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CellMar>
          <w:top w:w="142" w:type="dxa"/>
          <w:bottom w:w="142" w:type="dxa"/>
        </w:tblCellMar>
        <w:tblLook w:val="04A0" w:firstRow="1" w:lastRow="0" w:firstColumn="1" w:lastColumn="0" w:noHBand="0" w:noVBand="1"/>
      </w:tblPr>
      <w:tblGrid>
        <w:gridCol w:w="1484"/>
        <w:gridCol w:w="7532"/>
      </w:tblGrid>
      <w:tr w:rsidR="008876D2" w:rsidRPr="00933C54" w:rsidTr="00EB1EC7">
        <w:trPr>
          <w:trHeight w:val="138"/>
          <w:jc w:val="center"/>
        </w:trPr>
        <w:tc>
          <w:tcPr>
            <w:tcW w:w="1512" w:type="dxa"/>
            <w:shd w:val="clear" w:color="auto" w:fill="002060"/>
            <w:vAlign w:val="center"/>
          </w:tcPr>
          <w:p w:rsidR="008876D2" w:rsidRPr="00217338" w:rsidRDefault="008876D2" w:rsidP="00EB1EC7">
            <w:pPr>
              <w:jc w:val="center"/>
              <w:rPr>
                <w:rFonts w:ascii="Arial" w:hAnsi="Arial" w:cs="Arial"/>
                <w:b/>
                <w:sz w:val="22"/>
                <w:szCs w:val="22"/>
              </w:rPr>
            </w:pPr>
            <w:r w:rsidRPr="00933C54">
              <w:rPr>
                <w:rFonts w:ascii="Arial" w:hAnsi="Arial" w:cs="Arial"/>
                <w:b/>
                <w:sz w:val="22"/>
                <w:szCs w:val="22"/>
              </w:rPr>
              <w:t xml:space="preserve">PART </w:t>
            </w:r>
            <w:r>
              <w:rPr>
                <w:rFonts w:ascii="Arial" w:hAnsi="Arial" w:cs="Arial"/>
                <w:b/>
                <w:sz w:val="22"/>
                <w:szCs w:val="22"/>
              </w:rPr>
              <w:t>E</w:t>
            </w:r>
          </w:p>
        </w:tc>
        <w:tc>
          <w:tcPr>
            <w:tcW w:w="7754" w:type="dxa"/>
            <w:shd w:val="clear" w:color="auto" w:fill="D9E2F3" w:themeFill="accent1" w:themeFillTint="33"/>
            <w:vAlign w:val="center"/>
          </w:tcPr>
          <w:p w:rsidR="008876D2" w:rsidRPr="00217338" w:rsidRDefault="008876D2" w:rsidP="00EB1EC7">
            <w:pPr>
              <w:jc w:val="center"/>
              <w:rPr>
                <w:rFonts w:ascii="Arial" w:hAnsi="Arial" w:cs="Arial"/>
                <w:b/>
                <w:sz w:val="22"/>
                <w:szCs w:val="22"/>
              </w:rPr>
            </w:pPr>
            <w:r>
              <w:rPr>
                <w:rFonts w:ascii="Arial" w:hAnsi="Arial" w:cs="Arial"/>
                <w:b/>
                <w:sz w:val="22"/>
                <w:szCs w:val="22"/>
              </w:rPr>
              <w:t xml:space="preserve">PLANT INFRASTRUCTURE DETAILS </w:t>
            </w:r>
          </w:p>
        </w:tc>
      </w:tr>
    </w:tbl>
    <w:p w:rsidR="008876D2" w:rsidRDefault="008876D2" w:rsidP="008876D2">
      <w:pPr>
        <w:tabs>
          <w:tab w:val="left" w:pos="284"/>
        </w:tabs>
        <w:autoSpaceDE w:val="0"/>
        <w:autoSpaceDN w:val="0"/>
        <w:adjustRightInd w:val="0"/>
        <w:spacing w:line="360" w:lineRule="auto"/>
        <w:jc w:val="both"/>
        <w:rPr>
          <w:rFonts w:ascii="Arial" w:hAnsi="Arial" w:cs="Arial"/>
          <w:sz w:val="22"/>
          <w:szCs w:val="22"/>
          <w:lang w:eastAsia="en-IN"/>
        </w:rPr>
      </w:pPr>
    </w:p>
    <w:p w:rsidR="008876D2" w:rsidRDefault="008876D2" w:rsidP="008876D2">
      <w:pPr>
        <w:tabs>
          <w:tab w:val="left" w:pos="284"/>
        </w:tabs>
        <w:autoSpaceDE w:val="0"/>
        <w:autoSpaceDN w:val="0"/>
        <w:adjustRightInd w:val="0"/>
        <w:spacing w:line="360" w:lineRule="auto"/>
        <w:jc w:val="both"/>
        <w:rPr>
          <w:rFonts w:ascii="Arial" w:hAnsi="Arial" w:cs="Arial"/>
          <w:sz w:val="22"/>
          <w:szCs w:val="22"/>
          <w:lang w:eastAsia="en-IN"/>
        </w:rPr>
      </w:pPr>
    </w:p>
    <w:p w:rsidR="008876D2" w:rsidRPr="00EE15D3" w:rsidRDefault="008876D2" w:rsidP="008876D2">
      <w:pPr>
        <w:pStyle w:val="ListParagraph"/>
        <w:numPr>
          <w:ilvl w:val="0"/>
          <w:numId w:val="6"/>
        </w:numPr>
        <w:autoSpaceDE w:val="0"/>
        <w:autoSpaceDN w:val="0"/>
        <w:adjustRightInd w:val="0"/>
        <w:spacing w:line="360" w:lineRule="auto"/>
        <w:ind w:left="360"/>
        <w:rPr>
          <w:rFonts w:ascii="Arial" w:hAnsi="Arial" w:cs="Arial"/>
          <w:b/>
          <w:sz w:val="22"/>
          <w:szCs w:val="22"/>
          <w:lang w:eastAsia="en-IN"/>
        </w:rPr>
      </w:pPr>
      <w:r w:rsidRPr="008A6408">
        <w:rPr>
          <w:rFonts w:ascii="Arial" w:hAnsi="Arial" w:cs="Arial"/>
          <w:b/>
          <w:sz w:val="22"/>
          <w:szCs w:val="22"/>
          <w:lang w:eastAsia="en-IN"/>
        </w:rPr>
        <w:t>P</w:t>
      </w:r>
      <w:r>
        <w:rPr>
          <w:rFonts w:ascii="Arial" w:hAnsi="Arial" w:cs="Arial"/>
          <w:b/>
          <w:sz w:val="22"/>
          <w:szCs w:val="22"/>
          <w:lang w:eastAsia="en-IN"/>
        </w:rPr>
        <w:t>LANT LOCATIONS:</w:t>
      </w:r>
    </w:p>
    <w:p w:rsidR="008876D2" w:rsidRDefault="008876D2" w:rsidP="008876D2">
      <w:pPr>
        <w:spacing w:line="360" w:lineRule="auto"/>
        <w:ind w:left="360"/>
        <w:jc w:val="both"/>
        <w:rPr>
          <w:rFonts w:ascii="Arial" w:hAnsi="Arial" w:cs="Arial"/>
          <w:color w:val="000000" w:themeColor="text1"/>
          <w:sz w:val="22"/>
          <w:szCs w:val="22"/>
          <w:lang w:val="en-US" w:eastAsia="en-IN"/>
        </w:rPr>
      </w:pPr>
      <w:r>
        <w:rPr>
          <w:rFonts w:ascii="Arial" w:hAnsi="Arial" w:cs="Arial"/>
          <w:color w:val="000000" w:themeColor="text1"/>
          <w:sz w:val="22"/>
          <w:szCs w:val="22"/>
          <w:lang w:val="en-US" w:eastAsia="en-IN"/>
        </w:rPr>
        <w:t xml:space="preserve">The proposed project will be located </w:t>
      </w:r>
      <w:r w:rsidRPr="00933C54">
        <w:rPr>
          <w:rFonts w:ascii="Arial" w:hAnsi="Arial" w:cs="Arial"/>
          <w:color w:val="000000" w:themeColor="text1"/>
          <w:sz w:val="22"/>
          <w:szCs w:val="22"/>
          <w:lang w:val="en-US" w:eastAsia="en-IN"/>
        </w:rPr>
        <w:t xml:space="preserve">at </w:t>
      </w:r>
      <w:proofErr w:type="spellStart"/>
      <w:r w:rsidRPr="00F17BC6">
        <w:rPr>
          <w:rFonts w:ascii="Arial" w:hAnsi="Arial" w:cs="Arial"/>
          <w:color w:val="000000" w:themeColor="text1"/>
          <w:sz w:val="22"/>
          <w:szCs w:val="22"/>
          <w:lang w:val="en-US" w:eastAsia="en-IN"/>
        </w:rPr>
        <w:t>J</w:t>
      </w:r>
      <w:r>
        <w:rPr>
          <w:rFonts w:ascii="Arial" w:hAnsi="Arial" w:cs="Arial"/>
          <w:color w:val="000000" w:themeColor="text1"/>
          <w:sz w:val="22"/>
          <w:szCs w:val="22"/>
          <w:lang w:val="en-US" w:eastAsia="en-IN"/>
        </w:rPr>
        <w:t>abbar</w:t>
      </w:r>
      <w:proofErr w:type="spellEnd"/>
      <w:r>
        <w:rPr>
          <w:rFonts w:ascii="Arial" w:hAnsi="Arial" w:cs="Arial"/>
          <w:color w:val="000000" w:themeColor="text1"/>
          <w:sz w:val="22"/>
          <w:szCs w:val="22"/>
          <w:lang w:val="en-US" w:eastAsia="en-IN"/>
        </w:rPr>
        <w:t xml:space="preserve"> (</w:t>
      </w:r>
      <w:proofErr w:type="spellStart"/>
      <w:r>
        <w:rPr>
          <w:rFonts w:ascii="Arial" w:hAnsi="Arial" w:cs="Arial"/>
          <w:color w:val="000000" w:themeColor="text1"/>
          <w:sz w:val="22"/>
          <w:szCs w:val="22"/>
          <w:lang w:val="en-US" w:eastAsia="en-IN"/>
        </w:rPr>
        <w:t>Maghar</w:t>
      </w:r>
      <w:proofErr w:type="spellEnd"/>
      <w:r>
        <w:rPr>
          <w:rFonts w:ascii="Arial" w:hAnsi="Arial" w:cs="Arial"/>
          <w:color w:val="000000" w:themeColor="text1"/>
          <w:sz w:val="22"/>
          <w:szCs w:val="22"/>
          <w:lang w:val="en-US" w:eastAsia="en-IN"/>
        </w:rPr>
        <w:t xml:space="preserve"> East), </w:t>
      </w:r>
      <w:proofErr w:type="spellStart"/>
      <w:r>
        <w:rPr>
          <w:rFonts w:ascii="Arial" w:hAnsi="Arial" w:cs="Arial"/>
          <w:color w:val="000000" w:themeColor="text1"/>
          <w:sz w:val="22"/>
          <w:szCs w:val="22"/>
          <w:lang w:val="en-US" w:eastAsia="en-IN"/>
        </w:rPr>
        <w:t>Mehdawal</w:t>
      </w:r>
      <w:proofErr w:type="spellEnd"/>
      <w:r>
        <w:rPr>
          <w:rFonts w:ascii="Arial" w:hAnsi="Arial" w:cs="Arial"/>
          <w:color w:val="000000" w:themeColor="text1"/>
          <w:sz w:val="22"/>
          <w:szCs w:val="22"/>
          <w:lang w:val="en-US" w:eastAsia="en-IN"/>
        </w:rPr>
        <w:t xml:space="preserve">, </w:t>
      </w:r>
      <w:proofErr w:type="spellStart"/>
      <w:r w:rsidRPr="00F17BC6">
        <w:rPr>
          <w:rFonts w:ascii="Arial" w:hAnsi="Arial" w:cs="Arial"/>
          <w:color w:val="000000" w:themeColor="text1"/>
          <w:sz w:val="22"/>
          <w:szCs w:val="22"/>
          <w:lang w:val="en-US" w:eastAsia="en-IN"/>
        </w:rPr>
        <w:t>Santkabir</w:t>
      </w:r>
      <w:proofErr w:type="spellEnd"/>
      <w:r w:rsidRPr="00F17BC6">
        <w:rPr>
          <w:rFonts w:ascii="Arial" w:hAnsi="Arial" w:cs="Arial"/>
          <w:color w:val="000000" w:themeColor="text1"/>
          <w:sz w:val="22"/>
          <w:szCs w:val="22"/>
          <w:lang w:val="en-US" w:eastAsia="en-IN"/>
        </w:rPr>
        <w:t xml:space="preserve"> Nagar, UP</w:t>
      </w:r>
      <w:r>
        <w:rPr>
          <w:rFonts w:ascii="Arial" w:hAnsi="Arial" w:cs="Arial"/>
          <w:color w:val="000000" w:themeColor="text1"/>
          <w:sz w:val="22"/>
          <w:szCs w:val="22"/>
          <w:lang w:val="en-US" w:eastAsia="en-IN"/>
        </w:rPr>
        <w:t xml:space="preserve"> on the land area measuring 1.012 hectare as per the documents provided by the company. </w:t>
      </w:r>
    </w:p>
    <w:p w:rsidR="008876D2" w:rsidRPr="002014B7" w:rsidRDefault="008876D2" w:rsidP="008876D2">
      <w:pPr>
        <w:spacing w:line="360" w:lineRule="auto"/>
        <w:ind w:left="360"/>
        <w:jc w:val="both"/>
        <w:rPr>
          <w:rFonts w:ascii="Arial" w:hAnsi="Arial" w:cs="Arial"/>
          <w:color w:val="000000" w:themeColor="text1"/>
          <w:sz w:val="22"/>
          <w:szCs w:val="22"/>
          <w:lang w:val="en-US" w:eastAsia="en-IN"/>
        </w:rPr>
      </w:pPr>
    </w:p>
    <w:p w:rsidR="008876D2" w:rsidRPr="00DB61DC" w:rsidRDefault="008876D2" w:rsidP="008876D2">
      <w:pPr>
        <w:pStyle w:val="ListParagraph"/>
        <w:numPr>
          <w:ilvl w:val="0"/>
          <w:numId w:val="8"/>
        </w:numPr>
        <w:autoSpaceDE w:val="0"/>
        <w:autoSpaceDN w:val="0"/>
        <w:adjustRightInd w:val="0"/>
        <w:spacing w:line="360" w:lineRule="auto"/>
        <w:ind w:left="851" w:hanging="425"/>
        <w:jc w:val="both"/>
        <w:rPr>
          <w:rFonts w:ascii="Arial" w:hAnsi="Arial" w:cs="Arial"/>
          <w:sz w:val="22"/>
          <w:szCs w:val="22"/>
          <w:lang w:eastAsia="en-IN"/>
        </w:rPr>
      </w:pPr>
      <w:r w:rsidRPr="00DB61DC">
        <w:rPr>
          <w:rFonts w:ascii="Arial" w:hAnsi="Arial" w:cs="Arial"/>
          <w:sz w:val="22"/>
          <w:szCs w:val="22"/>
          <w:lang w:eastAsia="en-IN"/>
        </w:rPr>
        <w:t>Distance from the Gorakhpur (Main city): About 47 km</w:t>
      </w:r>
    </w:p>
    <w:p w:rsidR="008876D2" w:rsidRPr="00DB61DC" w:rsidRDefault="008876D2" w:rsidP="008876D2">
      <w:pPr>
        <w:pStyle w:val="ListParagraph"/>
        <w:numPr>
          <w:ilvl w:val="0"/>
          <w:numId w:val="8"/>
        </w:numPr>
        <w:autoSpaceDE w:val="0"/>
        <w:autoSpaceDN w:val="0"/>
        <w:adjustRightInd w:val="0"/>
        <w:spacing w:line="360" w:lineRule="auto"/>
        <w:ind w:left="851" w:hanging="425"/>
        <w:jc w:val="both"/>
        <w:rPr>
          <w:rFonts w:ascii="Arial" w:hAnsi="Arial" w:cs="Arial"/>
          <w:sz w:val="22"/>
          <w:szCs w:val="22"/>
          <w:lang w:eastAsia="en-IN"/>
        </w:rPr>
      </w:pPr>
      <w:r w:rsidRPr="00DB61DC">
        <w:rPr>
          <w:rFonts w:ascii="Arial" w:hAnsi="Arial" w:cs="Arial"/>
          <w:sz w:val="22"/>
          <w:szCs w:val="22"/>
          <w:lang w:eastAsia="en-IN"/>
        </w:rPr>
        <w:t>Distance from the Gorakhpur railway station: 48 Km</w:t>
      </w:r>
    </w:p>
    <w:p w:rsidR="008876D2" w:rsidRPr="00DB61DC" w:rsidRDefault="008876D2" w:rsidP="008876D2">
      <w:pPr>
        <w:pStyle w:val="ListParagraph"/>
        <w:numPr>
          <w:ilvl w:val="0"/>
          <w:numId w:val="8"/>
        </w:numPr>
        <w:autoSpaceDE w:val="0"/>
        <w:autoSpaceDN w:val="0"/>
        <w:adjustRightInd w:val="0"/>
        <w:spacing w:line="360" w:lineRule="auto"/>
        <w:ind w:left="851" w:hanging="425"/>
        <w:jc w:val="both"/>
        <w:rPr>
          <w:rFonts w:ascii="Arial" w:hAnsi="Arial" w:cs="Arial"/>
          <w:sz w:val="22"/>
          <w:szCs w:val="22"/>
          <w:lang w:eastAsia="en-IN"/>
        </w:rPr>
      </w:pPr>
      <w:r w:rsidRPr="00DB61DC">
        <w:rPr>
          <w:rFonts w:ascii="Arial" w:hAnsi="Arial" w:cs="Arial"/>
          <w:sz w:val="22"/>
          <w:szCs w:val="22"/>
          <w:lang w:eastAsia="en-IN"/>
        </w:rPr>
        <w:t>Distance from Gorakhpur Airport – 55 km</w:t>
      </w:r>
    </w:p>
    <w:p w:rsidR="008876D2" w:rsidRPr="00DB61DC" w:rsidRDefault="008876D2" w:rsidP="008876D2">
      <w:pPr>
        <w:pStyle w:val="ListParagraph"/>
        <w:numPr>
          <w:ilvl w:val="0"/>
          <w:numId w:val="8"/>
        </w:numPr>
        <w:autoSpaceDE w:val="0"/>
        <w:autoSpaceDN w:val="0"/>
        <w:adjustRightInd w:val="0"/>
        <w:spacing w:line="360" w:lineRule="auto"/>
        <w:ind w:left="851" w:hanging="425"/>
        <w:jc w:val="both"/>
        <w:rPr>
          <w:rFonts w:ascii="Arial" w:hAnsi="Arial" w:cs="Arial"/>
          <w:sz w:val="22"/>
          <w:szCs w:val="22"/>
          <w:lang w:eastAsia="en-IN"/>
        </w:rPr>
      </w:pPr>
      <w:r w:rsidRPr="00DB61DC">
        <w:rPr>
          <w:rFonts w:ascii="Arial" w:hAnsi="Arial" w:cs="Arial"/>
          <w:sz w:val="22"/>
          <w:szCs w:val="22"/>
          <w:lang w:eastAsia="en-IN"/>
        </w:rPr>
        <w:t>Distance from the State Capital (Lucknow) - 251 Km</w:t>
      </w:r>
    </w:p>
    <w:p w:rsidR="008876D2" w:rsidRPr="00DB61DC" w:rsidRDefault="008876D2" w:rsidP="008876D2">
      <w:pPr>
        <w:pStyle w:val="ListParagraph"/>
        <w:numPr>
          <w:ilvl w:val="0"/>
          <w:numId w:val="8"/>
        </w:numPr>
        <w:autoSpaceDE w:val="0"/>
        <w:autoSpaceDN w:val="0"/>
        <w:adjustRightInd w:val="0"/>
        <w:spacing w:line="360" w:lineRule="auto"/>
        <w:ind w:left="851" w:hanging="425"/>
        <w:jc w:val="both"/>
        <w:rPr>
          <w:rFonts w:ascii="Arial" w:hAnsi="Arial" w:cs="Arial"/>
          <w:sz w:val="22"/>
          <w:szCs w:val="22"/>
          <w:lang w:eastAsia="en-IN"/>
        </w:rPr>
      </w:pPr>
      <w:r w:rsidRPr="00DB61DC">
        <w:rPr>
          <w:rFonts w:ascii="Arial" w:hAnsi="Arial" w:cs="Arial"/>
          <w:sz w:val="22"/>
          <w:szCs w:val="22"/>
          <w:lang w:eastAsia="en-IN"/>
        </w:rPr>
        <w:t>Distance from the National Capital - 782 Km</w:t>
      </w:r>
    </w:p>
    <w:p w:rsidR="008876D2" w:rsidRDefault="008876D2" w:rsidP="008876D2">
      <w:pPr>
        <w:tabs>
          <w:tab w:val="left" w:pos="284"/>
        </w:tabs>
        <w:autoSpaceDE w:val="0"/>
        <w:autoSpaceDN w:val="0"/>
        <w:adjustRightInd w:val="0"/>
        <w:spacing w:line="360" w:lineRule="auto"/>
        <w:jc w:val="both"/>
        <w:rPr>
          <w:rFonts w:ascii="Arial" w:hAnsi="Arial" w:cs="Arial"/>
          <w:sz w:val="22"/>
          <w:szCs w:val="22"/>
          <w:lang w:eastAsia="en-IN"/>
        </w:rPr>
      </w:pPr>
    </w:p>
    <w:p w:rsidR="008876D2" w:rsidRPr="009E068D" w:rsidRDefault="008876D2" w:rsidP="008876D2">
      <w:pPr>
        <w:pStyle w:val="ListParagraph"/>
        <w:numPr>
          <w:ilvl w:val="0"/>
          <w:numId w:val="6"/>
        </w:numPr>
        <w:autoSpaceDE w:val="0"/>
        <w:autoSpaceDN w:val="0"/>
        <w:adjustRightInd w:val="0"/>
        <w:spacing w:line="360" w:lineRule="auto"/>
        <w:ind w:left="360"/>
        <w:rPr>
          <w:rFonts w:ascii="Arial" w:eastAsia="Calibri" w:hAnsi="Arial" w:cs="Arial"/>
          <w:b/>
          <w:color w:val="000000"/>
          <w:sz w:val="22"/>
          <w:szCs w:val="22"/>
        </w:rPr>
      </w:pPr>
      <w:r>
        <w:rPr>
          <w:rFonts w:ascii="Arial" w:eastAsia="Calibri" w:hAnsi="Arial" w:cs="Arial"/>
          <w:b/>
          <w:color w:val="000000"/>
          <w:sz w:val="22"/>
          <w:szCs w:val="22"/>
        </w:rPr>
        <w:t>LAND DETAILS</w:t>
      </w:r>
    </w:p>
    <w:p w:rsidR="008876D2" w:rsidRDefault="008876D2" w:rsidP="008876D2">
      <w:pPr>
        <w:spacing w:line="360" w:lineRule="auto"/>
        <w:ind w:left="360"/>
        <w:jc w:val="both"/>
        <w:rPr>
          <w:rFonts w:ascii="Arial" w:hAnsi="Arial" w:cs="Arial"/>
          <w:sz w:val="22"/>
          <w:szCs w:val="22"/>
          <w:lang w:eastAsia="en-IN"/>
        </w:rPr>
      </w:pPr>
      <w:r w:rsidRPr="00653C22">
        <w:rPr>
          <w:rFonts w:ascii="Arial" w:hAnsi="Arial" w:cs="Arial"/>
          <w:sz w:val="22"/>
          <w:szCs w:val="22"/>
          <w:lang w:eastAsia="en-IN"/>
        </w:rPr>
        <w:t>The factory land is situated at</w:t>
      </w:r>
      <w:r>
        <w:rPr>
          <w:rFonts w:ascii="Arial" w:hAnsi="Arial" w:cs="Arial"/>
          <w:sz w:val="22"/>
          <w:szCs w:val="22"/>
          <w:lang w:eastAsia="en-IN"/>
        </w:rPr>
        <w:t xml:space="preserve"> </w:t>
      </w:r>
      <w:proofErr w:type="spellStart"/>
      <w:r>
        <w:rPr>
          <w:rFonts w:ascii="Arial" w:hAnsi="Arial" w:cs="Arial"/>
          <w:sz w:val="22"/>
          <w:szCs w:val="22"/>
          <w:lang w:eastAsia="en-IN"/>
        </w:rPr>
        <w:t>Jabbar</w:t>
      </w:r>
      <w:proofErr w:type="spellEnd"/>
      <w:r>
        <w:rPr>
          <w:rFonts w:ascii="Arial" w:hAnsi="Arial" w:cs="Arial"/>
          <w:sz w:val="22"/>
          <w:szCs w:val="22"/>
          <w:lang w:eastAsia="en-IN"/>
        </w:rPr>
        <w:t xml:space="preserve"> (</w:t>
      </w:r>
      <w:proofErr w:type="spellStart"/>
      <w:r>
        <w:rPr>
          <w:rFonts w:ascii="Arial" w:hAnsi="Arial" w:cs="Arial"/>
          <w:sz w:val="22"/>
          <w:szCs w:val="22"/>
          <w:lang w:eastAsia="en-IN"/>
        </w:rPr>
        <w:t>Maghar</w:t>
      </w:r>
      <w:proofErr w:type="spellEnd"/>
      <w:r>
        <w:rPr>
          <w:rFonts w:ascii="Arial" w:hAnsi="Arial" w:cs="Arial"/>
          <w:sz w:val="22"/>
          <w:szCs w:val="22"/>
          <w:lang w:eastAsia="en-IN"/>
        </w:rPr>
        <w:t xml:space="preserve"> East), </w:t>
      </w:r>
      <w:proofErr w:type="spellStart"/>
      <w:r>
        <w:rPr>
          <w:rFonts w:ascii="Arial" w:hAnsi="Arial" w:cs="Arial"/>
          <w:sz w:val="22"/>
          <w:szCs w:val="22"/>
          <w:lang w:eastAsia="en-IN"/>
        </w:rPr>
        <w:t>Mehdawal</w:t>
      </w:r>
      <w:proofErr w:type="spellEnd"/>
      <w:r w:rsidRPr="00653C22">
        <w:rPr>
          <w:rFonts w:ascii="Arial" w:hAnsi="Arial" w:cs="Arial"/>
          <w:sz w:val="22"/>
          <w:szCs w:val="22"/>
          <w:lang w:eastAsia="en-IN"/>
        </w:rPr>
        <w:t xml:space="preserve">, </w:t>
      </w:r>
      <w:proofErr w:type="spellStart"/>
      <w:r w:rsidRPr="00653C22">
        <w:rPr>
          <w:rFonts w:ascii="Arial" w:hAnsi="Arial" w:cs="Arial"/>
          <w:sz w:val="22"/>
          <w:szCs w:val="22"/>
          <w:lang w:eastAsia="en-IN"/>
        </w:rPr>
        <w:t>Santkabir</w:t>
      </w:r>
      <w:proofErr w:type="spellEnd"/>
      <w:r w:rsidRPr="00653C22">
        <w:rPr>
          <w:rFonts w:ascii="Arial" w:hAnsi="Arial" w:cs="Arial"/>
          <w:sz w:val="22"/>
          <w:szCs w:val="22"/>
          <w:lang w:eastAsia="en-IN"/>
        </w:rPr>
        <w:t xml:space="preserve"> Nag</w:t>
      </w:r>
      <w:r>
        <w:rPr>
          <w:rFonts w:ascii="Arial" w:hAnsi="Arial" w:cs="Arial"/>
          <w:sz w:val="22"/>
          <w:szCs w:val="22"/>
          <w:lang w:eastAsia="en-IN"/>
        </w:rPr>
        <w:t>ar, UP</w:t>
      </w:r>
      <w:r w:rsidRPr="00653C22">
        <w:rPr>
          <w:rFonts w:ascii="Arial" w:hAnsi="Arial" w:cs="Arial"/>
          <w:sz w:val="22"/>
          <w:szCs w:val="22"/>
          <w:lang w:eastAsia="en-IN"/>
        </w:rPr>
        <w:t>. The Land is registered in the</w:t>
      </w:r>
      <w:r>
        <w:rPr>
          <w:rFonts w:ascii="Arial" w:hAnsi="Arial" w:cs="Arial"/>
          <w:sz w:val="22"/>
          <w:szCs w:val="22"/>
          <w:lang w:eastAsia="en-IN"/>
        </w:rPr>
        <w:t xml:space="preserve"> name of the all partners. </w:t>
      </w:r>
      <w:r w:rsidRPr="00653C22">
        <w:rPr>
          <w:rFonts w:ascii="Arial" w:hAnsi="Arial" w:cs="Arial"/>
          <w:sz w:val="22"/>
          <w:szCs w:val="22"/>
          <w:lang w:eastAsia="en-IN"/>
        </w:rPr>
        <w:t>Total Area of the land is 1.012 hectare. Land use conversion has also been completed till date.</w:t>
      </w:r>
    </w:p>
    <w:p w:rsidR="008876D2" w:rsidRDefault="008876D2" w:rsidP="008876D2">
      <w:pPr>
        <w:spacing w:line="360" w:lineRule="auto"/>
        <w:ind w:left="360"/>
        <w:jc w:val="both"/>
        <w:rPr>
          <w:rFonts w:ascii="Arial" w:hAnsi="Arial" w:cs="Arial"/>
          <w:sz w:val="22"/>
          <w:szCs w:val="22"/>
          <w:lang w:eastAsia="en-IN"/>
        </w:rPr>
      </w:pPr>
      <w:r w:rsidRPr="001476C3">
        <w:rPr>
          <w:rFonts w:ascii="Arial" w:hAnsi="Arial" w:cs="Arial"/>
          <w:sz w:val="22"/>
          <w:szCs w:val="22"/>
          <w:lang w:eastAsia="en-IN"/>
        </w:rPr>
        <w:t>The promoters have a proper legal standing for p</w:t>
      </w:r>
      <w:r>
        <w:rPr>
          <w:rFonts w:ascii="Arial" w:hAnsi="Arial" w:cs="Arial"/>
          <w:sz w:val="22"/>
          <w:szCs w:val="22"/>
          <w:lang w:eastAsia="en-IN"/>
        </w:rPr>
        <w:t xml:space="preserve">utting up the proposed project. </w:t>
      </w:r>
      <w:r w:rsidRPr="005A4EDB">
        <w:rPr>
          <w:rFonts w:ascii="Arial" w:hAnsi="Arial" w:cs="Arial"/>
          <w:sz w:val="22"/>
          <w:szCs w:val="22"/>
          <w:lang w:eastAsia="en-IN"/>
        </w:rPr>
        <w:t>The master plan for the proposed use of site, has been prepared in accordance with the requirements of the project with due considerations of the requirements of machines and equipment’s, the faciliti</w:t>
      </w:r>
      <w:r>
        <w:rPr>
          <w:rFonts w:ascii="Arial" w:hAnsi="Arial" w:cs="Arial"/>
          <w:sz w:val="22"/>
          <w:szCs w:val="22"/>
          <w:lang w:eastAsia="en-IN"/>
        </w:rPr>
        <w:t>es and user amenities required.</w:t>
      </w:r>
    </w:p>
    <w:p w:rsidR="008876D2" w:rsidRPr="00570B29" w:rsidRDefault="008876D2" w:rsidP="008876D2">
      <w:pPr>
        <w:autoSpaceDE w:val="0"/>
        <w:autoSpaceDN w:val="0"/>
        <w:spacing w:line="360" w:lineRule="auto"/>
        <w:ind w:left="567" w:right="212"/>
        <w:jc w:val="center"/>
        <w:rPr>
          <w:rFonts w:ascii="Arial" w:hAnsi="Arial" w:cs="Arial"/>
          <w:b/>
          <w:sz w:val="22"/>
          <w:szCs w:val="22"/>
          <w:u w:val="single"/>
          <w:lang w:eastAsia="en-IN"/>
        </w:rPr>
      </w:pPr>
      <w:r w:rsidRPr="00570B29">
        <w:rPr>
          <w:rFonts w:ascii="Arial" w:hAnsi="Arial" w:cs="Arial"/>
          <w:b/>
          <w:sz w:val="22"/>
          <w:szCs w:val="22"/>
          <w:u w:val="single"/>
          <w:lang w:eastAsia="en-IN"/>
        </w:rPr>
        <w:t xml:space="preserve">Layout </w:t>
      </w:r>
      <w:r>
        <w:rPr>
          <w:rFonts w:ascii="Arial" w:hAnsi="Arial" w:cs="Arial"/>
          <w:b/>
          <w:sz w:val="22"/>
          <w:szCs w:val="22"/>
          <w:u w:val="single"/>
          <w:lang w:eastAsia="en-IN"/>
        </w:rPr>
        <w:t xml:space="preserve">- </w:t>
      </w:r>
      <w:r w:rsidRPr="00570B29">
        <w:rPr>
          <w:rFonts w:ascii="Arial" w:hAnsi="Arial" w:cs="Arial"/>
          <w:b/>
          <w:sz w:val="22"/>
          <w:szCs w:val="22"/>
          <w:u w:val="single"/>
          <w:lang w:eastAsia="en-IN"/>
        </w:rPr>
        <w:t>Design of the Whole Project</w:t>
      </w:r>
    </w:p>
    <w:p w:rsidR="008876D2" w:rsidRDefault="008876D2" w:rsidP="008876D2">
      <w:r>
        <w:rPr>
          <w:rFonts w:ascii="Arial" w:hAnsi="Arial" w:cs="Arial"/>
          <w:noProof/>
          <w:sz w:val="22"/>
          <w:szCs w:val="22"/>
          <w:lang w:eastAsia="en-IN"/>
        </w:rPr>
        <w:lastRenderedPageBreak/>
        <w:drawing>
          <wp:anchor distT="0" distB="0" distL="114300" distR="114300" simplePos="0" relativeHeight="251659264" behindDoc="1" locked="0" layoutInCell="1" allowOverlap="1" wp14:anchorId="17D0B298" wp14:editId="3C6032C8">
            <wp:simplePos x="0" y="0"/>
            <wp:positionH relativeFrom="margin">
              <wp:posOffset>475615</wp:posOffset>
            </wp:positionH>
            <wp:positionV relativeFrom="paragraph">
              <wp:posOffset>160020</wp:posOffset>
            </wp:positionV>
            <wp:extent cx="5476875" cy="4314825"/>
            <wp:effectExtent l="19050" t="19050" r="28575" b="28575"/>
            <wp:wrapTight wrapText="bothSides">
              <wp:wrapPolygon edited="0">
                <wp:start x="-75" y="-95"/>
                <wp:lineTo x="-75" y="21648"/>
                <wp:lineTo x="21638" y="21648"/>
                <wp:lineTo x="21638" y="-95"/>
                <wp:lineTo x="-75" y="-9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 Har Mahadev drawing paper.PNG"/>
                    <pic:cNvPicPr/>
                  </pic:nvPicPr>
                  <pic:blipFill>
                    <a:blip r:embed="rId5">
                      <a:extLst>
                        <a:ext uri="{28A0092B-C50C-407E-A947-70E740481C1C}">
                          <a14:useLocalDpi xmlns:a14="http://schemas.microsoft.com/office/drawing/2010/main" val="0"/>
                        </a:ext>
                      </a:extLst>
                    </a:blip>
                    <a:stretch>
                      <a:fillRect/>
                    </a:stretch>
                  </pic:blipFill>
                  <pic:spPr>
                    <a:xfrm>
                      <a:off x="0" y="0"/>
                      <a:ext cx="5476875" cy="43148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8876D2" w:rsidRDefault="008876D2" w:rsidP="008876D2">
      <w:pPr>
        <w:autoSpaceDE w:val="0"/>
        <w:autoSpaceDN w:val="0"/>
        <w:adjustRightInd w:val="0"/>
        <w:spacing w:line="360" w:lineRule="auto"/>
        <w:ind w:firstLine="360"/>
        <w:jc w:val="both"/>
        <w:rPr>
          <w:rFonts w:ascii="Arial" w:hAnsi="Arial" w:cs="Arial"/>
          <w:b/>
          <w:sz w:val="22"/>
          <w:szCs w:val="22"/>
          <w:lang w:eastAsia="en-IN"/>
        </w:rPr>
      </w:pPr>
      <w:r>
        <w:rPr>
          <w:rFonts w:ascii="Arial" w:hAnsi="Arial" w:cs="Arial"/>
          <w:b/>
          <w:sz w:val="22"/>
          <w:szCs w:val="22"/>
          <w:lang w:eastAsia="en-IN"/>
        </w:rPr>
        <w:t xml:space="preserve">  </w:t>
      </w:r>
    </w:p>
    <w:p w:rsidR="008876D2" w:rsidRDefault="008876D2" w:rsidP="008876D2">
      <w:pPr>
        <w:autoSpaceDE w:val="0"/>
        <w:autoSpaceDN w:val="0"/>
        <w:adjustRightInd w:val="0"/>
        <w:spacing w:line="360" w:lineRule="auto"/>
        <w:ind w:firstLine="360"/>
        <w:jc w:val="both"/>
        <w:rPr>
          <w:rFonts w:ascii="Arial" w:hAnsi="Arial" w:cs="Arial"/>
          <w:b/>
          <w:sz w:val="22"/>
          <w:szCs w:val="22"/>
          <w:lang w:eastAsia="en-IN"/>
        </w:rPr>
      </w:pPr>
    </w:p>
    <w:p w:rsidR="008876D2" w:rsidRDefault="008876D2" w:rsidP="008876D2">
      <w:pPr>
        <w:autoSpaceDE w:val="0"/>
        <w:autoSpaceDN w:val="0"/>
        <w:adjustRightInd w:val="0"/>
        <w:spacing w:line="360" w:lineRule="auto"/>
        <w:ind w:firstLine="360"/>
        <w:jc w:val="both"/>
        <w:rPr>
          <w:rFonts w:ascii="Arial" w:hAnsi="Arial" w:cs="Arial"/>
          <w:b/>
          <w:sz w:val="22"/>
          <w:szCs w:val="22"/>
          <w:lang w:eastAsia="en-IN"/>
        </w:rPr>
      </w:pPr>
    </w:p>
    <w:p w:rsidR="008876D2" w:rsidRDefault="008876D2" w:rsidP="008876D2">
      <w:pPr>
        <w:autoSpaceDE w:val="0"/>
        <w:autoSpaceDN w:val="0"/>
        <w:adjustRightInd w:val="0"/>
        <w:spacing w:line="360" w:lineRule="auto"/>
        <w:ind w:firstLine="360"/>
        <w:jc w:val="both"/>
        <w:rPr>
          <w:rFonts w:ascii="Arial" w:hAnsi="Arial" w:cs="Arial"/>
          <w:b/>
          <w:sz w:val="22"/>
          <w:szCs w:val="22"/>
          <w:lang w:eastAsia="en-IN"/>
        </w:rPr>
      </w:pPr>
    </w:p>
    <w:p w:rsidR="008876D2" w:rsidRDefault="008876D2" w:rsidP="008876D2">
      <w:pPr>
        <w:autoSpaceDE w:val="0"/>
        <w:autoSpaceDN w:val="0"/>
        <w:adjustRightInd w:val="0"/>
        <w:spacing w:line="360" w:lineRule="auto"/>
        <w:ind w:firstLine="360"/>
        <w:jc w:val="both"/>
        <w:rPr>
          <w:rFonts w:ascii="Arial" w:hAnsi="Arial" w:cs="Arial"/>
          <w:b/>
          <w:sz w:val="22"/>
          <w:szCs w:val="22"/>
          <w:lang w:eastAsia="en-IN"/>
        </w:rPr>
      </w:pPr>
    </w:p>
    <w:p w:rsidR="008876D2" w:rsidRDefault="008876D2" w:rsidP="008876D2">
      <w:pPr>
        <w:autoSpaceDE w:val="0"/>
        <w:autoSpaceDN w:val="0"/>
        <w:adjustRightInd w:val="0"/>
        <w:spacing w:line="360" w:lineRule="auto"/>
        <w:ind w:firstLine="360"/>
        <w:jc w:val="both"/>
        <w:rPr>
          <w:rFonts w:ascii="Arial" w:hAnsi="Arial" w:cs="Arial"/>
          <w:b/>
          <w:sz w:val="22"/>
          <w:szCs w:val="22"/>
          <w:lang w:eastAsia="en-IN"/>
        </w:rPr>
      </w:pPr>
    </w:p>
    <w:p w:rsidR="008876D2" w:rsidRDefault="008876D2" w:rsidP="008876D2">
      <w:pPr>
        <w:autoSpaceDE w:val="0"/>
        <w:autoSpaceDN w:val="0"/>
        <w:adjustRightInd w:val="0"/>
        <w:spacing w:line="360" w:lineRule="auto"/>
        <w:ind w:firstLine="360"/>
        <w:jc w:val="both"/>
        <w:rPr>
          <w:rFonts w:ascii="Arial" w:hAnsi="Arial" w:cs="Arial"/>
          <w:b/>
          <w:sz w:val="22"/>
          <w:szCs w:val="22"/>
          <w:lang w:eastAsia="en-IN"/>
        </w:rPr>
      </w:pPr>
    </w:p>
    <w:p w:rsidR="008876D2" w:rsidRDefault="008876D2" w:rsidP="008876D2">
      <w:pPr>
        <w:autoSpaceDE w:val="0"/>
        <w:autoSpaceDN w:val="0"/>
        <w:adjustRightInd w:val="0"/>
        <w:spacing w:line="360" w:lineRule="auto"/>
        <w:ind w:firstLine="360"/>
        <w:jc w:val="both"/>
        <w:rPr>
          <w:rFonts w:ascii="Arial" w:hAnsi="Arial" w:cs="Arial"/>
          <w:b/>
          <w:sz w:val="22"/>
          <w:szCs w:val="22"/>
          <w:lang w:eastAsia="en-IN"/>
        </w:rPr>
      </w:pPr>
    </w:p>
    <w:p w:rsidR="008876D2" w:rsidRDefault="008876D2" w:rsidP="008876D2">
      <w:pPr>
        <w:autoSpaceDE w:val="0"/>
        <w:autoSpaceDN w:val="0"/>
        <w:adjustRightInd w:val="0"/>
        <w:spacing w:line="360" w:lineRule="auto"/>
        <w:ind w:firstLine="360"/>
        <w:jc w:val="both"/>
        <w:rPr>
          <w:rFonts w:ascii="Arial" w:hAnsi="Arial" w:cs="Arial"/>
          <w:b/>
          <w:sz w:val="22"/>
          <w:szCs w:val="22"/>
          <w:lang w:eastAsia="en-IN"/>
        </w:rPr>
      </w:pPr>
    </w:p>
    <w:p w:rsidR="008876D2" w:rsidRDefault="008876D2" w:rsidP="008876D2">
      <w:pPr>
        <w:autoSpaceDE w:val="0"/>
        <w:autoSpaceDN w:val="0"/>
        <w:adjustRightInd w:val="0"/>
        <w:spacing w:line="360" w:lineRule="auto"/>
        <w:ind w:firstLine="360"/>
        <w:jc w:val="both"/>
        <w:rPr>
          <w:rFonts w:ascii="Arial" w:hAnsi="Arial" w:cs="Arial"/>
          <w:b/>
          <w:sz w:val="22"/>
          <w:szCs w:val="22"/>
          <w:lang w:eastAsia="en-IN"/>
        </w:rPr>
      </w:pPr>
    </w:p>
    <w:p w:rsidR="008876D2" w:rsidRDefault="008876D2" w:rsidP="008876D2">
      <w:pPr>
        <w:autoSpaceDE w:val="0"/>
        <w:autoSpaceDN w:val="0"/>
        <w:adjustRightInd w:val="0"/>
        <w:spacing w:line="360" w:lineRule="auto"/>
        <w:ind w:firstLine="360"/>
        <w:jc w:val="both"/>
        <w:rPr>
          <w:rFonts w:ascii="Arial" w:hAnsi="Arial" w:cs="Arial"/>
          <w:b/>
          <w:sz w:val="22"/>
          <w:szCs w:val="22"/>
          <w:lang w:eastAsia="en-IN"/>
        </w:rPr>
      </w:pPr>
    </w:p>
    <w:p w:rsidR="008876D2" w:rsidRDefault="008876D2" w:rsidP="008876D2">
      <w:pPr>
        <w:autoSpaceDE w:val="0"/>
        <w:autoSpaceDN w:val="0"/>
        <w:adjustRightInd w:val="0"/>
        <w:spacing w:line="360" w:lineRule="auto"/>
        <w:ind w:firstLine="360"/>
        <w:jc w:val="both"/>
        <w:rPr>
          <w:rFonts w:ascii="Arial" w:hAnsi="Arial" w:cs="Arial"/>
          <w:b/>
          <w:sz w:val="22"/>
          <w:szCs w:val="22"/>
          <w:lang w:eastAsia="en-IN"/>
        </w:rPr>
      </w:pPr>
    </w:p>
    <w:p w:rsidR="008876D2" w:rsidRDefault="008876D2" w:rsidP="008876D2">
      <w:pPr>
        <w:autoSpaceDE w:val="0"/>
        <w:autoSpaceDN w:val="0"/>
        <w:adjustRightInd w:val="0"/>
        <w:spacing w:line="360" w:lineRule="auto"/>
        <w:ind w:firstLine="360"/>
        <w:jc w:val="both"/>
        <w:rPr>
          <w:rFonts w:ascii="Arial" w:hAnsi="Arial" w:cs="Arial"/>
          <w:b/>
          <w:sz w:val="22"/>
          <w:szCs w:val="22"/>
          <w:lang w:eastAsia="en-IN"/>
        </w:rPr>
      </w:pPr>
    </w:p>
    <w:p w:rsidR="008876D2" w:rsidRDefault="008876D2" w:rsidP="008876D2">
      <w:pPr>
        <w:autoSpaceDE w:val="0"/>
        <w:autoSpaceDN w:val="0"/>
        <w:adjustRightInd w:val="0"/>
        <w:spacing w:line="360" w:lineRule="auto"/>
        <w:ind w:firstLine="360"/>
        <w:jc w:val="both"/>
        <w:rPr>
          <w:rFonts w:ascii="Arial" w:hAnsi="Arial" w:cs="Arial"/>
          <w:b/>
          <w:sz w:val="22"/>
          <w:szCs w:val="22"/>
          <w:lang w:eastAsia="en-IN"/>
        </w:rPr>
      </w:pPr>
    </w:p>
    <w:p w:rsidR="008876D2" w:rsidRDefault="008876D2" w:rsidP="008876D2">
      <w:pPr>
        <w:autoSpaceDE w:val="0"/>
        <w:autoSpaceDN w:val="0"/>
        <w:adjustRightInd w:val="0"/>
        <w:spacing w:line="360" w:lineRule="auto"/>
        <w:ind w:firstLine="360"/>
        <w:jc w:val="both"/>
        <w:rPr>
          <w:rFonts w:ascii="Arial" w:hAnsi="Arial" w:cs="Arial"/>
          <w:b/>
          <w:sz w:val="22"/>
          <w:szCs w:val="22"/>
          <w:lang w:eastAsia="en-IN"/>
        </w:rPr>
      </w:pPr>
    </w:p>
    <w:p w:rsidR="008876D2" w:rsidRDefault="008876D2" w:rsidP="008876D2">
      <w:pPr>
        <w:autoSpaceDE w:val="0"/>
        <w:autoSpaceDN w:val="0"/>
        <w:adjustRightInd w:val="0"/>
        <w:spacing w:line="360" w:lineRule="auto"/>
        <w:ind w:firstLine="360"/>
        <w:jc w:val="both"/>
        <w:rPr>
          <w:rFonts w:ascii="Arial" w:hAnsi="Arial" w:cs="Arial"/>
          <w:b/>
          <w:sz w:val="22"/>
          <w:szCs w:val="22"/>
          <w:lang w:eastAsia="en-IN"/>
        </w:rPr>
      </w:pPr>
    </w:p>
    <w:p w:rsidR="008876D2" w:rsidRDefault="008876D2" w:rsidP="008876D2">
      <w:pPr>
        <w:autoSpaceDE w:val="0"/>
        <w:autoSpaceDN w:val="0"/>
        <w:spacing w:line="360" w:lineRule="auto"/>
        <w:jc w:val="both"/>
        <w:rPr>
          <w:rFonts w:ascii="Arial" w:hAnsi="Arial" w:cs="Arial"/>
          <w:b/>
          <w:i/>
          <w:sz w:val="18"/>
          <w:szCs w:val="22"/>
          <w:lang w:eastAsia="en-IN"/>
        </w:rPr>
      </w:pPr>
    </w:p>
    <w:p w:rsidR="008876D2" w:rsidRPr="002818D0" w:rsidRDefault="008876D2" w:rsidP="008876D2">
      <w:pPr>
        <w:autoSpaceDE w:val="0"/>
        <w:autoSpaceDN w:val="0"/>
        <w:spacing w:line="360" w:lineRule="auto"/>
        <w:jc w:val="both"/>
        <w:rPr>
          <w:rFonts w:ascii="Arial" w:hAnsi="Arial" w:cs="Arial"/>
          <w:i/>
          <w:sz w:val="18"/>
          <w:szCs w:val="22"/>
          <w:lang w:eastAsia="en-IN"/>
        </w:rPr>
      </w:pPr>
      <w:r>
        <w:rPr>
          <w:rFonts w:ascii="Arial" w:hAnsi="Arial" w:cs="Arial"/>
          <w:b/>
          <w:i/>
          <w:sz w:val="18"/>
          <w:szCs w:val="22"/>
          <w:lang w:eastAsia="en-IN"/>
        </w:rPr>
        <w:tab/>
      </w:r>
      <w:r>
        <w:rPr>
          <w:rFonts w:ascii="Arial" w:hAnsi="Arial" w:cs="Arial"/>
          <w:b/>
          <w:i/>
          <w:sz w:val="18"/>
          <w:szCs w:val="22"/>
          <w:lang w:eastAsia="en-IN"/>
        </w:rPr>
        <w:tab/>
      </w:r>
      <w:r>
        <w:rPr>
          <w:rFonts w:ascii="Arial" w:hAnsi="Arial" w:cs="Arial"/>
          <w:b/>
          <w:i/>
          <w:sz w:val="18"/>
          <w:szCs w:val="22"/>
          <w:lang w:eastAsia="en-IN"/>
        </w:rPr>
        <w:tab/>
      </w:r>
      <w:r>
        <w:rPr>
          <w:rFonts w:ascii="Arial" w:hAnsi="Arial" w:cs="Arial"/>
          <w:b/>
          <w:i/>
          <w:sz w:val="18"/>
          <w:szCs w:val="22"/>
          <w:lang w:eastAsia="en-IN"/>
        </w:rPr>
        <w:tab/>
      </w:r>
      <w:r>
        <w:rPr>
          <w:rFonts w:ascii="Arial" w:hAnsi="Arial" w:cs="Arial"/>
          <w:b/>
          <w:i/>
          <w:sz w:val="18"/>
          <w:szCs w:val="22"/>
          <w:lang w:eastAsia="en-IN"/>
        </w:rPr>
        <w:tab/>
      </w:r>
      <w:r>
        <w:rPr>
          <w:rFonts w:ascii="Arial" w:hAnsi="Arial" w:cs="Arial"/>
          <w:b/>
          <w:i/>
          <w:sz w:val="18"/>
          <w:szCs w:val="22"/>
          <w:lang w:eastAsia="en-IN"/>
        </w:rPr>
        <w:tab/>
        <w:t xml:space="preserve">                 </w:t>
      </w:r>
      <w:r w:rsidRPr="002818D0">
        <w:rPr>
          <w:rFonts w:ascii="Arial" w:hAnsi="Arial" w:cs="Arial"/>
          <w:b/>
          <w:i/>
          <w:sz w:val="18"/>
          <w:szCs w:val="22"/>
          <w:lang w:eastAsia="en-IN"/>
        </w:rPr>
        <w:t>Source:</w:t>
      </w:r>
      <w:r w:rsidRPr="002818D0">
        <w:rPr>
          <w:rFonts w:ascii="Arial" w:hAnsi="Arial" w:cs="Arial"/>
          <w:i/>
          <w:sz w:val="18"/>
          <w:szCs w:val="22"/>
          <w:lang w:eastAsia="en-IN"/>
        </w:rPr>
        <w:t xml:space="preserve"> Data/ </w:t>
      </w:r>
      <w:r>
        <w:rPr>
          <w:rFonts w:ascii="Arial" w:hAnsi="Arial" w:cs="Arial"/>
          <w:i/>
          <w:sz w:val="18"/>
          <w:szCs w:val="22"/>
          <w:lang w:eastAsia="en-IN"/>
        </w:rPr>
        <w:t>Information provided by the company</w:t>
      </w:r>
    </w:p>
    <w:p w:rsidR="008876D2" w:rsidRPr="00691F64" w:rsidRDefault="008876D2" w:rsidP="008876D2">
      <w:pPr>
        <w:autoSpaceDE w:val="0"/>
        <w:autoSpaceDN w:val="0"/>
        <w:adjustRightInd w:val="0"/>
        <w:spacing w:line="360" w:lineRule="auto"/>
        <w:jc w:val="both"/>
        <w:rPr>
          <w:rFonts w:ascii="Arial" w:eastAsia="Calibri" w:hAnsi="Arial" w:cs="Arial"/>
          <w:b/>
          <w:color w:val="000000"/>
          <w:sz w:val="22"/>
          <w:szCs w:val="22"/>
        </w:rPr>
      </w:pPr>
    </w:p>
    <w:p w:rsidR="008876D2" w:rsidRPr="00412AD9" w:rsidRDefault="008876D2" w:rsidP="008876D2">
      <w:pPr>
        <w:pStyle w:val="ListParagraph"/>
        <w:numPr>
          <w:ilvl w:val="0"/>
          <w:numId w:val="6"/>
        </w:numPr>
        <w:autoSpaceDE w:val="0"/>
        <w:autoSpaceDN w:val="0"/>
        <w:adjustRightInd w:val="0"/>
        <w:spacing w:line="360" w:lineRule="auto"/>
        <w:ind w:left="360"/>
        <w:rPr>
          <w:rFonts w:ascii="Arial" w:eastAsia="Calibri" w:hAnsi="Arial" w:cs="Arial"/>
          <w:b/>
          <w:color w:val="000000"/>
          <w:sz w:val="22"/>
          <w:szCs w:val="22"/>
        </w:rPr>
      </w:pPr>
      <w:r>
        <w:rPr>
          <w:rFonts w:ascii="Arial" w:eastAsia="Calibri" w:hAnsi="Arial" w:cs="Arial"/>
          <w:b/>
          <w:color w:val="000000"/>
          <w:sz w:val="22"/>
          <w:szCs w:val="22"/>
        </w:rPr>
        <w:t>BUILDING &amp; CIVIL WORKS</w:t>
      </w:r>
    </w:p>
    <w:p w:rsidR="008876D2" w:rsidRDefault="008876D2" w:rsidP="007E7E96">
      <w:pPr>
        <w:autoSpaceDE w:val="0"/>
        <w:autoSpaceDN w:val="0"/>
        <w:spacing w:line="360" w:lineRule="auto"/>
        <w:ind w:left="720" w:right="212"/>
        <w:jc w:val="both"/>
        <w:rPr>
          <w:rFonts w:ascii="Arial" w:hAnsi="Arial" w:cs="Arial"/>
          <w:sz w:val="22"/>
          <w:szCs w:val="22"/>
          <w:lang w:eastAsia="en-IN"/>
        </w:rPr>
      </w:pPr>
    </w:p>
    <w:p w:rsidR="008876D2" w:rsidRDefault="008876D2" w:rsidP="008876D2">
      <w:pPr>
        <w:autoSpaceDE w:val="0"/>
        <w:autoSpaceDN w:val="0"/>
        <w:ind w:left="567" w:right="212"/>
        <w:jc w:val="both"/>
        <w:rPr>
          <w:rFonts w:ascii="Arial" w:hAnsi="Arial" w:cs="Arial"/>
          <w:sz w:val="22"/>
          <w:szCs w:val="22"/>
          <w:lang w:eastAsia="en-IN"/>
        </w:rPr>
      </w:pPr>
    </w:p>
    <w:p w:rsidR="008876D2" w:rsidRDefault="008876D2" w:rsidP="008876D2">
      <w:pPr>
        <w:autoSpaceDE w:val="0"/>
        <w:autoSpaceDN w:val="0"/>
        <w:spacing w:line="360" w:lineRule="auto"/>
        <w:ind w:left="567" w:right="212"/>
        <w:jc w:val="both"/>
        <w:rPr>
          <w:rFonts w:ascii="Arial" w:hAnsi="Arial" w:cs="Arial"/>
          <w:sz w:val="22"/>
          <w:szCs w:val="22"/>
          <w:lang w:eastAsia="en-IN"/>
        </w:rPr>
      </w:pPr>
      <w:r>
        <w:rPr>
          <w:rFonts w:ascii="Arial" w:hAnsi="Arial" w:cs="Arial"/>
          <w:sz w:val="22"/>
          <w:szCs w:val="22"/>
          <w:lang w:eastAsia="en-IN"/>
        </w:rPr>
        <w:t xml:space="preserve">For Building and Civil Works, company has engaged Architect </w:t>
      </w:r>
      <w:r w:rsidRPr="008F77AA">
        <w:rPr>
          <w:rFonts w:ascii="Arial" w:hAnsi="Arial" w:cs="Arial"/>
          <w:b/>
          <w:sz w:val="22"/>
          <w:szCs w:val="22"/>
          <w:lang w:eastAsia="en-IN"/>
        </w:rPr>
        <w:t xml:space="preserve">C.P. </w:t>
      </w:r>
      <w:proofErr w:type="spellStart"/>
      <w:r w:rsidRPr="008F77AA">
        <w:rPr>
          <w:rFonts w:ascii="Arial" w:hAnsi="Arial" w:cs="Arial"/>
          <w:b/>
          <w:sz w:val="22"/>
          <w:szCs w:val="22"/>
          <w:lang w:eastAsia="en-IN"/>
        </w:rPr>
        <w:t>Hingorani</w:t>
      </w:r>
      <w:proofErr w:type="spellEnd"/>
      <w:r>
        <w:rPr>
          <w:rFonts w:ascii="Arial" w:hAnsi="Arial" w:cs="Arial"/>
          <w:sz w:val="22"/>
          <w:szCs w:val="22"/>
          <w:lang w:eastAsia="en-IN"/>
        </w:rPr>
        <w:t xml:space="preserve"> to develop the building plans. However, the same has not been approved by the any competent authority. </w:t>
      </w:r>
    </w:p>
    <w:p w:rsidR="008876D2" w:rsidRDefault="008876D2" w:rsidP="008876D2">
      <w:pPr>
        <w:autoSpaceDE w:val="0"/>
        <w:autoSpaceDN w:val="0"/>
        <w:spacing w:line="360" w:lineRule="auto"/>
        <w:ind w:left="567" w:right="212"/>
        <w:jc w:val="both"/>
        <w:rPr>
          <w:rFonts w:ascii="Arial" w:hAnsi="Arial" w:cs="Arial"/>
          <w:sz w:val="22"/>
          <w:szCs w:val="22"/>
          <w:lang w:eastAsia="en-IN"/>
        </w:rPr>
      </w:pPr>
      <w:r>
        <w:rPr>
          <w:rFonts w:ascii="Arial" w:hAnsi="Arial" w:cs="Arial"/>
          <w:sz w:val="22"/>
          <w:szCs w:val="22"/>
          <w:lang w:eastAsia="en-IN"/>
        </w:rPr>
        <w:t xml:space="preserve">Company has also taken detailed estimate for construction according to which it total proposed shed area is 4050.93 Sq. </w:t>
      </w:r>
      <w:proofErr w:type="spellStart"/>
      <w:r>
        <w:rPr>
          <w:rFonts w:ascii="Arial" w:hAnsi="Arial" w:cs="Arial"/>
          <w:sz w:val="22"/>
          <w:szCs w:val="22"/>
          <w:lang w:eastAsia="en-IN"/>
        </w:rPr>
        <w:t>mt</w:t>
      </w:r>
      <w:proofErr w:type="spellEnd"/>
      <w:r>
        <w:rPr>
          <w:rFonts w:ascii="Arial" w:hAnsi="Arial" w:cs="Arial"/>
          <w:sz w:val="22"/>
          <w:szCs w:val="22"/>
          <w:lang w:eastAsia="en-IN"/>
        </w:rPr>
        <w:t xml:space="preserve">/ 43605 Sq. </w:t>
      </w:r>
      <w:proofErr w:type="spellStart"/>
      <w:r>
        <w:rPr>
          <w:rFonts w:ascii="Arial" w:hAnsi="Arial" w:cs="Arial"/>
          <w:sz w:val="22"/>
          <w:szCs w:val="22"/>
          <w:lang w:eastAsia="en-IN"/>
        </w:rPr>
        <w:t>ft</w:t>
      </w:r>
      <w:proofErr w:type="spellEnd"/>
      <w:r>
        <w:rPr>
          <w:rFonts w:ascii="Arial" w:hAnsi="Arial" w:cs="Arial"/>
          <w:sz w:val="22"/>
          <w:szCs w:val="22"/>
          <w:lang w:eastAsia="en-IN"/>
        </w:rPr>
        <w:t xml:space="preserve"> and RCC area is 1627.1 Sq. </w:t>
      </w:r>
      <w:proofErr w:type="spellStart"/>
      <w:r>
        <w:rPr>
          <w:rFonts w:ascii="Arial" w:hAnsi="Arial" w:cs="Arial"/>
          <w:sz w:val="22"/>
          <w:szCs w:val="22"/>
          <w:lang w:eastAsia="en-IN"/>
        </w:rPr>
        <w:t>mt</w:t>
      </w:r>
      <w:proofErr w:type="spellEnd"/>
      <w:r>
        <w:rPr>
          <w:rFonts w:ascii="Arial" w:hAnsi="Arial" w:cs="Arial"/>
          <w:sz w:val="22"/>
          <w:szCs w:val="22"/>
          <w:lang w:eastAsia="en-IN"/>
        </w:rPr>
        <w:t xml:space="preserve">/17514.42 Sq. ft. as shown in plan above. </w:t>
      </w:r>
    </w:p>
    <w:p w:rsidR="008876D2" w:rsidRDefault="008876D2" w:rsidP="008876D2">
      <w:pPr>
        <w:autoSpaceDE w:val="0"/>
        <w:autoSpaceDN w:val="0"/>
        <w:ind w:left="567" w:right="212"/>
        <w:jc w:val="both"/>
        <w:rPr>
          <w:rFonts w:ascii="Arial" w:hAnsi="Arial" w:cs="Arial"/>
          <w:sz w:val="22"/>
          <w:szCs w:val="22"/>
          <w:lang w:eastAsia="en-IN"/>
        </w:rPr>
      </w:pPr>
    </w:p>
    <w:p w:rsidR="008876D2" w:rsidRDefault="008876D2" w:rsidP="008876D2">
      <w:pPr>
        <w:autoSpaceDE w:val="0"/>
        <w:autoSpaceDN w:val="0"/>
        <w:spacing w:line="360" w:lineRule="auto"/>
        <w:ind w:left="567" w:right="212"/>
        <w:jc w:val="both"/>
        <w:rPr>
          <w:rFonts w:ascii="Arial" w:hAnsi="Arial" w:cs="Arial"/>
          <w:sz w:val="22"/>
          <w:szCs w:val="22"/>
          <w:lang w:eastAsia="en-IN"/>
        </w:rPr>
      </w:pPr>
      <w:r>
        <w:rPr>
          <w:rFonts w:ascii="Arial" w:hAnsi="Arial" w:cs="Arial"/>
          <w:sz w:val="22"/>
          <w:szCs w:val="22"/>
          <w:lang w:eastAsia="en-IN"/>
        </w:rPr>
        <w:t xml:space="preserve">The total cost of civil work proposed to be </w:t>
      </w:r>
      <w:proofErr w:type="spellStart"/>
      <w:r>
        <w:rPr>
          <w:rFonts w:ascii="Arial" w:hAnsi="Arial" w:cs="Arial"/>
          <w:sz w:val="22"/>
          <w:szCs w:val="22"/>
          <w:lang w:eastAsia="en-IN"/>
        </w:rPr>
        <w:t>Rs</w:t>
      </w:r>
      <w:proofErr w:type="spellEnd"/>
      <w:r>
        <w:rPr>
          <w:rFonts w:ascii="Arial" w:hAnsi="Arial" w:cs="Arial"/>
          <w:sz w:val="22"/>
          <w:szCs w:val="22"/>
          <w:lang w:eastAsia="en-IN"/>
        </w:rPr>
        <w:t xml:space="preserve"> 5.24 Crores (as per quotation) which comes to be 842.33 per Sq. feet and appears reasonable as per the type of construction and statement of construction estimate shown to us.  </w:t>
      </w:r>
    </w:p>
    <w:p w:rsidR="008876D2" w:rsidRDefault="008876D2" w:rsidP="008876D2">
      <w:pPr>
        <w:autoSpaceDE w:val="0"/>
        <w:autoSpaceDN w:val="0"/>
        <w:ind w:left="567" w:right="212"/>
        <w:jc w:val="both"/>
        <w:rPr>
          <w:rFonts w:ascii="Arial" w:hAnsi="Arial" w:cs="Arial"/>
          <w:sz w:val="22"/>
          <w:szCs w:val="22"/>
          <w:lang w:eastAsia="en-IN"/>
        </w:rPr>
      </w:pPr>
    </w:p>
    <w:p w:rsidR="008876D2" w:rsidRDefault="008876D2" w:rsidP="008876D2">
      <w:pPr>
        <w:autoSpaceDE w:val="0"/>
        <w:autoSpaceDN w:val="0"/>
        <w:spacing w:line="360" w:lineRule="auto"/>
        <w:ind w:left="567" w:right="212"/>
        <w:jc w:val="both"/>
        <w:rPr>
          <w:rFonts w:ascii="Arial" w:hAnsi="Arial" w:cs="Arial"/>
          <w:sz w:val="22"/>
          <w:szCs w:val="22"/>
          <w:lang w:eastAsia="en-IN"/>
        </w:rPr>
      </w:pPr>
      <w:r w:rsidRPr="00DD16B6">
        <w:rPr>
          <w:rFonts w:ascii="Arial" w:hAnsi="Arial" w:cs="Arial"/>
          <w:sz w:val="22"/>
          <w:szCs w:val="22"/>
          <w:lang w:eastAsia="en-IN"/>
        </w:rPr>
        <w:lastRenderedPageBreak/>
        <w:t>As per the</w:t>
      </w:r>
      <w:r>
        <w:rPr>
          <w:rFonts w:ascii="Arial" w:hAnsi="Arial" w:cs="Arial"/>
          <w:sz w:val="22"/>
          <w:szCs w:val="22"/>
          <w:lang w:eastAsia="en-IN"/>
        </w:rPr>
        <w:t xml:space="preserve"> details provided by the Company, the boundary </w:t>
      </w:r>
      <w:r w:rsidRPr="00DD16B6">
        <w:rPr>
          <w:rFonts w:ascii="Arial" w:hAnsi="Arial" w:cs="Arial"/>
          <w:sz w:val="22"/>
          <w:szCs w:val="22"/>
          <w:lang w:eastAsia="en-IN"/>
        </w:rPr>
        <w:t>wall</w:t>
      </w:r>
      <w:r>
        <w:rPr>
          <w:rFonts w:ascii="Arial" w:hAnsi="Arial" w:cs="Arial"/>
          <w:sz w:val="22"/>
          <w:szCs w:val="22"/>
          <w:lang w:eastAsia="en-IN"/>
        </w:rPr>
        <w:t>s</w:t>
      </w:r>
      <w:r w:rsidRPr="00DD16B6">
        <w:rPr>
          <w:rFonts w:ascii="Arial" w:hAnsi="Arial" w:cs="Arial"/>
          <w:sz w:val="22"/>
          <w:szCs w:val="22"/>
          <w:lang w:eastAsia="en-IN"/>
        </w:rPr>
        <w:t xml:space="preserve"> have been erected and civil materials like cement,</w:t>
      </w:r>
      <w:r>
        <w:rPr>
          <w:rFonts w:ascii="Arial" w:hAnsi="Arial" w:cs="Arial"/>
          <w:sz w:val="22"/>
          <w:szCs w:val="22"/>
          <w:lang w:eastAsia="en-IN"/>
        </w:rPr>
        <w:t xml:space="preserve"> </w:t>
      </w:r>
      <w:r w:rsidRPr="00DD16B6">
        <w:rPr>
          <w:rFonts w:ascii="Arial" w:hAnsi="Arial" w:cs="Arial"/>
          <w:sz w:val="22"/>
          <w:szCs w:val="22"/>
          <w:lang w:eastAsia="en-IN"/>
        </w:rPr>
        <w:t xml:space="preserve">Iron bars and other </w:t>
      </w:r>
      <w:r>
        <w:rPr>
          <w:rFonts w:ascii="Arial" w:hAnsi="Arial" w:cs="Arial"/>
          <w:sz w:val="22"/>
          <w:szCs w:val="22"/>
          <w:lang w:eastAsia="en-IN"/>
        </w:rPr>
        <w:t xml:space="preserve">building materials have been arriving </w:t>
      </w:r>
      <w:r w:rsidRPr="00DD16B6">
        <w:rPr>
          <w:rFonts w:ascii="Arial" w:hAnsi="Arial" w:cs="Arial"/>
          <w:sz w:val="22"/>
          <w:szCs w:val="22"/>
          <w:lang w:eastAsia="en-IN"/>
        </w:rPr>
        <w:t xml:space="preserve">on the site for the construction purpose. </w:t>
      </w:r>
    </w:p>
    <w:p w:rsidR="008876D2" w:rsidRDefault="008876D2" w:rsidP="008876D2">
      <w:pPr>
        <w:autoSpaceDE w:val="0"/>
        <w:autoSpaceDN w:val="0"/>
        <w:spacing w:line="360" w:lineRule="auto"/>
        <w:ind w:left="567" w:right="212"/>
        <w:jc w:val="both"/>
        <w:rPr>
          <w:rFonts w:ascii="Arial" w:hAnsi="Arial" w:cs="Arial"/>
          <w:sz w:val="22"/>
          <w:szCs w:val="22"/>
          <w:lang w:eastAsia="en-IN"/>
        </w:rPr>
      </w:pPr>
    </w:p>
    <w:p w:rsidR="008876D2" w:rsidRDefault="008876D2" w:rsidP="008876D2">
      <w:pPr>
        <w:autoSpaceDE w:val="0"/>
        <w:autoSpaceDN w:val="0"/>
        <w:spacing w:line="360" w:lineRule="auto"/>
        <w:ind w:left="567" w:right="212"/>
        <w:jc w:val="both"/>
        <w:rPr>
          <w:rFonts w:ascii="Arial" w:hAnsi="Arial" w:cs="Arial"/>
          <w:sz w:val="22"/>
          <w:szCs w:val="22"/>
          <w:lang w:eastAsia="en-IN"/>
        </w:rPr>
      </w:pPr>
    </w:p>
    <w:p w:rsidR="008876D2" w:rsidRDefault="008876D2" w:rsidP="008876D2">
      <w:pPr>
        <w:autoSpaceDE w:val="0"/>
        <w:autoSpaceDN w:val="0"/>
        <w:spacing w:line="360" w:lineRule="auto"/>
        <w:ind w:left="567" w:right="212"/>
        <w:jc w:val="both"/>
        <w:rPr>
          <w:rFonts w:ascii="Arial" w:hAnsi="Arial" w:cs="Arial"/>
          <w:sz w:val="22"/>
          <w:szCs w:val="22"/>
          <w:lang w:eastAsia="en-IN"/>
        </w:rPr>
      </w:pPr>
    </w:p>
    <w:p w:rsidR="008876D2" w:rsidRDefault="008876D2" w:rsidP="008876D2">
      <w:pPr>
        <w:autoSpaceDE w:val="0"/>
        <w:autoSpaceDN w:val="0"/>
        <w:spacing w:line="360" w:lineRule="auto"/>
        <w:ind w:left="567" w:right="212"/>
        <w:jc w:val="both"/>
        <w:rPr>
          <w:rFonts w:ascii="Arial" w:hAnsi="Arial" w:cs="Arial"/>
          <w:sz w:val="22"/>
          <w:szCs w:val="22"/>
          <w:lang w:eastAsia="en-IN"/>
        </w:rPr>
      </w:pPr>
    </w:p>
    <w:p w:rsidR="008876D2" w:rsidRDefault="008876D2" w:rsidP="008876D2">
      <w:pPr>
        <w:autoSpaceDE w:val="0"/>
        <w:autoSpaceDN w:val="0"/>
        <w:spacing w:line="360" w:lineRule="auto"/>
        <w:ind w:left="567" w:right="212"/>
        <w:jc w:val="both"/>
        <w:rPr>
          <w:rFonts w:ascii="Arial" w:hAnsi="Arial" w:cs="Arial"/>
          <w:sz w:val="22"/>
          <w:szCs w:val="22"/>
          <w:lang w:eastAsia="en-IN"/>
        </w:rPr>
      </w:pPr>
    </w:p>
    <w:p w:rsidR="008876D2" w:rsidRDefault="008876D2" w:rsidP="008876D2">
      <w:pPr>
        <w:autoSpaceDE w:val="0"/>
        <w:autoSpaceDN w:val="0"/>
        <w:spacing w:line="360" w:lineRule="auto"/>
        <w:ind w:left="567" w:right="212"/>
        <w:jc w:val="both"/>
        <w:rPr>
          <w:rFonts w:ascii="Arial" w:hAnsi="Arial" w:cs="Arial"/>
          <w:sz w:val="22"/>
          <w:szCs w:val="22"/>
          <w:lang w:eastAsia="en-IN"/>
        </w:rPr>
      </w:pPr>
    </w:p>
    <w:p w:rsidR="008876D2" w:rsidRDefault="008876D2" w:rsidP="008876D2">
      <w:pPr>
        <w:autoSpaceDE w:val="0"/>
        <w:autoSpaceDN w:val="0"/>
        <w:spacing w:line="360" w:lineRule="auto"/>
        <w:ind w:left="567" w:right="212"/>
        <w:jc w:val="both"/>
        <w:rPr>
          <w:rFonts w:ascii="Arial" w:hAnsi="Arial" w:cs="Arial"/>
          <w:sz w:val="22"/>
          <w:szCs w:val="22"/>
          <w:lang w:eastAsia="en-IN"/>
        </w:rPr>
      </w:pPr>
    </w:p>
    <w:p w:rsidR="008876D2" w:rsidRDefault="008876D2" w:rsidP="008876D2">
      <w:pPr>
        <w:autoSpaceDE w:val="0"/>
        <w:autoSpaceDN w:val="0"/>
        <w:spacing w:line="360" w:lineRule="auto"/>
        <w:ind w:left="567" w:right="212"/>
        <w:jc w:val="both"/>
        <w:rPr>
          <w:rFonts w:ascii="Arial" w:hAnsi="Arial" w:cs="Arial"/>
          <w:sz w:val="22"/>
          <w:szCs w:val="22"/>
          <w:lang w:eastAsia="en-IN"/>
        </w:rPr>
      </w:pPr>
    </w:p>
    <w:p w:rsidR="008876D2" w:rsidRDefault="008876D2" w:rsidP="008876D2">
      <w:pPr>
        <w:autoSpaceDE w:val="0"/>
        <w:autoSpaceDN w:val="0"/>
        <w:spacing w:line="360" w:lineRule="auto"/>
        <w:ind w:left="567" w:right="212"/>
        <w:jc w:val="both"/>
        <w:rPr>
          <w:rFonts w:ascii="Arial" w:hAnsi="Arial" w:cs="Arial"/>
          <w:sz w:val="22"/>
          <w:szCs w:val="22"/>
          <w:lang w:eastAsia="en-IN"/>
        </w:rPr>
      </w:pPr>
    </w:p>
    <w:p w:rsidR="008876D2" w:rsidRDefault="008876D2" w:rsidP="008876D2">
      <w:pPr>
        <w:autoSpaceDE w:val="0"/>
        <w:autoSpaceDN w:val="0"/>
        <w:spacing w:line="360" w:lineRule="auto"/>
        <w:ind w:left="567" w:right="212"/>
        <w:jc w:val="both"/>
        <w:rPr>
          <w:rFonts w:ascii="Arial" w:hAnsi="Arial" w:cs="Arial"/>
          <w:sz w:val="22"/>
          <w:szCs w:val="22"/>
          <w:lang w:eastAsia="en-IN"/>
        </w:rPr>
      </w:pPr>
    </w:p>
    <w:p w:rsidR="008876D2" w:rsidRDefault="008876D2" w:rsidP="008876D2">
      <w:pPr>
        <w:autoSpaceDE w:val="0"/>
        <w:autoSpaceDN w:val="0"/>
        <w:spacing w:line="360" w:lineRule="auto"/>
        <w:ind w:left="567" w:right="212"/>
        <w:jc w:val="both"/>
        <w:rPr>
          <w:rFonts w:ascii="Arial" w:hAnsi="Arial" w:cs="Arial"/>
          <w:sz w:val="22"/>
          <w:szCs w:val="22"/>
          <w:lang w:eastAsia="en-IN"/>
        </w:rPr>
      </w:pPr>
    </w:p>
    <w:p w:rsidR="008876D2" w:rsidRDefault="008876D2" w:rsidP="008876D2">
      <w:pPr>
        <w:autoSpaceDE w:val="0"/>
        <w:autoSpaceDN w:val="0"/>
        <w:spacing w:line="360" w:lineRule="auto"/>
        <w:ind w:left="567" w:right="212"/>
        <w:jc w:val="both"/>
        <w:rPr>
          <w:rFonts w:ascii="Arial" w:hAnsi="Arial" w:cs="Arial"/>
          <w:sz w:val="22"/>
          <w:szCs w:val="22"/>
          <w:lang w:eastAsia="en-IN"/>
        </w:rPr>
      </w:pPr>
    </w:p>
    <w:p w:rsidR="008876D2" w:rsidRDefault="008876D2" w:rsidP="008876D2">
      <w:pPr>
        <w:autoSpaceDE w:val="0"/>
        <w:autoSpaceDN w:val="0"/>
        <w:spacing w:line="360" w:lineRule="auto"/>
        <w:ind w:left="567" w:right="212"/>
        <w:jc w:val="both"/>
        <w:rPr>
          <w:rFonts w:ascii="Arial" w:hAnsi="Arial" w:cs="Arial"/>
          <w:sz w:val="22"/>
          <w:szCs w:val="22"/>
          <w:lang w:eastAsia="en-IN"/>
        </w:rPr>
      </w:pPr>
    </w:p>
    <w:p w:rsidR="008876D2" w:rsidRDefault="008876D2" w:rsidP="008876D2">
      <w:pPr>
        <w:autoSpaceDE w:val="0"/>
        <w:autoSpaceDN w:val="0"/>
        <w:spacing w:line="360" w:lineRule="auto"/>
        <w:ind w:left="567" w:right="212"/>
        <w:jc w:val="both"/>
        <w:rPr>
          <w:rFonts w:ascii="Arial" w:hAnsi="Arial" w:cs="Arial"/>
          <w:sz w:val="22"/>
          <w:szCs w:val="22"/>
          <w:lang w:eastAsia="en-IN"/>
        </w:rPr>
      </w:pPr>
    </w:p>
    <w:p w:rsidR="008876D2" w:rsidRDefault="008876D2" w:rsidP="008876D2">
      <w:pPr>
        <w:autoSpaceDE w:val="0"/>
        <w:autoSpaceDN w:val="0"/>
        <w:spacing w:line="360" w:lineRule="auto"/>
        <w:ind w:left="567" w:right="212"/>
        <w:jc w:val="both"/>
        <w:rPr>
          <w:rFonts w:ascii="Arial" w:hAnsi="Arial" w:cs="Arial"/>
          <w:sz w:val="22"/>
          <w:szCs w:val="22"/>
          <w:lang w:eastAsia="en-IN"/>
        </w:rPr>
      </w:pPr>
    </w:p>
    <w:p w:rsidR="008876D2" w:rsidRDefault="008876D2" w:rsidP="008876D2">
      <w:pPr>
        <w:autoSpaceDE w:val="0"/>
        <w:autoSpaceDN w:val="0"/>
        <w:spacing w:line="360" w:lineRule="auto"/>
        <w:ind w:left="567" w:right="212"/>
        <w:jc w:val="both"/>
        <w:rPr>
          <w:rFonts w:ascii="Arial" w:hAnsi="Arial" w:cs="Arial"/>
          <w:sz w:val="22"/>
          <w:szCs w:val="22"/>
          <w:lang w:eastAsia="en-IN"/>
        </w:rPr>
      </w:pPr>
    </w:p>
    <w:p w:rsidR="008876D2" w:rsidRDefault="008876D2" w:rsidP="008876D2">
      <w:pPr>
        <w:autoSpaceDE w:val="0"/>
        <w:autoSpaceDN w:val="0"/>
        <w:spacing w:line="360" w:lineRule="auto"/>
        <w:ind w:left="567" w:right="212"/>
        <w:jc w:val="both"/>
        <w:rPr>
          <w:rFonts w:ascii="Arial" w:hAnsi="Arial" w:cs="Arial"/>
          <w:sz w:val="22"/>
          <w:szCs w:val="22"/>
          <w:lang w:eastAsia="en-IN"/>
        </w:rPr>
      </w:pPr>
    </w:p>
    <w:p w:rsidR="008876D2" w:rsidRDefault="008876D2" w:rsidP="008876D2">
      <w:pPr>
        <w:autoSpaceDE w:val="0"/>
        <w:autoSpaceDN w:val="0"/>
        <w:spacing w:line="360" w:lineRule="auto"/>
        <w:ind w:left="567" w:right="212"/>
        <w:jc w:val="both"/>
        <w:rPr>
          <w:rFonts w:ascii="Arial" w:hAnsi="Arial" w:cs="Arial"/>
          <w:sz w:val="22"/>
          <w:szCs w:val="22"/>
          <w:lang w:eastAsia="en-IN"/>
        </w:rPr>
      </w:pPr>
    </w:p>
    <w:p w:rsidR="008876D2" w:rsidRDefault="008876D2" w:rsidP="008876D2">
      <w:pPr>
        <w:autoSpaceDE w:val="0"/>
        <w:autoSpaceDN w:val="0"/>
        <w:spacing w:line="360" w:lineRule="auto"/>
        <w:ind w:left="567" w:right="212"/>
        <w:jc w:val="both"/>
        <w:rPr>
          <w:rFonts w:ascii="Arial" w:hAnsi="Arial" w:cs="Arial"/>
          <w:sz w:val="22"/>
          <w:szCs w:val="22"/>
          <w:lang w:eastAsia="en-IN"/>
        </w:rPr>
      </w:pPr>
    </w:p>
    <w:p w:rsidR="008876D2" w:rsidRPr="00765C79" w:rsidRDefault="008876D2" w:rsidP="008876D2">
      <w:pPr>
        <w:autoSpaceDE w:val="0"/>
        <w:autoSpaceDN w:val="0"/>
        <w:adjustRightInd w:val="0"/>
        <w:spacing w:line="360" w:lineRule="auto"/>
        <w:jc w:val="center"/>
        <w:rPr>
          <w:rFonts w:ascii="Arial" w:hAnsi="Arial" w:cs="Arial"/>
          <w:b/>
          <w:sz w:val="22"/>
          <w:szCs w:val="20"/>
          <w:u w:val="single"/>
          <w:lang w:eastAsia="en-IN"/>
        </w:rPr>
      </w:pPr>
      <w:r>
        <w:rPr>
          <w:rFonts w:ascii="Arial" w:hAnsi="Arial" w:cs="Arial"/>
          <w:noProof/>
          <w:sz w:val="22"/>
          <w:szCs w:val="22"/>
          <w:lang w:eastAsia="en-IN"/>
        </w:rPr>
        <w:lastRenderedPageBreak/>
        <w:drawing>
          <wp:anchor distT="0" distB="0" distL="114300" distR="114300" simplePos="0" relativeHeight="251662336" behindDoc="1" locked="0" layoutInCell="1" allowOverlap="1" wp14:anchorId="5188FA06" wp14:editId="0EEC8A14">
            <wp:simplePos x="0" y="0"/>
            <wp:positionH relativeFrom="column">
              <wp:posOffset>178435</wp:posOffset>
            </wp:positionH>
            <wp:positionV relativeFrom="paragraph">
              <wp:posOffset>273050</wp:posOffset>
            </wp:positionV>
            <wp:extent cx="6035040" cy="7534275"/>
            <wp:effectExtent l="19050" t="19050" r="22860" b="28575"/>
            <wp:wrapTight wrapText="bothSides">
              <wp:wrapPolygon edited="0">
                <wp:start x="-68" y="-55"/>
                <wp:lineTo x="-68" y="21627"/>
                <wp:lineTo x="21614" y="21627"/>
                <wp:lineTo x="21614" y="-55"/>
                <wp:lineTo x="-68" y="-55"/>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BCD.JPG"/>
                    <pic:cNvPicPr/>
                  </pic:nvPicPr>
                  <pic:blipFill>
                    <a:blip r:embed="rId6">
                      <a:extLst>
                        <a:ext uri="{28A0092B-C50C-407E-A947-70E740481C1C}">
                          <a14:useLocalDpi xmlns:a14="http://schemas.microsoft.com/office/drawing/2010/main" val="0"/>
                        </a:ext>
                      </a:extLst>
                    </a:blip>
                    <a:stretch>
                      <a:fillRect/>
                    </a:stretch>
                  </pic:blipFill>
                  <pic:spPr>
                    <a:xfrm>
                      <a:off x="0" y="0"/>
                      <a:ext cx="6035040" cy="7534275"/>
                    </a:xfrm>
                    <a:prstGeom prst="rect">
                      <a:avLst/>
                    </a:prstGeom>
                    <a:ln w="19050">
                      <a:solidFill>
                        <a:schemeClr val="tx1"/>
                      </a:solidFill>
                    </a:ln>
                  </pic:spPr>
                </pic:pic>
              </a:graphicData>
            </a:graphic>
            <wp14:sizeRelH relativeFrom="page">
              <wp14:pctWidth>0</wp14:pctWidth>
            </wp14:sizeRelH>
            <wp14:sizeRelV relativeFrom="page">
              <wp14:pctHeight>0</wp14:pctHeight>
            </wp14:sizeRelV>
          </wp:anchor>
        </w:drawing>
      </w:r>
      <w:r w:rsidRPr="00FE4267">
        <w:rPr>
          <w:rFonts w:ascii="Arial" w:hAnsi="Arial" w:cs="Arial"/>
          <w:b/>
          <w:sz w:val="22"/>
          <w:szCs w:val="20"/>
          <w:u w:val="single"/>
          <w:lang w:eastAsia="en-IN"/>
        </w:rPr>
        <w:t>Table -</w:t>
      </w:r>
      <w:r>
        <w:rPr>
          <w:rFonts w:ascii="Arial" w:hAnsi="Arial" w:cs="Arial"/>
          <w:b/>
          <w:sz w:val="22"/>
          <w:szCs w:val="20"/>
          <w:u w:val="single"/>
          <w:lang w:eastAsia="en-IN"/>
        </w:rPr>
        <w:t xml:space="preserve"> BUIDLING &amp; CIVIL WORK QUOTATION</w:t>
      </w:r>
    </w:p>
    <w:p w:rsidR="008876D2" w:rsidRDefault="008876D2" w:rsidP="008876D2">
      <w:pPr>
        <w:autoSpaceDE w:val="0"/>
        <w:autoSpaceDN w:val="0"/>
        <w:ind w:right="212"/>
        <w:jc w:val="center"/>
        <w:rPr>
          <w:rFonts w:ascii="Arial" w:hAnsi="Arial" w:cs="Arial"/>
          <w:b/>
          <w:i/>
          <w:sz w:val="18"/>
          <w:szCs w:val="22"/>
          <w:lang w:eastAsia="en-IN"/>
        </w:rPr>
      </w:pPr>
    </w:p>
    <w:p w:rsidR="008876D2" w:rsidRPr="00237A5D" w:rsidRDefault="008876D2" w:rsidP="008876D2">
      <w:pPr>
        <w:autoSpaceDE w:val="0"/>
        <w:autoSpaceDN w:val="0"/>
        <w:ind w:right="212"/>
        <w:rPr>
          <w:rFonts w:ascii="Arial" w:hAnsi="Arial" w:cs="Arial"/>
          <w:sz w:val="22"/>
          <w:szCs w:val="22"/>
          <w:lang w:eastAsia="en-IN"/>
        </w:rPr>
      </w:pPr>
      <w:r>
        <w:rPr>
          <w:rFonts w:ascii="Arial" w:hAnsi="Arial" w:cs="Arial"/>
          <w:b/>
          <w:i/>
          <w:sz w:val="18"/>
          <w:szCs w:val="22"/>
          <w:lang w:eastAsia="en-IN"/>
        </w:rPr>
        <w:t xml:space="preserve">                                                                                                         </w:t>
      </w:r>
      <w:r w:rsidRPr="002818D0">
        <w:rPr>
          <w:rFonts w:ascii="Arial" w:hAnsi="Arial" w:cs="Arial"/>
          <w:b/>
          <w:i/>
          <w:sz w:val="18"/>
          <w:szCs w:val="22"/>
          <w:lang w:eastAsia="en-IN"/>
        </w:rPr>
        <w:t>Source:</w:t>
      </w:r>
      <w:r w:rsidRPr="002818D0">
        <w:rPr>
          <w:rFonts w:ascii="Arial" w:hAnsi="Arial" w:cs="Arial"/>
          <w:i/>
          <w:sz w:val="18"/>
          <w:szCs w:val="22"/>
          <w:lang w:eastAsia="en-IN"/>
        </w:rPr>
        <w:t xml:space="preserve"> Data/ </w:t>
      </w:r>
      <w:r>
        <w:rPr>
          <w:rFonts w:ascii="Arial" w:hAnsi="Arial" w:cs="Arial"/>
          <w:i/>
          <w:sz w:val="18"/>
          <w:szCs w:val="22"/>
          <w:lang w:eastAsia="en-IN"/>
        </w:rPr>
        <w:t>Information provided by the company</w:t>
      </w:r>
    </w:p>
    <w:p w:rsidR="008876D2" w:rsidRPr="00892E0E" w:rsidRDefault="008876D2" w:rsidP="008876D2">
      <w:pPr>
        <w:pStyle w:val="ListParagraph"/>
        <w:numPr>
          <w:ilvl w:val="0"/>
          <w:numId w:val="3"/>
        </w:numPr>
        <w:autoSpaceDE w:val="0"/>
        <w:autoSpaceDN w:val="0"/>
        <w:adjustRightInd w:val="0"/>
        <w:spacing w:line="360" w:lineRule="auto"/>
        <w:ind w:left="-94"/>
        <w:jc w:val="both"/>
        <w:rPr>
          <w:rFonts w:ascii="Arial" w:hAnsi="Arial" w:cs="Arial"/>
          <w:b/>
          <w:i/>
          <w:sz w:val="18"/>
          <w:szCs w:val="22"/>
          <w:lang w:eastAsia="en-IN"/>
        </w:rPr>
      </w:pPr>
      <w:bookmarkStart w:id="0" w:name="_GoBack"/>
      <w:r w:rsidRPr="004E2FCE">
        <w:rPr>
          <w:rFonts w:ascii="Arial" w:eastAsia="Calibri" w:hAnsi="Arial" w:cs="Arial"/>
          <w:b/>
          <w:color w:val="000000"/>
          <w:sz w:val="22"/>
          <w:szCs w:val="22"/>
        </w:rPr>
        <w:lastRenderedPageBreak/>
        <w:t>PHOTOGRAPHS OF THE PROJECT</w:t>
      </w:r>
      <w:r w:rsidRPr="002818D0">
        <w:rPr>
          <w:rFonts w:ascii="Arial" w:hAnsi="Arial" w:cs="Arial"/>
          <w:b/>
          <w:i/>
          <w:sz w:val="18"/>
          <w:szCs w:val="22"/>
          <w:lang w:eastAsia="en-IN"/>
        </w:rPr>
        <w:t xml:space="preserve"> </w:t>
      </w:r>
      <w:bookmarkEnd w:id="0"/>
      <w:r>
        <w:rPr>
          <w:rFonts w:ascii="Arial" w:hAnsi="Arial" w:cs="Arial"/>
          <w:sz w:val="18"/>
          <w:szCs w:val="22"/>
          <w:lang w:eastAsia="en-IN"/>
        </w:rPr>
        <w:tab/>
      </w:r>
      <w:r w:rsidRPr="005A5A3A">
        <w:rPr>
          <w:rFonts w:ascii="Arial" w:hAnsi="Arial" w:cs="Arial"/>
          <w:b/>
          <w:noProof/>
          <w:sz w:val="22"/>
          <w:szCs w:val="22"/>
          <w:u w:val="single"/>
          <w:lang w:eastAsia="en-IN"/>
        </w:rPr>
        <w:drawing>
          <wp:anchor distT="0" distB="0" distL="114300" distR="114300" simplePos="0" relativeHeight="251660288" behindDoc="1" locked="0" layoutInCell="1" allowOverlap="1" wp14:anchorId="2379E933" wp14:editId="16F40B64">
            <wp:simplePos x="0" y="0"/>
            <wp:positionH relativeFrom="margin">
              <wp:posOffset>-78740</wp:posOffset>
            </wp:positionH>
            <wp:positionV relativeFrom="paragraph">
              <wp:posOffset>200025</wp:posOffset>
            </wp:positionV>
            <wp:extent cx="6600825" cy="3743325"/>
            <wp:effectExtent l="0" t="0" r="9525" b="9525"/>
            <wp:wrapTight wrapText="bothSides">
              <wp:wrapPolygon edited="0">
                <wp:start x="0" y="0"/>
                <wp:lineTo x="0" y="21545"/>
                <wp:lineTo x="21569" y="21545"/>
                <wp:lineTo x="215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0-11-09 at 3.04.47 PM.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00825" cy="374332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18"/>
          <w:szCs w:val="22"/>
          <w:lang w:eastAsia="en-IN"/>
        </w:rPr>
        <w:t xml:space="preserve">                                                                                                         </w:t>
      </w:r>
    </w:p>
    <w:p w:rsidR="008876D2" w:rsidRDefault="008876D2" w:rsidP="008876D2">
      <w:pPr>
        <w:autoSpaceDE w:val="0"/>
        <w:autoSpaceDN w:val="0"/>
        <w:adjustRightInd w:val="0"/>
        <w:ind w:left="-864"/>
        <w:jc w:val="right"/>
        <w:rPr>
          <w:rFonts w:ascii="Arial" w:eastAsia="Calibri" w:hAnsi="Arial" w:cs="Arial"/>
          <w:b/>
          <w:i/>
          <w:color w:val="000000"/>
          <w:sz w:val="18"/>
          <w:szCs w:val="22"/>
        </w:rPr>
      </w:pPr>
      <w:r>
        <w:rPr>
          <w:rFonts w:ascii="Arial" w:eastAsia="Calibri" w:hAnsi="Arial" w:cs="Arial"/>
          <w:b/>
          <w:i/>
          <w:color w:val="000000"/>
          <w:sz w:val="18"/>
          <w:szCs w:val="22"/>
        </w:rPr>
        <w:t xml:space="preserve">        </w:t>
      </w:r>
      <w:r>
        <w:rPr>
          <w:rFonts w:ascii="Arial" w:eastAsia="Calibri" w:hAnsi="Arial" w:cs="Arial"/>
          <w:b/>
          <w:i/>
          <w:color w:val="000000"/>
          <w:sz w:val="18"/>
          <w:szCs w:val="22"/>
        </w:rPr>
        <w:tab/>
        <w:t xml:space="preserve"> </w:t>
      </w:r>
      <w:r>
        <w:rPr>
          <w:rFonts w:ascii="Arial" w:eastAsia="Calibri" w:hAnsi="Arial" w:cs="Arial"/>
          <w:b/>
          <w:i/>
          <w:color w:val="000000"/>
          <w:sz w:val="18"/>
          <w:szCs w:val="22"/>
        </w:rPr>
        <w:tab/>
        <w:t xml:space="preserve"> </w:t>
      </w:r>
      <w:r w:rsidRPr="00CB58AD">
        <w:rPr>
          <w:rFonts w:ascii="Arial" w:eastAsia="Calibri" w:hAnsi="Arial" w:cs="Arial"/>
          <w:b/>
          <w:i/>
          <w:color w:val="000000"/>
          <w:sz w:val="18"/>
          <w:szCs w:val="22"/>
        </w:rPr>
        <w:t xml:space="preserve">Source- </w:t>
      </w:r>
      <w:r w:rsidRPr="00D3443B">
        <w:rPr>
          <w:rFonts w:ascii="Arial" w:eastAsia="Calibri" w:hAnsi="Arial" w:cs="Arial"/>
          <w:i/>
          <w:color w:val="000000"/>
          <w:sz w:val="18"/>
          <w:szCs w:val="22"/>
        </w:rPr>
        <w:t>Data/information provided by the compan</w:t>
      </w:r>
      <w:r>
        <w:rPr>
          <w:rFonts w:ascii="Arial" w:eastAsia="Calibri" w:hAnsi="Arial" w:cs="Arial"/>
          <w:i/>
          <w:color w:val="000000"/>
          <w:sz w:val="18"/>
          <w:szCs w:val="22"/>
        </w:rPr>
        <w:t>y</w:t>
      </w:r>
    </w:p>
    <w:p w:rsidR="008876D2" w:rsidRDefault="008876D2" w:rsidP="008876D2">
      <w:pPr>
        <w:pStyle w:val="ListParagraph"/>
        <w:autoSpaceDE w:val="0"/>
        <w:autoSpaceDN w:val="0"/>
        <w:adjustRightInd w:val="0"/>
        <w:spacing w:line="360" w:lineRule="auto"/>
        <w:ind w:left="567"/>
        <w:jc w:val="both"/>
        <w:rPr>
          <w:rFonts w:ascii="Arial" w:eastAsia="Calibri" w:hAnsi="Arial" w:cs="Arial"/>
          <w:b/>
          <w:color w:val="000000"/>
          <w:sz w:val="22"/>
          <w:szCs w:val="22"/>
        </w:rPr>
      </w:pPr>
    </w:p>
    <w:p w:rsidR="008876D2" w:rsidRPr="00216E6E" w:rsidRDefault="008876D2" w:rsidP="008876D2">
      <w:pPr>
        <w:pStyle w:val="ListParagraph"/>
        <w:numPr>
          <w:ilvl w:val="0"/>
          <w:numId w:val="3"/>
        </w:numPr>
        <w:autoSpaceDE w:val="0"/>
        <w:autoSpaceDN w:val="0"/>
        <w:adjustRightInd w:val="0"/>
        <w:spacing w:line="360" w:lineRule="auto"/>
        <w:ind w:left="567"/>
        <w:jc w:val="both"/>
        <w:rPr>
          <w:rFonts w:ascii="Arial" w:eastAsia="Calibri" w:hAnsi="Arial" w:cs="Arial"/>
          <w:b/>
          <w:color w:val="000000"/>
          <w:sz w:val="22"/>
          <w:szCs w:val="22"/>
        </w:rPr>
      </w:pPr>
      <w:r w:rsidRPr="00216E6E">
        <w:rPr>
          <w:rFonts w:ascii="Arial" w:eastAsia="Calibri" w:hAnsi="Arial" w:cs="Arial"/>
          <w:b/>
          <w:color w:val="000000"/>
          <w:sz w:val="22"/>
          <w:szCs w:val="22"/>
        </w:rPr>
        <w:t xml:space="preserve">PLANT &amp; MACHINERY </w:t>
      </w:r>
      <w:r>
        <w:rPr>
          <w:rFonts w:ascii="Arial" w:eastAsia="Calibri" w:hAnsi="Arial" w:cs="Arial"/>
          <w:b/>
          <w:color w:val="000000"/>
          <w:sz w:val="22"/>
          <w:szCs w:val="22"/>
        </w:rPr>
        <w:t xml:space="preserve">DETAILS </w:t>
      </w:r>
    </w:p>
    <w:p w:rsidR="008876D2" w:rsidRPr="00073D3E" w:rsidRDefault="008876D2" w:rsidP="008876D2">
      <w:pPr>
        <w:autoSpaceDE w:val="0"/>
        <w:autoSpaceDN w:val="0"/>
        <w:spacing w:before="240" w:line="360" w:lineRule="auto"/>
        <w:ind w:left="567" w:right="212"/>
        <w:jc w:val="both"/>
        <w:rPr>
          <w:rFonts w:ascii="Arial" w:hAnsi="Arial" w:cs="Arial"/>
          <w:sz w:val="22"/>
          <w:szCs w:val="22"/>
          <w:lang w:eastAsia="en-IN"/>
        </w:rPr>
      </w:pPr>
      <w:r w:rsidRPr="00073D3E">
        <w:rPr>
          <w:rFonts w:ascii="Arial" w:hAnsi="Arial" w:cs="Arial"/>
          <w:sz w:val="22"/>
          <w:szCs w:val="22"/>
          <w:lang w:eastAsia="en-IN"/>
        </w:rPr>
        <w:t xml:space="preserve">For complete setup and assistance for proposed unit, the promoters have decided to go with </w:t>
      </w:r>
      <w:r w:rsidRPr="00073D3E">
        <w:rPr>
          <w:rFonts w:ascii="Arial" w:hAnsi="Arial" w:cs="Arial"/>
          <w:b/>
          <w:i/>
          <w:sz w:val="22"/>
          <w:szCs w:val="22"/>
          <w:lang w:eastAsia="en-IN"/>
        </w:rPr>
        <w:t>‘Excel Paper Tech Engineers’</w:t>
      </w:r>
      <w:r w:rsidRPr="00073D3E">
        <w:rPr>
          <w:rFonts w:ascii="Arial" w:hAnsi="Arial" w:cs="Arial"/>
          <w:sz w:val="22"/>
          <w:szCs w:val="22"/>
          <w:lang w:eastAsia="en-IN"/>
        </w:rPr>
        <w:t xml:space="preserve"> a very renowned manufacturer and supplier of Kraft Paper Plant and having well engineered technology and who will look after from the stretch i.e</w:t>
      </w:r>
      <w:r>
        <w:rPr>
          <w:rFonts w:ascii="Arial" w:hAnsi="Arial" w:cs="Arial"/>
          <w:sz w:val="22"/>
          <w:szCs w:val="22"/>
          <w:lang w:eastAsia="en-IN"/>
        </w:rPr>
        <w:t>.</w:t>
      </w:r>
      <w:r w:rsidRPr="00073D3E">
        <w:rPr>
          <w:rFonts w:ascii="Arial" w:hAnsi="Arial" w:cs="Arial"/>
          <w:sz w:val="22"/>
          <w:szCs w:val="22"/>
          <w:lang w:eastAsia="en-IN"/>
        </w:rPr>
        <w:t xml:space="preserve"> from construction of shed and building to procurement and installation of machineries required to trial run of production.</w:t>
      </w:r>
      <w:r>
        <w:rPr>
          <w:rFonts w:ascii="Arial" w:hAnsi="Arial" w:cs="Arial"/>
          <w:sz w:val="22"/>
          <w:szCs w:val="22"/>
          <w:lang w:eastAsia="en-IN"/>
        </w:rPr>
        <w:t xml:space="preserve"> The estimated cost of whole Plant and Machinery would be </w:t>
      </w:r>
      <w:proofErr w:type="spellStart"/>
      <w:r>
        <w:rPr>
          <w:rFonts w:ascii="Arial" w:hAnsi="Arial" w:cs="Arial"/>
          <w:sz w:val="22"/>
          <w:szCs w:val="22"/>
          <w:lang w:eastAsia="en-IN"/>
        </w:rPr>
        <w:t>Rs</w:t>
      </w:r>
      <w:proofErr w:type="spellEnd"/>
      <w:r>
        <w:rPr>
          <w:rFonts w:ascii="Arial" w:hAnsi="Arial" w:cs="Arial"/>
          <w:sz w:val="22"/>
          <w:szCs w:val="22"/>
          <w:lang w:eastAsia="en-IN"/>
        </w:rPr>
        <w:t xml:space="preserve"> 15.12 </w:t>
      </w:r>
      <w:proofErr w:type="gramStart"/>
      <w:r>
        <w:rPr>
          <w:rFonts w:ascii="Arial" w:hAnsi="Arial" w:cs="Arial"/>
          <w:sz w:val="22"/>
          <w:szCs w:val="22"/>
          <w:lang w:eastAsia="en-IN"/>
        </w:rPr>
        <w:t>Crores(</w:t>
      </w:r>
      <w:proofErr w:type="gramEnd"/>
      <w:r>
        <w:rPr>
          <w:rFonts w:ascii="Arial" w:hAnsi="Arial" w:cs="Arial"/>
          <w:sz w:val="22"/>
          <w:szCs w:val="22"/>
          <w:lang w:eastAsia="en-IN"/>
        </w:rPr>
        <w:t xml:space="preserve">as per quotation). A quotation has been attached that is provided by the Excel Paper Tech Engineers below. </w:t>
      </w:r>
    </w:p>
    <w:p w:rsidR="008876D2" w:rsidRDefault="008876D2" w:rsidP="008876D2">
      <w:pPr>
        <w:autoSpaceDE w:val="0"/>
        <w:autoSpaceDN w:val="0"/>
        <w:spacing w:before="240" w:line="360" w:lineRule="auto"/>
        <w:ind w:left="567" w:right="212"/>
        <w:jc w:val="both"/>
        <w:rPr>
          <w:rFonts w:ascii="Arial" w:hAnsi="Arial" w:cs="Arial"/>
          <w:sz w:val="22"/>
          <w:szCs w:val="22"/>
          <w:lang w:eastAsia="en-IN"/>
        </w:rPr>
      </w:pPr>
      <w:r>
        <w:rPr>
          <w:rFonts w:ascii="Arial" w:hAnsi="Arial" w:cs="Arial"/>
          <w:sz w:val="22"/>
          <w:szCs w:val="22"/>
          <w:lang w:eastAsia="en-IN"/>
        </w:rPr>
        <w:t xml:space="preserve">Apart of above, as per the discussion with concerned officials of Excel Paper Tech Engineers some extra costs that would be incurred are for instance, Transport cost </w:t>
      </w:r>
      <w:proofErr w:type="spellStart"/>
      <w:r>
        <w:rPr>
          <w:rFonts w:ascii="Arial" w:hAnsi="Arial" w:cs="Arial"/>
          <w:sz w:val="22"/>
          <w:szCs w:val="22"/>
          <w:lang w:eastAsia="en-IN"/>
        </w:rPr>
        <w:t>Rs</w:t>
      </w:r>
      <w:proofErr w:type="spellEnd"/>
      <w:r>
        <w:rPr>
          <w:rFonts w:ascii="Arial" w:hAnsi="Arial" w:cs="Arial"/>
          <w:sz w:val="22"/>
          <w:szCs w:val="22"/>
          <w:lang w:eastAsia="en-IN"/>
        </w:rPr>
        <w:t xml:space="preserve"> 60-70 lakhs (approx.), accommodation charges </w:t>
      </w:r>
      <w:proofErr w:type="spellStart"/>
      <w:r>
        <w:rPr>
          <w:rFonts w:ascii="Arial" w:hAnsi="Arial" w:cs="Arial"/>
          <w:sz w:val="22"/>
          <w:szCs w:val="22"/>
          <w:lang w:eastAsia="en-IN"/>
        </w:rPr>
        <w:t>Rs</w:t>
      </w:r>
      <w:proofErr w:type="spellEnd"/>
      <w:r>
        <w:rPr>
          <w:rFonts w:ascii="Arial" w:hAnsi="Arial" w:cs="Arial"/>
          <w:sz w:val="22"/>
          <w:szCs w:val="22"/>
          <w:lang w:eastAsia="en-IN"/>
        </w:rPr>
        <w:t xml:space="preserve"> 20 lakhs (approx.), Other MILD expenses </w:t>
      </w:r>
      <w:proofErr w:type="spellStart"/>
      <w:r>
        <w:rPr>
          <w:rFonts w:ascii="Arial" w:hAnsi="Arial" w:cs="Arial"/>
          <w:sz w:val="22"/>
          <w:szCs w:val="22"/>
          <w:lang w:eastAsia="en-IN"/>
        </w:rPr>
        <w:t>Rs</w:t>
      </w:r>
      <w:proofErr w:type="spellEnd"/>
      <w:r>
        <w:rPr>
          <w:rFonts w:ascii="Arial" w:hAnsi="Arial" w:cs="Arial"/>
          <w:sz w:val="22"/>
          <w:szCs w:val="22"/>
          <w:lang w:eastAsia="en-IN"/>
        </w:rPr>
        <w:t xml:space="preserve"> 10 lakhs (approx.).</w:t>
      </w:r>
    </w:p>
    <w:p w:rsidR="008876D2" w:rsidRDefault="008876D2" w:rsidP="008876D2">
      <w:pPr>
        <w:autoSpaceDE w:val="0"/>
        <w:autoSpaceDN w:val="0"/>
        <w:spacing w:before="240" w:line="360" w:lineRule="auto"/>
        <w:ind w:left="567" w:right="212"/>
        <w:jc w:val="both"/>
        <w:rPr>
          <w:rFonts w:ascii="Arial" w:hAnsi="Arial" w:cs="Arial"/>
          <w:sz w:val="22"/>
          <w:szCs w:val="22"/>
          <w:lang w:eastAsia="en-IN"/>
        </w:rPr>
      </w:pPr>
    </w:p>
    <w:p w:rsidR="008876D2" w:rsidRPr="00BA3FAD" w:rsidRDefault="008876D2" w:rsidP="008876D2">
      <w:pPr>
        <w:pStyle w:val="ListParagraph"/>
        <w:numPr>
          <w:ilvl w:val="0"/>
          <w:numId w:val="3"/>
        </w:numPr>
        <w:autoSpaceDE w:val="0"/>
        <w:autoSpaceDN w:val="0"/>
        <w:adjustRightInd w:val="0"/>
        <w:spacing w:line="360" w:lineRule="auto"/>
        <w:ind w:left="567"/>
        <w:jc w:val="both"/>
        <w:rPr>
          <w:rFonts w:ascii="Arial" w:hAnsi="Arial" w:cs="Arial"/>
          <w:bCs/>
          <w:sz w:val="22"/>
          <w:szCs w:val="22"/>
        </w:rPr>
      </w:pPr>
      <w:r w:rsidRPr="00BA3FAD">
        <w:rPr>
          <w:rFonts w:ascii="Arial" w:hAnsi="Arial" w:cs="Arial"/>
          <w:bCs/>
          <w:sz w:val="22"/>
          <w:szCs w:val="22"/>
        </w:rPr>
        <w:t xml:space="preserve">UTILITIES </w:t>
      </w:r>
    </w:p>
    <w:p w:rsidR="008876D2" w:rsidRPr="00232AAA" w:rsidRDefault="008876D2" w:rsidP="008876D2">
      <w:pPr>
        <w:spacing w:line="360" w:lineRule="auto"/>
        <w:rPr>
          <w:rFonts w:ascii="Arial" w:hAnsi="Arial" w:cs="Arial"/>
          <w:b/>
          <w:bCs/>
          <w:color w:val="000000" w:themeColor="text1"/>
          <w:sz w:val="22"/>
          <w:szCs w:val="22"/>
          <w:highlight w:val="yellow"/>
          <w:lang w:val="en-US" w:eastAsia="en-IN" w:bidi="en-US"/>
        </w:rPr>
      </w:pPr>
    </w:p>
    <w:p w:rsidR="008876D2" w:rsidRPr="00BA3FAD" w:rsidRDefault="008876D2" w:rsidP="008876D2">
      <w:pPr>
        <w:pStyle w:val="ListParagraph"/>
        <w:numPr>
          <w:ilvl w:val="0"/>
          <w:numId w:val="4"/>
        </w:numPr>
        <w:spacing w:line="360" w:lineRule="auto"/>
        <w:ind w:left="648"/>
        <w:rPr>
          <w:rFonts w:ascii="Arial" w:hAnsi="Arial" w:cs="Arial"/>
          <w:b/>
          <w:bCs/>
          <w:color w:val="000000" w:themeColor="text1"/>
          <w:sz w:val="22"/>
          <w:szCs w:val="22"/>
          <w:lang w:val="en-US" w:eastAsia="en-IN" w:bidi="en-US"/>
        </w:rPr>
      </w:pPr>
      <w:r w:rsidRPr="00BA3FAD">
        <w:rPr>
          <w:rFonts w:ascii="Arial" w:hAnsi="Arial" w:cs="Arial"/>
          <w:b/>
          <w:bCs/>
          <w:color w:val="000000" w:themeColor="text1"/>
          <w:sz w:val="22"/>
          <w:szCs w:val="22"/>
          <w:lang w:val="en-US" w:eastAsia="en-IN" w:bidi="en-US"/>
        </w:rPr>
        <w:t xml:space="preserve">Electricity: - </w:t>
      </w:r>
    </w:p>
    <w:p w:rsidR="008876D2" w:rsidRPr="00232AAA" w:rsidRDefault="008876D2" w:rsidP="008876D2">
      <w:pPr>
        <w:autoSpaceDE w:val="0"/>
        <w:autoSpaceDN w:val="0"/>
        <w:spacing w:before="240" w:line="360" w:lineRule="auto"/>
        <w:ind w:left="567" w:right="212"/>
        <w:jc w:val="both"/>
        <w:rPr>
          <w:rFonts w:ascii="Arial" w:hAnsi="Arial" w:cs="Arial"/>
          <w:sz w:val="22"/>
          <w:szCs w:val="22"/>
          <w:lang w:eastAsia="en-IN"/>
        </w:rPr>
      </w:pPr>
      <w:r w:rsidRPr="00232AAA">
        <w:rPr>
          <w:rFonts w:ascii="Arial" w:hAnsi="Arial" w:cs="Arial"/>
          <w:sz w:val="22"/>
          <w:szCs w:val="22"/>
          <w:lang w:eastAsia="en-IN"/>
        </w:rPr>
        <w:lastRenderedPageBreak/>
        <w:t>Power requirement is 2600 KVA.</w:t>
      </w:r>
    </w:p>
    <w:p w:rsidR="008876D2" w:rsidRPr="00232AAA" w:rsidRDefault="008876D2" w:rsidP="008876D2">
      <w:pPr>
        <w:autoSpaceDE w:val="0"/>
        <w:autoSpaceDN w:val="0"/>
        <w:spacing w:before="240" w:line="360" w:lineRule="auto"/>
        <w:ind w:left="567" w:right="212"/>
        <w:jc w:val="both"/>
        <w:rPr>
          <w:rFonts w:ascii="Arial" w:hAnsi="Arial" w:cs="Arial"/>
          <w:sz w:val="22"/>
          <w:szCs w:val="22"/>
          <w:lang w:eastAsia="en-IN"/>
        </w:rPr>
      </w:pPr>
      <w:r w:rsidRPr="00232AAA">
        <w:rPr>
          <w:rFonts w:ascii="Arial" w:hAnsi="Arial" w:cs="Arial"/>
          <w:sz w:val="22"/>
          <w:szCs w:val="22"/>
          <w:lang w:eastAsia="en-IN"/>
        </w:rPr>
        <w:t>Steam &amp; Fuel is required for steam generation. The steam requirement is about 2.3 tons for one ton of paper production.</w:t>
      </w:r>
    </w:p>
    <w:p w:rsidR="008876D2" w:rsidRPr="00DC5C34" w:rsidRDefault="008876D2" w:rsidP="008876D2">
      <w:pPr>
        <w:spacing w:line="360" w:lineRule="auto"/>
        <w:jc w:val="both"/>
        <w:rPr>
          <w:rFonts w:ascii="Arial" w:hAnsi="Arial" w:cs="Arial"/>
          <w:sz w:val="22"/>
          <w:szCs w:val="22"/>
          <w:highlight w:val="yellow"/>
          <w:lang w:bidi="en-US"/>
        </w:rPr>
      </w:pPr>
    </w:p>
    <w:p w:rsidR="008876D2" w:rsidRPr="00BA3FAD" w:rsidRDefault="008876D2" w:rsidP="008876D2">
      <w:pPr>
        <w:pStyle w:val="ListParagraph"/>
        <w:numPr>
          <w:ilvl w:val="0"/>
          <w:numId w:val="4"/>
        </w:numPr>
        <w:spacing w:line="360" w:lineRule="auto"/>
        <w:ind w:left="648"/>
        <w:rPr>
          <w:rFonts w:ascii="Arial" w:hAnsi="Arial" w:cs="Arial"/>
          <w:b/>
          <w:bCs/>
          <w:color w:val="000000" w:themeColor="text1"/>
          <w:sz w:val="22"/>
          <w:szCs w:val="22"/>
          <w:lang w:val="en-US" w:eastAsia="en-IN" w:bidi="en-US"/>
        </w:rPr>
      </w:pPr>
      <w:r w:rsidRPr="00BA3FAD">
        <w:rPr>
          <w:rFonts w:ascii="Arial" w:hAnsi="Arial" w:cs="Arial"/>
          <w:b/>
          <w:bCs/>
          <w:color w:val="000000" w:themeColor="text1"/>
          <w:sz w:val="22"/>
          <w:szCs w:val="22"/>
          <w:lang w:val="en-US" w:eastAsia="en-IN" w:bidi="en-US"/>
        </w:rPr>
        <w:t xml:space="preserve">Water: - </w:t>
      </w:r>
    </w:p>
    <w:p w:rsidR="008876D2" w:rsidRPr="00232AAA" w:rsidRDefault="008876D2" w:rsidP="008876D2">
      <w:pPr>
        <w:autoSpaceDE w:val="0"/>
        <w:autoSpaceDN w:val="0"/>
        <w:spacing w:before="240" w:line="360" w:lineRule="auto"/>
        <w:ind w:left="567" w:right="212"/>
        <w:jc w:val="both"/>
        <w:rPr>
          <w:rFonts w:ascii="Arial" w:hAnsi="Arial" w:cs="Arial"/>
          <w:sz w:val="22"/>
          <w:szCs w:val="22"/>
          <w:lang w:eastAsia="en-IN"/>
        </w:rPr>
      </w:pPr>
      <w:r w:rsidRPr="00232AAA">
        <w:rPr>
          <w:rFonts w:ascii="Arial" w:hAnsi="Arial" w:cs="Arial"/>
          <w:sz w:val="22"/>
          <w:szCs w:val="22"/>
          <w:lang w:eastAsia="en-IN"/>
        </w:rPr>
        <w:t>Water is required for pulp washing, steam raising and general cleaning. 200 Kl ground water is required per day for cleaning.</w:t>
      </w:r>
    </w:p>
    <w:p w:rsidR="008876D2" w:rsidRPr="002853C4" w:rsidRDefault="008876D2" w:rsidP="008876D2">
      <w:pPr>
        <w:spacing w:line="360" w:lineRule="auto"/>
        <w:rPr>
          <w:rFonts w:ascii="Arial" w:hAnsi="Arial" w:cs="Arial"/>
          <w:b/>
          <w:bCs/>
          <w:color w:val="000000" w:themeColor="text1"/>
          <w:sz w:val="22"/>
          <w:szCs w:val="22"/>
          <w:u w:val="single"/>
          <w:lang w:val="en-US" w:eastAsia="en-IN" w:bidi="en-US"/>
        </w:rPr>
      </w:pPr>
    </w:p>
    <w:p w:rsidR="008876D2" w:rsidRPr="00BA3FAD" w:rsidRDefault="008876D2" w:rsidP="008876D2">
      <w:pPr>
        <w:pStyle w:val="ListParagraph"/>
        <w:numPr>
          <w:ilvl w:val="0"/>
          <w:numId w:val="4"/>
        </w:numPr>
        <w:spacing w:line="360" w:lineRule="auto"/>
        <w:ind w:left="648"/>
        <w:rPr>
          <w:rFonts w:ascii="Arial" w:hAnsi="Arial" w:cs="Arial"/>
          <w:b/>
          <w:bCs/>
          <w:color w:val="000000" w:themeColor="text1"/>
          <w:sz w:val="22"/>
          <w:szCs w:val="22"/>
          <w:lang w:val="en-US" w:eastAsia="en-IN" w:bidi="en-US"/>
        </w:rPr>
      </w:pPr>
      <w:r w:rsidRPr="00BA3FAD">
        <w:rPr>
          <w:rFonts w:ascii="Arial" w:hAnsi="Arial" w:cs="Arial"/>
          <w:b/>
          <w:bCs/>
          <w:color w:val="000000" w:themeColor="text1"/>
          <w:sz w:val="22"/>
          <w:szCs w:val="22"/>
          <w:lang w:val="en-US" w:eastAsia="en-IN" w:bidi="en-US"/>
        </w:rPr>
        <w:t>Transportation: -</w:t>
      </w:r>
    </w:p>
    <w:p w:rsidR="008876D2" w:rsidRPr="00F02A82" w:rsidRDefault="008876D2" w:rsidP="008876D2">
      <w:pPr>
        <w:autoSpaceDE w:val="0"/>
        <w:autoSpaceDN w:val="0"/>
        <w:spacing w:before="240" w:line="360" w:lineRule="auto"/>
        <w:ind w:left="567" w:right="212"/>
        <w:jc w:val="both"/>
        <w:rPr>
          <w:rFonts w:ascii="Arial" w:hAnsi="Arial" w:cs="Arial"/>
          <w:sz w:val="22"/>
          <w:szCs w:val="22"/>
          <w:lang w:eastAsia="en-IN"/>
        </w:rPr>
      </w:pPr>
      <w:r>
        <w:rPr>
          <w:rFonts w:ascii="Arial" w:hAnsi="Arial" w:cs="Arial"/>
          <w:sz w:val="22"/>
          <w:szCs w:val="22"/>
          <w:lang w:eastAsia="en-IN"/>
        </w:rPr>
        <w:t>Company has planned to transport their</w:t>
      </w:r>
      <w:r w:rsidRPr="00F02A82">
        <w:rPr>
          <w:rFonts w:ascii="Arial" w:hAnsi="Arial" w:cs="Arial"/>
          <w:sz w:val="22"/>
          <w:szCs w:val="22"/>
          <w:lang w:eastAsia="en-IN"/>
        </w:rPr>
        <w:t xml:space="preserve"> product to the market with the help of hired vehicles. These vehicles will carry the products to the required places when needed.</w:t>
      </w:r>
    </w:p>
    <w:p w:rsidR="008876D2" w:rsidRDefault="008876D2" w:rsidP="008876D2">
      <w:pPr>
        <w:spacing w:line="360" w:lineRule="auto"/>
        <w:jc w:val="both"/>
        <w:rPr>
          <w:rFonts w:ascii="Arial" w:hAnsi="Arial" w:cs="Arial"/>
          <w:sz w:val="22"/>
          <w:szCs w:val="22"/>
          <w:lang w:bidi="en-US"/>
        </w:rPr>
      </w:pPr>
    </w:p>
    <w:p w:rsidR="008876D2" w:rsidRPr="00BA3FAD" w:rsidRDefault="008876D2" w:rsidP="008876D2">
      <w:pPr>
        <w:pStyle w:val="ListParagraph"/>
        <w:numPr>
          <w:ilvl w:val="0"/>
          <w:numId w:val="4"/>
        </w:numPr>
        <w:spacing w:line="360" w:lineRule="auto"/>
        <w:ind w:left="648"/>
        <w:rPr>
          <w:rFonts w:ascii="Arial" w:hAnsi="Arial" w:cs="Arial"/>
          <w:b/>
          <w:bCs/>
          <w:color w:val="000000" w:themeColor="text1"/>
          <w:sz w:val="22"/>
          <w:szCs w:val="22"/>
          <w:lang w:val="en-US" w:eastAsia="en-IN" w:bidi="en-US"/>
        </w:rPr>
      </w:pPr>
      <w:r w:rsidRPr="00BA3FAD">
        <w:rPr>
          <w:rFonts w:ascii="Arial" w:hAnsi="Arial" w:cs="Arial"/>
          <w:b/>
          <w:bCs/>
          <w:color w:val="000000" w:themeColor="text1"/>
          <w:sz w:val="22"/>
          <w:szCs w:val="22"/>
          <w:lang w:val="en-US" w:eastAsia="en-IN" w:bidi="en-US"/>
        </w:rPr>
        <w:t xml:space="preserve">Pollution Control Management: - </w:t>
      </w:r>
    </w:p>
    <w:p w:rsidR="008876D2" w:rsidRPr="00F46AD4" w:rsidRDefault="008876D2" w:rsidP="008876D2">
      <w:pPr>
        <w:autoSpaceDE w:val="0"/>
        <w:autoSpaceDN w:val="0"/>
        <w:spacing w:before="240" w:line="360" w:lineRule="auto"/>
        <w:ind w:left="567" w:right="212"/>
        <w:jc w:val="both"/>
        <w:rPr>
          <w:rFonts w:ascii="Arial" w:hAnsi="Arial" w:cs="Arial"/>
          <w:sz w:val="22"/>
          <w:szCs w:val="22"/>
          <w:lang w:eastAsia="en-IN"/>
        </w:rPr>
      </w:pPr>
      <w:r w:rsidRPr="00F46AD4">
        <w:rPr>
          <w:rFonts w:ascii="Arial" w:hAnsi="Arial" w:cs="Arial"/>
          <w:sz w:val="22"/>
          <w:szCs w:val="22"/>
          <w:lang w:eastAsia="en-IN"/>
        </w:rPr>
        <w:t xml:space="preserve">The unit has planned to dispose </w:t>
      </w:r>
      <w:proofErr w:type="spellStart"/>
      <w:r w:rsidRPr="00F46AD4">
        <w:rPr>
          <w:rFonts w:ascii="Arial" w:hAnsi="Arial" w:cs="Arial"/>
          <w:sz w:val="22"/>
          <w:szCs w:val="22"/>
          <w:lang w:eastAsia="en-IN"/>
        </w:rPr>
        <w:t>off</w:t>
      </w:r>
      <w:proofErr w:type="spellEnd"/>
      <w:r w:rsidRPr="00F46AD4">
        <w:rPr>
          <w:rFonts w:ascii="Arial" w:hAnsi="Arial" w:cs="Arial"/>
          <w:sz w:val="22"/>
          <w:szCs w:val="22"/>
          <w:lang w:eastAsia="en-IN"/>
        </w:rPr>
        <w:t xml:space="preserve"> the wastes in the following manners:</w:t>
      </w:r>
    </w:p>
    <w:p w:rsidR="008876D2" w:rsidRPr="000D0BDD" w:rsidRDefault="008876D2" w:rsidP="008876D2">
      <w:pPr>
        <w:spacing w:line="360" w:lineRule="auto"/>
        <w:ind w:left="648"/>
        <w:jc w:val="both"/>
        <w:rPr>
          <w:rFonts w:ascii="Arial" w:hAnsi="Arial" w:cs="Arial"/>
          <w:b/>
          <w:i/>
          <w:sz w:val="22"/>
          <w:szCs w:val="22"/>
          <w:lang w:bidi="en-US"/>
        </w:rPr>
      </w:pPr>
      <w:r w:rsidRPr="000D0BDD">
        <w:rPr>
          <w:rFonts w:ascii="Arial" w:hAnsi="Arial" w:cs="Arial"/>
          <w:b/>
          <w:i/>
          <w:sz w:val="22"/>
          <w:szCs w:val="22"/>
          <w:lang w:bidi="en-US"/>
        </w:rPr>
        <w:t>Air Pollution Control:</w:t>
      </w:r>
    </w:p>
    <w:p w:rsidR="008876D2" w:rsidRPr="000D0BDD" w:rsidRDefault="008876D2" w:rsidP="008876D2">
      <w:pPr>
        <w:pStyle w:val="ListParagraph"/>
        <w:numPr>
          <w:ilvl w:val="0"/>
          <w:numId w:val="2"/>
        </w:numPr>
        <w:spacing w:line="360" w:lineRule="auto"/>
        <w:ind w:left="1080"/>
        <w:jc w:val="both"/>
        <w:rPr>
          <w:rFonts w:ascii="Arial" w:hAnsi="Arial" w:cs="Arial"/>
          <w:sz w:val="22"/>
          <w:szCs w:val="22"/>
          <w:lang w:bidi="en-US"/>
        </w:rPr>
      </w:pPr>
      <w:r w:rsidRPr="000D0BDD">
        <w:rPr>
          <w:rFonts w:ascii="Arial" w:hAnsi="Arial" w:cs="Arial"/>
          <w:sz w:val="22"/>
          <w:szCs w:val="22"/>
          <w:lang w:bidi="en-US"/>
        </w:rPr>
        <w:t xml:space="preserve">The boiler has been provided with multi dust collector to maintain particulate matter emissions within permissible limit. </w:t>
      </w:r>
    </w:p>
    <w:p w:rsidR="008876D2" w:rsidRPr="000D0BDD" w:rsidRDefault="008876D2" w:rsidP="008876D2">
      <w:pPr>
        <w:pStyle w:val="ListParagraph"/>
        <w:numPr>
          <w:ilvl w:val="0"/>
          <w:numId w:val="2"/>
        </w:numPr>
        <w:spacing w:line="360" w:lineRule="auto"/>
        <w:ind w:left="1080"/>
        <w:jc w:val="both"/>
        <w:rPr>
          <w:rFonts w:ascii="Arial" w:hAnsi="Arial" w:cs="Arial"/>
          <w:sz w:val="22"/>
          <w:szCs w:val="22"/>
          <w:lang w:bidi="en-US"/>
        </w:rPr>
      </w:pPr>
      <w:r w:rsidRPr="000D0BDD">
        <w:rPr>
          <w:rFonts w:ascii="Arial" w:hAnsi="Arial" w:cs="Arial"/>
          <w:sz w:val="22"/>
          <w:szCs w:val="22"/>
          <w:lang w:bidi="en-US"/>
        </w:rPr>
        <w:t xml:space="preserve">CPCB guidelines for Fugitive dust emission control are being / will be followed. </w:t>
      </w:r>
    </w:p>
    <w:p w:rsidR="008876D2" w:rsidRPr="000D0BDD" w:rsidRDefault="008876D2" w:rsidP="008876D2">
      <w:pPr>
        <w:pStyle w:val="ListParagraph"/>
        <w:numPr>
          <w:ilvl w:val="0"/>
          <w:numId w:val="2"/>
        </w:numPr>
        <w:spacing w:line="360" w:lineRule="auto"/>
        <w:ind w:left="1080"/>
        <w:jc w:val="both"/>
        <w:rPr>
          <w:rFonts w:ascii="Arial" w:hAnsi="Arial" w:cs="Arial"/>
          <w:sz w:val="22"/>
          <w:szCs w:val="22"/>
          <w:lang w:bidi="en-US"/>
        </w:rPr>
      </w:pPr>
      <w:r w:rsidRPr="000D0BDD">
        <w:rPr>
          <w:rFonts w:ascii="Arial" w:hAnsi="Arial" w:cs="Arial"/>
          <w:sz w:val="22"/>
          <w:szCs w:val="22"/>
          <w:lang w:bidi="en-US"/>
        </w:rPr>
        <w:t>All the roads are concreted to control the fugitive dust emissions.</w:t>
      </w:r>
    </w:p>
    <w:p w:rsidR="008876D2" w:rsidRPr="000D0BDD" w:rsidRDefault="008876D2" w:rsidP="008876D2">
      <w:pPr>
        <w:pStyle w:val="ListParagraph"/>
        <w:numPr>
          <w:ilvl w:val="0"/>
          <w:numId w:val="2"/>
        </w:numPr>
        <w:spacing w:line="360" w:lineRule="auto"/>
        <w:ind w:left="1080"/>
        <w:jc w:val="both"/>
        <w:rPr>
          <w:rFonts w:ascii="Arial" w:hAnsi="Arial" w:cs="Arial"/>
          <w:sz w:val="22"/>
          <w:szCs w:val="22"/>
          <w:lang w:bidi="en-US"/>
        </w:rPr>
      </w:pPr>
      <w:r w:rsidRPr="000D0BDD">
        <w:rPr>
          <w:rFonts w:ascii="Arial" w:hAnsi="Arial" w:cs="Arial"/>
          <w:sz w:val="22"/>
          <w:szCs w:val="22"/>
          <w:lang w:bidi="en-US"/>
        </w:rPr>
        <w:t>Ambient air quality and stack emissions are regularly monitored and effective controls exercised, so as to keep the emission within the statutory limits and same will be continued.</w:t>
      </w:r>
    </w:p>
    <w:p w:rsidR="008876D2" w:rsidRPr="000D0BDD" w:rsidRDefault="008876D2" w:rsidP="008876D2">
      <w:pPr>
        <w:spacing w:line="360" w:lineRule="auto"/>
        <w:ind w:left="648"/>
        <w:jc w:val="both"/>
        <w:rPr>
          <w:rFonts w:ascii="Arial" w:hAnsi="Arial" w:cs="Arial"/>
          <w:b/>
          <w:i/>
          <w:sz w:val="22"/>
          <w:szCs w:val="22"/>
          <w:lang w:bidi="en-US"/>
        </w:rPr>
      </w:pPr>
      <w:r w:rsidRPr="000D0BDD">
        <w:rPr>
          <w:rFonts w:ascii="Arial" w:hAnsi="Arial" w:cs="Arial"/>
          <w:b/>
          <w:i/>
          <w:sz w:val="22"/>
          <w:szCs w:val="22"/>
          <w:lang w:bidi="en-US"/>
        </w:rPr>
        <w:t>Water Pollution Control:</w:t>
      </w:r>
    </w:p>
    <w:p w:rsidR="008876D2" w:rsidRPr="000D0BDD" w:rsidRDefault="008876D2" w:rsidP="008876D2">
      <w:pPr>
        <w:pStyle w:val="ListParagraph"/>
        <w:numPr>
          <w:ilvl w:val="0"/>
          <w:numId w:val="2"/>
        </w:numPr>
        <w:spacing w:line="360" w:lineRule="auto"/>
        <w:ind w:left="1080"/>
        <w:jc w:val="both"/>
        <w:rPr>
          <w:rFonts w:ascii="Arial" w:hAnsi="Arial" w:cs="Arial"/>
          <w:sz w:val="22"/>
          <w:szCs w:val="22"/>
          <w:lang w:bidi="en-US"/>
        </w:rPr>
      </w:pPr>
      <w:r w:rsidRPr="000D0BDD">
        <w:rPr>
          <w:rFonts w:ascii="Arial" w:hAnsi="Arial" w:cs="Arial"/>
          <w:sz w:val="22"/>
          <w:szCs w:val="22"/>
          <w:lang w:bidi="en-US"/>
        </w:rPr>
        <w:t>The waste water generated from the process is being/will be treated in ETP.</w:t>
      </w:r>
    </w:p>
    <w:p w:rsidR="008876D2" w:rsidRPr="000D0BDD" w:rsidRDefault="008876D2" w:rsidP="008876D2">
      <w:pPr>
        <w:pStyle w:val="ListParagraph"/>
        <w:numPr>
          <w:ilvl w:val="0"/>
          <w:numId w:val="2"/>
        </w:numPr>
        <w:spacing w:line="360" w:lineRule="auto"/>
        <w:ind w:left="1080"/>
        <w:jc w:val="both"/>
        <w:rPr>
          <w:rFonts w:ascii="Arial" w:hAnsi="Arial" w:cs="Arial"/>
          <w:sz w:val="22"/>
          <w:szCs w:val="22"/>
          <w:lang w:bidi="en-US"/>
        </w:rPr>
      </w:pPr>
      <w:r w:rsidRPr="000D0BDD">
        <w:rPr>
          <w:rFonts w:ascii="Arial" w:hAnsi="Arial" w:cs="Arial"/>
          <w:sz w:val="22"/>
          <w:szCs w:val="22"/>
          <w:lang w:bidi="en-US"/>
        </w:rPr>
        <w:t>Effluent discharge parameter values are being/ will be kept under the prescribed limits, so there will be minimal impact on the groundwater.</w:t>
      </w:r>
    </w:p>
    <w:p w:rsidR="008876D2" w:rsidRPr="000D0BDD" w:rsidRDefault="008876D2" w:rsidP="008876D2">
      <w:pPr>
        <w:pStyle w:val="ListParagraph"/>
        <w:numPr>
          <w:ilvl w:val="0"/>
          <w:numId w:val="2"/>
        </w:numPr>
        <w:spacing w:line="360" w:lineRule="auto"/>
        <w:ind w:left="1080"/>
        <w:jc w:val="both"/>
        <w:rPr>
          <w:rFonts w:ascii="Arial" w:hAnsi="Arial" w:cs="Arial"/>
          <w:sz w:val="22"/>
          <w:szCs w:val="22"/>
          <w:lang w:bidi="en-US"/>
        </w:rPr>
      </w:pPr>
      <w:r w:rsidRPr="000D0BDD">
        <w:rPr>
          <w:rFonts w:ascii="Arial" w:hAnsi="Arial" w:cs="Arial"/>
          <w:sz w:val="22"/>
          <w:szCs w:val="22"/>
          <w:lang w:bidi="en-US"/>
        </w:rPr>
        <w:t>The 100% of the waste water produced in the production process will be reused in other processes of production.</w:t>
      </w:r>
    </w:p>
    <w:p w:rsidR="008876D2" w:rsidRPr="000D0BDD" w:rsidRDefault="008876D2" w:rsidP="008876D2">
      <w:pPr>
        <w:spacing w:line="360" w:lineRule="auto"/>
        <w:ind w:left="648"/>
        <w:jc w:val="both"/>
        <w:rPr>
          <w:rFonts w:ascii="Arial" w:hAnsi="Arial" w:cs="Arial"/>
          <w:b/>
          <w:i/>
          <w:sz w:val="22"/>
          <w:szCs w:val="22"/>
          <w:lang w:bidi="en-US"/>
        </w:rPr>
      </w:pPr>
      <w:r w:rsidRPr="000D0BDD">
        <w:rPr>
          <w:rFonts w:ascii="Arial" w:hAnsi="Arial" w:cs="Arial"/>
          <w:b/>
          <w:i/>
          <w:sz w:val="22"/>
          <w:szCs w:val="22"/>
          <w:lang w:bidi="en-US"/>
        </w:rPr>
        <w:t>Noise Pollution Control:</w:t>
      </w:r>
    </w:p>
    <w:p w:rsidR="008876D2" w:rsidRPr="000D0BDD" w:rsidRDefault="008876D2" w:rsidP="008876D2">
      <w:pPr>
        <w:pStyle w:val="ListParagraph"/>
        <w:numPr>
          <w:ilvl w:val="0"/>
          <w:numId w:val="2"/>
        </w:numPr>
        <w:spacing w:line="360" w:lineRule="auto"/>
        <w:ind w:left="1080"/>
        <w:jc w:val="both"/>
        <w:rPr>
          <w:rFonts w:ascii="Arial" w:hAnsi="Arial" w:cs="Arial"/>
          <w:sz w:val="22"/>
          <w:szCs w:val="22"/>
          <w:lang w:bidi="en-US"/>
        </w:rPr>
      </w:pPr>
      <w:r w:rsidRPr="000D0BDD">
        <w:rPr>
          <w:rFonts w:ascii="Arial" w:hAnsi="Arial" w:cs="Arial"/>
          <w:sz w:val="22"/>
          <w:szCs w:val="22"/>
          <w:lang w:bidi="en-US"/>
        </w:rPr>
        <w:t xml:space="preserve">The unit has made efforts in minimizing the noise pollution by installing silent generators and less noise making machines. The machines installed are of latest technologies which consider the elimination of noise pollution. </w:t>
      </w:r>
    </w:p>
    <w:p w:rsidR="008876D2" w:rsidRPr="000D0BDD" w:rsidRDefault="008876D2" w:rsidP="008876D2">
      <w:pPr>
        <w:pStyle w:val="ListParagraph"/>
        <w:numPr>
          <w:ilvl w:val="0"/>
          <w:numId w:val="2"/>
        </w:numPr>
        <w:spacing w:line="360" w:lineRule="auto"/>
        <w:ind w:left="1080"/>
        <w:jc w:val="both"/>
        <w:rPr>
          <w:rFonts w:ascii="Arial" w:hAnsi="Arial" w:cs="Arial"/>
          <w:sz w:val="22"/>
          <w:szCs w:val="22"/>
          <w:lang w:bidi="en-US"/>
        </w:rPr>
      </w:pPr>
      <w:r w:rsidRPr="000D0BDD">
        <w:rPr>
          <w:rFonts w:ascii="Arial" w:hAnsi="Arial" w:cs="Arial"/>
          <w:sz w:val="22"/>
          <w:szCs w:val="22"/>
          <w:lang w:bidi="en-US"/>
        </w:rPr>
        <w:t xml:space="preserve">Proper maintenance, oiling and greasing of machines at regular intervals is being/will be done to reduce generation of noise. </w:t>
      </w:r>
    </w:p>
    <w:p w:rsidR="008876D2" w:rsidRPr="000D0BDD" w:rsidRDefault="008876D2" w:rsidP="008876D2">
      <w:pPr>
        <w:pStyle w:val="ListParagraph"/>
        <w:numPr>
          <w:ilvl w:val="0"/>
          <w:numId w:val="2"/>
        </w:numPr>
        <w:spacing w:line="360" w:lineRule="auto"/>
        <w:ind w:left="1080"/>
        <w:jc w:val="both"/>
        <w:rPr>
          <w:rFonts w:ascii="Arial" w:hAnsi="Arial" w:cs="Arial"/>
          <w:sz w:val="22"/>
          <w:szCs w:val="22"/>
          <w:lang w:bidi="en-US"/>
        </w:rPr>
      </w:pPr>
      <w:r w:rsidRPr="000D0BDD">
        <w:rPr>
          <w:rFonts w:ascii="Arial" w:hAnsi="Arial" w:cs="Arial"/>
          <w:sz w:val="22"/>
          <w:szCs w:val="22"/>
          <w:lang w:bidi="en-US"/>
        </w:rPr>
        <w:lastRenderedPageBreak/>
        <w:t>Regular monitoring of noise level is being/will be carried out.</w:t>
      </w:r>
    </w:p>
    <w:p w:rsidR="008876D2" w:rsidRPr="000D0BDD" w:rsidRDefault="008876D2" w:rsidP="008876D2">
      <w:pPr>
        <w:spacing w:line="360" w:lineRule="auto"/>
        <w:ind w:left="648"/>
        <w:jc w:val="both"/>
        <w:rPr>
          <w:rFonts w:ascii="Arial" w:hAnsi="Arial" w:cs="Arial"/>
          <w:b/>
          <w:i/>
          <w:sz w:val="22"/>
          <w:szCs w:val="22"/>
          <w:lang w:bidi="en-US"/>
        </w:rPr>
      </w:pPr>
      <w:r w:rsidRPr="000D0BDD">
        <w:rPr>
          <w:rFonts w:ascii="Arial" w:hAnsi="Arial" w:cs="Arial"/>
          <w:b/>
          <w:i/>
          <w:sz w:val="22"/>
          <w:szCs w:val="22"/>
          <w:lang w:bidi="en-US"/>
        </w:rPr>
        <w:t>Solid Waste Control:</w:t>
      </w:r>
    </w:p>
    <w:p w:rsidR="008876D2" w:rsidRPr="000D0BDD" w:rsidRDefault="008876D2" w:rsidP="008876D2">
      <w:pPr>
        <w:pStyle w:val="ListParagraph"/>
        <w:numPr>
          <w:ilvl w:val="0"/>
          <w:numId w:val="2"/>
        </w:numPr>
        <w:spacing w:line="360" w:lineRule="auto"/>
        <w:ind w:left="1080"/>
        <w:jc w:val="both"/>
        <w:rPr>
          <w:rFonts w:ascii="Arial" w:hAnsi="Arial" w:cs="Arial"/>
          <w:sz w:val="22"/>
          <w:szCs w:val="22"/>
          <w:lang w:bidi="en-US"/>
        </w:rPr>
      </w:pPr>
      <w:r w:rsidRPr="000D0BDD">
        <w:rPr>
          <w:rFonts w:ascii="Arial" w:hAnsi="Arial" w:cs="Arial"/>
          <w:sz w:val="22"/>
          <w:szCs w:val="22"/>
          <w:lang w:bidi="en-US"/>
        </w:rPr>
        <w:t xml:space="preserve">The ash collected from machineries will be temporarily stored in a shed or chamber closed from at least three sides and a roof, with access only from the front side for ash removal purpose. </w:t>
      </w:r>
    </w:p>
    <w:p w:rsidR="008876D2" w:rsidRPr="000D0BDD" w:rsidRDefault="008876D2" w:rsidP="008876D2">
      <w:pPr>
        <w:pStyle w:val="ListParagraph"/>
        <w:numPr>
          <w:ilvl w:val="0"/>
          <w:numId w:val="2"/>
        </w:numPr>
        <w:spacing w:line="360" w:lineRule="auto"/>
        <w:ind w:left="1080"/>
        <w:jc w:val="both"/>
        <w:rPr>
          <w:rFonts w:ascii="Arial" w:hAnsi="Arial" w:cs="Arial"/>
          <w:sz w:val="22"/>
          <w:szCs w:val="22"/>
          <w:lang w:bidi="en-US"/>
        </w:rPr>
      </w:pPr>
      <w:r w:rsidRPr="000D0BDD">
        <w:rPr>
          <w:rFonts w:ascii="Arial" w:hAnsi="Arial" w:cs="Arial"/>
          <w:sz w:val="22"/>
          <w:szCs w:val="22"/>
          <w:lang w:bidi="en-US"/>
        </w:rPr>
        <w:t xml:space="preserve">The ash will be disposed of in such a way that the secondary emission of ash does not occur. </w:t>
      </w:r>
    </w:p>
    <w:p w:rsidR="008876D2" w:rsidRPr="000D0BDD" w:rsidRDefault="008876D2" w:rsidP="008876D2">
      <w:pPr>
        <w:pStyle w:val="ListParagraph"/>
        <w:numPr>
          <w:ilvl w:val="0"/>
          <w:numId w:val="2"/>
        </w:numPr>
        <w:spacing w:line="360" w:lineRule="auto"/>
        <w:ind w:left="1080"/>
        <w:jc w:val="both"/>
        <w:rPr>
          <w:rFonts w:ascii="Arial" w:hAnsi="Arial" w:cs="Arial"/>
          <w:sz w:val="22"/>
          <w:szCs w:val="22"/>
          <w:lang w:bidi="en-US"/>
        </w:rPr>
      </w:pPr>
      <w:r w:rsidRPr="000D0BDD">
        <w:rPr>
          <w:rFonts w:ascii="Arial" w:hAnsi="Arial" w:cs="Arial"/>
          <w:sz w:val="22"/>
          <w:szCs w:val="22"/>
          <w:lang w:bidi="en-US"/>
        </w:rPr>
        <w:t>Other solid wastes will be used in filling of the uneven factory land.</w:t>
      </w:r>
    </w:p>
    <w:p w:rsidR="008876D2" w:rsidRDefault="008876D2" w:rsidP="008876D2">
      <w:pPr>
        <w:pStyle w:val="ListParagraph"/>
        <w:numPr>
          <w:ilvl w:val="0"/>
          <w:numId w:val="2"/>
        </w:numPr>
        <w:spacing w:line="360" w:lineRule="auto"/>
        <w:ind w:left="1080"/>
        <w:jc w:val="both"/>
        <w:rPr>
          <w:rFonts w:ascii="Arial" w:hAnsi="Arial" w:cs="Arial"/>
          <w:sz w:val="22"/>
          <w:szCs w:val="22"/>
          <w:lang w:bidi="en-US"/>
        </w:rPr>
      </w:pPr>
      <w:r w:rsidRPr="000D0BDD">
        <w:rPr>
          <w:rFonts w:ascii="Arial" w:hAnsi="Arial" w:cs="Arial"/>
          <w:sz w:val="22"/>
          <w:szCs w:val="22"/>
          <w:lang w:bidi="en-US"/>
        </w:rPr>
        <w:t xml:space="preserve">Apart from the above measures, Plantation will be done on the unused factory land to minimize the effect of pollution. Plantation of selected tree species, which are suitable to area condition, has been done for attenuation of air &amp; noise pollution. </w:t>
      </w:r>
      <w:r w:rsidRPr="004A22CD">
        <w:rPr>
          <w:rFonts w:ascii="Arial" w:hAnsi="Arial" w:cs="Arial"/>
          <w:sz w:val="22"/>
          <w:szCs w:val="22"/>
          <w:lang w:bidi="en-US"/>
        </w:rPr>
        <w:cr/>
      </w:r>
    </w:p>
    <w:p w:rsidR="008876D2" w:rsidRPr="00691F64" w:rsidRDefault="008876D2" w:rsidP="008876D2">
      <w:pPr>
        <w:tabs>
          <w:tab w:val="left" w:pos="284"/>
        </w:tabs>
        <w:autoSpaceDE w:val="0"/>
        <w:autoSpaceDN w:val="0"/>
        <w:adjustRightInd w:val="0"/>
        <w:spacing w:line="360" w:lineRule="auto"/>
        <w:rPr>
          <w:rFonts w:ascii="Arial" w:eastAsia="Calibri" w:hAnsi="Arial" w:cs="Arial"/>
          <w:b/>
          <w:color w:val="000000"/>
          <w:sz w:val="22"/>
          <w:szCs w:val="22"/>
        </w:rPr>
      </w:pPr>
    </w:p>
    <w:tbl>
      <w:tblPr>
        <w:tblStyle w:val="TableGrid"/>
        <w:tblW w:w="0" w:type="auto"/>
        <w:jc w:val="center"/>
        <w:tblCellMar>
          <w:top w:w="142" w:type="dxa"/>
          <w:bottom w:w="142" w:type="dxa"/>
        </w:tblCellMar>
        <w:tblLook w:val="04A0" w:firstRow="1" w:lastRow="0" w:firstColumn="1" w:lastColumn="0" w:noHBand="0" w:noVBand="1"/>
      </w:tblPr>
      <w:tblGrid>
        <w:gridCol w:w="1487"/>
        <w:gridCol w:w="7529"/>
      </w:tblGrid>
      <w:tr w:rsidR="008876D2" w:rsidRPr="00933C54" w:rsidTr="00EB1EC7">
        <w:trPr>
          <w:trHeight w:val="20"/>
          <w:jc w:val="center"/>
        </w:trPr>
        <w:tc>
          <w:tcPr>
            <w:tcW w:w="1512" w:type="dxa"/>
            <w:shd w:val="clear" w:color="auto" w:fill="002060"/>
            <w:vAlign w:val="center"/>
          </w:tcPr>
          <w:p w:rsidR="008876D2" w:rsidRPr="00D15267" w:rsidRDefault="008876D2" w:rsidP="00EB1EC7">
            <w:pPr>
              <w:jc w:val="center"/>
              <w:rPr>
                <w:rFonts w:ascii="Arial" w:hAnsi="Arial" w:cs="Arial"/>
                <w:b/>
                <w:sz w:val="22"/>
                <w:szCs w:val="22"/>
              </w:rPr>
            </w:pPr>
            <w:r w:rsidRPr="00933C54">
              <w:rPr>
                <w:rFonts w:ascii="Arial" w:hAnsi="Arial" w:cs="Arial"/>
                <w:b/>
                <w:sz w:val="22"/>
                <w:szCs w:val="22"/>
              </w:rPr>
              <w:t xml:space="preserve">PART </w:t>
            </w:r>
            <w:r>
              <w:rPr>
                <w:rFonts w:ascii="Arial" w:hAnsi="Arial" w:cs="Arial"/>
                <w:b/>
                <w:sz w:val="22"/>
                <w:szCs w:val="22"/>
              </w:rPr>
              <w:t>F</w:t>
            </w:r>
          </w:p>
        </w:tc>
        <w:tc>
          <w:tcPr>
            <w:tcW w:w="7754" w:type="dxa"/>
            <w:shd w:val="clear" w:color="auto" w:fill="D9E2F3" w:themeFill="accent1" w:themeFillTint="33"/>
            <w:vAlign w:val="center"/>
          </w:tcPr>
          <w:p w:rsidR="008876D2" w:rsidRPr="00D15267" w:rsidRDefault="008876D2" w:rsidP="00EB1EC7">
            <w:pPr>
              <w:jc w:val="center"/>
              <w:rPr>
                <w:rFonts w:ascii="Arial" w:hAnsi="Arial" w:cs="Arial"/>
                <w:b/>
                <w:sz w:val="22"/>
                <w:szCs w:val="22"/>
              </w:rPr>
            </w:pPr>
            <w:r>
              <w:rPr>
                <w:rFonts w:ascii="Arial" w:hAnsi="Arial" w:cs="Arial"/>
                <w:b/>
                <w:sz w:val="22"/>
                <w:szCs w:val="22"/>
              </w:rPr>
              <w:t xml:space="preserve">PLANT TECHNICAL DETAILS </w:t>
            </w:r>
          </w:p>
        </w:tc>
      </w:tr>
    </w:tbl>
    <w:p w:rsidR="008876D2" w:rsidRDefault="008876D2" w:rsidP="008876D2">
      <w:pPr>
        <w:pStyle w:val="ListParagraph"/>
        <w:autoSpaceDE w:val="0"/>
        <w:autoSpaceDN w:val="0"/>
        <w:adjustRightInd w:val="0"/>
        <w:spacing w:line="360" w:lineRule="auto"/>
        <w:ind w:left="567"/>
        <w:jc w:val="both"/>
        <w:rPr>
          <w:rFonts w:ascii="Arial" w:hAnsi="Arial" w:cs="Arial"/>
          <w:b/>
          <w:sz w:val="22"/>
          <w:szCs w:val="22"/>
          <w:lang w:eastAsia="en-IN"/>
        </w:rPr>
      </w:pPr>
    </w:p>
    <w:p w:rsidR="008876D2" w:rsidRPr="001579F0" w:rsidRDefault="008876D2" w:rsidP="008876D2">
      <w:pPr>
        <w:pStyle w:val="ListParagraph"/>
        <w:numPr>
          <w:ilvl w:val="0"/>
          <w:numId w:val="7"/>
        </w:numPr>
        <w:autoSpaceDE w:val="0"/>
        <w:autoSpaceDN w:val="0"/>
        <w:adjustRightInd w:val="0"/>
        <w:spacing w:line="360" w:lineRule="auto"/>
        <w:ind w:left="303" w:right="57"/>
        <w:jc w:val="both"/>
        <w:rPr>
          <w:rFonts w:ascii="Arial" w:hAnsi="Arial" w:cs="Arial"/>
          <w:sz w:val="22"/>
          <w:szCs w:val="22"/>
          <w:lang w:eastAsia="en-IN"/>
        </w:rPr>
      </w:pPr>
      <w:r w:rsidRPr="001579F0">
        <w:rPr>
          <w:rFonts w:ascii="Arial" w:hAnsi="Arial" w:cs="Arial"/>
          <w:b/>
          <w:sz w:val="22"/>
          <w:szCs w:val="22"/>
          <w:lang w:eastAsia="en-IN"/>
        </w:rPr>
        <w:t xml:space="preserve">MANUFACTURING PROCESS </w:t>
      </w:r>
    </w:p>
    <w:p w:rsidR="008876D2" w:rsidRDefault="008876D2" w:rsidP="008876D2">
      <w:pPr>
        <w:autoSpaceDE w:val="0"/>
        <w:autoSpaceDN w:val="0"/>
        <w:spacing w:before="240" w:line="360" w:lineRule="auto"/>
        <w:ind w:left="284" w:right="212"/>
        <w:jc w:val="both"/>
        <w:rPr>
          <w:rFonts w:ascii="Arial" w:hAnsi="Arial" w:cs="Arial"/>
          <w:sz w:val="22"/>
          <w:szCs w:val="22"/>
          <w:lang w:eastAsia="en-IN"/>
        </w:rPr>
      </w:pPr>
      <w:r w:rsidRPr="00BE1923">
        <w:rPr>
          <w:rFonts w:ascii="Arial" w:hAnsi="Arial" w:cs="Arial"/>
          <w:sz w:val="22"/>
          <w:szCs w:val="22"/>
          <w:lang w:eastAsia="en-IN"/>
        </w:rPr>
        <w:t xml:space="preserve">The process to be adopted for </w:t>
      </w:r>
      <w:r w:rsidRPr="00AB355F">
        <w:rPr>
          <w:rFonts w:ascii="Arial" w:hAnsi="Arial" w:cs="Arial"/>
          <w:sz w:val="22"/>
          <w:szCs w:val="22"/>
          <w:lang w:eastAsia="en-IN"/>
        </w:rPr>
        <w:t>manufacturing Kraft paper from waste paper</w:t>
      </w:r>
      <w:r w:rsidRPr="00BE1923">
        <w:rPr>
          <w:rFonts w:ascii="Arial" w:hAnsi="Arial" w:cs="Arial"/>
          <w:sz w:val="22"/>
          <w:szCs w:val="22"/>
          <w:lang w:eastAsia="en-IN"/>
        </w:rPr>
        <w:t xml:space="preserve"> is the conventional method of mechanical </w:t>
      </w:r>
      <w:r>
        <w:rPr>
          <w:rFonts w:ascii="Arial" w:hAnsi="Arial" w:cs="Arial"/>
          <w:sz w:val="22"/>
          <w:szCs w:val="22"/>
          <w:lang w:eastAsia="en-IN"/>
        </w:rPr>
        <w:t>pulping and it is a well-</w:t>
      </w:r>
      <w:r w:rsidRPr="00BE1923">
        <w:rPr>
          <w:rFonts w:ascii="Arial" w:hAnsi="Arial" w:cs="Arial"/>
          <w:sz w:val="22"/>
          <w:szCs w:val="22"/>
          <w:lang w:eastAsia="en-IN"/>
        </w:rPr>
        <w:t>established one.</w:t>
      </w:r>
      <w:r>
        <w:rPr>
          <w:rFonts w:ascii="Arial" w:hAnsi="Arial" w:cs="Arial"/>
          <w:sz w:val="22"/>
          <w:szCs w:val="22"/>
          <w:lang w:eastAsia="en-IN"/>
        </w:rPr>
        <w:t xml:space="preserve"> </w:t>
      </w:r>
      <w:r w:rsidRPr="00BE1923">
        <w:rPr>
          <w:rFonts w:ascii="Arial" w:hAnsi="Arial" w:cs="Arial"/>
          <w:sz w:val="22"/>
          <w:szCs w:val="22"/>
          <w:lang w:eastAsia="en-IN"/>
        </w:rPr>
        <w:t xml:space="preserve">The major stages involved in the process are pulping, stock preparation and paper making. </w:t>
      </w:r>
    </w:p>
    <w:p w:rsidR="008876D2" w:rsidRPr="00BE1923" w:rsidRDefault="008876D2" w:rsidP="008876D2">
      <w:pPr>
        <w:autoSpaceDE w:val="0"/>
        <w:autoSpaceDN w:val="0"/>
        <w:ind w:left="567" w:right="212"/>
        <w:jc w:val="both"/>
        <w:rPr>
          <w:rFonts w:ascii="Arial" w:hAnsi="Arial" w:cs="Arial"/>
          <w:sz w:val="22"/>
          <w:szCs w:val="22"/>
          <w:lang w:eastAsia="en-IN"/>
        </w:rPr>
      </w:pPr>
    </w:p>
    <w:p w:rsidR="008876D2" w:rsidRPr="00BE1923" w:rsidRDefault="008876D2" w:rsidP="008876D2">
      <w:pPr>
        <w:pStyle w:val="Title"/>
        <w:ind w:left="567"/>
        <w:jc w:val="left"/>
        <w:rPr>
          <w:rFonts w:ascii="Arial" w:hAnsi="Arial" w:cs="Arial"/>
          <w:bCs w:val="0"/>
          <w:sz w:val="22"/>
          <w:szCs w:val="22"/>
        </w:rPr>
      </w:pPr>
      <w:r w:rsidRPr="00BE1923">
        <w:rPr>
          <w:rFonts w:ascii="Arial" w:hAnsi="Arial" w:cs="Arial"/>
          <w:bCs w:val="0"/>
          <w:sz w:val="22"/>
          <w:szCs w:val="22"/>
        </w:rPr>
        <w:t>PULPING:</w:t>
      </w:r>
    </w:p>
    <w:p w:rsidR="008876D2" w:rsidRPr="00BE1923" w:rsidRDefault="008876D2" w:rsidP="008876D2">
      <w:pPr>
        <w:autoSpaceDE w:val="0"/>
        <w:autoSpaceDN w:val="0"/>
        <w:spacing w:before="240" w:line="360" w:lineRule="auto"/>
        <w:ind w:left="567" w:right="212"/>
        <w:jc w:val="both"/>
        <w:rPr>
          <w:rFonts w:ascii="Arial" w:hAnsi="Arial" w:cs="Arial"/>
          <w:sz w:val="22"/>
          <w:szCs w:val="22"/>
          <w:lang w:eastAsia="en-IN"/>
        </w:rPr>
      </w:pPr>
      <w:r w:rsidRPr="00BE1923">
        <w:rPr>
          <w:rFonts w:ascii="Arial" w:hAnsi="Arial" w:cs="Arial"/>
          <w:sz w:val="22"/>
          <w:szCs w:val="22"/>
          <w:lang w:eastAsia="en-IN"/>
        </w:rPr>
        <w:t xml:space="preserve">Waste paper is sorted manually to remove impurities and then </w:t>
      </w:r>
      <w:r w:rsidRPr="00AB355F">
        <w:rPr>
          <w:rFonts w:ascii="Arial" w:hAnsi="Arial" w:cs="Arial"/>
          <w:sz w:val="22"/>
          <w:szCs w:val="22"/>
          <w:lang w:eastAsia="en-IN"/>
        </w:rPr>
        <w:t>transported</w:t>
      </w:r>
      <w:r w:rsidRPr="00BE1923">
        <w:rPr>
          <w:rFonts w:ascii="Arial" w:hAnsi="Arial" w:cs="Arial"/>
          <w:sz w:val="22"/>
          <w:szCs w:val="22"/>
          <w:lang w:eastAsia="en-IN"/>
        </w:rPr>
        <w:t xml:space="preserve"> to the hydro </w:t>
      </w:r>
      <w:proofErr w:type="spellStart"/>
      <w:r w:rsidRPr="00BE1923">
        <w:rPr>
          <w:rFonts w:ascii="Arial" w:hAnsi="Arial" w:cs="Arial"/>
          <w:sz w:val="22"/>
          <w:szCs w:val="22"/>
          <w:lang w:eastAsia="en-IN"/>
        </w:rPr>
        <w:t>pulper</w:t>
      </w:r>
      <w:proofErr w:type="spellEnd"/>
      <w:r w:rsidRPr="00BE1923">
        <w:rPr>
          <w:rFonts w:ascii="Arial" w:hAnsi="Arial" w:cs="Arial"/>
          <w:sz w:val="22"/>
          <w:szCs w:val="22"/>
          <w:lang w:eastAsia="en-IN"/>
        </w:rPr>
        <w:t xml:space="preserve">. With the addition of water in the hydra </w:t>
      </w:r>
      <w:proofErr w:type="spellStart"/>
      <w:r w:rsidRPr="00BE1923">
        <w:rPr>
          <w:rFonts w:ascii="Arial" w:hAnsi="Arial" w:cs="Arial"/>
          <w:sz w:val="22"/>
          <w:szCs w:val="22"/>
          <w:lang w:eastAsia="en-IN"/>
        </w:rPr>
        <w:t>pulper</w:t>
      </w:r>
      <w:proofErr w:type="spellEnd"/>
      <w:r w:rsidRPr="00BE1923">
        <w:rPr>
          <w:rFonts w:ascii="Arial" w:hAnsi="Arial" w:cs="Arial"/>
          <w:sz w:val="22"/>
          <w:szCs w:val="22"/>
          <w:lang w:eastAsia="en-IN"/>
        </w:rPr>
        <w:t xml:space="preserve"> the waste paper is slushed to form pulp. The pulp from the hydro </w:t>
      </w:r>
      <w:proofErr w:type="spellStart"/>
      <w:r w:rsidRPr="00BE1923">
        <w:rPr>
          <w:rFonts w:ascii="Arial" w:hAnsi="Arial" w:cs="Arial"/>
          <w:sz w:val="22"/>
          <w:szCs w:val="22"/>
          <w:lang w:eastAsia="en-IN"/>
        </w:rPr>
        <w:t>pulper</w:t>
      </w:r>
      <w:proofErr w:type="spellEnd"/>
      <w:r w:rsidRPr="00BE1923">
        <w:rPr>
          <w:rFonts w:ascii="Arial" w:hAnsi="Arial" w:cs="Arial"/>
          <w:sz w:val="22"/>
          <w:szCs w:val="22"/>
          <w:lang w:eastAsia="en-IN"/>
        </w:rPr>
        <w:t xml:space="preserve"> at 4% consistency is screened through a Johnson screen at a consistency level of 1%. Further impurities like stapler pins, etc. are removed in the sand trap. To remove light plastic articles, the pulp is sent through turbo separator after which the pulp is thickened to 4% consistency level and fed through refiners to obtain the requisite degree of fineness. The waste paper pulp is </w:t>
      </w:r>
      <w:r>
        <w:rPr>
          <w:rFonts w:ascii="Arial" w:hAnsi="Arial" w:cs="Arial"/>
          <w:sz w:val="22"/>
          <w:szCs w:val="22"/>
          <w:lang w:eastAsia="en-IN"/>
        </w:rPr>
        <w:t xml:space="preserve">then </w:t>
      </w:r>
      <w:r w:rsidRPr="00BE1923">
        <w:rPr>
          <w:rFonts w:ascii="Arial" w:hAnsi="Arial" w:cs="Arial"/>
          <w:sz w:val="22"/>
          <w:szCs w:val="22"/>
          <w:lang w:eastAsia="en-IN"/>
        </w:rPr>
        <w:t>taken to the next section.</w:t>
      </w:r>
    </w:p>
    <w:p w:rsidR="008876D2" w:rsidRPr="006A689B" w:rsidRDefault="008876D2" w:rsidP="008876D2">
      <w:pPr>
        <w:pStyle w:val="Title"/>
        <w:jc w:val="both"/>
        <w:rPr>
          <w:rFonts w:ascii="Palatino Linotype" w:hAnsi="Palatino Linotype"/>
          <w:b w:val="0"/>
          <w:bCs w:val="0"/>
          <w:szCs w:val="28"/>
          <w:u w:val="none"/>
        </w:rPr>
      </w:pPr>
    </w:p>
    <w:p w:rsidR="008876D2" w:rsidRPr="00BE1923" w:rsidRDefault="008876D2" w:rsidP="008876D2">
      <w:pPr>
        <w:pStyle w:val="Title"/>
        <w:ind w:left="567"/>
        <w:jc w:val="left"/>
        <w:rPr>
          <w:rFonts w:ascii="Arial" w:hAnsi="Arial" w:cs="Arial"/>
          <w:bCs w:val="0"/>
          <w:sz w:val="22"/>
          <w:szCs w:val="22"/>
        </w:rPr>
      </w:pPr>
      <w:r w:rsidRPr="00BE1923">
        <w:rPr>
          <w:rFonts w:ascii="Arial" w:hAnsi="Arial" w:cs="Arial"/>
          <w:bCs w:val="0"/>
          <w:sz w:val="22"/>
          <w:szCs w:val="22"/>
        </w:rPr>
        <w:t>STOCK PREPARATION:</w:t>
      </w:r>
    </w:p>
    <w:p w:rsidR="008876D2" w:rsidRDefault="008876D2" w:rsidP="008876D2">
      <w:pPr>
        <w:autoSpaceDE w:val="0"/>
        <w:autoSpaceDN w:val="0"/>
        <w:spacing w:before="240" w:line="360" w:lineRule="auto"/>
        <w:ind w:left="567" w:right="212"/>
        <w:jc w:val="both"/>
        <w:rPr>
          <w:rFonts w:ascii="Arial" w:hAnsi="Arial" w:cs="Arial"/>
          <w:sz w:val="22"/>
          <w:szCs w:val="22"/>
          <w:lang w:eastAsia="en-IN"/>
        </w:rPr>
      </w:pPr>
      <w:r w:rsidRPr="00BE1923">
        <w:rPr>
          <w:rFonts w:ascii="Arial" w:hAnsi="Arial" w:cs="Arial"/>
          <w:sz w:val="22"/>
          <w:szCs w:val="22"/>
          <w:lang w:eastAsia="en-IN"/>
        </w:rPr>
        <w:t xml:space="preserve">In this section, the pulp is treated with chemicals, necessary filling materials and dyes are added to it. The various chemicals and dyes added to the pulp are normally Alum, Rosin, Caustic Soda, Silicate, Acid orange, Methyl Violet, </w:t>
      </w:r>
      <w:proofErr w:type="spellStart"/>
      <w:r w:rsidRPr="00BE1923">
        <w:rPr>
          <w:rFonts w:ascii="Arial" w:hAnsi="Arial" w:cs="Arial"/>
          <w:sz w:val="22"/>
          <w:szCs w:val="22"/>
          <w:lang w:eastAsia="en-IN"/>
        </w:rPr>
        <w:t>Malaite</w:t>
      </w:r>
      <w:proofErr w:type="spellEnd"/>
      <w:r w:rsidRPr="00BE1923">
        <w:rPr>
          <w:rFonts w:ascii="Arial" w:hAnsi="Arial" w:cs="Arial"/>
          <w:sz w:val="22"/>
          <w:szCs w:val="22"/>
          <w:lang w:eastAsia="en-IN"/>
        </w:rPr>
        <w:t xml:space="preserve"> Green,</w:t>
      </w:r>
      <w:r>
        <w:rPr>
          <w:rFonts w:ascii="Arial" w:hAnsi="Arial" w:cs="Arial"/>
          <w:sz w:val="22"/>
          <w:szCs w:val="22"/>
          <w:lang w:eastAsia="en-IN"/>
        </w:rPr>
        <w:t xml:space="preserve"> </w:t>
      </w:r>
      <w:r w:rsidRPr="00BE1923">
        <w:rPr>
          <w:rFonts w:ascii="Arial" w:hAnsi="Arial" w:cs="Arial"/>
          <w:sz w:val="22"/>
          <w:szCs w:val="22"/>
          <w:lang w:eastAsia="en-IN"/>
        </w:rPr>
        <w:t>Direct Black etc. to obtain various grades of paper.</w:t>
      </w:r>
    </w:p>
    <w:p w:rsidR="008876D2" w:rsidRPr="00BE1923" w:rsidRDefault="008876D2" w:rsidP="008876D2">
      <w:pPr>
        <w:autoSpaceDE w:val="0"/>
        <w:autoSpaceDN w:val="0"/>
        <w:spacing w:before="240" w:line="360" w:lineRule="auto"/>
        <w:ind w:left="567" w:right="212"/>
        <w:jc w:val="both"/>
        <w:rPr>
          <w:rFonts w:ascii="Arial" w:hAnsi="Arial" w:cs="Arial"/>
          <w:sz w:val="22"/>
          <w:szCs w:val="22"/>
          <w:lang w:eastAsia="en-IN"/>
        </w:rPr>
      </w:pPr>
      <w:r w:rsidRPr="00BE1923">
        <w:rPr>
          <w:rFonts w:ascii="Arial" w:hAnsi="Arial" w:cs="Arial"/>
          <w:sz w:val="22"/>
          <w:szCs w:val="22"/>
          <w:lang w:eastAsia="en-IN"/>
        </w:rPr>
        <w:lastRenderedPageBreak/>
        <w:t xml:space="preserve">The requirement of various chemicals and the quality varies with variety of paper to be produced. The treated pulp which is ready for paper making is kept in the stock chest with continuous stirring up with the help of agitators. The pulp stock is then sent to head box of paper machine after cleaning it through </w:t>
      </w:r>
      <w:proofErr w:type="spellStart"/>
      <w:r w:rsidRPr="00BE1923">
        <w:rPr>
          <w:rFonts w:ascii="Arial" w:hAnsi="Arial" w:cs="Arial"/>
          <w:sz w:val="22"/>
          <w:szCs w:val="22"/>
          <w:lang w:eastAsia="en-IN"/>
        </w:rPr>
        <w:t>centri</w:t>
      </w:r>
      <w:proofErr w:type="spellEnd"/>
      <w:r w:rsidRPr="00BE1923">
        <w:rPr>
          <w:rFonts w:ascii="Arial" w:hAnsi="Arial" w:cs="Arial"/>
          <w:sz w:val="22"/>
          <w:szCs w:val="22"/>
          <w:lang w:eastAsia="en-IN"/>
        </w:rPr>
        <w:t>-cleaners to remove heavy particles, additives etc.</w:t>
      </w:r>
    </w:p>
    <w:p w:rsidR="008876D2" w:rsidRPr="006A689B" w:rsidRDefault="008876D2" w:rsidP="008876D2">
      <w:pPr>
        <w:pStyle w:val="Title"/>
        <w:jc w:val="both"/>
        <w:rPr>
          <w:rFonts w:ascii="Palatino Linotype" w:hAnsi="Palatino Linotype"/>
          <w:b w:val="0"/>
          <w:bCs w:val="0"/>
          <w:szCs w:val="28"/>
          <w:u w:val="none"/>
        </w:rPr>
      </w:pPr>
    </w:p>
    <w:p w:rsidR="008876D2" w:rsidRPr="00272357" w:rsidRDefault="008876D2" w:rsidP="008876D2">
      <w:pPr>
        <w:pStyle w:val="Title"/>
        <w:ind w:left="567"/>
        <w:jc w:val="left"/>
        <w:rPr>
          <w:rFonts w:ascii="Arial" w:hAnsi="Arial" w:cs="Arial"/>
          <w:bCs w:val="0"/>
          <w:sz w:val="22"/>
          <w:szCs w:val="22"/>
        </w:rPr>
      </w:pPr>
      <w:r w:rsidRPr="00272357">
        <w:rPr>
          <w:rFonts w:ascii="Arial" w:hAnsi="Arial" w:cs="Arial"/>
          <w:bCs w:val="0"/>
          <w:sz w:val="22"/>
          <w:szCs w:val="22"/>
        </w:rPr>
        <w:t>PAPER MAKING:</w:t>
      </w:r>
    </w:p>
    <w:p w:rsidR="008876D2" w:rsidRPr="00BE1923" w:rsidRDefault="008876D2" w:rsidP="008876D2">
      <w:pPr>
        <w:autoSpaceDE w:val="0"/>
        <w:autoSpaceDN w:val="0"/>
        <w:spacing w:before="240" w:after="240" w:line="360" w:lineRule="auto"/>
        <w:ind w:left="567" w:right="212"/>
        <w:jc w:val="both"/>
        <w:rPr>
          <w:rFonts w:ascii="Arial" w:hAnsi="Arial" w:cs="Arial"/>
          <w:sz w:val="22"/>
          <w:szCs w:val="22"/>
          <w:lang w:eastAsia="en-IN"/>
        </w:rPr>
      </w:pPr>
      <w:r w:rsidRPr="00BE1923">
        <w:rPr>
          <w:rFonts w:ascii="Arial" w:hAnsi="Arial" w:cs="Arial"/>
          <w:sz w:val="22"/>
          <w:szCs w:val="22"/>
          <w:lang w:eastAsia="en-IN"/>
        </w:rPr>
        <w:t>Paper making process consists of two stages-</w:t>
      </w:r>
    </w:p>
    <w:p w:rsidR="008876D2" w:rsidRPr="00AB355F" w:rsidRDefault="008876D2" w:rsidP="008876D2">
      <w:pPr>
        <w:pStyle w:val="ListParagraph"/>
        <w:numPr>
          <w:ilvl w:val="0"/>
          <w:numId w:val="1"/>
        </w:numPr>
        <w:autoSpaceDE w:val="0"/>
        <w:autoSpaceDN w:val="0"/>
        <w:spacing w:line="360" w:lineRule="auto"/>
        <w:ind w:left="993" w:right="212" w:hanging="426"/>
        <w:jc w:val="both"/>
        <w:rPr>
          <w:rFonts w:ascii="Arial" w:hAnsi="Arial" w:cs="Arial"/>
          <w:bCs/>
          <w:sz w:val="22"/>
          <w:szCs w:val="22"/>
          <w:lang w:eastAsia="en-IN"/>
        </w:rPr>
      </w:pPr>
      <w:r w:rsidRPr="00AB355F">
        <w:rPr>
          <w:rFonts w:ascii="Arial" w:hAnsi="Arial" w:cs="Arial"/>
          <w:bCs/>
          <w:sz w:val="22"/>
          <w:szCs w:val="22"/>
          <w:lang w:eastAsia="en-IN"/>
        </w:rPr>
        <w:t>Wet Stage</w:t>
      </w:r>
    </w:p>
    <w:p w:rsidR="008876D2" w:rsidRPr="00AB355F" w:rsidRDefault="008876D2" w:rsidP="008876D2">
      <w:pPr>
        <w:pStyle w:val="ListParagraph"/>
        <w:numPr>
          <w:ilvl w:val="0"/>
          <w:numId w:val="1"/>
        </w:numPr>
        <w:autoSpaceDE w:val="0"/>
        <w:autoSpaceDN w:val="0"/>
        <w:spacing w:line="360" w:lineRule="auto"/>
        <w:ind w:left="993" w:right="212" w:hanging="426"/>
        <w:jc w:val="both"/>
        <w:rPr>
          <w:rFonts w:ascii="Arial" w:hAnsi="Arial" w:cs="Arial"/>
          <w:bCs/>
          <w:sz w:val="22"/>
          <w:szCs w:val="22"/>
          <w:lang w:eastAsia="en-IN"/>
        </w:rPr>
      </w:pPr>
      <w:r w:rsidRPr="00AB355F">
        <w:rPr>
          <w:rFonts w:ascii="Arial" w:hAnsi="Arial" w:cs="Arial"/>
          <w:bCs/>
          <w:sz w:val="22"/>
          <w:szCs w:val="22"/>
          <w:lang w:eastAsia="en-IN"/>
        </w:rPr>
        <w:t>Dry Stage</w:t>
      </w:r>
    </w:p>
    <w:p w:rsidR="008876D2" w:rsidRDefault="008876D2" w:rsidP="008876D2">
      <w:pPr>
        <w:autoSpaceDE w:val="0"/>
        <w:autoSpaceDN w:val="0"/>
        <w:spacing w:before="240" w:line="360" w:lineRule="auto"/>
        <w:ind w:left="567" w:right="212"/>
        <w:jc w:val="both"/>
        <w:rPr>
          <w:rFonts w:ascii="Arial" w:hAnsi="Arial" w:cs="Arial"/>
          <w:sz w:val="22"/>
          <w:szCs w:val="22"/>
          <w:lang w:eastAsia="en-IN"/>
        </w:rPr>
      </w:pPr>
      <w:r w:rsidRPr="00BE1923">
        <w:rPr>
          <w:rFonts w:ascii="Arial" w:hAnsi="Arial" w:cs="Arial"/>
          <w:sz w:val="22"/>
          <w:szCs w:val="22"/>
          <w:lang w:eastAsia="en-IN"/>
        </w:rPr>
        <w:t>Machineries in the wet stage are generally called wet part and similarly dry stage machineries called as dry part.</w:t>
      </w:r>
    </w:p>
    <w:p w:rsidR="008876D2" w:rsidRDefault="008876D2" w:rsidP="008876D2">
      <w:pPr>
        <w:autoSpaceDE w:val="0"/>
        <w:autoSpaceDN w:val="0"/>
        <w:spacing w:before="240" w:line="360" w:lineRule="auto"/>
        <w:ind w:left="567" w:right="212"/>
        <w:jc w:val="both"/>
        <w:rPr>
          <w:rFonts w:ascii="Arial" w:hAnsi="Arial" w:cs="Arial"/>
          <w:sz w:val="22"/>
          <w:szCs w:val="22"/>
          <w:lang w:eastAsia="en-IN"/>
        </w:rPr>
      </w:pPr>
      <w:r w:rsidRPr="00BE1923">
        <w:rPr>
          <w:rFonts w:ascii="Arial" w:hAnsi="Arial" w:cs="Arial"/>
          <w:sz w:val="22"/>
          <w:szCs w:val="22"/>
          <w:lang w:eastAsia="en-IN"/>
        </w:rPr>
        <w:t>In the wet part</w:t>
      </w:r>
      <w:r>
        <w:rPr>
          <w:rFonts w:ascii="Arial" w:hAnsi="Arial" w:cs="Arial"/>
          <w:sz w:val="22"/>
          <w:szCs w:val="22"/>
          <w:lang w:eastAsia="en-IN"/>
        </w:rPr>
        <w:t>,</w:t>
      </w:r>
      <w:r w:rsidRPr="00BE1923">
        <w:rPr>
          <w:rFonts w:ascii="Arial" w:hAnsi="Arial" w:cs="Arial"/>
          <w:sz w:val="22"/>
          <w:szCs w:val="22"/>
          <w:lang w:eastAsia="en-IN"/>
        </w:rPr>
        <w:t xml:space="preserve"> an endless wire mesh running on rolls will continuously drain water from the pulp. Pulp enters the paper machine Head Box at a consistency of 0.5% to 1%. Application of vacuum in the Hydrofoils positioned under the wire enables removal of water. The pulp now forms into a wet mat. This is now lifted off and sent through a press for further removal of water.</w:t>
      </w:r>
    </w:p>
    <w:p w:rsidR="008876D2" w:rsidRDefault="008876D2" w:rsidP="008876D2">
      <w:pPr>
        <w:autoSpaceDE w:val="0"/>
        <w:autoSpaceDN w:val="0"/>
        <w:spacing w:before="240" w:line="360" w:lineRule="auto"/>
        <w:ind w:left="567" w:right="212"/>
        <w:jc w:val="both"/>
        <w:rPr>
          <w:rFonts w:ascii="Arial" w:hAnsi="Arial" w:cs="Arial"/>
          <w:sz w:val="22"/>
          <w:szCs w:val="22"/>
          <w:lang w:eastAsia="en-IN"/>
        </w:rPr>
      </w:pPr>
      <w:r w:rsidRPr="00BE1923">
        <w:rPr>
          <w:rFonts w:ascii="Arial" w:hAnsi="Arial" w:cs="Arial"/>
          <w:sz w:val="22"/>
          <w:szCs w:val="22"/>
          <w:lang w:eastAsia="en-IN"/>
        </w:rPr>
        <w:t xml:space="preserve">The web is now dried over steam heated MG cylinder where the dry part starts. The paper obtained after drying is the final product with </w:t>
      </w:r>
      <w:proofErr w:type="spellStart"/>
      <w:r w:rsidRPr="00BE1923">
        <w:rPr>
          <w:rFonts w:ascii="Arial" w:hAnsi="Arial" w:cs="Arial"/>
          <w:sz w:val="22"/>
          <w:szCs w:val="22"/>
          <w:lang w:eastAsia="en-IN"/>
        </w:rPr>
        <w:t>monoglazing</w:t>
      </w:r>
      <w:proofErr w:type="spellEnd"/>
      <w:r w:rsidRPr="00BE1923">
        <w:rPr>
          <w:rFonts w:ascii="Arial" w:hAnsi="Arial" w:cs="Arial"/>
          <w:sz w:val="22"/>
          <w:szCs w:val="22"/>
          <w:lang w:eastAsia="en-IN"/>
        </w:rPr>
        <w:t>. The final moisture context in paper is about 3 to 5%. Final product is slit and rewound paper core into reels and labelled.</w:t>
      </w:r>
    </w:p>
    <w:p w:rsidR="008876D2" w:rsidRDefault="008876D2" w:rsidP="008876D2">
      <w:pPr>
        <w:autoSpaceDE w:val="0"/>
        <w:autoSpaceDN w:val="0"/>
        <w:spacing w:before="240" w:line="360" w:lineRule="auto"/>
        <w:ind w:left="567" w:right="212"/>
        <w:jc w:val="both"/>
        <w:rPr>
          <w:rFonts w:ascii="Arial" w:hAnsi="Arial" w:cs="Arial"/>
          <w:sz w:val="22"/>
          <w:szCs w:val="22"/>
          <w:lang w:eastAsia="en-IN"/>
        </w:rPr>
      </w:pPr>
      <w:r w:rsidRPr="00BE1923">
        <w:rPr>
          <w:rFonts w:ascii="Arial" w:hAnsi="Arial" w:cs="Arial"/>
          <w:sz w:val="22"/>
          <w:szCs w:val="22"/>
          <w:lang w:eastAsia="en-IN"/>
        </w:rPr>
        <w:t xml:space="preserve">Various grades of paper with different </w:t>
      </w:r>
      <w:proofErr w:type="spellStart"/>
      <w:r w:rsidRPr="00BE1923">
        <w:rPr>
          <w:rFonts w:ascii="Arial" w:hAnsi="Arial" w:cs="Arial"/>
          <w:sz w:val="22"/>
          <w:szCs w:val="22"/>
          <w:lang w:eastAsia="en-IN"/>
        </w:rPr>
        <w:t>grammage</w:t>
      </w:r>
      <w:proofErr w:type="spellEnd"/>
      <w:r w:rsidRPr="00BE1923">
        <w:rPr>
          <w:rFonts w:ascii="Arial" w:hAnsi="Arial" w:cs="Arial"/>
          <w:sz w:val="22"/>
          <w:szCs w:val="22"/>
          <w:lang w:eastAsia="en-IN"/>
        </w:rPr>
        <w:t xml:space="preserve"> are manufactured by adjusting the valve and sluices at the Head Box.</w:t>
      </w:r>
    </w:p>
    <w:p w:rsidR="008876D2" w:rsidRDefault="008876D2" w:rsidP="008876D2">
      <w:pPr>
        <w:autoSpaceDE w:val="0"/>
        <w:autoSpaceDN w:val="0"/>
        <w:spacing w:before="240" w:line="360" w:lineRule="auto"/>
        <w:ind w:left="567" w:right="212"/>
        <w:jc w:val="both"/>
        <w:rPr>
          <w:rFonts w:ascii="Arial" w:hAnsi="Arial" w:cs="Arial"/>
          <w:sz w:val="22"/>
          <w:szCs w:val="22"/>
          <w:lang w:eastAsia="en-IN"/>
        </w:rPr>
      </w:pPr>
      <w:r w:rsidRPr="00BE1923">
        <w:rPr>
          <w:rFonts w:ascii="Arial" w:hAnsi="Arial" w:cs="Arial"/>
          <w:sz w:val="22"/>
          <w:szCs w:val="22"/>
          <w:lang w:eastAsia="en-IN"/>
        </w:rPr>
        <w:t>The plant can be run continuously for a given variety of paper without interruption. However, to change over from one variety to other, the paper making operation has to be interrupted depending on the changes required to be made either in pulping stage or in stock preparation.</w:t>
      </w:r>
    </w:p>
    <w:p w:rsidR="008876D2" w:rsidRPr="00FF2658" w:rsidRDefault="008876D2" w:rsidP="008876D2">
      <w:pPr>
        <w:autoSpaceDE w:val="0"/>
        <w:autoSpaceDN w:val="0"/>
        <w:spacing w:before="240" w:line="360" w:lineRule="auto"/>
        <w:ind w:left="567" w:right="212"/>
        <w:jc w:val="both"/>
        <w:rPr>
          <w:rFonts w:ascii="Arial" w:hAnsi="Arial" w:cs="Arial"/>
          <w:sz w:val="22"/>
          <w:szCs w:val="22"/>
          <w:lang w:eastAsia="en-IN"/>
        </w:rPr>
      </w:pPr>
    </w:p>
    <w:p w:rsidR="008876D2" w:rsidRPr="00D16248" w:rsidRDefault="008876D2" w:rsidP="008876D2">
      <w:pPr>
        <w:pStyle w:val="ListParagraph"/>
        <w:numPr>
          <w:ilvl w:val="0"/>
          <w:numId w:val="7"/>
        </w:numPr>
        <w:autoSpaceDE w:val="0"/>
        <w:autoSpaceDN w:val="0"/>
        <w:adjustRightInd w:val="0"/>
        <w:spacing w:line="360" w:lineRule="auto"/>
        <w:ind w:left="303" w:right="57"/>
        <w:jc w:val="both"/>
        <w:rPr>
          <w:rFonts w:ascii="Arial" w:hAnsi="Arial" w:cs="Arial"/>
          <w:b/>
          <w:sz w:val="22"/>
          <w:szCs w:val="22"/>
          <w:lang w:eastAsia="en-IN"/>
        </w:rPr>
      </w:pPr>
      <w:r w:rsidRPr="00D16248">
        <w:rPr>
          <w:rFonts w:ascii="Arial" w:hAnsi="Arial" w:cs="Arial"/>
          <w:b/>
          <w:sz w:val="22"/>
          <w:szCs w:val="22"/>
          <w:lang w:eastAsia="en-IN"/>
        </w:rPr>
        <w:t>PROCESS FLOW CHART</w:t>
      </w:r>
    </w:p>
    <w:p w:rsidR="008876D2" w:rsidRDefault="008876D2" w:rsidP="008876D2">
      <w:pPr>
        <w:pStyle w:val="ListParagraph"/>
        <w:spacing w:line="360" w:lineRule="auto"/>
        <w:ind w:left="284" w:hanging="360"/>
        <w:rPr>
          <w:rFonts w:ascii="Arial" w:hAnsi="Arial" w:cs="Arial"/>
          <w:b/>
          <w:bCs/>
          <w:color w:val="000000" w:themeColor="text1"/>
          <w:sz w:val="22"/>
          <w:szCs w:val="22"/>
          <w:lang w:val="en-US" w:eastAsia="en-IN" w:bidi="en-US"/>
        </w:rPr>
      </w:pPr>
      <w:r w:rsidRPr="006A689B">
        <w:rPr>
          <w:rFonts w:ascii="Palatino Linotype" w:hAnsi="Palatino Linotype"/>
          <w:b/>
          <w:bCs/>
          <w:noProof/>
          <w:szCs w:val="28"/>
          <w:lang w:eastAsia="en-IN"/>
        </w:rPr>
        <w:lastRenderedPageBreak/>
        <w:drawing>
          <wp:anchor distT="0" distB="0" distL="114300" distR="114300" simplePos="0" relativeHeight="251661312" behindDoc="1" locked="0" layoutInCell="1" allowOverlap="1" wp14:anchorId="2B65C835" wp14:editId="7ABE5AAA">
            <wp:simplePos x="0" y="0"/>
            <wp:positionH relativeFrom="page">
              <wp:posOffset>1000125</wp:posOffset>
            </wp:positionH>
            <wp:positionV relativeFrom="paragraph">
              <wp:posOffset>63500</wp:posOffset>
            </wp:positionV>
            <wp:extent cx="5657850" cy="3886200"/>
            <wp:effectExtent l="19050" t="19050" r="19050" b="19050"/>
            <wp:wrapTight wrapText="bothSides">
              <wp:wrapPolygon edited="0">
                <wp:start x="-73" y="-106"/>
                <wp:lineTo x="-73" y="21600"/>
                <wp:lineTo x="21600" y="21600"/>
                <wp:lineTo x="21600" y="-106"/>
                <wp:lineTo x="-73" y="-106"/>
              </wp:wrapPolygon>
            </wp:wrapTight>
            <wp:docPr id="10" name="Picture 10" descr="1611939_415bf98d-8d64-4d1d-853a-f4f5025c2468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11939_415bf98d-8d64-4d1d-853a-f4f5025c2468_l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7850" cy="38862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rsidR="008876D2" w:rsidRDefault="008876D2" w:rsidP="008876D2">
      <w:pPr>
        <w:pStyle w:val="ListParagraph"/>
        <w:spacing w:line="360" w:lineRule="auto"/>
        <w:ind w:left="284" w:hanging="360"/>
        <w:rPr>
          <w:rFonts w:ascii="Arial" w:hAnsi="Arial" w:cs="Arial"/>
          <w:b/>
          <w:bCs/>
          <w:color w:val="000000" w:themeColor="text1"/>
          <w:sz w:val="22"/>
          <w:szCs w:val="22"/>
          <w:lang w:val="en-US" w:eastAsia="en-IN" w:bidi="en-US"/>
        </w:rPr>
      </w:pPr>
    </w:p>
    <w:p w:rsidR="008876D2" w:rsidRPr="004D7ABD" w:rsidRDefault="008876D2" w:rsidP="008876D2">
      <w:pPr>
        <w:pStyle w:val="Title"/>
        <w:ind w:left="4887" w:firstLine="153"/>
        <w:jc w:val="left"/>
        <w:rPr>
          <w:rFonts w:ascii="Arial" w:hAnsi="Arial" w:cs="Arial"/>
          <w:bCs w:val="0"/>
          <w:sz w:val="22"/>
          <w:szCs w:val="22"/>
          <w:u w:val="none"/>
        </w:rPr>
      </w:pPr>
      <w:r w:rsidRPr="004D7ABD">
        <w:rPr>
          <w:rFonts w:ascii="Arial" w:eastAsia="Calibri" w:hAnsi="Arial" w:cs="Arial"/>
          <w:i/>
          <w:color w:val="000000"/>
          <w:sz w:val="18"/>
          <w:szCs w:val="22"/>
          <w:u w:val="none"/>
        </w:rPr>
        <w:t xml:space="preserve">Source- </w:t>
      </w:r>
      <w:r w:rsidRPr="004D7ABD">
        <w:rPr>
          <w:rFonts w:ascii="Arial" w:eastAsia="Calibri" w:hAnsi="Arial" w:cs="Arial"/>
          <w:b w:val="0"/>
          <w:i/>
          <w:color w:val="000000"/>
          <w:sz w:val="18"/>
          <w:szCs w:val="22"/>
          <w:u w:val="none"/>
        </w:rPr>
        <w:t>Data/information provided by the company</w:t>
      </w:r>
    </w:p>
    <w:p w:rsidR="008876D2" w:rsidRPr="00D16248" w:rsidRDefault="008876D2" w:rsidP="008876D2">
      <w:pPr>
        <w:pStyle w:val="Title"/>
        <w:numPr>
          <w:ilvl w:val="0"/>
          <w:numId w:val="7"/>
        </w:numPr>
        <w:ind w:left="587"/>
        <w:jc w:val="left"/>
        <w:rPr>
          <w:rFonts w:ascii="Arial" w:hAnsi="Arial" w:cs="Arial"/>
          <w:bCs w:val="0"/>
          <w:sz w:val="22"/>
          <w:szCs w:val="22"/>
          <w:u w:val="none"/>
        </w:rPr>
      </w:pPr>
      <w:r w:rsidRPr="00D16248">
        <w:rPr>
          <w:rFonts w:ascii="Arial" w:hAnsi="Arial" w:cs="Arial"/>
          <w:bCs w:val="0"/>
          <w:sz w:val="22"/>
          <w:szCs w:val="22"/>
          <w:u w:val="none"/>
        </w:rPr>
        <w:t xml:space="preserve">RAW MATERIAL USED: </w:t>
      </w:r>
    </w:p>
    <w:p w:rsidR="008876D2" w:rsidRDefault="008876D2" w:rsidP="008876D2">
      <w:pPr>
        <w:autoSpaceDE w:val="0"/>
        <w:autoSpaceDN w:val="0"/>
        <w:spacing w:before="240" w:line="360" w:lineRule="auto"/>
        <w:ind w:left="567" w:right="212"/>
        <w:jc w:val="both"/>
        <w:rPr>
          <w:rFonts w:ascii="Arial" w:hAnsi="Arial" w:cs="Arial"/>
          <w:sz w:val="22"/>
          <w:szCs w:val="22"/>
          <w:lang w:eastAsia="en-IN"/>
        </w:rPr>
      </w:pPr>
      <w:r w:rsidRPr="00232AAA">
        <w:rPr>
          <w:rFonts w:ascii="Arial" w:hAnsi="Arial" w:cs="Arial"/>
          <w:sz w:val="22"/>
          <w:szCs w:val="22"/>
          <w:lang w:eastAsia="en-IN"/>
        </w:rPr>
        <w:t>As per the information provided by the company, Kraft waste and No.1 white cutting waste are</w:t>
      </w:r>
      <w:r>
        <w:rPr>
          <w:rFonts w:ascii="Arial" w:hAnsi="Arial" w:cs="Arial"/>
          <w:sz w:val="22"/>
          <w:szCs w:val="22"/>
          <w:lang w:eastAsia="en-IN"/>
        </w:rPr>
        <w:t xml:space="preserve"> two varieties of </w:t>
      </w:r>
      <w:r w:rsidRPr="00232AAA">
        <w:rPr>
          <w:rFonts w:ascii="Arial" w:hAnsi="Arial" w:cs="Arial"/>
          <w:sz w:val="22"/>
          <w:szCs w:val="22"/>
          <w:lang w:eastAsia="en-IN"/>
        </w:rPr>
        <w:t>the</w:t>
      </w:r>
      <w:r>
        <w:rPr>
          <w:rFonts w:ascii="Arial" w:hAnsi="Arial" w:cs="Arial"/>
          <w:sz w:val="22"/>
          <w:szCs w:val="22"/>
          <w:lang w:eastAsia="en-IN"/>
        </w:rPr>
        <w:t xml:space="preserve"> major raw materials used in the Kraft Paper manufacturing. </w:t>
      </w:r>
    </w:p>
    <w:p w:rsidR="008876D2" w:rsidRDefault="008876D2" w:rsidP="008876D2">
      <w:pPr>
        <w:autoSpaceDE w:val="0"/>
        <w:autoSpaceDN w:val="0"/>
        <w:spacing w:before="240" w:line="360" w:lineRule="auto"/>
        <w:ind w:left="567" w:right="212"/>
        <w:jc w:val="both"/>
        <w:rPr>
          <w:rFonts w:ascii="Arial" w:hAnsi="Arial" w:cs="Arial"/>
          <w:sz w:val="22"/>
          <w:szCs w:val="22"/>
          <w:lang w:eastAsia="en-IN"/>
        </w:rPr>
      </w:pPr>
      <w:r>
        <w:rPr>
          <w:rFonts w:ascii="Arial" w:hAnsi="Arial" w:cs="Arial"/>
          <w:sz w:val="22"/>
          <w:szCs w:val="22"/>
          <w:lang w:eastAsia="en-IN"/>
        </w:rPr>
        <w:t xml:space="preserve">As per the information provided by the company, the waste paper is </w:t>
      </w:r>
      <w:r w:rsidRPr="00232AAA">
        <w:rPr>
          <w:rFonts w:ascii="Arial" w:hAnsi="Arial" w:cs="Arial"/>
          <w:sz w:val="22"/>
          <w:szCs w:val="22"/>
          <w:lang w:eastAsia="en-IN"/>
        </w:rPr>
        <w:t>available on demand from</w:t>
      </w:r>
      <w:r>
        <w:rPr>
          <w:rFonts w:ascii="Arial" w:hAnsi="Arial" w:cs="Arial"/>
          <w:sz w:val="22"/>
          <w:szCs w:val="22"/>
          <w:lang w:eastAsia="en-IN"/>
        </w:rPr>
        <w:t xml:space="preserve"> local as well as imported</w:t>
      </w:r>
      <w:r w:rsidRPr="00232AAA">
        <w:rPr>
          <w:rFonts w:ascii="Arial" w:hAnsi="Arial" w:cs="Arial"/>
          <w:sz w:val="22"/>
          <w:szCs w:val="22"/>
          <w:lang w:eastAsia="en-IN"/>
        </w:rPr>
        <w:t>.</w:t>
      </w:r>
      <w:r>
        <w:rPr>
          <w:rFonts w:ascii="Arial" w:hAnsi="Arial" w:cs="Arial"/>
          <w:sz w:val="22"/>
          <w:szCs w:val="22"/>
          <w:lang w:eastAsia="en-IN"/>
        </w:rPr>
        <w:t xml:space="preserve"> Company is having plan to buy the raw material at a reasonable price on spot. So, company has not identified any specific suppliers of raw material. </w:t>
      </w:r>
      <w:proofErr w:type="spellStart"/>
      <w:r w:rsidRPr="00232AAA">
        <w:rPr>
          <w:rFonts w:ascii="Arial" w:hAnsi="Arial" w:cs="Arial"/>
          <w:sz w:val="22"/>
          <w:szCs w:val="22"/>
          <w:lang w:eastAsia="en-IN"/>
        </w:rPr>
        <w:t>Banian</w:t>
      </w:r>
      <w:proofErr w:type="spellEnd"/>
      <w:r w:rsidRPr="00232AAA">
        <w:rPr>
          <w:rFonts w:ascii="Arial" w:hAnsi="Arial" w:cs="Arial"/>
          <w:sz w:val="22"/>
          <w:szCs w:val="22"/>
          <w:lang w:eastAsia="en-IN"/>
        </w:rPr>
        <w:t xml:space="preserve"> cutting pulp is also added based on the high burst factor requirement in the final product. Apart from paper, a few chemicals and dyers are required in small quantities.</w:t>
      </w:r>
    </w:p>
    <w:p w:rsidR="008876D2" w:rsidRPr="00374CD0" w:rsidRDefault="008876D2" w:rsidP="008876D2">
      <w:pPr>
        <w:spacing w:line="360" w:lineRule="auto"/>
        <w:rPr>
          <w:rFonts w:ascii="Arial" w:hAnsi="Arial" w:cs="Arial"/>
          <w:b/>
          <w:bCs/>
          <w:color w:val="000000" w:themeColor="text1"/>
          <w:sz w:val="22"/>
          <w:szCs w:val="22"/>
          <w:highlight w:val="yellow"/>
          <w:lang w:val="en-US" w:eastAsia="en-IN" w:bidi="en-US"/>
        </w:rPr>
      </w:pPr>
    </w:p>
    <w:p w:rsidR="008876D2" w:rsidRPr="001579F0" w:rsidRDefault="008876D2" w:rsidP="008876D2">
      <w:pPr>
        <w:pStyle w:val="Title"/>
        <w:numPr>
          <w:ilvl w:val="0"/>
          <w:numId w:val="7"/>
        </w:numPr>
        <w:ind w:left="567" w:hanging="284"/>
        <w:jc w:val="left"/>
        <w:rPr>
          <w:rFonts w:ascii="Arial" w:hAnsi="Arial" w:cs="Arial"/>
          <w:bCs w:val="0"/>
          <w:sz w:val="22"/>
          <w:szCs w:val="22"/>
          <w:u w:val="none"/>
        </w:rPr>
      </w:pPr>
      <w:r w:rsidRPr="001579F0">
        <w:rPr>
          <w:rFonts w:ascii="Arial" w:hAnsi="Arial" w:cs="Arial"/>
          <w:bCs w:val="0"/>
          <w:sz w:val="22"/>
          <w:szCs w:val="22"/>
          <w:u w:val="none"/>
        </w:rPr>
        <w:t>MANPOWER REQUIREMENT: -</w:t>
      </w:r>
    </w:p>
    <w:p w:rsidR="008876D2" w:rsidRDefault="008876D2" w:rsidP="008876D2">
      <w:pPr>
        <w:autoSpaceDE w:val="0"/>
        <w:autoSpaceDN w:val="0"/>
        <w:spacing w:before="240" w:line="360" w:lineRule="auto"/>
        <w:ind w:left="567" w:right="212"/>
        <w:jc w:val="both"/>
        <w:rPr>
          <w:rFonts w:ascii="Arial" w:hAnsi="Arial" w:cs="Arial"/>
          <w:sz w:val="22"/>
          <w:szCs w:val="22"/>
          <w:lang w:eastAsia="en-IN"/>
        </w:rPr>
      </w:pPr>
      <w:r w:rsidRPr="000527BA">
        <w:rPr>
          <w:rFonts w:ascii="Arial" w:hAnsi="Arial" w:cs="Arial"/>
          <w:sz w:val="22"/>
          <w:szCs w:val="22"/>
          <w:lang w:eastAsia="en-IN"/>
        </w:rPr>
        <w:t xml:space="preserve">The total </w:t>
      </w:r>
      <w:r>
        <w:rPr>
          <w:rFonts w:ascii="Arial" w:hAnsi="Arial" w:cs="Arial"/>
          <w:sz w:val="22"/>
          <w:szCs w:val="22"/>
          <w:lang w:eastAsia="en-IN"/>
        </w:rPr>
        <w:t>requir</w:t>
      </w:r>
      <w:r w:rsidRPr="000527BA">
        <w:rPr>
          <w:rFonts w:ascii="Arial" w:hAnsi="Arial" w:cs="Arial"/>
          <w:sz w:val="22"/>
          <w:szCs w:val="22"/>
          <w:lang w:eastAsia="en-IN"/>
        </w:rPr>
        <w:t>ed manpower as estimated by the compan</w:t>
      </w:r>
      <w:r>
        <w:rPr>
          <w:rFonts w:ascii="Arial" w:hAnsi="Arial" w:cs="Arial"/>
          <w:sz w:val="22"/>
          <w:szCs w:val="22"/>
          <w:lang w:eastAsia="en-IN"/>
        </w:rPr>
        <w:t>y for the proposed project is 5</w:t>
      </w:r>
      <w:r w:rsidRPr="000527BA">
        <w:rPr>
          <w:rFonts w:ascii="Arial" w:hAnsi="Arial" w:cs="Arial"/>
          <w:sz w:val="22"/>
          <w:szCs w:val="22"/>
          <w:lang w:eastAsia="en-IN"/>
        </w:rPr>
        <w:t xml:space="preserve">0 resources. The annual tentative expenditure as projected by the Company is </w:t>
      </w:r>
      <w:r w:rsidRPr="00F46AD4">
        <w:rPr>
          <w:rFonts w:ascii="Arial" w:hAnsi="Arial" w:cs="Arial"/>
          <w:sz w:val="22"/>
          <w:szCs w:val="22"/>
          <w:lang w:eastAsia="en-IN"/>
        </w:rPr>
        <w:t xml:space="preserve">INR 23.63 lakhs </w:t>
      </w:r>
      <w:r>
        <w:rPr>
          <w:rFonts w:ascii="Arial" w:hAnsi="Arial" w:cs="Arial"/>
          <w:sz w:val="22"/>
          <w:szCs w:val="22"/>
          <w:lang w:eastAsia="en-IN"/>
        </w:rPr>
        <w:t xml:space="preserve">for FY 2021-22 </w:t>
      </w:r>
      <w:r w:rsidRPr="000527BA">
        <w:rPr>
          <w:rFonts w:ascii="Arial" w:hAnsi="Arial" w:cs="Arial"/>
          <w:sz w:val="22"/>
          <w:szCs w:val="22"/>
          <w:lang w:eastAsia="en-IN"/>
        </w:rPr>
        <w:t xml:space="preserve">(including labour wages and staff Salaries) amounts to about </w:t>
      </w:r>
      <w:r w:rsidRPr="00F46AD4">
        <w:rPr>
          <w:rFonts w:ascii="Arial" w:hAnsi="Arial" w:cs="Arial"/>
          <w:sz w:val="22"/>
          <w:szCs w:val="22"/>
          <w:lang w:eastAsia="en-IN"/>
        </w:rPr>
        <w:t>2.00%</w:t>
      </w:r>
      <w:r w:rsidRPr="000527BA">
        <w:rPr>
          <w:rFonts w:ascii="Arial" w:hAnsi="Arial" w:cs="Arial"/>
          <w:sz w:val="22"/>
          <w:szCs w:val="22"/>
          <w:lang w:eastAsia="en-IN"/>
        </w:rPr>
        <w:t xml:space="preserve"> of the sales of the company.</w:t>
      </w:r>
      <w:r>
        <w:rPr>
          <w:rFonts w:ascii="Arial" w:hAnsi="Arial" w:cs="Arial"/>
          <w:sz w:val="22"/>
          <w:szCs w:val="22"/>
          <w:lang w:eastAsia="en-IN"/>
        </w:rPr>
        <w:t xml:space="preserve"> Thereafter, an escalation of 20% per annum </w:t>
      </w:r>
      <w:r>
        <w:rPr>
          <w:rFonts w:ascii="Arial" w:hAnsi="Arial" w:cs="Arial"/>
          <w:sz w:val="22"/>
          <w:szCs w:val="22"/>
          <w:lang w:eastAsia="en-IN"/>
        </w:rPr>
        <w:lastRenderedPageBreak/>
        <w:t xml:space="preserve">has been assumed on the Employment Benefit Expenses as per general paper industry standard. </w:t>
      </w:r>
    </w:p>
    <w:p w:rsidR="008876D2" w:rsidRDefault="008876D2" w:rsidP="008876D2">
      <w:pPr>
        <w:autoSpaceDE w:val="0"/>
        <w:autoSpaceDN w:val="0"/>
        <w:spacing w:before="240" w:line="360" w:lineRule="auto"/>
        <w:ind w:left="567" w:right="212"/>
        <w:jc w:val="both"/>
        <w:rPr>
          <w:rFonts w:ascii="Arial" w:hAnsi="Arial" w:cs="Arial"/>
          <w:sz w:val="22"/>
          <w:szCs w:val="22"/>
          <w:lang w:eastAsia="en-IN"/>
        </w:rPr>
      </w:pPr>
      <w:r>
        <w:rPr>
          <w:rFonts w:ascii="Arial" w:hAnsi="Arial" w:cs="Arial"/>
          <w:sz w:val="22"/>
          <w:szCs w:val="22"/>
          <w:lang w:eastAsia="en-IN"/>
        </w:rPr>
        <w:t>The detailed manpower requirement as identified by the Project Company is mentioned below: -</w:t>
      </w:r>
    </w:p>
    <w:p w:rsidR="008876D2" w:rsidRDefault="008876D2" w:rsidP="008876D2">
      <w:pPr>
        <w:spacing w:line="360" w:lineRule="auto"/>
        <w:ind w:left="284" w:right="-71"/>
        <w:jc w:val="both"/>
        <w:rPr>
          <w:rFonts w:ascii="Arial" w:hAnsi="Arial" w:cs="Arial"/>
          <w:sz w:val="22"/>
          <w:szCs w:val="22"/>
          <w:lang w:bidi="en-US"/>
        </w:rPr>
      </w:pPr>
    </w:p>
    <w:p w:rsidR="008876D2" w:rsidRPr="00BA3FAD" w:rsidRDefault="008876D2" w:rsidP="008876D2">
      <w:pPr>
        <w:autoSpaceDE w:val="0"/>
        <w:autoSpaceDN w:val="0"/>
        <w:adjustRightInd w:val="0"/>
        <w:spacing w:line="360" w:lineRule="auto"/>
        <w:jc w:val="center"/>
        <w:rPr>
          <w:rFonts w:asciiTheme="minorHAnsi" w:hAnsiTheme="minorHAnsi" w:cstheme="minorHAnsi"/>
          <w:i/>
          <w:sz w:val="20"/>
          <w:szCs w:val="20"/>
          <w:lang w:eastAsia="en-IN"/>
        </w:rPr>
      </w:pPr>
      <w:r w:rsidRPr="00BA3FAD">
        <w:rPr>
          <w:rFonts w:ascii="Arial" w:hAnsi="Arial" w:cs="Arial"/>
          <w:b/>
          <w:sz w:val="22"/>
          <w:szCs w:val="22"/>
          <w:lang w:eastAsia="en-IN"/>
        </w:rPr>
        <w:t>Table</w:t>
      </w:r>
      <w:r>
        <w:rPr>
          <w:rFonts w:ascii="Arial" w:hAnsi="Arial" w:cs="Arial"/>
          <w:b/>
          <w:sz w:val="22"/>
          <w:szCs w:val="22"/>
          <w:lang w:eastAsia="en-IN"/>
        </w:rPr>
        <w:t xml:space="preserve"> 5</w:t>
      </w:r>
      <w:r w:rsidRPr="00BA3FAD">
        <w:rPr>
          <w:rFonts w:ascii="Arial" w:hAnsi="Arial" w:cs="Arial"/>
          <w:b/>
          <w:sz w:val="22"/>
          <w:szCs w:val="22"/>
          <w:lang w:eastAsia="en-IN"/>
        </w:rPr>
        <w:t>: Plant Workers requirement</w:t>
      </w:r>
    </w:p>
    <w:tbl>
      <w:tblPr>
        <w:tblW w:w="5000" w:type="pct"/>
        <w:jc w:val="center"/>
        <w:tblCellMar>
          <w:top w:w="58" w:type="dxa"/>
          <w:left w:w="115" w:type="dxa"/>
          <w:bottom w:w="58" w:type="dxa"/>
          <w:right w:w="115" w:type="dxa"/>
        </w:tblCellMar>
        <w:tblLook w:val="04A0" w:firstRow="1" w:lastRow="0" w:firstColumn="1" w:lastColumn="0" w:noHBand="0" w:noVBand="1"/>
      </w:tblPr>
      <w:tblGrid>
        <w:gridCol w:w="2635"/>
        <w:gridCol w:w="1286"/>
        <w:gridCol w:w="1223"/>
        <w:gridCol w:w="1306"/>
        <w:gridCol w:w="1275"/>
        <w:gridCol w:w="1291"/>
      </w:tblGrid>
      <w:tr w:rsidR="008876D2" w:rsidRPr="007C53E7" w:rsidTr="00EB1EC7">
        <w:trPr>
          <w:trHeight w:val="548"/>
          <w:jc w:val="center"/>
        </w:trPr>
        <w:tc>
          <w:tcPr>
            <w:tcW w:w="1474" w:type="pct"/>
            <w:tcBorders>
              <w:top w:val="single" w:sz="8" w:space="0" w:color="auto"/>
              <w:left w:val="single" w:sz="4" w:space="0" w:color="auto"/>
              <w:bottom w:val="nil"/>
              <w:right w:val="single" w:sz="8" w:space="0" w:color="auto"/>
            </w:tcBorders>
            <w:shd w:val="clear" w:color="auto" w:fill="002060"/>
            <w:noWrap/>
            <w:vAlign w:val="center"/>
            <w:hideMark/>
          </w:tcPr>
          <w:p w:rsidR="008876D2" w:rsidRPr="007C53E7" w:rsidRDefault="008876D2" w:rsidP="00EB1EC7">
            <w:pPr>
              <w:spacing w:line="360" w:lineRule="auto"/>
              <w:jc w:val="center"/>
              <w:rPr>
                <w:rFonts w:ascii="Arial" w:hAnsi="Arial" w:cs="Arial"/>
                <w:b/>
                <w:bCs/>
                <w:sz w:val="20"/>
                <w:szCs w:val="20"/>
              </w:rPr>
            </w:pPr>
            <w:r>
              <w:rPr>
                <w:rFonts w:ascii="Arial" w:hAnsi="Arial" w:cs="Arial"/>
                <w:b/>
                <w:bCs/>
                <w:sz w:val="20"/>
                <w:szCs w:val="20"/>
              </w:rPr>
              <w:t>Particular</w:t>
            </w:r>
          </w:p>
        </w:tc>
        <w:tc>
          <w:tcPr>
            <w:tcW w:w="691" w:type="pct"/>
            <w:tcBorders>
              <w:top w:val="single" w:sz="4" w:space="0" w:color="auto"/>
              <w:left w:val="single" w:sz="4" w:space="0" w:color="auto"/>
              <w:bottom w:val="single" w:sz="4" w:space="0" w:color="auto"/>
              <w:right w:val="single" w:sz="4" w:space="0" w:color="auto"/>
            </w:tcBorders>
            <w:shd w:val="clear" w:color="auto" w:fill="002060"/>
            <w:vAlign w:val="center"/>
            <w:hideMark/>
          </w:tcPr>
          <w:p w:rsidR="008876D2" w:rsidRPr="007C53E7" w:rsidRDefault="008876D2" w:rsidP="00EB1EC7">
            <w:pPr>
              <w:spacing w:line="360" w:lineRule="auto"/>
              <w:jc w:val="center"/>
              <w:rPr>
                <w:rFonts w:ascii="Arial" w:hAnsi="Arial" w:cs="Arial"/>
                <w:b/>
                <w:sz w:val="20"/>
                <w:szCs w:val="20"/>
              </w:rPr>
            </w:pPr>
            <w:r w:rsidRPr="007C53E7">
              <w:rPr>
                <w:rFonts w:ascii="Arial" w:hAnsi="Arial" w:cs="Arial"/>
                <w:b/>
                <w:sz w:val="20"/>
                <w:szCs w:val="20"/>
              </w:rPr>
              <w:t>Production In-charge</w:t>
            </w:r>
          </w:p>
        </w:tc>
        <w:tc>
          <w:tcPr>
            <w:tcW w:w="691" w:type="pct"/>
            <w:tcBorders>
              <w:top w:val="single" w:sz="4" w:space="0" w:color="auto"/>
              <w:left w:val="nil"/>
              <w:bottom w:val="single" w:sz="4" w:space="0" w:color="auto"/>
              <w:right w:val="single" w:sz="4" w:space="0" w:color="auto"/>
            </w:tcBorders>
            <w:shd w:val="clear" w:color="auto" w:fill="002060"/>
            <w:vAlign w:val="center"/>
            <w:hideMark/>
          </w:tcPr>
          <w:p w:rsidR="008876D2" w:rsidRPr="007C53E7" w:rsidRDefault="008876D2" w:rsidP="00EB1EC7">
            <w:pPr>
              <w:spacing w:line="360" w:lineRule="auto"/>
              <w:jc w:val="center"/>
              <w:rPr>
                <w:rFonts w:ascii="Arial" w:hAnsi="Arial" w:cs="Arial"/>
                <w:b/>
                <w:sz w:val="20"/>
                <w:szCs w:val="20"/>
              </w:rPr>
            </w:pPr>
            <w:r w:rsidRPr="007C53E7">
              <w:rPr>
                <w:rFonts w:ascii="Arial" w:hAnsi="Arial" w:cs="Arial"/>
                <w:b/>
                <w:sz w:val="20"/>
                <w:szCs w:val="20"/>
              </w:rPr>
              <w:t>Skilled Manpower</w:t>
            </w:r>
          </w:p>
        </w:tc>
        <w:tc>
          <w:tcPr>
            <w:tcW w:w="737" w:type="pct"/>
            <w:tcBorders>
              <w:top w:val="single" w:sz="4" w:space="0" w:color="auto"/>
              <w:left w:val="nil"/>
              <w:bottom w:val="single" w:sz="4" w:space="0" w:color="auto"/>
              <w:right w:val="single" w:sz="4" w:space="0" w:color="auto"/>
            </w:tcBorders>
            <w:shd w:val="clear" w:color="auto" w:fill="002060"/>
            <w:vAlign w:val="center"/>
            <w:hideMark/>
          </w:tcPr>
          <w:p w:rsidR="008876D2" w:rsidRPr="007C53E7" w:rsidRDefault="008876D2" w:rsidP="00EB1EC7">
            <w:pPr>
              <w:spacing w:line="360" w:lineRule="auto"/>
              <w:jc w:val="center"/>
              <w:rPr>
                <w:rFonts w:ascii="Arial" w:hAnsi="Arial" w:cs="Arial"/>
                <w:b/>
                <w:sz w:val="20"/>
                <w:szCs w:val="20"/>
              </w:rPr>
            </w:pPr>
            <w:r w:rsidRPr="007C53E7">
              <w:rPr>
                <w:rFonts w:ascii="Arial" w:hAnsi="Arial" w:cs="Arial"/>
                <w:b/>
                <w:sz w:val="20"/>
                <w:szCs w:val="20"/>
              </w:rPr>
              <w:t>Unskilled Labour</w:t>
            </w:r>
          </w:p>
        </w:tc>
        <w:tc>
          <w:tcPr>
            <w:tcW w:w="679" w:type="pct"/>
            <w:tcBorders>
              <w:top w:val="single" w:sz="4" w:space="0" w:color="auto"/>
              <w:left w:val="nil"/>
              <w:bottom w:val="single" w:sz="4" w:space="0" w:color="auto"/>
              <w:right w:val="single" w:sz="4" w:space="0" w:color="auto"/>
            </w:tcBorders>
            <w:shd w:val="clear" w:color="auto" w:fill="002060"/>
            <w:vAlign w:val="center"/>
            <w:hideMark/>
          </w:tcPr>
          <w:p w:rsidR="008876D2" w:rsidRPr="007C53E7" w:rsidRDefault="008876D2" w:rsidP="00EB1EC7">
            <w:pPr>
              <w:spacing w:line="360" w:lineRule="auto"/>
              <w:jc w:val="center"/>
              <w:rPr>
                <w:rFonts w:ascii="Arial" w:hAnsi="Arial" w:cs="Arial"/>
                <w:b/>
                <w:sz w:val="20"/>
                <w:szCs w:val="20"/>
              </w:rPr>
            </w:pPr>
            <w:r w:rsidRPr="007C53E7">
              <w:rPr>
                <w:rFonts w:ascii="Arial" w:hAnsi="Arial" w:cs="Arial"/>
                <w:b/>
                <w:sz w:val="20"/>
                <w:szCs w:val="20"/>
              </w:rPr>
              <w:t>Supervisor</w:t>
            </w:r>
          </w:p>
        </w:tc>
        <w:tc>
          <w:tcPr>
            <w:tcW w:w="729" w:type="pct"/>
            <w:tcBorders>
              <w:top w:val="single" w:sz="4" w:space="0" w:color="auto"/>
              <w:left w:val="nil"/>
              <w:bottom w:val="single" w:sz="4" w:space="0" w:color="auto"/>
              <w:right w:val="single" w:sz="4" w:space="0" w:color="auto"/>
            </w:tcBorders>
            <w:shd w:val="clear" w:color="auto" w:fill="002060"/>
            <w:vAlign w:val="center"/>
          </w:tcPr>
          <w:p w:rsidR="008876D2" w:rsidRPr="007C53E7" w:rsidRDefault="008876D2" w:rsidP="00EB1EC7">
            <w:pPr>
              <w:spacing w:line="360" w:lineRule="auto"/>
              <w:jc w:val="center"/>
              <w:rPr>
                <w:rFonts w:ascii="Arial" w:hAnsi="Arial" w:cs="Arial"/>
                <w:b/>
                <w:sz w:val="20"/>
                <w:szCs w:val="20"/>
              </w:rPr>
            </w:pPr>
            <w:r w:rsidRPr="007C53E7">
              <w:rPr>
                <w:rFonts w:ascii="Arial" w:hAnsi="Arial" w:cs="Arial"/>
                <w:b/>
                <w:sz w:val="20"/>
                <w:szCs w:val="20"/>
              </w:rPr>
              <w:t>Total</w:t>
            </w:r>
          </w:p>
        </w:tc>
      </w:tr>
      <w:tr w:rsidR="008876D2" w:rsidRPr="007C53E7" w:rsidTr="00EB1EC7">
        <w:trPr>
          <w:trHeight w:val="300"/>
          <w:jc w:val="center"/>
        </w:trPr>
        <w:tc>
          <w:tcPr>
            <w:tcW w:w="1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6D2" w:rsidRPr="007C53E7" w:rsidRDefault="008876D2" w:rsidP="00EB1EC7">
            <w:pPr>
              <w:spacing w:line="360" w:lineRule="auto"/>
              <w:ind w:left="142"/>
              <w:jc w:val="center"/>
              <w:rPr>
                <w:rFonts w:ascii="Arial" w:hAnsi="Arial" w:cs="Arial"/>
                <w:sz w:val="20"/>
                <w:szCs w:val="20"/>
              </w:rPr>
            </w:pPr>
            <w:r w:rsidRPr="007C53E7">
              <w:rPr>
                <w:rFonts w:ascii="Arial" w:hAnsi="Arial" w:cs="Arial"/>
                <w:sz w:val="20"/>
                <w:szCs w:val="20"/>
              </w:rPr>
              <w:t>Production Workers</w:t>
            </w:r>
          </w:p>
        </w:tc>
        <w:tc>
          <w:tcPr>
            <w:tcW w:w="691" w:type="pct"/>
            <w:tcBorders>
              <w:top w:val="nil"/>
              <w:left w:val="nil"/>
              <w:bottom w:val="single" w:sz="4" w:space="0" w:color="auto"/>
              <w:right w:val="single" w:sz="4" w:space="0" w:color="auto"/>
            </w:tcBorders>
            <w:shd w:val="clear" w:color="auto" w:fill="auto"/>
            <w:vAlign w:val="center"/>
          </w:tcPr>
          <w:p w:rsidR="008876D2" w:rsidRPr="007C53E7" w:rsidRDefault="008876D2" w:rsidP="00EB1EC7">
            <w:pPr>
              <w:spacing w:line="360" w:lineRule="auto"/>
              <w:jc w:val="center"/>
              <w:rPr>
                <w:rFonts w:ascii="Arial" w:hAnsi="Arial" w:cs="Arial"/>
                <w:sz w:val="20"/>
                <w:szCs w:val="20"/>
              </w:rPr>
            </w:pPr>
            <w:r w:rsidRPr="007C53E7">
              <w:rPr>
                <w:rFonts w:ascii="Arial" w:hAnsi="Arial" w:cs="Arial"/>
                <w:sz w:val="20"/>
                <w:szCs w:val="20"/>
              </w:rPr>
              <w:t>2</w:t>
            </w:r>
          </w:p>
        </w:tc>
        <w:tc>
          <w:tcPr>
            <w:tcW w:w="691" w:type="pct"/>
            <w:tcBorders>
              <w:top w:val="nil"/>
              <w:left w:val="nil"/>
              <w:bottom w:val="single" w:sz="4" w:space="0" w:color="auto"/>
              <w:right w:val="single" w:sz="4" w:space="0" w:color="auto"/>
            </w:tcBorders>
            <w:shd w:val="clear" w:color="auto" w:fill="auto"/>
            <w:vAlign w:val="center"/>
          </w:tcPr>
          <w:p w:rsidR="008876D2" w:rsidRPr="007C53E7" w:rsidRDefault="008876D2" w:rsidP="00EB1EC7">
            <w:pPr>
              <w:spacing w:line="360" w:lineRule="auto"/>
              <w:jc w:val="center"/>
              <w:rPr>
                <w:rFonts w:ascii="Arial" w:hAnsi="Arial" w:cs="Arial"/>
                <w:sz w:val="20"/>
                <w:szCs w:val="20"/>
              </w:rPr>
            </w:pPr>
            <w:r w:rsidRPr="007C53E7">
              <w:rPr>
                <w:rFonts w:ascii="Arial" w:hAnsi="Arial" w:cs="Arial"/>
                <w:sz w:val="20"/>
                <w:szCs w:val="20"/>
              </w:rPr>
              <w:t>10</w:t>
            </w:r>
          </w:p>
        </w:tc>
        <w:tc>
          <w:tcPr>
            <w:tcW w:w="737" w:type="pct"/>
            <w:tcBorders>
              <w:top w:val="nil"/>
              <w:left w:val="nil"/>
              <w:bottom w:val="single" w:sz="4" w:space="0" w:color="auto"/>
              <w:right w:val="single" w:sz="4" w:space="0" w:color="auto"/>
            </w:tcBorders>
            <w:shd w:val="clear" w:color="auto" w:fill="auto"/>
            <w:vAlign w:val="center"/>
          </w:tcPr>
          <w:p w:rsidR="008876D2" w:rsidRPr="007C53E7" w:rsidRDefault="008876D2" w:rsidP="00EB1EC7">
            <w:pPr>
              <w:spacing w:line="360" w:lineRule="auto"/>
              <w:jc w:val="center"/>
              <w:rPr>
                <w:rFonts w:ascii="Arial" w:hAnsi="Arial" w:cs="Arial"/>
                <w:sz w:val="20"/>
                <w:szCs w:val="20"/>
              </w:rPr>
            </w:pPr>
            <w:r w:rsidRPr="007C53E7">
              <w:rPr>
                <w:rFonts w:ascii="Arial" w:hAnsi="Arial" w:cs="Arial"/>
                <w:sz w:val="20"/>
                <w:szCs w:val="20"/>
              </w:rPr>
              <w:t>20</w:t>
            </w:r>
          </w:p>
        </w:tc>
        <w:tc>
          <w:tcPr>
            <w:tcW w:w="679" w:type="pct"/>
            <w:tcBorders>
              <w:top w:val="nil"/>
              <w:left w:val="nil"/>
              <w:bottom w:val="single" w:sz="4" w:space="0" w:color="auto"/>
              <w:right w:val="single" w:sz="4" w:space="0" w:color="auto"/>
            </w:tcBorders>
            <w:shd w:val="clear" w:color="auto" w:fill="auto"/>
            <w:vAlign w:val="center"/>
          </w:tcPr>
          <w:p w:rsidR="008876D2" w:rsidRPr="007C53E7" w:rsidRDefault="008876D2" w:rsidP="00EB1EC7">
            <w:pPr>
              <w:spacing w:line="360" w:lineRule="auto"/>
              <w:jc w:val="center"/>
              <w:rPr>
                <w:rFonts w:ascii="Arial" w:hAnsi="Arial" w:cs="Arial"/>
                <w:sz w:val="20"/>
                <w:szCs w:val="20"/>
              </w:rPr>
            </w:pPr>
            <w:r w:rsidRPr="007C53E7">
              <w:rPr>
                <w:rFonts w:ascii="Arial" w:hAnsi="Arial" w:cs="Arial"/>
                <w:sz w:val="20"/>
                <w:szCs w:val="20"/>
              </w:rPr>
              <w:t>5</w:t>
            </w:r>
          </w:p>
        </w:tc>
        <w:tc>
          <w:tcPr>
            <w:tcW w:w="729" w:type="pct"/>
            <w:tcBorders>
              <w:top w:val="nil"/>
              <w:left w:val="nil"/>
              <w:bottom w:val="single" w:sz="4" w:space="0" w:color="auto"/>
              <w:right w:val="single" w:sz="4" w:space="0" w:color="auto"/>
            </w:tcBorders>
            <w:vAlign w:val="center"/>
          </w:tcPr>
          <w:p w:rsidR="008876D2" w:rsidRPr="007C53E7" w:rsidRDefault="008876D2" w:rsidP="00EB1EC7">
            <w:pPr>
              <w:spacing w:line="360" w:lineRule="auto"/>
              <w:jc w:val="center"/>
              <w:rPr>
                <w:rFonts w:ascii="Arial" w:hAnsi="Arial" w:cs="Arial"/>
                <w:sz w:val="20"/>
                <w:szCs w:val="20"/>
              </w:rPr>
            </w:pPr>
            <w:r w:rsidRPr="007C53E7">
              <w:rPr>
                <w:rFonts w:ascii="Arial" w:hAnsi="Arial" w:cs="Arial"/>
                <w:sz w:val="20"/>
                <w:szCs w:val="20"/>
              </w:rPr>
              <w:t>37</w:t>
            </w:r>
          </w:p>
        </w:tc>
      </w:tr>
    </w:tbl>
    <w:p w:rsidR="008876D2" w:rsidRDefault="008876D2" w:rsidP="008876D2">
      <w:pPr>
        <w:spacing w:line="360" w:lineRule="auto"/>
        <w:ind w:right="-71"/>
        <w:jc w:val="both"/>
        <w:rPr>
          <w:rFonts w:ascii="Arial" w:hAnsi="Arial" w:cs="Arial"/>
          <w:sz w:val="22"/>
          <w:szCs w:val="22"/>
          <w:lang w:bidi="en-US"/>
        </w:rPr>
      </w:pPr>
    </w:p>
    <w:p w:rsidR="008876D2" w:rsidRPr="00BA3FAD" w:rsidRDefault="008876D2" w:rsidP="008876D2">
      <w:pPr>
        <w:autoSpaceDE w:val="0"/>
        <w:autoSpaceDN w:val="0"/>
        <w:adjustRightInd w:val="0"/>
        <w:spacing w:line="360" w:lineRule="auto"/>
        <w:jc w:val="center"/>
        <w:rPr>
          <w:rFonts w:asciiTheme="minorHAnsi" w:hAnsiTheme="minorHAnsi" w:cstheme="minorHAnsi"/>
          <w:i/>
          <w:sz w:val="20"/>
          <w:szCs w:val="20"/>
          <w:lang w:eastAsia="en-IN"/>
        </w:rPr>
      </w:pPr>
      <w:r w:rsidRPr="00BA3FAD">
        <w:rPr>
          <w:rFonts w:ascii="Arial" w:hAnsi="Arial" w:cs="Arial"/>
          <w:b/>
          <w:sz w:val="22"/>
          <w:szCs w:val="22"/>
          <w:lang w:eastAsia="en-IN"/>
        </w:rPr>
        <w:t>Table</w:t>
      </w:r>
      <w:r>
        <w:rPr>
          <w:rFonts w:ascii="Arial" w:hAnsi="Arial" w:cs="Arial"/>
          <w:b/>
          <w:sz w:val="22"/>
          <w:szCs w:val="22"/>
          <w:lang w:eastAsia="en-IN"/>
        </w:rPr>
        <w:t xml:space="preserve"> 6</w:t>
      </w:r>
      <w:r w:rsidRPr="00BA3FAD">
        <w:rPr>
          <w:rFonts w:ascii="Arial" w:hAnsi="Arial" w:cs="Arial"/>
          <w:b/>
          <w:sz w:val="22"/>
          <w:szCs w:val="22"/>
          <w:lang w:eastAsia="en-IN"/>
        </w:rPr>
        <w:t>: Administrative Staff requirement</w:t>
      </w:r>
    </w:p>
    <w:tbl>
      <w:tblPr>
        <w:tblW w:w="5000" w:type="pct"/>
        <w:jc w:val="center"/>
        <w:tblCellMar>
          <w:top w:w="58" w:type="dxa"/>
          <w:left w:w="115" w:type="dxa"/>
          <w:bottom w:w="58" w:type="dxa"/>
          <w:right w:w="115" w:type="dxa"/>
        </w:tblCellMar>
        <w:tblLook w:val="04A0" w:firstRow="1" w:lastRow="0" w:firstColumn="1" w:lastColumn="0" w:noHBand="0" w:noVBand="1"/>
      </w:tblPr>
      <w:tblGrid>
        <w:gridCol w:w="2281"/>
        <w:gridCol w:w="1053"/>
        <w:gridCol w:w="1330"/>
        <w:gridCol w:w="1113"/>
        <w:gridCol w:w="1028"/>
        <w:gridCol w:w="1105"/>
        <w:gridCol w:w="1106"/>
      </w:tblGrid>
      <w:tr w:rsidR="008876D2" w:rsidRPr="007C53E7" w:rsidTr="00EB1EC7">
        <w:trPr>
          <w:trHeight w:val="548"/>
          <w:jc w:val="center"/>
        </w:trPr>
        <w:tc>
          <w:tcPr>
            <w:tcW w:w="1275" w:type="pct"/>
            <w:tcBorders>
              <w:top w:val="single" w:sz="8" w:space="0" w:color="auto"/>
              <w:left w:val="single" w:sz="4" w:space="0" w:color="auto"/>
              <w:bottom w:val="nil"/>
              <w:right w:val="single" w:sz="8" w:space="0" w:color="auto"/>
            </w:tcBorders>
            <w:shd w:val="clear" w:color="auto" w:fill="002060"/>
            <w:noWrap/>
            <w:vAlign w:val="center"/>
            <w:hideMark/>
          </w:tcPr>
          <w:p w:rsidR="008876D2" w:rsidRPr="007C53E7" w:rsidRDefault="008876D2" w:rsidP="00EB1EC7">
            <w:pPr>
              <w:spacing w:line="360" w:lineRule="auto"/>
              <w:jc w:val="center"/>
              <w:rPr>
                <w:rFonts w:ascii="Arial" w:hAnsi="Arial" w:cs="Arial"/>
                <w:b/>
                <w:bCs/>
                <w:sz w:val="20"/>
                <w:szCs w:val="20"/>
              </w:rPr>
            </w:pPr>
            <w:r>
              <w:rPr>
                <w:rFonts w:ascii="Arial" w:hAnsi="Arial" w:cs="Arial"/>
                <w:b/>
                <w:bCs/>
                <w:sz w:val="20"/>
                <w:szCs w:val="20"/>
              </w:rPr>
              <w:t>Particular</w:t>
            </w:r>
          </w:p>
        </w:tc>
        <w:tc>
          <w:tcPr>
            <w:tcW w:w="591" w:type="pct"/>
            <w:tcBorders>
              <w:top w:val="single" w:sz="4" w:space="0" w:color="auto"/>
              <w:left w:val="single" w:sz="4" w:space="0" w:color="auto"/>
              <w:bottom w:val="single" w:sz="4" w:space="0" w:color="auto"/>
              <w:right w:val="single" w:sz="4" w:space="0" w:color="auto"/>
            </w:tcBorders>
            <w:shd w:val="clear" w:color="auto" w:fill="002060"/>
            <w:vAlign w:val="center"/>
            <w:hideMark/>
          </w:tcPr>
          <w:p w:rsidR="008876D2" w:rsidRPr="007C53E7" w:rsidRDefault="008876D2" w:rsidP="00EB1EC7">
            <w:pPr>
              <w:spacing w:line="360" w:lineRule="auto"/>
              <w:jc w:val="center"/>
              <w:rPr>
                <w:rFonts w:ascii="Arial" w:hAnsi="Arial" w:cs="Arial"/>
                <w:b/>
                <w:sz w:val="20"/>
                <w:szCs w:val="20"/>
              </w:rPr>
            </w:pPr>
            <w:r>
              <w:rPr>
                <w:rFonts w:ascii="Arial" w:hAnsi="Arial" w:cs="Arial"/>
                <w:b/>
                <w:sz w:val="20"/>
                <w:szCs w:val="20"/>
              </w:rPr>
              <w:t>Sales Manager</w:t>
            </w:r>
          </w:p>
        </w:tc>
        <w:tc>
          <w:tcPr>
            <w:tcW w:w="678" w:type="pct"/>
            <w:tcBorders>
              <w:top w:val="single" w:sz="4" w:space="0" w:color="auto"/>
              <w:left w:val="nil"/>
              <w:bottom w:val="single" w:sz="4" w:space="0" w:color="auto"/>
              <w:right w:val="single" w:sz="4" w:space="0" w:color="auto"/>
            </w:tcBorders>
            <w:shd w:val="clear" w:color="auto" w:fill="002060"/>
            <w:vAlign w:val="center"/>
            <w:hideMark/>
          </w:tcPr>
          <w:p w:rsidR="008876D2" w:rsidRPr="007C53E7" w:rsidRDefault="008876D2" w:rsidP="00EB1EC7">
            <w:pPr>
              <w:spacing w:line="360" w:lineRule="auto"/>
              <w:jc w:val="center"/>
              <w:rPr>
                <w:rFonts w:ascii="Arial" w:hAnsi="Arial" w:cs="Arial"/>
                <w:b/>
                <w:sz w:val="20"/>
                <w:szCs w:val="20"/>
              </w:rPr>
            </w:pPr>
            <w:r>
              <w:rPr>
                <w:rFonts w:ascii="Arial" w:hAnsi="Arial" w:cs="Arial"/>
                <w:b/>
                <w:sz w:val="20"/>
                <w:szCs w:val="20"/>
              </w:rPr>
              <w:t>Accountant</w:t>
            </w:r>
          </w:p>
        </w:tc>
        <w:tc>
          <w:tcPr>
            <w:tcW w:w="630" w:type="pct"/>
            <w:tcBorders>
              <w:top w:val="single" w:sz="4" w:space="0" w:color="auto"/>
              <w:left w:val="nil"/>
              <w:bottom w:val="single" w:sz="4" w:space="0" w:color="auto"/>
              <w:right w:val="single" w:sz="4" w:space="0" w:color="auto"/>
            </w:tcBorders>
            <w:shd w:val="clear" w:color="auto" w:fill="002060"/>
            <w:vAlign w:val="center"/>
            <w:hideMark/>
          </w:tcPr>
          <w:p w:rsidR="008876D2" w:rsidRPr="007C53E7" w:rsidRDefault="008876D2" w:rsidP="00EB1EC7">
            <w:pPr>
              <w:spacing w:line="360" w:lineRule="auto"/>
              <w:jc w:val="center"/>
              <w:rPr>
                <w:rFonts w:ascii="Arial" w:hAnsi="Arial" w:cs="Arial"/>
                <w:b/>
                <w:sz w:val="20"/>
                <w:szCs w:val="20"/>
              </w:rPr>
            </w:pPr>
            <w:r>
              <w:rPr>
                <w:rFonts w:ascii="Arial" w:hAnsi="Arial" w:cs="Arial"/>
                <w:b/>
                <w:sz w:val="20"/>
                <w:szCs w:val="20"/>
              </w:rPr>
              <w:t>Clerk</w:t>
            </w:r>
          </w:p>
        </w:tc>
        <w:tc>
          <w:tcPr>
            <w:tcW w:w="580" w:type="pct"/>
            <w:tcBorders>
              <w:top w:val="single" w:sz="4" w:space="0" w:color="auto"/>
              <w:left w:val="nil"/>
              <w:bottom w:val="single" w:sz="4" w:space="0" w:color="auto"/>
              <w:right w:val="single" w:sz="4" w:space="0" w:color="auto"/>
            </w:tcBorders>
            <w:shd w:val="clear" w:color="auto" w:fill="002060"/>
            <w:vAlign w:val="center"/>
            <w:hideMark/>
          </w:tcPr>
          <w:p w:rsidR="008876D2" w:rsidRPr="007C53E7" w:rsidRDefault="008876D2" w:rsidP="00EB1EC7">
            <w:pPr>
              <w:spacing w:line="360" w:lineRule="auto"/>
              <w:jc w:val="center"/>
              <w:rPr>
                <w:rFonts w:ascii="Arial" w:hAnsi="Arial" w:cs="Arial"/>
                <w:b/>
                <w:sz w:val="20"/>
                <w:szCs w:val="20"/>
              </w:rPr>
            </w:pPr>
            <w:r>
              <w:rPr>
                <w:rFonts w:ascii="Arial" w:hAnsi="Arial" w:cs="Arial"/>
                <w:b/>
                <w:sz w:val="20"/>
                <w:szCs w:val="20"/>
              </w:rPr>
              <w:t>Peon</w:t>
            </w:r>
          </w:p>
        </w:tc>
        <w:tc>
          <w:tcPr>
            <w:tcW w:w="623" w:type="pct"/>
            <w:tcBorders>
              <w:top w:val="single" w:sz="4" w:space="0" w:color="auto"/>
              <w:left w:val="nil"/>
              <w:bottom w:val="single" w:sz="4" w:space="0" w:color="auto"/>
              <w:right w:val="single" w:sz="4" w:space="0" w:color="auto"/>
            </w:tcBorders>
            <w:shd w:val="clear" w:color="auto" w:fill="002060"/>
            <w:vAlign w:val="center"/>
          </w:tcPr>
          <w:p w:rsidR="008876D2" w:rsidRPr="007C53E7" w:rsidRDefault="008876D2" w:rsidP="00EB1EC7">
            <w:pPr>
              <w:spacing w:line="360" w:lineRule="auto"/>
              <w:jc w:val="center"/>
              <w:rPr>
                <w:rFonts w:ascii="Arial" w:hAnsi="Arial" w:cs="Arial"/>
                <w:b/>
                <w:sz w:val="20"/>
                <w:szCs w:val="20"/>
              </w:rPr>
            </w:pPr>
            <w:r>
              <w:rPr>
                <w:rFonts w:ascii="Arial" w:hAnsi="Arial" w:cs="Arial"/>
                <w:b/>
                <w:sz w:val="20"/>
                <w:szCs w:val="20"/>
              </w:rPr>
              <w:t>Guards</w:t>
            </w:r>
          </w:p>
        </w:tc>
        <w:tc>
          <w:tcPr>
            <w:tcW w:w="623" w:type="pct"/>
            <w:tcBorders>
              <w:top w:val="single" w:sz="4" w:space="0" w:color="auto"/>
              <w:left w:val="single" w:sz="4" w:space="0" w:color="auto"/>
              <w:bottom w:val="single" w:sz="4" w:space="0" w:color="auto"/>
              <w:right w:val="single" w:sz="4" w:space="0" w:color="auto"/>
            </w:tcBorders>
            <w:shd w:val="clear" w:color="auto" w:fill="002060"/>
            <w:vAlign w:val="center"/>
          </w:tcPr>
          <w:p w:rsidR="008876D2" w:rsidRPr="007C53E7" w:rsidRDefault="008876D2" w:rsidP="00EB1EC7">
            <w:pPr>
              <w:spacing w:line="360" w:lineRule="auto"/>
              <w:jc w:val="center"/>
              <w:rPr>
                <w:rFonts w:ascii="Arial" w:hAnsi="Arial" w:cs="Arial"/>
                <w:b/>
                <w:sz w:val="20"/>
                <w:szCs w:val="20"/>
              </w:rPr>
            </w:pPr>
            <w:r w:rsidRPr="007C53E7">
              <w:rPr>
                <w:rFonts w:ascii="Arial" w:hAnsi="Arial" w:cs="Arial"/>
                <w:b/>
                <w:sz w:val="20"/>
                <w:szCs w:val="20"/>
              </w:rPr>
              <w:t>Total</w:t>
            </w:r>
            <w:r>
              <w:rPr>
                <w:rFonts w:ascii="Arial" w:hAnsi="Arial" w:cs="Arial"/>
                <w:b/>
                <w:sz w:val="20"/>
                <w:szCs w:val="20"/>
              </w:rPr>
              <w:t xml:space="preserve"> </w:t>
            </w:r>
          </w:p>
        </w:tc>
      </w:tr>
      <w:tr w:rsidR="008876D2" w:rsidRPr="007C53E7" w:rsidTr="00EB1EC7">
        <w:trPr>
          <w:trHeight w:val="300"/>
          <w:jc w:val="center"/>
        </w:trPr>
        <w:tc>
          <w:tcPr>
            <w:tcW w:w="1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6D2" w:rsidRPr="007C53E7" w:rsidRDefault="008876D2" w:rsidP="00EB1EC7">
            <w:pPr>
              <w:spacing w:line="360" w:lineRule="auto"/>
              <w:ind w:left="142"/>
              <w:rPr>
                <w:rFonts w:ascii="Arial" w:hAnsi="Arial" w:cs="Arial"/>
                <w:sz w:val="20"/>
                <w:szCs w:val="20"/>
              </w:rPr>
            </w:pPr>
            <w:r>
              <w:rPr>
                <w:rFonts w:ascii="Arial" w:hAnsi="Arial" w:cs="Arial"/>
                <w:sz w:val="20"/>
                <w:szCs w:val="20"/>
              </w:rPr>
              <w:t>Administrative Staff</w:t>
            </w:r>
          </w:p>
        </w:tc>
        <w:tc>
          <w:tcPr>
            <w:tcW w:w="591" w:type="pct"/>
            <w:tcBorders>
              <w:top w:val="nil"/>
              <w:left w:val="nil"/>
              <w:bottom w:val="single" w:sz="4" w:space="0" w:color="auto"/>
              <w:right w:val="single" w:sz="4" w:space="0" w:color="auto"/>
            </w:tcBorders>
            <w:shd w:val="clear" w:color="auto" w:fill="auto"/>
            <w:vAlign w:val="center"/>
          </w:tcPr>
          <w:p w:rsidR="008876D2" w:rsidRPr="007C53E7" w:rsidRDefault="008876D2" w:rsidP="00EB1EC7">
            <w:pPr>
              <w:spacing w:line="360" w:lineRule="auto"/>
              <w:jc w:val="center"/>
              <w:rPr>
                <w:rFonts w:ascii="Arial" w:hAnsi="Arial" w:cs="Arial"/>
                <w:sz w:val="20"/>
                <w:szCs w:val="20"/>
              </w:rPr>
            </w:pPr>
            <w:r>
              <w:rPr>
                <w:rFonts w:ascii="Arial" w:hAnsi="Arial" w:cs="Arial"/>
                <w:sz w:val="20"/>
                <w:szCs w:val="20"/>
              </w:rPr>
              <w:t>4</w:t>
            </w:r>
          </w:p>
        </w:tc>
        <w:tc>
          <w:tcPr>
            <w:tcW w:w="678" w:type="pct"/>
            <w:tcBorders>
              <w:top w:val="nil"/>
              <w:left w:val="nil"/>
              <w:bottom w:val="single" w:sz="4" w:space="0" w:color="auto"/>
              <w:right w:val="single" w:sz="4" w:space="0" w:color="auto"/>
            </w:tcBorders>
            <w:shd w:val="clear" w:color="auto" w:fill="auto"/>
            <w:vAlign w:val="center"/>
          </w:tcPr>
          <w:p w:rsidR="008876D2" w:rsidRPr="007C53E7" w:rsidRDefault="008876D2" w:rsidP="00EB1EC7">
            <w:pPr>
              <w:spacing w:line="360" w:lineRule="auto"/>
              <w:jc w:val="center"/>
              <w:rPr>
                <w:rFonts w:ascii="Arial" w:hAnsi="Arial" w:cs="Arial"/>
                <w:sz w:val="20"/>
                <w:szCs w:val="20"/>
              </w:rPr>
            </w:pPr>
            <w:r>
              <w:rPr>
                <w:rFonts w:ascii="Arial" w:hAnsi="Arial" w:cs="Arial"/>
                <w:sz w:val="20"/>
                <w:szCs w:val="20"/>
              </w:rPr>
              <w:t>1</w:t>
            </w:r>
          </w:p>
        </w:tc>
        <w:tc>
          <w:tcPr>
            <w:tcW w:w="630" w:type="pct"/>
            <w:tcBorders>
              <w:top w:val="nil"/>
              <w:left w:val="nil"/>
              <w:bottom w:val="single" w:sz="4" w:space="0" w:color="auto"/>
              <w:right w:val="single" w:sz="4" w:space="0" w:color="auto"/>
            </w:tcBorders>
            <w:shd w:val="clear" w:color="auto" w:fill="auto"/>
            <w:vAlign w:val="center"/>
          </w:tcPr>
          <w:p w:rsidR="008876D2" w:rsidRPr="007C53E7" w:rsidRDefault="008876D2" w:rsidP="00EB1EC7">
            <w:pPr>
              <w:spacing w:line="360" w:lineRule="auto"/>
              <w:jc w:val="center"/>
              <w:rPr>
                <w:rFonts w:ascii="Arial" w:hAnsi="Arial" w:cs="Arial"/>
                <w:sz w:val="20"/>
                <w:szCs w:val="20"/>
              </w:rPr>
            </w:pPr>
            <w:r>
              <w:rPr>
                <w:rFonts w:ascii="Arial" w:hAnsi="Arial" w:cs="Arial"/>
                <w:sz w:val="20"/>
                <w:szCs w:val="20"/>
              </w:rPr>
              <w:t>2</w:t>
            </w:r>
          </w:p>
        </w:tc>
        <w:tc>
          <w:tcPr>
            <w:tcW w:w="580" w:type="pct"/>
            <w:tcBorders>
              <w:top w:val="nil"/>
              <w:left w:val="nil"/>
              <w:bottom w:val="single" w:sz="4" w:space="0" w:color="auto"/>
              <w:right w:val="single" w:sz="4" w:space="0" w:color="auto"/>
            </w:tcBorders>
            <w:shd w:val="clear" w:color="auto" w:fill="auto"/>
            <w:vAlign w:val="center"/>
          </w:tcPr>
          <w:p w:rsidR="008876D2" w:rsidRPr="007C53E7" w:rsidRDefault="008876D2" w:rsidP="00EB1EC7">
            <w:pPr>
              <w:spacing w:line="360" w:lineRule="auto"/>
              <w:jc w:val="center"/>
              <w:rPr>
                <w:rFonts w:ascii="Arial" w:hAnsi="Arial" w:cs="Arial"/>
                <w:sz w:val="20"/>
                <w:szCs w:val="20"/>
              </w:rPr>
            </w:pPr>
            <w:r>
              <w:rPr>
                <w:rFonts w:ascii="Arial" w:hAnsi="Arial" w:cs="Arial"/>
                <w:sz w:val="20"/>
                <w:szCs w:val="20"/>
              </w:rPr>
              <w:t>2</w:t>
            </w:r>
          </w:p>
        </w:tc>
        <w:tc>
          <w:tcPr>
            <w:tcW w:w="623" w:type="pct"/>
            <w:tcBorders>
              <w:top w:val="nil"/>
              <w:left w:val="nil"/>
              <w:bottom w:val="single" w:sz="4" w:space="0" w:color="auto"/>
              <w:right w:val="single" w:sz="4" w:space="0" w:color="auto"/>
            </w:tcBorders>
          </w:tcPr>
          <w:p w:rsidR="008876D2" w:rsidRPr="007C53E7" w:rsidRDefault="008876D2" w:rsidP="00EB1EC7">
            <w:pPr>
              <w:spacing w:line="360" w:lineRule="auto"/>
              <w:jc w:val="center"/>
              <w:rPr>
                <w:rFonts w:ascii="Arial" w:hAnsi="Arial" w:cs="Arial"/>
                <w:sz w:val="20"/>
                <w:szCs w:val="20"/>
              </w:rPr>
            </w:pPr>
            <w:r>
              <w:rPr>
                <w:rFonts w:ascii="Arial" w:hAnsi="Arial" w:cs="Arial"/>
                <w:sz w:val="20"/>
                <w:szCs w:val="20"/>
              </w:rPr>
              <w:t>4</w:t>
            </w:r>
          </w:p>
        </w:tc>
        <w:tc>
          <w:tcPr>
            <w:tcW w:w="623" w:type="pct"/>
            <w:tcBorders>
              <w:top w:val="nil"/>
              <w:left w:val="single" w:sz="4" w:space="0" w:color="auto"/>
              <w:bottom w:val="single" w:sz="4" w:space="0" w:color="auto"/>
              <w:right w:val="single" w:sz="4" w:space="0" w:color="auto"/>
            </w:tcBorders>
          </w:tcPr>
          <w:p w:rsidR="008876D2" w:rsidRPr="007C53E7" w:rsidRDefault="008876D2" w:rsidP="00EB1EC7">
            <w:pPr>
              <w:spacing w:line="360" w:lineRule="auto"/>
              <w:jc w:val="center"/>
              <w:rPr>
                <w:rFonts w:ascii="Arial" w:hAnsi="Arial" w:cs="Arial"/>
                <w:sz w:val="20"/>
                <w:szCs w:val="20"/>
              </w:rPr>
            </w:pPr>
            <w:r>
              <w:rPr>
                <w:rFonts w:ascii="Arial" w:hAnsi="Arial" w:cs="Arial"/>
                <w:sz w:val="20"/>
                <w:szCs w:val="20"/>
              </w:rPr>
              <w:t>13</w:t>
            </w:r>
          </w:p>
        </w:tc>
      </w:tr>
    </w:tbl>
    <w:p w:rsidR="008876D2" w:rsidRDefault="008876D2" w:rsidP="008876D2">
      <w:pPr>
        <w:spacing w:line="360" w:lineRule="auto"/>
        <w:ind w:left="284"/>
        <w:jc w:val="both"/>
        <w:rPr>
          <w:rFonts w:ascii="Arial" w:hAnsi="Arial" w:cs="Arial"/>
          <w:sz w:val="22"/>
          <w:szCs w:val="22"/>
          <w:lang w:bidi="en-US"/>
        </w:rPr>
      </w:pPr>
    </w:p>
    <w:p w:rsidR="008876D2" w:rsidRDefault="008876D2" w:rsidP="008876D2">
      <w:pPr>
        <w:autoSpaceDE w:val="0"/>
        <w:autoSpaceDN w:val="0"/>
        <w:adjustRightInd w:val="0"/>
        <w:spacing w:line="360" w:lineRule="auto"/>
        <w:jc w:val="both"/>
        <w:rPr>
          <w:rFonts w:ascii="Arial" w:hAnsi="Arial" w:cs="Arial"/>
          <w:b/>
          <w:sz w:val="22"/>
          <w:szCs w:val="22"/>
          <w:highlight w:val="yellow"/>
          <w:lang w:eastAsia="en-IN"/>
        </w:rPr>
      </w:pPr>
    </w:p>
    <w:p w:rsidR="008876D2" w:rsidRDefault="008876D2" w:rsidP="008876D2">
      <w:pPr>
        <w:spacing w:line="360" w:lineRule="auto"/>
        <w:ind w:left="284"/>
        <w:jc w:val="both"/>
        <w:rPr>
          <w:rFonts w:ascii="Arial" w:hAnsi="Arial" w:cs="Arial"/>
          <w:sz w:val="22"/>
          <w:szCs w:val="22"/>
          <w:lang w:bidi="en-US"/>
        </w:rPr>
      </w:pPr>
    </w:p>
    <w:p w:rsidR="008876D2" w:rsidRDefault="008876D2" w:rsidP="008876D2">
      <w:pPr>
        <w:spacing w:line="360" w:lineRule="auto"/>
        <w:jc w:val="both"/>
        <w:rPr>
          <w:rFonts w:ascii="Arial" w:hAnsi="Arial" w:cs="Arial"/>
          <w:sz w:val="22"/>
          <w:szCs w:val="22"/>
          <w:lang w:bidi="en-US"/>
        </w:rPr>
      </w:pPr>
    </w:p>
    <w:p w:rsidR="008876D2" w:rsidRDefault="008876D2" w:rsidP="008876D2"/>
    <w:tbl>
      <w:tblPr>
        <w:tblStyle w:val="TableGrid"/>
        <w:tblW w:w="0" w:type="auto"/>
        <w:jc w:val="center"/>
        <w:tblCellMar>
          <w:top w:w="142" w:type="dxa"/>
          <w:bottom w:w="142" w:type="dxa"/>
        </w:tblCellMar>
        <w:tblLook w:val="04A0" w:firstRow="1" w:lastRow="0" w:firstColumn="1" w:lastColumn="0" w:noHBand="0" w:noVBand="1"/>
      </w:tblPr>
      <w:tblGrid>
        <w:gridCol w:w="1580"/>
        <w:gridCol w:w="7436"/>
      </w:tblGrid>
      <w:tr w:rsidR="008876D2" w:rsidRPr="00933C54" w:rsidTr="00EB1EC7">
        <w:trPr>
          <w:trHeight w:val="138"/>
          <w:jc w:val="center"/>
        </w:trPr>
        <w:tc>
          <w:tcPr>
            <w:tcW w:w="1620" w:type="dxa"/>
            <w:shd w:val="clear" w:color="auto" w:fill="002060"/>
            <w:vAlign w:val="center"/>
          </w:tcPr>
          <w:p w:rsidR="008876D2" w:rsidRPr="00224227" w:rsidRDefault="008876D2" w:rsidP="00EB1EC7">
            <w:pPr>
              <w:jc w:val="center"/>
              <w:rPr>
                <w:rFonts w:ascii="Arial" w:hAnsi="Arial" w:cs="Arial"/>
                <w:b/>
                <w:i/>
                <w:sz w:val="22"/>
                <w:szCs w:val="22"/>
              </w:rPr>
            </w:pPr>
            <w:r w:rsidRPr="00224227">
              <w:rPr>
                <w:rFonts w:ascii="Arial" w:hAnsi="Arial" w:cs="Arial"/>
                <w:b/>
                <w:sz w:val="22"/>
                <w:szCs w:val="22"/>
              </w:rPr>
              <w:t xml:space="preserve">PART </w:t>
            </w:r>
            <w:r>
              <w:rPr>
                <w:rFonts w:ascii="Arial" w:hAnsi="Arial" w:cs="Arial"/>
                <w:b/>
                <w:sz w:val="22"/>
                <w:szCs w:val="22"/>
              </w:rPr>
              <w:t>G</w:t>
            </w:r>
          </w:p>
        </w:tc>
        <w:tc>
          <w:tcPr>
            <w:tcW w:w="7756" w:type="dxa"/>
            <w:shd w:val="clear" w:color="auto" w:fill="D9E2F3" w:themeFill="accent1" w:themeFillTint="33"/>
            <w:vAlign w:val="center"/>
          </w:tcPr>
          <w:p w:rsidR="008876D2" w:rsidRPr="000841B2" w:rsidRDefault="008876D2" w:rsidP="00EB1EC7">
            <w:pPr>
              <w:jc w:val="center"/>
              <w:rPr>
                <w:rFonts w:ascii="Arial" w:hAnsi="Arial" w:cs="Arial"/>
                <w:b/>
                <w:sz w:val="22"/>
                <w:szCs w:val="22"/>
              </w:rPr>
            </w:pPr>
            <w:r w:rsidRPr="009009DE">
              <w:rPr>
                <w:rFonts w:ascii="Arial" w:hAnsi="Arial" w:cs="Arial"/>
                <w:b/>
                <w:sz w:val="22"/>
                <w:szCs w:val="22"/>
              </w:rPr>
              <w:t>PRODUCT PROFILE</w:t>
            </w:r>
          </w:p>
        </w:tc>
      </w:tr>
    </w:tbl>
    <w:p w:rsidR="008876D2" w:rsidRPr="009009DE" w:rsidRDefault="008876D2" w:rsidP="008876D2">
      <w:pPr>
        <w:rPr>
          <w:rFonts w:ascii="Arial" w:hAnsi="Arial" w:cs="Arial"/>
          <w:sz w:val="22"/>
        </w:rPr>
      </w:pPr>
    </w:p>
    <w:p w:rsidR="008876D2" w:rsidRPr="00D274E3" w:rsidRDefault="008876D2" w:rsidP="008876D2">
      <w:pPr>
        <w:pStyle w:val="ListParagraph"/>
        <w:numPr>
          <w:ilvl w:val="0"/>
          <w:numId w:val="5"/>
        </w:numPr>
        <w:tabs>
          <w:tab w:val="left" w:pos="284"/>
        </w:tabs>
        <w:autoSpaceDE w:val="0"/>
        <w:autoSpaceDN w:val="0"/>
        <w:adjustRightInd w:val="0"/>
        <w:spacing w:line="360" w:lineRule="auto"/>
        <w:ind w:left="648"/>
        <w:jc w:val="both"/>
        <w:rPr>
          <w:rFonts w:ascii="Arial" w:hAnsi="Arial" w:cs="Arial"/>
          <w:b/>
          <w:sz w:val="22"/>
          <w:szCs w:val="22"/>
          <w:lang w:eastAsia="en-IN"/>
        </w:rPr>
      </w:pPr>
      <w:r w:rsidRPr="00D274E3">
        <w:rPr>
          <w:rFonts w:ascii="Arial" w:hAnsi="Arial" w:cs="Arial"/>
          <w:b/>
          <w:sz w:val="22"/>
          <w:szCs w:val="22"/>
          <w:lang w:eastAsia="en-IN"/>
        </w:rPr>
        <w:t>PRODUCT DETAILS: -</w:t>
      </w:r>
    </w:p>
    <w:p w:rsidR="008876D2" w:rsidRPr="00290F50" w:rsidRDefault="008876D2" w:rsidP="008876D2">
      <w:pPr>
        <w:autoSpaceDE w:val="0"/>
        <w:autoSpaceDN w:val="0"/>
        <w:spacing w:before="240" w:line="360" w:lineRule="auto"/>
        <w:ind w:left="567" w:right="212"/>
        <w:jc w:val="both"/>
        <w:rPr>
          <w:rFonts w:ascii="Arial" w:hAnsi="Arial" w:cs="Arial"/>
          <w:sz w:val="22"/>
          <w:szCs w:val="22"/>
          <w:lang w:eastAsia="en-IN"/>
        </w:rPr>
      </w:pPr>
      <w:r w:rsidRPr="00290F50">
        <w:rPr>
          <w:rFonts w:ascii="Arial" w:hAnsi="Arial" w:cs="Arial"/>
          <w:sz w:val="22"/>
          <w:szCs w:val="22"/>
          <w:lang w:eastAsia="en-IN"/>
        </w:rPr>
        <w:t xml:space="preserve">This factory will be producing the Kraft paper range from 80 GSM to 180 GSM which will be used for the manufacturing of corrugated boxes. </w:t>
      </w:r>
    </w:p>
    <w:p w:rsidR="008876D2" w:rsidRDefault="008876D2" w:rsidP="008876D2">
      <w:pPr>
        <w:autoSpaceDE w:val="0"/>
        <w:autoSpaceDN w:val="0"/>
        <w:spacing w:before="240" w:line="360" w:lineRule="auto"/>
        <w:ind w:left="567" w:right="212"/>
        <w:jc w:val="both"/>
        <w:rPr>
          <w:rFonts w:ascii="Arial" w:hAnsi="Arial" w:cs="Arial"/>
          <w:sz w:val="22"/>
          <w:szCs w:val="22"/>
          <w:lang w:eastAsia="en-IN"/>
        </w:rPr>
      </w:pPr>
      <w:r w:rsidRPr="00290F50">
        <w:rPr>
          <w:rFonts w:ascii="Arial" w:hAnsi="Arial" w:cs="Arial"/>
          <w:sz w:val="22"/>
          <w:szCs w:val="22"/>
          <w:lang w:eastAsia="en-IN"/>
        </w:rPr>
        <w:t>Kraft paper, Brown paper or wrapping paper is made from variety of raw materials, e.g. bagasse, ground wood, straw, waste paper, in various combinations or alone, waste carton boxes etc. 'Kraft' mean strength and that is why its name. It is leading paper for wrapping heavy bundles. After corrugation it is used in many types of packing and it is an important packaging material.</w:t>
      </w:r>
    </w:p>
    <w:p w:rsidR="008876D2" w:rsidRDefault="008876D2" w:rsidP="008876D2">
      <w:pPr>
        <w:pStyle w:val="Title"/>
        <w:ind w:left="567"/>
        <w:jc w:val="left"/>
        <w:rPr>
          <w:rFonts w:ascii="Arial" w:hAnsi="Arial" w:cs="Arial"/>
          <w:bCs w:val="0"/>
          <w:sz w:val="22"/>
          <w:szCs w:val="22"/>
        </w:rPr>
      </w:pPr>
    </w:p>
    <w:p w:rsidR="008876D2" w:rsidRPr="00374CD0" w:rsidRDefault="008876D2" w:rsidP="008876D2">
      <w:pPr>
        <w:pStyle w:val="ListParagraph"/>
        <w:numPr>
          <w:ilvl w:val="0"/>
          <w:numId w:val="5"/>
        </w:numPr>
        <w:tabs>
          <w:tab w:val="left" w:pos="284"/>
        </w:tabs>
        <w:autoSpaceDE w:val="0"/>
        <w:autoSpaceDN w:val="0"/>
        <w:adjustRightInd w:val="0"/>
        <w:spacing w:line="360" w:lineRule="auto"/>
        <w:ind w:left="648"/>
        <w:jc w:val="both"/>
        <w:rPr>
          <w:rFonts w:ascii="Arial" w:hAnsi="Arial" w:cs="Arial"/>
          <w:b/>
          <w:sz w:val="22"/>
          <w:szCs w:val="22"/>
          <w:lang w:eastAsia="en-IN"/>
        </w:rPr>
      </w:pPr>
      <w:r w:rsidRPr="00374CD0">
        <w:rPr>
          <w:rFonts w:ascii="Arial" w:hAnsi="Arial" w:cs="Arial"/>
          <w:b/>
          <w:sz w:val="22"/>
          <w:szCs w:val="22"/>
          <w:lang w:eastAsia="en-IN"/>
        </w:rPr>
        <w:t xml:space="preserve">SUPPLY CHANNEL: - </w:t>
      </w:r>
    </w:p>
    <w:p w:rsidR="008876D2" w:rsidRPr="00232AAA" w:rsidRDefault="008876D2" w:rsidP="008876D2">
      <w:pPr>
        <w:autoSpaceDE w:val="0"/>
        <w:autoSpaceDN w:val="0"/>
        <w:spacing w:before="240" w:line="360" w:lineRule="auto"/>
        <w:ind w:left="567" w:right="212"/>
        <w:jc w:val="both"/>
        <w:rPr>
          <w:rFonts w:ascii="Arial" w:hAnsi="Arial" w:cs="Arial"/>
          <w:sz w:val="22"/>
          <w:szCs w:val="22"/>
          <w:lang w:eastAsia="en-IN"/>
        </w:rPr>
      </w:pPr>
      <w:r w:rsidRPr="00232AAA">
        <w:rPr>
          <w:rFonts w:ascii="Arial" w:hAnsi="Arial" w:cs="Arial"/>
          <w:sz w:val="22"/>
          <w:szCs w:val="22"/>
          <w:lang w:eastAsia="en-IN"/>
        </w:rPr>
        <w:t>Company products will be supplied in the market with the help of Brokers. Company will sell its products to the brokers who in their turn will sell it to the market and will realize the cash receivab</w:t>
      </w:r>
      <w:r>
        <w:rPr>
          <w:rFonts w:ascii="Arial" w:hAnsi="Arial" w:cs="Arial"/>
          <w:sz w:val="22"/>
          <w:szCs w:val="22"/>
          <w:lang w:eastAsia="en-IN"/>
        </w:rPr>
        <w:t>le from the debtors within in 70</w:t>
      </w:r>
      <w:r w:rsidRPr="00232AAA">
        <w:rPr>
          <w:rFonts w:ascii="Arial" w:hAnsi="Arial" w:cs="Arial"/>
          <w:sz w:val="22"/>
          <w:szCs w:val="22"/>
          <w:lang w:eastAsia="en-IN"/>
        </w:rPr>
        <w:t xml:space="preserve"> days (approx.)</w:t>
      </w:r>
    </w:p>
    <w:p w:rsidR="008876D2" w:rsidRPr="004D7FC7" w:rsidRDefault="008876D2" w:rsidP="008876D2">
      <w:pPr>
        <w:spacing w:line="360" w:lineRule="auto"/>
        <w:ind w:left="284"/>
        <w:jc w:val="center"/>
        <w:rPr>
          <w:rFonts w:ascii="Arial" w:hAnsi="Arial" w:cs="Arial"/>
          <w:b/>
          <w:sz w:val="22"/>
          <w:szCs w:val="22"/>
          <w:highlight w:val="yellow"/>
          <w:lang w:bidi="en-US"/>
        </w:rPr>
      </w:pPr>
      <w:r w:rsidRPr="004D7FC7">
        <w:rPr>
          <w:rFonts w:ascii="Arial" w:hAnsi="Arial" w:cs="Arial"/>
          <w:b/>
          <w:sz w:val="22"/>
          <w:szCs w:val="22"/>
          <w:lang w:bidi="en-US"/>
        </w:rPr>
        <w:lastRenderedPageBreak/>
        <w:t>Table 7:- LIST OF DISTRIBUTORS</w:t>
      </w:r>
    </w:p>
    <w:tbl>
      <w:tblPr>
        <w:tblStyle w:val="TableGrid"/>
        <w:tblW w:w="0" w:type="auto"/>
        <w:jc w:val="center"/>
        <w:tblCellMar>
          <w:top w:w="58" w:type="dxa"/>
          <w:left w:w="115" w:type="dxa"/>
          <w:bottom w:w="58" w:type="dxa"/>
          <w:right w:w="115" w:type="dxa"/>
        </w:tblCellMar>
        <w:tblLook w:val="04A0" w:firstRow="1" w:lastRow="0" w:firstColumn="1" w:lastColumn="0" w:noHBand="0" w:noVBand="1"/>
      </w:tblPr>
      <w:tblGrid>
        <w:gridCol w:w="1075"/>
        <w:gridCol w:w="3150"/>
        <w:gridCol w:w="2880"/>
      </w:tblGrid>
      <w:tr w:rsidR="008876D2" w:rsidRPr="004B7FAF" w:rsidTr="00EB1EC7">
        <w:trPr>
          <w:trHeight w:val="20"/>
          <w:jc w:val="center"/>
        </w:trPr>
        <w:tc>
          <w:tcPr>
            <w:tcW w:w="1075" w:type="dxa"/>
            <w:shd w:val="clear" w:color="auto" w:fill="002060"/>
          </w:tcPr>
          <w:p w:rsidR="008876D2" w:rsidRPr="004B7FAF" w:rsidRDefault="008876D2" w:rsidP="00EB1EC7">
            <w:pPr>
              <w:jc w:val="both"/>
              <w:rPr>
                <w:rFonts w:ascii="Arial" w:hAnsi="Arial" w:cs="Arial"/>
                <w:b/>
                <w:sz w:val="22"/>
                <w:szCs w:val="22"/>
                <w:lang w:bidi="en-US"/>
              </w:rPr>
            </w:pPr>
            <w:r w:rsidRPr="004B7FAF">
              <w:rPr>
                <w:rFonts w:ascii="Arial" w:hAnsi="Arial" w:cs="Arial"/>
                <w:b/>
                <w:sz w:val="22"/>
                <w:szCs w:val="22"/>
                <w:lang w:bidi="en-US"/>
              </w:rPr>
              <w:t>SR NO.</w:t>
            </w:r>
          </w:p>
        </w:tc>
        <w:tc>
          <w:tcPr>
            <w:tcW w:w="3150" w:type="dxa"/>
            <w:shd w:val="clear" w:color="auto" w:fill="002060"/>
            <w:vAlign w:val="center"/>
          </w:tcPr>
          <w:p w:rsidR="008876D2" w:rsidRPr="004B7FAF" w:rsidRDefault="008876D2" w:rsidP="00EB1EC7">
            <w:pPr>
              <w:jc w:val="center"/>
              <w:rPr>
                <w:rFonts w:ascii="Arial" w:hAnsi="Arial" w:cs="Arial"/>
                <w:b/>
                <w:sz w:val="22"/>
                <w:szCs w:val="22"/>
                <w:lang w:bidi="en-US"/>
              </w:rPr>
            </w:pPr>
            <w:r>
              <w:rPr>
                <w:rFonts w:ascii="Arial" w:hAnsi="Arial" w:cs="Arial"/>
                <w:b/>
                <w:sz w:val="22"/>
                <w:szCs w:val="22"/>
                <w:lang w:bidi="en-US"/>
              </w:rPr>
              <w:t xml:space="preserve">NAME </w:t>
            </w:r>
            <w:r w:rsidRPr="004B7FAF">
              <w:rPr>
                <w:rFonts w:ascii="Arial" w:hAnsi="Arial" w:cs="Arial"/>
                <w:b/>
                <w:sz w:val="22"/>
                <w:szCs w:val="22"/>
                <w:lang w:bidi="en-US"/>
              </w:rPr>
              <w:t>OF DISTRIBUTORS</w:t>
            </w:r>
          </w:p>
        </w:tc>
        <w:tc>
          <w:tcPr>
            <w:tcW w:w="2880" w:type="dxa"/>
            <w:shd w:val="clear" w:color="auto" w:fill="002060"/>
            <w:vAlign w:val="center"/>
          </w:tcPr>
          <w:p w:rsidR="008876D2" w:rsidRPr="004B7FAF" w:rsidRDefault="008876D2" w:rsidP="00EB1EC7">
            <w:pPr>
              <w:jc w:val="center"/>
              <w:rPr>
                <w:rFonts w:ascii="Arial" w:hAnsi="Arial" w:cs="Arial"/>
                <w:b/>
                <w:sz w:val="22"/>
                <w:szCs w:val="22"/>
                <w:lang w:bidi="en-US"/>
              </w:rPr>
            </w:pPr>
            <w:r w:rsidRPr="004B7FAF">
              <w:rPr>
                <w:rFonts w:ascii="Arial" w:hAnsi="Arial" w:cs="Arial"/>
                <w:b/>
                <w:sz w:val="22"/>
                <w:szCs w:val="22"/>
                <w:lang w:bidi="en-US"/>
              </w:rPr>
              <w:t>ADDRESS</w:t>
            </w:r>
          </w:p>
        </w:tc>
      </w:tr>
      <w:tr w:rsidR="008876D2" w:rsidRPr="004B7FAF" w:rsidTr="00EB1EC7">
        <w:trPr>
          <w:trHeight w:val="20"/>
          <w:jc w:val="center"/>
        </w:trPr>
        <w:tc>
          <w:tcPr>
            <w:tcW w:w="1075" w:type="dxa"/>
            <w:vAlign w:val="center"/>
          </w:tcPr>
          <w:p w:rsidR="008876D2" w:rsidRPr="004B7FAF" w:rsidRDefault="008876D2" w:rsidP="00EB1EC7">
            <w:pPr>
              <w:spacing w:line="360" w:lineRule="auto"/>
              <w:rPr>
                <w:rFonts w:ascii="Arial" w:hAnsi="Arial" w:cs="Arial"/>
                <w:sz w:val="22"/>
                <w:szCs w:val="22"/>
                <w:lang w:bidi="en-US"/>
              </w:rPr>
            </w:pPr>
            <w:r w:rsidRPr="004B7FAF">
              <w:rPr>
                <w:rFonts w:ascii="Arial" w:hAnsi="Arial" w:cs="Arial"/>
                <w:sz w:val="22"/>
                <w:szCs w:val="22"/>
                <w:lang w:bidi="en-US"/>
              </w:rPr>
              <w:t>1</w:t>
            </w:r>
          </w:p>
        </w:tc>
        <w:tc>
          <w:tcPr>
            <w:tcW w:w="3150" w:type="dxa"/>
            <w:vAlign w:val="center"/>
          </w:tcPr>
          <w:p w:rsidR="008876D2" w:rsidRPr="004B7FAF" w:rsidRDefault="008876D2" w:rsidP="00EB1EC7">
            <w:pPr>
              <w:spacing w:line="360" w:lineRule="auto"/>
              <w:rPr>
                <w:rFonts w:ascii="Arial" w:hAnsi="Arial" w:cs="Arial"/>
                <w:sz w:val="22"/>
                <w:szCs w:val="22"/>
                <w:lang w:bidi="en-US"/>
              </w:rPr>
            </w:pPr>
            <w:proofErr w:type="spellStart"/>
            <w:r w:rsidRPr="004B7FAF">
              <w:rPr>
                <w:rFonts w:ascii="Arial" w:hAnsi="Arial" w:cs="Arial"/>
                <w:sz w:val="22"/>
                <w:szCs w:val="22"/>
                <w:lang w:bidi="en-US"/>
              </w:rPr>
              <w:t>Harhar</w:t>
            </w:r>
            <w:proofErr w:type="spellEnd"/>
            <w:r w:rsidRPr="004B7FAF">
              <w:rPr>
                <w:rFonts w:ascii="Arial" w:hAnsi="Arial" w:cs="Arial"/>
                <w:sz w:val="22"/>
                <w:szCs w:val="22"/>
                <w:lang w:bidi="en-US"/>
              </w:rPr>
              <w:t xml:space="preserve"> </w:t>
            </w:r>
            <w:proofErr w:type="spellStart"/>
            <w:r w:rsidRPr="004B7FAF">
              <w:rPr>
                <w:rFonts w:ascii="Arial" w:hAnsi="Arial" w:cs="Arial"/>
                <w:sz w:val="22"/>
                <w:szCs w:val="22"/>
                <w:lang w:bidi="en-US"/>
              </w:rPr>
              <w:t>Mahadev</w:t>
            </w:r>
            <w:proofErr w:type="spellEnd"/>
            <w:r w:rsidRPr="004B7FAF">
              <w:rPr>
                <w:rFonts w:ascii="Arial" w:hAnsi="Arial" w:cs="Arial"/>
                <w:sz w:val="22"/>
                <w:szCs w:val="22"/>
                <w:lang w:bidi="en-US"/>
              </w:rPr>
              <w:t xml:space="preserve"> Packers</w:t>
            </w:r>
          </w:p>
        </w:tc>
        <w:tc>
          <w:tcPr>
            <w:tcW w:w="2880" w:type="dxa"/>
            <w:vAlign w:val="center"/>
          </w:tcPr>
          <w:p w:rsidR="008876D2" w:rsidRPr="004B7FAF" w:rsidRDefault="008876D2" w:rsidP="00EB1EC7">
            <w:pPr>
              <w:rPr>
                <w:rFonts w:ascii="Arial" w:hAnsi="Arial" w:cs="Arial"/>
                <w:color w:val="000000"/>
                <w:sz w:val="22"/>
                <w:szCs w:val="22"/>
                <w:lang w:eastAsia="en-IN"/>
              </w:rPr>
            </w:pPr>
            <w:proofErr w:type="spellStart"/>
            <w:r>
              <w:rPr>
                <w:rFonts w:ascii="Arial" w:hAnsi="Arial" w:cs="Arial"/>
                <w:color w:val="000000"/>
                <w:sz w:val="22"/>
                <w:szCs w:val="22"/>
                <w:lang w:eastAsia="en-IN"/>
              </w:rPr>
              <w:t>Omkar</w:t>
            </w:r>
            <w:proofErr w:type="spellEnd"/>
            <w:r>
              <w:rPr>
                <w:rFonts w:ascii="Arial" w:hAnsi="Arial" w:cs="Arial"/>
                <w:color w:val="000000"/>
                <w:sz w:val="22"/>
                <w:szCs w:val="22"/>
                <w:lang w:eastAsia="en-IN"/>
              </w:rPr>
              <w:t xml:space="preserve"> Nagar </w:t>
            </w:r>
            <w:proofErr w:type="spellStart"/>
            <w:r>
              <w:rPr>
                <w:rFonts w:ascii="Arial" w:hAnsi="Arial" w:cs="Arial"/>
                <w:color w:val="000000"/>
                <w:sz w:val="22"/>
                <w:szCs w:val="22"/>
                <w:lang w:eastAsia="en-IN"/>
              </w:rPr>
              <w:t>maniram</w:t>
            </w:r>
            <w:proofErr w:type="spellEnd"/>
            <w:r>
              <w:rPr>
                <w:rFonts w:ascii="Arial" w:hAnsi="Arial" w:cs="Arial"/>
                <w:color w:val="000000"/>
                <w:sz w:val="22"/>
                <w:szCs w:val="22"/>
                <w:lang w:eastAsia="en-IN"/>
              </w:rPr>
              <w:t xml:space="preserve"> G</w:t>
            </w:r>
            <w:r w:rsidRPr="004B7FAF">
              <w:rPr>
                <w:rFonts w:ascii="Arial" w:hAnsi="Arial" w:cs="Arial"/>
                <w:color w:val="000000"/>
                <w:sz w:val="22"/>
                <w:szCs w:val="22"/>
                <w:lang w:eastAsia="en-IN"/>
              </w:rPr>
              <w:t>orak</w:t>
            </w:r>
            <w:r>
              <w:rPr>
                <w:rFonts w:ascii="Arial" w:hAnsi="Arial" w:cs="Arial"/>
                <w:color w:val="000000"/>
                <w:sz w:val="22"/>
                <w:szCs w:val="22"/>
                <w:lang w:eastAsia="en-IN"/>
              </w:rPr>
              <w:t>h</w:t>
            </w:r>
            <w:r w:rsidRPr="004B7FAF">
              <w:rPr>
                <w:rFonts w:ascii="Arial" w:hAnsi="Arial" w:cs="Arial"/>
                <w:color w:val="000000"/>
                <w:sz w:val="22"/>
                <w:szCs w:val="22"/>
                <w:lang w:eastAsia="en-IN"/>
              </w:rPr>
              <w:t>pur</w:t>
            </w:r>
          </w:p>
        </w:tc>
      </w:tr>
      <w:tr w:rsidR="008876D2" w:rsidRPr="004B7FAF" w:rsidTr="00EB1EC7">
        <w:trPr>
          <w:trHeight w:val="20"/>
          <w:jc w:val="center"/>
        </w:trPr>
        <w:tc>
          <w:tcPr>
            <w:tcW w:w="1075" w:type="dxa"/>
            <w:vAlign w:val="center"/>
          </w:tcPr>
          <w:p w:rsidR="008876D2" w:rsidRPr="004B7FAF" w:rsidRDefault="008876D2" w:rsidP="00EB1EC7">
            <w:pPr>
              <w:spacing w:line="360" w:lineRule="auto"/>
              <w:rPr>
                <w:rFonts w:ascii="Arial" w:hAnsi="Arial" w:cs="Arial"/>
                <w:sz w:val="22"/>
                <w:szCs w:val="22"/>
                <w:lang w:bidi="en-US"/>
              </w:rPr>
            </w:pPr>
            <w:r w:rsidRPr="004B7FAF">
              <w:rPr>
                <w:rFonts w:ascii="Arial" w:hAnsi="Arial" w:cs="Arial"/>
                <w:sz w:val="22"/>
                <w:szCs w:val="22"/>
                <w:lang w:bidi="en-US"/>
              </w:rPr>
              <w:t>2</w:t>
            </w:r>
          </w:p>
        </w:tc>
        <w:tc>
          <w:tcPr>
            <w:tcW w:w="3150" w:type="dxa"/>
            <w:vAlign w:val="center"/>
          </w:tcPr>
          <w:p w:rsidR="008876D2" w:rsidRPr="004B7FAF" w:rsidRDefault="008876D2" w:rsidP="00EB1EC7">
            <w:pPr>
              <w:rPr>
                <w:rFonts w:ascii="Arial" w:hAnsi="Arial" w:cs="Arial"/>
                <w:color w:val="000000"/>
                <w:sz w:val="22"/>
                <w:szCs w:val="22"/>
                <w:lang w:eastAsia="en-IN"/>
              </w:rPr>
            </w:pPr>
            <w:proofErr w:type="spellStart"/>
            <w:r w:rsidRPr="004B7FAF">
              <w:rPr>
                <w:rFonts w:ascii="Arial" w:hAnsi="Arial" w:cs="Arial"/>
                <w:color w:val="000000"/>
                <w:sz w:val="22"/>
                <w:szCs w:val="22"/>
                <w:lang w:eastAsia="en-IN"/>
              </w:rPr>
              <w:t>Dewan</w:t>
            </w:r>
            <w:proofErr w:type="spellEnd"/>
            <w:r w:rsidRPr="004B7FAF">
              <w:rPr>
                <w:rFonts w:ascii="Arial" w:hAnsi="Arial" w:cs="Arial"/>
                <w:color w:val="000000"/>
                <w:sz w:val="22"/>
                <w:szCs w:val="22"/>
                <w:lang w:eastAsia="en-IN"/>
              </w:rPr>
              <w:t xml:space="preserve"> Packers</w:t>
            </w:r>
          </w:p>
        </w:tc>
        <w:tc>
          <w:tcPr>
            <w:tcW w:w="2880" w:type="dxa"/>
            <w:vAlign w:val="center"/>
          </w:tcPr>
          <w:p w:rsidR="008876D2" w:rsidRPr="004B7FAF" w:rsidRDefault="008876D2" w:rsidP="00EB1EC7">
            <w:pPr>
              <w:rPr>
                <w:rFonts w:ascii="Arial" w:hAnsi="Arial" w:cs="Arial"/>
                <w:color w:val="000000"/>
                <w:sz w:val="22"/>
                <w:szCs w:val="22"/>
                <w:lang w:eastAsia="en-IN"/>
              </w:rPr>
            </w:pPr>
            <w:r w:rsidRPr="004B7FAF">
              <w:rPr>
                <w:rFonts w:ascii="Arial" w:hAnsi="Arial" w:cs="Arial"/>
                <w:color w:val="000000"/>
                <w:sz w:val="22"/>
                <w:szCs w:val="22"/>
                <w:lang w:eastAsia="en-IN"/>
              </w:rPr>
              <w:t>Gida, Gorakhpur</w:t>
            </w:r>
          </w:p>
        </w:tc>
      </w:tr>
      <w:tr w:rsidR="008876D2" w:rsidRPr="004B7FAF" w:rsidTr="00EB1EC7">
        <w:trPr>
          <w:trHeight w:val="20"/>
          <w:jc w:val="center"/>
        </w:trPr>
        <w:tc>
          <w:tcPr>
            <w:tcW w:w="1075" w:type="dxa"/>
            <w:vAlign w:val="center"/>
          </w:tcPr>
          <w:p w:rsidR="008876D2" w:rsidRPr="004B7FAF" w:rsidRDefault="008876D2" w:rsidP="00EB1EC7">
            <w:pPr>
              <w:spacing w:line="360" w:lineRule="auto"/>
              <w:rPr>
                <w:rFonts w:ascii="Arial" w:hAnsi="Arial" w:cs="Arial"/>
                <w:sz w:val="22"/>
                <w:szCs w:val="22"/>
                <w:lang w:bidi="en-US"/>
              </w:rPr>
            </w:pPr>
            <w:r w:rsidRPr="004B7FAF">
              <w:rPr>
                <w:rFonts w:ascii="Arial" w:hAnsi="Arial" w:cs="Arial"/>
                <w:sz w:val="22"/>
                <w:szCs w:val="22"/>
                <w:lang w:bidi="en-US"/>
              </w:rPr>
              <w:t>3</w:t>
            </w:r>
          </w:p>
        </w:tc>
        <w:tc>
          <w:tcPr>
            <w:tcW w:w="3150" w:type="dxa"/>
            <w:vAlign w:val="center"/>
          </w:tcPr>
          <w:p w:rsidR="008876D2" w:rsidRPr="004B7FAF" w:rsidRDefault="008876D2" w:rsidP="00EB1EC7">
            <w:pPr>
              <w:rPr>
                <w:rFonts w:ascii="Arial" w:hAnsi="Arial" w:cs="Arial"/>
                <w:color w:val="000000"/>
                <w:sz w:val="22"/>
                <w:szCs w:val="22"/>
                <w:lang w:eastAsia="en-IN"/>
              </w:rPr>
            </w:pPr>
            <w:r w:rsidRPr="004B7FAF">
              <w:rPr>
                <w:rFonts w:ascii="Arial" w:hAnsi="Arial" w:cs="Arial"/>
                <w:color w:val="000000"/>
                <w:sz w:val="22"/>
                <w:szCs w:val="22"/>
                <w:lang w:eastAsia="en-IN"/>
              </w:rPr>
              <w:t>Shiva Packers</w:t>
            </w:r>
          </w:p>
        </w:tc>
        <w:tc>
          <w:tcPr>
            <w:tcW w:w="2880" w:type="dxa"/>
            <w:vAlign w:val="center"/>
          </w:tcPr>
          <w:p w:rsidR="008876D2" w:rsidRPr="004B7FAF" w:rsidRDefault="008876D2" w:rsidP="00EB1EC7">
            <w:r>
              <w:rPr>
                <w:rFonts w:ascii="Arial" w:hAnsi="Arial" w:cs="Arial"/>
                <w:color w:val="000000"/>
                <w:sz w:val="22"/>
                <w:szCs w:val="22"/>
                <w:lang w:eastAsia="en-IN"/>
              </w:rPr>
              <w:t xml:space="preserve">Not Provided </w:t>
            </w:r>
          </w:p>
        </w:tc>
      </w:tr>
      <w:tr w:rsidR="008876D2" w:rsidRPr="004B7FAF" w:rsidTr="00EB1EC7">
        <w:trPr>
          <w:trHeight w:val="20"/>
          <w:jc w:val="center"/>
        </w:trPr>
        <w:tc>
          <w:tcPr>
            <w:tcW w:w="1075" w:type="dxa"/>
            <w:vAlign w:val="center"/>
          </w:tcPr>
          <w:p w:rsidR="008876D2" w:rsidRPr="004B7FAF" w:rsidRDefault="008876D2" w:rsidP="00EB1EC7">
            <w:pPr>
              <w:spacing w:line="360" w:lineRule="auto"/>
              <w:rPr>
                <w:rFonts w:ascii="Arial" w:hAnsi="Arial" w:cs="Arial"/>
                <w:sz w:val="22"/>
                <w:szCs w:val="22"/>
                <w:lang w:bidi="en-US"/>
              </w:rPr>
            </w:pPr>
            <w:r w:rsidRPr="004B7FAF">
              <w:rPr>
                <w:rFonts w:ascii="Arial" w:hAnsi="Arial" w:cs="Arial"/>
                <w:sz w:val="22"/>
                <w:szCs w:val="22"/>
                <w:lang w:bidi="en-US"/>
              </w:rPr>
              <w:t>4</w:t>
            </w:r>
          </w:p>
        </w:tc>
        <w:tc>
          <w:tcPr>
            <w:tcW w:w="3150" w:type="dxa"/>
            <w:vAlign w:val="center"/>
          </w:tcPr>
          <w:p w:rsidR="008876D2" w:rsidRPr="004B7FAF" w:rsidRDefault="008876D2" w:rsidP="00EB1EC7">
            <w:pPr>
              <w:rPr>
                <w:rFonts w:ascii="Arial" w:hAnsi="Arial" w:cs="Arial"/>
                <w:color w:val="000000"/>
                <w:sz w:val="22"/>
                <w:szCs w:val="22"/>
                <w:lang w:eastAsia="en-IN"/>
              </w:rPr>
            </w:pPr>
            <w:proofErr w:type="spellStart"/>
            <w:r w:rsidRPr="004B7FAF">
              <w:rPr>
                <w:rFonts w:ascii="Arial" w:hAnsi="Arial" w:cs="Arial"/>
                <w:color w:val="000000"/>
                <w:sz w:val="22"/>
                <w:szCs w:val="22"/>
                <w:lang w:eastAsia="en-IN"/>
              </w:rPr>
              <w:t>Bala</w:t>
            </w:r>
            <w:proofErr w:type="spellEnd"/>
            <w:r w:rsidRPr="004B7FAF">
              <w:rPr>
                <w:rFonts w:ascii="Arial" w:hAnsi="Arial" w:cs="Arial"/>
                <w:color w:val="000000"/>
                <w:sz w:val="22"/>
                <w:szCs w:val="22"/>
                <w:lang w:eastAsia="en-IN"/>
              </w:rPr>
              <w:t xml:space="preserve"> Ji Packers</w:t>
            </w:r>
          </w:p>
        </w:tc>
        <w:tc>
          <w:tcPr>
            <w:tcW w:w="2880" w:type="dxa"/>
            <w:vAlign w:val="center"/>
          </w:tcPr>
          <w:p w:rsidR="008876D2" w:rsidRPr="004B7FAF" w:rsidRDefault="008876D2" w:rsidP="00EB1EC7">
            <w:r>
              <w:rPr>
                <w:rFonts w:ascii="Arial" w:hAnsi="Arial" w:cs="Arial"/>
                <w:color w:val="000000"/>
                <w:sz w:val="22"/>
                <w:szCs w:val="22"/>
                <w:lang w:eastAsia="en-IN"/>
              </w:rPr>
              <w:t>Not Provided</w:t>
            </w:r>
          </w:p>
        </w:tc>
      </w:tr>
      <w:tr w:rsidR="008876D2" w:rsidRPr="004B7FAF" w:rsidTr="00EB1EC7">
        <w:trPr>
          <w:trHeight w:val="20"/>
          <w:jc w:val="center"/>
        </w:trPr>
        <w:tc>
          <w:tcPr>
            <w:tcW w:w="1075" w:type="dxa"/>
            <w:vAlign w:val="center"/>
          </w:tcPr>
          <w:p w:rsidR="008876D2" w:rsidRPr="004B7FAF" w:rsidRDefault="008876D2" w:rsidP="00EB1EC7">
            <w:pPr>
              <w:spacing w:line="360" w:lineRule="auto"/>
              <w:rPr>
                <w:rFonts w:ascii="Arial" w:hAnsi="Arial" w:cs="Arial"/>
                <w:sz w:val="22"/>
                <w:szCs w:val="22"/>
                <w:lang w:bidi="en-US"/>
              </w:rPr>
            </w:pPr>
            <w:r w:rsidRPr="004B7FAF">
              <w:rPr>
                <w:rFonts w:ascii="Arial" w:hAnsi="Arial" w:cs="Arial"/>
                <w:sz w:val="22"/>
                <w:szCs w:val="22"/>
                <w:lang w:bidi="en-US"/>
              </w:rPr>
              <w:t>5</w:t>
            </w:r>
          </w:p>
        </w:tc>
        <w:tc>
          <w:tcPr>
            <w:tcW w:w="3150" w:type="dxa"/>
            <w:vAlign w:val="center"/>
          </w:tcPr>
          <w:p w:rsidR="008876D2" w:rsidRPr="004B7FAF" w:rsidRDefault="008876D2" w:rsidP="00EB1EC7">
            <w:pPr>
              <w:rPr>
                <w:rFonts w:ascii="Arial" w:hAnsi="Arial" w:cs="Arial"/>
                <w:color w:val="000000"/>
                <w:sz w:val="22"/>
                <w:szCs w:val="22"/>
                <w:lang w:eastAsia="en-IN"/>
              </w:rPr>
            </w:pPr>
            <w:proofErr w:type="spellStart"/>
            <w:r w:rsidRPr="004B7FAF">
              <w:rPr>
                <w:rFonts w:ascii="Arial" w:hAnsi="Arial" w:cs="Arial"/>
                <w:color w:val="000000"/>
                <w:sz w:val="22"/>
                <w:szCs w:val="22"/>
                <w:lang w:eastAsia="en-IN"/>
              </w:rPr>
              <w:t>Purvanchal</w:t>
            </w:r>
            <w:proofErr w:type="spellEnd"/>
            <w:r w:rsidRPr="004B7FAF">
              <w:rPr>
                <w:rFonts w:ascii="Arial" w:hAnsi="Arial" w:cs="Arial"/>
                <w:color w:val="000000"/>
                <w:sz w:val="22"/>
                <w:szCs w:val="22"/>
                <w:lang w:eastAsia="en-IN"/>
              </w:rPr>
              <w:t xml:space="preserve"> Packers</w:t>
            </w:r>
          </w:p>
        </w:tc>
        <w:tc>
          <w:tcPr>
            <w:tcW w:w="2880" w:type="dxa"/>
            <w:vAlign w:val="center"/>
          </w:tcPr>
          <w:p w:rsidR="008876D2" w:rsidRPr="004B7FAF" w:rsidRDefault="008876D2" w:rsidP="00EB1EC7">
            <w:proofErr w:type="spellStart"/>
            <w:r>
              <w:rPr>
                <w:rFonts w:ascii="Arial" w:hAnsi="Arial" w:cs="Arial"/>
                <w:color w:val="000000"/>
                <w:sz w:val="22"/>
                <w:szCs w:val="22"/>
                <w:lang w:eastAsia="en-IN"/>
              </w:rPr>
              <w:t>B</w:t>
            </w:r>
            <w:r w:rsidRPr="004B7FAF">
              <w:rPr>
                <w:rFonts w:ascii="Arial" w:hAnsi="Arial" w:cs="Arial"/>
                <w:color w:val="000000"/>
                <w:sz w:val="22"/>
                <w:szCs w:val="22"/>
                <w:lang w:eastAsia="en-IN"/>
              </w:rPr>
              <w:t>argadwa</w:t>
            </w:r>
            <w:proofErr w:type="spellEnd"/>
            <w:r w:rsidRPr="004B7FAF">
              <w:rPr>
                <w:rFonts w:ascii="Arial" w:hAnsi="Arial" w:cs="Arial"/>
                <w:color w:val="000000"/>
                <w:sz w:val="22"/>
                <w:szCs w:val="22"/>
                <w:lang w:eastAsia="en-IN"/>
              </w:rPr>
              <w:t xml:space="preserve"> Gorakhpur</w:t>
            </w:r>
          </w:p>
        </w:tc>
      </w:tr>
      <w:tr w:rsidR="008876D2" w:rsidTr="00EB1EC7">
        <w:trPr>
          <w:trHeight w:val="20"/>
          <w:jc w:val="center"/>
        </w:trPr>
        <w:tc>
          <w:tcPr>
            <w:tcW w:w="1075" w:type="dxa"/>
            <w:vAlign w:val="center"/>
          </w:tcPr>
          <w:p w:rsidR="008876D2" w:rsidRPr="004B7FAF" w:rsidRDefault="008876D2" w:rsidP="00EB1EC7">
            <w:pPr>
              <w:spacing w:line="360" w:lineRule="auto"/>
              <w:rPr>
                <w:rFonts w:ascii="Arial" w:hAnsi="Arial" w:cs="Arial"/>
                <w:sz w:val="22"/>
                <w:szCs w:val="22"/>
                <w:lang w:bidi="en-US"/>
              </w:rPr>
            </w:pPr>
            <w:r w:rsidRPr="004B7FAF">
              <w:rPr>
                <w:rFonts w:ascii="Arial" w:hAnsi="Arial" w:cs="Arial"/>
                <w:sz w:val="22"/>
                <w:szCs w:val="22"/>
                <w:lang w:bidi="en-US"/>
              </w:rPr>
              <w:t>6</w:t>
            </w:r>
          </w:p>
        </w:tc>
        <w:tc>
          <w:tcPr>
            <w:tcW w:w="3150" w:type="dxa"/>
            <w:vAlign w:val="center"/>
          </w:tcPr>
          <w:p w:rsidR="008876D2" w:rsidRPr="004B7FAF" w:rsidRDefault="008876D2" w:rsidP="00EB1EC7">
            <w:pPr>
              <w:rPr>
                <w:rFonts w:ascii="Arial" w:hAnsi="Arial" w:cs="Arial"/>
                <w:color w:val="000000"/>
                <w:sz w:val="22"/>
                <w:szCs w:val="22"/>
                <w:lang w:eastAsia="en-IN"/>
              </w:rPr>
            </w:pPr>
            <w:proofErr w:type="spellStart"/>
            <w:r w:rsidRPr="004B7FAF">
              <w:rPr>
                <w:rFonts w:ascii="Arial" w:hAnsi="Arial" w:cs="Arial"/>
                <w:color w:val="000000"/>
                <w:sz w:val="22"/>
                <w:szCs w:val="22"/>
                <w:lang w:eastAsia="en-IN"/>
              </w:rPr>
              <w:t>Jaiswal</w:t>
            </w:r>
            <w:proofErr w:type="spellEnd"/>
            <w:r w:rsidRPr="004B7FAF">
              <w:rPr>
                <w:rFonts w:ascii="Arial" w:hAnsi="Arial" w:cs="Arial"/>
                <w:color w:val="000000"/>
                <w:sz w:val="22"/>
                <w:szCs w:val="22"/>
                <w:lang w:eastAsia="en-IN"/>
              </w:rPr>
              <w:t xml:space="preserve"> Packers</w:t>
            </w:r>
          </w:p>
        </w:tc>
        <w:tc>
          <w:tcPr>
            <w:tcW w:w="2880" w:type="dxa"/>
            <w:vAlign w:val="center"/>
          </w:tcPr>
          <w:p w:rsidR="008876D2" w:rsidRDefault="008876D2" w:rsidP="00EB1EC7">
            <w:r>
              <w:rPr>
                <w:rFonts w:ascii="Arial" w:hAnsi="Arial" w:cs="Arial"/>
                <w:color w:val="000000"/>
                <w:sz w:val="22"/>
                <w:szCs w:val="22"/>
                <w:lang w:eastAsia="en-IN"/>
              </w:rPr>
              <w:t>Not Provided</w:t>
            </w:r>
          </w:p>
        </w:tc>
      </w:tr>
    </w:tbl>
    <w:p w:rsidR="008876D2" w:rsidRDefault="008876D2" w:rsidP="008876D2">
      <w:pPr>
        <w:tabs>
          <w:tab w:val="left" w:pos="284"/>
        </w:tabs>
        <w:autoSpaceDE w:val="0"/>
        <w:autoSpaceDN w:val="0"/>
        <w:adjustRightInd w:val="0"/>
        <w:spacing w:line="360" w:lineRule="auto"/>
        <w:ind w:firstLine="360"/>
        <w:jc w:val="both"/>
        <w:rPr>
          <w:rFonts w:ascii="Arial" w:hAnsi="Arial" w:cs="Arial"/>
          <w:b/>
          <w:sz w:val="22"/>
          <w:szCs w:val="22"/>
          <w:lang w:eastAsia="en-IN"/>
        </w:rPr>
      </w:pPr>
      <w:r w:rsidRPr="002C4E04">
        <w:rPr>
          <w:rFonts w:ascii="Arial" w:hAnsi="Arial" w:cs="Arial"/>
          <w:b/>
          <w:sz w:val="22"/>
          <w:szCs w:val="22"/>
          <w:lang w:eastAsia="en-IN"/>
        </w:rPr>
        <w:t xml:space="preserve">   </w:t>
      </w:r>
    </w:p>
    <w:p w:rsidR="008876D2" w:rsidRPr="002C4E04" w:rsidRDefault="008876D2" w:rsidP="008876D2">
      <w:pPr>
        <w:pStyle w:val="ListParagraph"/>
        <w:numPr>
          <w:ilvl w:val="0"/>
          <w:numId w:val="5"/>
        </w:numPr>
        <w:tabs>
          <w:tab w:val="left" w:pos="284"/>
        </w:tabs>
        <w:autoSpaceDE w:val="0"/>
        <w:autoSpaceDN w:val="0"/>
        <w:adjustRightInd w:val="0"/>
        <w:spacing w:line="360" w:lineRule="auto"/>
        <w:ind w:left="648"/>
        <w:jc w:val="both"/>
        <w:rPr>
          <w:rFonts w:ascii="Arial" w:hAnsi="Arial" w:cs="Arial"/>
          <w:b/>
          <w:sz w:val="22"/>
          <w:szCs w:val="22"/>
          <w:lang w:eastAsia="en-IN"/>
        </w:rPr>
      </w:pPr>
      <w:r w:rsidRPr="002C4E04">
        <w:rPr>
          <w:rFonts w:ascii="Arial" w:hAnsi="Arial" w:cs="Arial"/>
          <w:b/>
          <w:sz w:val="22"/>
          <w:szCs w:val="22"/>
          <w:lang w:eastAsia="en-IN"/>
        </w:rPr>
        <w:t xml:space="preserve">PRODUCT </w:t>
      </w:r>
      <w:r>
        <w:rPr>
          <w:rFonts w:ascii="Arial" w:hAnsi="Arial" w:cs="Arial"/>
          <w:b/>
          <w:sz w:val="22"/>
          <w:szCs w:val="22"/>
          <w:lang w:eastAsia="en-IN"/>
        </w:rPr>
        <w:t>MARKETTING &amp; SELLING STRATEGIES: -</w:t>
      </w:r>
    </w:p>
    <w:p w:rsidR="008876D2" w:rsidRDefault="008876D2" w:rsidP="008876D2">
      <w:pPr>
        <w:autoSpaceDE w:val="0"/>
        <w:autoSpaceDN w:val="0"/>
        <w:spacing w:before="240" w:line="360" w:lineRule="auto"/>
        <w:ind w:left="567" w:right="212"/>
        <w:jc w:val="both"/>
        <w:rPr>
          <w:rFonts w:ascii="Arial" w:hAnsi="Arial" w:cs="Arial"/>
          <w:sz w:val="22"/>
          <w:szCs w:val="22"/>
          <w:lang w:eastAsia="en-IN"/>
        </w:rPr>
      </w:pPr>
      <w:r>
        <w:rPr>
          <w:rFonts w:ascii="Arial" w:hAnsi="Arial" w:cs="Arial"/>
          <w:sz w:val="22"/>
          <w:szCs w:val="22"/>
          <w:lang w:eastAsia="en-IN"/>
        </w:rPr>
        <w:t xml:space="preserve">As per the information provided by the company and consultant, the company will be producing quality 100 TPD 80 to 180 GSM Kraft paper with latest technology machineries and will sell at a competitive price. </w:t>
      </w:r>
    </w:p>
    <w:p w:rsidR="008876D2" w:rsidRDefault="008876D2" w:rsidP="008876D2">
      <w:pPr>
        <w:autoSpaceDE w:val="0"/>
        <w:autoSpaceDN w:val="0"/>
        <w:spacing w:before="240" w:line="360" w:lineRule="auto"/>
        <w:ind w:left="567" w:right="212"/>
        <w:jc w:val="both"/>
        <w:rPr>
          <w:rFonts w:ascii="Arial" w:hAnsi="Arial" w:cs="Arial"/>
          <w:sz w:val="22"/>
          <w:szCs w:val="22"/>
          <w:lang w:eastAsia="en-IN"/>
        </w:rPr>
      </w:pPr>
      <w:r>
        <w:rPr>
          <w:rFonts w:ascii="Arial" w:hAnsi="Arial" w:cs="Arial"/>
          <w:sz w:val="22"/>
          <w:szCs w:val="22"/>
          <w:lang w:eastAsia="en-IN"/>
        </w:rPr>
        <w:t xml:space="preserve">As per information obtained from the company and consultant, they will be selling product through the brokers at a commission of 15-20 </w:t>
      </w:r>
      <w:proofErr w:type="spellStart"/>
      <w:r>
        <w:rPr>
          <w:rFonts w:ascii="Arial" w:hAnsi="Arial" w:cs="Arial"/>
          <w:sz w:val="22"/>
          <w:szCs w:val="22"/>
          <w:lang w:eastAsia="en-IN"/>
        </w:rPr>
        <w:t>paise</w:t>
      </w:r>
      <w:proofErr w:type="spellEnd"/>
      <w:r>
        <w:rPr>
          <w:rFonts w:ascii="Arial" w:hAnsi="Arial" w:cs="Arial"/>
          <w:sz w:val="22"/>
          <w:szCs w:val="22"/>
          <w:lang w:eastAsia="en-IN"/>
        </w:rPr>
        <w:t xml:space="preserve"> per kg. Then brokers or distributors are already having business relationship with promoters. As promoters are already purchasing Kraft paper from the brokers earlier. Now these brokers will also sell the Kraft paper of the </w:t>
      </w:r>
      <w:proofErr w:type="spellStart"/>
      <w:r>
        <w:rPr>
          <w:rFonts w:ascii="Arial" w:hAnsi="Arial" w:cs="Arial"/>
          <w:sz w:val="22"/>
          <w:szCs w:val="22"/>
          <w:lang w:eastAsia="en-IN"/>
        </w:rPr>
        <w:t>Harhar</w:t>
      </w:r>
      <w:proofErr w:type="spellEnd"/>
      <w:r>
        <w:rPr>
          <w:rFonts w:ascii="Arial" w:hAnsi="Arial" w:cs="Arial"/>
          <w:sz w:val="22"/>
          <w:szCs w:val="22"/>
          <w:lang w:eastAsia="en-IN"/>
        </w:rPr>
        <w:t xml:space="preserve"> </w:t>
      </w:r>
      <w:proofErr w:type="spellStart"/>
      <w:r>
        <w:rPr>
          <w:rFonts w:ascii="Arial" w:hAnsi="Arial" w:cs="Arial"/>
          <w:sz w:val="22"/>
          <w:szCs w:val="22"/>
          <w:lang w:eastAsia="en-IN"/>
        </w:rPr>
        <w:t>Mahadev</w:t>
      </w:r>
      <w:proofErr w:type="spellEnd"/>
      <w:r>
        <w:rPr>
          <w:rFonts w:ascii="Arial" w:hAnsi="Arial" w:cs="Arial"/>
          <w:sz w:val="22"/>
          <w:szCs w:val="22"/>
          <w:lang w:eastAsia="en-IN"/>
        </w:rPr>
        <w:t xml:space="preserve"> Mills in the market.</w:t>
      </w:r>
    </w:p>
    <w:p w:rsidR="008876D2" w:rsidRDefault="008876D2" w:rsidP="008876D2">
      <w:pPr>
        <w:autoSpaceDE w:val="0"/>
        <w:autoSpaceDN w:val="0"/>
        <w:ind w:left="567" w:right="212"/>
        <w:jc w:val="both"/>
        <w:rPr>
          <w:rFonts w:ascii="Arial" w:hAnsi="Arial" w:cs="Arial"/>
          <w:sz w:val="22"/>
          <w:szCs w:val="22"/>
          <w:lang w:eastAsia="en-IN"/>
        </w:rPr>
      </w:pPr>
    </w:p>
    <w:p w:rsidR="008876D2" w:rsidRPr="00EC3BAB" w:rsidRDefault="008876D2" w:rsidP="008876D2">
      <w:pPr>
        <w:pStyle w:val="ListParagraph"/>
        <w:numPr>
          <w:ilvl w:val="0"/>
          <w:numId w:val="5"/>
        </w:numPr>
        <w:tabs>
          <w:tab w:val="left" w:pos="284"/>
        </w:tabs>
        <w:autoSpaceDE w:val="0"/>
        <w:autoSpaceDN w:val="0"/>
        <w:adjustRightInd w:val="0"/>
        <w:spacing w:line="360" w:lineRule="auto"/>
        <w:ind w:left="648"/>
        <w:jc w:val="both"/>
        <w:rPr>
          <w:rFonts w:ascii="Arial" w:hAnsi="Arial" w:cs="Arial"/>
          <w:b/>
          <w:sz w:val="22"/>
          <w:szCs w:val="22"/>
          <w:lang w:eastAsia="en-IN"/>
        </w:rPr>
      </w:pPr>
      <w:r w:rsidRPr="00EC3BAB">
        <w:rPr>
          <w:rFonts w:ascii="Arial" w:hAnsi="Arial" w:cs="Arial"/>
          <w:b/>
          <w:sz w:val="22"/>
          <w:szCs w:val="22"/>
          <w:lang w:eastAsia="en-IN"/>
        </w:rPr>
        <w:t>PICTURES OF THE PROPOSED PRODUCT</w:t>
      </w:r>
    </w:p>
    <w:p w:rsidR="008876D2" w:rsidRDefault="008876D2" w:rsidP="008876D2">
      <w:pPr>
        <w:autoSpaceDE w:val="0"/>
        <w:autoSpaceDN w:val="0"/>
        <w:spacing w:before="240" w:line="360" w:lineRule="auto"/>
        <w:ind w:left="567" w:right="212"/>
        <w:rPr>
          <w:rFonts w:ascii="Arial" w:hAnsi="Arial" w:cs="Arial"/>
          <w:sz w:val="22"/>
          <w:szCs w:val="22"/>
          <w:lang w:eastAsia="en-IN"/>
        </w:rPr>
      </w:pPr>
      <w:r>
        <w:rPr>
          <w:rFonts w:ascii="Arial" w:hAnsi="Arial" w:cs="Arial"/>
          <w:noProof/>
          <w:sz w:val="22"/>
          <w:szCs w:val="22"/>
          <w:lang w:eastAsia="en-IN"/>
        </w:rPr>
        <w:lastRenderedPageBreak/>
        <w:drawing>
          <wp:anchor distT="0" distB="0" distL="114300" distR="114300" simplePos="0" relativeHeight="251663360" behindDoc="1" locked="0" layoutInCell="1" allowOverlap="1" wp14:anchorId="73A91B8C" wp14:editId="3992CA5D">
            <wp:simplePos x="0" y="0"/>
            <wp:positionH relativeFrom="column">
              <wp:posOffset>648335</wp:posOffset>
            </wp:positionH>
            <wp:positionV relativeFrom="paragraph">
              <wp:posOffset>205740</wp:posOffset>
            </wp:positionV>
            <wp:extent cx="4979035" cy="3315335"/>
            <wp:effectExtent l="19050" t="19050" r="12065" b="18415"/>
            <wp:wrapTight wrapText="bothSides">
              <wp:wrapPolygon edited="0">
                <wp:start x="-83" y="-124"/>
                <wp:lineTo x="-83" y="21596"/>
                <wp:lineTo x="21570" y="21596"/>
                <wp:lineTo x="21570" y="-124"/>
                <wp:lineTo x="-83" y="-124"/>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JPG"/>
                    <pic:cNvPicPr/>
                  </pic:nvPicPr>
                  <pic:blipFill>
                    <a:blip r:embed="rId9">
                      <a:extLst>
                        <a:ext uri="{28A0092B-C50C-407E-A947-70E740481C1C}">
                          <a14:useLocalDpi xmlns:a14="http://schemas.microsoft.com/office/drawing/2010/main" val="0"/>
                        </a:ext>
                      </a:extLst>
                    </a:blip>
                    <a:stretch>
                      <a:fillRect/>
                    </a:stretch>
                  </pic:blipFill>
                  <pic:spPr>
                    <a:xfrm flipH="1">
                      <a:off x="0" y="0"/>
                      <a:ext cx="4979035" cy="3315335"/>
                    </a:xfrm>
                    <a:prstGeom prst="rect">
                      <a:avLst/>
                    </a:prstGeom>
                    <a:ln w="19050">
                      <a:solidFill>
                        <a:schemeClr val="tx1"/>
                      </a:solidFill>
                    </a:ln>
                  </pic:spPr>
                </pic:pic>
              </a:graphicData>
            </a:graphic>
            <wp14:sizeRelH relativeFrom="page">
              <wp14:pctWidth>0</wp14:pctWidth>
            </wp14:sizeRelH>
            <wp14:sizeRelV relativeFrom="page">
              <wp14:pctHeight>0</wp14:pctHeight>
            </wp14:sizeRelV>
          </wp:anchor>
        </w:drawing>
      </w:r>
    </w:p>
    <w:p w:rsidR="008876D2" w:rsidRDefault="008876D2" w:rsidP="008876D2">
      <w:pPr>
        <w:autoSpaceDE w:val="0"/>
        <w:autoSpaceDN w:val="0"/>
        <w:spacing w:before="240" w:line="360" w:lineRule="auto"/>
        <w:ind w:left="567" w:right="212"/>
        <w:jc w:val="center"/>
        <w:rPr>
          <w:rFonts w:ascii="Arial" w:hAnsi="Arial" w:cs="Arial"/>
          <w:sz w:val="22"/>
          <w:szCs w:val="22"/>
          <w:lang w:eastAsia="en-IN"/>
        </w:rPr>
      </w:pPr>
    </w:p>
    <w:p w:rsidR="008876D2" w:rsidRDefault="008876D2" w:rsidP="008876D2">
      <w:pPr>
        <w:autoSpaceDE w:val="0"/>
        <w:autoSpaceDN w:val="0"/>
        <w:spacing w:before="240" w:line="360" w:lineRule="auto"/>
        <w:ind w:left="567" w:right="212"/>
        <w:jc w:val="center"/>
        <w:rPr>
          <w:rFonts w:ascii="Arial" w:hAnsi="Arial" w:cs="Arial"/>
          <w:sz w:val="22"/>
          <w:szCs w:val="22"/>
          <w:lang w:eastAsia="en-IN"/>
        </w:rPr>
      </w:pPr>
    </w:p>
    <w:p w:rsidR="008876D2" w:rsidRDefault="008876D2" w:rsidP="008876D2">
      <w:pPr>
        <w:autoSpaceDE w:val="0"/>
        <w:autoSpaceDN w:val="0"/>
        <w:spacing w:before="240" w:line="360" w:lineRule="auto"/>
        <w:ind w:left="567" w:right="212"/>
        <w:jc w:val="center"/>
        <w:rPr>
          <w:rFonts w:ascii="Arial" w:hAnsi="Arial" w:cs="Arial"/>
          <w:sz w:val="22"/>
          <w:szCs w:val="22"/>
          <w:lang w:eastAsia="en-IN"/>
        </w:rPr>
      </w:pPr>
    </w:p>
    <w:p w:rsidR="008876D2" w:rsidRDefault="008876D2" w:rsidP="008876D2">
      <w:pPr>
        <w:autoSpaceDE w:val="0"/>
        <w:autoSpaceDN w:val="0"/>
        <w:spacing w:before="240" w:line="360" w:lineRule="auto"/>
        <w:ind w:left="567" w:right="212"/>
        <w:jc w:val="center"/>
        <w:rPr>
          <w:rFonts w:ascii="Arial" w:hAnsi="Arial" w:cs="Arial"/>
          <w:sz w:val="22"/>
          <w:szCs w:val="22"/>
          <w:lang w:eastAsia="en-IN"/>
        </w:rPr>
      </w:pPr>
    </w:p>
    <w:p w:rsidR="008876D2" w:rsidRDefault="008876D2" w:rsidP="008876D2">
      <w:pPr>
        <w:autoSpaceDE w:val="0"/>
        <w:autoSpaceDN w:val="0"/>
        <w:spacing w:before="240" w:line="360" w:lineRule="auto"/>
        <w:ind w:left="567" w:right="212"/>
        <w:jc w:val="center"/>
        <w:rPr>
          <w:rFonts w:ascii="Arial" w:hAnsi="Arial" w:cs="Arial"/>
          <w:sz w:val="22"/>
          <w:szCs w:val="22"/>
          <w:lang w:eastAsia="en-IN"/>
        </w:rPr>
      </w:pPr>
    </w:p>
    <w:p w:rsidR="008876D2" w:rsidRDefault="008876D2" w:rsidP="008876D2">
      <w:pPr>
        <w:autoSpaceDE w:val="0"/>
        <w:autoSpaceDN w:val="0"/>
        <w:spacing w:before="240" w:line="360" w:lineRule="auto"/>
        <w:ind w:left="567" w:right="212"/>
        <w:jc w:val="center"/>
        <w:rPr>
          <w:rFonts w:ascii="Arial" w:hAnsi="Arial" w:cs="Arial"/>
          <w:sz w:val="22"/>
          <w:szCs w:val="22"/>
          <w:lang w:eastAsia="en-IN"/>
        </w:rPr>
      </w:pPr>
    </w:p>
    <w:p w:rsidR="008876D2" w:rsidRDefault="008876D2" w:rsidP="008876D2">
      <w:pPr>
        <w:autoSpaceDE w:val="0"/>
        <w:autoSpaceDN w:val="0"/>
        <w:spacing w:before="240" w:line="360" w:lineRule="auto"/>
        <w:ind w:left="567" w:right="212"/>
        <w:jc w:val="center"/>
        <w:rPr>
          <w:rFonts w:ascii="Arial" w:hAnsi="Arial" w:cs="Arial"/>
          <w:sz w:val="22"/>
          <w:szCs w:val="22"/>
          <w:lang w:eastAsia="en-IN"/>
        </w:rPr>
      </w:pPr>
    </w:p>
    <w:p w:rsidR="008876D2" w:rsidRDefault="008876D2" w:rsidP="008876D2">
      <w:pPr>
        <w:autoSpaceDE w:val="0"/>
        <w:autoSpaceDN w:val="0"/>
        <w:spacing w:before="240" w:line="360" w:lineRule="auto"/>
        <w:ind w:left="567" w:right="212"/>
        <w:jc w:val="center"/>
        <w:rPr>
          <w:rFonts w:ascii="Arial" w:hAnsi="Arial" w:cs="Arial"/>
          <w:sz w:val="22"/>
          <w:szCs w:val="22"/>
          <w:lang w:eastAsia="en-IN"/>
        </w:rPr>
      </w:pPr>
    </w:p>
    <w:p w:rsidR="008876D2" w:rsidRDefault="008876D2" w:rsidP="008876D2">
      <w:pPr>
        <w:autoSpaceDE w:val="0"/>
        <w:autoSpaceDN w:val="0"/>
        <w:spacing w:before="240" w:line="360" w:lineRule="auto"/>
        <w:ind w:left="567" w:right="212"/>
        <w:jc w:val="center"/>
        <w:rPr>
          <w:rFonts w:ascii="Arial" w:hAnsi="Arial" w:cs="Arial"/>
          <w:sz w:val="22"/>
          <w:szCs w:val="22"/>
          <w:lang w:eastAsia="en-IN"/>
        </w:rPr>
      </w:pPr>
      <w:r>
        <w:rPr>
          <w:rFonts w:ascii="Arial" w:hAnsi="Arial" w:cs="Arial"/>
          <w:noProof/>
          <w:sz w:val="22"/>
          <w:szCs w:val="22"/>
          <w:lang w:eastAsia="en-IN"/>
        </w:rPr>
        <w:drawing>
          <wp:anchor distT="0" distB="0" distL="114300" distR="114300" simplePos="0" relativeHeight="251664384" behindDoc="1" locked="0" layoutInCell="1" allowOverlap="1" wp14:anchorId="4F6A190B" wp14:editId="344F8ADF">
            <wp:simplePos x="0" y="0"/>
            <wp:positionH relativeFrom="column">
              <wp:posOffset>696595</wp:posOffset>
            </wp:positionH>
            <wp:positionV relativeFrom="paragraph">
              <wp:posOffset>267335</wp:posOffset>
            </wp:positionV>
            <wp:extent cx="4930775" cy="3140710"/>
            <wp:effectExtent l="19050" t="19050" r="22225" b="21590"/>
            <wp:wrapTight wrapText="bothSides">
              <wp:wrapPolygon edited="0">
                <wp:start x="-83" y="-131"/>
                <wp:lineTo x="-83" y="21617"/>
                <wp:lineTo x="21614" y="21617"/>
                <wp:lineTo x="21614" y="-131"/>
                <wp:lineTo x="-83" y="-131"/>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 2.JPG"/>
                    <pic:cNvPicPr/>
                  </pic:nvPicPr>
                  <pic:blipFill>
                    <a:blip r:embed="rId10">
                      <a:extLst>
                        <a:ext uri="{28A0092B-C50C-407E-A947-70E740481C1C}">
                          <a14:useLocalDpi xmlns:a14="http://schemas.microsoft.com/office/drawing/2010/main" val="0"/>
                        </a:ext>
                      </a:extLst>
                    </a:blip>
                    <a:stretch>
                      <a:fillRect/>
                    </a:stretch>
                  </pic:blipFill>
                  <pic:spPr>
                    <a:xfrm>
                      <a:off x="0" y="0"/>
                      <a:ext cx="4930775" cy="3140710"/>
                    </a:xfrm>
                    <a:prstGeom prst="rect">
                      <a:avLst/>
                    </a:prstGeom>
                    <a:ln w="19050">
                      <a:solidFill>
                        <a:schemeClr val="tx1"/>
                      </a:solidFill>
                    </a:ln>
                  </pic:spPr>
                </pic:pic>
              </a:graphicData>
            </a:graphic>
            <wp14:sizeRelH relativeFrom="page">
              <wp14:pctWidth>0</wp14:pctWidth>
            </wp14:sizeRelH>
            <wp14:sizeRelV relativeFrom="page">
              <wp14:pctHeight>0</wp14:pctHeight>
            </wp14:sizeRelV>
          </wp:anchor>
        </w:drawing>
      </w:r>
    </w:p>
    <w:p w:rsidR="008876D2" w:rsidRDefault="008876D2" w:rsidP="008876D2">
      <w:pPr>
        <w:autoSpaceDE w:val="0"/>
        <w:autoSpaceDN w:val="0"/>
        <w:spacing w:before="240" w:line="360" w:lineRule="auto"/>
        <w:ind w:left="567" w:right="212"/>
        <w:jc w:val="center"/>
        <w:rPr>
          <w:rFonts w:ascii="Arial" w:hAnsi="Arial" w:cs="Arial"/>
          <w:sz w:val="22"/>
          <w:szCs w:val="22"/>
          <w:lang w:eastAsia="en-IN"/>
        </w:rPr>
      </w:pPr>
    </w:p>
    <w:p w:rsidR="008876D2" w:rsidRDefault="008876D2" w:rsidP="008876D2">
      <w:pPr>
        <w:autoSpaceDE w:val="0"/>
        <w:autoSpaceDN w:val="0"/>
        <w:spacing w:before="240" w:line="360" w:lineRule="auto"/>
        <w:ind w:right="212"/>
        <w:rPr>
          <w:rFonts w:ascii="Arial" w:hAnsi="Arial" w:cs="Arial"/>
          <w:sz w:val="22"/>
          <w:szCs w:val="22"/>
          <w:lang w:eastAsia="en-IN"/>
        </w:rPr>
      </w:pPr>
    </w:p>
    <w:p w:rsidR="008876D2" w:rsidRDefault="008876D2" w:rsidP="008876D2">
      <w:pPr>
        <w:autoSpaceDE w:val="0"/>
        <w:autoSpaceDN w:val="0"/>
        <w:spacing w:before="240" w:line="360" w:lineRule="auto"/>
        <w:ind w:left="567" w:right="212"/>
        <w:jc w:val="center"/>
        <w:rPr>
          <w:rFonts w:ascii="Arial" w:hAnsi="Arial" w:cs="Arial"/>
          <w:sz w:val="22"/>
          <w:szCs w:val="22"/>
          <w:lang w:eastAsia="en-IN"/>
        </w:rPr>
      </w:pPr>
    </w:p>
    <w:p w:rsidR="008876D2" w:rsidRDefault="008876D2" w:rsidP="008876D2">
      <w:pPr>
        <w:autoSpaceDE w:val="0"/>
        <w:autoSpaceDN w:val="0"/>
        <w:spacing w:before="240" w:line="360" w:lineRule="auto"/>
        <w:ind w:left="567" w:right="212"/>
        <w:jc w:val="center"/>
        <w:rPr>
          <w:rFonts w:ascii="Arial" w:hAnsi="Arial" w:cs="Arial"/>
          <w:sz w:val="22"/>
          <w:szCs w:val="22"/>
          <w:lang w:eastAsia="en-IN"/>
        </w:rPr>
      </w:pPr>
    </w:p>
    <w:p w:rsidR="008876D2" w:rsidRDefault="008876D2" w:rsidP="008876D2">
      <w:pPr>
        <w:autoSpaceDE w:val="0"/>
        <w:autoSpaceDN w:val="0"/>
        <w:spacing w:before="240" w:line="360" w:lineRule="auto"/>
        <w:ind w:left="567" w:right="212"/>
        <w:jc w:val="center"/>
        <w:rPr>
          <w:rFonts w:ascii="Arial" w:hAnsi="Arial" w:cs="Arial"/>
          <w:sz w:val="22"/>
          <w:szCs w:val="22"/>
          <w:lang w:eastAsia="en-IN"/>
        </w:rPr>
      </w:pPr>
    </w:p>
    <w:p w:rsidR="008876D2" w:rsidRDefault="008876D2" w:rsidP="008876D2">
      <w:pPr>
        <w:autoSpaceDE w:val="0"/>
        <w:autoSpaceDN w:val="0"/>
        <w:spacing w:before="240" w:line="360" w:lineRule="auto"/>
        <w:ind w:left="567" w:right="212"/>
        <w:jc w:val="center"/>
        <w:rPr>
          <w:rFonts w:ascii="Arial" w:hAnsi="Arial" w:cs="Arial"/>
          <w:sz w:val="22"/>
          <w:szCs w:val="22"/>
          <w:lang w:eastAsia="en-IN"/>
        </w:rPr>
      </w:pPr>
    </w:p>
    <w:p w:rsidR="008876D2" w:rsidRDefault="008876D2" w:rsidP="008876D2">
      <w:pPr>
        <w:autoSpaceDE w:val="0"/>
        <w:autoSpaceDN w:val="0"/>
        <w:spacing w:before="240" w:line="360" w:lineRule="auto"/>
        <w:ind w:left="567" w:right="212"/>
        <w:jc w:val="center"/>
        <w:rPr>
          <w:rFonts w:ascii="Arial" w:hAnsi="Arial" w:cs="Arial"/>
          <w:sz w:val="22"/>
          <w:szCs w:val="22"/>
          <w:lang w:eastAsia="en-IN"/>
        </w:rPr>
      </w:pPr>
    </w:p>
    <w:p w:rsidR="008876D2" w:rsidRDefault="008876D2" w:rsidP="008876D2">
      <w:pPr>
        <w:autoSpaceDE w:val="0"/>
        <w:autoSpaceDN w:val="0"/>
        <w:spacing w:before="240" w:line="360" w:lineRule="auto"/>
        <w:ind w:left="567" w:right="212"/>
        <w:jc w:val="center"/>
        <w:rPr>
          <w:rFonts w:ascii="Arial" w:hAnsi="Arial" w:cs="Arial"/>
          <w:sz w:val="22"/>
          <w:szCs w:val="22"/>
          <w:lang w:eastAsia="en-IN"/>
        </w:rPr>
      </w:pPr>
    </w:p>
    <w:p w:rsidR="008876D2" w:rsidRPr="006A2A15" w:rsidRDefault="008876D2" w:rsidP="008876D2">
      <w:pPr>
        <w:autoSpaceDE w:val="0"/>
        <w:autoSpaceDN w:val="0"/>
        <w:spacing w:line="360" w:lineRule="auto"/>
        <w:ind w:left="567" w:right="212"/>
        <w:rPr>
          <w:rFonts w:ascii="Arial" w:hAnsi="Arial" w:cs="Arial"/>
          <w:i/>
          <w:sz w:val="20"/>
          <w:szCs w:val="22"/>
          <w:lang w:eastAsia="en-IN"/>
        </w:rPr>
      </w:pPr>
      <w:r>
        <w:rPr>
          <w:rFonts w:ascii="Arial" w:hAnsi="Arial" w:cs="Arial"/>
          <w:b/>
          <w:i/>
          <w:sz w:val="20"/>
          <w:szCs w:val="22"/>
          <w:lang w:eastAsia="en-IN"/>
        </w:rPr>
        <w:t xml:space="preserve">                                                                               </w:t>
      </w:r>
      <w:r w:rsidRPr="006A2A15">
        <w:rPr>
          <w:rFonts w:ascii="Arial" w:hAnsi="Arial" w:cs="Arial"/>
          <w:b/>
          <w:i/>
          <w:sz w:val="18"/>
          <w:szCs w:val="22"/>
          <w:lang w:eastAsia="en-IN"/>
        </w:rPr>
        <w:t>Source</w:t>
      </w:r>
      <w:r w:rsidRPr="006A2A15">
        <w:rPr>
          <w:rFonts w:ascii="Arial" w:hAnsi="Arial" w:cs="Arial"/>
          <w:i/>
          <w:sz w:val="18"/>
          <w:szCs w:val="22"/>
          <w:lang w:eastAsia="en-IN"/>
        </w:rPr>
        <w:t xml:space="preserve"> - Pics obtained from the Indiamart.com</w:t>
      </w:r>
    </w:p>
    <w:p w:rsidR="004D30FE" w:rsidRDefault="004D30FE"/>
    <w:p w:rsidR="008876D2" w:rsidRDefault="008876D2"/>
    <w:p w:rsidR="008876D2" w:rsidRDefault="008876D2"/>
    <w:p w:rsidR="008876D2" w:rsidRDefault="008876D2"/>
    <w:tbl>
      <w:tblPr>
        <w:tblStyle w:val="TableGrid"/>
        <w:tblW w:w="0" w:type="auto"/>
        <w:jc w:val="center"/>
        <w:tblCellMar>
          <w:top w:w="142" w:type="dxa"/>
          <w:bottom w:w="142" w:type="dxa"/>
        </w:tblCellMar>
        <w:tblLook w:val="04A0" w:firstRow="1" w:lastRow="0" w:firstColumn="1" w:lastColumn="0" w:noHBand="0" w:noVBand="1"/>
      </w:tblPr>
      <w:tblGrid>
        <w:gridCol w:w="1580"/>
        <w:gridCol w:w="7436"/>
      </w:tblGrid>
      <w:tr w:rsidR="008876D2" w:rsidRPr="00933C54" w:rsidTr="00EB1EC7">
        <w:trPr>
          <w:trHeight w:val="20"/>
          <w:jc w:val="center"/>
        </w:trPr>
        <w:tc>
          <w:tcPr>
            <w:tcW w:w="1620" w:type="dxa"/>
            <w:shd w:val="clear" w:color="auto" w:fill="002060"/>
            <w:vAlign w:val="center"/>
          </w:tcPr>
          <w:p w:rsidR="008876D2" w:rsidRPr="00224227" w:rsidRDefault="008876D2" w:rsidP="00EB1EC7">
            <w:pPr>
              <w:jc w:val="center"/>
              <w:rPr>
                <w:rFonts w:ascii="Arial" w:hAnsi="Arial" w:cs="Arial"/>
                <w:b/>
                <w:i/>
                <w:sz w:val="22"/>
                <w:szCs w:val="22"/>
              </w:rPr>
            </w:pPr>
            <w:r w:rsidRPr="00224227">
              <w:rPr>
                <w:rFonts w:ascii="Arial" w:hAnsi="Arial" w:cs="Arial"/>
                <w:b/>
                <w:sz w:val="22"/>
                <w:szCs w:val="22"/>
              </w:rPr>
              <w:t xml:space="preserve">PART </w:t>
            </w:r>
            <w:r>
              <w:rPr>
                <w:rFonts w:ascii="Arial" w:hAnsi="Arial" w:cs="Arial"/>
                <w:b/>
                <w:sz w:val="22"/>
                <w:szCs w:val="22"/>
              </w:rPr>
              <w:t>H</w:t>
            </w:r>
          </w:p>
        </w:tc>
        <w:tc>
          <w:tcPr>
            <w:tcW w:w="7756" w:type="dxa"/>
            <w:shd w:val="clear" w:color="auto" w:fill="D9E2F3" w:themeFill="accent1" w:themeFillTint="33"/>
            <w:vAlign w:val="center"/>
          </w:tcPr>
          <w:p w:rsidR="008876D2" w:rsidRPr="000841B2" w:rsidRDefault="008876D2" w:rsidP="008876D2">
            <w:pPr>
              <w:jc w:val="center"/>
              <w:rPr>
                <w:rFonts w:ascii="Arial" w:hAnsi="Arial" w:cs="Arial"/>
                <w:b/>
                <w:sz w:val="22"/>
                <w:szCs w:val="22"/>
              </w:rPr>
            </w:pPr>
            <w:r>
              <w:rPr>
                <w:rFonts w:ascii="Arial" w:hAnsi="Arial" w:cs="Arial"/>
                <w:b/>
                <w:sz w:val="22"/>
                <w:szCs w:val="22"/>
              </w:rPr>
              <w:t xml:space="preserve">INDUSTRY OVERVIEW of Auto </w:t>
            </w:r>
            <w:proofErr w:type="spellStart"/>
            <w:r>
              <w:rPr>
                <w:rFonts w:ascii="Arial" w:hAnsi="Arial" w:cs="Arial"/>
                <w:b/>
                <w:sz w:val="22"/>
                <w:szCs w:val="22"/>
              </w:rPr>
              <w:t>Prodcuts</w:t>
            </w:r>
            <w:proofErr w:type="spellEnd"/>
          </w:p>
        </w:tc>
      </w:tr>
    </w:tbl>
    <w:p w:rsidR="008876D2" w:rsidRDefault="008876D2" w:rsidP="008876D2">
      <w:pPr>
        <w:tabs>
          <w:tab w:val="left" w:pos="284"/>
        </w:tabs>
        <w:autoSpaceDE w:val="0"/>
        <w:autoSpaceDN w:val="0"/>
        <w:adjustRightInd w:val="0"/>
        <w:spacing w:line="360" w:lineRule="auto"/>
        <w:ind w:firstLine="360"/>
        <w:jc w:val="both"/>
        <w:rPr>
          <w:rFonts w:ascii="Arial" w:hAnsi="Arial" w:cs="Arial"/>
          <w:sz w:val="22"/>
          <w:szCs w:val="22"/>
          <w:lang w:eastAsia="en-IN"/>
        </w:rPr>
      </w:pPr>
    </w:p>
    <w:p w:rsidR="008876D2" w:rsidRDefault="008876D2" w:rsidP="008876D2">
      <w:pPr>
        <w:autoSpaceDE w:val="0"/>
        <w:autoSpaceDN w:val="0"/>
        <w:spacing w:before="240" w:line="360" w:lineRule="auto"/>
        <w:ind w:right="212"/>
        <w:jc w:val="both"/>
        <w:rPr>
          <w:rFonts w:ascii="Arial" w:hAnsi="Arial" w:cs="Arial"/>
          <w:sz w:val="22"/>
          <w:szCs w:val="22"/>
          <w:lang w:eastAsia="en-IN"/>
        </w:rPr>
      </w:pPr>
    </w:p>
    <w:p w:rsidR="008876D2" w:rsidRDefault="008876D2" w:rsidP="008876D2">
      <w:pPr>
        <w:autoSpaceDE w:val="0"/>
        <w:autoSpaceDN w:val="0"/>
        <w:spacing w:before="240" w:line="360" w:lineRule="auto"/>
        <w:ind w:right="212"/>
        <w:jc w:val="both"/>
        <w:rPr>
          <w:rFonts w:ascii="Arial" w:hAnsi="Arial" w:cs="Arial"/>
          <w:sz w:val="22"/>
          <w:szCs w:val="22"/>
          <w:lang w:eastAsia="en-IN"/>
        </w:rPr>
      </w:pPr>
    </w:p>
    <w:p w:rsidR="008876D2" w:rsidRDefault="008876D2" w:rsidP="008876D2">
      <w:pPr>
        <w:autoSpaceDE w:val="0"/>
        <w:autoSpaceDN w:val="0"/>
        <w:spacing w:before="240" w:line="360" w:lineRule="auto"/>
        <w:ind w:right="212"/>
        <w:jc w:val="both"/>
        <w:rPr>
          <w:rFonts w:ascii="Arial" w:hAnsi="Arial" w:cs="Arial"/>
          <w:sz w:val="22"/>
          <w:szCs w:val="22"/>
          <w:lang w:eastAsia="en-IN"/>
        </w:rPr>
      </w:pPr>
    </w:p>
    <w:p w:rsidR="008876D2" w:rsidRDefault="008876D2" w:rsidP="008876D2">
      <w:pPr>
        <w:autoSpaceDE w:val="0"/>
        <w:autoSpaceDN w:val="0"/>
        <w:spacing w:before="240" w:line="360" w:lineRule="auto"/>
        <w:ind w:right="212"/>
        <w:jc w:val="both"/>
        <w:rPr>
          <w:rFonts w:ascii="Arial" w:hAnsi="Arial" w:cs="Arial"/>
          <w:sz w:val="22"/>
          <w:szCs w:val="22"/>
          <w:lang w:eastAsia="en-IN"/>
        </w:rPr>
      </w:pPr>
    </w:p>
    <w:p w:rsidR="008876D2" w:rsidRDefault="008876D2" w:rsidP="008876D2">
      <w:pPr>
        <w:autoSpaceDE w:val="0"/>
        <w:autoSpaceDN w:val="0"/>
        <w:spacing w:before="240" w:line="360" w:lineRule="auto"/>
        <w:ind w:right="212"/>
        <w:jc w:val="both"/>
        <w:rPr>
          <w:rFonts w:ascii="Arial" w:hAnsi="Arial" w:cs="Arial"/>
          <w:sz w:val="22"/>
          <w:szCs w:val="22"/>
          <w:lang w:eastAsia="en-IN"/>
        </w:rPr>
      </w:pPr>
    </w:p>
    <w:p w:rsidR="008876D2" w:rsidRDefault="008876D2" w:rsidP="008876D2">
      <w:pPr>
        <w:autoSpaceDE w:val="0"/>
        <w:autoSpaceDN w:val="0"/>
        <w:spacing w:before="240" w:line="360" w:lineRule="auto"/>
        <w:ind w:right="212"/>
        <w:jc w:val="both"/>
        <w:rPr>
          <w:rFonts w:ascii="Arial" w:hAnsi="Arial" w:cs="Arial"/>
          <w:sz w:val="22"/>
          <w:szCs w:val="22"/>
          <w:lang w:eastAsia="en-IN"/>
        </w:rPr>
      </w:pPr>
    </w:p>
    <w:p w:rsidR="008876D2" w:rsidRDefault="008876D2" w:rsidP="008876D2">
      <w:pPr>
        <w:autoSpaceDE w:val="0"/>
        <w:autoSpaceDN w:val="0"/>
        <w:spacing w:before="240" w:line="360" w:lineRule="auto"/>
        <w:ind w:right="212"/>
        <w:jc w:val="both"/>
        <w:rPr>
          <w:rFonts w:ascii="Arial" w:hAnsi="Arial" w:cs="Arial"/>
          <w:sz w:val="22"/>
          <w:szCs w:val="22"/>
          <w:lang w:eastAsia="en-IN"/>
        </w:rPr>
      </w:pPr>
    </w:p>
    <w:p w:rsidR="008876D2" w:rsidRDefault="008876D2" w:rsidP="008876D2">
      <w:pPr>
        <w:autoSpaceDE w:val="0"/>
        <w:autoSpaceDN w:val="0"/>
        <w:spacing w:before="240" w:line="360" w:lineRule="auto"/>
        <w:ind w:right="212"/>
        <w:jc w:val="both"/>
        <w:rPr>
          <w:rFonts w:ascii="Arial" w:hAnsi="Arial" w:cs="Arial"/>
          <w:sz w:val="22"/>
          <w:szCs w:val="22"/>
          <w:lang w:eastAsia="en-IN"/>
        </w:rPr>
      </w:pPr>
    </w:p>
    <w:p w:rsidR="008876D2" w:rsidRDefault="008876D2" w:rsidP="008876D2">
      <w:pPr>
        <w:autoSpaceDE w:val="0"/>
        <w:autoSpaceDN w:val="0"/>
        <w:spacing w:before="240" w:line="360" w:lineRule="auto"/>
        <w:ind w:right="212"/>
        <w:jc w:val="both"/>
        <w:rPr>
          <w:rFonts w:ascii="Arial" w:hAnsi="Arial" w:cs="Arial"/>
          <w:sz w:val="22"/>
          <w:szCs w:val="22"/>
          <w:lang w:eastAsia="en-IN"/>
        </w:rPr>
      </w:pPr>
    </w:p>
    <w:p w:rsidR="008876D2" w:rsidRDefault="008876D2" w:rsidP="008876D2">
      <w:pPr>
        <w:autoSpaceDE w:val="0"/>
        <w:autoSpaceDN w:val="0"/>
        <w:spacing w:before="240" w:line="360" w:lineRule="auto"/>
        <w:ind w:right="212"/>
        <w:jc w:val="both"/>
        <w:rPr>
          <w:rFonts w:ascii="Arial" w:hAnsi="Arial" w:cs="Arial"/>
          <w:sz w:val="22"/>
          <w:szCs w:val="22"/>
          <w:lang w:eastAsia="en-IN"/>
        </w:rPr>
      </w:pPr>
    </w:p>
    <w:p w:rsidR="008876D2" w:rsidRDefault="008876D2" w:rsidP="008876D2">
      <w:pPr>
        <w:autoSpaceDE w:val="0"/>
        <w:autoSpaceDN w:val="0"/>
        <w:spacing w:before="240" w:line="360" w:lineRule="auto"/>
        <w:ind w:right="212"/>
        <w:jc w:val="both"/>
        <w:rPr>
          <w:rFonts w:ascii="Arial" w:hAnsi="Arial" w:cs="Arial"/>
          <w:sz w:val="22"/>
          <w:szCs w:val="22"/>
          <w:lang w:eastAsia="en-IN"/>
        </w:rPr>
      </w:pPr>
    </w:p>
    <w:p w:rsidR="008876D2" w:rsidRDefault="008876D2" w:rsidP="008876D2">
      <w:pPr>
        <w:autoSpaceDE w:val="0"/>
        <w:autoSpaceDN w:val="0"/>
        <w:spacing w:before="240" w:line="360" w:lineRule="auto"/>
        <w:ind w:right="212"/>
        <w:jc w:val="both"/>
        <w:rPr>
          <w:rFonts w:ascii="Arial" w:hAnsi="Arial" w:cs="Arial"/>
          <w:sz w:val="22"/>
          <w:szCs w:val="22"/>
          <w:lang w:eastAsia="en-IN"/>
        </w:rPr>
      </w:pPr>
    </w:p>
    <w:p w:rsidR="008876D2" w:rsidRDefault="008876D2"/>
    <w:sectPr w:rsidR="008876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2BC"/>
    <w:multiLevelType w:val="hybridMultilevel"/>
    <w:tmpl w:val="B0E272DA"/>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15:restartNumberingAfterBreak="0">
    <w:nsid w:val="0C7049B2"/>
    <w:multiLevelType w:val="hybridMultilevel"/>
    <w:tmpl w:val="F072FF54"/>
    <w:lvl w:ilvl="0" w:tplc="1A50D642">
      <w:start w:val="1"/>
      <w:numFmt w:val="lowerLetter"/>
      <w:lvlText w:val="(%1)"/>
      <w:lvlJc w:val="left"/>
      <w:pPr>
        <w:ind w:left="1353" w:hanging="360"/>
      </w:pPr>
      <w:rPr>
        <w:rFonts w:ascii="Arial" w:hAnsi="Arial" w:cs="Arial" w:hint="default"/>
        <w:b w:val="0"/>
        <w:bCs/>
        <w:sz w:val="24"/>
        <w:szCs w:val="24"/>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1F00771E"/>
    <w:multiLevelType w:val="hybridMultilevel"/>
    <w:tmpl w:val="6A047900"/>
    <w:lvl w:ilvl="0" w:tplc="40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DE6564"/>
    <w:multiLevelType w:val="hybridMultilevel"/>
    <w:tmpl w:val="C226CC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D5C21AF"/>
    <w:multiLevelType w:val="hybridMultilevel"/>
    <w:tmpl w:val="BC6274A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44FA5E81"/>
    <w:multiLevelType w:val="hybridMultilevel"/>
    <w:tmpl w:val="735ADEA6"/>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592F2A93"/>
    <w:multiLevelType w:val="hybridMultilevel"/>
    <w:tmpl w:val="EA3EE0E6"/>
    <w:lvl w:ilvl="0" w:tplc="4D985234">
      <w:start w:val="1"/>
      <w:numFmt w:val="decimal"/>
      <w:lvlText w:val="%1."/>
      <w:lvlJc w:val="left"/>
      <w:pPr>
        <w:ind w:left="1287" w:hanging="360"/>
      </w:pPr>
      <w:rPr>
        <w:rFonts w:hint="default"/>
        <w:b/>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7" w15:restartNumberingAfterBreak="0">
    <w:nsid w:val="644F73F1"/>
    <w:multiLevelType w:val="hybridMultilevel"/>
    <w:tmpl w:val="49580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0071570"/>
    <w:multiLevelType w:val="hybridMultilevel"/>
    <w:tmpl w:val="F9723CA0"/>
    <w:lvl w:ilvl="0" w:tplc="4009000F">
      <w:start w:val="1"/>
      <w:numFmt w:val="decimal"/>
      <w:lvlText w:val="%1."/>
      <w:lvlJc w:val="left"/>
      <w:pPr>
        <w:ind w:left="2771"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9" w15:restartNumberingAfterBreak="0">
    <w:nsid w:val="73846E7E"/>
    <w:multiLevelType w:val="hybridMultilevel"/>
    <w:tmpl w:val="A3A4702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5"/>
  </w:num>
  <w:num w:numId="2">
    <w:abstractNumId w:val="7"/>
  </w:num>
  <w:num w:numId="3">
    <w:abstractNumId w:val="0"/>
  </w:num>
  <w:num w:numId="4">
    <w:abstractNumId w:val="1"/>
  </w:num>
  <w:num w:numId="5">
    <w:abstractNumId w:val="2"/>
  </w:num>
  <w:num w:numId="6">
    <w:abstractNumId w:val="8"/>
  </w:num>
  <w:num w:numId="7">
    <w:abstractNumId w:val="6"/>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6D2"/>
    <w:rsid w:val="003E3798"/>
    <w:rsid w:val="004D30FE"/>
    <w:rsid w:val="007045F4"/>
    <w:rsid w:val="007E7E96"/>
    <w:rsid w:val="008876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13760"/>
  <w15:chartTrackingRefBased/>
  <w15:docId w15:val="{0AD2D687-6D45-4152-83EC-E0A6CA89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6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8876D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 9,Annexure,Heading 91,List Paragraph1,Heading 911,List Paragraph2,List Paragraph11,Heading 9111,Heading 92,Heading 93,Heading 94,Heading 91111,Heading 95,WinDForce-Letter,Report Para,Bullet 05,Heading 911111,Heading 9111111"/>
    <w:basedOn w:val="Normal"/>
    <w:link w:val="ListParagraphChar"/>
    <w:uiPriority w:val="34"/>
    <w:qFormat/>
    <w:rsid w:val="008876D2"/>
    <w:pPr>
      <w:ind w:left="720"/>
    </w:pPr>
  </w:style>
  <w:style w:type="character" w:customStyle="1" w:styleId="ListParagraphChar">
    <w:name w:val="List Paragraph Char"/>
    <w:aliases w:val="heading 9 Char,Annexure Char,Heading 91 Char,List Paragraph1 Char,Heading 911 Char,List Paragraph2 Char,List Paragraph11 Char,Heading 9111 Char,Heading 92 Char,Heading 93 Char,Heading 94 Char,Heading 91111 Char,Heading 95 Char"/>
    <w:link w:val="ListParagraph"/>
    <w:uiPriority w:val="34"/>
    <w:qFormat/>
    <w:rsid w:val="008876D2"/>
    <w:rPr>
      <w:rFonts w:ascii="Times New Roman" w:eastAsia="Times New Roman" w:hAnsi="Times New Roman" w:cs="Times New Roman"/>
      <w:sz w:val="24"/>
      <w:szCs w:val="24"/>
    </w:rPr>
  </w:style>
  <w:style w:type="paragraph" w:styleId="Title">
    <w:name w:val="Title"/>
    <w:basedOn w:val="Normal"/>
    <w:link w:val="TitleChar"/>
    <w:qFormat/>
    <w:rsid w:val="008876D2"/>
    <w:pPr>
      <w:jc w:val="center"/>
    </w:pPr>
    <w:rPr>
      <w:b/>
      <w:bCs/>
      <w:sz w:val="28"/>
      <w:u w:val="single"/>
      <w:lang w:val="en-US"/>
    </w:rPr>
  </w:style>
  <w:style w:type="character" w:customStyle="1" w:styleId="TitleChar">
    <w:name w:val="Title Char"/>
    <w:basedOn w:val="DefaultParagraphFont"/>
    <w:link w:val="Title"/>
    <w:rsid w:val="008876D2"/>
    <w:rPr>
      <w:rFonts w:ascii="Times New Roman" w:eastAsia="Times New Roman" w:hAnsi="Times New Roman" w:cs="Times New Roman"/>
      <w:b/>
      <w:bCs/>
      <w:sz w:val="28"/>
      <w:szCs w:val="24"/>
      <w:u w:val="single"/>
      <w:lang w:val="en-US"/>
    </w:rPr>
  </w:style>
  <w:style w:type="character" w:styleId="Hyperlink">
    <w:name w:val="Hyperlink"/>
    <w:uiPriority w:val="99"/>
    <w:unhideWhenUsed/>
    <w:qFormat/>
    <w:rsid w:val="008876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1832</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rajan</cp:lastModifiedBy>
  <cp:revision>2</cp:revision>
  <dcterms:created xsi:type="dcterms:W3CDTF">2021-06-29T11:37:00Z</dcterms:created>
  <dcterms:modified xsi:type="dcterms:W3CDTF">2021-07-03T09:34:00Z</dcterms:modified>
</cp:coreProperties>
</file>