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49CD" w:rsidRDefault="002349CD" w:rsidP="00F820A0">
      <w:pPr>
        <w:pStyle w:val="NoSpacing"/>
        <w:ind w:right="29"/>
        <w:jc w:val="center"/>
        <w:rPr>
          <w:rFonts w:ascii="Arial" w:hAnsi="Arial" w:cs="Arial"/>
          <w:b/>
          <w:sz w:val="20"/>
        </w:rPr>
      </w:pPr>
    </w:p>
    <w:p w:rsidR="002349CD" w:rsidRDefault="002349CD" w:rsidP="00F820A0">
      <w:pPr>
        <w:pStyle w:val="NoSpacing"/>
        <w:ind w:right="29"/>
        <w:jc w:val="center"/>
        <w:rPr>
          <w:rFonts w:ascii="Arial" w:hAnsi="Arial" w:cs="Arial"/>
          <w:b/>
          <w:sz w:val="20"/>
        </w:rPr>
      </w:pPr>
    </w:p>
    <w:p w:rsidR="00F820A0" w:rsidRPr="00F820A0" w:rsidRDefault="00F820A0" w:rsidP="00F820A0">
      <w:pPr>
        <w:pStyle w:val="NoSpacing"/>
        <w:ind w:right="29"/>
        <w:jc w:val="center"/>
        <w:rPr>
          <w:rFonts w:ascii="Arial" w:hAnsi="Arial" w:cs="Arial"/>
          <w:sz w:val="20"/>
        </w:rPr>
      </w:pPr>
      <w:r w:rsidRPr="00F820A0">
        <w:rPr>
          <w:rFonts w:ascii="Arial" w:hAnsi="Arial" w:cs="Arial"/>
          <w:b/>
          <w:sz w:val="20"/>
        </w:rPr>
        <w:t xml:space="preserve">REPORT FORMAT: </w:t>
      </w:r>
      <w:r w:rsidRPr="00F820A0">
        <w:rPr>
          <w:rFonts w:ascii="Arial" w:hAnsi="Arial" w:cs="Arial"/>
          <w:sz w:val="20"/>
        </w:rPr>
        <w:t>V-L1 (Basic) | Version: 4.2_2017</w:t>
      </w:r>
    </w:p>
    <w:p w:rsidR="00F820A0" w:rsidRPr="00F820A0" w:rsidRDefault="00F820A0" w:rsidP="00F820A0">
      <w:pPr>
        <w:pStyle w:val="NoSpacing"/>
        <w:ind w:right="29"/>
        <w:jc w:val="center"/>
        <w:rPr>
          <w:rFonts w:ascii="Arial" w:hAnsi="Arial" w:cs="Arial"/>
        </w:rPr>
      </w:pPr>
    </w:p>
    <w:p w:rsidR="00F820A0" w:rsidRPr="00F820A0" w:rsidRDefault="00F820A0" w:rsidP="00F820A0">
      <w:pPr>
        <w:pStyle w:val="NoSpacing"/>
        <w:ind w:right="29"/>
        <w:jc w:val="center"/>
        <w:rPr>
          <w:rFonts w:ascii="Arial" w:hAnsi="Arial" w:cs="Arial"/>
          <w:b/>
        </w:rPr>
      </w:pPr>
    </w:p>
    <w:p w:rsidR="008E6AC7" w:rsidRPr="00884EFF" w:rsidRDefault="008E6AC7" w:rsidP="008E6AC7">
      <w:pPr>
        <w:spacing w:after="0" w:line="240" w:lineRule="auto"/>
        <w:rPr>
          <w:rFonts w:ascii="Arial" w:eastAsia="Times New Roman" w:hAnsi="Arial" w:cs="Arial"/>
          <w:b/>
          <w:sz w:val="24"/>
          <w:szCs w:val="24"/>
        </w:rPr>
      </w:pPr>
      <w:r w:rsidRPr="00E92953">
        <w:rPr>
          <w:rFonts w:ascii="Arial" w:eastAsia="Times New Roman" w:hAnsi="Arial" w:cs="Arial"/>
          <w:b/>
          <w:sz w:val="24"/>
          <w:szCs w:val="24"/>
        </w:rPr>
        <w:t xml:space="preserve">FILE NO. </w:t>
      </w:r>
      <w:proofErr w:type="gramStart"/>
      <w:r w:rsidR="00975F9B">
        <w:rPr>
          <w:rFonts w:ascii="Arial" w:eastAsia="Times New Roman" w:hAnsi="Arial" w:cs="Arial"/>
          <w:b/>
          <w:sz w:val="24"/>
          <w:szCs w:val="24"/>
        </w:rPr>
        <w:t>VIS(</w:t>
      </w:r>
      <w:proofErr w:type="gramEnd"/>
      <w:r w:rsidR="00884EFF">
        <w:rPr>
          <w:rFonts w:ascii="Arial" w:eastAsia="Times New Roman" w:hAnsi="Arial" w:cs="Arial"/>
          <w:b/>
          <w:sz w:val="24"/>
          <w:szCs w:val="24"/>
        </w:rPr>
        <w:t>2021-22)-PL-1028-872-1130</w:t>
      </w:r>
      <w:r w:rsidR="00884EFF">
        <w:rPr>
          <w:rFonts w:ascii="Arial" w:eastAsia="Times New Roman" w:hAnsi="Arial" w:cs="Arial"/>
          <w:b/>
          <w:sz w:val="24"/>
          <w:szCs w:val="24"/>
        </w:rPr>
        <w:tab/>
      </w:r>
      <w:r w:rsidR="00884EFF">
        <w:rPr>
          <w:rFonts w:ascii="Arial" w:eastAsia="Times New Roman" w:hAnsi="Arial" w:cs="Arial"/>
          <w:b/>
          <w:sz w:val="24"/>
          <w:szCs w:val="24"/>
        </w:rPr>
        <w:tab/>
      </w:r>
      <w:r w:rsidR="00884EFF">
        <w:rPr>
          <w:rFonts w:ascii="Arial" w:eastAsia="Times New Roman" w:hAnsi="Arial" w:cs="Arial"/>
          <w:b/>
          <w:sz w:val="24"/>
          <w:szCs w:val="24"/>
        </w:rPr>
        <w:tab/>
      </w:r>
      <w:r w:rsidRPr="00E92953">
        <w:rPr>
          <w:rFonts w:ascii="Arial" w:eastAsia="Times New Roman" w:hAnsi="Arial" w:cs="Arial"/>
          <w:b/>
          <w:sz w:val="24"/>
          <w:szCs w:val="24"/>
        </w:rPr>
        <w:t>DATED:</w:t>
      </w:r>
      <w:r w:rsidR="001122DF">
        <w:rPr>
          <w:rFonts w:ascii="Arial" w:eastAsia="Times New Roman" w:hAnsi="Arial" w:cs="Arial"/>
          <w:b/>
          <w:sz w:val="24"/>
          <w:szCs w:val="24"/>
        </w:rPr>
        <w:t xml:space="preserve"> 28/02</w:t>
      </w:r>
      <w:r w:rsidR="00DF3696" w:rsidRPr="00E92953">
        <w:rPr>
          <w:rFonts w:ascii="Arial" w:eastAsia="Times New Roman" w:hAnsi="Arial" w:cs="Arial"/>
          <w:b/>
          <w:sz w:val="24"/>
          <w:szCs w:val="24"/>
        </w:rPr>
        <w:t>/20</w:t>
      </w:r>
      <w:r w:rsidR="001122DF">
        <w:rPr>
          <w:rFonts w:ascii="Arial" w:eastAsia="Times New Roman" w:hAnsi="Arial" w:cs="Arial"/>
          <w:b/>
          <w:sz w:val="24"/>
          <w:szCs w:val="24"/>
        </w:rPr>
        <w:t>22</w:t>
      </w:r>
    </w:p>
    <w:p w:rsidR="00F820A0" w:rsidRDefault="00F820A0" w:rsidP="00F820A0">
      <w:pPr>
        <w:jc w:val="center"/>
        <w:outlineLvl w:val="0"/>
        <w:rPr>
          <w:rFonts w:ascii="Arial" w:hAnsi="Arial" w:cs="Arial"/>
          <w:b/>
        </w:rPr>
      </w:pPr>
    </w:p>
    <w:p w:rsidR="008E6AC7" w:rsidRPr="00F820A0" w:rsidRDefault="008E6AC7" w:rsidP="00F820A0">
      <w:pPr>
        <w:jc w:val="center"/>
        <w:outlineLvl w:val="0"/>
        <w:rPr>
          <w:rFonts w:ascii="Arial" w:hAnsi="Arial" w:cs="Arial"/>
          <w:b/>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VALUATION REPORT</w:t>
      </w:r>
    </w:p>
    <w:p w:rsidR="002349CD" w:rsidRDefault="002349CD" w:rsidP="00F820A0">
      <w:pPr>
        <w:jc w:val="center"/>
        <w:outlineLvl w:val="0"/>
        <w:rPr>
          <w:rFonts w:ascii="Arial" w:hAnsi="Arial" w:cs="Arial"/>
          <w:b/>
          <w:sz w:val="48"/>
        </w:rPr>
      </w:pPr>
    </w:p>
    <w:p w:rsidR="00F820A0" w:rsidRPr="008E6AC7" w:rsidRDefault="00F820A0" w:rsidP="00F820A0">
      <w:pPr>
        <w:jc w:val="center"/>
        <w:outlineLvl w:val="0"/>
        <w:rPr>
          <w:rFonts w:ascii="Arial" w:hAnsi="Arial" w:cs="Arial"/>
          <w:b/>
          <w:sz w:val="48"/>
        </w:rPr>
      </w:pPr>
      <w:r w:rsidRPr="008E6AC7">
        <w:rPr>
          <w:rFonts w:ascii="Arial" w:hAnsi="Arial" w:cs="Arial"/>
          <w:b/>
          <w:sz w:val="48"/>
        </w:rPr>
        <w:t>OF</w:t>
      </w:r>
    </w:p>
    <w:p w:rsidR="00F820A0" w:rsidRPr="00F820A0" w:rsidRDefault="00F820A0" w:rsidP="00F820A0">
      <w:pPr>
        <w:jc w:val="center"/>
        <w:rPr>
          <w:rFonts w:ascii="Arial" w:hAnsi="Arial" w:cs="Arial"/>
          <w:b/>
          <w:sz w:val="28"/>
        </w:rPr>
      </w:pPr>
    </w:p>
    <w:sdt>
      <w:sdtPr>
        <w:rPr>
          <w:rFonts w:ascii="Arial" w:hAnsi="Arial" w:cs="Arial"/>
          <w:b/>
          <w:sz w:val="44"/>
        </w:rPr>
        <w:id w:val="1408190171"/>
        <w:placeholder>
          <w:docPart w:val="DD1B8EC1894F4DE3A54D7666E2D5C484"/>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PRIVATE VEHICLE " w:value="PRIVATE VEHICLE "/>
        </w:dropDownList>
      </w:sdtPr>
      <w:sdtEndPr/>
      <w:sdtContent>
        <w:p w:rsidR="00F820A0" w:rsidRPr="008E6AC7" w:rsidRDefault="008E6AC7" w:rsidP="00F820A0">
          <w:pPr>
            <w:jc w:val="center"/>
            <w:outlineLvl w:val="0"/>
            <w:rPr>
              <w:b/>
              <w:sz w:val="44"/>
            </w:rPr>
          </w:pPr>
          <w:r w:rsidRPr="008E6AC7">
            <w:rPr>
              <w:rFonts w:ascii="Arial" w:hAnsi="Arial" w:cs="Arial"/>
              <w:b/>
              <w:sz w:val="44"/>
            </w:rPr>
            <w:t xml:space="preserve">PRIVATE VEHICLE </w:t>
          </w:r>
        </w:p>
      </w:sdtContent>
    </w:sdt>
    <w:p w:rsidR="008E6AC7" w:rsidRPr="00F820A0" w:rsidRDefault="008E6AC7" w:rsidP="008E6AC7">
      <w:pPr>
        <w:rPr>
          <w:rFonts w:ascii="Arial" w:hAnsi="Arial" w:cs="Arial"/>
          <w:b/>
        </w:rPr>
      </w:pPr>
    </w:p>
    <w:p w:rsidR="00F820A0" w:rsidRPr="008E6AC7" w:rsidRDefault="00B713A7" w:rsidP="00F820A0">
      <w:pPr>
        <w:spacing w:after="0" w:line="360" w:lineRule="auto"/>
        <w:jc w:val="center"/>
        <w:outlineLvl w:val="0"/>
        <w:rPr>
          <w:rFonts w:ascii="Arial" w:hAnsi="Arial" w:cs="Arial"/>
          <w:b/>
          <w:sz w:val="24"/>
        </w:rPr>
      </w:pPr>
      <w:sdt>
        <w:sdtPr>
          <w:rPr>
            <w:rFonts w:ascii="Arial" w:hAnsi="Arial" w:cs="Arial"/>
            <w:b/>
            <w:sz w:val="24"/>
          </w:rPr>
          <w:id w:val="-1048604389"/>
          <w:placeholder>
            <w:docPart w:val="A193AE213AA745D88548BA2197B1E647"/>
          </w:placeholder>
          <w:dropDownList>
            <w:listItem w:value="Choose an item."/>
            <w:listItem w:displayText="APPLICANT" w:value="APPLICANT"/>
            <w:listItem w:displayText="APPLICANT &amp; CO-APPLICANT" w:value="APPLICANT &amp; CO-APPLICANT"/>
            <w:listItem w:displayText="OWNER/S" w:value="OWNER/S"/>
            <w:listItem w:displayText="OWNER" w:value="OWNER"/>
          </w:dropDownList>
        </w:sdtPr>
        <w:sdtEndPr/>
        <w:sdtContent>
          <w:r w:rsidR="00F820A0" w:rsidRPr="008E6AC7">
            <w:rPr>
              <w:rFonts w:ascii="Arial" w:hAnsi="Arial" w:cs="Arial"/>
              <w:b/>
              <w:sz w:val="24"/>
            </w:rPr>
            <w:t>OWNER/S</w:t>
          </w:r>
        </w:sdtContent>
      </w:sdt>
    </w:p>
    <w:p w:rsidR="008E6AC7" w:rsidRDefault="008E6AC7" w:rsidP="00F820A0">
      <w:pPr>
        <w:spacing w:after="0" w:line="360" w:lineRule="auto"/>
        <w:jc w:val="center"/>
        <w:outlineLvl w:val="0"/>
        <w:rPr>
          <w:rFonts w:ascii="Arial" w:hAnsi="Arial" w:cs="Arial"/>
          <w:b/>
          <w:sz w:val="24"/>
        </w:rPr>
      </w:pPr>
    </w:p>
    <w:p w:rsidR="00F820A0" w:rsidRPr="008E6AC7" w:rsidRDefault="00F820A0" w:rsidP="00F820A0">
      <w:pPr>
        <w:spacing w:after="0" w:line="360" w:lineRule="auto"/>
        <w:jc w:val="center"/>
        <w:outlineLvl w:val="0"/>
        <w:rPr>
          <w:rFonts w:ascii="Arial" w:hAnsi="Arial" w:cs="Arial"/>
          <w:b/>
          <w:sz w:val="24"/>
        </w:rPr>
      </w:pPr>
      <w:r w:rsidRPr="008E6AC7">
        <w:rPr>
          <w:rFonts w:ascii="Arial" w:hAnsi="Arial" w:cs="Arial"/>
          <w:b/>
          <w:sz w:val="24"/>
        </w:rPr>
        <w:t>M/S.</w:t>
      </w:r>
      <w:r w:rsidR="008E6AC7" w:rsidRPr="002B161D">
        <w:rPr>
          <w:rFonts w:ascii="Arial" w:hAnsi="Arial" w:cs="Arial"/>
        </w:rPr>
        <w:t xml:space="preserve"> </w:t>
      </w:r>
      <w:r w:rsidR="00884EFF" w:rsidRPr="00884EFF">
        <w:rPr>
          <w:rFonts w:ascii="Arial" w:hAnsi="Arial" w:cs="Arial"/>
          <w:b/>
          <w:sz w:val="24"/>
        </w:rPr>
        <w:t>SAMTEL COLOR LIMITED</w:t>
      </w:r>
    </w:p>
    <w:p w:rsidR="00F820A0" w:rsidRPr="00F820A0" w:rsidRDefault="00F820A0" w:rsidP="00975F9B">
      <w:pPr>
        <w:spacing w:after="0" w:line="360" w:lineRule="auto"/>
        <w:outlineLvl w:val="0"/>
        <w:rPr>
          <w:rFonts w:ascii="Arial" w:hAnsi="Arial" w:cs="Arial"/>
          <w:b/>
        </w:rPr>
      </w:pPr>
    </w:p>
    <w:p w:rsidR="00A05274" w:rsidRPr="008E6AC7" w:rsidRDefault="00F820A0" w:rsidP="00A05274">
      <w:pPr>
        <w:spacing w:after="0" w:line="360" w:lineRule="auto"/>
        <w:jc w:val="center"/>
        <w:outlineLvl w:val="0"/>
        <w:rPr>
          <w:rFonts w:ascii="Arial" w:hAnsi="Arial" w:cs="Arial"/>
          <w:b/>
          <w:sz w:val="24"/>
        </w:rPr>
      </w:pPr>
      <w:r w:rsidRPr="00F820A0">
        <w:rPr>
          <w:rFonts w:ascii="Arial" w:hAnsi="Arial" w:cs="Arial"/>
          <w:b/>
        </w:rPr>
        <w:t xml:space="preserve">A/C: </w:t>
      </w:r>
      <w:r w:rsidR="00A05274" w:rsidRPr="008E6AC7">
        <w:rPr>
          <w:rFonts w:ascii="Arial" w:hAnsi="Arial" w:cs="Arial"/>
          <w:b/>
          <w:sz w:val="24"/>
        </w:rPr>
        <w:t>M/S.</w:t>
      </w:r>
      <w:r w:rsidR="00A05274" w:rsidRPr="002B161D">
        <w:rPr>
          <w:rFonts w:ascii="Arial" w:hAnsi="Arial" w:cs="Arial"/>
        </w:rPr>
        <w:t xml:space="preserve"> </w:t>
      </w:r>
      <w:r w:rsidR="00884EFF" w:rsidRPr="00884EFF">
        <w:rPr>
          <w:rFonts w:ascii="Arial" w:hAnsi="Arial" w:cs="Arial"/>
          <w:b/>
          <w:sz w:val="24"/>
        </w:rPr>
        <w:t>SAMTEL COLOR LIMITED</w:t>
      </w:r>
    </w:p>
    <w:p w:rsidR="008E6AC7" w:rsidRPr="008E6AC7" w:rsidRDefault="00A05274" w:rsidP="008E6AC7">
      <w:pPr>
        <w:spacing w:after="0" w:line="360" w:lineRule="auto"/>
        <w:jc w:val="center"/>
        <w:outlineLvl w:val="0"/>
        <w:rPr>
          <w:rFonts w:ascii="Arial" w:hAnsi="Arial" w:cs="Arial"/>
          <w:b/>
          <w:sz w:val="24"/>
        </w:rPr>
      </w:pPr>
      <w:r>
        <w:rPr>
          <w:rFonts w:ascii="Arial" w:hAnsi="Arial" w:cs="Arial"/>
          <w:b/>
          <w:sz w:val="24"/>
        </w:rPr>
        <w:t xml:space="preserve"> </w:t>
      </w:r>
    </w:p>
    <w:p w:rsidR="00FE4CEC" w:rsidRPr="00F820A0" w:rsidRDefault="008E6AC7" w:rsidP="00975F9B">
      <w:pPr>
        <w:spacing w:after="0" w:line="360" w:lineRule="auto"/>
        <w:jc w:val="center"/>
        <w:outlineLvl w:val="0"/>
        <w:rPr>
          <w:rFonts w:ascii="Arial" w:hAnsi="Arial" w:cs="Arial"/>
          <w:b/>
        </w:rPr>
      </w:pPr>
      <w:r>
        <w:rPr>
          <w:rFonts w:ascii="Arial" w:hAnsi="Arial" w:cs="Arial"/>
          <w:b/>
        </w:rPr>
        <w:t xml:space="preserve"> </w:t>
      </w:r>
    </w:p>
    <w:p w:rsidR="00F820A0" w:rsidRDefault="00F820A0" w:rsidP="00F820A0">
      <w:pPr>
        <w:tabs>
          <w:tab w:val="left" w:pos="8190"/>
        </w:tabs>
        <w:spacing w:after="0" w:line="360" w:lineRule="auto"/>
        <w:jc w:val="center"/>
        <w:rPr>
          <w:rFonts w:ascii="Arial" w:hAnsi="Arial" w:cs="Arial"/>
          <w:b/>
        </w:rPr>
      </w:pPr>
      <w:r w:rsidRPr="00F820A0">
        <w:rPr>
          <w:rFonts w:ascii="Arial" w:hAnsi="Arial" w:cs="Arial"/>
          <w:b/>
        </w:rPr>
        <w:t>REPORT PREPARED FOR</w:t>
      </w:r>
    </w:p>
    <w:p w:rsidR="00975F9B" w:rsidRPr="00F820A0" w:rsidRDefault="00975F9B" w:rsidP="00F820A0">
      <w:pPr>
        <w:tabs>
          <w:tab w:val="left" w:pos="8190"/>
        </w:tabs>
        <w:spacing w:after="0" w:line="360" w:lineRule="auto"/>
        <w:jc w:val="center"/>
        <w:rPr>
          <w:rFonts w:ascii="Arial" w:hAnsi="Arial" w:cs="Arial"/>
          <w:b/>
        </w:rPr>
      </w:pPr>
    </w:p>
    <w:p w:rsidR="001941D7" w:rsidRDefault="00553EDC" w:rsidP="00553EDC">
      <w:pPr>
        <w:tabs>
          <w:tab w:val="left" w:pos="8190"/>
        </w:tabs>
        <w:spacing w:line="360" w:lineRule="auto"/>
        <w:jc w:val="center"/>
        <w:outlineLvl w:val="0"/>
        <w:rPr>
          <w:rFonts w:ascii="Arial" w:hAnsi="Arial" w:cs="Arial"/>
          <w:b/>
          <w:sz w:val="24"/>
        </w:rPr>
      </w:pPr>
      <w:r>
        <w:rPr>
          <w:rFonts w:ascii="Arial" w:hAnsi="Arial" w:cs="Arial"/>
          <w:b/>
          <w:sz w:val="24"/>
        </w:rPr>
        <w:t xml:space="preserve">ADV. </w:t>
      </w:r>
      <w:r w:rsidRPr="00553EDC">
        <w:rPr>
          <w:rFonts w:ascii="Arial" w:hAnsi="Arial" w:cs="Arial"/>
          <w:b/>
          <w:sz w:val="24"/>
        </w:rPr>
        <w:t>SANJAY GUPTA</w:t>
      </w:r>
      <w:r>
        <w:rPr>
          <w:rFonts w:ascii="Arial" w:hAnsi="Arial" w:cs="Arial"/>
          <w:b/>
          <w:sz w:val="24"/>
        </w:rPr>
        <w:t xml:space="preserve"> (</w:t>
      </w:r>
      <w:r w:rsidR="007A2178">
        <w:rPr>
          <w:rFonts w:ascii="Arial" w:hAnsi="Arial" w:cs="Arial"/>
          <w:b/>
          <w:sz w:val="24"/>
        </w:rPr>
        <w:t xml:space="preserve">LIQUIDATOR </w:t>
      </w:r>
      <w:r w:rsidRPr="00553EDC">
        <w:rPr>
          <w:rFonts w:ascii="Arial" w:hAnsi="Arial" w:cs="Arial"/>
          <w:b/>
          <w:sz w:val="24"/>
        </w:rPr>
        <w:t>OF M/S. SAMTEL COLOR LIMITED</w:t>
      </w:r>
      <w:r>
        <w:rPr>
          <w:rFonts w:ascii="Arial" w:hAnsi="Arial" w:cs="Arial"/>
          <w:b/>
          <w:sz w:val="24"/>
        </w:rPr>
        <w:t>)</w:t>
      </w:r>
    </w:p>
    <w:p w:rsidR="00975F9B" w:rsidRPr="007A2178" w:rsidRDefault="00553EDC" w:rsidP="007A2178">
      <w:pPr>
        <w:tabs>
          <w:tab w:val="left" w:pos="8190"/>
        </w:tabs>
        <w:spacing w:line="360" w:lineRule="auto"/>
        <w:jc w:val="center"/>
        <w:outlineLvl w:val="0"/>
        <w:rPr>
          <w:rFonts w:ascii="Arial" w:hAnsi="Arial" w:cs="Arial"/>
          <w:b/>
          <w:sz w:val="24"/>
        </w:rPr>
      </w:pPr>
      <w:r w:rsidRPr="00553EDC">
        <w:rPr>
          <w:rFonts w:ascii="Arial" w:hAnsi="Arial" w:cs="Arial"/>
          <w:b/>
          <w:sz w:val="24"/>
        </w:rPr>
        <w:t>IP REGISTRATION NO. IBBI/IPA-001/IP-P00117/2017-2018/10252</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**Important - In case of any query/ issue/ concern or escalation you may please contact Incident Manager @ valuers@rkassociates.org. We will appreciate your feedback in order to improve our service.</w:t>
      </w:r>
    </w:p>
    <w:p w:rsidR="00F820A0" w:rsidRPr="008336C7" w:rsidRDefault="00F820A0" w:rsidP="00F820A0">
      <w:pPr>
        <w:spacing w:line="360" w:lineRule="auto"/>
        <w:jc w:val="center"/>
        <w:rPr>
          <w:rFonts w:ascii="Arial" w:hAnsi="Arial" w:cs="Arial"/>
          <w:b/>
          <w:i/>
          <w:sz w:val="20"/>
        </w:rPr>
      </w:pPr>
      <w:r w:rsidRPr="008336C7">
        <w:rPr>
          <w:rFonts w:ascii="Arial" w:hAnsi="Arial" w:cs="Arial"/>
          <w:b/>
          <w:i/>
          <w:sz w:val="20"/>
        </w:rPr>
        <w:t>NOTE: As per IBA Guidelines please provide your feedback on the report within 15 days of its submission after which report will be considered to be correct.</w:t>
      </w: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361513678"/>
          <w:placeholder>
            <w:docPart w:val="0984AEB7FE0C460A9EED970AF3A6654A"/>
          </w:placeholder>
        </w:sdtPr>
        <w:sdtEndPr/>
        <w:sdtContent>
          <w:tr w:rsidR="00B9017C" w:rsidTr="00F575DB">
            <w:trPr>
              <w:trHeight w:val="447"/>
              <w:jc w:val="center"/>
            </w:trPr>
            <w:tc>
              <w:tcPr>
                <w:tcW w:w="1526"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B9017C" w:rsidRPr="00B9017C" w:rsidRDefault="00B9017C" w:rsidP="00B9017C">
                <w:pPr>
                  <w:jc w:val="center"/>
                  <w:rPr>
                    <w:rFonts w:ascii="Arial" w:eastAsia="Times New Roman" w:hAnsi="Arial" w:cs="Arial"/>
                    <w:b/>
                    <w:bCs/>
                    <w:sz w:val="24"/>
                    <w:szCs w:val="24"/>
                    <w:u w:val="single"/>
                  </w:rPr>
                </w:pPr>
                <w:r w:rsidRPr="00B9017C">
                  <w:rPr>
                    <w:rFonts w:ascii="Arial" w:eastAsia="Times New Roman" w:hAnsi="Arial" w:cs="Arial"/>
                    <w:b/>
                    <w:bCs/>
                    <w:sz w:val="24"/>
                    <w:szCs w:val="24"/>
                  </w:rPr>
                  <w:t>GENERAL</w:t>
                </w:r>
                <w:r w:rsidRPr="00B9017C">
                  <w:rPr>
                    <w:rFonts w:ascii="Arial" w:eastAsia="Times New Roman" w:hAnsi="Arial" w:cs="Arial"/>
                    <w:sz w:val="24"/>
                    <w:szCs w:val="24"/>
                  </w:rPr>
                  <w:t xml:space="preserve"> </w:t>
                </w:r>
                <w:r w:rsidRPr="00B9017C">
                  <w:rPr>
                    <w:rFonts w:ascii="Arial" w:eastAsia="Times New Roman" w:hAnsi="Arial" w:cs="Arial"/>
                    <w:b/>
                    <w:bCs/>
                    <w:sz w:val="24"/>
                    <w:szCs w:val="24"/>
                  </w:rPr>
                  <w:t>DESCRIPTION</w:t>
                </w:r>
              </w:p>
            </w:tc>
          </w:tr>
        </w:sdtContent>
      </w:sdt>
    </w:tbl>
    <w:p w:rsidR="00B37427" w:rsidRPr="00E92953" w:rsidRDefault="00B37427" w:rsidP="00B37427">
      <w:pPr>
        <w:jc w:val="center"/>
        <w:rPr>
          <w:rFonts w:ascii="Arial" w:eastAsia="Times New Roman" w:hAnsi="Arial" w:cs="Arial"/>
          <w:b/>
          <w:bCs/>
          <w:sz w:val="24"/>
          <w:szCs w:val="24"/>
          <w:u w:val="single"/>
        </w:rPr>
      </w:pPr>
    </w:p>
    <w:tbl>
      <w:tblPr>
        <w:tblStyle w:val="TableGrid"/>
        <w:tblW w:w="0" w:type="auto"/>
        <w:jc w:val="center"/>
        <w:tblLook w:val="04A0" w:firstRow="1" w:lastRow="0" w:firstColumn="1" w:lastColumn="0" w:noHBand="0" w:noVBand="1"/>
      </w:tblPr>
      <w:tblGrid>
        <w:gridCol w:w="815"/>
        <w:gridCol w:w="3284"/>
        <w:gridCol w:w="5143"/>
      </w:tblGrid>
      <w:tr w:rsidR="00E92953" w:rsidRPr="00E92953" w:rsidTr="00C31982">
        <w:trPr>
          <w:jc w:val="center"/>
        </w:trPr>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284"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43"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CB0F0B" w:rsidRPr="00E92953" w:rsidTr="00C31982">
        <w:trPr>
          <w:jc w:val="center"/>
        </w:trPr>
        <w:tc>
          <w:tcPr>
            <w:tcW w:w="815" w:type="dxa"/>
          </w:tcPr>
          <w:p w:rsidR="00CB0F0B" w:rsidRPr="00E92953" w:rsidRDefault="00CB0F0B" w:rsidP="00E92953">
            <w:pPr>
              <w:pStyle w:val="ListParagraph"/>
              <w:numPr>
                <w:ilvl w:val="0"/>
                <w:numId w:val="1"/>
              </w:numPr>
              <w:spacing w:line="276" w:lineRule="auto"/>
              <w:jc w:val="center"/>
              <w:rPr>
                <w:rFonts w:ascii="Arial" w:hAnsi="Arial" w:cs="Arial"/>
              </w:rPr>
            </w:pPr>
          </w:p>
        </w:tc>
        <w:tc>
          <w:tcPr>
            <w:tcW w:w="3284" w:type="dxa"/>
          </w:tcPr>
          <w:p w:rsidR="00CB0F0B" w:rsidRPr="00E92953" w:rsidRDefault="00CB0F0B" w:rsidP="00E92953">
            <w:pPr>
              <w:spacing w:line="276" w:lineRule="auto"/>
              <w:rPr>
                <w:rFonts w:ascii="Arial" w:hAnsi="Arial" w:cs="Arial"/>
              </w:rPr>
            </w:pPr>
            <w:r w:rsidRPr="00E92953">
              <w:rPr>
                <w:rFonts w:ascii="Arial" w:eastAsia="Times New Roman" w:hAnsi="Arial" w:cs="Arial"/>
              </w:rPr>
              <w:t>Valuation prepared for</w:t>
            </w:r>
          </w:p>
        </w:tc>
        <w:tc>
          <w:tcPr>
            <w:tcW w:w="5143" w:type="dxa"/>
          </w:tcPr>
          <w:p w:rsidR="00553EDC" w:rsidRDefault="00553EDC" w:rsidP="00434195">
            <w:pPr>
              <w:rPr>
                <w:rFonts w:ascii="Arial" w:hAnsi="Arial" w:cs="Arial"/>
              </w:rPr>
            </w:pPr>
            <w:r>
              <w:rPr>
                <w:rFonts w:ascii="Arial" w:hAnsi="Arial" w:cs="Arial"/>
              </w:rPr>
              <w:t xml:space="preserve">Adv. </w:t>
            </w:r>
            <w:r w:rsidR="008E2D44" w:rsidRPr="005A29E7">
              <w:rPr>
                <w:rFonts w:ascii="Arial" w:hAnsi="Arial" w:cs="Arial"/>
              </w:rPr>
              <w:t>Sanjay Gupta</w:t>
            </w:r>
            <w:r>
              <w:rPr>
                <w:rFonts w:ascii="Arial" w:hAnsi="Arial" w:cs="Arial"/>
              </w:rPr>
              <w:t xml:space="preserve"> (</w:t>
            </w:r>
            <w:r w:rsidR="005F7A4D">
              <w:rPr>
                <w:rFonts w:ascii="Arial" w:hAnsi="Arial" w:cs="Arial"/>
              </w:rPr>
              <w:t xml:space="preserve">Liquidator </w:t>
            </w:r>
            <w:r>
              <w:rPr>
                <w:rFonts w:ascii="Arial" w:hAnsi="Arial" w:cs="Arial"/>
              </w:rPr>
              <w:t xml:space="preserve">of M/s. </w:t>
            </w:r>
            <w:proofErr w:type="spellStart"/>
            <w:r>
              <w:rPr>
                <w:rFonts w:ascii="Arial" w:hAnsi="Arial" w:cs="Arial"/>
              </w:rPr>
              <w:t>Samtel</w:t>
            </w:r>
            <w:proofErr w:type="spellEnd"/>
            <w:r>
              <w:rPr>
                <w:rFonts w:ascii="Arial" w:hAnsi="Arial" w:cs="Arial"/>
              </w:rPr>
              <w:t xml:space="preserve"> Color Limited)</w:t>
            </w:r>
          </w:p>
          <w:p w:rsidR="00CB0F0B" w:rsidRPr="002B161D" w:rsidRDefault="008E2D44" w:rsidP="00434195">
            <w:pPr>
              <w:rPr>
                <w:rFonts w:ascii="Arial" w:hAnsi="Arial" w:cs="Arial"/>
              </w:rPr>
            </w:pPr>
            <w:r w:rsidRPr="005A29E7">
              <w:rPr>
                <w:rFonts w:ascii="Arial" w:hAnsi="Arial" w:cs="Arial"/>
              </w:rPr>
              <w:t>IP Registration No. IBBI/IPA-001/IP-P00117/2017-2018/10252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Default="008E2D44" w:rsidP="00704D89">
            <w:pPr>
              <w:rPr>
                <w:rFonts w:ascii="Arial" w:eastAsia="Times New Roman" w:hAnsi="Arial" w:cs="Arial"/>
              </w:rPr>
            </w:pPr>
            <w:r>
              <w:rPr>
                <w:rFonts w:ascii="Arial" w:eastAsia="Times New Roman" w:hAnsi="Arial" w:cs="Arial"/>
              </w:rPr>
              <w:t>Date of Appointment</w:t>
            </w:r>
          </w:p>
        </w:tc>
        <w:tc>
          <w:tcPr>
            <w:tcW w:w="5143" w:type="dxa"/>
          </w:tcPr>
          <w:p w:rsidR="008E2D44" w:rsidRDefault="008E2D44" w:rsidP="00884EFF">
            <w:pPr>
              <w:jc w:val="both"/>
              <w:rPr>
                <w:rFonts w:ascii="Arial" w:hAnsi="Arial" w:cs="Arial"/>
              </w:rPr>
            </w:pPr>
            <w:r>
              <w:rPr>
                <w:rFonts w:ascii="Arial" w:hAnsi="Arial" w:cs="Arial"/>
              </w:rPr>
              <w:t>16-02-2022</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D023C2" w:rsidRDefault="00DB3FC5" w:rsidP="00704D89">
            <w:pPr>
              <w:rPr>
                <w:rFonts w:ascii="Arial" w:eastAsia="Times New Roman" w:hAnsi="Arial" w:cs="Arial"/>
              </w:rPr>
            </w:pPr>
            <w:r>
              <w:rPr>
                <w:rFonts w:ascii="Arial" w:eastAsia="Times New Roman" w:hAnsi="Arial" w:cs="Arial"/>
              </w:rPr>
              <w:t>Date of Inspection</w:t>
            </w:r>
          </w:p>
        </w:tc>
        <w:tc>
          <w:tcPr>
            <w:tcW w:w="5143" w:type="dxa"/>
          </w:tcPr>
          <w:p w:rsidR="00DB3FC5" w:rsidRDefault="00884EFF" w:rsidP="00884EFF">
            <w:pPr>
              <w:jc w:val="both"/>
              <w:rPr>
                <w:rFonts w:ascii="Arial" w:hAnsi="Arial" w:cs="Arial"/>
              </w:rPr>
            </w:pPr>
            <w:r>
              <w:rPr>
                <w:rFonts w:ascii="Arial" w:hAnsi="Arial" w:cs="Arial"/>
              </w:rPr>
              <w:t>21-02-2022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 Report</w:t>
            </w:r>
          </w:p>
        </w:tc>
        <w:tc>
          <w:tcPr>
            <w:tcW w:w="5143" w:type="dxa"/>
          </w:tcPr>
          <w:p w:rsidR="008E2D44" w:rsidRPr="005F7A4D" w:rsidRDefault="005F7A4D" w:rsidP="00704D89">
            <w:pPr>
              <w:jc w:val="both"/>
              <w:rPr>
                <w:rFonts w:ascii="Arial" w:hAnsi="Arial" w:cs="Arial"/>
              </w:rPr>
            </w:pPr>
            <w:r w:rsidRPr="005F7A4D">
              <w:rPr>
                <w:rFonts w:ascii="Arial" w:hAnsi="Arial" w:cs="Arial"/>
              </w:rPr>
              <w:t>28-02-2022</w:t>
            </w:r>
          </w:p>
        </w:tc>
      </w:tr>
      <w:tr w:rsidR="008E2D44" w:rsidRPr="00E92953" w:rsidTr="00C31982">
        <w:trPr>
          <w:jc w:val="center"/>
        </w:trPr>
        <w:tc>
          <w:tcPr>
            <w:tcW w:w="815" w:type="dxa"/>
          </w:tcPr>
          <w:p w:rsidR="008E2D44" w:rsidRPr="00E92953" w:rsidRDefault="008E2D44" w:rsidP="00E92953">
            <w:pPr>
              <w:pStyle w:val="ListParagraph"/>
              <w:numPr>
                <w:ilvl w:val="0"/>
                <w:numId w:val="1"/>
              </w:numPr>
              <w:jc w:val="center"/>
              <w:rPr>
                <w:rFonts w:ascii="Arial" w:hAnsi="Arial" w:cs="Arial"/>
              </w:rPr>
            </w:pPr>
          </w:p>
        </w:tc>
        <w:tc>
          <w:tcPr>
            <w:tcW w:w="3284" w:type="dxa"/>
          </w:tcPr>
          <w:p w:rsidR="008E2D44" w:rsidRPr="00D023C2" w:rsidRDefault="008E2D44" w:rsidP="00704D89">
            <w:pPr>
              <w:rPr>
                <w:rFonts w:ascii="Arial" w:eastAsia="Times New Roman" w:hAnsi="Arial" w:cs="Arial"/>
              </w:rPr>
            </w:pPr>
            <w:r>
              <w:rPr>
                <w:rFonts w:ascii="Arial" w:eastAsia="Times New Roman" w:hAnsi="Arial" w:cs="Arial"/>
              </w:rPr>
              <w:t>Date of Valuation</w:t>
            </w:r>
          </w:p>
        </w:tc>
        <w:tc>
          <w:tcPr>
            <w:tcW w:w="5143" w:type="dxa"/>
          </w:tcPr>
          <w:p w:rsidR="008E2D44" w:rsidRPr="005F7A4D" w:rsidRDefault="005F7A4D" w:rsidP="00704D89">
            <w:pPr>
              <w:jc w:val="both"/>
              <w:rPr>
                <w:rFonts w:ascii="Arial" w:hAnsi="Arial" w:cs="Arial"/>
              </w:rPr>
            </w:pPr>
            <w:r w:rsidRPr="005F7A4D">
              <w:rPr>
                <w:rFonts w:ascii="Arial" w:hAnsi="Arial" w:cs="Arial"/>
              </w:rPr>
              <w:t>16-01-2018</w:t>
            </w:r>
          </w:p>
        </w:tc>
      </w:tr>
      <w:tr w:rsidR="00DB3FC5" w:rsidRPr="00E92953" w:rsidTr="00C31982">
        <w:trPr>
          <w:jc w:val="center"/>
        </w:trPr>
        <w:tc>
          <w:tcPr>
            <w:tcW w:w="815" w:type="dxa"/>
          </w:tcPr>
          <w:p w:rsidR="00DB3FC5" w:rsidRPr="00E92953" w:rsidRDefault="00DB3FC5" w:rsidP="00E92953">
            <w:pPr>
              <w:pStyle w:val="ListParagraph"/>
              <w:numPr>
                <w:ilvl w:val="0"/>
                <w:numId w:val="1"/>
              </w:numPr>
              <w:jc w:val="center"/>
              <w:rPr>
                <w:rFonts w:ascii="Arial" w:hAnsi="Arial" w:cs="Arial"/>
              </w:rPr>
            </w:pPr>
          </w:p>
        </w:tc>
        <w:tc>
          <w:tcPr>
            <w:tcW w:w="3284" w:type="dxa"/>
          </w:tcPr>
          <w:p w:rsidR="00DB3FC5" w:rsidRPr="00E92953" w:rsidRDefault="00DB3FC5" w:rsidP="00704D89">
            <w:pPr>
              <w:rPr>
                <w:rFonts w:ascii="Arial" w:eastAsia="Times New Roman" w:hAnsi="Arial" w:cs="Arial"/>
              </w:rPr>
            </w:pPr>
            <w:r w:rsidRPr="00D023C2">
              <w:rPr>
                <w:rFonts w:ascii="Arial" w:eastAsia="Times New Roman" w:hAnsi="Arial" w:cs="Arial"/>
              </w:rPr>
              <w:t>Car Inspection done at Location</w:t>
            </w:r>
          </w:p>
        </w:tc>
        <w:tc>
          <w:tcPr>
            <w:tcW w:w="5143" w:type="dxa"/>
          </w:tcPr>
          <w:p w:rsidR="00DB3FC5" w:rsidRPr="00E92953" w:rsidRDefault="00884EFF" w:rsidP="00704D89">
            <w:pPr>
              <w:jc w:val="both"/>
              <w:rPr>
                <w:rFonts w:ascii="Arial" w:hAnsi="Arial" w:cs="Arial"/>
              </w:rPr>
            </w:pPr>
            <w:r w:rsidRPr="00E4377E">
              <w:rPr>
                <w:rFonts w:ascii="Arial" w:hAnsi="Arial" w:cs="Arial"/>
              </w:rPr>
              <w:t>R-2/237, Raj Nagar, Ghaziabad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Current Owner</w:t>
            </w:r>
          </w:p>
        </w:tc>
        <w:tc>
          <w:tcPr>
            <w:tcW w:w="5143" w:type="dxa"/>
          </w:tcPr>
          <w:p w:rsidR="00C41E65" w:rsidRPr="002B161D" w:rsidRDefault="00C41E65" w:rsidP="00434195">
            <w:pPr>
              <w:rPr>
                <w:rFonts w:ascii="Arial" w:hAnsi="Arial" w:cs="Arial"/>
              </w:rPr>
            </w:pPr>
            <w:r>
              <w:rPr>
                <w:rFonts w:ascii="Arial" w:hAnsi="Arial" w:cs="Arial"/>
              </w:rPr>
              <w:t xml:space="preserve">M/s. </w:t>
            </w:r>
            <w:proofErr w:type="spellStart"/>
            <w:r w:rsidR="00E4377E" w:rsidRPr="00E4377E">
              <w:rPr>
                <w:rFonts w:ascii="Arial" w:hAnsi="Arial" w:cs="Arial"/>
              </w:rPr>
              <w:t>Samtel</w:t>
            </w:r>
            <w:proofErr w:type="spellEnd"/>
            <w:r w:rsidR="00E4377E" w:rsidRPr="00E4377E">
              <w:rPr>
                <w:rFonts w:ascii="Arial" w:hAnsi="Arial" w:cs="Arial"/>
              </w:rPr>
              <w:t xml:space="preserve"> Color Limited</w:t>
            </w:r>
          </w:p>
        </w:tc>
      </w:tr>
      <w:tr w:rsidR="00FC50BE" w:rsidRPr="00E92953" w:rsidTr="00C31982">
        <w:trPr>
          <w:jc w:val="center"/>
        </w:trPr>
        <w:tc>
          <w:tcPr>
            <w:tcW w:w="815" w:type="dxa"/>
          </w:tcPr>
          <w:p w:rsidR="00FC50BE" w:rsidRPr="00E92953" w:rsidRDefault="00FC50BE" w:rsidP="00E92953">
            <w:pPr>
              <w:pStyle w:val="ListParagraph"/>
              <w:numPr>
                <w:ilvl w:val="0"/>
                <w:numId w:val="1"/>
              </w:numPr>
              <w:spacing w:line="276" w:lineRule="auto"/>
              <w:jc w:val="center"/>
              <w:rPr>
                <w:rFonts w:ascii="Arial" w:hAnsi="Arial" w:cs="Arial"/>
              </w:rPr>
            </w:pPr>
          </w:p>
        </w:tc>
        <w:tc>
          <w:tcPr>
            <w:tcW w:w="3284" w:type="dxa"/>
          </w:tcPr>
          <w:p w:rsidR="00FC50BE" w:rsidRPr="00E92953" w:rsidRDefault="00FC50BE" w:rsidP="00704D89">
            <w:pPr>
              <w:spacing w:line="276" w:lineRule="auto"/>
              <w:rPr>
                <w:rFonts w:ascii="Arial" w:hAnsi="Arial" w:cs="Arial"/>
              </w:rPr>
            </w:pPr>
            <w:r>
              <w:rPr>
                <w:rFonts w:ascii="Arial" w:eastAsia="Times New Roman" w:hAnsi="Arial" w:cs="Arial"/>
              </w:rPr>
              <w:t>Purpose of Valuation</w:t>
            </w:r>
          </w:p>
        </w:tc>
        <w:tc>
          <w:tcPr>
            <w:tcW w:w="5143" w:type="dxa"/>
          </w:tcPr>
          <w:p w:rsidR="00FC50BE" w:rsidRPr="002B161D" w:rsidRDefault="005F7A4D" w:rsidP="004A04B5">
            <w:pPr>
              <w:jc w:val="both"/>
              <w:rPr>
                <w:rFonts w:ascii="Arial" w:hAnsi="Arial" w:cs="Arial"/>
              </w:rPr>
            </w:pPr>
            <w:r w:rsidRPr="005F7A4D">
              <w:rPr>
                <w:rFonts w:ascii="Arial" w:hAnsi="Arial" w:cs="Arial"/>
              </w:rPr>
              <w:t>Liquidation Value in accordance with Insolvency and Bankruptcy Code, 2016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RC Number</w:t>
            </w:r>
          </w:p>
        </w:tc>
        <w:tc>
          <w:tcPr>
            <w:tcW w:w="5143" w:type="dxa"/>
          </w:tcPr>
          <w:p w:rsidR="00C41E65" w:rsidRPr="002B161D" w:rsidRDefault="00E4377E" w:rsidP="00434195">
            <w:pPr>
              <w:rPr>
                <w:rFonts w:ascii="Arial" w:hAnsi="Arial" w:cs="Arial"/>
              </w:rPr>
            </w:pPr>
            <w:r>
              <w:rPr>
                <w:rFonts w:ascii="Arial" w:hAnsi="Arial" w:cs="Arial"/>
              </w:rPr>
              <w:t>DL-7C-G-1881</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Number</w:t>
            </w:r>
          </w:p>
        </w:tc>
        <w:tc>
          <w:tcPr>
            <w:tcW w:w="5143" w:type="dxa"/>
          </w:tcPr>
          <w:p w:rsidR="00C41E65" w:rsidRPr="002B161D" w:rsidRDefault="00E4377E" w:rsidP="00434195">
            <w:pPr>
              <w:rPr>
                <w:rFonts w:ascii="Arial" w:hAnsi="Arial" w:cs="Arial"/>
              </w:rPr>
            </w:pPr>
            <w:r>
              <w:rPr>
                <w:rFonts w:ascii="Arial" w:hAnsi="Arial" w:cs="Arial"/>
              </w:rPr>
              <w:t>2AZ2359854</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Chassis Number</w:t>
            </w:r>
          </w:p>
        </w:tc>
        <w:tc>
          <w:tcPr>
            <w:tcW w:w="5143" w:type="dxa"/>
          </w:tcPr>
          <w:p w:rsidR="00C41E65" w:rsidRPr="002B161D" w:rsidRDefault="00E4377E" w:rsidP="00434195">
            <w:pPr>
              <w:rPr>
                <w:rFonts w:ascii="Arial" w:hAnsi="Arial" w:cs="Arial"/>
              </w:rPr>
            </w:pPr>
            <w:r>
              <w:rPr>
                <w:rFonts w:ascii="Arial" w:hAnsi="Arial" w:cs="Arial"/>
              </w:rPr>
              <w:t>JTNBE40K 903048223</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Odometer Reading</w:t>
            </w:r>
          </w:p>
        </w:tc>
        <w:tc>
          <w:tcPr>
            <w:tcW w:w="5143" w:type="dxa"/>
          </w:tcPr>
          <w:p w:rsidR="00C41E65" w:rsidRPr="002B161D" w:rsidRDefault="00553EDC" w:rsidP="00434195">
            <w:pPr>
              <w:rPr>
                <w:rFonts w:ascii="Arial" w:hAnsi="Arial" w:cs="Arial"/>
              </w:rPr>
            </w:pPr>
            <w:r>
              <w:rPr>
                <w:rFonts w:ascii="Arial" w:hAnsi="Arial" w:cs="Arial"/>
              </w:rPr>
              <w:t>149828 k</w:t>
            </w:r>
            <w:r w:rsidR="00C41E65" w:rsidRPr="00553EDC">
              <w:rPr>
                <w:rFonts w:ascii="Arial" w:hAnsi="Arial" w:cs="Arial"/>
              </w:rPr>
              <w:t>m</w:t>
            </w:r>
            <w:r>
              <w:rPr>
                <w:rFonts w:ascii="Arial" w:hAnsi="Arial" w:cs="Arial"/>
              </w:rPr>
              <w:t>.</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Manufacturer Name</w:t>
            </w:r>
          </w:p>
        </w:tc>
        <w:tc>
          <w:tcPr>
            <w:tcW w:w="5143" w:type="dxa"/>
          </w:tcPr>
          <w:p w:rsidR="00C41E65" w:rsidRPr="00A27411" w:rsidRDefault="00E4377E" w:rsidP="00434195">
            <w:pPr>
              <w:rPr>
                <w:rFonts w:ascii="Arial" w:hAnsi="Arial" w:cs="Arial"/>
              </w:rPr>
            </w:pPr>
            <w:r>
              <w:rPr>
                <w:rFonts w:ascii="Arial" w:hAnsi="Arial" w:cs="Arial"/>
              </w:rPr>
              <w:t>Toyota</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Model Type</w:t>
            </w:r>
          </w:p>
        </w:tc>
        <w:tc>
          <w:tcPr>
            <w:tcW w:w="5143" w:type="dxa"/>
          </w:tcPr>
          <w:p w:rsidR="00C41E65" w:rsidRPr="002B161D" w:rsidRDefault="00E4377E" w:rsidP="00434195">
            <w:pPr>
              <w:rPr>
                <w:rFonts w:ascii="Arial" w:hAnsi="Arial" w:cs="Arial"/>
              </w:rPr>
            </w:pPr>
            <w:r>
              <w:rPr>
                <w:rFonts w:ascii="Arial" w:hAnsi="Arial" w:cs="Arial"/>
              </w:rPr>
              <w:t>Camry W-1 (J-6)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Vehicle Type</w:t>
            </w:r>
          </w:p>
        </w:tc>
        <w:tc>
          <w:tcPr>
            <w:tcW w:w="5143" w:type="dxa"/>
          </w:tcPr>
          <w:p w:rsidR="00C41E65" w:rsidRPr="002B161D" w:rsidRDefault="00C41E65" w:rsidP="00434195">
            <w:pPr>
              <w:rPr>
                <w:rFonts w:ascii="Arial" w:hAnsi="Arial" w:cs="Arial"/>
              </w:rPr>
            </w:pPr>
            <w:r w:rsidRPr="004E5632">
              <w:rPr>
                <w:rFonts w:ascii="Arial" w:hAnsi="Arial" w:cs="Arial"/>
              </w:rPr>
              <w:t>Four Wheeler</w:t>
            </w:r>
            <w:r>
              <w:rPr>
                <w:rFonts w:ascii="Arial" w:hAnsi="Arial" w:cs="Arial"/>
              </w:rPr>
              <w:t xml:space="preserve">, 5 </w:t>
            </w:r>
            <w:r w:rsidRPr="004E5632">
              <w:rPr>
                <w:rFonts w:ascii="Arial" w:hAnsi="Arial" w:cs="Arial"/>
              </w:rPr>
              <w:t>Seating Capacity (Person)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Body Type</w:t>
            </w:r>
          </w:p>
        </w:tc>
        <w:tc>
          <w:tcPr>
            <w:tcW w:w="5143" w:type="dxa"/>
          </w:tcPr>
          <w:p w:rsidR="00C41E65" w:rsidRPr="002B161D" w:rsidRDefault="00472778" w:rsidP="00434195">
            <w:pPr>
              <w:rPr>
                <w:rFonts w:ascii="Arial" w:hAnsi="Arial" w:cs="Arial"/>
              </w:rPr>
            </w:pPr>
            <w:r>
              <w:rPr>
                <w:rFonts w:ascii="Arial" w:hAnsi="Arial" w:cs="Arial"/>
                <w:shd w:val="clear" w:color="auto" w:fill="FFFFFF"/>
              </w:rPr>
              <w:t>Saloon</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975F9B" w:rsidP="00E92953">
            <w:pPr>
              <w:spacing w:line="276" w:lineRule="auto"/>
              <w:rPr>
                <w:rFonts w:ascii="Arial" w:hAnsi="Arial" w:cs="Arial"/>
              </w:rPr>
            </w:pPr>
            <w:r w:rsidRPr="00E92953">
              <w:rPr>
                <w:rFonts w:ascii="Arial" w:hAnsi="Arial" w:cs="Arial"/>
              </w:rPr>
              <w:t>Color</w:t>
            </w:r>
          </w:p>
        </w:tc>
        <w:tc>
          <w:tcPr>
            <w:tcW w:w="5143" w:type="dxa"/>
          </w:tcPr>
          <w:p w:rsidR="00C41E65" w:rsidRPr="00D93E56" w:rsidRDefault="00E4377E" w:rsidP="00434195">
            <w:pPr>
              <w:rPr>
                <w:rFonts w:ascii="Arial" w:hAnsi="Arial" w:cs="Arial"/>
              </w:rPr>
            </w:pPr>
            <w:r>
              <w:rPr>
                <w:rFonts w:ascii="Arial" w:hAnsi="Arial" w:cs="Arial"/>
              </w:rPr>
              <w:t>Light Blue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Engine Capacity</w:t>
            </w:r>
          </w:p>
        </w:tc>
        <w:tc>
          <w:tcPr>
            <w:tcW w:w="5143" w:type="dxa"/>
          </w:tcPr>
          <w:p w:rsidR="00C41E65" w:rsidRPr="002B161D" w:rsidRDefault="00E4377E" w:rsidP="00434195">
            <w:pPr>
              <w:rPr>
                <w:rFonts w:ascii="Arial" w:hAnsi="Arial" w:cs="Arial"/>
              </w:rPr>
            </w:pPr>
            <w:r>
              <w:rPr>
                <w:rFonts w:ascii="Arial" w:hAnsi="Arial" w:cs="Arial"/>
              </w:rPr>
              <w:t>2362</w:t>
            </w:r>
            <w:r w:rsidR="00C41E65" w:rsidRPr="002B161D">
              <w:rPr>
                <w:rFonts w:ascii="Arial" w:hAnsi="Arial" w:cs="Arial"/>
              </w:rPr>
              <w:t xml:space="preserve"> cc</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Year of Manufacturing</w:t>
            </w:r>
          </w:p>
        </w:tc>
        <w:tc>
          <w:tcPr>
            <w:tcW w:w="5143" w:type="dxa"/>
          </w:tcPr>
          <w:p w:rsidR="00C41E65" w:rsidRPr="002B161D" w:rsidRDefault="00975F9B" w:rsidP="00434195">
            <w:pPr>
              <w:rPr>
                <w:rFonts w:ascii="Arial" w:hAnsi="Arial" w:cs="Arial"/>
              </w:rPr>
            </w:pPr>
            <w:r>
              <w:rPr>
                <w:rFonts w:ascii="Arial" w:hAnsi="Arial" w:cs="Arial"/>
              </w:rPr>
              <w:t>08</w:t>
            </w:r>
            <w:r w:rsidR="00E4377E">
              <w:rPr>
                <w:rFonts w:ascii="Arial" w:hAnsi="Arial" w:cs="Arial"/>
              </w:rPr>
              <w:t>/2006</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Age of Car</w:t>
            </w:r>
          </w:p>
        </w:tc>
        <w:tc>
          <w:tcPr>
            <w:tcW w:w="5143" w:type="dxa"/>
          </w:tcPr>
          <w:p w:rsidR="00C41E65" w:rsidRPr="002B161D" w:rsidRDefault="00E4377E" w:rsidP="00097827">
            <w:pPr>
              <w:rPr>
                <w:rFonts w:ascii="Arial" w:hAnsi="Arial" w:cs="Arial"/>
              </w:rPr>
            </w:pPr>
            <w:r>
              <w:rPr>
                <w:rFonts w:ascii="Arial" w:hAnsi="Arial" w:cs="Arial"/>
              </w:rPr>
              <w:t>15</w:t>
            </w:r>
            <w:r w:rsidR="00C41E65">
              <w:rPr>
                <w:rFonts w:ascii="Arial" w:hAnsi="Arial" w:cs="Arial"/>
              </w:rPr>
              <w:t xml:space="preserve"> Years </w:t>
            </w:r>
            <w:r>
              <w:rPr>
                <w:rFonts w:ascii="Arial" w:hAnsi="Arial" w:cs="Arial"/>
              </w:rPr>
              <w:t>6 months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Condition</w:t>
            </w:r>
          </w:p>
        </w:tc>
        <w:tc>
          <w:tcPr>
            <w:tcW w:w="5143" w:type="dxa"/>
          </w:tcPr>
          <w:p w:rsidR="00C41E65" w:rsidRPr="002B161D" w:rsidRDefault="00E4377E" w:rsidP="00434195">
            <w:pPr>
              <w:rPr>
                <w:rFonts w:ascii="Arial" w:hAnsi="Arial" w:cs="Arial"/>
              </w:rPr>
            </w:pPr>
            <w:r>
              <w:rPr>
                <w:rFonts w:ascii="Arial" w:hAnsi="Arial" w:cs="Arial"/>
              </w:rPr>
              <w:t>Bad</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Add on features available</w:t>
            </w:r>
          </w:p>
        </w:tc>
        <w:tc>
          <w:tcPr>
            <w:tcW w:w="5143" w:type="dxa"/>
          </w:tcPr>
          <w:p w:rsidR="00C41E65" w:rsidRPr="002B161D" w:rsidRDefault="00C41E65" w:rsidP="00CC744E">
            <w:pPr>
              <w:jc w:val="both"/>
              <w:rPr>
                <w:rFonts w:ascii="Arial" w:hAnsi="Arial" w:cs="Arial"/>
              </w:rPr>
            </w:pPr>
            <w:r w:rsidRPr="002B161D">
              <w:rPr>
                <w:rFonts w:ascii="Arial" w:hAnsi="Arial" w:cs="Arial"/>
              </w:rPr>
              <w:t>Air-condi</w:t>
            </w:r>
            <w:r>
              <w:rPr>
                <w:rFonts w:ascii="Arial" w:hAnsi="Arial" w:cs="Arial"/>
              </w:rPr>
              <w:t xml:space="preserve">tioner, </w:t>
            </w:r>
            <w:r w:rsidR="00CC744E">
              <w:rPr>
                <w:rFonts w:ascii="Arial" w:hAnsi="Arial" w:cs="Arial"/>
              </w:rPr>
              <w:t>Power Steering, Airbags, Power Windows, Central Locking</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Insurance</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Pollution</w:t>
            </w:r>
          </w:p>
        </w:tc>
        <w:tc>
          <w:tcPr>
            <w:tcW w:w="5143" w:type="dxa"/>
          </w:tcPr>
          <w:p w:rsidR="00C41E65" w:rsidRPr="00E750C2" w:rsidRDefault="00553EDC" w:rsidP="00434195">
            <w:pPr>
              <w:rPr>
                <w:rFonts w:ascii="Arial" w:hAnsi="Arial" w:cs="Arial"/>
                <w:highlight w:val="yellow"/>
              </w:rPr>
            </w:pPr>
            <w:r w:rsidRPr="00553EDC">
              <w:rPr>
                <w:rFonts w:ascii="Arial" w:hAnsi="Arial" w:cs="Arial"/>
              </w:rPr>
              <w:t>Not Available</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hAnsi="Arial" w:cs="Arial"/>
              </w:rPr>
            </w:pPr>
            <w:r w:rsidRPr="00E92953">
              <w:rPr>
                <w:rFonts w:ascii="Arial" w:eastAsia="Times New Roman" w:hAnsi="Arial" w:cs="Arial"/>
              </w:rPr>
              <w:t>Service Record</w:t>
            </w:r>
          </w:p>
        </w:tc>
        <w:tc>
          <w:tcPr>
            <w:tcW w:w="5143" w:type="dxa"/>
          </w:tcPr>
          <w:p w:rsidR="00C41E65" w:rsidRPr="00E750C2" w:rsidRDefault="00472778" w:rsidP="00434195">
            <w:pPr>
              <w:rPr>
                <w:rFonts w:ascii="Arial" w:hAnsi="Arial" w:cs="Arial"/>
                <w:highlight w:val="yellow"/>
              </w:rPr>
            </w:pPr>
            <w:r w:rsidRPr="00553EDC">
              <w:rPr>
                <w:rFonts w:ascii="Arial" w:hAnsi="Arial" w:cs="Arial"/>
              </w:rPr>
              <w:t>Details not provided to us</w:t>
            </w:r>
          </w:p>
        </w:tc>
      </w:tr>
      <w:tr w:rsidR="00C41E65" w:rsidRPr="00E92953" w:rsidTr="00C31982">
        <w:trPr>
          <w:jc w:val="center"/>
        </w:trPr>
        <w:tc>
          <w:tcPr>
            <w:tcW w:w="815" w:type="dxa"/>
          </w:tcPr>
          <w:p w:rsidR="00C41E65" w:rsidRPr="00E92953" w:rsidRDefault="00C41E65" w:rsidP="00E92953">
            <w:pPr>
              <w:pStyle w:val="ListParagraph"/>
              <w:numPr>
                <w:ilvl w:val="0"/>
                <w:numId w:val="1"/>
              </w:numPr>
              <w:spacing w:line="276" w:lineRule="auto"/>
              <w:jc w:val="center"/>
              <w:rPr>
                <w:rFonts w:ascii="Arial" w:hAnsi="Arial" w:cs="Arial"/>
              </w:rPr>
            </w:pPr>
          </w:p>
        </w:tc>
        <w:tc>
          <w:tcPr>
            <w:tcW w:w="3284" w:type="dxa"/>
          </w:tcPr>
          <w:p w:rsidR="00C41E65" w:rsidRPr="00E92953" w:rsidRDefault="00C41E65" w:rsidP="00E92953">
            <w:pPr>
              <w:spacing w:line="276" w:lineRule="auto"/>
              <w:rPr>
                <w:rFonts w:ascii="Arial" w:eastAsia="Times New Roman" w:hAnsi="Arial" w:cs="Arial"/>
              </w:rPr>
            </w:pPr>
            <w:r>
              <w:rPr>
                <w:rFonts w:ascii="Arial" w:eastAsia="Times New Roman" w:hAnsi="Arial" w:cs="Arial"/>
              </w:rPr>
              <w:t xml:space="preserve">Has the car driven for inspection? </w:t>
            </w:r>
          </w:p>
        </w:tc>
        <w:tc>
          <w:tcPr>
            <w:tcW w:w="5143" w:type="dxa"/>
          </w:tcPr>
          <w:p w:rsidR="00C41E65" w:rsidRPr="002B161D" w:rsidRDefault="00097827" w:rsidP="001509CB">
            <w:pPr>
              <w:jc w:val="both"/>
              <w:rPr>
                <w:rFonts w:ascii="Arial" w:hAnsi="Arial" w:cs="Arial"/>
              </w:rPr>
            </w:pPr>
            <w:r>
              <w:rPr>
                <w:rFonts w:ascii="Arial" w:hAnsi="Arial" w:cs="Arial"/>
              </w:rPr>
              <w:t>No</w:t>
            </w:r>
            <w:r w:rsidR="002762A2">
              <w:rPr>
                <w:rFonts w:ascii="Arial" w:hAnsi="Arial" w:cs="Arial"/>
              </w:rPr>
              <w:t>, since the car was not in running condition. The ignition was not working.</w:t>
            </w:r>
          </w:p>
        </w:tc>
      </w:tr>
      <w:tr w:rsidR="00C41E65" w:rsidRPr="00E92953" w:rsidTr="00C31982">
        <w:trPr>
          <w:jc w:val="center"/>
        </w:trPr>
        <w:tc>
          <w:tcPr>
            <w:tcW w:w="815" w:type="dxa"/>
          </w:tcPr>
          <w:p w:rsidR="00C41E65" w:rsidRPr="00E92953" w:rsidRDefault="00C41E65" w:rsidP="00E92953">
            <w:pPr>
              <w:pStyle w:val="ListParagraph"/>
              <w:numPr>
                <w:ilvl w:val="0"/>
                <w:numId w:val="1"/>
              </w:numPr>
              <w:jc w:val="center"/>
              <w:rPr>
                <w:rFonts w:ascii="Arial" w:hAnsi="Arial" w:cs="Arial"/>
              </w:rPr>
            </w:pPr>
          </w:p>
        </w:tc>
        <w:tc>
          <w:tcPr>
            <w:tcW w:w="3284" w:type="dxa"/>
          </w:tcPr>
          <w:p w:rsidR="00C41E65" w:rsidRDefault="00C41E65" w:rsidP="00E92953">
            <w:pPr>
              <w:rPr>
                <w:rFonts w:ascii="Arial" w:eastAsia="Times New Roman" w:hAnsi="Arial" w:cs="Arial"/>
              </w:rPr>
            </w:pPr>
            <w:r>
              <w:rPr>
                <w:rFonts w:ascii="Arial" w:eastAsia="Times New Roman" w:hAnsi="Arial" w:cs="Arial"/>
              </w:rPr>
              <w:t>Current production status of the model in market</w:t>
            </w:r>
          </w:p>
        </w:tc>
        <w:tc>
          <w:tcPr>
            <w:tcW w:w="5143" w:type="dxa"/>
          </w:tcPr>
          <w:p w:rsidR="00C41E65" w:rsidRDefault="00C41E65" w:rsidP="00434195">
            <w:pPr>
              <w:rPr>
                <w:rFonts w:ascii="Arial" w:hAnsi="Arial" w:cs="Arial"/>
              </w:rPr>
            </w:pPr>
            <w:r w:rsidRPr="00553EDC">
              <w:rPr>
                <w:rFonts w:ascii="Arial" w:hAnsi="Arial" w:cs="Arial"/>
              </w:rPr>
              <w:t>Disc</w:t>
            </w:r>
            <w:r w:rsidR="00472778" w:rsidRPr="00553EDC">
              <w:rPr>
                <w:rFonts w:ascii="Arial" w:hAnsi="Arial" w:cs="Arial"/>
              </w:rPr>
              <w:t>ontinued, no more in production</w:t>
            </w:r>
          </w:p>
        </w:tc>
      </w:tr>
    </w:tbl>
    <w:p w:rsidR="00CC5646" w:rsidRDefault="00CC5646" w:rsidP="00B37427">
      <w:pPr>
        <w:rPr>
          <w:noProof/>
          <w:lang w:val="en-IN" w:eastAsia="en-IN"/>
        </w:rPr>
      </w:pPr>
    </w:p>
    <w:p w:rsidR="003F50C8" w:rsidRDefault="003F50C8" w:rsidP="00C41E65">
      <w:pPr>
        <w:jc w:val="center"/>
        <w:rPr>
          <w:noProof/>
          <w:lang w:val="en-IN" w:eastAsia="en-IN"/>
        </w:rPr>
      </w:pPr>
    </w:p>
    <w:p w:rsidR="00840824" w:rsidRDefault="00840824" w:rsidP="00C41E65">
      <w:pPr>
        <w:jc w:val="center"/>
        <w:rPr>
          <w:noProof/>
          <w:lang w:val="en-IN" w:eastAsia="en-IN"/>
        </w:rPr>
      </w:pPr>
    </w:p>
    <w:p w:rsidR="00840824" w:rsidRDefault="00840824" w:rsidP="00C41E65">
      <w:pPr>
        <w:jc w:val="center"/>
        <w:rPr>
          <w:noProof/>
          <w:lang w:val="en-IN" w:eastAsia="en-IN"/>
        </w:rPr>
      </w:pPr>
    </w:p>
    <w:p w:rsidR="00840824" w:rsidRDefault="00840824" w:rsidP="00AA2F8B">
      <w:pPr>
        <w:rPr>
          <w:noProof/>
          <w:lang w:val="en-IN" w:eastAsia="en-IN"/>
        </w:rPr>
      </w:pPr>
    </w:p>
    <w:tbl>
      <w:tblPr>
        <w:tblStyle w:val="TableGrid"/>
        <w:tblW w:w="0" w:type="auto"/>
        <w:jc w:val="center"/>
        <w:tblLook w:val="04A0" w:firstRow="1" w:lastRow="0" w:firstColumn="1" w:lastColumn="0" w:noHBand="0" w:noVBand="1"/>
      </w:tblPr>
      <w:tblGrid>
        <w:gridCol w:w="1507"/>
        <w:gridCol w:w="7735"/>
      </w:tblGrid>
      <w:sdt>
        <w:sdtPr>
          <w:rPr>
            <w:rFonts w:ascii="Arial" w:eastAsiaTheme="minorHAnsi" w:hAnsi="Arial" w:cs="Arial"/>
            <w:b/>
          </w:rPr>
          <w:id w:val="-118148872"/>
          <w:placeholder>
            <w:docPart w:val="97263E905FAD4D2198711B127712A65D"/>
          </w:placeholder>
        </w:sdtPr>
        <w:sdtEndPr/>
        <w:sdtContent>
          <w:tr w:rsidR="00B9017C" w:rsidTr="00A6165A">
            <w:trPr>
              <w:trHeight w:val="447"/>
              <w:jc w:val="center"/>
            </w:trPr>
            <w:tc>
              <w:tcPr>
                <w:tcW w:w="1507" w:type="dxa"/>
                <w:shd w:val="clear" w:color="auto" w:fill="17365D" w:themeFill="text2" w:themeFillShade="BF"/>
                <w:vAlign w:val="center"/>
              </w:tcPr>
              <w:p w:rsidR="00B9017C" w:rsidRPr="00525FC7" w:rsidRDefault="00B9017C" w:rsidP="00F575DB">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tc>
            <w:tc>
              <w:tcPr>
                <w:tcW w:w="7735" w:type="dxa"/>
                <w:shd w:val="clear" w:color="auto" w:fill="DBE5F1" w:themeFill="accent1" w:themeFillTint="33"/>
                <w:vAlign w:val="center"/>
              </w:tcPr>
              <w:p w:rsidR="00B9017C" w:rsidRPr="007D399A" w:rsidRDefault="00B9017C" w:rsidP="00B9017C">
                <w:pPr>
                  <w:jc w:val="center"/>
                  <w:rPr>
                    <w:rFonts w:ascii="Arial" w:hAnsi="Arial" w:cs="Arial"/>
                    <w:b/>
                    <w:i/>
                    <w:sz w:val="16"/>
                    <w:szCs w:val="16"/>
                  </w:rPr>
                </w:pPr>
                <w:r>
                  <w:rPr>
                    <w:rFonts w:ascii="Arial" w:hAnsi="Arial" w:cs="Arial"/>
                    <w:b/>
                  </w:rPr>
                  <w:t xml:space="preserve">VALUATION ASSESSMENT OF ASSETS </w:t>
                </w:r>
              </w:p>
            </w:tc>
          </w:tr>
        </w:sdtContent>
      </w:sdt>
    </w:tbl>
    <w:p w:rsidR="00B9017C" w:rsidRDefault="00B9017C" w:rsidP="000C2E46">
      <w:pPr>
        <w:spacing w:after="0"/>
      </w:pPr>
    </w:p>
    <w:tbl>
      <w:tblPr>
        <w:tblStyle w:val="TableGrid"/>
        <w:tblW w:w="0" w:type="auto"/>
        <w:tblLook w:val="04A0" w:firstRow="1" w:lastRow="0" w:firstColumn="1" w:lastColumn="0" w:noHBand="0" w:noVBand="1"/>
      </w:tblPr>
      <w:tblGrid>
        <w:gridCol w:w="815"/>
        <w:gridCol w:w="3317"/>
        <w:gridCol w:w="5110"/>
      </w:tblGrid>
      <w:tr w:rsidR="00E92953" w:rsidRPr="00E92953" w:rsidTr="001C6E86">
        <w:tc>
          <w:tcPr>
            <w:tcW w:w="815"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S.NO.</w:t>
            </w:r>
          </w:p>
        </w:tc>
        <w:tc>
          <w:tcPr>
            <w:tcW w:w="3317" w:type="dxa"/>
            <w:shd w:val="clear" w:color="auto" w:fill="17365D" w:themeFill="text2" w:themeFillShade="BF"/>
          </w:tcPr>
          <w:p w:rsidR="00E92953" w:rsidRPr="00E92953" w:rsidRDefault="00E92953" w:rsidP="00E92953">
            <w:pPr>
              <w:spacing w:line="276" w:lineRule="auto"/>
              <w:jc w:val="center"/>
              <w:rPr>
                <w:rFonts w:ascii="Arial" w:eastAsia="Times New Roman" w:hAnsi="Arial" w:cs="Arial"/>
                <w:b/>
              </w:rPr>
            </w:pPr>
            <w:r w:rsidRPr="00E92953">
              <w:rPr>
                <w:rFonts w:ascii="Arial" w:eastAsia="Times New Roman" w:hAnsi="Arial" w:cs="Arial"/>
                <w:b/>
              </w:rPr>
              <w:t>PARTICULARS</w:t>
            </w:r>
          </w:p>
        </w:tc>
        <w:tc>
          <w:tcPr>
            <w:tcW w:w="5110" w:type="dxa"/>
            <w:shd w:val="clear" w:color="auto" w:fill="17365D" w:themeFill="text2" w:themeFillShade="BF"/>
          </w:tcPr>
          <w:p w:rsidR="00E92953" w:rsidRPr="00E92953" w:rsidRDefault="00E92953" w:rsidP="00E92953">
            <w:pPr>
              <w:spacing w:line="276" w:lineRule="auto"/>
              <w:jc w:val="center"/>
              <w:rPr>
                <w:rFonts w:ascii="Arial" w:hAnsi="Arial" w:cs="Arial"/>
                <w:b/>
              </w:rPr>
            </w:pPr>
            <w:r w:rsidRPr="00E92953">
              <w:rPr>
                <w:rFonts w:ascii="Arial" w:hAnsi="Arial" w:cs="Arial"/>
                <w:b/>
              </w:rPr>
              <w:t>DESCRIPTION</w:t>
            </w:r>
          </w:p>
        </w:tc>
      </w:tr>
      <w:tr w:rsidR="00B37427" w:rsidRPr="002B161D" w:rsidTr="001C6E86">
        <w:tc>
          <w:tcPr>
            <w:tcW w:w="815" w:type="dxa"/>
          </w:tcPr>
          <w:p w:rsidR="00B37427" w:rsidRPr="00E92953" w:rsidRDefault="00B37427" w:rsidP="00E92953">
            <w:pPr>
              <w:pStyle w:val="ListParagraph"/>
              <w:numPr>
                <w:ilvl w:val="0"/>
                <w:numId w:val="2"/>
              </w:numPr>
              <w:spacing w:line="276" w:lineRule="auto"/>
              <w:rPr>
                <w:rFonts w:ascii="Arial" w:hAnsi="Arial" w:cs="Arial"/>
                <w:szCs w:val="24"/>
              </w:rPr>
            </w:pPr>
          </w:p>
        </w:tc>
        <w:tc>
          <w:tcPr>
            <w:tcW w:w="3317" w:type="dxa"/>
          </w:tcPr>
          <w:p w:rsidR="00B37427" w:rsidRPr="002B161D" w:rsidRDefault="00B37427" w:rsidP="00E92953">
            <w:pPr>
              <w:spacing w:line="276" w:lineRule="auto"/>
              <w:rPr>
                <w:rFonts w:ascii="Arial" w:hAnsi="Arial" w:cs="Arial"/>
                <w:szCs w:val="24"/>
              </w:rPr>
            </w:pPr>
            <w:r w:rsidRPr="002B161D">
              <w:rPr>
                <w:rFonts w:ascii="Arial" w:eastAsia="Times New Roman" w:hAnsi="Arial" w:cs="Arial"/>
                <w:szCs w:val="24"/>
              </w:rPr>
              <w:t>Original Purchase Price</w:t>
            </w:r>
          </w:p>
        </w:tc>
        <w:tc>
          <w:tcPr>
            <w:tcW w:w="5110" w:type="dxa"/>
          </w:tcPr>
          <w:p w:rsidR="00B37427" w:rsidRPr="00E750C2" w:rsidRDefault="00163FEE" w:rsidP="00744E5A">
            <w:pPr>
              <w:spacing w:line="276" w:lineRule="auto"/>
              <w:rPr>
                <w:rFonts w:ascii="Arial" w:hAnsi="Arial" w:cs="Arial"/>
                <w:szCs w:val="24"/>
                <w:highlight w:val="yellow"/>
              </w:rPr>
            </w:pPr>
            <w:r>
              <w:rPr>
                <w:rFonts w:ascii="Arial" w:hAnsi="Arial" w:cs="Arial"/>
              </w:rPr>
              <w:t>No information Provided</w:t>
            </w:r>
          </w:p>
        </w:tc>
      </w:tr>
      <w:tr w:rsidR="00163FEE" w:rsidRPr="002B161D" w:rsidTr="001C6E86">
        <w:tc>
          <w:tcPr>
            <w:tcW w:w="815" w:type="dxa"/>
          </w:tcPr>
          <w:p w:rsidR="00163FEE" w:rsidRPr="00E92953" w:rsidRDefault="00163FEE" w:rsidP="00E92953">
            <w:pPr>
              <w:pStyle w:val="ListParagraph"/>
              <w:numPr>
                <w:ilvl w:val="0"/>
                <w:numId w:val="2"/>
              </w:numPr>
              <w:rPr>
                <w:rFonts w:ascii="Arial" w:hAnsi="Arial" w:cs="Arial"/>
                <w:szCs w:val="24"/>
              </w:rPr>
            </w:pPr>
          </w:p>
        </w:tc>
        <w:tc>
          <w:tcPr>
            <w:tcW w:w="3317" w:type="dxa"/>
          </w:tcPr>
          <w:p w:rsidR="00163FEE" w:rsidRPr="002B161D" w:rsidRDefault="00163FEE" w:rsidP="00E92953">
            <w:pPr>
              <w:rPr>
                <w:rFonts w:ascii="Arial" w:eastAsia="Times New Roman" w:hAnsi="Arial" w:cs="Arial"/>
                <w:szCs w:val="24"/>
              </w:rPr>
            </w:pPr>
            <w:r>
              <w:rPr>
                <w:rFonts w:ascii="Arial" w:eastAsia="Times New Roman" w:hAnsi="Arial" w:cs="Arial"/>
                <w:szCs w:val="24"/>
              </w:rPr>
              <w:t>New Vehicle Purchase Price</w:t>
            </w:r>
          </w:p>
        </w:tc>
        <w:tc>
          <w:tcPr>
            <w:tcW w:w="5110" w:type="dxa"/>
          </w:tcPr>
          <w:p w:rsidR="00163FEE" w:rsidRDefault="00163FEE" w:rsidP="00744E5A">
            <w:pPr>
              <w:rPr>
                <w:rFonts w:ascii="Arial" w:hAnsi="Arial" w:cs="Arial"/>
              </w:rPr>
            </w:pPr>
            <w:r>
              <w:rPr>
                <w:rFonts w:ascii="Arial" w:hAnsi="Arial" w:cs="Arial"/>
              </w:rPr>
              <w:t>Approx. Rs.24,49,000/- (as per information available on public domain)</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2B161D" w:rsidRDefault="002407D6" w:rsidP="00E92953">
            <w:pPr>
              <w:spacing w:line="276" w:lineRule="auto"/>
              <w:rPr>
                <w:rFonts w:ascii="Arial" w:hAnsi="Arial" w:cs="Arial"/>
                <w:szCs w:val="24"/>
              </w:rPr>
            </w:pPr>
            <w:r>
              <w:rPr>
                <w:rFonts w:ascii="Arial" w:eastAsia="Times New Roman" w:hAnsi="Arial" w:cs="Arial"/>
                <w:szCs w:val="24"/>
              </w:rPr>
              <w:t>Resale price range for same model</w:t>
            </w:r>
          </w:p>
        </w:tc>
        <w:tc>
          <w:tcPr>
            <w:tcW w:w="5110" w:type="dxa"/>
          </w:tcPr>
          <w:p w:rsidR="002407D6" w:rsidRPr="00E750C2" w:rsidRDefault="00AA2F8B" w:rsidP="00EA4026">
            <w:pPr>
              <w:rPr>
                <w:rFonts w:ascii="Arial" w:hAnsi="Arial" w:cs="Arial"/>
                <w:szCs w:val="24"/>
                <w:highlight w:val="yellow"/>
              </w:rPr>
            </w:pPr>
            <w:r w:rsidRPr="00AA2F8B">
              <w:rPr>
                <w:rFonts w:ascii="Arial" w:hAnsi="Arial" w:cs="Arial"/>
                <w:szCs w:val="24"/>
              </w:rPr>
              <w:t>Rs.</w:t>
            </w:r>
            <w:r>
              <w:rPr>
                <w:rFonts w:ascii="Arial" w:hAnsi="Arial" w:cs="Arial"/>
                <w:szCs w:val="24"/>
              </w:rPr>
              <w:t>80,429/- to Rs.96,772/- (as per information available on public domain, attached below)</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2407D6" w:rsidP="00E92953">
            <w:pPr>
              <w:spacing w:line="276" w:lineRule="auto"/>
              <w:rPr>
                <w:rFonts w:ascii="Arial" w:hAnsi="Arial" w:cs="Arial"/>
                <w:szCs w:val="24"/>
              </w:rPr>
            </w:pPr>
            <w:r w:rsidRPr="00954D1C">
              <w:rPr>
                <w:rFonts w:ascii="Arial" w:eastAsia="Times New Roman" w:hAnsi="Arial" w:cs="Arial"/>
                <w:szCs w:val="24"/>
              </w:rPr>
              <w:t>Depreciation Calculated</w:t>
            </w:r>
          </w:p>
        </w:tc>
        <w:tc>
          <w:tcPr>
            <w:tcW w:w="5110" w:type="dxa"/>
          </w:tcPr>
          <w:p w:rsidR="002407D6" w:rsidRPr="00954D1C" w:rsidRDefault="00AA2F8B" w:rsidP="00434195">
            <w:pPr>
              <w:rPr>
                <w:rFonts w:ascii="Arial" w:hAnsi="Arial" w:cs="Arial"/>
                <w:szCs w:val="24"/>
              </w:rPr>
            </w:pPr>
            <w:r>
              <w:rPr>
                <w:rFonts w:ascii="Arial" w:eastAsia="Times New Roman" w:hAnsi="Arial" w:cs="Arial"/>
                <w:szCs w:val="24"/>
              </w:rPr>
              <w:t>Depreciation is not considered as the Registration Certificate of the vehicle has expired. It has to be renewed.</w:t>
            </w:r>
          </w:p>
        </w:tc>
      </w:tr>
      <w:tr w:rsidR="002407D6" w:rsidRPr="002B161D" w:rsidTr="001C6E86">
        <w:tc>
          <w:tcPr>
            <w:tcW w:w="815" w:type="dxa"/>
          </w:tcPr>
          <w:p w:rsidR="002407D6" w:rsidRPr="002B161D" w:rsidRDefault="002407D6" w:rsidP="00E92953">
            <w:pPr>
              <w:pStyle w:val="ListParagraph"/>
              <w:numPr>
                <w:ilvl w:val="0"/>
                <w:numId w:val="2"/>
              </w:numPr>
              <w:spacing w:line="276" w:lineRule="auto"/>
              <w:rPr>
                <w:rFonts w:ascii="Arial" w:hAnsi="Arial" w:cs="Arial"/>
                <w:szCs w:val="24"/>
              </w:rPr>
            </w:pPr>
          </w:p>
        </w:tc>
        <w:tc>
          <w:tcPr>
            <w:tcW w:w="3317" w:type="dxa"/>
          </w:tcPr>
          <w:p w:rsidR="002407D6" w:rsidRPr="00954D1C" w:rsidRDefault="00A53478" w:rsidP="00E92953">
            <w:pPr>
              <w:spacing w:line="276" w:lineRule="auto"/>
              <w:rPr>
                <w:rFonts w:ascii="Arial" w:hAnsi="Arial" w:cs="Arial"/>
                <w:szCs w:val="24"/>
              </w:rPr>
            </w:pPr>
            <w:r>
              <w:rPr>
                <w:rFonts w:ascii="Arial" w:eastAsia="Times New Roman" w:hAnsi="Arial" w:cs="Arial"/>
                <w:szCs w:val="24"/>
              </w:rPr>
              <w:t xml:space="preserve">Current Market Value of same type of Car in running condition </w:t>
            </w:r>
          </w:p>
        </w:tc>
        <w:tc>
          <w:tcPr>
            <w:tcW w:w="5110" w:type="dxa"/>
          </w:tcPr>
          <w:p w:rsidR="002407D6" w:rsidRPr="00990526" w:rsidRDefault="00CC744E" w:rsidP="001509CB">
            <w:pPr>
              <w:rPr>
                <w:rFonts w:ascii="Arial" w:hAnsi="Arial" w:cs="Arial"/>
                <w:b/>
                <w:szCs w:val="24"/>
              </w:rPr>
            </w:pPr>
            <w:r>
              <w:rPr>
                <w:rFonts w:ascii="Arial" w:hAnsi="Arial" w:cs="Arial"/>
                <w:b/>
                <w:szCs w:val="24"/>
              </w:rPr>
              <w:t>Rs.8</w:t>
            </w:r>
            <w:r w:rsidR="002407D6" w:rsidRPr="00990526">
              <w:rPr>
                <w:rFonts w:ascii="Arial" w:hAnsi="Arial" w:cs="Arial"/>
                <w:b/>
                <w:szCs w:val="24"/>
              </w:rPr>
              <w:t>0,000/-</w:t>
            </w:r>
          </w:p>
        </w:tc>
      </w:tr>
      <w:tr w:rsidR="00A53478" w:rsidRPr="002B161D" w:rsidTr="001C6E86">
        <w:tc>
          <w:tcPr>
            <w:tcW w:w="815" w:type="dxa"/>
          </w:tcPr>
          <w:p w:rsidR="00A53478" w:rsidRPr="002B161D" w:rsidRDefault="00A53478" w:rsidP="00A53478">
            <w:pPr>
              <w:pStyle w:val="ListParagraph"/>
              <w:numPr>
                <w:ilvl w:val="0"/>
                <w:numId w:val="2"/>
              </w:numPr>
              <w:rPr>
                <w:rFonts w:ascii="Arial" w:hAnsi="Arial" w:cs="Arial"/>
                <w:szCs w:val="24"/>
              </w:rPr>
            </w:pPr>
          </w:p>
        </w:tc>
        <w:tc>
          <w:tcPr>
            <w:tcW w:w="3317" w:type="dxa"/>
          </w:tcPr>
          <w:p w:rsidR="00A53478" w:rsidRPr="00954D1C" w:rsidRDefault="00A53478" w:rsidP="00A53478">
            <w:pPr>
              <w:rPr>
                <w:rFonts w:ascii="Arial" w:eastAsia="Times New Roman" w:hAnsi="Arial" w:cs="Arial"/>
                <w:szCs w:val="24"/>
              </w:rPr>
            </w:pPr>
            <w:r>
              <w:rPr>
                <w:rFonts w:ascii="Arial" w:eastAsia="Times New Roman" w:hAnsi="Arial" w:cs="Arial"/>
                <w:szCs w:val="24"/>
              </w:rPr>
              <w:t>Discount</w:t>
            </w:r>
          </w:p>
        </w:tc>
        <w:tc>
          <w:tcPr>
            <w:tcW w:w="5110" w:type="dxa"/>
          </w:tcPr>
          <w:p w:rsidR="00A53478" w:rsidRDefault="00A53478" w:rsidP="00A53478">
            <w:pPr>
              <w:jc w:val="both"/>
              <w:rPr>
                <w:rFonts w:ascii="Arial" w:eastAsia="Times New Roman" w:hAnsi="Arial" w:cs="Arial"/>
                <w:szCs w:val="24"/>
              </w:rPr>
            </w:pPr>
            <w:r>
              <w:rPr>
                <w:rFonts w:ascii="Arial" w:eastAsia="Times New Roman" w:hAnsi="Arial" w:cs="Arial"/>
                <w:szCs w:val="24"/>
              </w:rPr>
              <w:t xml:space="preserve">As this car is parked in abandoned condition since more than 6 months as per the information provided by the client and needs full scale maintenance or servicing before starting. </w:t>
            </w:r>
          </w:p>
          <w:p w:rsidR="00A53478" w:rsidRDefault="00A53478" w:rsidP="00A53478">
            <w:pPr>
              <w:jc w:val="both"/>
              <w:rPr>
                <w:rFonts w:ascii="Arial" w:eastAsia="Times New Roman" w:hAnsi="Arial" w:cs="Arial"/>
                <w:szCs w:val="24"/>
              </w:rPr>
            </w:pPr>
            <w:r>
              <w:rPr>
                <w:rFonts w:ascii="Arial" w:eastAsia="Times New Roman" w:hAnsi="Arial" w:cs="Arial"/>
                <w:szCs w:val="24"/>
              </w:rPr>
              <w:t xml:space="preserve">So we are giving approx. </w:t>
            </w:r>
            <w:r w:rsidRPr="00860922">
              <w:rPr>
                <w:rFonts w:ascii="Arial" w:eastAsia="Times New Roman" w:hAnsi="Arial" w:cs="Arial"/>
                <w:b/>
                <w:szCs w:val="24"/>
              </w:rPr>
              <w:t>Rs.20</w:t>
            </w:r>
            <w:proofErr w:type="gramStart"/>
            <w:r w:rsidRPr="00860922">
              <w:rPr>
                <w:rFonts w:ascii="Arial" w:eastAsia="Times New Roman" w:hAnsi="Arial" w:cs="Arial"/>
                <w:b/>
                <w:szCs w:val="24"/>
              </w:rPr>
              <w:t>,000</w:t>
            </w:r>
            <w:proofErr w:type="gramEnd"/>
            <w:r w:rsidRPr="00860922">
              <w:rPr>
                <w:rFonts w:ascii="Arial" w:eastAsia="Times New Roman" w:hAnsi="Arial" w:cs="Arial"/>
                <w:b/>
                <w:szCs w:val="24"/>
              </w:rPr>
              <w:t>/-</w:t>
            </w:r>
            <w:r>
              <w:rPr>
                <w:rFonts w:ascii="Arial" w:eastAsia="Times New Roman" w:hAnsi="Arial" w:cs="Arial"/>
                <w:szCs w:val="24"/>
              </w:rPr>
              <w:t xml:space="preserve"> discount on market price that will be spend on servicing. </w:t>
            </w:r>
          </w:p>
        </w:tc>
      </w:tr>
      <w:tr w:rsidR="00A53478" w:rsidRPr="002B161D" w:rsidTr="001C6E86">
        <w:tc>
          <w:tcPr>
            <w:tcW w:w="815" w:type="dxa"/>
          </w:tcPr>
          <w:p w:rsidR="00A53478" w:rsidRPr="002B161D" w:rsidRDefault="00A53478" w:rsidP="00A53478">
            <w:pPr>
              <w:pStyle w:val="ListParagraph"/>
              <w:numPr>
                <w:ilvl w:val="0"/>
                <w:numId w:val="2"/>
              </w:numPr>
              <w:rPr>
                <w:rFonts w:ascii="Arial" w:hAnsi="Arial" w:cs="Arial"/>
                <w:szCs w:val="24"/>
              </w:rPr>
            </w:pPr>
          </w:p>
        </w:tc>
        <w:tc>
          <w:tcPr>
            <w:tcW w:w="3317" w:type="dxa"/>
          </w:tcPr>
          <w:p w:rsidR="00A53478" w:rsidRDefault="00A53478" w:rsidP="00A53478">
            <w:pPr>
              <w:rPr>
                <w:rFonts w:ascii="Arial" w:hAnsi="Arial" w:cs="Arial"/>
              </w:rPr>
            </w:pPr>
            <w:r>
              <w:rPr>
                <w:rFonts w:ascii="Arial" w:hAnsi="Arial" w:cs="Arial"/>
              </w:rPr>
              <w:t>Fair Value of Car</w:t>
            </w:r>
          </w:p>
        </w:tc>
        <w:tc>
          <w:tcPr>
            <w:tcW w:w="5110" w:type="dxa"/>
          </w:tcPr>
          <w:p w:rsidR="00A53478" w:rsidRPr="00990526" w:rsidRDefault="00A53478" w:rsidP="00A53478">
            <w:pPr>
              <w:rPr>
                <w:rFonts w:ascii="Arial" w:hAnsi="Arial" w:cs="Arial"/>
                <w:b/>
                <w:szCs w:val="24"/>
              </w:rPr>
            </w:pPr>
            <w:r>
              <w:rPr>
                <w:rFonts w:ascii="Arial" w:hAnsi="Arial" w:cs="Arial"/>
                <w:b/>
                <w:szCs w:val="24"/>
              </w:rPr>
              <w:t>Rs.60,000/-</w:t>
            </w:r>
          </w:p>
        </w:tc>
      </w:tr>
      <w:tr w:rsidR="00A53478" w:rsidRPr="002B161D" w:rsidTr="001C6E86">
        <w:tc>
          <w:tcPr>
            <w:tcW w:w="815" w:type="dxa"/>
          </w:tcPr>
          <w:p w:rsidR="00A53478" w:rsidRPr="002B161D" w:rsidRDefault="00A53478" w:rsidP="00A53478">
            <w:pPr>
              <w:pStyle w:val="ListParagraph"/>
              <w:numPr>
                <w:ilvl w:val="0"/>
                <w:numId w:val="2"/>
              </w:numPr>
              <w:spacing w:line="276" w:lineRule="auto"/>
              <w:rPr>
                <w:rFonts w:ascii="Arial" w:hAnsi="Arial" w:cs="Arial"/>
                <w:szCs w:val="24"/>
              </w:rPr>
            </w:pPr>
          </w:p>
        </w:tc>
        <w:tc>
          <w:tcPr>
            <w:tcW w:w="3317" w:type="dxa"/>
          </w:tcPr>
          <w:p w:rsidR="00A53478" w:rsidRPr="00954D1C" w:rsidRDefault="00A53478" w:rsidP="00A53478">
            <w:pPr>
              <w:spacing w:line="276" w:lineRule="auto"/>
              <w:rPr>
                <w:rFonts w:ascii="Arial" w:eastAsia="Times New Roman" w:hAnsi="Arial" w:cs="Arial"/>
                <w:szCs w:val="24"/>
              </w:rPr>
            </w:pPr>
            <w:r>
              <w:rPr>
                <w:rFonts w:ascii="Arial" w:hAnsi="Arial" w:cs="Arial"/>
              </w:rPr>
              <w:t xml:space="preserve">Distress Sale Value </w:t>
            </w:r>
            <w:sdt>
              <w:sdtPr>
                <w:rPr>
                  <w:rFonts w:ascii="Arial" w:hAnsi="Arial" w:cs="Arial"/>
                  <w:szCs w:val="20"/>
                </w:rPr>
                <w:id w:val="1065143697"/>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listItem w:displayText="(@ ~10% less" w:value="(@ ~10% less"/>
                </w:dropDownList>
              </w:sdtPr>
              <w:sdtContent>
                <w:r>
                  <w:rPr>
                    <w:rFonts w:ascii="Arial" w:hAnsi="Arial" w:cs="Arial"/>
                    <w:szCs w:val="20"/>
                  </w:rPr>
                  <w:t>(@ ~15% less)</w:t>
                </w:r>
              </w:sdtContent>
            </w:sdt>
          </w:p>
        </w:tc>
        <w:tc>
          <w:tcPr>
            <w:tcW w:w="5110" w:type="dxa"/>
          </w:tcPr>
          <w:p w:rsidR="00A53478" w:rsidRPr="00990526" w:rsidRDefault="00A53478" w:rsidP="00A53478">
            <w:pPr>
              <w:rPr>
                <w:rFonts w:ascii="Arial" w:hAnsi="Arial" w:cs="Arial"/>
                <w:b/>
                <w:szCs w:val="24"/>
              </w:rPr>
            </w:pPr>
            <w:r w:rsidRPr="00990526">
              <w:rPr>
                <w:rFonts w:ascii="Arial" w:hAnsi="Arial" w:cs="Arial"/>
                <w:b/>
                <w:szCs w:val="24"/>
              </w:rPr>
              <w:t>Rs.</w:t>
            </w:r>
            <w:r>
              <w:rPr>
                <w:rFonts w:ascii="Arial" w:hAnsi="Arial" w:cs="Arial"/>
                <w:b/>
                <w:szCs w:val="24"/>
              </w:rPr>
              <w:t>51,000</w:t>
            </w:r>
            <w:r w:rsidRPr="00990526">
              <w:rPr>
                <w:rFonts w:ascii="Arial" w:hAnsi="Arial" w:cs="Arial"/>
                <w:b/>
                <w:szCs w:val="24"/>
              </w:rPr>
              <w:t>/-</w:t>
            </w:r>
          </w:p>
        </w:tc>
      </w:tr>
      <w:tr w:rsidR="00A53478" w:rsidRPr="002B161D" w:rsidTr="00E85F64">
        <w:tc>
          <w:tcPr>
            <w:tcW w:w="9242" w:type="dxa"/>
            <w:gridSpan w:val="3"/>
            <w:shd w:val="clear" w:color="auto" w:fill="DBE5F1" w:themeFill="accent1" w:themeFillTint="33"/>
          </w:tcPr>
          <w:p w:rsidR="00A53478" w:rsidRPr="00A53478" w:rsidRDefault="00A53478" w:rsidP="00A53478">
            <w:pPr>
              <w:jc w:val="both"/>
              <w:rPr>
                <w:rFonts w:ascii="Arial" w:hAnsi="Arial" w:cs="Arial"/>
                <w:b/>
                <w:i/>
                <w:u w:val="single"/>
              </w:rPr>
            </w:pPr>
            <w:r w:rsidRPr="00A53478">
              <w:rPr>
                <w:rFonts w:ascii="Arial" w:hAnsi="Arial" w:cs="Arial"/>
                <w:b/>
                <w:i/>
                <w:u w:val="single"/>
              </w:rPr>
              <w:t>Remarks &amp; Assumptions:</w:t>
            </w:r>
          </w:p>
          <w:p w:rsidR="00A53478" w:rsidRDefault="00A53478" w:rsidP="00A53478">
            <w:pPr>
              <w:pStyle w:val="ListParagraph"/>
              <w:numPr>
                <w:ilvl w:val="0"/>
                <w:numId w:val="9"/>
              </w:numPr>
              <w:jc w:val="both"/>
              <w:rPr>
                <w:rFonts w:ascii="Arial" w:hAnsi="Arial" w:cs="Arial"/>
                <w:i/>
              </w:rPr>
            </w:pPr>
            <w:r w:rsidRPr="00163FEE">
              <w:rPr>
                <w:rFonts w:ascii="Arial" w:hAnsi="Arial" w:cs="Arial"/>
                <w:i/>
              </w:rPr>
              <w:t>This particular model has been discontinued by the manufacturer company and hen</w:t>
            </w:r>
            <w:r>
              <w:rPr>
                <w:rFonts w:ascii="Arial" w:hAnsi="Arial" w:cs="Arial"/>
                <w:i/>
              </w:rPr>
              <w:t>ce it is no more in production.</w:t>
            </w:r>
          </w:p>
          <w:p w:rsidR="00A53478" w:rsidRPr="009D1878" w:rsidRDefault="00A53478" w:rsidP="00A53478">
            <w:pPr>
              <w:pStyle w:val="ListParagraph"/>
              <w:numPr>
                <w:ilvl w:val="0"/>
                <w:numId w:val="9"/>
              </w:numPr>
              <w:jc w:val="both"/>
              <w:rPr>
                <w:rFonts w:ascii="Arial" w:hAnsi="Arial" w:cs="Arial"/>
                <w:i/>
              </w:rPr>
            </w:pPr>
            <w:r>
              <w:rPr>
                <w:rFonts w:ascii="Arial" w:hAnsi="Arial" w:cs="Arial"/>
                <w:i/>
              </w:rPr>
              <w:t>As per the Ministry of Transportation, this vehicle cannot be used further in Delhi-NCR.</w:t>
            </w:r>
          </w:p>
          <w:p w:rsidR="00A53478" w:rsidRPr="008321EF" w:rsidRDefault="00A53478" w:rsidP="00A53478">
            <w:pPr>
              <w:pStyle w:val="ListParagraph"/>
              <w:numPr>
                <w:ilvl w:val="0"/>
                <w:numId w:val="9"/>
              </w:numPr>
              <w:jc w:val="both"/>
              <w:rPr>
                <w:rFonts w:ascii="Arial" w:hAnsi="Arial" w:cs="Arial"/>
                <w:i/>
              </w:rPr>
            </w:pPr>
            <w:r w:rsidRPr="00163FEE">
              <w:rPr>
                <w:rFonts w:ascii="Arial" w:hAnsi="Arial" w:cs="Arial"/>
                <w:i/>
              </w:rPr>
              <w:t xml:space="preserve">The </w:t>
            </w:r>
            <w:r w:rsidRPr="00163FEE">
              <w:rPr>
                <w:rFonts w:ascii="Arial" w:eastAsia="Times New Roman" w:hAnsi="Arial" w:cs="Arial"/>
                <w:i/>
                <w:szCs w:val="24"/>
              </w:rPr>
              <w:t>Registration Certificate of the vehicle has</w:t>
            </w:r>
            <w:r>
              <w:rPr>
                <w:rFonts w:ascii="Arial" w:eastAsia="Times New Roman" w:hAnsi="Arial" w:cs="Arial"/>
                <w:i/>
                <w:szCs w:val="24"/>
              </w:rPr>
              <w:t xml:space="preserve"> expired, it has to be renewed.</w:t>
            </w:r>
          </w:p>
          <w:p w:rsidR="00A53478" w:rsidRPr="00A53478" w:rsidRDefault="00A53478" w:rsidP="00A53478">
            <w:pPr>
              <w:pStyle w:val="ListParagraph"/>
              <w:numPr>
                <w:ilvl w:val="0"/>
                <w:numId w:val="9"/>
              </w:numPr>
              <w:jc w:val="both"/>
              <w:rPr>
                <w:rFonts w:ascii="Arial" w:hAnsi="Arial" w:cs="Arial"/>
                <w:i/>
              </w:rPr>
            </w:pPr>
            <w:r>
              <w:rPr>
                <w:rFonts w:ascii="Arial" w:eastAsia="Times New Roman" w:hAnsi="Arial" w:cs="Arial"/>
                <w:i/>
                <w:szCs w:val="24"/>
              </w:rPr>
              <w:t>T</w:t>
            </w:r>
            <w:r w:rsidRPr="00163FEE">
              <w:rPr>
                <w:rFonts w:ascii="Arial" w:eastAsia="Times New Roman" w:hAnsi="Arial" w:cs="Arial"/>
                <w:i/>
                <w:szCs w:val="24"/>
              </w:rPr>
              <w:t xml:space="preserve">he vehicle </w:t>
            </w:r>
            <w:r>
              <w:rPr>
                <w:rFonts w:ascii="Arial" w:eastAsia="Times New Roman" w:hAnsi="Arial" w:cs="Arial"/>
                <w:i/>
                <w:szCs w:val="24"/>
              </w:rPr>
              <w:t xml:space="preserve">was </w:t>
            </w:r>
            <w:r w:rsidRPr="00163FEE">
              <w:rPr>
                <w:rFonts w:ascii="Arial" w:eastAsia="Times New Roman" w:hAnsi="Arial" w:cs="Arial"/>
                <w:i/>
                <w:szCs w:val="24"/>
              </w:rPr>
              <w:t xml:space="preserve">not in running </w:t>
            </w:r>
            <w:r>
              <w:rPr>
                <w:rFonts w:ascii="Arial" w:eastAsia="Times New Roman" w:hAnsi="Arial" w:cs="Arial"/>
                <w:i/>
                <w:szCs w:val="24"/>
              </w:rPr>
              <w:t>condition at the time of survey, the ignition was not working. There may be some battery issue or may be some other issue but since Toyota is a reliable brand, we are considering the value as per the current market conditions of the same model.</w:t>
            </w:r>
          </w:p>
          <w:p w:rsidR="00A53478" w:rsidRPr="009D1878" w:rsidRDefault="00A53478" w:rsidP="00A53478">
            <w:pPr>
              <w:pStyle w:val="ListParagraph"/>
              <w:numPr>
                <w:ilvl w:val="0"/>
                <w:numId w:val="9"/>
              </w:numPr>
              <w:jc w:val="both"/>
              <w:rPr>
                <w:rFonts w:ascii="Arial" w:hAnsi="Arial" w:cs="Arial"/>
                <w:i/>
              </w:rPr>
            </w:pPr>
            <w:r>
              <w:rPr>
                <w:rFonts w:ascii="Arial" w:eastAsia="Times New Roman" w:hAnsi="Arial" w:cs="Arial"/>
                <w:i/>
                <w:szCs w:val="24"/>
              </w:rPr>
              <w:t>We assume that after proper servicing, car will start again and there is no major issue or problem with the engine of the car. If it happens then Fair value of the car reduces accordingly.</w:t>
            </w:r>
          </w:p>
          <w:p w:rsidR="00A53478" w:rsidRPr="006D0CB1" w:rsidRDefault="00A53478" w:rsidP="00B713A7">
            <w:pPr>
              <w:pStyle w:val="ListParagraph"/>
              <w:numPr>
                <w:ilvl w:val="0"/>
                <w:numId w:val="9"/>
              </w:numPr>
              <w:jc w:val="both"/>
              <w:rPr>
                <w:rFonts w:ascii="Arial" w:hAnsi="Arial" w:cs="Arial"/>
                <w:i/>
              </w:rPr>
            </w:pPr>
            <w:r>
              <w:rPr>
                <w:rFonts w:ascii="Arial" w:eastAsia="Times New Roman" w:hAnsi="Arial" w:cs="Arial"/>
                <w:i/>
                <w:szCs w:val="24"/>
              </w:rPr>
              <w:t xml:space="preserve">Based on the review of the market deals currently available in the market for the same model and based on the condition of the subject car, we are of the opinion that </w:t>
            </w:r>
            <w:r w:rsidR="00B713A7">
              <w:rPr>
                <w:rFonts w:ascii="Arial" w:eastAsia="Times New Roman" w:hAnsi="Arial" w:cs="Arial"/>
                <w:b/>
                <w:i/>
                <w:szCs w:val="24"/>
              </w:rPr>
              <w:t>Rs.60</w:t>
            </w:r>
            <w:r w:rsidRPr="006D0CB1">
              <w:rPr>
                <w:rFonts w:ascii="Arial" w:eastAsia="Times New Roman" w:hAnsi="Arial" w:cs="Arial"/>
                <w:b/>
                <w:i/>
                <w:szCs w:val="24"/>
              </w:rPr>
              <w:t>,000/-</w:t>
            </w:r>
            <w:r>
              <w:rPr>
                <w:rFonts w:ascii="Arial" w:eastAsia="Times New Roman" w:hAnsi="Arial" w:cs="Arial"/>
                <w:i/>
                <w:szCs w:val="24"/>
              </w:rPr>
              <w:t xml:space="preserve"> (</w:t>
            </w:r>
            <w:r w:rsidRPr="00163FEE">
              <w:rPr>
                <w:rFonts w:ascii="Arial" w:hAnsi="Arial" w:cs="Arial"/>
                <w:b/>
                <w:i/>
                <w:szCs w:val="24"/>
              </w:rPr>
              <w:t xml:space="preserve">Rupees </w:t>
            </w:r>
            <w:r w:rsidR="00B713A7">
              <w:rPr>
                <w:rFonts w:ascii="Arial" w:hAnsi="Arial" w:cs="Arial"/>
                <w:b/>
                <w:i/>
                <w:szCs w:val="24"/>
              </w:rPr>
              <w:t>Sixty</w:t>
            </w:r>
            <w:r w:rsidRPr="00163FEE">
              <w:rPr>
                <w:rFonts w:ascii="Arial" w:hAnsi="Arial" w:cs="Arial"/>
                <w:b/>
                <w:i/>
                <w:szCs w:val="24"/>
              </w:rPr>
              <w:t xml:space="preserve"> Thousand Onl</w:t>
            </w:r>
            <w:bookmarkStart w:id="0" w:name="_GoBack"/>
            <w:bookmarkEnd w:id="0"/>
            <w:r w:rsidRPr="00163FEE">
              <w:rPr>
                <w:rFonts w:ascii="Arial" w:hAnsi="Arial" w:cs="Arial"/>
                <w:b/>
                <w:i/>
                <w:szCs w:val="24"/>
              </w:rPr>
              <w:t>y</w:t>
            </w:r>
            <w:r>
              <w:rPr>
                <w:rFonts w:ascii="Arial" w:hAnsi="Arial" w:cs="Arial"/>
                <w:b/>
                <w:i/>
                <w:szCs w:val="24"/>
              </w:rPr>
              <w:t xml:space="preserve">) </w:t>
            </w:r>
            <w:r w:rsidRPr="00D35338">
              <w:rPr>
                <w:rFonts w:ascii="Arial" w:hAnsi="Arial" w:cs="Arial"/>
                <w:i/>
                <w:szCs w:val="24"/>
              </w:rPr>
              <w:t xml:space="preserve">would be the reasonable value </w:t>
            </w:r>
            <w:r>
              <w:rPr>
                <w:rFonts w:ascii="Arial" w:hAnsi="Arial" w:cs="Arial"/>
                <w:i/>
                <w:szCs w:val="24"/>
              </w:rPr>
              <w:t>for the subject vehicle.</w:t>
            </w:r>
          </w:p>
        </w:tc>
      </w:tr>
    </w:tbl>
    <w:p w:rsidR="00B6228C" w:rsidRDefault="00B6228C" w:rsidP="000C2E46">
      <w:pPr>
        <w:spacing w:after="0"/>
      </w:pPr>
    </w:p>
    <w:p w:rsidR="00B6228C" w:rsidRDefault="00B6228C">
      <w:r>
        <w:br w:type="page"/>
      </w:r>
    </w:p>
    <w:p w:rsidR="00B37427" w:rsidRDefault="00B37427" w:rsidP="000C2E46">
      <w:pPr>
        <w:spacing w:after="0"/>
      </w:pPr>
    </w:p>
    <w:tbl>
      <w:tblPr>
        <w:tblStyle w:val="TableGrid"/>
        <w:tblW w:w="9285" w:type="dxa"/>
        <w:jc w:val="center"/>
        <w:tblLayout w:type="fixed"/>
        <w:tblLook w:val="04A0" w:firstRow="1" w:lastRow="0" w:firstColumn="1" w:lastColumn="0" w:noHBand="0" w:noVBand="1"/>
      </w:tblPr>
      <w:tblGrid>
        <w:gridCol w:w="876"/>
        <w:gridCol w:w="3557"/>
        <w:gridCol w:w="1762"/>
        <w:gridCol w:w="3090"/>
      </w:tblGrid>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576DE1" w:rsidRDefault="00CC072C" w:rsidP="00771750">
            <w:pPr>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3090" w:type="dxa"/>
          </w:tcPr>
          <w:p w:rsidR="00CC072C" w:rsidRPr="00576DE1" w:rsidRDefault="00CC072C" w:rsidP="00771750">
            <w:pPr>
              <w:tabs>
                <w:tab w:val="left" w:pos="360"/>
              </w:tabs>
              <w:spacing w:line="276" w:lineRule="auto"/>
              <w:jc w:val="center"/>
              <w:rPr>
                <w:rFonts w:ascii="Arial" w:hAnsi="Arial" w:cs="Arial"/>
                <w:b/>
                <w:sz w:val="20"/>
              </w:rPr>
            </w:pPr>
            <w:r w:rsidRPr="00576DE1">
              <w:rPr>
                <w:rFonts w:ascii="Arial" w:hAnsi="Arial" w:cs="Arial"/>
                <w:b/>
                <w:sz w:val="20"/>
              </w:rPr>
              <w:t>Si</w:t>
            </w:r>
            <w:r w:rsidR="00163FEE">
              <w:rPr>
                <w:rFonts w:ascii="Arial" w:hAnsi="Arial" w:cs="Arial"/>
                <w:b/>
                <w:sz w:val="20"/>
              </w:rPr>
              <w:t>gnature of the Regd. Valuer</w:t>
            </w:r>
          </w:p>
        </w:tc>
      </w:tr>
      <w:tr w:rsidR="00CC072C" w:rsidRPr="00576DE1" w:rsidTr="00771750">
        <w:trPr>
          <w:trHeight w:val="60"/>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5319" w:type="dxa"/>
            <w:gridSpan w:val="2"/>
          </w:tcPr>
          <w:p w:rsidR="00CC072C" w:rsidRPr="00163FEE" w:rsidRDefault="00163FEE" w:rsidP="00163FEE">
            <w:pPr>
              <w:spacing w:line="276" w:lineRule="auto"/>
              <w:jc w:val="both"/>
              <w:rPr>
                <w:rFonts w:ascii="Arial" w:hAnsi="Arial" w:cs="Arial"/>
                <w:b/>
                <w:sz w:val="20"/>
                <w:szCs w:val="20"/>
              </w:rPr>
            </w:pPr>
            <w:r w:rsidRPr="00163FEE">
              <w:rPr>
                <w:rFonts w:ascii="Arial" w:hAnsi="Arial" w:cs="Arial"/>
                <w:b/>
                <w:sz w:val="20"/>
                <w:szCs w:val="20"/>
              </w:rPr>
              <w:t xml:space="preserve">Mr. </w:t>
            </w:r>
            <w:proofErr w:type="spellStart"/>
            <w:r w:rsidRPr="00163FEE">
              <w:rPr>
                <w:rFonts w:ascii="Arial" w:hAnsi="Arial" w:cs="Arial"/>
                <w:b/>
                <w:sz w:val="20"/>
                <w:szCs w:val="20"/>
              </w:rPr>
              <w:t>Sudhir</w:t>
            </w:r>
            <w:proofErr w:type="spellEnd"/>
            <w:r w:rsidRPr="00163FEE">
              <w:rPr>
                <w:rFonts w:ascii="Arial" w:hAnsi="Arial" w:cs="Arial"/>
                <w:b/>
                <w:sz w:val="20"/>
                <w:szCs w:val="20"/>
              </w:rPr>
              <w:t xml:space="preserve"> Kumar Sharma</w:t>
            </w:r>
          </w:p>
          <w:p w:rsidR="00163FEE" w:rsidRDefault="00163FEE" w:rsidP="00163FEE">
            <w:pPr>
              <w:spacing w:line="276" w:lineRule="auto"/>
              <w:jc w:val="both"/>
              <w:rPr>
                <w:rFonts w:ascii="Arial" w:hAnsi="Arial" w:cs="Arial"/>
                <w:sz w:val="20"/>
                <w:szCs w:val="20"/>
              </w:rPr>
            </w:pPr>
          </w:p>
          <w:p w:rsidR="00163FEE" w:rsidRPr="00163FEE" w:rsidRDefault="00163FEE" w:rsidP="00163FEE">
            <w:pPr>
              <w:jc w:val="both"/>
              <w:rPr>
                <w:rFonts w:ascii="Arial" w:hAnsi="Arial" w:cs="Arial"/>
                <w:sz w:val="20"/>
                <w:szCs w:val="20"/>
              </w:rPr>
            </w:pPr>
            <w:r w:rsidRPr="00163FEE">
              <w:rPr>
                <w:rFonts w:ascii="Arial" w:hAnsi="Arial" w:cs="Arial"/>
                <w:sz w:val="20"/>
                <w:szCs w:val="20"/>
              </w:rPr>
              <w:t>C/o (M/s R K Associates Valuers &amp; Techno Engineering Consultants (P) Ltd.)</w:t>
            </w:r>
          </w:p>
          <w:p w:rsidR="00163FEE" w:rsidRDefault="00163FEE" w:rsidP="00163FEE">
            <w:pPr>
              <w:jc w:val="both"/>
              <w:rPr>
                <w:rFonts w:ascii="Arial" w:hAnsi="Arial" w:cs="Arial"/>
                <w:sz w:val="20"/>
                <w:szCs w:val="20"/>
              </w:rPr>
            </w:pPr>
          </w:p>
          <w:p w:rsidR="00163FEE" w:rsidRPr="00163FEE" w:rsidRDefault="00163FEE" w:rsidP="00163FEE">
            <w:pPr>
              <w:jc w:val="both"/>
              <w:rPr>
                <w:rFonts w:ascii="Arial" w:hAnsi="Arial" w:cs="Arial"/>
                <w:sz w:val="20"/>
                <w:szCs w:val="20"/>
              </w:rPr>
            </w:pPr>
            <w:r>
              <w:rPr>
                <w:rFonts w:ascii="Arial" w:hAnsi="Arial" w:cs="Arial"/>
                <w:sz w:val="20"/>
                <w:szCs w:val="20"/>
              </w:rPr>
              <w:t xml:space="preserve">Reg. No. </w:t>
            </w:r>
            <w:r w:rsidRPr="00163FEE">
              <w:rPr>
                <w:rFonts w:ascii="Arial" w:hAnsi="Arial" w:cs="Arial"/>
                <w:sz w:val="20"/>
                <w:szCs w:val="20"/>
              </w:rPr>
              <w:t>IBBI/RV/11/2021/14078,</w:t>
            </w:r>
          </w:p>
          <w:p w:rsidR="00163FEE" w:rsidRPr="00576DE1" w:rsidRDefault="00163FEE" w:rsidP="00163FEE">
            <w:pPr>
              <w:jc w:val="both"/>
              <w:rPr>
                <w:rFonts w:ascii="Arial" w:hAnsi="Arial" w:cs="Arial"/>
                <w:sz w:val="20"/>
                <w:szCs w:val="20"/>
              </w:rPr>
            </w:pPr>
            <w:r>
              <w:rPr>
                <w:rFonts w:ascii="Arial" w:hAnsi="Arial" w:cs="Arial"/>
                <w:sz w:val="20"/>
                <w:szCs w:val="20"/>
              </w:rPr>
              <w:t xml:space="preserve">Address: D-39, 2nd Floor, </w:t>
            </w:r>
            <w:r w:rsidRPr="00163FEE">
              <w:rPr>
                <w:rFonts w:ascii="Arial" w:hAnsi="Arial" w:cs="Arial"/>
                <w:sz w:val="20"/>
                <w:szCs w:val="20"/>
              </w:rPr>
              <w:t>Sector-2, Noida-201301</w:t>
            </w:r>
          </w:p>
        </w:tc>
        <w:tc>
          <w:tcPr>
            <w:tcW w:w="3090" w:type="dxa"/>
          </w:tcPr>
          <w:p w:rsidR="00CC072C" w:rsidRDefault="00CC072C" w:rsidP="00771750">
            <w:pPr>
              <w:tabs>
                <w:tab w:val="left" w:pos="360"/>
              </w:tabs>
              <w:spacing w:line="276" w:lineRule="auto"/>
              <w:rPr>
                <w:rFonts w:ascii="Arial" w:hAnsi="Arial" w:cs="Arial"/>
                <w:sz w:val="20"/>
              </w:rPr>
            </w:pPr>
          </w:p>
          <w:p w:rsidR="00F9149C" w:rsidRDefault="00F9149C" w:rsidP="00771750">
            <w:pPr>
              <w:tabs>
                <w:tab w:val="left" w:pos="360"/>
              </w:tabs>
              <w:spacing w:line="276" w:lineRule="auto"/>
              <w:rPr>
                <w:rFonts w:ascii="Arial" w:hAnsi="Arial" w:cs="Arial"/>
                <w:sz w:val="20"/>
              </w:rPr>
            </w:pPr>
          </w:p>
          <w:p w:rsidR="00F9149C" w:rsidRPr="00576DE1" w:rsidRDefault="00F9149C" w:rsidP="00771750">
            <w:pPr>
              <w:tabs>
                <w:tab w:val="left" w:pos="360"/>
              </w:tabs>
              <w:spacing w:line="276" w:lineRule="auto"/>
              <w:rPr>
                <w:rFonts w:ascii="Arial" w:hAnsi="Arial" w:cs="Arial"/>
                <w:sz w:val="20"/>
              </w:rPr>
            </w:pPr>
          </w:p>
        </w:tc>
      </w:tr>
      <w:tr w:rsidR="00CC072C" w:rsidRPr="00576DE1" w:rsidTr="00771750">
        <w:trPr>
          <w:trHeight w:val="58"/>
          <w:jc w:val="center"/>
        </w:trPr>
        <w:tc>
          <w:tcPr>
            <w:tcW w:w="876" w:type="dxa"/>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4852" w:type="dxa"/>
            <w:gridSpan w:val="2"/>
          </w:tcPr>
          <w:p w:rsidR="00CC072C" w:rsidRPr="00925B77" w:rsidRDefault="00B713A7" w:rsidP="00771750">
            <w:pPr>
              <w:tabs>
                <w:tab w:val="left" w:pos="360"/>
              </w:tabs>
              <w:spacing w:line="276" w:lineRule="auto"/>
              <w:contextualSpacing/>
              <w:rPr>
                <w:rFonts w:ascii="Arial" w:hAnsi="Arial" w:cs="Arial"/>
                <w:sz w:val="20"/>
              </w:rPr>
            </w:pPr>
            <w:r>
              <w:rPr>
                <w:rFonts w:ascii="Arial" w:hAnsi="Arial" w:cs="Arial"/>
                <w:sz w:val="20"/>
              </w:rPr>
              <w:t>14</w:t>
            </w:r>
          </w:p>
        </w:tc>
      </w:tr>
      <w:tr w:rsidR="00CC072C" w:rsidRPr="00576DE1" w:rsidTr="00771750">
        <w:trPr>
          <w:trHeight w:val="176"/>
          <w:jc w:val="center"/>
        </w:trPr>
        <w:tc>
          <w:tcPr>
            <w:tcW w:w="876" w:type="dxa"/>
            <w:vMerge w:val="restart"/>
          </w:tcPr>
          <w:p w:rsidR="00CC072C" w:rsidRPr="00C5532E" w:rsidRDefault="00CC072C" w:rsidP="00771750">
            <w:pPr>
              <w:pStyle w:val="ListParagraph"/>
              <w:numPr>
                <w:ilvl w:val="0"/>
                <w:numId w:val="6"/>
              </w:numPr>
              <w:tabs>
                <w:tab w:val="left" w:pos="626"/>
              </w:tabs>
              <w:spacing w:line="276" w:lineRule="auto"/>
              <w:ind w:left="369" w:hanging="142"/>
              <w:jc w:val="right"/>
              <w:rPr>
                <w:rFonts w:ascii="Arial" w:hAnsi="Arial" w:cs="Arial"/>
                <w:sz w:val="20"/>
                <w:szCs w:val="20"/>
              </w:rPr>
            </w:pPr>
          </w:p>
        </w:tc>
        <w:tc>
          <w:tcPr>
            <w:tcW w:w="3557" w:type="dxa"/>
            <w:vMerge w:val="restart"/>
          </w:tcPr>
          <w:p w:rsidR="00CC072C" w:rsidRPr="00576DE1" w:rsidRDefault="00CC072C" w:rsidP="00771750">
            <w:pPr>
              <w:spacing w:line="276" w:lineRule="auto"/>
              <w:rPr>
                <w:rFonts w:ascii="Arial" w:hAnsi="Arial" w:cs="Arial"/>
                <w:b/>
                <w:sz w:val="20"/>
                <w:szCs w:val="18"/>
              </w:rPr>
            </w:pPr>
            <w:r>
              <w:rPr>
                <w:rFonts w:ascii="Arial" w:hAnsi="Arial" w:cs="Arial"/>
                <w:b/>
                <w:sz w:val="20"/>
                <w:szCs w:val="20"/>
              </w:rPr>
              <w:t>Engineering Team worked on the report</w:t>
            </w:r>
          </w:p>
        </w:tc>
        <w:tc>
          <w:tcPr>
            <w:tcW w:w="4852" w:type="dxa"/>
            <w:gridSpan w:val="2"/>
          </w:tcPr>
          <w:p w:rsidR="00CC072C" w:rsidRPr="00A46591" w:rsidRDefault="00CC072C" w:rsidP="00E750C2">
            <w:pPr>
              <w:tabs>
                <w:tab w:val="left" w:pos="360"/>
              </w:tabs>
              <w:rPr>
                <w:rFonts w:ascii="Arial" w:hAnsi="Arial" w:cs="Arial"/>
                <w:sz w:val="20"/>
                <w:szCs w:val="18"/>
              </w:rPr>
            </w:pPr>
            <w:r w:rsidRPr="00A46591">
              <w:rPr>
                <w:rFonts w:ascii="Arial" w:hAnsi="Arial" w:cs="Arial"/>
                <w:b/>
                <w:i/>
                <w:sz w:val="20"/>
                <w:szCs w:val="18"/>
              </w:rPr>
              <w:t xml:space="preserve">SURVEYED BY: </w:t>
            </w:r>
            <w:proofErr w:type="spellStart"/>
            <w:r w:rsidR="00E750C2">
              <w:rPr>
                <w:rFonts w:ascii="Arial" w:hAnsi="Arial" w:cs="Arial"/>
                <w:b/>
                <w:i/>
                <w:sz w:val="20"/>
                <w:szCs w:val="18"/>
              </w:rPr>
              <w:t>Er</w:t>
            </w:r>
            <w:proofErr w:type="spellEnd"/>
            <w:r w:rsidR="00E750C2">
              <w:rPr>
                <w:rFonts w:ascii="Arial" w:hAnsi="Arial" w:cs="Arial"/>
                <w:b/>
                <w:i/>
                <w:sz w:val="20"/>
                <w:szCs w:val="18"/>
              </w:rPr>
              <w:t>. Ritesh K</w:t>
            </w:r>
            <w:r w:rsidR="005A29E7">
              <w:rPr>
                <w:rFonts w:ascii="Arial" w:hAnsi="Arial" w:cs="Arial"/>
                <w:b/>
                <w:i/>
                <w:sz w:val="20"/>
                <w:szCs w:val="18"/>
              </w:rPr>
              <w:t>umar Singh</w:t>
            </w:r>
            <w:r w:rsidR="00163FEE">
              <w:rPr>
                <w:rFonts w:ascii="Arial" w:hAnsi="Arial" w:cs="Arial"/>
                <w:b/>
                <w:i/>
                <w:sz w:val="20"/>
                <w:szCs w:val="18"/>
              </w:rPr>
              <w:t xml:space="preserve"> &amp; </w:t>
            </w:r>
            <w:proofErr w:type="spellStart"/>
            <w:r w:rsidR="00163FEE">
              <w:rPr>
                <w:rFonts w:ascii="Arial" w:hAnsi="Arial" w:cs="Arial"/>
                <w:b/>
                <w:i/>
                <w:sz w:val="20"/>
                <w:szCs w:val="18"/>
              </w:rPr>
              <w:t>Sudhir</w:t>
            </w:r>
            <w:proofErr w:type="spellEnd"/>
            <w:r w:rsidR="00163FEE">
              <w:rPr>
                <w:rFonts w:ascii="Arial" w:hAnsi="Arial" w:cs="Arial"/>
                <w:b/>
                <w:i/>
                <w:sz w:val="20"/>
                <w:szCs w:val="18"/>
              </w:rPr>
              <w:t xml:space="preserve"> Kumar Sharma</w:t>
            </w:r>
          </w:p>
        </w:tc>
      </w:tr>
      <w:tr w:rsidR="00CC072C" w:rsidRPr="00576DE1" w:rsidTr="00771750">
        <w:trPr>
          <w:trHeight w:val="176"/>
          <w:jc w:val="center"/>
        </w:trPr>
        <w:tc>
          <w:tcPr>
            <w:tcW w:w="876" w:type="dxa"/>
            <w:vMerge/>
          </w:tcPr>
          <w:p w:rsidR="00CC072C" w:rsidRPr="00C5532E" w:rsidRDefault="00CC072C" w:rsidP="00CC072C">
            <w:pPr>
              <w:pStyle w:val="ListParagraph"/>
              <w:numPr>
                <w:ilvl w:val="0"/>
                <w:numId w:val="7"/>
              </w:numPr>
              <w:rPr>
                <w:rFonts w:ascii="Arial" w:hAnsi="Arial" w:cs="Arial"/>
                <w:sz w:val="20"/>
                <w:szCs w:val="20"/>
              </w:rPr>
            </w:pPr>
          </w:p>
        </w:tc>
        <w:tc>
          <w:tcPr>
            <w:tcW w:w="3557" w:type="dxa"/>
            <w:vMerge/>
          </w:tcPr>
          <w:p w:rsidR="00CC072C" w:rsidRDefault="00CC072C" w:rsidP="00771750">
            <w:pPr>
              <w:spacing w:line="276" w:lineRule="auto"/>
              <w:rPr>
                <w:rFonts w:ascii="Arial" w:hAnsi="Arial" w:cs="Arial"/>
                <w:b/>
                <w:sz w:val="20"/>
                <w:szCs w:val="20"/>
              </w:rPr>
            </w:pPr>
          </w:p>
        </w:tc>
        <w:tc>
          <w:tcPr>
            <w:tcW w:w="4852" w:type="dxa"/>
            <w:gridSpan w:val="2"/>
          </w:tcPr>
          <w:p w:rsidR="00CC072C" w:rsidRPr="00A46591" w:rsidRDefault="00CC072C" w:rsidP="00ED4B91">
            <w:pPr>
              <w:tabs>
                <w:tab w:val="left" w:pos="360"/>
              </w:tabs>
              <w:rPr>
                <w:rFonts w:ascii="Arial" w:hAnsi="Arial" w:cs="Arial"/>
                <w:sz w:val="20"/>
                <w:szCs w:val="18"/>
              </w:rPr>
            </w:pPr>
            <w:r w:rsidRPr="00A46591">
              <w:rPr>
                <w:rFonts w:ascii="Arial" w:hAnsi="Arial" w:cs="Arial"/>
                <w:b/>
                <w:i/>
                <w:sz w:val="20"/>
                <w:szCs w:val="18"/>
              </w:rPr>
              <w:t xml:space="preserve">PREPARED BY: </w:t>
            </w:r>
            <w:r>
              <w:rPr>
                <w:rFonts w:ascii="Arial" w:hAnsi="Arial" w:cs="Arial"/>
                <w:b/>
                <w:i/>
                <w:sz w:val="20"/>
                <w:szCs w:val="18"/>
              </w:rPr>
              <w:t xml:space="preserve">AE </w:t>
            </w:r>
            <w:r w:rsidR="00E750C2">
              <w:rPr>
                <w:rFonts w:ascii="Arial" w:hAnsi="Arial" w:cs="Arial"/>
                <w:b/>
                <w:i/>
                <w:sz w:val="20"/>
                <w:szCs w:val="18"/>
              </w:rPr>
              <w:t>Manas Upmanyu</w:t>
            </w:r>
          </w:p>
        </w:tc>
      </w:tr>
      <w:tr w:rsidR="00CC072C" w:rsidRPr="00576DE1" w:rsidTr="00771750">
        <w:trPr>
          <w:trHeight w:val="176"/>
          <w:jc w:val="center"/>
        </w:trPr>
        <w:tc>
          <w:tcPr>
            <w:tcW w:w="876" w:type="dxa"/>
          </w:tcPr>
          <w:p w:rsidR="00CC072C" w:rsidRPr="00C5532E" w:rsidRDefault="00CC072C" w:rsidP="00CC072C">
            <w:pPr>
              <w:pStyle w:val="ListParagraph"/>
              <w:numPr>
                <w:ilvl w:val="0"/>
                <w:numId w:val="7"/>
              </w:numPr>
              <w:rPr>
                <w:rFonts w:ascii="Arial" w:hAnsi="Arial" w:cs="Arial"/>
                <w:sz w:val="20"/>
                <w:szCs w:val="20"/>
              </w:rPr>
            </w:pPr>
          </w:p>
        </w:tc>
        <w:tc>
          <w:tcPr>
            <w:tcW w:w="3557" w:type="dxa"/>
          </w:tcPr>
          <w:p w:rsidR="00CC072C" w:rsidRDefault="00CC072C" w:rsidP="00771750">
            <w:pPr>
              <w:rPr>
                <w:rFonts w:ascii="Arial" w:hAnsi="Arial" w:cs="Arial"/>
                <w:b/>
                <w:sz w:val="20"/>
                <w:szCs w:val="20"/>
              </w:rPr>
            </w:pPr>
            <w:r>
              <w:rPr>
                <w:rFonts w:ascii="Arial" w:hAnsi="Arial" w:cs="Arial"/>
                <w:b/>
                <w:sz w:val="20"/>
                <w:szCs w:val="20"/>
              </w:rPr>
              <w:t>List of Enclosures</w:t>
            </w:r>
          </w:p>
        </w:tc>
        <w:tc>
          <w:tcPr>
            <w:tcW w:w="4852" w:type="dxa"/>
            <w:gridSpan w:val="2"/>
          </w:tcPr>
          <w:p w:rsidR="00840824"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Assumptions/ Remarks </w:t>
            </w:r>
          </w:p>
          <w:p w:rsidR="00840824" w:rsidRPr="00085EEA" w:rsidRDefault="00840824" w:rsidP="00840824">
            <w:pPr>
              <w:pStyle w:val="ListParagraph"/>
              <w:numPr>
                <w:ilvl w:val="0"/>
                <w:numId w:val="8"/>
              </w:numPr>
              <w:tabs>
                <w:tab w:val="left" w:pos="360"/>
              </w:tabs>
              <w:rPr>
                <w:rFonts w:ascii="Arial" w:hAnsi="Arial" w:cs="Arial"/>
                <w:i/>
                <w:sz w:val="20"/>
                <w:szCs w:val="18"/>
              </w:rPr>
            </w:pPr>
            <w:proofErr w:type="spellStart"/>
            <w:r w:rsidRPr="00085EEA">
              <w:rPr>
                <w:rFonts w:ascii="Arial" w:hAnsi="Arial" w:cs="Arial"/>
                <w:i/>
                <w:sz w:val="20"/>
                <w:szCs w:val="18"/>
              </w:rPr>
              <w:t>Valuer’s</w:t>
            </w:r>
            <w:proofErr w:type="spellEnd"/>
            <w:r w:rsidRPr="00085EEA">
              <w:rPr>
                <w:rFonts w:ascii="Arial" w:hAnsi="Arial" w:cs="Arial"/>
                <w:i/>
                <w:sz w:val="20"/>
                <w:szCs w:val="18"/>
              </w:rPr>
              <w:t xml:space="preserve"> Remarks </w:t>
            </w:r>
          </w:p>
          <w:p w:rsidR="00840824" w:rsidRPr="00DB6F4A" w:rsidRDefault="00840824" w:rsidP="00840824">
            <w:pPr>
              <w:pStyle w:val="ListParagraph"/>
              <w:numPr>
                <w:ilvl w:val="0"/>
                <w:numId w:val="8"/>
              </w:numPr>
              <w:tabs>
                <w:tab w:val="left" w:pos="360"/>
              </w:tabs>
              <w:rPr>
                <w:rFonts w:ascii="Arial" w:hAnsi="Arial" w:cs="Arial"/>
                <w:i/>
                <w:sz w:val="20"/>
                <w:szCs w:val="18"/>
              </w:rPr>
            </w:pPr>
            <w:r w:rsidRPr="00085EEA">
              <w:rPr>
                <w:rFonts w:ascii="Arial" w:hAnsi="Arial" w:cs="Arial"/>
                <w:i/>
                <w:sz w:val="20"/>
                <w:szCs w:val="18"/>
              </w:rPr>
              <w:t>Reference from Public Domain</w:t>
            </w:r>
            <w:r w:rsidRPr="00DB6F4A">
              <w:rPr>
                <w:rFonts w:ascii="Arial" w:hAnsi="Arial" w:cs="Arial"/>
                <w:i/>
                <w:sz w:val="20"/>
                <w:szCs w:val="18"/>
              </w:rPr>
              <w:t xml:space="preserve"> </w:t>
            </w:r>
          </w:p>
          <w:p w:rsidR="00840824" w:rsidRDefault="00840824" w:rsidP="00840824">
            <w:pPr>
              <w:pStyle w:val="ListParagraph"/>
              <w:numPr>
                <w:ilvl w:val="0"/>
                <w:numId w:val="8"/>
              </w:numPr>
              <w:tabs>
                <w:tab w:val="left" w:pos="360"/>
              </w:tabs>
              <w:rPr>
                <w:rFonts w:ascii="Arial" w:hAnsi="Arial" w:cs="Arial"/>
                <w:i/>
                <w:sz w:val="20"/>
                <w:szCs w:val="18"/>
              </w:rPr>
            </w:pPr>
            <w:r w:rsidRPr="0046651D">
              <w:rPr>
                <w:rFonts w:ascii="Arial" w:hAnsi="Arial" w:cs="Arial"/>
                <w:i/>
                <w:sz w:val="20"/>
                <w:szCs w:val="18"/>
              </w:rPr>
              <w:t xml:space="preserve">Photographs </w:t>
            </w:r>
          </w:p>
          <w:p w:rsidR="00CC072C" w:rsidRPr="0046651D" w:rsidRDefault="00840824" w:rsidP="00840824">
            <w:pPr>
              <w:pStyle w:val="ListParagraph"/>
              <w:numPr>
                <w:ilvl w:val="0"/>
                <w:numId w:val="8"/>
              </w:numPr>
              <w:tabs>
                <w:tab w:val="left" w:pos="360"/>
              </w:tabs>
              <w:rPr>
                <w:rFonts w:ascii="Arial" w:hAnsi="Arial" w:cs="Arial"/>
                <w:i/>
                <w:sz w:val="20"/>
                <w:szCs w:val="18"/>
              </w:rPr>
            </w:pPr>
            <w:r>
              <w:rPr>
                <w:rFonts w:ascii="Arial" w:hAnsi="Arial" w:cs="Arial"/>
                <w:i/>
                <w:sz w:val="20"/>
                <w:szCs w:val="18"/>
              </w:rPr>
              <w:t xml:space="preserve">Copy of RC </w:t>
            </w:r>
          </w:p>
        </w:tc>
      </w:tr>
    </w:tbl>
    <w:p w:rsidR="00D103E2" w:rsidRPr="00D3471A" w:rsidRDefault="00D103E2" w:rsidP="00B37427">
      <w:pPr>
        <w:rPr>
          <w:rFonts w:ascii="Arial" w:hAnsi="Arial" w:cs="Arial"/>
          <w:b/>
          <w:sz w:val="20"/>
          <w:szCs w:val="20"/>
        </w:rPr>
      </w:pPr>
    </w:p>
    <w:p w:rsidR="000C2E46" w:rsidRDefault="000C2E46">
      <w:pPr>
        <w:rPr>
          <w:rFonts w:ascii="Arial" w:hAnsi="Arial" w:cs="Arial"/>
          <w:b/>
        </w:rPr>
      </w:pPr>
      <w:r>
        <w:rPr>
          <w:rFonts w:ascii="Arial" w:hAnsi="Arial" w:cs="Arial"/>
          <w:b/>
        </w:rPr>
        <w:br w:type="page"/>
      </w:r>
    </w:p>
    <w:p w:rsidR="002B614D" w:rsidRPr="001005DA" w:rsidRDefault="00C31982" w:rsidP="001005DA">
      <w:pPr>
        <w:tabs>
          <w:tab w:val="left" w:pos="1905"/>
        </w:tabs>
        <w:spacing w:line="360" w:lineRule="auto"/>
        <w:jc w:val="center"/>
        <w:rPr>
          <w:rFonts w:ascii="Arial" w:hAnsi="Arial" w:cs="Arial"/>
          <w:b/>
          <w:u w:val="single"/>
        </w:rPr>
      </w:pPr>
      <w:r>
        <w:rPr>
          <w:rFonts w:ascii="Arial" w:hAnsi="Arial" w:cs="Arial"/>
          <w:b/>
          <w:noProof/>
          <w:sz w:val="24"/>
          <w:szCs w:val="24"/>
          <w:u w:val="single"/>
          <w:lang w:val="en-IN" w:eastAsia="en-IN"/>
        </w:rPr>
        <w:lastRenderedPageBreak/>
        <mc:AlternateContent>
          <mc:Choice Requires="wps">
            <w:drawing>
              <wp:anchor distT="4294967295" distB="4294967295" distL="114300" distR="114300" simplePos="0" relativeHeight="251660288" behindDoc="0" locked="0" layoutInCell="1" allowOverlap="1" wp14:anchorId="32BD2B0D" wp14:editId="1E295563">
                <wp:simplePos x="0" y="0"/>
                <wp:positionH relativeFrom="column">
                  <wp:posOffset>-45720</wp:posOffset>
                </wp:positionH>
                <wp:positionV relativeFrom="paragraph">
                  <wp:posOffset>266065</wp:posOffset>
                </wp:positionV>
                <wp:extent cx="5928360" cy="0"/>
                <wp:effectExtent l="0" t="38100" r="15240"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9DDA573" id="Straight Connector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0.95pt" to="463.2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" strokeweight="6pt">
                <o:lock v:ext="edit" shapetype="f"/>
              </v:line>
            </w:pict>
          </mc:Fallback>
        </mc:AlternateContent>
      </w:r>
      <w:r w:rsidR="00373848">
        <w:rPr>
          <w:rFonts w:ascii="Arial" w:hAnsi="Arial" w:cs="Arial"/>
          <w:b/>
        </w:rPr>
        <w:t>ENCLOSURE: 1– VALUER’S REMARKS</w:t>
      </w:r>
    </w:p>
    <w:tbl>
      <w:tblPr>
        <w:tblStyle w:val="TableGrid"/>
        <w:tblW w:w="11330" w:type="dxa"/>
        <w:jc w:val="center"/>
        <w:tblLayout w:type="fixed"/>
        <w:tblLook w:val="04A0" w:firstRow="1" w:lastRow="0" w:firstColumn="1" w:lastColumn="0" w:noHBand="0" w:noVBand="1"/>
      </w:tblPr>
      <w:tblGrid>
        <w:gridCol w:w="559"/>
        <w:gridCol w:w="10771"/>
      </w:tblGrid>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lang w:eastAsia="en-GB" w:bidi="hi-IN"/>
              </w:rPr>
            </w:pPr>
            <w:r w:rsidRPr="002B61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num" w:pos="429"/>
                <w:tab w:val="left" w:pos="1234"/>
                <w:tab w:val="left" w:pos="1440"/>
                <w:tab w:val="left" w:pos="1631"/>
              </w:tabs>
              <w:contextualSpacing/>
              <w:jc w:val="both"/>
              <w:rPr>
                <w:rFonts w:ascii="Arial" w:hAnsi="Arial" w:cs="Arial"/>
                <w:sz w:val="18"/>
              </w:rPr>
            </w:pPr>
            <w:r w:rsidRPr="002B61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1905"/>
              </w:tabs>
              <w:ind w:left="24"/>
              <w:jc w:val="both"/>
              <w:rPr>
                <w:rFonts w:ascii="Arial" w:hAnsi="Arial" w:cs="Arial"/>
                <w:sz w:val="18"/>
              </w:rPr>
            </w:pPr>
            <w:bookmarkStart w:id="1" w:name="_Hlk92648145"/>
            <w:r w:rsidRPr="002B614D">
              <w:rPr>
                <w:rFonts w:ascii="Arial" w:hAnsi="Arial" w:cs="Arial"/>
                <w:sz w:val="18"/>
                <w:szCs w:val="20"/>
              </w:rPr>
              <w:t xml:space="preserve">Legal aspects for </w:t>
            </w:r>
            <w:proofErr w:type="spellStart"/>
            <w:r w:rsidRPr="002B614D">
              <w:rPr>
                <w:rFonts w:ascii="Arial" w:hAnsi="Arial" w:cs="Arial"/>
                <w:sz w:val="18"/>
                <w:szCs w:val="20"/>
              </w:rPr>
              <w:t>eg</w:t>
            </w:r>
            <w:proofErr w:type="spellEnd"/>
            <w:r w:rsidRPr="002B614D">
              <w:rPr>
                <w:rFonts w:ascii="Arial" w:hAnsi="Arial" w:cs="Arial"/>
                <w:sz w:val="18"/>
                <w:szCs w:val="20"/>
              </w:rPr>
              <w:t xml:space="preserve">. Investigation of title, ownership rights, lien, charge, mortgage, lease, sanctioned maps, </w:t>
            </w:r>
            <w:proofErr w:type="gramStart"/>
            <w:r w:rsidRPr="002B614D">
              <w:rPr>
                <w:rFonts w:ascii="Arial" w:hAnsi="Arial" w:cs="Arial"/>
                <w:sz w:val="18"/>
                <w:szCs w:val="20"/>
              </w:rPr>
              <w:t>verification</w:t>
            </w:r>
            <w:proofErr w:type="gramEnd"/>
            <w:r w:rsidRPr="002B614D">
              <w:rPr>
                <w:rFonts w:ascii="Arial" w:hAnsi="Arial" w:cs="Arial"/>
                <w:sz w:val="18"/>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szCs w:val="20"/>
              </w:rPr>
            </w:pPr>
            <w:r w:rsidRPr="002B61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num" w:pos="429"/>
                <w:tab w:val="left" w:pos="1234"/>
                <w:tab w:val="left" w:pos="1440"/>
                <w:tab w:val="left" w:pos="1631"/>
              </w:tabs>
              <w:contextualSpacing/>
              <w:jc w:val="both"/>
              <w:rPr>
                <w:rFonts w:ascii="Arial" w:hAnsi="Arial" w:cs="Arial"/>
                <w:sz w:val="18"/>
                <w:lang w:eastAsia="en-GB" w:bidi="hi-IN"/>
              </w:rPr>
            </w:pPr>
            <w:r w:rsidRPr="002B61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1905"/>
              </w:tabs>
              <w:jc w:val="both"/>
              <w:rPr>
                <w:rFonts w:ascii="Arial" w:hAnsi="Arial" w:cs="Arial"/>
                <w:sz w:val="18"/>
                <w:szCs w:val="20"/>
              </w:rPr>
            </w:pPr>
            <w:bookmarkStart w:id="2" w:name="_Hlk92648257"/>
            <w:r w:rsidRPr="002B61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2"/>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1905"/>
              </w:tabs>
              <w:jc w:val="both"/>
              <w:rPr>
                <w:rFonts w:ascii="Arial" w:hAnsi="Arial" w:cs="Arial"/>
                <w:sz w:val="18"/>
                <w:szCs w:val="20"/>
              </w:rPr>
            </w:pPr>
            <w:r w:rsidRPr="002B61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contextualSpacing/>
              <w:jc w:val="both"/>
              <w:rPr>
                <w:rFonts w:ascii="Arial" w:hAnsi="Arial" w:cs="Arial"/>
                <w:sz w:val="18"/>
                <w:szCs w:val="20"/>
              </w:rPr>
            </w:pPr>
            <w:r w:rsidRPr="002B61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1905"/>
              </w:tabs>
              <w:jc w:val="both"/>
              <w:rPr>
                <w:rFonts w:ascii="Arial" w:hAnsi="Arial" w:cs="Arial"/>
                <w:sz w:val="18"/>
                <w:lang w:eastAsia="en-GB" w:bidi="hi-IN"/>
              </w:rPr>
            </w:pPr>
            <w:r w:rsidRPr="002B61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rPr>
            </w:pPr>
            <w:r w:rsidRPr="002B61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1905"/>
              </w:tabs>
              <w:ind w:left="24"/>
              <w:jc w:val="both"/>
              <w:rPr>
                <w:rFonts w:ascii="Arial" w:hAnsi="Arial" w:cs="Arial"/>
                <w:sz w:val="18"/>
                <w:szCs w:val="17"/>
              </w:rPr>
            </w:pPr>
            <w:r w:rsidRPr="002B61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rPr>
            </w:pPr>
            <w:r w:rsidRPr="002B61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lang w:eastAsia="en-GB" w:bidi="hi-IN"/>
              </w:rPr>
            </w:pPr>
            <w:r w:rsidRPr="002B61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rPr>
            </w:pPr>
            <w:r w:rsidRPr="002B614D">
              <w:rPr>
                <w:rFonts w:ascii="Arial" w:hAnsi="Arial" w:cs="Arial"/>
                <w:sz w:val="18"/>
              </w:rPr>
              <w:t xml:space="preserve">Documents, information, data including title deeds provided to us during the course of this assessment by the client is reviewed only </w:t>
            </w:r>
            <w:proofErr w:type="spellStart"/>
            <w:r w:rsidRPr="002B614D">
              <w:rPr>
                <w:rFonts w:ascii="Arial" w:hAnsi="Arial" w:cs="Arial"/>
                <w:sz w:val="18"/>
              </w:rPr>
              <w:t>upto</w:t>
            </w:r>
            <w:proofErr w:type="spellEnd"/>
            <w:r w:rsidRPr="002B61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highlight w:val="green"/>
              </w:rPr>
            </w:pPr>
            <w:r w:rsidRPr="002B614D">
              <w:rPr>
                <w:rFonts w:ascii="Arial" w:hAnsi="Arial" w:cs="Arial"/>
                <w:sz w:val="18"/>
              </w:rPr>
              <w:t xml:space="preserve">The report assumes that the borrower/company/business/asset complies fully with relevant laws and regulations applicable in its area of operations and usage unless otherwise stated, and that the companies/business/assets is managed in a competent and </w:t>
            </w:r>
            <w:r w:rsidRPr="002B614D">
              <w:rPr>
                <w:rFonts w:ascii="Arial" w:hAnsi="Arial" w:cs="Arial"/>
                <w:sz w:val="18"/>
              </w:rPr>
              <w:lastRenderedPageBreak/>
              <w:t>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 w:val="left" w:pos="4576"/>
              </w:tabs>
              <w:ind w:left="24"/>
              <w:jc w:val="both"/>
              <w:rPr>
                <w:rFonts w:ascii="Arial" w:hAnsi="Arial" w:cs="Arial"/>
                <w:sz w:val="18"/>
                <w:szCs w:val="20"/>
              </w:rPr>
            </w:pPr>
            <w:r w:rsidRPr="002B614D">
              <w:rPr>
                <w:rFonts w:ascii="Arial" w:hAnsi="Arial" w:cs="Arial"/>
                <w:sz w:val="18"/>
              </w:rPr>
              <w:t xml:space="preserve">This </w:t>
            </w:r>
            <w:r w:rsidRPr="002B614D">
              <w:rPr>
                <w:rFonts w:ascii="Arial" w:hAnsi="Arial" w:cs="Arial"/>
                <w:sz w:val="18"/>
                <w:szCs w:val="20"/>
              </w:rPr>
              <w:t xml:space="preserve">Valuation report is prepared based on the facts of the property on the date of the survey. Due to possible changes in market forces, </w:t>
            </w:r>
            <w:r w:rsidRPr="002B614D">
              <w:rPr>
                <w:rFonts w:ascii="Arial" w:hAnsi="Arial" w:cs="Arial"/>
                <w:sz w:val="18"/>
              </w:rPr>
              <w:t>socio-economic conditions</w:t>
            </w:r>
            <w:r w:rsidRPr="002B614D">
              <w:rPr>
                <w:rFonts w:ascii="Arial" w:hAnsi="Arial" w:cs="Arial"/>
                <w:sz w:val="18"/>
                <w:szCs w:val="20"/>
              </w:rPr>
              <w:t xml:space="preserve">, property conditions and circumstances, this valuation report can only be regarded as relevant as at the valuation date. </w:t>
            </w:r>
            <w:r w:rsidRPr="002B61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i/>
                <w:sz w:val="18"/>
                <w:szCs w:val="19"/>
              </w:rPr>
            </w:pPr>
            <w:r w:rsidRPr="002B614D">
              <w:rPr>
                <w:rFonts w:ascii="Arial" w:hAnsi="Arial" w:cs="Arial"/>
                <w:sz w:val="18"/>
              </w:rPr>
              <w:t xml:space="preserve">Valuation of the same asset/ property can fetch different values under different circumstances &amp; situations. For </w:t>
            </w:r>
            <w:proofErr w:type="spellStart"/>
            <w:r w:rsidRPr="002B614D">
              <w:rPr>
                <w:rFonts w:ascii="Arial" w:hAnsi="Arial" w:cs="Arial"/>
                <w:sz w:val="18"/>
              </w:rPr>
              <w:t>eg</w:t>
            </w:r>
            <w:proofErr w:type="spellEnd"/>
            <w:r w:rsidRPr="002B61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ind w:left="24"/>
              <w:jc w:val="both"/>
              <w:outlineLvl w:val="0"/>
              <w:rPr>
                <w:rFonts w:ascii="Arial" w:hAnsi="Arial" w:cs="Arial"/>
                <w:i/>
                <w:sz w:val="18"/>
                <w:szCs w:val="16"/>
              </w:rPr>
            </w:pPr>
            <w:bookmarkStart w:id="3" w:name="_Hlk92648814"/>
            <w:r w:rsidRPr="002B61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3"/>
          </w:p>
        </w:tc>
      </w:tr>
      <w:tr w:rsidR="002B614D" w:rsidRPr="002B614D" w:rsidTr="00625F06">
        <w:trPr>
          <w:trHeight w:val="33"/>
          <w:jc w:val="center"/>
        </w:trPr>
        <w:tc>
          <w:tcPr>
            <w:tcW w:w="559" w:type="dxa"/>
            <w:shd w:val="clear" w:color="auto" w:fill="FFFFFF" w:themeFill="background1"/>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2B614D" w:rsidRPr="002B614D" w:rsidRDefault="002B614D" w:rsidP="00625F06">
            <w:pPr>
              <w:tabs>
                <w:tab w:val="left" w:pos="460"/>
              </w:tabs>
              <w:ind w:left="24"/>
              <w:jc w:val="both"/>
              <w:rPr>
                <w:rFonts w:ascii="Arial" w:hAnsi="Arial" w:cs="Arial"/>
                <w:i/>
                <w:sz w:val="18"/>
                <w:szCs w:val="16"/>
              </w:rPr>
            </w:pPr>
            <w:r w:rsidRPr="002B61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2B614D" w:rsidRPr="002B614D" w:rsidTr="00625F06">
        <w:trPr>
          <w:trHeight w:val="33"/>
          <w:jc w:val="center"/>
        </w:trPr>
        <w:tc>
          <w:tcPr>
            <w:tcW w:w="559" w:type="dxa"/>
            <w:shd w:val="clear" w:color="auto" w:fill="FFFFFF" w:themeFill="background1"/>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2B614D" w:rsidRPr="002B614D" w:rsidRDefault="002B614D" w:rsidP="00625F06">
            <w:pPr>
              <w:adjustRightInd w:val="0"/>
              <w:jc w:val="both"/>
              <w:rPr>
                <w:rFonts w:ascii="Arial" w:eastAsia="SimSun" w:hAnsi="Arial" w:cs="Arial"/>
              </w:rPr>
            </w:pPr>
            <w:r w:rsidRPr="002B61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2B614D" w:rsidRPr="002B614D" w:rsidTr="00625F06">
        <w:trPr>
          <w:trHeight w:val="33"/>
          <w:jc w:val="center"/>
        </w:trPr>
        <w:tc>
          <w:tcPr>
            <w:tcW w:w="559" w:type="dxa"/>
            <w:shd w:val="clear" w:color="auto" w:fill="FFFFFF" w:themeFill="background1"/>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2B614D" w:rsidRPr="002B614D" w:rsidRDefault="002B614D" w:rsidP="00625F06">
            <w:pPr>
              <w:tabs>
                <w:tab w:val="left" w:pos="460"/>
              </w:tabs>
              <w:ind w:left="24"/>
              <w:jc w:val="both"/>
              <w:rPr>
                <w:rFonts w:ascii="Arial" w:hAnsi="Arial" w:cs="Arial"/>
                <w:sz w:val="18"/>
                <w:szCs w:val="20"/>
              </w:rPr>
            </w:pPr>
            <w:r w:rsidRPr="002B61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2B614D" w:rsidRPr="002B614D" w:rsidTr="00625F06">
        <w:trPr>
          <w:trHeight w:val="58"/>
          <w:jc w:val="center"/>
        </w:trPr>
        <w:tc>
          <w:tcPr>
            <w:tcW w:w="559" w:type="dxa"/>
            <w:shd w:val="clear" w:color="auto" w:fill="FFFFFF" w:themeFill="background1"/>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shd w:val="clear" w:color="auto" w:fill="FFFFFF" w:themeFill="background1"/>
          </w:tcPr>
          <w:p w:rsidR="002B614D" w:rsidRPr="002B614D" w:rsidRDefault="002B614D" w:rsidP="00625F06">
            <w:pPr>
              <w:jc w:val="both"/>
              <w:rPr>
                <w:rFonts w:ascii="Arial" w:hAnsi="Arial" w:cs="Arial"/>
                <w:i/>
                <w:sz w:val="18"/>
                <w:szCs w:val="19"/>
              </w:rPr>
            </w:pPr>
            <w:r w:rsidRPr="002B61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lang w:eastAsia="en-GB" w:bidi="hi-IN"/>
              </w:rPr>
            </w:pPr>
            <w:r w:rsidRPr="002B61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ind w:left="24"/>
              <w:jc w:val="both"/>
              <w:rPr>
                <w:rFonts w:ascii="Arial" w:hAnsi="Arial" w:cs="Arial"/>
                <w:sz w:val="18"/>
              </w:rPr>
            </w:pPr>
            <w:r w:rsidRPr="002B61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ind w:left="24"/>
              <w:jc w:val="both"/>
              <w:rPr>
                <w:rFonts w:ascii="Arial" w:hAnsi="Arial" w:cs="Arial"/>
                <w:sz w:val="18"/>
              </w:rPr>
            </w:pPr>
            <w:r w:rsidRPr="002B61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0"/>
              </w:tabs>
              <w:jc w:val="both"/>
              <w:rPr>
                <w:rFonts w:ascii="Arial" w:hAnsi="Arial" w:cs="Arial"/>
                <w:i/>
                <w:sz w:val="18"/>
                <w:szCs w:val="20"/>
              </w:rPr>
            </w:pPr>
            <w:r w:rsidRPr="002B61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ind w:left="24"/>
              <w:jc w:val="both"/>
              <w:rPr>
                <w:rFonts w:ascii="Arial" w:hAnsi="Arial" w:cs="Arial"/>
                <w:sz w:val="18"/>
              </w:rPr>
            </w:pPr>
            <w:r w:rsidRPr="002B614D">
              <w:rPr>
                <w:rFonts w:ascii="Arial" w:hAnsi="Arial" w:cs="Arial"/>
                <w:b/>
                <w:sz w:val="18"/>
              </w:rPr>
              <w:t xml:space="preserve">Defect Liability Period is 15 DAYS. </w:t>
            </w:r>
            <w:r w:rsidRPr="002B61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8" w:history="1">
              <w:r w:rsidRPr="002B614D">
                <w:rPr>
                  <w:rStyle w:val="Hyperlink"/>
                  <w:rFonts w:ascii="Arial" w:hAnsi="Arial" w:cs="Arial"/>
                  <w:b/>
                  <w:sz w:val="18"/>
                </w:rPr>
                <w:t>valuers@rkassociates.org</w:t>
              </w:r>
            </w:hyperlink>
            <w:r w:rsidR="00247D9B">
              <w:rPr>
                <w:rStyle w:val="Hyperlink"/>
                <w:rFonts w:ascii="Arial" w:hAnsi="Arial" w:cs="Arial"/>
                <w:b/>
                <w:sz w:val="18"/>
              </w:rPr>
              <w:t>/</w:t>
            </w:r>
            <w:r w:rsidR="00247D9B">
              <w:t xml:space="preserve"> </w:t>
            </w:r>
            <w:r w:rsidR="00247D9B" w:rsidRPr="00247D9B">
              <w:rPr>
                <w:rStyle w:val="Hyperlink"/>
                <w:rFonts w:ascii="Arial" w:hAnsi="Arial" w:cs="Arial"/>
                <w:b/>
                <w:sz w:val="18"/>
              </w:rPr>
              <w:t>sudhirsharma31@gmail.com</w:t>
            </w:r>
            <w:r w:rsidRPr="002B61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2B614D">
              <w:rPr>
                <w:rFonts w:ascii="Arial" w:hAnsi="Arial" w:cs="Arial"/>
                <w:sz w:val="18"/>
              </w:rPr>
              <w:t>upto</w:t>
            </w:r>
            <w:proofErr w:type="spellEnd"/>
            <w:r w:rsidRPr="002B614D">
              <w:rPr>
                <w:rFonts w:ascii="Arial" w:hAnsi="Arial" w:cs="Arial"/>
                <w:sz w:val="18"/>
              </w:rPr>
              <w:t xml:space="preserve"> their satisfaction &amp; use and further to which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shall not be held responsible in any manner. After this period no concern/ complaint/ proceedings in connection with the Valuation Services will be entertained due to possible change in situation and condition of the property.</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jc w:val="both"/>
              <w:rPr>
                <w:rFonts w:ascii="Arial" w:hAnsi="Arial" w:cs="Arial"/>
                <w:sz w:val="18"/>
              </w:rPr>
            </w:pPr>
            <w:r w:rsidRPr="002B61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614D">
              <w:rPr>
                <w:rFonts w:ascii="Arial" w:hAnsi="Arial" w:cs="Arial"/>
                <w:sz w:val="18"/>
              </w:rPr>
              <w:t>upto</w:t>
            </w:r>
            <w:proofErr w:type="spellEnd"/>
            <w:r w:rsidRPr="002B614D">
              <w:rPr>
                <w:rFonts w:ascii="Arial" w:hAnsi="Arial" w:cs="Arial"/>
                <w:sz w:val="18"/>
              </w:rPr>
              <w:t xml:space="preserve"> their satisfaction &amp; use and further to which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shall not be held responsible in any manner.</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ind w:left="24"/>
              <w:jc w:val="both"/>
              <w:rPr>
                <w:rFonts w:ascii="Arial" w:hAnsi="Arial" w:cs="Arial"/>
                <w:sz w:val="18"/>
              </w:rPr>
            </w:pPr>
            <w:r w:rsidRPr="002B614D">
              <w:rPr>
                <w:rFonts w:ascii="Arial" w:hAnsi="Arial" w:cs="Arial"/>
                <w:sz w:val="18"/>
              </w:rPr>
              <w:t xml:space="preserve">Our Data retention policy is of </w:t>
            </w:r>
            <w:r w:rsidRPr="002B614D">
              <w:rPr>
                <w:rFonts w:ascii="Arial" w:hAnsi="Arial" w:cs="Arial"/>
                <w:b/>
                <w:sz w:val="18"/>
                <w:u w:val="single"/>
              </w:rPr>
              <w:t>ONE YEAR</w:t>
            </w:r>
            <w:r w:rsidRPr="002B61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ind w:left="24"/>
              <w:jc w:val="both"/>
              <w:rPr>
                <w:rFonts w:ascii="Arial" w:hAnsi="Arial" w:cs="Arial"/>
                <w:sz w:val="18"/>
              </w:rPr>
            </w:pPr>
            <w:r w:rsidRPr="002B614D">
              <w:rPr>
                <w:rFonts w:ascii="Arial" w:hAnsi="Arial" w:cs="Arial"/>
                <w:sz w:val="18"/>
              </w:rPr>
              <w:t xml:space="preserve">This Valuation report is governed by our (1) Internal Policies, Processes &amp; Standard Operating Procedures, (2)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Quality Policy, (3) Valuation &amp; Survey Best Practices Guidelines formulated by management of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(4) Information input given to us by the customer and (4) Information/ Data/ Facts given to us by our field/ office technical team. Management of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2B614D">
              <w:rPr>
                <w:rFonts w:ascii="Arial" w:hAnsi="Arial" w:cs="Arial"/>
                <w:sz w:val="18"/>
              </w:rPr>
              <w:t>atleast</w:t>
            </w:r>
            <w:proofErr w:type="spellEnd"/>
            <w:r w:rsidRPr="002B614D">
              <w:rPr>
                <w:rFonts w:ascii="Arial" w:hAnsi="Arial" w:cs="Arial"/>
                <w:sz w:val="18"/>
              </w:rPr>
              <w:t xml:space="preserve"> within the defect liability period to bring all such act into notice of </w:t>
            </w:r>
            <w:r w:rsidR="00247D9B">
              <w:rPr>
                <w:rFonts w:ascii="Arial" w:hAnsi="Arial" w:cs="Arial"/>
                <w:sz w:val="18"/>
              </w:rPr>
              <w:t xml:space="preserve">Registered </w:t>
            </w:r>
            <w:proofErr w:type="spellStart"/>
            <w:r w:rsidR="00247D9B">
              <w:rPr>
                <w:rFonts w:ascii="Arial" w:hAnsi="Arial" w:cs="Arial"/>
                <w:sz w:val="18"/>
              </w:rPr>
              <w:t>Valuer</w:t>
            </w:r>
            <w:proofErr w:type="spellEnd"/>
            <w:r w:rsidRPr="002B614D">
              <w:rPr>
                <w:rFonts w:ascii="Arial" w:hAnsi="Arial" w:cs="Arial"/>
                <w:sz w:val="18"/>
              </w:rPr>
              <w:t xml:space="preserve"> management so that corrective measures can be taken instantly.</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47D9B" w:rsidP="00625F06">
            <w:pPr>
              <w:tabs>
                <w:tab w:val="left" w:pos="460"/>
              </w:tabs>
              <w:ind w:left="24"/>
              <w:jc w:val="both"/>
              <w:rPr>
                <w:rFonts w:ascii="Arial" w:hAnsi="Arial" w:cs="Arial"/>
                <w:sz w:val="18"/>
              </w:rPr>
            </w:pPr>
            <w:r>
              <w:rPr>
                <w:rFonts w:ascii="Arial" w:hAnsi="Arial" w:cs="Arial"/>
                <w:sz w:val="18"/>
              </w:rPr>
              <w:t xml:space="preserve">Registered </w:t>
            </w:r>
            <w:proofErr w:type="spellStart"/>
            <w:r>
              <w:rPr>
                <w:rFonts w:ascii="Arial" w:hAnsi="Arial" w:cs="Arial"/>
                <w:sz w:val="18"/>
              </w:rPr>
              <w:t>Valuer</w:t>
            </w:r>
            <w:proofErr w:type="spellEnd"/>
            <w:r w:rsidR="002B614D" w:rsidRPr="002B614D">
              <w:rPr>
                <w:rFonts w:ascii="Arial" w:hAnsi="Arial" w:cs="Arial"/>
                <w:sz w:val="18"/>
              </w:rPr>
              <w:t xml:space="preserve"> never releases any report doing alterations or modifications by pen. In case any information/ figure of this report is found altered with pen then this report will automatically become null &amp; void.</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jc w:val="both"/>
              <w:rPr>
                <w:rFonts w:ascii="Arial" w:hAnsi="Arial" w:cs="Arial"/>
                <w:sz w:val="18"/>
              </w:rPr>
            </w:pPr>
            <w:r w:rsidRPr="002B61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2B614D" w:rsidRPr="002B614D" w:rsidTr="00625F06">
        <w:trPr>
          <w:trHeight w:val="33"/>
          <w:jc w:val="center"/>
        </w:trPr>
        <w:tc>
          <w:tcPr>
            <w:tcW w:w="559" w:type="dxa"/>
          </w:tcPr>
          <w:p w:rsidR="002B614D" w:rsidRPr="002B614D" w:rsidRDefault="002B614D" w:rsidP="002B614D">
            <w:pPr>
              <w:pStyle w:val="ListParagraph"/>
              <w:numPr>
                <w:ilvl w:val="0"/>
                <w:numId w:val="10"/>
              </w:numPr>
              <w:ind w:left="444" w:right="176"/>
              <w:jc w:val="both"/>
              <w:rPr>
                <w:rFonts w:ascii="Arial" w:hAnsi="Arial" w:cs="Arial"/>
                <w:sz w:val="18"/>
                <w:szCs w:val="20"/>
              </w:rPr>
            </w:pPr>
          </w:p>
        </w:tc>
        <w:tc>
          <w:tcPr>
            <w:tcW w:w="10771" w:type="dxa"/>
          </w:tcPr>
          <w:p w:rsidR="002B614D" w:rsidRPr="002B614D" w:rsidRDefault="002B614D" w:rsidP="00625F06">
            <w:pPr>
              <w:tabs>
                <w:tab w:val="left" w:pos="460"/>
              </w:tabs>
              <w:jc w:val="both"/>
              <w:rPr>
                <w:rFonts w:ascii="Arial" w:hAnsi="Arial" w:cs="Arial"/>
                <w:sz w:val="18"/>
              </w:rPr>
            </w:pPr>
            <w:r w:rsidRPr="002B61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rsidR="002B614D" w:rsidRPr="00660D9F" w:rsidRDefault="002B614D" w:rsidP="002B614D">
      <w:pPr>
        <w:jc w:val="both"/>
      </w:pPr>
    </w:p>
    <w:p w:rsidR="00163FEE" w:rsidRDefault="00163FEE" w:rsidP="002B614D">
      <w:pPr>
        <w:pStyle w:val="ListParagraph"/>
        <w:tabs>
          <w:tab w:val="left" w:pos="270"/>
          <w:tab w:val="left" w:pos="4320"/>
        </w:tabs>
        <w:spacing w:line="360" w:lineRule="auto"/>
        <w:ind w:left="270" w:right="4889"/>
      </w:pPr>
    </w:p>
    <w:p w:rsidR="002B614D" w:rsidRDefault="002B614D">
      <w:pPr>
        <w:rPr>
          <w:rFonts w:ascii="Arial" w:hAnsi="Arial" w:cs="Arial"/>
          <w:b/>
        </w:rPr>
      </w:pPr>
      <w:r>
        <w:rPr>
          <w:rFonts w:ascii="Arial" w:hAnsi="Arial" w:cs="Arial"/>
          <w:b/>
        </w:rPr>
        <w:br w:type="page"/>
      </w:r>
    </w:p>
    <w:p w:rsidR="00B37427" w:rsidRPr="00CC744E" w:rsidRDefault="00373848" w:rsidP="00B37427">
      <w:pPr>
        <w:spacing w:line="360" w:lineRule="auto"/>
        <w:jc w:val="center"/>
        <w:rPr>
          <w:rFonts w:ascii="Arial" w:hAnsi="Arial" w:cs="Arial"/>
          <w:b/>
        </w:rPr>
      </w:pPr>
      <w:r w:rsidRPr="00CC744E">
        <w:rPr>
          <w:rFonts w:ascii="Arial" w:hAnsi="Arial" w:cs="Arial"/>
          <w:b/>
        </w:rPr>
        <w:lastRenderedPageBreak/>
        <w:t>ENCLOSURE: 2</w:t>
      </w:r>
      <w:r w:rsidR="00B37427" w:rsidRPr="00CC744E">
        <w:rPr>
          <w:rFonts w:ascii="Arial" w:hAnsi="Arial" w:cs="Arial"/>
          <w:b/>
        </w:rPr>
        <w:t xml:space="preserve"> – REFRENCE FROM PUBLIC DOMAIN</w:t>
      </w:r>
    </w:p>
    <w:p w:rsidR="00B37427" w:rsidRDefault="00ED4B91" w:rsidP="00B37427">
      <w:pPr>
        <w:pStyle w:val="ListParagraph"/>
        <w:tabs>
          <w:tab w:val="left" w:pos="0"/>
          <w:tab w:val="left" w:pos="4320"/>
        </w:tabs>
        <w:spacing w:line="360" w:lineRule="auto"/>
        <w:ind w:left="0" w:right="4889"/>
        <w:jc w:val="center"/>
        <w:rPr>
          <w:rFonts w:ascii="Arial" w:hAnsi="Arial" w:cs="Arial"/>
          <w:b/>
          <w:noProof/>
          <w:sz w:val="20"/>
          <w:szCs w:val="20"/>
          <w:lang w:val="en-IN" w:eastAsia="en-IN"/>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64384" behindDoc="0" locked="0" layoutInCell="1" allowOverlap="1" wp14:anchorId="16A36CC0" wp14:editId="168FAC9D">
                <wp:simplePos x="0" y="0"/>
                <wp:positionH relativeFrom="column">
                  <wp:posOffset>0</wp:posOffset>
                </wp:positionH>
                <wp:positionV relativeFrom="paragraph">
                  <wp:posOffset>38100</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10F9BB2" id="Straight Connector 7"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" strokeweight="6pt">
                <o:lock v:ext="edit" shapetype="f"/>
              </v:line>
            </w:pict>
          </mc:Fallback>
        </mc:AlternateConten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SUBJECT CAR</w:t>
      </w:r>
      <w:r w:rsidR="00CC744E">
        <w:rPr>
          <w:rFonts w:ascii="Arial" w:hAnsi="Arial" w:cs="Arial"/>
          <w:b/>
          <w:sz w:val="20"/>
          <w:szCs w:val="20"/>
        </w:rPr>
        <w:t xml:space="preserve"> MODEL</w:t>
      </w:r>
      <w:r>
        <w:rPr>
          <w:rFonts w:ascii="Arial" w:hAnsi="Arial" w:cs="Arial"/>
          <w:b/>
          <w:sz w:val="20"/>
          <w:szCs w:val="20"/>
        </w:rPr>
        <w:t>:</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14:anchorId="2AB877B6" wp14:editId="01D55B43">
            <wp:extent cx="5731510" cy="3390900"/>
            <wp:effectExtent l="19050" t="19050" r="2159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B845CB.tmp"/>
                    <pic:cNvPicPr/>
                  </pic:nvPicPr>
                  <pic:blipFill>
                    <a:blip r:embed="rId9">
                      <a:extLst>
                        <a:ext uri="{28A0092B-C50C-407E-A947-70E740481C1C}">
                          <a14:useLocalDpi xmlns:a14="http://schemas.microsoft.com/office/drawing/2010/main" val="0"/>
                        </a:ext>
                      </a:extLst>
                    </a:blip>
                    <a:stretch>
                      <a:fillRect/>
                    </a:stretch>
                  </pic:blipFill>
                  <pic:spPr>
                    <a:xfrm>
                      <a:off x="0" y="0"/>
                      <a:ext cx="5731510" cy="3390900"/>
                    </a:xfrm>
                    <a:prstGeom prst="rect">
                      <a:avLst/>
                    </a:prstGeom>
                    <a:ln>
                      <a:solidFill>
                        <a:schemeClr val="tx1"/>
                      </a:solidFill>
                    </a:ln>
                  </pic:spPr>
                </pic:pic>
              </a:graphicData>
            </a:graphic>
          </wp:inline>
        </w:drawing>
      </w:r>
    </w:p>
    <w:p w:rsidR="00007628" w:rsidRDefault="006E02A3"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 xml:space="preserve"> </w:t>
      </w:r>
    </w:p>
    <w:p w:rsidR="00057A1C" w:rsidRDefault="00057A1C"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sz w:val="20"/>
          <w:szCs w:val="20"/>
        </w:rPr>
        <w:t>FOR NEW CAR:</w:t>
      </w:r>
    </w:p>
    <w:p w:rsidR="00AA2F8B" w:rsidRDefault="00AA2F8B" w:rsidP="00AA2F8B">
      <w:pPr>
        <w:pStyle w:val="ListParagraph"/>
        <w:tabs>
          <w:tab w:val="left" w:pos="0"/>
          <w:tab w:val="left" w:pos="4320"/>
        </w:tabs>
        <w:spacing w:line="360" w:lineRule="auto"/>
        <w:ind w:left="0" w:right="4889"/>
        <w:rPr>
          <w:rFonts w:ascii="Arial" w:hAnsi="Arial" w:cs="Arial"/>
          <w:b/>
          <w:sz w:val="20"/>
          <w:szCs w:val="20"/>
        </w:rPr>
      </w:pPr>
      <w:r>
        <w:rPr>
          <w:rFonts w:ascii="Arial" w:hAnsi="Arial" w:cs="Arial"/>
          <w:b/>
          <w:noProof/>
          <w:sz w:val="20"/>
          <w:szCs w:val="20"/>
          <w:lang w:val="en-IN" w:eastAsia="en-IN"/>
        </w:rPr>
        <w:drawing>
          <wp:inline distT="0" distB="0" distL="0" distR="0">
            <wp:extent cx="5731510" cy="3371850"/>
            <wp:effectExtent l="19050" t="19050" r="2159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B84A78.tmp"/>
                    <pic:cNvPicPr/>
                  </pic:nvPicPr>
                  <pic:blipFill>
                    <a:blip r:embed="rId10">
                      <a:extLst>
                        <a:ext uri="{28A0092B-C50C-407E-A947-70E740481C1C}">
                          <a14:useLocalDpi xmlns:a14="http://schemas.microsoft.com/office/drawing/2010/main" val="0"/>
                        </a:ext>
                      </a:extLst>
                    </a:blip>
                    <a:stretch>
                      <a:fillRect/>
                    </a:stretch>
                  </pic:blipFill>
                  <pic:spPr>
                    <a:xfrm>
                      <a:off x="0" y="0"/>
                      <a:ext cx="5731510" cy="3371850"/>
                    </a:xfrm>
                    <a:prstGeom prst="rect">
                      <a:avLst/>
                    </a:prstGeom>
                    <a:ln>
                      <a:solidFill>
                        <a:schemeClr val="tx1"/>
                      </a:solidFill>
                    </a:ln>
                  </pic:spPr>
                </pic:pic>
              </a:graphicData>
            </a:graphic>
          </wp:inline>
        </w:drawing>
      </w:r>
    </w:p>
    <w:p w:rsidR="00373848" w:rsidRDefault="00373848" w:rsidP="00007628">
      <w:pPr>
        <w:tabs>
          <w:tab w:val="left" w:pos="270"/>
          <w:tab w:val="left" w:pos="4320"/>
        </w:tabs>
        <w:spacing w:line="360" w:lineRule="auto"/>
        <w:ind w:right="-188"/>
        <w:jc w:val="center"/>
        <w:rPr>
          <w:rFonts w:ascii="Arial" w:hAnsi="Arial" w:cs="Arial"/>
          <w:b/>
          <w:u w:val="single"/>
        </w:rPr>
      </w:pPr>
    </w:p>
    <w:p w:rsidR="00CC744E" w:rsidRDefault="00AB7B8C" w:rsidP="00CC744E">
      <w:pPr>
        <w:spacing w:line="360" w:lineRule="auto"/>
        <w:jc w:val="center"/>
        <w:rPr>
          <w:rFonts w:ascii="Arial" w:hAnsi="Arial" w:cs="Arial"/>
          <w:b/>
        </w:rPr>
      </w:pPr>
      <w:r>
        <w:rPr>
          <w:rFonts w:ascii="Arial" w:hAnsi="Arial" w:cs="Arial"/>
          <w:b/>
        </w:rPr>
        <w:lastRenderedPageBreak/>
        <w:t>ENCLOSURE: 3</w:t>
      </w:r>
      <w:r w:rsidR="00CC744E" w:rsidRPr="00CC744E">
        <w:rPr>
          <w:rFonts w:ascii="Arial" w:hAnsi="Arial" w:cs="Arial"/>
          <w:b/>
        </w:rPr>
        <w:t xml:space="preserve"> – </w:t>
      </w:r>
      <w:r>
        <w:rPr>
          <w:rFonts w:ascii="Arial" w:hAnsi="Arial" w:cs="Arial"/>
          <w:b/>
        </w:rPr>
        <w:t>PHOTOGRAPHS</w:t>
      </w:r>
    </w:p>
    <w:p w:rsidR="00035FAC" w:rsidRDefault="00AB7B8C" w:rsidP="00AB7B8C">
      <w:pPr>
        <w:spacing w:line="360" w:lineRule="auto"/>
        <w:jc w:val="center"/>
        <w:rPr>
          <w:rFonts w:ascii="Arial" w:hAnsi="Arial" w:cs="Arial"/>
          <w:b/>
        </w:rPr>
      </w:pPr>
      <w:r>
        <w:rPr>
          <w:rFonts w:ascii="Arial" w:hAnsi="Arial" w:cs="Arial"/>
          <w:b/>
          <w:noProof/>
          <w:sz w:val="24"/>
          <w:szCs w:val="24"/>
          <w:u w:val="single"/>
          <w:lang w:val="en-IN" w:eastAsia="en-IN"/>
        </w:rPr>
        <mc:AlternateContent>
          <mc:Choice Requires="wps">
            <w:drawing>
              <wp:anchor distT="4294967295" distB="4294967295" distL="114300" distR="114300" simplePos="0" relativeHeight="251658240" behindDoc="0" locked="0" layoutInCell="1" allowOverlap="1" wp14:anchorId="03F5B18D" wp14:editId="03A91A49">
                <wp:simplePos x="0" y="0"/>
                <wp:positionH relativeFrom="column">
                  <wp:posOffset>0</wp:posOffset>
                </wp:positionH>
                <wp:positionV relativeFrom="paragraph">
                  <wp:posOffset>38100</wp:posOffset>
                </wp:positionV>
                <wp:extent cx="5928360" cy="0"/>
                <wp:effectExtent l="0" t="38100" r="1524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164EC2E"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3pt" to="466.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E9yOAIAAAgFAAAOAAAAZHJzL2Uyb0RvYy54bWysVE2P0zAQvSPxHyzfaZJu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" strokeweight="6pt">
                <o:lock v:ext="edit" shapetype="f"/>
              </v:line>
            </w:pict>
          </mc:Fallback>
        </mc:AlternateContent>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67400" cy="3552825"/>
            <wp:effectExtent l="19050" t="19050" r="19050" b="28575"/>
            <wp:docPr id="6" name="Picture 6" descr="D:\DATA IMP\Delhi NCR\Ghaziabad\New folder\Vehicle Images\WhatsApp Image 2022-02-24 at 12.34.1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IMP\Delhi NCR\Ghaziabad\New folder\Vehicle Images\WhatsApp Image 2022-02-24 at 12.34.18 PM (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9132" cy="355387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3895581"/>
            <wp:effectExtent l="19050" t="19050" r="9525" b="10160"/>
            <wp:docPr id="16" name="Picture 16" descr="D:\DATA IMP\Delhi NCR\Ghaziabad\New folder\Vehicle Images\WhatsApp Image 2022-02-24 at 12.34.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A IMP\Delhi NCR\Ghaziabad\New folder\Vehicle Images\WhatsApp Image 2022-02-24 at 12.34.19 PM (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506" cy="3901932"/>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57875" cy="4028926"/>
            <wp:effectExtent l="19050" t="19050" r="9525" b="10160"/>
            <wp:docPr id="13" name="Picture 13" descr="D:\DATA IMP\Delhi NCR\Ghaziabad\New folder\Vehicle Images\WhatsApp Image 2022-02-24 at 12.34.2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 IMP\Delhi NCR\Ghaziabad\New folder\Vehicle Images\WhatsApp Image 2022-02-24 at 12.34.23 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2921" cy="4032396"/>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76925" cy="4200370"/>
            <wp:effectExtent l="19050" t="19050" r="9525" b="10160"/>
            <wp:docPr id="19" name="Picture 19" descr="D:\DATA IMP\Delhi NCR\Ghaziabad\New folder\Vehicle Images\WhatsApp Image 2022-02-24 at 12.34.3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IMP\Delhi NCR\Ghaziabad\New folder\Vehicle Images\WhatsApp Image 2022-02-24 at 12.34.33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82472" cy="4204334"/>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14:anchorId="2801A960" wp14:editId="62CB81DE">
            <wp:extent cx="5867400" cy="3781425"/>
            <wp:effectExtent l="19050" t="19050" r="19050" b="28575"/>
            <wp:docPr id="10" name="Picture 10" descr="D:\DATA IMP\Delhi NCR\Ghaziabad\New folder\Vehicle Images\WhatsApp Image 2022-02-24 at 12.34.2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IMP\Delhi NCR\Ghaziabad\New folder\Vehicle Images\WhatsApp Image 2022-02-24 at 12.34.22 PM (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9566" cy="3782821"/>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48350" cy="4229100"/>
            <wp:effectExtent l="19050" t="19050" r="19050" b="19050"/>
            <wp:docPr id="23" name="Picture 23" descr="D:\DATA IMP\Delhi NCR\Ghaziabad\New folder\Vehicle Images\WhatsApp Image 2022-02-24 at 12.34.3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ATA IMP\Delhi NCR\Ghaziabad\New folder\Vehicle Images\WhatsApp Image 2022-02-24 at 12.34.30 PM.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50290" cy="4230503"/>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Pr>
          <w:rFonts w:ascii="Arial" w:hAnsi="Arial" w:cs="Arial"/>
          <w:b/>
          <w:noProof/>
          <w:lang w:val="en-IN" w:eastAsia="en-IN"/>
        </w:rPr>
        <w:lastRenderedPageBreak/>
        <w:drawing>
          <wp:inline distT="0" distB="0" distL="0" distR="0">
            <wp:extent cx="5819775" cy="3933825"/>
            <wp:effectExtent l="19050" t="19050" r="28575" b="285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B8398B.tmp"/>
                    <pic:cNvPicPr/>
                  </pic:nvPicPr>
                  <pic:blipFill>
                    <a:blip r:embed="rId17">
                      <a:extLst>
                        <a:ext uri="{28A0092B-C50C-407E-A947-70E740481C1C}">
                          <a14:useLocalDpi xmlns:a14="http://schemas.microsoft.com/office/drawing/2010/main" val="0"/>
                        </a:ext>
                      </a:extLst>
                    </a:blip>
                    <a:stretch>
                      <a:fillRect/>
                    </a:stretch>
                  </pic:blipFill>
                  <pic:spPr>
                    <a:xfrm>
                      <a:off x="0" y="0"/>
                      <a:ext cx="5820590" cy="3934376"/>
                    </a:xfrm>
                    <a:prstGeom prst="rect">
                      <a:avLst/>
                    </a:prstGeom>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105275"/>
            <wp:effectExtent l="19050" t="19050" r="19050" b="28575"/>
            <wp:docPr id="18" name="Picture 18" descr="D:\DATA IMP\Delhi NCR\Ghaziabad\New folder\Vehicle Images\WhatsApp Image 2022-02-24 at 12.34.2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IMP\Delhi NCR\Ghaziabad\New folder\Vehicle Images\WhatsApp Image 2022-02-24 at 12.34.24 PM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2606" cy="4106940"/>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lastRenderedPageBreak/>
        <w:drawing>
          <wp:inline distT="0" distB="0" distL="0" distR="0">
            <wp:extent cx="5828633" cy="3876675"/>
            <wp:effectExtent l="19050" t="19050" r="20320" b="9525"/>
            <wp:docPr id="30" name="Picture 30" descr="D:\DATA IMP\Delhi NCR\Ghaziabad\New folder\Vehicle Images\WhatsApp Image 2022-02-24 at 12.34.25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ATA IMP\Delhi NCR\Ghaziabad\New folder\Vehicle Images\WhatsApp Image 2022-02-24 at 12.34.25 PM (1).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2423" cy="3885847"/>
                    </a:xfrm>
                    <a:prstGeom prst="rect">
                      <a:avLst/>
                    </a:prstGeom>
                    <a:noFill/>
                    <a:ln>
                      <a:solidFill>
                        <a:schemeClr val="tx1"/>
                      </a:solidFill>
                    </a:ln>
                  </pic:spPr>
                </pic:pic>
              </a:graphicData>
            </a:graphic>
          </wp:inline>
        </w:drawing>
      </w:r>
    </w:p>
    <w:p w:rsidR="00AB7B8C" w:rsidRDefault="00AB7B8C" w:rsidP="00AB7B8C">
      <w:pPr>
        <w:spacing w:line="360" w:lineRule="auto"/>
        <w:rPr>
          <w:rFonts w:ascii="Arial" w:hAnsi="Arial" w:cs="Arial"/>
          <w:b/>
        </w:rPr>
      </w:pPr>
      <w:r w:rsidRPr="00AB7B8C">
        <w:rPr>
          <w:rFonts w:ascii="Arial" w:hAnsi="Arial" w:cs="Arial"/>
          <w:b/>
          <w:noProof/>
          <w:lang w:val="en-IN" w:eastAsia="en-IN"/>
        </w:rPr>
        <w:drawing>
          <wp:inline distT="0" distB="0" distL="0" distR="0">
            <wp:extent cx="5810250" cy="4298315"/>
            <wp:effectExtent l="19050" t="19050" r="19050" b="26035"/>
            <wp:docPr id="22" name="Picture 22" descr="D:\DATA IMP\Delhi NCR\Ghaziabad\New folder\Vehicle Images\WhatsApp Image 2022-02-24 at 12.34.1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A IMP\Delhi NCR\Ghaziabad\New folder\Vehicle Images\WhatsApp Image 2022-02-24 at 12.34.17 PM (1).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10681" cy="4298634"/>
                    </a:xfrm>
                    <a:prstGeom prst="rect">
                      <a:avLst/>
                    </a:prstGeom>
                    <a:noFill/>
                    <a:ln>
                      <a:solidFill>
                        <a:schemeClr val="tx1"/>
                      </a:solidFill>
                    </a:ln>
                  </pic:spPr>
                </pic:pic>
              </a:graphicData>
            </a:graphic>
          </wp:inline>
        </w:drawing>
      </w:r>
    </w:p>
    <w:p w:rsidR="00B6228C" w:rsidRDefault="00B6228C" w:rsidP="00AB7B8C">
      <w:pPr>
        <w:spacing w:line="360" w:lineRule="auto"/>
        <w:rPr>
          <w:rFonts w:ascii="Arial" w:hAnsi="Arial" w:cs="Arial"/>
          <w:b/>
        </w:rPr>
      </w:pPr>
      <w:r>
        <w:rPr>
          <w:rFonts w:ascii="Arial" w:hAnsi="Arial" w:cs="Arial"/>
          <w:b/>
          <w:noProof/>
          <w:lang w:val="en-IN" w:eastAsia="en-IN"/>
        </w:rPr>
        <w:lastRenderedPageBreak/>
        <w:drawing>
          <wp:inline distT="0" distB="0" distL="0" distR="0">
            <wp:extent cx="5876925" cy="3766820"/>
            <wp:effectExtent l="19050" t="19050" r="28575"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18B57D.tmp"/>
                    <pic:cNvPicPr/>
                  </pic:nvPicPr>
                  <pic:blipFill>
                    <a:blip r:embed="rId21">
                      <a:extLst>
                        <a:ext uri="{28A0092B-C50C-407E-A947-70E740481C1C}">
                          <a14:useLocalDpi xmlns:a14="http://schemas.microsoft.com/office/drawing/2010/main" val="0"/>
                        </a:ext>
                      </a:extLst>
                    </a:blip>
                    <a:stretch>
                      <a:fillRect/>
                    </a:stretch>
                  </pic:blipFill>
                  <pic:spPr>
                    <a:xfrm>
                      <a:off x="0" y="0"/>
                      <a:ext cx="5876925" cy="3766820"/>
                    </a:xfrm>
                    <a:prstGeom prst="rect">
                      <a:avLst/>
                    </a:prstGeom>
                    <a:noFill/>
                    <a:ln>
                      <a:solidFill>
                        <a:schemeClr val="tx1"/>
                      </a:solidFill>
                    </a:ln>
                  </pic:spPr>
                </pic:pic>
              </a:graphicData>
            </a:graphic>
          </wp:inline>
        </w:drawing>
      </w:r>
    </w:p>
    <w:sectPr w:rsidR="00B6228C" w:rsidSect="00C31982">
      <w:headerReference w:type="default" r:id="rId22"/>
      <w:footerReference w:type="default" r:id="rId23"/>
      <w:pgSz w:w="11906" w:h="16838"/>
      <w:pgMar w:top="1418" w:right="1440" w:bottom="1440" w:left="1440" w:header="426"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1F47" w:rsidRDefault="00531F47" w:rsidP="008E6AC7">
      <w:pPr>
        <w:spacing w:after="0" w:line="240" w:lineRule="auto"/>
      </w:pPr>
      <w:r>
        <w:separator/>
      </w:r>
    </w:p>
  </w:endnote>
  <w:endnote w:type="continuationSeparator" w:id="0">
    <w:p w:rsidR="00531F47" w:rsidRDefault="00531F47" w:rsidP="008E6A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6AC7" w:rsidRPr="00373848" w:rsidRDefault="00007628">
    <w:pPr>
      <w:pStyle w:val="Footer"/>
      <w:pBdr>
        <w:top w:val="thinThickSmallGap" w:sz="24" w:space="1" w:color="622423" w:themeColor="accent2" w:themeShade="7F"/>
      </w:pBdr>
      <w:rPr>
        <w:rFonts w:asciiTheme="majorHAnsi" w:eastAsiaTheme="majorEastAsia" w:hAnsiTheme="majorHAnsi" w:cstheme="majorBidi"/>
        <w:b/>
        <w:color w:val="002060"/>
      </w:rPr>
    </w:pPr>
    <w:r>
      <w:rPr>
        <w:rFonts w:asciiTheme="majorHAnsi" w:eastAsiaTheme="majorEastAsia" w:hAnsiTheme="majorHAnsi" w:cstheme="majorBidi"/>
        <w:b/>
        <w:color w:val="002060"/>
      </w:rPr>
      <w:t xml:space="preserve">FILE NO. </w:t>
    </w:r>
    <w:proofErr w:type="gramStart"/>
    <w:r w:rsidR="00E96FC0" w:rsidRPr="00E96FC0">
      <w:rPr>
        <w:rFonts w:asciiTheme="majorHAnsi" w:eastAsiaTheme="majorEastAsia" w:hAnsiTheme="majorHAnsi" w:cstheme="majorBidi"/>
        <w:b/>
        <w:color w:val="002060"/>
      </w:rPr>
      <w:t>VIS(</w:t>
    </w:r>
    <w:proofErr w:type="gramEnd"/>
    <w:r w:rsidR="00E96FC0" w:rsidRPr="00E96FC0">
      <w:rPr>
        <w:rFonts w:asciiTheme="majorHAnsi" w:eastAsiaTheme="majorEastAsia" w:hAnsiTheme="majorHAnsi" w:cstheme="majorBidi"/>
        <w:b/>
        <w:color w:val="002060"/>
      </w:rPr>
      <w:t>2021-22)-PL-1028-872-1130</w:t>
    </w:r>
    <w:r w:rsidR="008E6AC7" w:rsidRPr="00373848">
      <w:rPr>
        <w:rFonts w:asciiTheme="majorHAnsi" w:eastAsiaTheme="majorEastAsia" w:hAnsiTheme="majorHAnsi" w:cstheme="majorBidi"/>
        <w:b/>
        <w:color w:val="002060"/>
      </w:rPr>
      <w:ptab w:relativeTo="margin" w:alignment="right" w:leader="none"/>
    </w:r>
    <w:r w:rsidR="008E6AC7" w:rsidRPr="00373848">
      <w:rPr>
        <w:rFonts w:asciiTheme="majorHAnsi" w:eastAsiaTheme="majorEastAsia" w:hAnsiTheme="majorHAnsi" w:cstheme="majorBidi"/>
        <w:b/>
        <w:color w:val="002060"/>
      </w:rPr>
      <w:t xml:space="preserve">Page </w:t>
    </w:r>
    <w:r w:rsidR="008E6AC7" w:rsidRPr="00373848">
      <w:rPr>
        <w:rFonts w:eastAsiaTheme="minorEastAsia"/>
        <w:b/>
        <w:color w:val="002060"/>
      </w:rPr>
      <w:fldChar w:fldCharType="begin"/>
    </w:r>
    <w:r w:rsidR="008E6AC7" w:rsidRPr="00373848">
      <w:rPr>
        <w:b/>
        <w:color w:val="002060"/>
      </w:rPr>
      <w:instrText xml:space="preserve"> PAGE   \* MERGEFORMAT </w:instrText>
    </w:r>
    <w:r w:rsidR="008E6AC7" w:rsidRPr="00373848">
      <w:rPr>
        <w:rFonts w:eastAsiaTheme="minorEastAsia"/>
        <w:b/>
        <w:color w:val="002060"/>
      </w:rPr>
      <w:fldChar w:fldCharType="separate"/>
    </w:r>
    <w:r w:rsidR="00B713A7" w:rsidRPr="00B713A7">
      <w:rPr>
        <w:rFonts w:asciiTheme="majorHAnsi" w:eastAsiaTheme="majorEastAsia" w:hAnsiTheme="majorHAnsi" w:cstheme="majorBidi"/>
        <w:b/>
        <w:noProof/>
        <w:color w:val="002060"/>
      </w:rPr>
      <w:t>3</w:t>
    </w:r>
    <w:r w:rsidR="008E6AC7" w:rsidRPr="00373848">
      <w:rPr>
        <w:rFonts w:asciiTheme="majorHAnsi" w:eastAsiaTheme="majorEastAsia" w:hAnsiTheme="majorHAnsi" w:cstheme="majorBidi"/>
        <w:b/>
        <w:noProof/>
        <w:color w:val="002060"/>
      </w:rPr>
      <w:fldChar w:fldCharType="end"/>
    </w:r>
    <w:r w:rsidR="00B6228C">
      <w:rPr>
        <w:rFonts w:asciiTheme="majorHAnsi" w:eastAsiaTheme="majorEastAsia" w:hAnsiTheme="majorHAnsi" w:cstheme="majorBidi"/>
        <w:b/>
        <w:noProof/>
        <w:color w:val="002060"/>
      </w:rPr>
      <w:t xml:space="preserve"> of 14</w:t>
    </w:r>
  </w:p>
  <w:p w:rsidR="008E6AC7" w:rsidRDefault="008E6A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1F47" w:rsidRDefault="00531F47" w:rsidP="008E6AC7">
      <w:pPr>
        <w:spacing w:after="0" w:line="240" w:lineRule="auto"/>
      </w:pPr>
      <w:r>
        <w:separator/>
      </w:r>
    </w:p>
  </w:footnote>
  <w:footnote w:type="continuationSeparator" w:id="0">
    <w:p w:rsidR="00531F47" w:rsidRDefault="00531F47" w:rsidP="008E6AC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178" w:rsidRPr="00843E70" w:rsidRDefault="00B713A7" w:rsidP="007A2178">
    <w:pPr>
      <w:pStyle w:val="Header"/>
      <w:tabs>
        <w:tab w:val="center" w:pos="8100"/>
      </w:tabs>
      <w:ind w:right="-1051" w:hanging="990"/>
      <w:jc w:val="right"/>
      <w:rPr>
        <w:rFonts w:ascii="Cambria Math" w:hAnsi="Cambria Math" w:cs="Arial"/>
        <w:b/>
        <w:bCs/>
        <w:color w:val="17365D" w:themeColor="text2" w:themeShade="BF"/>
        <w:sz w:val="36"/>
        <w:szCs w:val="20"/>
      </w:rPr>
    </w:pPr>
    <w:sdt>
      <w:sdtPr>
        <w:rPr>
          <w:b/>
          <w:bCs/>
          <w:color w:val="17365D" w:themeColor="text2" w:themeShade="BF"/>
          <w:sz w:val="28"/>
          <w:szCs w:val="28"/>
        </w:rPr>
        <w:id w:val="1350994484"/>
        <w:docPartObj>
          <w:docPartGallery w:val="Watermarks"/>
          <w:docPartUnique/>
        </w:docPartObj>
      </w:sdtPr>
      <w:sdtEndPr/>
      <w:sdtContent>
        <w:r>
          <w:rPr>
            <w:b/>
            <w:bCs/>
            <w:noProof/>
            <w:color w:val="17365D" w:themeColor="text2" w:themeShade="B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8281033" o:spid="_x0000_s2049" type="#_x0000_t136" style="position:absolute;left:0;text-align:left;margin-left:0;margin-top:0;width:397.65pt;height:238.6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9E0A94">
      <w:t xml:space="preserve">                                                                         </w:t>
    </w:r>
    <w:r w:rsidR="00B9017C">
      <w:t xml:space="preserve">  </w:t>
    </w:r>
    <w:r w:rsidR="009E0A94">
      <w:t xml:space="preserve">          </w:t>
    </w:r>
    <w:r w:rsidR="00C31982">
      <w:tab/>
    </w:r>
    <w:r w:rsidR="005F7A4D">
      <w:rPr>
        <w:rFonts w:ascii="Cambria Math" w:hAnsi="Cambria Math" w:cs="Arial"/>
        <w:b/>
        <w:bCs/>
        <w:color w:val="17365D" w:themeColor="text2" w:themeShade="BF"/>
        <w:sz w:val="36"/>
        <w:szCs w:val="20"/>
      </w:rPr>
      <w:t>SUDHIR KUMAR SHARMA</w:t>
    </w:r>
  </w:p>
  <w:p w:rsidR="007A2178" w:rsidRPr="00757A56" w:rsidRDefault="007A2178" w:rsidP="007A2178">
    <w:pPr>
      <w:pStyle w:val="Header"/>
      <w:tabs>
        <w:tab w:val="center" w:pos="8100"/>
      </w:tabs>
      <w:spacing w:line="276" w:lineRule="auto"/>
      <w:ind w:right="-1051" w:hanging="990"/>
      <w:jc w:val="right"/>
      <w:rPr>
        <w:b/>
        <w:bCs/>
        <w:color w:val="17365D" w:themeColor="text2" w:themeShade="BF"/>
        <w:szCs w:val="20"/>
      </w:rPr>
    </w:pPr>
    <w:r w:rsidRPr="00757A56">
      <w:rPr>
        <w:b/>
        <w:bCs/>
        <w:color w:val="17365D" w:themeColor="text2" w:themeShade="BF"/>
        <w:szCs w:val="20"/>
      </w:rPr>
      <w:t>IBBI R</w:t>
    </w:r>
    <w:r>
      <w:rPr>
        <w:b/>
        <w:bCs/>
        <w:color w:val="17365D" w:themeColor="text2" w:themeShade="BF"/>
        <w:szCs w:val="20"/>
      </w:rPr>
      <w:t xml:space="preserve">egd. </w:t>
    </w:r>
    <w:r w:rsidR="005F7A4D">
      <w:rPr>
        <w:b/>
        <w:bCs/>
        <w:color w:val="17365D" w:themeColor="text2" w:themeShade="BF"/>
        <w:szCs w:val="20"/>
      </w:rPr>
      <w:t>No. IBBI/RV/11/2021/14078</w:t>
    </w:r>
  </w:p>
  <w:p w:rsidR="007A2178" w:rsidRDefault="007A2178" w:rsidP="007A2178">
    <w:pPr>
      <w:pStyle w:val="Header"/>
      <w:tabs>
        <w:tab w:val="center" w:pos="8100"/>
      </w:tabs>
      <w:ind w:right="-1051" w:hanging="990"/>
      <w:jc w:val="right"/>
      <w:rPr>
        <w:rFonts w:ascii="Cambria Math" w:hAnsi="Cambria Math"/>
        <w:b/>
        <w:bCs/>
        <w:color w:val="17365D" w:themeColor="text2" w:themeShade="BF"/>
        <w:szCs w:val="20"/>
      </w:rPr>
    </w:pPr>
    <w:r w:rsidRPr="006F3D57">
      <w:rPr>
        <w:rFonts w:ascii="Cambria Math" w:hAnsi="Cambria Math"/>
        <w:b/>
        <w:bCs/>
        <w:color w:val="17365D" w:themeColor="text2" w:themeShade="BF"/>
        <w:szCs w:val="20"/>
      </w:rPr>
      <w:t>VALUATION REPORT</w:t>
    </w:r>
    <w:r w:rsidR="005F7A4D">
      <w:rPr>
        <w:rFonts w:ascii="Cambria Math" w:hAnsi="Cambria Math"/>
        <w:b/>
        <w:bCs/>
        <w:color w:val="17365D" w:themeColor="text2" w:themeShade="BF"/>
        <w:szCs w:val="20"/>
      </w:rPr>
      <w:t xml:space="preserve"> OF PRIVATE VEHICLE</w:t>
    </w:r>
    <w:r w:rsidRPr="006F3D57">
      <w:rPr>
        <w:rFonts w:ascii="Cambria Math" w:hAnsi="Cambria Math"/>
        <w:b/>
        <w:bCs/>
        <w:color w:val="17365D" w:themeColor="text2" w:themeShade="BF"/>
        <w:szCs w:val="20"/>
      </w:rPr>
      <w:t xml:space="preserve"> </w:t>
    </w:r>
  </w:p>
  <w:p w:rsidR="007A2178" w:rsidRPr="006F3D57" w:rsidRDefault="007A2178" w:rsidP="007A2178">
    <w:pPr>
      <w:pStyle w:val="Header"/>
      <w:tabs>
        <w:tab w:val="center" w:pos="8100"/>
      </w:tabs>
      <w:ind w:right="-1051" w:hanging="990"/>
      <w:jc w:val="right"/>
      <w:rPr>
        <w:rFonts w:ascii="Cambria Math" w:hAnsi="Cambria Math"/>
        <w:b/>
        <w:bCs/>
        <w:color w:val="17365D" w:themeColor="text2" w:themeShade="BF"/>
        <w:sz w:val="20"/>
        <w:szCs w:val="20"/>
      </w:rPr>
    </w:pPr>
    <w:r w:rsidRPr="006F3D57">
      <w:rPr>
        <w:rFonts w:ascii="Cambria Math" w:hAnsi="Cambria Math"/>
        <w:b/>
        <w:bCs/>
        <w:color w:val="17365D" w:themeColor="text2" w:themeShade="BF"/>
        <w:sz w:val="20"/>
        <w:szCs w:val="20"/>
      </w:rPr>
      <w:t>M/S</w:t>
    </w:r>
    <w:r>
      <w:rPr>
        <w:rFonts w:ascii="Cambria Math" w:hAnsi="Cambria Math"/>
        <w:b/>
        <w:bCs/>
        <w:color w:val="17365D" w:themeColor="text2" w:themeShade="BF"/>
        <w:sz w:val="20"/>
        <w:szCs w:val="20"/>
      </w:rPr>
      <w:t>.</w:t>
    </w:r>
    <w:r w:rsidRPr="006F3D57">
      <w:rPr>
        <w:rFonts w:ascii="Cambria Math" w:hAnsi="Cambria Math"/>
        <w:b/>
        <w:bCs/>
        <w:color w:val="17365D" w:themeColor="text2" w:themeShade="BF"/>
        <w:sz w:val="20"/>
        <w:szCs w:val="20"/>
      </w:rPr>
      <w:t xml:space="preserve"> </w:t>
    </w:r>
    <w:r w:rsidR="005F7A4D">
      <w:rPr>
        <w:rFonts w:ascii="Cambria Math" w:hAnsi="Cambria Math"/>
        <w:b/>
        <w:bCs/>
        <w:color w:val="17365D" w:themeColor="text2" w:themeShade="BF"/>
        <w:sz w:val="20"/>
        <w:szCs w:val="20"/>
      </w:rPr>
      <w:t>SAMTEL COLOR LIMITED</w:t>
    </w:r>
  </w:p>
  <w:p w:rsidR="009E0A94" w:rsidRDefault="009E0A94" w:rsidP="007A2178">
    <w:pPr>
      <w:pStyle w:val="Header"/>
      <w:tabs>
        <w:tab w:val="clear" w:pos="9026"/>
        <w:tab w:val="right" w:pos="9639"/>
      </w:tabs>
      <w:ind w:left="-851" w:right="-613"/>
    </w:pPr>
    <w:r>
      <w:t xml:space="preserve"> </w:t>
    </w:r>
    <w:r w:rsidR="00C31982">
      <w:t xml:space="preserve">              </w:t>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616655"/>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 w15:restartNumberingAfterBreak="0">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2" w15:restartNumberingAfterBreak="0">
    <w:nsid w:val="257533FD"/>
    <w:multiLevelType w:val="hybridMultilevel"/>
    <w:tmpl w:val="D3B663AA"/>
    <w:lvl w:ilvl="0" w:tplc="E6F87910">
      <w:start w:val="1"/>
      <w:numFmt w:val="lowerRoman"/>
      <w:lvlText w:val="%1."/>
      <w:lvlJc w:val="right"/>
      <w:pPr>
        <w:ind w:left="81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9847458"/>
    <w:multiLevelType w:val="hybridMultilevel"/>
    <w:tmpl w:val="EBB4EBDC"/>
    <w:lvl w:ilvl="0" w:tplc="F7980C62">
      <w:start w:val="1"/>
      <w:numFmt w:val="lowerLetter"/>
      <w:lvlText w:val="%1."/>
      <w:lvlJc w:val="left"/>
      <w:pPr>
        <w:ind w:left="720" w:hanging="360"/>
      </w:pPr>
      <w:rPr>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2B0217BA"/>
    <w:multiLevelType w:val="hybridMultilevel"/>
    <w:tmpl w:val="AC0E2B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31386E9E"/>
    <w:multiLevelType w:val="hybridMultilevel"/>
    <w:tmpl w:val="6392616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7" w15:restartNumberingAfterBreak="0">
    <w:nsid w:val="57FB79A2"/>
    <w:multiLevelType w:val="hybridMultilevel"/>
    <w:tmpl w:val="2C5C1D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 w15:restartNumberingAfterBreak="0">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9" w15:restartNumberingAfterBreak="0">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num w:numId="1">
    <w:abstractNumId w:val="4"/>
  </w:num>
  <w:num w:numId="2">
    <w:abstractNumId w:val="5"/>
  </w:num>
  <w:num w:numId="3">
    <w:abstractNumId w:val="1"/>
  </w:num>
  <w:num w:numId="4">
    <w:abstractNumId w:val="3"/>
  </w:num>
  <w:num w:numId="5">
    <w:abstractNumId w:val="8"/>
  </w:num>
  <w:num w:numId="6">
    <w:abstractNumId w:val="2"/>
  </w:num>
  <w:num w:numId="7">
    <w:abstractNumId w:val="9"/>
  </w:num>
  <w:num w:numId="8">
    <w:abstractNumId w:val="7"/>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20A0"/>
    <w:rsid w:val="00001572"/>
    <w:rsid w:val="00007628"/>
    <w:rsid w:val="00023EB7"/>
    <w:rsid w:val="00035FAC"/>
    <w:rsid w:val="00051A17"/>
    <w:rsid w:val="0005245E"/>
    <w:rsid w:val="000556B1"/>
    <w:rsid w:val="00057A1C"/>
    <w:rsid w:val="00067440"/>
    <w:rsid w:val="00094C22"/>
    <w:rsid w:val="00097827"/>
    <w:rsid w:val="000C2E46"/>
    <w:rsid w:val="000C6EE6"/>
    <w:rsid w:val="001005DA"/>
    <w:rsid w:val="001056FD"/>
    <w:rsid w:val="001122DF"/>
    <w:rsid w:val="00145355"/>
    <w:rsid w:val="001509CB"/>
    <w:rsid w:val="00163FEE"/>
    <w:rsid w:val="001658FD"/>
    <w:rsid w:val="00170C3A"/>
    <w:rsid w:val="001941D7"/>
    <w:rsid w:val="001C108E"/>
    <w:rsid w:val="001C6E86"/>
    <w:rsid w:val="001E44F9"/>
    <w:rsid w:val="00211D68"/>
    <w:rsid w:val="002349CD"/>
    <w:rsid w:val="002407D6"/>
    <w:rsid w:val="00247D9B"/>
    <w:rsid w:val="00266488"/>
    <w:rsid w:val="002762A2"/>
    <w:rsid w:val="002B614D"/>
    <w:rsid w:val="002B6E29"/>
    <w:rsid w:val="002B781F"/>
    <w:rsid w:val="002F53E4"/>
    <w:rsid w:val="002F60E8"/>
    <w:rsid w:val="0030300E"/>
    <w:rsid w:val="00373848"/>
    <w:rsid w:val="00386F79"/>
    <w:rsid w:val="003A60EC"/>
    <w:rsid w:val="003C11B0"/>
    <w:rsid w:val="003F50C8"/>
    <w:rsid w:val="00416459"/>
    <w:rsid w:val="00472778"/>
    <w:rsid w:val="004927BB"/>
    <w:rsid w:val="004A04B5"/>
    <w:rsid w:val="004B672A"/>
    <w:rsid w:val="0051194D"/>
    <w:rsid w:val="005123EF"/>
    <w:rsid w:val="00514A4D"/>
    <w:rsid w:val="00516285"/>
    <w:rsid w:val="00531F47"/>
    <w:rsid w:val="00553EDC"/>
    <w:rsid w:val="00557289"/>
    <w:rsid w:val="00562B73"/>
    <w:rsid w:val="005657FC"/>
    <w:rsid w:val="005834E1"/>
    <w:rsid w:val="005A29E7"/>
    <w:rsid w:val="005B766B"/>
    <w:rsid w:val="005C6619"/>
    <w:rsid w:val="005E672B"/>
    <w:rsid w:val="005F7A4D"/>
    <w:rsid w:val="00653E02"/>
    <w:rsid w:val="00674CD9"/>
    <w:rsid w:val="00683CED"/>
    <w:rsid w:val="00690E47"/>
    <w:rsid w:val="006A54F4"/>
    <w:rsid w:val="006D0CB1"/>
    <w:rsid w:val="006E02A3"/>
    <w:rsid w:val="006E333A"/>
    <w:rsid w:val="00704B46"/>
    <w:rsid w:val="0070664B"/>
    <w:rsid w:val="007449AF"/>
    <w:rsid w:val="00744E5A"/>
    <w:rsid w:val="007A2178"/>
    <w:rsid w:val="007B19FA"/>
    <w:rsid w:val="007F48AA"/>
    <w:rsid w:val="00802825"/>
    <w:rsid w:val="00805761"/>
    <w:rsid w:val="00812C2C"/>
    <w:rsid w:val="00813F59"/>
    <w:rsid w:val="008321EF"/>
    <w:rsid w:val="008336C7"/>
    <w:rsid w:val="00840824"/>
    <w:rsid w:val="0085374B"/>
    <w:rsid w:val="00860922"/>
    <w:rsid w:val="00884EFF"/>
    <w:rsid w:val="008E2D44"/>
    <w:rsid w:val="008E6AC7"/>
    <w:rsid w:val="00900B27"/>
    <w:rsid w:val="009161BD"/>
    <w:rsid w:val="0095133B"/>
    <w:rsid w:val="00960374"/>
    <w:rsid w:val="00967095"/>
    <w:rsid w:val="00975F9B"/>
    <w:rsid w:val="00990526"/>
    <w:rsid w:val="009D1878"/>
    <w:rsid w:val="009D3E3F"/>
    <w:rsid w:val="009E0A94"/>
    <w:rsid w:val="00A05274"/>
    <w:rsid w:val="00A16A92"/>
    <w:rsid w:val="00A17E21"/>
    <w:rsid w:val="00A20D1A"/>
    <w:rsid w:val="00A53478"/>
    <w:rsid w:val="00A6165A"/>
    <w:rsid w:val="00A617AA"/>
    <w:rsid w:val="00A81638"/>
    <w:rsid w:val="00AA2F8B"/>
    <w:rsid w:val="00AB1DA9"/>
    <w:rsid w:val="00AB5394"/>
    <w:rsid w:val="00AB7B8C"/>
    <w:rsid w:val="00AC5098"/>
    <w:rsid w:val="00AC6E15"/>
    <w:rsid w:val="00B0283D"/>
    <w:rsid w:val="00B075A3"/>
    <w:rsid w:val="00B21152"/>
    <w:rsid w:val="00B37427"/>
    <w:rsid w:val="00B6228C"/>
    <w:rsid w:val="00B713A7"/>
    <w:rsid w:val="00B748E6"/>
    <w:rsid w:val="00B8223B"/>
    <w:rsid w:val="00B86288"/>
    <w:rsid w:val="00B9017C"/>
    <w:rsid w:val="00BA2F6D"/>
    <w:rsid w:val="00BE19DA"/>
    <w:rsid w:val="00BF3A13"/>
    <w:rsid w:val="00C31982"/>
    <w:rsid w:val="00C3651C"/>
    <w:rsid w:val="00C37492"/>
    <w:rsid w:val="00C41E65"/>
    <w:rsid w:val="00C47F3D"/>
    <w:rsid w:val="00C83909"/>
    <w:rsid w:val="00CB0F0B"/>
    <w:rsid w:val="00CB7C4B"/>
    <w:rsid w:val="00CC072C"/>
    <w:rsid w:val="00CC4166"/>
    <w:rsid w:val="00CC5646"/>
    <w:rsid w:val="00CC744E"/>
    <w:rsid w:val="00D103E2"/>
    <w:rsid w:val="00D16F1A"/>
    <w:rsid w:val="00D3471A"/>
    <w:rsid w:val="00D35338"/>
    <w:rsid w:val="00D503CA"/>
    <w:rsid w:val="00D63E6E"/>
    <w:rsid w:val="00D71077"/>
    <w:rsid w:val="00DB246E"/>
    <w:rsid w:val="00DB3FC5"/>
    <w:rsid w:val="00DC5AD2"/>
    <w:rsid w:val="00DF3696"/>
    <w:rsid w:val="00E044BB"/>
    <w:rsid w:val="00E07E1B"/>
    <w:rsid w:val="00E22007"/>
    <w:rsid w:val="00E2292B"/>
    <w:rsid w:val="00E4377E"/>
    <w:rsid w:val="00E54774"/>
    <w:rsid w:val="00E70FC2"/>
    <w:rsid w:val="00E750C2"/>
    <w:rsid w:val="00E85F64"/>
    <w:rsid w:val="00E87B63"/>
    <w:rsid w:val="00E92953"/>
    <w:rsid w:val="00E96FC0"/>
    <w:rsid w:val="00EA4026"/>
    <w:rsid w:val="00EB366E"/>
    <w:rsid w:val="00EC4EB1"/>
    <w:rsid w:val="00ED3711"/>
    <w:rsid w:val="00ED4B91"/>
    <w:rsid w:val="00EE1E2B"/>
    <w:rsid w:val="00F820A0"/>
    <w:rsid w:val="00F9149C"/>
    <w:rsid w:val="00F91ECF"/>
    <w:rsid w:val="00FB7CD9"/>
    <w:rsid w:val="00FC50BE"/>
    <w:rsid w:val="00FD6750"/>
    <w:rsid w:val="00FE4CEC"/>
    <w:rsid w:val="00FF698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D86BD526-7742-448E-9B05-9A3E4A3ADB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20A0"/>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820A0"/>
    <w:pPr>
      <w:spacing w:after="0" w:line="240" w:lineRule="auto"/>
    </w:pPr>
    <w:rPr>
      <w:lang w:val="en-US"/>
    </w:rPr>
  </w:style>
  <w:style w:type="character" w:customStyle="1" w:styleId="NoSpacingChar">
    <w:name w:val="No Spacing Char"/>
    <w:basedOn w:val="DefaultParagraphFont"/>
    <w:link w:val="NoSpacing"/>
    <w:uiPriority w:val="1"/>
    <w:rsid w:val="00F820A0"/>
    <w:rPr>
      <w:lang w:val="en-US"/>
    </w:rPr>
  </w:style>
  <w:style w:type="paragraph" w:styleId="BalloonText">
    <w:name w:val="Balloon Text"/>
    <w:basedOn w:val="Normal"/>
    <w:link w:val="BalloonTextChar"/>
    <w:uiPriority w:val="99"/>
    <w:semiHidden/>
    <w:unhideWhenUsed/>
    <w:rsid w:val="00F820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0A0"/>
    <w:rPr>
      <w:rFonts w:ascii="Tahoma" w:hAnsi="Tahoma" w:cs="Tahoma"/>
      <w:sz w:val="16"/>
      <w:szCs w:val="16"/>
      <w:lang w:val="en-US"/>
    </w:rPr>
  </w:style>
  <w:style w:type="paragraph" w:styleId="Header">
    <w:name w:val="header"/>
    <w:basedOn w:val="Normal"/>
    <w:link w:val="HeaderChar"/>
    <w:uiPriority w:val="99"/>
    <w:unhideWhenUsed/>
    <w:rsid w:val="008E6A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E6AC7"/>
    <w:rPr>
      <w:lang w:val="en-US"/>
    </w:rPr>
  </w:style>
  <w:style w:type="paragraph" w:styleId="Footer">
    <w:name w:val="footer"/>
    <w:basedOn w:val="Normal"/>
    <w:link w:val="FooterChar"/>
    <w:uiPriority w:val="99"/>
    <w:unhideWhenUsed/>
    <w:rsid w:val="008E6A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E6AC7"/>
    <w:rPr>
      <w:lang w:val="en-US"/>
    </w:rPr>
  </w:style>
  <w:style w:type="table" w:styleId="TableGrid">
    <w:name w:val="Table Grid"/>
    <w:basedOn w:val="TableNormal"/>
    <w:uiPriority w:val="39"/>
    <w:rsid w:val="00B37427"/>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Annexure,List Paragraph1,heading 9,WinDForce-Letter,Heading 91,bullets"/>
    <w:basedOn w:val="Normal"/>
    <w:link w:val="ListParagraphChar"/>
    <w:uiPriority w:val="34"/>
    <w:qFormat/>
    <w:rsid w:val="00B37427"/>
    <w:pPr>
      <w:ind w:left="720"/>
      <w:contextualSpacing/>
    </w:pPr>
  </w:style>
  <w:style w:type="character" w:styleId="Hyperlink">
    <w:name w:val="Hyperlink"/>
    <w:basedOn w:val="DefaultParagraphFont"/>
    <w:unhideWhenUsed/>
    <w:rsid w:val="00C83909"/>
    <w:rPr>
      <w:color w:val="0000FF"/>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2B614D"/>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aluers@rkassociates.org"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tmp"/><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tmp"/><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D1B8EC1894F4DE3A54D7666E2D5C484"/>
        <w:category>
          <w:name w:val="General"/>
          <w:gallery w:val="placeholder"/>
        </w:category>
        <w:types>
          <w:type w:val="bbPlcHdr"/>
        </w:types>
        <w:behaviors>
          <w:behavior w:val="content"/>
        </w:behaviors>
        <w:guid w:val="{65D10024-B7D5-4C21-9355-2F2ED90CC2AB}"/>
      </w:docPartPr>
      <w:docPartBody>
        <w:p w:rsidR="00C42FE8" w:rsidRDefault="00FE1401" w:rsidP="00FE1401">
          <w:pPr>
            <w:pStyle w:val="DD1B8EC1894F4DE3A54D7666E2D5C484"/>
          </w:pPr>
          <w:r w:rsidRPr="003E3D39">
            <w:rPr>
              <w:rStyle w:val="PlaceholderText"/>
            </w:rPr>
            <w:t>Choose an item.</w:t>
          </w:r>
        </w:p>
      </w:docPartBody>
    </w:docPart>
    <w:docPart>
      <w:docPartPr>
        <w:name w:val="A193AE213AA745D88548BA2197B1E647"/>
        <w:category>
          <w:name w:val="General"/>
          <w:gallery w:val="placeholder"/>
        </w:category>
        <w:types>
          <w:type w:val="bbPlcHdr"/>
        </w:types>
        <w:behaviors>
          <w:behavior w:val="content"/>
        </w:behaviors>
        <w:guid w:val="{85D7ED93-5956-4344-A9C8-A190653B3DCF}"/>
      </w:docPartPr>
      <w:docPartBody>
        <w:p w:rsidR="00C42FE8" w:rsidRDefault="00FE1401" w:rsidP="00FE1401">
          <w:pPr>
            <w:pStyle w:val="A193AE213AA745D88548BA2197B1E647"/>
          </w:pPr>
          <w:r w:rsidRPr="003E3D39">
            <w:rPr>
              <w:rStyle w:val="PlaceholderText"/>
            </w:rPr>
            <w:t>Choose an item.</w:t>
          </w:r>
        </w:p>
      </w:docPartBody>
    </w:docPart>
    <w:docPart>
      <w:docPartPr>
        <w:name w:val="0984AEB7FE0C460A9EED970AF3A6654A"/>
        <w:category>
          <w:name w:val="General"/>
          <w:gallery w:val="placeholder"/>
        </w:category>
        <w:types>
          <w:type w:val="bbPlcHdr"/>
        </w:types>
        <w:behaviors>
          <w:behavior w:val="content"/>
        </w:behaviors>
        <w:guid w:val="{6DFACA0A-EA91-4CA5-AAFF-5AEB762C36A6}"/>
      </w:docPartPr>
      <w:docPartBody>
        <w:p w:rsidR="00E2243F" w:rsidRDefault="00F6680D" w:rsidP="00F6680D">
          <w:pPr>
            <w:pStyle w:val="0984AEB7FE0C460A9EED970AF3A6654A"/>
          </w:pPr>
          <w:r w:rsidRPr="006570DE">
            <w:rPr>
              <w:rStyle w:val="PlaceholderText"/>
            </w:rPr>
            <w:t>Click here to enter text.</w:t>
          </w:r>
        </w:p>
      </w:docPartBody>
    </w:docPart>
    <w:docPart>
      <w:docPartPr>
        <w:name w:val="97263E905FAD4D2198711B127712A65D"/>
        <w:category>
          <w:name w:val="General"/>
          <w:gallery w:val="placeholder"/>
        </w:category>
        <w:types>
          <w:type w:val="bbPlcHdr"/>
        </w:types>
        <w:behaviors>
          <w:behavior w:val="content"/>
        </w:behaviors>
        <w:guid w:val="{6217778E-BD04-43EE-8F71-DF876A3843A1}"/>
      </w:docPartPr>
      <w:docPartBody>
        <w:p w:rsidR="00E2243F" w:rsidRDefault="00F6680D" w:rsidP="00F6680D">
          <w:pPr>
            <w:pStyle w:val="97263E905FAD4D2198711B127712A65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1401"/>
    <w:rsid w:val="000B43EF"/>
    <w:rsid w:val="000E329D"/>
    <w:rsid w:val="004269AD"/>
    <w:rsid w:val="004D6F19"/>
    <w:rsid w:val="00520392"/>
    <w:rsid w:val="00605845"/>
    <w:rsid w:val="006B590F"/>
    <w:rsid w:val="00865515"/>
    <w:rsid w:val="0086627C"/>
    <w:rsid w:val="00AC2D69"/>
    <w:rsid w:val="00B624CE"/>
    <w:rsid w:val="00C42FE8"/>
    <w:rsid w:val="00D443F1"/>
    <w:rsid w:val="00D70C5D"/>
    <w:rsid w:val="00E2243F"/>
    <w:rsid w:val="00F6680D"/>
    <w:rsid w:val="00FE140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680D"/>
    <w:rPr>
      <w:color w:val="808080"/>
    </w:rPr>
  </w:style>
  <w:style w:type="paragraph" w:customStyle="1" w:styleId="82BF7F2E986D4687A88D41DBD20FE5B5">
    <w:name w:val="82BF7F2E986D4687A88D41DBD20FE5B5"/>
    <w:rsid w:val="00FE1401"/>
  </w:style>
  <w:style w:type="paragraph" w:customStyle="1" w:styleId="FA9DC1C5120C4096AEDBC7A7DF435C05">
    <w:name w:val="FA9DC1C5120C4096AEDBC7A7DF435C05"/>
    <w:rsid w:val="00FE1401"/>
  </w:style>
  <w:style w:type="paragraph" w:customStyle="1" w:styleId="DD1B8EC1894F4DE3A54D7666E2D5C484">
    <w:name w:val="DD1B8EC1894F4DE3A54D7666E2D5C484"/>
    <w:rsid w:val="00FE1401"/>
  </w:style>
  <w:style w:type="paragraph" w:customStyle="1" w:styleId="A193AE213AA745D88548BA2197B1E647">
    <w:name w:val="A193AE213AA745D88548BA2197B1E647"/>
    <w:rsid w:val="00FE1401"/>
  </w:style>
  <w:style w:type="paragraph" w:customStyle="1" w:styleId="3B51F72C93904054BFB06B52E391205C">
    <w:name w:val="3B51F72C93904054BFB06B52E391205C"/>
    <w:rsid w:val="00FE1401"/>
  </w:style>
  <w:style w:type="paragraph" w:customStyle="1" w:styleId="8CF5658382CE453196B11E0D3734AFD2">
    <w:name w:val="8CF5658382CE453196B11E0D3734AFD2"/>
    <w:rsid w:val="00FE1401"/>
  </w:style>
  <w:style w:type="paragraph" w:customStyle="1" w:styleId="0984AEB7FE0C460A9EED970AF3A6654A">
    <w:name w:val="0984AEB7FE0C460A9EED970AF3A6654A"/>
    <w:rsid w:val="00F6680D"/>
  </w:style>
  <w:style w:type="paragraph" w:customStyle="1" w:styleId="C18DD6B348994C38AD77D8CEEA4C17C0">
    <w:name w:val="C18DD6B348994C38AD77D8CEEA4C17C0"/>
    <w:rsid w:val="00F6680D"/>
  </w:style>
  <w:style w:type="paragraph" w:customStyle="1" w:styleId="97263E905FAD4D2198711B127712A65D">
    <w:name w:val="97263E905FAD4D2198711B127712A65D"/>
    <w:rsid w:val="00F6680D"/>
  </w:style>
  <w:style w:type="paragraph" w:customStyle="1" w:styleId="09B4A359E5B04DE18C17C4E6060BC1DA">
    <w:name w:val="09B4A359E5B04DE18C17C4E6060BC1DA"/>
    <w:rsid w:val="00F6680D"/>
  </w:style>
  <w:style w:type="paragraph" w:customStyle="1" w:styleId="CCB24CDED340425899CF428334EF4BCA">
    <w:name w:val="CCB24CDED340425899CF428334EF4BCA"/>
    <w:rsid w:val="00F6680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23DA85-748F-433C-A193-9DA39D59D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783</TotalTime>
  <Pages>14</Pages>
  <Words>3301</Words>
  <Characters>18822</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VLUATION REPORT</vt:lpstr>
    </vt:vector>
  </TitlesOfParts>
  <Company/>
  <LinksUpToDate>false</LinksUpToDate>
  <CharactersWithSpaces>22079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VLUATION REPORT</dc:title>
  <dc:creator>RKA-DNCR-06</dc:creator>
  <cp:lastModifiedBy>Inderjeet  Rathi</cp:lastModifiedBy>
  <cp:revision>124</cp:revision>
  <cp:lastPrinted>2018-05-15T11:56:00Z</cp:lastPrinted>
  <dcterms:created xsi:type="dcterms:W3CDTF">2017-11-13T10:29:00Z</dcterms:created>
  <dcterms:modified xsi:type="dcterms:W3CDTF">2022-03-16T13:27:00Z</dcterms:modified>
</cp:coreProperties>
</file>