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933D9" w14:textId="77777777" w:rsidR="00D87E09" w:rsidRDefault="00D87E09" w:rsidP="006050C5">
      <w:pPr>
        <w:pStyle w:val="NoSpacing"/>
        <w:ind w:right="-421"/>
        <w:rPr>
          <w:b/>
          <w:sz w:val="20"/>
          <w:szCs w:val="20"/>
        </w:rPr>
      </w:pPr>
    </w:p>
    <w:p w14:paraId="27F7067E" w14:textId="77777777" w:rsidR="006050C5" w:rsidRDefault="00343790" w:rsidP="006050C5">
      <w:pPr>
        <w:pStyle w:val="NoSpacing"/>
        <w:ind w:right="-421"/>
        <w:rPr>
          <w:b/>
          <w:sz w:val="20"/>
          <w:szCs w:val="20"/>
        </w:rPr>
      </w:pPr>
      <w:r>
        <w:rPr>
          <w:b/>
          <w:sz w:val="20"/>
          <w:szCs w:val="20"/>
        </w:rPr>
        <w:t xml:space="preserve">                      </w:t>
      </w:r>
      <w:r w:rsidR="00FD7F6A">
        <w:rPr>
          <w:b/>
          <w:sz w:val="20"/>
          <w:szCs w:val="20"/>
        </w:rPr>
        <w:tab/>
      </w:r>
    </w:p>
    <w:p w14:paraId="4AC0D083" w14:textId="58958322" w:rsidR="00A10ADD" w:rsidRPr="00CC4A6E" w:rsidRDefault="00572297" w:rsidP="00A10ADD">
      <w:pPr>
        <w:spacing w:line="360" w:lineRule="auto"/>
        <w:rPr>
          <w:rFonts w:ascii="Arial" w:hAnsi="Arial" w:cs="Arial"/>
          <w:b/>
        </w:rPr>
      </w:pPr>
      <w:r w:rsidRPr="00CC4A6E">
        <w:rPr>
          <w:rFonts w:ascii="Arial" w:hAnsi="Arial" w:cs="Arial"/>
          <w:b/>
        </w:rPr>
        <w:t>File No.:</w:t>
      </w:r>
      <w:r w:rsidR="00BC0E7A" w:rsidRPr="00CC4A6E">
        <w:rPr>
          <w:rFonts w:ascii="Arial" w:hAnsi="Arial" w:cs="Arial"/>
          <w:b/>
        </w:rPr>
        <w:t xml:space="preserve"> </w:t>
      </w:r>
      <w:r w:rsidRPr="00CC4A6E">
        <w:rPr>
          <w:rFonts w:ascii="Arial" w:hAnsi="Arial" w:cs="Arial"/>
          <w:b/>
        </w:rPr>
        <w:t>VIS(2021-22)</w:t>
      </w:r>
      <w:r w:rsidR="009D0067">
        <w:rPr>
          <w:rFonts w:ascii="Arial" w:hAnsi="Arial" w:cs="Arial"/>
          <w:b/>
        </w:rPr>
        <w:t>-</w:t>
      </w:r>
      <w:r w:rsidRPr="00CC4A6E">
        <w:rPr>
          <w:rFonts w:ascii="Arial" w:hAnsi="Arial" w:cs="Arial"/>
          <w:b/>
        </w:rPr>
        <w:t>PL1059-901-1178</w:t>
      </w:r>
      <w:r w:rsidR="00A10ADD" w:rsidRPr="00CC4A6E">
        <w:rPr>
          <w:rFonts w:ascii="Arial" w:hAnsi="Arial" w:cs="Arial"/>
          <w:b/>
        </w:rPr>
        <w:tab/>
        <w:t xml:space="preserve">          </w:t>
      </w:r>
      <w:r w:rsidR="00A66A1D" w:rsidRPr="00CC4A6E">
        <w:rPr>
          <w:rFonts w:ascii="Arial" w:hAnsi="Arial" w:cs="Arial"/>
          <w:b/>
        </w:rPr>
        <w:tab/>
      </w:r>
      <w:r w:rsidR="00A66A1D" w:rsidRPr="00CC4A6E">
        <w:rPr>
          <w:rFonts w:ascii="Arial" w:hAnsi="Arial" w:cs="Arial"/>
          <w:b/>
        </w:rPr>
        <w:tab/>
      </w:r>
      <w:r w:rsidR="00A10ADD" w:rsidRPr="00CC4A6E">
        <w:rPr>
          <w:rFonts w:ascii="Arial" w:hAnsi="Arial" w:cs="Arial"/>
          <w:b/>
        </w:rPr>
        <w:t xml:space="preserve">       </w:t>
      </w:r>
      <w:r w:rsidR="00BF03E5" w:rsidRPr="00CC4A6E">
        <w:rPr>
          <w:rFonts w:ascii="Arial" w:hAnsi="Arial" w:cs="Arial"/>
          <w:b/>
        </w:rPr>
        <w:t xml:space="preserve">   Dated: </w:t>
      </w:r>
      <w:r w:rsidR="003A192D" w:rsidRPr="00CC4A6E">
        <w:rPr>
          <w:rFonts w:ascii="Arial" w:hAnsi="Arial" w:cs="Arial"/>
          <w:b/>
        </w:rPr>
        <w:t>17/03/2022</w:t>
      </w:r>
    </w:p>
    <w:p w14:paraId="620C0908" w14:textId="77777777" w:rsidR="00B61049" w:rsidRPr="00CC4A6E" w:rsidRDefault="00B61049" w:rsidP="00A10ADD">
      <w:pPr>
        <w:spacing w:line="360" w:lineRule="auto"/>
      </w:pPr>
    </w:p>
    <w:p w14:paraId="02C350C6" w14:textId="77777777" w:rsidR="00A913D2" w:rsidRPr="00CC4A6E" w:rsidRDefault="00A913D2" w:rsidP="00A10ADD">
      <w:pPr>
        <w:spacing w:line="360" w:lineRule="auto"/>
      </w:pPr>
    </w:p>
    <w:p w14:paraId="19FE7FBE" w14:textId="77777777" w:rsidR="00A10ADD" w:rsidRPr="00CC4A6E" w:rsidRDefault="005857E0" w:rsidP="00A10ADD">
      <w:pPr>
        <w:jc w:val="center"/>
        <w:rPr>
          <w:rFonts w:ascii="Arial" w:hAnsi="Arial" w:cs="Arial"/>
          <w:b/>
          <w:sz w:val="44"/>
        </w:rPr>
      </w:pPr>
      <w:r w:rsidRPr="00CC4A6E">
        <w:rPr>
          <w:rFonts w:ascii="Arial" w:hAnsi="Arial" w:cs="Arial"/>
          <w:b/>
          <w:sz w:val="44"/>
        </w:rPr>
        <w:t xml:space="preserve">INDEPENDENT ENGINEERING </w:t>
      </w:r>
      <w:r w:rsidR="00FA7E88" w:rsidRPr="00CC4A6E">
        <w:rPr>
          <w:rFonts w:ascii="Arial" w:hAnsi="Arial" w:cs="Arial"/>
          <w:b/>
          <w:sz w:val="44"/>
        </w:rPr>
        <w:t>REPORT</w:t>
      </w:r>
    </w:p>
    <w:p w14:paraId="53775E43" w14:textId="77777777" w:rsidR="00A10ADD" w:rsidRPr="00CC4A6E" w:rsidRDefault="00A10ADD" w:rsidP="00A10ADD">
      <w:pPr>
        <w:jc w:val="center"/>
        <w:rPr>
          <w:rFonts w:ascii="Arial" w:hAnsi="Arial" w:cs="Arial"/>
          <w:b/>
          <w:sz w:val="44"/>
        </w:rPr>
      </w:pPr>
    </w:p>
    <w:p w14:paraId="256810B3" w14:textId="77777777" w:rsidR="00A10ADD" w:rsidRPr="00CC4A6E" w:rsidRDefault="00A10ADD" w:rsidP="00A913D2">
      <w:pPr>
        <w:jc w:val="center"/>
        <w:rPr>
          <w:rFonts w:ascii="Arial" w:hAnsi="Arial" w:cs="Arial"/>
          <w:b/>
          <w:sz w:val="36"/>
        </w:rPr>
      </w:pPr>
      <w:r w:rsidRPr="00CC4A6E">
        <w:rPr>
          <w:rFonts w:ascii="Arial" w:hAnsi="Arial" w:cs="Arial"/>
          <w:b/>
          <w:sz w:val="36"/>
        </w:rPr>
        <w:t>OF</w:t>
      </w:r>
    </w:p>
    <w:p w14:paraId="24556D22" w14:textId="77777777" w:rsidR="00A913D2" w:rsidRPr="00CC4A6E" w:rsidRDefault="00A913D2" w:rsidP="00A913D2">
      <w:pPr>
        <w:jc w:val="center"/>
        <w:rPr>
          <w:rFonts w:ascii="Arial" w:hAnsi="Arial" w:cs="Arial"/>
          <w:b/>
          <w:sz w:val="36"/>
        </w:rPr>
      </w:pPr>
    </w:p>
    <w:p w14:paraId="7C487D7A" w14:textId="77777777" w:rsidR="0026655E" w:rsidRPr="00CC4A6E" w:rsidRDefault="00CB320F" w:rsidP="00A913D2">
      <w:pPr>
        <w:pStyle w:val="NoSpacing"/>
        <w:spacing w:line="276" w:lineRule="auto"/>
        <w:jc w:val="center"/>
        <w:rPr>
          <w:rFonts w:ascii="Arial" w:hAnsi="Arial" w:cs="Arial"/>
          <w:b/>
          <w:sz w:val="52"/>
          <w:szCs w:val="48"/>
        </w:rPr>
      </w:pPr>
      <w:r w:rsidRPr="00CC4A6E">
        <w:rPr>
          <w:rFonts w:ascii="Arial" w:hAnsi="Arial" w:cs="Arial"/>
          <w:b/>
          <w:sz w:val="52"/>
          <w:szCs w:val="48"/>
        </w:rPr>
        <w:t>MOBILE &amp; REFRI</w:t>
      </w:r>
      <w:r w:rsidR="00B17B80" w:rsidRPr="00CC4A6E">
        <w:rPr>
          <w:rFonts w:ascii="Arial" w:hAnsi="Arial" w:cs="Arial"/>
          <w:b/>
          <w:sz w:val="52"/>
          <w:szCs w:val="48"/>
        </w:rPr>
        <w:t>GERATOR</w:t>
      </w:r>
      <w:r w:rsidR="005857E0" w:rsidRPr="00CC4A6E">
        <w:rPr>
          <w:rFonts w:ascii="Arial" w:hAnsi="Arial" w:cs="Arial"/>
          <w:b/>
          <w:sz w:val="52"/>
          <w:szCs w:val="48"/>
        </w:rPr>
        <w:t xml:space="preserve"> PLANT </w:t>
      </w:r>
    </w:p>
    <w:p w14:paraId="0402A025" w14:textId="77777777" w:rsidR="005857E0" w:rsidRPr="00CC4A6E" w:rsidRDefault="00A913D2" w:rsidP="005857E0">
      <w:pPr>
        <w:pStyle w:val="NoSpacing"/>
        <w:spacing w:line="276" w:lineRule="auto"/>
        <w:jc w:val="center"/>
        <w:rPr>
          <w:rFonts w:ascii="Arial" w:hAnsi="Arial" w:cs="Arial"/>
          <w:b/>
          <w:sz w:val="36"/>
          <w:szCs w:val="48"/>
        </w:rPr>
      </w:pPr>
      <w:r w:rsidRPr="00CC4A6E">
        <w:rPr>
          <w:rFonts w:ascii="Arial" w:hAnsi="Arial" w:cs="Arial"/>
          <w:b/>
          <w:sz w:val="36"/>
          <w:szCs w:val="48"/>
        </w:rPr>
        <w:t xml:space="preserve">(UTTAR PRADESH </w:t>
      </w:r>
      <w:r w:rsidR="00CB320F" w:rsidRPr="00CC4A6E">
        <w:rPr>
          <w:rFonts w:ascii="Arial" w:hAnsi="Arial" w:cs="Arial"/>
          <w:b/>
          <w:sz w:val="36"/>
          <w:szCs w:val="48"/>
        </w:rPr>
        <w:t>NOIDA</w:t>
      </w:r>
      <w:r w:rsidRPr="00CC4A6E">
        <w:rPr>
          <w:rFonts w:ascii="Arial" w:hAnsi="Arial" w:cs="Arial"/>
          <w:b/>
          <w:sz w:val="36"/>
          <w:szCs w:val="48"/>
        </w:rPr>
        <w:t xml:space="preserve"> UNIT)</w:t>
      </w:r>
    </w:p>
    <w:p w14:paraId="73C6516D" w14:textId="77777777" w:rsidR="00A913D2" w:rsidRPr="00CC4A6E" w:rsidRDefault="00A913D2" w:rsidP="005857E0">
      <w:pPr>
        <w:pStyle w:val="NoSpacing"/>
        <w:spacing w:line="276" w:lineRule="auto"/>
        <w:jc w:val="center"/>
        <w:rPr>
          <w:rFonts w:ascii="Arial" w:hAnsi="Arial" w:cs="Arial"/>
          <w:b/>
          <w:sz w:val="36"/>
          <w:szCs w:val="48"/>
        </w:rPr>
      </w:pPr>
    </w:p>
    <w:p w14:paraId="1A2EC653" w14:textId="77777777" w:rsidR="00A10ADD" w:rsidRPr="00CC4A6E" w:rsidRDefault="00A10ADD" w:rsidP="005857E0">
      <w:pPr>
        <w:spacing w:line="360" w:lineRule="auto"/>
        <w:jc w:val="center"/>
        <w:rPr>
          <w:rFonts w:ascii="Arial" w:hAnsi="Arial" w:cs="Arial"/>
          <w:b/>
          <w:sz w:val="28"/>
        </w:rPr>
      </w:pPr>
      <w:r w:rsidRPr="00CC4A6E">
        <w:rPr>
          <w:rFonts w:ascii="Arial" w:hAnsi="Arial" w:cs="Arial"/>
          <w:b/>
          <w:sz w:val="28"/>
        </w:rPr>
        <w:t>SITUATED AT</w:t>
      </w:r>
    </w:p>
    <w:p w14:paraId="0F7B1E38" w14:textId="77777777" w:rsidR="00CB320F" w:rsidRPr="00CC4A6E" w:rsidRDefault="00CB320F" w:rsidP="00CB320F">
      <w:pPr>
        <w:pStyle w:val="NoSpacing"/>
        <w:jc w:val="center"/>
        <w:rPr>
          <w:rFonts w:ascii="Arial" w:hAnsi="Arial" w:cs="Arial"/>
          <w:b/>
        </w:rPr>
      </w:pPr>
      <w:r w:rsidRPr="00CC4A6E">
        <w:rPr>
          <w:rFonts w:ascii="Arial" w:hAnsi="Arial" w:cs="Arial"/>
          <w:b/>
        </w:rPr>
        <w:t>PLOT NO. B-</w:t>
      </w:r>
      <w:r w:rsidR="001C3033" w:rsidRPr="00CC4A6E">
        <w:rPr>
          <w:rFonts w:ascii="Arial" w:hAnsi="Arial" w:cs="Arial"/>
          <w:szCs w:val="28"/>
        </w:rPr>
        <w:t xml:space="preserve"> </w:t>
      </w:r>
      <w:r w:rsidR="001C3033" w:rsidRPr="00CC4A6E">
        <w:rPr>
          <w:rFonts w:ascii="Arial" w:hAnsi="Arial" w:cs="Arial"/>
          <w:b/>
          <w:szCs w:val="28"/>
        </w:rPr>
        <w:t>B001C</w:t>
      </w:r>
      <w:r w:rsidRPr="00CC4A6E">
        <w:rPr>
          <w:rFonts w:ascii="Arial" w:hAnsi="Arial" w:cs="Arial"/>
          <w:b/>
        </w:rPr>
        <w:t>, SECTOR-81, NOIDA,</w:t>
      </w:r>
      <w:r w:rsidR="00E42AEC" w:rsidRPr="00CC4A6E">
        <w:rPr>
          <w:rFonts w:ascii="Arial" w:hAnsi="Arial" w:cs="Arial"/>
          <w:b/>
        </w:rPr>
        <w:t xml:space="preserve"> DISTRICT</w:t>
      </w:r>
      <w:r w:rsidRPr="00CC4A6E">
        <w:rPr>
          <w:rFonts w:ascii="Arial" w:hAnsi="Arial" w:cs="Arial"/>
          <w:b/>
        </w:rPr>
        <w:t>- GAUTAM BUDHHA NAGAR</w:t>
      </w:r>
      <w:r w:rsidR="00E42AEC" w:rsidRPr="00CC4A6E">
        <w:rPr>
          <w:rFonts w:ascii="Arial" w:hAnsi="Arial" w:cs="Arial"/>
          <w:b/>
        </w:rPr>
        <w:t xml:space="preserve">, </w:t>
      </w:r>
    </w:p>
    <w:p w14:paraId="01430970" w14:textId="77777777" w:rsidR="00A10ADD" w:rsidRPr="00CC4A6E" w:rsidRDefault="00E42AEC" w:rsidP="00CB320F">
      <w:pPr>
        <w:pStyle w:val="NoSpacing"/>
        <w:jc w:val="center"/>
        <w:rPr>
          <w:rFonts w:ascii="Arial" w:hAnsi="Arial" w:cs="Arial"/>
          <w:b/>
        </w:rPr>
      </w:pPr>
      <w:r w:rsidRPr="00CC4A6E">
        <w:rPr>
          <w:rFonts w:ascii="Arial" w:hAnsi="Arial" w:cs="Arial"/>
          <w:b/>
        </w:rPr>
        <w:t>UTTAR PRADESH</w:t>
      </w:r>
    </w:p>
    <w:p w14:paraId="03CDBEEB" w14:textId="77777777" w:rsidR="00B61049" w:rsidRPr="00CC4A6E" w:rsidRDefault="00B61049" w:rsidP="00A10ADD">
      <w:pPr>
        <w:spacing w:line="360" w:lineRule="auto"/>
        <w:rPr>
          <w:rFonts w:ascii="Arial" w:hAnsi="Arial" w:cs="Arial"/>
          <w:b/>
          <w:sz w:val="28"/>
        </w:rPr>
      </w:pPr>
    </w:p>
    <w:p w14:paraId="0721FDD0" w14:textId="77777777" w:rsidR="00A10ADD" w:rsidRPr="00CC4A6E" w:rsidRDefault="005857E0" w:rsidP="005857E0">
      <w:pPr>
        <w:spacing w:line="360" w:lineRule="auto"/>
        <w:jc w:val="center"/>
        <w:rPr>
          <w:rFonts w:ascii="Arial" w:hAnsi="Arial" w:cs="Arial"/>
          <w:b/>
        </w:rPr>
      </w:pPr>
      <w:r w:rsidRPr="00CC4A6E">
        <w:rPr>
          <w:rFonts w:ascii="Arial" w:hAnsi="Arial" w:cs="Arial"/>
          <w:b/>
        </w:rPr>
        <w:t xml:space="preserve">COMPANY/PROMOTER </w:t>
      </w:r>
    </w:p>
    <w:p w14:paraId="3E12DBA1" w14:textId="77777777" w:rsidR="00E42AEC" w:rsidRPr="00CC4A6E" w:rsidRDefault="006F22C5" w:rsidP="00287E89">
      <w:pPr>
        <w:tabs>
          <w:tab w:val="left" w:pos="540"/>
        </w:tabs>
        <w:spacing w:line="360" w:lineRule="auto"/>
        <w:jc w:val="center"/>
        <w:rPr>
          <w:rFonts w:ascii="Arial" w:hAnsi="Arial" w:cs="Arial"/>
          <w:b/>
        </w:rPr>
      </w:pPr>
      <w:r w:rsidRPr="00CC4A6E">
        <w:rPr>
          <w:noProof/>
          <w:lang w:val="en-IN" w:eastAsia="en-IN"/>
        </w:rPr>
        <w:drawing>
          <wp:inline distT="0" distB="0" distL="0" distR="0" wp14:anchorId="2EFE8BA5" wp14:editId="76400EA8">
            <wp:extent cx="2181529" cy="65731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4DEF.tmp"/>
                    <pic:cNvPicPr/>
                  </pic:nvPicPr>
                  <pic:blipFill>
                    <a:blip r:embed="rId8">
                      <a:extLst>
                        <a:ext uri="{28A0092B-C50C-407E-A947-70E740481C1C}">
                          <a14:useLocalDpi xmlns:a14="http://schemas.microsoft.com/office/drawing/2010/main" val="0"/>
                        </a:ext>
                      </a:extLst>
                    </a:blip>
                    <a:stretch>
                      <a:fillRect/>
                    </a:stretch>
                  </pic:blipFill>
                  <pic:spPr>
                    <a:xfrm>
                      <a:off x="0" y="0"/>
                      <a:ext cx="2181529" cy="657317"/>
                    </a:xfrm>
                    <a:prstGeom prst="rect">
                      <a:avLst/>
                    </a:prstGeom>
                  </pic:spPr>
                </pic:pic>
              </a:graphicData>
            </a:graphic>
          </wp:inline>
        </w:drawing>
      </w:r>
    </w:p>
    <w:p w14:paraId="7480797F" w14:textId="77777777" w:rsidR="00A10ADD" w:rsidRPr="00CC4A6E" w:rsidRDefault="00A10ADD" w:rsidP="00A10ADD">
      <w:pPr>
        <w:spacing w:line="360" w:lineRule="auto"/>
        <w:jc w:val="center"/>
        <w:rPr>
          <w:rFonts w:ascii="Arial" w:hAnsi="Arial" w:cs="Arial"/>
          <w:b/>
        </w:rPr>
      </w:pPr>
      <w:r w:rsidRPr="00CC4A6E">
        <w:rPr>
          <w:rFonts w:ascii="Arial" w:hAnsi="Arial" w:cs="Arial"/>
          <w:b/>
        </w:rPr>
        <w:t>REPORT PREPARED FOR</w:t>
      </w:r>
    </w:p>
    <w:p w14:paraId="7FC1F086" w14:textId="77777777" w:rsidR="00F47C05" w:rsidRPr="00CC4A6E" w:rsidRDefault="005857E0" w:rsidP="00F47C05">
      <w:pPr>
        <w:spacing w:before="240" w:line="360" w:lineRule="auto"/>
        <w:ind w:right="-147"/>
        <w:jc w:val="center"/>
        <w:rPr>
          <w:rFonts w:ascii="Arial" w:hAnsi="Arial" w:cs="Arial"/>
          <w:b/>
        </w:rPr>
      </w:pPr>
      <w:r w:rsidRPr="00CC4A6E">
        <w:rPr>
          <w:rFonts w:ascii="Arial" w:hAnsi="Arial" w:cs="Arial"/>
          <w:b/>
        </w:rPr>
        <w:t>THE PRADESHIYA INDUSTRIAL &amp;</w:t>
      </w:r>
      <w:r w:rsidR="00F47C05" w:rsidRPr="00CC4A6E">
        <w:rPr>
          <w:rFonts w:ascii="Arial" w:hAnsi="Arial" w:cs="Arial"/>
          <w:b/>
        </w:rPr>
        <w:t xml:space="preserve"> INVESTMENT CORPORATION OF U.P. </w:t>
      </w:r>
      <w:r w:rsidRPr="00CC4A6E">
        <w:rPr>
          <w:rFonts w:ascii="Arial" w:hAnsi="Arial" w:cs="Arial"/>
          <w:b/>
        </w:rPr>
        <w:t>LIMITED (PICUP), PICUP B</w:t>
      </w:r>
      <w:r w:rsidR="00F47C05" w:rsidRPr="00CC4A6E">
        <w:rPr>
          <w:rFonts w:ascii="Arial" w:hAnsi="Arial" w:cs="Arial"/>
          <w:b/>
        </w:rPr>
        <w:t xml:space="preserve">HAWAN, GOMTI NAGAR, </w:t>
      </w:r>
      <w:r w:rsidRPr="00CC4A6E">
        <w:rPr>
          <w:rFonts w:ascii="Arial" w:hAnsi="Arial" w:cs="Arial"/>
          <w:b/>
        </w:rPr>
        <w:t>LUCKNOW-226010 (INDIA)</w:t>
      </w:r>
    </w:p>
    <w:p w14:paraId="4E353A64" w14:textId="77777777" w:rsidR="00287E89" w:rsidRPr="00CC4A6E" w:rsidRDefault="00287E89" w:rsidP="00F47C05">
      <w:pPr>
        <w:spacing w:before="240" w:line="360" w:lineRule="auto"/>
        <w:ind w:right="-147"/>
        <w:jc w:val="center"/>
        <w:rPr>
          <w:rFonts w:ascii="Arial" w:hAnsi="Arial" w:cs="Arial"/>
          <w:b/>
        </w:rPr>
      </w:pPr>
    </w:p>
    <w:p w14:paraId="6B0DF5F4" w14:textId="77777777" w:rsidR="00F47C05" w:rsidRPr="00CC4A6E" w:rsidRDefault="00F47C05" w:rsidP="00F47C05">
      <w:pPr>
        <w:spacing w:line="360" w:lineRule="auto"/>
        <w:jc w:val="center"/>
        <w:rPr>
          <w:rFonts w:ascii="Arial" w:hAnsi="Arial" w:cs="Arial"/>
          <w:b/>
          <w:i/>
          <w:sz w:val="20"/>
          <w:szCs w:val="16"/>
        </w:rPr>
      </w:pPr>
      <w:r w:rsidRPr="00CC4A6E">
        <w:rPr>
          <w:rFonts w:ascii="Arial" w:hAnsi="Arial" w:cs="Arial"/>
          <w:b/>
          <w:i/>
          <w:sz w:val="20"/>
          <w:szCs w:val="16"/>
        </w:rPr>
        <w:t>**Important - In case of any query/ issue or escalation you may please contact Incident Manager</w:t>
      </w:r>
    </w:p>
    <w:p w14:paraId="11A17380" w14:textId="77777777" w:rsidR="00F47C05" w:rsidRPr="00CC4A6E" w:rsidRDefault="00F47C05" w:rsidP="00F47C05">
      <w:pPr>
        <w:spacing w:line="360" w:lineRule="auto"/>
        <w:jc w:val="center"/>
        <w:rPr>
          <w:rFonts w:ascii="Arial" w:hAnsi="Arial" w:cs="Arial"/>
          <w:b/>
          <w:i/>
          <w:sz w:val="20"/>
          <w:szCs w:val="16"/>
        </w:rPr>
      </w:pPr>
      <w:r w:rsidRPr="00CC4A6E">
        <w:rPr>
          <w:rFonts w:ascii="Arial" w:hAnsi="Arial" w:cs="Arial"/>
          <w:b/>
          <w:i/>
          <w:sz w:val="20"/>
          <w:szCs w:val="16"/>
        </w:rPr>
        <w:t xml:space="preserve"> at </w:t>
      </w:r>
      <w:r w:rsidR="00287E89" w:rsidRPr="00CC4A6E">
        <w:rPr>
          <w:rFonts w:ascii="Arial" w:hAnsi="Arial" w:cs="Arial"/>
          <w:b/>
          <w:i/>
          <w:sz w:val="20"/>
          <w:szCs w:val="16"/>
        </w:rPr>
        <w:t>le</w:t>
      </w:r>
      <w:r w:rsidRPr="00CC4A6E">
        <w:rPr>
          <w:rFonts w:ascii="Arial" w:hAnsi="Arial" w:cs="Arial"/>
          <w:b/>
          <w:i/>
          <w:sz w:val="20"/>
          <w:szCs w:val="16"/>
        </w:rPr>
        <w:t>@rkassociates.org. We will appreciate your feedback in order to improve our services.</w:t>
      </w:r>
    </w:p>
    <w:p w14:paraId="79D8B1AA" w14:textId="77777777" w:rsidR="00A43727" w:rsidRPr="00CC4A6E" w:rsidRDefault="00F47C05" w:rsidP="00F47C05">
      <w:pPr>
        <w:spacing w:before="240" w:line="360" w:lineRule="auto"/>
        <w:jc w:val="center"/>
        <w:rPr>
          <w:rFonts w:ascii="Arial" w:hAnsi="Arial" w:cs="Arial"/>
          <w:b/>
          <w:i/>
          <w:sz w:val="16"/>
          <w:szCs w:val="16"/>
        </w:rPr>
      </w:pPr>
      <w:r w:rsidRPr="00CC4A6E">
        <w:rPr>
          <w:rFonts w:ascii="Arial" w:hAnsi="Arial" w:cs="Arial"/>
          <w:b/>
          <w:i/>
          <w:sz w:val="16"/>
          <w:szCs w:val="16"/>
        </w:rPr>
        <w:t xml:space="preserve">NOTE: </w:t>
      </w:r>
      <w:r w:rsidR="00287E89" w:rsidRPr="00CC4A6E">
        <w:rPr>
          <w:rFonts w:ascii="Arial" w:hAnsi="Arial" w:cs="Arial"/>
          <w:b/>
          <w:i/>
          <w:sz w:val="16"/>
          <w:szCs w:val="16"/>
        </w:rPr>
        <w:t>P</w:t>
      </w:r>
      <w:r w:rsidRPr="00CC4A6E">
        <w:rPr>
          <w:rFonts w:ascii="Arial" w:hAnsi="Arial" w:cs="Arial"/>
          <w:b/>
          <w:i/>
          <w:sz w:val="16"/>
          <w:szCs w:val="16"/>
        </w:rPr>
        <w:t>lease provide your feedback on the report within 15 days of its submission after which report will be considered to be correct.</w:t>
      </w:r>
    </w:p>
    <w:p w14:paraId="0924C17E" w14:textId="77777777" w:rsidR="00A43727" w:rsidRPr="00CC4A6E" w:rsidRDefault="00A43727">
      <w:pPr>
        <w:rPr>
          <w:rFonts w:ascii="Arial" w:hAnsi="Arial" w:cs="Arial"/>
          <w:b/>
          <w:i/>
          <w:sz w:val="16"/>
          <w:szCs w:val="16"/>
        </w:rPr>
      </w:pPr>
      <w:r w:rsidRPr="00CC4A6E">
        <w:rPr>
          <w:rFonts w:ascii="Arial" w:hAnsi="Arial" w:cs="Arial"/>
          <w:b/>
          <w:i/>
          <w:sz w:val="16"/>
          <w:szCs w:val="16"/>
        </w:rPr>
        <w:br w:type="page"/>
      </w:r>
    </w:p>
    <w:p w14:paraId="621FC6A1" w14:textId="77777777" w:rsidR="004B304D" w:rsidRPr="00CC4A6E" w:rsidRDefault="004B304D" w:rsidP="004B304D">
      <w:pPr>
        <w:tabs>
          <w:tab w:val="left" w:pos="360"/>
        </w:tabs>
        <w:spacing w:line="360" w:lineRule="auto"/>
        <w:jc w:val="center"/>
        <w:rPr>
          <w:rFonts w:ascii="Arial" w:hAnsi="Arial" w:cs="Arial"/>
          <w:b/>
          <w:sz w:val="28"/>
          <w:szCs w:val="28"/>
          <w:u w:val="single"/>
        </w:rPr>
      </w:pPr>
      <w:r w:rsidRPr="00CC4A6E">
        <w:rPr>
          <w:rFonts w:ascii="Arial" w:hAnsi="Arial" w:cs="Arial"/>
          <w:b/>
          <w:sz w:val="28"/>
          <w:szCs w:val="28"/>
          <w:u w:val="single"/>
        </w:rPr>
        <w:lastRenderedPageBreak/>
        <w:t>IMPORTANT NOTICE</w:t>
      </w:r>
    </w:p>
    <w:p w14:paraId="7813EFBE" w14:textId="77777777" w:rsidR="004B304D" w:rsidRPr="00CC4A6E" w:rsidRDefault="004B304D" w:rsidP="004B304D">
      <w:pPr>
        <w:tabs>
          <w:tab w:val="left" w:pos="360"/>
        </w:tabs>
        <w:spacing w:line="360" w:lineRule="auto"/>
        <w:jc w:val="center"/>
        <w:rPr>
          <w:rFonts w:ascii="Arial" w:hAnsi="Arial" w:cs="Arial"/>
          <w:b/>
          <w:i/>
          <w:sz w:val="28"/>
          <w:szCs w:val="28"/>
        </w:rPr>
      </w:pPr>
    </w:p>
    <w:p w14:paraId="2FE14363" w14:textId="77777777" w:rsidR="004B304D" w:rsidRPr="00CC4A6E" w:rsidRDefault="004B304D" w:rsidP="00006C47">
      <w:pPr>
        <w:tabs>
          <w:tab w:val="left" w:pos="360"/>
        </w:tabs>
        <w:spacing w:line="360" w:lineRule="auto"/>
        <w:jc w:val="both"/>
        <w:rPr>
          <w:rFonts w:ascii="Arial" w:hAnsi="Arial" w:cs="Arial"/>
          <w:i/>
          <w:sz w:val="28"/>
          <w:szCs w:val="28"/>
        </w:rPr>
      </w:pPr>
      <w:r w:rsidRPr="00CC4A6E">
        <w:rPr>
          <w:rFonts w:ascii="Arial" w:hAnsi="Arial" w:cs="Arial"/>
          <w:b/>
          <w:i/>
          <w:sz w:val="28"/>
          <w:szCs w:val="28"/>
          <w:u w:val="single"/>
        </w:rPr>
        <w:t>COPYRIGHT FORMAT</w:t>
      </w:r>
      <w:r w:rsidRPr="00CC4A6E">
        <w:rPr>
          <w:rFonts w:ascii="Arial" w:hAnsi="Arial" w:cs="Arial"/>
          <w:b/>
          <w:i/>
          <w:sz w:val="28"/>
          <w:szCs w:val="28"/>
        </w:rPr>
        <w:t>:</w:t>
      </w:r>
      <w:r w:rsidRPr="00CC4A6E">
        <w:rPr>
          <w:rFonts w:ascii="Arial" w:hAnsi="Arial" w:cs="Arial"/>
          <w:i/>
          <w:sz w:val="28"/>
          <w:szCs w:val="28"/>
        </w:rPr>
        <w:t xml:space="preserve"> This report is prepared on the cop</w:t>
      </w:r>
      <w:r w:rsidR="004B733D" w:rsidRPr="00CC4A6E">
        <w:rPr>
          <w:rFonts w:ascii="Arial" w:hAnsi="Arial" w:cs="Arial"/>
          <w:i/>
          <w:sz w:val="28"/>
          <w:szCs w:val="28"/>
        </w:rPr>
        <w:t>yright format of R.K Associates</w:t>
      </w:r>
      <w:r w:rsidRPr="00CC4A6E">
        <w:rPr>
          <w:rFonts w:ascii="Arial" w:hAnsi="Arial" w:cs="Arial"/>
          <w:i/>
          <w:sz w:val="28"/>
          <w:szCs w:val="28"/>
        </w:rPr>
        <w:t xml:space="preserve"> to serve our clients with the best </w:t>
      </w:r>
      <w:r w:rsidR="004B733D" w:rsidRPr="00CC4A6E">
        <w:rPr>
          <w:rFonts w:ascii="Arial" w:hAnsi="Arial" w:cs="Arial"/>
          <w:i/>
          <w:sz w:val="28"/>
          <w:szCs w:val="28"/>
        </w:rPr>
        <w:t>possible</w:t>
      </w:r>
      <w:r w:rsidRPr="00CC4A6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CC4A6E">
        <w:rPr>
          <w:rFonts w:ascii="Arial" w:hAnsi="Arial" w:cs="Arial"/>
          <w:i/>
          <w:sz w:val="28"/>
          <w:szCs w:val="28"/>
        </w:rPr>
        <w:t xml:space="preserve">an </w:t>
      </w:r>
      <w:r w:rsidRPr="00CC4A6E">
        <w:rPr>
          <w:rFonts w:ascii="Arial" w:hAnsi="Arial" w:cs="Arial"/>
          <w:i/>
          <w:sz w:val="28"/>
          <w:szCs w:val="28"/>
        </w:rPr>
        <w:t>unlawful act and necessary legal action can be taken against the defaulters.</w:t>
      </w:r>
    </w:p>
    <w:p w14:paraId="6FE2EE13" w14:textId="77777777" w:rsidR="004B304D" w:rsidRPr="00CC4A6E" w:rsidRDefault="004B304D" w:rsidP="00006C47">
      <w:pPr>
        <w:tabs>
          <w:tab w:val="left" w:pos="360"/>
        </w:tabs>
        <w:spacing w:line="360" w:lineRule="auto"/>
        <w:jc w:val="both"/>
        <w:rPr>
          <w:rFonts w:ascii="Arial" w:hAnsi="Arial" w:cs="Arial"/>
          <w:i/>
          <w:sz w:val="28"/>
          <w:szCs w:val="28"/>
        </w:rPr>
      </w:pPr>
    </w:p>
    <w:p w14:paraId="6FD4492F" w14:textId="77777777" w:rsidR="004B304D" w:rsidRPr="00CC4A6E" w:rsidRDefault="00E770F6" w:rsidP="00006C47">
      <w:pPr>
        <w:tabs>
          <w:tab w:val="left" w:pos="360"/>
        </w:tabs>
        <w:spacing w:line="360" w:lineRule="auto"/>
        <w:jc w:val="both"/>
        <w:rPr>
          <w:rFonts w:ascii="Arial" w:hAnsi="Arial" w:cs="Arial"/>
          <w:i/>
          <w:sz w:val="28"/>
          <w:szCs w:val="28"/>
        </w:rPr>
      </w:pPr>
      <w:r w:rsidRPr="00CC4A6E">
        <w:rPr>
          <w:rFonts w:ascii="Arial" w:hAnsi="Arial" w:cs="Arial"/>
          <w:i/>
          <w:sz w:val="28"/>
          <w:szCs w:val="28"/>
        </w:rPr>
        <w:t>This report is intended for the sole use of the intended recipient/s and contains</w:t>
      </w:r>
      <w:r w:rsidR="004B304D" w:rsidRPr="00CC4A6E">
        <w:rPr>
          <w:rFonts w:ascii="Arial" w:hAnsi="Arial" w:cs="Arial"/>
          <w:i/>
          <w:sz w:val="28"/>
          <w:szCs w:val="28"/>
        </w:rPr>
        <w:t xml:space="preserve"> material that is STRICTLY CONFIDENTIAL AND PRIVATE.</w:t>
      </w:r>
    </w:p>
    <w:p w14:paraId="3E087AB3" w14:textId="77777777" w:rsidR="004B304D" w:rsidRPr="00CC4A6E" w:rsidRDefault="004B304D" w:rsidP="00006C47">
      <w:pPr>
        <w:tabs>
          <w:tab w:val="left" w:pos="360"/>
        </w:tabs>
        <w:spacing w:line="360" w:lineRule="auto"/>
        <w:jc w:val="both"/>
        <w:rPr>
          <w:rFonts w:ascii="Arial" w:hAnsi="Arial" w:cs="Arial"/>
          <w:i/>
          <w:sz w:val="28"/>
          <w:szCs w:val="28"/>
        </w:rPr>
      </w:pPr>
    </w:p>
    <w:p w14:paraId="6657EAC9" w14:textId="77777777" w:rsidR="004B304D" w:rsidRPr="00CC4A6E" w:rsidRDefault="004B304D" w:rsidP="00006C47">
      <w:pPr>
        <w:spacing w:line="360" w:lineRule="auto"/>
        <w:jc w:val="both"/>
        <w:rPr>
          <w:rFonts w:ascii="Arial" w:hAnsi="Arial" w:cs="Arial"/>
          <w:b/>
          <w:u w:val="single"/>
        </w:rPr>
      </w:pPr>
      <w:r w:rsidRPr="00CC4A6E">
        <w:rPr>
          <w:rFonts w:ascii="Arial" w:hAnsi="Arial" w:cs="Arial"/>
          <w:b/>
          <w:i/>
          <w:sz w:val="28"/>
          <w:szCs w:val="28"/>
          <w:u w:val="single"/>
        </w:rPr>
        <w:t>DEFECT LIABILITY PERIOD</w:t>
      </w:r>
      <w:r w:rsidRPr="00CC4A6E">
        <w:rPr>
          <w:rFonts w:ascii="Arial" w:hAnsi="Arial" w:cs="Arial"/>
          <w:b/>
          <w:i/>
          <w:sz w:val="28"/>
          <w:szCs w:val="28"/>
        </w:rPr>
        <w:t>:</w:t>
      </w:r>
      <w:r w:rsidRPr="00CC4A6E">
        <w:rPr>
          <w:rFonts w:ascii="Arial" w:hAnsi="Arial" w:cs="Arial"/>
          <w:i/>
          <w:sz w:val="28"/>
          <w:szCs w:val="28"/>
        </w:rPr>
        <w:t xml:space="preserve"> - In case of any query/ issue or escalation you may </w:t>
      </w:r>
      <w:r w:rsidR="004B733D" w:rsidRPr="00CC4A6E">
        <w:rPr>
          <w:rFonts w:ascii="Arial" w:hAnsi="Arial" w:cs="Arial"/>
          <w:i/>
          <w:sz w:val="28"/>
          <w:szCs w:val="28"/>
        </w:rPr>
        <w:t xml:space="preserve">please contact Incident Manager at </w:t>
      </w:r>
      <w:r w:rsidR="0055191A" w:rsidRPr="00CC4A6E">
        <w:rPr>
          <w:rFonts w:ascii="Arial" w:hAnsi="Arial" w:cs="Arial"/>
          <w:i/>
          <w:sz w:val="28"/>
          <w:szCs w:val="28"/>
        </w:rPr>
        <w:t>le</w:t>
      </w:r>
      <w:r w:rsidR="004B733D" w:rsidRPr="00CC4A6E">
        <w:rPr>
          <w:rFonts w:ascii="Arial" w:hAnsi="Arial" w:cs="Arial"/>
          <w:i/>
          <w:sz w:val="28"/>
          <w:szCs w:val="28"/>
        </w:rPr>
        <w:t>@rkassociates.org</w:t>
      </w:r>
      <w:r w:rsidRPr="00CC4A6E">
        <w:rPr>
          <w:rFonts w:ascii="Arial" w:hAnsi="Arial" w:cs="Arial"/>
          <w:i/>
          <w:sz w:val="28"/>
          <w:szCs w:val="28"/>
        </w:rPr>
        <w:t xml:space="preserve">. We </w:t>
      </w:r>
      <w:r w:rsidR="00287E89" w:rsidRPr="00CC4A6E">
        <w:rPr>
          <w:rFonts w:ascii="Arial" w:hAnsi="Arial" w:cs="Arial"/>
          <w:i/>
          <w:sz w:val="28"/>
          <w:szCs w:val="28"/>
        </w:rPr>
        <w:t xml:space="preserve">try to </w:t>
      </w:r>
      <w:r w:rsidRPr="00CC4A6E">
        <w:rPr>
          <w:rFonts w:ascii="Arial" w:hAnsi="Arial" w:cs="Arial"/>
          <w:i/>
          <w:sz w:val="28"/>
          <w:szCs w:val="28"/>
        </w:rPr>
        <w:t xml:space="preserve">ensure </w:t>
      </w:r>
      <w:r w:rsidR="00287E89" w:rsidRPr="00CC4A6E">
        <w:rPr>
          <w:rFonts w:ascii="Arial" w:hAnsi="Arial" w:cs="Arial"/>
          <w:i/>
          <w:sz w:val="28"/>
          <w:szCs w:val="28"/>
        </w:rPr>
        <w:t xml:space="preserve">maximum </w:t>
      </w:r>
      <w:r w:rsidRPr="00CC4A6E">
        <w:rPr>
          <w:rFonts w:ascii="Arial" w:hAnsi="Arial" w:cs="Arial"/>
          <w:i/>
          <w:sz w:val="28"/>
          <w:szCs w:val="28"/>
        </w:rPr>
        <w:t>accuracy in the calculations done, rates adopted</w:t>
      </w:r>
      <w:r w:rsidR="00287E89" w:rsidRPr="00CC4A6E">
        <w:rPr>
          <w:rFonts w:ascii="Arial" w:hAnsi="Arial" w:cs="Arial"/>
          <w:i/>
          <w:sz w:val="28"/>
          <w:szCs w:val="28"/>
        </w:rPr>
        <w:t>, assumptions taken</w:t>
      </w:r>
      <w:r w:rsidRPr="00CC4A6E">
        <w:rPr>
          <w:rFonts w:ascii="Arial" w:hAnsi="Arial" w:cs="Arial"/>
          <w:i/>
          <w:sz w:val="28"/>
          <w:szCs w:val="28"/>
        </w:rPr>
        <w:t xml:space="preserve"> and various other data points &amp; information mentioned in the report but </w:t>
      </w:r>
      <w:r w:rsidR="004B733D" w:rsidRPr="00CC4A6E">
        <w:rPr>
          <w:rFonts w:ascii="Arial" w:hAnsi="Arial" w:cs="Arial"/>
          <w:i/>
          <w:sz w:val="28"/>
          <w:szCs w:val="28"/>
        </w:rPr>
        <w:t xml:space="preserve">even </w:t>
      </w:r>
      <w:r w:rsidR="00287E89" w:rsidRPr="00CC4A6E">
        <w:rPr>
          <w:rFonts w:ascii="Arial" w:hAnsi="Arial" w:cs="Arial"/>
          <w:i/>
          <w:sz w:val="28"/>
          <w:szCs w:val="28"/>
        </w:rPr>
        <w:t>still</w:t>
      </w:r>
      <w:r w:rsidRPr="00CC4A6E">
        <w:rPr>
          <w:rFonts w:ascii="Arial" w:hAnsi="Arial" w:cs="Arial"/>
          <w:i/>
          <w:sz w:val="28"/>
          <w:szCs w:val="28"/>
        </w:rPr>
        <w:t xml:space="preserve"> can’t rule out typing, human errors or any other </w:t>
      </w:r>
      <w:r w:rsidR="00287E89" w:rsidRPr="00CC4A6E">
        <w:rPr>
          <w:rFonts w:ascii="Arial" w:hAnsi="Arial" w:cs="Arial"/>
          <w:i/>
          <w:sz w:val="28"/>
          <w:szCs w:val="28"/>
        </w:rPr>
        <w:t xml:space="preserve">bonafide </w:t>
      </w:r>
      <w:r w:rsidRPr="00CC4A6E">
        <w:rPr>
          <w:rFonts w:ascii="Arial" w:hAnsi="Arial" w:cs="Arial"/>
          <w:i/>
          <w:sz w:val="28"/>
          <w:szCs w:val="28"/>
        </w:rPr>
        <w:t>mistakes. In case you find any such mistake or inaccuracy in any data point of the report</w:t>
      </w:r>
      <w:r w:rsidR="004B733D" w:rsidRPr="00CC4A6E">
        <w:rPr>
          <w:rFonts w:ascii="Arial" w:hAnsi="Arial" w:cs="Arial"/>
          <w:i/>
          <w:sz w:val="28"/>
          <w:szCs w:val="28"/>
        </w:rPr>
        <w:t>,</w:t>
      </w:r>
      <w:r w:rsidRPr="00CC4A6E">
        <w:rPr>
          <w:rFonts w:ascii="Arial" w:hAnsi="Arial" w:cs="Arial"/>
          <w:i/>
          <w:sz w:val="28"/>
          <w:szCs w:val="28"/>
        </w:rPr>
        <w:t xml:space="preserve">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55D6FEFB" w14:textId="77777777" w:rsidR="004B304D" w:rsidRPr="00CC4A6E" w:rsidRDefault="004B304D" w:rsidP="004B304D">
      <w:pPr>
        <w:spacing w:line="360" w:lineRule="auto"/>
        <w:rPr>
          <w:rFonts w:ascii="Arial" w:hAnsi="Arial" w:cs="Arial"/>
          <w:b/>
          <w:u w:val="single"/>
        </w:rPr>
      </w:pPr>
    </w:p>
    <w:tbl>
      <w:tblPr>
        <w:tblStyle w:val="TableGrid"/>
        <w:tblW w:w="10544" w:type="dxa"/>
        <w:jc w:val="center"/>
        <w:tblLook w:val="04A0" w:firstRow="1" w:lastRow="0" w:firstColumn="1" w:lastColumn="0" w:noHBand="0" w:noVBand="1"/>
      </w:tblPr>
      <w:tblGrid>
        <w:gridCol w:w="1341"/>
        <w:gridCol w:w="7988"/>
        <w:gridCol w:w="1215"/>
      </w:tblGrid>
      <w:tr w:rsidR="004B304D" w:rsidRPr="00CC4A6E" w14:paraId="1A18AF99" w14:textId="77777777" w:rsidTr="00ED46E6">
        <w:trPr>
          <w:trHeight w:val="498"/>
          <w:jc w:val="center"/>
        </w:trPr>
        <w:tc>
          <w:tcPr>
            <w:tcW w:w="10544" w:type="dxa"/>
            <w:gridSpan w:val="3"/>
            <w:tcBorders>
              <w:bottom w:val="single" w:sz="4" w:space="0" w:color="auto"/>
            </w:tcBorders>
            <w:shd w:val="clear" w:color="auto" w:fill="17365D" w:themeFill="text2" w:themeFillShade="BF"/>
            <w:vAlign w:val="center"/>
          </w:tcPr>
          <w:p w14:paraId="3400B47B" w14:textId="77777777" w:rsidR="004B304D" w:rsidRPr="00CC4A6E" w:rsidRDefault="004B304D" w:rsidP="00ED46E6">
            <w:pPr>
              <w:spacing w:line="276" w:lineRule="auto"/>
              <w:jc w:val="center"/>
              <w:rPr>
                <w:rFonts w:ascii="Arial" w:hAnsi="Arial" w:cs="Arial"/>
                <w:b/>
                <w:sz w:val="22"/>
              </w:rPr>
            </w:pPr>
            <w:r w:rsidRPr="00CC4A6E">
              <w:rPr>
                <w:rFonts w:ascii="Arial" w:hAnsi="Arial" w:cs="Arial"/>
                <w:b/>
                <w:u w:val="single"/>
              </w:rPr>
              <w:lastRenderedPageBreak/>
              <w:t>TABLE OF CONTENTS</w:t>
            </w:r>
          </w:p>
        </w:tc>
      </w:tr>
      <w:tr w:rsidR="004B304D" w:rsidRPr="00CC4A6E" w14:paraId="09D3E59B" w14:textId="77777777" w:rsidTr="00ED46E6">
        <w:trPr>
          <w:jc w:val="center"/>
        </w:trPr>
        <w:tc>
          <w:tcPr>
            <w:tcW w:w="10544" w:type="dxa"/>
            <w:gridSpan w:val="3"/>
            <w:shd w:val="clear" w:color="auto" w:fill="FFFFFF" w:themeFill="background1"/>
            <w:vAlign w:val="center"/>
          </w:tcPr>
          <w:p w14:paraId="40153D0D" w14:textId="77777777" w:rsidR="004B304D" w:rsidRPr="00CC4A6E" w:rsidRDefault="004B304D" w:rsidP="00ED46E6">
            <w:pPr>
              <w:spacing w:line="276" w:lineRule="auto"/>
              <w:jc w:val="center"/>
              <w:rPr>
                <w:rFonts w:ascii="Arial" w:hAnsi="Arial" w:cs="Arial"/>
                <w:b/>
                <w:sz w:val="22"/>
              </w:rPr>
            </w:pPr>
          </w:p>
        </w:tc>
      </w:tr>
      <w:tr w:rsidR="004B304D" w:rsidRPr="00CC4A6E" w14:paraId="645987AA" w14:textId="77777777" w:rsidTr="00F46567">
        <w:trPr>
          <w:jc w:val="center"/>
        </w:trPr>
        <w:tc>
          <w:tcPr>
            <w:tcW w:w="1341" w:type="dxa"/>
            <w:tcBorders>
              <w:bottom w:val="single" w:sz="4" w:space="0" w:color="auto"/>
            </w:tcBorders>
            <w:shd w:val="clear" w:color="auto" w:fill="DBE5F1" w:themeFill="accent1" w:themeFillTint="33"/>
            <w:vAlign w:val="center"/>
          </w:tcPr>
          <w:p w14:paraId="211C2288" w14:textId="77777777" w:rsidR="004B304D" w:rsidRPr="00CC4A6E" w:rsidRDefault="004B304D" w:rsidP="00ED46E6">
            <w:pPr>
              <w:spacing w:line="276" w:lineRule="auto"/>
              <w:jc w:val="center"/>
              <w:rPr>
                <w:rFonts w:ascii="Arial" w:hAnsi="Arial" w:cs="Arial"/>
                <w:b/>
                <w:sz w:val="22"/>
              </w:rPr>
            </w:pPr>
            <w:r w:rsidRPr="00CC4A6E">
              <w:rPr>
                <w:rFonts w:ascii="Arial" w:hAnsi="Arial" w:cs="Arial"/>
                <w:b/>
                <w:sz w:val="22"/>
              </w:rPr>
              <w:t>SECTIONS</w:t>
            </w:r>
          </w:p>
        </w:tc>
        <w:tc>
          <w:tcPr>
            <w:tcW w:w="7988" w:type="dxa"/>
            <w:shd w:val="clear" w:color="auto" w:fill="DBE5F1" w:themeFill="accent1" w:themeFillTint="33"/>
            <w:vAlign w:val="center"/>
          </w:tcPr>
          <w:p w14:paraId="4F659039" w14:textId="77777777" w:rsidR="004B304D" w:rsidRPr="00CC4A6E" w:rsidRDefault="004B304D" w:rsidP="00ED46E6">
            <w:pPr>
              <w:spacing w:line="276" w:lineRule="auto"/>
              <w:jc w:val="center"/>
              <w:rPr>
                <w:rFonts w:ascii="Arial" w:hAnsi="Arial" w:cs="Arial"/>
                <w:b/>
                <w:sz w:val="22"/>
              </w:rPr>
            </w:pPr>
            <w:r w:rsidRPr="00CC4A6E">
              <w:rPr>
                <w:rFonts w:ascii="Arial" w:hAnsi="Arial" w:cs="Arial"/>
                <w:b/>
                <w:sz w:val="22"/>
              </w:rPr>
              <w:t>PARTICULARS</w:t>
            </w:r>
          </w:p>
        </w:tc>
        <w:tc>
          <w:tcPr>
            <w:tcW w:w="1215" w:type="dxa"/>
            <w:shd w:val="clear" w:color="auto" w:fill="DBE5F1" w:themeFill="accent1" w:themeFillTint="33"/>
            <w:vAlign w:val="center"/>
          </w:tcPr>
          <w:p w14:paraId="065ACC3A" w14:textId="77777777" w:rsidR="004B304D" w:rsidRPr="00CC4A6E" w:rsidRDefault="004B304D" w:rsidP="00ED46E6">
            <w:pPr>
              <w:spacing w:line="276" w:lineRule="auto"/>
              <w:jc w:val="center"/>
              <w:rPr>
                <w:rFonts w:ascii="Arial" w:hAnsi="Arial" w:cs="Arial"/>
                <w:b/>
                <w:sz w:val="22"/>
              </w:rPr>
            </w:pPr>
            <w:r w:rsidRPr="00CC4A6E">
              <w:rPr>
                <w:rFonts w:ascii="Arial" w:hAnsi="Arial" w:cs="Arial"/>
                <w:b/>
                <w:sz w:val="22"/>
              </w:rPr>
              <w:t>PAGE NO.</w:t>
            </w:r>
          </w:p>
        </w:tc>
      </w:tr>
      <w:tr w:rsidR="000F79E7" w:rsidRPr="00CC4A6E" w14:paraId="7D4E810C" w14:textId="77777777" w:rsidTr="00F46567">
        <w:trPr>
          <w:trHeight w:val="70"/>
          <w:jc w:val="center"/>
        </w:trPr>
        <w:tc>
          <w:tcPr>
            <w:tcW w:w="1341" w:type="dxa"/>
            <w:shd w:val="clear" w:color="auto" w:fill="DBE5F1" w:themeFill="accent1" w:themeFillTint="33"/>
          </w:tcPr>
          <w:p w14:paraId="59B6603E" w14:textId="77777777" w:rsidR="000F79E7" w:rsidRPr="00CC4A6E" w:rsidRDefault="000F79E7" w:rsidP="00ED46E6">
            <w:pPr>
              <w:spacing w:line="360" w:lineRule="auto"/>
              <w:jc w:val="center"/>
              <w:rPr>
                <w:rFonts w:ascii="Arial" w:hAnsi="Arial" w:cs="Arial"/>
                <w:b/>
                <w:sz w:val="22"/>
                <w:u w:val="single"/>
              </w:rPr>
            </w:pPr>
            <w:r w:rsidRPr="00CC4A6E">
              <w:rPr>
                <w:rFonts w:ascii="Arial" w:hAnsi="Arial" w:cs="Arial"/>
                <w:b/>
                <w:sz w:val="22"/>
              </w:rPr>
              <w:t>Part A</w:t>
            </w:r>
          </w:p>
        </w:tc>
        <w:tc>
          <w:tcPr>
            <w:tcW w:w="7988" w:type="dxa"/>
          </w:tcPr>
          <w:p w14:paraId="44972269" w14:textId="77777777" w:rsidR="000F79E7" w:rsidRPr="00CC4A6E" w:rsidRDefault="000F79E7" w:rsidP="000F79E7">
            <w:pPr>
              <w:spacing w:line="360" w:lineRule="auto"/>
              <w:rPr>
                <w:rFonts w:ascii="Arial" w:hAnsi="Arial" w:cs="Arial"/>
                <w:b/>
                <w:sz w:val="22"/>
              </w:rPr>
            </w:pPr>
            <w:r w:rsidRPr="00CC4A6E">
              <w:rPr>
                <w:rFonts w:ascii="Arial" w:hAnsi="Arial" w:cs="Arial"/>
                <w:b/>
                <w:sz w:val="22"/>
              </w:rPr>
              <w:t>REPORT SUMMARY</w:t>
            </w:r>
          </w:p>
        </w:tc>
        <w:tc>
          <w:tcPr>
            <w:tcW w:w="1215" w:type="dxa"/>
          </w:tcPr>
          <w:p w14:paraId="750FE198" w14:textId="77777777" w:rsidR="000F79E7" w:rsidRPr="00CC4A6E" w:rsidRDefault="000F79E7" w:rsidP="00ED46E6">
            <w:pPr>
              <w:spacing w:line="360" w:lineRule="auto"/>
              <w:jc w:val="center"/>
              <w:rPr>
                <w:rFonts w:ascii="Arial" w:hAnsi="Arial" w:cs="Arial"/>
                <w:sz w:val="22"/>
              </w:rPr>
            </w:pPr>
            <w:r w:rsidRPr="00CC4A6E">
              <w:rPr>
                <w:rFonts w:ascii="Arial" w:hAnsi="Arial" w:cs="Arial"/>
                <w:sz w:val="22"/>
              </w:rPr>
              <w:t>03</w:t>
            </w:r>
          </w:p>
        </w:tc>
      </w:tr>
      <w:tr w:rsidR="004B304D" w:rsidRPr="00CC4A6E" w14:paraId="32CF0D90" w14:textId="77777777" w:rsidTr="00F46567">
        <w:trPr>
          <w:trHeight w:val="50"/>
          <w:jc w:val="center"/>
        </w:trPr>
        <w:tc>
          <w:tcPr>
            <w:tcW w:w="1341" w:type="dxa"/>
            <w:shd w:val="clear" w:color="auto" w:fill="DBE5F1" w:themeFill="accent1" w:themeFillTint="33"/>
          </w:tcPr>
          <w:p w14:paraId="47B99AE0" w14:textId="77777777" w:rsidR="004B304D" w:rsidRPr="00CC4A6E" w:rsidRDefault="004B304D" w:rsidP="00ED46E6">
            <w:pPr>
              <w:spacing w:line="360" w:lineRule="auto"/>
              <w:jc w:val="center"/>
              <w:rPr>
                <w:rFonts w:ascii="Arial" w:hAnsi="Arial" w:cs="Arial"/>
                <w:b/>
                <w:sz w:val="22"/>
                <w:u w:val="single"/>
              </w:rPr>
            </w:pPr>
            <w:r w:rsidRPr="00CC4A6E">
              <w:rPr>
                <w:rFonts w:ascii="Arial" w:hAnsi="Arial" w:cs="Arial"/>
                <w:b/>
                <w:sz w:val="22"/>
              </w:rPr>
              <w:t>Part B</w:t>
            </w:r>
          </w:p>
        </w:tc>
        <w:tc>
          <w:tcPr>
            <w:tcW w:w="7988" w:type="dxa"/>
          </w:tcPr>
          <w:p w14:paraId="36776468" w14:textId="77777777" w:rsidR="004B304D" w:rsidRPr="00CC4A6E" w:rsidRDefault="000F79E7" w:rsidP="00ED46E6">
            <w:pPr>
              <w:spacing w:line="360" w:lineRule="auto"/>
              <w:rPr>
                <w:rFonts w:ascii="Arial" w:hAnsi="Arial" w:cs="Arial"/>
                <w:b/>
                <w:sz w:val="22"/>
              </w:rPr>
            </w:pPr>
            <w:r w:rsidRPr="00CC4A6E">
              <w:rPr>
                <w:rFonts w:ascii="Arial" w:hAnsi="Arial" w:cs="Arial"/>
                <w:b/>
                <w:sz w:val="22"/>
              </w:rPr>
              <w:t>INTRODUCTION</w:t>
            </w:r>
          </w:p>
        </w:tc>
        <w:tc>
          <w:tcPr>
            <w:tcW w:w="1215" w:type="dxa"/>
          </w:tcPr>
          <w:p w14:paraId="1D53CC3D" w14:textId="77777777" w:rsidR="004B304D" w:rsidRPr="00CC4A6E" w:rsidRDefault="000F79E7" w:rsidP="00ED46E6">
            <w:pPr>
              <w:spacing w:line="360" w:lineRule="auto"/>
              <w:jc w:val="center"/>
              <w:rPr>
                <w:rFonts w:ascii="Arial" w:hAnsi="Arial" w:cs="Arial"/>
                <w:sz w:val="22"/>
              </w:rPr>
            </w:pPr>
            <w:r w:rsidRPr="00CC4A6E">
              <w:rPr>
                <w:rFonts w:ascii="Arial" w:hAnsi="Arial" w:cs="Arial"/>
                <w:sz w:val="22"/>
              </w:rPr>
              <w:t>05</w:t>
            </w:r>
          </w:p>
        </w:tc>
      </w:tr>
      <w:tr w:rsidR="000F79E7" w:rsidRPr="00CC4A6E" w14:paraId="6292E171" w14:textId="77777777" w:rsidTr="00F46567">
        <w:trPr>
          <w:trHeight w:val="50"/>
          <w:jc w:val="center"/>
        </w:trPr>
        <w:tc>
          <w:tcPr>
            <w:tcW w:w="1341" w:type="dxa"/>
            <w:vMerge w:val="restart"/>
            <w:shd w:val="clear" w:color="auto" w:fill="DBE5F1" w:themeFill="accent1" w:themeFillTint="33"/>
          </w:tcPr>
          <w:p w14:paraId="4C481924" w14:textId="77777777" w:rsidR="000F79E7" w:rsidRPr="00CC4A6E" w:rsidRDefault="000F79E7" w:rsidP="00ED46E6">
            <w:pPr>
              <w:spacing w:line="360" w:lineRule="auto"/>
              <w:jc w:val="center"/>
              <w:rPr>
                <w:rFonts w:ascii="Arial" w:hAnsi="Arial" w:cs="Arial"/>
                <w:b/>
                <w:sz w:val="22"/>
              </w:rPr>
            </w:pPr>
          </w:p>
        </w:tc>
        <w:tc>
          <w:tcPr>
            <w:tcW w:w="7988" w:type="dxa"/>
          </w:tcPr>
          <w:p w14:paraId="04F94D07" w14:textId="77777777" w:rsidR="000F79E7" w:rsidRPr="00CC4A6E" w:rsidRDefault="000F79E7" w:rsidP="005B522B">
            <w:pPr>
              <w:pStyle w:val="ListParagraph"/>
              <w:numPr>
                <w:ilvl w:val="0"/>
                <w:numId w:val="10"/>
              </w:numPr>
              <w:spacing w:line="360" w:lineRule="auto"/>
              <w:ind w:left="441"/>
              <w:rPr>
                <w:rFonts w:ascii="Arial" w:hAnsi="Arial" w:cs="Arial"/>
                <w:b/>
                <w:sz w:val="22"/>
              </w:rPr>
            </w:pPr>
            <w:r w:rsidRPr="00CC4A6E">
              <w:rPr>
                <w:rFonts w:ascii="Arial" w:hAnsi="Arial" w:cs="Arial"/>
                <w:sz w:val="22"/>
              </w:rPr>
              <w:t>Name of the Project</w:t>
            </w:r>
          </w:p>
        </w:tc>
        <w:tc>
          <w:tcPr>
            <w:tcW w:w="1215" w:type="dxa"/>
          </w:tcPr>
          <w:p w14:paraId="6B0CBBF0" w14:textId="77777777" w:rsidR="000F79E7" w:rsidRPr="00CC4A6E" w:rsidRDefault="000F79E7" w:rsidP="00ED46E6">
            <w:pPr>
              <w:spacing w:line="360" w:lineRule="auto"/>
              <w:jc w:val="center"/>
              <w:rPr>
                <w:rFonts w:ascii="Arial" w:hAnsi="Arial" w:cs="Arial"/>
                <w:sz w:val="22"/>
              </w:rPr>
            </w:pPr>
            <w:r w:rsidRPr="00CC4A6E">
              <w:rPr>
                <w:rFonts w:ascii="Arial" w:hAnsi="Arial" w:cs="Arial"/>
                <w:sz w:val="22"/>
              </w:rPr>
              <w:t>05</w:t>
            </w:r>
          </w:p>
        </w:tc>
      </w:tr>
      <w:tr w:rsidR="000F79E7" w:rsidRPr="00CC4A6E" w14:paraId="61496C30" w14:textId="77777777" w:rsidTr="00F46567">
        <w:trPr>
          <w:trHeight w:val="50"/>
          <w:jc w:val="center"/>
        </w:trPr>
        <w:tc>
          <w:tcPr>
            <w:tcW w:w="1341" w:type="dxa"/>
            <w:vMerge/>
            <w:shd w:val="clear" w:color="auto" w:fill="DBE5F1" w:themeFill="accent1" w:themeFillTint="33"/>
          </w:tcPr>
          <w:p w14:paraId="37DFA49C" w14:textId="77777777" w:rsidR="000F79E7" w:rsidRPr="00CC4A6E" w:rsidRDefault="000F79E7" w:rsidP="00ED46E6">
            <w:pPr>
              <w:spacing w:line="360" w:lineRule="auto"/>
              <w:jc w:val="center"/>
              <w:rPr>
                <w:rFonts w:ascii="Arial" w:hAnsi="Arial" w:cs="Arial"/>
                <w:b/>
                <w:sz w:val="22"/>
              </w:rPr>
            </w:pPr>
          </w:p>
        </w:tc>
        <w:tc>
          <w:tcPr>
            <w:tcW w:w="7988" w:type="dxa"/>
          </w:tcPr>
          <w:p w14:paraId="19BAD87B" w14:textId="77777777" w:rsidR="000F79E7" w:rsidRPr="00CC4A6E" w:rsidRDefault="000F79E7" w:rsidP="005B522B">
            <w:pPr>
              <w:pStyle w:val="ListParagraph"/>
              <w:numPr>
                <w:ilvl w:val="0"/>
                <w:numId w:val="10"/>
              </w:numPr>
              <w:spacing w:line="360" w:lineRule="auto"/>
              <w:ind w:left="441"/>
              <w:rPr>
                <w:rFonts w:ascii="Arial" w:hAnsi="Arial" w:cs="Arial"/>
                <w:sz w:val="22"/>
              </w:rPr>
            </w:pPr>
            <w:r w:rsidRPr="00CC4A6E">
              <w:rPr>
                <w:rFonts w:ascii="Arial" w:hAnsi="Arial" w:cs="Arial"/>
                <w:sz w:val="22"/>
              </w:rPr>
              <w:t>Project Overview</w:t>
            </w:r>
          </w:p>
        </w:tc>
        <w:tc>
          <w:tcPr>
            <w:tcW w:w="1215" w:type="dxa"/>
          </w:tcPr>
          <w:p w14:paraId="300F9810" w14:textId="799F685C" w:rsidR="000F79E7" w:rsidRPr="00CC4A6E" w:rsidRDefault="00C164B3" w:rsidP="00ED46E6">
            <w:pPr>
              <w:spacing w:line="360" w:lineRule="auto"/>
              <w:jc w:val="center"/>
              <w:rPr>
                <w:rFonts w:ascii="Arial" w:hAnsi="Arial" w:cs="Arial"/>
                <w:sz w:val="22"/>
              </w:rPr>
            </w:pPr>
            <w:r w:rsidRPr="00CC4A6E">
              <w:rPr>
                <w:rFonts w:ascii="Arial" w:hAnsi="Arial" w:cs="Arial"/>
                <w:sz w:val="22"/>
              </w:rPr>
              <w:t>0</w:t>
            </w:r>
            <w:r w:rsidR="00C12806">
              <w:rPr>
                <w:rFonts w:ascii="Arial" w:hAnsi="Arial" w:cs="Arial"/>
                <w:sz w:val="22"/>
              </w:rPr>
              <w:t>5</w:t>
            </w:r>
          </w:p>
        </w:tc>
      </w:tr>
      <w:tr w:rsidR="000F79E7" w:rsidRPr="00CC4A6E" w14:paraId="16B27796" w14:textId="77777777" w:rsidTr="00F46567">
        <w:trPr>
          <w:trHeight w:val="50"/>
          <w:jc w:val="center"/>
        </w:trPr>
        <w:tc>
          <w:tcPr>
            <w:tcW w:w="1341" w:type="dxa"/>
            <w:vMerge/>
            <w:shd w:val="clear" w:color="auto" w:fill="DBE5F1" w:themeFill="accent1" w:themeFillTint="33"/>
          </w:tcPr>
          <w:p w14:paraId="58C84720" w14:textId="77777777" w:rsidR="000F79E7" w:rsidRPr="00CC4A6E" w:rsidRDefault="000F79E7" w:rsidP="00ED46E6">
            <w:pPr>
              <w:spacing w:line="360" w:lineRule="auto"/>
              <w:jc w:val="center"/>
              <w:rPr>
                <w:rFonts w:ascii="Arial" w:hAnsi="Arial" w:cs="Arial"/>
                <w:b/>
                <w:sz w:val="22"/>
              </w:rPr>
            </w:pPr>
          </w:p>
        </w:tc>
        <w:tc>
          <w:tcPr>
            <w:tcW w:w="7988" w:type="dxa"/>
          </w:tcPr>
          <w:p w14:paraId="165D80BA" w14:textId="77777777" w:rsidR="000F79E7" w:rsidRPr="00CC4A6E" w:rsidRDefault="000F79E7" w:rsidP="005B522B">
            <w:pPr>
              <w:pStyle w:val="ListParagraph"/>
              <w:numPr>
                <w:ilvl w:val="0"/>
                <w:numId w:val="10"/>
              </w:numPr>
              <w:spacing w:line="360" w:lineRule="auto"/>
              <w:ind w:left="441"/>
              <w:rPr>
                <w:rFonts w:ascii="Arial" w:hAnsi="Arial" w:cs="Arial"/>
                <w:sz w:val="22"/>
              </w:rPr>
            </w:pPr>
            <w:r w:rsidRPr="00CC4A6E">
              <w:rPr>
                <w:rFonts w:ascii="Arial" w:hAnsi="Arial" w:cs="Arial"/>
                <w:sz w:val="22"/>
              </w:rPr>
              <w:t>Project Location</w:t>
            </w:r>
          </w:p>
        </w:tc>
        <w:tc>
          <w:tcPr>
            <w:tcW w:w="1215" w:type="dxa"/>
          </w:tcPr>
          <w:p w14:paraId="1C201AD7" w14:textId="77777777" w:rsidR="000F79E7" w:rsidRPr="00CC4A6E" w:rsidRDefault="00C164B3" w:rsidP="00ED46E6">
            <w:pPr>
              <w:spacing w:line="360" w:lineRule="auto"/>
              <w:jc w:val="center"/>
              <w:rPr>
                <w:rFonts w:ascii="Arial" w:hAnsi="Arial" w:cs="Arial"/>
                <w:sz w:val="22"/>
              </w:rPr>
            </w:pPr>
            <w:r w:rsidRPr="00CC4A6E">
              <w:rPr>
                <w:rFonts w:ascii="Arial" w:hAnsi="Arial" w:cs="Arial"/>
                <w:sz w:val="22"/>
              </w:rPr>
              <w:t>10</w:t>
            </w:r>
          </w:p>
        </w:tc>
      </w:tr>
      <w:tr w:rsidR="000F79E7" w:rsidRPr="00CC4A6E" w14:paraId="5CBD9562" w14:textId="77777777" w:rsidTr="00F46567">
        <w:trPr>
          <w:trHeight w:val="50"/>
          <w:jc w:val="center"/>
        </w:trPr>
        <w:tc>
          <w:tcPr>
            <w:tcW w:w="1341" w:type="dxa"/>
            <w:vMerge/>
            <w:shd w:val="clear" w:color="auto" w:fill="DBE5F1" w:themeFill="accent1" w:themeFillTint="33"/>
          </w:tcPr>
          <w:p w14:paraId="57A261EC" w14:textId="77777777" w:rsidR="000F79E7" w:rsidRPr="00CC4A6E" w:rsidRDefault="000F79E7" w:rsidP="00ED46E6">
            <w:pPr>
              <w:spacing w:line="360" w:lineRule="auto"/>
              <w:jc w:val="center"/>
              <w:rPr>
                <w:rFonts w:ascii="Arial" w:hAnsi="Arial" w:cs="Arial"/>
                <w:b/>
                <w:sz w:val="22"/>
              </w:rPr>
            </w:pPr>
          </w:p>
        </w:tc>
        <w:tc>
          <w:tcPr>
            <w:tcW w:w="7988" w:type="dxa"/>
          </w:tcPr>
          <w:p w14:paraId="0B938FED" w14:textId="77777777" w:rsidR="000F79E7" w:rsidRPr="00CC4A6E" w:rsidRDefault="000F79E7" w:rsidP="005B522B">
            <w:pPr>
              <w:pStyle w:val="ListParagraph"/>
              <w:numPr>
                <w:ilvl w:val="0"/>
                <w:numId w:val="10"/>
              </w:numPr>
              <w:spacing w:line="360" w:lineRule="auto"/>
              <w:ind w:left="441"/>
              <w:rPr>
                <w:rFonts w:ascii="Arial" w:hAnsi="Arial" w:cs="Arial"/>
                <w:sz w:val="22"/>
              </w:rPr>
            </w:pPr>
            <w:r w:rsidRPr="00CC4A6E">
              <w:rPr>
                <w:rFonts w:ascii="Arial" w:hAnsi="Arial" w:cs="Arial"/>
                <w:sz w:val="22"/>
              </w:rPr>
              <w:t>Scope of the Report</w:t>
            </w:r>
          </w:p>
        </w:tc>
        <w:tc>
          <w:tcPr>
            <w:tcW w:w="1215" w:type="dxa"/>
          </w:tcPr>
          <w:p w14:paraId="37052DDF" w14:textId="77777777" w:rsidR="000F79E7" w:rsidRPr="00CC4A6E" w:rsidRDefault="00C164B3" w:rsidP="00ED46E6">
            <w:pPr>
              <w:spacing w:line="360" w:lineRule="auto"/>
              <w:jc w:val="center"/>
              <w:rPr>
                <w:rFonts w:ascii="Arial" w:hAnsi="Arial" w:cs="Arial"/>
                <w:sz w:val="22"/>
              </w:rPr>
            </w:pPr>
            <w:r w:rsidRPr="00CC4A6E">
              <w:rPr>
                <w:rFonts w:ascii="Arial" w:hAnsi="Arial" w:cs="Arial"/>
                <w:sz w:val="22"/>
              </w:rPr>
              <w:t>11</w:t>
            </w:r>
          </w:p>
        </w:tc>
      </w:tr>
      <w:tr w:rsidR="000F79E7" w:rsidRPr="00CC4A6E" w14:paraId="4CE5D30D" w14:textId="77777777" w:rsidTr="00F46567">
        <w:trPr>
          <w:trHeight w:val="50"/>
          <w:jc w:val="center"/>
        </w:trPr>
        <w:tc>
          <w:tcPr>
            <w:tcW w:w="1341" w:type="dxa"/>
            <w:vMerge/>
            <w:shd w:val="clear" w:color="auto" w:fill="DBE5F1" w:themeFill="accent1" w:themeFillTint="33"/>
          </w:tcPr>
          <w:p w14:paraId="7018B47A" w14:textId="77777777" w:rsidR="000F79E7" w:rsidRPr="00CC4A6E" w:rsidRDefault="000F79E7" w:rsidP="00ED46E6">
            <w:pPr>
              <w:spacing w:line="360" w:lineRule="auto"/>
              <w:jc w:val="center"/>
              <w:rPr>
                <w:rFonts w:ascii="Arial" w:hAnsi="Arial" w:cs="Arial"/>
                <w:b/>
                <w:sz w:val="22"/>
              </w:rPr>
            </w:pPr>
          </w:p>
        </w:tc>
        <w:tc>
          <w:tcPr>
            <w:tcW w:w="7988" w:type="dxa"/>
          </w:tcPr>
          <w:p w14:paraId="7ED0B164" w14:textId="77777777" w:rsidR="000F79E7" w:rsidRPr="00CC4A6E" w:rsidRDefault="000F79E7" w:rsidP="005B522B">
            <w:pPr>
              <w:pStyle w:val="ListParagraph"/>
              <w:numPr>
                <w:ilvl w:val="0"/>
                <w:numId w:val="10"/>
              </w:numPr>
              <w:spacing w:line="360" w:lineRule="auto"/>
              <w:ind w:left="441"/>
              <w:rPr>
                <w:rFonts w:ascii="Arial" w:hAnsi="Arial" w:cs="Arial"/>
                <w:sz w:val="22"/>
              </w:rPr>
            </w:pPr>
            <w:r w:rsidRPr="00CC4A6E">
              <w:rPr>
                <w:rFonts w:ascii="Arial" w:hAnsi="Arial" w:cs="Arial"/>
                <w:sz w:val="22"/>
              </w:rPr>
              <w:t>Purpose of the Report</w:t>
            </w:r>
          </w:p>
        </w:tc>
        <w:tc>
          <w:tcPr>
            <w:tcW w:w="1215" w:type="dxa"/>
          </w:tcPr>
          <w:p w14:paraId="273239F2" w14:textId="77777777" w:rsidR="000F79E7" w:rsidRPr="00CC4A6E" w:rsidRDefault="00C164B3" w:rsidP="00ED46E6">
            <w:pPr>
              <w:spacing w:line="360" w:lineRule="auto"/>
              <w:jc w:val="center"/>
              <w:rPr>
                <w:rFonts w:ascii="Arial" w:hAnsi="Arial" w:cs="Arial"/>
                <w:sz w:val="22"/>
              </w:rPr>
            </w:pPr>
            <w:r w:rsidRPr="00CC4A6E">
              <w:rPr>
                <w:rFonts w:ascii="Arial" w:hAnsi="Arial" w:cs="Arial"/>
                <w:sz w:val="22"/>
              </w:rPr>
              <w:t>11</w:t>
            </w:r>
          </w:p>
        </w:tc>
      </w:tr>
      <w:tr w:rsidR="00F46567" w:rsidRPr="00CC4A6E" w14:paraId="4AE462BD" w14:textId="77777777" w:rsidTr="00F46567">
        <w:trPr>
          <w:trHeight w:val="50"/>
          <w:jc w:val="center"/>
        </w:trPr>
        <w:tc>
          <w:tcPr>
            <w:tcW w:w="1341" w:type="dxa"/>
            <w:vMerge/>
            <w:shd w:val="clear" w:color="auto" w:fill="DBE5F1" w:themeFill="accent1" w:themeFillTint="33"/>
          </w:tcPr>
          <w:p w14:paraId="27DE8745" w14:textId="77777777" w:rsidR="00F46567" w:rsidRPr="00CC4A6E" w:rsidRDefault="00F46567" w:rsidP="00ED46E6">
            <w:pPr>
              <w:spacing w:line="360" w:lineRule="auto"/>
              <w:jc w:val="center"/>
              <w:rPr>
                <w:rFonts w:ascii="Arial" w:hAnsi="Arial" w:cs="Arial"/>
                <w:b/>
                <w:sz w:val="22"/>
              </w:rPr>
            </w:pPr>
          </w:p>
        </w:tc>
        <w:tc>
          <w:tcPr>
            <w:tcW w:w="7988" w:type="dxa"/>
          </w:tcPr>
          <w:p w14:paraId="1EF82AF9" w14:textId="77777777" w:rsidR="00F46567" w:rsidRPr="00CC4A6E" w:rsidRDefault="00F46567" w:rsidP="005B522B">
            <w:pPr>
              <w:pStyle w:val="ListParagraph"/>
              <w:numPr>
                <w:ilvl w:val="0"/>
                <w:numId w:val="10"/>
              </w:numPr>
              <w:spacing w:line="360" w:lineRule="auto"/>
              <w:ind w:left="441"/>
              <w:rPr>
                <w:rFonts w:ascii="Arial" w:hAnsi="Arial" w:cs="Arial"/>
                <w:sz w:val="22"/>
              </w:rPr>
            </w:pPr>
            <w:r w:rsidRPr="00CC4A6E">
              <w:rPr>
                <w:rFonts w:ascii="Arial" w:hAnsi="Arial" w:cs="Arial"/>
                <w:sz w:val="22"/>
              </w:rPr>
              <w:t>Survey Details</w:t>
            </w:r>
          </w:p>
        </w:tc>
        <w:tc>
          <w:tcPr>
            <w:tcW w:w="1215" w:type="dxa"/>
          </w:tcPr>
          <w:p w14:paraId="3195622F" w14:textId="34D44B38" w:rsidR="00F46567" w:rsidRPr="00CC4A6E" w:rsidRDefault="00C164B3" w:rsidP="00ED46E6">
            <w:pPr>
              <w:spacing w:line="360" w:lineRule="auto"/>
              <w:jc w:val="center"/>
              <w:rPr>
                <w:rFonts w:ascii="Arial" w:hAnsi="Arial" w:cs="Arial"/>
                <w:sz w:val="22"/>
              </w:rPr>
            </w:pPr>
            <w:r w:rsidRPr="00CC4A6E">
              <w:rPr>
                <w:rFonts w:ascii="Arial" w:hAnsi="Arial" w:cs="Arial"/>
                <w:sz w:val="22"/>
              </w:rPr>
              <w:t>1</w:t>
            </w:r>
            <w:r w:rsidR="00C12806">
              <w:rPr>
                <w:rFonts w:ascii="Arial" w:hAnsi="Arial" w:cs="Arial"/>
                <w:sz w:val="22"/>
              </w:rPr>
              <w:t>1</w:t>
            </w:r>
          </w:p>
        </w:tc>
      </w:tr>
      <w:tr w:rsidR="000F79E7" w:rsidRPr="00CC4A6E" w14:paraId="39F3BEFF" w14:textId="77777777" w:rsidTr="00F46567">
        <w:trPr>
          <w:trHeight w:val="50"/>
          <w:jc w:val="center"/>
        </w:trPr>
        <w:tc>
          <w:tcPr>
            <w:tcW w:w="1341" w:type="dxa"/>
            <w:vMerge/>
            <w:shd w:val="clear" w:color="auto" w:fill="DBE5F1" w:themeFill="accent1" w:themeFillTint="33"/>
          </w:tcPr>
          <w:p w14:paraId="36ACD94F" w14:textId="77777777" w:rsidR="000F79E7" w:rsidRPr="00CC4A6E" w:rsidRDefault="000F79E7" w:rsidP="00ED46E6">
            <w:pPr>
              <w:spacing w:line="360" w:lineRule="auto"/>
              <w:jc w:val="center"/>
              <w:rPr>
                <w:rFonts w:ascii="Arial" w:hAnsi="Arial" w:cs="Arial"/>
                <w:b/>
                <w:sz w:val="22"/>
              </w:rPr>
            </w:pPr>
          </w:p>
        </w:tc>
        <w:tc>
          <w:tcPr>
            <w:tcW w:w="7988" w:type="dxa"/>
          </w:tcPr>
          <w:p w14:paraId="20196DB7" w14:textId="77777777" w:rsidR="000F79E7" w:rsidRPr="00CC4A6E" w:rsidRDefault="000F79E7" w:rsidP="005B522B">
            <w:pPr>
              <w:pStyle w:val="ListParagraph"/>
              <w:numPr>
                <w:ilvl w:val="0"/>
                <w:numId w:val="10"/>
              </w:numPr>
              <w:spacing w:line="360" w:lineRule="auto"/>
              <w:ind w:left="441"/>
              <w:rPr>
                <w:rFonts w:ascii="Arial" w:hAnsi="Arial" w:cs="Arial"/>
                <w:sz w:val="22"/>
              </w:rPr>
            </w:pPr>
            <w:r w:rsidRPr="00CC4A6E">
              <w:rPr>
                <w:rFonts w:ascii="Arial" w:hAnsi="Arial" w:cs="Arial"/>
                <w:sz w:val="22"/>
              </w:rPr>
              <w:t>Methodology Adopted</w:t>
            </w:r>
          </w:p>
        </w:tc>
        <w:tc>
          <w:tcPr>
            <w:tcW w:w="1215" w:type="dxa"/>
          </w:tcPr>
          <w:p w14:paraId="0A92B9EF" w14:textId="77777777" w:rsidR="000F79E7" w:rsidRPr="00CC4A6E" w:rsidRDefault="00C164B3" w:rsidP="00ED46E6">
            <w:pPr>
              <w:spacing w:line="360" w:lineRule="auto"/>
              <w:jc w:val="center"/>
              <w:rPr>
                <w:rFonts w:ascii="Arial" w:hAnsi="Arial" w:cs="Arial"/>
                <w:sz w:val="22"/>
              </w:rPr>
            </w:pPr>
            <w:r w:rsidRPr="00CC4A6E">
              <w:rPr>
                <w:rFonts w:ascii="Arial" w:hAnsi="Arial" w:cs="Arial"/>
                <w:sz w:val="22"/>
              </w:rPr>
              <w:t>12</w:t>
            </w:r>
          </w:p>
        </w:tc>
      </w:tr>
      <w:tr w:rsidR="000F79E7" w:rsidRPr="00CC4A6E" w14:paraId="7FBC819A" w14:textId="77777777" w:rsidTr="00F46567">
        <w:trPr>
          <w:trHeight w:val="50"/>
          <w:jc w:val="center"/>
        </w:trPr>
        <w:tc>
          <w:tcPr>
            <w:tcW w:w="1341" w:type="dxa"/>
            <w:vMerge w:val="restart"/>
            <w:shd w:val="clear" w:color="auto" w:fill="DBE5F1" w:themeFill="accent1" w:themeFillTint="33"/>
          </w:tcPr>
          <w:p w14:paraId="56F306D1" w14:textId="77777777" w:rsidR="000F79E7" w:rsidRPr="00CC4A6E" w:rsidRDefault="000F79E7" w:rsidP="00ED46E6">
            <w:pPr>
              <w:spacing w:line="360" w:lineRule="auto"/>
              <w:jc w:val="center"/>
              <w:rPr>
                <w:rFonts w:ascii="Arial" w:hAnsi="Arial" w:cs="Arial"/>
                <w:b/>
                <w:sz w:val="22"/>
                <w:u w:val="single"/>
              </w:rPr>
            </w:pPr>
            <w:r w:rsidRPr="00CC4A6E">
              <w:rPr>
                <w:rFonts w:ascii="Arial" w:hAnsi="Arial" w:cs="Arial"/>
                <w:b/>
                <w:sz w:val="22"/>
              </w:rPr>
              <w:t>Part C</w:t>
            </w:r>
          </w:p>
        </w:tc>
        <w:tc>
          <w:tcPr>
            <w:tcW w:w="7988" w:type="dxa"/>
          </w:tcPr>
          <w:p w14:paraId="44595305" w14:textId="77777777" w:rsidR="000F79E7" w:rsidRPr="00CC4A6E" w:rsidRDefault="00C164B3" w:rsidP="00ED46E6">
            <w:pPr>
              <w:spacing w:line="360" w:lineRule="auto"/>
              <w:rPr>
                <w:rFonts w:ascii="Arial" w:hAnsi="Arial" w:cs="Arial"/>
                <w:b/>
                <w:sz w:val="22"/>
              </w:rPr>
            </w:pPr>
            <w:r w:rsidRPr="00CC4A6E">
              <w:rPr>
                <w:rFonts w:ascii="Arial" w:hAnsi="Arial" w:cs="Arial"/>
                <w:b/>
                <w:sz w:val="22"/>
              </w:rPr>
              <w:t>PLANT INFRASTRUCTURE SECTIONS &amp; FACILITY DETAILS</w:t>
            </w:r>
          </w:p>
        </w:tc>
        <w:tc>
          <w:tcPr>
            <w:tcW w:w="1215" w:type="dxa"/>
          </w:tcPr>
          <w:p w14:paraId="31D2D184" w14:textId="4263D8E3" w:rsidR="000F79E7" w:rsidRPr="00CC4A6E" w:rsidRDefault="00C164B3" w:rsidP="00ED46E6">
            <w:pPr>
              <w:spacing w:line="360" w:lineRule="auto"/>
              <w:jc w:val="center"/>
              <w:rPr>
                <w:rFonts w:ascii="Arial" w:hAnsi="Arial" w:cs="Arial"/>
                <w:sz w:val="22"/>
              </w:rPr>
            </w:pPr>
            <w:r w:rsidRPr="00CC4A6E">
              <w:rPr>
                <w:rFonts w:ascii="Arial" w:hAnsi="Arial" w:cs="Arial"/>
                <w:sz w:val="22"/>
              </w:rPr>
              <w:t>1</w:t>
            </w:r>
            <w:r w:rsidR="00C12806">
              <w:rPr>
                <w:rFonts w:ascii="Arial" w:hAnsi="Arial" w:cs="Arial"/>
                <w:sz w:val="22"/>
              </w:rPr>
              <w:t>3</w:t>
            </w:r>
          </w:p>
        </w:tc>
      </w:tr>
      <w:tr w:rsidR="000F79E7" w:rsidRPr="00CC4A6E" w14:paraId="5B943223" w14:textId="77777777" w:rsidTr="00F46567">
        <w:trPr>
          <w:trHeight w:val="405"/>
          <w:jc w:val="center"/>
        </w:trPr>
        <w:tc>
          <w:tcPr>
            <w:tcW w:w="1341" w:type="dxa"/>
            <w:vMerge/>
            <w:shd w:val="clear" w:color="auto" w:fill="DBE5F1" w:themeFill="accent1" w:themeFillTint="33"/>
          </w:tcPr>
          <w:p w14:paraId="7DC4EA2D" w14:textId="77777777" w:rsidR="000F79E7" w:rsidRPr="00CC4A6E" w:rsidRDefault="000F79E7" w:rsidP="00ED46E6">
            <w:pPr>
              <w:spacing w:line="360" w:lineRule="auto"/>
              <w:jc w:val="center"/>
              <w:rPr>
                <w:rFonts w:ascii="Arial" w:hAnsi="Arial" w:cs="Arial"/>
                <w:b/>
                <w:sz w:val="22"/>
                <w:u w:val="single"/>
              </w:rPr>
            </w:pPr>
          </w:p>
        </w:tc>
        <w:tc>
          <w:tcPr>
            <w:tcW w:w="7988" w:type="dxa"/>
          </w:tcPr>
          <w:p w14:paraId="0658BCA8" w14:textId="77777777" w:rsidR="000F79E7" w:rsidRPr="00CC4A6E" w:rsidRDefault="00C164B3" w:rsidP="00F46567">
            <w:pPr>
              <w:pStyle w:val="ListParagraph"/>
              <w:numPr>
                <w:ilvl w:val="0"/>
                <w:numId w:val="2"/>
              </w:numPr>
              <w:ind w:left="459"/>
              <w:outlineLvl w:val="0"/>
              <w:rPr>
                <w:rFonts w:ascii="Arial" w:hAnsi="Arial" w:cs="Arial"/>
                <w:sz w:val="22"/>
              </w:rPr>
            </w:pPr>
            <w:r w:rsidRPr="00CC4A6E">
              <w:rPr>
                <w:rFonts w:ascii="Arial" w:hAnsi="Arial" w:cs="Arial"/>
                <w:sz w:val="22"/>
              </w:rPr>
              <w:t>Land Details</w:t>
            </w:r>
          </w:p>
        </w:tc>
        <w:tc>
          <w:tcPr>
            <w:tcW w:w="1215" w:type="dxa"/>
          </w:tcPr>
          <w:p w14:paraId="154A39B3" w14:textId="77777777" w:rsidR="000F79E7" w:rsidRPr="00CC4A6E" w:rsidRDefault="00F46567" w:rsidP="00ED46E6">
            <w:pPr>
              <w:spacing w:line="360" w:lineRule="auto"/>
              <w:jc w:val="center"/>
              <w:rPr>
                <w:rFonts w:ascii="Arial" w:hAnsi="Arial" w:cs="Arial"/>
                <w:sz w:val="22"/>
              </w:rPr>
            </w:pPr>
            <w:r w:rsidRPr="00CC4A6E">
              <w:rPr>
                <w:rFonts w:ascii="Arial" w:hAnsi="Arial" w:cs="Arial"/>
                <w:sz w:val="22"/>
              </w:rPr>
              <w:t>1</w:t>
            </w:r>
            <w:r w:rsidR="00C164B3" w:rsidRPr="00CC4A6E">
              <w:rPr>
                <w:rFonts w:ascii="Arial" w:hAnsi="Arial" w:cs="Arial"/>
                <w:sz w:val="22"/>
              </w:rPr>
              <w:t>4</w:t>
            </w:r>
          </w:p>
        </w:tc>
      </w:tr>
      <w:tr w:rsidR="000F79E7" w:rsidRPr="00CC4A6E" w14:paraId="1460A0E5" w14:textId="77777777" w:rsidTr="00F46567">
        <w:trPr>
          <w:jc w:val="center"/>
        </w:trPr>
        <w:tc>
          <w:tcPr>
            <w:tcW w:w="1341" w:type="dxa"/>
            <w:vMerge/>
            <w:shd w:val="clear" w:color="auto" w:fill="DBE5F1" w:themeFill="accent1" w:themeFillTint="33"/>
          </w:tcPr>
          <w:p w14:paraId="5F5445B3" w14:textId="77777777" w:rsidR="000F79E7" w:rsidRPr="00CC4A6E" w:rsidRDefault="000F79E7" w:rsidP="00ED46E6">
            <w:pPr>
              <w:spacing w:line="360" w:lineRule="auto"/>
              <w:jc w:val="center"/>
              <w:rPr>
                <w:rFonts w:ascii="Arial" w:hAnsi="Arial" w:cs="Arial"/>
                <w:b/>
                <w:sz w:val="22"/>
                <w:u w:val="single"/>
              </w:rPr>
            </w:pPr>
          </w:p>
        </w:tc>
        <w:tc>
          <w:tcPr>
            <w:tcW w:w="7988" w:type="dxa"/>
          </w:tcPr>
          <w:p w14:paraId="3F02CDD4" w14:textId="77777777" w:rsidR="000F79E7" w:rsidRPr="00CC4A6E" w:rsidRDefault="00C164B3" w:rsidP="005B522B">
            <w:pPr>
              <w:pStyle w:val="ListParagraph"/>
              <w:numPr>
                <w:ilvl w:val="0"/>
                <w:numId w:val="2"/>
              </w:numPr>
              <w:ind w:left="459"/>
              <w:outlineLvl w:val="0"/>
              <w:rPr>
                <w:rFonts w:ascii="Arial" w:hAnsi="Arial" w:cs="Arial"/>
                <w:sz w:val="22"/>
              </w:rPr>
            </w:pPr>
            <w:r w:rsidRPr="00CC4A6E">
              <w:rPr>
                <w:rFonts w:ascii="Arial" w:hAnsi="Arial" w:cs="Arial"/>
                <w:sz w:val="22"/>
              </w:rPr>
              <w:t>Building &amp; Structural Details</w:t>
            </w:r>
          </w:p>
        </w:tc>
        <w:tc>
          <w:tcPr>
            <w:tcW w:w="1215" w:type="dxa"/>
          </w:tcPr>
          <w:p w14:paraId="699F03C6" w14:textId="6E490782" w:rsidR="000F79E7" w:rsidRPr="00CC4A6E" w:rsidRDefault="00F46567" w:rsidP="00ED46E6">
            <w:pPr>
              <w:spacing w:line="360" w:lineRule="auto"/>
              <w:jc w:val="center"/>
              <w:rPr>
                <w:rFonts w:ascii="Arial" w:hAnsi="Arial" w:cs="Arial"/>
                <w:sz w:val="22"/>
              </w:rPr>
            </w:pPr>
            <w:r w:rsidRPr="00CC4A6E">
              <w:rPr>
                <w:rFonts w:ascii="Arial" w:hAnsi="Arial" w:cs="Arial"/>
                <w:sz w:val="22"/>
              </w:rPr>
              <w:t>1</w:t>
            </w:r>
            <w:r w:rsidR="00C12806">
              <w:rPr>
                <w:rFonts w:ascii="Arial" w:hAnsi="Arial" w:cs="Arial"/>
                <w:sz w:val="22"/>
              </w:rPr>
              <w:t>4</w:t>
            </w:r>
          </w:p>
        </w:tc>
      </w:tr>
      <w:tr w:rsidR="000F79E7" w:rsidRPr="00CC4A6E" w14:paraId="1E40C373" w14:textId="77777777" w:rsidTr="00F46567">
        <w:trPr>
          <w:jc w:val="center"/>
        </w:trPr>
        <w:tc>
          <w:tcPr>
            <w:tcW w:w="1341" w:type="dxa"/>
            <w:vMerge/>
            <w:shd w:val="clear" w:color="auto" w:fill="DBE5F1" w:themeFill="accent1" w:themeFillTint="33"/>
          </w:tcPr>
          <w:p w14:paraId="5A091C20" w14:textId="77777777" w:rsidR="000F79E7" w:rsidRPr="00CC4A6E" w:rsidRDefault="000F79E7" w:rsidP="00ED46E6">
            <w:pPr>
              <w:spacing w:line="360" w:lineRule="auto"/>
              <w:jc w:val="center"/>
              <w:rPr>
                <w:rFonts w:ascii="Arial" w:hAnsi="Arial" w:cs="Arial"/>
                <w:b/>
                <w:sz w:val="22"/>
                <w:u w:val="single"/>
              </w:rPr>
            </w:pPr>
          </w:p>
        </w:tc>
        <w:tc>
          <w:tcPr>
            <w:tcW w:w="7988" w:type="dxa"/>
          </w:tcPr>
          <w:p w14:paraId="661C1256" w14:textId="05712800" w:rsidR="00C164B3" w:rsidRPr="00F356CF" w:rsidRDefault="00C164B3" w:rsidP="00F356CF">
            <w:pPr>
              <w:pStyle w:val="ListParagraph"/>
              <w:numPr>
                <w:ilvl w:val="0"/>
                <w:numId w:val="2"/>
              </w:numPr>
              <w:spacing w:line="276" w:lineRule="auto"/>
              <w:ind w:left="459"/>
              <w:outlineLvl w:val="0"/>
              <w:rPr>
                <w:rFonts w:ascii="Arial" w:hAnsi="Arial" w:cs="Arial"/>
                <w:sz w:val="22"/>
              </w:rPr>
            </w:pPr>
            <w:r w:rsidRPr="00CC4A6E">
              <w:rPr>
                <w:rFonts w:ascii="Arial" w:hAnsi="Arial" w:cs="Arial"/>
                <w:sz w:val="22"/>
              </w:rPr>
              <w:t>Equipment</w:t>
            </w:r>
            <w:r w:rsidR="00F46567" w:rsidRPr="00CC4A6E">
              <w:rPr>
                <w:rFonts w:ascii="Arial" w:hAnsi="Arial" w:cs="Arial"/>
                <w:sz w:val="22"/>
              </w:rPr>
              <w:t xml:space="preserve"> Details</w:t>
            </w:r>
          </w:p>
        </w:tc>
        <w:tc>
          <w:tcPr>
            <w:tcW w:w="1215" w:type="dxa"/>
          </w:tcPr>
          <w:p w14:paraId="5DF86B7F" w14:textId="066A3ADA" w:rsidR="000F79E7" w:rsidRPr="00CC4A6E" w:rsidRDefault="00C12806" w:rsidP="00C164B3">
            <w:pPr>
              <w:spacing w:line="360" w:lineRule="auto"/>
              <w:jc w:val="center"/>
              <w:rPr>
                <w:rFonts w:ascii="Arial" w:hAnsi="Arial" w:cs="Arial"/>
                <w:sz w:val="22"/>
              </w:rPr>
            </w:pPr>
            <w:r>
              <w:rPr>
                <w:rFonts w:ascii="Arial" w:hAnsi="Arial" w:cs="Arial"/>
                <w:sz w:val="22"/>
              </w:rPr>
              <w:t>17</w:t>
            </w:r>
          </w:p>
        </w:tc>
      </w:tr>
      <w:tr w:rsidR="00897F1D" w:rsidRPr="00CC4A6E" w14:paraId="47D2340D" w14:textId="77777777" w:rsidTr="00F46567">
        <w:trPr>
          <w:trHeight w:val="50"/>
          <w:jc w:val="center"/>
        </w:trPr>
        <w:tc>
          <w:tcPr>
            <w:tcW w:w="1341" w:type="dxa"/>
            <w:shd w:val="clear" w:color="auto" w:fill="DBE5F1" w:themeFill="accent1" w:themeFillTint="33"/>
          </w:tcPr>
          <w:p w14:paraId="3596E43A" w14:textId="77777777" w:rsidR="00897F1D" w:rsidRPr="00CC4A6E" w:rsidRDefault="00897F1D" w:rsidP="00ED46E6">
            <w:pPr>
              <w:spacing w:line="360" w:lineRule="auto"/>
              <w:jc w:val="center"/>
              <w:rPr>
                <w:rFonts w:ascii="Arial" w:hAnsi="Arial" w:cs="Arial"/>
                <w:b/>
                <w:sz w:val="22"/>
                <w:u w:val="single"/>
              </w:rPr>
            </w:pPr>
            <w:r w:rsidRPr="00CC4A6E">
              <w:rPr>
                <w:rFonts w:ascii="Arial" w:hAnsi="Arial" w:cs="Arial"/>
                <w:b/>
                <w:sz w:val="22"/>
              </w:rPr>
              <w:t>Part D</w:t>
            </w:r>
          </w:p>
        </w:tc>
        <w:tc>
          <w:tcPr>
            <w:tcW w:w="7988" w:type="dxa"/>
          </w:tcPr>
          <w:p w14:paraId="78BE498D" w14:textId="77777777" w:rsidR="00897F1D" w:rsidRPr="00CC4A6E" w:rsidRDefault="00897F1D" w:rsidP="00C164B3">
            <w:pPr>
              <w:tabs>
                <w:tab w:val="left" w:pos="360"/>
              </w:tabs>
              <w:spacing w:line="276" w:lineRule="auto"/>
              <w:rPr>
                <w:rFonts w:ascii="Arial" w:hAnsi="Arial" w:cs="Arial"/>
                <w:b/>
                <w:sz w:val="22"/>
              </w:rPr>
            </w:pPr>
            <w:r w:rsidRPr="00CC4A6E">
              <w:rPr>
                <w:rFonts w:ascii="Arial" w:hAnsi="Arial" w:cs="Arial"/>
                <w:b/>
                <w:sz w:val="22"/>
              </w:rPr>
              <w:t xml:space="preserve">PROJECT </w:t>
            </w:r>
            <w:r w:rsidR="00C164B3" w:rsidRPr="00CC4A6E">
              <w:rPr>
                <w:rFonts w:ascii="Arial" w:hAnsi="Arial" w:cs="Arial"/>
                <w:b/>
                <w:sz w:val="22"/>
              </w:rPr>
              <w:t>CONSULTANTS, CONTRACTORS &amp; SUPPLIERS</w:t>
            </w:r>
          </w:p>
        </w:tc>
        <w:tc>
          <w:tcPr>
            <w:tcW w:w="1215" w:type="dxa"/>
          </w:tcPr>
          <w:p w14:paraId="3718A72D" w14:textId="035F8CA4" w:rsidR="00897F1D" w:rsidRPr="00CC4A6E" w:rsidRDefault="00C12806" w:rsidP="00ED46E6">
            <w:pPr>
              <w:spacing w:line="360" w:lineRule="auto"/>
              <w:jc w:val="center"/>
              <w:rPr>
                <w:rFonts w:ascii="Arial" w:hAnsi="Arial" w:cs="Arial"/>
                <w:sz w:val="22"/>
              </w:rPr>
            </w:pPr>
            <w:r>
              <w:rPr>
                <w:rFonts w:ascii="Arial" w:hAnsi="Arial" w:cs="Arial"/>
                <w:sz w:val="22"/>
              </w:rPr>
              <w:t>18</w:t>
            </w:r>
          </w:p>
        </w:tc>
      </w:tr>
      <w:tr w:rsidR="00C164B3" w:rsidRPr="00CC4A6E" w14:paraId="1F1B885A" w14:textId="77777777" w:rsidTr="00F46567">
        <w:trPr>
          <w:jc w:val="center"/>
        </w:trPr>
        <w:tc>
          <w:tcPr>
            <w:tcW w:w="1341" w:type="dxa"/>
            <w:vMerge w:val="restart"/>
            <w:shd w:val="clear" w:color="auto" w:fill="DBE5F1" w:themeFill="accent1" w:themeFillTint="33"/>
          </w:tcPr>
          <w:p w14:paraId="6623B43B" w14:textId="77777777" w:rsidR="00C164B3" w:rsidRPr="00CC4A6E" w:rsidRDefault="00C164B3" w:rsidP="00AB33CD">
            <w:pPr>
              <w:spacing w:line="360" w:lineRule="auto"/>
              <w:jc w:val="center"/>
              <w:rPr>
                <w:rFonts w:ascii="Arial" w:hAnsi="Arial" w:cs="Arial"/>
                <w:b/>
                <w:sz w:val="22"/>
              </w:rPr>
            </w:pPr>
            <w:r w:rsidRPr="00CC4A6E">
              <w:rPr>
                <w:rFonts w:ascii="Arial" w:hAnsi="Arial" w:cs="Arial"/>
                <w:b/>
                <w:sz w:val="22"/>
              </w:rPr>
              <w:t>Part E</w:t>
            </w:r>
          </w:p>
        </w:tc>
        <w:tc>
          <w:tcPr>
            <w:tcW w:w="7988" w:type="dxa"/>
          </w:tcPr>
          <w:p w14:paraId="02C62FA7" w14:textId="77777777" w:rsidR="00C164B3" w:rsidRPr="00CC4A6E" w:rsidRDefault="00C164B3" w:rsidP="00AE4037">
            <w:pPr>
              <w:pStyle w:val="ListParagraph"/>
              <w:tabs>
                <w:tab w:val="left" w:pos="0"/>
              </w:tabs>
              <w:spacing w:line="276" w:lineRule="auto"/>
              <w:ind w:left="530" w:hanging="530"/>
              <w:rPr>
                <w:rFonts w:ascii="Arial" w:hAnsi="Arial" w:cs="Arial"/>
                <w:b/>
                <w:sz w:val="22"/>
              </w:rPr>
            </w:pPr>
            <w:r w:rsidRPr="00CC4A6E">
              <w:rPr>
                <w:rFonts w:ascii="Arial" w:hAnsi="Arial" w:cs="Arial"/>
                <w:b/>
                <w:sz w:val="22"/>
              </w:rPr>
              <w:t xml:space="preserve">PROJECT COST &amp; </w:t>
            </w:r>
            <w:r w:rsidR="00AE4037" w:rsidRPr="00CC4A6E">
              <w:rPr>
                <w:rFonts w:ascii="Arial" w:hAnsi="Arial" w:cs="Arial"/>
                <w:b/>
                <w:sz w:val="22"/>
              </w:rPr>
              <w:t>CURRENT STATUS</w:t>
            </w:r>
          </w:p>
        </w:tc>
        <w:tc>
          <w:tcPr>
            <w:tcW w:w="1215" w:type="dxa"/>
          </w:tcPr>
          <w:p w14:paraId="081EC295" w14:textId="26E60658" w:rsidR="00C164B3" w:rsidRPr="00CC4A6E" w:rsidRDefault="00CE1C0C" w:rsidP="00ED46E6">
            <w:pPr>
              <w:spacing w:line="360" w:lineRule="auto"/>
              <w:jc w:val="center"/>
              <w:rPr>
                <w:rFonts w:ascii="Arial" w:hAnsi="Arial" w:cs="Arial"/>
                <w:sz w:val="22"/>
              </w:rPr>
            </w:pPr>
            <w:r w:rsidRPr="00CC4A6E">
              <w:rPr>
                <w:rFonts w:ascii="Arial" w:hAnsi="Arial" w:cs="Arial"/>
                <w:sz w:val="22"/>
              </w:rPr>
              <w:t>2</w:t>
            </w:r>
            <w:r w:rsidR="00C12806">
              <w:rPr>
                <w:rFonts w:ascii="Arial" w:hAnsi="Arial" w:cs="Arial"/>
                <w:sz w:val="22"/>
              </w:rPr>
              <w:t>0</w:t>
            </w:r>
          </w:p>
        </w:tc>
      </w:tr>
      <w:tr w:rsidR="00C164B3" w:rsidRPr="00CC4A6E" w14:paraId="2641F3B8" w14:textId="77777777" w:rsidTr="00C164B3">
        <w:trPr>
          <w:trHeight w:val="188"/>
          <w:jc w:val="center"/>
        </w:trPr>
        <w:tc>
          <w:tcPr>
            <w:tcW w:w="1341" w:type="dxa"/>
            <w:vMerge/>
            <w:shd w:val="clear" w:color="auto" w:fill="DBE5F1" w:themeFill="accent1" w:themeFillTint="33"/>
          </w:tcPr>
          <w:p w14:paraId="7E4AB455" w14:textId="77777777" w:rsidR="00C164B3" w:rsidRPr="00CC4A6E" w:rsidRDefault="00C164B3" w:rsidP="00ED46E6">
            <w:pPr>
              <w:spacing w:line="360" w:lineRule="auto"/>
              <w:jc w:val="center"/>
              <w:rPr>
                <w:rFonts w:ascii="Arial" w:hAnsi="Arial" w:cs="Arial"/>
                <w:b/>
                <w:sz w:val="22"/>
                <w:u w:val="single"/>
              </w:rPr>
            </w:pPr>
          </w:p>
        </w:tc>
        <w:tc>
          <w:tcPr>
            <w:tcW w:w="7988" w:type="dxa"/>
          </w:tcPr>
          <w:p w14:paraId="12F5150F" w14:textId="77777777" w:rsidR="00C164B3" w:rsidRPr="00CC4A6E" w:rsidRDefault="00C164B3" w:rsidP="005B522B">
            <w:pPr>
              <w:pStyle w:val="ListParagraph"/>
              <w:numPr>
                <w:ilvl w:val="0"/>
                <w:numId w:val="3"/>
              </w:numPr>
              <w:tabs>
                <w:tab w:val="left" w:pos="0"/>
              </w:tabs>
              <w:spacing w:line="276" w:lineRule="auto"/>
              <w:ind w:left="459"/>
              <w:rPr>
                <w:rFonts w:ascii="Arial" w:hAnsi="Arial" w:cs="Arial"/>
                <w:sz w:val="22"/>
              </w:rPr>
            </w:pPr>
            <w:r w:rsidRPr="00CC4A6E">
              <w:rPr>
                <w:rFonts w:ascii="Arial" w:hAnsi="Arial" w:cs="Arial"/>
                <w:sz w:val="22"/>
              </w:rPr>
              <w:t>Total Project Cost</w:t>
            </w:r>
          </w:p>
        </w:tc>
        <w:tc>
          <w:tcPr>
            <w:tcW w:w="1215" w:type="dxa"/>
          </w:tcPr>
          <w:p w14:paraId="5F35992B" w14:textId="237C45DD" w:rsidR="00C164B3" w:rsidRPr="00CC4A6E" w:rsidRDefault="00CE1C0C" w:rsidP="00ED46E6">
            <w:pPr>
              <w:spacing w:line="360" w:lineRule="auto"/>
              <w:jc w:val="center"/>
              <w:rPr>
                <w:rFonts w:ascii="Arial" w:hAnsi="Arial" w:cs="Arial"/>
                <w:sz w:val="22"/>
              </w:rPr>
            </w:pPr>
            <w:r w:rsidRPr="00CC4A6E">
              <w:rPr>
                <w:rFonts w:ascii="Arial" w:hAnsi="Arial" w:cs="Arial"/>
                <w:sz w:val="22"/>
              </w:rPr>
              <w:t>2</w:t>
            </w:r>
            <w:r w:rsidR="00C12806">
              <w:rPr>
                <w:rFonts w:ascii="Arial" w:hAnsi="Arial" w:cs="Arial"/>
                <w:sz w:val="22"/>
              </w:rPr>
              <w:t>0</w:t>
            </w:r>
          </w:p>
        </w:tc>
      </w:tr>
      <w:tr w:rsidR="00C164B3" w:rsidRPr="00CC4A6E" w14:paraId="5EA43EF0" w14:textId="77777777" w:rsidTr="00F46567">
        <w:trPr>
          <w:trHeight w:val="187"/>
          <w:jc w:val="center"/>
        </w:trPr>
        <w:tc>
          <w:tcPr>
            <w:tcW w:w="1341" w:type="dxa"/>
            <w:vMerge/>
            <w:shd w:val="clear" w:color="auto" w:fill="DBE5F1" w:themeFill="accent1" w:themeFillTint="33"/>
          </w:tcPr>
          <w:p w14:paraId="4B2F9F4D" w14:textId="77777777" w:rsidR="00C164B3" w:rsidRPr="00CC4A6E" w:rsidRDefault="00C164B3" w:rsidP="00ED46E6">
            <w:pPr>
              <w:spacing w:line="360" w:lineRule="auto"/>
              <w:jc w:val="center"/>
              <w:rPr>
                <w:rFonts w:ascii="Arial" w:hAnsi="Arial" w:cs="Arial"/>
                <w:b/>
                <w:sz w:val="22"/>
                <w:u w:val="single"/>
              </w:rPr>
            </w:pPr>
          </w:p>
        </w:tc>
        <w:tc>
          <w:tcPr>
            <w:tcW w:w="7988" w:type="dxa"/>
          </w:tcPr>
          <w:p w14:paraId="7CFF356B" w14:textId="77777777" w:rsidR="00C164B3" w:rsidRPr="00CC4A6E" w:rsidRDefault="00C164B3" w:rsidP="005B522B">
            <w:pPr>
              <w:pStyle w:val="ListParagraph"/>
              <w:numPr>
                <w:ilvl w:val="0"/>
                <w:numId w:val="3"/>
              </w:numPr>
              <w:tabs>
                <w:tab w:val="left" w:pos="0"/>
              </w:tabs>
              <w:spacing w:line="276" w:lineRule="auto"/>
              <w:ind w:left="459"/>
              <w:rPr>
                <w:rFonts w:ascii="Arial" w:hAnsi="Arial" w:cs="Arial"/>
                <w:sz w:val="22"/>
              </w:rPr>
            </w:pPr>
            <w:r w:rsidRPr="00CC4A6E">
              <w:rPr>
                <w:rFonts w:ascii="Arial" w:hAnsi="Arial" w:cs="Arial"/>
                <w:sz w:val="22"/>
              </w:rPr>
              <w:t>Current Status of Expenditure incurred till date</w:t>
            </w:r>
            <w:r w:rsidR="00AE4037" w:rsidRPr="00CC4A6E">
              <w:rPr>
                <w:rFonts w:ascii="Arial" w:hAnsi="Arial" w:cs="Arial"/>
                <w:sz w:val="22"/>
              </w:rPr>
              <w:t xml:space="preserve"> along with observations</w:t>
            </w:r>
          </w:p>
        </w:tc>
        <w:tc>
          <w:tcPr>
            <w:tcW w:w="1215" w:type="dxa"/>
          </w:tcPr>
          <w:p w14:paraId="65B15204" w14:textId="5F551921" w:rsidR="00C164B3" w:rsidRPr="00CC4A6E" w:rsidRDefault="00CE1C0C" w:rsidP="00ED46E6">
            <w:pPr>
              <w:spacing w:line="360" w:lineRule="auto"/>
              <w:jc w:val="center"/>
              <w:rPr>
                <w:rFonts w:ascii="Arial" w:hAnsi="Arial" w:cs="Arial"/>
                <w:sz w:val="22"/>
              </w:rPr>
            </w:pPr>
            <w:r w:rsidRPr="00CC4A6E">
              <w:rPr>
                <w:rFonts w:ascii="Arial" w:hAnsi="Arial" w:cs="Arial"/>
                <w:sz w:val="22"/>
              </w:rPr>
              <w:t>2</w:t>
            </w:r>
            <w:r w:rsidR="00C12806">
              <w:rPr>
                <w:rFonts w:ascii="Arial" w:hAnsi="Arial" w:cs="Arial"/>
                <w:sz w:val="22"/>
              </w:rPr>
              <w:t>1</w:t>
            </w:r>
          </w:p>
        </w:tc>
      </w:tr>
      <w:tr w:rsidR="00AE4037" w:rsidRPr="00CC4A6E" w14:paraId="61C6080B" w14:textId="77777777" w:rsidTr="00F46567">
        <w:trPr>
          <w:trHeight w:val="187"/>
          <w:jc w:val="center"/>
        </w:trPr>
        <w:tc>
          <w:tcPr>
            <w:tcW w:w="1341" w:type="dxa"/>
            <w:shd w:val="clear" w:color="auto" w:fill="DBE5F1" w:themeFill="accent1" w:themeFillTint="33"/>
          </w:tcPr>
          <w:p w14:paraId="5E0F7512" w14:textId="77777777" w:rsidR="00AE4037" w:rsidRPr="00CC4A6E" w:rsidRDefault="00AE4037" w:rsidP="00ED46E6">
            <w:pPr>
              <w:spacing w:line="360" w:lineRule="auto"/>
              <w:jc w:val="center"/>
              <w:rPr>
                <w:rFonts w:ascii="Arial" w:hAnsi="Arial" w:cs="Arial"/>
                <w:b/>
                <w:sz w:val="22"/>
                <w:u w:val="single"/>
              </w:rPr>
            </w:pPr>
          </w:p>
        </w:tc>
        <w:tc>
          <w:tcPr>
            <w:tcW w:w="7988" w:type="dxa"/>
          </w:tcPr>
          <w:p w14:paraId="120B255C" w14:textId="77777777" w:rsidR="00AE4037" w:rsidRPr="00CC4A6E" w:rsidRDefault="00AE4037" w:rsidP="005B522B">
            <w:pPr>
              <w:pStyle w:val="ListParagraph"/>
              <w:numPr>
                <w:ilvl w:val="0"/>
                <w:numId w:val="3"/>
              </w:numPr>
              <w:tabs>
                <w:tab w:val="left" w:pos="0"/>
              </w:tabs>
              <w:spacing w:line="276" w:lineRule="auto"/>
              <w:ind w:left="459"/>
              <w:rPr>
                <w:rFonts w:ascii="Arial" w:hAnsi="Arial" w:cs="Arial"/>
                <w:sz w:val="22"/>
              </w:rPr>
            </w:pPr>
            <w:r w:rsidRPr="00CC4A6E">
              <w:rPr>
                <w:rFonts w:ascii="Arial" w:hAnsi="Arial" w:cs="Arial"/>
                <w:sz w:val="22"/>
              </w:rPr>
              <w:t>Quarter wise Cost Break-up</w:t>
            </w:r>
          </w:p>
        </w:tc>
        <w:tc>
          <w:tcPr>
            <w:tcW w:w="1215" w:type="dxa"/>
          </w:tcPr>
          <w:p w14:paraId="50A4EA86" w14:textId="77777777" w:rsidR="00AE4037" w:rsidRPr="00CC4A6E" w:rsidRDefault="00AE4037" w:rsidP="00ED46E6">
            <w:pPr>
              <w:spacing w:line="360" w:lineRule="auto"/>
              <w:jc w:val="center"/>
              <w:rPr>
                <w:rFonts w:ascii="Arial" w:hAnsi="Arial" w:cs="Arial"/>
                <w:sz w:val="22"/>
              </w:rPr>
            </w:pPr>
            <w:r w:rsidRPr="00CC4A6E">
              <w:rPr>
                <w:rFonts w:ascii="Arial" w:hAnsi="Arial" w:cs="Arial"/>
                <w:sz w:val="22"/>
              </w:rPr>
              <w:t>28</w:t>
            </w:r>
          </w:p>
        </w:tc>
      </w:tr>
      <w:tr w:rsidR="004B304D" w:rsidRPr="00CC4A6E" w14:paraId="031B5826" w14:textId="77777777" w:rsidTr="00F46567">
        <w:trPr>
          <w:trHeight w:val="53"/>
          <w:jc w:val="center"/>
        </w:trPr>
        <w:tc>
          <w:tcPr>
            <w:tcW w:w="1341" w:type="dxa"/>
            <w:shd w:val="clear" w:color="auto" w:fill="DBE5F1" w:themeFill="accent1" w:themeFillTint="33"/>
          </w:tcPr>
          <w:p w14:paraId="052F8762" w14:textId="77777777" w:rsidR="004B304D" w:rsidRPr="00CC4A6E" w:rsidRDefault="004B304D" w:rsidP="00995C9A">
            <w:pPr>
              <w:spacing w:line="360" w:lineRule="auto"/>
              <w:jc w:val="center"/>
              <w:rPr>
                <w:rFonts w:ascii="Arial" w:hAnsi="Arial" w:cs="Arial"/>
                <w:b/>
                <w:sz w:val="22"/>
              </w:rPr>
            </w:pPr>
            <w:r w:rsidRPr="00CC4A6E">
              <w:rPr>
                <w:rFonts w:ascii="Arial" w:hAnsi="Arial" w:cs="Arial"/>
                <w:b/>
                <w:sz w:val="22"/>
              </w:rPr>
              <w:t xml:space="preserve">Part </w:t>
            </w:r>
            <w:r w:rsidR="00AE4037" w:rsidRPr="00CC4A6E">
              <w:rPr>
                <w:rFonts w:ascii="Arial" w:hAnsi="Arial" w:cs="Arial"/>
                <w:b/>
                <w:sz w:val="22"/>
              </w:rPr>
              <w:t>F</w:t>
            </w:r>
          </w:p>
        </w:tc>
        <w:tc>
          <w:tcPr>
            <w:tcW w:w="7988" w:type="dxa"/>
          </w:tcPr>
          <w:p w14:paraId="0B6977F9" w14:textId="77777777" w:rsidR="004B304D" w:rsidRPr="00CC4A6E" w:rsidRDefault="000F79E7" w:rsidP="00ED46E6">
            <w:pPr>
              <w:tabs>
                <w:tab w:val="left" w:pos="0"/>
              </w:tabs>
              <w:spacing w:line="276" w:lineRule="auto"/>
              <w:rPr>
                <w:rFonts w:ascii="Arial" w:hAnsi="Arial" w:cs="Arial"/>
                <w:b/>
                <w:sz w:val="22"/>
                <w:szCs w:val="22"/>
              </w:rPr>
            </w:pPr>
            <w:r w:rsidRPr="00CC4A6E">
              <w:rPr>
                <w:rFonts w:ascii="Arial" w:hAnsi="Arial" w:cs="Arial"/>
                <w:b/>
                <w:sz w:val="22"/>
                <w:szCs w:val="22"/>
              </w:rPr>
              <w:t>DISCLAIMER</w:t>
            </w:r>
          </w:p>
        </w:tc>
        <w:tc>
          <w:tcPr>
            <w:tcW w:w="1215" w:type="dxa"/>
          </w:tcPr>
          <w:p w14:paraId="682C35DD" w14:textId="744EB7C7" w:rsidR="004B304D" w:rsidRPr="00CC4A6E" w:rsidRDefault="00CE1C0C" w:rsidP="00ED46E6">
            <w:pPr>
              <w:spacing w:line="360" w:lineRule="auto"/>
              <w:jc w:val="center"/>
              <w:rPr>
                <w:rFonts w:ascii="Arial" w:hAnsi="Arial" w:cs="Arial"/>
              </w:rPr>
            </w:pPr>
            <w:r w:rsidRPr="00CC4A6E">
              <w:rPr>
                <w:rFonts w:ascii="Arial" w:hAnsi="Arial" w:cs="Arial"/>
              </w:rPr>
              <w:t>3</w:t>
            </w:r>
            <w:r w:rsidR="00C12806">
              <w:rPr>
                <w:rFonts w:ascii="Arial" w:hAnsi="Arial" w:cs="Arial"/>
              </w:rPr>
              <w:t>0</w:t>
            </w:r>
          </w:p>
        </w:tc>
      </w:tr>
    </w:tbl>
    <w:p w14:paraId="4B115CC1" w14:textId="77777777" w:rsidR="004B304D" w:rsidRPr="00CC4A6E" w:rsidRDefault="004B304D" w:rsidP="004B304D">
      <w:pPr>
        <w:spacing w:line="360" w:lineRule="auto"/>
        <w:rPr>
          <w:rFonts w:ascii="Arial" w:hAnsi="Arial" w:cs="Arial"/>
          <w:b/>
          <w:u w:val="single"/>
        </w:rPr>
      </w:pPr>
    </w:p>
    <w:p w14:paraId="742045BC" w14:textId="77777777" w:rsidR="00CE1C0C" w:rsidRPr="00CC4A6E" w:rsidRDefault="00CE1C0C" w:rsidP="004B304D">
      <w:pPr>
        <w:spacing w:line="360" w:lineRule="auto"/>
        <w:rPr>
          <w:rFonts w:ascii="Arial" w:hAnsi="Arial" w:cs="Arial"/>
          <w:b/>
          <w:u w:val="single"/>
        </w:rPr>
      </w:pPr>
    </w:p>
    <w:p w14:paraId="1520242D" w14:textId="77777777" w:rsidR="00A10ADD" w:rsidRPr="00CC4A6E" w:rsidRDefault="00A43727" w:rsidP="00A43727">
      <w:pPr>
        <w:rPr>
          <w:rFonts w:ascii="Arial" w:hAnsi="Arial" w:cs="Arial"/>
          <w:b/>
          <w:u w:val="single"/>
        </w:rPr>
      </w:pPr>
      <w:r w:rsidRPr="00CC4A6E">
        <w:rPr>
          <w:rFonts w:ascii="Arial" w:hAnsi="Arial" w:cs="Arial"/>
          <w:b/>
          <w:u w:val="single"/>
        </w:rPr>
        <w:br w:type="page"/>
      </w:r>
    </w:p>
    <w:tbl>
      <w:tblPr>
        <w:tblStyle w:val="TableGrid"/>
        <w:tblW w:w="0" w:type="auto"/>
        <w:jc w:val="center"/>
        <w:tblLook w:val="04A0" w:firstRow="1" w:lastRow="0" w:firstColumn="1" w:lastColumn="0" w:noHBand="0" w:noVBand="1"/>
      </w:tblPr>
      <w:tblGrid>
        <w:gridCol w:w="1520"/>
        <w:gridCol w:w="7842"/>
      </w:tblGrid>
      <w:tr w:rsidR="00A43727" w:rsidRPr="00CC4A6E" w14:paraId="33DEF475" w14:textId="77777777" w:rsidTr="00334A57">
        <w:trPr>
          <w:trHeight w:val="52"/>
          <w:jc w:val="center"/>
        </w:trPr>
        <w:tc>
          <w:tcPr>
            <w:tcW w:w="1520" w:type="dxa"/>
            <w:shd w:val="clear" w:color="auto" w:fill="17365D" w:themeFill="text2" w:themeFillShade="BF"/>
            <w:vAlign w:val="center"/>
          </w:tcPr>
          <w:p w14:paraId="0D1894F6" w14:textId="77777777" w:rsidR="00A43727" w:rsidRPr="00CC4A6E" w:rsidRDefault="00A10ADD" w:rsidP="00A43727">
            <w:pPr>
              <w:spacing w:line="360" w:lineRule="auto"/>
              <w:jc w:val="center"/>
              <w:rPr>
                <w:rFonts w:ascii="Arial" w:hAnsi="Arial" w:cs="Arial"/>
                <w:b/>
                <w:i/>
                <w:sz w:val="16"/>
                <w:szCs w:val="16"/>
              </w:rPr>
            </w:pPr>
            <w:r w:rsidRPr="00CC4A6E">
              <w:rPr>
                <w:sz w:val="28"/>
                <w:szCs w:val="28"/>
              </w:rPr>
              <w:lastRenderedPageBreak/>
              <w:t xml:space="preserve">  </w:t>
            </w:r>
            <w:r w:rsidR="00A43727" w:rsidRPr="00CC4A6E">
              <w:rPr>
                <w:rFonts w:ascii="Arial" w:hAnsi="Arial" w:cs="Arial"/>
                <w:b/>
              </w:rPr>
              <w:t>PART A</w:t>
            </w:r>
          </w:p>
        </w:tc>
        <w:tc>
          <w:tcPr>
            <w:tcW w:w="7842" w:type="dxa"/>
            <w:shd w:val="clear" w:color="auto" w:fill="DBE5F1" w:themeFill="accent1" w:themeFillTint="33"/>
            <w:vAlign w:val="center"/>
          </w:tcPr>
          <w:p w14:paraId="03176734" w14:textId="77777777" w:rsidR="00A43727" w:rsidRPr="00CC4A6E" w:rsidRDefault="00A43727" w:rsidP="00A43727">
            <w:pPr>
              <w:spacing w:line="360" w:lineRule="auto"/>
              <w:jc w:val="center"/>
              <w:rPr>
                <w:rFonts w:ascii="Arial" w:hAnsi="Arial" w:cs="Arial"/>
                <w:b/>
                <w:i/>
                <w:sz w:val="16"/>
                <w:szCs w:val="16"/>
              </w:rPr>
            </w:pPr>
            <w:r w:rsidRPr="00CC4A6E">
              <w:rPr>
                <w:rFonts w:ascii="Arial" w:hAnsi="Arial" w:cs="Arial"/>
                <w:b/>
              </w:rPr>
              <w:t>REPORT SUMMARY</w:t>
            </w:r>
          </w:p>
        </w:tc>
      </w:tr>
    </w:tbl>
    <w:p w14:paraId="0B54F9B0" w14:textId="77777777" w:rsidR="00A43727" w:rsidRPr="00CC4A6E" w:rsidRDefault="00A43727" w:rsidP="00A43727">
      <w:pPr>
        <w:pStyle w:val="NoSpacing"/>
        <w:spacing w:line="360" w:lineRule="auto"/>
        <w:jc w:val="both"/>
        <w:rPr>
          <w:rFonts w:ascii="Arial" w:hAnsi="Arial" w:cs="Arial"/>
          <w:szCs w:val="28"/>
        </w:rPr>
      </w:pPr>
    </w:p>
    <w:tbl>
      <w:tblPr>
        <w:tblStyle w:val="TableGrid"/>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402"/>
        <w:gridCol w:w="1418"/>
        <w:gridCol w:w="4961"/>
      </w:tblGrid>
      <w:tr w:rsidR="00A43727" w:rsidRPr="00CC4A6E" w14:paraId="59EF8903" w14:textId="77777777" w:rsidTr="00A43727">
        <w:tc>
          <w:tcPr>
            <w:tcW w:w="851" w:type="dxa"/>
          </w:tcPr>
          <w:p w14:paraId="55FB7C80"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1.</w:t>
            </w:r>
          </w:p>
        </w:tc>
        <w:tc>
          <w:tcPr>
            <w:tcW w:w="3402" w:type="dxa"/>
          </w:tcPr>
          <w:p w14:paraId="2BE410BE" w14:textId="77777777" w:rsidR="00A43727" w:rsidRPr="00CC4A6E" w:rsidRDefault="00A43727" w:rsidP="00A43727">
            <w:pPr>
              <w:pStyle w:val="NoSpacing"/>
              <w:spacing w:line="360" w:lineRule="auto"/>
              <w:jc w:val="both"/>
              <w:rPr>
                <w:rFonts w:ascii="Arial" w:hAnsi="Arial" w:cs="Arial"/>
                <w:szCs w:val="28"/>
              </w:rPr>
            </w:pPr>
            <w:r w:rsidRPr="00CC4A6E">
              <w:rPr>
                <w:rFonts w:ascii="Arial" w:hAnsi="Arial" w:cs="Arial"/>
                <w:b/>
                <w:szCs w:val="28"/>
              </w:rPr>
              <w:t>Name of the Project</w:t>
            </w:r>
          </w:p>
        </w:tc>
        <w:tc>
          <w:tcPr>
            <w:tcW w:w="1418" w:type="dxa"/>
          </w:tcPr>
          <w:p w14:paraId="6763257C"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61A1E56E" w14:textId="05233D7D" w:rsidR="00A43727" w:rsidRPr="00CC4A6E" w:rsidRDefault="00A43727" w:rsidP="00356D47">
            <w:pPr>
              <w:pStyle w:val="NoSpacing"/>
              <w:tabs>
                <w:tab w:val="left" w:pos="4140"/>
                <w:tab w:val="left" w:pos="5040"/>
              </w:tabs>
              <w:spacing w:line="360" w:lineRule="auto"/>
              <w:jc w:val="both"/>
              <w:rPr>
                <w:rFonts w:ascii="Arial" w:hAnsi="Arial" w:cs="Arial"/>
                <w:szCs w:val="28"/>
              </w:rPr>
            </w:pPr>
            <w:r w:rsidRPr="00CC4A6E">
              <w:rPr>
                <w:rFonts w:ascii="Arial" w:hAnsi="Arial" w:cs="Arial"/>
                <w:szCs w:val="28"/>
              </w:rPr>
              <w:t xml:space="preserve">Expansion / diversification of </w:t>
            </w:r>
            <w:r w:rsidR="00CA0F9B" w:rsidRPr="00CC4A6E">
              <w:rPr>
                <w:rFonts w:ascii="Arial" w:hAnsi="Arial" w:cs="Arial"/>
                <w:szCs w:val="28"/>
              </w:rPr>
              <w:t>Hand-Held</w:t>
            </w:r>
            <w:r w:rsidRPr="00CC4A6E">
              <w:rPr>
                <w:rFonts w:ascii="Arial" w:hAnsi="Arial" w:cs="Arial"/>
                <w:szCs w:val="28"/>
              </w:rPr>
              <w:t xml:space="preserve"> Phone &amp; Refrigerator manufacturing unit at existing Noida plant. </w:t>
            </w:r>
          </w:p>
          <w:p w14:paraId="1AEB8F92" w14:textId="77777777" w:rsidR="00A43727" w:rsidRPr="00CC4A6E" w:rsidRDefault="00A43727" w:rsidP="00356D47">
            <w:pPr>
              <w:pStyle w:val="NoSpacing"/>
              <w:tabs>
                <w:tab w:val="left" w:pos="4140"/>
                <w:tab w:val="left" w:pos="5040"/>
              </w:tabs>
              <w:spacing w:line="360" w:lineRule="auto"/>
              <w:jc w:val="both"/>
              <w:rPr>
                <w:rFonts w:ascii="Arial" w:hAnsi="Arial" w:cs="Arial"/>
                <w:szCs w:val="28"/>
              </w:rPr>
            </w:pPr>
            <w:r w:rsidRPr="00CC4A6E">
              <w:rPr>
                <w:rFonts w:ascii="Arial" w:hAnsi="Arial" w:cs="Arial"/>
                <w:szCs w:val="28"/>
              </w:rPr>
              <w:t xml:space="preserve">                                                                                                                                                                                                                                                                                                                                                                                                                                                                                </w:t>
            </w:r>
          </w:p>
        </w:tc>
      </w:tr>
      <w:tr w:rsidR="00A43727" w:rsidRPr="00CC4A6E" w14:paraId="4785873A" w14:textId="77777777" w:rsidTr="00A43727">
        <w:tc>
          <w:tcPr>
            <w:tcW w:w="851" w:type="dxa"/>
          </w:tcPr>
          <w:p w14:paraId="5568220A"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2.</w:t>
            </w:r>
          </w:p>
        </w:tc>
        <w:tc>
          <w:tcPr>
            <w:tcW w:w="3402" w:type="dxa"/>
          </w:tcPr>
          <w:p w14:paraId="16EEAD55" w14:textId="77777777" w:rsidR="00A43727" w:rsidRPr="00CC4A6E" w:rsidRDefault="00A43727" w:rsidP="00A43727">
            <w:pPr>
              <w:pStyle w:val="NoSpacing"/>
              <w:spacing w:line="360" w:lineRule="auto"/>
              <w:jc w:val="both"/>
              <w:rPr>
                <w:rFonts w:ascii="Arial" w:hAnsi="Arial" w:cs="Arial"/>
                <w:szCs w:val="28"/>
              </w:rPr>
            </w:pPr>
            <w:r w:rsidRPr="00CC4A6E">
              <w:rPr>
                <w:rFonts w:ascii="Arial" w:hAnsi="Arial" w:cs="Arial"/>
                <w:b/>
                <w:szCs w:val="28"/>
              </w:rPr>
              <w:t xml:space="preserve">Project Location                           </w:t>
            </w:r>
          </w:p>
        </w:tc>
        <w:tc>
          <w:tcPr>
            <w:tcW w:w="1418" w:type="dxa"/>
          </w:tcPr>
          <w:p w14:paraId="5D7C453B"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0378E0D9" w14:textId="15043C7E" w:rsidR="00A43727" w:rsidRPr="00CC4A6E" w:rsidRDefault="00A43727" w:rsidP="00356D47">
            <w:pPr>
              <w:pStyle w:val="NoSpacing"/>
              <w:tabs>
                <w:tab w:val="left" w:pos="4253"/>
                <w:tab w:val="left" w:pos="5040"/>
              </w:tabs>
              <w:spacing w:line="360" w:lineRule="auto"/>
              <w:jc w:val="both"/>
              <w:rPr>
                <w:rFonts w:ascii="Arial" w:hAnsi="Arial" w:cs="Arial"/>
                <w:szCs w:val="28"/>
              </w:rPr>
            </w:pPr>
            <w:r w:rsidRPr="00CC4A6E">
              <w:rPr>
                <w:rFonts w:ascii="Arial" w:hAnsi="Arial" w:cs="Arial"/>
                <w:szCs w:val="28"/>
              </w:rPr>
              <w:t>Plot No.</w:t>
            </w:r>
            <w:r w:rsidR="001C3033" w:rsidRPr="00CC4A6E">
              <w:rPr>
                <w:rFonts w:ascii="Arial" w:hAnsi="Arial" w:cs="Arial"/>
                <w:szCs w:val="28"/>
              </w:rPr>
              <w:t>-</w:t>
            </w:r>
            <w:r w:rsidRPr="00CC4A6E">
              <w:rPr>
                <w:rFonts w:ascii="Arial" w:hAnsi="Arial" w:cs="Arial"/>
                <w:szCs w:val="28"/>
              </w:rPr>
              <w:t xml:space="preserve">B001C, Sector-81 NOIDA, District - </w:t>
            </w:r>
            <w:r w:rsidR="00CA0F9B" w:rsidRPr="00CC4A6E">
              <w:rPr>
                <w:rFonts w:ascii="Arial" w:hAnsi="Arial" w:cs="Arial"/>
                <w:szCs w:val="28"/>
              </w:rPr>
              <w:t>Gautam</w:t>
            </w:r>
            <w:r w:rsidRPr="00CC4A6E">
              <w:rPr>
                <w:rFonts w:ascii="Arial" w:hAnsi="Arial" w:cs="Arial"/>
                <w:szCs w:val="28"/>
              </w:rPr>
              <w:t xml:space="preserve"> </w:t>
            </w:r>
            <w:r w:rsidR="00CA0F9B" w:rsidRPr="00CC4A6E">
              <w:rPr>
                <w:rFonts w:ascii="Arial" w:hAnsi="Arial" w:cs="Arial"/>
                <w:szCs w:val="28"/>
              </w:rPr>
              <w:t>Buddha</w:t>
            </w:r>
            <w:r w:rsidRPr="00CC4A6E">
              <w:rPr>
                <w:rFonts w:ascii="Arial" w:hAnsi="Arial" w:cs="Arial"/>
                <w:szCs w:val="28"/>
              </w:rPr>
              <w:t xml:space="preserve"> Nagar,</w:t>
            </w:r>
            <w:r w:rsidRPr="00CC4A6E">
              <w:rPr>
                <w:rFonts w:ascii="Arial" w:hAnsi="Arial" w:cs="Arial"/>
                <w:b/>
                <w:szCs w:val="28"/>
              </w:rPr>
              <w:t xml:space="preserve"> </w:t>
            </w:r>
            <w:r w:rsidRPr="00CC4A6E">
              <w:rPr>
                <w:rFonts w:ascii="Arial" w:hAnsi="Arial" w:cs="Arial"/>
                <w:szCs w:val="28"/>
              </w:rPr>
              <w:t xml:space="preserve">Uttar Pradesh </w:t>
            </w:r>
          </w:p>
          <w:p w14:paraId="4F569456" w14:textId="77777777" w:rsidR="00A43727" w:rsidRPr="00CC4A6E" w:rsidRDefault="00A43727" w:rsidP="00356D47">
            <w:pPr>
              <w:pStyle w:val="NoSpacing"/>
              <w:tabs>
                <w:tab w:val="left" w:pos="4253"/>
                <w:tab w:val="left" w:pos="5040"/>
              </w:tabs>
              <w:spacing w:line="360" w:lineRule="auto"/>
              <w:jc w:val="both"/>
              <w:rPr>
                <w:rFonts w:ascii="Arial" w:hAnsi="Arial" w:cs="Arial"/>
                <w:szCs w:val="28"/>
              </w:rPr>
            </w:pPr>
          </w:p>
        </w:tc>
      </w:tr>
      <w:tr w:rsidR="00A43727" w:rsidRPr="00CC4A6E" w14:paraId="4B87EC95" w14:textId="77777777" w:rsidTr="00A43727">
        <w:tc>
          <w:tcPr>
            <w:tcW w:w="851" w:type="dxa"/>
          </w:tcPr>
          <w:p w14:paraId="68A189B2"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3.</w:t>
            </w:r>
          </w:p>
        </w:tc>
        <w:tc>
          <w:tcPr>
            <w:tcW w:w="3402" w:type="dxa"/>
          </w:tcPr>
          <w:p w14:paraId="182C5266" w14:textId="77777777" w:rsidR="00A43727" w:rsidRPr="00CC4A6E" w:rsidRDefault="00A43727" w:rsidP="00A43727">
            <w:pPr>
              <w:pStyle w:val="NoSpacing"/>
              <w:spacing w:line="360" w:lineRule="auto"/>
              <w:rPr>
                <w:rFonts w:ascii="Arial" w:hAnsi="Arial" w:cs="Arial"/>
                <w:szCs w:val="28"/>
              </w:rPr>
            </w:pPr>
            <w:r w:rsidRPr="00CC4A6E">
              <w:rPr>
                <w:rFonts w:ascii="Arial" w:hAnsi="Arial" w:cs="Arial"/>
                <w:b/>
                <w:szCs w:val="28"/>
              </w:rPr>
              <w:t xml:space="preserve">Name of the Company / Promoter               </w:t>
            </w:r>
          </w:p>
        </w:tc>
        <w:tc>
          <w:tcPr>
            <w:tcW w:w="1418" w:type="dxa"/>
          </w:tcPr>
          <w:p w14:paraId="7761D9A2"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60C74FD9" w14:textId="31027C8F" w:rsidR="00A43727" w:rsidRPr="00CC4A6E" w:rsidRDefault="00A43727" w:rsidP="00356D47">
            <w:pPr>
              <w:pStyle w:val="NoSpacing"/>
              <w:tabs>
                <w:tab w:val="left" w:pos="180"/>
                <w:tab w:val="left" w:pos="4253"/>
                <w:tab w:val="left" w:pos="5103"/>
              </w:tabs>
              <w:spacing w:line="360" w:lineRule="auto"/>
              <w:jc w:val="both"/>
              <w:rPr>
                <w:rFonts w:ascii="Arial" w:hAnsi="Arial" w:cs="Arial"/>
                <w:szCs w:val="28"/>
              </w:rPr>
            </w:pPr>
            <w:r w:rsidRPr="00CC4A6E">
              <w:rPr>
                <w:rFonts w:ascii="Arial" w:hAnsi="Arial" w:cs="Arial"/>
                <w:szCs w:val="28"/>
              </w:rPr>
              <w:t>M/s. Samsung India Electronics (P) Limited</w:t>
            </w:r>
            <w:r w:rsidR="00356D47" w:rsidRPr="00CC4A6E">
              <w:rPr>
                <w:rFonts w:ascii="Arial" w:hAnsi="Arial" w:cs="Arial"/>
                <w:szCs w:val="28"/>
              </w:rPr>
              <w:t>, 6</w:t>
            </w:r>
            <w:r w:rsidRPr="00CC4A6E">
              <w:rPr>
                <w:rFonts w:ascii="Arial" w:hAnsi="Arial" w:cs="Arial"/>
                <w:szCs w:val="28"/>
                <w:vertAlign w:val="superscript"/>
              </w:rPr>
              <w:t>th</w:t>
            </w:r>
            <w:r w:rsidR="00356D47" w:rsidRPr="00CC4A6E">
              <w:rPr>
                <w:rFonts w:ascii="Arial" w:hAnsi="Arial" w:cs="Arial"/>
                <w:szCs w:val="28"/>
              </w:rPr>
              <w:t xml:space="preserve"> </w:t>
            </w:r>
            <w:r w:rsidRPr="00CC4A6E">
              <w:rPr>
                <w:rFonts w:ascii="Arial" w:hAnsi="Arial" w:cs="Arial"/>
                <w:szCs w:val="28"/>
              </w:rPr>
              <w:t>Floor, DLF Centre, Sansad Marg, New Delhi-110001</w:t>
            </w:r>
          </w:p>
          <w:p w14:paraId="594F1FE8" w14:textId="77777777" w:rsidR="00A43727" w:rsidRPr="00CC4A6E" w:rsidRDefault="00A43727" w:rsidP="00356D47">
            <w:pPr>
              <w:pStyle w:val="NoSpacing"/>
              <w:tabs>
                <w:tab w:val="left" w:pos="4253"/>
                <w:tab w:val="left" w:pos="5040"/>
              </w:tabs>
              <w:spacing w:line="360" w:lineRule="auto"/>
              <w:jc w:val="both"/>
              <w:rPr>
                <w:rFonts w:ascii="Arial" w:hAnsi="Arial" w:cs="Arial"/>
                <w:szCs w:val="28"/>
              </w:rPr>
            </w:pPr>
          </w:p>
        </w:tc>
      </w:tr>
      <w:tr w:rsidR="00A43727" w:rsidRPr="00CC4A6E" w14:paraId="19CC55AB" w14:textId="77777777" w:rsidTr="00A43727">
        <w:tc>
          <w:tcPr>
            <w:tcW w:w="851" w:type="dxa"/>
          </w:tcPr>
          <w:p w14:paraId="388C0026"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4.</w:t>
            </w:r>
          </w:p>
        </w:tc>
        <w:tc>
          <w:tcPr>
            <w:tcW w:w="3402" w:type="dxa"/>
          </w:tcPr>
          <w:p w14:paraId="6DEE7A7C" w14:textId="77777777" w:rsidR="00A43727" w:rsidRPr="00CC4A6E" w:rsidRDefault="00A43727" w:rsidP="00A43727">
            <w:pPr>
              <w:pStyle w:val="NoSpacing"/>
              <w:spacing w:line="360" w:lineRule="auto"/>
              <w:jc w:val="both"/>
              <w:rPr>
                <w:rFonts w:ascii="Arial" w:hAnsi="Arial" w:cs="Arial"/>
                <w:szCs w:val="28"/>
              </w:rPr>
            </w:pPr>
            <w:r w:rsidRPr="00CC4A6E">
              <w:rPr>
                <w:rFonts w:ascii="Arial" w:hAnsi="Arial" w:cs="Arial"/>
                <w:b/>
                <w:szCs w:val="28"/>
              </w:rPr>
              <w:t xml:space="preserve">Prepared for Organization           </w:t>
            </w:r>
          </w:p>
        </w:tc>
        <w:tc>
          <w:tcPr>
            <w:tcW w:w="1418" w:type="dxa"/>
          </w:tcPr>
          <w:p w14:paraId="70DDC83A"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0757498B" w14:textId="77777777" w:rsidR="00A43727" w:rsidRPr="00CC4A6E" w:rsidRDefault="00A43727" w:rsidP="00356D47">
            <w:pPr>
              <w:pStyle w:val="NoSpacing"/>
              <w:numPr>
                <w:ilvl w:val="0"/>
                <w:numId w:val="4"/>
              </w:numPr>
              <w:tabs>
                <w:tab w:val="left" w:pos="2070"/>
                <w:tab w:val="left" w:pos="4253"/>
                <w:tab w:val="left" w:pos="5103"/>
              </w:tabs>
              <w:spacing w:line="360" w:lineRule="auto"/>
              <w:ind w:left="0" w:right="-61" w:hanging="270"/>
              <w:jc w:val="both"/>
              <w:rPr>
                <w:rFonts w:ascii="Arial" w:hAnsi="Arial" w:cs="Arial"/>
                <w:szCs w:val="28"/>
              </w:rPr>
            </w:pPr>
            <w:r w:rsidRPr="00CC4A6E">
              <w:rPr>
                <w:rFonts w:ascii="Arial" w:hAnsi="Arial" w:cs="Arial"/>
                <w:szCs w:val="28"/>
              </w:rPr>
              <w:t>The Pradeshiya Industrial &amp; Investment                                                                                                                                                                                                                                                                                                                  Corporation of U.P. Ltd. (PICUP), PICUP Bhawan, Gomti Nagar, Lucknow.</w:t>
            </w:r>
          </w:p>
          <w:p w14:paraId="3AACFF56" w14:textId="77777777" w:rsidR="00A43727" w:rsidRPr="00CC4A6E" w:rsidRDefault="00A43727" w:rsidP="00356D47">
            <w:pPr>
              <w:pStyle w:val="NoSpacing"/>
              <w:numPr>
                <w:ilvl w:val="0"/>
                <w:numId w:val="4"/>
              </w:numPr>
              <w:tabs>
                <w:tab w:val="left" w:pos="2070"/>
                <w:tab w:val="left" w:pos="4253"/>
                <w:tab w:val="left" w:pos="5103"/>
              </w:tabs>
              <w:spacing w:line="360" w:lineRule="auto"/>
              <w:ind w:left="0" w:right="-61" w:hanging="270"/>
              <w:jc w:val="both"/>
              <w:rPr>
                <w:rFonts w:ascii="Arial" w:hAnsi="Arial" w:cs="Arial"/>
                <w:szCs w:val="28"/>
              </w:rPr>
            </w:pPr>
          </w:p>
        </w:tc>
      </w:tr>
      <w:tr w:rsidR="00A43727" w:rsidRPr="00CC4A6E" w14:paraId="117E24D4" w14:textId="77777777" w:rsidTr="00A43727">
        <w:tc>
          <w:tcPr>
            <w:tcW w:w="851" w:type="dxa"/>
          </w:tcPr>
          <w:p w14:paraId="4EFF4947"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5.</w:t>
            </w:r>
          </w:p>
        </w:tc>
        <w:tc>
          <w:tcPr>
            <w:tcW w:w="3402" w:type="dxa"/>
          </w:tcPr>
          <w:p w14:paraId="32AAFF90" w14:textId="77777777" w:rsidR="00A43727" w:rsidRPr="00CC4A6E" w:rsidRDefault="00A43727" w:rsidP="00A43727">
            <w:pPr>
              <w:pStyle w:val="NoSpacing"/>
              <w:spacing w:line="360" w:lineRule="auto"/>
              <w:jc w:val="both"/>
              <w:rPr>
                <w:rFonts w:ascii="Arial" w:hAnsi="Arial" w:cs="Arial"/>
                <w:szCs w:val="28"/>
              </w:rPr>
            </w:pPr>
            <w:r w:rsidRPr="00CC4A6E">
              <w:rPr>
                <w:rFonts w:ascii="Arial" w:hAnsi="Arial" w:cs="Arial"/>
                <w:b/>
                <w:szCs w:val="28"/>
              </w:rPr>
              <w:t xml:space="preserve">Chartered Engineer Firm                            </w:t>
            </w:r>
          </w:p>
        </w:tc>
        <w:tc>
          <w:tcPr>
            <w:tcW w:w="1418" w:type="dxa"/>
          </w:tcPr>
          <w:p w14:paraId="651AF7D3"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56A2428D" w14:textId="77777777" w:rsidR="00A43727" w:rsidRPr="00CC4A6E" w:rsidRDefault="00A43727" w:rsidP="00A43727">
            <w:pPr>
              <w:pStyle w:val="NoSpacing"/>
              <w:tabs>
                <w:tab w:val="left" w:pos="4253"/>
                <w:tab w:val="left" w:pos="5103"/>
              </w:tabs>
              <w:spacing w:line="360" w:lineRule="auto"/>
              <w:jc w:val="both"/>
              <w:rPr>
                <w:rFonts w:ascii="Arial" w:hAnsi="Arial" w:cs="Arial"/>
                <w:szCs w:val="28"/>
              </w:rPr>
            </w:pPr>
            <w:r w:rsidRPr="00CC4A6E">
              <w:rPr>
                <w:rFonts w:ascii="Arial" w:hAnsi="Arial" w:cs="Arial"/>
                <w:szCs w:val="28"/>
              </w:rPr>
              <w:t>M/s. R. K. Associates Valuers &amp; Techno</w:t>
            </w:r>
            <w:r w:rsidRPr="00CC4A6E">
              <w:rPr>
                <w:rFonts w:ascii="Arial" w:hAnsi="Arial" w:cs="Arial"/>
                <w:b/>
                <w:szCs w:val="28"/>
              </w:rPr>
              <w:t xml:space="preserve"> </w:t>
            </w:r>
            <w:r w:rsidRPr="00CC4A6E">
              <w:rPr>
                <w:rFonts w:ascii="Arial" w:hAnsi="Arial" w:cs="Arial"/>
                <w:szCs w:val="28"/>
              </w:rPr>
              <w:t>Engineering Consultants (P) Ltd.</w:t>
            </w:r>
          </w:p>
          <w:p w14:paraId="29E00074" w14:textId="77777777" w:rsidR="00A43727" w:rsidRPr="00CC4A6E" w:rsidRDefault="00A43727" w:rsidP="00A43727">
            <w:pPr>
              <w:pStyle w:val="NoSpacing"/>
              <w:tabs>
                <w:tab w:val="left" w:pos="4253"/>
                <w:tab w:val="left" w:pos="5103"/>
              </w:tabs>
              <w:spacing w:line="360" w:lineRule="auto"/>
              <w:jc w:val="both"/>
              <w:rPr>
                <w:rFonts w:ascii="Arial" w:hAnsi="Arial" w:cs="Arial"/>
                <w:b/>
                <w:szCs w:val="28"/>
              </w:rPr>
            </w:pPr>
          </w:p>
        </w:tc>
      </w:tr>
      <w:tr w:rsidR="00A43727" w:rsidRPr="00CC4A6E" w14:paraId="0F3DE409" w14:textId="77777777" w:rsidTr="00A43727">
        <w:tc>
          <w:tcPr>
            <w:tcW w:w="851" w:type="dxa"/>
          </w:tcPr>
          <w:p w14:paraId="2F57A5D2"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6.</w:t>
            </w:r>
          </w:p>
        </w:tc>
        <w:tc>
          <w:tcPr>
            <w:tcW w:w="3402" w:type="dxa"/>
          </w:tcPr>
          <w:p w14:paraId="508123BC" w14:textId="77777777" w:rsidR="00A43727" w:rsidRPr="00CC4A6E" w:rsidRDefault="00A43727" w:rsidP="00A43727">
            <w:pPr>
              <w:pStyle w:val="NoSpacing"/>
              <w:spacing w:line="360" w:lineRule="auto"/>
              <w:jc w:val="both"/>
              <w:rPr>
                <w:rFonts w:ascii="Arial" w:hAnsi="Arial" w:cs="Arial"/>
                <w:szCs w:val="28"/>
              </w:rPr>
            </w:pPr>
            <w:r w:rsidRPr="00CC4A6E">
              <w:rPr>
                <w:rFonts w:ascii="Arial" w:hAnsi="Arial" w:cs="Arial"/>
                <w:b/>
                <w:szCs w:val="28"/>
              </w:rPr>
              <w:t>Date of Survey</w:t>
            </w:r>
          </w:p>
        </w:tc>
        <w:tc>
          <w:tcPr>
            <w:tcW w:w="1418" w:type="dxa"/>
          </w:tcPr>
          <w:p w14:paraId="0544B0DA"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37414E99" w14:textId="6A4990CA" w:rsidR="00A43727" w:rsidRPr="00CC4A6E" w:rsidRDefault="00A43727" w:rsidP="00A43727">
            <w:pPr>
              <w:pStyle w:val="NoSpacing"/>
              <w:spacing w:line="360" w:lineRule="auto"/>
              <w:rPr>
                <w:rFonts w:ascii="Arial" w:hAnsi="Arial" w:cs="Arial"/>
                <w:szCs w:val="28"/>
              </w:rPr>
            </w:pPr>
            <w:r w:rsidRPr="00CC4A6E">
              <w:rPr>
                <w:rFonts w:ascii="Arial" w:hAnsi="Arial" w:cs="Arial"/>
                <w:szCs w:val="28"/>
              </w:rPr>
              <w:t>7</w:t>
            </w:r>
            <w:r w:rsidR="00CA0F9B" w:rsidRPr="00CC4A6E">
              <w:rPr>
                <w:rFonts w:ascii="Arial" w:hAnsi="Arial" w:cs="Arial"/>
                <w:szCs w:val="28"/>
                <w:vertAlign w:val="superscript"/>
              </w:rPr>
              <w:t>th</w:t>
            </w:r>
            <w:r w:rsidR="00CA0F9B" w:rsidRPr="00CC4A6E">
              <w:rPr>
                <w:rFonts w:ascii="Arial" w:hAnsi="Arial" w:cs="Arial"/>
                <w:szCs w:val="28"/>
              </w:rPr>
              <w:t>,</w:t>
            </w:r>
            <w:r w:rsidRPr="00CC4A6E">
              <w:rPr>
                <w:rFonts w:ascii="Arial" w:hAnsi="Arial" w:cs="Arial"/>
                <w:szCs w:val="28"/>
              </w:rPr>
              <w:t xml:space="preserve"> 8</w:t>
            </w:r>
            <w:r w:rsidRPr="00CC4A6E">
              <w:rPr>
                <w:rFonts w:ascii="Arial" w:hAnsi="Arial" w:cs="Arial"/>
                <w:szCs w:val="28"/>
                <w:vertAlign w:val="superscript"/>
              </w:rPr>
              <w:t>th</w:t>
            </w:r>
            <w:r w:rsidRPr="00CC4A6E">
              <w:rPr>
                <w:rFonts w:ascii="Arial" w:hAnsi="Arial" w:cs="Arial"/>
                <w:szCs w:val="28"/>
              </w:rPr>
              <w:t xml:space="preserve"> &amp; 9</w:t>
            </w:r>
            <w:r w:rsidRPr="00CC4A6E">
              <w:rPr>
                <w:rFonts w:ascii="Arial" w:hAnsi="Arial" w:cs="Arial"/>
                <w:szCs w:val="28"/>
                <w:vertAlign w:val="superscript"/>
              </w:rPr>
              <w:t>th</w:t>
            </w:r>
            <w:r w:rsidRPr="00CC4A6E">
              <w:rPr>
                <w:rFonts w:ascii="Arial" w:hAnsi="Arial" w:cs="Arial"/>
                <w:szCs w:val="28"/>
              </w:rPr>
              <w:t xml:space="preserve"> March, 2022</w:t>
            </w:r>
          </w:p>
          <w:p w14:paraId="5F710E49" w14:textId="77777777" w:rsidR="00A43727" w:rsidRPr="00CC4A6E" w:rsidRDefault="00A43727" w:rsidP="00A43727">
            <w:pPr>
              <w:pStyle w:val="NoSpacing"/>
              <w:spacing w:line="360" w:lineRule="auto"/>
              <w:rPr>
                <w:rFonts w:ascii="Arial" w:hAnsi="Arial" w:cs="Arial"/>
                <w:b/>
                <w:szCs w:val="28"/>
              </w:rPr>
            </w:pPr>
          </w:p>
        </w:tc>
      </w:tr>
      <w:tr w:rsidR="00A43727" w:rsidRPr="00CC4A6E" w14:paraId="5DED78CC" w14:textId="77777777" w:rsidTr="00A43727">
        <w:tc>
          <w:tcPr>
            <w:tcW w:w="851" w:type="dxa"/>
          </w:tcPr>
          <w:p w14:paraId="5461D4C1"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7.</w:t>
            </w:r>
          </w:p>
        </w:tc>
        <w:tc>
          <w:tcPr>
            <w:tcW w:w="3402" w:type="dxa"/>
          </w:tcPr>
          <w:p w14:paraId="482BE5C0" w14:textId="77777777" w:rsidR="00A43727" w:rsidRPr="00CC4A6E" w:rsidRDefault="00A43727" w:rsidP="00A43727">
            <w:pPr>
              <w:pStyle w:val="NoSpacing"/>
              <w:spacing w:line="360" w:lineRule="auto"/>
              <w:jc w:val="both"/>
              <w:rPr>
                <w:rFonts w:ascii="Arial" w:hAnsi="Arial" w:cs="Arial"/>
                <w:szCs w:val="28"/>
              </w:rPr>
            </w:pPr>
            <w:r w:rsidRPr="00CC4A6E">
              <w:rPr>
                <w:rFonts w:ascii="Arial" w:hAnsi="Arial" w:cs="Arial"/>
                <w:b/>
                <w:szCs w:val="28"/>
              </w:rPr>
              <w:t xml:space="preserve">Date of Report                                </w:t>
            </w:r>
          </w:p>
        </w:tc>
        <w:tc>
          <w:tcPr>
            <w:tcW w:w="1418" w:type="dxa"/>
          </w:tcPr>
          <w:p w14:paraId="5719D755"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1566B6E4" w14:textId="77777777" w:rsidR="00A43727" w:rsidRPr="00CC4A6E" w:rsidRDefault="00A43727" w:rsidP="00A43727">
            <w:pPr>
              <w:pStyle w:val="NoSpacing"/>
              <w:spacing w:line="360" w:lineRule="auto"/>
              <w:jc w:val="both"/>
              <w:rPr>
                <w:rFonts w:ascii="Arial" w:hAnsi="Arial" w:cs="Arial"/>
                <w:szCs w:val="28"/>
              </w:rPr>
            </w:pPr>
            <w:r w:rsidRPr="00CC4A6E">
              <w:rPr>
                <w:rFonts w:ascii="Arial" w:hAnsi="Arial" w:cs="Arial"/>
                <w:szCs w:val="28"/>
              </w:rPr>
              <w:t>16</w:t>
            </w:r>
            <w:r w:rsidRPr="00CC4A6E">
              <w:rPr>
                <w:rFonts w:ascii="Arial" w:hAnsi="Arial" w:cs="Arial"/>
                <w:szCs w:val="28"/>
                <w:vertAlign w:val="superscript"/>
              </w:rPr>
              <w:t>th</w:t>
            </w:r>
            <w:r w:rsidRPr="00CC4A6E">
              <w:rPr>
                <w:rFonts w:ascii="Arial" w:hAnsi="Arial" w:cs="Arial"/>
                <w:szCs w:val="28"/>
              </w:rPr>
              <w:t xml:space="preserve"> March, 2022</w:t>
            </w:r>
          </w:p>
          <w:p w14:paraId="20830898" w14:textId="77777777" w:rsidR="00A43727" w:rsidRPr="00CC4A6E" w:rsidRDefault="00A43727" w:rsidP="00A43727">
            <w:pPr>
              <w:pStyle w:val="NoSpacing"/>
              <w:spacing w:line="360" w:lineRule="auto"/>
              <w:jc w:val="both"/>
              <w:rPr>
                <w:rFonts w:ascii="Arial" w:hAnsi="Arial" w:cs="Arial"/>
                <w:szCs w:val="28"/>
              </w:rPr>
            </w:pPr>
          </w:p>
        </w:tc>
      </w:tr>
      <w:tr w:rsidR="00A43727" w:rsidRPr="00CC4A6E" w14:paraId="2B95B932" w14:textId="77777777" w:rsidTr="00A43727">
        <w:tc>
          <w:tcPr>
            <w:tcW w:w="851" w:type="dxa"/>
          </w:tcPr>
          <w:p w14:paraId="7A40122E"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8.</w:t>
            </w:r>
          </w:p>
        </w:tc>
        <w:tc>
          <w:tcPr>
            <w:tcW w:w="3402" w:type="dxa"/>
          </w:tcPr>
          <w:p w14:paraId="07067A62" w14:textId="77777777" w:rsidR="00A43727" w:rsidRPr="00CC4A6E" w:rsidRDefault="00A43727" w:rsidP="00A43727">
            <w:pPr>
              <w:pStyle w:val="NoSpacing"/>
              <w:spacing w:line="360" w:lineRule="auto"/>
              <w:jc w:val="both"/>
              <w:rPr>
                <w:rFonts w:ascii="Arial" w:hAnsi="Arial" w:cs="Arial"/>
                <w:szCs w:val="28"/>
              </w:rPr>
            </w:pPr>
            <w:r w:rsidRPr="00CC4A6E">
              <w:rPr>
                <w:rFonts w:ascii="Arial" w:hAnsi="Arial" w:cs="Arial"/>
                <w:b/>
                <w:szCs w:val="28"/>
              </w:rPr>
              <w:t xml:space="preserve">Report Type                                     </w:t>
            </w:r>
          </w:p>
        </w:tc>
        <w:tc>
          <w:tcPr>
            <w:tcW w:w="1418" w:type="dxa"/>
          </w:tcPr>
          <w:p w14:paraId="1E91A4E5"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546FADDF" w14:textId="77777777" w:rsidR="00A43727" w:rsidRPr="00CC4A6E" w:rsidRDefault="00A43727" w:rsidP="00A43727">
            <w:pPr>
              <w:pStyle w:val="NoSpacing"/>
              <w:spacing w:line="360" w:lineRule="auto"/>
              <w:jc w:val="both"/>
              <w:rPr>
                <w:rFonts w:ascii="Arial" w:hAnsi="Arial" w:cs="Arial"/>
                <w:szCs w:val="28"/>
              </w:rPr>
            </w:pPr>
            <w:r w:rsidRPr="00CC4A6E">
              <w:rPr>
                <w:rFonts w:ascii="Arial" w:hAnsi="Arial" w:cs="Arial"/>
                <w:szCs w:val="28"/>
              </w:rPr>
              <w:t>Examination &amp; Certification Report of Capital Cost Investment</w:t>
            </w:r>
          </w:p>
          <w:p w14:paraId="5B6E2531" w14:textId="77777777" w:rsidR="00A43727" w:rsidRPr="00CC4A6E" w:rsidRDefault="00A43727" w:rsidP="00A43727">
            <w:pPr>
              <w:pStyle w:val="NoSpacing"/>
              <w:spacing w:line="360" w:lineRule="auto"/>
              <w:jc w:val="both"/>
              <w:rPr>
                <w:rFonts w:ascii="Arial" w:hAnsi="Arial" w:cs="Arial"/>
                <w:szCs w:val="28"/>
              </w:rPr>
            </w:pPr>
          </w:p>
        </w:tc>
      </w:tr>
      <w:tr w:rsidR="00A43727" w:rsidRPr="00CC4A6E" w14:paraId="682F18C0" w14:textId="77777777" w:rsidTr="00A43727">
        <w:tc>
          <w:tcPr>
            <w:tcW w:w="851" w:type="dxa"/>
          </w:tcPr>
          <w:p w14:paraId="29EE7853"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9.</w:t>
            </w:r>
          </w:p>
        </w:tc>
        <w:tc>
          <w:tcPr>
            <w:tcW w:w="3402" w:type="dxa"/>
          </w:tcPr>
          <w:p w14:paraId="3C8AD4BB" w14:textId="77777777" w:rsidR="00A43727" w:rsidRPr="00CC4A6E" w:rsidRDefault="00A43727" w:rsidP="00A43727">
            <w:pPr>
              <w:pStyle w:val="NoSpacing"/>
              <w:spacing w:line="360" w:lineRule="auto"/>
              <w:jc w:val="both"/>
              <w:rPr>
                <w:rFonts w:ascii="Arial" w:hAnsi="Arial" w:cs="Arial"/>
                <w:b/>
                <w:szCs w:val="28"/>
              </w:rPr>
            </w:pPr>
            <w:r w:rsidRPr="00CC4A6E">
              <w:rPr>
                <w:rFonts w:ascii="Arial" w:hAnsi="Arial" w:cs="Arial"/>
                <w:b/>
                <w:szCs w:val="28"/>
              </w:rPr>
              <w:t xml:space="preserve">Purpose of the Report                    </w:t>
            </w:r>
          </w:p>
        </w:tc>
        <w:tc>
          <w:tcPr>
            <w:tcW w:w="1418" w:type="dxa"/>
          </w:tcPr>
          <w:p w14:paraId="350FD5D6"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3B8B4CA8" w14:textId="77777777" w:rsidR="00A43727" w:rsidRPr="00CC4A6E" w:rsidRDefault="00A43727" w:rsidP="00A43727">
            <w:pPr>
              <w:pStyle w:val="NoSpacing"/>
              <w:tabs>
                <w:tab w:val="left" w:pos="4253"/>
                <w:tab w:val="left" w:pos="5103"/>
              </w:tabs>
              <w:spacing w:line="360" w:lineRule="auto"/>
              <w:jc w:val="both"/>
              <w:rPr>
                <w:rFonts w:ascii="Arial" w:hAnsi="Arial" w:cs="Arial"/>
                <w:szCs w:val="28"/>
              </w:rPr>
            </w:pPr>
            <w:r w:rsidRPr="00CC4A6E">
              <w:rPr>
                <w:rFonts w:ascii="Arial" w:hAnsi="Arial" w:cs="Arial"/>
                <w:szCs w:val="28"/>
              </w:rPr>
              <w:t xml:space="preserve">To verify and examine capital expenditure status of the Project </w:t>
            </w:r>
            <w:r w:rsidR="00F23ED8" w:rsidRPr="00CC4A6E">
              <w:rPr>
                <w:rFonts w:ascii="Arial" w:hAnsi="Arial" w:cs="Arial"/>
                <w:szCs w:val="28"/>
              </w:rPr>
              <w:t xml:space="preserve">from </w:t>
            </w:r>
            <w:r w:rsidR="003D716C" w:rsidRPr="00CC4A6E">
              <w:rPr>
                <w:rFonts w:ascii="Arial" w:hAnsi="Arial" w:cs="Arial"/>
                <w:szCs w:val="28"/>
              </w:rPr>
              <w:t>1/07/2018 to 31/03/2021</w:t>
            </w:r>
            <w:r w:rsidR="00F23ED8" w:rsidRPr="00CC4A6E">
              <w:rPr>
                <w:rFonts w:ascii="Arial" w:hAnsi="Arial" w:cs="Arial"/>
                <w:szCs w:val="28"/>
              </w:rPr>
              <w:t xml:space="preserve"> </w:t>
            </w:r>
            <w:r w:rsidRPr="00CC4A6E">
              <w:rPr>
                <w:rFonts w:ascii="Arial" w:hAnsi="Arial" w:cs="Arial"/>
                <w:szCs w:val="28"/>
              </w:rPr>
              <w:t>in regard to the special facilities &amp; incentives given to Mega Projects under Infrastructure and Industrial investment Policy-2012.</w:t>
            </w:r>
          </w:p>
          <w:p w14:paraId="6A08A1AB" w14:textId="77777777" w:rsidR="00A43727" w:rsidRPr="00CC4A6E" w:rsidRDefault="00A43727" w:rsidP="00A43727">
            <w:pPr>
              <w:pStyle w:val="NoSpacing"/>
              <w:tabs>
                <w:tab w:val="left" w:pos="4253"/>
                <w:tab w:val="left" w:pos="5103"/>
              </w:tabs>
              <w:spacing w:line="360" w:lineRule="auto"/>
              <w:jc w:val="both"/>
              <w:rPr>
                <w:rFonts w:ascii="Arial" w:hAnsi="Arial" w:cs="Arial"/>
                <w:b/>
                <w:szCs w:val="28"/>
              </w:rPr>
            </w:pPr>
          </w:p>
        </w:tc>
      </w:tr>
      <w:tr w:rsidR="00A43727" w:rsidRPr="00CC4A6E" w14:paraId="2C734BAC" w14:textId="77777777" w:rsidTr="00A43727">
        <w:tc>
          <w:tcPr>
            <w:tcW w:w="851" w:type="dxa"/>
          </w:tcPr>
          <w:p w14:paraId="71D572B6"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lastRenderedPageBreak/>
              <w:t>10.</w:t>
            </w:r>
          </w:p>
        </w:tc>
        <w:tc>
          <w:tcPr>
            <w:tcW w:w="3402" w:type="dxa"/>
          </w:tcPr>
          <w:p w14:paraId="249E9EB7" w14:textId="77777777" w:rsidR="00A43727" w:rsidRPr="00CC4A6E" w:rsidRDefault="00A43727" w:rsidP="00A43727">
            <w:pPr>
              <w:pStyle w:val="NoSpacing"/>
              <w:spacing w:line="360" w:lineRule="auto"/>
              <w:jc w:val="both"/>
              <w:rPr>
                <w:rFonts w:ascii="Arial" w:hAnsi="Arial" w:cs="Arial"/>
                <w:b/>
                <w:szCs w:val="28"/>
              </w:rPr>
            </w:pPr>
            <w:r w:rsidRPr="00CC4A6E">
              <w:rPr>
                <w:rFonts w:ascii="Arial" w:hAnsi="Arial" w:cs="Arial"/>
                <w:b/>
                <w:szCs w:val="28"/>
              </w:rPr>
              <w:t xml:space="preserve">Scope of the Report                         </w:t>
            </w:r>
          </w:p>
        </w:tc>
        <w:tc>
          <w:tcPr>
            <w:tcW w:w="1418" w:type="dxa"/>
          </w:tcPr>
          <w:p w14:paraId="743B89DA"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2B2452F4" w14:textId="77777777" w:rsidR="00A43727" w:rsidRPr="00CC4A6E" w:rsidRDefault="00A43727" w:rsidP="00A43727">
            <w:pPr>
              <w:pStyle w:val="NoSpacing"/>
              <w:tabs>
                <w:tab w:val="left" w:pos="4253"/>
                <w:tab w:val="left" w:pos="5103"/>
              </w:tabs>
              <w:spacing w:line="360" w:lineRule="auto"/>
              <w:jc w:val="both"/>
              <w:rPr>
                <w:rFonts w:ascii="Arial" w:hAnsi="Arial" w:cs="Arial"/>
                <w:szCs w:val="28"/>
              </w:rPr>
            </w:pPr>
            <w:r w:rsidRPr="00CC4A6E">
              <w:rPr>
                <w:rFonts w:ascii="Arial" w:hAnsi="Arial" w:cs="Arial"/>
                <w:szCs w:val="28"/>
              </w:rPr>
              <w:t>To verify and examine capital expenditure status of the Project.</w:t>
            </w:r>
          </w:p>
          <w:p w14:paraId="2B8F1DB4" w14:textId="77777777" w:rsidR="00A43727" w:rsidRPr="00CC4A6E" w:rsidRDefault="00A43727" w:rsidP="00A43727">
            <w:pPr>
              <w:pStyle w:val="NoSpacing"/>
              <w:tabs>
                <w:tab w:val="left" w:pos="4253"/>
                <w:tab w:val="left" w:pos="5103"/>
              </w:tabs>
              <w:spacing w:line="360" w:lineRule="auto"/>
              <w:jc w:val="both"/>
              <w:rPr>
                <w:rFonts w:ascii="Arial" w:hAnsi="Arial" w:cs="Arial"/>
                <w:b/>
                <w:szCs w:val="28"/>
              </w:rPr>
            </w:pPr>
          </w:p>
        </w:tc>
      </w:tr>
      <w:tr w:rsidR="00A43727" w:rsidRPr="00CC4A6E" w14:paraId="71AB1A75" w14:textId="77777777" w:rsidTr="00A43727">
        <w:tc>
          <w:tcPr>
            <w:tcW w:w="851" w:type="dxa"/>
          </w:tcPr>
          <w:p w14:paraId="5E2AD1AF"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11.</w:t>
            </w:r>
          </w:p>
        </w:tc>
        <w:tc>
          <w:tcPr>
            <w:tcW w:w="3402" w:type="dxa"/>
          </w:tcPr>
          <w:p w14:paraId="2BBB1C5D" w14:textId="77777777" w:rsidR="00A43727" w:rsidRPr="00CC4A6E" w:rsidRDefault="00A43727" w:rsidP="00A43727">
            <w:pPr>
              <w:pStyle w:val="NoSpacing"/>
              <w:spacing w:line="360" w:lineRule="auto"/>
              <w:rPr>
                <w:rFonts w:ascii="Arial" w:hAnsi="Arial" w:cs="Arial"/>
                <w:b/>
                <w:szCs w:val="28"/>
              </w:rPr>
            </w:pPr>
            <w:r w:rsidRPr="00CC4A6E">
              <w:rPr>
                <w:rFonts w:ascii="Arial" w:hAnsi="Arial" w:cs="Arial"/>
                <w:b/>
                <w:szCs w:val="28"/>
              </w:rPr>
              <w:t>Documents produced for Perusal</w:t>
            </w:r>
          </w:p>
        </w:tc>
        <w:tc>
          <w:tcPr>
            <w:tcW w:w="1418" w:type="dxa"/>
          </w:tcPr>
          <w:p w14:paraId="443BE3F1"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w:t>
            </w:r>
          </w:p>
        </w:tc>
        <w:tc>
          <w:tcPr>
            <w:tcW w:w="4961" w:type="dxa"/>
          </w:tcPr>
          <w:p w14:paraId="48A46B51" w14:textId="77777777" w:rsidR="00A43727" w:rsidRPr="00CC4A6E"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CC4A6E">
              <w:rPr>
                <w:rFonts w:ascii="Arial" w:hAnsi="Arial" w:cs="Arial"/>
                <w:szCs w:val="28"/>
              </w:rPr>
              <w:t>Detailed Project Report</w:t>
            </w:r>
          </w:p>
          <w:p w14:paraId="66B5E94D" w14:textId="77777777" w:rsidR="00A43727" w:rsidRPr="00CC4A6E"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CC4A6E">
              <w:rPr>
                <w:rFonts w:ascii="Arial" w:hAnsi="Arial" w:cs="Arial"/>
                <w:szCs w:val="28"/>
              </w:rPr>
              <w:t>Copies of Project Contracts</w:t>
            </w:r>
          </w:p>
          <w:p w14:paraId="6BC417DF" w14:textId="77777777" w:rsidR="00A43727" w:rsidRPr="00CC4A6E"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CC4A6E">
              <w:rPr>
                <w:rFonts w:ascii="Arial" w:hAnsi="Arial" w:cs="Arial"/>
                <w:szCs w:val="28"/>
              </w:rPr>
              <w:t>Break-up of the cost heads                                                              List of Invoices with Description of the Items</w:t>
            </w:r>
          </w:p>
          <w:p w14:paraId="5CD4AB3D" w14:textId="77777777" w:rsidR="00A43727" w:rsidRPr="00CC4A6E"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CC4A6E">
              <w:rPr>
                <w:rFonts w:ascii="Arial" w:hAnsi="Arial" w:cs="Arial"/>
                <w:szCs w:val="28"/>
              </w:rPr>
              <w:t>Copy of Invoices of Items</w:t>
            </w:r>
          </w:p>
          <w:p w14:paraId="65BA2C48" w14:textId="77777777" w:rsidR="00A43727" w:rsidRPr="00CC4A6E"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CC4A6E">
              <w:rPr>
                <w:rFonts w:ascii="Arial" w:hAnsi="Arial" w:cs="Arial"/>
                <w:szCs w:val="28"/>
              </w:rPr>
              <w:t>Copy of CA Certificate</w:t>
            </w:r>
          </w:p>
          <w:p w14:paraId="3241C04A" w14:textId="77777777" w:rsidR="00A43727" w:rsidRPr="00CC4A6E" w:rsidRDefault="00A43727" w:rsidP="00A43727">
            <w:pPr>
              <w:pStyle w:val="NoSpacing"/>
              <w:numPr>
                <w:ilvl w:val="0"/>
                <w:numId w:val="47"/>
              </w:numPr>
              <w:tabs>
                <w:tab w:val="left" w:pos="5103"/>
              </w:tabs>
              <w:spacing w:line="360" w:lineRule="auto"/>
              <w:ind w:left="317"/>
              <w:jc w:val="both"/>
              <w:rPr>
                <w:rFonts w:ascii="Arial" w:hAnsi="Arial" w:cs="Arial"/>
                <w:szCs w:val="28"/>
              </w:rPr>
            </w:pPr>
            <w:r w:rsidRPr="00CC4A6E">
              <w:rPr>
                <w:rFonts w:ascii="Arial" w:hAnsi="Arial" w:cs="Arial"/>
                <w:szCs w:val="28"/>
              </w:rPr>
              <w:t>Copies of various NOCs &amp; Approvals</w:t>
            </w:r>
          </w:p>
          <w:p w14:paraId="1F7AB392" w14:textId="77777777" w:rsidR="00A43727" w:rsidRPr="00CC4A6E" w:rsidRDefault="00A43727" w:rsidP="00A43727">
            <w:pPr>
              <w:pStyle w:val="NoSpacing"/>
              <w:numPr>
                <w:ilvl w:val="0"/>
                <w:numId w:val="47"/>
              </w:numPr>
              <w:tabs>
                <w:tab w:val="left" w:pos="5103"/>
              </w:tabs>
              <w:spacing w:line="360" w:lineRule="auto"/>
              <w:ind w:left="317"/>
              <w:jc w:val="both"/>
              <w:rPr>
                <w:rFonts w:ascii="Arial" w:hAnsi="Arial" w:cs="Arial"/>
                <w:szCs w:val="28"/>
              </w:rPr>
            </w:pPr>
            <w:r w:rsidRPr="00CC4A6E">
              <w:rPr>
                <w:rFonts w:ascii="Arial" w:hAnsi="Arial" w:cs="Arial"/>
                <w:szCs w:val="28"/>
              </w:rPr>
              <w:t>Information received on e-mail</w:t>
            </w:r>
          </w:p>
          <w:p w14:paraId="4147B5F7" w14:textId="77777777" w:rsidR="00A43727" w:rsidRPr="00CC4A6E" w:rsidRDefault="00A43727" w:rsidP="00A43727">
            <w:pPr>
              <w:pStyle w:val="NoSpacing"/>
              <w:numPr>
                <w:ilvl w:val="0"/>
                <w:numId w:val="47"/>
              </w:numPr>
              <w:tabs>
                <w:tab w:val="left" w:pos="5103"/>
              </w:tabs>
              <w:spacing w:line="360" w:lineRule="auto"/>
              <w:ind w:left="317"/>
              <w:jc w:val="both"/>
              <w:rPr>
                <w:rFonts w:ascii="Arial" w:hAnsi="Arial" w:cs="Arial"/>
                <w:szCs w:val="28"/>
              </w:rPr>
            </w:pPr>
            <w:r w:rsidRPr="00CC4A6E">
              <w:rPr>
                <w:rFonts w:ascii="Arial" w:hAnsi="Arial" w:cs="Arial"/>
                <w:szCs w:val="28"/>
              </w:rPr>
              <w:t>FAR as on 01.08.21</w:t>
            </w:r>
          </w:p>
          <w:p w14:paraId="771C9AF8" w14:textId="77777777" w:rsidR="00A43727" w:rsidRPr="00CC4A6E" w:rsidRDefault="00A43727" w:rsidP="00A43727">
            <w:pPr>
              <w:pStyle w:val="NoSpacing"/>
              <w:numPr>
                <w:ilvl w:val="0"/>
                <w:numId w:val="47"/>
              </w:numPr>
              <w:tabs>
                <w:tab w:val="left" w:pos="5103"/>
              </w:tabs>
              <w:spacing w:line="360" w:lineRule="auto"/>
              <w:ind w:left="317"/>
              <w:jc w:val="both"/>
              <w:rPr>
                <w:rFonts w:ascii="Arial" w:hAnsi="Arial" w:cs="Arial"/>
                <w:szCs w:val="28"/>
              </w:rPr>
            </w:pPr>
            <w:r w:rsidRPr="00CC4A6E">
              <w:rPr>
                <w:rFonts w:ascii="Arial" w:hAnsi="Arial" w:cs="Arial"/>
                <w:szCs w:val="28"/>
              </w:rPr>
              <w:t>Copy of Building Map</w:t>
            </w:r>
          </w:p>
          <w:p w14:paraId="1F721EEC" w14:textId="77777777" w:rsidR="00A43727" w:rsidRPr="00CC4A6E" w:rsidRDefault="00A43727" w:rsidP="00A43727">
            <w:pPr>
              <w:pStyle w:val="NoSpacing"/>
              <w:numPr>
                <w:ilvl w:val="0"/>
                <w:numId w:val="47"/>
              </w:numPr>
              <w:tabs>
                <w:tab w:val="left" w:pos="5103"/>
              </w:tabs>
              <w:spacing w:line="360" w:lineRule="auto"/>
              <w:ind w:left="317"/>
              <w:jc w:val="both"/>
              <w:rPr>
                <w:rFonts w:ascii="Arial" w:hAnsi="Arial" w:cs="Arial"/>
                <w:szCs w:val="28"/>
              </w:rPr>
            </w:pPr>
            <w:r w:rsidRPr="00CC4A6E">
              <w:rPr>
                <w:rFonts w:ascii="Arial" w:hAnsi="Arial" w:cs="Arial"/>
                <w:szCs w:val="28"/>
              </w:rPr>
              <w:t>COD Certificates</w:t>
            </w:r>
          </w:p>
          <w:p w14:paraId="7818FCE7" w14:textId="77777777" w:rsidR="00A43727" w:rsidRPr="00CC4A6E" w:rsidRDefault="00A43727" w:rsidP="00A43727">
            <w:pPr>
              <w:pStyle w:val="NoSpacing"/>
              <w:tabs>
                <w:tab w:val="left" w:pos="5103"/>
              </w:tabs>
              <w:spacing w:line="360" w:lineRule="auto"/>
              <w:ind w:left="317"/>
              <w:jc w:val="both"/>
              <w:rPr>
                <w:rFonts w:ascii="Arial" w:hAnsi="Arial" w:cs="Arial"/>
                <w:szCs w:val="28"/>
              </w:rPr>
            </w:pPr>
          </w:p>
        </w:tc>
      </w:tr>
      <w:tr w:rsidR="00A43727" w:rsidRPr="00CC4A6E" w14:paraId="769F96E9" w14:textId="77777777" w:rsidTr="00A43727">
        <w:tc>
          <w:tcPr>
            <w:tcW w:w="851" w:type="dxa"/>
          </w:tcPr>
          <w:p w14:paraId="4C22F41D" w14:textId="77777777" w:rsidR="00A43727" w:rsidRPr="00CC4A6E" w:rsidRDefault="00A43727" w:rsidP="00A43727">
            <w:pPr>
              <w:pStyle w:val="NoSpacing"/>
              <w:spacing w:line="360" w:lineRule="auto"/>
              <w:jc w:val="center"/>
              <w:rPr>
                <w:rFonts w:ascii="Arial" w:hAnsi="Arial" w:cs="Arial"/>
                <w:b/>
                <w:szCs w:val="28"/>
              </w:rPr>
            </w:pPr>
            <w:r w:rsidRPr="00CC4A6E">
              <w:rPr>
                <w:rFonts w:ascii="Arial" w:hAnsi="Arial" w:cs="Arial"/>
                <w:b/>
                <w:szCs w:val="28"/>
              </w:rPr>
              <w:t>12.</w:t>
            </w:r>
          </w:p>
        </w:tc>
        <w:tc>
          <w:tcPr>
            <w:tcW w:w="3402" w:type="dxa"/>
          </w:tcPr>
          <w:p w14:paraId="73FBCEE1" w14:textId="77777777" w:rsidR="00A43727" w:rsidRPr="00CC4A6E" w:rsidRDefault="00A43727" w:rsidP="00A43727">
            <w:pPr>
              <w:pStyle w:val="NoSpacing"/>
              <w:spacing w:line="360" w:lineRule="auto"/>
              <w:jc w:val="both"/>
              <w:rPr>
                <w:rFonts w:ascii="Arial" w:hAnsi="Arial" w:cs="Arial"/>
                <w:b/>
                <w:szCs w:val="28"/>
              </w:rPr>
            </w:pPr>
            <w:r w:rsidRPr="00CC4A6E">
              <w:rPr>
                <w:rFonts w:ascii="Arial" w:hAnsi="Arial" w:cs="Arial"/>
                <w:b/>
                <w:szCs w:val="28"/>
              </w:rPr>
              <w:t xml:space="preserve">Annexure with the Report               </w:t>
            </w:r>
          </w:p>
        </w:tc>
        <w:tc>
          <w:tcPr>
            <w:tcW w:w="1418" w:type="dxa"/>
          </w:tcPr>
          <w:p w14:paraId="1E3C7F7B" w14:textId="77777777" w:rsidR="00A43727" w:rsidRPr="00CC4A6E" w:rsidRDefault="00A43727" w:rsidP="00A43727">
            <w:pPr>
              <w:pStyle w:val="NoSpacing"/>
              <w:tabs>
                <w:tab w:val="left" w:pos="555"/>
                <w:tab w:val="center" w:pos="601"/>
              </w:tabs>
              <w:spacing w:line="360" w:lineRule="auto"/>
              <w:rPr>
                <w:rFonts w:ascii="Arial" w:hAnsi="Arial" w:cs="Arial"/>
                <w:b/>
                <w:szCs w:val="28"/>
              </w:rPr>
            </w:pPr>
            <w:r w:rsidRPr="00CC4A6E">
              <w:rPr>
                <w:rFonts w:ascii="Arial" w:hAnsi="Arial" w:cs="Arial"/>
                <w:b/>
                <w:szCs w:val="28"/>
              </w:rPr>
              <w:tab/>
            </w:r>
            <w:r w:rsidRPr="00CC4A6E">
              <w:rPr>
                <w:rFonts w:ascii="Arial" w:hAnsi="Arial" w:cs="Arial"/>
                <w:b/>
                <w:szCs w:val="28"/>
              </w:rPr>
              <w:tab/>
              <w:t>:</w:t>
            </w:r>
          </w:p>
        </w:tc>
        <w:tc>
          <w:tcPr>
            <w:tcW w:w="4961" w:type="dxa"/>
          </w:tcPr>
          <w:p w14:paraId="11F36156" w14:textId="77777777" w:rsidR="00A43727" w:rsidRPr="00CC4A6E" w:rsidRDefault="00A43727" w:rsidP="00A43727">
            <w:pPr>
              <w:pStyle w:val="NoSpacing"/>
              <w:numPr>
                <w:ilvl w:val="0"/>
                <w:numId w:val="48"/>
              </w:numPr>
              <w:tabs>
                <w:tab w:val="left" w:pos="5103"/>
              </w:tabs>
              <w:spacing w:line="360" w:lineRule="auto"/>
              <w:ind w:left="322"/>
              <w:rPr>
                <w:rFonts w:ascii="Arial" w:hAnsi="Arial" w:cs="Arial"/>
                <w:szCs w:val="28"/>
              </w:rPr>
            </w:pPr>
            <w:r w:rsidRPr="00CC4A6E">
              <w:rPr>
                <w:rFonts w:ascii="Arial" w:hAnsi="Arial" w:cs="Arial"/>
                <w:szCs w:val="28"/>
              </w:rPr>
              <w:t>Project Contract Copies</w:t>
            </w:r>
          </w:p>
          <w:p w14:paraId="40E9D6F1" w14:textId="77777777" w:rsidR="00A43727" w:rsidRPr="00CC4A6E" w:rsidRDefault="00A43727" w:rsidP="00A43727">
            <w:pPr>
              <w:pStyle w:val="NoSpacing"/>
              <w:numPr>
                <w:ilvl w:val="0"/>
                <w:numId w:val="48"/>
              </w:numPr>
              <w:tabs>
                <w:tab w:val="left" w:pos="5103"/>
              </w:tabs>
              <w:spacing w:line="360" w:lineRule="auto"/>
              <w:ind w:left="322"/>
              <w:rPr>
                <w:rFonts w:ascii="Arial" w:hAnsi="Arial" w:cs="Arial"/>
                <w:szCs w:val="28"/>
              </w:rPr>
            </w:pPr>
            <w:r w:rsidRPr="00CC4A6E">
              <w:rPr>
                <w:rFonts w:ascii="Arial" w:hAnsi="Arial" w:cs="Arial"/>
                <w:szCs w:val="28"/>
              </w:rPr>
              <w:t>Photographs</w:t>
            </w:r>
          </w:p>
          <w:p w14:paraId="65E7A5F4" w14:textId="48367820" w:rsidR="00A43727" w:rsidRPr="00CC4A6E" w:rsidRDefault="00A43727" w:rsidP="001A42F7">
            <w:pPr>
              <w:pStyle w:val="NoSpacing"/>
              <w:numPr>
                <w:ilvl w:val="0"/>
                <w:numId w:val="48"/>
              </w:numPr>
              <w:tabs>
                <w:tab w:val="left" w:pos="5103"/>
              </w:tabs>
              <w:spacing w:line="360" w:lineRule="auto"/>
              <w:ind w:left="322"/>
              <w:jc w:val="both"/>
              <w:rPr>
                <w:rFonts w:ascii="Arial" w:hAnsi="Arial" w:cs="Arial"/>
                <w:szCs w:val="28"/>
              </w:rPr>
            </w:pPr>
            <w:r w:rsidRPr="00CC4A6E">
              <w:rPr>
                <w:rFonts w:ascii="Arial" w:hAnsi="Arial" w:cs="Arial"/>
                <w:szCs w:val="28"/>
              </w:rPr>
              <w:t>Other annexures (</w:t>
            </w:r>
            <w:r w:rsidR="00CA0F9B" w:rsidRPr="00CC4A6E">
              <w:rPr>
                <w:rFonts w:ascii="Arial" w:hAnsi="Arial" w:cs="Arial"/>
                <w:szCs w:val="28"/>
              </w:rPr>
              <w:t>e.g.,</w:t>
            </w:r>
            <w:r w:rsidRPr="00CC4A6E">
              <w:rPr>
                <w:rFonts w:ascii="Arial" w:hAnsi="Arial" w:cs="Arial"/>
                <w:szCs w:val="28"/>
              </w:rPr>
              <w:t xml:space="preserve"> Invoices, NOCs &amp; Approvals, CA Certificate etc.)</w:t>
            </w:r>
          </w:p>
          <w:p w14:paraId="02D669A5" w14:textId="77777777" w:rsidR="00A43727" w:rsidRPr="00CC4A6E" w:rsidRDefault="00A43727" w:rsidP="00A43727">
            <w:pPr>
              <w:pStyle w:val="NoSpacing"/>
              <w:numPr>
                <w:ilvl w:val="0"/>
                <w:numId w:val="48"/>
              </w:numPr>
              <w:tabs>
                <w:tab w:val="left" w:pos="5103"/>
              </w:tabs>
              <w:spacing w:line="360" w:lineRule="auto"/>
              <w:ind w:left="322"/>
              <w:jc w:val="both"/>
              <w:rPr>
                <w:rFonts w:ascii="Arial" w:hAnsi="Arial" w:cs="Arial"/>
                <w:szCs w:val="28"/>
              </w:rPr>
            </w:pPr>
            <w:r w:rsidRPr="00CC4A6E">
              <w:rPr>
                <w:rFonts w:ascii="Arial" w:hAnsi="Arial" w:cs="Arial"/>
                <w:szCs w:val="28"/>
              </w:rPr>
              <w:t>COD Certificates</w:t>
            </w:r>
          </w:p>
        </w:tc>
      </w:tr>
    </w:tbl>
    <w:p w14:paraId="636D5CC9" w14:textId="77777777" w:rsidR="00A43727" w:rsidRPr="00CC4A6E" w:rsidRDefault="00A43727" w:rsidP="00A43727">
      <w:pPr>
        <w:pStyle w:val="NoSpacing"/>
        <w:spacing w:line="360" w:lineRule="auto"/>
        <w:jc w:val="both"/>
        <w:rPr>
          <w:rFonts w:ascii="Arial" w:hAnsi="Arial" w:cs="Arial"/>
          <w:szCs w:val="28"/>
        </w:rPr>
      </w:pPr>
    </w:p>
    <w:p w14:paraId="758D6A66" w14:textId="77777777" w:rsidR="00A43727" w:rsidRPr="00CC4A6E" w:rsidRDefault="00A43727" w:rsidP="00A43727">
      <w:pPr>
        <w:pStyle w:val="NoSpacing"/>
        <w:rPr>
          <w:rFonts w:ascii="Arial" w:hAnsi="Arial" w:cs="Arial"/>
          <w:szCs w:val="28"/>
        </w:rPr>
      </w:pPr>
    </w:p>
    <w:p w14:paraId="4D37D406" w14:textId="77777777" w:rsidR="00A10ADD" w:rsidRPr="00CC4A6E" w:rsidRDefault="00A10ADD" w:rsidP="00A10ADD">
      <w:pPr>
        <w:pStyle w:val="NoSpacing"/>
        <w:ind w:left="90"/>
        <w:rPr>
          <w:sz w:val="28"/>
          <w:szCs w:val="28"/>
        </w:rPr>
      </w:pPr>
    </w:p>
    <w:p w14:paraId="71CDC584" w14:textId="77777777" w:rsidR="00A10ADD" w:rsidRPr="00CC4A6E" w:rsidRDefault="00A10ADD" w:rsidP="00A10ADD">
      <w:pPr>
        <w:pStyle w:val="NoSpacing"/>
        <w:ind w:left="90"/>
        <w:rPr>
          <w:sz w:val="28"/>
          <w:szCs w:val="28"/>
        </w:rPr>
      </w:pPr>
    </w:p>
    <w:p w14:paraId="7E1F42E6" w14:textId="77777777" w:rsidR="00B61049" w:rsidRPr="00CC4A6E" w:rsidRDefault="00B61049" w:rsidP="0057089E">
      <w:pPr>
        <w:pStyle w:val="NoSpacing"/>
        <w:rPr>
          <w:sz w:val="28"/>
          <w:szCs w:val="28"/>
        </w:rPr>
      </w:pPr>
    </w:p>
    <w:p w14:paraId="10566BC4" w14:textId="77777777" w:rsidR="00BA43D0" w:rsidRPr="00CC4A6E" w:rsidRDefault="00BA43D0" w:rsidP="0057089E">
      <w:pPr>
        <w:pStyle w:val="NoSpacing"/>
        <w:rPr>
          <w:sz w:val="28"/>
          <w:szCs w:val="28"/>
        </w:rPr>
      </w:pPr>
    </w:p>
    <w:p w14:paraId="5E70FB91" w14:textId="77777777" w:rsidR="00BA43D0" w:rsidRPr="00CC4A6E" w:rsidRDefault="00BA43D0" w:rsidP="0057089E">
      <w:pPr>
        <w:pStyle w:val="NoSpacing"/>
        <w:rPr>
          <w:sz w:val="28"/>
          <w:szCs w:val="28"/>
        </w:rPr>
      </w:pPr>
    </w:p>
    <w:p w14:paraId="2F6FE0D0" w14:textId="77777777" w:rsidR="00A43727" w:rsidRPr="00CC4A6E" w:rsidRDefault="00A43727">
      <w:pPr>
        <w:rPr>
          <w:rFonts w:ascii="Calibri" w:hAnsi="Calibri"/>
          <w:sz w:val="28"/>
          <w:szCs w:val="28"/>
        </w:rPr>
      </w:pPr>
      <w:r w:rsidRPr="00CC4A6E">
        <w:rPr>
          <w:sz w:val="28"/>
          <w:szCs w:val="28"/>
        </w:rPr>
        <w:br w:type="page"/>
      </w:r>
    </w:p>
    <w:tbl>
      <w:tblPr>
        <w:tblStyle w:val="TableGrid"/>
        <w:tblW w:w="0" w:type="auto"/>
        <w:jc w:val="center"/>
        <w:tblLook w:val="04A0" w:firstRow="1" w:lastRow="0" w:firstColumn="1" w:lastColumn="0" w:noHBand="0" w:noVBand="1"/>
      </w:tblPr>
      <w:tblGrid>
        <w:gridCol w:w="1520"/>
        <w:gridCol w:w="7842"/>
      </w:tblGrid>
      <w:tr w:rsidR="00A10ADD" w:rsidRPr="00CC4A6E" w14:paraId="7375AC75" w14:textId="77777777" w:rsidTr="00A43727">
        <w:trPr>
          <w:trHeight w:val="52"/>
          <w:jc w:val="center"/>
        </w:trPr>
        <w:tc>
          <w:tcPr>
            <w:tcW w:w="1520" w:type="dxa"/>
            <w:shd w:val="clear" w:color="auto" w:fill="17365D" w:themeFill="text2" w:themeFillShade="BF"/>
            <w:vAlign w:val="center"/>
          </w:tcPr>
          <w:p w14:paraId="72105E0E" w14:textId="77777777" w:rsidR="00A10ADD" w:rsidRPr="00CC4A6E" w:rsidRDefault="00A10ADD" w:rsidP="00A10ADD">
            <w:pPr>
              <w:spacing w:line="360" w:lineRule="auto"/>
              <w:jc w:val="center"/>
              <w:rPr>
                <w:rFonts w:ascii="Arial" w:hAnsi="Arial" w:cs="Arial"/>
                <w:b/>
                <w:i/>
                <w:sz w:val="16"/>
                <w:szCs w:val="16"/>
              </w:rPr>
            </w:pPr>
            <w:r w:rsidRPr="00CC4A6E">
              <w:rPr>
                <w:rFonts w:ascii="Arial" w:hAnsi="Arial" w:cs="Arial"/>
                <w:b/>
              </w:rPr>
              <w:lastRenderedPageBreak/>
              <w:t>PART B</w:t>
            </w:r>
          </w:p>
        </w:tc>
        <w:tc>
          <w:tcPr>
            <w:tcW w:w="7842" w:type="dxa"/>
            <w:shd w:val="clear" w:color="auto" w:fill="DBE5F1" w:themeFill="accent1" w:themeFillTint="33"/>
            <w:vAlign w:val="center"/>
          </w:tcPr>
          <w:p w14:paraId="78F53EC3" w14:textId="77777777" w:rsidR="00A10ADD" w:rsidRPr="00CC4A6E" w:rsidRDefault="00A10ADD" w:rsidP="00A10ADD">
            <w:pPr>
              <w:spacing w:line="360" w:lineRule="auto"/>
              <w:jc w:val="center"/>
              <w:rPr>
                <w:rFonts w:ascii="Arial" w:hAnsi="Arial" w:cs="Arial"/>
                <w:b/>
                <w:i/>
                <w:sz w:val="16"/>
                <w:szCs w:val="16"/>
              </w:rPr>
            </w:pPr>
            <w:r w:rsidRPr="00CC4A6E">
              <w:rPr>
                <w:rFonts w:ascii="Arial" w:hAnsi="Arial" w:cs="Arial"/>
                <w:b/>
              </w:rPr>
              <w:t>INTRODUCTION</w:t>
            </w:r>
          </w:p>
        </w:tc>
      </w:tr>
    </w:tbl>
    <w:p w14:paraId="0465FAD2" w14:textId="77777777" w:rsidR="00A10ADD" w:rsidRPr="00CC4A6E" w:rsidRDefault="00A10ADD" w:rsidP="00BA43D0">
      <w:pPr>
        <w:pStyle w:val="NoSpacing"/>
        <w:spacing w:line="360" w:lineRule="auto"/>
        <w:jc w:val="both"/>
        <w:rPr>
          <w:b/>
          <w:sz w:val="28"/>
          <w:szCs w:val="28"/>
          <w:u w:val="single"/>
        </w:rPr>
      </w:pPr>
    </w:p>
    <w:p w14:paraId="5753F692" w14:textId="7FFBC2C0" w:rsidR="0057089E" w:rsidRPr="00CC4A6E" w:rsidRDefault="0057089E" w:rsidP="005B522B">
      <w:pPr>
        <w:pStyle w:val="ListParagraph"/>
        <w:numPr>
          <w:ilvl w:val="0"/>
          <w:numId w:val="5"/>
        </w:numPr>
        <w:spacing w:line="360" w:lineRule="auto"/>
        <w:ind w:left="0"/>
        <w:jc w:val="both"/>
        <w:rPr>
          <w:rFonts w:ascii="Arial" w:hAnsi="Arial" w:cs="Arial"/>
          <w:sz w:val="22"/>
          <w:szCs w:val="22"/>
        </w:rPr>
      </w:pPr>
      <w:r w:rsidRPr="00CC4A6E">
        <w:rPr>
          <w:rFonts w:ascii="Arial" w:hAnsi="Arial" w:cs="Arial"/>
          <w:b/>
        </w:rPr>
        <w:t>NAME OF THE PROJECT:</w:t>
      </w:r>
      <w:r w:rsidR="0080371F" w:rsidRPr="00CC4A6E">
        <w:rPr>
          <w:rFonts w:ascii="Arial" w:hAnsi="Arial" w:cs="Arial"/>
        </w:rPr>
        <w:t xml:space="preserve"> </w:t>
      </w:r>
      <w:r w:rsidR="00694093" w:rsidRPr="00CC4A6E">
        <w:rPr>
          <w:rFonts w:ascii="Arial" w:hAnsi="Arial" w:cs="Arial"/>
          <w:sz w:val="22"/>
          <w:szCs w:val="28"/>
        </w:rPr>
        <w:t xml:space="preserve">Expansion/ diversification of existing Unit by creating additional capacity of Hand Held Mobile (from 3.30 </w:t>
      </w:r>
      <w:r w:rsidR="00AF36FB" w:rsidRPr="00CC4A6E">
        <w:rPr>
          <w:rFonts w:ascii="Arial" w:hAnsi="Arial" w:cs="Arial"/>
          <w:sz w:val="22"/>
          <w:szCs w:val="28"/>
        </w:rPr>
        <w:t>cr.</w:t>
      </w:r>
      <w:r w:rsidR="00694093" w:rsidRPr="00CC4A6E">
        <w:rPr>
          <w:rFonts w:ascii="Arial" w:hAnsi="Arial" w:cs="Arial"/>
          <w:sz w:val="22"/>
          <w:szCs w:val="28"/>
        </w:rPr>
        <w:t xml:space="preserve"> units per Annum to 12 c</w:t>
      </w:r>
      <w:r w:rsidR="00AF36FB" w:rsidRPr="00CC4A6E">
        <w:rPr>
          <w:rFonts w:ascii="Arial" w:hAnsi="Arial" w:cs="Arial"/>
          <w:sz w:val="22"/>
          <w:szCs w:val="28"/>
        </w:rPr>
        <w:t>r.</w:t>
      </w:r>
      <w:r w:rsidR="00694093" w:rsidRPr="00CC4A6E">
        <w:rPr>
          <w:rFonts w:ascii="Arial" w:hAnsi="Arial" w:cs="Arial"/>
          <w:sz w:val="22"/>
          <w:szCs w:val="28"/>
        </w:rPr>
        <w:t xml:space="preserve"> units per Annum) &amp; Refrigerators</w:t>
      </w:r>
      <w:r w:rsidR="00A43727" w:rsidRPr="00CC4A6E">
        <w:rPr>
          <w:rFonts w:ascii="Arial" w:hAnsi="Arial" w:cs="Arial"/>
          <w:sz w:val="22"/>
          <w:szCs w:val="28"/>
        </w:rPr>
        <w:t xml:space="preserve"> (from 18 Lakh</w:t>
      </w:r>
      <w:r w:rsidR="00AF36FB" w:rsidRPr="00CC4A6E">
        <w:rPr>
          <w:rFonts w:ascii="Arial" w:hAnsi="Arial" w:cs="Arial"/>
          <w:sz w:val="22"/>
          <w:szCs w:val="28"/>
        </w:rPr>
        <w:t>s units per Annum to 36 Lakh</w:t>
      </w:r>
      <w:r w:rsidR="00694093" w:rsidRPr="00CC4A6E">
        <w:rPr>
          <w:rFonts w:ascii="Arial" w:hAnsi="Arial" w:cs="Arial"/>
          <w:sz w:val="22"/>
          <w:szCs w:val="28"/>
        </w:rPr>
        <w:t>s Units per Annum)</w:t>
      </w:r>
      <w:r w:rsidR="00694093" w:rsidRPr="00CC4A6E">
        <w:rPr>
          <w:rFonts w:ascii="Arial" w:hAnsi="Arial" w:cs="Arial"/>
          <w:sz w:val="20"/>
          <w:szCs w:val="22"/>
        </w:rPr>
        <w:t xml:space="preserve"> </w:t>
      </w:r>
      <w:r w:rsidR="00044ED2" w:rsidRPr="00CC4A6E">
        <w:rPr>
          <w:rFonts w:ascii="Arial" w:hAnsi="Arial" w:cs="Arial"/>
          <w:sz w:val="22"/>
          <w:szCs w:val="22"/>
        </w:rPr>
        <w:t xml:space="preserve">by </w:t>
      </w:r>
      <w:r w:rsidR="00694093" w:rsidRPr="00CC4A6E">
        <w:rPr>
          <w:rFonts w:ascii="Arial" w:hAnsi="Arial" w:cs="Arial"/>
          <w:sz w:val="22"/>
          <w:szCs w:val="22"/>
        </w:rPr>
        <w:t>Samsung India Electronics (P)</w:t>
      </w:r>
      <w:r w:rsidR="00044ED2" w:rsidRPr="00CC4A6E">
        <w:rPr>
          <w:rFonts w:ascii="Arial" w:hAnsi="Arial" w:cs="Arial"/>
          <w:sz w:val="22"/>
          <w:szCs w:val="22"/>
        </w:rPr>
        <w:t xml:space="preserve"> Limited (</w:t>
      </w:r>
      <w:r w:rsidR="00694093" w:rsidRPr="00CC4A6E">
        <w:rPr>
          <w:rFonts w:ascii="Arial" w:hAnsi="Arial" w:cs="Arial"/>
          <w:sz w:val="22"/>
          <w:szCs w:val="22"/>
        </w:rPr>
        <w:t>SIEL</w:t>
      </w:r>
      <w:r w:rsidR="00044ED2" w:rsidRPr="00CC4A6E">
        <w:rPr>
          <w:rFonts w:ascii="Arial" w:hAnsi="Arial" w:cs="Arial"/>
          <w:sz w:val="22"/>
          <w:szCs w:val="22"/>
        </w:rPr>
        <w:t xml:space="preserve">) at </w:t>
      </w:r>
      <w:r w:rsidR="00694093" w:rsidRPr="00CC4A6E">
        <w:rPr>
          <w:rFonts w:ascii="Arial" w:hAnsi="Arial" w:cs="Arial"/>
          <w:sz w:val="22"/>
          <w:szCs w:val="22"/>
        </w:rPr>
        <w:t>Noida</w:t>
      </w:r>
      <w:r w:rsidR="00044ED2" w:rsidRPr="00CC4A6E">
        <w:rPr>
          <w:rFonts w:ascii="Arial" w:hAnsi="Arial" w:cs="Arial"/>
          <w:sz w:val="22"/>
          <w:szCs w:val="22"/>
        </w:rPr>
        <w:t xml:space="preserve">, </w:t>
      </w:r>
      <w:r w:rsidR="00AF36FB" w:rsidRPr="00CC4A6E">
        <w:rPr>
          <w:rFonts w:ascii="Arial" w:hAnsi="Arial" w:cs="Arial"/>
          <w:sz w:val="22"/>
          <w:szCs w:val="22"/>
        </w:rPr>
        <w:t xml:space="preserve">Gautam </w:t>
      </w:r>
      <w:r w:rsidR="00CA0F9B" w:rsidRPr="00CC4A6E">
        <w:rPr>
          <w:rFonts w:ascii="Arial" w:hAnsi="Arial" w:cs="Arial"/>
          <w:sz w:val="22"/>
          <w:szCs w:val="22"/>
        </w:rPr>
        <w:t>Buddha</w:t>
      </w:r>
      <w:r w:rsidR="00694093" w:rsidRPr="00CC4A6E">
        <w:rPr>
          <w:rFonts w:ascii="Arial" w:hAnsi="Arial" w:cs="Arial"/>
          <w:sz w:val="22"/>
          <w:szCs w:val="22"/>
        </w:rPr>
        <w:t xml:space="preserve"> Nagar </w:t>
      </w:r>
      <w:r w:rsidR="00044ED2" w:rsidRPr="00CC4A6E">
        <w:rPr>
          <w:rFonts w:ascii="Arial" w:hAnsi="Arial" w:cs="Arial"/>
          <w:sz w:val="22"/>
          <w:szCs w:val="22"/>
        </w:rPr>
        <w:t>District of Uttar Pradesh.</w:t>
      </w:r>
    </w:p>
    <w:p w14:paraId="4B27264A" w14:textId="77777777" w:rsidR="0068485B" w:rsidRPr="00CC4A6E" w:rsidRDefault="0068485B" w:rsidP="0068485B">
      <w:pPr>
        <w:pStyle w:val="ListParagraph"/>
        <w:spacing w:line="360" w:lineRule="auto"/>
        <w:ind w:left="0"/>
        <w:jc w:val="both"/>
        <w:rPr>
          <w:rFonts w:ascii="Arial" w:hAnsi="Arial" w:cs="Arial"/>
          <w:sz w:val="22"/>
          <w:szCs w:val="22"/>
        </w:rPr>
      </w:pPr>
    </w:p>
    <w:p w14:paraId="37F4CA43" w14:textId="77777777" w:rsidR="00DB70DE" w:rsidRPr="00CC4A6E" w:rsidRDefault="00A43727" w:rsidP="00A43727">
      <w:pPr>
        <w:pStyle w:val="NoSpacing"/>
        <w:tabs>
          <w:tab w:val="left" w:pos="4140"/>
          <w:tab w:val="left" w:pos="5040"/>
        </w:tabs>
        <w:spacing w:line="360" w:lineRule="auto"/>
        <w:jc w:val="both"/>
        <w:rPr>
          <w:rFonts w:ascii="Arial" w:hAnsi="Arial" w:cs="Arial"/>
          <w:szCs w:val="28"/>
        </w:rPr>
      </w:pPr>
      <w:r w:rsidRPr="00CC4A6E">
        <w:rPr>
          <w:rFonts w:ascii="Arial" w:hAnsi="Arial" w:cs="Arial"/>
          <w:noProof/>
          <w:szCs w:val="28"/>
          <w:lang w:val="en-IN" w:eastAsia="en-IN"/>
        </w:rPr>
        <w:drawing>
          <wp:inline distT="0" distB="0" distL="0" distR="0" wp14:anchorId="127F3B72" wp14:editId="361833FF">
            <wp:extent cx="5939790" cy="3590925"/>
            <wp:effectExtent l="19050" t="19050" r="22860" b="28575"/>
            <wp:docPr id="15" name="Picture 15" descr="C:\Users\engineer7\Desktop\files\samsung- (7,8,9 March 2022 visit pictures)\9-03-2022\20220309_14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files\samsung- (7,8,9 March 2022 visit pictures)\9-03-2022\20220309_1432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541" cy="3593797"/>
                    </a:xfrm>
                    <a:prstGeom prst="rect">
                      <a:avLst/>
                    </a:prstGeom>
                    <a:noFill/>
                    <a:ln>
                      <a:solidFill>
                        <a:schemeClr val="tx1"/>
                      </a:solidFill>
                    </a:ln>
                  </pic:spPr>
                </pic:pic>
              </a:graphicData>
            </a:graphic>
          </wp:inline>
        </w:drawing>
      </w:r>
      <w:r w:rsidR="00694093" w:rsidRPr="00CC4A6E">
        <w:rPr>
          <w:rFonts w:ascii="Arial" w:hAnsi="Arial" w:cs="Arial"/>
          <w:szCs w:val="28"/>
        </w:rPr>
        <w:t xml:space="preserve">                                                                                                                                                                                                                                                                                                                                                                                                              </w:t>
      </w:r>
    </w:p>
    <w:p w14:paraId="45003CF6" w14:textId="77777777" w:rsidR="009466BC" w:rsidRPr="00CC4A6E" w:rsidRDefault="009466BC" w:rsidP="009466BC">
      <w:pPr>
        <w:pStyle w:val="NoSpacing"/>
        <w:spacing w:line="360" w:lineRule="auto"/>
        <w:ind w:right="29"/>
        <w:jc w:val="both"/>
        <w:rPr>
          <w:rFonts w:ascii="Arial" w:hAnsi="Arial" w:cs="Arial"/>
        </w:rPr>
      </w:pPr>
    </w:p>
    <w:p w14:paraId="352F944A" w14:textId="77777777" w:rsidR="001F2672" w:rsidRPr="00CC4A6E" w:rsidRDefault="0057089E" w:rsidP="005B522B">
      <w:pPr>
        <w:pStyle w:val="NoSpacing"/>
        <w:numPr>
          <w:ilvl w:val="0"/>
          <w:numId w:val="5"/>
        </w:numPr>
        <w:spacing w:line="360" w:lineRule="auto"/>
        <w:ind w:left="0" w:right="29"/>
        <w:jc w:val="both"/>
        <w:rPr>
          <w:rFonts w:ascii="Arial" w:hAnsi="Arial" w:cs="Arial"/>
        </w:rPr>
      </w:pPr>
      <w:r w:rsidRPr="00CC4A6E">
        <w:rPr>
          <w:rFonts w:ascii="Arial" w:hAnsi="Arial" w:cs="Arial"/>
          <w:b/>
        </w:rPr>
        <w:t xml:space="preserve">PROJECT OVERVIEW: </w:t>
      </w:r>
      <w:r w:rsidR="0042206B" w:rsidRPr="00CC4A6E">
        <w:rPr>
          <w:rFonts w:ascii="Arial" w:hAnsi="Arial" w:cs="Arial"/>
        </w:rPr>
        <w:t xml:space="preserve">M/s. </w:t>
      </w:r>
      <w:r w:rsidR="00300511" w:rsidRPr="00CC4A6E">
        <w:rPr>
          <w:rFonts w:ascii="Arial" w:hAnsi="Arial" w:cs="Arial"/>
        </w:rPr>
        <w:t>Samsung India Electronics (P)</w:t>
      </w:r>
      <w:r w:rsidR="001F2672" w:rsidRPr="00CC4A6E">
        <w:rPr>
          <w:rFonts w:ascii="Arial" w:hAnsi="Arial" w:cs="Arial"/>
        </w:rPr>
        <w:t xml:space="preserve"> Limited, </w:t>
      </w:r>
      <w:r w:rsidR="00316A17" w:rsidRPr="00CC4A6E">
        <w:rPr>
          <w:rFonts w:ascii="Arial" w:hAnsi="Arial" w:cs="Arial"/>
        </w:rPr>
        <w:t>is a 100% subsidiary of Samsung Electronics Limited, Korea</w:t>
      </w:r>
      <w:r w:rsidR="001F2672" w:rsidRPr="00CC4A6E">
        <w:rPr>
          <w:rFonts w:ascii="Arial" w:hAnsi="Arial" w:cs="Arial"/>
        </w:rPr>
        <w:t>, incorporated under the Indian Companies Act, 1956 (As further amended by Companies Act 2013).</w:t>
      </w:r>
      <w:r w:rsidR="00316A17" w:rsidRPr="00CC4A6E">
        <w:rPr>
          <w:rFonts w:ascii="Arial" w:hAnsi="Arial" w:cs="Arial"/>
        </w:rPr>
        <w:t xml:space="preserve"> </w:t>
      </w:r>
    </w:p>
    <w:p w14:paraId="7D58BC70" w14:textId="77777777" w:rsidR="00AC226B" w:rsidRPr="00CC4A6E" w:rsidRDefault="00AC226B" w:rsidP="00114E70">
      <w:pPr>
        <w:pStyle w:val="NoSpacing"/>
        <w:spacing w:line="360" w:lineRule="auto"/>
        <w:ind w:right="29"/>
        <w:jc w:val="both"/>
        <w:rPr>
          <w:rFonts w:ascii="Arial" w:hAnsi="Arial" w:cs="Arial"/>
          <w:b/>
          <w:i/>
          <w:color w:val="17365D" w:themeColor="text2" w:themeShade="BF"/>
          <w:sz w:val="20"/>
        </w:rPr>
      </w:pPr>
    </w:p>
    <w:p w14:paraId="5042018F" w14:textId="77777777" w:rsidR="00556931" w:rsidRPr="00CC4A6E" w:rsidRDefault="00556931" w:rsidP="00F73EA1">
      <w:pPr>
        <w:pStyle w:val="NoSpacing"/>
        <w:spacing w:line="360" w:lineRule="auto"/>
        <w:ind w:right="29"/>
        <w:jc w:val="both"/>
        <w:rPr>
          <w:rFonts w:ascii="Arial" w:hAnsi="Arial" w:cs="Arial"/>
        </w:rPr>
      </w:pPr>
      <w:r w:rsidRPr="00CC4A6E">
        <w:rPr>
          <w:rFonts w:ascii="Arial" w:hAnsi="Arial" w:cs="Arial"/>
        </w:rPr>
        <w:t xml:space="preserve">Samsung India Electronics Private Limited (SIEL) is engaged in the business of manufacturing </w:t>
      </w:r>
      <w:r w:rsidR="008E46CD" w:rsidRPr="00CC4A6E">
        <w:rPr>
          <w:rFonts w:ascii="Arial" w:hAnsi="Arial" w:cs="Arial"/>
        </w:rPr>
        <w:t xml:space="preserve">of </w:t>
      </w:r>
      <w:r w:rsidRPr="00CC4A6E">
        <w:rPr>
          <w:rFonts w:ascii="Arial" w:hAnsi="Arial" w:cs="Arial"/>
        </w:rPr>
        <w:t>various consumer electronics and consumer durable items like refrigerators, color televisions, handheld cellular phones, washing machines, air conditioners etc. since 1995 in India.</w:t>
      </w:r>
    </w:p>
    <w:p w14:paraId="0F42A1F2" w14:textId="77777777" w:rsidR="00556931" w:rsidRPr="00CC4A6E" w:rsidRDefault="00556931" w:rsidP="00F73EA1">
      <w:pPr>
        <w:pStyle w:val="NoSpacing"/>
        <w:spacing w:line="360" w:lineRule="auto"/>
        <w:ind w:right="29"/>
        <w:jc w:val="both"/>
        <w:rPr>
          <w:rFonts w:ascii="Arial" w:hAnsi="Arial" w:cs="Arial"/>
          <w:b/>
        </w:rPr>
      </w:pPr>
    </w:p>
    <w:p w14:paraId="0A4B6FF9" w14:textId="00FF8292" w:rsidR="00192812" w:rsidRPr="00CC4A6E" w:rsidRDefault="00C836EB" w:rsidP="00192812">
      <w:pPr>
        <w:pStyle w:val="NoSpacing"/>
        <w:tabs>
          <w:tab w:val="left" w:pos="4253"/>
          <w:tab w:val="left" w:pos="5103"/>
        </w:tabs>
        <w:spacing w:line="360" w:lineRule="auto"/>
        <w:jc w:val="both"/>
        <w:rPr>
          <w:rFonts w:ascii="Arial" w:hAnsi="Arial" w:cs="Arial"/>
        </w:rPr>
      </w:pPr>
      <w:r w:rsidRPr="00CC4A6E">
        <w:rPr>
          <w:rFonts w:ascii="Arial" w:hAnsi="Arial" w:cs="Arial"/>
        </w:rPr>
        <w:t xml:space="preserve">It is having a </w:t>
      </w:r>
      <w:r w:rsidR="00885D21" w:rsidRPr="00CC4A6E">
        <w:rPr>
          <w:rFonts w:ascii="Arial" w:hAnsi="Arial" w:cs="Arial"/>
        </w:rPr>
        <w:t>full-scale</w:t>
      </w:r>
      <w:r w:rsidRPr="00CC4A6E">
        <w:rPr>
          <w:rFonts w:ascii="Arial" w:hAnsi="Arial" w:cs="Arial"/>
        </w:rPr>
        <w:t xml:space="preserve"> manufacturing facility operating at </w:t>
      </w:r>
      <w:r w:rsidRPr="00CC4A6E">
        <w:rPr>
          <w:rFonts w:ascii="Arial" w:hAnsi="Arial" w:cs="Arial"/>
          <w:szCs w:val="28"/>
        </w:rPr>
        <w:t xml:space="preserve">Plot </w:t>
      </w:r>
      <w:r w:rsidR="00885D21" w:rsidRPr="00CC4A6E">
        <w:rPr>
          <w:rFonts w:ascii="Arial" w:hAnsi="Arial" w:cs="Arial"/>
          <w:szCs w:val="28"/>
        </w:rPr>
        <w:t>No. B</w:t>
      </w:r>
      <w:r w:rsidRPr="00CC4A6E">
        <w:rPr>
          <w:rFonts w:ascii="Arial" w:hAnsi="Arial" w:cs="Arial"/>
          <w:szCs w:val="28"/>
        </w:rPr>
        <w:t xml:space="preserve">-01, Sector-81, Noida, District </w:t>
      </w:r>
      <w:r w:rsidR="00CA0F9B" w:rsidRPr="00CC4A6E">
        <w:rPr>
          <w:rFonts w:ascii="Arial" w:hAnsi="Arial" w:cs="Arial"/>
          <w:szCs w:val="28"/>
        </w:rPr>
        <w:t>Gautam</w:t>
      </w:r>
      <w:r w:rsidRPr="00CC4A6E">
        <w:rPr>
          <w:rFonts w:ascii="Arial" w:hAnsi="Arial" w:cs="Arial"/>
          <w:szCs w:val="28"/>
        </w:rPr>
        <w:t xml:space="preserve"> </w:t>
      </w:r>
      <w:r w:rsidR="00CA0F9B" w:rsidRPr="00CC4A6E">
        <w:rPr>
          <w:rFonts w:ascii="Arial" w:hAnsi="Arial" w:cs="Arial"/>
          <w:szCs w:val="28"/>
        </w:rPr>
        <w:t>Buddha</w:t>
      </w:r>
      <w:r w:rsidRPr="00CC4A6E">
        <w:rPr>
          <w:rFonts w:ascii="Arial" w:hAnsi="Arial" w:cs="Arial"/>
          <w:szCs w:val="28"/>
        </w:rPr>
        <w:t xml:space="preserve"> Nagar,</w:t>
      </w:r>
      <w:r w:rsidRPr="00CC4A6E">
        <w:rPr>
          <w:rFonts w:ascii="Arial" w:hAnsi="Arial" w:cs="Arial"/>
          <w:b/>
          <w:szCs w:val="28"/>
        </w:rPr>
        <w:t xml:space="preserve"> </w:t>
      </w:r>
      <w:r w:rsidRPr="00CC4A6E">
        <w:rPr>
          <w:rFonts w:ascii="Arial" w:hAnsi="Arial" w:cs="Arial"/>
          <w:szCs w:val="28"/>
        </w:rPr>
        <w:t>Uttar Pradesh</w:t>
      </w:r>
      <w:r w:rsidRPr="00CC4A6E">
        <w:rPr>
          <w:rFonts w:ascii="Arial" w:hAnsi="Arial" w:cs="Arial"/>
        </w:rPr>
        <w:t xml:space="preserve"> </w:t>
      </w:r>
      <w:r w:rsidR="00715AA8" w:rsidRPr="00CC4A6E">
        <w:rPr>
          <w:rFonts w:ascii="Arial" w:hAnsi="Arial" w:cs="Arial"/>
        </w:rPr>
        <w:t>since 1996</w:t>
      </w:r>
      <w:r w:rsidR="008E46CD" w:rsidRPr="00CC4A6E">
        <w:rPr>
          <w:rFonts w:ascii="Arial" w:hAnsi="Arial" w:cs="Arial"/>
        </w:rPr>
        <w:t xml:space="preserve"> </w:t>
      </w:r>
      <w:r w:rsidRPr="00CC4A6E">
        <w:rPr>
          <w:rFonts w:ascii="Arial" w:hAnsi="Arial" w:cs="Arial"/>
        </w:rPr>
        <w:t>which mainly manufactures</w:t>
      </w:r>
      <w:r w:rsidR="00FE4225" w:rsidRPr="00CC4A6E">
        <w:rPr>
          <w:rFonts w:ascii="Arial" w:hAnsi="Arial" w:cs="Arial"/>
        </w:rPr>
        <w:t xml:space="preserve"> electronic devices like TV, Handheld devices, Washing Machines.</w:t>
      </w:r>
      <w:r w:rsidR="00B46061" w:rsidRPr="00CC4A6E">
        <w:rPr>
          <w:rFonts w:ascii="Arial" w:hAnsi="Arial" w:cs="Arial"/>
        </w:rPr>
        <w:t xml:space="preserve"> </w:t>
      </w:r>
      <w:r w:rsidR="008E46CD" w:rsidRPr="00CC4A6E">
        <w:rPr>
          <w:rFonts w:ascii="Arial" w:hAnsi="Arial" w:cs="Arial"/>
        </w:rPr>
        <w:t>U</w:t>
      </w:r>
      <w:r w:rsidR="00B46061" w:rsidRPr="00CC4A6E">
        <w:rPr>
          <w:rFonts w:ascii="Arial" w:hAnsi="Arial" w:cs="Arial"/>
          <w:szCs w:val="28"/>
        </w:rPr>
        <w:t xml:space="preserve">nder </w:t>
      </w:r>
      <w:r w:rsidR="006D0DD2" w:rsidRPr="00CC4A6E">
        <w:rPr>
          <w:rFonts w:ascii="Arial" w:hAnsi="Arial" w:cs="Arial"/>
          <w:szCs w:val="28"/>
        </w:rPr>
        <w:t xml:space="preserve">the </w:t>
      </w:r>
      <w:r w:rsidR="00B46061" w:rsidRPr="00CC4A6E">
        <w:rPr>
          <w:rFonts w:ascii="Arial" w:hAnsi="Arial" w:cs="Arial"/>
          <w:szCs w:val="28"/>
        </w:rPr>
        <w:t xml:space="preserve">Infrastructure and Industrial investment </w:t>
      </w:r>
      <w:r w:rsidR="00B46061" w:rsidRPr="00CC4A6E">
        <w:rPr>
          <w:rFonts w:ascii="Arial" w:hAnsi="Arial" w:cs="Arial"/>
          <w:szCs w:val="28"/>
        </w:rPr>
        <w:lastRenderedPageBreak/>
        <w:t xml:space="preserve">Policy-2012 company has </w:t>
      </w:r>
      <w:r w:rsidR="005C2E33" w:rsidRPr="00CC4A6E">
        <w:rPr>
          <w:rFonts w:ascii="Arial" w:hAnsi="Arial" w:cs="Arial"/>
        </w:rPr>
        <w:t xml:space="preserve">proposed to increase the production capacity of the Plant by increasing the </w:t>
      </w:r>
      <w:r w:rsidR="006D0DD2" w:rsidRPr="00CC4A6E">
        <w:rPr>
          <w:rFonts w:ascii="Arial" w:hAnsi="Arial" w:cs="Arial"/>
        </w:rPr>
        <w:t xml:space="preserve">production </w:t>
      </w:r>
      <w:r w:rsidR="005C2E33" w:rsidRPr="00CC4A6E">
        <w:rPr>
          <w:rFonts w:ascii="Arial" w:hAnsi="Arial" w:cs="Arial"/>
        </w:rPr>
        <w:t xml:space="preserve">capacity of </w:t>
      </w:r>
      <w:r w:rsidR="00CA0F9B" w:rsidRPr="00CC4A6E">
        <w:rPr>
          <w:rFonts w:ascii="Arial" w:hAnsi="Arial" w:cs="Arial"/>
        </w:rPr>
        <w:t>Hand-Held</w:t>
      </w:r>
      <w:r w:rsidR="005C2E33" w:rsidRPr="00CC4A6E">
        <w:rPr>
          <w:rFonts w:ascii="Arial" w:hAnsi="Arial" w:cs="Arial"/>
        </w:rPr>
        <w:t xml:space="preserve"> Devices (</w:t>
      </w:r>
      <w:r w:rsidR="00CA0F9B" w:rsidRPr="00CC4A6E">
        <w:rPr>
          <w:rFonts w:ascii="Arial" w:hAnsi="Arial" w:cs="Arial"/>
        </w:rPr>
        <w:t>e.g.,</w:t>
      </w:r>
      <w:r w:rsidR="005C2E33" w:rsidRPr="00CC4A6E">
        <w:rPr>
          <w:rFonts w:ascii="Arial" w:hAnsi="Arial" w:cs="Arial"/>
        </w:rPr>
        <w:t xml:space="preserve"> Mobile Phones, Tablets etc.) to 264% and the production capacity </w:t>
      </w:r>
      <w:r w:rsidR="006D0DD2" w:rsidRPr="00CC4A6E">
        <w:rPr>
          <w:rFonts w:ascii="Arial" w:hAnsi="Arial" w:cs="Arial"/>
        </w:rPr>
        <w:t xml:space="preserve">of </w:t>
      </w:r>
      <w:r w:rsidR="005C2E33" w:rsidRPr="00CC4A6E">
        <w:rPr>
          <w:rFonts w:ascii="Arial" w:hAnsi="Arial" w:cs="Arial"/>
        </w:rPr>
        <w:t>Refrigerator to 100% by the year 2020</w:t>
      </w:r>
      <w:r w:rsidR="008E46CD" w:rsidRPr="00CC4A6E">
        <w:rPr>
          <w:rFonts w:ascii="Arial" w:hAnsi="Arial" w:cs="Arial"/>
        </w:rPr>
        <w:t xml:space="preserve"> under </w:t>
      </w:r>
      <w:r w:rsidR="008E46CD" w:rsidRPr="00CC4A6E">
        <w:rPr>
          <w:rFonts w:ascii="Arial" w:hAnsi="Arial" w:cs="Arial"/>
          <w:szCs w:val="28"/>
        </w:rPr>
        <w:t>Mega Projects</w:t>
      </w:r>
      <w:r w:rsidR="006D0DD2" w:rsidRPr="00CC4A6E">
        <w:rPr>
          <w:rFonts w:ascii="Arial" w:hAnsi="Arial" w:cs="Arial"/>
          <w:szCs w:val="28"/>
        </w:rPr>
        <w:t xml:space="preserve"> scheme</w:t>
      </w:r>
      <w:r w:rsidR="005C2E33" w:rsidRPr="00CC4A6E">
        <w:rPr>
          <w:rFonts w:ascii="Arial" w:hAnsi="Arial" w:cs="Arial"/>
        </w:rPr>
        <w:t>. For the same SIEL has planned the expansion Project divided into three Phases (</w:t>
      </w:r>
      <w:r w:rsidR="00FE4225" w:rsidRPr="00CC4A6E">
        <w:rPr>
          <w:rFonts w:ascii="Arial" w:hAnsi="Arial" w:cs="Arial"/>
        </w:rPr>
        <w:t>Phase I- Rs.571 Cr., Phase II- Rs.2928 Cr. &amp; Phase III- Rs.1416 Cr.</w:t>
      </w:r>
      <w:r w:rsidR="005C2E33" w:rsidRPr="00CC4A6E">
        <w:rPr>
          <w:rFonts w:ascii="Arial" w:hAnsi="Arial" w:cs="Arial"/>
        </w:rPr>
        <w:t xml:space="preserve">) with total investment of </w:t>
      </w:r>
      <w:r w:rsidR="00FE4225" w:rsidRPr="00CC4A6E">
        <w:rPr>
          <w:rFonts w:ascii="Arial" w:hAnsi="Arial" w:cs="Arial"/>
        </w:rPr>
        <w:t>Rs.4915 cr.</w:t>
      </w:r>
      <w:r w:rsidR="00192812" w:rsidRPr="00CC4A6E">
        <w:rPr>
          <w:rFonts w:ascii="Arial" w:hAnsi="Arial" w:cs="Arial"/>
        </w:rPr>
        <w:t xml:space="preserve"> as per the Detailed Project Report dated January 17</w:t>
      </w:r>
      <w:r w:rsidR="00192812" w:rsidRPr="00CC4A6E">
        <w:rPr>
          <w:rFonts w:ascii="Arial" w:hAnsi="Arial" w:cs="Arial"/>
          <w:vertAlign w:val="superscript"/>
        </w:rPr>
        <w:t>th</w:t>
      </w:r>
      <w:r w:rsidR="00192812" w:rsidRPr="00CC4A6E">
        <w:rPr>
          <w:rFonts w:ascii="Arial" w:hAnsi="Arial" w:cs="Arial"/>
        </w:rPr>
        <w:t xml:space="preserve"> 2018.</w:t>
      </w:r>
    </w:p>
    <w:p w14:paraId="0B1359A2" w14:textId="77777777" w:rsidR="005C2E33" w:rsidRPr="00CC4A6E" w:rsidRDefault="005C2E33" w:rsidP="005C2E33">
      <w:pPr>
        <w:pStyle w:val="NoSpacing"/>
        <w:tabs>
          <w:tab w:val="left" w:pos="4253"/>
          <w:tab w:val="left" w:pos="5103"/>
        </w:tabs>
        <w:spacing w:line="360" w:lineRule="auto"/>
        <w:jc w:val="both"/>
        <w:rPr>
          <w:rFonts w:ascii="Arial" w:hAnsi="Arial" w:cs="Arial"/>
          <w:szCs w:val="28"/>
        </w:rPr>
      </w:pPr>
    </w:p>
    <w:p w14:paraId="00625BD8" w14:textId="77777777" w:rsidR="00FE4225" w:rsidRPr="00CC4A6E" w:rsidRDefault="007C6F76" w:rsidP="001C197D">
      <w:pPr>
        <w:pStyle w:val="NoSpacing"/>
        <w:tabs>
          <w:tab w:val="left" w:pos="4253"/>
          <w:tab w:val="left" w:pos="5103"/>
        </w:tabs>
        <w:spacing w:line="360" w:lineRule="auto"/>
        <w:jc w:val="both"/>
        <w:rPr>
          <w:rFonts w:ascii="Arial" w:hAnsi="Arial" w:cs="Arial"/>
          <w:szCs w:val="28"/>
        </w:rPr>
      </w:pPr>
      <w:r w:rsidRPr="00CC4A6E">
        <w:rPr>
          <w:rFonts w:ascii="Arial" w:hAnsi="Arial" w:cs="Arial"/>
          <w:szCs w:val="28"/>
        </w:rPr>
        <w:t xml:space="preserve">In this regard </w:t>
      </w:r>
      <w:r w:rsidR="006D0DD2" w:rsidRPr="00CC4A6E">
        <w:rPr>
          <w:rFonts w:ascii="Arial" w:hAnsi="Arial" w:cs="Arial"/>
          <w:szCs w:val="28"/>
        </w:rPr>
        <w:t>SIEL</w:t>
      </w:r>
      <w:r w:rsidRPr="00CC4A6E">
        <w:rPr>
          <w:rFonts w:ascii="Arial" w:hAnsi="Arial" w:cs="Arial"/>
          <w:szCs w:val="28"/>
        </w:rPr>
        <w:t xml:space="preserve"> has</w:t>
      </w:r>
      <w:r w:rsidR="00FE4225" w:rsidRPr="00CC4A6E">
        <w:rPr>
          <w:rFonts w:ascii="Arial" w:hAnsi="Arial" w:cs="Arial"/>
          <w:szCs w:val="28"/>
        </w:rPr>
        <w:t xml:space="preserve"> been issued Letter of comfort </w:t>
      </w:r>
      <w:r w:rsidRPr="00CC4A6E">
        <w:rPr>
          <w:rFonts w:ascii="Arial" w:hAnsi="Arial" w:cs="Arial"/>
          <w:szCs w:val="28"/>
        </w:rPr>
        <w:t xml:space="preserve">(LoC) under Infrastructure and Industrial investment Policy-2012 </w:t>
      </w:r>
      <w:r w:rsidR="00913552" w:rsidRPr="00CC4A6E">
        <w:rPr>
          <w:rFonts w:ascii="Arial" w:hAnsi="Arial" w:cs="Arial"/>
        </w:rPr>
        <w:t>through its nodal agency PICUP</w:t>
      </w:r>
      <w:r w:rsidR="00913552" w:rsidRPr="00CC4A6E">
        <w:rPr>
          <w:rFonts w:ascii="Arial" w:hAnsi="Arial" w:cs="Arial"/>
          <w:szCs w:val="28"/>
        </w:rPr>
        <w:t xml:space="preserve"> </w:t>
      </w:r>
      <w:r w:rsidR="00913552" w:rsidRPr="00CC4A6E">
        <w:rPr>
          <w:rFonts w:ascii="Arial" w:hAnsi="Arial" w:cs="Arial"/>
          <w:shd w:val="clear" w:color="auto" w:fill="FFFFFF"/>
        </w:rPr>
        <w:t>for consideration of its Project under Mega Project Incentives scheme</w:t>
      </w:r>
      <w:r w:rsidR="00913552" w:rsidRPr="00CC4A6E">
        <w:rPr>
          <w:rFonts w:ascii="Arial" w:hAnsi="Arial" w:cs="Arial"/>
          <w:szCs w:val="28"/>
        </w:rPr>
        <w:t xml:space="preserve"> </w:t>
      </w:r>
      <w:r w:rsidRPr="00CC4A6E">
        <w:rPr>
          <w:rFonts w:ascii="Arial" w:hAnsi="Arial" w:cs="Arial"/>
          <w:szCs w:val="28"/>
        </w:rPr>
        <w:t>for expansion/ diversification of existing unit by creating</w:t>
      </w:r>
      <w:r w:rsidR="00AC226B" w:rsidRPr="00CC4A6E">
        <w:rPr>
          <w:rFonts w:ascii="Arial" w:hAnsi="Arial" w:cs="Arial"/>
          <w:szCs w:val="28"/>
        </w:rPr>
        <w:t xml:space="preserve"> </w:t>
      </w:r>
      <w:r w:rsidR="00FE4225" w:rsidRPr="00CC4A6E">
        <w:rPr>
          <w:rFonts w:ascii="Arial" w:hAnsi="Arial" w:cs="Arial"/>
          <w:color w:val="222222"/>
          <w:shd w:val="clear" w:color="auto" w:fill="FFFFFF"/>
        </w:rPr>
        <w:t>additional capacity of Hand Held Mobile, table Computers &amp; Refrigerato</w:t>
      </w:r>
      <w:r w:rsidR="00435587" w:rsidRPr="00CC4A6E">
        <w:rPr>
          <w:rFonts w:ascii="Arial" w:hAnsi="Arial" w:cs="Arial"/>
          <w:color w:val="222222"/>
          <w:shd w:val="clear" w:color="auto" w:fill="FFFFFF"/>
        </w:rPr>
        <w:t>rs with total investment of Rs.4915.00 Cr.</w:t>
      </w:r>
      <w:r w:rsidR="00FE4225" w:rsidRPr="00CC4A6E">
        <w:rPr>
          <w:rFonts w:ascii="Arial" w:hAnsi="Arial" w:cs="Arial"/>
          <w:color w:val="222222"/>
          <w:shd w:val="clear" w:color="auto" w:fill="FFFFFF"/>
        </w:rPr>
        <w:t xml:space="preserve"> at Noida.</w:t>
      </w:r>
    </w:p>
    <w:p w14:paraId="586A2597" w14:textId="77777777" w:rsidR="0005239E" w:rsidRPr="00CC4A6E" w:rsidRDefault="0005239E" w:rsidP="001C197D">
      <w:pPr>
        <w:spacing w:line="360" w:lineRule="auto"/>
        <w:jc w:val="both"/>
        <w:rPr>
          <w:rFonts w:ascii="Arial" w:hAnsi="Arial" w:cs="Arial"/>
          <w:sz w:val="22"/>
          <w:szCs w:val="22"/>
        </w:rPr>
      </w:pPr>
    </w:p>
    <w:p w14:paraId="7B30ED91" w14:textId="2864C06F" w:rsidR="00FE4225" w:rsidRPr="00CC4A6E" w:rsidRDefault="00FE4225" w:rsidP="008278D2">
      <w:pPr>
        <w:pStyle w:val="NoSpacing"/>
        <w:tabs>
          <w:tab w:val="left" w:pos="4253"/>
          <w:tab w:val="left" w:pos="5103"/>
        </w:tabs>
        <w:spacing w:line="360" w:lineRule="auto"/>
        <w:jc w:val="both"/>
        <w:rPr>
          <w:rFonts w:ascii="Arial" w:hAnsi="Arial" w:cs="Arial"/>
          <w:szCs w:val="28"/>
        </w:rPr>
      </w:pPr>
      <w:r w:rsidRPr="00CC4A6E">
        <w:rPr>
          <w:rFonts w:ascii="Arial" w:hAnsi="Arial" w:cs="Arial"/>
          <w:szCs w:val="28"/>
        </w:rPr>
        <w:t xml:space="preserve">The Company informed </w:t>
      </w:r>
      <w:r w:rsidR="00913552" w:rsidRPr="00CC4A6E">
        <w:rPr>
          <w:rFonts w:ascii="Arial" w:hAnsi="Arial" w:cs="Arial"/>
          <w:szCs w:val="28"/>
        </w:rPr>
        <w:t xml:space="preserve">to the Govt. of U.P </w:t>
      </w:r>
      <w:r w:rsidRPr="00CC4A6E">
        <w:rPr>
          <w:rFonts w:ascii="Arial" w:hAnsi="Arial" w:cs="Arial"/>
          <w:szCs w:val="28"/>
        </w:rPr>
        <w:t xml:space="preserve">that it has made </w:t>
      </w:r>
      <w:r w:rsidR="006D0DD2" w:rsidRPr="00CC4A6E">
        <w:rPr>
          <w:rFonts w:ascii="Arial" w:hAnsi="Arial" w:cs="Arial"/>
          <w:szCs w:val="28"/>
        </w:rPr>
        <w:t xml:space="preserve">an </w:t>
      </w:r>
      <w:r w:rsidRPr="00CC4A6E">
        <w:rPr>
          <w:rFonts w:ascii="Arial" w:hAnsi="Arial" w:cs="Arial"/>
          <w:szCs w:val="28"/>
        </w:rPr>
        <w:t>investment amounting to Rs.</w:t>
      </w:r>
      <w:r w:rsidR="00435587" w:rsidRPr="00CC4A6E">
        <w:rPr>
          <w:rFonts w:ascii="Arial" w:hAnsi="Arial" w:cs="Arial"/>
          <w:szCs w:val="28"/>
        </w:rPr>
        <w:t>4,766.67</w:t>
      </w:r>
      <w:r w:rsidRPr="00CC4A6E">
        <w:rPr>
          <w:rFonts w:ascii="Arial" w:hAnsi="Arial" w:cs="Arial"/>
          <w:szCs w:val="28"/>
        </w:rPr>
        <w:t xml:space="preserve"> </w:t>
      </w:r>
      <w:r w:rsidR="00435587" w:rsidRPr="00CC4A6E">
        <w:rPr>
          <w:rFonts w:ascii="Arial" w:hAnsi="Arial" w:cs="Arial"/>
          <w:szCs w:val="28"/>
        </w:rPr>
        <w:t>Cr.</w:t>
      </w:r>
      <w:r w:rsidRPr="00CC4A6E">
        <w:rPr>
          <w:rFonts w:ascii="Arial" w:hAnsi="Arial" w:cs="Arial"/>
          <w:szCs w:val="28"/>
        </w:rPr>
        <w:t xml:space="preserve"> (till 31.</w:t>
      </w:r>
      <w:r w:rsidR="00435587" w:rsidRPr="00CC4A6E">
        <w:rPr>
          <w:rFonts w:ascii="Arial" w:hAnsi="Arial" w:cs="Arial"/>
          <w:szCs w:val="28"/>
        </w:rPr>
        <w:t>03.2021</w:t>
      </w:r>
      <w:r w:rsidRPr="00CC4A6E">
        <w:rPr>
          <w:rFonts w:ascii="Arial" w:hAnsi="Arial" w:cs="Arial"/>
          <w:szCs w:val="28"/>
        </w:rPr>
        <w:t>) in the Project</w:t>
      </w:r>
      <w:r w:rsidR="00913552" w:rsidRPr="00CC4A6E">
        <w:rPr>
          <w:rFonts w:ascii="Arial" w:hAnsi="Arial" w:cs="Arial"/>
          <w:szCs w:val="28"/>
        </w:rPr>
        <w:t xml:space="preserve"> </w:t>
      </w:r>
      <w:r w:rsidRPr="00CC4A6E">
        <w:rPr>
          <w:rFonts w:ascii="Arial" w:hAnsi="Arial" w:cs="Arial"/>
          <w:szCs w:val="28"/>
        </w:rPr>
        <w:t>in the various heads like Land, Bu</w:t>
      </w:r>
      <w:r w:rsidR="00913552" w:rsidRPr="00CC4A6E">
        <w:rPr>
          <w:rFonts w:ascii="Arial" w:hAnsi="Arial" w:cs="Arial"/>
          <w:szCs w:val="28"/>
        </w:rPr>
        <w:t>ildings, Plant &amp; Machinery etc.</w:t>
      </w:r>
      <w:r w:rsidR="001C197D" w:rsidRPr="00CC4A6E">
        <w:rPr>
          <w:rFonts w:ascii="Arial" w:hAnsi="Arial" w:cs="Arial"/>
          <w:szCs w:val="28"/>
        </w:rPr>
        <w:t xml:space="preserve"> Out of Rs.4766.67 Crore we have already assessed Rs.1053.91 Crore (Exp. Up to period ending </w:t>
      </w:r>
      <w:r w:rsidR="00356D47" w:rsidRPr="00CC4A6E">
        <w:rPr>
          <w:rFonts w:ascii="Arial" w:hAnsi="Arial" w:cs="Arial"/>
          <w:szCs w:val="28"/>
        </w:rPr>
        <w:t>31st D</w:t>
      </w:r>
      <w:r w:rsidR="001C197D" w:rsidRPr="00CC4A6E">
        <w:rPr>
          <w:rFonts w:ascii="Arial" w:hAnsi="Arial" w:cs="Arial"/>
          <w:szCs w:val="28"/>
        </w:rPr>
        <w:t>ecember 2017) in our previous report. Thus, net expenditure to be assessed in this report amounts to Rs.3712.76 Crore.</w:t>
      </w:r>
      <w:r w:rsidR="008278D2" w:rsidRPr="00CC4A6E">
        <w:rPr>
          <w:rFonts w:ascii="Arial" w:hAnsi="Arial" w:cs="Arial"/>
          <w:szCs w:val="28"/>
        </w:rPr>
        <w:t xml:space="preserve"> However, </w:t>
      </w:r>
      <w:r w:rsidR="004C2DD2" w:rsidRPr="00CC4A6E">
        <w:rPr>
          <w:rFonts w:ascii="Arial" w:hAnsi="Arial" w:cs="Arial"/>
          <w:szCs w:val="28"/>
        </w:rPr>
        <w:t xml:space="preserve">the balance expenditure as per FAR for the period </w:t>
      </w:r>
      <w:r w:rsidR="00356D47" w:rsidRPr="00CC4A6E">
        <w:rPr>
          <w:rFonts w:ascii="Arial" w:hAnsi="Arial" w:cs="Arial"/>
          <w:szCs w:val="28"/>
        </w:rPr>
        <w:t>January</w:t>
      </w:r>
      <w:r w:rsidR="004C2DD2" w:rsidRPr="00CC4A6E">
        <w:rPr>
          <w:rFonts w:ascii="Arial" w:hAnsi="Arial" w:cs="Arial"/>
          <w:szCs w:val="28"/>
        </w:rPr>
        <w:t xml:space="preserve"> 2018 to March 2021</w:t>
      </w:r>
      <w:r w:rsidR="00356D47" w:rsidRPr="00CC4A6E">
        <w:rPr>
          <w:rFonts w:ascii="Arial" w:hAnsi="Arial" w:cs="Arial"/>
          <w:szCs w:val="28"/>
        </w:rPr>
        <w:t xml:space="preserve"> amounts to Rs. 3663.43 Crore. Therefore,</w:t>
      </w:r>
      <w:r w:rsidR="008278D2" w:rsidRPr="00CC4A6E">
        <w:rPr>
          <w:rFonts w:ascii="Arial" w:hAnsi="Arial" w:cs="Arial"/>
          <w:szCs w:val="28"/>
        </w:rPr>
        <w:t xml:space="preserve"> we have only performed assessment of expenditure amounting to Rs. 3</w:t>
      </w:r>
      <w:r w:rsidR="00222555" w:rsidRPr="00CC4A6E">
        <w:rPr>
          <w:rFonts w:ascii="Arial" w:hAnsi="Arial" w:cs="Arial"/>
          <w:szCs w:val="28"/>
        </w:rPr>
        <w:t>6</w:t>
      </w:r>
      <w:r w:rsidR="00356D47" w:rsidRPr="00CC4A6E">
        <w:rPr>
          <w:rFonts w:ascii="Arial" w:hAnsi="Arial" w:cs="Arial"/>
          <w:szCs w:val="28"/>
        </w:rPr>
        <w:t>63</w:t>
      </w:r>
      <w:r w:rsidR="008278D2" w:rsidRPr="00CC4A6E">
        <w:rPr>
          <w:rFonts w:ascii="Arial" w:hAnsi="Arial" w:cs="Arial"/>
          <w:szCs w:val="28"/>
        </w:rPr>
        <w:t>.43</w:t>
      </w:r>
      <w:r w:rsidR="00222555" w:rsidRPr="00CC4A6E">
        <w:rPr>
          <w:rFonts w:ascii="Arial" w:hAnsi="Arial" w:cs="Arial"/>
          <w:szCs w:val="28"/>
        </w:rPr>
        <w:t xml:space="preserve"> Crore.</w:t>
      </w:r>
    </w:p>
    <w:p w14:paraId="514B10CC" w14:textId="77777777" w:rsidR="001C197D" w:rsidRPr="00CC4A6E" w:rsidRDefault="001C197D" w:rsidP="008278D2">
      <w:pPr>
        <w:pStyle w:val="NoSpacing"/>
        <w:tabs>
          <w:tab w:val="left" w:pos="4253"/>
          <w:tab w:val="left" w:pos="5103"/>
        </w:tabs>
        <w:spacing w:line="360" w:lineRule="auto"/>
        <w:jc w:val="both"/>
        <w:rPr>
          <w:rFonts w:ascii="Arial" w:hAnsi="Arial" w:cs="Arial"/>
          <w:szCs w:val="28"/>
        </w:rPr>
      </w:pPr>
    </w:p>
    <w:p w14:paraId="6E90F210" w14:textId="259E9F1E" w:rsidR="004852A0" w:rsidRPr="00CC4A6E" w:rsidRDefault="00B46061" w:rsidP="00F73EA1">
      <w:pPr>
        <w:pStyle w:val="NoSpacing"/>
        <w:spacing w:line="360" w:lineRule="auto"/>
        <w:ind w:right="29"/>
        <w:jc w:val="both"/>
        <w:rPr>
          <w:rFonts w:ascii="Arial" w:hAnsi="Arial" w:cs="Arial"/>
        </w:rPr>
      </w:pPr>
      <w:r w:rsidRPr="00CC4A6E">
        <w:rPr>
          <w:rFonts w:ascii="Arial" w:hAnsi="Arial" w:cs="Arial"/>
        </w:rPr>
        <w:t>Presently SIEL is having t</w:t>
      </w:r>
      <w:r w:rsidR="00A16128" w:rsidRPr="00CC4A6E">
        <w:rPr>
          <w:rFonts w:ascii="Arial" w:hAnsi="Arial" w:cs="Arial"/>
        </w:rPr>
        <w:t xml:space="preserve">otal Land area 2,49,100 sq. mtr. </w:t>
      </w:r>
      <w:r w:rsidR="00CD70D5" w:rsidRPr="00CC4A6E">
        <w:rPr>
          <w:rFonts w:ascii="Arial" w:hAnsi="Arial" w:cs="Arial"/>
        </w:rPr>
        <w:t>i</w:t>
      </w:r>
      <w:r w:rsidR="00A16128" w:rsidRPr="00CC4A6E">
        <w:rPr>
          <w:rFonts w:ascii="Arial" w:hAnsi="Arial" w:cs="Arial"/>
        </w:rPr>
        <w:t xml:space="preserve">n </w:t>
      </w:r>
      <w:r w:rsidR="00CD70D5" w:rsidRPr="00CC4A6E">
        <w:rPr>
          <w:rFonts w:ascii="Arial" w:hAnsi="Arial" w:cs="Arial"/>
        </w:rPr>
        <w:t>which l</w:t>
      </w:r>
      <w:r w:rsidR="00A16128" w:rsidRPr="00CC4A6E">
        <w:rPr>
          <w:rFonts w:ascii="Arial" w:hAnsi="Arial" w:cs="Arial"/>
        </w:rPr>
        <w:t xml:space="preserve">and area </w:t>
      </w:r>
      <w:r w:rsidRPr="00CC4A6E">
        <w:rPr>
          <w:rFonts w:ascii="Arial" w:hAnsi="Arial" w:cs="Arial"/>
        </w:rPr>
        <w:t xml:space="preserve">for existing unit </w:t>
      </w:r>
      <w:r w:rsidR="00A16128" w:rsidRPr="00CC4A6E">
        <w:rPr>
          <w:rFonts w:ascii="Arial" w:hAnsi="Arial" w:cs="Arial"/>
        </w:rPr>
        <w:t>is 1</w:t>
      </w:r>
      <w:r w:rsidR="00CD70D5" w:rsidRPr="00CC4A6E">
        <w:rPr>
          <w:rFonts w:ascii="Arial" w:hAnsi="Arial" w:cs="Arial"/>
        </w:rPr>
        <w:t>,</w:t>
      </w:r>
      <w:r w:rsidR="00A16128" w:rsidRPr="00CC4A6E">
        <w:rPr>
          <w:rFonts w:ascii="Arial" w:hAnsi="Arial" w:cs="Arial"/>
        </w:rPr>
        <w:t>20</w:t>
      </w:r>
      <w:r w:rsidR="00CD70D5" w:rsidRPr="00CC4A6E">
        <w:rPr>
          <w:rFonts w:ascii="Arial" w:hAnsi="Arial" w:cs="Arial"/>
        </w:rPr>
        <w:t>,</w:t>
      </w:r>
      <w:r w:rsidR="00A16128" w:rsidRPr="00CC4A6E">
        <w:rPr>
          <w:rFonts w:ascii="Arial" w:hAnsi="Arial" w:cs="Arial"/>
        </w:rPr>
        <w:t xml:space="preserve">100 sq. mtr. </w:t>
      </w:r>
      <w:r w:rsidR="000C7DE3" w:rsidRPr="00CC4A6E">
        <w:rPr>
          <w:rFonts w:ascii="Arial" w:hAnsi="Arial" w:cs="Arial"/>
        </w:rPr>
        <w:t>a</w:t>
      </w:r>
      <w:r w:rsidR="00CD70D5" w:rsidRPr="00CC4A6E">
        <w:rPr>
          <w:rFonts w:ascii="Arial" w:hAnsi="Arial" w:cs="Arial"/>
        </w:rPr>
        <w:t>nd f</w:t>
      </w:r>
      <w:r w:rsidR="004852A0" w:rsidRPr="00CC4A6E">
        <w:rPr>
          <w:rFonts w:ascii="Arial" w:hAnsi="Arial" w:cs="Arial"/>
        </w:rPr>
        <w:t xml:space="preserve">or the </w:t>
      </w:r>
      <w:r w:rsidR="00556931" w:rsidRPr="00CC4A6E">
        <w:rPr>
          <w:rFonts w:ascii="Arial" w:hAnsi="Arial" w:cs="Arial"/>
        </w:rPr>
        <w:t>expansion</w:t>
      </w:r>
      <w:r w:rsidR="004852A0" w:rsidRPr="00CC4A6E">
        <w:rPr>
          <w:rFonts w:ascii="Arial" w:hAnsi="Arial" w:cs="Arial"/>
        </w:rPr>
        <w:t xml:space="preserve"> of the Plant, </w:t>
      </w:r>
      <w:r w:rsidR="00556931" w:rsidRPr="00CC4A6E">
        <w:rPr>
          <w:rFonts w:ascii="Arial" w:hAnsi="Arial" w:cs="Arial"/>
        </w:rPr>
        <w:t>SIEL</w:t>
      </w:r>
      <w:r w:rsidR="004852A0" w:rsidRPr="00CC4A6E">
        <w:rPr>
          <w:rFonts w:ascii="Arial" w:hAnsi="Arial" w:cs="Arial"/>
        </w:rPr>
        <w:t xml:space="preserve"> has a</w:t>
      </w:r>
      <w:r w:rsidR="00B849EB" w:rsidRPr="00CC4A6E">
        <w:rPr>
          <w:rFonts w:ascii="Arial" w:hAnsi="Arial" w:cs="Arial"/>
        </w:rPr>
        <w:t xml:space="preserve">cquired </w:t>
      </w:r>
      <w:r w:rsidR="00584C9F" w:rsidRPr="00CC4A6E">
        <w:rPr>
          <w:rFonts w:ascii="Arial" w:hAnsi="Arial" w:cs="Arial"/>
        </w:rPr>
        <w:t xml:space="preserve">additional </w:t>
      </w:r>
      <w:r w:rsidR="00556931" w:rsidRPr="00CC4A6E">
        <w:rPr>
          <w:rFonts w:ascii="Arial" w:hAnsi="Arial" w:cs="Arial"/>
        </w:rPr>
        <w:t>1,29,000 sq.</w:t>
      </w:r>
      <w:r w:rsidR="004D00F3" w:rsidRPr="00CC4A6E">
        <w:rPr>
          <w:rFonts w:ascii="Arial" w:hAnsi="Arial" w:cs="Arial"/>
        </w:rPr>
        <w:t xml:space="preserve"> </w:t>
      </w:r>
      <w:r w:rsidR="00556931" w:rsidRPr="00CC4A6E">
        <w:rPr>
          <w:rFonts w:ascii="Arial" w:hAnsi="Arial" w:cs="Arial"/>
        </w:rPr>
        <w:t>mtr.</w:t>
      </w:r>
      <w:r w:rsidR="00B849EB" w:rsidRPr="00CC4A6E">
        <w:rPr>
          <w:rFonts w:ascii="Arial" w:hAnsi="Arial" w:cs="Arial"/>
        </w:rPr>
        <w:t xml:space="preserve"> of land </w:t>
      </w:r>
      <w:r w:rsidR="00154EE6" w:rsidRPr="00CC4A6E">
        <w:rPr>
          <w:rFonts w:ascii="Arial" w:hAnsi="Arial" w:cs="Arial"/>
        </w:rPr>
        <w:t xml:space="preserve">form Noida Authority on long term lease for period 90 Years. This </w:t>
      </w:r>
      <w:r w:rsidR="00584C9F" w:rsidRPr="00CC4A6E">
        <w:rPr>
          <w:rFonts w:ascii="Arial" w:hAnsi="Arial" w:cs="Arial"/>
        </w:rPr>
        <w:t xml:space="preserve">newly </w:t>
      </w:r>
      <w:r w:rsidR="00154EE6" w:rsidRPr="00CC4A6E">
        <w:rPr>
          <w:rFonts w:ascii="Arial" w:hAnsi="Arial" w:cs="Arial"/>
        </w:rPr>
        <w:t xml:space="preserve">acquired land (Plot No. </w:t>
      </w:r>
      <w:r w:rsidRPr="00CC4A6E">
        <w:rPr>
          <w:rFonts w:ascii="Arial" w:hAnsi="Arial" w:cs="Arial"/>
        </w:rPr>
        <w:t>B-001C) is located next to the e</w:t>
      </w:r>
      <w:r w:rsidR="00154EE6" w:rsidRPr="00CC4A6E">
        <w:rPr>
          <w:rFonts w:ascii="Arial" w:hAnsi="Arial" w:cs="Arial"/>
        </w:rPr>
        <w:t>xisting land (Plot No. B-</w:t>
      </w:r>
      <w:r w:rsidR="000E74BE" w:rsidRPr="00CC4A6E">
        <w:rPr>
          <w:rFonts w:ascii="Arial" w:hAnsi="Arial" w:cs="Arial"/>
        </w:rPr>
        <w:t>0</w:t>
      </w:r>
      <w:r w:rsidR="00154EE6" w:rsidRPr="00CC4A6E">
        <w:rPr>
          <w:rFonts w:ascii="Arial" w:hAnsi="Arial" w:cs="Arial"/>
        </w:rPr>
        <w:t>1) of SIEL.</w:t>
      </w:r>
      <w:r w:rsidR="00A16128" w:rsidRPr="00CC4A6E">
        <w:rPr>
          <w:rFonts w:ascii="Arial" w:hAnsi="Arial" w:cs="Arial"/>
        </w:rPr>
        <w:t xml:space="preserve"> However </w:t>
      </w:r>
      <w:r w:rsidR="006D0DD2" w:rsidRPr="00CC4A6E">
        <w:rPr>
          <w:rFonts w:ascii="Arial" w:hAnsi="Arial" w:cs="Arial"/>
        </w:rPr>
        <w:t xml:space="preserve">later on </w:t>
      </w:r>
      <w:r w:rsidR="0060127E" w:rsidRPr="00CC4A6E">
        <w:rPr>
          <w:rFonts w:ascii="Arial" w:hAnsi="Arial" w:cs="Arial"/>
        </w:rPr>
        <w:t>Plot No. B-001C and Plot No. B-01</w:t>
      </w:r>
      <w:r w:rsidR="00627F7A" w:rsidRPr="00CC4A6E">
        <w:rPr>
          <w:rFonts w:ascii="Arial" w:hAnsi="Arial" w:cs="Arial"/>
        </w:rPr>
        <w:t xml:space="preserve"> (B-01, B-01A &amp; B-01B)</w:t>
      </w:r>
      <w:r w:rsidR="0060127E" w:rsidRPr="00CC4A6E">
        <w:rPr>
          <w:rFonts w:ascii="Arial" w:hAnsi="Arial" w:cs="Arial"/>
        </w:rPr>
        <w:t xml:space="preserve"> are amalgamated into Plot No. B-01 by Noida Industrial Development Authority vide </w:t>
      </w:r>
      <w:r w:rsidR="00983DDC" w:rsidRPr="00CC4A6E">
        <w:rPr>
          <w:rFonts w:ascii="Arial" w:hAnsi="Arial" w:cs="Arial"/>
          <w:b/>
        </w:rPr>
        <w:t>L</w:t>
      </w:r>
      <w:r w:rsidR="0060127E" w:rsidRPr="00CC4A6E">
        <w:rPr>
          <w:rFonts w:ascii="Arial" w:hAnsi="Arial" w:cs="Arial"/>
          <w:b/>
        </w:rPr>
        <w:t>etter No.</w:t>
      </w:r>
      <w:r w:rsidR="0060127E" w:rsidRPr="00CC4A6E">
        <w:rPr>
          <w:rFonts w:ascii="Arial" w:hAnsi="Arial" w:cs="Arial"/>
        </w:rPr>
        <w:t xml:space="preserve"> </w:t>
      </w:r>
      <w:r w:rsidR="006153FB" w:rsidRPr="00CC4A6E">
        <w:rPr>
          <w:rFonts w:ascii="Arial" w:hAnsi="Arial" w:cs="Arial"/>
          <w:b/>
        </w:rPr>
        <w:t>Noida/ Industrial/ 2018/ 2489, Dated: 11/06/2018</w:t>
      </w:r>
      <w:r w:rsidR="006153FB" w:rsidRPr="00CC4A6E">
        <w:rPr>
          <w:rFonts w:ascii="Arial" w:hAnsi="Arial" w:cs="Arial"/>
        </w:rPr>
        <w:t>.</w:t>
      </w:r>
    </w:p>
    <w:p w14:paraId="6ABBD7AA" w14:textId="434D8A05" w:rsidR="00006C47" w:rsidRPr="00CC4A6E" w:rsidRDefault="00006C47" w:rsidP="00F73EA1">
      <w:pPr>
        <w:pStyle w:val="NoSpacing"/>
        <w:spacing w:line="360" w:lineRule="auto"/>
        <w:ind w:right="29"/>
        <w:jc w:val="both"/>
        <w:rPr>
          <w:rFonts w:ascii="Arial" w:hAnsi="Arial" w:cs="Arial"/>
        </w:rPr>
      </w:pPr>
    </w:p>
    <w:p w14:paraId="10B4C5EC" w14:textId="0219BBFD" w:rsidR="00006C47" w:rsidRPr="00CC4A6E" w:rsidRDefault="00006C47" w:rsidP="00F73EA1">
      <w:pPr>
        <w:pStyle w:val="NoSpacing"/>
        <w:spacing w:line="360" w:lineRule="auto"/>
        <w:ind w:right="29"/>
        <w:jc w:val="both"/>
        <w:rPr>
          <w:rFonts w:ascii="Arial" w:hAnsi="Arial" w:cs="Arial"/>
        </w:rPr>
      </w:pPr>
    </w:p>
    <w:p w14:paraId="20C5AD40" w14:textId="73CF8DCA" w:rsidR="00006C47" w:rsidRPr="00CC4A6E" w:rsidRDefault="00006C47" w:rsidP="00F73EA1">
      <w:pPr>
        <w:pStyle w:val="NoSpacing"/>
        <w:spacing w:line="360" w:lineRule="auto"/>
        <w:ind w:right="29"/>
        <w:jc w:val="both"/>
        <w:rPr>
          <w:rFonts w:ascii="Arial" w:hAnsi="Arial" w:cs="Arial"/>
        </w:rPr>
      </w:pPr>
    </w:p>
    <w:p w14:paraId="7C7F7F8E" w14:textId="17A0E806" w:rsidR="009F071A" w:rsidRPr="00CC4A6E" w:rsidRDefault="009F071A" w:rsidP="00F73EA1">
      <w:pPr>
        <w:pStyle w:val="NoSpacing"/>
        <w:spacing w:line="360" w:lineRule="auto"/>
        <w:ind w:right="29"/>
        <w:jc w:val="both"/>
        <w:rPr>
          <w:rFonts w:ascii="Arial" w:hAnsi="Arial" w:cs="Arial"/>
        </w:rPr>
      </w:pPr>
    </w:p>
    <w:p w14:paraId="12F1F823" w14:textId="67C914E7" w:rsidR="00D427B9" w:rsidRPr="00CC4A6E" w:rsidRDefault="00D427B9" w:rsidP="00F73EA1">
      <w:pPr>
        <w:pStyle w:val="NoSpacing"/>
        <w:spacing w:line="360" w:lineRule="auto"/>
        <w:ind w:right="29"/>
        <w:jc w:val="both"/>
        <w:rPr>
          <w:rFonts w:ascii="Arial" w:hAnsi="Arial" w:cs="Arial"/>
        </w:rPr>
      </w:pPr>
    </w:p>
    <w:p w14:paraId="2833D8FB" w14:textId="77777777" w:rsidR="00D427B9" w:rsidRPr="00CC4A6E" w:rsidRDefault="00D427B9" w:rsidP="00F73EA1">
      <w:pPr>
        <w:pStyle w:val="NoSpacing"/>
        <w:spacing w:line="360" w:lineRule="auto"/>
        <w:ind w:right="29"/>
        <w:jc w:val="both"/>
        <w:rPr>
          <w:rFonts w:ascii="Arial" w:hAnsi="Arial" w:cs="Arial"/>
        </w:rPr>
      </w:pPr>
    </w:p>
    <w:p w14:paraId="29C1DA55" w14:textId="77777777" w:rsidR="00356D47" w:rsidRPr="00CC4A6E" w:rsidRDefault="00356D47" w:rsidP="00F73EA1">
      <w:pPr>
        <w:pStyle w:val="NoSpacing"/>
        <w:spacing w:line="360" w:lineRule="auto"/>
        <w:ind w:right="29"/>
        <w:jc w:val="both"/>
        <w:rPr>
          <w:rFonts w:ascii="Arial" w:hAnsi="Arial" w:cs="Arial"/>
        </w:rPr>
      </w:pPr>
    </w:p>
    <w:p w14:paraId="16EE75E6" w14:textId="77777777" w:rsidR="007B7D79" w:rsidRPr="00CC4A6E" w:rsidRDefault="007B7D79" w:rsidP="007B7D79">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lastRenderedPageBreak/>
        <w:t>Table: 1</w:t>
      </w:r>
    </w:p>
    <w:tbl>
      <w:tblPr>
        <w:tblStyle w:val="TableGrid"/>
        <w:tblW w:w="9638" w:type="dxa"/>
        <w:tblLook w:val="04A0" w:firstRow="1" w:lastRow="0" w:firstColumn="1" w:lastColumn="0" w:noHBand="0" w:noVBand="1"/>
      </w:tblPr>
      <w:tblGrid>
        <w:gridCol w:w="1530"/>
        <w:gridCol w:w="4471"/>
        <w:gridCol w:w="3637"/>
      </w:tblGrid>
      <w:tr w:rsidR="00B16E89" w:rsidRPr="00CC4A6E" w14:paraId="5457DF13" w14:textId="77777777" w:rsidTr="00B16E89">
        <w:trPr>
          <w:trHeight w:val="70"/>
        </w:trPr>
        <w:tc>
          <w:tcPr>
            <w:tcW w:w="1530" w:type="dxa"/>
            <w:shd w:val="clear" w:color="auto" w:fill="17365D" w:themeFill="text2" w:themeFillShade="BF"/>
            <w:vAlign w:val="center"/>
          </w:tcPr>
          <w:p w14:paraId="552DB4A5" w14:textId="5A9422E6" w:rsidR="00B16E89" w:rsidRPr="00CC4A6E" w:rsidRDefault="00B16E89" w:rsidP="005A061E">
            <w:pPr>
              <w:autoSpaceDE w:val="0"/>
              <w:autoSpaceDN w:val="0"/>
              <w:adjustRightInd w:val="0"/>
              <w:spacing w:line="360" w:lineRule="auto"/>
              <w:jc w:val="center"/>
              <w:rPr>
                <w:rFonts w:ascii="Arial" w:hAnsi="Arial" w:cs="Arial"/>
                <w:sz w:val="22"/>
                <w:szCs w:val="22"/>
              </w:rPr>
            </w:pPr>
            <w:r w:rsidRPr="00CC4A6E">
              <w:rPr>
                <w:rFonts w:ascii="Arial" w:hAnsi="Arial" w:cs="Arial"/>
                <w:b/>
                <w:bCs/>
                <w:sz w:val="22"/>
                <w:szCs w:val="22"/>
              </w:rPr>
              <w:t>S</w:t>
            </w:r>
            <w:r w:rsidR="00006C47" w:rsidRPr="00CC4A6E">
              <w:rPr>
                <w:rFonts w:ascii="Arial" w:hAnsi="Arial" w:cs="Arial"/>
                <w:b/>
                <w:bCs/>
                <w:sz w:val="22"/>
                <w:szCs w:val="22"/>
              </w:rPr>
              <w:t>r</w:t>
            </w:r>
            <w:r w:rsidRPr="00CC4A6E">
              <w:rPr>
                <w:rFonts w:ascii="Arial" w:hAnsi="Arial" w:cs="Arial"/>
                <w:b/>
                <w:bCs/>
                <w:sz w:val="22"/>
                <w:szCs w:val="22"/>
              </w:rPr>
              <w:t>. No.</w:t>
            </w:r>
          </w:p>
        </w:tc>
        <w:tc>
          <w:tcPr>
            <w:tcW w:w="4471" w:type="dxa"/>
            <w:shd w:val="clear" w:color="auto" w:fill="17365D" w:themeFill="text2" w:themeFillShade="BF"/>
            <w:vAlign w:val="center"/>
          </w:tcPr>
          <w:p w14:paraId="557811B4" w14:textId="77777777" w:rsidR="00B16E89" w:rsidRPr="00CC4A6E" w:rsidRDefault="00B16E89" w:rsidP="005A061E">
            <w:pPr>
              <w:autoSpaceDE w:val="0"/>
              <w:autoSpaceDN w:val="0"/>
              <w:adjustRightInd w:val="0"/>
              <w:spacing w:line="360" w:lineRule="auto"/>
              <w:jc w:val="center"/>
              <w:rPr>
                <w:rFonts w:ascii="Arial" w:hAnsi="Arial" w:cs="Arial"/>
                <w:b/>
                <w:bCs/>
                <w:sz w:val="22"/>
                <w:szCs w:val="22"/>
              </w:rPr>
            </w:pPr>
            <w:r w:rsidRPr="00CC4A6E">
              <w:rPr>
                <w:rFonts w:ascii="Arial" w:hAnsi="Arial" w:cs="Arial"/>
                <w:b/>
                <w:bCs/>
                <w:sz w:val="22"/>
                <w:szCs w:val="22"/>
              </w:rPr>
              <w:t>Particulars</w:t>
            </w:r>
          </w:p>
        </w:tc>
        <w:tc>
          <w:tcPr>
            <w:tcW w:w="3637" w:type="dxa"/>
            <w:shd w:val="clear" w:color="auto" w:fill="17365D" w:themeFill="text2" w:themeFillShade="BF"/>
            <w:vAlign w:val="center"/>
          </w:tcPr>
          <w:p w14:paraId="7A4C1894" w14:textId="77777777" w:rsidR="00B16E89" w:rsidRPr="00CC4A6E" w:rsidRDefault="00B16E89" w:rsidP="00B46061">
            <w:pPr>
              <w:autoSpaceDE w:val="0"/>
              <w:autoSpaceDN w:val="0"/>
              <w:adjustRightInd w:val="0"/>
              <w:spacing w:line="360" w:lineRule="auto"/>
              <w:jc w:val="center"/>
              <w:rPr>
                <w:rFonts w:ascii="Arial" w:hAnsi="Arial" w:cs="Arial"/>
                <w:b/>
                <w:bCs/>
                <w:sz w:val="22"/>
                <w:szCs w:val="22"/>
              </w:rPr>
            </w:pPr>
            <w:r w:rsidRPr="00CC4A6E">
              <w:rPr>
                <w:rFonts w:ascii="Arial" w:hAnsi="Arial" w:cs="Arial"/>
                <w:b/>
                <w:bCs/>
                <w:sz w:val="22"/>
                <w:szCs w:val="22"/>
              </w:rPr>
              <w:t>Area</w:t>
            </w:r>
          </w:p>
        </w:tc>
      </w:tr>
      <w:tr w:rsidR="00B16E89" w:rsidRPr="00CC4A6E" w14:paraId="761CC06B" w14:textId="77777777" w:rsidTr="004C5DBB">
        <w:trPr>
          <w:trHeight w:val="216"/>
        </w:trPr>
        <w:tc>
          <w:tcPr>
            <w:tcW w:w="1530" w:type="dxa"/>
          </w:tcPr>
          <w:p w14:paraId="4A15B8BD" w14:textId="77777777" w:rsidR="00B16E89" w:rsidRPr="00CC4A6E" w:rsidRDefault="00B16E89" w:rsidP="005A061E">
            <w:pPr>
              <w:pStyle w:val="NoSpacing"/>
              <w:tabs>
                <w:tab w:val="left" w:pos="4140"/>
                <w:tab w:val="left" w:pos="5040"/>
              </w:tabs>
              <w:spacing w:line="360" w:lineRule="auto"/>
              <w:jc w:val="center"/>
              <w:rPr>
                <w:rFonts w:ascii="Arial" w:hAnsi="Arial" w:cs="Arial"/>
                <w:szCs w:val="28"/>
              </w:rPr>
            </w:pPr>
            <w:r w:rsidRPr="00CC4A6E">
              <w:rPr>
                <w:rFonts w:ascii="Arial" w:hAnsi="Arial" w:cs="Arial"/>
                <w:szCs w:val="28"/>
              </w:rPr>
              <w:t>1.</w:t>
            </w:r>
          </w:p>
        </w:tc>
        <w:tc>
          <w:tcPr>
            <w:tcW w:w="4471" w:type="dxa"/>
          </w:tcPr>
          <w:p w14:paraId="3E5D0686" w14:textId="77777777" w:rsidR="00B16E89" w:rsidRPr="00CC4A6E" w:rsidRDefault="007965C2" w:rsidP="005A061E">
            <w:pPr>
              <w:pStyle w:val="NoSpacing"/>
              <w:tabs>
                <w:tab w:val="left" w:pos="4140"/>
                <w:tab w:val="left" w:pos="5040"/>
              </w:tabs>
              <w:spacing w:line="360" w:lineRule="auto"/>
              <w:jc w:val="both"/>
              <w:rPr>
                <w:rFonts w:ascii="Arial" w:hAnsi="Arial" w:cs="Arial"/>
                <w:szCs w:val="28"/>
              </w:rPr>
            </w:pPr>
            <w:r w:rsidRPr="00CC4A6E">
              <w:rPr>
                <w:rFonts w:ascii="Arial" w:hAnsi="Arial" w:cs="Arial"/>
                <w:szCs w:val="28"/>
              </w:rPr>
              <w:t>Old</w:t>
            </w:r>
            <w:r w:rsidR="00B16E89" w:rsidRPr="00CC4A6E">
              <w:rPr>
                <w:rFonts w:ascii="Arial" w:hAnsi="Arial" w:cs="Arial"/>
                <w:szCs w:val="28"/>
              </w:rPr>
              <w:t xml:space="preserve"> Land</w:t>
            </w:r>
          </w:p>
        </w:tc>
        <w:tc>
          <w:tcPr>
            <w:tcW w:w="3637" w:type="dxa"/>
          </w:tcPr>
          <w:p w14:paraId="11D010AF" w14:textId="77777777" w:rsidR="00B16E89" w:rsidRPr="00CC4A6E" w:rsidRDefault="00B16E89" w:rsidP="00B46061">
            <w:pPr>
              <w:pStyle w:val="NoSpacing"/>
              <w:tabs>
                <w:tab w:val="left" w:pos="4140"/>
                <w:tab w:val="left" w:pos="5040"/>
              </w:tabs>
              <w:spacing w:line="360" w:lineRule="auto"/>
              <w:jc w:val="center"/>
              <w:rPr>
                <w:rFonts w:ascii="Arial" w:hAnsi="Arial" w:cs="Arial"/>
                <w:szCs w:val="28"/>
              </w:rPr>
            </w:pPr>
            <w:r w:rsidRPr="00CC4A6E">
              <w:rPr>
                <w:rFonts w:ascii="Arial" w:hAnsi="Arial" w:cs="Arial"/>
                <w:szCs w:val="28"/>
              </w:rPr>
              <w:t>1,20,100</w:t>
            </w:r>
            <w:r w:rsidR="00B46061" w:rsidRPr="00CC4A6E">
              <w:rPr>
                <w:rFonts w:ascii="Arial" w:hAnsi="Arial" w:cs="Arial"/>
                <w:szCs w:val="28"/>
              </w:rPr>
              <w:t xml:space="preserve"> </w:t>
            </w:r>
            <w:r w:rsidR="00B46061" w:rsidRPr="00CC4A6E">
              <w:rPr>
                <w:rFonts w:ascii="Arial" w:hAnsi="Arial" w:cs="Arial"/>
                <w:bCs/>
              </w:rPr>
              <w:t>sq.</w:t>
            </w:r>
            <w:r w:rsidR="007965C2" w:rsidRPr="00CC4A6E">
              <w:rPr>
                <w:rFonts w:ascii="Arial" w:hAnsi="Arial" w:cs="Arial"/>
                <w:bCs/>
              </w:rPr>
              <w:t xml:space="preserve"> </w:t>
            </w:r>
            <w:r w:rsidR="00B46061" w:rsidRPr="00CC4A6E">
              <w:rPr>
                <w:rFonts w:ascii="Arial" w:hAnsi="Arial" w:cs="Arial"/>
                <w:bCs/>
              </w:rPr>
              <w:t>mtr.</w:t>
            </w:r>
          </w:p>
        </w:tc>
      </w:tr>
      <w:tr w:rsidR="00B16E89" w:rsidRPr="00CC4A6E" w14:paraId="168726F6" w14:textId="77777777" w:rsidTr="00B16E89">
        <w:trPr>
          <w:trHeight w:val="121"/>
        </w:trPr>
        <w:tc>
          <w:tcPr>
            <w:tcW w:w="1530" w:type="dxa"/>
          </w:tcPr>
          <w:p w14:paraId="480EC793" w14:textId="77777777" w:rsidR="00B16E89" w:rsidRPr="00CC4A6E" w:rsidRDefault="00B16E89" w:rsidP="005A061E">
            <w:pPr>
              <w:pStyle w:val="NoSpacing"/>
              <w:tabs>
                <w:tab w:val="left" w:pos="4140"/>
                <w:tab w:val="left" w:pos="5040"/>
              </w:tabs>
              <w:spacing w:line="360" w:lineRule="auto"/>
              <w:jc w:val="center"/>
              <w:rPr>
                <w:rFonts w:ascii="Arial" w:hAnsi="Arial" w:cs="Arial"/>
                <w:szCs w:val="28"/>
              </w:rPr>
            </w:pPr>
            <w:r w:rsidRPr="00CC4A6E">
              <w:rPr>
                <w:rFonts w:ascii="Arial" w:hAnsi="Arial" w:cs="Arial"/>
                <w:szCs w:val="28"/>
              </w:rPr>
              <w:t>2.</w:t>
            </w:r>
          </w:p>
        </w:tc>
        <w:tc>
          <w:tcPr>
            <w:tcW w:w="4471" w:type="dxa"/>
          </w:tcPr>
          <w:p w14:paraId="7A0B323B" w14:textId="77777777" w:rsidR="00B16E89" w:rsidRPr="00CC4A6E" w:rsidRDefault="00B16E89" w:rsidP="005A061E">
            <w:pPr>
              <w:pStyle w:val="NoSpacing"/>
              <w:tabs>
                <w:tab w:val="left" w:pos="4140"/>
                <w:tab w:val="left" w:pos="5040"/>
              </w:tabs>
              <w:spacing w:line="360" w:lineRule="auto"/>
              <w:jc w:val="both"/>
              <w:rPr>
                <w:rFonts w:ascii="Arial" w:hAnsi="Arial" w:cs="Arial"/>
                <w:szCs w:val="28"/>
              </w:rPr>
            </w:pPr>
            <w:r w:rsidRPr="00CC4A6E">
              <w:rPr>
                <w:rFonts w:ascii="Arial" w:hAnsi="Arial" w:cs="Arial"/>
                <w:szCs w:val="28"/>
              </w:rPr>
              <w:t>Expansion Land</w:t>
            </w:r>
          </w:p>
        </w:tc>
        <w:tc>
          <w:tcPr>
            <w:tcW w:w="3637" w:type="dxa"/>
          </w:tcPr>
          <w:p w14:paraId="1A930DDA" w14:textId="77777777" w:rsidR="00B16E89" w:rsidRPr="00CC4A6E" w:rsidRDefault="00B16E89" w:rsidP="00B16E89">
            <w:pPr>
              <w:pStyle w:val="NoSpacing"/>
              <w:tabs>
                <w:tab w:val="left" w:pos="4140"/>
                <w:tab w:val="left" w:pos="5040"/>
              </w:tabs>
              <w:spacing w:line="360" w:lineRule="auto"/>
              <w:jc w:val="center"/>
              <w:rPr>
                <w:rFonts w:ascii="Arial" w:hAnsi="Arial" w:cs="Arial"/>
                <w:szCs w:val="28"/>
              </w:rPr>
            </w:pPr>
            <w:r w:rsidRPr="00CC4A6E">
              <w:rPr>
                <w:rFonts w:ascii="Arial" w:hAnsi="Arial" w:cs="Arial"/>
                <w:szCs w:val="28"/>
              </w:rPr>
              <w:t>1,29,000</w:t>
            </w:r>
            <w:r w:rsidR="00B46061" w:rsidRPr="00CC4A6E">
              <w:rPr>
                <w:rFonts w:ascii="Arial" w:hAnsi="Arial" w:cs="Arial"/>
                <w:szCs w:val="28"/>
              </w:rPr>
              <w:t xml:space="preserve"> </w:t>
            </w:r>
            <w:r w:rsidR="00B46061" w:rsidRPr="00CC4A6E">
              <w:rPr>
                <w:rFonts w:ascii="Arial" w:hAnsi="Arial" w:cs="Arial"/>
                <w:bCs/>
              </w:rPr>
              <w:t>sq.</w:t>
            </w:r>
            <w:r w:rsidR="007965C2" w:rsidRPr="00CC4A6E">
              <w:rPr>
                <w:rFonts w:ascii="Arial" w:hAnsi="Arial" w:cs="Arial"/>
                <w:bCs/>
              </w:rPr>
              <w:t xml:space="preserve"> </w:t>
            </w:r>
            <w:r w:rsidR="00B46061" w:rsidRPr="00CC4A6E">
              <w:rPr>
                <w:rFonts w:ascii="Arial" w:hAnsi="Arial" w:cs="Arial"/>
                <w:bCs/>
              </w:rPr>
              <w:t>mtr.</w:t>
            </w:r>
          </w:p>
        </w:tc>
      </w:tr>
      <w:tr w:rsidR="00B46061" w:rsidRPr="00CC4A6E" w14:paraId="12D07566" w14:textId="77777777" w:rsidTr="004C5DBB">
        <w:trPr>
          <w:trHeight w:val="70"/>
        </w:trPr>
        <w:tc>
          <w:tcPr>
            <w:tcW w:w="1530" w:type="dxa"/>
          </w:tcPr>
          <w:p w14:paraId="59EE58C6" w14:textId="77777777" w:rsidR="00B46061" w:rsidRPr="00CC4A6E" w:rsidRDefault="00B46061" w:rsidP="00B16E89">
            <w:pPr>
              <w:pStyle w:val="NoSpacing"/>
              <w:tabs>
                <w:tab w:val="left" w:pos="4140"/>
                <w:tab w:val="left" w:pos="5040"/>
              </w:tabs>
              <w:spacing w:line="360" w:lineRule="auto"/>
              <w:jc w:val="center"/>
              <w:rPr>
                <w:rFonts w:ascii="Arial" w:hAnsi="Arial" w:cs="Arial"/>
                <w:b/>
                <w:szCs w:val="28"/>
              </w:rPr>
            </w:pPr>
            <w:r w:rsidRPr="00CC4A6E">
              <w:rPr>
                <w:rFonts w:ascii="Arial" w:hAnsi="Arial" w:cs="Arial"/>
                <w:b/>
                <w:szCs w:val="28"/>
              </w:rPr>
              <w:t>3.</w:t>
            </w:r>
          </w:p>
        </w:tc>
        <w:tc>
          <w:tcPr>
            <w:tcW w:w="4471" w:type="dxa"/>
          </w:tcPr>
          <w:p w14:paraId="27D0809E" w14:textId="77777777" w:rsidR="00B46061" w:rsidRPr="00CC4A6E" w:rsidRDefault="00B46061" w:rsidP="00B46061">
            <w:pPr>
              <w:pStyle w:val="NoSpacing"/>
              <w:tabs>
                <w:tab w:val="left" w:pos="4140"/>
                <w:tab w:val="left" w:pos="5040"/>
              </w:tabs>
              <w:spacing w:line="360" w:lineRule="auto"/>
              <w:rPr>
                <w:rFonts w:ascii="Arial" w:hAnsi="Arial" w:cs="Arial"/>
                <w:b/>
                <w:szCs w:val="28"/>
              </w:rPr>
            </w:pPr>
            <w:r w:rsidRPr="00CC4A6E">
              <w:rPr>
                <w:rFonts w:ascii="Arial" w:hAnsi="Arial" w:cs="Arial"/>
                <w:b/>
                <w:szCs w:val="28"/>
              </w:rPr>
              <w:t>Total Land area</w:t>
            </w:r>
          </w:p>
        </w:tc>
        <w:tc>
          <w:tcPr>
            <w:tcW w:w="3637" w:type="dxa"/>
          </w:tcPr>
          <w:p w14:paraId="04E2FB54" w14:textId="77777777" w:rsidR="00B46061" w:rsidRPr="00CC4A6E" w:rsidRDefault="00B46061" w:rsidP="00B16E89">
            <w:pPr>
              <w:pStyle w:val="NoSpacing"/>
              <w:tabs>
                <w:tab w:val="left" w:pos="4140"/>
                <w:tab w:val="left" w:pos="5040"/>
              </w:tabs>
              <w:spacing w:line="360" w:lineRule="auto"/>
              <w:jc w:val="center"/>
              <w:rPr>
                <w:rFonts w:ascii="Arial" w:hAnsi="Arial" w:cs="Arial"/>
                <w:b/>
                <w:szCs w:val="28"/>
              </w:rPr>
            </w:pPr>
            <w:r w:rsidRPr="00CC4A6E">
              <w:rPr>
                <w:rFonts w:ascii="Arial" w:hAnsi="Arial" w:cs="Arial"/>
                <w:b/>
                <w:szCs w:val="28"/>
              </w:rPr>
              <w:t xml:space="preserve">2,49,100 </w:t>
            </w:r>
            <w:r w:rsidRPr="00CC4A6E">
              <w:rPr>
                <w:rFonts w:ascii="Arial" w:hAnsi="Arial" w:cs="Arial"/>
                <w:b/>
                <w:bCs/>
              </w:rPr>
              <w:t>sq.</w:t>
            </w:r>
            <w:r w:rsidR="007965C2" w:rsidRPr="00CC4A6E">
              <w:rPr>
                <w:rFonts w:ascii="Arial" w:hAnsi="Arial" w:cs="Arial"/>
                <w:b/>
                <w:bCs/>
              </w:rPr>
              <w:t xml:space="preserve"> </w:t>
            </w:r>
            <w:r w:rsidRPr="00CC4A6E">
              <w:rPr>
                <w:rFonts w:ascii="Arial" w:hAnsi="Arial" w:cs="Arial"/>
                <w:b/>
                <w:bCs/>
              </w:rPr>
              <w:t>mtr.</w:t>
            </w:r>
          </w:p>
        </w:tc>
      </w:tr>
    </w:tbl>
    <w:p w14:paraId="62348027" w14:textId="77777777" w:rsidR="00584C9F" w:rsidRPr="00CC4A6E" w:rsidRDefault="00584C9F" w:rsidP="00584C9F">
      <w:pPr>
        <w:pStyle w:val="NoSpacing"/>
        <w:spacing w:line="360" w:lineRule="auto"/>
        <w:ind w:right="29"/>
        <w:jc w:val="both"/>
        <w:rPr>
          <w:rFonts w:ascii="Arial" w:hAnsi="Arial" w:cs="Arial"/>
          <w:b/>
          <w:i/>
          <w:color w:val="17365D" w:themeColor="text2" w:themeShade="BF"/>
          <w:sz w:val="20"/>
        </w:rPr>
      </w:pPr>
      <w:r w:rsidRPr="00CC4A6E">
        <w:rPr>
          <w:rFonts w:ascii="Arial" w:hAnsi="Arial" w:cs="Arial"/>
          <w:b/>
          <w:i/>
          <w:color w:val="17365D" w:themeColor="text2" w:themeShade="BF"/>
          <w:sz w:val="20"/>
        </w:rPr>
        <w:t>Source: Copy of Lease deeds</w:t>
      </w:r>
    </w:p>
    <w:p w14:paraId="1325378E" w14:textId="77777777" w:rsidR="00594A9B" w:rsidRPr="00CC4A6E" w:rsidRDefault="00594A9B" w:rsidP="00114E70">
      <w:pPr>
        <w:pStyle w:val="NoSpacing"/>
        <w:spacing w:line="360" w:lineRule="auto"/>
        <w:ind w:right="29"/>
        <w:jc w:val="both"/>
        <w:rPr>
          <w:rFonts w:ascii="Arial" w:hAnsi="Arial" w:cs="Arial"/>
        </w:rPr>
      </w:pPr>
    </w:p>
    <w:p w14:paraId="15D0FED5" w14:textId="77777777" w:rsidR="00686A0B" w:rsidRPr="00CC4A6E" w:rsidRDefault="00594A9B" w:rsidP="006D0DD2">
      <w:pPr>
        <w:autoSpaceDE w:val="0"/>
        <w:autoSpaceDN w:val="0"/>
        <w:adjustRightInd w:val="0"/>
        <w:spacing w:line="360" w:lineRule="auto"/>
        <w:jc w:val="both"/>
        <w:rPr>
          <w:rFonts w:ascii="Arial" w:hAnsi="Arial" w:cs="Arial"/>
          <w:b/>
          <w:bCs/>
          <w:sz w:val="22"/>
          <w:lang w:eastAsia="en-IN"/>
        </w:rPr>
      </w:pPr>
      <w:r w:rsidRPr="00CC4A6E">
        <w:rPr>
          <w:rFonts w:ascii="Arial" w:hAnsi="Arial" w:cs="Arial"/>
          <w:b/>
          <w:bCs/>
          <w:sz w:val="22"/>
          <w:lang w:eastAsia="en-IN"/>
        </w:rPr>
        <w:t>Proposed Expansion Plan</w:t>
      </w:r>
    </w:p>
    <w:p w14:paraId="0DCCE65B" w14:textId="77777777" w:rsidR="007B7D79" w:rsidRPr="00CC4A6E" w:rsidRDefault="007B7D79" w:rsidP="007B7D79">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t>Table: 2</w:t>
      </w:r>
    </w:p>
    <w:tbl>
      <w:tblPr>
        <w:tblStyle w:val="TableGrid"/>
        <w:tblW w:w="0" w:type="auto"/>
        <w:tblLook w:val="04A0" w:firstRow="1" w:lastRow="0" w:firstColumn="1" w:lastColumn="0" w:noHBand="0" w:noVBand="1"/>
      </w:tblPr>
      <w:tblGrid>
        <w:gridCol w:w="988"/>
        <w:gridCol w:w="3260"/>
        <w:gridCol w:w="2655"/>
        <w:gridCol w:w="2301"/>
      </w:tblGrid>
      <w:tr w:rsidR="007965C2" w:rsidRPr="00CC4A6E" w14:paraId="148F31A4" w14:textId="77777777" w:rsidTr="00334A57">
        <w:tc>
          <w:tcPr>
            <w:tcW w:w="9204" w:type="dxa"/>
            <w:gridSpan w:val="4"/>
            <w:shd w:val="clear" w:color="auto" w:fill="17365D" w:themeFill="text2" w:themeFillShade="BF"/>
          </w:tcPr>
          <w:p w14:paraId="08ADF4A6" w14:textId="77777777" w:rsidR="007965C2" w:rsidRPr="00CC4A6E" w:rsidRDefault="007965C2" w:rsidP="00334A57">
            <w:pPr>
              <w:autoSpaceDE w:val="0"/>
              <w:autoSpaceDN w:val="0"/>
              <w:adjustRightInd w:val="0"/>
              <w:spacing w:line="360" w:lineRule="auto"/>
              <w:jc w:val="center"/>
              <w:rPr>
                <w:rFonts w:ascii="Arial" w:hAnsi="Arial" w:cs="Arial"/>
                <w:b/>
                <w:bCs/>
                <w:sz w:val="22"/>
                <w:szCs w:val="22"/>
                <w:lang w:eastAsia="en-IN"/>
              </w:rPr>
            </w:pPr>
            <w:r w:rsidRPr="00CC4A6E">
              <w:rPr>
                <w:rFonts w:ascii="Arial" w:hAnsi="Arial" w:cs="Arial"/>
                <w:b/>
                <w:bCs/>
                <w:sz w:val="22"/>
                <w:szCs w:val="22"/>
                <w:lang w:eastAsia="en-IN"/>
              </w:rPr>
              <w:t>PROPOSED EXPANSION PLAN</w:t>
            </w:r>
          </w:p>
        </w:tc>
      </w:tr>
      <w:tr w:rsidR="007965C2" w:rsidRPr="00CC4A6E" w14:paraId="14180AE9" w14:textId="77777777" w:rsidTr="00334A57">
        <w:tc>
          <w:tcPr>
            <w:tcW w:w="988" w:type="dxa"/>
            <w:shd w:val="clear" w:color="auto" w:fill="C6D9F1" w:themeFill="text2" w:themeFillTint="33"/>
          </w:tcPr>
          <w:p w14:paraId="54700FEF" w14:textId="7F8B1F9E" w:rsidR="007965C2" w:rsidRPr="00CC4A6E" w:rsidRDefault="007965C2" w:rsidP="00334A57">
            <w:pPr>
              <w:pStyle w:val="NoSpacing"/>
              <w:spacing w:line="360" w:lineRule="auto"/>
              <w:ind w:right="29"/>
              <w:jc w:val="center"/>
              <w:rPr>
                <w:rFonts w:ascii="Arial" w:hAnsi="Arial" w:cs="Arial"/>
                <w:b/>
              </w:rPr>
            </w:pPr>
            <w:r w:rsidRPr="00CC4A6E">
              <w:rPr>
                <w:rFonts w:ascii="Arial" w:hAnsi="Arial" w:cs="Arial"/>
                <w:b/>
              </w:rPr>
              <w:t>S</w:t>
            </w:r>
            <w:r w:rsidR="004C5DBB" w:rsidRPr="00CC4A6E">
              <w:rPr>
                <w:rFonts w:ascii="Arial" w:hAnsi="Arial" w:cs="Arial"/>
                <w:b/>
              </w:rPr>
              <w:t>r</w:t>
            </w:r>
            <w:r w:rsidRPr="00CC4A6E">
              <w:rPr>
                <w:rFonts w:ascii="Arial" w:hAnsi="Arial" w:cs="Arial"/>
                <w:b/>
              </w:rPr>
              <w:t>. No.</w:t>
            </w:r>
          </w:p>
        </w:tc>
        <w:tc>
          <w:tcPr>
            <w:tcW w:w="3260" w:type="dxa"/>
            <w:shd w:val="clear" w:color="auto" w:fill="C6D9F1" w:themeFill="text2" w:themeFillTint="33"/>
          </w:tcPr>
          <w:p w14:paraId="6A2015DE" w14:textId="77777777" w:rsidR="007965C2" w:rsidRPr="00CC4A6E" w:rsidRDefault="007965C2" w:rsidP="004C5DBB">
            <w:pPr>
              <w:pStyle w:val="NoSpacing"/>
              <w:spacing w:line="360" w:lineRule="auto"/>
              <w:ind w:right="29"/>
              <w:rPr>
                <w:rFonts w:ascii="Arial" w:hAnsi="Arial" w:cs="Arial"/>
                <w:b/>
              </w:rPr>
            </w:pPr>
            <w:r w:rsidRPr="00CC4A6E">
              <w:rPr>
                <w:rFonts w:ascii="Arial" w:hAnsi="Arial" w:cs="Arial"/>
                <w:b/>
              </w:rPr>
              <w:t>Product</w:t>
            </w:r>
          </w:p>
        </w:tc>
        <w:tc>
          <w:tcPr>
            <w:tcW w:w="2655" w:type="dxa"/>
            <w:shd w:val="clear" w:color="auto" w:fill="C6D9F1" w:themeFill="text2" w:themeFillTint="33"/>
          </w:tcPr>
          <w:p w14:paraId="6BF3E1E1" w14:textId="77777777" w:rsidR="007965C2" w:rsidRPr="00CC4A6E" w:rsidRDefault="007965C2" w:rsidP="00334A57">
            <w:pPr>
              <w:pStyle w:val="NoSpacing"/>
              <w:spacing w:line="360" w:lineRule="auto"/>
              <w:ind w:right="29"/>
              <w:jc w:val="center"/>
              <w:rPr>
                <w:rFonts w:ascii="Arial" w:hAnsi="Arial" w:cs="Arial"/>
                <w:b/>
              </w:rPr>
            </w:pPr>
            <w:r w:rsidRPr="00CC4A6E">
              <w:rPr>
                <w:rFonts w:ascii="Arial" w:hAnsi="Arial" w:cs="Arial"/>
                <w:b/>
              </w:rPr>
              <w:t>Existing Qty. Nos.</w:t>
            </w:r>
          </w:p>
        </w:tc>
        <w:tc>
          <w:tcPr>
            <w:tcW w:w="2301" w:type="dxa"/>
            <w:shd w:val="clear" w:color="auto" w:fill="C6D9F1" w:themeFill="text2" w:themeFillTint="33"/>
          </w:tcPr>
          <w:p w14:paraId="062D54BA" w14:textId="77777777" w:rsidR="007965C2" w:rsidRPr="00CC4A6E" w:rsidRDefault="007965C2" w:rsidP="00334A57">
            <w:pPr>
              <w:pStyle w:val="NoSpacing"/>
              <w:spacing w:line="360" w:lineRule="auto"/>
              <w:ind w:right="29"/>
              <w:jc w:val="center"/>
              <w:rPr>
                <w:rFonts w:ascii="Arial" w:hAnsi="Arial" w:cs="Arial"/>
                <w:b/>
              </w:rPr>
            </w:pPr>
            <w:r w:rsidRPr="00CC4A6E">
              <w:rPr>
                <w:rFonts w:ascii="Arial" w:hAnsi="Arial" w:cs="Arial"/>
                <w:b/>
              </w:rPr>
              <w:t>Proposed Qty. Nos.</w:t>
            </w:r>
          </w:p>
        </w:tc>
      </w:tr>
      <w:tr w:rsidR="007965C2" w:rsidRPr="00CC4A6E" w14:paraId="7C4E2E28" w14:textId="77777777" w:rsidTr="00334A57">
        <w:tc>
          <w:tcPr>
            <w:tcW w:w="988" w:type="dxa"/>
          </w:tcPr>
          <w:p w14:paraId="79674DFB" w14:textId="77777777" w:rsidR="007965C2" w:rsidRPr="00CC4A6E" w:rsidRDefault="007965C2" w:rsidP="00334A57">
            <w:pPr>
              <w:pStyle w:val="NoSpacing"/>
              <w:spacing w:line="360" w:lineRule="auto"/>
              <w:ind w:right="29"/>
              <w:jc w:val="center"/>
              <w:rPr>
                <w:rFonts w:ascii="Arial" w:hAnsi="Arial" w:cs="Arial"/>
                <w:b/>
              </w:rPr>
            </w:pPr>
            <w:r w:rsidRPr="00CC4A6E">
              <w:rPr>
                <w:rFonts w:ascii="Arial" w:hAnsi="Arial" w:cs="Arial"/>
                <w:b/>
              </w:rPr>
              <w:t>1.</w:t>
            </w:r>
          </w:p>
        </w:tc>
        <w:tc>
          <w:tcPr>
            <w:tcW w:w="3260" w:type="dxa"/>
          </w:tcPr>
          <w:p w14:paraId="0B277F03" w14:textId="77777777" w:rsidR="007965C2" w:rsidRPr="00CC4A6E" w:rsidRDefault="007965C2" w:rsidP="00334A57">
            <w:pPr>
              <w:pStyle w:val="NoSpacing"/>
              <w:spacing w:line="360" w:lineRule="auto"/>
              <w:ind w:right="29"/>
              <w:jc w:val="both"/>
              <w:rPr>
                <w:rFonts w:ascii="Arial" w:hAnsi="Arial" w:cs="Arial"/>
              </w:rPr>
            </w:pPr>
            <w:r w:rsidRPr="00CC4A6E">
              <w:rPr>
                <w:rFonts w:ascii="Arial" w:hAnsi="Arial" w:cs="Arial"/>
              </w:rPr>
              <w:t>Hand Held Phones</w:t>
            </w:r>
          </w:p>
        </w:tc>
        <w:tc>
          <w:tcPr>
            <w:tcW w:w="2655" w:type="dxa"/>
          </w:tcPr>
          <w:p w14:paraId="05404E11" w14:textId="77777777" w:rsidR="007965C2" w:rsidRPr="00CC4A6E" w:rsidRDefault="007965C2" w:rsidP="00334A57">
            <w:pPr>
              <w:pStyle w:val="NoSpacing"/>
              <w:spacing w:line="360" w:lineRule="auto"/>
              <w:ind w:right="29"/>
              <w:jc w:val="center"/>
              <w:rPr>
                <w:rFonts w:ascii="Arial" w:hAnsi="Arial" w:cs="Arial"/>
              </w:rPr>
            </w:pPr>
            <w:r w:rsidRPr="00CC4A6E">
              <w:rPr>
                <w:rFonts w:ascii="Arial" w:hAnsi="Arial" w:cs="Arial"/>
              </w:rPr>
              <w:t>3,30,00,000</w:t>
            </w:r>
          </w:p>
        </w:tc>
        <w:tc>
          <w:tcPr>
            <w:tcW w:w="2301" w:type="dxa"/>
          </w:tcPr>
          <w:p w14:paraId="0EFF8997" w14:textId="77777777" w:rsidR="007965C2" w:rsidRPr="00CC4A6E" w:rsidRDefault="007965C2" w:rsidP="00334A57">
            <w:pPr>
              <w:pStyle w:val="NoSpacing"/>
              <w:spacing w:line="360" w:lineRule="auto"/>
              <w:ind w:right="29"/>
              <w:jc w:val="center"/>
              <w:rPr>
                <w:rFonts w:ascii="Arial" w:hAnsi="Arial" w:cs="Arial"/>
              </w:rPr>
            </w:pPr>
            <w:r w:rsidRPr="00CC4A6E">
              <w:rPr>
                <w:rFonts w:ascii="Arial" w:hAnsi="Arial" w:cs="Arial"/>
              </w:rPr>
              <w:t>12,00,00,000</w:t>
            </w:r>
          </w:p>
        </w:tc>
      </w:tr>
      <w:tr w:rsidR="007965C2" w:rsidRPr="00CC4A6E" w14:paraId="081210AD" w14:textId="77777777" w:rsidTr="00334A57">
        <w:tc>
          <w:tcPr>
            <w:tcW w:w="4248" w:type="dxa"/>
            <w:gridSpan w:val="2"/>
          </w:tcPr>
          <w:p w14:paraId="5E4DBF99" w14:textId="77777777" w:rsidR="007965C2" w:rsidRPr="00CC4A6E" w:rsidRDefault="007965C2" w:rsidP="00334A57">
            <w:pPr>
              <w:pStyle w:val="NoSpacing"/>
              <w:spacing w:line="360" w:lineRule="auto"/>
              <w:ind w:right="29"/>
              <w:jc w:val="center"/>
              <w:rPr>
                <w:rFonts w:ascii="Arial" w:hAnsi="Arial" w:cs="Arial"/>
                <w:b/>
              </w:rPr>
            </w:pPr>
            <w:r w:rsidRPr="00CC4A6E">
              <w:rPr>
                <w:rFonts w:ascii="Arial" w:hAnsi="Arial" w:cs="Arial"/>
                <w:b/>
              </w:rPr>
              <w:t>Total</w:t>
            </w:r>
          </w:p>
        </w:tc>
        <w:tc>
          <w:tcPr>
            <w:tcW w:w="2655" w:type="dxa"/>
          </w:tcPr>
          <w:p w14:paraId="67BC2F37" w14:textId="77777777" w:rsidR="007965C2" w:rsidRPr="00CC4A6E" w:rsidRDefault="00FA43A9" w:rsidP="00334A57">
            <w:pPr>
              <w:pStyle w:val="NoSpacing"/>
              <w:spacing w:line="360" w:lineRule="auto"/>
              <w:ind w:right="29"/>
              <w:jc w:val="center"/>
              <w:rPr>
                <w:rFonts w:ascii="Arial" w:hAnsi="Arial" w:cs="Arial"/>
                <w:b/>
              </w:rPr>
            </w:pPr>
            <w:r w:rsidRPr="00CC4A6E">
              <w:rPr>
                <w:rFonts w:ascii="Arial" w:hAnsi="Arial" w:cs="Arial"/>
                <w:b/>
              </w:rPr>
              <w:t>3,30,00,000</w:t>
            </w:r>
          </w:p>
        </w:tc>
        <w:tc>
          <w:tcPr>
            <w:tcW w:w="2301" w:type="dxa"/>
          </w:tcPr>
          <w:p w14:paraId="396C3AA1" w14:textId="77777777" w:rsidR="007965C2" w:rsidRPr="00CC4A6E" w:rsidRDefault="00FA43A9" w:rsidP="00334A57">
            <w:pPr>
              <w:pStyle w:val="NoSpacing"/>
              <w:spacing w:line="360" w:lineRule="auto"/>
              <w:ind w:right="29"/>
              <w:jc w:val="center"/>
              <w:rPr>
                <w:rFonts w:ascii="Arial" w:hAnsi="Arial" w:cs="Arial"/>
                <w:b/>
              </w:rPr>
            </w:pPr>
            <w:r w:rsidRPr="00CC4A6E">
              <w:rPr>
                <w:rFonts w:ascii="Arial" w:hAnsi="Arial" w:cs="Arial"/>
                <w:b/>
              </w:rPr>
              <w:t>12,00,00,000</w:t>
            </w:r>
          </w:p>
        </w:tc>
      </w:tr>
    </w:tbl>
    <w:p w14:paraId="38167CB0" w14:textId="77777777" w:rsidR="00686A0B" w:rsidRPr="00CC4A6E" w:rsidRDefault="00686A0B" w:rsidP="00686A0B">
      <w:pPr>
        <w:pStyle w:val="NoSpacing"/>
        <w:spacing w:line="360" w:lineRule="auto"/>
        <w:ind w:right="29"/>
        <w:jc w:val="both"/>
        <w:rPr>
          <w:rFonts w:ascii="Arial" w:hAnsi="Arial" w:cs="Arial"/>
          <w:b/>
          <w:i/>
          <w:color w:val="17365D" w:themeColor="text2" w:themeShade="BF"/>
          <w:sz w:val="20"/>
        </w:rPr>
      </w:pPr>
      <w:r w:rsidRPr="00CC4A6E">
        <w:rPr>
          <w:rFonts w:ascii="Arial" w:hAnsi="Arial" w:cs="Arial"/>
          <w:b/>
          <w:i/>
          <w:color w:val="17365D" w:themeColor="text2" w:themeShade="BF"/>
          <w:sz w:val="20"/>
        </w:rPr>
        <w:t>Source: DPR</w:t>
      </w:r>
    </w:p>
    <w:p w14:paraId="51BA3C7C" w14:textId="77777777" w:rsidR="007E2DEE" w:rsidRPr="00CC4A6E" w:rsidRDefault="007E2DEE" w:rsidP="00686A0B">
      <w:pPr>
        <w:pStyle w:val="NoSpacing"/>
        <w:spacing w:line="360" w:lineRule="auto"/>
        <w:ind w:right="29"/>
        <w:jc w:val="both"/>
        <w:rPr>
          <w:rFonts w:ascii="Arial" w:hAnsi="Arial" w:cs="Arial"/>
          <w:b/>
          <w:i/>
          <w:color w:val="17365D" w:themeColor="text2" w:themeShade="BF"/>
          <w:sz w:val="20"/>
        </w:rPr>
      </w:pPr>
    </w:p>
    <w:p w14:paraId="0EF6F6AE" w14:textId="77777777" w:rsidR="009466BC" w:rsidRPr="00CC4A6E" w:rsidRDefault="00B1043C" w:rsidP="009466BC">
      <w:pPr>
        <w:jc w:val="center"/>
        <w:rPr>
          <w:rFonts w:ascii="Arial" w:hAnsi="Arial" w:cs="Arial"/>
          <w:b/>
          <w:bCs/>
          <w:lang w:eastAsia="en-IN"/>
        </w:rPr>
      </w:pPr>
      <w:r w:rsidRPr="00CC4A6E">
        <w:rPr>
          <w:rFonts w:ascii="Arial" w:hAnsi="Arial" w:cs="Arial"/>
          <w:b/>
          <w:bCs/>
          <w:lang w:eastAsia="en-IN"/>
        </w:rPr>
        <w:t>Project Summary of the existing Unit and the expansion of the Project:</w:t>
      </w:r>
    </w:p>
    <w:p w14:paraId="3362376B" w14:textId="77777777" w:rsidR="009466BC" w:rsidRPr="00CC4A6E" w:rsidRDefault="009466BC" w:rsidP="009466BC">
      <w:pPr>
        <w:jc w:val="center"/>
        <w:rPr>
          <w:rFonts w:ascii="Arial" w:hAnsi="Arial" w:cs="Arial"/>
          <w:b/>
          <w:bCs/>
          <w:lang w:eastAsia="en-IN"/>
        </w:rPr>
      </w:pPr>
    </w:p>
    <w:p w14:paraId="59F4E547" w14:textId="77777777" w:rsidR="007B7D79" w:rsidRPr="00CC4A6E" w:rsidRDefault="007B7D79" w:rsidP="009466BC">
      <w:pPr>
        <w:jc w:val="center"/>
        <w:rPr>
          <w:rFonts w:ascii="Arial" w:hAnsi="Arial" w:cs="Arial"/>
          <w:b/>
          <w:bCs/>
          <w:lang w:eastAsia="en-IN"/>
        </w:rPr>
      </w:pPr>
      <w:r w:rsidRPr="00CC4A6E">
        <w:rPr>
          <w:rFonts w:ascii="Arial" w:hAnsi="Arial" w:cs="Arial"/>
          <w:b/>
          <w:color w:val="17365D" w:themeColor="text2" w:themeShade="BF"/>
          <w:sz w:val="20"/>
        </w:rPr>
        <w:t>Table: 3</w:t>
      </w:r>
    </w:p>
    <w:p w14:paraId="230CB3BB" w14:textId="77777777" w:rsidR="00B1043C" w:rsidRPr="00CC4A6E" w:rsidRDefault="00B1043C" w:rsidP="00B1043C">
      <w:pPr>
        <w:pStyle w:val="NoSpacing"/>
        <w:tabs>
          <w:tab w:val="left" w:pos="4140"/>
          <w:tab w:val="left" w:pos="5040"/>
        </w:tabs>
        <w:spacing w:line="360" w:lineRule="auto"/>
        <w:jc w:val="right"/>
        <w:rPr>
          <w:rFonts w:ascii="Arial" w:hAnsi="Arial" w:cs="Arial"/>
          <w:i/>
          <w:sz w:val="20"/>
          <w:szCs w:val="28"/>
        </w:rPr>
      </w:pPr>
      <w:r w:rsidRPr="00CC4A6E">
        <w:rPr>
          <w:rFonts w:ascii="Arial" w:hAnsi="Arial" w:cs="Arial"/>
          <w:i/>
          <w:sz w:val="20"/>
          <w:szCs w:val="28"/>
        </w:rPr>
        <w:t>(In Lakhs units per Annum)</w:t>
      </w:r>
    </w:p>
    <w:tbl>
      <w:tblPr>
        <w:tblStyle w:val="TableGrid"/>
        <w:tblW w:w="9850" w:type="dxa"/>
        <w:tblInd w:w="-289" w:type="dxa"/>
        <w:tblLook w:val="04A0" w:firstRow="1" w:lastRow="0" w:firstColumn="1" w:lastColumn="0" w:noHBand="0" w:noVBand="1"/>
      </w:tblPr>
      <w:tblGrid>
        <w:gridCol w:w="613"/>
        <w:gridCol w:w="2094"/>
        <w:gridCol w:w="2093"/>
        <w:gridCol w:w="2440"/>
        <w:gridCol w:w="2610"/>
      </w:tblGrid>
      <w:tr w:rsidR="00B1043C" w:rsidRPr="00CC4A6E" w14:paraId="55E92657" w14:textId="77777777" w:rsidTr="007B36C5">
        <w:trPr>
          <w:trHeight w:val="1113"/>
        </w:trPr>
        <w:tc>
          <w:tcPr>
            <w:tcW w:w="613" w:type="dxa"/>
            <w:shd w:val="clear" w:color="auto" w:fill="17365D" w:themeFill="text2" w:themeFillShade="BF"/>
            <w:vAlign w:val="center"/>
          </w:tcPr>
          <w:p w14:paraId="3957C5BB" w14:textId="77777777" w:rsidR="00B1043C" w:rsidRPr="00CC4A6E" w:rsidRDefault="00B1043C" w:rsidP="005A061E">
            <w:pPr>
              <w:autoSpaceDE w:val="0"/>
              <w:autoSpaceDN w:val="0"/>
              <w:adjustRightInd w:val="0"/>
              <w:spacing w:line="360" w:lineRule="auto"/>
              <w:jc w:val="center"/>
              <w:rPr>
                <w:rFonts w:ascii="Arial" w:hAnsi="Arial" w:cs="Arial"/>
                <w:sz w:val="22"/>
                <w:szCs w:val="22"/>
              </w:rPr>
            </w:pPr>
            <w:r w:rsidRPr="00CC4A6E">
              <w:rPr>
                <w:rFonts w:ascii="Arial" w:hAnsi="Arial" w:cs="Arial"/>
                <w:b/>
                <w:bCs/>
                <w:sz w:val="22"/>
                <w:szCs w:val="22"/>
              </w:rPr>
              <w:t>S. No.</w:t>
            </w:r>
          </w:p>
        </w:tc>
        <w:tc>
          <w:tcPr>
            <w:tcW w:w="2094" w:type="dxa"/>
            <w:shd w:val="clear" w:color="auto" w:fill="17365D" w:themeFill="text2" w:themeFillShade="BF"/>
            <w:vAlign w:val="center"/>
          </w:tcPr>
          <w:p w14:paraId="774964A2" w14:textId="77777777" w:rsidR="00B1043C" w:rsidRPr="00CC4A6E" w:rsidRDefault="00B1043C" w:rsidP="005A061E">
            <w:pPr>
              <w:autoSpaceDE w:val="0"/>
              <w:autoSpaceDN w:val="0"/>
              <w:adjustRightInd w:val="0"/>
              <w:spacing w:line="360" w:lineRule="auto"/>
              <w:jc w:val="center"/>
              <w:rPr>
                <w:rFonts w:ascii="Arial" w:hAnsi="Arial" w:cs="Arial"/>
                <w:b/>
                <w:bCs/>
                <w:sz w:val="22"/>
                <w:szCs w:val="22"/>
              </w:rPr>
            </w:pPr>
            <w:r w:rsidRPr="00CC4A6E">
              <w:rPr>
                <w:rFonts w:ascii="Arial" w:hAnsi="Arial" w:cs="Arial"/>
                <w:b/>
                <w:bCs/>
                <w:sz w:val="22"/>
                <w:szCs w:val="22"/>
              </w:rPr>
              <w:t>Main Production Units</w:t>
            </w:r>
          </w:p>
        </w:tc>
        <w:tc>
          <w:tcPr>
            <w:tcW w:w="2093" w:type="dxa"/>
            <w:shd w:val="clear" w:color="auto" w:fill="17365D" w:themeFill="text2" w:themeFillShade="BF"/>
            <w:vAlign w:val="center"/>
          </w:tcPr>
          <w:p w14:paraId="55A6828D" w14:textId="77777777" w:rsidR="00B1043C" w:rsidRPr="00CC4A6E" w:rsidRDefault="00B1043C" w:rsidP="005A061E">
            <w:pPr>
              <w:autoSpaceDE w:val="0"/>
              <w:autoSpaceDN w:val="0"/>
              <w:adjustRightInd w:val="0"/>
              <w:spacing w:line="360" w:lineRule="auto"/>
              <w:jc w:val="center"/>
              <w:rPr>
                <w:rFonts w:ascii="Arial" w:hAnsi="Arial" w:cs="Arial"/>
                <w:b/>
                <w:bCs/>
                <w:sz w:val="22"/>
                <w:szCs w:val="22"/>
              </w:rPr>
            </w:pPr>
            <w:r w:rsidRPr="00CC4A6E">
              <w:rPr>
                <w:rFonts w:ascii="Arial" w:hAnsi="Arial" w:cs="Arial"/>
                <w:b/>
                <w:bCs/>
                <w:sz w:val="22"/>
                <w:szCs w:val="22"/>
              </w:rPr>
              <w:t xml:space="preserve">Existing Capacity </w:t>
            </w:r>
          </w:p>
          <w:p w14:paraId="6FEB440B" w14:textId="77777777" w:rsidR="00B1043C" w:rsidRPr="00CC4A6E" w:rsidRDefault="00B1043C" w:rsidP="005A061E">
            <w:pPr>
              <w:autoSpaceDE w:val="0"/>
              <w:autoSpaceDN w:val="0"/>
              <w:adjustRightInd w:val="0"/>
              <w:spacing w:line="360" w:lineRule="auto"/>
              <w:jc w:val="center"/>
              <w:rPr>
                <w:rFonts w:ascii="Arial" w:hAnsi="Arial" w:cs="Arial"/>
                <w:b/>
                <w:bCs/>
                <w:sz w:val="22"/>
                <w:szCs w:val="22"/>
              </w:rPr>
            </w:pPr>
            <w:r w:rsidRPr="00CC4A6E">
              <w:rPr>
                <w:rFonts w:ascii="Arial" w:hAnsi="Arial" w:cs="Arial"/>
                <w:bCs/>
                <w:i/>
                <w:sz w:val="22"/>
                <w:szCs w:val="22"/>
              </w:rPr>
              <w:t>(</w:t>
            </w:r>
            <w:proofErr w:type="gramStart"/>
            <w:r w:rsidRPr="00CC4A6E">
              <w:rPr>
                <w:rFonts w:ascii="Arial" w:hAnsi="Arial" w:cs="Arial"/>
                <w:bCs/>
                <w:i/>
                <w:sz w:val="22"/>
                <w:szCs w:val="22"/>
              </w:rPr>
              <w:t>as</w:t>
            </w:r>
            <w:proofErr w:type="gramEnd"/>
            <w:r w:rsidRPr="00CC4A6E">
              <w:rPr>
                <w:rFonts w:ascii="Arial" w:hAnsi="Arial" w:cs="Arial"/>
                <w:bCs/>
                <w:i/>
                <w:sz w:val="22"/>
                <w:szCs w:val="22"/>
              </w:rPr>
              <w:t xml:space="preserve"> on 31.12.2012)</w:t>
            </w:r>
          </w:p>
        </w:tc>
        <w:tc>
          <w:tcPr>
            <w:tcW w:w="2440" w:type="dxa"/>
            <w:shd w:val="clear" w:color="auto" w:fill="17365D" w:themeFill="text2" w:themeFillShade="BF"/>
            <w:vAlign w:val="center"/>
          </w:tcPr>
          <w:p w14:paraId="2F9E5E9F" w14:textId="77777777" w:rsidR="00B1043C" w:rsidRPr="00CC4A6E" w:rsidRDefault="007B36C5" w:rsidP="005A061E">
            <w:pPr>
              <w:autoSpaceDE w:val="0"/>
              <w:autoSpaceDN w:val="0"/>
              <w:adjustRightInd w:val="0"/>
              <w:spacing w:line="360" w:lineRule="auto"/>
              <w:jc w:val="center"/>
              <w:rPr>
                <w:rFonts w:ascii="Arial" w:hAnsi="Arial" w:cs="Arial"/>
                <w:b/>
                <w:bCs/>
                <w:sz w:val="22"/>
                <w:szCs w:val="22"/>
              </w:rPr>
            </w:pPr>
            <w:r w:rsidRPr="00CC4A6E">
              <w:rPr>
                <w:rFonts w:ascii="Arial" w:hAnsi="Arial" w:cs="Arial"/>
                <w:b/>
                <w:bCs/>
                <w:sz w:val="22"/>
                <w:szCs w:val="22"/>
              </w:rPr>
              <w:t>Achieved/</w:t>
            </w:r>
            <w:r w:rsidR="00B1043C" w:rsidRPr="00CC4A6E">
              <w:rPr>
                <w:rFonts w:ascii="Arial" w:hAnsi="Arial" w:cs="Arial"/>
                <w:b/>
                <w:bCs/>
                <w:sz w:val="22"/>
                <w:szCs w:val="22"/>
              </w:rPr>
              <w:t>Proposed Expansion Capacity of the Unit</w:t>
            </w:r>
          </w:p>
          <w:p w14:paraId="69A0C0B7" w14:textId="77777777" w:rsidR="00B1043C" w:rsidRPr="00CC4A6E" w:rsidRDefault="00B1043C" w:rsidP="005A061E">
            <w:pPr>
              <w:autoSpaceDE w:val="0"/>
              <w:autoSpaceDN w:val="0"/>
              <w:adjustRightInd w:val="0"/>
              <w:spacing w:line="360" w:lineRule="auto"/>
              <w:jc w:val="center"/>
              <w:rPr>
                <w:rFonts w:ascii="Arial" w:hAnsi="Arial" w:cs="Arial"/>
                <w:b/>
                <w:bCs/>
                <w:sz w:val="22"/>
                <w:szCs w:val="22"/>
              </w:rPr>
            </w:pPr>
          </w:p>
        </w:tc>
        <w:tc>
          <w:tcPr>
            <w:tcW w:w="2610" w:type="dxa"/>
            <w:shd w:val="clear" w:color="auto" w:fill="17365D" w:themeFill="text2" w:themeFillShade="BF"/>
            <w:vAlign w:val="center"/>
          </w:tcPr>
          <w:p w14:paraId="570E2D35" w14:textId="77777777" w:rsidR="00B1043C" w:rsidRPr="00CC4A6E" w:rsidRDefault="00B1043C" w:rsidP="005A061E">
            <w:pPr>
              <w:autoSpaceDE w:val="0"/>
              <w:autoSpaceDN w:val="0"/>
              <w:adjustRightInd w:val="0"/>
              <w:spacing w:line="360" w:lineRule="auto"/>
              <w:jc w:val="center"/>
              <w:rPr>
                <w:rFonts w:ascii="Arial" w:hAnsi="Arial" w:cs="Arial"/>
                <w:b/>
                <w:bCs/>
                <w:sz w:val="22"/>
                <w:szCs w:val="22"/>
              </w:rPr>
            </w:pPr>
            <w:r w:rsidRPr="00CC4A6E">
              <w:rPr>
                <w:rFonts w:ascii="Arial" w:hAnsi="Arial" w:cs="Arial"/>
                <w:b/>
                <w:bCs/>
                <w:sz w:val="22"/>
                <w:szCs w:val="22"/>
              </w:rPr>
              <w:t>Total Proposed Expansion Capacity of the Unit</w:t>
            </w:r>
          </w:p>
        </w:tc>
      </w:tr>
      <w:tr w:rsidR="009E314D" w:rsidRPr="00CC4A6E" w14:paraId="4D1DE36D" w14:textId="77777777" w:rsidTr="007B36C5">
        <w:trPr>
          <w:trHeight w:val="477"/>
        </w:trPr>
        <w:tc>
          <w:tcPr>
            <w:tcW w:w="613" w:type="dxa"/>
          </w:tcPr>
          <w:p w14:paraId="6C70BA82" w14:textId="77777777" w:rsidR="009E314D" w:rsidRPr="00CC4A6E" w:rsidRDefault="009E314D" w:rsidP="009E314D">
            <w:pPr>
              <w:pStyle w:val="NoSpacing"/>
              <w:tabs>
                <w:tab w:val="left" w:pos="4140"/>
                <w:tab w:val="left" w:pos="5040"/>
              </w:tabs>
              <w:spacing w:line="360" w:lineRule="auto"/>
              <w:jc w:val="center"/>
              <w:rPr>
                <w:rFonts w:ascii="Arial" w:hAnsi="Arial" w:cs="Arial"/>
                <w:szCs w:val="28"/>
              </w:rPr>
            </w:pPr>
            <w:r w:rsidRPr="00CC4A6E">
              <w:rPr>
                <w:rFonts w:ascii="Arial" w:hAnsi="Arial" w:cs="Arial"/>
                <w:szCs w:val="28"/>
              </w:rPr>
              <w:t>1.</w:t>
            </w:r>
          </w:p>
        </w:tc>
        <w:tc>
          <w:tcPr>
            <w:tcW w:w="2094" w:type="dxa"/>
          </w:tcPr>
          <w:p w14:paraId="3BB00470" w14:textId="77777777" w:rsidR="009E314D" w:rsidRPr="00CC4A6E" w:rsidRDefault="009E314D" w:rsidP="009E314D">
            <w:pPr>
              <w:pStyle w:val="NoSpacing"/>
              <w:tabs>
                <w:tab w:val="left" w:pos="4140"/>
                <w:tab w:val="left" w:pos="5040"/>
              </w:tabs>
              <w:spacing w:line="360" w:lineRule="auto"/>
              <w:jc w:val="both"/>
              <w:rPr>
                <w:rFonts w:ascii="Arial" w:hAnsi="Arial" w:cs="Arial"/>
                <w:szCs w:val="28"/>
              </w:rPr>
            </w:pPr>
            <w:r w:rsidRPr="00CC4A6E">
              <w:rPr>
                <w:rFonts w:ascii="Arial" w:hAnsi="Arial" w:cs="Arial"/>
                <w:szCs w:val="28"/>
              </w:rPr>
              <w:t>Mobile Phones, Tablets etc.</w:t>
            </w:r>
          </w:p>
        </w:tc>
        <w:tc>
          <w:tcPr>
            <w:tcW w:w="2093" w:type="dxa"/>
          </w:tcPr>
          <w:p w14:paraId="6AA71639" w14:textId="77777777" w:rsidR="009E314D" w:rsidRPr="00CC4A6E" w:rsidRDefault="009E314D" w:rsidP="009E314D">
            <w:pPr>
              <w:pStyle w:val="NoSpacing"/>
              <w:tabs>
                <w:tab w:val="left" w:pos="4140"/>
                <w:tab w:val="left" w:pos="5040"/>
              </w:tabs>
              <w:spacing w:line="360" w:lineRule="auto"/>
              <w:jc w:val="center"/>
              <w:rPr>
                <w:rFonts w:ascii="Arial" w:hAnsi="Arial" w:cs="Arial"/>
                <w:szCs w:val="28"/>
              </w:rPr>
            </w:pPr>
            <w:r w:rsidRPr="00CC4A6E">
              <w:rPr>
                <w:rFonts w:ascii="Arial" w:hAnsi="Arial" w:cs="Arial"/>
                <w:szCs w:val="28"/>
              </w:rPr>
              <w:t>330</w:t>
            </w:r>
          </w:p>
        </w:tc>
        <w:tc>
          <w:tcPr>
            <w:tcW w:w="2440" w:type="dxa"/>
          </w:tcPr>
          <w:p w14:paraId="270C8B3C" w14:textId="77777777" w:rsidR="009E314D" w:rsidRPr="00CC4A6E" w:rsidRDefault="009E314D" w:rsidP="009E314D">
            <w:pPr>
              <w:pStyle w:val="NoSpacing"/>
              <w:spacing w:line="360" w:lineRule="auto"/>
              <w:ind w:right="29"/>
              <w:jc w:val="center"/>
              <w:rPr>
                <w:rFonts w:ascii="Arial" w:hAnsi="Arial" w:cs="Arial"/>
              </w:rPr>
            </w:pPr>
            <w:r w:rsidRPr="00CC4A6E">
              <w:rPr>
                <w:rFonts w:ascii="Arial" w:hAnsi="Arial" w:cs="Arial"/>
              </w:rPr>
              <w:t>839.5</w:t>
            </w:r>
          </w:p>
        </w:tc>
        <w:tc>
          <w:tcPr>
            <w:tcW w:w="2610" w:type="dxa"/>
          </w:tcPr>
          <w:p w14:paraId="2746404F" w14:textId="77777777" w:rsidR="009E314D" w:rsidRPr="00CC4A6E" w:rsidRDefault="009E314D" w:rsidP="009E314D">
            <w:pPr>
              <w:pStyle w:val="NoSpacing"/>
              <w:tabs>
                <w:tab w:val="left" w:pos="4140"/>
                <w:tab w:val="left" w:pos="5040"/>
              </w:tabs>
              <w:spacing w:line="360" w:lineRule="auto"/>
              <w:jc w:val="center"/>
              <w:rPr>
                <w:rFonts w:ascii="Arial" w:hAnsi="Arial" w:cs="Arial"/>
                <w:szCs w:val="28"/>
              </w:rPr>
            </w:pPr>
            <w:r w:rsidRPr="00CC4A6E">
              <w:rPr>
                <w:rFonts w:ascii="Arial" w:hAnsi="Arial" w:cs="Arial"/>
                <w:szCs w:val="28"/>
              </w:rPr>
              <w:t>1200</w:t>
            </w:r>
          </w:p>
        </w:tc>
      </w:tr>
    </w:tbl>
    <w:p w14:paraId="0EAAA671" w14:textId="77777777" w:rsidR="00B1043C" w:rsidRPr="00CC4A6E" w:rsidRDefault="00B1043C" w:rsidP="00B1043C">
      <w:pPr>
        <w:pStyle w:val="NoSpacing"/>
        <w:spacing w:line="360" w:lineRule="auto"/>
        <w:ind w:right="29"/>
        <w:jc w:val="both"/>
        <w:rPr>
          <w:rFonts w:ascii="Arial" w:hAnsi="Arial" w:cs="Arial"/>
          <w:b/>
          <w:i/>
          <w:color w:val="215868" w:themeColor="accent5" w:themeShade="80"/>
          <w:sz w:val="20"/>
        </w:rPr>
      </w:pPr>
      <w:r w:rsidRPr="00CC4A6E">
        <w:rPr>
          <w:rFonts w:ascii="Arial" w:hAnsi="Arial" w:cs="Arial"/>
          <w:b/>
          <w:i/>
          <w:color w:val="215868" w:themeColor="accent5" w:themeShade="80"/>
          <w:sz w:val="20"/>
        </w:rPr>
        <w:t>Source: DPR &amp; Information from SIEL</w:t>
      </w:r>
    </w:p>
    <w:p w14:paraId="43BFE85C" w14:textId="77777777" w:rsidR="00452F6A" w:rsidRPr="00CC4A6E" w:rsidRDefault="00452F6A">
      <w:pPr>
        <w:rPr>
          <w:rFonts w:ascii="Arial" w:hAnsi="Arial" w:cs="Arial"/>
          <w:sz w:val="22"/>
          <w:szCs w:val="22"/>
        </w:rPr>
      </w:pPr>
      <w:r w:rsidRPr="00CC4A6E">
        <w:rPr>
          <w:rFonts w:ascii="Arial" w:hAnsi="Arial" w:cs="Arial"/>
        </w:rPr>
        <w:br w:type="page"/>
      </w:r>
    </w:p>
    <w:p w14:paraId="3441EAD0" w14:textId="77777777" w:rsidR="00111D3F" w:rsidRPr="00CC4A6E" w:rsidRDefault="00111D3F" w:rsidP="006D0DD2">
      <w:pPr>
        <w:pStyle w:val="NoSpacing"/>
        <w:spacing w:line="360" w:lineRule="auto"/>
        <w:ind w:right="29"/>
        <w:jc w:val="both"/>
        <w:rPr>
          <w:rFonts w:ascii="Arial" w:hAnsi="Arial" w:cs="Arial"/>
          <w:b/>
        </w:rPr>
      </w:pPr>
      <w:r w:rsidRPr="00CC4A6E">
        <w:rPr>
          <w:rFonts w:ascii="Arial" w:hAnsi="Arial" w:cs="Arial"/>
          <w:b/>
        </w:rPr>
        <w:lastRenderedPageBreak/>
        <w:t>Proposed Phase wise investment schedule over the period of 2012-13 to 2021-22 (10 Years) is as follow:</w:t>
      </w:r>
    </w:p>
    <w:p w14:paraId="5FD9FBC9" w14:textId="77777777" w:rsidR="007B7D79" w:rsidRPr="00CC4A6E" w:rsidRDefault="007B7D79" w:rsidP="007B7D79">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t>Table: 4</w:t>
      </w:r>
    </w:p>
    <w:p w14:paraId="489D4023" w14:textId="77777777" w:rsidR="007B7D79" w:rsidRPr="00CC4A6E" w:rsidRDefault="007B7D79" w:rsidP="007B7D79">
      <w:pPr>
        <w:pStyle w:val="ListParagraph"/>
        <w:tabs>
          <w:tab w:val="left" w:pos="360"/>
        </w:tabs>
        <w:spacing w:line="360" w:lineRule="auto"/>
        <w:ind w:left="360"/>
        <w:jc w:val="center"/>
        <w:rPr>
          <w:rFonts w:ascii="Arial" w:hAnsi="Arial" w:cs="Arial"/>
          <w:b/>
          <w:color w:val="17365D" w:themeColor="text2" w:themeShade="BF"/>
          <w:sz w:val="20"/>
        </w:rPr>
      </w:pPr>
    </w:p>
    <w:tbl>
      <w:tblPr>
        <w:tblStyle w:val="TableGrid"/>
        <w:tblW w:w="0" w:type="auto"/>
        <w:tblLook w:val="04A0" w:firstRow="1" w:lastRow="0" w:firstColumn="1" w:lastColumn="0" w:noHBand="0" w:noVBand="1"/>
      </w:tblPr>
      <w:tblGrid>
        <w:gridCol w:w="3122"/>
        <w:gridCol w:w="3121"/>
        <w:gridCol w:w="3119"/>
      </w:tblGrid>
      <w:tr w:rsidR="0004017D" w:rsidRPr="00CC4A6E" w14:paraId="1514195E" w14:textId="77777777" w:rsidTr="00111D3F">
        <w:tc>
          <w:tcPr>
            <w:tcW w:w="3141" w:type="dxa"/>
            <w:shd w:val="clear" w:color="auto" w:fill="17365D" w:themeFill="text2" w:themeFillShade="BF"/>
            <w:vAlign w:val="center"/>
          </w:tcPr>
          <w:p w14:paraId="53B24AB1" w14:textId="77777777" w:rsidR="0004017D" w:rsidRPr="00CC4A6E" w:rsidRDefault="00111D3F" w:rsidP="00111D3F">
            <w:pPr>
              <w:pStyle w:val="NoSpacing"/>
              <w:spacing w:line="360" w:lineRule="auto"/>
              <w:ind w:right="29"/>
              <w:jc w:val="center"/>
              <w:rPr>
                <w:rFonts w:ascii="Arial" w:hAnsi="Arial" w:cs="Arial"/>
                <w:b/>
              </w:rPr>
            </w:pPr>
            <w:r w:rsidRPr="00CC4A6E">
              <w:rPr>
                <w:rFonts w:ascii="Arial" w:hAnsi="Arial" w:cs="Arial"/>
                <w:b/>
              </w:rPr>
              <w:t>Investment Phase</w:t>
            </w:r>
          </w:p>
        </w:tc>
        <w:tc>
          <w:tcPr>
            <w:tcW w:w="3142" w:type="dxa"/>
            <w:shd w:val="clear" w:color="auto" w:fill="17365D" w:themeFill="text2" w:themeFillShade="BF"/>
            <w:vAlign w:val="center"/>
          </w:tcPr>
          <w:p w14:paraId="79E8492E" w14:textId="77777777" w:rsidR="0004017D" w:rsidRPr="00CC4A6E" w:rsidRDefault="00111D3F" w:rsidP="00111D3F">
            <w:pPr>
              <w:pStyle w:val="NoSpacing"/>
              <w:spacing w:line="360" w:lineRule="auto"/>
              <w:ind w:right="29"/>
              <w:jc w:val="center"/>
              <w:rPr>
                <w:rFonts w:ascii="Arial" w:hAnsi="Arial" w:cs="Arial"/>
                <w:b/>
              </w:rPr>
            </w:pPr>
            <w:r w:rsidRPr="00CC4A6E">
              <w:rPr>
                <w:rFonts w:ascii="Arial" w:hAnsi="Arial" w:cs="Arial"/>
                <w:b/>
              </w:rPr>
              <w:t>Financial Year</w:t>
            </w:r>
          </w:p>
        </w:tc>
        <w:tc>
          <w:tcPr>
            <w:tcW w:w="3142" w:type="dxa"/>
            <w:shd w:val="clear" w:color="auto" w:fill="17365D" w:themeFill="text2" w:themeFillShade="BF"/>
            <w:vAlign w:val="center"/>
          </w:tcPr>
          <w:p w14:paraId="10BBF0DD" w14:textId="1952B0E0" w:rsidR="0004017D" w:rsidRPr="00CC4A6E" w:rsidRDefault="004C5DBB" w:rsidP="004C5DBB">
            <w:pPr>
              <w:pStyle w:val="NoSpacing"/>
              <w:spacing w:line="360" w:lineRule="auto"/>
              <w:ind w:right="29"/>
              <w:jc w:val="center"/>
              <w:rPr>
                <w:rFonts w:ascii="Arial" w:hAnsi="Arial" w:cs="Arial"/>
                <w:b/>
              </w:rPr>
            </w:pPr>
            <w:r w:rsidRPr="00CC4A6E">
              <w:rPr>
                <w:rFonts w:ascii="Arial" w:hAnsi="Arial" w:cs="Arial"/>
                <w:b/>
              </w:rPr>
              <w:t>A</w:t>
            </w:r>
            <w:r w:rsidR="00111D3F" w:rsidRPr="00CC4A6E">
              <w:rPr>
                <w:rFonts w:ascii="Arial" w:hAnsi="Arial" w:cs="Arial"/>
                <w:b/>
              </w:rPr>
              <w:t>mount (In Cr</w:t>
            </w:r>
            <w:r w:rsidR="006266DD" w:rsidRPr="00CC4A6E">
              <w:rPr>
                <w:rFonts w:ascii="Arial" w:hAnsi="Arial" w:cs="Arial"/>
                <w:b/>
              </w:rPr>
              <w:t>.</w:t>
            </w:r>
            <w:r w:rsidR="00111D3F" w:rsidRPr="00CC4A6E">
              <w:rPr>
                <w:rFonts w:ascii="Arial" w:hAnsi="Arial" w:cs="Arial"/>
                <w:b/>
              </w:rPr>
              <w:t>)</w:t>
            </w:r>
          </w:p>
        </w:tc>
      </w:tr>
      <w:tr w:rsidR="00111D3F" w:rsidRPr="00CC4A6E" w14:paraId="6C283534" w14:textId="77777777" w:rsidTr="005F4480">
        <w:tc>
          <w:tcPr>
            <w:tcW w:w="3141" w:type="dxa"/>
            <w:vMerge w:val="restart"/>
            <w:shd w:val="clear" w:color="auto" w:fill="DBE5F1" w:themeFill="accent1" w:themeFillTint="33"/>
            <w:vAlign w:val="center"/>
          </w:tcPr>
          <w:p w14:paraId="3F1DDEC6" w14:textId="77777777" w:rsidR="00111D3F" w:rsidRPr="00CC4A6E" w:rsidRDefault="00111D3F" w:rsidP="00111D3F">
            <w:pPr>
              <w:pStyle w:val="NoSpacing"/>
              <w:spacing w:line="360" w:lineRule="auto"/>
              <w:ind w:right="29"/>
              <w:jc w:val="center"/>
              <w:rPr>
                <w:rFonts w:ascii="Arial" w:hAnsi="Arial" w:cs="Arial"/>
                <w:b/>
              </w:rPr>
            </w:pPr>
            <w:r w:rsidRPr="00CC4A6E">
              <w:rPr>
                <w:rFonts w:ascii="Arial" w:hAnsi="Arial" w:cs="Arial"/>
                <w:b/>
              </w:rPr>
              <w:t>Phase-I</w:t>
            </w:r>
          </w:p>
        </w:tc>
        <w:tc>
          <w:tcPr>
            <w:tcW w:w="3142" w:type="dxa"/>
          </w:tcPr>
          <w:p w14:paraId="77F83189"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2012-13</w:t>
            </w:r>
          </w:p>
        </w:tc>
        <w:tc>
          <w:tcPr>
            <w:tcW w:w="3142" w:type="dxa"/>
          </w:tcPr>
          <w:p w14:paraId="07914C49"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10</w:t>
            </w:r>
          </w:p>
        </w:tc>
      </w:tr>
      <w:tr w:rsidR="00111D3F" w:rsidRPr="00CC4A6E" w14:paraId="2863D587" w14:textId="77777777" w:rsidTr="005F4480">
        <w:tc>
          <w:tcPr>
            <w:tcW w:w="3141" w:type="dxa"/>
            <w:vMerge/>
            <w:shd w:val="clear" w:color="auto" w:fill="DBE5F1" w:themeFill="accent1" w:themeFillTint="33"/>
          </w:tcPr>
          <w:p w14:paraId="5D8DFDEE" w14:textId="77777777" w:rsidR="00111D3F" w:rsidRPr="00CC4A6E" w:rsidRDefault="00111D3F" w:rsidP="00E128AD">
            <w:pPr>
              <w:pStyle w:val="NoSpacing"/>
              <w:spacing w:line="360" w:lineRule="auto"/>
              <w:ind w:right="29"/>
              <w:jc w:val="both"/>
              <w:rPr>
                <w:rFonts w:ascii="Arial" w:hAnsi="Arial" w:cs="Arial"/>
                <w:b/>
              </w:rPr>
            </w:pPr>
          </w:p>
        </w:tc>
        <w:tc>
          <w:tcPr>
            <w:tcW w:w="3142" w:type="dxa"/>
          </w:tcPr>
          <w:p w14:paraId="2B537EFC"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2013-14</w:t>
            </w:r>
          </w:p>
        </w:tc>
        <w:tc>
          <w:tcPr>
            <w:tcW w:w="3142" w:type="dxa"/>
          </w:tcPr>
          <w:p w14:paraId="3D3B5620"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323</w:t>
            </w:r>
          </w:p>
        </w:tc>
      </w:tr>
      <w:tr w:rsidR="00111D3F" w:rsidRPr="00CC4A6E" w14:paraId="4BE96937" w14:textId="77777777" w:rsidTr="005F4480">
        <w:tc>
          <w:tcPr>
            <w:tcW w:w="3141" w:type="dxa"/>
            <w:vMerge/>
            <w:shd w:val="clear" w:color="auto" w:fill="DBE5F1" w:themeFill="accent1" w:themeFillTint="33"/>
          </w:tcPr>
          <w:p w14:paraId="190375F6" w14:textId="77777777" w:rsidR="00111D3F" w:rsidRPr="00CC4A6E" w:rsidRDefault="00111D3F" w:rsidP="00E128AD">
            <w:pPr>
              <w:pStyle w:val="NoSpacing"/>
              <w:spacing w:line="360" w:lineRule="auto"/>
              <w:ind w:right="29"/>
              <w:jc w:val="both"/>
              <w:rPr>
                <w:rFonts w:ascii="Arial" w:hAnsi="Arial" w:cs="Arial"/>
                <w:b/>
              </w:rPr>
            </w:pPr>
          </w:p>
        </w:tc>
        <w:tc>
          <w:tcPr>
            <w:tcW w:w="3142" w:type="dxa"/>
          </w:tcPr>
          <w:p w14:paraId="34D110A5"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2014-15</w:t>
            </w:r>
          </w:p>
        </w:tc>
        <w:tc>
          <w:tcPr>
            <w:tcW w:w="3142" w:type="dxa"/>
          </w:tcPr>
          <w:p w14:paraId="53785F35"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238</w:t>
            </w:r>
          </w:p>
        </w:tc>
      </w:tr>
      <w:tr w:rsidR="00111D3F" w:rsidRPr="00CC4A6E" w14:paraId="66A943DE" w14:textId="77777777" w:rsidTr="005F4480">
        <w:tc>
          <w:tcPr>
            <w:tcW w:w="3141" w:type="dxa"/>
            <w:vMerge w:val="restart"/>
            <w:shd w:val="clear" w:color="auto" w:fill="DBE5F1" w:themeFill="accent1" w:themeFillTint="33"/>
            <w:vAlign w:val="center"/>
          </w:tcPr>
          <w:p w14:paraId="54765193" w14:textId="77777777" w:rsidR="00111D3F" w:rsidRPr="00CC4A6E" w:rsidRDefault="00111D3F" w:rsidP="00111D3F">
            <w:pPr>
              <w:pStyle w:val="NoSpacing"/>
              <w:spacing w:line="360" w:lineRule="auto"/>
              <w:ind w:right="29"/>
              <w:jc w:val="center"/>
              <w:rPr>
                <w:rFonts w:ascii="Arial" w:hAnsi="Arial" w:cs="Arial"/>
                <w:b/>
              </w:rPr>
            </w:pPr>
            <w:r w:rsidRPr="00CC4A6E">
              <w:rPr>
                <w:rFonts w:ascii="Arial" w:hAnsi="Arial" w:cs="Arial"/>
                <w:b/>
              </w:rPr>
              <w:t>Phase-II</w:t>
            </w:r>
          </w:p>
        </w:tc>
        <w:tc>
          <w:tcPr>
            <w:tcW w:w="3142" w:type="dxa"/>
          </w:tcPr>
          <w:p w14:paraId="5A245223"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2015-16</w:t>
            </w:r>
          </w:p>
        </w:tc>
        <w:tc>
          <w:tcPr>
            <w:tcW w:w="3142" w:type="dxa"/>
          </w:tcPr>
          <w:p w14:paraId="3E6FEB79"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121</w:t>
            </w:r>
          </w:p>
        </w:tc>
      </w:tr>
      <w:tr w:rsidR="00111D3F" w:rsidRPr="00CC4A6E" w14:paraId="075E1456" w14:textId="77777777" w:rsidTr="005F4480">
        <w:tc>
          <w:tcPr>
            <w:tcW w:w="3141" w:type="dxa"/>
            <w:vMerge/>
            <w:shd w:val="clear" w:color="auto" w:fill="DBE5F1" w:themeFill="accent1" w:themeFillTint="33"/>
          </w:tcPr>
          <w:p w14:paraId="069D7D5C" w14:textId="77777777" w:rsidR="00111D3F" w:rsidRPr="00CC4A6E" w:rsidRDefault="00111D3F" w:rsidP="00E128AD">
            <w:pPr>
              <w:pStyle w:val="NoSpacing"/>
              <w:spacing w:line="360" w:lineRule="auto"/>
              <w:ind w:right="29"/>
              <w:jc w:val="both"/>
              <w:rPr>
                <w:rFonts w:ascii="Arial" w:hAnsi="Arial" w:cs="Arial"/>
                <w:b/>
              </w:rPr>
            </w:pPr>
          </w:p>
        </w:tc>
        <w:tc>
          <w:tcPr>
            <w:tcW w:w="3142" w:type="dxa"/>
          </w:tcPr>
          <w:p w14:paraId="62DEE080"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2016-17</w:t>
            </w:r>
          </w:p>
        </w:tc>
        <w:tc>
          <w:tcPr>
            <w:tcW w:w="3142" w:type="dxa"/>
          </w:tcPr>
          <w:p w14:paraId="1B57838A"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138</w:t>
            </w:r>
          </w:p>
        </w:tc>
      </w:tr>
      <w:tr w:rsidR="00111D3F" w:rsidRPr="00CC4A6E" w14:paraId="090A5097" w14:textId="77777777" w:rsidTr="005F4480">
        <w:tc>
          <w:tcPr>
            <w:tcW w:w="3141" w:type="dxa"/>
            <w:vMerge/>
            <w:shd w:val="clear" w:color="auto" w:fill="DBE5F1" w:themeFill="accent1" w:themeFillTint="33"/>
          </w:tcPr>
          <w:p w14:paraId="3F3EDA7E" w14:textId="77777777" w:rsidR="00111D3F" w:rsidRPr="00CC4A6E" w:rsidRDefault="00111D3F" w:rsidP="00E128AD">
            <w:pPr>
              <w:pStyle w:val="NoSpacing"/>
              <w:spacing w:line="360" w:lineRule="auto"/>
              <w:ind w:right="29"/>
              <w:jc w:val="both"/>
              <w:rPr>
                <w:rFonts w:ascii="Arial" w:hAnsi="Arial" w:cs="Arial"/>
                <w:b/>
              </w:rPr>
            </w:pPr>
          </w:p>
        </w:tc>
        <w:tc>
          <w:tcPr>
            <w:tcW w:w="3142" w:type="dxa"/>
          </w:tcPr>
          <w:p w14:paraId="6950F6E7"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2017-18</w:t>
            </w:r>
          </w:p>
        </w:tc>
        <w:tc>
          <w:tcPr>
            <w:tcW w:w="3142" w:type="dxa"/>
          </w:tcPr>
          <w:p w14:paraId="621CE1AB"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215</w:t>
            </w:r>
          </w:p>
        </w:tc>
      </w:tr>
      <w:tr w:rsidR="00111D3F" w:rsidRPr="00CC4A6E" w14:paraId="626ABF99" w14:textId="77777777" w:rsidTr="005F4480">
        <w:tc>
          <w:tcPr>
            <w:tcW w:w="3141" w:type="dxa"/>
            <w:vMerge/>
            <w:shd w:val="clear" w:color="auto" w:fill="DBE5F1" w:themeFill="accent1" w:themeFillTint="33"/>
          </w:tcPr>
          <w:p w14:paraId="6BC260CF" w14:textId="77777777" w:rsidR="00111D3F" w:rsidRPr="00CC4A6E" w:rsidRDefault="00111D3F" w:rsidP="00E128AD">
            <w:pPr>
              <w:pStyle w:val="NoSpacing"/>
              <w:spacing w:line="360" w:lineRule="auto"/>
              <w:ind w:right="29"/>
              <w:jc w:val="both"/>
              <w:rPr>
                <w:rFonts w:ascii="Arial" w:hAnsi="Arial" w:cs="Arial"/>
                <w:b/>
              </w:rPr>
            </w:pPr>
          </w:p>
        </w:tc>
        <w:tc>
          <w:tcPr>
            <w:tcW w:w="3142" w:type="dxa"/>
          </w:tcPr>
          <w:p w14:paraId="1B08C8A2"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2018-19</w:t>
            </w:r>
          </w:p>
        </w:tc>
        <w:tc>
          <w:tcPr>
            <w:tcW w:w="3142" w:type="dxa"/>
          </w:tcPr>
          <w:p w14:paraId="3B05A3D4"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2454</w:t>
            </w:r>
          </w:p>
        </w:tc>
      </w:tr>
      <w:tr w:rsidR="00111D3F" w:rsidRPr="00CC4A6E" w14:paraId="75DE26E5" w14:textId="77777777" w:rsidTr="005F4480">
        <w:tc>
          <w:tcPr>
            <w:tcW w:w="3141" w:type="dxa"/>
            <w:vMerge w:val="restart"/>
            <w:shd w:val="clear" w:color="auto" w:fill="DBE5F1" w:themeFill="accent1" w:themeFillTint="33"/>
            <w:vAlign w:val="center"/>
          </w:tcPr>
          <w:p w14:paraId="34454AA4" w14:textId="77777777" w:rsidR="00111D3F" w:rsidRPr="00CC4A6E" w:rsidRDefault="00111D3F" w:rsidP="00111D3F">
            <w:pPr>
              <w:pStyle w:val="NoSpacing"/>
              <w:spacing w:line="360" w:lineRule="auto"/>
              <w:ind w:right="29"/>
              <w:jc w:val="center"/>
              <w:rPr>
                <w:rFonts w:ascii="Arial" w:hAnsi="Arial" w:cs="Arial"/>
                <w:b/>
              </w:rPr>
            </w:pPr>
            <w:r w:rsidRPr="00CC4A6E">
              <w:rPr>
                <w:rFonts w:ascii="Arial" w:hAnsi="Arial" w:cs="Arial"/>
                <w:b/>
              </w:rPr>
              <w:t>Phase-III</w:t>
            </w:r>
          </w:p>
        </w:tc>
        <w:tc>
          <w:tcPr>
            <w:tcW w:w="3142" w:type="dxa"/>
          </w:tcPr>
          <w:p w14:paraId="614D4B4B"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2019-20</w:t>
            </w:r>
          </w:p>
        </w:tc>
        <w:tc>
          <w:tcPr>
            <w:tcW w:w="3142" w:type="dxa"/>
          </w:tcPr>
          <w:p w14:paraId="6D4E74A7"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1224</w:t>
            </w:r>
          </w:p>
        </w:tc>
      </w:tr>
      <w:tr w:rsidR="00111D3F" w:rsidRPr="00CC4A6E" w14:paraId="06E77B80" w14:textId="77777777" w:rsidTr="005F4480">
        <w:tc>
          <w:tcPr>
            <w:tcW w:w="3141" w:type="dxa"/>
            <w:vMerge/>
            <w:shd w:val="clear" w:color="auto" w:fill="DBE5F1" w:themeFill="accent1" w:themeFillTint="33"/>
          </w:tcPr>
          <w:p w14:paraId="668725B0" w14:textId="77777777" w:rsidR="00111D3F" w:rsidRPr="00CC4A6E" w:rsidRDefault="00111D3F" w:rsidP="00E128AD">
            <w:pPr>
              <w:pStyle w:val="NoSpacing"/>
              <w:spacing w:line="360" w:lineRule="auto"/>
              <w:ind w:right="29"/>
              <w:jc w:val="both"/>
              <w:rPr>
                <w:rFonts w:ascii="Arial" w:hAnsi="Arial" w:cs="Arial"/>
              </w:rPr>
            </w:pPr>
          </w:p>
        </w:tc>
        <w:tc>
          <w:tcPr>
            <w:tcW w:w="3142" w:type="dxa"/>
          </w:tcPr>
          <w:p w14:paraId="69BDAC93"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2020-21</w:t>
            </w:r>
          </w:p>
        </w:tc>
        <w:tc>
          <w:tcPr>
            <w:tcW w:w="3142" w:type="dxa"/>
          </w:tcPr>
          <w:p w14:paraId="2C9262DD"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137</w:t>
            </w:r>
          </w:p>
        </w:tc>
      </w:tr>
      <w:tr w:rsidR="00111D3F" w:rsidRPr="00CC4A6E" w14:paraId="71724941" w14:textId="77777777" w:rsidTr="005F4480">
        <w:tc>
          <w:tcPr>
            <w:tcW w:w="3141" w:type="dxa"/>
            <w:vMerge/>
            <w:shd w:val="clear" w:color="auto" w:fill="DBE5F1" w:themeFill="accent1" w:themeFillTint="33"/>
          </w:tcPr>
          <w:p w14:paraId="79798E5A" w14:textId="77777777" w:rsidR="00111D3F" w:rsidRPr="00CC4A6E" w:rsidRDefault="00111D3F" w:rsidP="00E128AD">
            <w:pPr>
              <w:pStyle w:val="NoSpacing"/>
              <w:spacing w:line="360" w:lineRule="auto"/>
              <w:ind w:right="29"/>
              <w:jc w:val="both"/>
              <w:rPr>
                <w:rFonts w:ascii="Arial" w:hAnsi="Arial" w:cs="Arial"/>
              </w:rPr>
            </w:pPr>
          </w:p>
        </w:tc>
        <w:tc>
          <w:tcPr>
            <w:tcW w:w="3142" w:type="dxa"/>
          </w:tcPr>
          <w:p w14:paraId="4756FD05"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2021-22</w:t>
            </w:r>
          </w:p>
        </w:tc>
        <w:tc>
          <w:tcPr>
            <w:tcW w:w="3142" w:type="dxa"/>
          </w:tcPr>
          <w:p w14:paraId="6F357910" w14:textId="77777777" w:rsidR="00111D3F" w:rsidRPr="00CC4A6E" w:rsidRDefault="00111D3F" w:rsidP="00111D3F">
            <w:pPr>
              <w:pStyle w:val="NoSpacing"/>
              <w:spacing w:line="360" w:lineRule="auto"/>
              <w:ind w:right="29"/>
              <w:jc w:val="center"/>
              <w:rPr>
                <w:rFonts w:ascii="Arial" w:hAnsi="Arial" w:cs="Arial"/>
              </w:rPr>
            </w:pPr>
            <w:r w:rsidRPr="00CC4A6E">
              <w:rPr>
                <w:rFonts w:ascii="Arial" w:hAnsi="Arial" w:cs="Arial"/>
              </w:rPr>
              <w:t>55</w:t>
            </w:r>
          </w:p>
        </w:tc>
      </w:tr>
      <w:tr w:rsidR="005A061E" w:rsidRPr="00CC4A6E" w14:paraId="67B99646" w14:textId="77777777" w:rsidTr="005A061E">
        <w:tc>
          <w:tcPr>
            <w:tcW w:w="6283" w:type="dxa"/>
            <w:gridSpan w:val="2"/>
            <w:shd w:val="clear" w:color="auto" w:fill="DBE5F1" w:themeFill="accent1" w:themeFillTint="33"/>
            <w:vAlign w:val="center"/>
          </w:tcPr>
          <w:p w14:paraId="487138ED" w14:textId="77777777" w:rsidR="005A061E" w:rsidRPr="00CC4A6E" w:rsidRDefault="005A061E" w:rsidP="005A061E">
            <w:pPr>
              <w:pStyle w:val="NoSpacing"/>
              <w:spacing w:line="360" w:lineRule="auto"/>
              <w:ind w:right="29"/>
              <w:jc w:val="center"/>
              <w:rPr>
                <w:rFonts w:ascii="Arial" w:hAnsi="Arial" w:cs="Arial"/>
                <w:b/>
              </w:rPr>
            </w:pPr>
            <w:r w:rsidRPr="00CC4A6E">
              <w:rPr>
                <w:rFonts w:ascii="Arial" w:hAnsi="Arial" w:cs="Arial"/>
                <w:b/>
              </w:rPr>
              <w:t>Total</w:t>
            </w:r>
          </w:p>
        </w:tc>
        <w:tc>
          <w:tcPr>
            <w:tcW w:w="3142" w:type="dxa"/>
            <w:shd w:val="clear" w:color="auto" w:fill="DBE5F1" w:themeFill="accent1" w:themeFillTint="33"/>
          </w:tcPr>
          <w:p w14:paraId="3AA1AEBF" w14:textId="77777777" w:rsidR="005A061E" w:rsidRPr="00CC4A6E" w:rsidRDefault="005A061E" w:rsidP="00111D3F">
            <w:pPr>
              <w:pStyle w:val="NoSpacing"/>
              <w:spacing w:line="360" w:lineRule="auto"/>
              <w:ind w:right="29"/>
              <w:jc w:val="center"/>
              <w:rPr>
                <w:rFonts w:ascii="Arial" w:hAnsi="Arial" w:cs="Arial"/>
                <w:b/>
              </w:rPr>
            </w:pPr>
            <w:r w:rsidRPr="00CC4A6E">
              <w:rPr>
                <w:rFonts w:ascii="Arial" w:hAnsi="Arial" w:cs="Arial"/>
                <w:b/>
              </w:rPr>
              <w:t>4915</w:t>
            </w:r>
          </w:p>
        </w:tc>
      </w:tr>
    </w:tbl>
    <w:p w14:paraId="55C6E0CF" w14:textId="77777777" w:rsidR="0004017D" w:rsidRPr="00CC4A6E" w:rsidRDefault="00FE2966" w:rsidP="00E128AD">
      <w:pPr>
        <w:pStyle w:val="NoSpacing"/>
        <w:spacing w:line="360" w:lineRule="auto"/>
        <w:ind w:right="29"/>
        <w:jc w:val="both"/>
        <w:rPr>
          <w:rFonts w:ascii="Arial" w:hAnsi="Arial" w:cs="Arial"/>
          <w:b/>
          <w:i/>
          <w:color w:val="215868" w:themeColor="accent5" w:themeShade="80"/>
          <w:sz w:val="20"/>
        </w:rPr>
      </w:pPr>
      <w:r w:rsidRPr="00CC4A6E">
        <w:rPr>
          <w:rFonts w:ascii="Arial" w:hAnsi="Arial" w:cs="Arial"/>
          <w:b/>
          <w:i/>
          <w:color w:val="215868" w:themeColor="accent5" w:themeShade="80"/>
          <w:sz w:val="20"/>
        </w:rPr>
        <w:t>Source: DPR</w:t>
      </w:r>
    </w:p>
    <w:p w14:paraId="49AB35D2" w14:textId="77777777" w:rsidR="007E2DEE" w:rsidRPr="00CC4A6E" w:rsidRDefault="007E2DEE" w:rsidP="0068485B">
      <w:pPr>
        <w:pStyle w:val="NoSpacing"/>
        <w:spacing w:line="360" w:lineRule="auto"/>
        <w:ind w:right="29"/>
        <w:jc w:val="both"/>
        <w:rPr>
          <w:rFonts w:ascii="Arial" w:hAnsi="Arial" w:cs="Arial"/>
        </w:rPr>
      </w:pPr>
    </w:p>
    <w:p w14:paraId="483CA436" w14:textId="77777777" w:rsidR="0068485B" w:rsidRPr="00CC4A6E" w:rsidRDefault="0068485B" w:rsidP="0068485B">
      <w:pPr>
        <w:pStyle w:val="NoSpacing"/>
        <w:spacing w:line="360" w:lineRule="auto"/>
        <w:ind w:right="29"/>
        <w:jc w:val="both"/>
        <w:rPr>
          <w:rFonts w:ascii="Arial" w:hAnsi="Arial" w:cs="Arial"/>
        </w:rPr>
      </w:pPr>
      <w:r w:rsidRPr="00CC4A6E">
        <w:rPr>
          <w:rFonts w:ascii="Arial" w:hAnsi="Arial" w:cs="Arial"/>
        </w:rPr>
        <w:t>The Project as proposed co</w:t>
      </w:r>
      <w:r w:rsidR="00FB5D69" w:rsidRPr="00CC4A6E">
        <w:rPr>
          <w:rFonts w:ascii="Arial" w:hAnsi="Arial" w:cs="Arial"/>
        </w:rPr>
        <w:t>mprised</w:t>
      </w:r>
      <w:r w:rsidRPr="00CC4A6E">
        <w:rPr>
          <w:rFonts w:ascii="Arial" w:hAnsi="Arial" w:cs="Arial"/>
        </w:rPr>
        <w:t xml:space="preserve"> of Three Phases: </w:t>
      </w:r>
    </w:p>
    <w:p w14:paraId="59748D2C" w14:textId="77777777" w:rsidR="0068485B" w:rsidRPr="00CC4A6E" w:rsidRDefault="0068485B" w:rsidP="0068485B">
      <w:pPr>
        <w:pStyle w:val="NoSpacing"/>
        <w:spacing w:line="360" w:lineRule="auto"/>
        <w:ind w:right="29"/>
        <w:jc w:val="both"/>
        <w:rPr>
          <w:rFonts w:ascii="Arial" w:hAnsi="Arial" w:cs="Arial"/>
        </w:rPr>
      </w:pPr>
    </w:p>
    <w:p w14:paraId="6758BDDA" w14:textId="77777777" w:rsidR="0068485B" w:rsidRPr="00CC4A6E" w:rsidRDefault="0068485B" w:rsidP="0068485B">
      <w:pPr>
        <w:pStyle w:val="NoSpacing"/>
        <w:numPr>
          <w:ilvl w:val="0"/>
          <w:numId w:val="13"/>
        </w:numPr>
        <w:spacing w:line="360" w:lineRule="auto"/>
        <w:ind w:right="29"/>
        <w:jc w:val="both"/>
        <w:rPr>
          <w:rFonts w:ascii="Arial" w:hAnsi="Arial" w:cs="Arial"/>
        </w:rPr>
      </w:pPr>
      <w:r w:rsidRPr="00CC4A6E">
        <w:rPr>
          <w:rFonts w:ascii="Arial" w:hAnsi="Arial" w:cs="Arial"/>
          <w:b/>
        </w:rPr>
        <w:t>Phase I:</w:t>
      </w:r>
      <w:r w:rsidRPr="00CC4A6E">
        <w:rPr>
          <w:rFonts w:ascii="Arial" w:hAnsi="Arial" w:cs="Arial"/>
        </w:rPr>
        <w:t xml:space="preserve"> Expansion of Handheld Devices Capacity - </w:t>
      </w:r>
      <w:r w:rsidRPr="00CC4A6E">
        <w:rPr>
          <w:rFonts w:ascii="Arial" w:hAnsi="Arial" w:cs="Arial"/>
          <w:i/>
        </w:rPr>
        <w:t>(Expected COD: September 2013)</w:t>
      </w:r>
      <w:r w:rsidR="00FE4225" w:rsidRPr="00CC4A6E">
        <w:rPr>
          <w:rFonts w:ascii="Arial" w:hAnsi="Arial" w:cs="Arial"/>
          <w:i/>
        </w:rPr>
        <w:t>.</w:t>
      </w:r>
    </w:p>
    <w:p w14:paraId="5278517A" w14:textId="77777777" w:rsidR="0068485B" w:rsidRPr="00CC4A6E" w:rsidRDefault="0068485B" w:rsidP="0068485B">
      <w:pPr>
        <w:pStyle w:val="NoSpacing"/>
        <w:spacing w:line="360" w:lineRule="auto"/>
        <w:ind w:left="720" w:right="29"/>
        <w:jc w:val="both"/>
        <w:rPr>
          <w:rFonts w:ascii="Arial" w:hAnsi="Arial" w:cs="Arial"/>
        </w:rPr>
      </w:pPr>
    </w:p>
    <w:p w14:paraId="6CDA83C5" w14:textId="77777777" w:rsidR="0068485B" w:rsidRPr="00CC4A6E" w:rsidRDefault="0068485B" w:rsidP="0068485B">
      <w:pPr>
        <w:pStyle w:val="NoSpacing"/>
        <w:numPr>
          <w:ilvl w:val="0"/>
          <w:numId w:val="13"/>
        </w:numPr>
        <w:spacing w:line="360" w:lineRule="auto"/>
        <w:ind w:right="29"/>
        <w:jc w:val="both"/>
        <w:rPr>
          <w:rFonts w:ascii="Arial" w:hAnsi="Arial" w:cs="Arial"/>
        </w:rPr>
      </w:pPr>
      <w:r w:rsidRPr="00CC4A6E">
        <w:rPr>
          <w:rFonts w:ascii="Arial" w:hAnsi="Arial" w:cs="Arial"/>
          <w:b/>
        </w:rPr>
        <w:t>Phase II:</w:t>
      </w:r>
      <w:r w:rsidRPr="00CC4A6E">
        <w:rPr>
          <w:rFonts w:ascii="Arial" w:hAnsi="Arial" w:cs="Arial"/>
        </w:rPr>
        <w:t xml:space="preserve"> Further Expansion of Handheld Devices Capacity - </w:t>
      </w:r>
      <w:r w:rsidRPr="00CC4A6E">
        <w:rPr>
          <w:rFonts w:ascii="Arial" w:hAnsi="Arial" w:cs="Arial"/>
          <w:i/>
        </w:rPr>
        <w:t>(Expected COD: December 2018)</w:t>
      </w:r>
      <w:r w:rsidR="00FE4225" w:rsidRPr="00CC4A6E">
        <w:rPr>
          <w:rFonts w:ascii="Arial" w:hAnsi="Arial" w:cs="Arial"/>
          <w:i/>
        </w:rPr>
        <w:t>.</w:t>
      </w:r>
    </w:p>
    <w:p w14:paraId="15FDFD3A" w14:textId="77777777" w:rsidR="0068485B" w:rsidRPr="00CC4A6E" w:rsidRDefault="0068485B" w:rsidP="0068485B">
      <w:pPr>
        <w:pStyle w:val="NoSpacing"/>
        <w:spacing w:line="360" w:lineRule="auto"/>
        <w:ind w:right="29"/>
        <w:jc w:val="both"/>
        <w:rPr>
          <w:rFonts w:ascii="Arial" w:hAnsi="Arial" w:cs="Arial"/>
        </w:rPr>
      </w:pPr>
    </w:p>
    <w:p w14:paraId="4BE859D5" w14:textId="77777777" w:rsidR="0068485B" w:rsidRPr="00CC4A6E" w:rsidRDefault="0068485B" w:rsidP="0068485B">
      <w:pPr>
        <w:pStyle w:val="NoSpacing"/>
        <w:numPr>
          <w:ilvl w:val="0"/>
          <w:numId w:val="13"/>
        </w:numPr>
        <w:spacing w:line="360" w:lineRule="auto"/>
        <w:ind w:right="29"/>
        <w:jc w:val="both"/>
        <w:rPr>
          <w:rFonts w:ascii="Arial" w:hAnsi="Arial" w:cs="Arial"/>
        </w:rPr>
      </w:pPr>
      <w:r w:rsidRPr="00CC4A6E">
        <w:rPr>
          <w:rFonts w:ascii="Arial" w:hAnsi="Arial" w:cs="Arial"/>
          <w:b/>
        </w:rPr>
        <w:t>Phase III:</w:t>
      </w:r>
      <w:r w:rsidRPr="00CC4A6E">
        <w:rPr>
          <w:rFonts w:ascii="Arial" w:hAnsi="Arial" w:cs="Arial"/>
        </w:rPr>
        <w:t xml:space="preserve"> Expansion of Capacity of Refrigerator and/or diversification into other consumer durables </w:t>
      </w:r>
      <w:r w:rsidRPr="00CC4A6E">
        <w:rPr>
          <w:rFonts w:ascii="Arial" w:hAnsi="Arial" w:cs="Arial"/>
          <w:i/>
        </w:rPr>
        <w:t>(Expected COD: December 2022)</w:t>
      </w:r>
      <w:r w:rsidR="00FE4225" w:rsidRPr="00CC4A6E">
        <w:rPr>
          <w:rFonts w:ascii="Arial" w:hAnsi="Arial" w:cs="Arial"/>
          <w:i/>
        </w:rPr>
        <w:t>.</w:t>
      </w:r>
      <w:r w:rsidRPr="00CC4A6E">
        <w:rPr>
          <w:rFonts w:ascii="Arial" w:hAnsi="Arial" w:cs="Arial"/>
        </w:rPr>
        <w:t xml:space="preserve"> </w:t>
      </w:r>
    </w:p>
    <w:p w14:paraId="2BCB3053" w14:textId="77777777" w:rsidR="007D0B92" w:rsidRPr="00CC4A6E" w:rsidRDefault="007D0B92" w:rsidP="00E128AD">
      <w:pPr>
        <w:pStyle w:val="NoSpacing"/>
        <w:spacing w:line="360" w:lineRule="auto"/>
        <w:ind w:right="29"/>
        <w:jc w:val="both"/>
        <w:rPr>
          <w:rFonts w:ascii="Arial" w:hAnsi="Arial" w:cs="Arial"/>
        </w:rPr>
      </w:pPr>
    </w:p>
    <w:p w14:paraId="2D09A1DE" w14:textId="5C61E538" w:rsidR="00FE4225" w:rsidRPr="00CC4A6E" w:rsidRDefault="00FE4225" w:rsidP="00FB5D69">
      <w:pPr>
        <w:pStyle w:val="NoSpacing"/>
        <w:spacing w:line="360" w:lineRule="auto"/>
        <w:ind w:right="29"/>
        <w:jc w:val="both"/>
        <w:rPr>
          <w:rFonts w:ascii="Arial" w:hAnsi="Arial" w:cs="Arial"/>
        </w:rPr>
      </w:pPr>
      <w:r w:rsidRPr="00CC4A6E">
        <w:rPr>
          <w:rFonts w:ascii="Arial" w:hAnsi="Arial" w:cs="Arial"/>
        </w:rPr>
        <w:t>As per current status</w:t>
      </w:r>
      <w:r w:rsidR="00FB5D69" w:rsidRPr="00CC4A6E">
        <w:rPr>
          <w:rFonts w:ascii="Arial" w:hAnsi="Arial" w:cs="Arial"/>
        </w:rPr>
        <w:t>,</w:t>
      </w:r>
      <w:r w:rsidRPr="00CC4A6E">
        <w:rPr>
          <w:rFonts w:ascii="Arial" w:hAnsi="Arial" w:cs="Arial"/>
        </w:rPr>
        <w:t xml:space="preserve"> SIEL has achieved the production capacity of </w:t>
      </w:r>
      <w:r w:rsidR="00FB5D69" w:rsidRPr="00CC4A6E">
        <w:rPr>
          <w:rFonts w:ascii="Arial" w:hAnsi="Arial" w:cs="Arial"/>
        </w:rPr>
        <w:t xml:space="preserve">the proposed </w:t>
      </w:r>
      <w:r w:rsidR="00691F4B" w:rsidRPr="00CC4A6E">
        <w:rPr>
          <w:rFonts w:ascii="Arial" w:hAnsi="Arial" w:cs="Arial"/>
        </w:rPr>
        <w:t>Hand-Held</w:t>
      </w:r>
      <w:r w:rsidR="00497A26" w:rsidRPr="00CC4A6E">
        <w:rPr>
          <w:rFonts w:ascii="Arial" w:hAnsi="Arial" w:cs="Arial"/>
        </w:rPr>
        <w:t xml:space="preserve"> Devices Plant by 69.96</w:t>
      </w:r>
      <w:r w:rsidRPr="00CC4A6E">
        <w:rPr>
          <w:rFonts w:ascii="Arial" w:hAnsi="Arial" w:cs="Arial"/>
        </w:rPr>
        <w:t xml:space="preserve">% </w:t>
      </w:r>
      <w:r w:rsidR="009466BC" w:rsidRPr="00CC4A6E">
        <w:rPr>
          <w:rFonts w:ascii="Arial" w:hAnsi="Arial" w:cs="Arial"/>
        </w:rPr>
        <w:t xml:space="preserve">out </w:t>
      </w:r>
      <w:r w:rsidR="00FA43A9" w:rsidRPr="00CC4A6E">
        <w:rPr>
          <w:rFonts w:ascii="Arial" w:hAnsi="Arial" w:cs="Arial"/>
        </w:rPr>
        <w:t>of the total proposed capacity of 12,00,00,000.</w:t>
      </w:r>
    </w:p>
    <w:p w14:paraId="65938096" w14:textId="3776C437" w:rsidR="00FE4225" w:rsidRPr="00CC4A6E" w:rsidRDefault="00FE4225" w:rsidP="00E128AD">
      <w:pPr>
        <w:pStyle w:val="NoSpacing"/>
        <w:spacing w:line="360" w:lineRule="auto"/>
        <w:ind w:right="29"/>
        <w:jc w:val="both"/>
        <w:rPr>
          <w:rFonts w:ascii="Arial" w:hAnsi="Arial" w:cs="Arial"/>
        </w:rPr>
      </w:pPr>
    </w:p>
    <w:p w14:paraId="62524C91" w14:textId="0A5047AC" w:rsidR="00222555" w:rsidRPr="00CC4A6E" w:rsidRDefault="00222555" w:rsidP="00E128AD">
      <w:pPr>
        <w:pStyle w:val="NoSpacing"/>
        <w:spacing w:line="360" w:lineRule="auto"/>
        <w:ind w:right="29"/>
        <w:jc w:val="both"/>
        <w:rPr>
          <w:rFonts w:ascii="Arial" w:hAnsi="Arial" w:cs="Arial"/>
        </w:rPr>
      </w:pPr>
    </w:p>
    <w:p w14:paraId="44DA41AA" w14:textId="0415E8BC" w:rsidR="00222555" w:rsidRPr="00CC4A6E" w:rsidRDefault="00222555" w:rsidP="00E128AD">
      <w:pPr>
        <w:pStyle w:val="NoSpacing"/>
        <w:spacing w:line="360" w:lineRule="auto"/>
        <w:ind w:right="29"/>
        <w:jc w:val="both"/>
        <w:rPr>
          <w:rFonts w:ascii="Arial" w:hAnsi="Arial" w:cs="Arial"/>
        </w:rPr>
      </w:pPr>
    </w:p>
    <w:p w14:paraId="578E1CD5" w14:textId="77777777" w:rsidR="00222555" w:rsidRPr="00CC4A6E" w:rsidRDefault="00222555" w:rsidP="00E128AD">
      <w:pPr>
        <w:pStyle w:val="NoSpacing"/>
        <w:spacing w:line="360" w:lineRule="auto"/>
        <w:ind w:right="29"/>
        <w:jc w:val="both"/>
        <w:rPr>
          <w:rFonts w:ascii="Arial" w:hAnsi="Arial" w:cs="Arial"/>
        </w:rPr>
      </w:pPr>
    </w:p>
    <w:p w14:paraId="66B8EA82" w14:textId="4D008AF7" w:rsidR="00FE4225" w:rsidRPr="00CC4A6E" w:rsidRDefault="007D0B92" w:rsidP="00E128AD">
      <w:pPr>
        <w:pStyle w:val="NoSpacing"/>
        <w:spacing w:line="360" w:lineRule="auto"/>
        <w:ind w:right="29"/>
        <w:jc w:val="both"/>
        <w:rPr>
          <w:rFonts w:ascii="Arial" w:hAnsi="Arial" w:cs="Arial"/>
        </w:rPr>
      </w:pPr>
      <w:r w:rsidRPr="00CC4A6E">
        <w:rPr>
          <w:rFonts w:ascii="Arial" w:hAnsi="Arial" w:cs="Arial"/>
        </w:rPr>
        <w:lastRenderedPageBreak/>
        <w:t xml:space="preserve">The scope of this report </w:t>
      </w:r>
      <w:r w:rsidR="00FB5D69" w:rsidRPr="00CC4A6E">
        <w:rPr>
          <w:rFonts w:ascii="Arial" w:hAnsi="Arial" w:cs="Arial"/>
        </w:rPr>
        <w:t xml:space="preserve">only </w:t>
      </w:r>
      <w:r w:rsidRPr="00CC4A6E">
        <w:rPr>
          <w:rFonts w:ascii="Arial" w:hAnsi="Arial" w:cs="Arial"/>
        </w:rPr>
        <w:t>includes the assessment &amp; verification of installation, commissioning and capital expenditure</w:t>
      </w:r>
      <w:r w:rsidR="00192812" w:rsidRPr="00CC4A6E">
        <w:rPr>
          <w:rFonts w:ascii="Arial" w:hAnsi="Arial" w:cs="Arial"/>
        </w:rPr>
        <w:t xml:space="preserve"> </w:t>
      </w:r>
      <w:r w:rsidR="00222555" w:rsidRPr="00CC4A6E">
        <w:rPr>
          <w:rFonts w:ascii="Arial" w:hAnsi="Arial" w:cs="Arial"/>
        </w:rPr>
        <w:t xml:space="preserve">of </w:t>
      </w:r>
      <w:r w:rsidR="00222555" w:rsidRPr="00CC4A6E">
        <w:rPr>
          <w:rFonts w:ascii="Arial" w:hAnsi="Arial" w:cs="Arial"/>
          <w:szCs w:val="28"/>
        </w:rPr>
        <w:t>Rs. 36</w:t>
      </w:r>
      <w:r w:rsidR="004C2DD2" w:rsidRPr="00CC4A6E">
        <w:rPr>
          <w:rFonts w:ascii="Arial" w:hAnsi="Arial" w:cs="Arial"/>
          <w:szCs w:val="28"/>
        </w:rPr>
        <w:t>63</w:t>
      </w:r>
      <w:r w:rsidR="00222555" w:rsidRPr="00CC4A6E">
        <w:rPr>
          <w:rFonts w:ascii="Arial" w:hAnsi="Arial" w:cs="Arial"/>
          <w:szCs w:val="28"/>
        </w:rPr>
        <w:t>.43 Crore.</w:t>
      </w:r>
      <w:r w:rsidR="00222555" w:rsidRPr="00CC4A6E">
        <w:rPr>
          <w:rFonts w:ascii="Arial" w:hAnsi="Arial" w:cs="Arial"/>
        </w:rPr>
        <w:t xml:space="preserve"> Incurred</w:t>
      </w:r>
      <w:r w:rsidR="00497A26" w:rsidRPr="00CC4A6E">
        <w:rPr>
          <w:rFonts w:ascii="Arial" w:hAnsi="Arial" w:cs="Arial"/>
        </w:rPr>
        <w:t xml:space="preserve"> from 1</w:t>
      </w:r>
      <w:r w:rsidR="00497A26" w:rsidRPr="00CC4A6E">
        <w:rPr>
          <w:rFonts w:ascii="Arial" w:hAnsi="Arial" w:cs="Arial"/>
          <w:vertAlign w:val="superscript"/>
        </w:rPr>
        <w:t>st</w:t>
      </w:r>
      <w:r w:rsidR="00497A26" w:rsidRPr="00CC4A6E">
        <w:rPr>
          <w:rFonts w:ascii="Arial" w:hAnsi="Arial" w:cs="Arial"/>
        </w:rPr>
        <w:t xml:space="preserve"> July 2018 till 31</w:t>
      </w:r>
      <w:r w:rsidR="00497A26" w:rsidRPr="00CC4A6E">
        <w:rPr>
          <w:rFonts w:ascii="Arial" w:hAnsi="Arial" w:cs="Arial"/>
          <w:vertAlign w:val="superscript"/>
        </w:rPr>
        <w:t>st</w:t>
      </w:r>
      <w:r w:rsidR="00497A26" w:rsidRPr="00CC4A6E">
        <w:rPr>
          <w:rFonts w:ascii="Arial" w:hAnsi="Arial" w:cs="Arial"/>
        </w:rPr>
        <w:t xml:space="preserve"> March 2021 by the company </w:t>
      </w:r>
      <w:r w:rsidR="00192812" w:rsidRPr="00CC4A6E">
        <w:rPr>
          <w:rFonts w:ascii="Arial" w:hAnsi="Arial" w:cs="Arial"/>
        </w:rPr>
        <w:t>in the Project</w:t>
      </w:r>
      <w:r w:rsidRPr="00CC4A6E">
        <w:rPr>
          <w:rFonts w:ascii="Arial" w:hAnsi="Arial" w:cs="Arial"/>
        </w:rPr>
        <w:t>.</w:t>
      </w:r>
      <w:r w:rsidR="00222555" w:rsidRPr="00CC4A6E">
        <w:rPr>
          <w:rFonts w:ascii="Arial" w:hAnsi="Arial" w:cs="Arial"/>
        </w:rPr>
        <w:t xml:space="preserve"> Breakup of Rs.36</w:t>
      </w:r>
      <w:r w:rsidR="00356D47" w:rsidRPr="00CC4A6E">
        <w:rPr>
          <w:rFonts w:ascii="Arial" w:hAnsi="Arial" w:cs="Arial"/>
        </w:rPr>
        <w:t>6</w:t>
      </w:r>
      <w:r w:rsidR="00222555" w:rsidRPr="00CC4A6E">
        <w:rPr>
          <w:rFonts w:ascii="Arial" w:hAnsi="Arial" w:cs="Arial"/>
        </w:rPr>
        <w:t>3.43 Crore is as below</w:t>
      </w:r>
    </w:p>
    <w:p w14:paraId="5F096C45" w14:textId="77777777" w:rsidR="0005239E" w:rsidRPr="00CC4A6E" w:rsidRDefault="0005239E" w:rsidP="00E128AD">
      <w:pPr>
        <w:pStyle w:val="NoSpacing"/>
        <w:spacing w:line="360" w:lineRule="auto"/>
        <w:ind w:right="29"/>
        <w:jc w:val="both"/>
        <w:rPr>
          <w:rFonts w:ascii="Arial" w:hAnsi="Arial" w:cs="Arial"/>
        </w:rPr>
      </w:pPr>
    </w:p>
    <w:p w14:paraId="31C0E051" w14:textId="77777777" w:rsidR="007B7D79" w:rsidRPr="00CC4A6E" w:rsidRDefault="007B7D79" w:rsidP="007C32FF">
      <w:pPr>
        <w:tabs>
          <w:tab w:val="left" w:pos="360"/>
        </w:tabs>
        <w:spacing w:line="360" w:lineRule="auto"/>
        <w:jc w:val="center"/>
        <w:rPr>
          <w:rFonts w:ascii="Arial" w:hAnsi="Arial" w:cs="Arial"/>
          <w:b/>
          <w:color w:val="17365D" w:themeColor="text2" w:themeShade="BF"/>
          <w:sz w:val="20"/>
        </w:rPr>
      </w:pPr>
      <w:r w:rsidRPr="00CC4A6E">
        <w:rPr>
          <w:rFonts w:ascii="Arial" w:hAnsi="Arial" w:cs="Arial"/>
          <w:b/>
          <w:color w:val="17365D" w:themeColor="text2" w:themeShade="BF"/>
          <w:sz w:val="20"/>
        </w:rPr>
        <w:t>Table: 5</w:t>
      </w:r>
    </w:p>
    <w:tbl>
      <w:tblPr>
        <w:tblStyle w:val="TableGrid"/>
        <w:tblW w:w="0" w:type="auto"/>
        <w:tblLook w:val="04A0" w:firstRow="1" w:lastRow="0" w:firstColumn="1" w:lastColumn="0" w:noHBand="0" w:noVBand="1"/>
      </w:tblPr>
      <w:tblGrid>
        <w:gridCol w:w="956"/>
        <w:gridCol w:w="2642"/>
        <w:gridCol w:w="2643"/>
        <w:gridCol w:w="3121"/>
      </w:tblGrid>
      <w:tr w:rsidR="0005239E" w:rsidRPr="00CC4A6E" w14:paraId="56FBE6E6" w14:textId="77777777" w:rsidTr="00691F4B">
        <w:trPr>
          <w:trHeight w:val="80"/>
        </w:trPr>
        <w:tc>
          <w:tcPr>
            <w:tcW w:w="956" w:type="dxa"/>
            <w:shd w:val="clear" w:color="auto" w:fill="17365D" w:themeFill="text2" w:themeFillShade="BF"/>
            <w:vAlign w:val="center"/>
          </w:tcPr>
          <w:p w14:paraId="4F6A5000" w14:textId="19605455" w:rsidR="0005239E" w:rsidRPr="00CC4A6E" w:rsidRDefault="0005239E" w:rsidP="00787F84">
            <w:pPr>
              <w:pStyle w:val="NoSpacing"/>
              <w:spacing w:line="360" w:lineRule="auto"/>
              <w:ind w:right="29"/>
              <w:jc w:val="center"/>
              <w:rPr>
                <w:rFonts w:ascii="Arial" w:hAnsi="Arial" w:cs="Arial"/>
                <w:b/>
              </w:rPr>
            </w:pPr>
            <w:r w:rsidRPr="00CC4A6E">
              <w:rPr>
                <w:rFonts w:ascii="Arial" w:hAnsi="Arial" w:cs="Arial"/>
                <w:b/>
              </w:rPr>
              <w:t>S</w:t>
            </w:r>
            <w:r w:rsidR="00691F4B" w:rsidRPr="00CC4A6E">
              <w:rPr>
                <w:rFonts w:ascii="Arial" w:hAnsi="Arial" w:cs="Arial"/>
                <w:b/>
              </w:rPr>
              <w:t>r</w:t>
            </w:r>
            <w:r w:rsidRPr="00CC4A6E">
              <w:rPr>
                <w:rFonts w:ascii="Arial" w:hAnsi="Arial" w:cs="Arial"/>
                <w:b/>
              </w:rPr>
              <w:t>.</w:t>
            </w:r>
            <w:r w:rsidR="00073DC7" w:rsidRPr="00CC4A6E">
              <w:rPr>
                <w:rFonts w:ascii="Arial" w:hAnsi="Arial" w:cs="Arial"/>
                <w:b/>
              </w:rPr>
              <w:t xml:space="preserve"> </w:t>
            </w:r>
            <w:r w:rsidRPr="00CC4A6E">
              <w:rPr>
                <w:rFonts w:ascii="Arial" w:hAnsi="Arial" w:cs="Arial"/>
                <w:b/>
              </w:rPr>
              <w:t>No.</w:t>
            </w:r>
          </w:p>
        </w:tc>
        <w:tc>
          <w:tcPr>
            <w:tcW w:w="5285" w:type="dxa"/>
            <w:gridSpan w:val="2"/>
            <w:shd w:val="clear" w:color="auto" w:fill="17365D" w:themeFill="text2" w:themeFillShade="BF"/>
            <w:vAlign w:val="center"/>
          </w:tcPr>
          <w:p w14:paraId="3C8C0244" w14:textId="77777777" w:rsidR="0005239E" w:rsidRPr="00CC4A6E" w:rsidRDefault="00DE28BA" w:rsidP="00787F84">
            <w:pPr>
              <w:pStyle w:val="NoSpacing"/>
              <w:spacing w:line="360" w:lineRule="auto"/>
              <w:ind w:right="29"/>
              <w:rPr>
                <w:rFonts w:ascii="Arial" w:hAnsi="Arial" w:cs="Arial"/>
                <w:b/>
              </w:rPr>
            </w:pPr>
            <w:r w:rsidRPr="00CC4A6E">
              <w:rPr>
                <w:rFonts w:ascii="Arial" w:hAnsi="Arial" w:cs="Arial"/>
                <w:b/>
              </w:rPr>
              <w:t>Sections</w:t>
            </w:r>
          </w:p>
        </w:tc>
        <w:tc>
          <w:tcPr>
            <w:tcW w:w="3121" w:type="dxa"/>
            <w:shd w:val="clear" w:color="auto" w:fill="17365D" w:themeFill="text2" w:themeFillShade="BF"/>
            <w:vAlign w:val="center"/>
          </w:tcPr>
          <w:p w14:paraId="4366BA0A" w14:textId="451DB687" w:rsidR="00F57992" w:rsidRPr="00CC4A6E" w:rsidRDefault="00F57992" w:rsidP="00691F4B">
            <w:pPr>
              <w:pStyle w:val="NoSpacing"/>
              <w:spacing w:line="360" w:lineRule="auto"/>
              <w:ind w:right="29"/>
              <w:jc w:val="center"/>
              <w:rPr>
                <w:rFonts w:ascii="Arial" w:hAnsi="Arial" w:cs="Arial"/>
                <w:b/>
              </w:rPr>
            </w:pPr>
            <w:r w:rsidRPr="00CC4A6E">
              <w:rPr>
                <w:rFonts w:ascii="Arial" w:hAnsi="Arial" w:cs="Arial"/>
                <w:b/>
              </w:rPr>
              <w:t>Amount</w:t>
            </w:r>
            <w:r w:rsidR="00691F4B" w:rsidRPr="00CC4A6E">
              <w:rPr>
                <w:rFonts w:ascii="Arial" w:hAnsi="Arial" w:cs="Arial"/>
                <w:b/>
              </w:rPr>
              <w:t xml:space="preserve"> </w:t>
            </w:r>
            <w:r w:rsidRPr="00CC4A6E">
              <w:rPr>
                <w:rFonts w:ascii="Arial" w:hAnsi="Arial" w:cs="Arial"/>
                <w:b/>
              </w:rPr>
              <w:t>(In Cr.)</w:t>
            </w:r>
          </w:p>
        </w:tc>
      </w:tr>
      <w:tr w:rsidR="00787F84" w:rsidRPr="00CC4A6E" w14:paraId="6F09E9F9" w14:textId="77777777" w:rsidTr="00496B88">
        <w:tc>
          <w:tcPr>
            <w:tcW w:w="956" w:type="dxa"/>
          </w:tcPr>
          <w:p w14:paraId="18D5FA85" w14:textId="77777777" w:rsidR="00787F84" w:rsidRPr="00CC4A6E"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14:paraId="63F8888C" w14:textId="77777777" w:rsidR="00787F84" w:rsidRPr="00CC4A6E" w:rsidRDefault="00496B88" w:rsidP="00787F84">
            <w:pPr>
              <w:pStyle w:val="ListParagraph"/>
              <w:tabs>
                <w:tab w:val="left" w:pos="360"/>
              </w:tabs>
              <w:spacing w:line="360" w:lineRule="auto"/>
              <w:ind w:left="0"/>
              <w:rPr>
                <w:rFonts w:ascii="Arial" w:hAnsi="Arial" w:cs="Arial"/>
                <w:bCs/>
                <w:sz w:val="22"/>
                <w:szCs w:val="22"/>
              </w:rPr>
            </w:pPr>
            <w:r w:rsidRPr="00CC4A6E">
              <w:rPr>
                <w:rFonts w:ascii="Arial" w:hAnsi="Arial" w:cs="Arial"/>
                <w:bCs/>
                <w:sz w:val="22"/>
                <w:szCs w:val="22"/>
              </w:rPr>
              <w:t>Land &amp; Site Development</w:t>
            </w:r>
          </w:p>
        </w:tc>
        <w:tc>
          <w:tcPr>
            <w:tcW w:w="3121" w:type="dxa"/>
          </w:tcPr>
          <w:p w14:paraId="509B4098" w14:textId="77777777" w:rsidR="00787F84" w:rsidRPr="00CC4A6E" w:rsidRDefault="00496B88" w:rsidP="00787F84">
            <w:pPr>
              <w:spacing w:line="360" w:lineRule="auto"/>
              <w:jc w:val="center"/>
              <w:rPr>
                <w:rFonts w:ascii="Arial" w:hAnsi="Arial" w:cs="Arial"/>
                <w:color w:val="000000"/>
                <w:sz w:val="22"/>
                <w:szCs w:val="22"/>
              </w:rPr>
            </w:pPr>
            <w:r w:rsidRPr="00CC4A6E">
              <w:rPr>
                <w:rFonts w:ascii="Arial" w:hAnsi="Arial" w:cs="Arial"/>
                <w:color w:val="000000"/>
                <w:sz w:val="22"/>
                <w:szCs w:val="22"/>
              </w:rPr>
              <w:t>48.93</w:t>
            </w:r>
          </w:p>
        </w:tc>
      </w:tr>
      <w:tr w:rsidR="00787F84" w:rsidRPr="00CC4A6E" w14:paraId="555C9BBE" w14:textId="77777777" w:rsidTr="00496B88">
        <w:tc>
          <w:tcPr>
            <w:tcW w:w="956" w:type="dxa"/>
          </w:tcPr>
          <w:p w14:paraId="6A61DEBB" w14:textId="77777777" w:rsidR="00787F84" w:rsidRPr="00CC4A6E"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14:paraId="47AA8DB7" w14:textId="77777777" w:rsidR="00787F84" w:rsidRPr="00CC4A6E" w:rsidRDefault="00496B88" w:rsidP="00787F84">
            <w:pPr>
              <w:pStyle w:val="ListParagraph"/>
              <w:tabs>
                <w:tab w:val="left" w:pos="360"/>
              </w:tabs>
              <w:spacing w:line="360" w:lineRule="auto"/>
              <w:ind w:left="0"/>
              <w:rPr>
                <w:rFonts w:ascii="Arial" w:hAnsi="Arial" w:cs="Arial"/>
                <w:bCs/>
                <w:sz w:val="22"/>
                <w:szCs w:val="22"/>
              </w:rPr>
            </w:pPr>
            <w:r w:rsidRPr="00CC4A6E">
              <w:rPr>
                <w:rFonts w:ascii="Arial" w:hAnsi="Arial" w:cs="Arial"/>
                <w:bCs/>
                <w:sz w:val="22"/>
                <w:szCs w:val="22"/>
              </w:rPr>
              <w:t>Building &amp; Civil Works</w:t>
            </w:r>
          </w:p>
        </w:tc>
        <w:tc>
          <w:tcPr>
            <w:tcW w:w="3121" w:type="dxa"/>
          </w:tcPr>
          <w:p w14:paraId="750B80E4" w14:textId="77777777" w:rsidR="00787F84" w:rsidRPr="00CC4A6E" w:rsidRDefault="00496B88" w:rsidP="00787F84">
            <w:pPr>
              <w:spacing w:line="360" w:lineRule="auto"/>
              <w:jc w:val="center"/>
              <w:rPr>
                <w:rFonts w:ascii="Arial" w:hAnsi="Arial" w:cs="Arial"/>
                <w:color w:val="000000"/>
                <w:sz w:val="22"/>
                <w:szCs w:val="22"/>
                <w:lang w:eastAsia="en-IN"/>
              </w:rPr>
            </w:pPr>
            <w:r w:rsidRPr="00CC4A6E">
              <w:rPr>
                <w:rFonts w:ascii="Arial" w:hAnsi="Arial" w:cs="Arial"/>
                <w:color w:val="000000"/>
                <w:sz w:val="22"/>
                <w:szCs w:val="22"/>
                <w:lang w:eastAsia="en-IN"/>
              </w:rPr>
              <w:t>1915.36</w:t>
            </w:r>
          </w:p>
        </w:tc>
      </w:tr>
      <w:tr w:rsidR="00496B88" w:rsidRPr="00CC4A6E" w14:paraId="0E53B1DF" w14:textId="77777777" w:rsidTr="00334A57">
        <w:trPr>
          <w:trHeight w:val="188"/>
        </w:trPr>
        <w:tc>
          <w:tcPr>
            <w:tcW w:w="956" w:type="dxa"/>
            <w:vMerge w:val="restart"/>
          </w:tcPr>
          <w:p w14:paraId="5CCFBE09" w14:textId="77777777" w:rsidR="00496B88" w:rsidRPr="00CC4A6E" w:rsidRDefault="00496B88" w:rsidP="00787F84">
            <w:pPr>
              <w:pStyle w:val="NoSpacing"/>
              <w:numPr>
                <w:ilvl w:val="0"/>
                <w:numId w:val="45"/>
              </w:numPr>
              <w:spacing w:line="360" w:lineRule="auto"/>
              <w:ind w:right="29"/>
              <w:jc w:val="both"/>
              <w:rPr>
                <w:rFonts w:ascii="Arial" w:hAnsi="Arial" w:cs="Arial"/>
              </w:rPr>
            </w:pPr>
          </w:p>
        </w:tc>
        <w:tc>
          <w:tcPr>
            <w:tcW w:w="2642" w:type="dxa"/>
            <w:vMerge w:val="restart"/>
          </w:tcPr>
          <w:p w14:paraId="28BA3C55" w14:textId="77777777" w:rsidR="00496B88" w:rsidRPr="00CC4A6E" w:rsidRDefault="00496B88" w:rsidP="00787F84">
            <w:pPr>
              <w:pStyle w:val="ListParagraph"/>
              <w:tabs>
                <w:tab w:val="left" w:pos="360"/>
              </w:tabs>
              <w:spacing w:line="360" w:lineRule="auto"/>
              <w:ind w:left="0"/>
              <w:rPr>
                <w:rFonts w:ascii="Arial" w:hAnsi="Arial" w:cs="Arial"/>
                <w:bCs/>
                <w:sz w:val="22"/>
                <w:szCs w:val="22"/>
              </w:rPr>
            </w:pPr>
            <w:r w:rsidRPr="00CC4A6E">
              <w:rPr>
                <w:rFonts w:ascii="Arial" w:hAnsi="Arial" w:cs="Arial"/>
                <w:bCs/>
                <w:sz w:val="22"/>
                <w:szCs w:val="22"/>
              </w:rPr>
              <w:t>Plant &amp; Machinery</w:t>
            </w:r>
          </w:p>
        </w:tc>
        <w:tc>
          <w:tcPr>
            <w:tcW w:w="2643" w:type="dxa"/>
          </w:tcPr>
          <w:p w14:paraId="0BA95349" w14:textId="77777777" w:rsidR="00496B88" w:rsidRPr="00CC4A6E" w:rsidRDefault="00496B88" w:rsidP="00787F84">
            <w:pPr>
              <w:pStyle w:val="ListParagraph"/>
              <w:tabs>
                <w:tab w:val="left" w:pos="360"/>
              </w:tabs>
              <w:spacing w:line="360" w:lineRule="auto"/>
              <w:ind w:left="0"/>
              <w:rPr>
                <w:rFonts w:ascii="Arial" w:hAnsi="Arial" w:cs="Arial"/>
                <w:bCs/>
                <w:sz w:val="22"/>
                <w:szCs w:val="22"/>
              </w:rPr>
            </w:pPr>
            <w:r w:rsidRPr="00CC4A6E">
              <w:rPr>
                <w:rFonts w:ascii="Arial" w:hAnsi="Arial" w:cs="Arial"/>
                <w:bCs/>
                <w:sz w:val="22"/>
                <w:szCs w:val="22"/>
              </w:rPr>
              <w:t>Indigenous</w:t>
            </w:r>
          </w:p>
        </w:tc>
        <w:tc>
          <w:tcPr>
            <w:tcW w:w="3121" w:type="dxa"/>
          </w:tcPr>
          <w:p w14:paraId="79ECD927" w14:textId="77777777" w:rsidR="00496B88" w:rsidRPr="00CC4A6E" w:rsidRDefault="00496B88" w:rsidP="00787F84">
            <w:pPr>
              <w:spacing w:line="360" w:lineRule="auto"/>
              <w:jc w:val="center"/>
              <w:rPr>
                <w:rFonts w:ascii="Arial" w:hAnsi="Arial" w:cs="Arial"/>
                <w:color w:val="000000"/>
                <w:sz w:val="22"/>
                <w:szCs w:val="22"/>
              </w:rPr>
            </w:pPr>
            <w:r w:rsidRPr="00CC4A6E">
              <w:rPr>
                <w:rFonts w:ascii="Arial" w:hAnsi="Arial" w:cs="Arial"/>
                <w:color w:val="000000"/>
                <w:sz w:val="22"/>
                <w:szCs w:val="22"/>
              </w:rPr>
              <w:t>329.25</w:t>
            </w:r>
          </w:p>
        </w:tc>
      </w:tr>
      <w:tr w:rsidR="00496B88" w:rsidRPr="00CC4A6E" w14:paraId="084FBFB7" w14:textId="77777777" w:rsidTr="00334A57">
        <w:trPr>
          <w:trHeight w:val="187"/>
        </w:trPr>
        <w:tc>
          <w:tcPr>
            <w:tcW w:w="956" w:type="dxa"/>
            <w:vMerge/>
          </w:tcPr>
          <w:p w14:paraId="3BDB5F80" w14:textId="77777777" w:rsidR="00496B88" w:rsidRPr="00CC4A6E" w:rsidRDefault="00496B88" w:rsidP="00787F84">
            <w:pPr>
              <w:pStyle w:val="NoSpacing"/>
              <w:numPr>
                <w:ilvl w:val="0"/>
                <w:numId w:val="45"/>
              </w:numPr>
              <w:spacing w:line="360" w:lineRule="auto"/>
              <w:ind w:right="29"/>
              <w:jc w:val="both"/>
              <w:rPr>
                <w:rFonts w:ascii="Arial" w:hAnsi="Arial" w:cs="Arial"/>
              </w:rPr>
            </w:pPr>
          </w:p>
        </w:tc>
        <w:tc>
          <w:tcPr>
            <w:tcW w:w="2642" w:type="dxa"/>
            <w:vMerge/>
          </w:tcPr>
          <w:p w14:paraId="69EB80C6" w14:textId="77777777" w:rsidR="00496B88" w:rsidRPr="00CC4A6E" w:rsidRDefault="00496B88" w:rsidP="00787F84">
            <w:pPr>
              <w:pStyle w:val="ListParagraph"/>
              <w:tabs>
                <w:tab w:val="left" w:pos="360"/>
              </w:tabs>
              <w:spacing w:line="360" w:lineRule="auto"/>
              <w:ind w:left="0"/>
              <w:rPr>
                <w:rFonts w:ascii="Arial" w:hAnsi="Arial" w:cs="Arial"/>
                <w:bCs/>
                <w:sz w:val="22"/>
                <w:szCs w:val="22"/>
              </w:rPr>
            </w:pPr>
          </w:p>
        </w:tc>
        <w:tc>
          <w:tcPr>
            <w:tcW w:w="2643" w:type="dxa"/>
          </w:tcPr>
          <w:p w14:paraId="0AB80C84" w14:textId="77777777" w:rsidR="00496B88" w:rsidRPr="00CC4A6E" w:rsidRDefault="00496B88" w:rsidP="00787F84">
            <w:pPr>
              <w:pStyle w:val="ListParagraph"/>
              <w:tabs>
                <w:tab w:val="left" w:pos="360"/>
              </w:tabs>
              <w:spacing w:line="360" w:lineRule="auto"/>
              <w:ind w:left="0"/>
              <w:rPr>
                <w:rFonts w:ascii="Arial" w:hAnsi="Arial" w:cs="Arial"/>
                <w:bCs/>
                <w:sz w:val="22"/>
                <w:szCs w:val="22"/>
              </w:rPr>
            </w:pPr>
            <w:r w:rsidRPr="00CC4A6E">
              <w:rPr>
                <w:rFonts w:ascii="Arial" w:hAnsi="Arial" w:cs="Arial"/>
                <w:bCs/>
                <w:sz w:val="22"/>
                <w:szCs w:val="22"/>
              </w:rPr>
              <w:t>Imported</w:t>
            </w:r>
          </w:p>
        </w:tc>
        <w:tc>
          <w:tcPr>
            <w:tcW w:w="3121" w:type="dxa"/>
          </w:tcPr>
          <w:p w14:paraId="51C4DC99" w14:textId="77777777" w:rsidR="00496B88" w:rsidRPr="00CC4A6E" w:rsidRDefault="00496B88" w:rsidP="00787F84">
            <w:pPr>
              <w:spacing w:line="360" w:lineRule="auto"/>
              <w:jc w:val="center"/>
              <w:rPr>
                <w:rFonts w:ascii="Arial" w:hAnsi="Arial" w:cs="Arial"/>
                <w:color w:val="000000"/>
                <w:sz w:val="22"/>
                <w:szCs w:val="22"/>
              </w:rPr>
            </w:pPr>
            <w:r w:rsidRPr="00CC4A6E">
              <w:rPr>
                <w:rFonts w:ascii="Arial" w:hAnsi="Arial" w:cs="Arial"/>
                <w:color w:val="000000"/>
                <w:sz w:val="22"/>
                <w:szCs w:val="22"/>
              </w:rPr>
              <w:t>1217.78</w:t>
            </w:r>
          </w:p>
        </w:tc>
      </w:tr>
      <w:tr w:rsidR="00787F84" w:rsidRPr="00CC4A6E" w14:paraId="7D231641" w14:textId="77777777" w:rsidTr="00496B88">
        <w:tc>
          <w:tcPr>
            <w:tcW w:w="956" w:type="dxa"/>
          </w:tcPr>
          <w:p w14:paraId="767A72B2" w14:textId="77777777" w:rsidR="00787F84" w:rsidRPr="00CC4A6E"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14:paraId="528EFEBD" w14:textId="77777777" w:rsidR="00787F84" w:rsidRPr="00CC4A6E" w:rsidRDefault="00496B88" w:rsidP="00787F84">
            <w:pPr>
              <w:pStyle w:val="ListParagraph"/>
              <w:tabs>
                <w:tab w:val="left" w:pos="360"/>
              </w:tabs>
              <w:spacing w:line="360" w:lineRule="auto"/>
              <w:ind w:left="0"/>
              <w:rPr>
                <w:rFonts w:ascii="Arial" w:hAnsi="Arial" w:cs="Arial"/>
                <w:bCs/>
                <w:sz w:val="22"/>
                <w:szCs w:val="22"/>
              </w:rPr>
            </w:pPr>
            <w:r w:rsidRPr="00CC4A6E">
              <w:rPr>
                <w:rFonts w:ascii="Arial" w:hAnsi="Arial" w:cs="Arial"/>
                <w:bCs/>
                <w:sz w:val="22"/>
                <w:szCs w:val="22"/>
              </w:rPr>
              <w:t>Misc. Fixed Asset</w:t>
            </w:r>
          </w:p>
        </w:tc>
        <w:tc>
          <w:tcPr>
            <w:tcW w:w="3121" w:type="dxa"/>
          </w:tcPr>
          <w:p w14:paraId="52CF7E0A" w14:textId="77777777" w:rsidR="00787F84" w:rsidRPr="00CC4A6E" w:rsidRDefault="00496B88" w:rsidP="00787F84">
            <w:pPr>
              <w:spacing w:line="360" w:lineRule="auto"/>
              <w:jc w:val="center"/>
              <w:rPr>
                <w:rFonts w:ascii="Arial" w:hAnsi="Arial" w:cs="Arial"/>
                <w:color w:val="000000"/>
                <w:sz w:val="22"/>
                <w:szCs w:val="22"/>
              </w:rPr>
            </w:pPr>
            <w:r w:rsidRPr="00CC4A6E">
              <w:rPr>
                <w:rFonts w:ascii="Arial" w:hAnsi="Arial" w:cs="Arial"/>
                <w:color w:val="000000"/>
                <w:sz w:val="22"/>
                <w:szCs w:val="22"/>
              </w:rPr>
              <w:t>152.11</w:t>
            </w:r>
          </w:p>
        </w:tc>
      </w:tr>
      <w:tr w:rsidR="00787F84" w:rsidRPr="00CC4A6E" w14:paraId="2E499EFD" w14:textId="77777777" w:rsidTr="00496B88">
        <w:tc>
          <w:tcPr>
            <w:tcW w:w="956" w:type="dxa"/>
          </w:tcPr>
          <w:p w14:paraId="4619A689" w14:textId="77777777" w:rsidR="00787F84" w:rsidRPr="00CC4A6E"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14:paraId="6116B766" w14:textId="77777777" w:rsidR="00787F84" w:rsidRPr="00CC4A6E" w:rsidRDefault="00496B88" w:rsidP="00787F84">
            <w:pPr>
              <w:pStyle w:val="ListParagraph"/>
              <w:tabs>
                <w:tab w:val="left" w:pos="360"/>
              </w:tabs>
              <w:spacing w:line="360" w:lineRule="auto"/>
              <w:ind w:left="0"/>
              <w:rPr>
                <w:rFonts w:ascii="Arial" w:hAnsi="Arial" w:cs="Arial"/>
                <w:bCs/>
                <w:sz w:val="22"/>
                <w:szCs w:val="22"/>
              </w:rPr>
            </w:pPr>
            <w:r w:rsidRPr="00CC4A6E">
              <w:rPr>
                <w:rFonts w:ascii="Arial" w:hAnsi="Arial" w:cs="Arial"/>
                <w:bCs/>
                <w:sz w:val="22"/>
                <w:szCs w:val="22"/>
              </w:rPr>
              <w:t>Interest During Construction</w:t>
            </w:r>
          </w:p>
        </w:tc>
        <w:tc>
          <w:tcPr>
            <w:tcW w:w="3121" w:type="dxa"/>
          </w:tcPr>
          <w:p w14:paraId="3F86B7E5" w14:textId="468F1617" w:rsidR="00787F84" w:rsidRPr="00CC4A6E" w:rsidRDefault="00496B88" w:rsidP="00787F84">
            <w:pPr>
              <w:spacing w:line="360" w:lineRule="auto"/>
              <w:jc w:val="center"/>
              <w:rPr>
                <w:rFonts w:ascii="Arial" w:hAnsi="Arial" w:cs="Arial"/>
                <w:color w:val="000000"/>
                <w:sz w:val="22"/>
                <w:szCs w:val="22"/>
              </w:rPr>
            </w:pPr>
            <w:r w:rsidRPr="00CC4A6E">
              <w:rPr>
                <w:rFonts w:ascii="Arial" w:hAnsi="Arial" w:cs="Arial"/>
                <w:color w:val="000000"/>
                <w:sz w:val="22"/>
                <w:szCs w:val="22"/>
              </w:rPr>
              <w:t>0</w:t>
            </w:r>
            <w:r w:rsidR="004129C3" w:rsidRPr="00CC4A6E">
              <w:rPr>
                <w:rFonts w:ascii="Arial" w:hAnsi="Arial" w:cs="Arial"/>
                <w:color w:val="000000"/>
                <w:sz w:val="22"/>
                <w:szCs w:val="22"/>
              </w:rPr>
              <w:t>.00</w:t>
            </w:r>
          </w:p>
        </w:tc>
      </w:tr>
      <w:tr w:rsidR="00787F84" w:rsidRPr="00CC4A6E" w14:paraId="2232FE8C" w14:textId="77777777" w:rsidTr="00496B88">
        <w:tc>
          <w:tcPr>
            <w:tcW w:w="956" w:type="dxa"/>
          </w:tcPr>
          <w:p w14:paraId="59651EBC" w14:textId="77777777" w:rsidR="00787F84" w:rsidRPr="00CC4A6E"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14:paraId="1758EF70" w14:textId="77777777" w:rsidR="00787F84" w:rsidRPr="00CC4A6E" w:rsidRDefault="00496B88" w:rsidP="00787F84">
            <w:pPr>
              <w:pStyle w:val="ListParagraph"/>
              <w:tabs>
                <w:tab w:val="left" w:pos="360"/>
              </w:tabs>
              <w:spacing w:line="360" w:lineRule="auto"/>
              <w:ind w:left="0"/>
              <w:rPr>
                <w:rFonts w:ascii="Arial" w:hAnsi="Arial" w:cs="Arial"/>
                <w:bCs/>
                <w:sz w:val="22"/>
                <w:szCs w:val="22"/>
              </w:rPr>
            </w:pPr>
            <w:r w:rsidRPr="00CC4A6E">
              <w:rPr>
                <w:rFonts w:ascii="Arial" w:hAnsi="Arial" w:cs="Arial"/>
                <w:bCs/>
                <w:sz w:val="22"/>
                <w:szCs w:val="22"/>
              </w:rPr>
              <w:t>Pre-operative</w:t>
            </w:r>
          </w:p>
        </w:tc>
        <w:tc>
          <w:tcPr>
            <w:tcW w:w="3121" w:type="dxa"/>
          </w:tcPr>
          <w:p w14:paraId="49E646B2" w14:textId="5E3A8BDB" w:rsidR="00787F84" w:rsidRPr="00CC4A6E" w:rsidRDefault="00496B88" w:rsidP="00787F84">
            <w:pPr>
              <w:spacing w:line="360" w:lineRule="auto"/>
              <w:jc w:val="center"/>
              <w:rPr>
                <w:rFonts w:ascii="Arial" w:hAnsi="Arial" w:cs="Arial"/>
                <w:color w:val="000000"/>
                <w:sz w:val="22"/>
                <w:szCs w:val="22"/>
              </w:rPr>
            </w:pPr>
            <w:r w:rsidRPr="00CC4A6E">
              <w:rPr>
                <w:rFonts w:ascii="Arial" w:hAnsi="Arial" w:cs="Arial"/>
                <w:color w:val="000000"/>
                <w:sz w:val="22"/>
                <w:szCs w:val="22"/>
              </w:rPr>
              <w:t>0</w:t>
            </w:r>
            <w:r w:rsidR="004129C3" w:rsidRPr="00CC4A6E">
              <w:rPr>
                <w:rFonts w:ascii="Arial" w:hAnsi="Arial" w:cs="Arial"/>
                <w:color w:val="000000"/>
                <w:sz w:val="22"/>
                <w:szCs w:val="22"/>
              </w:rPr>
              <w:t>.00</w:t>
            </w:r>
          </w:p>
        </w:tc>
      </w:tr>
      <w:tr w:rsidR="00496B88" w:rsidRPr="00CC4A6E" w14:paraId="6D1E8E9B" w14:textId="77777777" w:rsidTr="00496B88">
        <w:tc>
          <w:tcPr>
            <w:tcW w:w="956" w:type="dxa"/>
          </w:tcPr>
          <w:p w14:paraId="195BF935" w14:textId="77777777" w:rsidR="00496B88" w:rsidRPr="00CC4A6E" w:rsidRDefault="00496B88" w:rsidP="00787F84">
            <w:pPr>
              <w:pStyle w:val="NoSpacing"/>
              <w:numPr>
                <w:ilvl w:val="0"/>
                <w:numId w:val="45"/>
              </w:numPr>
              <w:spacing w:line="360" w:lineRule="auto"/>
              <w:ind w:right="29"/>
              <w:jc w:val="both"/>
              <w:rPr>
                <w:rFonts w:ascii="Arial" w:hAnsi="Arial" w:cs="Arial"/>
              </w:rPr>
            </w:pPr>
          </w:p>
        </w:tc>
        <w:tc>
          <w:tcPr>
            <w:tcW w:w="5285" w:type="dxa"/>
            <w:gridSpan w:val="2"/>
          </w:tcPr>
          <w:p w14:paraId="78743081" w14:textId="77777777" w:rsidR="00496B88" w:rsidRPr="00CC4A6E" w:rsidRDefault="00496B88" w:rsidP="00787F84">
            <w:pPr>
              <w:pStyle w:val="ListParagraph"/>
              <w:tabs>
                <w:tab w:val="left" w:pos="360"/>
              </w:tabs>
              <w:spacing w:line="360" w:lineRule="auto"/>
              <w:ind w:left="0"/>
              <w:rPr>
                <w:rFonts w:ascii="Arial" w:hAnsi="Arial" w:cs="Arial"/>
                <w:bCs/>
                <w:sz w:val="22"/>
                <w:szCs w:val="22"/>
              </w:rPr>
            </w:pPr>
            <w:r w:rsidRPr="00CC4A6E">
              <w:rPr>
                <w:rFonts w:ascii="Arial" w:hAnsi="Arial" w:cs="Arial"/>
                <w:bCs/>
                <w:sz w:val="22"/>
                <w:szCs w:val="22"/>
              </w:rPr>
              <w:t>Working Capital</w:t>
            </w:r>
          </w:p>
        </w:tc>
        <w:tc>
          <w:tcPr>
            <w:tcW w:w="3121" w:type="dxa"/>
          </w:tcPr>
          <w:p w14:paraId="1C75C54B" w14:textId="3BEA6286" w:rsidR="00496B88" w:rsidRPr="00CC4A6E" w:rsidRDefault="00496B88" w:rsidP="00787F84">
            <w:pPr>
              <w:spacing w:line="360" w:lineRule="auto"/>
              <w:jc w:val="center"/>
              <w:rPr>
                <w:rFonts w:ascii="Arial" w:hAnsi="Arial" w:cs="Arial"/>
                <w:color w:val="000000"/>
                <w:sz w:val="22"/>
                <w:szCs w:val="22"/>
              </w:rPr>
            </w:pPr>
            <w:r w:rsidRPr="00CC4A6E">
              <w:rPr>
                <w:rFonts w:ascii="Arial" w:hAnsi="Arial" w:cs="Arial"/>
                <w:color w:val="000000"/>
                <w:sz w:val="22"/>
                <w:szCs w:val="22"/>
              </w:rPr>
              <w:t>0</w:t>
            </w:r>
            <w:r w:rsidR="004129C3" w:rsidRPr="00CC4A6E">
              <w:rPr>
                <w:rFonts w:ascii="Arial" w:hAnsi="Arial" w:cs="Arial"/>
                <w:color w:val="000000"/>
                <w:sz w:val="22"/>
                <w:szCs w:val="22"/>
              </w:rPr>
              <w:t>.00</w:t>
            </w:r>
          </w:p>
        </w:tc>
      </w:tr>
      <w:tr w:rsidR="007524A1" w:rsidRPr="00CC4A6E" w14:paraId="1BE4EED5" w14:textId="77777777" w:rsidTr="00496B88">
        <w:tc>
          <w:tcPr>
            <w:tcW w:w="6241" w:type="dxa"/>
            <w:gridSpan w:val="3"/>
            <w:vAlign w:val="center"/>
          </w:tcPr>
          <w:p w14:paraId="4851D1A2" w14:textId="77777777" w:rsidR="007524A1" w:rsidRPr="00CC4A6E" w:rsidRDefault="007524A1" w:rsidP="007524A1">
            <w:pPr>
              <w:pStyle w:val="NoSpacing"/>
              <w:spacing w:line="360" w:lineRule="auto"/>
              <w:ind w:right="29"/>
              <w:jc w:val="center"/>
              <w:rPr>
                <w:rFonts w:ascii="Arial" w:hAnsi="Arial" w:cs="Arial"/>
                <w:b/>
              </w:rPr>
            </w:pPr>
            <w:r w:rsidRPr="00CC4A6E">
              <w:rPr>
                <w:rFonts w:ascii="Arial" w:hAnsi="Arial" w:cs="Arial"/>
                <w:b/>
              </w:rPr>
              <w:t>Total</w:t>
            </w:r>
          </w:p>
        </w:tc>
        <w:tc>
          <w:tcPr>
            <w:tcW w:w="3121" w:type="dxa"/>
          </w:tcPr>
          <w:p w14:paraId="05E4217A" w14:textId="77777777" w:rsidR="007524A1" w:rsidRPr="00CC4A6E" w:rsidRDefault="00496B88" w:rsidP="00787F84">
            <w:pPr>
              <w:spacing w:line="360" w:lineRule="auto"/>
              <w:jc w:val="center"/>
              <w:rPr>
                <w:rFonts w:ascii="Arial" w:hAnsi="Arial" w:cs="Arial"/>
                <w:b/>
                <w:color w:val="000000"/>
                <w:sz w:val="22"/>
                <w:szCs w:val="22"/>
              </w:rPr>
            </w:pPr>
            <w:r w:rsidRPr="00CC4A6E">
              <w:rPr>
                <w:rFonts w:ascii="Arial" w:hAnsi="Arial" w:cs="Arial"/>
                <w:b/>
                <w:color w:val="000000"/>
                <w:sz w:val="22"/>
                <w:szCs w:val="22"/>
              </w:rPr>
              <w:t>3663.43</w:t>
            </w:r>
          </w:p>
        </w:tc>
      </w:tr>
    </w:tbl>
    <w:p w14:paraId="38AB2CFB" w14:textId="77777777" w:rsidR="0005239E" w:rsidRPr="005C332E" w:rsidRDefault="009466BC" w:rsidP="00691F4B">
      <w:pPr>
        <w:pStyle w:val="NoSpacing"/>
        <w:spacing w:line="360" w:lineRule="auto"/>
        <w:ind w:right="29"/>
        <w:rPr>
          <w:rFonts w:ascii="Arial" w:hAnsi="Arial" w:cs="Arial"/>
          <w:i/>
          <w:sz w:val="20"/>
          <w:szCs w:val="20"/>
        </w:rPr>
      </w:pPr>
      <w:r w:rsidRPr="005C332E">
        <w:rPr>
          <w:rFonts w:ascii="Arial" w:hAnsi="Arial" w:cs="Arial"/>
          <w:i/>
          <w:sz w:val="20"/>
          <w:szCs w:val="20"/>
        </w:rPr>
        <w:t>Source: CA Certificate</w:t>
      </w:r>
    </w:p>
    <w:p w14:paraId="19E97D97" w14:textId="77777777" w:rsidR="005C2E33" w:rsidRPr="00CC4A6E" w:rsidRDefault="005C2E33" w:rsidP="00CE058D">
      <w:pPr>
        <w:pStyle w:val="NoSpacing"/>
        <w:spacing w:line="360" w:lineRule="auto"/>
        <w:ind w:right="29"/>
        <w:rPr>
          <w:rFonts w:ascii="Arial" w:hAnsi="Arial" w:cs="Arial"/>
        </w:rPr>
      </w:pPr>
    </w:p>
    <w:p w14:paraId="2D83CC9E" w14:textId="66DD72E5" w:rsidR="00913552" w:rsidRPr="00CC4A6E" w:rsidRDefault="00913552" w:rsidP="00CE058D">
      <w:pPr>
        <w:pStyle w:val="NoSpacing"/>
        <w:spacing w:line="360" w:lineRule="auto"/>
        <w:ind w:right="29"/>
        <w:rPr>
          <w:rFonts w:ascii="Arial" w:hAnsi="Arial" w:cs="Arial"/>
        </w:rPr>
      </w:pPr>
      <w:r w:rsidRPr="00CC4A6E">
        <w:rPr>
          <w:rFonts w:ascii="Arial" w:hAnsi="Arial" w:cs="Arial"/>
        </w:rPr>
        <w:t xml:space="preserve">However </w:t>
      </w:r>
      <w:r w:rsidR="009466BC" w:rsidRPr="00CC4A6E">
        <w:rPr>
          <w:rFonts w:ascii="Arial" w:hAnsi="Arial" w:cs="Arial"/>
        </w:rPr>
        <w:t>out of the above amount, IE has approved</w:t>
      </w:r>
      <w:r w:rsidRPr="00CC4A6E">
        <w:rPr>
          <w:rFonts w:ascii="Arial" w:hAnsi="Arial" w:cs="Arial"/>
        </w:rPr>
        <w:t xml:space="preserve"> the total Project Cost of </w:t>
      </w:r>
      <w:r w:rsidR="00E95525" w:rsidRPr="00E95525">
        <w:rPr>
          <w:rFonts w:ascii="Arial" w:hAnsi="Arial" w:cs="Arial"/>
          <w:b/>
          <w:bCs/>
        </w:rPr>
        <w:t>Rs.</w:t>
      </w:r>
      <w:r w:rsidR="005C332E">
        <w:rPr>
          <w:rFonts w:ascii="Arial" w:hAnsi="Arial" w:cs="Arial"/>
          <w:b/>
          <w:bCs/>
          <w:color w:val="000000"/>
        </w:rPr>
        <w:t>2317.35</w:t>
      </w:r>
      <w:r w:rsidR="00E95525" w:rsidRPr="00E95525">
        <w:rPr>
          <w:rFonts w:ascii="Arial" w:hAnsi="Arial" w:cs="Arial"/>
          <w:b/>
          <w:bCs/>
          <w:color w:val="000000"/>
        </w:rPr>
        <w:t xml:space="preserve"> </w:t>
      </w:r>
      <w:r w:rsidR="00616888" w:rsidRPr="00E95525">
        <w:rPr>
          <w:rFonts w:ascii="Arial" w:hAnsi="Arial" w:cs="Arial"/>
          <w:b/>
          <w:bCs/>
          <w:color w:val="000000"/>
        </w:rPr>
        <w:t>Crore</w:t>
      </w:r>
      <w:r w:rsidR="00E95525">
        <w:rPr>
          <w:rFonts w:ascii="Arial" w:hAnsi="Arial" w:cs="Arial"/>
          <w:b/>
          <w:bCs/>
          <w:color w:val="000000"/>
        </w:rPr>
        <w:t>.</w:t>
      </w:r>
    </w:p>
    <w:p w14:paraId="344D9D2B" w14:textId="77777777" w:rsidR="004D00F3" w:rsidRPr="00CC4A6E" w:rsidRDefault="004D00F3">
      <w:pPr>
        <w:rPr>
          <w:rFonts w:ascii="Arial" w:hAnsi="Arial" w:cs="Arial"/>
          <w:sz w:val="22"/>
          <w:szCs w:val="22"/>
        </w:rPr>
      </w:pPr>
      <w:r w:rsidRPr="00CC4A6E">
        <w:rPr>
          <w:rFonts w:ascii="Arial" w:hAnsi="Arial" w:cs="Arial"/>
        </w:rPr>
        <w:br w:type="page"/>
      </w:r>
    </w:p>
    <w:p w14:paraId="2093574F" w14:textId="0C813805" w:rsidR="0022260D" w:rsidRPr="00CC4A6E" w:rsidRDefault="0057089E" w:rsidP="00B85E44">
      <w:pPr>
        <w:pStyle w:val="NoSpacing"/>
        <w:numPr>
          <w:ilvl w:val="0"/>
          <w:numId w:val="5"/>
        </w:numPr>
        <w:spacing w:line="360" w:lineRule="auto"/>
        <w:ind w:left="0" w:right="29"/>
        <w:jc w:val="both"/>
        <w:rPr>
          <w:rFonts w:ascii="Arial" w:hAnsi="Arial" w:cs="Arial"/>
        </w:rPr>
      </w:pPr>
      <w:r w:rsidRPr="00CC4A6E">
        <w:rPr>
          <w:rFonts w:ascii="Arial" w:hAnsi="Arial" w:cs="Arial"/>
          <w:b/>
        </w:rPr>
        <w:lastRenderedPageBreak/>
        <w:t xml:space="preserve">PROJECT LOCATION: </w:t>
      </w:r>
      <w:r w:rsidR="00850B3A" w:rsidRPr="00CC4A6E">
        <w:rPr>
          <w:rFonts w:ascii="Arial" w:hAnsi="Arial" w:cs="Arial"/>
        </w:rPr>
        <w:t xml:space="preserve">The </w:t>
      </w:r>
      <w:r w:rsidR="000C15A8" w:rsidRPr="00CC4A6E">
        <w:rPr>
          <w:rFonts w:ascii="Arial" w:hAnsi="Arial" w:cs="Arial"/>
        </w:rPr>
        <w:t xml:space="preserve">Mobile &amp; Refrigerator </w:t>
      </w:r>
      <w:r w:rsidR="00850B3A" w:rsidRPr="00CC4A6E">
        <w:rPr>
          <w:rFonts w:ascii="Arial" w:hAnsi="Arial" w:cs="Arial"/>
        </w:rPr>
        <w:t xml:space="preserve">Manufacturing Plant setup by </w:t>
      </w:r>
      <w:r w:rsidR="00972882" w:rsidRPr="00CC4A6E">
        <w:rPr>
          <w:rFonts w:ascii="Arial" w:hAnsi="Arial" w:cs="Arial"/>
        </w:rPr>
        <w:t xml:space="preserve">Samsung </w:t>
      </w:r>
      <w:r w:rsidR="006C782D" w:rsidRPr="00CC4A6E">
        <w:rPr>
          <w:rFonts w:ascii="Arial" w:hAnsi="Arial" w:cs="Arial"/>
        </w:rPr>
        <w:t>India Electronics Private</w:t>
      </w:r>
      <w:r w:rsidR="00972882" w:rsidRPr="00CC4A6E">
        <w:rPr>
          <w:rFonts w:ascii="Arial" w:hAnsi="Arial" w:cs="Arial"/>
        </w:rPr>
        <w:t xml:space="preserve"> Ltd. </w:t>
      </w:r>
      <w:r w:rsidR="006C782D" w:rsidRPr="00CC4A6E">
        <w:rPr>
          <w:rFonts w:ascii="Arial" w:hAnsi="Arial" w:cs="Arial"/>
        </w:rPr>
        <w:t>(SIE</w:t>
      </w:r>
      <w:r w:rsidR="00972882" w:rsidRPr="00CC4A6E">
        <w:rPr>
          <w:rFonts w:ascii="Arial" w:hAnsi="Arial" w:cs="Arial"/>
        </w:rPr>
        <w:t>L)</w:t>
      </w:r>
      <w:r w:rsidR="00850B3A" w:rsidRPr="00CC4A6E">
        <w:rPr>
          <w:rFonts w:ascii="Arial" w:hAnsi="Arial" w:cs="Arial"/>
        </w:rPr>
        <w:t xml:space="preserve"> </w:t>
      </w:r>
      <w:r w:rsidR="00917364" w:rsidRPr="00CC4A6E">
        <w:rPr>
          <w:rFonts w:ascii="Arial" w:hAnsi="Arial" w:cs="Arial"/>
        </w:rPr>
        <w:t xml:space="preserve">is located </w:t>
      </w:r>
      <w:r w:rsidR="00502295" w:rsidRPr="00CC4A6E">
        <w:rPr>
          <w:rFonts w:ascii="Arial" w:hAnsi="Arial" w:cs="Arial"/>
        </w:rPr>
        <w:t>at Plot No. B-</w:t>
      </w:r>
      <w:r w:rsidR="001C3033" w:rsidRPr="00CC4A6E">
        <w:rPr>
          <w:rFonts w:ascii="Arial" w:hAnsi="Arial" w:cs="Arial"/>
          <w:szCs w:val="28"/>
        </w:rPr>
        <w:t xml:space="preserve"> B001C</w:t>
      </w:r>
      <w:r w:rsidR="00502295" w:rsidRPr="00CC4A6E">
        <w:rPr>
          <w:rFonts w:ascii="Arial" w:hAnsi="Arial" w:cs="Arial"/>
        </w:rPr>
        <w:t xml:space="preserve">, Sector-81, Noida Gautam </w:t>
      </w:r>
      <w:r w:rsidR="00CA0F9B" w:rsidRPr="00CC4A6E">
        <w:rPr>
          <w:rFonts w:ascii="Arial" w:hAnsi="Arial" w:cs="Arial"/>
        </w:rPr>
        <w:t>Buddha</w:t>
      </w:r>
      <w:r w:rsidR="00502295" w:rsidRPr="00CC4A6E">
        <w:rPr>
          <w:rFonts w:ascii="Arial" w:hAnsi="Arial" w:cs="Arial"/>
        </w:rPr>
        <w:t xml:space="preserve"> Nagar District, Uttar Pradesh State in India and the Project site is well connected by rail, road and airport. The nearest airport from the site is IGI Airport, Del</w:t>
      </w:r>
      <w:r w:rsidR="00CC69BC" w:rsidRPr="00CC4A6E">
        <w:rPr>
          <w:rFonts w:ascii="Arial" w:hAnsi="Arial" w:cs="Arial"/>
        </w:rPr>
        <w:t>hi located at the distance of 45</w:t>
      </w:r>
      <w:r w:rsidR="00502295" w:rsidRPr="00CC4A6E">
        <w:rPr>
          <w:rFonts w:ascii="Arial" w:hAnsi="Arial" w:cs="Arial"/>
        </w:rPr>
        <w:t xml:space="preserve"> km. The Project site is also well connected through </w:t>
      </w:r>
      <w:r w:rsidR="00CC0D79" w:rsidRPr="00CC4A6E">
        <w:rPr>
          <w:rFonts w:ascii="Arial" w:hAnsi="Arial" w:cs="Arial"/>
        </w:rPr>
        <w:t>Road</w:t>
      </w:r>
      <w:r w:rsidR="00502295" w:rsidRPr="00CC4A6E">
        <w:rPr>
          <w:rFonts w:ascii="Arial" w:hAnsi="Arial" w:cs="Arial"/>
        </w:rPr>
        <w:t xml:space="preserve"> network and </w:t>
      </w:r>
      <w:r w:rsidR="00CC0D79" w:rsidRPr="00CC4A6E">
        <w:rPr>
          <w:rFonts w:ascii="Arial" w:hAnsi="Arial" w:cs="Arial"/>
        </w:rPr>
        <w:t>Noida- Greater Noida expressway</w:t>
      </w:r>
      <w:r w:rsidR="00502295" w:rsidRPr="00CC4A6E">
        <w:rPr>
          <w:rFonts w:ascii="Arial" w:hAnsi="Arial" w:cs="Arial"/>
        </w:rPr>
        <w:t xml:space="preserve"> is about at a distance of</w:t>
      </w:r>
      <w:r w:rsidR="00CC0D79" w:rsidRPr="00CC4A6E">
        <w:rPr>
          <w:rFonts w:ascii="Arial" w:hAnsi="Arial" w:cs="Arial"/>
        </w:rPr>
        <w:t xml:space="preserve"> 6-7</w:t>
      </w:r>
      <w:r w:rsidR="00502295" w:rsidRPr="00CC4A6E">
        <w:rPr>
          <w:rFonts w:ascii="Arial" w:hAnsi="Arial" w:cs="Arial"/>
        </w:rPr>
        <w:t xml:space="preserve"> km. from the Project Site. </w:t>
      </w:r>
      <w:r w:rsidR="00CC0D79" w:rsidRPr="00CC4A6E">
        <w:rPr>
          <w:rFonts w:ascii="Arial" w:hAnsi="Arial" w:cs="Arial"/>
        </w:rPr>
        <w:t>New Delhi Railway Station</w:t>
      </w:r>
      <w:r w:rsidR="002279BB" w:rsidRPr="00CC4A6E">
        <w:rPr>
          <w:rFonts w:ascii="Arial" w:hAnsi="Arial" w:cs="Arial"/>
        </w:rPr>
        <w:t xml:space="preserve"> is the nearest railway station around </w:t>
      </w:r>
      <w:r w:rsidR="00CC0D79" w:rsidRPr="00CC4A6E">
        <w:rPr>
          <w:rFonts w:ascii="Arial" w:hAnsi="Arial" w:cs="Arial"/>
        </w:rPr>
        <w:t>28</w:t>
      </w:r>
      <w:r w:rsidR="002279BB" w:rsidRPr="00CC4A6E">
        <w:rPr>
          <w:rFonts w:ascii="Arial" w:hAnsi="Arial" w:cs="Arial"/>
        </w:rPr>
        <w:t xml:space="preserve"> km from the </w:t>
      </w:r>
      <w:r w:rsidR="00CC0D79" w:rsidRPr="00CC4A6E">
        <w:rPr>
          <w:rFonts w:ascii="Arial" w:hAnsi="Arial" w:cs="Arial"/>
        </w:rPr>
        <w:t>project</w:t>
      </w:r>
      <w:r w:rsidR="002279BB" w:rsidRPr="00CC4A6E">
        <w:rPr>
          <w:rFonts w:ascii="Arial" w:hAnsi="Arial" w:cs="Arial"/>
        </w:rPr>
        <w:t>.</w:t>
      </w:r>
      <w:r w:rsidR="00F07A7E" w:rsidRPr="00CC4A6E">
        <w:rPr>
          <w:rFonts w:ascii="Arial" w:hAnsi="Arial" w:cs="Arial"/>
        </w:rPr>
        <w:t xml:space="preserve"> The nearest metro station is NOIDA sec-81 metro station which lies on Aqua line and is situated at around 1.1 km from the project site.</w:t>
      </w:r>
    </w:p>
    <w:p w14:paraId="4F893FA0" w14:textId="77777777" w:rsidR="00F07A7E" w:rsidRPr="00CC4A6E" w:rsidRDefault="00F07A7E" w:rsidP="00F07A7E">
      <w:pPr>
        <w:pStyle w:val="NoSpacing"/>
        <w:spacing w:line="360" w:lineRule="auto"/>
        <w:ind w:right="29"/>
        <w:jc w:val="both"/>
        <w:rPr>
          <w:rFonts w:ascii="Arial" w:hAnsi="Arial" w:cs="Arial"/>
        </w:rPr>
      </w:pPr>
    </w:p>
    <w:p w14:paraId="5F5AB35E" w14:textId="77777777" w:rsidR="006D0DD2" w:rsidRPr="00CC4A6E" w:rsidRDefault="00F07A7E" w:rsidP="00F07A7E">
      <w:pPr>
        <w:pStyle w:val="NoSpacing"/>
        <w:ind w:right="29"/>
        <w:jc w:val="both"/>
        <w:rPr>
          <w:rFonts w:ascii="Arial" w:hAnsi="Arial" w:cs="Arial"/>
        </w:rPr>
      </w:pPr>
      <w:r w:rsidRPr="00CC4A6E">
        <w:rPr>
          <w:rFonts w:ascii="Arial" w:hAnsi="Arial" w:cs="Arial"/>
          <w:noProof/>
          <w:lang w:val="en-IN" w:eastAsia="en-IN"/>
        </w:rPr>
        <w:drawing>
          <wp:inline distT="0" distB="0" distL="0" distR="0" wp14:anchorId="598F7E39" wp14:editId="64DE6965">
            <wp:extent cx="5951220" cy="2886075"/>
            <wp:effectExtent l="19050" t="19050" r="1143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A44D0D.tmp"/>
                    <pic:cNvPicPr/>
                  </pic:nvPicPr>
                  <pic:blipFill>
                    <a:blip r:embed="rId10">
                      <a:extLst>
                        <a:ext uri="{28A0092B-C50C-407E-A947-70E740481C1C}">
                          <a14:useLocalDpi xmlns:a14="http://schemas.microsoft.com/office/drawing/2010/main" val="0"/>
                        </a:ext>
                      </a:extLst>
                    </a:blip>
                    <a:stretch>
                      <a:fillRect/>
                    </a:stretch>
                  </pic:blipFill>
                  <pic:spPr>
                    <a:xfrm>
                      <a:off x="0" y="0"/>
                      <a:ext cx="5951220" cy="2886075"/>
                    </a:xfrm>
                    <a:prstGeom prst="rect">
                      <a:avLst/>
                    </a:prstGeom>
                    <a:ln>
                      <a:solidFill>
                        <a:schemeClr val="tx1"/>
                      </a:solidFill>
                    </a:ln>
                  </pic:spPr>
                </pic:pic>
              </a:graphicData>
            </a:graphic>
          </wp:inline>
        </w:drawing>
      </w:r>
    </w:p>
    <w:p w14:paraId="359FF99C" w14:textId="77777777" w:rsidR="00F07A7E" w:rsidRPr="00CC4A6E" w:rsidRDefault="00F07A7E" w:rsidP="00F07A7E">
      <w:pPr>
        <w:pStyle w:val="NoSpacing"/>
        <w:ind w:right="29"/>
        <w:jc w:val="both"/>
        <w:rPr>
          <w:rFonts w:ascii="Arial" w:hAnsi="Arial" w:cs="Arial"/>
          <w:sz w:val="10"/>
        </w:rPr>
      </w:pPr>
    </w:p>
    <w:p w14:paraId="5537B50E" w14:textId="77777777" w:rsidR="00F07A7E" w:rsidRPr="00CC4A6E" w:rsidRDefault="00F07A7E" w:rsidP="00F07A7E">
      <w:pPr>
        <w:pStyle w:val="NoSpacing"/>
        <w:ind w:right="29"/>
        <w:jc w:val="both"/>
        <w:rPr>
          <w:rFonts w:ascii="Arial" w:hAnsi="Arial" w:cs="Arial"/>
        </w:rPr>
      </w:pPr>
      <w:r w:rsidRPr="00CC4A6E">
        <w:rPr>
          <w:rFonts w:ascii="Arial" w:hAnsi="Arial" w:cs="Arial"/>
          <w:noProof/>
          <w:lang w:val="en-IN" w:eastAsia="en-IN"/>
        </w:rPr>
        <w:drawing>
          <wp:inline distT="0" distB="0" distL="0" distR="0" wp14:anchorId="65BC2882" wp14:editId="5D5BB678">
            <wp:extent cx="5951220" cy="3200400"/>
            <wp:effectExtent l="19050" t="19050" r="1143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A49585.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200400"/>
                    </a:xfrm>
                    <a:prstGeom prst="rect">
                      <a:avLst/>
                    </a:prstGeom>
                    <a:ln>
                      <a:solidFill>
                        <a:schemeClr val="tx1"/>
                      </a:solidFill>
                    </a:ln>
                  </pic:spPr>
                </pic:pic>
              </a:graphicData>
            </a:graphic>
          </wp:inline>
        </w:drawing>
      </w:r>
    </w:p>
    <w:p w14:paraId="3D38ADA4" w14:textId="3C6446BA" w:rsidR="00AB505D" w:rsidRPr="00CC4A6E" w:rsidRDefault="0057089E" w:rsidP="005B522B">
      <w:pPr>
        <w:pStyle w:val="NoSpacing"/>
        <w:numPr>
          <w:ilvl w:val="0"/>
          <w:numId w:val="5"/>
        </w:numPr>
        <w:spacing w:line="360" w:lineRule="auto"/>
        <w:ind w:left="0" w:right="29"/>
        <w:jc w:val="both"/>
        <w:rPr>
          <w:rFonts w:ascii="Arial" w:hAnsi="Arial" w:cs="Arial"/>
        </w:rPr>
      </w:pPr>
      <w:r w:rsidRPr="00CC4A6E">
        <w:rPr>
          <w:rFonts w:ascii="Arial" w:hAnsi="Arial" w:cs="Arial"/>
          <w:b/>
        </w:rPr>
        <w:lastRenderedPageBreak/>
        <w:t>SCOPE OF THE REPORT:</w:t>
      </w:r>
      <w:r w:rsidR="00F733BC" w:rsidRPr="00CC4A6E">
        <w:rPr>
          <w:rFonts w:ascii="Arial" w:hAnsi="Arial" w:cs="Arial"/>
          <w:b/>
        </w:rPr>
        <w:t xml:space="preserve"> </w:t>
      </w:r>
      <w:r w:rsidR="00F733BC" w:rsidRPr="00CC4A6E">
        <w:rPr>
          <w:rFonts w:ascii="Arial" w:hAnsi="Arial" w:cs="Arial"/>
        </w:rPr>
        <w:t xml:space="preserve">To verify and examine </w:t>
      </w:r>
      <w:r w:rsidR="00CE058D" w:rsidRPr="00CC4A6E">
        <w:rPr>
          <w:rFonts w:ascii="Arial" w:hAnsi="Arial" w:cs="Arial"/>
        </w:rPr>
        <w:t xml:space="preserve">the commissioning, installation and </w:t>
      </w:r>
      <w:r w:rsidR="00F733BC" w:rsidRPr="00CC4A6E">
        <w:rPr>
          <w:rFonts w:ascii="Arial" w:hAnsi="Arial" w:cs="Arial"/>
        </w:rPr>
        <w:t xml:space="preserve">capital expenditure status of the </w:t>
      </w:r>
      <w:r w:rsidR="00FF6EC4" w:rsidRPr="00CC4A6E">
        <w:rPr>
          <w:rFonts w:ascii="Arial" w:hAnsi="Arial" w:cs="Arial"/>
        </w:rPr>
        <w:t>Expansion of the</w:t>
      </w:r>
      <w:r w:rsidR="007D0B92" w:rsidRPr="00CC4A6E">
        <w:rPr>
          <w:rFonts w:ascii="Arial" w:hAnsi="Arial" w:cs="Arial"/>
        </w:rPr>
        <w:t xml:space="preserve"> </w:t>
      </w:r>
      <w:r w:rsidR="00CE058D" w:rsidRPr="00CC4A6E">
        <w:rPr>
          <w:rFonts w:ascii="Arial" w:hAnsi="Arial" w:cs="Arial"/>
        </w:rPr>
        <w:t xml:space="preserve">Project </w:t>
      </w:r>
      <w:r w:rsidR="007D0B92" w:rsidRPr="00CC4A6E">
        <w:rPr>
          <w:rFonts w:ascii="Arial" w:hAnsi="Arial" w:cs="Arial"/>
        </w:rPr>
        <w:t xml:space="preserve">popularly named as </w:t>
      </w:r>
      <w:r w:rsidR="009E138F" w:rsidRPr="00CC4A6E">
        <w:rPr>
          <w:rFonts w:ascii="Arial" w:hAnsi="Arial" w:cs="Arial"/>
        </w:rPr>
        <w:t xml:space="preserve">Samsung </w:t>
      </w:r>
      <w:r w:rsidR="00B30E1A" w:rsidRPr="00CC4A6E">
        <w:rPr>
          <w:rFonts w:ascii="Arial" w:hAnsi="Arial" w:cs="Arial"/>
        </w:rPr>
        <w:t xml:space="preserve">India </w:t>
      </w:r>
      <w:r w:rsidR="009E138F" w:rsidRPr="00CC4A6E">
        <w:rPr>
          <w:rFonts w:ascii="Arial" w:hAnsi="Arial" w:cs="Arial"/>
        </w:rPr>
        <w:t>Electro</w:t>
      </w:r>
      <w:r w:rsidR="00B30E1A" w:rsidRPr="00CC4A6E">
        <w:rPr>
          <w:rFonts w:ascii="Arial" w:hAnsi="Arial" w:cs="Arial"/>
        </w:rPr>
        <w:t>nics Private Limited (SIEL</w:t>
      </w:r>
      <w:r w:rsidR="00FF6EC4" w:rsidRPr="00CC4A6E">
        <w:rPr>
          <w:rFonts w:ascii="Arial" w:hAnsi="Arial" w:cs="Arial"/>
        </w:rPr>
        <w:t>)</w:t>
      </w:r>
      <w:r w:rsidR="007D0B92" w:rsidRPr="00CC4A6E">
        <w:rPr>
          <w:rFonts w:ascii="Arial" w:hAnsi="Arial" w:cs="Arial"/>
        </w:rPr>
        <w:t xml:space="preserve"> </w:t>
      </w:r>
      <w:r w:rsidR="009466BC" w:rsidRPr="00CC4A6E">
        <w:rPr>
          <w:rFonts w:ascii="Arial" w:hAnsi="Arial" w:cs="Arial"/>
        </w:rPr>
        <w:t xml:space="preserve">from </w:t>
      </w:r>
      <w:r w:rsidR="003D716C" w:rsidRPr="00CC4A6E">
        <w:rPr>
          <w:rFonts w:ascii="Arial" w:hAnsi="Arial" w:cs="Arial"/>
        </w:rPr>
        <w:t>01/07/2018 to 31/03/2021</w:t>
      </w:r>
      <w:r w:rsidR="009466BC" w:rsidRPr="00CC4A6E">
        <w:rPr>
          <w:rFonts w:ascii="Arial" w:hAnsi="Arial" w:cs="Arial"/>
        </w:rPr>
        <w:t xml:space="preserve"> </w:t>
      </w:r>
      <w:r w:rsidR="00CE058D" w:rsidRPr="00CC4A6E">
        <w:rPr>
          <w:rFonts w:ascii="Arial" w:hAnsi="Arial" w:cs="Arial"/>
        </w:rPr>
        <w:t>in regard to</w:t>
      </w:r>
      <w:r w:rsidR="00F733BC" w:rsidRPr="00CC4A6E">
        <w:rPr>
          <w:rFonts w:ascii="Arial" w:hAnsi="Arial" w:cs="Arial"/>
        </w:rPr>
        <w:t xml:space="preserve"> special facilities &amp; incentives given to Mega Projects under Infrastructure and Ind</w:t>
      </w:r>
      <w:r w:rsidR="00DE0B69" w:rsidRPr="00CC4A6E">
        <w:rPr>
          <w:rFonts w:ascii="Arial" w:hAnsi="Arial" w:cs="Arial"/>
        </w:rPr>
        <w:t>ustrial investment Policy-2012 of Govt. of U.P</w:t>
      </w:r>
      <w:r w:rsidR="00356D47" w:rsidRPr="00CC4A6E">
        <w:rPr>
          <w:rFonts w:ascii="Arial" w:hAnsi="Arial" w:cs="Arial"/>
        </w:rPr>
        <w:t xml:space="preserve"> as per Work Order No. PICUP/Mega/Samsung/685</w:t>
      </w:r>
      <w:r w:rsidR="00273451" w:rsidRPr="00CC4A6E">
        <w:rPr>
          <w:rFonts w:ascii="Arial" w:hAnsi="Arial" w:cs="Arial"/>
        </w:rPr>
        <w:t xml:space="preserve"> dated 11</w:t>
      </w:r>
      <w:r w:rsidR="00273451" w:rsidRPr="00CC4A6E">
        <w:rPr>
          <w:rFonts w:ascii="Arial" w:hAnsi="Arial" w:cs="Arial"/>
          <w:vertAlign w:val="superscript"/>
        </w:rPr>
        <w:t>th</w:t>
      </w:r>
      <w:r w:rsidR="00273451" w:rsidRPr="00CC4A6E">
        <w:rPr>
          <w:rFonts w:ascii="Arial" w:hAnsi="Arial" w:cs="Arial"/>
        </w:rPr>
        <w:t xml:space="preserve"> September 2021.</w:t>
      </w:r>
    </w:p>
    <w:p w14:paraId="426A302A" w14:textId="77777777" w:rsidR="00223371" w:rsidRPr="00CC4A6E" w:rsidRDefault="00223371" w:rsidP="00223371">
      <w:pPr>
        <w:pStyle w:val="NoSpacing"/>
        <w:spacing w:line="360" w:lineRule="auto"/>
        <w:jc w:val="both"/>
        <w:rPr>
          <w:rFonts w:ascii="Arial" w:hAnsi="Arial" w:cs="Arial"/>
        </w:rPr>
      </w:pPr>
    </w:p>
    <w:p w14:paraId="7EC68EF3" w14:textId="77777777" w:rsidR="00223371" w:rsidRPr="00CC4A6E" w:rsidRDefault="00223371" w:rsidP="00223371">
      <w:pPr>
        <w:pStyle w:val="NoSpacing"/>
        <w:spacing w:line="360" w:lineRule="auto"/>
        <w:jc w:val="both"/>
        <w:rPr>
          <w:rFonts w:ascii="Arial" w:hAnsi="Arial" w:cs="Arial"/>
          <w:b/>
          <w:i/>
        </w:rPr>
      </w:pPr>
      <w:r w:rsidRPr="00CC4A6E">
        <w:rPr>
          <w:rFonts w:ascii="Arial" w:hAnsi="Arial" w:cs="Arial"/>
          <w:i/>
        </w:rPr>
        <w:t xml:space="preserve">All the assessment carried out for the Project is done based on the documents </w:t>
      </w:r>
      <w:r w:rsidR="008F08F2" w:rsidRPr="00CC4A6E">
        <w:rPr>
          <w:rFonts w:ascii="Arial" w:hAnsi="Arial" w:cs="Arial"/>
          <w:i/>
        </w:rPr>
        <w:t xml:space="preserve">&amp; information </w:t>
      </w:r>
      <w:r w:rsidRPr="00CC4A6E">
        <w:rPr>
          <w:rFonts w:ascii="Arial" w:hAnsi="Arial" w:cs="Arial"/>
          <w:i/>
        </w:rPr>
        <w:t xml:space="preserve">provided to us </w:t>
      </w:r>
      <w:r w:rsidR="008F08F2" w:rsidRPr="00CC4A6E">
        <w:rPr>
          <w:rFonts w:ascii="Arial" w:hAnsi="Arial" w:cs="Arial"/>
          <w:i/>
        </w:rPr>
        <w:t xml:space="preserve">by SIEL </w:t>
      </w:r>
      <w:r w:rsidRPr="00CC4A6E">
        <w:rPr>
          <w:rFonts w:ascii="Arial" w:hAnsi="Arial" w:cs="Arial"/>
          <w:i/>
        </w:rPr>
        <w:t>and its correlation by the Engineering team through site inspection and various other discussions with the Project proponents and its able resources and thus forming an opinion out of it.</w:t>
      </w:r>
    </w:p>
    <w:p w14:paraId="2266FC5C" w14:textId="77777777" w:rsidR="0057089E" w:rsidRPr="00CC4A6E" w:rsidRDefault="0057089E" w:rsidP="00F733BC">
      <w:pPr>
        <w:pStyle w:val="NoSpacing"/>
        <w:spacing w:line="360" w:lineRule="auto"/>
        <w:ind w:right="29"/>
        <w:jc w:val="both"/>
        <w:rPr>
          <w:rFonts w:ascii="Arial" w:hAnsi="Arial" w:cs="Arial"/>
        </w:rPr>
      </w:pPr>
    </w:p>
    <w:p w14:paraId="63EC2777" w14:textId="77777777" w:rsidR="00A3765F" w:rsidRPr="00CC4A6E" w:rsidRDefault="0057089E" w:rsidP="00940BAE">
      <w:pPr>
        <w:pStyle w:val="NoSpacing"/>
        <w:numPr>
          <w:ilvl w:val="0"/>
          <w:numId w:val="5"/>
        </w:numPr>
        <w:spacing w:line="360" w:lineRule="auto"/>
        <w:ind w:left="0" w:right="29"/>
        <w:jc w:val="both"/>
        <w:rPr>
          <w:rFonts w:ascii="Arial" w:hAnsi="Arial" w:cs="Arial"/>
        </w:rPr>
      </w:pPr>
      <w:r w:rsidRPr="00CC4A6E">
        <w:rPr>
          <w:rFonts w:ascii="Arial" w:hAnsi="Arial" w:cs="Arial"/>
          <w:b/>
        </w:rPr>
        <w:t xml:space="preserve">PURPOSE OF THE REPORT: </w:t>
      </w:r>
      <w:r w:rsidRPr="00CC4A6E">
        <w:rPr>
          <w:rFonts w:ascii="Arial" w:hAnsi="Arial" w:cs="Arial"/>
        </w:rPr>
        <w:t xml:space="preserve"> </w:t>
      </w:r>
      <w:r w:rsidR="00AB505D" w:rsidRPr="00CC4A6E">
        <w:rPr>
          <w:rFonts w:ascii="Arial" w:hAnsi="Arial" w:cs="Arial"/>
        </w:rPr>
        <w:t>To provide a comprehensive overview of the current statu</w:t>
      </w:r>
      <w:r w:rsidR="00DE0B69" w:rsidRPr="00CC4A6E">
        <w:rPr>
          <w:rFonts w:ascii="Arial" w:hAnsi="Arial" w:cs="Arial"/>
        </w:rPr>
        <w:t xml:space="preserve">s of the project in terms of </w:t>
      </w:r>
      <w:r w:rsidR="00CE058D" w:rsidRPr="00CC4A6E">
        <w:rPr>
          <w:rFonts w:ascii="Arial" w:hAnsi="Arial" w:cs="Arial"/>
        </w:rPr>
        <w:t xml:space="preserve">its </w:t>
      </w:r>
      <w:r w:rsidR="00DE0B69" w:rsidRPr="00CC4A6E">
        <w:rPr>
          <w:rFonts w:ascii="Arial" w:hAnsi="Arial" w:cs="Arial"/>
        </w:rPr>
        <w:t xml:space="preserve">Physical progress and Capital Expenditure </w:t>
      </w:r>
      <w:r w:rsidR="00CE058D" w:rsidRPr="00CC4A6E">
        <w:rPr>
          <w:rFonts w:ascii="Arial" w:hAnsi="Arial" w:cs="Arial"/>
        </w:rPr>
        <w:t xml:space="preserve">incurred </w:t>
      </w:r>
      <w:r w:rsidR="00DE0B69" w:rsidRPr="00CC4A6E">
        <w:rPr>
          <w:rFonts w:ascii="Arial" w:hAnsi="Arial" w:cs="Arial"/>
        </w:rPr>
        <w:t xml:space="preserve">to </w:t>
      </w:r>
      <w:r w:rsidR="008F08F2" w:rsidRPr="00CC4A6E">
        <w:rPr>
          <w:rFonts w:ascii="Arial" w:hAnsi="Arial" w:cs="Arial"/>
        </w:rPr>
        <w:t>enable</w:t>
      </w:r>
      <w:r w:rsidR="00DE0B69" w:rsidRPr="00CC4A6E">
        <w:rPr>
          <w:rFonts w:ascii="Arial" w:hAnsi="Arial" w:cs="Arial"/>
        </w:rPr>
        <w:t xml:space="preserve"> PICUP to take informed business</w:t>
      </w:r>
      <w:r w:rsidR="00CE058D" w:rsidRPr="00CC4A6E">
        <w:rPr>
          <w:rFonts w:ascii="Arial" w:hAnsi="Arial" w:cs="Arial"/>
        </w:rPr>
        <w:t xml:space="preserve"> decision on the Project in relation to special facilities &amp; incentives given to Mega Projects under Infrastructure and Industrial investment Policy-2012 of Govt. of U.P.</w:t>
      </w:r>
    </w:p>
    <w:p w14:paraId="75B2FC75" w14:textId="77777777" w:rsidR="00C25FF5" w:rsidRPr="00CC4A6E" w:rsidRDefault="00C25FF5" w:rsidP="00C25FF5">
      <w:pPr>
        <w:pStyle w:val="NoSpacing"/>
        <w:spacing w:line="360" w:lineRule="auto"/>
        <w:ind w:right="29"/>
        <w:jc w:val="both"/>
        <w:rPr>
          <w:rFonts w:ascii="Arial" w:hAnsi="Arial" w:cs="Arial"/>
        </w:rPr>
      </w:pPr>
    </w:p>
    <w:p w14:paraId="6E8C1AD9" w14:textId="1CD71F98" w:rsidR="00A3765F" w:rsidRPr="00CC4A6E" w:rsidRDefault="001E2B9D" w:rsidP="0053121A">
      <w:pPr>
        <w:pStyle w:val="NoSpacing"/>
        <w:numPr>
          <w:ilvl w:val="0"/>
          <w:numId w:val="5"/>
        </w:numPr>
        <w:spacing w:line="360" w:lineRule="auto"/>
        <w:ind w:left="0" w:right="29"/>
        <w:jc w:val="both"/>
        <w:rPr>
          <w:rFonts w:ascii="Arial" w:hAnsi="Arial" w:cs="Arial"/>
          <w:szCs w:val="28"/>
        </w:rPr>
      </w:pPr>
      <w:r w:rsidRPr="00CC4A6E">
        <w:rPr>
          <w:rFonts w:ascii="Arial" w:hAnsi="Arial" w:cs="Arial"/>
          <w:b/>
        </w:rPr>
        <w:t xml:space="preserve">SURVEY DETAILS: </w:t>
      </w:r>
      <w:r w:rsidR="00A3765F" w:rsidRPr="00CC4A6E">
        <w:rPr>
          <w:rFonts w:ascii="Arial" w:hAnsi="Arial" w:cs="Arial"/>
          <w:bCs/>
          <w:color w:val="000000"/>
          <w:shd w:val="clear" w:color="auto" w:fill="FFFFFF"/>
        </w:rPr>
        <w:t xml:space="preserve">This Plant </w:t>
      </w:r>
      <w:r w:rsidR="005A7821" w:rsidRPr="00CC4A6E">
        <w:rPr>
          <w:rFonts w:ascii="Arial" w:hAnsi="Arial" w:cs="Arial"/>
          <w:bCs/>
          <w:color w:val="000000"/>
          <w:shd w:val="clear" w:color="auto" w:fill="FFFFFF"/>
        </w:rPr>
        <w:t>is</w:t>
      </w:r>
      <w:r w:rsidR="00A3765F" w:rsidRPr="00CC4A6E">
        <w:rPr>
          <w:rFonts w:ascii="Arial" w:hAnsi="Arial" w:cs="Arial"/>
          <w:bCs/>
          <w:color w:val="000000"/>
          <w:shd w:val="clear" w:color="auto" w:fill="FFFFFF"/>
        </w:rPr>
        <w:t xml:space="preserve"> surveyed by our Engineering team comprising of Civil &amp; Mechanical Engineers </w:t>
      </w:r>
      <w:r w:rsidR="008F08F2" w:rsidRPr="00CC4A6E">
        <w:rPr>
          <w:rFonts w:ascii="Arial" w:hAnsi="Arial" w:cs="Arial"/>
          <w:bCs/>
          <w:color w:val="000000"/>
          <w:shd w:val="clear" w:color="auto" w:fill="FFFFFF"/>
        </w:rPr>
        <w:t>Mr.</w:t>
      </w:r>
      <w:r w:rsidR="00774E19" w:rsidRPr="00CC4A6E">
        <w:rPr>
          <w:rFonts w:ascii="Arial" w:hAnsi="Arial" w:cs="Arial"/>
          <w:bCs/>
          <w:color w:val="000000"/>
          <w:shd w:val="clear" w:color="auto" w:fill="FFFFFF"/>
        </w:rPr>
        <w:t xml:space="preserve"> Zaid Ebne Mairaj</w:t>
      </w:r>
      <w:r w:rsidR="008F08F2" w:rsidRPr="00CC4A6E">
        <w:rPr>
          <w:rFonts w:ascii="Arial" w:hAnsi="Arial" w:cs="Arial"/>
          <w:bCs/>
          <w:color w:val="000000"/>
          <w:shd w:val="clear" w:color="auto" w:fill="FFFFFF"/>
        </w:rPr>
        <w:t xml:space="preserve"> and Mr.</w:t>
      </w:r>
      <w:r w:rsidR="00774E19" w:rsidRPr="00CC4A6E">
        <w:rPr>
          <w:rFonts w:ascii="Arial" w:hAnsi="Arial" w:cs="Arial"/>
          <w:bCs/>
          <w:color w:val="000000"/>
          <w:shd w:val="clear" w:color="auto" w:fill="FFFFFF"/>
        </w:rPr>
        <w:t xml:space="preserve"> Tejas Bhar</w:t>
      </w:r>
      <w:r w:rsidR="00273451" w:rsidRPr="00CC4A6E">
        <w:rPr>
          <w:rFonts w:ascii="Arial" w:hAnsi="Arial" w:cs="Arial"/>
          <w:bCs/>
          <w:color w:val="000000"/>
          <w:shd w:val="clear" w:color="auto" w:fill="FFFFFF"/>
        </w:rPr>
        <w:t>a</w:t>
      </w:r>
      <w:r w:rsidR="00774E19" w:rsidRPr="00CC4A6E">
        <w:rPr>
          <w:rFonts w:ascii="Arial" w:hAnsi="Arial" w:cs="Arial"/>
          <w:bCs/>
          <w:color w:val="000000"/>
          <w:shd w:val="clear" w:color="auto" w:fill="FFFFFF"/>
        </w:rPr>
        <w:t>dwaj</w:t>
      </w:r>
      <w:r w:rsidR="008F08F2" w:rsidRPr="00CC4A6E">
        <w:rPr>
          <w:rFonts w:ascii="Arial" w:hAnsi="Arial" w:cs="Arial"/>
          <w:bCs/>
          <w:color w:val="000000"/>
          <w:shd w:val="clear" w:color="auto" w:fill="FFFFFF"/>
        </w:rPr>
        <w:t xml:space="preserve"> </w:t>
      </w:r>
      <w:r w:rsidR="00A3765F" w:rsidRPr="00CC4A6E">
        <w:rPr>
          <w:rFonts w:ascii="Arial" w:hAnsi="Arial" w:cs="Arial"/>
          <w:bCs/>
          <w:color w:val="000000"/>
          <w:shd w:val="clear" w:color="auto" w:fill="FFFFFF"/>
        </w:rPr>
        <w:t xml:space="preserve">on </w:t>
      </w:r>
      <w:r w:rsidR="00774E19" w:rsidRPr="00CC4A6E">
        <w:rPr>
          <w:rFonts w:ascii="Arial" w:hAnsi="Arial" w:cs="Arial"/>
          <w:bCs/>
          <w:color w:val="000000"/>
          <w:shd w:val="clear" w:color="auto" w:fill="FFFFFF"/>
        </w:rPr>
        <w:t>7</w:t>
      </w:r>
      <w:r w:rsidR="00774E19" w:rsidRPr="00CC4A6E">
        <w:rPr>
          <w:rFonts w:ascii="Arial" w:hAnsi="Arial" w:cs="Arial"/>
          <w:bCs/>
          <w:color w:val="000000"/>
          <w:shd w:val="clear" w:color="auto" w:fill="FFFFFF"/>
          <w:vertAlign w:val="superscript"/>
        </w:rPr>
        <w:t>th</w:t>
      </w:r>
      <w:r w:rsidR="00774E19" w:rsidRPr="00CC4A6E">
        <w:rPr>
          <w:rFonts w:ascii="Arial" w:hAnsi="Arial" w:cs="Arial"/>
          <w:bCs/>
          <w:color w:val="000000"/>
          <w:shd w:val="clear" w:color="auto" w:fill="FFFFFF"/>
        </w:rPr>
        <w:t>, 8</w:t>
      </w:r>
      <w:r w:rsidR="00774E19" w:rsidRPr="00CC4A6E">
        <w:rPr>
          <w:rFonts w:ascii="Arial" w:hAnsi="Arial" w:cs="Arial"/>
          <w:bCs/>
          <w:color w:val="000000"/>
          <w:shd w:val="clear" w:color="auto" w:fill="FFFFFF"/>
          <w:vertAlign w:val="superscript"/>
        </w:rPr>
        <w:t>th</w:t>
      </w:r>
      <w:r w:rsidR="00273451" w:rsidRPr="00CC4A6E">
        <w:rPr>
          <w:rFonts w:ascii="Arial" w:hAnsi="Arial" w:cs="Arial"/>
          <w:bCs/>
          <w:color w:val="000000"/>
          <w:shd w:val="clear" w:color="auto" w:fill="FFFFFF"/>
        </w:rPr>
        <w:t xml:space="preserve"> </w:t>
      </w:r>
      <w:r w:rsidR="00774E19" w:rsidRPr="00CC4A6E">
        <w:rPr>
          <w:rFonts w:ascii="Arial" w:hAnsi="Arial" w:cs="Arial"/>
          <w:bCs/>
          <w:color w:val="000000"/>
          <w:shd w:val="clear" w:color="auto" w:fill="FFFFFF"/>
        </w:rPr>
        <w:t>&amp; 9</w:t>
      </w:r>
      <w:r w:rsidR="00774E19" w:rsidRPr="00CC4A6E">
        <w:rPr>
          <w:rFonts w:ascii="Arial" w:hAnsi="Arial" w:cs="Arial"/>
          <w:bCs/>
          <w:color w:val="000000"/>
          <w:shd w:val="clear" w:color="auto" w:fill="FFFFFF"/>
          <w:vertAlign w:val="superscript"/>
        </w:rPr>
        <w:t>th</w:t>
      </w:r>
      <w:r w:rsidR="00273451" w:rsidRPr="00CC4A6E">
        <w:rPr>
          <w:rFonts w:ascii="Arial" w:hAnsi="Arial" w:cs="Arial"/>
          <w:bCs/>
          <w:color w:val="000000"/>
          <w:shd w:val="clear" w:color="auto" w:fill="FFFFFF"/>
        </w:rPr>
        <w:t xml:space="preserve"> </w:t>
      </w:r>
      <w:r w:rsidR="00774E19" w:rsidRPr="00CC4A6E">
        <w:rPr>
          <w:rFonts w:ascii="Arial" w:hAnsi="Arial" w:cs="Arial"/>
          <w:bCs/>
          <w:color w:val="000000"/>
          <w:shd w:val="clear" w:color="auto" w:fill="FFFFFF"/>
        </w:rPr>
        <w:t>March, 2022</w:t>
      </w:r>
      <w:r w:rsidR="0053121A" w:rsidRPr="00CC4A6E">
        <w:rPr>
          <w:rFonts w:ascii="Arial" w:hAnsi="Arial" w:cs="Arial"/>
          <w:szCs w:val="28"/>
        </w:rPr>
        <w:t xml:space="preserve">. </w:t>
      </w:r>
      <w:r w:rsidR="00A3765F" w:rsidRPr="00CC4A6E">
        <w:rPr>
          <w:rFonts w:ascii="Arial" w:hAnsi="Arial" w:cs="Arial"/>
          <w:bCs/>
          <w:color w:val="000000"/>
          <w:shd w:val="clear" w:color="auto" w:fill="FFFFFF"/>
        </w:rPr>
        <w:t xml:space="preserve">Site inspection was done in the presence of </w:t>
      </w:r>
      <w:r w:rsidR="0053121A" w:rsidRPr="00CC4A6E">
        <w:rPr>
          <w:rFonts w:ascii="Arial" w:hAnsi="Arial" w:cs="Arial"/>
          <w:bCs/>
          <w:color w:val="000000"/>
          <w:shd w:val="clear" w:color="auto" w:fill="FFFFFF"/>
        </w:rPr>
        <w:t>company’s</w:t>
      </w:r>
      <w:r w:rsidR="00A3765F" w:rsidRPr="00CC4A6E">
        <w:rPr>
          <w:rFonts w:ascii="Arial" w:hAnsi="Arial" w:cs="Arial"/>
          <w:bCs/>
          <w:color w:val="000000"/>
          <w:shd w:val="clear" w:color="auto" w:fill="FFFFFF"/>
        </w:rPr>
        <w:t xml:space="preserve"> representatives. All the details </w:t>
      </w:r>
      <w:r w:rsidR="00DE0B69" w:rsidRPr="00CC4A6E">
        <w:rPr>
          <w:rFonts w:ascii="Arial" w:hAnsi="Arial" w:cs="Arial"/>
          <w:bCs/>
          <w:color w:val="000000"/>
          <w:shd w:val="clear" w:color="auto" w:fill="FFFFFF"/>
        </w:rPr>
        <w:t xml:space="preserve">pertaining to physical setup and progress of the Plant </w:t>
      </w:r>
      <w:r w:rsidR="00A3765F" w:rsidRPr="00CC4A6E">
        <w:rPr>
          <w:rFonts w:ascii="Arial" w:hAnsi="Arial" w:cs="Arial"/>
          <w:bCs/>
          <w:color w:val="000000"/>
          <w:shd w:val="clear" w:color="auto" w:fill="FFFFFF"/>
        </w:rPr>
        <w:t>have been cross checked as per the documents</w:t>
      </w:r>
      <w:r w:rsidR="009466BC" w:rsidRPr="00CC4A6E">
        <w:rPr>
          <w:rFonts w:ascii="Arial" w:hAnsi="Arial" w:cs="Arial"/>
          <w:bCs/>
          <w:color w:val="000000"/>
          <w:shd w:val="clear" w:color="auto" w:fill="FFFFFF"/>
        </w:rPr>
        <w:t>/ information</w:t>
      </w:r>
      <w:r w:rsidR="00A3765F" w:rsidRPr="00CC4A6E">
        <w:rPr>
          <w:rFonts w:ascii="Arial" w:hAnsi="Arial" w:cs="Arial"/>
          <w:bCs/>
          <w:color w:val="000000"/>
          <w:shd w:val="clear" w:color="auto" w:fill="FFFFFF"/>
        </w:rPr>
        <w:t xml:space="preserve"> provided to us.</w:t>
      </w:r>
    </w:p>
    <w:p w14:paraId="0FEEEAE6" w14:textId="77777777" w:rsidR="00A3765F" w:rsidRPr="00CC4A6E" w:rsidRDefault="00A3765F" w:rsidP="00A3765F">
      <w:pPr>
        <w:pStyle w:val="NoSpacing"/>
        <w:spacing w:line="360" w:lineRule="auto"/>
        <w:jc w:val="both"/>
        <w:rPr>
          <w:rFonts w:ascii="Arial" w:hAnsi="Arial" w:cs="Arial"/>
        </w:rPr>
      </w:pPr>
    </w:p>
    <w:p w14:paraId="5BB63AF7" w14:textId="77777777" w:rsidR="0057089E" w:rsidRPr="00CC4A6E" w:rsidRDefault="00A3765F" w:rsidP="00E128AD">
      <w:pPr>
        <w:pStyle w:val="ListParagraph"/>
        <w:spacing w:line="360" w:lineRule="auto"/>
        <w:ind w:left="0"/>
        <w:jc w:val="both"/>
        <w:rPr>
          <w:rFonts w:ascii="Arial" w:hAnsi="Arial" w:cs="Arial"/>
          <w:sz w:val="22"/>
        </w:rPr>
      </w:pPr>
      <w:r w:rsidRPr="00CC4A6E">
        <w:rPr>
          <w:rFonts w:ascii="Arial" w:hAnsi="Arial" w:cs="Arial"/>
          <w:bCs/>
          <w:color w:val="000000"/>
          <w:sz w:val="22"/>
          <w:szCs w:val="22"/>
          <w:shd w:val="clear" w:color="auto" w:fill="FFFFFF"/>
        </w:rPr>
        <w:t xml:space="preserve">Team visited different sections of the Plant and verified the main </w:t>
      </w:r>
      <w:r w:rsidR="009E138F" w:rsidRPr="00CC4A6E">
        <w:rPr>
          <w:rFonts w:ascii="Arial" w:hAnsi="Arial" w:cs="Arial"/>
          <w:bCs/>
          <w:color w:val="000000"/>
          <w:sz w:val="22"/>
          <w:szCs w:val="22"/>
          <w:shd w:val="clear" w:color="auto" w:fill="FFFFFF"/>
        </w:rPr>
        <w:t>sections</w:t>
      </w:r>
      <w:r w:rsidRPr="00CC4A6E">
        <w:rPr>
          <w:rFonts w:ascii="Arial" w:hAnsi="Arial" w:cs="Arial"/>
          <w:bCs/>
          <w:color w:val="000000"/>
          <w:sz w:val="22"/>
          <w:szCs w:val="22"/>
          <w:shd w:val="clear" w:color="auto" w:fill="FFFFFF"/>
        </w:rPr>
        <w:t xml:space="preserve"> like </w:t>
      </w:r>
      <w:r w:rsidR="009E138F" w:rsidRPr="00CC4A6E">
        <w:rPr>
          <w:rFonts w:ascii="Arial" w:hAnsi="Arial" w:cs="Arial"/>
          <w:bCs/>
          <w:color w:val="000000"/>
          <w:sz w:val="22"/>
          <w:szCs w:val="22"/>
          <w:shd w:val="clear" w:color="auto" w:fill="FFFFFF"/>
        </w:rPr>
        <w:t>Han</w:t>
      </w:r>
      <w:r w:rsidR="0053121A" w:rsidRPr="00CC4A6E">
        <w:rPr>
          <w:rFonts w:ascii="Arial" w:hAnsi="Arial" w:cs="Arial"/>
          <w:bCs/>
          <w:color w:val="000000"/>
          <w:sz w:val="22"/>
          <w:szCs w:val="22"/>
          <w:shd w:val="clear" w:color="auto" w:fill="FFFFFF"/>
        </w:rPr>
        <w:t>d Held Mobile Phones Plant (HHP</w:t>
      </w:r>
      <w:r w:rsidR="009E138F" w:rsidRPr="00CC4A6E">
        <w:rPr>
          <w:rFonts w:ascii="Arial" w:hAnsi="Arial" w:cs="Arial"/>
          <w:bCs/>
          <w:color w:val="000000"/>
          <w:sz w:val="22"/>
          <w:szCs w:val="22"/>
          <w:shd w:val="clear" w:color="auto" w:fill="FFFFFF"/>
        </w:rPr>
        <w:t>)</w:t>
      </w:r>
      <w:r w:rsidR="008F08F2" w:rsidRPr="00CC4A6E">
        <w:rPr>
          <w:rFonts w:ascii="Arial" w:hAnsi="Arial" w:cs="Arial"/>
          <w:bCs/>
          <w:color w:val="000000"/>
          <w:sz w:val="22"/>
          <w:szCs w:val="22"/>
          <w:shd w:val="clear" w:color="auto" w:fill="FFFFFF"/>
        </w:rPr>
        <w:t xml:space="preserve">, </w:t>
      </w:r>
      <w:r w:rsidR="0053121A" w:rsidRPr="00CC4A6E">
        <w:rPr>
          <w:rFonts w:ascii="Arial" w:hAnsi="Arial" w:cs="Arial"/>
          <w:bCs/>
          <w:color w:val="000000"/>
          <w:sz w:val="22"/>
          <w:szCs w:val="22"/>
          <w:shd w:val="clear" w:color="auto" w:fill="FFFFFF"/>
        </w:rPr>
        <w:t>Corporate office</w:t>
      </w:r>
      <w:r w:rsidR="008F08F2" w:rsidRPr="00CC4A6E">
        <w:rPr>
          <w:rFonts w:ascii="Arial" w:hAnsi="Arial" w:cs="Arial"/>
          <w:bCs/>
          <w:color w:val="000000"/>
          <w:sz w:val="22"/>
          <w:szCs w:val="22"/>
          <w:shd w:val="clear" w:color="auto" w:fill="FFFFFF"/>
        </w:rPr>
        <w:t xml:space="preserve">, </w:t>
      </w:r>
      <w:r w:rsidR="0053121A" w:rsidRPr="00CC4A6E">
        <w:rPr>
          <w:rFonts w:ascii="Arial" w:hAnsi="Arial" w:cs="Arial"/>
          <w:bCs/>
          <w:color w:val="000000"/>
          <w:sz w:val="22"/>
          <w:szCs w:val="22"/>
          <w:shd w:val="clear" w:color="auto" w:fill="FFFFFF"/>
        </w:rPr>
        <w:t>RO Plant</w:t>
      </w:r>
      <w:r w:rsidR="008F08F2" w:rsidRPr="00CC4A6E">
        <w:rPr>
          <w:rFonts w:ascii="Arial" w:hAnsi="Arial" w:cs="Arial"/>
          <w:bCs/>
          <w:color w:val="000000"/>
          <w:sz w:val="22"/>
          <w:szCs w:val="22"/>
          <w:shd w:val="clear" w:color="auto" w:fill="FFFFFF"/>
        </w:rPr>
        <w:t xml:space="preserve">, Main Utility Building, </w:t>
      </w:r>
      <w:r w:rsidR="0053121A" w:rsidRPr="00CC4A6E">
        <w:rPr>
          <w:rFonts w:ascii="Arial" w:hAnsi="Arial" w:cs="Arial"/>
          <w:bCs/>
          <w:color w:val="000000"/>
          <w:sz w:val="22"/>
          <w:szCs w:val="22"/>
          <w:shd w:val="clear" w:color="auto" w:fill="FFFFFF"/>
        </w:rPr>
        <w:t>Scrap yard</w:t>
      </w:r>
      <w:r w:rsidR="008F08F2" w:rsidRPr="00CC4A6E">
        <w:rPr>
          <w:rFonts w:ascii="Arial" w:hAnsi="Arial" w:cs="Arial"/>
          <w:bCs/>
          <w:color w:val="000000"/>
          <w:sz w:val="22"/>
          <w:szCs w:val="22"/>
          <w:shd w:val="clear" w:color="auto" w:fill="FFFFFF"/>
        </w:rPr>
        <w:t xml:space="preserve"> </w:t>
      </w:r>
      <w:r w:rsidRPr="00CC4A6E">
        <w:rPr>
          <w:rFonts w:ascii="Arial" w:hAnsi="Arial" w:cs="Arial"/>
          <w:bCs/>
          <w:color w:val="000000"/>
          <w:sz w:val="22"/>
          <w:szCs w:val="22"/>
          <w:shd w:val="clear" w:color="auto" w:fill="FFFFFF"/>
        </w:rPr>
        <w:t xml:space="preserve">and found </w:t>
      </w:r>
      <w:r w:rsidR="008F08F2" w:rsidRPr="00CC4A6E">
        <w:rPr>
          <w:rFonts w:ascii="Arial" w:hAnsi="Arial" w:cs="Arial"/>
          <w:bCs/>
          <w:color w:val="000000"/>
          <w:sz w:val="22"/>
          <w:szCs w:val="22"/>
          <w:shd w:val="clear" w:color="auto" w:fill="FFFFFF"/>
        </w:rPr>
        <w:t xml:space="preserve">the sections </w:t>
      </w:r>
      <w:r w:rsidRPr="00CC4A6E">
        <w:rPr>
          <w:rFonts w:ascii="Arial" w:hAnsi="Arial" w:cs="Arial"/>
          <w:bCs/>
          <w:color w:val="000000"/>
          <w:sz w:val="22"/>
          <w:szCs w:val="22"/>
          <w:shd w:val="clear" w:color="auto" w:fill="FFFFFF"/>
        </w:rPr>
        <w:t xml:space="preserve">to be </w:t>
      </w:r>
      <w:r w:rsidR="00FB5D69" w:rsidRPr="00CC4A6E">
        <w:rPr>
          <w:rFonts w:ascii="Arial" w:hAnsi="Arial" w:cs="Arial"/>
          <w:bCs/>
          <w:color w:val="000000"/>
          <w:sz w:val="22"/>
          <w:szCs w:val="22"/>
          <w:shd w:val="clear" w:color="auto" w:fill="FFFFFF"/>
        </w:rPr>
        <w:t xml:space="preserve">operational </w:t>
      </w:r>
      <w:r w:rsidR="00CE058D" w:rsidRPr="00CC4A6E">
        <w:rPr>
          <w:rFonts w:ascii="Arial" w:hAnsi="Arial" w:cs="Arial"/>
          <w:bCs/>
          <w:color w:val="000000"/>
          <w:sz w:val="22"/>
          <w:szCs w:val="22"/>
          <w:shd w:val="clear" w:color="auto" w:fill="FFFFFF"/>
        </w:rPr>
        <w:t>and</w:t>
      </w:r>
      <w:r w:rsidRPr="00CC4A6E">
        <w:rPr>
          <w:rFonts w:ascii="Arial" w:hAnsi="Arial" w:cs="Arial"/>
          <w:bCs/>
          <w:color w:val="000000"/>
          <w:sz w:val="22"/>
          <w:szCs w:val="22"/>
          <w:shd w:val="clear" w:color="auto" w:fill="FFFFFF"/>
        </w:rPr>
        <w:t xml:space="preserve"> </w:t>
      </w:r>
      <w:r w:rsidR="00FB5D69" w:rsidRPr="00CC4A6E">
        <w:rPr>
          <w:rFonts w:ascii="Arial" w:hAnsi="Arial" w:cs="Arial"/>
          <w:bCs/>
          <w:color w:val="000000"/>
          <w:sz w:val="22"/>
          <w:szCs w:val="22"/>
          <w:shd w:val="clear" w:color="auto" w:fill="FFFFFF"/>
        </w:rPr>
        <w:t xml:space="preserve">in </w:t>
      </w:r>
      <w:r w:rsidRPr="00CC4A6E">
        <w:rPr>
          <w:rFonts w:ascii="Arial" w:hAnsi="Arial" w:cs="Arial"/>
          <w:bCs/>
          <w:color w:val="000000"/>
          <w:sz w:val="22"/>
          <w:szCs w:val="22"/>
          <w:shd w:val="clear" w:color="auto" w:fill="FFFFFF"/>
        </w:rPr>
        <w:t>production. Plant and all its installed machinery equipment are found in good working condition.</w:t>
      </w:r>
    </w:p>
    <w:p w14:paraId="79010585" w14:textId="77777777" w:rsidR="00DE0B69" w:rsidRPr="00CC4A6E" w:rsidRDefault="00DE0B69" w:rsidP="00E128AD">
      <w:pPr>
        <w:pStyle w:val="ListParagraph"/>
        <w:spacing w:line="360" w:lineRule="auto"/>
        <w:ind w:left="0"/>
        <w:jc w:val="both"/>
        <w:rPr>
          <w:rFonts w:ascii="Arial" w:hAnsi="Arial" w:cs="Arial"/>
          <w:sz w:val="22"/>
        </w:rPr>
      </w:pPr>
    </w:p>
    <w:p w14:paraId="373DBFD2" w14:textId="5B4D17AC" w:rsidR="0094565C" w:rsidRPr="00CC4A6E" w:rsidRDefault="0094565C" w:rsidP="00E128AD">
      <w:pPr>
        <w:pStyle w:val="ListParagraph"/>
        <w:spacing w:line="360" w:lineRule="auto"/>
        <w:ind w:left="0"/>
        <w:jc w:val="both"/>
        <w:rPr>
          <w:rFonts w:ascii="Arial" w:hAnsi="Arial" w:cs="Arial"/>
          <w:sz w:val="22"/>
        </w:rPr>
      </w:pPr>
      <w:r w:rsidRPr="00CC4A6E">
        <w:rPr>
          <w:rFonts w:ascii="Arial" w:hAnsi="Arial" w:cs="Arial"/>
          <w:sz w:val="22"/>
        </w:rPr>
        <w:t xml:space="preserve">Due to Plant security </w:t>
      </w:r>
      <w:r w:rsidR="00CA0F9B" w:rsidRPr="00CC4A6E">
        <w:rPr>
          <w:rFonts w:ascii="Arial" w:hAnsi="Arial" w:cs="Arial"/>
          <w:sz w:val="22"/>
        </w:rPr>
        <w:t>restrictions,</w:t>
      </w:r>
      <w:r w:rsidRPr="00CC4A6E">
        <w:rPr>
          <w:rFonts w:ascii="Arial" w:hAnsi="Arial" w:cs="Arial"/>
          <w:sz w:val="22"/>
        </w:rPr>
        <w:t xml:space="preserve"> we have not been allowed to take photographs from our camera phone and stickers have been</w:t>
      </w:r>
      <w:r w:rsidR="004277F6" w:rsidRPr="00CC4A6E">
        <w:rPr>
          <w:rFonts w:ascii="Arial" w:hAnsi="Arial" w:cs="Arial"/>
          <w:sz w:val="22"/>
        </w:rPr>
        <w:t xml:space="preserve"> pasted on our camera screens and</w:t>
      </w:r>
      <w:r w:rsidRPr="00CC4A6E">
        <w:rPr>
          <w:rFonts w:ascii="Arial" w:hAnsi="Arial" w:cs="Arial"/>
          <w:sz w:val="22"/>
        </w:rPr>
        <w:t xml:space="preserve"> have been deposited at the security in some sections. We have taken the photographs of the facilities from the</w:t>
      </w:r>
      <w:r w:rsidR="004277F6" w:rsidRPr="00CC4A6E">
        <w:rPr>
          <w:rFonts w:ascii="Arial" w:hAnsi="Arial" w:cs="Arial"/>
          <w:sz w:val="22"/>
        </w:rPr>
        <w:t xml:space="preserve"> camera phone provided by them.</w:t>
      </w:r>
    </w:p>
    <w:p w14:paraId="56F4A28B" w14:textId="77777777" w:rsidR="00453CB4" w:rsidRPr="00CC4A6E" w:rsidRDefault="00453CB4" w:rsidP="00E128AD">
      <w:pPr>
        <w:pStyle w:val="ListParagraph"/>
        <w:spacing w:line="360" w:lineRule="auto"/>
        <w:ind w:left="0"/>
        <w:jc w:val="both"/>
        <w:rPr>
          <w:rFonts w:ascii="Arial" w:hAnsi="Arial" w:cs="Arial"/>
          <w:sz w:val="22"/>
        </w:rPr>
      </w:pPr>
    </w:p>
    <w:p w14:paraId="020CA4BD" w14:textId="7A404455" w:rsidR="00E803F5" w:rsidRPr="00CC4A6E" w:rsidRDefault="003C1644" w:rsidP="00E803F5">
      <w:pPr>
        <w:pStyle w:val="NoSpacing"/>
        <w:spacing w:line="360" w:lineRule="auto"/>
        <w:ind w:right="29"/>
        <w:jc w:val="both"/>
        <w:rPr>
          <w:rFonts w:ascii="Arial" w:hAnsi="Arial" w:cs="Arial"/>
        </w:rPr>
      </w:pPr>
      <w:r w:rsidRPr="00CC4A6E">
        <w:rPr>
          <w:rFonts w:ascii="Arial" w:hAnsi="Arial" w:cs="Arial"/>
        </w:rPr>
        <w:t>As per</w:t>
      </w:r>
      <w:r w:rsidR="00C02EAA" w:rsidRPr="00CC4A6E">
        <w:rPr>
          <w:rFonts w:ascii="Arial" w:hAnsi="Arial" w:cs="Arial"/>
        </w:rPr>
        <w:t xml:space="preserve"> information </w:t>
      </w:r>
      <w:r w:rsidR="00C52670" w:rsidRPr="00CC4A6E">
        <w:rPr>
          <w:rFonts w:ascii="Arial" w:hAnsi="Arial" w:cs="Arial"/>
        </w:rPr>
        <w:t>received</w:t>
      </w:r>
      <w:r w:rsidR="00B253C8" w:rsidRPr="00CC4A6E">
        <w:rPr>
          <w:rFonts w:ascii="Arial" w:hAnsi="Arial" w:cs="Arial"/>
        </w:rPr>
        <w:t xml:space="preserve"> from the</w:t>
      </w:r>
      <w:r w:rsidR="00C52670" w:rsidRPr="00CC4A6E">
        <w:rPr>
          <w:rFonts w:ascii="Arial" w:hAnsi="Arial" w:cs="Arial"/>
        </w:rPr>
        <w:t xml:space="preserve"> company’s representatives</w:t>
      </w:r>
      <w:r w:rsidR="00C02EAA" w:rsidRPr="00CC4A6E">
        <w:rPr>
          <w:rFonts w:ascii="Arial" w:hAnsi="Arial" w:cs="Arial"/>
        </w:rPr>
        <w:t xml:space="preserve"> Mr. </w:t>
      </w:r>
      <w:r w:rsidR="00B253C8" w:rsidRPr="00CC4A6E">
        <w:rPr>
          <w:rFonts w:ascii="Arial" w:hAnsi="Arial" w:cs="Arial"/>
        </w:rPr>
        <w:t>Rajesh Sehgal</w:t>
      </w:r>
      <w:r w:rsidR="00C02EAA" w:rsidRPr="00CC4A6E">
        <w:rPr>
          <w:rFonts w:ascii="Arial" w:hAnsi="Arial" w:cs="Arial"/>
        </w:rPr>
        <w:t xml:space="preserve"> (+91-</w:t>
      </w:r>
      <w:r w:rsidR="007B6A33" w:rsidRPr="00CC4A6E">
        <w:rPr>
          <w:rFonts w:ascii="Arial" w:hAnsi="Arial" w:cs="Arial"/>
        </w:rPr>
        <w:t>9871899704</w:t>
      </w:r>
      <w:r w:rsidR="00C02EAA" w:rsidRPr="00CC4A6E">
        <w:rPr>
          <w:rFonts w:ascii="Arial" w:hAnsi="Arial" w:cs="Arial"/>
        </w:rPr>
        <w:t>)</w:t>
      </w:r>
      <w:r w:rsidRPr="00CC4A6E">
        <w:rPr>
          <w:rFonts w:ascii="Arial" w:hAnsi="Arial" w:cs="Arial"/>
        </w:rPr>
        <w:t xml:space="preserve">, </w:t>
      </w:r>
      <w:r w:rsidR="00C02EAA" w:rsidRPr="00CC4A6E">
        <w:rPr>
          <w:rFonts w:ascii="Arial" w:hAnsi="Arial" w:cs="Arial"/>
        </w:rPr>
        <w:t xml:space="preserve">this Project has achieved </w:t>
      </w:r>
      <w:r w:rsidR="00B253C8" w:rsidRPr="00CC4A6E">
        <w:rPr>
          <w:rFonts w:ascii="Arial" w:hAnsi="Arial" w:cs="Arial"/>
        </w:rPr>
        <w:t xml:space="preserve">the production capacity of </w:t>
      </w:r>
      <w:r w:rsidR="00CA0F9B" w:rsidRPr="00CC4A6E">
        <w:rPr>
          <w:rFonts w:ascii="Arial" w:hAnsi="Arial" w:cs="Arial"/>
        </w:rPr>
        <w:t>Hand-Held</w:t>
      </w:r>
      <w:r w:rsidR="00B253C8" w:rsidRPr="00CC4A6E">
        <w:rPr>
          <w:rFonts w:ascii="Arial" w:hAnsi="Arial" w:cs="Arial"/>
        </w:rPr>
        <w:t xml:space="preserve"> Mobile Device to </w:t>
      </w:r>
      <w:r w:rsidR="008B1D29" w:rsidRPr="00CC4A6E">
        <w:rPr>
          <w:rFonts w:ascii="Arial" w:hAnsi="Arial" w:cs="Arial"/>
        </w:rPr>
        <w:t>96 million</w:t>
      </w:r>
      <w:r w:rsidR="00B253C8" w:rsidRPr="00CC4A6E">
        <w:rPr>
          <w:rFonts w:ascii="Arial" w:hAnsi="Arial" w:cs="Arial"/>
        </w:rPr>
        <w:t xml:space="preserve"> units per annum </w:t>
      </w:r>
      <w:r w:rsidR="007B6A33" w:rsidRPr="00CC4A6E">
        <w:rPr>
          <w:rFonts w:ascii="Arial" w:hAnsi="Arial" w:cs="Arial"/>
        </w:rPr>
        <w:t xml:space="preserve">on </w:t>
      </w:r>
      <w:r w:rsidR="008B1D29" w:rsidRPr="00CC4A6E">
        <w:rPr>
          <w:rFonts w:ascii="Arial" w:hAnsi="Arial" w:cs="Arial"/>
        </w:rPr>
        <w:t>March 2022</w:t>
      </w:r>
      <w:r w:rsidR="007B6A33" w:rsidRPr="00CC4A6E">
        <w:rPr>
          <w:rFonts w:ascii="Arial" w:hAnsi="Arial" w:cs="Arial"/>
        </w:rPr>
        <w:t xml:space="preserve"> and the production capacity of Refrigerator </w:t>
      </w:r>
      <w:r w:rsidR="00C52670" w:rsidRPr="00CC4A6E">
        <w:rPr>
          <w:rFonts w:ascii="Arial" w:hAnsi="Arial" w:cs="Arial"/>
        </w:rPr>
        <w:t xml:space="preserve">Plant to </w:t>
      </w:r>
      <w:r w:rsidR="008B1D29" w:rsidRPr="00CC4A6E">
        <w:rPr>
          <w:rFonts w:ascii="Arial" w:hAnsi="Arial" w:cs="Arial"/>
        </w:rPr>
        <w:lastRenderedPageBreak/>
        <w:t>1.8 million</w:t>
      </w:r>
      <w:r w:rsidR="007B6A33" w:rsidRPr="00CC4A6E">
        <w:rPr>
          <w:rFonts w:ascii="Arial" w:hAnsi="Arial" w:cs="Arial"/>
        </w:rPr>
        <w:t xml:space="preserve"> units per annum </w:t>
      </w:r>
      <w:r w:rsidR="008B1D29" w:rsidRPr="00CC4A6E">
        <w:rPr>
          <w:rFonts w:ascii="Arial" w:hAnsi="Arial" w:cs="Arial"/>
        </w:rPr>
        <w:t xml:space="preserve">on March 2022 </w:t>
      </w:r>
      <w:r w:rsidR="00C02EAA" w:rsidRPr="00CC4A6E">
        <w:rPr>
          <w:rFonts w:ascii="Arial" w:hAnsi="Arial" w:cs="Arial"/>
        </w:rPr>
        <w:t>respectively.</w:t>
      </w:r>
      <w:r w:rsidR="00FB5D69" w:rsidRPr="00CC4A6E">
        <w:rPr>
          <w:rFonts w:ascii="Arial" w:hAnsi="Arial" w:cs="Arial"/>
        </w:rPr>
        <w:t xml:space="preserve"> Production capacities have not been verified independently by us.</w:t>
      </w:r>
    </w:p>
    <w:p w14:paraId="3A188BE6" w14:textId="77777777" w:rsidR="003C1644" w:rsidRPr="00CC4A6E" w:rsidRDefault="003C1644" w:rsidP="00E128AD">
      <w:pPr>
        <w:pStyle w:val="ListParagraph"/>
        <w:spacing w:line="360" w:lineRule="auto"/>
        <w:ind w:left="0"/>
        <w:jc w:val="both"/>
        <w:rPr>
          <w:rFonts w:ascii="Arial" w:hAnsi="Arial" w:cs="Arial"/>
          <w:sz w:val="22"/>
        </w:rPr>
      </w:pPr>
    </w:p>
    <w:p w14:paraId="5ABBDAF6" w14:textId="77777777" w:rsidR="00DE0B69" w:rsidRPr="00CC4A6E" w:rsidRDefault="00CE058D" w:rsidP="00E128AD">
      <w:pPr>
        <w:pStyle w:val="ListParagraph"/>
        <w:spacing w:line="360" w:lineRule="auto"/>
        <w:ind w:left="0"/>
        <w:jc w:val="both"/>
        <w:rPr>
          <w:rFonts w:ascii="Arial" w:hAnsi="Arial" w:cs="Arial"/>
          <w:sz w:val="22"/>
        </w:rPr>
      </w:pPr>
      <w:r w:rsidRPr="00CC4A6E">
        <w:rPr>
          <w:rFonts w:ascii="Arial" w:hAnsi="Arial" w:cs="Arial"/>
          <w:sz w:val="22"/>
        </w:rPr>
        <w:t>At the time of surv</w:t>
      </w:r>
      <w:r w:rsidR="003C1644" w:rsidRPr="00CC4A6E">
        <w:rPr>
          <w:rFonts w:ascii="Arial" w:hAnsi="Arial" w:cs="Arial"/>
          <w:sz w:val="22"/>
        </w:rPr>
        <w:t>ey Pla</w:t>
      </w:r>
      <w:r w:rsidRPr="00CC4A6E">
        <w:rPr>
          <w:rFonts w:ascii="Arial" w:hAnsi="Arial" w:cs="Arial"/>
          <w:sz w:val="22"/>
        </w:rPr>
        <w:t>nt was found in production and manufacturin</w:t>
      </w:r>
      <w:r w:rsidR="00D15B33" w:rsidRPr="00CC4A6E">
        <w:rPr>
          <w:rFonts w:ascii="Arial" w:hAnsi="Arial" w:cs="Arial"/>
          <w:sz w:val="22"/>
        </w:rPr>
        <w:t>g of the items was</w:t>
      </w:r>
      <w:r w:rsidR="003C1644" w:rsidRPr="00CC4A6E">
        <w:rPr>
          <w:rFonts w:ascii="Arial" w:hAnsi="Arial" w:cs="Arial"/>
          <w:sz w:val="22"/>
        </w:rPr>
        <w:t xml:space="preserve"> in process.</w:t>
      </w:r>
    </w:p>
    <w:p w14:paraId="73CBE921" w14:textId="77777777" w:rsidR="00A10D7E" w:rsidRPr="00CC4A6E" w:rsidRDefault="00A10D7E" w:rsidP="00E128AD">
      <w:pPr>
        <w:pStyle w:val="ListParagraph"/>
        <w:spacing w:line="360" w:lineRule="auto"/>
        <w:ind w:left="0"/>
        <w:jc w:val="both"/>
        <w:rPr>
          <w:rFonts w:ascii="Arial" w:hAnsi="Arial" w:cs="Arial"/>
          <w:sz w:val="22"/>
        </w:rPr>
      </w:pPr>
    </w:p>
    <w:p w14:paraId="70BB880D" w14:textId="77777777" w:rsidR="00850B3A" w:rsidRPr="00CC4A6E" w:rsidRDefault="0057089E" w:rsidP="005B522B">
      <w:pPr>
        <w:pStyle w:val="NoSpacing"/>
        <w:numPr>
          <w:ilvl w:val="0"/>
          <w:numId w:val="5"/>
        </w:numPr>
        <w:spacing w:line="360" w:lineRule="auto"/>
        <w:ind w:left="0" w:right="29"/>
        <w:jc w:val="both"/>
        <w:rPr>
          <w:rFonts w:ascii="Arial" w:hAnsi="Arial" w:cs="Arial"/>
          <w:b/>
        </w:rPr>
      </w:pPr>
      <w:r w:rsidRPr="00CC4A6E">
        <w:rPr>
          <w:rFonts w:ascii="Arial" w:hAnsi="Arial" w:cs="Arial"/>
          <w:b/>
        </w:rPr>
        <w:t>METHADOLOGY ADOPTED:</w:t>
      </w:r>
    </w:p>
    <w:p w14:paraId="655F5EAB" w14:textId="77777777" w:rsidR="00DE0B69" w:rsidRPr="00CC4A6E" w:rsidRDefault="00DE0B69" w:rsidP="005B522B">
      <w:pPr>
        <w:pStyle w:val="NoSpacing"/>
        <w:numPr>
          <w:ilvl w:val="0"/>
          <w:numId w:val="6"/>
        </w:numPr>
        <w:spacing w:line="360" w:lineRule="auto"/>
        <w:ind w:left="426"/>
        <w:jc w:val="both"/>
        <w:rPr>
          <w:rFonts w:ascii="Arial" w:hAnsi="Arial" w:cs="Arial"/>
          <w:b/>
        </w:rPr>
      </w:pPr>
      <w:r w:rsidRPr="00CC4A6E">
        <w:rPr>
          <w:rFonts w:ascii="Arial" w:hAnsi="Arial" w:cs="Arial"/>
        </w:rPr>
        <w:t>Study of Detailed Project Report to know the Project proposed plan &amp; estimates.</w:t>
      </w:r>
    </w:p>
    <w:p w14:paraId="16BFC162" w14:textId="77777777" w:rsidR="00AB505D" w:rsidRPr="00CC4A6E" w:rsidRDefault="00AB505D" w:rsidP="005B522B">
      <w:pPr>
        <w:pStyle w:val="NoSpacing"/>
        <w:numPr>
          <w:ilvl w:val="0"/>
          <w:numId w:val="6"/>
        </w:numPr>
        <w:spacing w:line="360" w:lineRule="auto"/>
        <w:ind w:left="426"/>
        <w:jc w:val="both"/>
        <w:rPr>
          <w:rFonts w:ascii="Arial" w:hAnsi="Arial" w:cs="Arial"/>
          <w:b/>
        </w:rPr>
      </w:pPr>
      <w:r w:rsidRPr="00CC4A6E">
        <w:rPr>
          <w:rFonts w:ascii="Arial" w:hAnsi="Arial" w:cs="Arial"/>
        </w:rPr>
        <w:t xml:space="preserve">Study of Project </w:t>
      </w:r>
      <w:r w:rsidR="00D15B33" w:rsidRPr="00CC4A6E">
        <w:rPr>
          <w:rFonts w:ascii="Arial" w:hAnsi="Arial" w:cs="Arial"/>
        </w:rPr>
        <w:t>Contract agreements</w:t>
      </w:r>
      <w:r w:rsidRPr="00CC4A6E">
        <w:rPr>
          <w:rFonts w:ascii="Arial" w:hAnsi="Arial" w:cs="Arial"/>
        </w:rPr>
        <w:t>.</w:t>
      </w:r>
    </w:p>
    <w:p w14:paraId="556A785C" w14:textId="77777777" w:rsidR="00AB505D" w:rsidRPr="00CC4A6E" w:rsidRDefault="00AB505D" w:rsidP="005B522B">
      <w:pPr>
        <w:pStyle w:val="NoSpacing"/>
        <w:numPr>
          <w:ilvl w:val="0"/>
          <w:numId w:val="6"/>
        </w:numPr>
        <w:spacing w:line="360" w:lineRule="auto"/>
        <w:ind w:left="426"/>
        <w:jc w:val="both"/>
        <w:rPr>
          <w:rFonts w:ascii="Arial" w:hAnsi="Arial" w:cs="Arial"/>
          <w:b/>
        </w:rPr>
      </w:pPr>
      <w:r w:rsidRPr="00CC4A6E">
        <w:rPr>
          <w:rFonts w:ascii="Arial" w:hAnsi="Arial" w:cs="Arial"/>
        </w:rPr>
        <w:t>Site visit by our engineering team to assess the project execution status on the ground at the site.</w:t>
      </w:r>
    </w:p>
    <w:p w14:paraId="70983E41" w14:textId="77777777" w:rsidR="00AB505D" w:rsidRPr="00CC4A6E" w:rsidRDefault="00AB505D" w:rsidP="005B522B">
      <w:pPr>
        <w:pStyle w:val="NoSpacing"/>
        <w:numPr>
          <w:ilvl w:val="0"/>
          <w:numId w:val="6"/>
        </w:numPr>
        <w:spacing w:line="360" w:lineRule="auto"/>
        <w:ind w:left="426"/>
        <w:jc w:val="both"/>
        <w:rPr>
          <w:rFonts w:ascii="Arial" w:hAnsi="Arial" w:cs="Arial"/>
          <w:b/>
        </w:rPr>
      </w:pPr>
      <w:r w:rsidRPr="00CC4A6E">
        <w:rPr>
          <w:rFonts w:ascii="Arial" w:hAnsi="Arial" w:cs="Arial"/>
        </w:rPr>
        <w:t xml:space="preserve">Discussions with the </w:t>
      </w:r>
      <w:r w:rsidR="00225DE2" w:rsidRPr="00CC4A6E">
        <w:rPr>
          <w:rFonts w:ascii="Arial" w:hAnsi="Arial" w:cs="Arial"/>
        </w:rPr>
        <w:t xml:space="preserve">Mechanical Plant Head </w:t>
      </w:r>
      <w:r w:rsidR="00D15B33" w:rsidRPr="00CC4A6E">
        <w:rPr>
          <w:rFonts w:ascii="Arial" w:hAnsi="Arial" w:cs="Arial"/>
        </w:rPr>
        <w:t xml:space="preserve">&amp; Civil Engineering team </w:t>
      </w:r>
      <w:r w:rsidR="00225DE2" w:rsidRPr="00CC4A6E">
        <w:rPr>
          <w:rFonts w:ascii="Arial" w:hAnsi="Arial" w:cs="Arial"/>
        </w:rPr>
        <w:t>on the site.</w:t>
      </w:r>
    </w:p>
    <w:p w14:paraId="1B9945D7" w14:textId="77777777" w:rsidR="00AB505D" w:rsidRPr="00CC4A6E" w:rsidRDefault="00D15B33" w:rsidP="005B522B">
      <w:pPr>
        <w:pStyle w:val="NoSpacing"/>
        <w:numPr>
          <w:ilvl w:val="0"/>
          <w:numId w:val="6"/>
        </w:numPr>
        <w:spacing w:line="360" w:lineRule="auto"/>
        <w:ind w:left="426"/>
        <w:jc w:val="both"/>
        <w:rPr>
          <w:rFonts w:ascii="Arial" w:hAnsi="Arial" w:cs="Arial"/>
          <w:b/>
        </w:rPr>
      </w:pPr>
      <w:r w:rsidRPr="00CC4A6E">
        <w:rPr>
          <w:rFonts w:ascii="Arial" w:hAnsi="Arial" w:cs="Arial"/>
        </w:rPr>
        <w:t xml:space="preserve">Various documents, </w:t>
      </w:r>
      <w:r w:rsidR="00AB505D" w:rsidRPr="00CC4A6E">
        <w:rPr>
          <w:rFonts w:ascii="Arial" w:hAnsi="Arial" w:cs="Arial"/>
        </w:rPr>
        <w:t xml:space="preserve">information </w:t>
      </w:r>
      <w:r w:rsidRPr="00CC4A6E">
        <w:rPr>
          <w:rFonts w:ascii="Arial" w:hAnsi="Arial" w:cs="Arial"/>
        </w:rPr>
        <w:t xml:space="preserve">&amp; data </w:t>
      </w:r>
      <w:r w:rsidR="00AB505D" w:rsidRPr="00CC4A6E">
        <w:rPr>
          <w:rFonts w:ascii="Arial" w:hAnsi="Arial" w:cs="Arial"/>
        </w:rPr>
        <w:t xml:space="preserve">collected from the </w:t>
      </w:r>
      <w:r w:rsidR="00FA5165" w:rsidRPr="00CC4A6E">
        <w:rPr>
          <w:rFonts w:ascii="Arial" w:hAnsi="Arial" w:cs="Arial"/>
        </w:rPr>
        <w:t>company</w:t>
      </w:r>
      <w:r w:rsidR="00AB505D" w:rsidRPr="00CC4A6E">
        <w:rPr>
          <w:rFonts w:ascii="Arial" w:hAnsi="Arial" w:cs="Arial"/>
        </w:rPr>
        <w:t xml:space="preserve"> through e-mail.</w:t>
      </w:r>
    </w:p>
    <w:p w14:paraId="62191741" w14:textId="77777777" w:rsidR="00AB505D" w:rsidRPr="00CC4A6E" w:rsidRDefault="00AB505D" w:rsidP="005B522B">
      <w:pPr>
        <w:pStyle w:val="NoSpacing"/>
        <w:numPr>
          <w:ilvl w:val="0"/>
          <w:numId w:val="6"/>
        </w:numPr>
        <w:spacing w:line="360" w:lineRule="auto"/>
        <w:ind w:left="426"/>
        <w:jc w:val="both"/>
        <w:rPr>
          <w:rFonts w:ascii="Arial" w:hAnsi="Arial" w:cs="Arial"/>
          <w:b/>
        </w:rPr>
      </w:pPr>
      <w:r w:rsidRPr="00CC4A6E">
        <w:rPr>
          <w:rFonts w:ascii="Arial" w:hAnsi="Arial" w:cs="Arial"/>
        </w:rPr>
        <w:t xml:space="preserve">Study and analysis of the documents and information obtained from the </w:t>
      </w:r>
      <w:r w:rsidR="00225DE2" w:rsidRPr="00CC4A6E">
        <w:rPr>
          <w:rFonts w:ascii="Arial" w:hAnsi="Arial" w:cs="Arial"/>
        </w:rPr>
        <w:t xml:space="preserve">company </w:t>
      </w:r>
      <w:r w:rsidRPr="00CC4A6E">
        <w:rPr>
          <w:rFonts w:ascii="Arial" w:hAnsi="Arial" w:cs="Arial"/>
        </w:rPr>
        <w:t xml:space="preserve">and their correlation with the observations during </w:t>
      </w:r>
      <w:r w:rsidR="004277F6" w:rsidRPr="00CC4A6E">
        <w:rPr>
          <w:rFonts w:ascii="Arial" w:hAnsi="Arial" w:cs="Arial"/>
        </w:rPr>
        <w:t xml:space="preserve">the </w:t>
      </w:r>
      <w:r w:rsidRPr="00CC4A6E">
        <w:rPr>
          <w:rFonts w:ascii="Arial" w:hAnsi="Arial" w:cs="Arial"/>
        </w:rPr>
        <w:t>site survey.</w:t>
      </w:r>
    </w:p>
    <w:p w14:paraId="779E03C2" w14:textId="7054C20C" w:rsidR="00D15B33" w:rsidRPr="00CC4A6E" w:rsidRDefault="00D15B33" w:rsidP="005B522B">
      <w:pPr>
        <w:pStyle w:val="NoSpacing"/>
        <w:numPr>
          <w:ilvl w:val="0"/>
          <w:numId w:val="6"/>
        </w:numPr>
        <w:spacing w:line="360" w:lineRule="auto"/>
        <w:ind w:left="426"/>
        <w:jc w:val="both"/>
        <w:rPr>
          <w:rFonts w:ascii="Arial" w:hAnsi="Arial" w:cs="Arial"/>
          <w:b/>
        </w:rPr>
      </w:pPr>
      <w:r w:rsidRPr="00CC4A6E">
        <w:rPr>
          <w:rFonts w:ascii="Arial" w:hAnsi="Arial" w:cs="Arial"/>
        </w:rPr>
        <w:t xml:space="preserve">Correlation of the provided information with the </w:t>
      </w:r>
      <w:r w:rsidR="00CA0F9B" w:rsidRPr="00CC4A6E">
        <w:rPr>
          <w:rFonts w:ascii="Arial" w:hAnsi="Arial" w:cs="Arial"/>
        </w:rPr>
        <w:t>industry</w:t>
      </w:r>
      <w:r w:rsidRPr="00CC4A6E">
        <w:rPr>
          <w:rFonts w:ascii="Arial" w:hAnsi="Arial" w:cs="Arial"/>
        </w:rPr>
        <w:t xml:space="preserve"> standards, CPWD SOR, etc.</w:t>
      </w:r>
    </w:p>
    <w:p w14:paraId="04031FF1" w14:textId="77777777" w:rsidR="0005239E" w:rsidRPr="00CC4A6E" w:rsidRDefault="00AB505D" w:rsidP="00A3765F">
      <w:pPr>
        <w:pStyle w:val="NoSpacing"/>
        <w:numPr>
          <w:ilvl w:val="0"/>
          <w:numId w:val="6"/>
        </w:numPr>
        <w:spacing w:line="360" w:lineRule="auto"/>
        <w:ind w:left="426"/>
        <w:jc w:val="both"/>
        <w:rPr>
          <w:rFonts w:ascii="Arial" w:hAnsi="Arial" w:cs="Arial"/>
          <w:b/>
        </w:rPr>
      </w:pPr>
      <w:r w:rsidRPr="00CC4A6E">
        <w:rPr>
          <w:rFonts w:ascii="Arial" w:hAnsi="Arial" w:cs="Arial"/>
        </w:rPr>
        <w:t>Other information obtained regarding the project from the sources in the public domain.</w:t>
      </w:r>
    </w:p>
    <w:p w14:paraId="11BAB305" w14:textId="77777777" w:rsidR="00273451" w:rsidRPr="00CC4A6E" w:rsidRDefault="00273451">
      <w:pPr>
        <w:rPr>
          <w:rFonts w:ascii="Arial" w:hAnsi="Arial" w:cs="Arial"/>
          <w:b/>
          <w:sz w:val="22"/>
          <w:szCs w:val="22"/>
        </w:rPr>
      </w:pPr>
    </w:p>
    <w:p w14:paraId="3891B507" w14:textId="77777777" w:rsidR="001B711B" w:rsidRDefault="001B711B">
      <w:r>
        <w:br w:type="page"/>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A26710" w:rsidRPr="00CC4A6E" w14:paraId="1A93C610" w14:textId="77777777" w:rsidTr="00A26710">
        <w:trPr>
          <w:trHeight w:val="466"/>
          <w:jc w:val="center"/>
        </w:trPr>
        <w:tc>
          <w:tcPr>
            <w:tcW w:w="1533" w:type="dxa"/>
            <w:shd w:val="clear" w:color="auto" w:fill="17365D" w:themeFill="text2" w:themeFillShade="BF"/>
            <w:vAlign w:val="center"/>
          </w:tcPr>
          <w:p w14:paraId="39422911" w14:textId="4B5936A2" w:rsidR="00A26710" w:rsidRPr="00CC4A6E" w:rsidRDefault="00A26710" w:rsidP="00A26710">
            <w:pPr>
              <w:spacing w:line="360" w:lineRule="auto"/>
              <w:ind w:left="-135" w:right="-108"/>
              <w:jc w:val="center"/>
              <w:rPr>
                <w:rFonts w:ascii="Arial" w:hAnsi="Arial" w:cs="Arial"/>
                <w:i/>
                <w:sz w:val="28"/>
                <w:szCs w:val="28"/>
              </w:rPr>
            </w:pPr>
            <w:r w:rsidRPr="00CC4A6E">
              <w:rPr>
                <w:rFonts w:ascii="Arial" w:hAnsi="Arial" w:cs="Arial"/>
                <w:b/>
              </w:rPr>
              <w:lastRenderedPageBreak/>
              <w:t xml:space="preserve">PART </w:t>
            </w:r>
            <w:r w:rsidR="00FB5D69" w:rsidRPr="00CC4A6E">
              <w:rPr>
                <w:rFonts w:ascii="Arial" w:hAnsi="Arial" w:cs="Arial"/>
                <w:b/>
              </w:rPr>
              <w:t>C</w:t>
            </w:r>
          </w:p>
        </w:tc>
        <w:tc>
          <w:tcPr>
            <w:tcW w:w="7761" w:type="dxa"/>
            <w:shd w:val="clear" w:color="auto" w:fill="DBE5F1" w:themeFill="accent1" w:themeFillTint="33"/>
            <w:vAlign w:val="center"/>
          </w:tcPr>
          <w:p w14:paraId="3A2E3AD5" w14:textId="77777777" w:rsidR="00A26710" w:rsidRPr="00CC4A6E" w:rsidRDefault="00A26710" w:rsidP="00A26710">
            <w:pPr>
              <w:spacing w:line="360" w:lineRule="auto"/>
              <w:ind w:right="-19"/>
              <w:jc w:val="center"/>
              <w:rPr>
                <w:rFonts w:ascii="Arial" w:hAnsi="Arial" w:cs="Arial"/>
                <w:i/>
                <w:sz w:val="28"/>
                <w:szCs w:val="28"/>
              </w:rPr>
            </w:pPr>
            <w:r w:rsidRPr="00CC4A6E">
              <w:rPr>
                <w:rFonts w:ascii="Arial" w:hAnsi="Arial" w:cs="Arial"/>
                <w:b/>
              </w:rPr>
              <w:t>PLANT INFRASTRUCTURE SECTIONS &amp; FACILITY DETAILS</w:t>
            </w:r>
          </w:p>
        </w:tc>
      </w:tr>
    </w:tbl>
    <w:p w14:paraId="32220EA2" w14:textId="77777777" w:rsidR="00A26710" w:rsidRPr="00CC4A6E" w:rsidRDefault="00A26710" w:rsidP="00CC7C36">
      <w:pPr>
        <w:spacing w:line="360" w:lineRule="auto"/>
        <w:jc w:val="both"/>
        <w:rPr>
          <w:rFonts w:ascii="Arial" w:hAnsi="Arial" w:cs="Arial"/>
          <w:sz w:val="22"/>
          <w:szCs w:val="22"/>
        </w:rPr>
      </w:pPr>
    </w:p>
    <w:p w14:paraId="5F9826E1" w14:textId="77777777" w:rsidR="00FB5D69" w:rsidRPr="00CC4A6E" w:rsidRDefault="00A26710" w:rsidP="00FB5D69">
      <w:pPr>
        <w:pStyle w:val="NoSpacing"/>
        <w:numPr>
          <w:ilvl w:val="1"/>
          <w:numId w:val="8"/>
        </w:numPr>
        <w:spacing w:line="360" w:lineRule="auto"/>
        <w:jc w:val="both"/>
        <w:rPr>
          <w:rFonts w:ascii="Arial" w:hAnsi="Arial" w:cs="Arial"/>
        </w:rPr>
      </w:pPr>
      <w:r w:rsidRPr="00CC4A6E">
        <w:rPr>
          <w:rFonts w:ascii="Arial" w:hAnsi="Arial" w:cs="Arial"/>
          <w:b/>
        </w:rPr>
        <w:t>LAND DETAILS</w:t>
      </w:r>
      <w:r w:rsidRPr="00CC4A6E">
        <w:rPr>
          <w:rFonts w:ascii="Arial" w:hAnsi="Arial" w:cs="Arial"/>
          <w:b/>
          <w:sz w:val="24"/>
        </w:rPr>
        <w:t xml:space="preserve">: </w:t>
      </w:r>
      <w:r w:rsidR="008414D5" w:rsidRPr="00CC4A6E">
        <w:rPr>
          <w:rFonts w:ascii="Arial" w:hAnsi="Arial" w:cs="Arial"/>
        </w:rPr>
        <w:t>SIEL is having tota</w:t>
      </w:r>
      <w:r w:rsidR="00776F97" w:rsidRPr="00CC4A6E">
        <w:rPr>
          <w:rFonts w:ascii="Arial" w:hAnsi="Arial" w:cs="Arial"/>
        </w:rPr>
        <w:t>l Land area 2,49,100 sq. mtr. out of</w:t>
      </w:r>
      <w:r w:rsidR="008414D5" w:rsidRPr="00CC4A6E">
        <w:rPr>
          <w:rFonts w:ascii="Arial" w:hAnsi="Arial" w:cs="Arial"/>
        </w:rPr>
        <w:t xml:space="preserve"> which land area for existing unit is 1,20,100 sq. mtr. and for the expansion of the Plant, SIEL has acquired 1,29,000 sq.</w:t>
      </w:r>
      <w:r w:rsidR="004D00F3" w:rsidRPr="00CC4A6E">
        <w:rPr>
          <w:rFonts w:ascii="Arial" w:hAnsi="Arial" w:cs="Arial"/>
        </w:rPr>
        <w:t xml:space="preserve"> </w:t>
      </w:r>
      <w:r w:rsidR="008414D5" w:rsidRPr="00CC4A6E">
        <w:rPr>
          <w:rFonts w:ascii="Arial" w:hAnsi="Arial" w:cs="Arial"/>
        </w:rPr>
        <w:t xml:space="preserve">mtr. of land form Noida Authority on long </w:t>
      </w:r>
      <w:r w:rsidR="00FB5D69" w:rsidRPr="00CC4A6E">
        <w:rPr>
          <w:rFonts w:ascii="Arial" w:hAnsi="Arial" w:cs="Arial"/>
        </w:rPr>
        <w:t xml:space="preserve">term lease for period 90 Years. </w:t>
      </w:r>
    </w:p>
    <w:p w14:paraId="6B187142" w14:textId="77777777" w:rsidR="00FB5D69" w:rsidRPr="00CC4A6E" w:rsidRDefault="00FB5D69" w:rsidP="00FB5D69">
      <w:pPr>
        <w:pStyle w:val="NoSpacing"/>
        <w:spacing w:line="360" w:lineRule="auto"/>
        <w:ind w:left="360"/>
        <w:jc w:val="both"/>
        <w:rPr>
          <w:rFonts w:ascii="Arial" w:hAnsi="Arial" w:cs="Arial"/>
        </w:rPr>
      </w:pPr>
    </w:p>
    <w:p w14:paraId="23BDE3EB" w14:textId="529588C3" w:rsidR="00FB5D69" w:rsidRPr="00CC4A6E" w:rsidRDefault="00FB5D69" w:rsidP="00FB5D69">
      <w:pPr>
        <w:pStyle w:val="NoSpacing"/>
        <w:spacing w:line="360" w:lineRule="auto"/>
        <w:ind w:left="360"/>
        <w:jc w:val="both"/>
        <w:rPr>
          <w:rFonts w:ascii="Arial" w:hAnsi="Arial" w:cs="Arial"/>
        </w:rPr>
      </w:pPr>
      <w:r w:rsidRPr="00CC4A6E">
        <w:rPr>
          <w:rFonts w:ascii="Arial" w:hAnsi="Arial" w:cs="Arial"/>
        </w:rPr>
        <w:t>This newly acquired land (Plot No. B-001C) is located next to th</w:t>
      </w:r>
      <w:r w:rsidR="001072A5" w:rsidRPr="00CC4A6E">
        <w:rPr>
          <w:rFonts w:ascii="Arial" w:hAnsi="Arial" w:cs="Arial"/>
        </w:rPr>
        <w:t xml:space="preserve">e </w:t>
      </w:r>
      <w:r w:rsidR="008D4C00" w:rsidRPr="00CC4A6E">
        <w:rPr>
          <w:rFonts w:ascii="Arial" w:hAnsi="Arial" w:cs="Arial"/>
        </w:rPr>
        <w:t>previously owned</w:t>
      </w:r>
      <w:r w:rsidR="001072A5" w:rsidRPr="00CC4A6E">
        <w:rPr>
          <w:rFonts w:ascii="Arial" w:hAnsi="Arial" w:cs="Arial"/>
        </w:rPr>
        <w:t xml:space="preserve"> land (Plot No. B-01) </w:t>
      </w:r>
      <w:r w:rsidRPr="00CC4A6E">
        <w:rPr>
          <w:rFonts w:ascii="Arial" w:hAnsi="Arial" w:cs="Arial"/>
        </w:rPr>
        <w:t xml:space="preserve">of SIEL. </w:t>
      </w:r>
      <w:r w:rsidR="00CA0F9B" w:rsidRPr="00CC4A6E">
        <w:rPr>
          <w:rFonts w:ascii="Arial" w:hAnsi="Arial" w:cs="Arial"/>
        </w:rPr>
        <w:t>However,</w:t>
      </w:r>
      <w:r w:rsidRPr="00CC4A6E">
        <w:rPr>
          <w:rFonts w:ascii="Arial" w:hAnsi="Arial" w:cs="Arial"/>
        </w:rPr>
        <w:t xml:space="preserve"> Plot No. B-001C and Plot No. B-01 (B-01, B-01A &amp; B-01B) are amalgamated into Plot No. B-01 by Noida Industrial Development Authority vide </w:t>
      </w:r>
      <w:r w:rsidRPr="00CC4A6E">
        <w:rPr>
          <w:rFonts w:ascii="Arial" w:hAnsi="Arial" w:cs="Arial"/>
          <w:b/>
        </w:rPr>
        <w:t>Letter No.</w:t>
      </w:r>
      <w:r w:rsidRPr="00CC4A6E">
        <w:rPr>
          <w:rFonts w:ascii="Arial" w:hAnsi="Arial" w:cs="Arial"/>
        </w:rPr>
        <w:t xml:space="preserve"> </w:t>
      </w:r>
      <w:r w:rsidRPr="00CC4A6E">
        <w:rPr>
          <w:rFonts w:ascii="Arial" w:hAnsi="Arial" w:cs="Arial"/>
          <w:b/>
        </w:rPr>
        <w:t>Noida/ Industrial/ 2018/ 2489, Dated: 11/06/2018</w:t>
      </w:r>
      <w:r w:rsidRPr="00CC4A6E">
        <w:rPr>
          <w:rFonts w:ascii="Arial" w:hAnsi="Arial" w:cs="Arial"/>
        </w:rPr>
        <w:t>.</w:t>
      </w:r>
    </w:p>
    <w:p w14:paraId="39AE6916" w14:textId="77777777" w:rsidR="00A26710" w:rsidRPr="00CC4A6E" w:rsidRDefault="007B7D79" w:rsidP="00A26710">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t>Table: 6</w:t>
      </w:r>
    </w:p>
    <w:tbl>
      <w:tblPr>
        <w:tblStyle w:val="LightGrid-Accent5"/>
        <w:tblW w:w="8930" w:type="dxa"/>
        <w:tblInd w:w="416" w:type="dxa"/>
        <w:tblLook w:val="04A0" w:firstRow="1" w:lastRow="0" w:firstColumn="1" w:lastColumn="0" w:noHBand="0" w:noVBand="1"/>
      </w:tblPr>
      <w:tblGrid>
        <w:gridCol w:w="6804"/>
        <w:gridCol w:w="2126"/>
      </w:tblGrid>
      <w:tr w:rsidR="00A26710" w:rsidRPr="00CC4A6E" w14:paraId="38936F59" w14:textId="77777777" w:rsidTr="00201351">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8930" w:type="dxa"/>
            <w:gridSpan w:val="2"/>
            <w:tcBorders>
              <w:left w:val="nil"/>
              <w:right w:val="nil"/>
            </w:tcBorders>
            <w:shd w:val="clear" w:color="auto" w:fill="17365D" w:themeFill="text2" w:themeFillShade="BF"/>
          </w:tcPr>
          <w:p w14:paraId="73024163" w14:textId="6463716E" w:rsidR="00A26710" w:rsidRPr="00CC4A6E" w:rsidRDefault="00356AC5" w:rsidP="003D716C">
            <w:pPr>
              <w:autoSpaceDE w:val="0"/>
              <w:autoSpaceDN w:val="0"/>
              <w:adjustRightInd w:val="0"/>
              <w:spacing w:line="360" w:lineRule="auto"/>
              <w:jc w:val="center"/>
              <w:rPr>
                <w:rFonts w:asciiTheme="minorHAnsi" w:hAnsiTheme="minorHAnsi" w:cstheme="minorHAnsi"/>
                <w:sz w:val="22"/>
                <w:szCs w:val="22"/>
                <w:lang w:eastAsia="en-IN"/>
              </w:rPr>
            </w:pPr>
            <w:r w:rsidRPr="00CC4A6E">
              <w:rPr>
                <w:rFonts w:asciiTheme="minorHAnsi" w:hAnsiTheme="minorHAnsi" w:cstheme="minorHAnsi"/>
                <w:sz w:val="22"/>
                <w:szCs w:val="22"/>
                <w:lang w:eastAsia="en-IN"/>
              </w:rPr>
              <w:t xml:space="preserve">TOTAL EXPENDITURE FOR SITE &amp; LAND DEVELOPMENT </w:t>
            </w:r>
            <w:r w:rsidR="00A35C4F" w:rsidRPr="00CC4A6E">
              <w:rPr>
                <w:rFonts w:asciiTheme="minorHAnsi" w:hAnsiTheme="minorHAnsi" w:cstheme="minorHAnsi"/>
                <w:sz w:val="22"/>
                <w:szCs w:val="22"/>
                <w:lang w:eastAsia="en-IN"/>
              </w:rPr>
              <w:t>AS PER CA CERTIFICATE</w:t>
            </w:r>
          </w:p>
        </w:tc>
      </w:tr>
      <w:tr w:rsidR="00A26710" w:rsidRPr="00CC4A6E" w14:paraId="6B451919" w14:textId="77777777" w:rsidTr="00201351">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6804" w:type="dxa"/>
            <w:tcBorders>
              <w:top w:val="single" w:sz="18" w:space="0" w:color="4BACC6" w:themeColor="accent5"/>
              <w:left w:val="nil"/>
            </w:tcBorders>
            <w:shd w:val="clear" w:color="auto" w:fill="DAEEF3" w:themeFill="accent5" w:themeFillTint="33"/>
          </w:tcPr>
          <w:p w14:paraId="0B2370E4" w14:textId="77777777" w:rsidR="00A26710" w:rsidRPr="00CC4A6E" w:rsidRDefault="00A26710" w:rsidP="00356AC5">
            <w:pPr>
              <w:autoSpaceDE w:val="0"/>
              <w:autoSpaceDN w:val="0"/>
              <w:adjustRightInd w:val="0"/>
              <w:spacing w:line="360" w:lineRule="auto"/>
              <w:rPr>
                <w:rFonts w:asciiTheme="minorHAnsi" w:hAnsiTheme="minorHAnsi" w:cstheme="minorHAnsi"/>
                <w:sz w:val="22"/>
                <w:szCs w:val="22"/>
                <w:lang w:eastAsia="en-IN"/>
              </w:rPr>
            </w:pPr>
            <w:r w:rsidRPr="00CC4A6E">
              <w:rPr>
                <w:rFonts w:asciiTheme="minorHAnsi" w:hAnsiTheme="minorHAnsi" w:cstheme="minorHAnsi"/>
                <w:sz w:val="22"/>
                <w:szCs w:val="22"/>
                <w:lang w:eastAsia="en-IN"/>
              </w:rPr>
              <w:t>PARTICULARS</w:t>
            </w:r>
          </w:p>
        </w:tc>
        <w:tc>
          <w:tcPr>
            <w:tcW w:w="2126" w:type="dxa"/>
            <w:tcBorders>
              <w:top w:val="single" w:sz="18" w:space="0" w:color="4BACC6" w:themeColor="accent5"/>
              <w:right w:val="nil"/>
            </w:tcBorders>
            <w:shd w:val="clear" w:color="auto" w:fill="DAEEF3" w:themeFill="accent5" w:themeFillTint="33"/>
          </w:tcPr>
          <w:p w14:paraId="69AEA036" w14:textId="77777777" w:rsidR="00A26710" w:rsidRPr="00CC4A6E" w:rsidRDefault="00A26710" w:rsidP="00356AC5">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eastAsia="en-IN"/>
              </w:rPr>
            </w:pPr>
            <w:r w:rsidRPr="00CC4A6E">
              <w:rPr>
                <w:rFonts w:asciiTheme="minorHAnsi" w:hAnsiTheme="minorHAnsi" w:cstheme="minorHAnsi"/>
                <w:b/>
                <w:sz w:val="22"/>
                <w:szCs w:val="22"/>
                <w:lang w:eastAsia="en-IN"/>
              </w:rPr>
              <w:t>DETAILS</w:t>
            </w:r>
          </w:p>
        </w:tc>
      </w:tr>
      <w:tr w:rsidR="00A26710" w:rsidRPr="00CC4A6E" w14:paraId="1400EF92" w14:textId="77777777" w:rsidTr="00201351">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804" w:type="dxa"/>
            <w:tcBorders>
              <w:top w:val="single" w:sz="18" w:space="0" w:color="4BACC6" w:themeColor="accent5"/>
              <w:left w:val="nil"/>
            </w:tcBorders>
            <w:shd w:val="clear" w:color="auto" w:fill="FFFFFF" w:themeFill="background1"/>
          </w:tcPr>
          <w:p w14:paraId="54E0B9FC" w14:textId="77777777" w:rsidR="00A26710" w:rsidRPr="00CC4A6E" w:rsidRDefault="006964EF" w:rsidP="00A26710">
            <w:pPr>
              <w:autoSpaceDE w:val="0"/>
              <w:autoSpaceDN w:val="0"/>
              <w:adjustRightInd w:val="0"/>
              <w:spacing w:line="360" w:lineRule="auto"/>
              <w:jc w:val="both"/>
              <w:rPr>
                <w:rFonts w:asciiTheme="minorHAnsi" w:hAnsiTheme="minorHAnsi" w:cstheme="minorHAnsi"/>
                <w:sz w:val="22"/>
                <w:szCs w:val="22"/>
                <w:lang w:eastAsia="en-IN"/>
              </w:rPr>
            </w:pPr>
            <w:r w:rsidRPr="00CC4A6E">
              <w:rPr>
                <w:rFonts w:asciiTheme="minorHAnsi" w:hAnsiTheme="minorHAnsi" w:cstheme="minorHAnsi"/>
                <w:sz w:val="22"/>
                <w:szCs w:val="22"/>
                <w:lang w:eastAsia="en-IN"/>
              </w:rPr>
              <w:t>Land &amp; Site Development Cost</w:t>
            </w:r>
          </w:p>
        </w:tc>
        <w:tc>
          <w:tcPr>
            <w:tcW w:w="2126" w:type="dxa"/>
            <w:tcBorders>
              <w:top w:val="single" w:sz="18" w:space="0" w:color="4BACC6" w:themeColor="accent5"/>
              <w:right w:val="nil"/>
            </w:tcBorders>
            <w:shd w:val="clear" w:color="auto" w:fill="FFFFFF" w:themeFill="background1"/>
          </w:tcPr>
          <w:p w14:paraId="4C4BD396" w14:textId="77777777" w:rsidR="00A26710" w:rsidRPr="00CC4A6E" w:rsidRDefault="00A26710" w:rsidP="002F2FDC">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lang w:eastAsia="en-IN"/>
              </w:rPr>
            </w:pPr>
            <w:r w:rsidRPr="00CC4A6E">
              <w:rPr>
                <w:rFonts w:asciiTheme="minorHAnsi" w:hAnsiTheme="minorHAnsi" w:cstheme="minorHAnsi"/>
                <w:b/>
                <w:sz w:val="22"/>
                <w:szCs w:val="22"/>
                <w:lang w:eastAsia="en-IN"/>
              </w:rPr>
              <w:t>Rs.</w:t>
            </w:r>
            <w:r w:rsidR="002F2FDC" w:rsidRPr="00CC4A6E">
              <w:rPr>
                <w:rFonts w:asciiTheme="minorHAnsi" w:hAnsiTheme="minorHAnsi" w:cstheme="minorHAnsi"/>
                <w:b/>
                <w:sz w:val="22"/>
                <w:szCs w:val="22"/>
                <w:lang w:eastAsia="en-IN"/>
              </w:rPr>
              <w:t>48.93 cr.</w:t>
            </w:r>
            <w:r w:rsidRPr="00CC4A6E">
              <w:rPr>
                <w:rFonts w:asciiTheme="minorHAnsi" w:hAnsiTheme="minorHAnsi" w:cstheme="minorHAnsi"/>
                <w:b/>
                <w:sz w:val="22"/>
                <w:szCs w:val="22"/>
                <w:lang w:eastAsia="en-IN"/>
              </w:rPr>
              <w:t xml:space="preserve"> </w:t>
            </w:r>
          </w:p>
        </w:tc>
      </w:tr>
      <w:tr w:rsidR="00A26710" w:rsidRPr="00CC4A6E" w14:paraId="56BCB429" w14:textId="77777777" w:rsidTr="0020135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804" w:type="dxa"/>
            <w:tcBorders>
              <w:left w:val="nil"/>
            </w:tcBorders>
            <w:shd w:val="clear" w:color="auto" w:fill="FFFFFF" w:themeFill="background1"/>
          </w:tcPr>
          <w:p w14:paraId="02F371DC" w14:textId="77777777" w:rsidR="006964EF" w:rsidRPr="00CC4A6E" w:rsidRDefault="006964EF" w:rsidP="00A26710">
            <w:pPr>
              <w:autoSpaceDE w:val="0"/>
              <w:autoSpaceDN w:val="0"/>
              <w:adjustRightInd w:val="0"/>
              <w:spacing w:line="360" w:lineRule="auto"/>
              <w:jc w:val="both"/>
              <w:rPr>
                <w:rFonts w:asciiTheme="minorHAnsi" w:hAnsiTheme="minorHAnsi" w:cstheme="minorHAnsi"/>
                <w:sz w:val="22"/>
                <w:szCs w:val="22"/>
                <w:lang w:eastAsia="en-IN"/>
              </w:rPr>
            </w:pPr>
            <w:r w:rsidRPr="00CC4A6E">
              <w:rPr>
                <w:rFonts w:asciiTheme="minorHAnsi" w:hAnsiTheme="minorHAnsi" w:cstheme="minorHAnsi"/>
                <w:sz w:val="22"/>
                <w:szCs w:val="22"/>
                <w:lang w:eastAsia="en-IN"/>
              </w:rPr>
              <w:t>Land &amp; Site Development Cost Land &amp; Site Development Cost</w:t>
            </w:r>
          </w:p>
          <w:p w14:paraId="5063B2C7" w14:textId="77777777" w:rsidR="00A26710" w:rsidRPr="00CC4A6E" w:rsidRDefault="006964EF" w:rsidP="00A26710">
            <w:pPr>
              <w:autoSpaceDE w:val="0"/>
              <w:autoSpaceDN w:val="0"/>
              <w:adjustRightInd w:val="0"/>
              <w:spacing w:line="360" w:lineRule="auto"/>
              <w:jc w:val="both"/>
              <w:rPr>
                <w:rFonts w:asciiTheme="minorHAnsi" w:hAnsiTheme="minorHAnsi" w:cstheme="minorHAnsi"/>
                <w:i/>
                <w:sz w:val="22"/>
                <w:szCs w:val="22"/>
                <w:lang w:eastAsia="en-IN"/>
              </w:rPr>
            </w:pPr>
            <w:r w:rsidRPr="00CC4A6E">
              <w:rPr>
                <w:rFonts w:asciiTheme="minorHAnsi" w:hAnsiTheme="minorHAnsi" w:cstheme="minorHAnsi"/>
                <w:i/>
                <w:sz w:val="22"/>
                <w:szCs w:val="22"/>
                <w:lang w:eastAsia="en-IN"/>
              </w:rPr>
              <w:t>(Along with landscaping)</w:t>
            </w:r>
          </w:p>
        </w:tc>
        <w:tc>
          <w:tcPr>
            <w:tcW w:w="2126" w:type="dxa"/>
            <w:tcBorders>
              <w:right w:val="nil"/>
            </w:tcBorders>
            <w:shd w:val="clear" w:color="auto" w:fill="FFFFFF" w:themeFill="background1"/>
          </w:tcPr>
          <w:p w14:paraId="1BCE5C6E" w14:textId="77777777" w:rsidR="00A26710" w:rsidRPr="00CC4A6E" w:rsidRDefault="006964EF" w:rsidP="00A26710">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C4A6E">
              <w:rPr>
                <w:rFonts w:asciiTheme="minorHAnsi" w:hAnsiTheme="minorHAnsi" w:cstheme="minorHAnsi"/>
                <w:b/>
                <w:lang w:eastAsia="en-IN"/>
              </w:rPr>
              <w:t>Rs.48.93 cr.</w:t>
            </w:r>
          </w:p>
        </w:tc>
      </w:tr>
      <w:tr w:rsidR="00A26710" w:rsidRPr="00CC4A6E" w14:paraId="7EFB27B2" w14:textId="77777777" w:rsidTr="00201351">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804" w:type="dxa"/>
            <w:tcBorders>
              <w:left w:val="nil"/>
            </w:tcBorders>
            <w:shd w:val="clear" w:color="auto" w:fill="FFFFFF" w:themeFill="background1"/>
          </w:tcPr>
          <w:p w14:paraId="20587EAF" w14:textId="77777777" w:rsidR="00A26710" w:rsidRPr="00CC4A6E" w:rsidRDefault="00A26710" w:rsidP="00A26710">
            <w:pPr>
              <w:autoSpaceDE w:val="0"/>
              <w:autoSpaceDN w:val="0"/>
              <w:adjustRightInd w:val="0"/>
              <w:spacing w:line="360" w:lineRule="auto"/>
              <w:jc w:val="both"/>
              <w:rPr>
                <w:rFonts w:asciiTheme="minorHAnsi" w:hAnsiTheme="minorHAnsi" w:cstheme="minorHAnsi"/>
                <w:sz w:val="22"/>
                <w:szCs w:val="22"/>
                <w:lang w:eastAsia="en-IN"/>
              </w:rPr>
            </w:pPr>
            <w:r w:rsidRPr="00CC4A6E">
              <w:rPr>
                <w:rFonts w:asciiTheme="minorHAnsi" w:hAnsiTheme="minorHAnsi" w:cstheme="minorHAnsi"/>
                <w:sz w:val="22"/>
                <w:szCs w:val="22"/>
                <w:lang w:eastAsia="en-IN"/>
              </w:rPr>
              <w:t>Total Money outlaid till date</w:t>
            </w:r>
          </w:p>
        </w:tc>
        <w:tc>
          <w:tcPr>
            <w:tcW w:w="2126" w:type="dxa"/>
            <w:tcBorders>
              <w:right w:val="nil"/>
            </w:tcBorders>
            <w:shd w:val="clear" w:color="auto" w:fill="FFFFFF" w:themeFill="background1"/>
          </w:tcPr>
          <w:p w14:paraId="7E00C7BA" w14:textId="77777777" w:rsidR="00A26710" w:rsidRPr="00CC4A6E" w:rsidRDefault="006964EF" w:rsidP="002F2FDC">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lang w:eastAsia="en-IN"/>
              </w:rPr>
            </w:pPr>
            <w:r w:rsidRPr="00CC4A6E">
              <w:rPr>
                <w:rFonts w:asciiTheme="minorHAnsi" w:hAnsiTheme="minorHAnsi" w:cstheme="minorHAnsi"/>
                <w:b/>
                <w:sz w:val="22"/>
                <w:szCs w:val="22"/>
                <w:lang w:eastAsia="en-IN"/>
              </w:rPr>
              <w:t>Rs.48.93 cr.</w:t>
            </w:r>
          </w:p>
        </w:tc>
      </w:tr>
      <w:tr w:rsidR="00201351" w:rsidRPr="00CC4A6E" w14:paraId="46F51AD3" w14:textId="77777777" w:rsidTr="0020135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8930" w:type="dxa"/>
            <w:gridSpan w:val="2"/>
            <w:tcBorders>
              <w:left w:val="nil"/>
              <w:bottom w:val="nil"/>
              <w:right w:val="nil"/>
            </w:tcBorders>
            <w:shd w:val="clear" w:color="auto" w:fill="FFFFFF" w:themeFill="background1"/>
          </w:tcPr>
          <w:p w14:paraId="160B34CB" w14:textId="58CEA84D" w:rsidR="00201351" w:rsidRPr="00CC4A6E" w:rsidRDefault="00201351" w:rsidP="00201351">
            <w:pPr>
              <w:pStyle w:val="ListParagraph"/>
              <w:spacing w:line="276" w:lineRule="auto"/>
              <w:ind w:left="27"/>
              <w:rPr>
                <w:rFonts w:asciiTheme="minorHAnsi" w:hAnsiTheme="minorHAnsi" w:cstheme="minorHAnsi"/>
                <w:bCs w:val="0"/>
                <w:color w:val="000000" w:themeColor="text1"/>
                <w:sz w:val="22"/>
                <w:szCs w:val="22"/>
              </w:rPr>
            </w:pPr>
            <w:r w:rsidRPr="00CC4A6E">
              <w:rPr>
                <w:rFonts w:asciiTheme="minorHAnsi" w:hAnsiTheme="minorHAnsi" w:cstheme="minorHAnsi"/>
                <w:bCs w:val="0"/>
                <w:color w:val="000000" w:themeColor="text1"/>
                <w:sz w:val="22"/>
                <w:szCs w:val="22"/>
              </w:rPr>
              <w:t>Note:</w:t>
            </w:r>
            <w:r w:rsidRPr="00CC4A6E">
              <w:rPr>
                <w:rFonts w:asciiTheme="minorHAnsi" w:hAnsiTheme="minorHAnsi" w:cstheme="minorHAnsi"/>
                <w:b w:val="0"/>
                <w:color w:val="000000" w:themeColor="text1"/>
                <w:sz w:val="22"/>
                <w:szCs w:val="22"/>
              </w:rPr>
              <w:t xml:space="preserve"> The above table is extracted from FAR of the project for information purpose. Our assessment is mentioned in PART E of this report.</w:t>
            </w:r>
          </w:p>
        </w:tc>
      </w:tr>
    </w:tbl>
    <w:p w14:paraId="042EE50F" w14:textId="77777777" w:rsidR="00A26710" w:rsidRPr="00CC4A6E" w:rsidRDefault="00A26710" w:rsidP="00A26710">
      <w:pPr>
        <w:pStyle w:val="NoSpacing"/>
        <w:spacing w:line="360" w:lineRule="auto"/>
        <w:rPr>
          <w:rFonts w:ascii="Arial" w:hAnsi="Arial" w:cs="Arial"/>
          <w:b/>
          <w:sz w:val="24"/>
        </w:rPr>
      </w:pPr>
      <w:r w:rsidRPr="00CC4A6E">
        <w:rPr>
          <w:rFonts w:ascii="Arial" w:hAnsi="Arial" w:cs="Arial"/>
          <w:b/>
          <w:sz w:val="24"/>
        </w:rPr>
        <w:t xml:space="preserve">     </w:t>
      </w:r>
    </w:p>
    <w:p w14:paraId="16161AA3" w14:textId="35DF7730" w:rsidR="00A26710" w:rsidRPr="00CC4A6E" w:rsidRDefault="00356AC5" w:rsidP="00356AC5">
      <w:pPr>
        <w:pStyle w:val="NoSpacing"/>
        <w:spacing w:line="360" w:lineRule="auto"/>
        <w:rPr>
          <w:rFonts w:ascii="Arial" w:hAnsi="Arial" w:cs="Arial"/>
          <w:b/>
          <w:sz w:val="24"/>
        </w:rPr>
      </w:pPr>
      <w:r w:rsidRPr="00CC4A6E">
        <w:rPr>
          <w:rFonts w:ascii="Arial" w:hAnsi="Arial" w:cs="Arial"/>
          <w:b/>
          <w:noProof/>
          <w:sz w:val="24"/>
          <w:lang w:val="en-IN" w:eastAsia="en-IN"/>
        </w:rPr>
        <w:lastRenderedPageBreak/>
        <mc:AlternateContent>
          <mc:Choice Requires="wps">
            <w:drawing>
              <wp:anchor distT="0" distB="0" distL="114300" distR="114300" simplePos="0" relativeHeight="251659264" behindDoc="0" locked="0" layoutInCell="1" allowOverlap="1" wp14:anchorId="7A02BED9" wp14:editId="1B263995">
                <wp:simplePos x="0" y="0"/>
                <wp:positionH relativeFrom="margin">
                  <wp:align>right</wp:align>
                </wp:positionH>
                <wp:positionV relativeFrom="paragraph">
                  <wp:posOffset>1251585</wp:posOffset>
                </wp:positionV>
                <wp:extent cx="2828925" cy="13239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828925" cy="1323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B8B36" id="Rectangle 27" o:spid="_x0000_s1026" style="position:absolute;margin-left:171.55pt;margin-top:98.55pt;width:222.75pt;height:104.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" filled="f" strokecolor="red" strokeweight="2pt">
                <w10:wrap anchorx="margin"/>
              </v:rect>
            </w:pict>
          </mc:Fallback>
        </mc:AlternateContent>
      </w:r>
      <w:r w:rsidR="006964EF" w:rsidRPr="00CC4A6E">
        <w:rPr>
          <w:rFonts w:ascii="Arial" w:hAnsi="Arial" w:cs="Arial"/>
          <w:b/>
          <w:noProof/>
          <w:sz w:val="24"/>
          <w:lang w:val="en-IN" w:eastAsia="en-IN"/>
        </w:rPr>
        <mc:AlternateContent>
          <mc:Choice Requires="wps">
            <w:drawing>
              <wp:anchor distT="0" distB="0" distL="114300" distR="114300" simplePos="0" relativeHeight="251661312" behindDoc="0" locked="0" layoutInCell="1" allowOverlap="1" wp14:anchorId="67058BF2" wp14:editId="51E54CB2">
                <wp:simplePos x="0" y="0"/>
                <wp:positionH relativeFrom="margin">
                  <wp:align>left</wp:align>
                </wp:positionH>
                <wp:positionV relativeFrom="paragraph">
                  <wp:posOffset>1356360</wp:posOffset>
                </wp:positionV>
                <wp:extent cx="2981325" cy="11620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2981325" cy="11620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5E2AA" id="Rectangle 28" o:spid="_x0000_s1026" style="position:absolute;margin-left:0;margin-top:106.8pt;width:234.75pt;height:9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" filled="f" strokecolor="yellow" strokeweight="2pt">
                <w10:wrap anchorx="margin"/>
              </v:rect>
            </w:pict>
          </mc:Fallback>
        </mc:AlternateContent>
      </w:r>
      <w:r w:rsidR="00D948A9" w:rsidRPr="00CC4A6E">
        <w:rPr>
          <w:rFonts w:ascii="Arial" w:hAnsi="Arial" w:cs="Arial"/>
          <w:b/>
          <w:noProof/>
          <w:sz w:val="24"/>
          <w:lang w:val="en-IN" w:eastAsia="en-IN"/>
        </w:rPr>
        <w:drawing>
          <wp:inline distT="0" distB="0" distL="0" distR="0" wp14:anchorId="4CE016C3" wp14:editId="170880F6">
            <wp:extent cx="6000750" cy="34004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A4EC61.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00750" cy="3400425"/>
                    </a:xfrm>
                    <a:prstGeom prst="rect">
                      <a:avLst/>
                    </a:prstGeom>
                    <a:ln>
                      <a:solidFill>
                        <a:schemeClr val="tx1"/>
                      </a:solidFill>
                    </a:ln>
                  </pic:spPr>
                </pic:pic>
              </a:graphicData>
            </a:graphic>
          </wp:inline>
        </w:drawing>
      </w:r>
    </w:p>
    <w:p w14:paraId="69089CCE" w14:textId="77777777" w:rsidR="00A26710" w:rsidRPr="00CC4A6E" w:rsidRDefault="00D948A9" w:rsidP="00A26710">
      <w:pPr>
        <w:pStyle w:val="NoSpacing"/>
        <w:spacing w:line="360" w:lineRule="auto"/>
        <w:rPr>
          <w:rFonts w:ascii="Arial" w:hAnsi="Arial" w:cs="Arial"/>
          <w:i/>
          <w:color w:val="215868" w:themeColor="accent5" w:themeShade="80"/>
          <w:sz w:val="18"/>
        </w:rPr>
      </w:pPr>
      <w:r w:rsidRPr="00CC4A6E">
        <w:rPr>
          <w:rFonts w:ascii="Arial" w:hAnsi="Arial" w:cs="Arial"/>
          <w:i/>
          <w:color w:val="215868" w:themeColor="accent5" w:themeShade="80"/>
          <w:sz w:val="18"/>
        </w:rPr>
        <w:t xml:space="preserve">Area marked with Red is the new land purchased by </w:t>
      </w:r>
      <w:r w:rsidR="00AC44FB" w:rsidRPr="00CC4A6E">
        <w:rPr>
          <w:rFonts w:ascii="Arial" w:hAnsi="Arial" w:cs="Arial"/>
          <w:i/>
          <w:color w:val="215868" w:themeColor="accent5" w:themeShade="80"/>
          <w:sz w:val="18"/>
        </w:rPr>
        <w:t xml:space="preserve">company </w:t>
      </w:r>
      <w:r w:rsidRPr="00CC4A6E">
        <w:rPr>
          <w:rFonts w:ascii="Arial" w:hAnsi="Arial" w:cs="Arial"/>
          <w:i/>
          <w:color w:val="215868" w:themeColor="accent5" w:themeShade="80"/>
          <w:sz w:val="18"/>
        </w:rPr>
        <w:t xml:space="preserve">while area in yellow is </w:t>
      </w:r>
      <w:r w:rsidR="000F1002" w:rsidRPr="00CC4A6E">
        <w:rPr>
          <w:rFonts w:ascii="Arial" w:hAnsi="Arial" w:cs="Arial"/>
          <w:i/>
          <w:color w:val="215868" w:themeColor="accent5" w:themeShade="80"/>
          <w:sz w:val="18"/>
        </w:rPr>
        <w:t>the old land parcel.</w:t>
      </w:r>
    </w:p>
    <w:p w14:paraId="0A747084" w14:textId="77777777" w:rsidR="000F1002" w:rsidRPr="00CC4A6E" w:rsidRDefault="000F1002" w:rsidP="00A26710">
      <w:pPr>
        <w:pStyle w:val="NoSpacing"/>
        <w:spacing w:line="360" w:lineRule="auto"/>
        <w:rPr>
          <w:rFonts w:ascii="Arial" w:hAnsi="Arial" w:cs="Arial"/>
          <w:b/>
          <w:sz w:val="14"/>
        </w:rPr>
      </w:pPr>
    </w:p>
    <w:p w14:paraId="300D3E16" w14:textId="77777777" w:rsidR="00A26710" w:rsidRPr="00CC4A6E" w:rsidRDefault="00F04C5B" w:rsidP="00A26710">
      <w:pPr>
        <w:pStyle w:val="NoSpacing"/>
        <w:numPr>
          <w:ilvl w:val="1"/>
          <w:numId w:val="8"/>
        </w:numPr>
        <w:spacing w:line="360" w:lineRule="auto"/>
        <w:jc w:val="both"/>
        <w:rPr>
          <w:rFonts w:ascii="Arial" w:hAnsi="Arial" w:cs="Arial"/>
          <w:b/>
        </w:rPr>
      </w:pPr>
      <w:r w:rsidRPr="00CC4A6E">
        <w:rPr>
          <w:rFonts w:ascii="Arial" w:hAnsi="Arial" w:cs="Arial"/>
          <w:b/>
        </w:rPr>
        <w:t>BUILDING &amp; STRUCTURAL DETAILS</w:t>
      </w:r>
      <w:r w:rsidR="00A26710" w:rsidRPr="00CC4A6E">
        <w:rPr>
          <w:rFonts w:ascii="Arial" w:hAnsi="Arial" w:cs="Arial"/>
          <w:b/>
          <w:sz w:val="24"/>
        </w:rPr>
        <w:t xml:space="preserve">: </w:t>
      </w:r>
      <w:r w:rsidR="00A26710" w:rsidRPr="00CC4A6E">
        <w:rPr>
          <w:rFonts w:ascii="Arial" w:hAnsi="Arial" w:cs="Arial"/>
        </w:rPr>
        <w:t xml:space="preserve">Samsung India Electronics Private Limited </w:t>
      </w:r>
      <w:r w:rsidR="00201824" w:rsidRPr="00CC4A6E">
        <w:rPr>
          <w:rFonts w:ascii="Arial" w:hAnsi="Arial" w:cs="Arial"/>
        </w:rPr>
        <w:t xml:space="preserve">has shown to have </w:t>
      </w:r>
      <w:r w:rsidR="00A26710" w:rsidRPr="00CC4A6E">
        <w:rPr>
          <w:rFonts w:ascii="Arial" w:hAnsi="Arial" w:cs="Arial"/>
        </w:rPr>
        <w:t xml:space="preserve">incurred an amount of </w:t>
      </w:r>
      <w:r w:rsidR="00A26710" w:rsidRPr="00CC4A6E">
        <w:rPr>
          <w:rFonts w:ascii="Arial" w:hAnsi="Arial" w:cs="Arial"/>
          <w:b/>
        </w:rPr>
        <w:t>Rs.</w:t>
      </w:r>
      <w:r w:rsidR="008E61D2" w:rsidRPr="00CC4A6E">
        <w:rPr>
          <w:rFonts w:ascii="Arial" w:hAnsi="Arial" w:cs="Arial"/>
          <w:b/>
        </w:rPr>
        <w:t>1963.76</w:t>
      </w:r>
      <w:r w:rsidR="00A26710" w:rsidRPr="00CC4A6E">
        <w:rPr>
          <w:rFonts w:ascii="Arial" w:hAnsi="Arial" w:cs="Arial"/>
          <w:b/>
        </w:rPr>
        <w:t xml:space="preserve"> </w:t>
      </w:r>
      <w:r w:rsidR="00AC44FB" w:rsidRPr="00CC4A6E">
        <w:rPr>
          <w:rFonts w:ascii="Arial" w:hAnsi="Arial" w:cs="Arial"/>
          <w:b/>
        </w:rPr>
        <w:t>C</w:t>
      </w:r>
      <w:r w:rsidR="00A26710" w:rsidRPr="00CC4A6E">
        <w:rPr>
          <w:rFonts w:ascii="Arial" w:hAnsi="Arial" w:cs="Arial"/>
          <w:b/>
        </w:rPr>
        <w:t>r.</w:t>
      </w:r>
      <w:r w:rsidR="00A26710" w:rsidRPr="00CC4A6E">
        <w:rPr>
          <w:rFonts w:ascii="Arial" w:hAnsi="Arial" w:cs="Arial"/>
        </w:rPr>
        <w:t xml:space="preserve"> to construct different Plant Building</w:t>
      </w:r>
      <w:r w:rsidR="00201824" w:rsidRPr="00CC4A6E">
        <w:rPr>
          <w:rFonts w:ascii="Arial" w:hAnsi="Arial" w:cs="Arial"/>
        </w:rPr>
        <w:t>s</w:t>
      </w:r>
      <w:r w:rsidR="00A26710" w:rsidRPr="00CC4A6E">
        <w:rPr>
          <w:rFonts w:ascii="Arial" w:hAnsi="Arial" w:cs="Arial"/>
        </w:rPr>
        <w:t xml:space="preserve"> like </w:t>
      </w:r>
      <w:r w:rsidR="00AC44FB" w:rsidRPr="00CC4A6E">
        <w:rPr>
          <w:rFonts w:ascii="Arial" w:hAnsi="Arial" w:cs="Arial"/>
          <w:bCs/>
          <w:color w:val="000000"/>
          <w:shd w:val="clear" w:color="auto" w:fill="FFFFFF"/>
        </w:rPr>
        <w:t xml:space="preserve">Hand Held Mobile Phones Building (HHP), Utility Building, Corporate office, Canteen, RO Plant, Main Scrap yard </w:t>
      </w:r>
      <w:r w:rsidR="00A26710" w:rsidRPr="00CC4A6E">
        <w:rPr>
          <w:rFonts w:ascii="Arial" w:hAnsi="Arial" w:cs="Arial"/>
        </w:rPr>
        <w:t xml:space="preserve">etc. </w:t>
      </w:r>
      <w:r w:rsidR="008E61D2" w:rsidRPr="00CC4A6E">
        <w:rPr>
          <w:rFonts w:ascii="Arial" w:hAnsi="Arial" w:cs="Arial"/>
        </w:rPr>
        <w:t xml:space="preserve">as per FAR provided to us. </w:t>
      </w:r>
      <w:r w:rsidR="00A26710" w:rsidRPr="00CC4A6E">
        <w:rPr>
          <w:rFonts w:ascii="Arial" w:hAnsi="Arial" w:cs="Arial"/>
        </w:rPr>
        <w:t xml:space="preserve">SIEL has engaged </w:t>
      </w:r>
      <w:r w:rsidR="00201824" w:rsidRPr="00CC4A6E">
        <w:rPr>
          <w:rFonts w:ascii="Arial" w:hAnsi="Arial" w:cs="Arial"/>
        </w:rPr>
        <w:t xml:space="preserve">its </w:t>
      </w:r>
      <w:r w:rsidR="00E26BFB" w:rsidRPr="00CC4A6E">
        <w:rPr>
          <w:rFonts w:ascii="Arial" w:hAnsi="Arial" w:cs="Arial"/>
        </w:rPr>
        <w:t>related company</w:t>
      </w:r>
      <w:r w:rsidR="00201824" w:rsidRPr="00CC4A6E">
        <w:rPr>
          <w:rFonts w:ascii="Arial" w:hAnsi="Arial" w:cs="Arial"/>
        </w:rPr>
        <w:t xml:space="preserve"> </w:t>
      </w:r>
      <w:r w:rsidR="004277F6" w:rsidRPr="00CC4A6E">
        <w:rPr>
          <w:rFonts w:ascii="Arial" w:hAnsi="Arial" w:cs="Arial"/>
        </w:rPr>
        <w:t xml:space="preserve">M/s Samsung C&amp;T India Pvt. Ltd.  </w:t>
      </w:r>
      <w:r w:rsidR="00201824" w:rsidRPr="00CC4A6E">
        <w:rPr>
          <w:rFonts w:ascii="Arial" w:hAnsi="Arial" w:cs="Arial"/>
        </w:rPr>
        <w:t xml:space="preserve">as </w:t>
      </w:r>
      <w:r w:rsidR="00A26710" w:rsidRPr="00CC4A6E">
        <w:rPr>
          <w:rFonts w:ascii="Arial" w:hAnsi="Arial" w:cs="Arial"/>
        </w:rPr>
        <w:t xml:space="preserve">contractors on </w:t>
      </w:r>
      <w:r w:rsidR="004277F6" w:rsidRPr="00CC4A6E">
        <w:rPr>
          <w:rFonts w:ascii="Arial" w:hAnsi="Arial" w:cs="Arial"/>
        </w:rPr>
        <w:t>turnkey</w:t>
      </w:r>
      <w:r w:rsidR="00A26710" w:rsidRPr="00CC4A6E">
        <w:rPr>
          <w:rFonts w:ascii="Arial" w:hAnsi="Arial" w:cs="Arial"/>
        </w:rPr>
        <w:t xml:space="preserve"> basis where necessary material, Construction Equipment, </w:t>
      </w:r>
      <w:r w:rsidR="00AC44FB" w:rsidRPr="00CC4A6E">
        <w:rPr>
          <w:rFonts w:ascii="Arial" w:hAnsi="Arial" w:cs="Arial"/>
        </w:rPr>
        <w:t>Labor</w:t>
      </w:r>
      <w:r w:rsidR="00A26710" w:rsidRPr="00CC4A6E">
        <w:rPr>
          <w:rFonts w:ascii="Arial" w:hAnsi="Arial" w:cs="Arial"/>
        </w:rPr>
        <w:t xml:space="preserve"> etc. are provided by Contractor itself. Detailed break-up of the expenditure is given below:</w:t>
      </w:r>
    </w:p>
    <w:p w14:paraId="0713AC6F" w14:textId="77777777" w:rsidR="008E61D2" w:rsidRPr="00CC4A6E" w:rsidRDefault="0073014C" w:rsidP="008E61D2">
      <w:pPr>
        <w:tabs>
          <w:tab w:val="left" w:pos="360"/>
        </w:tabs>
        <w:spacing w:line="360" w:lineRule="auto"/>
        <w:jc w:val="center"/>
        <w:rPr>
          <w:rFonts w:ascii="Arial" w:hAnsi="Arial" w:cs="Arial"/>
          <w:b/>
          <w:color w:val="17365D" w:themeColor="text2" w:themeShade="BF"/>
          <w:sz w:val="20"/>
        </w:rPr>
      </w:pPr>
      <w:r w:rsidRPr="00CC4A6E">
        <w:rPr>
          <w:rFonts w:ascii="Arial" w:hAnsi="Arial" w:cs="Arial"/>
          <w:b/>
          <w:color w:val="17365D" w:themeColor="text2" w:themeShade="BF"/>
          <w:sz w:val="20"/>
        </w:rPr>
        <w:t>Table: 7</w:t>
      </w:r>
    </w:p>
    <w:p w14:paraId="18CADB05" w14:textId="560386C4" w:rsidR="00A26710" w:rsidRPr="00CC4A6E" w:rsidRDefault="008E61D2" w:rsidP="00A7753D">
      <w:pPr>
        <w:pStyle w:val="ListParagraph"/>
        <w:spacing w:line="360" w:lineRule="auto"/>
        <w:ind w:left="142" w:firstLine="142"/>
        <w:jc w:val="center"/>
        <w:rPr>
          <w:rFonts w:ascii="Arial" w:hAnsi="Arial" w:cs="Arial"/>
          <w:b/>
          <w:color w:val="17365D" w:themeColor="text2" w:themeShade="BF"/>
          <w:sz w:val="20"/>
        </w:rPr>
      </w:pPr>
      <w:r w:rsidRPr="00CC4A6E">
        <w:rPr>
          <w:noProof/>
          <w:lang w:val="en-IN" w:eastAsia="en-IN"/>
        </w:rPr>
        <w:drawing>
          <wp:inline distT="0" distB="0" distL="0" distR="0" wp14:anchorId="703BFE82" wp14:editId="6CEBED48">
            <wp:extent cx="573405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660" cy="1372942"/>
                    </a:xfrm>
                    <a:prstGeom prst="rect">
                      <a:avLst/>
                    </a:prstGeom>
                    <a:noFill/>
                    <a:ln>
                      <a:noFill/>
                    </a:ln>
                  </pic:spPr>
                </pic:pic>
              </a:graphicData>
            </a:graphic>
          </wp:inline>
        </w:drawing>
      </w:r>
    </w:p>
    <w:p w14:paraId="6055E611" w14:textId="67F1A7EC" w:rsidR="00A35C4F" w:rsidRPr="00CC4A6E" w:rsidRDefault="00A35C4F" w:rsidP="00A35C4F">
      <w:pPr>
        <w:pStyle w:val="ListParagraph"/>
        <w:spacing w:line="360" w:lineRule="auto"/>
        <w:ind w:left="284"/>
        <w:rPr>
          <w:rFonts w:ascii="Arial" w:hAnsi="Arial" w:cs="Arial"/>
          <w:bCs/>
          <w:color w:val="000000" w:themeColor="text1"/>
          <w:sz w:val="18"/>
          <w:szCs w:val="22"/>
        </w:rPr>
      </w:pPr>
      <w:r w:rsidRPr="00CC4A6E">
        <w:rPr>
          <w:rFonts w:ascii="Arial" w:hAnsi="Arial" w:cs="Arial"/>
          <w:b/>
          <w:color w:val="000000" w:themeColor="text1"/>
          <w:sz w:val="18"/>
          <w:szCs w:val="22"/>
        </w:rPr>
        <w:t xml:space="preserve">Note: </w:t>
      </w:r>
      <w:r w:rsidRPr="00CC4A6E">
        <w:rPr>
          <w:rFonts w:ascii="Arial" w:hAnsi="Arial" w:cs="Arial"/>
          <w:bCs/>
          <w:color w:val="000000" w:themeColor="text1"/>
          <w:sz w:val="18"/>
          <w:szCs w:val="22"/>
        </w:rPr>
        <w:t>The above table is extracted from FAR of the project for information purpose. Our assessment is mentioned in PART E of this report.</w:t>
      </w:r>
    </w:p>
    <w:p w14:paraId="3941073D" w14:textId="77777777" w:rsidR="00B37599" w:rsidRPr="00CC4A6E" w:rsidRDefault="00B37599">
      <w:pPr>
        <w:rPr>
          <w:rFonts w:ascii="Arial" w:hAnsi="Arial" w:cs="Arial"/>
          <w:bCs/>
          <w:color w:val="17365D" w:themeColor="text2" w:themeShade="BF"/>
          <w:sz w:val="20"/>
        </w:rPr>
      </w:pPr>
      <w:r w:rsidRPr="00CC4A6E">
        <w:rPr>
          <w:rFonts w:ascii="Arial" w:hAnsi="Arial" w:cs="Arial"/>
          <w:bCs/>
          <w:color w:val="17365D" w:themeColor="text2" w:themeShade="BF"/>
          <w:sz w:val="20"/>
        </w:rPr>
        <w:br w:type="page"/>
      </w:r>
    </w:p>
    <w:p w14:paraId="0EBF8063" w14:textId="77777777" w:rsidR="00A26710" w:rsidRPr="00CC4A6E" w:rsidRDefault="0073014C" w:rsidP="00A26710">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lastRenderedPageBreak/>
        <w:t>Table: 8</w:t>
      </w:r>
    </w:p>
    <w:p w14:paraId="723C2722" w14:textId="7489A204" w:rsidR="00A7753D" w:rsidRPr="00CC4A6E" w:rsidRDefault="00691F4B" w:rsidP="00A7753D">
      <w:pPr>
        <w:tabs>
          <w:tab w:val="left" w:pos="360"/>
        </w:tabs>
        <w:spacing w:line="360" w:lineRule="auto"/>
        <w:ind w:hanging="567"/>
        <w:rPr>
          <w:rFonts w:ascii="Arial" w:hAnsi="Arial" w:cs="Arial"/>
          <w:b/>
          <w:color w:val="17365D" w:themeColor="text2" w:themeShade="BF"/>
          <w:sz w:val="20"/>
        </w:rPr>
      </w:pPr>
      <w:r w:rsidRPr="00CC4A6E">
        <w:rPr>
          <w:noProof/>
        </w:rPr>
        <w:drawing>
          <wp:inline distT="0" distB="0" distL="0" distR="0" wp14:anchorId="102C9BA5" wp14:editId="5D893A2C">
            <wp:extent cx="6838950" cy="786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0" cy="7867650"/>
                    </a:xfrm>
                    <a:prstGeom prst="rect">
                      <a:avLst/>
                    </a:prstGeom>
                    <a:noFill/>
                    <a:ln>
                      <a:noFill/>
                    </a:ln>
                  </pic:spPr>
                </pic:pic>
              </a:graphicData>
            </a:graphic>
          </wp:inline>
        </w:drawing>
      </w:r>
    </w:p>
    <w:p w14:paraId="662B96D7" w14:textId="2ED26A21" w:rsidR="00691F4B" w:rsidRPr="00CC4A6E" w:rsidRDefault="00691F4B" w:rsidP="00A7753D">
      <w:pPr>
        <w:tabs>
          <w:tab w:val="left" w:pos="360"/>
        </w:tabs>
        <w:spacing w:line="360" w:lineRule="auto"/>
        <w:ind w:hanging="567"/>
        <w:rPr>
          <w:rFonts w:ascii="Arial" w:hAnsi="Arial" w:cs="Arial"/>
          <w:b/>
          <w:color w:val="17365D" w:themeColor="text2" w:themeShade="BF"/>
          <w:sz w:val="20"/>
        </w:rPr>
      </w:pPr>
      <w:r w:rsidRPr="00CC4A6E">
        <w:rPr>
          <w:noProof/>
        </w:rPr>
        <w:lastRenderedPageBreak/>
        <w:drawing>
          <wp:inline distT="0" distB="0" distL="0" distR="0" wp14:anchorId="1F545230" wp14:editId="7073ECBF">
            <wp:extent cx="6848475" cy="4505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13844"/>
                    <a:stretch/>
                  </pic:blipFill>
                  <pic:spPr bwMode="auto">
                    <a:xfrm>
                      <a:off x="0" y="0"/>
                      <a:ext cx="6848475" cy="4505325"/>
                    </a:xfrm>
                    <a:prstGeom prst="rect">
                      <a:avLst/>
                    </a:prstGeom>
                    <a:noFill/>
                    <a:ln>
                      <a:noFill/>
                    </a:ln>
                    <a:extLst>
                      <a:ext uri="{53640926-AAD7-44D8-BBD7-CCE9431645EC}">
                        <a14:shadowObscured xmlns:a14="http://schemas.microsoft.com/office/drawing/2010/main"/>
                      </a:ext>
                    </a:extLst>
                  </pic:spPr>
                </pic:pic>
              </a:graphicData>
            </a:graphic>
          </wp:inline>
        </w:drawing>
      </w:r>
    </w:p>
    <w:p w14:paraId="493D40BF" w14:textId="2A4E4BEE" w:rsidR="005C0A63" w:rsidRPr="00CC4A6E" w:rsidRDefault="004277F6" w:rsidP="00947CB8">
      <w:pPr>
        <w:tabs>
          <w:tab w:val="left" w:pos="360"/>
        </w:tabs>
        <w:spacing w:line="360" w:lineRule="auto"/>
        <w:ind w:hanging="567"/>
        <w:rPr>
          <w:rFonts w:ascii="Arial" w:hAnsi="Arial" w:cs="Arial"/>
          <w:b/>
          <w:i/>
          <w:color w:val="000000" w:themeColor="text1"/>
          <w:sz w:val="20"/>
        </w:rPr>
      </w:pPr>
      <w:r w:rsidRPr="00CC4A6E">
        <w:rPr>
          <w:rFonts w:ascii="Arial" w:hAnsi="Arial" w:cs="Arial"/>
          <w:b/>
          <w:i/>
          <w:color w:val="000000" w:themeColor="text1"/>
          <w:sz w:val="20"/>
        </w:rPr>
        <w:t>Area measurement mentioned above is based on the approved Map provided by the company.</w:t>
      </w:r>
    </w:p>
    <w:p w14:paraId="18C3BCB6" w14:textId="77777777" w:rsidR="00947CB8" w:rsidRPr="00CC4A6E" w:rsidRDefault="00947CB8" w:rsidP="00947CB8">
      <w:pPr>
        <w:tabs>
          <w:tab w:val="left" w:pos="360"/>
        </w:tabs>
        <w:spacing w:line="360" w:lineRule="auto"/>
        <w:ind w:hanging="567"/>
        <w:rPr>
          <w:rFonts w:ascii="Arial" w:hAnsi="Arial" w:cs="Arial"/>
          <w:b/>
          <w:i/>
          <w:color w:val="000000" w:themeColor="text1"/>
          <w:sz w:val="20"/>
        </w:rPr>
      </w:pPr>
    </w:p>
    <w:p w14:paraId="4DE9A8E4" w14:textId="58D7F41C" w:rsidR="00711CD0" w:rsidRPr="00CC4A6E" w:rsidRDefault="00225631" w:rsidP="00711CD0">
      <w:pPr>
        <w:pStyle w:val="NoSpacing"/>
        <w:spacing w:line="360" w:lineRule="auto"/>
        <w:ind w:left="360" w:hanging="1069"/>
        <w:jc w:val="both"/>
        <w:rPr>
          <w:rFonts w:ascii="Arial" w:hAnsi="Arial" w:cs="Arial"/>
          <w:b/>
        </w:rPr>
      </w:pPr>
      <w:r w:rsidRPr="00CC4A6E">
        <w:rPr>
          <w:noProof/>
          <w:lang w:val="en-IN" w:eastAsia="en-IN"/>
        </w:rPr>
        <mc:AlternateContent>
          <mc:Choice Requires="wps">
            <w:drawing>
              <wp:anchor distT="0" distB="0" distL="114300" distR="114300" simplePos="0" relativeHeight="251665408" behindDoc="0" locked="0" layoutInCell="1" allowOverlap="1" wp14:anchorId="1D7EC81E" wp14:editId="479325EF">
                <wp:simplePos x="0" y="0"/>
                <wp:positionH relativeFrom="column">
                  <wp:posOffset>4086225</wp:posOffset>
                </wp:positionH>
                <wp:positionV relativeFrom="paragraph">
                  <wp:posOffset>1795145</wp:posOffset>
                </wp:positionV>
                <wp:extent cx="733425" cy="266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733425" cy="266700"/>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7F72CCB" w14:textId="77777777" w:rsidR="00F23ED8" w:rsidRPr="00225631" w:rsidRDefault="00F23ED8" w:rsidP="00225631">
                            <w:pPr>
                              <w:jc w:val="center"/>
                              <w:rPr>
                                <w:sz w:val="14"/>
                              </w:rPr>
                            </w:pPr>
                            <w:r w:rsidRPr="00225631">
                              <w:rPr>
                                <w:sz w:val="12"/>
                              </w:rPr>
                              <w:t>C</w:t>
                            </w:r>
                            <w:r>
                              <w:rPr>
                                <w:sz w:val="12"/>
                              </w:rPr>
                              <w:t>ORPORAT</w:t>
                            </w:r>
                            <w:r w:rsidRPr="00225631">
                              <w:rPr>
                                <w:sz w:val="1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EC81E" id="Rectangle 14" o:spid="_x0000_s1026" style="position:absolute;left:0;text-align:left;margin-left:321.75pt;margin-top:141.35pt;width:57.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" fillcolor="white [3201]" strokecolor="black [3213]">
                <v:textbox>
                  <w:txbxContent>
                    <w:p w14:paraId="37F72CCB" w14:textId="77777777" w:rsidR="00F23ED8" w:rsidRPr="00225631" w:rsidRDefault="00F23ED8" w:rsidP="00225631">
                      <w:pPr>
                        <w:jc w:val="center"/>
                        <w:rPr>
                          <w:sz w:val="14"/>
                        </w:rPr>
                      </w:pPr>
                      <w:r w:rsidRPr="00225631">
                        <w:rPr>
                          <w:sz w:val="12"/>
                        </w:rPr>
                        <w:t>C</w:t>
                      </w:r>
                      <w:r>
                        <w:rPr>
                          <w:sz w:val="12"/>
                        </w:rPr>
                        <w:t>ORPORAT</w:t>
                      </w:r>
                      <w:r w:rsidRPr="00225631">
                        <w:rPr>
                          <w:sz w:val="12"/>
                        </w:rPr>
                        <w:t>E</w:t>
                      </w:r>
                    </w:p>
                  </w:txbxContent>
                </v:textbox>
              </v:rect>
            </w:pict>
          </mc:Fallback>
        </mc:AlternateContent>
      </w:r>
      <w:r w:rsidR="006F0EF6" w:rsidRPr="00CC4A6E">
        <w:rPr>
          <w:rFonts w:ascii="Arial" w:hAnsi="Arial" w:cs="Arial"/>
          <w:b/>
          <w:noProof/>
          <w:lang w:val="en-IN" w:eastAsia="en-IN"/>
        </w:rPr>
        <w:drawing>
          <wp:inline distT="0" distB="0" distL="0" distR="0" wp14:anchorId="5ABEA27E" wp14:editId="6FBCBC4C">
            <wp:extent cx="6857365"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E86179.tmp"/>
                    <pic:cNvPicPr/>
                  </pic:nvPicPr>
                  <pic:blipFill>
                    <a:blip r:embed="rId18">
                      <a:extLst>
                        <a:ext uri="{28A0092B-C50C-407E-A947-70E740481C1C}">
                          <a14:useLocalDpi xmlns:a14="http://schemas.microsoft.com/office/drawing/2010/main" val="0"/>
                        </a:ext>
                      </a:extLst>
                    </a:blip>
                    <a:stretch>
                      <a:fillRect/>
                    </a:stretch>
                  </pic:blipFill>
                  <pic:spPr>
                    <a:xfrm>
                      <a:off x="0" y="0"/>
                      <a:ext cx="6887607" cy="3348452"/>
                    </a:xfrm>
                    <a:prstGeom prst="rect">
                      <a:avLst/>
                    </a:prstGeom>
                  </pic:spPr>
                </pic:pic>
              </a:graphicData>
            </a:graphic>
          </wp:inline>
        </w:drawing>
      </w:r>
    </w:p>
    <w:p w14:paraId="7C66A13F" w14:textId="77777777" w:rsidR="00CB51AD" w:rsidRPr="00CC4A6E" w:rsidRDefault="00970533" w:rsidP="00B616B2">
      <w:pPr>
        <w:pStyle w:val="NoSpacing"/>
        <w:numPr>
          <w:ilvl w:val="0"/>
          <w:numId w:val="43"/>
        </w:numPr>
        <w:spacing w:line="360" w:lineRule="auto"/>
        <w:jc w:val="both"/>
        <w:rPr>
          <w:rFonts w:ascii="Arial" w:hAnsi="Arial" w:cs="Arial"/>
          <w:b/>
        </w:rPr>
      </w:pPr>
      <w:r w:rsidRPr="00CC4A6E">
        <w:rPr>
          <w:rFonts w:ascii="Arial" w:hAnsi="Arial" w:cs="Arial"/>
          <w:b/>
        </w:rPr>
        <w:lastRenderedPageBreak/>
        <w:t xml:space="preserve">PLANT &amp; EQUIPMENT DETAILS: </w:t>
      </w:r>
      <w:r w:rsidR="00CB51AD" w:rsidRPr="00CC4A6E">
        <w:rPr>
          <w:rFonts w:ascii="Arial" w:hAnsi="Arial" w:cs="Arial"/>
        </w:rPr>
        <w:t>As per original plan mentioned in the Detailed Project Report submitted by the company following main sections, Machinery &amp; equipment were proposed to be installed:</w:t>
      </w:r>
    </w:p>
    <w:p w14:paraId="0844DD89" w14:textId="77777777" w:rsidR="00CB51AD" w:rsidRPr="00CC4A6E" w:rsidRDefault="00CB51AD" w:rsidP="00CB51AD">
      <w:pPr>
        <w:pStyle w:val="NoSpacing"/>
        <w:spacing w:line="360" w:lineRule="auto"/>
        <w:ind w:left="360"/>
        <w:jc w:val="both"/>
        <w:rPr>
          <w:rFonts w:ascii="Arial" w:hAnsi="Arial" w:cs="Arial"/>
          <w:b/>
        </w:rPr>
      </w:pPr>
    </w:p>
    <w:p w14:paraId="54F376C2" w14:textId="77777777" w:rsidR="00CB51AD" w:rsidRPr="00CC4A6E" w:rsidRDefault="00CB51AD" w:rsidP="00B616B2">
      <w:pPr>
        <w:pStyle w:val="ListParagraph"/>
        <w:numPr>
          <w:ilvl w:val="1"/>
          <w:numId w:val="43"/>
        </w:numPr>
        <w:ind w:left="567" w:hanging="283"/>
        <w:jc w:val="both"/>
        <w:rPr>
          <w:rFonts w:ascii="Arial" w:hAnsi="Arial" w:cs="Arial"/>
          <w:b/>
        </w:rPr>
      </w:pPr>
      <w:r w:rsidRPr="00CC4A6E">
        <w:rPr>
          <w:rFonts w:ascii="Arial" w:hAnsi="Arial" w:cs="Arial"/>
          <w:b/>
          <w:sz w:val="22"/>
        </w:rPr>
        <w:t>Main machinery &amp; storage facility:</w:t>
      </w:r>
    </w:p>
    <w:p w14:paraId="1B1FCDD7" w14:textId="77777777" w:rsidR="00CB51AD" w:rsidRPr="00CC4A6E" w:rsidRDefault="00CB51AD" w:rsidP="00CB51AD">
      <w:pPr>
        <w:jc w:val="both"/>
        <w:rPr>
          <w:rFonts w:ascii="Arial" w:hAnsi="Arial" w:cs="Arial"/>
          <w:b/>
        </w:rPr>
      </w:pPr>
    </w:p>
    <w:p w14:paraId="2E287105" w14:textId="77777777" w:rsidR="00CB51AD" w:rsidRPr="00CC4A6E" w:rsidRDefault="00CB51AD" w:rsidP="00B616B2">
      <w:pPr>
        <w:pStyle w:val="ListParagraph"/>
        <w:ind w:left="709"/>
        <w:jc w:val="both"/>
        <w:rPr>
          <w:rFonts w:ascii="Arial" w:hAnsi="Arial" w:cs="Arial"/>
          <w:b/>
          <w:sz w:val="22"/>
          <w:szCs w:val="22"/>
        </w:rPr>
      </w:pPr>
      <w:r w:rsidRPr="00CC4A6E">
        <w:rPr>
          <w:rFonts w:ascii="Arial" w:hAnsi="Arial" w:cs="Arial"/>
          <w:b/>
          <w:sz w:val="22"/>
          <w:szCs w:val="22"/>
        </w:rPr>
        <w:t>Hand Held Mobile Device Plant (HHP)</w:t>
      </w:r>
    </w:p>
    <w:p w14:paraId="6084A455" w14:textId="77777777" w:rsidR="00CB51AD" w:rsidRPr="00CC4A6E" w:rsidRDefault="00CB51AD" w:rsidP="00CB51AD">
      <w:pPr>
        <w:pStyle w:val="ListParagraph"/>
        <w:ind w:left="0"/>
        <w:jc w:val="both"/>
        <w:rPr>
          <w:rFonts w:ascii="Arial" w:hAnsi="Arial" w:cs="Arial"/>
          <w:b/>
          <w:sz w:val="22"/>
          <w:szCs w:val="22"/>
        </w:rPr>
      </w:pPr>
    </w:p>
    <w:p w14:paraId="5BA130B6" w14:textId="77777777" w:rsidR="00CB51AD" w:rsidRPr="00CC4A6E" w:rsidRDefault="0073014C" w:rsidP="001A0364">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t>Table: 9</w:t>
      </w:r>
    </w:p>
    <w:tbl>
      <w:tblPr>
        <w:tblW w:w="5221" w:type="pct"/>
        <w:tblLook w:val="0000" w:firstRow="0" w:lastRow="0" w:firstColumn="0" w:lastColumn="0" w:noHBand="0" w:noVBand="0"/>
      </w:tblPr>
      <w:tblGrid>
        <w:gridCol w:w="1032"/>
        <w:gridCol w:w="4507"/>
        <w:gridCol w:w="4237"/>
      </w:tblGrid>
      <w:tr w:rsidR="00CB51AD" w:rsidRPr="00CC4A6E" w14:paraId="4C5B8470" w14:textId="77777777" w:rsidTr="001A0364">
        <w:trPr>
          <w:trHeight w:val="257"/>
          <w:tblHeader/>
        </w:trPr>
        <w:tc>
          <w:tcPr>
            <w:tcW w:w="528"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51D69C2B" w14:textId="0FFD602D" w:rsidR="00CB51AD" w:rsidRPr="00CC4A6E" w:rsidRDefault="00CB51AD" w:rsidP="00F57992">
            <w:pPr>
              <w:spacing w:before="40" w:after="40" w:line="276" w:lineRule="auto"/>
              <w:jc w:val="both"/>
              <w:rPr>
                <w:rFonts w:ascii="Arial" w:hAnsi="Arial" w:cs="Arial"/>
                <w:b/>
                <w:bCs/>
                <w:sz w:val="22"/>
                <w:szCs w:val="22"/>
              </w:rPr>
            </w:pPr>
            <w:r w:rsidRPr="00CC4A6E">
              <w:rPr>
                <w:rFonts w:ascii="Arial" w:hAnsi="Arial" w:cs="Arial"/>
                <w:b/>
                <w:sz w:val="22"/>
                <w:szCs w:val="22"/>
              </w:rPr>
              <w:t xml:space="preserve"> </w:t>
            </w:r>
            <w:r w:rsidRPr="00CC4A6E">
              <w:rPr>
                <w:rFonts w:ascii="Arial" w:hAnsi="Arial" w:cs="Arial"/>
                <w:b/>
                <w:bCs/>
                <w:sz w:val="22"/>
                <w:szCs w:val="22"/>
              </w:rPr>
              <w:t>S</w:t>
            </w:r>
            <w:r w:rsidR="001A0364" w:rsidRPr="00CC4A6E">
              <w:rPr>
                <w:rFonts w:ascii="Arial" w:hAnsi="Arial" w:cs="Arial"/>
                <w:b/>
                <w:bCs/>
                <w:sz w:val="22"/>
                <w:szCs w:val="22"/>
              </w:rPr>
              <w:t>r</w:t>
            </w:r>
            <w:r w:rsidRPr="00CC4A6E">
              <w:rPr>
                <w:rFonts w:ascii="Arial" w:hAnsi="Arial" w:cs="Arial"/>
                <w:b/>
                <w:bCs/>
                <w:sz w:val="22"/>
                <w:szCs w:val="22"/>
              </w:rPr>
              <w:t>. No.</w:t>
            </w:r>
          </w:p>
        </w:tc>
        <w:tc>
          <w:tcPr>
            <w:tcW w:w="2305" w:type="pct"/>
            <w:tcBorders>
              <w:top w:val="single" w:sz="4" w:space="0" w:color="auto"/>
              <w:left w:val="nil"/>
              <w:bottom w:val="single" w:sz="4" w:space="0" w:color="auto"/>
              <w:right w:val="single" w:sz="4" w:space="0" w:color="auto"/>
            </w:tcBorders>
            <w:shd w:val="clear" w:color="auto" w:fill="17365D" w:themeFill="text2" w:themeFillShade="BF"/>
            <w:vAlign w:val="center"/>
          </w:tcPr>
          <w:p w14:paraId="31320699" w14:textId="77777777" w:rsidR="00CB51AD" w:rsidRPr="00CC4A6E" w:rsidRDefault="00CB51AD" w:rsidP="00F57992">
            <w:pPr>
              <w:spacing w:before="40" w:after="40" w:line="276" w:lineRule="auto"/>
              <w:jc w:val="both"/>
              <w:rPr>
                <w:rFonts w:ascii="Arial" w:hAnsi="Arial" w:cs="Arial"/>
                <w:b/>
                <w:bCs/>
                <w:sz w:val="22"/>
                <w:szCs w:val="22"/>
              </w:rPr>
            </w:pPr>
            <w:r w:rsidRPr="00CC4A6E">
              <w:rPr>
                <w:rFonts w:ascii="Arial" w:hAnsi="Arial" w:cs="Arial"/>
                <w:b/>
                <w:bCs/>
                <w:sz w:val="22"/>
                <w:szCs w:val="22"/>
              </w:rPr>
              <w:t>Description</w:t>
            </w:r>
          </w:p>
        </w:tc>
        <w:tc>
          <w:tcPr>
            <w:tcW w:w="2167" w:type="pct"/>
            <w:tcBorders>
              <w:top w:val="single" w:sz="4" w:space="0" w:color="auto"/>
              <w:left w:val="nil"/>
              <w:bottom w:val="single" w:sz="4" w:space="0" w:color="auto"/>
              <w:right w:val="single" w:sz="4" w:space="0" w:color="auto"/>
            </w:tcBorders>
            <w:shd w:val="clear" w:color="auto" w:fill="17365D" w:themeFill="text2" w:themeFillShade="BF"/>
            <w:vAlign w:val="center"/>
          </w:tcPr>
          <w:p w14:paraId="6733E16A" w14:textId="77777777" w:rsidR="00CB51AD" w:rsidRPr="00CC4A6E" w:rsidRDefault="00CB51AD" w:rsidP="00F57992">
            <w:pPr>
              <w:spacing w:before="40" w:after="40" w:line="276" w:lineRule="auto"/>
              <w:jc w:val="both"/>
              <w:rPr>
                <w:rFonts w:ascii="Arial" w:hAnsi="Arial" w:cs="Arial"/>
                <w:b/>
                <w:bCs/>
                <w:sz w:val="22"/>
                <w:szCs w:val="22"/>
              </w:rPr>
            </w:pPr>
            <w:r w:rsidRPr="00CC4A6E">
              <w:rPr>
                <w:rFonts w:ascii="Arial" w:hAnsi="Arial" w:cs="Arial"/>
                <w:b/>
                <w:bCs/>
                <w:sz w:val="22"/>
                <w:szCs w:val="22"/>
              </w:rPr>
              <w:t>Line/ Machines</w:t>
            </w:r>
          </w:p>
        </w:tc>
      </w:tr>
      <w:tr w:rsidR="00CB51AD" w:rsidRPr="00CC4A6E" w14:paraId="497491D7" w14:textId="77777777" w:rsidTr="001A0364">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89DC" w14:textId="77777777" w:rsidR="00CB51AD" w:rsidRPr="00CC4A6E" w:rsidRDefault="00CB51AD" w:rsidP="00F57992">
            <w:pPr>
              <w:spacing w:before="40" w:after="40" w:line="276" w:lineRule="auto"/>
              <w:jc w:val="center"/>
              <w:rPr>
                <w:rFonts w:ascii="Arial" w:hAnsi="Arial" w:cs="Arial"/>
                <w:b/>
                <w:bCs/>
                <w:sz w:val="22"/>
                <w:szCs w:val="22"/>
              </w:rPr>
            </w:pPr>
            <w:r w:rsidRPr="00CC4A6E">
              <w:rPr>
                <w:rFonts w:ascii="Arial" w:hAnsi="Arial" w:cs="Arial"/>
                <w:b/>
                <w:bCs/>
                <w:sz w:val="22"/>
                <w:szCs w:val="22"/>
              </w:rPr>
              <w:t>(A)</w:t>
            </w:r>
          </w:p>
        </w:tc>
        <w:tc>
          <w:tcPr>
            <w:tcW w:w="2305" w:type="pct"/>
            <w:tcBorders>
              <w:top w:val="single" w:sz="4" w:space="0" w:color="auto"/>
              <w:left w:val="nil"/>
              <w:bottom w:val="single" w:sz="4" w:space="0" w:color="auto"/>
              <w:right w:val="single" w:sz="4" w:space="0" w:color="auto"/>
            </w:tcBorders>
            <w:shd w:val="clear" w:color="auto" w:fill="FFFFFF" w:themeFill="background1"/>
            <w:vAlign w:val="center"/>
          </w:tcPr>
          <w:p w14:paraId="5959C092" w14:textId="77777777" w:rsidR="00CB51AD" w:rsidRPr="00CC4A6E" w:rsidRDefault="00CB51AD" w:rsidP="00F57992">
            <w:pPr>
              <w:spacing w:before="40" w:after="40" w:line="276" w:lineRule="auto"/>
              <w:jc w:val="both"/>
              <w:rPr>
                <w:rFonts w:ascii="Arial" w:hAnsi="Arial" w:cs="Arial"/>
                <w:b/>
                <w:bCs/>
                <w:sz w:val="22"/>
                <w:szCs w:val="22"/>
              </w:rPr>
            </w:pPr>
            <w:r w:rsidRPr="00CC4A6E">
              <w:rPr>
                <w:rFonts w:ascii="Arial" w:hAnsi="Arial" w:cs="Arial"/>
                <w:b/>
                <w:bCs/>
                <w:sz w:val="22"/>
                <w:szCs w:val="22"/>
              </w:rPr>
              <w:t>Main Line</w:t>
            </w:r>
          </w:p>
        </w:tc>
        <w:tc>
          <w:tcPr>
            <w:tcW w:w="2167" w:type="pct"/>
            <w:tcBorders>
              <w:top w:val="nil"/>
              <w:left w:val="nil"/>
              <w:bottom w:val="single" w:sz="4" w:space="0" w:color="auto"/>
              <w:right w:val="single" w:sz="4" w:space="0" w:color="auto"/>
            </w:tcBorders>
            <w:shd w:val="clear" w:color="auto" w:fill="auto"/>
            <w:noWrap/>
            <w:vAlign w:val="center"/>
          </w:tcPr>
          <w:p w14:paraId="633D806C" w14:textId="77777777" w:rsidR="00CB51AD" w:rsidRPr="00CC4A6E" w:rsidRDefault="00CB51AD" w:rsidP="00F57992">
            <w:pPr>
              <w:spacing w:before="40" w:after="40" w:line="276" w:lineRule="auto"/>
              <w:jc w:val="both"/>
              <w:rPr>
                <w:rFonts w:ascii="Arial" w:hAnsi="Arial" w:cs="Arial"/>
                <w:bCs/>
                <w:sz w:val="22"/>
                <w:szCs w:val="22"/>
              </w:rPr>
            </w:pPr>
            <w:r w:rsidRPr="00CC4A6E">
              <w:rPr>
                <w:rFonts w:ascii="Arial" w:hAnsi="Arial" w:cs="Arial"/>
                <w:bCs/>
                <w:sz w:val="22"/>
                <w:szCs w:val="22"/>
              </w:rPr>
              <w:t>Main Line Machines</w:t>
            </w:r>
          </w:p>
        </w:tc>
      </w:tr>
      <w:tr w:rsidR="00CB51AD" w:rsidRPr="00CC4A6E" w14:paraId="22EEAD40" w14:textId="77777777" w:rsidTr="001A0364">
        <w:trPr>
          <w:trHeight w:val="20"/>
        </w:trPr>
        <w:tc>
          <w:tcPr>
            <w:tcW w:w="5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80BC072" w14:textId="77777777" w:rsidR="00CB51AD" w:rsidRPr="00CC4A6E" w:rsidRDefault="00CB51AD" w:rsidP="00F57992">
            <w:pPr>
              <w:spacing w:before="40" w:after="40" w:line="276" w:lineRule="auto"/>
              <w:jc w:val="center"/>
              <w:rPr>
                <w:rFonts w:ascii="Arial" w:hAnsi="Arial" w:cs="Arial"/>
                <w:b/>
                <w:bCs/>
                <w:sz w:val="22"/>
                <w:szCs w:val="22"/>
              </w:rPr>
            </w:pPr>
            <w:r w:rsidRPr="00CC4A6E">
              <w:rPr>
                <w:rFonts w:ascii="Arial" w:hAnsi="Arial" w:cs="Arial"/>
                <w:b/>
                <w:bCs/>
                <w:sz w:val="22"/>
                <w:szCs w:val="22"/>
              </w:rPr>
              <w:t>(B)</w:t>
            </w:r>
          </w:p>
          <w:p w14:paraId="15E29901" w14:textId="77777777" w:rsidR="00CB51AD" w:rsidRPr="00CC4A6E" w:rsidRDefault="00CB51AD" w:rsidP="00F57992">
            <w:pPr>
              <w:spacing w:before="40" w:after="40" w:line="276" w:lineRule="auto"/>
              <w:jc w:val="center"/>
              <w:rPr>
                <w:rFonts w:ascii="Arial" w:hAnsi="Arial" w:cs="Arial"/>
                <w:b/>
                <w:bCs/>
                <w:sz w:val="22"/>
                <w:szCs w:val="22"/>
              </w:rPr>
            </w:pPr>
          </w:p>
        </w:tc>
        <w:tc>
          <w:tcPr>
            <w:tcW w:w="2305" w:type="pct"/>
            <w:vMerge w:val="restart"/>
            <w:tcBorders>
              <w:top w:val="single" w:sz="4" w:space="0" w:color="auto"/>
              <w:left w:val="nil"/>
              <w:bottom w:val="single" w:sz="4" w:space="0" w:color="auto"/>
              <w:right w:val="single" w:sz="4" w:space="0" w:color="auto"/>
            </w:tcBorders>
            <w:shd w:val="clear" w:color="auto" w:fill="FFFFFF" w:themeFill="background1"/>
            <w:vAlign w:val="center"/>
          </w:tcPr>
          <w:p w14:paraId="311468B2" w14:textId="77777777" w:rsidR="00CB51AD" w:rsidRPr="00CC4A6E" w:rsidRDefault="00CB51AD" w:rsidP="00F57992">
            <w:pPr>
              <w:spacing w:before="40" w:after="40" w:line="276" w:lineRule="auto"/>
              <w:jc w:val="both"/>
              <w:rPr>
                <w:rFonts w:ascii="Arial" w:hAnsi="Arial" w:cs="Arial"/>
                <w:bCs/>
                <w:sz w:val="22"/>
                <w:szCs w:val="22"/>
                <w:u w:val="single"/>
              </w:rPr>
            </w:pPr>
            <w:r w:rsidRPr="00CC4A6E">
              <w:rPr>
                <w:rFonts w:ascii="Arial" w:hAnsi="Arial" w:cs="Arial"/>
                <w:b/>
                <w:bCs/>
                <w:sz w:val="22"/>
                <w:szCs w:val="22"/>
              </w:rPr>
              <w:t>SMD/SMT</w:t>
            </w:r>
            <w:r w:rsidRPr="00CC4A6E">
              <w:rPr>
                <w:rFonts w:ascii="Arial" w:hAnsi="Arial" w:cs="Arial"/>
                <w:b/>
                <w:bCs/>
                <w:sz w:val="22"/>
                <w:szCs w:val="22"/>
                <w:lang w:val="en-IN"/>
              </w:rPr>
              <w:t xml:space="preserve"> (SURFACE MOUNTING DEVICE)</w:t>
            </w:r>
          </w:p>
          <w:p w14:paraId="77014A61" w14:textId="77777777" w:rsidR="00CB51AD" w:rsidRPr="00CC4A6E" w:rsidRDefault="00CB51AD" w:rsidP="00F57992">
            <w:pPr>
              <w:spacing w:before="40" w:after="40" w:line="276" w:lineRule="auto"/>
              <w:jc w:val="both"/>
              <w:rPr>
                <w:rFonts w:ascii="Arial" w:hAnsi="Arial" w:cs="Arial"/>
                <w:bCs/>
                <w:sz w:val="22"/>
                <w:szCs w:val="22"/>
                <w:u w:val="single"/>
              </w:rPr>
            </w:pPr>
          </w:p>
        </w:tc>
        <w:tc>
          <w:tcPr>
            <w:tcW w:w="2167" w:type="pct"/>
            <w:tcBorders>
              <w:top w:val="nil"/>
              <w:left w:val="nil"/>
              <w:bottom w:val="single" w:sz="4" w:space="0" w:color="auto"/>
              <w:right w:val="single" w:sz="4" w:space="0" w:color="auto"/>
            </w:tcBorders>
            <w:shd w:val="clear" w:color="auto" w:fill="auto"/>
            <w:noWrap/>
            <w:vAlign w:val="center"/>
          </w:tcPr>
          <w:p w14:paraId="078F63A7" w14:textId="77777777" w:rsidR="00CB51AD" w:rsidRPr="00CC4A6E" w:rsidRDefault="00CB51AD" w:rsidP="00F57992">
            <w:pPr>
              <w:spacing w:before="40" w:after="40" w:line="276" w:lineRule="auto"/>
              <w:jc w:val="both"/>
              <w:rPr>
                <w:rFonts w:ascii="Arial" w:hAnsi="Arial" w:cs="Arial"/>
                <w:bCs/>
                <w:sz w:val="22"/>
                <w:szCs w:val="22"/>
              </w:rPr>
            </w:pPr>
            <w:r w:rsidRPr="00CC4A6E">
              <w:rPr>
                <w:rFonts w:ascii="Arial" w:hAnsi="Arial" w:cs="Arial"/>
                <w:bCs/>
                <w:sz w:val="22"/>
                <w:szCs w:val="22"/>
              </w:rPr>
              <w:t>Loader</w:t>
            </w:r>
          </w:p>
        </w:tc>
      </w:tr>
      <w:tr w:rsidR="00CB51AD" w:rsidRPr="00CC4A6E" w14:paraId="04ED11B9"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97930D7"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7953719B"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vAlign w:val="center"/>
          </w:tcPr>
          <w:p w14:paraId="113A4EC8"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Solder Paste Screen Painting Machine</w:t>
            </w:r>
          </w:p>
        </w:tc>
      </w:tr>
      <w:tr w:rsidR="00CB51AD" w:rsidRPr="00CC4A6E" w14:paraId="699DB734" w14:textId="77777777" w:rsidTr="001A0364">
        <w:trPr>
          <w:trHeight w:val="332"/>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5CD8920"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09125CD5"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single" w:sz="4" w:space="0" w:color="auto"/>
              <w:left w:val="nil"/>
              <w:bottom w:val="single" w:sz="4" w:space="0" w:color="auto"/>
              <w:right w:val="single" w:sz="4" w:space="0" w:color="auto"/>
            </w:tcBorders>
            <w:shd w:val="clear" w:color="auto" w:fill="auto"/>
            <w:vAlign w:val="center"/>
          </w:tcPr>
          <w:p w14:paraId="20800071"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Solder Paste Inspecting System (SPI)</w:t>
            </w:r>
          </w:p>
        </w:tc>
      </w:tr>
      <w:tr w:rsidR="00CB51AD" w:rsidRPr="00CC4A6E" w14:paraId="283281C2"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28A4305"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6D39FDB1"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single" w:sz="4" w:space="0" w:color="auto"/>
              <w:left w:val="nil"/>
              <w:bottom w:val="single" w:sz="4" w:space="0" w:color="auto"/>
              <w:right w:val="single" w:sz="4" w:space="0" w:color="auto"/>
            </w:tcBorders>
            <w:shd w:val="clear" w:color="auto" w:fill="auto"/>
            <w:vAlign w:val="center"/>
          </w:tcPr>
          <w:p w14:paraId="64C65833"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Carrier Jig</w:t>
            </w:r>
          </w:p>
        </w:tc>
      </w:tr>
      <w:tr w:rsidR="00CB51AD" w:rsidRPr="00CC4A6E" w14:paraId="7966A386"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A8B22A"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46C7C20F"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noWrap/>
            <w:vAlign w:val="center"/>
          </w:tcPr>
          <w:p w14:paraId="786C9A41"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Basic Chip Mounter</w:t>
            </w:r>
          </w:p>
        </w:tc>
      </w:tr>
      <w:tr w:rsidR="00CB51AD" w:rsidRPr="00CC4A6E" w14:paraId="3B1290C7"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9C4BE1"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1417EEDA"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noWrap/>
            <w:vAlign w:val="center"/>
          </w:tcPr>
          <w:p w14:paraId="7532DB43"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Multi Mounter</w:t>
            </w:r>
          </w:p>
        </w:tc>
      </w:tr>
      <w:tr w:rsidR="00CB51AD" w:rsidRPr="00CC4A6E" w14:paraId="5440C869"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48EA73"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5257148B"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noWrap/>
            <w:vAlign w:val="center"/>
          </w:tcPr>
          <w:p w14:paraId="71BBFF5F"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MAOI</w:t>
            </w:r>
          </w:p>
        </w:tc>
      </w:tr>
      <w:tr w:rsidR="00CB51AD" w:rsidRPr="00CC4A6E" w14:paraId="7047F057"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55495F"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66ECAA8F"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noWrap/>
            <w:vAlign w:val="center"/>
          </w:tcPr>
          <w:p w14:paraId="2058231E"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Shield Can Mounter</w:t>
            </w:r>
          </w:p>
        </w:tc>
      </w:tr>
      <w:tr w:rsidR="00CB51AD" w:rsidRPr="00CC4A6E" w14:paraId="6CA41D47"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2DC2D86"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23CB2128"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noWrap/>
            <w:vAlign w:val="center"/>
          </w:tcPr>
          <w:p w14:paraId="42C3CD34"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Reflow</w:t>
            </w:r>
          </w:p>
        </w:tc>
      </w:tr>
      <w:tr w:rsidR="00CB51AD" w:rsidRPr="00CC4A6E" w14:paraId="4F64A506"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F042161"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0C81785C"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vAlign w:val="center"/>
          </w:tcPr>
          <w:p w14:paraId="5DF3071C"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SAOI</w:t>
            </w:r>
          </w:p>
        </w:tc>
      </w:tr>
      <w:tr w:rsidR="00CB51AD" w:rsidRPr="00CC4A6E" w14:paraId="6B931F26"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31BA793"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36F8AEC9"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noWrap/>
            <w:vAlign w:val="center"/>
          </w:tcPr>
          <w:p w14:paraId="7D561C93"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Inline (Function) Tester</w:t>
            </w:r>
          </w:p>
        </w:tc>
      </w:tr>
      <w:tr w:rsidR="00CB51AD" w:rsidRPr="00CC4A6E" w14:paraId="597E2BCD"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1ED671"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6815543C"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noWrap/>
            <w:vAlign w:val="center"/>
          </w:tcPr>
          <w:p w14:paraId="154D81ED"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Epoxy</w:t>
            </w:r>
          </w:p>
        </w:tc>
      </w:tr>
      <w:tr w:rsidR="00CB51AD" w:rsidRPr="00CC4A6E" w14:paraId="152F0C40"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86334FB" w14:textId="77777777" w:rsidR="00CB51AD" w:rsidRPr="00CC4A6E" w:rsidRDefault="00CB51AD" w:rsidP="00F57992">
            <w:pPr>
              <w:spacing w:before="40" w:after="40" w:line="276" w:lineRule="auto"/>
              <w:jc w:val="center"/>
              <w:rPr>
                <w:rFonts w:ascii="Arial" w:hAnsi="Arial" w:cs="Arial"/>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70F47565" w14:textId="77777777" w:rsidR="00CB51AD" w:rsidRPr="00CC4A6E" w:rsidRDefault="00CB51AD" w:rsidP="00F57992">
            <w:pPr>
              <w:spacing w:before="40" w:after="40" w:line="276" w:lineRule="auto"/>
              <w:jc w:val="both"/>
              <w:rPr>
                <w:rFonts w:ascii="Arial" w:hAnsi="Arial" w:cs="Arial"/>
                <w:sz w:val="22"/>
                <w:szCs w:val="22"/>
              </w:rPr>
            </w:pPr>
          </w:p>
        </w:tc>
        <w:tc>
          <w:tcPr>
            <w:tcW w:w="2167" w:type="pct"/>
            <w:tcBorders>
              <w:top w:val="nil"/>
              <w:left w:val="nil"/>
              <w:bottom w:val="single" w:sz="4" w:space="0" w:color="auto"/>
              <w:right w:val="single" w:sz="4" w:space="0" w:color="auto"/>
            </w:tcBorders>
            <w:shd w:val="clear" w:color="auto" w:fill="auto"/>
            <w:vAlign w:val="center"/>
          </w:tcPr>
          <w:p w14:paraId="6D489954"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Globe Top</w:t>
            </w:r>
          </w:p>
        </w:tc>
      </w:tr>
      <w:tr w:rsidR="00CB51AD" w:rsidRPr="00CC4A6E" w14:paraId="1CD90125"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8F5B9E8" w14:textId="77777777" w:rsidR="00CB51AD" w:rsidRPr="00CC4A6E" w:rsidRDefault="00CB51AD" w:rsidP="00F57992">
            <w:pPr>
              <w:spacing w:before="40" w:after="40" w:line="276" w:lineRule="auto"/>
              <w:jc w:val="center"/>
              <w:rPr>
                <w:rFonts w:ascii="Arial" w:hAnsi="Arial" w:cs="Arial"/>
                <w:bCs/>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15E9DE23" w14:textId="77777777" w:rsidR="00CB51AD" w:rsidRPr="00CC4A6E" w:rsidRDefault="00CB51AD" w:rsidP="00F57992">
            <w:pPr>
              <w:spacing w:before="40" w:after="40" w:line="276" w:lineRule="auto"/>
              <w:jc w:val="both"/>
              <w:rPr>
                <w:rFonts w:ascii="Arial" w:hAnsi="Arial" w:cs="Arial"/>
                <w:bCs/>
                <w:sz w:val="22"/>
                <w:szCs w:val="22"/>
              </w:rPr>
            </w:pPr>
          </w:p>
        </w:tc>
        <w:tc>
          <w:tcPr>
            <w:tcW w:w="2167" w:type="pct"/>
            <w:tcBorders>
              <w:top w:val="nil"/>
              <w:left w:val="nil"/>
              <w:bottom w:val="single" w:sz="4" w:space="0" w:color="auto"/>
              <w:right w:val="single" w:sz="4" w:space="0" w:color="auto"/>
            </w:tcBorders>
            <w:shd w:val="clear" w:color="auto" w:fill="auto"/>
            <w:vAlign w:val="center"/>
          </w:tcPr>
          <w:p w14:paraId="47FBAAEC"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TIM Machine</w:t>
            </w:r>
          </w:p>
        </w:tc>
      </w:tr>
      <w:tr w:rsidR="00CB51AD" w:rsidRPr="00CC4A6E" w14:paraId="5B372CFA"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0DA103" w14:textId="77777777" w:rsidR="00CB51AD" w:rsidRPr="00CC4A6E" w:rsidRDefault="00CB51AD" w:rsidP="00F57992">
            <w:pPr>
              <w:spacing w:before="40" w:after="40" w:line="276" w:lineRule="auto"/>
              <w:jc w:val="center"/>
              <w:rPr>
                <w:rFonts w:ascii="Arial" w:hAnsi="Arial" w:cs="Arial"/>
                <w:bCs/>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41E6CF40" w14:textId="77777777" w:rsidR="00CB51AD" w:rsidRPr="00CC4A6E" w:rsidRDefault="00CB51AD" w:rsidP="00F57992">
            <w:pPr>
              <w:spacing w:before="40" w:after="40" w:line="276" w:lineRule="auto"/>
              <w:jc w:val="both"/>
              <w:rPr>
                <w:rFonts w:ascii="Arial" w:hAnsi="Arial" w:cs="Arial"/>
                <w:bCs/>
                <w:sz w:val="22"/>
                <w:szCs w:val="22"/>
              </w:rPr>
            </w:pPr>
          </w:p>
        </w:tc>
        <w:tc>
          <w:tcPr>
            <w:tcW w:w="2167" w:type="pct"/>
            <w:tcBorders>
              <w:top w:val="nil"/>
              <w:left w:val="nil"/>
              <w:bottom w:val="single" w:sz="4" w:space="0" w:color="auto"/>
              <w:right w:val="single" w:sz="4" w:space="0" w:color="auto"/>
            </w:tcBorders>
            <w:shd w:val="clear" w:color="auto" w:fill="auto"/>
            <w:vAlign w:val="center"/>
          </w:tcPr>
          <w:p w14:paraId="4EA997F3"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UFR</w:t>
            </w:r>
          </w:p>
        </w:tc>
      </w:tr>
      <w:tr w:rsidR="00CB51AD" w:rsidRPr="00CC4A6E" w14:paraId="52DB2B32" w14:textId="77777777" w:rsidTr="001A0364">
        <w:trPr>
          <w:trHeight w:val="20"/>
        </w:trPr>
        <w:tc>
          <w:tcPr>
            <w:tcW w:w="52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EC55BA4" w14:textId="77777777" w:rsidR="00CB51AD" w:rsidRPr="00CC4A6E" w:rsidRDefault="00CB51AD" w:rsidP="00F57992">
            <w:pPr>
              <w:spacing w:before="40" w:after="40" w:line="276" w:lineRule="auto"/>
              <w:jc w:val="center"/>
              <w:rPr>
                <w:rFonts w:ascii="Arial" w:hAnsi="Arial" w:cs="Arial"/>
                <w:bCs/>
                <w:sz w:val="22"/>
                <w:szCs w:val="22"/>
              </w:rPr>
            </w:pPr>
          </w:p>
        </w:tc>
        <w:tc>
          <w:tcPr>
            <w:tcW w:w="2305" w:type="pct"/>
            <w:vMerge/>
            <w:tcBorders>
              <w:top w:val="single" w:sz="4" w:space="0" w:color="auto"/>
              <w:left w:val="nil"/>
              <w:bottom w:val="single" w:sz="4" w:space="0" w:color="auto"/>
              <w:right w:val="single" w:sz="4" w:space="0" w:color="auto"/>
            </w:tcBorders>
            <w:shd w:val="clear" w:color="auto" w:fill="FFFFFF" w:themeFill="background1"/>
            <w:vAlign w:val="center"/>
          </w:tcPr>
          <w:p w14:paraId="2459A734" w14:textId="77777777" w:rsidR="00CB51AD" w:rsidRPr="00CC4A6E" w:rsidRDefault="00CB51AD" w:rsidP="00F57992">
            <w:pPr>
              <w:spacing w:before="40" w:after="40" w:line="276" w:lineRule="auto"/>
              <w:jc w:val="both"/>
              <w:rPr>
                <w:rFonts w:ascii="Arial" w:hAnsi="Arial" w:cs="Arial"/>
                <w:bCs/>
                <w:sz w:val="22"/>
                <w:szCs w:val="22"/>
              </w:rPr>
            </w:pPr>
          </w:p>
        </w:tc>
        <w:tc>
          <w:tcPr>
            <w:tcW w:w="2167" w:type="pct"/>
            <w:tcBorders>
              <w:top w:val="single" w:sz="4" w:space="0" w:color="auto"/>
              <w:left w:val="nil"/>
              <w:bottom w:val="single" w:sz="4" w:space="0" w:color="auto"/>
              <w:right w:val="single" w:sz="4" w:space="0" w:color="auto"/>
            </w:tcBorders>
            <w:shd w:val="clear" w:color="auto" w:fill="auto"/>
            <w:vAlign w:val="center"/>
          </w:tcPr>
          <w:p w14:paraId="1E703CDA"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Router</w:t>
            </w:r>
          </w:p>
        </w:tc>
      </w:tr>
      <w:tr w:rsidR="00CB51AD" w:rsidRPr="00CC4A6E" w14:paraId="6D533CB3" w14:textId="77777777" w:rsidTr="001A0364">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4F940" w14:textId="77777777" w:rsidR="00CB51AD" w:rsidRPr="00CC4A6E" w:rsidRDefault="00CB51AD" w:rsidP="00F57992">
            <w:pPr>
              <w:spacing w:before="40" w:after="40" w:line="276" w:lineRule="auto"/>
              <w:jc w:val="center"/>
              <w:rPr>
                <w:rFonts w:ascii="Arial" w:hAnsi="Arial" w:cs="Arial"/>
                <w:b/>
                <w:bCs/>
                <w:sz w:val="22"/>
                <w:szCs w:val="22"/>
              </w:rPr>
            </w:pPr>
            <w:r w:rsidRPr="00CC4A6E">
              <w:rPr>
                <w:rFonts w:ascii="Arial" w:hAnsi="Arial" w:cs="Arial"/>
                <w:b/>
                <w:bCs/>
                <w:sz w:val="22"/>
                <w:szCs w:val="22"/>
              </w:rPr>
              <w:t>(C)</w:t>
            </w:r>
          </w:p>
        </w:tc>
        <w:tc>
          <w:tcPr>
            <w:tcW w:w="2305" w:type="pct"/>
            <w:tcBorders>
              <w:top w:val="single" w:sz="4" w:space="0" w:color="auto"/>
              <w:left w:val="nil"/>
              <w:bottom w:val="single" w:sz="4" w:space="0" w:color="auto"/>
              <w:right w:val="single" w:sz="4" w:space="0" w:color="auto"/>
            </w:tcBorders>
            <w:shd w:val="clear" w:color="auto" w:fill="FFFFFF" w:themeFill="background1"/>
            <w:vAlign w:val="center"/>
          </w:tcPr>
          <w:p w14:paraId="68AAEF27" w14:textId="77777777" w:rsidR="00CB51AD" w:rsidRPr="00CC4A6E" w:rsidRDefault="00CB51AD" w:rsidP="00F57992">
            <w:pPr>
              <w:spacing w:before="40" w:after="40" w:line="276" w:lineRule="auto"/>
              <w:jc w:val="both"/>
              <w:rPr>
                <w:rFonts w:ascii="Arial" w:hAnsi="Arial" w:cs="Arial"/>
                <w:b/>
                <w:bCs/>
                <w:sz w:val="22"/>
                <w:szCs w:val="22"/>
              </w:rPr>
            </w:pPr>
            <w:r w:rsidRPr="00CC4A6E">
              <w:rPr>
                <w:rFonts w:ascii="Arial" w:hAnsi="Arial" w:cs="Arial"/>
                <w:b/>
                <w:bCs/>
                <w:sz w:val="22"/>
                <w:szCs w:val="22"/>
              </w:rPr>
              <w:t>PBA Line</w:t>
            </w:r>
          </w:p>
        </w:tc>
        <w:tc>
          <w:tcPr>
            <w:tcW w:w="2167" w:type="pct"/>
            <w:tcBorders>
              <w:top w:val="single" w:sz="4" w:space="0" w:color="auto"/>
              <w:left w:val="nil"/>
              <w:bottom w:val="single" w:sz="4" w:space="0" w:color="auto"/>
              <w:right w:val="single" w:sz="4" w:space="0" w:color="auto"/>
            </w:tcBorders>
            <w:shd w:val="clear" w:color="auto" w:fill="auto"/>
            <w:vAlign w:val="center"/>
          </w:tcPr>
          <w:p w14:paraId="00A5A262"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PBA Line Machines</w:t>
            </w:r>
          </w:p>
        </w:tc>
      </w:tr>
      <w:tr w:rsidR="00CB51AD" w:rsidRPr="00CC4A6E" w14:paraId="0EDA2063" w14:textId="77777777" w:rsidTr="001A0364">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C9A96" w14:textId="77777777" w:rsidR="00CB51AD" w:rsidRPr="00CC4A6E" w:rsidRDefault="00CB51AD" w:rsidP="00F57992">
            <w:pPr>
              <w:spacing w:before="40" w:after="40" w:line="276" w:lineRule="auto"/>
              <w:jc w:val="center"/>
              <w:rPr>
                <w:rFonts w:ascii="Arial" w:hAnsi="Arial" w:cs="Arial"/>
                <w:b/>
                <w:bCs/>
                <w:sz w:val="22"/>
                <w:szCs w:val="22"/>
              </w:rPr>
            </w:pPr>
            <w:r w:rsidRPr="00CC4A6E">
              <w:rPr>
                <w:rFonts w:ascii="Arial" w:hAnsi="Arial" w:cs="Arial"/>
                <w:b/>
                <w:bCs/>
                <w:sz w:val="22"/>
                <w:szCs w:val="22"/>
              </w:rPr>
              <w:t>(D)</w:t>
            </w:r>
          </w:p>
        </w:tc>
        <w:tc>
          <w:tcPr>
            <w:tcW w:w="2305" w:type="pct"/>
            <w:tcBorders>
              <w:top w:val="single" w:sz="4" w:space="0" w:color="auto"/>
              <w:left w:val="nil"/>
              <w:bottom w:val="single" w:sz="4" w:space="0" w:color="auto"/>
              <w:right w:val="single" w:sz="4" w:space="0" w:color="auto"/>
            </w:tcBorders>
            <w:shd w:val="clear" w:color="auto" w:fill="FFFFFF" w:themeFill="background1"/>
            <w:vAlign w:val="center"/>
          </w:tcPr>
          <w:p w14:paraId="6ED33FBC" w14:textId="77777777" w:rsidR="00CB51AD" w:rsidRPr="00CC4A6E" w:rsidRDefault="00CB51AD" w:rsidP="00F57992">
            <w:pPr>
              <w:spacing w:before="40" w:after="40" w:line="276" w:lineRule="auto"/>
              <w:jc w:val="both"/>
              <w:rPr>
                <w:rFonts w:ascii="Arial" w:hAnsi="Arial" w:cs="Arial"/>
                <w:b/>
                <w:bCs/>
                <w:sz w:val="22"/>
                <w:szCs w:val="22"/>
              </w:rPr>
            </w:pPr>
            <w:r w:rsidRPr="00CC4A6E">
              <w:rPr>
                <w:rFonts w:ascii="Arial" w:hAnsi="Arial" w:cs="Arial"/>
                <w:b/>
                <w:bCs/>
                <w:sz w:val="22"/>
                <w:szCs w:val="22"/>
              </w:rPr>
              <w:t>Sub-Assembly</w:t>
            </w:r>
          </w:p>
        </w:tc>
        <w:tc>
          <w:tcPr>
            <w:tcW w:w="2167" w:type="pct"/>
            <w:tcBorders>
              <w:top w:val="single" w:sz="4" w:space="0" w:color="auto"/>
              <w:left w:val="nil"/>
              <w:bottom w:val="single" w:sz="4" w:space="0" w:color="auto"/>
              <w:right w:val="single" w:sz="4" w:space="0" w:color="auto"/>
            </w:tcBorders>
            <w:shd w:val="clear" w:color="auto" w:fill="auto"/>
            <w:vAlign w:val="center"/>
          </w:tcPr>
          <w:p w14:paraId="394107EF"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w:t>
            </w:r>
          </w:p>
        </w:tc>
      </w:tr>
      <w:tr w:rsidR="00CB51AD" w:rsidRPr="00CC4A6E" w14:paraId="2BE297B2" w14:textId="77777777" w:rsidTr="001A0364">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93128" w14:textId="77777777" w:rsidR="00CB51AD" w:rsidRPr="00CC4A6E" w:rsidRDefault="00CB51AD" w:rsidP="00F57992">
            <w:pPr>
              <w:spacing w:before="40" w:after="40" w:line="276" w:lineRule="auto"/>
              <w:jc w:val="center"/>
              <w:rPr>
                <w:rFonts w:ascii="Arial" w:hAnsi="Arial" w:cs="Arial"/>
                <w:b/>
                <w:bCs/>
                <w:sz w:val="22"/>
                <w:szCs w:val="22"/>
              </w:rPr>
            </w:pPr>
            <w:r w:rsidRPr="00CC4A6E">
              <w:rPr>
                <w:rFonts w:ascii="Arial" w:hAnsi="Arial" w:cs="Arial"/>
                <w:b/>
                <w:bCs/>
                <w:sz w:val="22"/>
                <w:szCs w:val="22"/>
              </w:rPr>
              <w:t>(E)</w:t>
            </w:r>
          </w:p>
        </w:tc>
        <w:tc>
          <w:tcPr>
            <w:tcW w:w="2305" w:type="pct"/>
            <w:tcBorders>
              <w:top w:val="single" w:sz="4" w:space="0" w:color="auto"/>
              <w:left w:val="nil"/>
              <w:bottom w:val="single" w:sz="4" w:space="0" w:color="auto"/>
              <w:right w:val="single" w:sz="4" w:space="0" w:color="auto"/>
            </w:tcBorders>
            <w:shd w:val="clear" w:color="auto" w:fill="FFFFFF" w:themeFill="background1"/>
            <w:vAlign w:val="center"/>
          </w:tcPr>
          <w:p w14:paraId="1E7FB868" w14:textId="77777777" w:rsidR="00CB51AD" w:rsidRPr="00CC4A6E" w:rsidRDefault="00CB51AD" w:rsidP="00F57992">
            <w:pPr>
              <w:spacing w:before="40" w:after="40" w:line="276" w:lineRule="auto"/>
              <w:jc w:val="both"/>
              <w:rPr>
                <w:rFonts w:ascii="Arial" w:hAnsi="Arial" w:cs="Arial"/>
                <w:b/>
                <w:bCs/>
                <w:sz w:val="22"/>
                <w:szCs w:val="22"/>
              </w:rPr>
            </w:pPr>
            <w:r w:rsidRPr="00CC4A6E">
              <w:rPr>
                <w:rFonts w:ascii="Arial" w:hAnsi="Arial" w:cs="Arial"/>
                <w:b/>
                <w:bCs/>
                <w:sz w:val="22"/>
                <w:szCs w:val="22"/>
              </w:rPr>
              <w:t>Others</w:t>
            </w:r>
          </w:p>
        </w:tc>
        <w:tc>
          <w:tcPr>
            <w:tcW w:w="2167" w:type="pct"/>
            <w:tcBorders>
              <w:top w:val="single" w:sz="4" w:space="0" w:color="auto"/>
              <w:left w:val="nil"/>
              <w:bottom w:val="single" w:sz="4" w:space="0" w:color="auto"/>
              <w:right w:val="single" w:sz="4" w:space="0" w:color="auto"/>
            </w:tcBorders>
            <w:shd w:val="clear" w:color="auto" w:fill="auto"/>
            <w:vAlign w:val="center"/>
          </w:tcPr>
          <w:p w14:paraId="24D21E56" w14:textId="77777777" w:rsidR="00CB51AD" w:rsidRPr="00CC4A6E" w:rsidRDefault="00CB51AD" w:rsidP="00F57992">
            <w:pPr>
              <w:spacing w:before="40" w:after="40" w:line="276" w:lineRule="auto"/>
              <w:jc w:val="both"/>
              <w:rPr>
                <w:rFonts w:ascii="Arial" w:hAnsi="Arial" w:cs="Arial"/>
                <w:sz w:val="22"/>
                <w:szCs w:val="22"/>
              </w:rPr>
            </w:pPr>
            <w:r w:rsidRPr="00CC4A6E">
              <w:rPr>
                <w:rFonts w:ascii="Arial" w:hAnsi="Arial" w:cs="Arial"/>
                <w:sz w:val="22"/>
                <w:szCs w:val="22"/>
              </w:rPr>
              <w:t>------</w:t>
            </w:r>
          </w:p>
        </w:tc>
      </w:tr>
    </w:tbl>
    <w:p w14:paraId="2EE241F6" w14:textId="77777777" w:rsidR="00CB51AD" w:rsidRPr="00CC4A6E" w:rsidRDefault="00CB51AD" w:rsidP="00CB51AD">
      <w:pPr>
        <w:pStyle w:val="NoSpacing"/>
        <w:spacing w:line="360" w:lineRule="auto"/>
        <w:ind w:right="29"/>
        <w:jc w:val="both"/>
        <w:rPr>
          <w:rFonts w:ascii="Arial" w:hAnsi="Arial" w:cs="Arial"/>
          <w:b/>
          <w:i/>
          <w:color w:val="215868" w:themeColor="accent5" w:themeShade="80"/>
          <w:sz w:val="20"/>
        </w:rPr>
      </w:pPr>
      <w:r w:rsidRPr="00CC4A6E">
        <w:rPr>
          <w:rFonts w:ascii="Arial" w:hAnsi="Arial" w:cs="Arial"/>
          <w:b/>
          <w:i/>
          <w:color w:val="215868" w:themeColor="accent5" w:themeShade="80"/>
          <w:sz w:val="20"/>
        </w:rPr>
        <w:t>Source: DPR</w:t>
      </w:r>
    </w:p>
    <w:p w14:paraId="390939FB" w14:textId="77777777" w:rsidR="005C0A63" w:rsidRPr="00CC4A6E" w:rsidRDefault="005C0A63" w:rsidP="00CB51AD">
      <w:pPr>
        <w:spacing w:line="276" w:lineRule="auto"/>
        <w:jc w:val="both"/>
        <w:rPr>
          <w:rFonts w:ascii="Arial" w:hAnsi="Arial" w:cs="Arial"/>
          <w:sz w:val="22"/>
          <w:szCs w:val="22"/>
        </w:rPr>
      </w:pPr>
    </w:p>
    <w:p w14:paraId="32023431" w14:textId="0CB4A169" w:rsidR="00711CD0" w:rsidRPr="00CC4A6E" w:rsidRDefault="00711CD0" w:rsidP="00CB51AD">
      <w:pPr>
        <w:pStyle w:val="NoSpacing"/>
        <w:spacing w:line="360" w:lineRule="auto"/>
        <w:ind w:right="29"/>
        <w:jc w:val="both"/>
        <w:rPr>
          <w:rFonts w:ascii="Arial" w:hAnsi="Arial" w:cs="Arial"/>
          <w:b/>
          <w:i/>
        </w:rPr>
      </w:pPr>
    </w:p>
    <w:p w14:paraId="08A0EF9F" w14:textId="21155C43" w:rsidR="001A0364" w:rsidRPr="00CC4A6E" w:rsidRDefault="001A0364" w:rsidP="00CB51AD">
      <w:pPr>
        <w:pStyle w:val="NoSpacing"/>
        <w:spacing w:line="360" w:lineRule="auto"/>
        <w:ind w:right="29"/>
        <w:jc w:val="both"/>
        <w:rPr>
          <w:rFonts w:ascii="Arial" w:hAnsi="Arial" w:cs="Arial"/>
          <w:b/>
          <w:i/>
        </w:rPr>
      </w:pPr>
    </w:p>
    <w:p w14:paraId="2ED0E145" w14:textId="1BEF716C" w:rsidR="001814BA" w:rsidRPr="00CC4A6E" w:rsidRDefault="001814BA">
      <w:pPr>
        <w:rPr>
          <w:rFonts w:ascii="Calibri" w:hAnsi="Calibri"/>
          <w:sz w:val="22"/>
          <w:szCs w:val="22"/>
        </w:rPr>
      </w:pPr>
    </w:p>
    <w:p w14:paraId="4BDF02D1" w14:textId="77777777" w:rsidR="00947CB8" w:rsidRPr="00CC4A6E" w:rsidRDefault="00947CB8">
      <w:pPr>
        <w:rPr>
          <w:rFonts w:ascii="Calibri" w:hAnsi="Calibri"/>
          <w:sz w:val="22"/>
          <w:szCs w:val="22"/>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A26710" w:rsidRPr="00CC4A6E" w14:paraId="7DF50EA8" w14:textId="77777777" w:rsidTr="00A26710">
        <w:trPr>
          <w:trHeight w:val="466"/>
          <w:jc w:val="center"/>
        </w:trPr>
        <w:tc>
          <w:tcPr>
            <w:tcW w:w="1533" w:type="dxa"/>
            <w:shd w:val="clear" w:color="auto" w:fill="17365D" w:themeFill="text2" w:themeFillShade="BF"/>
            <w:vAlign w:val="center"/>
          </w:tcPr>
          <w:p w14:paraId="1E5ED4CF" w14:textId="77777777" w:rsidR="00A26710" w:rsidRPr="00CC4A6E" w:rsidRDefault="00A26710" w:rsidP="00A26710">
            <w:pPr>
              <w:spacing w:line="360" w:lineRule="auto"/>
              <w:ind w:left="-135" w:right="-108"/>
              <w:jc w:val="center"/>
              <w:rPr>
                <w:rFonts w:ascii="Arial" w:hAnsi="Arial" w:cs="Arial"/>
                <w:i/>
                <w:sz w:val="28"/>
                <w:szCs w:val="28"/>
              </w:rPr>
            </w:pPr>
            <w:r w:rsidRPr="00CC4A6E">
              <w:rPr>
                <w:rFonts w:ascii="Arial" w:hAnsi="Arial" w:cs="Arial"/>
                <w:b/>
              </w:rPr>
              <w:lastRenderedPageBreak/>
              <w:t>PART D</w:t>
            </w:r>
          </w:p>
        </w:tc>
        <w:tc>
          <w:tcPr>
            <w:tcW w:w="7761" w:type="dxa"/>
            <w:shd w:val="clear" w:color="auto" w:fill="DBE5F1" w:themeFill="accent1" w:themeFillTint="33"/>
            <w:vAlign w:val="center"/>
          </w:tcPr>
          <w:p w14:paraId="3716BA47" w14:textId="77777777" w:rsidR="00A26710" w:rsidRPr="00CC4A6E" w:rsidRDefault="00A26710" w:rsidP="00A26710">
            <w:pPr>
              <w:spacing w:line="360" w:lineRule="auto"/>
              <w:ind w:right="-19"/>
              <w:jc w:val="center"/>
              <w:rPr>
                <w:rFonts w:ascii="Arial" w:hAnsi="Arial" w:cs="Arial"/>
                <w:i/>
                <w:sz w:val="28"/>
                <w:szCs w:val="28"/>
              </w:rPr>
            </w:pPr>
            <w:r w:rsidRPr="00CC4A6E">
              <w:rPr>
                <w:rFonts w:ascii="Arial" w:hAnsi="Arial" w:cs="Arial"/>
                <w:b/>
              </w:rPr>
              <w:t>PROJECT CONSULTANTS, CONTRACTORS &amp; SUPPLIERS</w:t>
            </w:r>
          </w:p>
        </w:tc>
      </w:tr>
    </w:tbl>
    <w:p w14:paraId="3D402D35" w14:textId="77777777" w:rsidR="00A26710" w:rsidRPr="00CC4A6E" w:rsidRDefault="00A26710" w:rsidP="00CC7C36">
      <w:pPr>
        <w:spacing w:line="360" w:lineRule="auto"/>
        <w:jc w:val="both"/>
        <w:rPr>
          <w:rFonts w:ascii="Arial" w:hAnsi="Arial" w:cs="Arial"/>
          <w:sz w:val="22"/>
          <w:szCs w:val="22"/>
        </w:rPr>
      </w:pPr>
    </w:p>
    <w:p w14:paraId="62130C90" w14:textId="77777777" w:rsidR="00F70D1A" w:rsidRPr="00CC4A6E" w:rsidRDefault="008A60AD" w:rsidP="00A26710">
      <w:pPr>
        <w:pStyle w:val="NoSpacing"/>
        <w:spacing w:line="360" w:lineRule="auto"/>
        <w:jc w:val="both"/>
        <w:rPr>
          <w:rFonts w:ascii="Arial" w:hAnsi="Arial" w:cs="Arial"/>
        </w:rPr>
      </w:pPr>
      <w:r w:rsidRPr="00CC4A6E">
        <w:rPr>
          <w:rFonts w:ascii="Arial" w:hAnsi="Arial" w:cs="Arial"/>
        </w:rPr>
        <w:t>SIE</w:t>
      </w:r>
      <w:r w:rsidR="003D1AE6" w:rsidRPr="00CC4A6E">
        <w:rPr>
          <w:rFonts w:ascii="Arial" w:hAnsi="Arial" w:cs="Arial"/>
        </w:rPr>
        <w:t>L</w:t>
      </w:r>
      <w:r w:rsidR="00BD63E5" w:rsidRPr="00CC4A6E">
        <w:rPr>
          <w:rFonts w:ascii="Arial" w:hAnsi="Arial" w:cs="Arial"/>
        </w:rPr>
        <w:t xml:space="preserve"> has engaged </w:t>
      </w:r>
      <w:r w:rsidR="000E6853" w:rsidRPr="00CC4A6E">
        <w:rPr>
          <w:rFonts w:ascii="Arial" w:hAnsi="Arial" w:cs="Arial"/>
        </w:rPr>
        <w:t xml:space="preserve">its </w:t>
      </w:r>
      <w:r w:rsidR="000F103B" w:rsidRPr="00CC4A6E">
        <w:rPr>
          <w:rFonts w:ascii="Arial" w:hAnsi="Arial" w:cs="Arial"/>
        </w:rPr>
        <w:t>related company</w:t>
      </w:r>
      <w:r w:rsidR="000E6853" w:rsidRPr="00CC4A6E">
        <w:rPr>
          <w:rFonts w:ascii="Arial" w:hAnsi="Arial" w:cs="Arial"/>
        </w:rPr>
        <w:t xml:space="preserve"> as</w:t>
      </w:r>
      <w:r w:rsidR="003D1AE6" w:rsidRPr="00CC4A6E">
        <w:rPr>
          <w:rFonts w:ascii="Arial" w:hAnsi="Arial" w:cs="Arial"/>
        </w:rPr>
        <w:t xml:space="preserve"> Contractors for</w:t>
      </w:r>
      <w:r w:rsidR="000E6853" w:rsidRPr="00CC4A6E">
        <w:rPr>
          <w:rFonts w:ascii="Arial" w:hAnsi="Arial" w:cs="Arial"/>
        </w:rPr>
        <w:t xml:space="preserve"> the</w:t>
      </w:r>
      <w:r w:rsidR="00BD63E5" w:rsidRPr="00CC4A6E">
        <w:rPr>
          <w:rFonts w:ascii="Arial" w:hAnsi="Arial" w:cs="Arial"/>
        </w:rPr>
        <w:t xml:space="preserve"> </w:t>
      </w:r>
      <w:r w:rsidR="003D1AE6" w:rsidRPr="00CC4A6E">
        <w:rPr>
          <w:rFonts w:ascii="Arial" w:hAnsi="Arial" w:cs="Arial"/>
        </w:rPr>
        <w:t xml:space="preserve">expansion of </w:t>
      </w:r>
      <w:r w:rsidR="00BD63E5" w:rsidRPr="00CC4A6E">
        <w:rPr>
          <w:rFonts w:ascii="Arial" w:hAnsi="Arial" w:cs="Arial"/>
        </w:rPr>
        <w:t xml:space="preserve">project </w:t>
      </w:r>
      <w:r w:rsidR="00F70D1A" w:rsidRPr="00CC4A6E">
        <w:rPr>
          <w:rFonts w:ascii="Arial" w:hAnsi="Arial" w:cs="Arial"/>
        </w:rPr>
        <w:t>mainly for Civil &amp; building related works.</w:t>
      </w:r>
    </w:p>
    <w:p w14:paraId="0FD5E701" w14:textId="77777777" w:rsidR="00F70D1A" w:rsidRPr="00CC4A6E" w:rsidRDefault="00F70D1A" w:rsidP="00A26710">
      <w:pPr>
        <w:pStyle w:val="NoSpacing"/>
        <w:spacing w:line="360" w:lineRule="auto"/>
        <w:jc w:val="both"/>
        <w:rPr>
          <w:rFonts w:ascii="Arial" w:hAnsi="Arial" w:cs="Arial"/>
        </w:rPr>
      </w:pPr>
    </w:p>
    <w:p w14:paraId="1C0BBA0D" w14:textId="77777777" w:rsidR="00F70D1A" w:rsidRPr="00CC4A6E" w:rsidRDefault="00F70D1A" w:rsidP="00A26710">
      <w:pPr>
        <w:pStyle w:val="NoSpacing"/>
        <w:spacing w:line="360" w:lineRule="auto"/>
        <w:jc w:val="both"/>
        <w:rPr>
          <w:rFonts w:ascii="Arial" w:hAnsi="Arial" w:cs="Arial"/>
        </w:rPr>
      </w:pPr>
      <w:r w:rsidRPr="00CC4A6E">
        <w:rPr>
          <w:rFonts w:ascii="Arial" w:hAnsi="Arial" w:cs="Arial"/>
        </w:rPr>
        <w:t>For Plant &amp; Machinery company has done procurement from several different suppliers on its own without engaging one point contact for the same.</w:t>
      </w:r>
    </w:p>
    <w:p w14:paraId="08ED5067" w14:textId="77777777" w:rsidR="00F70D1A" w:rsidRPr="00CC4A6E" w:rsidRDefault="00F70D1A" w:rsidP="00A26710">
      <w:pPr>
        <w:pStyle w:val="NoSpacing"/>
        <w:spacing w:line="360" w:lineRule="auto"/>
        <w:jc w:val="both"/>
        <w:rPr>
          <w:rFonts w:ascii="Arial" w:hAnsi="Arial" w:cs="Arial"/>
        </w:rPr>
      </w:pPr>
    </w:p>
    <w:p w14:paraId="1332446E" w14:textId="77777777" w:rsidR="00BD63E5" w:rsidRPr="00CC4A6E" w:rsidRDefault="00F70D1A" w:rsidP="00A26710">
      <w:pPr>
        <w:pStyle w:val="NoSpacing"/>
        <w:spacing w:line="360" w:lineRule="auto"/>
        <w:jc w:val="both"/>
        <w:rPr>
          <w:rFonts w:ascii="Arial" w:hAnsi="Arial" w:cs="Arial"/>
        </w:rPr>
      </w:pPr>
      <w:r w:rsidRPr="00CC4A6E">
        <w:rPr>
          <w:rFonts w:ascii="Arial" w:hAnsi="Arial" w:cs="Arial"/>
        </w:rPr>
        <w:t xml:space="preserve">Civil </w:t>
      </w:r>
      <w:r w:rsidR="00BD63E5" w:rsidRPr="00CC4A6E">
        <w:rPr>
          <w:rFonts w:ascii="Arial" w:hAnsi="Arial" w:cs="Arial"/>
        </w:rPr>
        <w:t>Contractors with their scope of work and the Contract price by S</w:t>
      </w:r>
      <w:r w:rsidR="000361FE" w:rsidRPr="00CC4A6E">
        <w:rPr>
          <w:rFonts w:ascii="Arial" w:hAnsi="Arial" w:cs="Arial"/>
        </w:rPr>
        <w:t>EIL</w:t>
      </w:r>
      <w:r w:rsidR="00BD63E5" w:rsidRPr="00CC4A6E">
        <w:rPr>
          <w:rFonts w:ascii="Arial" w:hAnsi="Arial" w:cs="Arial"/>
        </w:rPr>
        <w:t xml:space="preserve"> is given below:</w:t>
      </w:r>
    </w:p>
    <w:p w14:paraId="0A77EE9B" w14:textId="77777777" w:rsidR="00ED61F4" w:rsidRPr="00CC4A6E" w:rsidRDefault="00BD63E5" w:rsidP="00BD63E5">
      <w:pPr>
        <w:pStyle w:val="NoSpacing"/>
        <w:spacing w:line="360" w:lineRule="auto"/>
        <w:jc w:val="both"/>
        <w:rPr>
          <w:rFonts w:ascii="Arial" w:hAnsi="Arial" w:cs="Arial"/>
        </w:rPr>
      </w:pPr>
      <w:r w:rsidRPr="00CC4A6E">
        <w:rPr>
          <w:rFonts w:ascii="Arial" w:hAnsi="Arial" w:cs="Arial"/>
        </w:rPr>
        <w:t xml:space="preserve">   </w:t>
      </w:r>
    </w:p>
    <w:p w14:paraId="36095E17" w14:textId="77777777" w:rsidR="00893285" w:rsidRPr="00CC4A6E" w:rsidRDefault="0073014C" w:rsidP="004B67F4">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t>Table: 13</w:t>
      </w:r>
    </w:p>
    <w:p w14:paraId="206B7186" w14:textId="77777777" w:rsidR="00F437A4" w:rsidRPr="00CC4A6E" w:rsidRDefault="00F437A4" w:rsidP="008F06C0">
      <w:pPr>
        <w:pStyle w:val="ListParagraph"/>
        <w:tabs>
          <w:tab w:val="left" w:pos="360"/>
        </w:tabs>
        <w:spacing w:line="360" w:lineRule="auto"/>
        <w:ind w:left="360"/>
        <w:rPr>
          <w:rFonts w:ascii="Arial" w:hAnsi="Arial" w:cs="Arial"/>
          <w:b/>
          <w:i/>
          <w:color w:val="17365D" w:themeColor="text2" w:themeShade="BF"/>
          <w:sz w:val="20"/>
        </w:rPr>
      </w:pPr>
      <w:r w:rsidRPr="00CC4A6E">
        <w:rPr>
          <w:noProof/>
          <w:lang w:val="en-IN" w:eastAsia="en-IN"/>
        </w:rPr>
        <w:drawing>
          <wp:inline distT="0" distB="0" distL="0" distR="0" wp14:anchorId="2BBBEFCE" wp14:editId="63EB6B01">
            <wp:extent cx="5667375" cy="5248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9224" cy="5259219"/>
                    </a:xfrm>
                    <a:prstGeom prst="rect">
                      <a:avLst/>
                    </a:prstGeom>
                    <a:noFill/>
                    <a:ln>
                      <a:noFill/>
                    </a:ln>
                  </pic:spPr>
                </pic:pic>
              </a:graphicData>
            </a:graphic>
          </wp:inline>
        </w:drawing>
      </w:r>
    </w:p>
    <w:p w14:paraId="54EEDB00" w14:textId="77777777" w:rsidR="00F437A4" w:rsidRPr="00CC4A6E" w:rsidRDefault="00F437A4" w:rsidP="008F06C0">
      <w:pPr>
        <w:pStyle w:val="ListParagraph"/>
        <w:tabs>
          <w:tab w:val="left" w:pos="360"/>
        </w:tabs>
        <w:spacing w:line="360" w:lineRule="auto"/>
        <w:ind w:left="360"/>
        <w:rPr>
          <w:rFonts w:ascii="Arial" w:hAnsi="Arial" w:cs="Arial"/>
          <w:b/>
          <w:i/>
          <w:color w:val="17365D" w:themeColor="text2" w:themeShade="BF"/>
          <w:sz w:val="20"/>
        </w:rPr>
      </w:pPr>
      <w:r w:rsidRPr="00CC4A6E">
        <w:rPr>
          <w:noProof/>
          <w:lang w:val="en-IN" w:eastAsia="en-IN"/>
        </w:rPr>
        <w:lastRenderedPageBreak/>
        <w:drawing>
          <wp:inline distT="0" distB="0" distL="0" distR="0" wp14:anchorId="5974F5E8" wp14:editId="770A9860">
            <wp:extent cx="5734050" cy="721731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8433" cy="7222828"/>
                    </a:xfrm>
                    <a:prstGeom prst="rect">
                      <a:avLst/>
                    </a:prstGeom>
                    <a:noFill/>
                    <a:ln>
                      <a:noFill/>
                    </a:ln>
                  </pic:spPr>
                </pic:pic>
              </a:graphicData>
            </a:graphic>
          </wp:inline>
        </w:drawing>
      </w:r>
    </w:p>
    <w:p w14:paraId="6A54671D" w14:textId="77777777" w:rsidR="00893285" w:rsidRPr="00CC4A6E" w:rsidRDefault="008F06C0" w:rsidP="008F06C0">
      <w:pPr>
        <w:pStyle w:val="ListParagraph"/>
        <w:tabs>
          <w:tab w:val="left" w:pos="360"/>
        </w:tabs>
        <w:spacing w:line="360" w:lineRule="auto"/>
        <w:ind w:left="360"/>
        <w:rPr>
          <w:rFonts w:ascii="Arial" w:hAnsi="Arial" w:cs="Arial"/>
          <w:b/>
          <w:i/>
          <w:color w:val="17365D" w:themeColor="text2" w:themeShade="BF"/>
          <w:sz w:val="20"/>
        </w:rPr>
      </w:pPr>
      <w:r w:rsidRPr="00CC4A6E">
        <w:rPr>
          <w:rFonts w:ascii="Arial" w:hAnsi="Arial" w:cs="Arial"/>
          <w:b/>
          <w:i/>
          <w:color w:val="17365D" w:themeColor="text2" w:themeShade="BF"/>
          <w:sz w:val="20"/>
        </w:rPr>
        <w:t>Source: Contract Copy</w:t>
      </w:r>
    </w:p>
    <w:p w14:paraId="4304B4C0" w14:textId="77777777" w:rsidR="00BD63E5" w:rsidRPr="00CC4A6E" w:rsidRDefault="00BD63E5" w:rsidP="00BD63E5">
      <w:pPr>
        <w:pStyle w:val="NoSpacing"/>
        <w:spacing w:line="360" w:lineRule="auto"/>
        <w:jc w:val="both"/>
        <w:rPr>
          <w:rFonts w:ascii="Arial" w:hAnsi="Arial" w:cs="Arial"/>
        </w:rPr>
      </w:pPr>
    </w:p>
    <w:p w14:paraId="26971533" w14:textId="77777777" w:rsidR="00F437A4" w:rsidRPr="00CC4A6E" w:rsidRDefault="00F437A4">
      <w:pPr>
        <w:rPr>
          <w:rFonts w:ascii="Arial" w:hAnsi="Arial" w:cs="Arial"/>
          <w:sz w:val="22"/>
          <w:szCs w:val="22"/>
        </w:rPr>
      </w:pPr>
      <w:r w:rsidRPr="00CC4A6E">
        <w:rPr>
          <w:rFonts w:ascii="Arial" w:hAnsi="Arial" w:cs="Arial"/>
          <w:sz w:val="22"/>
          <w:szCs w:val="22"/>
        </w:rPr>
        <w:br w:type="page"/>
      </w:r>
    </w:p>
    <w:tbl>
      <w:tblPr>
        <w:tblStyle w:val="TableGrid"/>
        <w:tblW w:w="0" w:type="auto"/>
        <w:jc w:val="center"/>
        <w:tblLook w:val="04A0" w:firstRow="1" w:lastRow="0" w:firstColumn="1" w:lastColumn="0" w:noHBand="0" w:noVBand="1"/>
      </w:tblPr>
      <w:tblGrid>
        <w:gridCol w:w="1505"/>
        <w:gridCol w:w="7694"/>
      </w:tblGrid>
      <w:tr w:rsidR="0064310D" w:rsidRPr="00CC4A6E" w14:paraId="2270E534" w14:textId="77777777" w:rsidTr="00A2506F">
        <w:trPr>
          <w:trHeight w:val="52"/>
          <w:jc w:val="center"/>
        </w:trPr>
        <w:tc>
          <w:tcPr>
            <w:tcW w:w="1505" w:type="dxa"/>
            <w:shd w:val="clear" w:color="auto" w:fill="17365D" w:themeFill="text2" w:themeFillShade="BF"/>
            <w:vAlign w:val="center"/>
          </w:tcPr>
          <w:p w14:paraId="0D150B24" w14:textId="77777777" w:rsidR="0064310D" w:rsidRPr="00CC4A6E" w:rsidRDefault="00A2506F" w:rsidP="000541CC">
            <w:pPr>
              <w:spacing w:line="360" w:lineRule="auto"/>
              <w:jc w:val="center"/>
              <w:rPr>
                <w:rFonts w:ascii="Arial" w:hAnsi="Arial" w:cs="Arial"/>
                <w:b/>
                <w:i/>
                <w:sz w:val="16"/>
                <w:szCs w:val="16"/>
              </w:rPr>
            </w:pPr>
            <w:r w:rsidRPr="00CC4A6E">
              <w:rPr>
                <w:sz w:val="28"/>
                <w:szCs w:val="28"/>
              </w:rPr>
              <w:lastRenderedPageBreak/>
              <w:t xml:space="preserve"> </w:t>
            </w:r>
            <w:r w:rsidR="0064310D" w:rsidRPr="00CC4A6E">
              <w:rPr>
                <w:rFonts w:ascii="Arial" w:hAnsi="Arial" w:cs="Arial"/>
                <w:b/>
              </w:rPr>
              <w:t xml:space="preserve">PART </w:t>
            </w:r>
            <w:r w:rsidR="00A26710" w:rsidRPr="00CC4A6E">
              <w:rPr>
                <w:rFonts w:ascii="Arial" w:hAnsi="Arial" w:cs="Arial"/>
                <w:b/>
              </w:rPr>
              <w:t>E</w:t>
            </w:r>
          </w:p>
        </w:tc>
        <w:tc>
          <w:tcPr>
            <w:tcW w:w="7694" w:type="dxa"/>
            <w:shd w:val="clear" w:color="auto" w:fill="DBE5F1" w:themeFill="accent1" w:themeFillTint="33"/>
            <w:vAlign w:val="center"/>
          </w:tcPr>
          <w:p w14:paraId="7B590DBC" w14:textId="77777777" w:rsidR="0064310D" w:rsidRPr="00CC4A6E" w:rsidRDefault="00A26710" w:rsidP="00AE4037">
            <w:pPr>
              <w:spacing w:line="360" w:lineRule="auto"/>
              <w:jc w:val="center"/>
              <w:rPr>
                <w:rFonts w:ascii="Arial" w:hAnsi="Arial" w:cs="Arial"/>
                <w:b/>
                <w:i/>
                <w:sz w:val="16"/>
                <w:szCs w:val="16"/>
              </w:rPr>
            </w:pPr>
            <w:r w:rsidRPr="00CC4A6E">
              <w:rPr>
                <w:rFonts w:ascii="Arial" w:hAnsi="Arial" w:cs="Arial"/>
                <w:b/>
              </w:rPr>
              <w:t xml:space="preserve">PROJECT COST &amp; </w:t>
            </w:r>
            <w:r w:rsidR="00AE4037" w:rsidRPr="00CC4A6E">
              <w:rPr>
                <w:rFonts w:ascii="Arial" w:hAnsi="Arial" w:cs="Arial"/>
                <w:b/>
              </w:rPr>
              <w:t>CURRENT STATUS</w:t>
            </w:r>
          </w:p>
        </w:tc>
      </w:tr>
    </w:tbl>
    <w:p w14:paraId="6015B1C3" w14:textId="77777777" w:rsidR="0064310D" w:rsidRPr="00CC4A6E" w:rsidRDefault="0064310D" w:rsidP="0064310D">
      <w:pPr>
        <w:pStyle w:val="NoSpacing"/>
        <w:spacing w:line="360" w:lineRule="auto"/>
        <w:jc w:val="both"/>
        <w:rPr>
          <w:rFonts w:ascii="Arial" w:hAnsi="Arial" w:cs="Arial"/>
        </w:rPr>
      </w:pPr>
    </w:p>
    <w:p w14:paraId="3B5176AF" w14:textId="77777777" w:rsidR="00A466D1" w:rsidRPr="00CC4A6E" w:rsidRDefault="00A26710" w:rsidP="002E3032">
      <w:pPr>
        <w:pStyle w:val="NoSpacing"/>
        <w:numPr>
          <w:ilvl w:val="0"/>
          <w:numId w:val="44"/>
        </w:numPr>
        <w:spacing w:line="360" w:lineRule="auto"/>
        <w:jc w:val="both"/>
        <w:rPr>
          <w:rFonts w:ascii="Arial" w:hAnsi="Arial" w:cs="Arial"/>
        </w:rPr>
      </w:pPr>
      <w:r w:rsidRPr="00CC4A6E">
        <w:rPr>
          <w:rFonts w:ascii="Arial" w:hAnsi="Arial" w:cs="Arial"/>
          <w:b/>
        </w:rPr>
        <w:t xml:space="preserve">TOTAL </w:t>
      </w:r>
      <w:r w:rsidR="00696A56" w:rsidRPr="00CC4A6E">
        <w:rPr>
          <w:rFonts w:ascii="Arial" w:hAnsi="Arial" w:cs="Arial"/>
          <w:b/>
        </w:rPr>
        <w:t>PROJECT COST</w:t>
      </w:r>
      <w:r w:rsidR="0064310D" w:rsidRPr="00CC4A6E">
        <w:rPr>
          <w:rFonts w:ascii="Arial" w:hAnsi="Arial" w:cs="Arial"/>
          <w:b/>
        </w:rPr>
        <w:t>:</w:t>
      </w:r>
      <w:r w:rsidR="00696A56" w:rsidRPr="00CC4A6E">
        <w:rPr>
          <w:rFonts w:ascii="Arial" w:hAnsi="Arial" w:cs="Arial"/>
          <w:b/>
        </w:rPr>
        <w:t xml:space="preserve"> </w:t>
      </w:r>
      <w:r w:rsidR="00A466D1" w:rsidRPr="00CC4A6E">
        <w:rPr>
          <w:rFonts w:ascii="Arial" w:hAnsi="Arial" w:cs="Arial"/>
        </w:rPr>
        <w:t xml:space="preserve">As per the Detailed Project Report dated January 17 2018, the total project cost is estimated to be Rs.4915 cr. (Phase I- Rs.571 Cr., Phase II- Rs.2928 Cr. &amp; Phase III- Rs.1416 Cr.). </w:t>
      </w:r>
    </w:p>
    <w:p w14:paraId="3F42E02E" w14:textId="77777777" w:rsidR="000D7F42" w:rsidRPr="00CC4A6E" w:rsidRDefault="000D7F42" w:rsidP="000D7F42">
      <w:pPr>
        <w:pStyle w:val="NoSpacing"/>
        <w:spacing w:line="360" w:lineRule="auto"/>
        <w:jc w:val="both"/>
        <w:rPr>
          <w:rFonts w:ascii="Arial" w:hAnsi="Arial" w:cs="Arial"/>
        </w:rPr>
      </w:pPr>
    </w:p>
    <w:p w14:paraId="039F1EEE" w14:textId="77777777" w:rsidR="00D91D49" w:rsidRPr="00CC4A6E" w:rsidRDefault="00992B9F" w:rsidP="000D7F42">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t>Table: 14</w:t>
      </w:r>
    </w:p>
    <w:tbl>
      <w:tblPr>
        <w:tblStyle w:val="TableGrid"/>
        <w:tblW w:w="10988" w:type="dxa"/>
        <w:tblInd w:w="-601" w:type="dxa"/>
        <w:tblLayout w:type="fixed"/>
        <w:tblLook w:val="04A0" w:firstRow="1" w:lastRow="0" w:firstColumn="1" w:lastColumn="0" w:noHBand="0" w:noVBand="1"/>
      </w:tblPr>
      <w:tblGrid>
        <w:gridCol w:w="1276"/>
        <w:gridCol w:w="851"/>
        <w:gridCol w:w="850"/>
        <w:gridCol w:w="851"/>
        <w:gridCol w:w="850"/>
        <w:gridCol w:w="851"/>
        <w:gridCol w:w="850"/>
        <w:gridCol w:w="851"/>
        <w:gridCol w:w="850"/>
        <w:gridCol w:w="851"/>
        <w:gridCol w:w="850"/>
        <w:gridCol w:w="1207"/>
      </w:tblGrid>
      <w:tr w:rsidR="003927BC" w:rsidRPr="00CC4A6E" w14:paraId="71D854C9" w14:textId="77777777" w:rsidTr="003927BC">
        <w:trPr>
          <w:trHeight w:val="515"/>
        </w:trPr>
        <w:tc>
          <w:tcPr>
            <w:tcW w:w="1276" w:type="dxa"/>
            <w:shd w:val="clear" w:color="auto" w:fill="17365D" w:themeFill="text2" w:themeFillShade="BF"/>
            <w:vAlign w:val="center"/>
          </w:tcPr>
          <w:p w14:paraId="0A723840" w14:textId="77777777" w:rsidR="003927BC" w:rsidRPr="00CC4A6E" w:rsidRDefault="003927BC" w:rsidP="003927BC">
            <w:pPr>
              <w:pStyle w:val="ListParagraph"/>
              <w:tabs>
                <w:tab w:val="left" w:pos="360"/>
              </w:tabs>
              <w:spacing w:line="360" w:lineRule="auto"/>
              <w:ind w:left="0" w:hanging="502"/>
              <w:jc w:val="center"/>
              <w:rPr>
                <w:rFonts w:ascii="Arial" w:hAnsi="Arial" w:cs="Arial"/>
                <w:b/>
                <w:color w:val="FFFFFF" w:themeColor="background1"/>
                <w:sz w:val="20"/>
              </w:rPr>
            </w:pPr>
          </w:p>
        </w:tc>
        <w:tc>
          <w:tcPr>
            <w:tcW w:w="2552" w:type="dxa"/>
            <w:gridSpan w:val="3"/>
            <w:shd w:val="clear" w:color="auto" w:fill="17365D" w:themeFill="text2" w:themeFillShade="BF"/>
            <w:vAlign w:val="center"/>
          </w:tcPr>
          <w:p w14:paraId="5AE4B408" w14:textId="77777777" w:rsidR="003927BC" w:rsidRPr="00CC4A6E" w:rsidRDefault="003927BC" w:rsidP="003927BC">
            <w:pPr>
              <w:pStyle w:val="ListParagraph"/>
              <w:tabs>
                <w:tab w:val="left" w:pos="360"/>
              </w:tabs>
              <w:spacing w:line="360" w:lineRule="auto"/>
              <w:ind w:left="0"/>
              <w:jc w:val="center"/>
              <w:rPr>
                <w:rFonts w:ascii="Arial" w:hAnsi="Arial" w:cs="Arial"/>
                <w:b/>
                <w:color w:val="FFFFFF" w:themeColor="background1"/>
                <w:sz w:val="20"/>
              </w:rPr>
            </w:pPr>
            <w:r w:rsidRPr="00CC4A6E">
              <w:rPr>
                <w:rFonts w:ascii="Arial" w:hAnsi="Arial" w:cs="Arial"/>
                <w:b/>
                <w:color w:val="FFFFFF" w:themeColor="background1"/>
                <w:sz w:val="20"/>
              </w:rPr>
              <w:t>PHASE-I</w:t>
            </w:r>
          </w:p>
        </w:tc>
        <w:tc>
          <w:tcPr>
            <w:tcW w:w="3402" w:type="dxa"/>
            <w:gridSpan w:val="4"/>
            <w:shd w:val="clear" w:color="auto" w:fill="17365D" w:themeFill="text2" w:themeFillShade="BF"/>
            <w:vAlign w:val="center"/>
          </w:tcPr>
          <w:p w14:paraId="12DB8D5F" w14:textId="77777777" w:rsidR="003927BC" w:rsidRPr="00CC4A6E" w:rsidRDefault="003927BC" w:rsidP="003927BC">
            <w:pPr>
              <w:pStyle w:val="ListParagraph"/>
              <w:tabs>
                <w:tab w:val="left" w:pos="360"/>
              </w:tabs>
              <w:spacing w:line="360" w:lineRule="auto"/>
              <w:ind w:left="0"/>
              <w:jc w:val="center"/>
              <w:rPr>
                <w:rFonts w:ascii="Arial" w:hAnsi="Arial" w:cs="Arial"/>
                <w:b/>
                <w:color w:val="FFFFFF" w:themeColor="background1"/>
                <w:sz w:val="20"/>
              </w:rPr>
            </w:pPr>
            <w:r w:rsidRPr="00CC4A6E">
              <w:rPr>
                <w:rFonts w:ascii="Arial" w:hAnsi="Arial" w:cs="Arial"/>
                <w:b/>
                <w:color w:val="FFFFFF" w:themeColor="background1"/>
                <w:sz w:val="20"/>
              </w:rPr>
              <w:t>PHASE-II</w:t>
            </w:r>
          </w:p>
        </w:tc>
        <w:tc>
          <w:tcPr>
            <w:tcW w:w="2551" w:type="dxa"/>
            <w:gridSpan w:val="3"/>
            <w:shd w:val="clear" w:color="auto" w:fill="17365D" w:themeFill="text2" w:themeFillShade="BF"/>
            <w:vAlign w:val="center"/>
          </w:tcPr>
          <w:p w14:paraId="0BCB2FA9" w14:textId="77777777" w:rsidR="003927BC" w:rsidRPr="00CC4A6E" w:rsidRDefault="003927BC" w:rsidP="003927BC">
            <w:pPr>
              <w:pStyle w:val="ListParagraph"/>
              <w:tabs>
                <w:tab w:val="left" w:pos="360"/>
              </w:tabs>
              <w:spacing w:line="360" w:lineRule="auto"/>
              <w:ind w:left="0"/>
              <w:jc w:val="center"/>
              <w:rPr>
                <w:rFonts w:ascii="Arial" w:hAnsi="Arial" w:cs="Arial"/>
                <w:b/>
                <w:color w:val="FFFFFF" w:themeColor="background1"/>
                <w:sz w:val="20"/>
              </w:rPr>
            </w:pPr>
            <w:r w:rsidRPr="00CC4A6E">
              <w:rPr>
                <w:rFonts w:ascii="Arial" w:hAnsi="Arial" w:cs="Arial"/>
                <w:b/>
                <w:color w:val="FFFFFF" w:themeColor="background1"/>
                <w:sz w:val="20"/>
              </w:rPr>
              <w:t>PHASE-III</w:t>
            </w:r>
          </w:p>
        </w:tc>
        <w:tc>
          <w:tcPr>
            <w:tcW w:w="1207" w:type="dxa"/>
            <w:shd w:val="clear" w:color="auto" w:fill="17365D" w:themeFill="text2" w:themeFillShade="BF"/>
            <w:vAlign w:val="center"/>
          </w:tcPr>
          <w:p w14:paraId="0CF01813" w14:textId="77777777" w:rsidR="003927BC" w:rsidRPr="00CC4A6E" w:rsidRDefault="003927BC" w:rsidP="003927BC">
            <w:pPr>
              <w:pStyle w:val="ListParagraph"/>
              <w:tabs>
                <w:tab w:val="left" w:pos="360"/>
              </w:tabs>
              <w:spacing w:line="360" w:lineRule="auto"/>
              <w:ind w:left="0"/>
              <w:jc w:val="center"/>
              <w:rPr>
                <w:rFonts w:ascii="Arial" w:hAnsi="Arial" w:cs="Arial"/>
                <w:b/>
                <w:color w:val="FFFFFF" w:themeColor="background1"/>
                <w:sz w:val="20"/>
              </w:rPr>
            </w:pPr>
          </w:p>
        </w:tc>
      </w:tr>
      <w:tr w:rsidR="003927BC" w:rsidRPr="00CC4A6E" w14:paraId="69BDF809" w14:textId="77777777" w:rsidTr="005F1E36">
        <w:trPr>
          <w:trHeight w:val="498"/>
        </w:trPr>
        <w:tc>
          <w:tcPr>
            <w:tcW w:w="1276" w:type="dxa"/>
            <w:shd w:val="clear" w:color="auto" w:fill="DBE5F1" w:themeFill="accent1" w:themeFillTint="33"/>
            <w:vAlign w:val="center"/>
          </w:tcPr>
          <w:p w14:paraId="13399297" w14:textId="77777777" w:rsidR="003927BC" w:rsidRPr="00CC4A6E" w:rsidRDefault="003927BC" w:rsidP="00374B0E">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Investment</w:t>
            </w:r>
          </w:p>
        </w:tc>
        <w:tc>
          <w:tcPr>
            <w:tcW w:w="851" w:type="dxa"/>
            <w:shd w:val="clear" w:color="auto" w:fill="DBE5F1" w:themeFill="accent1" w:themeFillTint="33"/>
            <w:vAlign w:val="center"/>
          </w:tcPr>
          <w:p w14:paraId="22B9702B"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2012-13</w:t>
            </w:r>
          </w:p>
        </w:tc>
        <w:tc>
          <w:tcPr>
            <w:tcW w:w="850" w:type="dxa"/>
            <w:shd w:val="clear" w:color="auto" w:fill="DBE5F1" w:themeFill="accent1" w:themeFillTint="33"/>
            <w:vAlign w:val="center"/>
          </w:tcPr>
          <w:p w14:paraId="3F10D5C6"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2013-14</w:t>
            </w:r>
          </w:p>
        </w:tc>
        <w:tc>
          <w:tcPr>
            <w:tcW w:w="851" w:type="dxa"/>
            <w:shd w:val="clear" w:color="auto" w:fill="DBE5F1" w:themeFill="accent1" w:themeFillTint="33"/>
            <w:vAlign w:val="center"/>
          </w:tcPr>
          <w:p w14:paraId="03E5D098"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2014-15</w:t>
            </w:r>
          </w:p>
        </w:tc>
        <w:tc>
          <w:tcPr>
            <w:tcW w:w="850" w:type="dxa"/>
            <w:shd w:val="clear" w:color="auto" w:fill="DBE5F1" w:themeFill="accent1" w:themeFillTint="33"/>
            <w:vAlign w:val="center"/>
          </w:tcPr>
          <w:p w14:paraId="22800B85"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2015-16</w:t>
            </w:r>
          </w:p>
        </w:tc>
        <w:tc>
          <w:tcPr>
            <w:tcW w:w="851" w:type="dxa"/>
            <w:shd w:val="clear" w:color="auto" w:fill="DBE5F1" w:themeFill="accent1" w:themeFillTint="33"/>
            <w:vAlign w:val="center"/>
          </w:tcPr>
          <w:p w14:paraId="2546BEEA"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2016-17</w:t>
            </w:r>
          </w:p>
        </w:tc>
        <w:tc>
          <w:tcPr>
            <w:tcW w:w="850" w:type="dxa"/>
            <w:shd w:val="clear" w:color="auto" w:fill="DBE5F1" w:themeFill="accent1" w:themeFillTint="33"/>
            <w:vAlign w:val="center"/>
          </w:tcPr>
          <w:p w14:paraId="2616E96E"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2017-18</w:t>
            </w:r>
          </w:p>
        </w:tc>
        <w:tc>
          <w:tcPr>
            <w:tcW w:w="851" w:type="dxa"/>
            <w:shd w:val="clear" w:color="auto" w:fill="DBE5F1" w:themeFill="accent1" w:themeFillTint="33"/>
            <w:vAlign w:val="center"/>
          </w:tcPr>
          <w:p w14:paraId="5805F34E"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2018-19</w:t>
            </w:r>
          </w:p>
        </w:tc>
        <w:tc>
          <w:tcPr>
            <w:tcW w:w="850" w:type="dxa"/>
            <w:shd w:val="clear" w:color="auto" w:fill="DBE5F1" w:themeFill="accent1" w:themeFillTint="33"/>
            <w:vAlign w:val="center"/>
          </w:tcPr>
          <w:p w14:paraId="7753E913"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2019-20</w:t>
            </w:r>
          </w:p>
        </w:tc>
        <w:tc>
          <w:tcPr>
            <w:tcW w:w="851" w:type="dxa"/>
            <w:shd w:val="clear" w:color="auto" w:fill="DBE5F1" w:themeFill="accent1" w:themeFillTint="33"/>
            <w:vAlign w:val="center"/>
          </w:tcPr>
          <w:p w14:paraId="692173C3"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2020-21</w:t>
            </w:r>
          </w:p>
        </w:tc>
        <w:tc>
          <w:tcPr>
            <w:tcW w:w="850" w:type="dxa"/>
            <w:shd w:val="clear" w:color="auto" w:fill="DBE5F1" w:themeFill="accent1" w:themeFillTint="33"/>
            <w:vAlign w:val="center"/>
          </w:tcPr>
          <w:p w14:paraId="4362F567"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2021-22</w:t>
            </w:r>
          </w:p>
        </w:tc>
        <w:tc>
          <w:tcPr>
            <w:tcW w:w="1207" w:type="dxa"/>
            <w:shd w:val="clear" w:color="auto" w:fill="DBE5F1" w:themeFill="accent1" w:themeFillTint="33"/>
            <w:vAlign w:val="center"/>
          </w:tcPr>
          <w:p w14:paraId="466D4A08" w14:textId="77777777" w:rsidR="003927BC" w:rsidRPr="00CC4A6E"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TOTAL</w:t>
            </w:r>
          </w:p>
        </w:tc>
      </w:tr>
      <w:tr w:rsidR="003927BC" w:rsidRPr="00CC4A6E" w14:paraId="40356182" w14:textId="77777777" w:rsidTr="00164A53">
        <w:trPr>
          <w:trHeight w:val="515"/>
        </w:trPr>
        <w:tc>
          <w:tcPr>
            <w:tcW w:w="1276" w:type="dxa"/>
          </w:tcPr>
          <w:p w14:paraId="37E15706" w14:textId="77777777" w:rsidR="003927BC" w:rsidRPr="00CC4A6E"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Land</w:t>
            </w:r>
          </w:p>
        </w:tc>
        <w:tc>
          <w:tcPr>
            <w:tcW w:w="851" w:type="dxa"/>
            <w:vAlign w:val="center"/>
          </w:tcPr>
          <w:p w14:paraId="5AD44E48"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850" w:type="dxa"/>
            <w:vAlign w:val="center"/>
          </w:tcPr>
          <w:p w14:paraId="1DCBF67A" w14:textId="77777777" w:rsidR="003927BC" w:rsidRPr="00CC4A6E" w:rsidRDefault="003927BC" w:rsidP="00FE5AC2">
            <w:pPr>
              <w:jc w:val="center"/>
            </w:pPr>
            <w:r w:rsidRPr="00CC4A6E">
              <w:rPr>
                <w:rFonts w:ascii="Arial" w:hAnsi="Arial" w:cs="Arial"/>
                <w:color w:val="17365D" w:themeColor="text2" w:themeShade="BF"/>
                <w:sz w:val="20"/>
              </w:rPr>
              <w:t>-</w:t>
            </w:r>
          </w:p>
        </w:tc>
        <w:tc>
          <w:tcPr>
            <w:tcW w:w="851" w:type="dxa"/>
            <w:vAlign w:val="center"/>
          </w:tcPr>
          <w:p w14:paraId="34BB6363" w14:textId="77777777" w:rsidR="003927BC" w:rsidRPr="00CC4A6E" w:rsidRDefault="003927BC" w:rsidP="00FE5AC2">
            <w:pPr>
              <w:jc w:val="center"/>
            </w:pPr>
            <w:r w:rsidRPr="00CC4A6E">
              <w:rPr>
                <w:rFonts w:ascii="Arial" w:hAnsi="Arial" w:cs="Arial"/>
                <w:color w:val="17365D" w:themeColor="text2" w:themeShade="BF"/>
                <w:sz w:val="20"/>
              </w:rPr>
              <w:t>-</w:t>
            </w:r>
          </w:p>
        </w:tc>
        <w:tc>
          <w:tcPr>
            <w:tcW w:w="850" w:type="dxa"/>
            <w:vAlign w:val="center"/>
          </w:tcPr>
          <w:p w14:paraId="13E0A83B" w14:textId="77777777" w:rsidR="003927BC" w:rsidRPr="00CC4A6E" w:rsidRDefault="003927BC" w:rsidP="00FE5AC2">
            <w:pPr>
              <w:jc w:val="center"/>
            </w:pPr>
            <w:r w:rsidRPr="00CC4A6E">
              <w:rPr>
                <w:rFonts w:ascii="Arial" w:hAnsi="Arial" w:cs="Arial"/>
                <w:color w:val="17365D" w:themeColor="text2" w:themeShade="BF"/>
                <w:sz w:val="20"/>
              </w:rPr>
              <w:t>-</w:t>
            </w:r>
          </w:p>
        </w:tc>
        <w:tc>
          <w:tcPr>
            <w:tcW w:w="851" w:type="dxa"/>
            <w:vAlign w:val="center"/>
          </w:tcPr>
          <w:p w14:paraId="2CA29C0D" w14:textId="77777777" w:rsidR="003927BC" w:rsidRPr="00CC4A6E" w:rsidRDefault="003927BC" w:rsidP="00FE5AC2">
            <w:pPr>
              <w:jc w:val="center"/>
            </w:pPr>
            <w:r w:rsidRPr="00CC4A6E">
              <w:rPr>
                <w:rFonts w:ascii="Arial" w:hAnsi="Arial" w:cs="Arial"/>
                <w:color w:val="17365D" w:themeColor="text2" w:themeShade="BF"/>
                <w:sz w:val="20"/>
              </w:rPr>
              <w:t>-</w:t>
            </w:r>
          </w:p>
        </w:tc>
        <w:tc>
          <w:tcPr>
            <w:tcW w:w="850" w:type="dxa"/>
            <w:vAlign w:val="center"/>
          </w:tcPr>
          <w:p w14:paraId="75497689"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110</w:t>
            </w:r>
          </w:p>
        </w:tc>
        <w:tc>
          <w:tcPr>
            <w:tcW w:w="851" w:type="dxa"/>
            <w:vAlign w:val="center"/>
          </w:tcPr>
          <w:p w14:paraId="1E55617B" w14:textId="77777777" w:rsidR="003927BC" w:rsidRPr="00CC4A6E" w:rsidRDefault="003927BC" w:rsidP="00FE5AC2">
            <w:pPr>
              <w:jc w:val="center"/>
            </w:pPr>
            <w:r w:rsidRPr="00CC4A6E">
              <w:rPr>
                <w:rFonts w:ascii="Arial" w:hAnsi="Arial" w:cs="Arial"/>
                <w:color w:val="17365D" w:themeColor="text2" w:themeShade="BF"/>
                <w:sz w:val="20"/>
              </w:rPr>
              <w:t>-</w:t>
            </w:r>
          </w:p>
        </w:tc>
        <w:tc>
          <w:tcPr>
            <w:tcW w:w="850" w:type="dxa"/>
            <w:vAlign w:val="center"/>
          </w:tcPr>
          <w:p w14:paraId="4C895AF7" w14:textId="77777777" w:rsidR="003927BC" w:rsidRPr="00CC4A6E" w:rsidRDefault="003927BC" w:rsidP="00FE5AC2">
            <w:pPr>
              <w:jc w:val="center"/>
            </w:pPr>
            <w:r w:rsidRPr="00CC4A6E">
              <w:rPr>
                <w:rFonts w:ascii="Arial" w:hAnsi="Arial" w:cs="Arial"/>
                <w:color w:val="17365D" w:themeColor="text2" w:themeShade="BF"/>
                <w:sz w:val="20"/>
              </w:rPr>
              <w:t>-</w:t>
            </w:r>
          </w:p>
        </w:tc>
        <w:tc>
          <w:tcPr>
            <w:tcW w:w="851" w:type="dxa"/>
            <w:vAlign w:val="center"/>
          </w:tcPr>
          <w:p w14:paraId="4C7380CF" w14:textId="77777777" w:rsidR="003927BC" w:rsidRPr="00CC4A6E" w:rsidRDefault="003927BC" w:rsidP="00FE5AC2">
            <w:pPr>
              <w:jc w:val="center"/>
            </w:pPr>
            <w:r w:rsidRPr="00CC4A6E">
              <w:rPr>
                <w:rFonts w:ascii="Arial" w:hAnsi="Arial" w:cs="Arial"/>
                <w:color w:val="17365D" w:themeColor="text2" w:themeShade="BF"/>
                <w:sz w:val="20"/>
              </w:rPr>
              <w:t>-</w:t>
            </w:r>
          </w:p>
        </w:tc>
        <w:tc>
          <w:tcPr>
            <w:tcW w:w="850" w:type="dxa"/>
            <w:vAlign w:val="center"/>
          </w:tcPr>
          <w:p w14:paraId="06215F31" w14:textId="77777777" w:rsidR="003927BC" w:rsidRPr="00CC4A6E" w:rsidRDefault="003927BC" w:rsidP="00FE5AC2">
            <w:pPr>
              <w:jc w:val="center"/>
            </w:pPr>
            <w:r w:rsidRPr="00CC4A6E">
              <w:rPr>
                <w:rFonts w:ascii="Arial" w:hAnsi="Arial" w:cs="Arial"/>
                <w:color w:val="17365D" w:themeColor="text2" w:themeShade="BF"/>
                <w:sz w:val="20"/>
              </w:rPr>
              <w:t>-</w:t>
            </w:r>
          </w:p>
        </w:tc>
        <w:tc>
          <w:tcPr>
            <w:tcW w:w="1207" w:type="dxa"/>
            <w:shd w:val="clear" w:color="auto" w:fill="auto"/>
            <w:vAlign w:val="center"/>
          </w:tcPr>
          <w:p w14:paraId="494D940C" w14:textId="77777777" w:rsidR="003927BC" w:rsidRPr="00CC4A6E" w:rsidRDefault="003927BC" w:rsidP="00FE5AC2">
            <w:pPr>
              <w:jc w:val="center"/>
              <w:rPr>
                <w:rFonts w:ascii="Arial" w:hAnsi="Arial" w:cs="Arial"/>
                <w:b/>
                <w:color w:val="17365D" w:themeColor="text2" w:themeShade="BF"/>
                <w:sz w:val="20"/>
              </w:rPr>
            </w:pPr>
            <w:r w:rsidRPr="00CC4A6E">
              <w:rPr>
                <w:rFonts w:ascii="Arial" w:hAnsi="Arial" w:cs="Arial"/>
                <w:b/>
                <w:color w:val="17365D" w:themeColor="text2" w:themeShade="BF"/>
                <w:sz w:val="20"/>
              </w:rPr>
              <w:t>110</w:t>
            </w:r>
          </w:p>
        </w:tc>
      </w:tr>
      <w:tr w:rsidR="003927BC" w:rsidRPr="00CC4A6E" w14:paraId="66E4F763" w14:textId="77777777" w:rsidTr="00164A53">
        <w:trPr>
          <w:trHeight w:val="498"/>
        </w:trPr>
        <w:tc>
          <w:tcPr>
            <w:tcW w:w="1276" w:type="dxa"/>
          </w:tcPr>
          <w:p w14:paraId="5AEA8733" w14:textId="77777777" w:rsidR="003927BC" w:rsidRPr="00CC4A6E"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 xml:space="preserve">Building </w:t>
            </w:r>
          </w:p>
        </w:tc>
        <w:tc>
          <w:tcPr>
            <w:tcW w:w="851" w:type="dxa"/>
            <w:vAlign w:val="center"/>
          </w:tcPr>
          <w:p w14:paraId="72519A99"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850" w:type="dxa"/>
            <w:vAlign w:val="center"/>
          </w:tcPr>
          <w:p w14:paraId="3FA4CF13"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52</w:t>
            </w:r>
          </w:p>
        </w:tc>
        <w:tc>
          <w:tcPr>
            <w:tcW w:w="851" w:type="dxa"/>
            <w:vAlign w:val="center"/>
          </w:tcPr>
          <w:p w14:paraId="30A8F088"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122</w:t>
            </w:r>
          </w:p>
        </w:tc>
        <w:tc>
          <w:tcPr>
            <w:tcW w:w="850" w:type="dxa"/>
            <w:vAlign w:val="center"/>
          </w:tcPr>
          <w:p w14:paraId="5C206912"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4</w:t>
            </w:r>
          </w:p>
        </w:tc>
        <w:tc>
          <w:tcPr>
            <w:tcW w:w="851" w:type="dxa"/>
            <w:vAlign w:val="center"/>
          </w:tcPr>
          <w:p w14:paraId="626BC54F"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6</w:t>
            </w:r>
          </w:p>
        </w:tc>
        <w:tc>
          <w:tcPr>
            <w:tcW w:w="850" w:type="dxa"/>
            <w:vAlign w:val="center"/>
          </w:tcPr>
          <w:p w14:paraId="5B7D4582"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7</w:t>
            </w:r>
          </w:p>
        </w:tc>
        <w:tc>
          <w:tcPr>
            <w:tcW w:w="851" w:type="dxa"/>
            <w:vAlign w:val="center"/>
          </w:tcPr>
          <w:p w14:paraId="6FE075F3"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1505</w:t>
            </w:r>
          </w:p>
        </w:tc>
        <w:tc>
          <w:tcPr>
            <w:tcW w:w="850" w:type="dxa"/>
            <w:vAlign w:val="center"/>
          </w:tcPr>
          <w:p w14:paraId="1119D06F"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276</w:t>
            </w:r>
          </w:p>
        </w:tc>
        <w:tc>
          <w:tcPr>
            <w:tcW w:w="851" w:type="dxa"/>
            <w:vAlign w:val="center"/>
          </w:tcPr>
          <w:p w14:paraId="265DEE32" w14:textId="77777777" w:rsidR="003927BC" w:rsidRPr="00CC4A6E" w:rsidRDefault="003927BC" w:rsidP="00FE5AC2">
            <w:pPr>
              <w:jc w:val="center"/>
            </w:pPr>
            <w:r w:rsidRPr="00CC4A6E">
              <w:rPr>
                <w:rFonts w:ascii="Arial" w:hAnsi="Arial" w:cs="Arial"/>
                <w:color w:val="17365D" w:themeColor="text2" w:themeShade="BF"/>
                <w:sz w:val="20"/>
              </w:rPr>
              <w:t>-</w:t>
            </w:r>
          </w:p>
        </w:tc>
        <w:tc>
          <w:tcPr>
            <w:tcW w:w="850" w:type="dxa"/>
            <w:vAlign w:val="center"/>
          </w:tcPr>
          <w:p w14:paraId="7C87ACA8" w14:textId="77777777" w:rsidR="003927BC" w:rsidRPr="00CC4A6E" w:rsidRDefault="003927BC" w:rsidP="00FE5AC2">
            <w:pPr>
              <w:jc w:val="center"/>
            </w:pPr>
            <w:r w:rsidRPr="00CC4A6E">
              <w:rPr>
                <w:rFonts w:ascii="Arial" w:hAnsi="Arial" w:cs="Arial"/>
                <w:color w:val="17365D" w:themeColor="text2" w:themeShade="BF"/>
                <w:sz w:val="20"/>
              </w:rPr>
              <w:t>-</w:t>
            </w:r>
          </w:p>
        </w:tc>
        <w:tc>
          <w:tcPr>
            <w:tcW w:w="1207" w:type="dxa"/>
            <w:shd w:val="clear" w:color="auto" w:fill="auto"/>
            <w:vAlign w:val="center"/>
          </w:tcPr>
          <w:p w14:paraId="7BF7A795" w14:textId="77777777" w:rsidR="003927BC" w:rsidRPr="00CC4A6E" w:rsidRDefault="003927BC" w:rsidP="00FE5AC2">
            <w:pPr>
              <w:jc w:val="center"/>
              <w:rPr>
                <w:rFonts w:ascii="Arial" w:hAnsi="Arial" w:cs="Arial"/>
                <w:b/>
                <w:color w:val="17365D" w:themeColor="text2" w:themeShade="BF"/>
                <w:sz w:val="20"/>
              </w:rPr>
            </w:pPr>
            <w:r w:rsidRPr="00CC4A6E">
              <w:rPr>
                <w:rFonts w:ascii="Arial" w:hAnsi="Arial" w:cs="Arial"/>
                <w:b/>
                <w:color w:val="17365D" w:themeColor="text2" w:themeShade="BF"/>
                <w:sz w:val="20"/>
              </w:rPr>
              <w:t>1972</w:t>
            </w:r>
          </w:p>
        </w:tc>
      </w:tr>
      <w:tr w:rsidR="003927BC" w:rsidRPr="00CC4A6E" w14:paraId="55CBDD45" w14:textId="77777777" w:rsidTr="00164A53">
        <w:trPr>
          <w:trHeight w:val="515"/>
        </w:trPr>
        <w:tc>
          <w:tcPr>
            <w:tcW w:w="1276" w:type="dxa"/>
          </w:tcPr>
          <w:p w14:paraId="78F37F55" w14:textId="77777777" w:rsidR="003927BC" w:rsidRPr="00CC4A6E"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Plant &amp; Machinery</w:t>
            </w:r>
          </w:p>
        </w:tc>
        <w:tc>
          <w:tcPr>
            <w:tcW w:w="851" w:type="dxa"/>
            <w:vAlign w:val="center"/>
          </w:tcPr>
          <w:p w14:paraId="3068CF13"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1</w:t>
            </w:r>
          </w:p>
        </w:tc>
        <w:tc>
          <w:tcPr>
            <w:tcW w:w="850" w:type="dxa"/>
            <w:vAlign w:val="center"/>
          </w:tcPr>
          <w:p w14:paraId="3FDCD4A8"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238</w:t>
            </w:r>
          </w:p>
        </w:tc>
        <w:tc>
          <w:tcPr>
            <w:tcW w:w="851" w:type="dxa"/>
            <w:vAlign w:val="center"/>
          </w:tcPr>
          <w:p w14:paraId="15D7192F"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65</w:t>
            </w:r>
          </w:p>
        </w:tc>
        <w:tc>
          <w:tcPr>
            <w:tcW w:w="850" w:type="dxa"/>
            <w:vAlign w:val="center"/>
          </w:tcPr>
          <w:p w14:paraId="77EDE5FB"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56</w:t>
            </w:r>
          </w:p>
        </w:tc>
        <w:tc>
          <w:tcPr>
            <w:tcW w:w="851" w:type="dxa"/>
            <w:vAlign w:val="center"/>
          </w:tcPr>
          <w:p w14:paraId="7C9CBA14"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84</w:t>
            </w:r>
          </w:p>
        </w:tc>
        <w:tc>
          <w:tcPr>
            <w:tcW w:w="850" w:type="dxa"/>
            <w:vAlign w:val="center"/>
          </w:tcPr>
          <w:p w14:paraId="239B80B0"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84</w:t>
            </w:r>
          </w:p>
        </w:tc>
        <w:tc>
          <w:tcPr>
            <w:tcW w:w="851" w:type="dxa"/>
            <w:vAlign w:val="center"/>
          </w:tcPr>
          <w:p w14:paraId="1FA49750"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586</w:t>
            </w:r>
          </w:p>
        </w:tc>
        <w:tc>
          <w:tcPr>
            <w:tcW w:w="850" w:type="dxa"/>
            <w:vAlign w:val="center"/>
          </w:tcPr>
          <w:p w14:paraId="084D9475"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746</w:t>
            </w:r>
          </w:p>
        </w:tc>
        <w:tc>
          <w:tcPr>
            <w:tcW w:w="851" w:type="dxa"/>
            <w:vAlign w:val="center"/>
          </w:tcPr>
          <w:p w14:paraId="23450F6B"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61</w:t>
            </w:r>
          </w:p>
        </w:tc>
        <w:tc>
          <w:tcPr>
            <w:tcW w:w="850" w:type="dxa"/>
            <w:vAlign w:val="center"/>
          </w:tcPr>
          <w:p w14:paraId="2B6D3737"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1207" w:type="dxa"/>
            <w:shd w:val="clear" w:color="auto" w:fill="auto"/>
            <w:vAlign w:val="center"/>
          </w:tcPr>
          <w:p w14:paraId="17EC0D6D"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1921</w:t>
            </w:r>
          </w:p>
        </w:tc>
      </w:tr>
      <w:tr w:rsidR="003927BC" w:rsidRPr="00CC4A6E" w14:paraId="4ED10EB0" w14:textId="77777777" w:rsidTr="00164A53">
        <w:trPr>
          <w:trHeight w:val="498"/>
        </w:trPr>
        <w:tc>
          <w:tcPr>
            <w:tcW w:w="1276" w:type="dxa"/>
          </w:tcPr>
          <w:p w14:paraId="08F495A2" w14:textId="77777777" w:rsidR="003927BC" w:rsidRPr="00CC4A6E"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Utility Machines</w:t>
            </w:r>
          </w:p>
        </w:tc>
        <w:tc>
          <w:tcPr>
            <w:tcW w:w="851" w:type="dxa"/>
            <w:vAlign w:val="center"/>
          </w:tcPr>
          <w:p w14:paraId="2A1D1B1B"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850" w:type="dxa"/>
            <w:vAlign w:val="center"/>
          </w:tcPr>
          <w:p w14:paraId="39A59793"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7</w:t>
            </w:r>
          </w:p>
        </w:tc>
        <w:tc>
          <w:tcPr>
            <w:tcW w:w="851" w:type="dxa"/>
            <w:vAlign w:val="center"/>
          </w:tcPr>
          <w:p w14:paraId="20B4C828"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6</w:t>
            </w:r>
          </w:p>
        </w:tc>
        <w:tc>
          <w:tcPr>
            <w:tcW w:w="850" w:type="dxa"/>
            <w:vAlign w:val="center"/>
          </w:tcPr>
          <w:p w14:paraId="526F73A2"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1</w:t>
            </w:r>
          </w:p>
        </w:tc>
        <w:tc>
          <w:tcPr>
            <w:tcW w:w="851" w:type="dxa"/>
            <w:vAlign w:val="center"/>
          </w:tcPr>
          <w:p w14:paraId="18B3E42C"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3</w:t>
            </w:r>
          </w:p>
        </w:tc>
        <w:tc>
          <w:tcPr>
            <w:tcW w:w="850" w:type="dxa"/>
            <w:vAlign w:val="center"/>
          </w:tcPr>
          <w:p w14:paraId="4845290D"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2</w:t>
            </w:r>
          </w:p>
        </w:tc>
        <w:tc>
          <w:tcPr>
            <w:tcW w:w="851" w:type="dxa"/>
            <w:vAlign w:val="center"/>
          </w:tcPr>
          <w:p w14:paraId="2044B2FD"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364</w:t>
            </w:r>
          </w:p>
        </w:tc>
        <w:tc>
          <w:tcPr>
            <w:tcW w:w="850" w:type="dxa"/>
            <w:vAlign w:val="center"/>
          </w:tcPr>
          <w:p w14:paraId="06935088"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135</w:t>
            </w:r>
          </w:p>
        </w:tc>
        <w:tc>
          <w:tcPr>
            <w:tcW w:w="851" w:type="dxa"/>
            <w:vAlign w:val="center"/>
          </w:tcPr>
          <w:p w14:paraId="5C8522DC"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16</w:t>
            </w:r>
          </w:p>
        </w:tc>
        <w:tc>
          <w:tcPr>
            <w:tcW w:w="850" w:type="dxa"/>
            <w:vAlign w:val="center"/>
          </w:tcPr>
          <w:p w14:paraId="7A972743"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1207" w:type="dxa"/>
            <w:shd w:val="clear" w:color="auto" w:fill="auto"/>
            <w:vAlign w:val="center"/>
          </w:tcPr>
          <w:p w14:paraId="13CA3146"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534</w:t>
            </w:r>
          </w:p>
        </w:tc>
      </w:tr>
      <w:tr w:rsidR="003927BC" w:rsidRPr="00CC4A6E" w14:paraId="3FFFFA9A" w14:textId="77777777" w:rsidTr="00164A53">
        <w:trPr>
          <w:trHeight w:val="515"/>
        </w:trPr>
        <w:tc>
          <w:tcPr>
            <w:tcW w:w="1276" w:type="dxa"/>
          </w:tcPr>
          <w:p w14:paraId="452D61FC" w14:textId="77777777" w:rsidR="003927BC" w:rsidRPr="00CC4A6E"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Moulds</w:t>
            </w:r>
          </w:p>
        </w:tc>
        <w:tc>
          <w:tcPr>
            <w:tcW w:w="851" w:type="dxa"/>
            <w:vAlign w:val="center"/>
          </w:tcPr>
          <w:p w14:paraId="7914D789"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9</w:t>
            </w:r>
          </w:p>
        </w:tc>
        <w:tc>
          <w:tcPr>
            <w:tcW w:w="850" w:type="dxa"/>
            <w:vAlign w:val="center"/>
          </w:tcPr>
          <w:p w14:paraId="2F9D9E8D"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17</w:t>
            </w:r>
          </w:p>
        </w:tc>
        <w:tc>
          <w:tcPr>
            <w:tcW w:w="851" w:type="dxa"/>
            <w:vAlign w:val="center"/>
          </w:tcPr>
          <w:p w14:paraId="4CD863C2"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43</w:t>
            </w:r>
          </w:p>
        </w:tc>
        <w:tc>
          <w:tcPr>
            <w:tcW w:w="850" w:type="dxa"/>
            <w:vAlign w:val="center"/>
          </w:tcPr>
          <w:p w14:paraId="2477EFD5"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58</w:t>
            </w:r>
          </w:p>
        </w:tc>
        <w:tc>
          <w:tcPr>
            <w:tcW w:w="851" w:type="dxa"/>
            <w:vAlign w:val="center"/>
          </w:tcPr>
          <w:p w14:paraId="28387681"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41</w:t>
            </w:r>
          </w:p>
        </w:tc>
        <w:tc>
          <w:tcPr>
            <w:tcW w:w="850" w:type="dxa"/>
            <w:vAlign w:val="center"/>
          </w:tcPr>
          <w:p w14:paraId="1926E837"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9</w:t>
            </w:r>
          </w:p>
        </w:tc>
        <w:tc>
          <w:tcPr>
            <w:tcW w:w="851" w:type="dxa"/>
            <w:vAlign w:val="center"/>
          </w:tcPr>
          <w:p w14:paraId="04A7460C"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850" w:type="dxa"/>
            <w:vAlign w:val="center"/>
          </w:tcPr>
          <w:p w14:paraId="2036F974"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67</w:t>
            </w:r>
          </w:p>
        </w:tc>
        <w:tc>
          <w:tcPr>
            <w:tcW w:w="851" w:type="dxa"/>
            <w:vAlign w:val="center"/>
          </w:tcPr>
          <w:p w14:paraId="780C885E"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60</w:t>
            </w:r>
          </w:p>
        </w:tc>
        <w:tc>
          <w:tcPr>
            <w:tcW w:w="850" w:type="dxa"/>
            <w:vAlign w:val="center"/>
          </w:tcPr>
          <w:p w14:paraId="13D864F4"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55</w:t>
            </w:r>
          </w:p>
        </w:tc>
        <w:tc>
          <w:tcPr>
            <w:tcW w:w="1207" w:type="dxa"/>
            <w:shd w:val="clear" w:color="auto" w:fill="auto"/>
            <w:vAlign w:val="center"/>
          </w:tcPr>
          <w:p w14:paraId="6FA5A035"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359</w:t>
            </w:r>
          </w:p>
        </w:tc>
      </w:tr>
      <w:tr w:rsidR="003927BC" w:rsidRPr="00CC4A6E" w14:paraId="66BD4119" w14:textId="77777777" w:rsidTr="00164A53">
        <w:trPr>
          <w:trHeight w:val="515"/>
        </w:trPr>
        <w:tc>
          <w:tcPr>
            <w:tcW w:w="1276" w:type="dxa"/>
          </w:tcPr>
          <w:p w14:paraId="5A3DCEC5" w14:textId="77777777" w:rsidR="003927BC" w:rsidRPr="00CC4A6E"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Others</w:t>
            </w:r>
          </w:p>
        </w:tc>
        <w:tc>
          <w:tcPr>
            <w:tcW w:w="851" w:type="dxa"/>
            <w:vAlign w:val="center"/>
          </w:tcPr>
          <w:p w14:paraId="103239D4"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850" w:type="dxa"/>
            <w:vAlign w:val="center"/>
          </w:tcPr>
          <w:p w14:paraId="71E140D2"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9</w:t>
            </w:r>
          </w:p>
        </w:tc>
        <w:tc>
          <w:tcPr>
            <w:tcW w:w="851" w:type="dxa"/>
            <w:vAlign w:val="center"/>
          </w:tcPr>
          <w:p w14:paraId="6980AB14"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2</w:t>
            </w:r>
          </w:p>
        </w:tc>
        <w:tc>
          <w:tcPr>
            <w:tcW w:w="850" w:type="dxa"/>
            <w:vAlign w:val="center"/>
          </w:tcPr>
          <w:p w14:paraId="08300299"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2</w:t>
            </w:r>
          </w:p>
        </w:tc>
        <w:tc>
          <w:tcPr>
            <w:tcW w:w="851" w:type="dxa"/>
            <w:vAlign w:val="center"/>
          </w:tcPr>
          <w:p w14:paraId="34E06360"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4</w:t>
            </w:r>
          </w:p>
        </w:tc>
        <w:tc>
          <w:tcPr>
            <w:tcW w:w="850" w:type="dxa"/>
            <w:vAlign w:val="center"/>
          </w:tcPr>
          <w:p w14:paraId="1F5131C5"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3</w:t>
            </w:r>
          </w:p>
        </w:tc>
        <w:tc>
          <w:tcPr>
            <w:tcW w:w="851" w:type="dxa"/>
            <w:vAlign w:val="center"/>
          </w:tcPr>
          <w:p w14:paraId="08EF0885"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850" w:type="dxa"/>
            <w:vAlign w:val="center"/>
          </w:tcPr>
          <w:p w14:paraId="55268166"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851" w:type="dxa"/>
            <w:vAlign w:val="center"/>
          </w:tcPr>
          <w:p w14:paraId="413F10E7"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850" w:type="dxa"/>
            <w:vAlign w:val="center"/>
          </w:tcPr>
          <w:p w14:paraId="2B784882" w14:textId="77777777" w:rsidR="003927BC" w:rsidRPr="00CC4A6E"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CC4A6E">
              <w:rPr>
                <w:rFonts w:ascii="Arial" w:hAnsi="Arial" w:cs="Arial"/>
                <w:color w:val="17365D" w:themeColor="text2" w:themeShade="BF"/>
                <w:sz w:val="20"/>
              </w:rPr>
              <w:t>-</w:t>
            </w:r>
          </w:p>
        </w:tc>
        <w:tc>
          <w:tcPr>
            <w:tcW w:w="1207" w:type="dxa"/>
            <w:shd w:val="clear" w:color="auto" w:fill="auto"/>
            <w:vAlign w:val="center"/>
          </w:tcPr>
          <w:p w14:paraId="40826DDB"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20</w:t>
            </w:r>
          </w:p>
        </w:tc>
      </w:tr>
      <w:tr w:rsidR="003927BC" w:rsidRPr="00CC4A6E" w14:paraId="09C84581" w14:textId="77777777" w:rsidTr="003927BC">
        <w:trPr>
          <w:trHeight w:val="515"/>
        </w:trPr>
        <w:tc>
          <w:tcPr>
            <w:tcW w:w="1276" w:type="dxa"/>
            <w:shd w:val="clear" w:color="auto" w:fill="DBE5F1" w:themeFill="accent1" w:themeFillTint="33"/>
            <w:vAlign w:val="center"/>
          </w:tcPr>
          <w:p w14:paraId="0577546C"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TOTAL</w:t>
            </w:r>
          </w:p>
        </w:tc>
        <w:tc>
          <w:tcPr>
            <w:tcW w:w="851" w:type="dxa"/>
            <w:shd w:val="clear" w:color="auto" w:fill="DBE5F1" w:themeFill="accent1" w:themeFillTint="33"/>
            <w:vAlign w:val="center"/>
          </w:tcPr>
          <w:p w14:paraId="4DEE5BC5"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10</w:t>
            </w:r>
          </w:p>
        </w:tc>
        <w:tc>
          <w:tcPr>
            <w:tcW w:w="850" w:type="dxa"/>
            <w:shd w:val="clear" w:color="auto" w:fill="DBE5F1" w:themeFill="accent1" w:themeFillTint="33"/>
            <w:vAlign w:val="center"/>
          </w:tcPr>
          <w:p w14:paraId="4C4378AC"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323</w:t>
            </w:r>
          </w:p>
        </w:tc>
        <w:tc>
          <w:tcPr>
            <w:tcW w:w="851" w:type="dxa"/>
            <w:shd w:val="clear" w:color="auto" w:fill="DBE5F1" w:themeFill="accent1" w:themeFillTint="33"/>
            <w:vAlign w:val="center"/>
          </w:tcPr>
          <w:p w14:paraId="53792BBC"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238</w:t>
            </w:r>
          </w:p>
        </w:tc>
        <w:tc>
          <w:tcPr>
            <w:tcW w:w="850" w:type="dxa"/>
            <w:shd w:val="clear" w:color="auto" w:fill="DBE5F1" w:themeFill="accent1" w:themeFillTint="33"/>
            <w:vAlign w:val="center"/>
          </w:tcPr>
          <w:p w14:paraId="6A8FAF8C"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121</w:t>
            </w:r>
          </w:p>
        </w:tc>
        <w:tc>
          <w:tcPr>
            <w:tcW w:w="851" w:type="dxa"/>
            <w:shd w:val="clear" w:color="auto" w:fill="DBE5F1" w:themeFill="accent1" w:themeFillTint="33"/>
            <w:vAlign w:val="center"/>
          </w:tcPr>
          <w:p w14:paraId="254E8F6A"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138</w:t>
            </w:r>
          </w:p>
        </w:tc>
        <w:tc>
          <w:tcPr>
            <w:tcW w:w="850" w:type="dxa"/>
            <w:shd w:val="clear" w:color="auto" w:fill="DBE5F1" w:themeFill="accent1" w:themeFillTint="33"/>
            <w:vAlign w:val="center"/>
          </w:tcPr>
          <w:p w14:paraId="51E08B28"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215</w:t>
            </w:r>
          </w:p>
        </w:tc>
        <w:tc>
          <w:tcPr>
            <w:tcW w:w="851" w:type="dxa"/>
            <w:shd w:val="clear" w:color="auto" w:fill="DBE5F1" w:themeFill="accent1" w:themeFillTint="33"/>
            <w:vAlign w:val="center"/>
          </w:tcPr>
          <w:p w14:paraId="2E475978"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2454</w:t>
            </w:r>
          </w:p>
        </w:tc>
        <w:tc>
          <w:tcPr>
            <w:tcW w:w="850" w:type="dxa"/>
            <w:shd w:val="clear" w:color="auto" w:fill="DBE5F1" w:themeFill="accent1" w:themeFillTint="33"/>
            <w:vAlign w:val="center"/>
          </w:tcPr>
          <w:p w14:paraId="02402591"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1224</w:t>
            </w:r>
          </w:p>
        </w:tc>
        <w:tc>
          <w:tcPr>
            <w:tcW w:w="851" w:type="dxa"/>
            <w:shd w:val="clear" w:color="auto" w:fill="DBE5F1" w:themeFill="accent1" w:themeFillTint="33"/>
            <w:vAlign w:val="center"/>
          </w:tcPr>
          <w:p w14:paraId="71EDDE66"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137</w:t>
            </w:r>
          </w:p>
        </w:tc>
        <w:tc>
          <w:tcPr>
            <w:tcW w:w="850" w:type="dxa"/>
            <w:shd w:val="clear" w:color="auto" w:fill="DBE5F1" w:themeFill="accent1" w:themeFillTint="33"/>
            <w:vAlign w:val="center"/>
          </w:tcPr>
          <w:p w14:paraId="4D79EE23"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55</w:t>
            </w:r>
          </w:p>
        </w:tc>
        <w:tc>
          <w:tcPr>
            <w:tcW w:w="1207" w:type="dxa"/>
            <w:shd w:val="clear" w:color="auto" w:fill="DBE5F1" w:themeFill="accent1" w:themeFillTint="33"/>
            <w:vAlign w:val="center"/>
          </w:tcPr>
          <w:p w14:paraId="59B181AA" w14:textId="77777777" w:rsidR="003927BC" w:rsidRPr="00CC4A6E"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CC4A6E">
              <w:rPr>
                <w:rFonts w:ascii="Arial" w:hAnsi="Arial" w:cs="Arial"/>
                <w:b/>
                <w:color w:val="17365D" w:themeColor="text2" w:themeShade="BF"/>
                <w:sz w:val="20"/>
              </w:rPr>
              <w:t>491</w:t>
            </w:r>
            <w:r w:rsidR="00DF39AE" w:rsidRPr="00CC4A6E">
              <w:rPr>
                <w:rFonts w:ascii="Arial" w:hAnsi="Arial" w:cs="Arial"/>
                <w:b/>
                <w:color w:val="17365D" w:themeColor="text2" w:themeShade="BF"/>
                <w:sz w:val="20"/>
              </w:rPr>
              <w:t>5</w:t>
            </w:r>
          </w:p>
        </w:tc>
      </w:tr>
    </w:tbl>
    <w:p w14:paraId="631F2B2C" w14:textId="77777777" w:rsidR="003D01D1" w:rsidRPr="00CC4A6E" w:rsidRDefault="00374B0E" w:rsidP="00560BB3">
      <w:pPr>
        <w:tabs>
          <w:tab w:val="left" w:pos="360"/>
        </w:tabs>
        <w:spacing w:line="360" w:lineRule="auto"/>
        <w:ind w:hanging="709"/>
        <w:rPr>
          <w:rFonts w:ascii="Arial" w:hAnsi="Arial" w:cs="Arial"/>
          <w:b/>
          <w:i/>
          <w:color w:val="17365D" w:themeColor="text2" w:themeShade="BF"/>
          <w:sz w:val="20"/>
        </w:rPr>
      </w:pPr>
      <w:r w:rsidRPr="00CC4A6E">
        <w:rPr>
          <w:rFonts w:ascii="Arial" w:hAnsi="Arial" w:cs="Arial"/>
          <w:b/>
          <w:i/>
          <w:color w:val="17365D" w:themeColor="text2" w:themeShade="BF"/>
          <w:sz w:val="20"/>
        </w:rPr>
        <w:t>Source: DPR</w:t>
      </w:r>
    </w:p>
    <w:p w14:paraId="3DC81180" w14:textId="77777777" w:rsidR="00560BB3" w:rsidRPr="00CC4A6E" w:rsidRDefault="00560BB3" w:rsidP="00D91D49">
      <w:pPr>
        <w:pStyle w:val="NoSpacing"/>
        <w:spacing w:line="360" w:lineRule="auto"/>
        <w:jc w:val="center"/>
        <w:rPr>
          <w:rFonts w:ascii="Arial" w:hAnsi="Arial" w:cs="Arial"/>
          <w:b/>
          <w:bCs/>
          <w:i/>
          <w:iCs/>
          <w:color w:val="17365D"/>
          <w:lang w:val="en-IN"/>
        </w:rPr>
      </w:pPr>
    </w:p>
    <w:p w14:paraId="3F541F29" w14:textId="77777777" w:rsidR="003D01D1" w:rsidRPr="00CC4A6E" w:rsidRDefault="003D01D1" w:rsidP="00D91D49">
      <w:pPr>
        <w:pStyle w:val="NoSpacing"/>
        <w:spacing w:line="360" w:lineRule="auto"/>
        <w:jc w:val="center"/>
        <w:rPr>
          <w:rFonts w:ascii="Arial" w:hAnsi="Arial" w:cs="Arial"/>
        </w:rPr>
      </w:pPr>
      <w:r w:rsidRPr="00CC4A6E">
        <w:rPr>
          <w:rFonts w:ascii="Arial" w:hAnsi="Arial" w:cs="Arial"/>
          <w:b/>
          <w:bCs/>
          <w:i/>
          <w:iCs/>
          <w:color w:val="17365D"/>
          <w:lang w:val="en-IN"/>
        </w:rPr>
        <w:t xml:space="preserve">{Figure: 1} </w:t>
      </w:r>
    </w:p>
    <w:p w14:paraId="193C428F" w14:textId="77777777" w:rsidR="00AA3171" w:rsidRPr="00CC4A6E" w:rsidRDefault="003D01D1" w:rsidP="003D01D1">
      <w:pPr>
        <w:pStyle w:val="NoSpacing"/>
        <w:spacing w:line="360" w:lineRule="auto"/>
        <w:jc w:val="center"/>
        <w:rPr>
          <w:rFonts w:ascii="Arial" w:hAnsi="Arial" w:cs="Arial"/>
          <w:b/>
        </w:rPr>
      </w:pPr>
      <w:r w:rsidRPr="00CC4A6E">
        <w:rPr>
          <w:noProof/>
          <w:lang w:val="en-IN" w:eastAsia="en-IN"/>
        </w:rPr>
        <w:drawing>
          <wp:inline distT="0" distB="0" distL="0" distR="0" wp14:anchorId="6C848592" wp14:editId="3305250E">
            <wp:extent cx="5996940" cy="2667000"/>
            <wp:effectExtent l="0" t="0" r="381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D2398C" w14:textId="77777777" w:rsidR="00225DE2" w:rsidRPr="00CC4A6E" w:rsidRDefault="00543B67" w:rsidP="002E3032">
      <w:pPr>
        <w:pStyle w:val="NoSpacing"/>
        <w:numPr>
          <w:ilvl w:val="0"/>
          <w:numId w:val="44"/>
        </w:numPr>
        <w:spacing w:line="360" w:lineRule="auto"/>
        <w:ind w:left="0"/>
        <w:jc w:val="both"/>
        <w:rPr>
          <w:rFonts w:ascii="Arial" w:hAnsi="Arial" w:cs="Arial"/>
          <w:b/>
        </w:rPr>
      </w:pPr>
      <w:r w:rsidRPr="00CC4A6E">
        <w:rPr>
          <w:rFonts w:ascii="Arial" w:hAnsi="Arial" w:cs="Arial"/>
          <w:b/>
        </w:rPr>
        <w:lastRenderedPageBreak/>
        <w:t>CURRENT STATUS OF EXPENDITURE INCURRED TILL DATE:</w:t>
      </w:r>
      <w:r w:rsidR="00225DE2" w:rsidRPr="00CC4A6E">
        <w:rPr>
          <w:rFonts w:ascii="Arial" w:hAnsi="Arial" w:cs="Arial"/>
          <w:b/>
        </w:rPr>
        <w:t xml:space="preserve"> </w:t>
      </w:r>
      <w:r w:rsidR="00225DE2" w:rsidRPr="00CC4A6E">
        <w:rPr>
          <w:rFonts w:ascii="Arial" w:hAnsi="Arial" w:cs="Arial"/>
        </w:rPr>
        <w:t xml:space="preserve">The current expenditure </w:t>
      </w:r>
      <w:r w:rsidR="007D0B92" w:rsidRPr="00CC4A6E">
        <w:rPr>
          <w:rFonts w:ascii="Arial" w:hAnsi="Arial" w:cs="Arial"/>
        </w:rPr>
        <w:t xml:space="preserve">incurred </w:t>
      </w:r>
      <w:r w:rsidR="00225DE2" w:rsidRPr="00CC4A6E">
        <w:rPr>
          <w:rFonts w:ascii="Arial" w:hAnsi="Arial" w:cs="Arial"/>
        </w:rPr>
        <w:t xml:space="preserve">by </w:t>
      </w:r>
      <w:r w:rsidR="00D059A9" w:rsidRPr="00CC4A6E">
        <w:rPr>
          <w:rFonts w:ascii="Arial" w:hAnsi="Arial" w:cs="Arial"/>
        </w:rPr>
        <w:t xml:space="preserve">Samsung </w:t>
      </w:r>
      <w:r w:rsidR="0089588D" w:rsidRPr="00CC4A6E">
        <w:rPr>
          <w:rFonts w:ascii="Arial" w:hAnsi="Arial" w:cs="Arial"/>
        </w:rPr>
        <w:t xml:space="preserve">India Electronics </w:t>
      </w:r>
      <w:r w:rsidR="00D059A9" w:rsidRPr="00CC4A6E">
        <w:rPr>
          <w:rFonts w:ascii="Arial" w:hAnsi="Arial" w:cs="Arial"/>
        </w:rPr>
        <w:t>Private</w:t>
      </w:r>
      <w:r w:rsidR="00225DE2" w:rsidRPr="00CC4A6E">
        <w:rPr>
          <w:rFonts w:ascii="Arial" w:hAnsi="Arial" w:cs="Arial"/>
        </w:rPr>
        <w:t xml:space="preserve"> Limited </w:t>
      </w:r>
      <w:r w:rsidR="00345031" w:rsidRPr="00CC4A6E">
        <w:rPr>
          <w:rFonts w:ascii="Arial" w:hAnsi="Arial" w:cs="Arial"/>
        </w:rPr>
        <w:t xml:space="preserve">in </w:t>
      </w:r>
      <w:r w:rsidR="009A0212" w:rsidRPr="00CC4A6E">
        <w:rPr>
          <w:rFonts w:ascii="Arial" w:hAnsi="Arial" w:cs="Arial"/>
        </w:rPr>
        <w:t>31</w:t>
      </w:r>
      <w:r w:rsidR="009A0212" w:rsidRPr="00CC4A6E">
        <w:rPr>
          <w:rFonts w:ascii="Arial" w:hAnsi="Arial" w:cs="Arial"/>
          <w:vertAlign w:val="superscript"/>
        </w:rPr>
        <w:t>st</w:t>
      </w:r>
      <w:r w:rsidR="009A0212" w:rsidRPr="00CC4A6E">
        <w:rPr>
          <w:rFonts w:ascii="Arial" w:hAnsi="Arial" w:cs="Arial"/>
        </w:rPr>
        <w:t xml:space="preserve"> </w:t>
      </w:r>
      <w:r w:rsidR="00345031" w:rsidRPr="00CC4A6E">
        <w:rPr>
          <w:rFonts w:ascii="Arial" w:hAnsi="Arial" w:cs="Arial"/>
        </w:rPr>
        <w:t>Mar., 2021</w:t>
      </w:r>
      <w:r w:rsidR="00225DE2" w:rsidRPr="00CC4A6E">
        <w:rPr>
          <w:rFonts w:ascii="Arial" w:hAnsi="Arial" w:cs="Arial"/>
        </w:rPr>
        <w:t xml:space="preserve"> </w:t>
      </w:r>
      <w:r w:rsidR="003E6A79" w:rsidRPr="00CC4A6E">
        <w:rPr>
          <w:rFonts w:ascii="Arial" w:hAnsi="Arial" w:cs="Arial"/>
        </w:rPr>
        <w:t xml:space="preserve">for the </w:t>
      </w:r>
      <w:r w:rsidR="002B45DB" w:rsidRPr="00CC4A6E">
        <w:rPr>
          <w:rFonts w:ascii="Arial" w:hAnsi="Arial" w:cs="Arial"/>
        </w:rPr>
        <w:t>Mobile &amp; Refrigerator</w:t>
      </w:r>
      <w:r w:rsidR="00225DE2" w:rsidRPr="00CC4A6E">
        <w:rPr>
          <w:rFonts w:ascii="Arial" w:hAnsi="Arial" w:cs="Arial"/>
        </w:rPr>
        <w:t xml:space="preserve"> manufacturing Plant is given below:</w:t>
      </w:r>
      <w:r w:rsidR="00225DE2" w:rsidRPr="00CC4A6E">
        <w:rPr>
          <w:rFonts w:ascii="Arial" w:hAnsi="Arial" w:cs="Arial"/>
          <w:b/>
        </w:rPr>
        <w:t xml:space="preserve"> </w:t>
      </w:r>
    </w:p>
    <w:p w14:paraId="16F68249" w14:textId="77777777" w:rsidR="00104F05" w:rsidRPr="00CC4A6E" w:rsidRDefault="00104F05" w:rsidP="00104F05">
      <w:pPr>
        <w:pStyle w:val="NoSpacing"/>
        <w:spacing w:line="360" w:lineRule="auto"/>
        <w:jc w:val="both"/>
        <w:rPr>
          <w:rFonts w:ascii="Arial" w:hAnsi="Arial" w:cs="Arial"/>
          <w:b/>
        </w:rPr>
      </w:pPr>
    </w:p>
    <w:p w14:paraId="09F0D682" w14:textId="77777777" w:rsidR="000D7F42" w:rsidRPr="00CC4A6E" w:rsidRDefault="00992B9F" w:rsidP="000D7F42">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t>Table: 15</w:t>
      </w:r>
    </w:p>
    <w:tbl>
      <w:tblPr>
        <w:tblStyle w:val="LightGrid-Accent5"/>
        <w:tblpPr w:leftFromText="180" w:rightFromText="180" w:vertAnchor="text" w:horzAnchor="margin" w:tblpXSpec="center" w:tblpY="286"/>
        <w:tblW w:w="11057" w:type="dxa"/>
        <w:tblLayout w:type="fixed"/>
        <w:tblLook w:val="04A0" w:firstRow="1" w:lastRow="0" w:firstColumn="1" w:lastColumn="0" w:noHBand="0" w:noVBand="1"/>
      </w:tblPr>
      <w:tblGrid>
        <w:gridCol w:w="699"/>
        <w:gridCol w:w="2552"/>
        <w:gridCol w:w="1559"/>
        <w:gridCol w:w="2126"/>
        <w:gridCol w:w="4121"/>
      </w:tblGrid>
      <w:tr w:rsidR="002F2FDC" w:rsidRPr="00CC4A6E" w14:paraId="06B049CE" w14:textId="77777777" w:rsidTr="000B0FD6">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99" w:type="dxa"/>
            <w:shd w:val="clear" w:color="auto" w:fill="17365D" w:themeFill="text2" w:themeFillShade="BF"/>
            <w:vAlign w:val="center"/>
          </w:tcPr>
          <w:p w14:paraId="7761DE3D" w14:textId="01A9F0E4" w:rsidR="002F2FDC" w:rsidRPr="00CC4A6E" w:rsidRDefault="002F2FDC" w:rsidP="000B0FD6">
            <w:pPr>
              <w:autoSpaceDE w:val="0"/>
              <w:autoSpaceDN w:val="0"/>
              <w:adjustRightInd w:val="0"/>
              <w:spacing w:line="360" w:lineRule="auto"/>
              <w:jc w:val="center"/>
              <w:rPr>
                <w:rFonts w:ascii="Arial" w:hAnsi="Arial" w:cs="Arial"/>
                <w:sz w:val="22"/>
                <w:szCs w:val="22"/>
                <w:lang w:eastAsia="en-IN"/>
              </w:rPr>
            </w:pPr>
            <w:r w:rsidRPr="00CC4A6E">
              <w:rPr>
                <w:rFonts w:ascii="Arial" w:hAnsi="Arial" w:cs="Arial"/>
                <w:sz w:val="22"/>
                <w:szCs w:val="22"/>
                <w:lang w:eastAsia="en-IN"/>
              </w:rPr>
              <w:t>S</w:t>
            </w:r>
            <w:r w:rsidR="00A81058" w:rsidRPr="00CC4A6E">
              <w:rPr>
                <w:rFonts w:ascii="Arial" w:hAnsi="Arial" w:cs="Arial"/>
                <w:sz w:val="22"/>
                <w:szCs w:val="22"/>
                <w:lang w:eastAsia="en-IN"/>
              </w:rPr>
              <w:t>R</w:t>
            </w:r>
            <w:r w:rsidRPr="00CC4A6E">
              <w:rPr>
                <w:rFonts w:ascii="Arial" w:hAnsi="Arial" w:cs="Arial"/>
                <w:sz w:val="22"/>
                <w:szCs w:val="22"/>
                <w:lang w:eastAsia="en-IN"/>
              </w:rPr>
              <w:t>.</w:t>
            </w:r>
            <w:r w:rsidR="00A81058" w:rsidRPr="00CC4A6E">
              <w:rPr>
                <w:rFonts w:ascii="Arial" w:hAnsi="Arial" w:cs="Arial"/>
                <w:sz w:val="22"/>
                <w:szCs w:val="22"/>
                <w:lang w:eastAsia="en-IN"/>
              </w:rPr>
              <w:t xml:space="preserve"> </w:t>
            </w:r>
            <w:r w:rsidRPr="00CC4A6E">
              <w:rPr>
                <w:rFonts w:ascii="Arial" w:hAnsi="Arial" w:cs="Arial"/>
                <w:sz w:val="22"/>
                <w:szCs w:val="22"/>
                <w:lang w:eastAsia="en-IN"/>
              </w:rPr>
              <w:t>NO.</w:t>
            </w:r>
          </w:p>
        </w:tc>
        <w:tc>
          <w:tcPr>
            <w:tcW w:w="2552" w:type="dxa"/>
            <w:shd w:val="clear" w:color="auto" w:fill="17365D" w:themeFill="text2" w:themeFillShade="BF"/>
            <w:vAlign w:val="center"/>
          </w:tcPr>
          <w:p w14:paraId="0097C007" w14:textId="77777777" w:rsidR="002F2FDC" w:rsidRPr="00CC4A6E" w:rsidRDefault="002F2FDC" w:rsidP="000B0FD6">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en-IN"/>
              </w:rPr>
            </w:pPr>
            <w:r w:rsidRPr="00CC4A6E">
              <w:rPr>
                <w:rFonts w:ascii="Arial" w:hAnsi="Arial" w:cs="Arial"/>
                <w:bCs w:val="0"/>
                <w:sz w:val="22"/>
                <w:szCs w:val="22"/>
                <w:lang w:eastAsia="en-IN"/>
              </w:rPr>
              <w:t>PARTICULARS</w:t>
            </w:r>
          </w:p>
        </w:tc>
        <w:tc>
          <w:tcPr>
            <w:tcW w:w="1559" w:type="dxa"/>
            <w:shd w:val="clear" w:color="auto" w:fill="17365D" w:themeFill="text2" w:themeFillShade="BF"/>
            <w:vAlign w:val="center"/>
          </w:tcPr>
          <w:p w14:paraId="58AE7561" w14:textId="77777777" w:rsidR="002F2FDC" w:rsidRPr="00CC4A6E" w:rsidRDefault="002F2FDC" w:rsidP="000B0FD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sidRPr="00CC4A6E">
              <w:rPr>
                <w:rFonts w:ascii="Arial" w:hAnsi="Arial" w:cs="Arial"/>
                <w:sz w:val="22"/>
                <w:szCs w:val="22"/>
                <w:lang w:eastAsia="en-IN"/>
              </w:rPr>
              <w:t>TOTAL INCURRED AMOUNT</w:t>
            </w:r>
          </w:p>
          <w:p w14:paraId="37D9E3DB" w14:textId="77777777" w:rsidR="002F2FDC" w:rsidRPr="00CC4A6E" w:rsidRDefault="002F2FDC" w:rsidP="000B0FD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6"/>
                <w:szCs w:val="22"/>
                <w:lang w:eastAsia="en-IN"/>
              </w:rPr>
            </w:pPr>
            <w:r w:rsidRPr="00CC4A6E">
              <w:rPr>
                <w:rFonts w:ascii="Arial" w:hAnsi="Arial" w:cs="Arial"/>
                <w:i/>
                <w:sz w:val="16"/>
                <w:szCs w:val="22"/>
                <w:lang w:eastAsia="en-IN"/>
              </w:rPr>
              <w:t>(As per SEIL)</w:t>
            </w:r>
          </w:p>
          <w:p w14:paraId="3D0710CA" w14:textId="77777777" w:rsidR="002F2FDC" w:rsidRPr="00CC4A6E" w:rsidRDefault="002F2FDC" w:rsidP="000B0FD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sidRPr="00CC4A6E">
              <w:rPr>
                <w:rFonts w:ascii="Arial" w:hAnsi="Arial" w:cs="Arial"/>
                <w:bCs w:val="0"/>
                <w:i/>
                <w:sz w:val="16"/>
                <w:szCs w:val="22"/>
                <w:lang w:eastAsia="en-IN"/>
              </w:rPr>
              <w:t>(From 1/07/2018 up till 31/03/2021)</w:t>
            </w:r>
          </w:p>
        </w:tc>
        <w:tc>
          <w:tcPr>
            <w:tcW w:w="2126" w:type="dxa"/>
            <w:shd w:val="clear" w:color="auto" w:fill="17365D" w:themeFill="text2" w:themeFillShade="BF"/>
            <w:vAlign w:val="center"/>
          </w:tcPr>
          <w:p w14:paraId="531BF31E" w14:textId="77777777" w:rsidR="002F2FDC" w:rsidRPr="00CC4A6E" w:rsidRDefault="002F2FDC" w:rsidP="000B0FD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sidRPr="00CC4A6E">
              <w:rPr>
                <w:rFonts w:ascii="Arial" w:hAnsi="Arial" w:cs="Arial"/>
                <w:sz w:val="22"/>
                <w:szCs w:val="22"/>
                <w:lang w:eastAsia="en-IN"/>
              </w:rPr>
              <w:t>TOTAL INCURRED AMOUNT</w:t>
            </w:r>
          </w:p>
          <w:p w14:paraId="724AA8A7" w14:textId="77777777" w:rsidR="002F2FDC" w:rsidRPr="00CC4A6E" w:rsidRDefault="002F2FDC" w:rsidP="000B0FD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16"/>
                <w:szCs w:val="22"/>
                <w:lang w:eastAsia="en-IN"/>
              </w:rPr>
            </w:pPr>
            <w:r w:rsidRPr="00CC4A6E">
              <w:rPr>
                <w:rFonts w:ascii="Arial" w:hAnsi="Arial" w:cs="Arial"/>
                <w:bCs w:val="0"/>
                <w:i/>
                <w:sz w:val="16"/>
                <w:szCs w:val="22"/>
                <w:lang w:eastAsia="en-IN"/>
              </w:rPr>
              <w:t>(As Approved by IE)</w:t>
            </w:r>
          </w:p>
          <w:p w14:paraId="3534F7F1" w14:textId="77777777" w:rsidR="002F2FDC" w:rsidRPr="00CC4A6E" w:rsidRDefault="002F2FDC" w:rsidP="000B0FD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22"/>
                <w:szCs w:val="22"/>
                <w:lang w:eastAsia="en-IN"/>
              </w:rPr>
            </w:pPr>
            <w:r w:rsidRPr="00CC4A6E">
              <w:rPr>
                <w:rFonts w:ascii="Arial" w:hAnsi="Arial" w:cs="Arial"/>
                <w:bCs w:val="0"/>
                <w:i/>
                <w:sz w:val="16"/>
                <w:szCs w:val="22"/>
                <w:lang w:eastAsia="en-IN"/>
              </w:rPr>
              <w:t>(From 1/07/2018 up till 31/03/2021)</w:t>
            </w:r>
          </w:p>
        </w:tc>
        <w:tc>
          <w:tcPr>
            <w:tcW w:w="4121" w:type="dxa"/>
            <w:shd w:val="clear" w:color="auto" w:fill="17365D" w:themeFill="text2" w:themeFillShade="BF"/>
            <w:vAlign w:val="center"/>
          </w:tcPr>
          <w:p w14:paraId="4C18BA55" w14:textId="77777777" w:rsidR="002F2FDC" w:rsidRPr="00CC4A6E"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eastAsia="en-IN"/>
              </w:rPr>
            </w:pPr>
            <w:r w:rsidRPr="00CC4A6E">
              <w:rPr>
                <w:rFonts w:ascii="Arial" w:hAnsi="Arial" w:cs="Arial"/>
                <w:sz w:val="22"/>
                <w:szCs w:val="22"/>
                <w:lang w:eastAsia="en-IN"/>
              </w:rPr>
              <w:t>CURRENT STATUS OF WORK AND REMARKS</w:t>
            </w:r>
          </w:p>
          <w:p w14:paraId="6BB12A4A" w14:textId="77777777" w:rsidR="002F2FDC" w:rsidRPr="00CC4A6E"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p>
        </w:tc>
      </w:tr>
      <w:tr w:rsidR="002F2FDC" w:rsidRPr="00CC4A6E" w14:paraId="676F6469" w14:textId="77777777" w:rsidTr="000B0FD6">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699" w:type="dxa"/>
            <w:vAlign w:val="center"/>
          </w:tcPr>
          <w:p w14:paraId="340C0D1F" w14:textId="77777777" w:rsidR="002F2FDC" w:rsidRPr="00CC4A6E" w:rsidRDefault="002F2FDC" w:rsidP="000B0FD6">
            <w:pPr>
              <w:pStyle w:val="NumText"/>
              <w:numPr>
                <w:ilvl w:val="0"/>
                <w:numId w:val="0"/>
              </w:numPr>
              <w:spacing w:after="0" w:line="360" w:lineRule="auto"/>
              <w:ind w:left="-43" w:firstLine="15"/>
              <w:jc w:val="center"/>
              <w:rPr>
                <w:rFonts w:ascii="Arial" w:hAnsi="Arial" w:cs="Arial"/>
                <w:bCs w:val="0"/>
                <w:color w:val="000000"/>
                <w:szCs w:val="22"/>
              </w:rPr>
            </w:pPr>
            <w:r w:rsidRPr="00CC4A6E">
              <w:rPr>
                <w:rFonts w:ascii="Arial" w:hAnsi="Arial" w:cs="Arial"/>
                <w:bCs w:val="0"/>
                <w:color w:val="000000"/>
                <w:szCs w:val="22"/>
              </w:rPr>
              <w:t>1.</w:t>
            </w:r>
          </w:p>
        </w:tc>
        <w:tc>
          <w:tcPr>
            <w:tcW w:w="2552" w:type="dxa"/>
            <w:vAlign w:val="center"/>
          </w:tcPr>
          <w:p w14:paraId="4D603B52" w14:textId="77777777" w:rsidR="002F2FDC" w:rsidRPr="00CC4A6E" w:rsidRDefault="002F2FDC" w:rsidP="000B0FD6">
            <w:pPr>
              <w:pStyle w:val="ListParagraph"/>
              <w:tabs>
                <w:tab w:val="left" w:pos="360"/>
              </w:tabs>
              <w:spacing w:line="360" w:lineRule="auto"/>
              <w:ind w:left="0" w:right="31"/>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CC4A6E">
              <w:rPr>
                <w:rFonts w:ascii="Arial" w:hAnsi="Arial" w:cs="Arial"/>
                <w:b/>
                <w:sz w:val="22"/>
              </w:rPr>
              <w:t>Land</w:t>
            </w:r>
            <w:r w:rsidR="00EE7DA5" w:rsidRPr="00CC4A6E">
              <w:rPr>
                <w:rFonts w:ascii="Arial" w:hAnsi="Arial" w:cs="Arial"/>
                <w:b/>
                <w:sz w:val="22"/>
              </w:rPr>
              <w:t xml:space="preserve"> Development</w:t>
            </w:r>
          </w:p>
        </w:tc>
        <w:tc>
          <w:tcPr>
            <w:tcW w:w="1559" w:type="dxa"/>
            <w:vAlign w:val="center"/>
          </w:tcPr>
          <w:p w14:paraId="7FD0A98D" w14:textId="77777777" w:rsidR="002F2FDC" w:rsidRPr="00CC4A6E" w:rsidRDefault="002F2FDC" w:rsidP="000B0F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48.93</w:t>
            </w:r>
          </w:p>
        </w:tc>
        <w:tc>
          <w:tcPr>
            <w:tcW w:w="2126" w:type="dxa"/>
            <w:vAlign w:val="center"/>
          </w:tcPr>
          <w:p w14:paraId="03059497" w14:textId="7334C303" w:rsidR="002F2FDC" w:rsidRPr="00CC4A6E" w:rsidRDefault="00F72D8A" w:rsidP="000B0F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10.95</w:t>
            </w:r>
          </w:p>
        </w:tc>
        <w:tc>
          <w:tcPr>
            <w:tcW w:w="4121" w:type="dxa"/>
          </w:tcPr>
          <w:p w14:paraId="08221CD5"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CC4A6E">
              <w:rPr>
                <w:rFonts w:ascii="Arial" w:hAnsi="Arial" w:cs="Arial"/>
                <w:b/>
                <w:bCs/>
                <w:sz w:val="22"/>
                <w:szCs w:val="22"/>
                <w:lang w:eastAsia="en-IN"/>
              </w:rPr>
              <w:t>SIEL has shown Rs.48.9</w:t>
            </w:r>
            <w:r w:rsidR="00EE7DA5" w:rsidRPr="00CC4A6E">
              <w:rPr>
                <w:rFonts w:ascii="Arial" w:hAnsi="Arial" w:cs="Arial"/>
                <w:b/>
                <w:bCs/>
                <w:sz w:val="22"/>
                <w:szCs w:val="22"/>
                <w:lang w:eastAsia="en-IN"/>
              </w:rPr>
              <w:t>3</w:t>
            </w:r>
            <w:r w:rsidRPr="00CC4A6E">
              <w:rPr>
                <w:rFonts w:ascii="Arial" w:hAnsi="Arial" w:cs="Arial"/>
                <w:b/>
                <w:bCs/>
                <w:sz w:val="22"/>
                <w:szCs w:val="22"/>
                <w:lang w:eastAsia="en-IN"/>
              </w:rPr>
              <w:t xml:space="preserve"> Cr. has been incurred under this head i</w:t>
            </w:r>
            <w:r w:rsidR="00EE7DA5" w:rsidRPr="00CC4A6E">
              <w:rPr>
                <w:rFonts w:ascii="Arial" w:hAnsi="Arial" w:cs="Arial"/>
                <w:b/>
                <w:bCs/>
                <w:sz w:val="22"/>
                <w:szCs w:val="22"/>
                <w:lang w:eastAsia="en-IN"/>
              </w:rPr>
              <w:t xml:space="preserve">n the period (July 2018 – March </w:t>
            </w:r>
            <w:r w:rsidRPr="00CC4A6E">
              <w:rPr>
                <w:rFonts w:ascii="Arial" w:hAnsi="Arial" w:cs="Arial"/>
                <w:b/>
                <w:bCs/>
                <w:sz w:val="22"/>
                <w:szCs w:val="22"/>
                <w:lang w:eastAsia="en-IN"/>
              </w:rPr>
              <w:t>2021).</w:t>
            </w:r>
          </w:p>
          <w:p w14:paraId="1FB8BECC"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14:paraId="0D7C510D" w14:textId="3FB0ABA3" w:rsidR="002F2FDC" w:rsidRPr="00CC4A6E" w:rsidRDefault="002F2FDC" w:rsidP="005E25AB">
            <w:pPr>
              <w:pStyle w:val="ListParagraph"/>
              <w:numPr>
                <w:ilvl w:val="0"/>
                <w:numId w:val="31"/>
              </w:numPr>
              <w:spacing w:line="360" w:lineRule="auto"/>
              <w:ind w:left="358"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Rs.</w:t>
            </w:r>
            <w:r w:rsidR="00F72D8A" w:rsidRPr="00CC4A6E">
              <w:rPr>
                <w:rFonts w:ascii="Arial" w:hAnsi="Arial" w:cs="Arial"/>
                <w:color w:val="000000"/>
                <w:sz w:val="22"/>
                <w:szCs w:val="22"/>
              </w:rPr>
              <w:t>10.95</w:t>
            </w:r>
            <w:r w:rsidR="00AA598D" w:rsidRPr="00CC4A6E">
              <w:rPr>
                <w:rFonts w:ascii="Arial" w:hAnsi="Arial" w:cs="Arial"/>
                <w:color w:val="000000"/>
                <w:sz w:val="22"/>
                <w:szCs w:val="22"/>
              </w:rPr>
              <w:t xml:space="preserve"> Crore </w:t>
            </w:r>
            <w:r w:rsidRPr="00CC4A6E">
              <w:rPr>
                <w:rFonts w:ascii="Arial" w:hAnsi="Arial" w:cs="Arial"/>
                <w:color w:val="000000"/>
                <w:sz w:val="22"/>
                <w:szCs w:val="22"/>
              </w:rPr>
              <w:t xml:space="preserve">was incurred for the </w:t>
            </w:r>
            <w:r w:rsidR="00EE7DA5" w:rsidRPr="00CC4A6E">
              <w:rPr>
                <w:rFonts w:ascii="Arial" w:hAnsi="Arial" w:cs="Arial"/>
                <w:color w:val="000000"/>
                <w:sz w:val="22"/>
                <w:szCs w:val="22"/>
              </w:rPr>
              <w:t xml:space="preserve">site development including development of internal roads, Landscaping, sewage, outer fence, grading work etc. </w:t>
            </w:r>
          </w:p>
          <w:p w14:paraId="753E05BF" w14:textId="77777777" w:rsidR="00EE7DA5" w:rsidRPr="00CC4A6E" w:rsidRDefault="00EE7DA5" w:rsidP="005E25AB">
            <w:pPr>
              <w:pStyle w:val="ListParagraph"/>
              <w:numPr>
                <w:ilvl w:val="0"/>
                <w:numId w:val="31"/>
              </w:numPr>
              <w:spacing w:line="360" w:lineRule="auto"/>
              <w:ind w:left="358"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As per IE review it is found that cost incurred in this head is reasonable and justified and the same have been approved by IE</w:t>
            </w:r>
            <w:r w:rsidR="001007AD" w:rsidRPr="00CC4A6E">
              <w:rPr>
                <w:rFonts w:ascii="Arial" w:hAnsi="Arial" w:cs="Arial"/>
                <w:color w:val="000000"/>
                <w:sz w:val="22"/>
                <w:szCs w:val="22"/>
              </w:rPr>
              <w:t xml:space="preserve"> as per the breakup taken from the company of this cost.</w:t>
            </w:r>
          </w:p>
        </w:tc>
      </w:tr>
      <w:tr w:rsidR="002F2FDC" w:rsidRPr="00CC4A6E" w14:paraId="0EA4D270" w14:textId="77777777" w:rsidTr="000B0FD6">
        <w:trPr>
          <w:cnfStyle w:val="000000010000" w:firstRow="0" w:lastRow="0" w:firstColumn="0" w:lastColumn="0" w:oddVBand="0" w:evenVBand="0" w:oddHBand="0" w:evenHBand="1"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699" w:type="dxa"/>
            <w:vAlign w:val="center"/>
          </w:tcPr>
          <w:p w14:paraId="376C07A8" w14:textId="77777777" w:rsidR="002F2FDC" w:rsidRPr="00CC4A6E" w:rsidRDefault="002F2FDC" w:rsidP="000B0FD6">
            <w:pPr>
              <w:pStyle w:val="NumText"/>
              <w:numPr>
                <w:ilvl w:val="0"/>
                <w:numId w:val="0"/>
              </w:numPr>
              <w:spacing w:after="0" w:line="360" w:lineRule="auto"/>
              <w:jc w:val="center"/>
              <w:rPr>
                <w:rFonts w:ascii="Arial" w:hAnsi="Arial" w:cs="Arial"/>
                <w:bCs w:val="0"/>
                <w:color w:val="000000"/>
                <w:szCs w:val="22"/>
              </w:rPr>
            </w:pPr>
            <w:r w:rsidRPr="00CC4A6E">
              <w:rPr>
                <w:rFonts w:ascii="Arial" w:hAnsi="Arial" w:cs="Arial"/>
                <w:bCs w:val="0"/>
                <w:color w:val="000000"/>
                <w:szCs w:val="22"/>
              </w:rPr>
              <w:t>2.</w:t>
            </w:r>
          </w:p>
        </w:tc>
        <w:tc>
          <w:tcPr>
            <w:tcW w:w="2552" w:type="dxa"/>
            <w:vAlign w:val="center"/>
          </w:tcPr>
          <w:p w14:paraId="466E8701" w14:textId="62246FB7" w:rsidR="002F2FDC" w:rsidRPr="00CC4A6E" w:rsidRDefault="002F2FDC" w:rsidP="000B0FD6">
            <w:pPr>
              <w:pStyle w:val="ListParagraph"/>
              <w:tabs>
                <w:tab w:val="left" w:pos="360"/>
              </w:tabs>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sz w:val="22"/>
              </w:rPr>
            </w:pPr>
            <w:r w:rsidRPr="00CC4A6E">
              <w:rPr>
                <w:rFonts w:ascii="Arial" w:hAnsi="Arial" w:cs="Arial"/>
                <w:b/>
                <w:sz w:val="22"/>
              </w:rPr>
              <w:t xml:space="preserve">Building </w:t>
            </w:r>
            <w:r w:rsidR="00715986" w:rsidRPr="00CC4A6E">
              <w:rPr>
                <w:rFonts w:ascii="Arial" w:hAnsi="Arial" w:cs="Arial"/>
                <w:b/>
                <w:sz w:val="22"/>
              </w:rPr>
              <w:t>&amp;</w:t>
            </w:r>
            <w:r w:rsidR="008A13FC" w:rsidRPr="00CC4A6E">
              <w:rPr>
                <w:rFonts w:ascii="Arial" w:hAnsi="Arial" w:cs="Arial"/>
                <w:b/>
                <w:sz w:val="22"/>
              </w:rPr>
              <w:t xml:space="preserve"> </w:t>
            </w:r>
            <w:r w:rsidR="00715986" w:rsidRPr="00CC4A6E">
              <w:rPr>
                <w:rFonts w:ascii="Arial" w:hAnsi="Arial" w:cs="Arial"/>
                <w:b/>
                <w:sz w:val="22"/>
              </w:rPr>
              <w:t>Civil Work</w:t>
            </w:r>
          </w:p>
        </w:tc>
        <w:tc>
          <w:tcPr>
            <w:tcW w:w="1559" w:type="dxa"/>
            <w:vAlign w:val="center"/>
          </w:tcPr>
          <w:p w14:paraId="7ED5BDD0" w14:textId="018DE0AA" w:rsidR="002F2FDC" w:rsidRPr="00CC4A6E" w:rsidRDefault="002F2FDC" w:rsidP="00AF16F1">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eastAsia="en-IN"/>
              </w:rPr>
            </w:pPr>
            <w:r w:rsidRPr="00CC4A6E">
              <w:rPr>
                <w:rFonts w:ascii="Arial" w:hAnsi="Arial" w:cs="Arial"/>
                <w:color w:val="000000"/>
                <w:sz w:val="22"/>
                <w:szCs w:val="22"/>
                <w:lang w:eastAsia="en-IN"/>
              </w:rPr>
              <w:t>1915.36</w:t>
            </w:r>
          </w:p>
        </w:tc>
        <w:tc>
          <w:tcPr>
            <w:tcW w:w="2126" w:type="dxa"/>
            <w:vAlign w:val="center"/>
          </w:tcPr>
          <w:p w14:paraId="68DFDF8D" w14:textId="7D0D4754" w:rsidR="002F2FDC" w:rsidRPr="00CC4A6E" w:rsidRDefault="001B711B" w:rsidP="000B0FD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725.61</w:t>
            </w:r>
          </w:p>
        </w:tc>
        <w:tc>
          <w:tcPr>
            <w:tcW w:w="4121" w:type="dxa"/>
          </w:tcPr>
          <w:p w14:paraId="6F902253" w14:textId="4C394D53" w:rsidR="002F2FDC" w:rsidRPr="00CC4A6E"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r w:rsidRPr="00CC4A6E">
              <w:rPr>
                <w:rFonts w:ascii="Arial" w:hAnsi="Arial" w:cs="Arial"/>
                <w:b/>
                <w:bCs/>
                <w:sz w:val="22"/>
                <w:szCs w:val="22"/>
                <w:lang w:eastAsia="en-IN"/>
              </w:rPr>
              <w:t>SIEL has shown Rs.191</w:t>
            </w:r>
            <w:r w:rsidR="00D427B9" w:rsidRPr="00CC4A6E">
              <w:rPr>
                <w:rFonts w:ascii="Arial" w:hAnsi="Arial" w:cs="Arial"/>
                <w:b/>
                <w:bCs/>
                <w:sz w:val="22"/>
                <w:szCs w:val="22"/>
                <w:lang w:eastAsia="en-IN"/>
              </w:rPr>
              <w:t>5.36</w:t>
            </w:r>
            <w:r w:rsidRPr="00CC4A6E">
              <w:rPr>
                <w:rFonts w:ascii="Arial" w:hAnsi="Arial" w:cs="Arial"/>
                <w:b/>
                <w:bCs/>
                <w:sz w:val="22"/>
                <w:szCs w:val="22"/>
                <w:lang w:eastAsia="en-IN"/>
              </w:rPr>
              <w:t xml:space="preserve"> Cr. has been incurred under this head in the period (July 2018 – Mar., 2021).</w:t>
            </w:r>
          </w:p>
          <w:p w14:paraId="0781BEE5" w14:textId="77777777" w:rsidR="002F2FDC" w:rsidRPr="00CC4A6E"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p>
          <w:p w14:paraId="17850AAC" w14:textId="67DA0DDE" w:rsidR="002F2FDC" w:rsidRPr="00CC4A6E"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r w:rsidRPr="00CC4A6E">
              <w:rPr>
                <w:rFonts w:ascii="Arial" w:hAnsi="Arial" w:cs="Arial"/>
                <w:bCs/>
                <w:sz w:val="22"/>
                <w:szCs w:val="22"/>
                <w:lang w:eastAsia="en-IN"/>
              </w:rPr>
              <w:t xml:space="preserve">As per IE review it is found that cost incurred in the </w:t>
            </w:r>
            <w:r w:rsidR="00D52013" w:rsidRPr="00CC4A6E">
              <w:rPr>
                <w:rFonts w:ascii="Arial" w:hAnsi="Arial" w:cs="Arial"/>
                <w:bCs/>
                <w:sz w:val="22"/>
                <w:szCs w:val="22"/>
                <w:lang w:eastAsia="en-IN"/>
              </w:rPr>
              <w:t>buildings</w:t>
            </w:r>
            <w:r w:rsidRPr="00CC4A6E">
              <w:rPr>
                <w:rFonts w:ascii="Arial" w:hAnsi="Arial" w:cs="Arial"/>
                <w:bCs/>
                <w:sz w:val="22"/>
                <w:szCs w:val="22"/>
                <w:lang w:eastAsia="en-IN"/>
              </w:rPr>
              <w:t xml:space="preserve"> is on higher side and cost Approved by IE is </w:t>
            </w:r>
            <w:r w:rsidR="00A27C4B" w:rsidRPr="00CC4A6E">
              <w:rPr>
                <w:rFonts w:ascii="Arial" w:hAnsi="Arial" w:cs="Arial"/>
                <w:b/>
                <w:bCs/>
                <w:sz w:val="22"/>
                <w:szCs w:val="22"/>
                <w:lang w:eastAsia="en-IN"/>
              </w:rPr>
              <w:t>Rs.</w:t>
            </w:r>
            <w:r w:rsidR="001B711B">
              <w:rPr>
                <w:rFonts w:ascii="Arial" w:hAnsi="Arial" w:cs="Arial"/>
                <w:b/>
                <w:bCs/>
                <w:sz w:val="22"/>
                <w:szCs w:val="22"/>
                <w:lang w:eastAsia="en-IN"/>
              </w:rPr>
              <w:t>725.61</w:t>
            </w:r>
            <w:r w:rsidR="00A27C4B" w:rsidRPr="00CC4A6E">
              <w:rPr>
                <w:rFonts w:ascii="Arial" w:hAnsi="Arial" w:cs="Arial"/>
                <w:b/>
                <w:color w:val="000000"/>
                <w:sz w:val="22"/>
                <w:szCs w:val="22"/>
              </w:rPr>
              <w:t xml:space="preserve"> cr</w:t>
            </w:r>
            <w:r w:rsidR="00A27C4B" w:rsidRPr="00CC4A6E">
              <w:rPr>
                <w:rFonts w:ascii="Arial" w:hAnsi="Arial" w:cs="Arial"/>
                <w:color w:val="000000"/>
                <w:sz w:val="22"/>
                <w:szCs w:val="22"/>
              </w:rPr>
              <w:t>.</w:t>
            </w:r>
          </w:p>
          <w:p w14:paraId="65F713CA" w14:textId="77777777" w:rsidR="001007AD" w:rsidRPr="00CC4A6E" w:rsidRDefault="001007AD" w:rsidP="001007AD">
            <w:pPr>
              <w:pStyle w:val="ListParagraph"/>
              <w:numPr>
                <w:ilvl w:val="0"/>
                <w:numId w:val="35"/>
              </w:numPr>
              <w:autoSpaceDE w:val="0"/>
              <w:autoSpaceDN w:val="0"/>
              <w:adjustRightInd w:val="0"/>
              <w:spacing w:line="360" w:lineRule="auto"/>
              <w:ind w:left="442"/>
              <w:jc w:val="both"/>
              <w:cnfStyle w:val="000000010000" w:firstRow="0" w:lastRow="0" w:firstColumn="0" w:lastColumn="0" w:oddVBand="0" w:evenVBand="0" w:oddHBand="0" w:evenHBand="1" w:firstRowFirstColumn="0" w:firstRowLastColumn="0" w:lastRowFirstColumn="0" w:lastRowLastColumn="0"/>
              <w:rPr>
                <w:rFonts w:ascii="Arial" w:hAnsi="Arial" w:cs="Arial"/>
                <w:i/>
                <w:iCs/>
                <w:sz w:val="22"/>
                <w:szCs w:val="22"/>
              </w:rPr>
            </w:pPr>
            <w:r w:rsidRPr="00CC4A6E">
              <w:rPr>
                <w:rFonts w:ascii="Arial" w:hAnsi="Arial" w:cs="Arial"/>
                <w:i/>
                <w:iCs/>
                <w:sz w:val="22"/>
                <w:szCs w:val="22"/>
              </w:rPr>
              <w:lastRenderedPageBreak/>
              <w:t>We have asked for BOQ and breakup of the construction cost from Samsung to do the cost assessment at our end. However, same was not provided to us stating that whole turnkey project was given to Samsung C&amp;T India Pvt. Ltd. and that they do not have any breakup.</w:t>
            </w:r>
          </w:p>
          <w:p w14:paraId="52BF2C22" w14:textId="77777777" w:rsidR="001007AD" w:rsidRPr="00CC4A6E" w:rsidRDefault="001007AD" w:rsidP="001007AD">
            <w:pPr>
              <w:pStyle w:val="ListParagraph"/>
              <w:numPr>
                <w:ilvl w:val="0"/>
                <w:numId w:val="35"/>
              </w:numPr>
              <w:autoSpaceDE w:val="0"/>
              <w:autoSpaceDN w:val="0"/>
              <w:adjustRightInd w:val="0"/>
              <w:spacing w:line="360" w:lineRule="auto"/>
              <w:ind w:left="442"/>
              <w:jc w:val="both"/>
              <w:cnfStyle w:val="000000010000" w:firstRow="0" w:lastRow="0" w:firstColumn="0" w:lastColumn="0" w:oddVBand="0" w:evenVBand="0" w:oddHBand="0" w:evenHBand="1" w:firstRowFirstColumn="0" w:firstRowLastColumn="0" w:lastRowFirstColumn="0" w:lastRowLastColumn="0"/>
              <w:rPr>
                <w:rFonts w:ascii="Arial" w:hAnsi="Arial" w:cs="Arial"/>
                <w:i/>
                <w:iCs/>
                <w:sz w:val="22"/>
                <w:szCs w:val="22"/>
              </w:rPr>
            </w:pPr>
            <w:r w:rsidRPr="00CC4A6E">
              <w:rPr>
                <w:rFonts w:ascii="Arial" w:hAnsi="Arial" w:cs="Arial"/>
                <w:i/>
                <w:iCs/>
                <w:sz w:val="22"/>
                <w:szCs w:val="22"/>
              </w:rPr>
              <w:t>Therefore, to make assessment, we have estimated the cost based on specification available building wise &amp; which we could best estimate from Market trends/ CPWD rates as per the specifications and construction found on site.</w:t>
            </w:r>
          </w:p>
          <w:p w14:paraId="0B0D08F2" w14:textId="77777777" w:rsidR="001007AD" w:rsidRPr="00CC4A6E" w:rsidRDefault="001007AD" w:rsidP="001007AD">
            <w:pPr>
              <w:pStyle w:val="ListParagraph"/>
              <w:numPr>
                <w:ilvl w:val="0"/>
                <w:numId w:val="35"/>
              </w:numPr>
              <w:autoSpaceDE w:val="0"/>
              <w:autoSpaceDN w:val="0"/>
              <w:adjustRightInd w:val="0"/>
              <w:spacing w:line="360" w:lineRule="auto"/>
              <w:ind w:left="442"/>
              <w:jc w:val="both"/>
              <w:cnfStyle w:val="000000010000" w:firstRow="0" w:lastRow="0" w:firstColumn="0" w:lastColumn="0" w:oddVBand="0" w:evenVBand="0" w:oddHBand="0" w:evenHBand="1" w:firstRowFirstColumn="0" w:firstRowLastColumn="0" w:lastRowFirstColumn="0" w:lastRowLastColumn="0"/>
              <w:rPr>
                <w:rFonts w:ascii="Arial" w:hAnsi="Arial" w:cs="Arial"/>
                <w:i/>
                <w:iCs/>
                <w:sz w:val="22"/>
                <w:szCs w:val="22"/>
              </w:rPr>
            </w:pPr>
            <w:r w:rsidRPr="00CC4A6E">
              <w:rPr>
                <w:rFonts w:ascii="Arial" w:hAnsi="Arial" w:cs="Arial"/>
                <w:i/>
                <w:iCs/>
                <w:sz w:val="22"/>
                <w:szCs w:val="22"/>
              </w:rPr>
              <w:t>Cost approved is as per the CPWD, Industry benchmarks standards based on the area &amp; specifications provided by SIEL.</w:t>
            </w:r>
          </w:p>
          <w:p w14:paraId="02966951" w14:textId="77777777" w:rsidR="002F2FDC" w:rsidRPr="00CC4A6E"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p>
          <w:p w14:paraId="5F5302F1" w14:textId="77777777" w:rsidR="002F2FDC" w:rsidRPr="00CC4A6E" w:rsidRDefault="002F2FDC" w:rsidP="001007A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en-IN"/>
              </w:rPr>
            </w:pPr>
            <w:r w:rsidRPr="00CC4A6E">
              <w:rPr>
                <w:rFonts w:ascii="Arial" w:hAnsi="Arial" w:cs="Arial"/>
                <w:i/>
                <w:iCs/>
                <w:sz w:val="22"/>
                <w:szCs w:val="22"/>
              </w:rPr>
              <w:t xml:space="preserve">Please refer </w:t>
            </w:r>
            <w:r w:rsidR="001007AD" w:rsidRPr="00CC4A6E">
              <w:rPr>
                <w:rFonts w:ascii="Arial" w:hAnsi="Arial" w:cs="Arial"/>
                <w:i/>
                <w:iCs/>
                <w:sz w:val="22"/>
                <w:szCs w:val="22"/>
              </w:rPr>
              <w:t>to the detailed building wise breakup sheet of the cost approved by IE</w:t>
            </w:r>
            <w:r w:rsidR="005D36FA" w:rsidRPr="00CC4A6E">
              <w:rPr>
                <w:rFonts w:ascii="Arial" w:hAnsi="Arial" w:cs="Arial"/>
                <w:i/>
                <w:iCs/>
                <w:sz w:val="22"/>
                <w:szCs w:val="22"/>
              </w:rPr>
              <w:t xml:space="preserve"> </w:t>
            </w:r>
            <w:r w:rsidRPr="00CC4A6E">
              <w:rPr>
                <w:rFonts w:ascii="Arial" w:hAnsi="Arial" w:cs="Arial"/>
                <w:i/>
                <w:iCs/>
                <w:sz w:val="22"/>
                <w:szCs w:val="22"/>
              </w:rPr>
              <w:t>in Building &amp; Civil work.</w:t>
            </w:r>
          </w:p>
        </w:tc>
      </w:tr>
      <w:tr w:rsidR="002F2FDC" w:rsidRPr="00CC4A6E" w14:paraId="4E76936B" w14:textId="77777777" w:rsidTr="000B0FD6">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699" w:type="dxa"/>
            <w:vAlign w:val="center"/>
          </w:tcPr>
          <w:p w14:paraId="6429D8F8" w14:textId="77777777" w:rsidR="002F2FDC" w:rsidRPr="00CC4A6E" w:rsidRDefault="002F2FDC" w:rsidP="000B0FD6">
            <w:pPr>
              <w:pStyle w:val="NumText"/>
              <w:numPr>
                <w:ilvl w:val="0"/>
                <w:numId w:val="0"/>
              </w:numPr>
              <w:spacing w:line="360" w:lineRule="auto"/>
              <w:jc w:val="center"/>
              <w:rPr>
                <w:rFonts w:ascii="Arial" w:hAnsi="Arial" w:cs="Arial"/>
                <w:bCs w:val="0"/>
                <w:color w:val="000000"/>
                <w:szCs w:val="22"/>
              </w:rPr>
            </w:pPr>
            <w:r w:rsidRPr="00CC4A6E">
              <w:rPr>
                <w:rFonts w:ascii="Arial" w:hAnsi="Arial" w:cs="Arial"/>
                <w:bCs w:val="0"/>
                <w:color w:val="000000"/>
                <w:szCs w:val="22"/>
              </w:rPr>
              <w:lastRenderedPageBreak/>
              <w:t>3.</w:t>
            </w:r>
          </w:p>
        </w:tc>
        <w:tc>
          <w:tcPr>
            <w:tcW w:w="2552" w:type="dxa"/>
            <w:vAlign w:val="center"/>
          </w:tcPr>
          <w:p w14:paraId="34758A78" w14:textId="77777777" w:rsidR="002F2FDC" w:rsidRPr="00CC4A6E" w:rsidRDefault="002F2FDC" w:rsidP="000B0FD6">
            <w:pPr>
              <w:pStyle w:val="ListParagraph"/>
              <w:tabs>
                <w:tab w:val="left" w:pos="360"/>
              </w:tabs>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CC4A6E">
              <w:rPr>
                <w:rFonts w:ascii="Arial" w:hAnsi="Arial" w:cs="Arial"/>
                <w:b/>
                <w:sz w:val="22"/>
              </w:rPr>
              <w:t>Plant &amp; Machinery</w:t>
            </w:r>
          </w:p>
        </w:tc>
        <w:tc>
          <w:tcPr>
            <w:tcW w:w="1559" w:type="dxa"/>
            <w:vAlign w:val="center"/>
          </w:tcPr>
          <w:p w14:paraId="1C4DF869" w14:textId="77777777" w:rsidR="002F2FDC" w:rsidRPr="00CC4A6E" w:rsidRDefault="002F2FDC" w:rsidP="000B0F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1547.03</w:t>
            </w:r>
          </w:p>
        </w:tc>
        <w:tc>
          <w:tcPr>
            <w:tcW w:w="2126" w:type="dxa"/>
            <w:vAlign w:val="center"/>
          </w:tcPr>
          <w:p w14:paraId="763F8D50" w14:textId="77777777" w:rsidR="002F2FDC" w:rsidRPr="00CC4A6E" w:rsidRDefault="002F2FDC" w:rsidP="000B0F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1300.5</w:t>
            </w:r>
            <w:r w:rsidR="00AA678B" w:rsidRPr="00CC4A6E">
              <w:rPr>
                <w:rFonts w:ascii="Arial" w:hAnsi="Arial" w:cs="Arial"/>
                <w:color w:val="000000"/>
                <w:sz w:val="22"/>
                <w:szCs w:val="22"/>
              </w:rPr>
              <w:t>2</w:t>
            </w:r>
          </w:p>
        </w:tc>
        <w:tc>
          <w:tcPr>
            <w:tcW w:w="4121" w:type="dxa"/>
          </w:tcPr>
          <w:p w14:paraId="1C5EDB8E" w14:textId="6ABF7E6F"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CC4A6E">
              <w:rPr>
                <w:rFonts w:ascii="Arial" w:hAnsi="Arial" w:cs="Arial"/>
                <w:b/>
                <w:bCs/>
                <w:color w:val="000000"/>
                <w:sz w:val="22"/>
                <w:szCs w:val="22"/>
              </w:rPr>
              <w:t>Rs.1300.51 cr. has been incurred</w:t>
            </w:r>
            <w:r w:rsidRPr="00CC4A6E">
              <w:rPr>
                <w:rFonts w:ascii="Arial" w:hAnsi="Arial" w:cs="Arial"/>
                <w:b/>
                <w:bCs/>
                <w:sz w:val="22"/>
                <w:szCs w:val="22"/>
                <w:lang w:eastAsia="en-IN"/>
              </w:rPr>
              <w:t xml:space="preserve"> under this head in the period (July 2018 – Mar., 2021).</w:t>
            </w:r>
          </w:p>
          <w:p w14:paraId="7E19A8EE" w14:textId="0D2E5645"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CC4A6E">
              <w:rPr>
                <w:rFonts w:ascii="Arial" w:hAnsi="Arial" w:cs="Arial"/>
                <w:b/>
                <w:bCs/>
                <w:color w:val="000000"/>
                <w:sz w:val="22"/>
                <w:szCs w:val="22"/>
              </w:rPr>
              <w:t xml:space="preserve">During the site survey, </w:t>
            </w:r>
            <w:r w:rsidR="00255B2C" w:rsidRPr="00CC4A6E">
              <w:rPr>
                <w:rFonts w:ascii="Arial" w:hAnsi="Arial" w:cs="Arial"/>
                <w:b/>
                <w:bCs/>
                <w:color w:val="000000"/>
                <w:sz w:val="22"/>
                <w:szCs w:val="22"/>
              </w:rPr>
              <w:t>approx.</w:t>
            </w:r>
            <w:r w:rsidR="00ED67D8" w:rsidRPr="00CC4A6E">
              <w:rPr>
                <w:rFonts w:ascii="Arial" w:hAnsi="Arial" w:cs="Arial"/>
                <w:b/>
                <w:bCs/>
                <w:color w:val="000000"/>
                <w:sz w:val="22"/>
                <w:szCs w:val="22"/>
              </w:rPr>
              <w:t xml:space="preserve"> </w:t>
            </w:r>
            <w:r w:rsidRPr="00CC4A6E">
              <w:rPr>
                <w:rFonts w:ascii="Arial" w:hAnsi="Arial" w:cs="Arial"/>
                <w:b/>
                <w:bCs/>
                <w:color w:val="000000"/>
                <w:sz w:val="22"/>
                <w:szCs w:val="22"/>
              </w:rPr>
              <w:t>70% of the major machines &amp; equipment were cross verified at site from the list of machines provided to us by our engineers who reported it to be installed &amp; working.</w:t>
            </w:r>
          </w:p>
          <w:p w14:paraId="3972A434"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14:paraId="7E122E89"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CC4A6E">
              <w:rPr>
                <w:rFonts w:ascii="Arial" w:hAnsi="Arial" w:cs="Arial"/>
                <w:b/>
                <w:bCs/>
                <w:color w:val="000000"/>
                <w:sz w:val="22"/>
                <w:szCs w:val="22"/>
              </w:rPr>
              <w:lastRenderedPageBreak/>
              <w:t xml:space="preserve">Sample major invoices of amount above Rs.50 Lakhs has been cross verified. Related </w:t>
            </w:r>
            <w:proofErr w:type="gramStart"/>
            <w:r w:rsidRPr="00CC4A6E">
              <w:rPr>
                <w:rFonts w:ascii="Arial" w:hAnsi="Arial" w:cs="Arial"/>
                <w:b/>
                <w:bCs/>
                <w:color w:val="000000"/>
                <w:sz w:val="22"/>
                <w:szCs w:val="22"/>
              </w:rPr>
              <w:t>parties</w:t>
            </w:r>
            <w:proofErr w:type="gramEnd"/>
            <w:r w:rsidRPr="00CC4A6E">
              <w:rPr>
                <w:rFonts w:ascii="Arial" w:hAnsi="Arial" w:cs="Arial"/>
                <w:b/>
                <w:bCs/>
                <w:color w:val="000000"/>
                <w:sz w:val="22"/>
                <w:szCs w:val="22"/>
              </w:rPr>
              <w:t xml:space="preserve"> bill</w:t>
            </w:r>
            <w:r w:rsidR="00ED67D8" w:rsidRPr="00CC4A6E">
              <w:rPr>
                <w:rFonts w:ascii="Arial" w:hAnsi="Arial" w:cs="Arial"/>
                <w:b/>
                <w:bCs/>
                <w:color w:val="000000"/>
                <w:sz w:val="22"/>
                <w:szCs w:val="22"/>
              </w:rPr>
              <w:t xml:space="preserve">s have been scrutinized closely </w:t>
            </w:r>
            <w:r w:rsidRPr="00CC4A6E">
              <w:rPr>
                <w:rFonts w:ascii="Arial" w:hAnsi="Arial" w:cs="Arial"/>
                <w:b/>
                <w:bCs/>
                <w:color w:val="000000"/>
                <w:sz w:val="22"/>
                <w:szCs w:val="22"/>
              </w:rPr>
              <w:t xml:space="preserve">which </w:t>
            </w:r>
            <w:r w:rsidR="00ED67D8" w:rsidRPr="00CC4A6E">
              <w:rPr>
                <w:rFonts w:ascii="Arial" w:hAnsi="Arial" w:cs="Arial"/>
                <w:b/>
                <w:bCs/>
                <w:color w:val="000000"/>
                <w:sz w:val="22"/>
                <w:szCs w:val="22"/>
              </w:rPr>
              <w:t>was not found in case of Plant &amp; Machinery</w:t>
            </w:r>
            <w:r w:rsidRPr="00CC4A6E">
              <w:rPr>
                <w:rFonts w:ascii="Arial" w:hAnsi="Arial" w:cs="Arial"/>
                <w:b/>
                <w:bCs/>
                <w:color w:val="000000"/>
                <w:sz w:val="22"/>
                <w:szCs w:val="22"/>
              </w:rPr>
              <w:t>.</w:t>
            </w:r>
          </w:p>
          <w:p w14:paraId="1A904132" w14:textId="77777777" w:rsidR="002F2FDC" w:rsidRPr="00CC4A6E" w:rsidRDefault="002F2FDC" w:rsidP="0070194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0"/>
                <w:szCs w:val="22"/>
              </w:rPr>
            </w:pPr>
          </w:p>
          <w:p w14:paraId="2B21E5B8"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i/>
                <w:color w:val="000000"/>
                <w:sz w:val="20"/>
                <w:szCs w:val="22"/>
              </w:rPr>
              <w:t>Please refer Annexures for detailed break-up of expenses incurred in Plant &amp; Machinery.</w:t>
            </w:r>
          </w:p>
        </w:tc>
      </w:tr>
      <w:tr w:rsidR="002F2FDC" w:rsidRPr="00CC4A6E" w14:paraId="5B6DFD53" w14:textId="77777777" w:rsidTr="000B0FD6">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99" w:type="dxa"/>
            <w:vAlign w:val="center"/>
          </w:tcPr>
          <w:p w14:paraId="360245F7" w14:textId="77777777" w:rsidR="002F2FDC" w:rsidRPr="00CC4A6E" w:rsidRDefault="002F2FDC" w:rsidP="000B0FD6">
            <w:pPr>
              <w:pStyle w:val="NumText"/>
              <w:numPr>
                <w:ilvl w:val="0"/>
                <w:numId w:val="0"/>
              </w:numPr>
              <w:spacing w:line="360" w:lineRule="auto"/>
              <w:jc w:val="center"/>
              <w:rPr>
                <w:rFonts w:ascii="Arial" w:hAnsi="Arial" w:cs="Arial"/>
                <w:bCs w:val="0"/>
                <w:color w:val="000000"/>
                <w:szCs w:val="22"/>
              </w:rPr>
            </w:pPr>
            <w:r w:rsidRPr="00CC4A6E">
              <w:rPr>
                <w:rFonts w:ascii="Arial" w:hAnsi="Arial" w:cs="Arial"/>
                <w:bCs w:val="0"/>
                <w:color w:val="000000"/>
                <w:szCs w:val="22"/>
              </w:rPr>
              <w:lastRenderedPageBreak/>
              <w:t>4.</w:t>
            </w:r>
          </w:p>
        </w:tc>
        <w:tc>
          <w:tcPr>
            <w:tcW w:w="2552" w:type="dxa"/>
            <w:vAlign w:val="center"/>
          </w:tcPr>
          <w:p w14:paraId="1042E342" w14:textId="77777777" w:rsidR="002F2FDC" w:rsidRPr="00CC4A6E" w:rsidRDefault="002F2FDC" w:rsidP="000B0FD6">
            <w:pPr>
              <w:pStyle w:val="ListParagraph"/>
              <w:tabs>
                <w:tab w:val="left" w:pos="360"/>
              </w:tabs>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sz w:val="22"/>
              </w:rPr>
            </w:pPr>
            <w:r w:rsidRPr="00CC4A6E">
              <w:rPr>
                <w:rFonts w:ascii="Arial" w:hAnsi="Arial" w:cs="Arial"/>
                <w:b/>
                <w:sz w:val="22"/>
              </w:rPr>
              <w:t>Utility Machines</w:t>
            </w:r>
          </w:p>
        </w:tc>
        <w:tc>
          <w:tcPr>
            <w:tcW w:w="1559" w:type="dxa"/>
            <w:vAlign w:val="center"/>
          </w:tcPr>
          <w:p w14:paraId="71151C3D" w14:textId="77777777" w:rsidR="002F2FDC" w:rsidRPr="00CC4A6E" w:rsidRDefault="002F2FDC" w:rsidP="000B0FD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0.00</w:t>
            </w:r>
          </w:p>
        </w:tc>
        <w:tc>
          <w:tcPr>
            <w:tcW w:w="2126" w:type="dxa"/>
            <w:vAlign w:val="center"/>
          </w:tcPr>
          <w:p w14:paraId="51E93204" w14:textId="77777777" w:rsidR="002F2FDC" w:rsidRPr="00CC4A6E" w:rsidRDefault="002F2FDC" w:rsidP="000B0FD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0.00</w:t>
            </w:r>
          </w:p>
        </w:tc>
        <w:tc>
          <w:tcPr>
            <w:tcW w:w="4121" w:type="dxa"/>
          </w:tcPr>
          <w:p w14:paraId="7A30A5FB" w14:textId="77777777" w:rsidR="002F2FDC" w:rsidRPr="00CC4A6E"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sidRPr="00CC4A6E">
              <w:rPr>
                <w:rFonts w:ascii="Arial" w:hAnsi="Arial" w:cs="Arial"/>
                <w:b/>
                <w:bCs/>
                <w:color w:val="000000"/>
                <w:sz w:val="22"/>
                <w:szCs w:val="22"/>
              </w:rPr>
              <w:t>No Expenditure incurred in this Head.</w:t>
            </w:r>
          </w:p>
          <w:p w14:paraId="375C88EB" w14:textId="77777777" w:rsidR="002F2FDC" w:rsidRPr="00CC4A6E"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p>
          <w:p w14:paraId="73FD6739" w14:textId="77777777" w:rsidR="002F2FDC" w:rsidRPr="00CC4A6E"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Cs/>
                <w:i/>
                <w:sz w:val="22"/>
                <w:szCs w:val="22"/>
                <w:lang w:eastAsia="en-IN"/>
              </w:rPr>
            </w:pPr>
            <w:r w:rsidRPr="00CC4A6E">
              <w:rPr>
                <w:rFonts w:ascii="Arial" w:hAnsi="Arial" w:cs="Arial"/>
                <w:bCs/>
                <w:i/>
                <w:color w:val="000000"/>
                <w:sz w:val="20"/>
                <w:szCs w:val="22"/>
              </w:rPr>
              <w:t>We believe the machines which needs to be incorporate in this head might be present in some other heads because utility machines are not bifurcated in the FAR provided to us by the client.</w:t>
            </w:r>
          </w:p>
        </w:tc>
      </w:tr>
      <w:tr w:rsidR="002F2FDC" w:rsidRPr="00CC4A6E" w14:paraId="735D134F" w14:textId="77777777" w:rsidTr="000B0FD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99" w:type="dxa"/>
            <w:vAlign w:val="center"/>
          </w:tcPr>
          <w:p w14:paraId="259C50AA" w14:textId="77777777" w:rsidR="002F2FDC" w:rsidRPr="00CC4A6E" w:rsidRDefault="002F2FDC" w:rsidP="000B0FD6">
            <w:pPr>
              <w:pStyle w:val="NumText"/>
              <w:numPr>
                <w:ilvl w:val="0"/>
                <w:numId w:val="0"/>
              </w:numPr>
              <w:spacing w:line="360" w:lineRule="auto"/>
              <w:jc w:val="center"/>
              <w:rPr>
                <w:rFonts w:ascii="Arial" w:hAnsi="Arial" w:cs="Arial"/>
                <w:bCs w:val="0"/>
                <w:color w:val="000000"/>
                <w:szCs w:val="22"/>
              </w:rPr>
            </w:pPr>
            <w:r w:rsidRPr="00CC4A6E">
              <w:rPr>
                <w:rFonts w:ascii="Arial" w:hAnsi="Arial" w:cs="Arial"/>
                <w:bCs w:val="0"/>
                <w:color w:val="000000"/>
                <w:szCs w:val="22"/>
              </w:rPr>
              <w:t>5.</w:t>
            </w:r>
          </w:p>
        </w:tc>
        <w:tc>
          <w:tcPr>
            <w:tcW w:w="2552" w:type="dxa"/>
            <w:vAlign w:val="center"/>
          </w:tcPr>
          <w:p w14:paraId="78CF58BB" w14:textId="77777777" w:rsidR="002F2FDC" w:rsidRPr="00CC4A6E" w:rsidRDefault="002F2FDC" w:rsidP="000B0FD6">
            <w:pPr>
              <w:pStyle w:val="ListParagraph"/>
              <w:tabs>
                <w:tab w:val="left" w:pos="360"/>
              </w:tabs>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CC4A6E">
              <w:rPr>
                <w:rFonts w:ascii="Arial" w:hAnsi="Arial" w:cs="Arial"/>
                <w:b/>
                <w:sz w:val="22"/>
              </w:rPr>
              <w:t>Moulds</w:t>
            </w:r>
          </w:p>
        </w:tc>
        <w:tc>
          <w:tcPr>
            <w:tcW w:w="1559" w:type="dxa"/>
            <w:vAlign w:val="center"/>
          </w:tcPr>
          <w:p w14:paraId="458BE902" w14:textId="11142F24" w:rsidR="002F2FDC" w:rsidRPr="00CC4A6E" w:rsidRDefault="002F2FDC" w:rsidP="000B0F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0</w:t>
            </w:r>
            <w:r w:rsidR="00255B2C" w:rsidRPr="00CC4A6E">
              <w:rPr>
                <w:rFonts w:ascii="Arial" w:hAnsi="Arial" w:cs="Arial"/>
                <w:color w:val="000000"/>
                <w:sz w:val="22"/>
                <w:szCs w:val="22"/>
              </w:rPr>
              <w:t>.00</w:t>
            </w:r>
          </w:p>
        </w:tc>
        <w:tc>
          <w:tcPr>
            <w:tcW w:w="2126" w:type="dxa"/>
            <w:vAlign w:val="center"/>
          </w:tcPr>
          <w:p w14:paraId="2376BAEF" w14:textId="77777777" w:rsidR="002F2FDC" w:rsidRPr="00CC4A6E" w:rsidRDefault="002F2FDC" w:rsidP="000B0F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228.73</w:t>
            </w:r>
          </w:p>
        </w:tc>
        <w:tc>
          <w:tcPr>
            <w:tcW w:w="4121" w:type="dxa"/>
          </w:tcPr>
          <w:p w14:paraId="1CEE280F"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CC4A6E">
              <w:rPr>
                <w:rFonts w:ascii="Arial" w:hAnsi="Arial" w:cs="Arial"/>
                <w:b/>
                <w:bCs/>
                <w:color w:val="000000"/>
                <w:sz w:val="22"/>
                <w:szCs w:val="22"/>
              </w:rPr>
              <w:t>Rs.228.73 cr. has been incurred</w:t>
            </w:r>
            <w:r w:rsidRPr="00CC4A6E">
              <w:rPr>
                <w:rFonts w:ascii="Arial" w:hAnsi="Arial" w:cs="Arial"/>
                <w:b/>
                <w:bCs/>
                <w:sz w:val="22"/>
                <w:szCs w:val="22"/>
                <w:lang w:eastAsia="en-IN"/>
              </w:rPr>
              <w:t xml:space="preserve"> under this head in the period (July 2018 – Mar., 2021).</w:t>
            </w:r>
          </w:p>
          <w:p w14:paraId="77839AFE"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14:paraId="0EDDF06C"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i/>
                <w:color w:val="000000"/>
                <w:sz w:val="22"/>
                <w:szCs w:val="22"/>
              </w:rPr>
            </w:pPr>
            <w:r w:rsidRPr="00CC4A6E">
              <w:rPr>
                <w:rFonts w:ascii="Arial" w:hAnsi="Arial" w:cs="Arial"/>
                <w:b/>
                <w:bCs/>
                <w:i/>
                <w:color w:val="000000"/>
                <w:sz w:val="22"/>
                <w:szCs w:val="22"/>
              </w:rPr>
              <w:t>This has been cross verified along with the machines and in the same manner as stated above in point 3.</w:t>
            </w:r>
          </w:p>
        </w:tc>
      </w:tr>
      <w:tr w:rsidR="002F2FDC" w:rsidRPr="00CC4A6E" w14:paraId="26FA2D01" w14:textId="77777777" w:rsidTr="000B0FD6">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699" w:type="dxa"/>
            <w:vAlign w:val="center"/>
          </w:tcPr>
          <w:p w14:paraId="54BAA0C1" w14:textId="77777777" w:rsidR="002F2FDC" w:rsidRPr="00CC4A6E" w:rsidRDefault="002F2FDC" w:rsidP="000B0FD6">
            <w:pPr>
              <w:pStyle w:val="NumText"/>
              <w:numPr>
                <w:ilvl w:val="0"/>
                <w:numId w:val="0"/>
              </w:numPr>
              <w:spacing w:line="360" w:lineRule="auto"/>
              <w:jc w:val="center"/>
              <w:rPr>
                <w:rFonts w:ascii="Arial" w:hAnsi="Arial" w:cs="Arial"/>
                <w:bCs w:val="0"/>
                <w:color w:val="000000"/>
                <w:szCs w:val="22"/>
              </w:rPr>
            </w:pPr>
            <w:r w:rsidRPr="00CC4A6E">
              <w:rPr>
                <w:rFonts w:ascii="Arial" w:hAnsi="Arial" w:cs="Arial"/>
                <w:bCs w:val="0"/>
                <w:color w:val="000000"/>
                <w:szCs w:val="22"/>
              </w:rPr>
              <w:t>6.</w:t>
            </w:r>
          </w:p>
        </w:tc>
        <w:tc>
          <w:tcPr>
            <w:tcW w:w="2552" w:type="dxa"/>
            <w:vAlign w:val="center"/>
          </w:tcPr>
          <w:p w14:paraId="16B5EB0D" w14:textId="77777777" w:rsidR="002F2FDC" w:rsidRPr="00CC4A6E" w:rsidRDefault="002F2FDC" w:rsidP="000B0FD6">
            <w:pPr>
              <w:pStyle w:val="ListParagraph"/>
              <w:tabs>
                <w:tab w:val="left" w:pos="360"/>
              </w:tabs>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b/>
                <w:sz w:val="22"/>
              </w:rPr>
            </w:pPr>
            <w:r w:rsidRPr="00CC4A6E">
              <w:rPr>
                <w:rFonts w:ascii="Arial" w:hAnsi="Arial" w:cs="Arial"/>
                <w:b/>
                <w:sz w:val="22"/>
              </w:rPr>
              <w:t>Miscellaneous Assets</w:t>
            </w:r>
          </w:p>
        </w:tc>
        <w:tc>
          <w:tcPr>
            <w:tcW w:w="1559" w:type="dxa"/>
            <w:vAlign w:val="center"/>
          </w:tcPr>
          <w:p w14:paraId="5C070A84" w14:textId="77777777" w:rsidR="002F2FDC" w:rsidRPr="00CC4A6E" w:rsidRDefault="002F2FDC" w:rsidP="000B0FD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152.11</w:t>
            </w:r>
          </w:p>
        </w:tc>
        <w:tc>
          <w:tcPr>
            <w:tcW w:w="2126" w:type="dxa"/>
            <w:vAlign w:val="center"/>
          </w:tcPr>
          <w:p w14:paraId="152B5E05" w14:textId="49AA36CE" w:rsidR="002F2FDC" w:rsidRPr="00CC4A6E" w:rsidRDefault="00A85E75" w:rsidP="000B0FD6">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51.54</w:t>
            </w:r>
          </w:p>
        </w:tc>
        <w:tc>
          <w:tcPr>
            <w:tcW w:w="4121" w:type="dxa"/>
          </w:tcPr>
          <w:p w14:paraId="56FC4544" w14:textId="03C3F4A0" w:rsidR="002F2FDC" w:rsidRPr="004E162A" w:rsidRDefault="002F2FDC" w:rsidP="00616888">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r w:rsidRPr="00CC4A6E">
              <w:rPr>
                <w:rFonts w:ascii="Arial" w:hAnsi="Arial" w:cs="Arial"/>
                <w:b/>
                <w:bCs/>
                <w:color w:val="000000"/>
                <w:sz w:val="22"/>
                <w:szCs w:val="22"/>
              </w:rPr>
              <w:t>Rs.</w:t>
            </w:r>
            <w:r w:rsidR="003E7DC1" w:rsidRPr="00CC4A6E">
              <w:rPr>
                <w:rFonts w:ascii="Arial" w:hAnsi="Arial" w:cs="Arial"/>
                <w:b/>
                <w:bCs/>
                <w:color w:val="000000"/>
                <w:sz w:val="22"/>
                <w:szCs w:val="22"/>
              </w:rPr>
              <w:t>55.80</w:t>
            </w:r>
            <w:r w:rsidRPr="00CC4A6E">
              <w:rPr>
                <w:rFonts w:ascii="Arial" w:hAnsi="Arial" w:cs="Arial"/>
                <w:b/>
                <w:bCs/>
                <w:color w:val="000000"/>
                <w:sz w:val="22"/>
                <w:szCs w:val="22"/>
              </w:rPr>
              <w:t xml:space="preserve"> cr. has been incurred</w:t>
            </w:r>
            <w:r w:rsidRPr="00CC4A6E">
              <w:rPr>
                <w:rFonts w:ascii="Arial" w:hAnsi="Arial" w:cs="Arial"/>
                <w:b/>
                <w:bCs/>
                <w:sz w:val="22"/>
                <w:szCs w:val="22"/>
                <w:lang w:eastAsia="en-IN"/>
              </w:rPr>
              <w:t xml:space="preserve"> under this head in the period (July 2018 – Mar., 2021).</w:t>
            </w:r>
          </w:p>
        </w:tc>
      </w:tr>
      <w:tr w:rsidR="002F2FDC" w:rsidRPr="00CC4A6E" w14:paraId="26A18A48" w14:textId="77777777" w:rsidTr="000B0FD6">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699" w:type="dxa"/>
            <w:vAlign w:val="center"/>
          </w:tcPr>
          <w:p w14:paraId="669D3708" w14:textId="77777777" w:rsidR="002F2FDC" w:rsidRPr="00CC4A6E" w:rsidRDefault="002F2FDC" w:rsidP="000B0FD6">
            <w:pPr>
              <w:spacing w:line="360" w:lineRule="auto"/>
              <w:jc w:val="center"/>
              <w:rPr>
                <w:rFonts w:ascii="Arial" w:hAnsi="Arial" w:cs="Arial"/>
                <w:bCs w:val="0"/>
                <w:color w:val="000000"/>
                <w:sz w:val="22"/>
                <w:szCs w:val="22"/>
              </w:rPr>
            </w:pPr>
            <w:r w:rsidRPr="00CC4A6E">
              <w:rPr>
                <w:rFonts w:ascii="Arial" w:hAnsi="Arial" w:cs="Arial"/>
                <w:bCs w:val="0"/>
                <w:color w:val="000000"/>
                <w:sz w:val="22"/>
                <w:szCs w:val="22"/>
              </w:rPr>
              <w:t>7.</w:t>
            </w:r>
          </w:p>
        </w:tc>
        <w:tc>
          <w:tcPr>
            <w:tcW w:w="2552" w:type="dxa"/>
            <w:vAlign w:val="center"/>
          </w:tcPr>
          <w:p w14:paraId="38552C89" w14:textId="77777777" w:rsidR="002F2FDC" w:rsidRPr="00CC4A6E" w:rsidRDefault="002F2FDC" w:rsidP="000B0FD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sidRPr="00CC4A6E">
              <w:rPr>
                <w:rFonts w:ascii="Arial" w:hAnsi="Arial" w:cs="Arial"/>
                <w:b/>
                <w:color w:val="000000"/>
                <w:sz w:val="22"/>
                <w:szCs w:val="22"/>
              </w:rPr>
              <w:t>Total</w:t>
            </w:r>
          </w:p>
        </w:tc>
        <w:tc>
          <w:tcPr>
            <w:tcW w:w="1559" w:type="dxa"/>
            <w:vAlign w:val="center"/>
          </w:tcPr>
          <w:p w14:paraId="369A5C8F" w14:textId="30BD1456" w:rsidR="002F2FDC" w:rsidRPr="00CC4A6E" w:rsidRDefault="002F2FDC" w:rsidP="000B0F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sidRPr="00CC4A6E">
              <w:rPr>
                <w:rFonts w:ascii="Arial" w:hAnsi="Arial" w:cs="Arial"/>
                <w:b/>
                <w:color w:val="000000"/>
                <w:sz w:val="22"/>
                <w:szCs w:val="22"/>
              </w:rPr>
              <w:t>36</w:t>
            </w:r>
            <w:r w:rsidR="00356D47" w:rsidRPr="00CC4A6E">
              <w:rPr>
                <w:rFonts w:ascii="Arial" w:hAnsi="Arial" w:cs="Arial"/>
                <w:b/>
                <w:color w:val="000000"/>
                <w:sz w:val="22"/>
                <w:szCs w:val="22"/>
              </w:rPr>
              <w:t>6</w:t>
            </w:r>
            <w:r w:rsidRPr="00CC4A6E">
              <w:rPr>
                <w:rFonts w:ascii="Arial" w:hAnsi="Arial" w:cs="Arial"/>
                <w:b/>
                <w:color w:val="000000"/>
                <w:sz w:val="22"/>
                <w:szCs w:val="22"/>
              </w:rPr>
              <w:t>3.43</w:t>
            </w:r>
          </w:p>
        </w:tc>
        <w:tc>
          <w:tcPr>
            <w:tcW w:w="2126" w:type="dxa"/>
            <w:vAlign w:val="center"/>
          </w:tcPr>
          <w:p w14:paraId="5ADDBD27" w14:textId="62E339B4" w:rsidR="002F2FDC" w:rsidRPr="00CC4A6E" w:rsidRDefault="001B711B" w:rsidP="000B0F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Pr>
                <w:rFonts w:ascii="Arial" w:hAnsi="Arial" w:cs="Arial"/>
                <w:b/>
                <w:color w:val="000000"/>
                <w:sz w:val="22"/>
                <w:szCs w:val="22"/>
              </w:rPr>
              <w:t>2317.35</w:t>
            </w:r>
          </w:p>
        </w:tc>
        <w:tc>
          <w:tcPr>
            <w:tcW w:w="4121" w:type="dxa"/>
          </w:tcPr>
          <w:p w14:paraId="07AE6DE5"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All the expenditure shown above is cross checked with the work done on site and from the respective Invoices/ Bills/ PO.</w:t>
            </w:r>
          </w:p>
          <w:p w14:paraId="49BA8CCF"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14B8B7E5"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t>Only major amount has been cross checked from the Invoices/ Bills/ PO due to voluminous paper of record.</w:t>
            </w:r>
          </w:p>
          <w:p w14:paraId="0D7385BD" w14:textId="77777777"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14:paraId="23DE6A52" w14:textId="6EA95CB0" w:rsidR="002F2FDC" w:rsidRPr="00CC4A6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C4A6E">
              <w:rPr>
                <w:rFonts w:ascii="Arial" w:hAnsi="Arial" w:cs="Arial"/>
                <w:color w:val="000000"/>
                <w:sz w:val="22"/>
                <w:szCs w:val="22"/>
              </w:rPr>
              <w:lastRenderedPageBreak/>
              <w:t>Industry benchmark</w:t>
            </w:r>
            <w:r w:rsidR="00F0609F" w:rsidRPr="00CC4A6E">
              <w:rPr>
                <w:rFonts w:ascii="Arial" w:hAnsi="Arial" w:cs="Arial"/>
                <w:color w:val="000000"/>
                <w:sz w:val="22"/>
                <w:szCs w:val="22"/>
              </w:rPr>
              <w:t>, Market trends</w:t>
            </w:r>
            <w:r w:rsidRPr="00CC4A6E">
              <w:rPr>
                <w:rFonts w:ascii="Arial" w:hAnsi="Arial" w:cs="Arial"/>
                <w:color w:val="000000"/>
                <w:sz w:val="22"/>
                <w:szCs w:val="22"/>
              </w:rPr>
              <w:t xml:space="preserve"> &amp; standards is applied only to Civil works cost for its verification. In case of Plant &amp; Machinery no specific benchmark cost standard is available at least for electronics industry due to wide range of specifications &amp; technology. </w:t>
            </w:r>
            <w:r w:rsidR="00CA0F9B" w:rsidRPr="00CC4A6E">
              <w:rPr>
                <w:rFonts w:ascii="Arial" w:hAnsi="Arial" w:cs="Arial"/>
                <w:color w:val="000000"/>
                <w:sz w:val="22"/>
                <w:szCs w:val="22"/>
              </w:rPr>
              <w:t>Therefore,</w:t>
            </w:r>
            <w:r w:rsidRPr="00CC4A6E">
              <w:rPr>
                <w:rFonts w:ascii="Arial" w:hAnsi="Arial" w:cs="Arial"/>
                <w:color w:val="000000"/>
                <w:sz w:val="22"/>
                <w:szCs w:val="22"/>
              </w:rPr>
              <w:t xml:space="preserve"> for Plant &amp; Machinery cost verification individual invoices and bills are only relied upon.</w:t>
            </w:r>
          </w:p>
        </w:tc>
      </w:tr>
    </w:tbl>
    <w:p w14:paraId="1E42B25E" w14:textId="77777777" w:rsidR="00992B9F" w:rsidRPr="00CC4A6E" w:rsidRDefault="00992B9F" w:rsidP="00992B9F">
      <w:pPr>
        <w:pStyle w:val="NoSpacing"/>
        <w:spacing w:line="360" w:lineRule="auto"/>
        <w:jc w:val="both"/>
        <w:rPr>
          <w:rFonts w:ascii="Arial" w:hAnsi="Arial" w:cs="Arial"/>
        </w:rPr>
      </w:pPr>
    </w:p>
    <w:p w14:paraId="43F10E45" w14:textId="706979A8" w:rsidR="00A85E75" w:rsidRPr="00CC4A6E" w:rsidRDefault="00AA598D" w:rsidP="00992B9F">
      <w:pPr>
        <w:pStyle w:val="NoSpacing"/>
        <w:spacing w:line="360" w:lineRule="auto"/>
        <w:jc w:val="both"/>
        <w:rPr>
          <w:rFonts w:ascii="Arial" w:hAnsi="Arial" w:cs="Arial"/>
        </w:rPr>
      </w:pPr>
      <w:r w:rsidRPr="00CC4A6E">
        <w:rPr>
          <w:rFonts w:ascii="Arial" w:hAnsi="Arial" w:cs="Arial"/>
          <w:b/>
          <w:bCs/>
        </w:rPr>
        <w:t>Note:</w:t>
      </w:r>
      <w:r w:rsidRPr="00CC4A6E">
        <w:rPr>
          <w:rFonts w:ascii="Arial" w:hAnsi="Arial" w:cs="Arial"/>
        </w:rPr>
        <w:t xml:space="preserve"> Amount of CA certificate is including GST. </w:t>
      </w:r>
      <w:r w:rsidR="002F38AF" w:rsidRPr="00CC4A6E">
        <w:rPr>
          <w:rFonts w:ascii="Arial" w:hAnsi="Arial" w:cs="Arial"/>
        </w:rPr>
        <w:t>However,</w:t>
      </w:r>
      <w:r w:rsidRPr="00CC4A6E">
        <w:rPr>
          <w:rFonts w:ascii="Arial" w:hAnsi="Arial" w:cs="Arial"/>
        </w:rPr>
        <w:t xml:space="preserve"> the assessment of IE is excluding GST amoun</w:t>
      </w:r>
      <w:r w:rsidR="002F38AF" w:rsidRPr="00CC4A6E">
        <w:rPr>
          <w:rFonts w:ascii="Arial" w:hAnsi="Arial" w:cs="Arial"/>
        </w:rPr>
        <w:t>t.</w:t>
      </w:r>
    </w:p>
    <w:p w14:paraId="6B447A6A" w14:textId="77777777" w:rsidR="005054F0" w:rsidRPr="00CC4A6E" w:rsidRDefault="005054F0" w:rsidP="00A81058">
      <w:pPr>
        <w:pStyle w:val="NoSpacing"/>
        <w:spacing w:line="360" w:lineRule="auto"/>
        <w:jc w:val="both"/>
        <w:rPr>
          <w:rFonts w:ascii="Arial" w:hAnsi="Arial" w:cs="Arial"/>
          <w:b/>
          <w:bCs/>
        </w:rPr>
      </w:pPr>
    </w:p>
    <w:p w14:paraId="33120EFD" w14:textId="7E2EFA47" w:rsidR="00A81058" w:rsidRPr="00CC4A6E" w:rsidRDefault="00A81058" w:rsidP="00A81058">
      <w:pPr>
        <w:pStyle w:val="NoSpacing"/>
        <w:spacing w:line="360" w:lineRule="auto"/>
        <w:jc w:val="both"/>
        <w:rPr>
          <w:rFonts w:ascii="Arial" w:hAnsi="Arial" w:cs="Arial"/>
          <w:b/>
          <w:bCs/>
        </w:rPr>
      </w:pPr>
      <w:r w:rsidRPr="00CC4A6E">
        <w:rPr>
          <w:rFonts w:ascii="Arial" w:hAnsi="Arial" w:cs="Arial"/>
          <w:b/>
          <w:bCs/>
        </w:rPr>
        <w:t>Comments:</w:t>
      </w:r>
    </w:p>
    <w:p w14:paraId="0E604BC4" w14:textId="1F47447E" w:rsidR="00A81058" w:rsidRPr="00CC4A6E" w:rsidRDefault="00A81058" w:rsidP="00A81058">
      <w:pPr>
        <w:pStyle w:val="NoSpacing"/>
        <w:spacing w:line="360" w:lineRule="auto"/>
        <w:jc w:val="both"/>
        <w:rPr>
          <w:rFonts w:ascii="Arial" w:hAnsi="Arial" w:cs="Arial"/>
          <w:b/>
          <w:bCs/>
        </w:rPr>
      </w:pPr>
    </w:p>
    <w:p w14:paraId="0C1B68A6" w14:textId="02CBD8DB" w:rsidR="00A81058" w:rsidRPr="00CC4A6E" w:rsidRDefault="00A81058" w:rsidP="00A81058">
      <w:pPr>
        <w:pStyle w:val="NoSpacing"/>
        <w:numPr>
          <w:ilvl w:val="1"/>
          <w:numId w:val="44"/>
        </w:numPr>
        <w:spacing w:line="360" w:lineRule="auto"/>
        <w:jc w:val="both"/>
        <w:rPr>
          <w:rFonts w:ascii="Arial" w:hAnsi="Arial" w:cs="Arial"/>
        </w:rPr>
      </w:pPr>
      <w:r w:rsidRPr="00CC4A6E">
        <w:rPr>
          <w:rFonts w:ascii="Arial" w:hAnsi="Arial" w:cs="Arial"/>
        </w:rPr>
        <w:t xml:space="preserve">The company has envisaged expenditure amounting to </w:t>
      </w:r>
      <w:r w:rsidR="00023D0B" w:rsidRPr="00CC4A6E">
        <w:rPr>
          <w:rFonts w:ascii="Arial" w:hAnsi="Arial" w:cs="Arial"/>
        </w:rPr>
        <w:t>approx. Rs</w:t>
      </w:r>
      <w:r w:rsidRPr="00CC4A6E">
        <w:rPr>
          <w:rFonts w:ascii="Arial" w:hAnsi="Arial" w:cs="Arial"/>
        </w:rPr>
        <w:t>. 48.93 Crore towards Land development. However</w:t>
      </w:r>
      <w:r w:rsidR="00C745E8">
        <w:rPr>
          <w:rFonts w:ascii="Arial" w:hAnsi="Arial" w:cs="Arial"/>
        </w:rPr>
        <w:t>,</w:t>
      </w:r>
      <w:r w:rsidRPr="00CC4A6E">
        <w:rPr>
          <w:rFonts w:ascii="Arial" w:hAnsi="Arial" w:cs="Arial"/>
        </w:rPr>
        <w:t xml:space="preserve"> as per our assessment based on the </w:t>
      </w:r>
      <w:r w:rsidR="00023D0B" w:rsidRPr="00CC4A6E">
        <w:rPr>
          <w:rFonts w:ascii="Arial" w:hAnsi="Arial" w:cs="Arial"/>
        </w:rPr>
        <w:t>eligible</w:t>
      </w:r>
      <w:r w:rsidRPr="00CC4A6E">
        <w:rPr>
          <w:rFonts w:ascii="Arial" w:hAnsi="Arial" w:cs="Arial"/>
        </w:rPr>
        <w:t xml:space="preserve"> expenditure </w:t>
      </w:r>
      <w:r w:rsidR="00023D0B" w:rsidRPr="00CC4A6E">
        <w:rPr>
          <w:rFonts w:ascii="Arial" w:hAnsi="Arial" w:cs="Arial"/>
        </w:rPr>
        <w:t>under</w:t>
      </w:r>
      <w:r w:rsidRPr="00CC4A6E">
        <w:rPr>
          <w:rFonts w:ascii="Arial" w:hAnsi="Arial" w:cs="Arial"/>
        </w:rPr>
        <w:t xml:space="preserve"> PICUP scheme stands at </w:t>
      </w:r>
      <w:r w:rsidR="002031CE" w:rsidRPr="00CC4A6E">
        <w:rPr>
          <w:rFonts w:ascii="Arial" w:hAnsi="Arial" w:cs="Arial"/>
        </w:rPr>
        <w:t>Approx.</w:t>
      </w:r>
      <w:r w:rsidR="00023D0B" w:rsidRPr="00CC4A6E">
        <w:rPr>
          <w:rFonts w:ascii="Arial" w:hAnsi="Arial" w:cs="Arial"/>
        </w:rPr>
        <w:t xml:space="preserve"> </w:t>
      </w:r>
      <w:r w:rsidRPr="00CC4A6E">
        <w:rPr>
          <w:rFonts w:ascii="Arial" w:hAnsi="Arial" w:cs="Arial"/>
        </w:rPr>
        <w:t>Rs.10.95 Crore. Details of the same is as below:</w:t>
      </w:r>
    </w:p>
    <w:p w14:paraId="0BCF61E2" w14:textId="77777777" w:rsidR="00EA56AF" w:rsidRPr="00CC4A6E" w:rsidRDefault="00EA56AF" w:rsidP="00EA56AF">
      <w:pPr>
        <w:pStyle w:val="NoSpacing"/>
        <w:spacing w:line="360" w:lineRule="auto"/>
        <w:ind w:left="360"/>
        <w:jc w:val="both"/>
        <w:rPr>
          <w:rFonts w:ascii="Arial" w:hAnsi="Arial" w:cs="Arial"/>
        </w:rPr>
      </w:pPr>
    </w:p>
    <w:tbl>
      <w:tblPr>
        <w:tblW w:w="8821" w:type="dxa"/>
        <w:tblInd w:w="421" w:type="dxa"/>
        <w:tblLook w:val="04A0" w:firstRow="1" w:lastRow="0" w:firstColumn="1" w:lastColumn="0" w:noHBand="0" w:noVBand="1"/>
      </w:tblPr>
      <w:tblGrid>
        <w:gridCol w:w="1315"/>
        <w:gridCol w:w="3715"/>
        <w:gridCol w:w="1487"/>
        <w:gridCol w:w="2304"/>
      </w:tblGrid>
      <w:tr w:rsidR="005054F0" w:rsidRPr="00CC4A6E" w14:paraId="1A9A0BB2" w14:textId="77777777" w:rsidTr="005054F0">
        <w:trPr>
          <w:trHeight w:val="295"/>
        </w:trPr>
        <w:tc>
          <w:tcPr>
            <w:tcW w:w="8821" w:type="dxa"/>
            <w:gridSpan w:val="4"/>
            <w:tcBorders>
              <w:top w:val="single" w:sz="4" w:space="0" w:color="auto"/>
              <w:left w:val="single" w:sz="4" w:space="0" w:color="auto"/>
              <w:bottom w:val="single" w:sz="4" w:space="0" w:color="auto"/>
              <w:right w:val="single" w:sz="4" w:space="0" w:color="auto"/>
            </w:tcBorders>
            <w:shd w:val="clear" w:color="000000" w:fill="BF8F00"/>
            <w:noWrap/>
            <w:vAlign w:val="center"/>
            <w:hideMark/>
          </w:tcPr>
          <w:p w14:paraId="409B22FD" w14:textId="77777777" w:rsidR="005054F0" w:rsidRPr="00CC4A6E" w:rsidRDefault="005054F0">
            <w:pPr>
              <w:jc w:val="center"/>
              <w:rPr>
                <w:rFonts w:ascii="Calibri" w:hAnsi="Calibri" w:cs="Calibri"/>
                <w:b/>
                <w:bCs/>
                <w:color w:val="000000"/>
                <w:sz w:val="20"/>
                <w:szCs w:val="20"/>
              </w:rPr>
            </w:pPr>
            <w:r w:rsidRPr="00CC4A6E">
              <w:rPr>
                <w:rFonts w:ascii="Calibri" w:hAnsi="Calibri" w:cs="Calibri"/>
                <w:b/>
                <w:bCs/>
                <w:color w:val="000000"/>
                <w:sz w:val="20"/>
                <w:szCs w:val="20"/>
              </w:rPr>
              <w:t>LAND EXPENDITURE ASESSMENT</w:t>
            </w:r>
          </w:p>
        </w:tc>
      </w:tr>
      <w:tr w:rsidR="005054F0" w:rsidRPr="00CC4A6E" w14:paraId="7C1D834D" w14:textId="77777777" w:rsidTr="005054F0">
        <w:trPr>
          <w:trHeight w:val="295"/>
        </w:trPr>
        <w:tc>
          <w:tcPr>
            <w:tcW w:w="1315" w:type="dxa"/>
            <w:tcBorders>
              <w:top w:val="nil"/>
              <w:left w:val="single" w:sz="4" w:space="0" w:color="auto"/>
              <w:bottom w:val="single" w:sz="4" w:space="0" w:color="auto"/>
              <w:right w:val="single" w:sz="4" w:space="0" w:color="auto"/>
            </w:tcBorders>
            <w:shd w:val="clear" w:color="000000" w:fill="203764"/>
            <w:noWrap/>
            <w:vAlign w:val="center"/>
            <w:hideMark/>
          </w:tcPr>
          <w:p w14:paraId="22BF5F97" w14:textId="77777777" w:rsidR="005054F0" w:rsidRPr="00CC4A6E" w:rsidRDefault="005054F0">
            <w:pPr>
              <w:jc w:val="center"/>
              <w:rPr>
                <w:rFonts w:ascii="Calibri" w:hAnsi="Calibri" w:cs="Calibri"/>
                <w:color w:val="FFFFFF"/>
                <w:sz w:val="20"/>
                <w:szCs w:val="20"/>
              </w:rPr>
            </w:pPr>
            <w:r w:rsidRPr="00CC4A6E">
              <w:rPr>
                <w:rFonts w:ascii="Calibri" w:hAnsi="Calibri" w:cs="Calibri"/>
                <w:color w:val="FFFFFF"/>
                <w:sz w:val="20"/>
                <w:szCs w:val="20"/>
              </w:rPr>
              <w:t>Sr. No.</w:t>
            </w:r>
          </w:p>
        </w:tc>
        <w:tc>
          <w:tcPr>
            <w:tcW w:w="3715" w:type="dxa"/>
            <w:tcBorders>
              <w:top w:val="nil"/>
              <w:left w:val="nil"/>
              <w:bottom w:val="single" w:sz="4" w:space="0" w:color="auto"/>
              <w:right w:val="single" w:sz="4" w:space="0" w:color="auto"/>
            </w:tcBorders>
            <w:shd w:val="clear" w:color="000000" w:fill="203764"/>
            <w:noWrap/>
            <w:vAlign w:val="bottom"/>
            <w:hideMark/>
          </w:tcPr>
          <w:p w14:paraId="22C2F8FA" w14:textId="77777777" w:rsidR="005054F0" w:rsidRPr="00CC4A6E" w:rsidRDefault="005054F0">
            <w:pPr>
              <w:rPr>
                <w:rFonts w:ascii="Calibri" w:hAnsi="Calibri" w:cs="Calibri"/>
                <w:b/>
                <w:bCs/>
                <w:color w:val="FFFFFF"/>
                <w:sz w:val="20"/>
                <w:szCs w:val="20"/>
              </w:rPr>
            </w:pPr>
            <w:r w:rsidRPr="00CC4A6E">
              <w:rPr>
                <w:rFonts w:ascii="Calibri" w:hAnsi="Calibri" w:cs="Calibri"/>
                <w:b/>
                <w:bCs/>
                <w:color w:val="FFFFFF"/>
                <w:sz w:val="20"/>
                <w:szCs w:val="20"/>
              </w:rPr>
              <w:t>PARTICULARTS</w:t>
            </w:r>
          </w:p>
        </w:tc>
        <w:tc>
          <w:tcPr>
            <w:tcW w:w="1487" w:type="dxa"/>
            <w:tcBorders>
              <w:top w:val="nil"/>
              <w:left w:val="nil"/>
              <w:bottom w:val="single" w:sz="4" w:space="0" w:color="auto"/>
              <w:right w:val="single" w:sz="4" w:space="0" w:color="auto"/>
            </w:tcBorders>
            <w:shd w:val="clear" w:color="000000" w:fill="203764"/>
            <w:noWrap/>
            <w:vAlign w:val="bottom"/>
            <w:hideMark/>
          </w:tcPr>
          <w:p w14:paraId="2CD64F7C" w14:textId="77777777" w:rsidR="005054F0" w:rsidRPr="00CC4A6E" w:rsidRDefault="005054F0">
            <w:pPr>
              <w:rPr>
                <w:rFonts w:ascii="Calibri" w:hAnsi="Calibri" w:cs="Calibri"/>
                <w:b/>
                <w:bCs/>
                <w:color w:val="FFFFFF"/>
                <w:sz w:val="20"/>
                <w:szCs w:val="20"/>
              </w:rPr>
            </w:pPr>
            <w:r w:rsidRPr="00CC4A6E">
              <w:rPr>
                <w:rFonts w:ascii="Calibri" w:hAnsi="Calibri" w:cs="Calibri"/>
                <w:b/>
                <w:bCs/>
                <w:color w:val="FFFFFF"/>
                <w:sz w:val="20"/>
                <w:szCs w:val="20"/>
              </w:rPr>
              <w:t>TOTAL</w:t>
            </w:r>
          </w:p>
        </w:tc>
        <w:tc>
          <w:tcPr>
            <w:tcW w:w="2302" w:type="dxa"/>
            <w:tcBorders>
              <w:top w:val="nil"/>
              <w:left w:val="nil"/>
              <w:bottom w:val="single" w:sz="4" w:space="0" w:color="auto"/>
              <w:right w:val="single" w:sz="4" w:space="0" w:color="auto"/>
            </w:tcBorders>
            <w:shd w:val="clear" w:color="000000" w:fill="203764"/>
            <w:noWrap/>
            <w:vAlign w:val="bottom"/>
            <w:hideMark/>
          </w:tcPr>
          <w:p w14:paraId="34B41885" w14:textId="77777777" w:rsidR="005054F0" w:rsidRPr="00CC4A6E" w:rsidRDefault="005054F0">
            <w:pPr>
              <w:rPr>
                <w:rFonts w:ascii="Calibri" w:hAnsi="Calibri" w:cs="Calibri"/>
                <w:b/>
                <w:bCs/>
                <w:color w:val="FFFFFF"/>
                <w:sz w:val="20"/>
                <w:szCs w:val="20"/>
              </w:rPr>
            </w:pPr>
            <w:r w:rsidRPr="00CC4A6E">
              <w:rPr>
                <w:rFonts w:ascii="Calibri" w:hAnsi="Calibri" w:cs="Calibri"/>
                <w:b/>
                <w:bCs/>
                <w:color w:val="FFFFFF"/>
                <w:sz w:val="20"/>
                <w:szCs w:val="20"/>
              </w:rPr>
              <w:t>ELIGIBLE INVESTMENT</w:t>
            </w:r>
          </w:p>
        </w:tc>
      </w:tr>
      <w:tr w:rsidR="005054F0" w:rsidRPr="00CC4A6E" w14:paraId="12BFF41C" w14:textId="77777777" w:rsidTr="005054F0">
        <w:trPr>
          <w:trHeight w:val="295"/>
        </w:trPr>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13430AC6" w14:textId="414C208C" w:rsidR="005054F0" w:rsidRPr="00CC4A6E" w:rsidRDefault="005054F0">
            <w:pPr>
              <w:jc w:val="center"/>
              <w:rPr>
                <w:rFonts w:ascii="Calibri" w:hAnsi="Calibri" w:cs="Calibri"/>
                <w:color w:val="FF0000"/>
                <w:sz w:val="20"/>
                <w:szCs w:val="20"/>
              </w:rPr>
            </w:pPr>
            <w:r w:rsidRPr="00CC4A6E">
              <w:rPr>
                <w:rFonts w:ascii="Calibri" w:hAnsi="Calibri" w:cs="Calibri"/>
                <w:color w:val="FF0000"/>
                <w:sz w:val="20"/>
                <w:szCs w:val="20"/>
              </w:rPr>
              <w:t>1.</w:t>
            </w:r>
          </w:p>
        </w:tc>
        <w:tc>
          <w:tcPr>
            <w:tcW w:w="3715" w:type="dxa"/>
            <w:tcBorders>
              <w:top w:val="nil"/>
              <w:left w:val="nil"/>
              <w:bottom w:val="single" w:sz="4" w:space="0" w:color="auto"/>
              <w:right w:val="single" w:sz="4" w:space="0" w:color="auto"/>
            </w:tcBorders>
            <w:shd w:val="clear" w:color="auto" w:fill="auto"/>
            <w:noWrap/>
            <w:vAlign w:val="bottom"/>
            <w:hideMark/>
          </w:tcPr>
          <w:p w14:paraId="0E0113B1" w14:textId="77777777" w:rsidR="005054F0" w:rsidRPr="00CC4A6E" w:rsidRDefault="005054F0">
            <w:pPr>
              <w:rPr>
                <w:rFonts w:ascii="Calibri" w:hAnsi="Calibri" w:cs="Calibri"/>
                <w:color w:val="FF0000"/>
                <w:sz w:val="20"/>
                <w:szCs w:val="20"/>
              </w:rPr>
            </w:pPr>
            <w:r w:rsidRPr="00CC4A6E">
              <w:rPr>
                <w:rFonts w:ascii="Calibri" w:hAnsi="Calibri" w:cs="Calibri"/>
                <w:color w:val="FF0000"/>
                <w:sz w:val="20"/>
                <w:szCs w:val="20"/>
              </w:rPr>
              <w:t>(Less) Site Development</w:t>
            </w:r>
          </w:p>
        </w:tc>
        <w:tc>
          <w:tcPr>
            <w:tcW w:w="1487" w:type="dxa"/>
            <w:tcBorders>
              <w:top w:val="nil"/>
              <w:left w:val="nil"/>
              <w:bottom w:val="single" w:sz="4" w:space="0" w:color="auto"/>
              <w:right w:val="single" w:sz="4" w:space="0" w:color="auto"/>
            </w:tcBorders>
            <w:shd w:val="clear" w:color="auto" w:fill="auto"/>
            <w:noWrap/>
            <w:vAlign w:val="bottom"/>
            <w:hideMark/>
          </w:tcPr>
          <w:p w14:paraId="5A5D24E5" w14:textId="77777777" w:rsidR="005054F0" w:rsidRPr="00CC4A6E" w:rsidRDefault="005054F0">
            <w:pPr>
              <w:jc w:val="right"/>
              <w:rPr>
                <w:rFonts w:ascii="Calibri" w:hAnsi="Calibri" w:cs="Calibri"/>
                <w:color w:val="FF0000"/>
                <w:sz w:val="20"/>
                <w:szCs w:val="20"/>
              </w:rPr>
            </w:pPr>
            <w:r w:rsidRPr="00CC4A6E">
              <w:rPr>
                <w:rFonts w:ascii="Calibri" w:hAnsi="Calibri" w:cs="Calibri"/>
                <w:color w:val="FF0000"/>
                <w:sz w:val="20"/>
                <w:szCs w:val="20"/>
              </w:rPr>
              <w:t>15,06,28,419</w:t>
            </w:r>
          </w:p>
        </w:tc>
        <w:tc>
          <w:tcPr>
            <w:tcW w:w="2302" w:type="dxa"/>
            <w:tcBorders>
              <w:top w:val="nil"/>
              <w:left w:val="nil"/>
              <w:bottom w:val="single" w:sz="4" w:space="0" w:color="auto"/>
              <w:right w:val="single" w:sz="4" w:space="0" w:color="auto"/>
            </w:tcBorders>
            <w:shd w:val="clear" w:color="auto" w:fill="auto"/>
            <w:noWrap/>
            <w:vAlign w:val="bottom"/>
            <w:hideMark/>
          </w:tcPr>
          <w:p w14:paraId="425D5CDA" w14:textId="77777777" w:rsidR="005054F0" w:rsidRPr="00CC4A6E" w:rsidRDefault="005054F0">
            <w:pPr>
              <w:jc w:val="right"/>
              <w:rPr>
                <w:rFonts w:ascii="Calibri" w:hAnsi="Calibri" w:cs="Calibri"/>
                <w:color w:val="FF0000"/>
                <w:sz w:val="20"/>
                <w:szCs w:val="20"/>
              </w:rPr>
            </w:pPr>
            <w:r w:rsidRPr="00CC4A6E">
              <w:rPr>
                <w:rFonts w:ascii="Calibri" w:hAnsi="Calibri" w:cs="Calibri"/>
                <w:color w:val="FF0000"/>
                <w:sz w:val="20"/>
                <w:szCs w:val="20"/>
              </w:rPr>
              <w:t>15,06,28,419.00</w:t>
            </w:r>
          </w:p>
        </w:tc>
      </w:tr>
      <w:tr w:rsidR="005054F0" w:rsidRPr="00CC4A6E" w14:paraId="63924D5F" w14:textId="77777777" w:rsidTr="005054F0">
        <w:trPr>
          <w:trHeight w:val="295"/>
        </w:trPr>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690492A3" w14:textId="20897AD8" w:rsidR="005054F0" w:rsidRPr="00CC4A6E" w:rsidRDefault="005054F0">
            <w:pPr>
              <w:jc w:val="center"/>
              <w:rPr>
                <w:rFonts w:ascii="Calibri" w:hAnsi="Calibri" w:cs="Calibri"/>
                <w:color w:val="000000"/>
                <w:sz w:val="20"/>
                <w:szCs w:val="20"/>
              </w:rPr>
            </w:pPr>
            <w:r w:rsidRPr="00CC4A6E">
              <w:rPr>
                <w:rFonts w:ascii="Calibri" w:hAnsi="Calibri" w:cs="Calibri"/>
                <w:color w:val="000000"/>
                <w:sz w:val="20"/>
                <w:szCs w:val="20"/>
              </w:rPr>
              <w:t>2.</w:t>
            </w:r>
          </w:p>
        </w:tc>
        <w:tc>
          <w:tcPr>
            <w:tcW w:w="3715" w:type="dxa"/>
            <w:tcBorders>
              <w:top w:val="nil"/>
              <w:left w:val="nil"/>
              <w:bottom w:val="single" w:sz="4" w:space="0" w:color="auto"/>
              <w:right w:val="single" w:sz="4" w:space="0" w:color="auto"/>
            </w:tcBorders>
            <w:shd w:val="clear" w:color="auto" w:fill="auto"/>
            <w:noWrap/>
            <w:vAlign w:val="bottom"/>
            <w:hideMark/>
          </w:tcPr>
          <w:p w14:paraId="6F7A6774" w14:textId="77777777" w:rsidR="005054F0" w:rsidRPr="00CC4A6E" w:rsidRDefault="005054F0">
            <w:pPr>
              <w:rPr>
                <w:rFonts w:ascii="Calibri" w:hAnsi="Calibri" w:cs="Calibri"/>
                <w:color w:val="000000"/>
                <w:sz w:val="20"/>
                <w:szCs w:val="20"/>
              </w:rPr>
            </w:pPr>
            <w:r w:rsidRPr="00CC4A6E">
              <w:rPr>
                <w:rFonts w:ascii="Calibri" w:hAnsi="Calibri" w:cs="Calibri"/>
                <w:color w:val="000000"/>
                <w:sz w:val="20"/>
                <w:szCs w:val="20"/>
              </w:rPr>
              <w:t>Rainwater Drainage</w:t>
            </w:r>
          </w:p>
        </w:tc>
        <w:tc>
          <w:tcPr>
            <w:tcW w:w="1487" w:type="dxa"/>
            <w:tcBorders>
              <w:top w:val="nil"/>
              <w:left w:val="nil"/>
              <w:bottom w:val="single" w:sz="4" w:space="0" w:color="auto"/>
              <w:right w:val="single" w:sz="4" w:space="0" w:color="auto"/>
            </w:tcBorders>
            <w:shd w:val="clear" w:color="auto" w:fill="auto"/>
            <w:noWrap/>
            <w:vAlign w:val="bottom"/>
            <w:hideMark/>
          </w:tcPr>
          <w:p w14:paraId="45DFD117"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8,72,00,412</w:t>
            </w:r>
          </w:p>
        </w:tc>
        <w:tc>
          <w:tcPr>
            <w:tcW w:w="2302" w:type="dxa"/>
            <w:tcBorders>
              <w:top w:val="nil"/>
              <w:left w:val="nil"/>
              <w:bottom w:val="single" w:sz="4" w:space="0" w:color="auto"/>
              <w:right w:val="single" w:sz="4" w:space="0" w:color="auto"/>
            </w:tcBorders>
            <w:shd w:val="clear" w:color="auto" w:fill="auto"/>
            <w:noWrap/>
            <w:vAlign w:val="bottom"/>
            <w:hideMark/>
          </w:tcPr>
          <w:p w14:paraId="36653440"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7,38,98,654.00</w:t>
            </w:r>
          </w:p>
        </w:tc>
      </w:tr>
      <w:tr w:rsidR="005054F0" w:rsidRPr="00CC4A6E" w14:paraId="6A5B87DD" w14:textId="77777777" w:rsidTr="005054F0">
        <w:trPr>
          <w:trHeight w:val="295"/>
        </w:trPr>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7EAF1258" w14:textId="553A7E18" w:rsidR="005054F0" w:rsidRPr="00CC4A6E" w:rsidRDefault="005054F0">
            <w:pPr>
              <w:jc w:val="center"/>
              <w:rPr>
                <w:rFonts w:ascii="Calibri" w:hAnsi="Calibri" w:cs="Calibri"/>
                <w:color w:val="000000"/>
                <w:sz w:val="20"/>
                <w:szCs w:val="20"/>
              </w:rPr>
            </w:pPr>
            <w:r w:rsidRPr="00CC4A6E">
              <w:rPr>
                <w:rFonts w:ascii="Calibri" w:hAnsi="Calibri" w:cs="Calibri"/>
                <w:color w:val="000000"/>
                <w:sz w:val="20"/>
                <w:szCs w:val="20"/>
              </w:rPr>
              <w:t>3.</w:t>
            </w:r>
          </w:p>
        </w:tc>
        <w:tc>
          <w:tcPr>
            <w:tcW w:w="3715" w:type="dxa"/>
            <w:tcBorders>
              <w:top w:val="nil"/>
              <w:left w:val="nil"/>
              <w:bottom w:val="single" w:sz="4" w:space="0" w:color="auto"/>
              <w:right w:val="single" w:sz="4" w:space="0" w:color="auto"/>
            </w:tcBorders>
            <w:shd w:val="clear" w:color="auto" w:fill="auto"/>
            <w:noWrap/>
            <w:vAlign w:val="bottom"/>
            <w:hideMark/>
          </w:tcPr>
          <w:p w14:paraId="1D5FBC32" w14:textId="77777777" w:rsidR="005054F0" w:rsidRPr="00CC4A6E" w:rsidRDefault="005054F0">
            <w:pPr>
              <w:rPr>
                <w:rFonts w:ascii="Calibri" w:hAnsi="Calibri" w:cs="Calibri"/>
                <w:color w:val="FF0000"/>
                <w:sz w:val="20"/>
                <w:szCs w:val="20"/>
              </w:rPr>
            </w:pPr>
            <w:r w:rsidRPr="00CC4A6E">
              <w:rPr>
                <w:rFonts w:ascii="Calibri" w:hAnsi="Calibri" w:cs="Calibri"/>
                <w:color w:val="FF0000"/>
                <w:sz w:val="20"/>
                <w:szCs w:val="20"/>
              </w:rPr>
              <w:t>(Less) Pile (Test)</w:t>
            </w:r>
          </w:p>
        </w:tc>
        <w:tc>
          <w:tcPr>
            <w:tcW w:w="1487" w:type="dxa"/>
            <w:tcBorders>
              <w:top w:val="nil"/>
              <w:left w:val="nil"/>
              <w:bottom w:val="single" w:sz="4" w:space="0" w:color="auto"/>
              <w:right w:val="single" w:sz="4" w:space="0" w:color="auto"/>
            </w:tcBorders>
            <w:shd w:val="clear" w:color="auto" w:fill="auto"/>
            <w:noWrap/>
            <w:vAlign w:val="bottom"/>
            <w:hideMark/>
          </w:tcPr>
          <w:p w14:paraId="7CC39850" w14:textId="77777777" w:rsidR="005054F0" w:rsidRPr="00CC4A6E" w:rsidRDefault="005054F0">
            <w:pPr>
              <w:jc w:val="right"/>
              <w:rPr>
                <w:rFonts w:ascii="Calibri" w:hAnsi="Calibri" w:cs="Calibri"/>
                <w:color w:val="FF0000"/>
                <w:sz w:val="20"/>
                <w:szCs w:val="20"/>
              </w:rPr>
            </w:pPr>
            <w:r w:rsidRPr="00CC4A6E">
              <w:rPr>
                <w:rFonts w:ascii="Calibri" w:hAnsi="Calibri" w:cs="Calibri"/>
                <w:color w:val="FF0000"/>
                <w:sz w:val="20"/>
                <w:szCs w:val="20"/>
              </w:rPr>
              <w:t>23,78,28,831</w:t>
            </w:r>
          </w:p>
        </w:tc>
        <w:tc>
          <w:tcPr>
            <w:tcW w:w="2302" w:type="dxa"/>
            <w:tcBorders>
              <w:top w:val="nil"/>
              <w:left w:val="nil"/>
              <w:bottom w:val="single" w:sz="4" w:space="0" w:color="auto"/>
              <w:right w:val="single" w:sz="4" w:space="0" w:color="auto"/>
            </w:tcBorders>
            <w:shd w:val="clear" w:color="auto" w:fill="auto"/>
            <w:noWrap/>
            <w:vAlign w:val="bottom"/>
            <w:hideMark/>
          </w:tcPr>
          <w:p w14:paraId="76B72035" w14:textId="77777777" w:rsidR="005054F0" w:rsidRPr="00CC4A6E" w:rsidRDefault="005054F0">
            <w:pPr>
              <w:jc w:val="right"/>
              <w:rPr>
                <w:rFonts w:ascii="Calibri" w:hAnsi="Calibri" w:cs="Calibri"/>
                <w:color w:val="FF0000"/>
                <w:sz w:val="20"/>
                <w:szCs w:val="20"/>
              </w:rPr>
            </w:pPr>
            <w:r w:rsidRPr="00CC4A6E">
              <w:rPr>
                <w:rFonts w:ascii="Calibri" w:hAnsi="Calibri" w:cs="Calibri"/>
                <w:color w:val="FF0000"/>
                <w:sz w:val="20"/>
                <w:szCs w:val="20"/>
              </w:rPr>
              <w:t>23,78,28,831.00</w:t>
            </w:r>
          </w:p>
        </w:tc>
      </w:tr>
      <w:tr w:rsidR="005054F0" w:rsidRPr="00CC4A6E" w14:paraId="78F8EDAA" w14:textId="77777777" w:rsidTr="005054F0">
        <w:trPr>
          <w:trHeight w:val="295"/>
        </w:trPr>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547817CE" w14:textId="40043F74" w:rsidR="005054F0" w:rsidRPr="00CC4A6E" w:rsidRDefault="005054F0">
            <w:pPr>
              <w:jc w:val="center"/>
              <w:rPr>
                <w:rFonts w:ascii="Calibri" w:hAnsi="Calibri" w:cs="Calibri"/>
                <w:color w:val="000000"/>
                <w:sz w:val="20"/>
                <w:szCs w:val="20"/>
              </w:rPr>
            </w:pPr>
            <w:r w:rsidRPr="00CC4A6E">
              <w:rPr>
                <w:rFonts w:ascii="Calibri" w:hAnsi="Calibri" w:cs="Calibri"/>
                <w:color w:val="000000"/>
                <w:sz w:val="20"/>
                <w:szCs w:val="20"/>
              </w:rPr>
              <w:t>4.</w:t>
            </w:r>
          </w:p>
        </w:tc>
        <w:tc>
          <w:tcPr>
            <w:tcW w:w="3715" w:type="dxa"/>
            <w:tcBorders>
              <w:top w:val="nil"/>
              <w:left w:val="nil"/>
              <w:bottom w:val="single" w:sz="4" w:space="0" w:color="auto"/>
              <w:right w:val="single" w:sz="4" w:space="0" w:color="auto"/>
            </w:tcBorders>
            <w:shd w:val="clear" w:color="auto" w:fill="auto"/>
            <w:noWrap/>
            <w:vAlign w:val="bottom"/>
            <w:hideMark/>
          </w:tcPr>
          <w:p w14:paraId="1E36109B" w14:textId="77777777" w:rsidR="005054F0" w:rsidRPr="00CC4A6E" w:rsidRDefault="005054F0">
            <w:pPr>
              <w:rPr>
                <w:rFonts w:ascii="Calibri" w:hAnsi="Calibri" w:cs="Calibri"/>
                <w:color w:val="000000"/>
                <w:sz w:val="20"/>
                <w:szCs w:val="20"/>
              </w:rPr>
            </w:pPr>
            <w:r w:rsidRPr="00CC4A6E">
              <w:rPr>
                <w:rFonts w:ascii="Calibri" w:hAnsi="Calibri" w:cs="Calibri"/>
                <w:color w:val="000000"/>
                <w:sz w:val="20"/>
                <w:szCs w:val="20"/>
              </w:rPr>
              <w:t>Sewage</w:t>
            </w:r>
          </w:p>
        </w:tc>
        <w:tc>
          <w:tcPr>
            <w:tcW w:w="1487" w:type="dxa"/>
            <w:tcBorders>
              <w:top w:val="nil"/>
              <w:left w:val="nil"/>
              <w:bottom w:val="single" w:sz="4" w:space="0" w:color="auto"/>
              <w:right w:val="single" w:sz="4" w:space="0" w:color="auto"/>
            </w:tcBorders>
            <w:shd w:val="clear" w:color="auto" w:fill="auto"/>
            <w:noWrap/>
            <w:vAlign w:val="bottom"/>
            <w:hideMark/>
          </w:tcPr>
          <w:p w14:paraId="1B27CAD3"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2,94,06,879</w:t>
            </w:r>
          </w:p>
        </w:tc>
        <w:tc>
          <w:tcPr>
            <w:tcW w:w="2302" w:type="dxa"/>
            <w:tcBorders>
              <w:top w:val="nil"/>
              <w:left w:val="nil"/>
              <w:bottom w:val="single" w:sz="4" w:space="0" w:color="auto"/>
              <w:right w:val="single" w:sz="4" w:space="0" w:color="auto"/>
            </w:tcBorders>
            <w:shd w:val="clear" w:color="auto" w:fill="auto"/>
            <w:noWrap/>
            <w:vAlign w:val="bottom"/>
            <w:hideMark/>
          </w:tcPr>
          <w:p w14:paraId="609CC330"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2,49,21,084.00</w:t>
            </w:r>
          </w:p>
        </w:tc>
      </w:tr>
      <w:tr w:rsidR="005054F0" w:rsidRPr="00CC4A6E" w14:paraId="7A3BBB48" w14:textId="77777777" w:rsidTr="005054F0">
        <w:trPr>
          <w:trHeight w:val="295"/>
        </w:trPr>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00C27BD0" w14:textId="7E030BB8" w:rsidR="005054F0" w:rsidRPr="00CC4A6E" w:rsidRDefault="005054F0">
            <w:pPr>
              <w:jc w:val="center"/>
              <w:rPr>
                <w:rFonts w:ascii="Calibri" w:hAnsi="Calibri" w:cs="Calibri"/>
                <w:color w:val="FF0000"/>
                <w:sz w:val="20"/>
                <w:szCs w:val="20"/>
              </w:rPr>
            </w:pPr>
            <w:r w:rsidRPr="00CC4A6E">
              <w:rPr>
                <w:rFonts w:ascii="Calibri" w:hAnsi="Calibri" w:cs="Calibri"/>
                <w:color w:val="FF0000"/>
                <w:sz w:val="20"/>
                <w:szCs w:val="20"/>
              </w:rPr>
              <w:t>5.</w:t>
            </w:r>
          </w:p>
        </w:tc>
        <w:tc>
          <w:tcPr>
            <w:tcW w:w="3715" w:type="dxa"/>
            <w:tcBorders>
              <w:top w:val="nil"/>
              <w:left w:val="nil"/>
              <w:bottom w:val="single" w:sz="4" w:space="0" w:color="auto"/>
              <w:right w:val="single" w:sz="4" w:space="0" w:color="auto"/>
            </w:tcBorders>
            <w:shd w:val="clear" w:color="auto" w:fill="auto"/>
            <w:noWrap/>
            <w:vAlign w:val="bottom"/>
            <w:hideMark/>
          </w:tcPr>
          <w:p w14:paraId="40148127" w14:textId="77777777" w:rsidR="005054F0" w:rsidRPr="00CC4A6E" w:rsidRDefault="005054F0">
            <w:pPr>
              <w:rPr>
                <w:rFonts w:ascii="Calibri" w:hAnsi="Calibri" w:cs="Calibri"/>
                <w:color w:val="FF0000"/>
                <w:sz w:val="20"/>
                <w:szCs w:val="20"/>
              </w:rPr>
            </w:pPr>
            <w:r w:rsidRPr="00CC4A6E">
              <w:rPr>
                <w:rFonts w:ascii="Calibri" w:hAnsi="Calibri" w:cs="Calibri"/>
                <w:color w:val="FF0000"/>
                <w:sz w:val="20"/>
                <w:szCs w:val="20"/>
              </w:rPr>
              <w:t>(Less) Additional Work</w:t>
            </w:r>
          </w:p>
        </w:tc>
        <w:tc>
          <w:tcPr>
            <w:tcW w:w="1487" w:type="dxa"/>
            <w:tcBorders>
              <w:top w:val="nil"/>
              <w:left w:val="nil"/>
              <w:bottom w:val="single" w:sz="4" w:space="0" w:color="auto"/>
              <w:right w:val="single" w:sz="4" w:space="0" w:color="auto"/>
            </w:tcBorders>
            <w:shd w:val="clear" w:color="auto" w:fill="auto"/>
            <w:noWrap/>
            <w:vAlign w:val="bottom"/>
            <w:hideMark/>
          </w:tcPr>
          <w:p w14:paraId="6DAB7D8C" w14:textId="77777777" w:rsidR="005054F0" w:rsidRPr="00CC4A6E" w:rsidRDefault="005054F0">
            <w:pPr>
              <w:jc w:val="right"/>
              <w:rPr>
                <w:rFonts w:ascii="Calibri" w:hAnsi="Calibri" w:cs="Calibri"/>
                <w:b/>
                <w:bCs/>
                <w:color w:val="FF0000"/>
                <w:sz w:val="20"/>
                <w:szCs w:val="20"/>
              </w:rPr>
            </w:pPr>
            <w:r w:rsidRPr="00CC4A6E">
              <w:rPr>
                <w:rFonts w:ascii="Calibri" w:hAnsi="Calibri" w:cs="Calibri"/>
                <w:b/>
                <w:bCs/>
                <w:color w:val="FF0000"/>
                <w:sz w:val="20"/>
                <w:szCs w:val="20"/>
              </w:rPr>
              <w:t>15,51,67,350</w:t>
            </w:r>
          </w:p>
        </w:tc>
        <w:tc>
          <w:tcPr>
            <w:tcW w:w="2302" w:type="dxa"/>
            <w:tcBorders>
              <w:top w:val="nil"/>
              <w:left w:val="nil"/>
              <w:bottom w:val="single" w:sz="4" w:space="0" w:color="auto"/>
              <w:right w:val="single" w:sz="4" w:space="0" w:color="auto"/>
            </w:tcBorders>
            <w:shd w:val="clear" w:color="auto" w:fill="auto"/>
            <w:noWrap/>
            <w:vAlign w:val="bottom"/>
            <w:hideMark/>
          </w:tcPr>
          <w:p w14:paraId="66FC5AFE" w14:textId="77777777" w:rsidR="005054F0" w:rsidRPr="00CC4A6E" w:rsidRDefault="005054F0">
            <w:pPr>
              <w:jc w:val="right"/>
              <w:rPr>
                <w:rFonts w:ascii="Calibri" w:hAnsi="Calibri" w:cs="Calibri"/>
                <w:b/>
                <w:bCs/>
                <w:color w:val="FF0000"/>
                <w:sz w:val="20"/>
                <w:szCs w:val="20"/>
              </w:rPr>
            </w:pPr>
            <w:r w:rsidRPr="00CC4A6E">
              <w:rPr>
                <w:rFonts w:ascii="Calibri" w:hAnsi="Calibri" w:cs="Calibri"/>
                <w:b/>
                <w:bCs/>
                <w:color w:val="FF0000"/>
                <w:sz w:val="20"/>
                <w:szCs w:val="20"/>
              </w:rPr>
              <w:t>15,51,67,350.00</w:t>
            </w:r>
          </w:p>
        </w:tc>
      </w:tr>
      <w:tr w:rsidR="005054F0" w:rsidRPr="00CC4A6E" w14:paraId="72AC2156" w14:textId="77777777" w:rsidTr="005054F0">
        <w:trPr>
          <w:trHeight w:val="295"/>
        </w:trPr>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608CA068" w14:textId="55E59617" w:rsidR="005054F0" w:rsidRPr="00CC4A6E" w:rsidRDefault="005054F0">
            <w:pPr>
              <w:jc w:val="center"/>
              <w:rPr>
                <w:rFonts w:ascii="Calibri" w:hAnsi="Calibri" w:cs="Calibri"/>
                <w:color w:val="000000"/>
                <w:sz w:val="20"/>
                <w:szCs w:val="20"/>
              </w:rPr>
            </w:pPr>
            <w:r w:rsidRPr="00CC4A6E">
              <w:rPr>
                <w:rFonts w:ascii="Calibri" w:hAnsi="Calibri" w:cs="Calibri"/>
                <w:color w:val="000000"/>
                <w:sz w:val="20"/>
                <w:szCs w:val="20"/>
              </w:rPr>
              <w:t>6.</w:t>
            </w:r>
          </w:p>
        </w:tc>
        <w:tc>
          <w:tcPr>
            <w:tcW w:w="3715" w:type="dxa"/>
            <w:tcBorders>
              <w:top w:val="nil"/>
              <w:left w:val="nil"/>
              <w:bottom w:val="single" w:sz="4" w:space="0" w:color="auto"/>
              <w:right w:val="single" w:sz="4" w:space="0" w:color="auto"/>
            </w:tcBorders>
            <w:shd w:val="clear" w:color="auto" w:fill="auto"/>
            <w:noWrap/>
            <w:vAlign w:val="bottom"/>
            <w:hideMark/>
          </w:tcPr>
          <w:p w14:paraId="0DF29B50" w14:textId="77777777" w:rsidR="005054F0" w:rsidRPr="00CC4A6E" w:rsidRDefault="005054F0">
            <w:pPr>
              <w:rPr>
                <w:rFonts w:ascii="Calibri" w:hAnsi="Calibri" w:cs="Calibri"/>
                <w:color w:val="000000"/>
                <w:sz w:val="20"/>
                <w:szCs w:val="20"/>
              </w:rPr>
            </w:pPr>
            <w:r w:rsidRPr="00CC4A6E">
              <w:rPr>
                <w:rFonts w:ascii="Calibri" w:hAnsi="Calibri" w:cs="Calibri"/>
                <w:color w:val="000000"/>
                <w:sz w:val="20"/>
                <w:szCs w:val="20"/>
              </w:rPr>
              <w:t>ETC Civil</w:t>
            </w:r>
          </w:p>
        </w:tc>
        <w:tc>
          <w:tcPr>
            <w:tcW w:w="1487" w:type="dxa"/>
            <w:tcBorders>
              <w:top w:val="nil"/>
              <w:left w:val="nil"/>
              <w:bottom w:val="single" w:sz="4" w:space="0" w:color="auto"/>
              <w:right w:val="single" w:sz="4" w:space="0" w:color="auto"/>
            </w:tcBorders>
            <w:shd w:val="clear" w:color="auto" w:fill="auto"/>
            <w:noWrap/>
            <w:vAlign w:val="bottom"/>
            <w:hideMark/>
          </w:tcPr>
          <w:p w14:paraId="2F3D0443"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18,45,74,229</w:t>
            </w:r>
          </w:p>
        </w:tc>
        <w:tc>
          <w:tcPr>
            <w:tcW w:w="2302" w:type="dxa"/>
            <w:tcBorders>
              <w:top w:val="nil"/>
              <w:left w:val="nil"/>
              <w:bottom w:val="single" w:sz="4" w:space="0" w:color="auto"/>
              <w:right w:val="single" w:sz="4" w:space="0" w:color="auto"/>
            </w:tcBorders>
            <w:shd w:val="clear" w:color="auto" w:fill="auto"/>
            <w:noWrap/>
            <w:vAlign w:val="bottom"/>
            <w:hideMark/>
          </w:tcPr>
          <w:p w14:paraId="52D93AA8"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21,91,134.00</w:t>
            </w:r>
          </w:p>
        </w:tc>
      </w:tr>
      <w:tr w:rsidR="005054F0" w:rsidRPr="00CC4A6E" w14:paraId="67F49828" w14:textId="77777777" w:rsidTr="005054F0">
        <w:trPr>
          <w:trHeight w:val="295"/>
        </w:trPr>
        <w:tc>
          <w:tcPr>
            <w:tcW w:w="1315" w:type="dxa"/>
            <w:tcBorders>
              <w:top w:val="nil"/>
              <w:left w:val="single" w:sz="4" w:space="0" w:color="auto"/>
              <w:bottom w:val="single" w:sz="4" w:space="0" w:color="auto"/>
              <w:right w:val="single" w:sz="4" w:space="0" w:color="auto"/>
            </w:tcBorders>
            <w:shd w:val="clear" w:color="000000" w:fill="B4C6E7"/>
            <w:noWrap/>
            <w:vAlign w:val="center"/>
            <w:hideMark/>
          </w:tcPr>
          <w:p w14:paraId="5087C612" w14:textId="77777777" w:rsidR="005054F0" w:rsidRPr="00CC4A6E" w:rsidRDefault="005054F0">
            <w:pPr>
              <w:jc w:val="center"/>
              <w:rPr>
                <w:rFonts w:ascii="Calibri" w:hAnsi="Calibri" w:cs="Calibri"/>
                <w:color w:val="000000"/>
                <w:sz w:val="20"/>
                <w:szCs w:val="20"/>
              </w:rPr>
            </w:pPr>
            <w:r w:rsidRPr="00CC4A6E">
              <w:rPr>
                <w:rFonts w:ascii="Calibri" w:hAnsi="Calibri" w:cs="Calibri"/>
                <w:color w:val="000000"/>
                <w:sz w:val="20"/>
                <w:szCs w:val="20"/>
              </w:rPr>
              <w:t> </w:t>
            </w:r>
          </w:p>
        </w:tc>
        <w:tc>
          <w:tcPr>
            <w:tcW w:w="3715" w:type="dxa"/>
            <w:tcBorders>
              <w:top w:val="nil"/>
              <w:left w:val="nil"/>
              <w:bottom w:val="single" w:sz="4" w:space="0" w:color="auto"/>
              <w:right w:val="single" w:sz="4" w:space="0" w:color="auto"/>
            </w:tcBorders>
            <w:shd w:val="clear" w:color="000000" w:fill="B4C6E7"/>
            <w:noWrap/>
            <w:vAlign w:val="bottom"/>
            <w:hideMark/>
          </w:tcPr>
          <w:p w14:paraId="03C674B0" w14:textId="77777777" w:rsidR="005054F0" w:rsidRPr="00CC4A6E" w:rsidRDefault="005054F0">
            <w:pPr>
              <w:rPr>
                <w:rFonts w:ascii="Calibri" w:hAnsi="Calibri" w:cs="Calibri"/>
                <w:b/>
                <w:bCs/>
                <w:color w:val="000000"/>
                <w:sz w:val="20"/>
                <w:szCs w:val="20"/>
              </w:rPr>
            </w:pPr>
            <w:r w:rsidRPr="00CC4A6E">
              <w:rPr>
                <w:rFonts w:ascii="Calibri" w:hAnsi="Calibri" w:cs="Calibri"/>
                <w:b/>
                <w:bCs/>
                <w:color w:val="000000"/>
                <w:sz w:val="20"/>
                <w:szCs w:val="20"/>
              </w:rPr>
              <w:t>Sub-Total 1</w:t>
            </w:r>
          </w:p>
        </w:tc>
        <w:tc>
          <w:tcPr>
            <w:tcW w:w="1487" w:type="dxa"/>
            <w:tcBorders>
              <w:top w:val="nil"/>
              <w:left w:val="nil"/>
              <w:bottom w:val="single" w:sz="4" w:space="0" w:color="auto"/>
              <w:right w:val="single" w:sz="4" w:space="0" w:color="auto"/>
            </w:tcBorders>
            <w:shd w:val="clear" w:color="000000" w:fill="B4C6E7"/>
            <w:noWrap/>
            <w:vAlign w:val="bottom"/>
            <w:hideMark/>
          </w:tcPr>
          <w:p w14:paraId="6F7736BC" w14:textId="77777777" w:rsidR="005054F0" w:rsidRPr="00CC4A6E" w:rsidRDefault="005054F0">
            <w:pPr>
              <w:jc w:val="right"/>
              <w:rPr>
                <w:rFonts w:ascii="Calibri" w:hAnsi="Calibri" w:cs="Calibri"/>
                <w:b/>
                <w:bCs/>
                <w:color w:val="000000"/>
                <w:sz w:val="20"/>
                <w:szCs w:val="20"/>
              </w:rPr>
            </w:pPr>
            <w:r w:rsidRPr="00CC4A6E">
              <w:rPr>
                <w:rFonts w:ascii="Calibri" w:hAnsi="Calibri" w:cs="Calibri"/>
                <w:b/>
                <w:bCs/>
                <w:color w:val="000000"/>
                <w:sz w:val="20"/>
                <w:szCs w:val="20"/>
              </w:rPr>
              <w:t>46,69,57,516</w:t>
            </w:r>
          </w:p>
        </w:tc>
        <w:tc>
          <w:tcPr>
            <w:tcW w:w="2302" w:type="dxa"/>
            <w:tcBorders>
              <w:top w:val="nil"/>
              <w:left w:val="nil"/>
              <w:bottom w:val="single" w:sz="4" w:space="0" w:color="auto"/>
              <w:right w:val="single" w:sz="4" w:space="0" w:color="auto"/>
            </w:tcBorders>
            <w:shd w:val="clear" w:color="000000" w:fill="B4C6E7"/>
            <w:noWrap/>
            <w:vAlign w:val="bottom"/>
            <w:hideMark/>
          </w:tcPr>
          <w:p w14:paraId="4B7BD058" w14:textId="77777777" w:rsidR="005054F0" w:rsidRPr="00CC4A6E" w:rsidRDefault="005054F0">
            <w:pPr>
              <w:jc w:val="right"/>
              <w:rPr>
                <w:rFonts w:ascii="Calibri" w:hAnsi="Calibri" w:cs="Calibri"/>
                <w:b/>
                <w:bCs/>
                <w:color w:val="000000"/>
                <w:sz w:val="20"/>
                <w:szCs w:val="20"/>
              </w:rPr>
            </w:pPr>
            <w:r w:rsidRPr="00CC4A6E">
              <w:rPr>
                <w:rFonts w:ascii="Calibri" w:hAnsi="Calibri" w:cs="Calibri"/>
                <w:b/>
                <w:bCs/>
                <w:color w:val="000000"/>
                <w:sz w:val="20"/>
                <w:szCs w:val="20"/>
              </w:rPr>
              <w:t>10,10,10,872.00</w:t>
            </w:r>
          </w:p>
        </w:tc>
      </w:tr>
      <w:tr w:rsidR="005054F0" w:rsidRPr="00CC4A6E" w14:paraId="5CD309CE" w14:textId="77777777" w:rsidTr="005054F0">
        <w:trPr>
          <w:trHeight w:val="295"/>
        </w:trPr>
        <w:tc>
          <w:tcPr>
            <w:tcW w:w="8821" w:type="dxa"/>
            <w:gridSpan w:val="4"/>
            <w:tcBorders>
              <w:top w:val="single" w:sz="4" w:space="0" w:color="auto"/>
              <w:left w:val="single" w:sz="4" w:space="0" w:color="auto"/>
              <w:bottom w:val="single" w:sz="4" w:space="0" w:color="auto"/>
              <w:right w:val="nil"/>
            </w:tcBorders>
            <w:shd w:val="clear" w:color="auto" w:fill="auto"/>
            <w:noWrap/>
            <w:vAlign w:val="center"/>
            <w:hideMark/>
          </w:tcPr>
          <w:p w14:paraId="2D7E2EB8" w14:textId="77777777" w:rsidR="005054F0" w:rsidRPr="00CC4A6E" w:rsidRDefault="005054F0">
            <w:pPr>
              <w:jc w:val="center"/>
              <w:rPr>
                <w:rFonts w:ascii="Calibri" w:hAnsi="Calibri" w:cs="Calibri"/>
                <w:color w:val="000000"/>
                <w:sz w:val="20"/>
                <w:szCs w:val="20"/>
              </w:rPr>
            </w:pPr>
            <w:r w:rsidRPr="00CC4A6E">
              <w:rPr>
                <w:rFonts w:ascii="Calibri" w:hAnsi="Calibri" w:cs="Calibri"/>
                <w:color w:val="000000"/>
                <w:sz w:val="20"/>
                <w:szCs w:val="20"/>
              </w:rPr>
              <w:t> </w:t>
            </w:r>
          </w:p>
        </w:tc>
      </w:tr>
      <w:tr w:rsidR="005054F0" w:rsidRPr="00CC4A6E" w14:paraId="779ED013" w14:textId="77777777" w:rsidTr="005054F0">
        <w:trPr>
          <w:trHeight w:val="295"/>
        </w:trPr>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272C102F" w14:textId="63BBE11F" w:rsidR="005054F0" w:rsidRPr="00CC4A6E" w:rsidRDefault="005054F0">
            <w:pPr>
              <w:jc w:val="center"/>
              <w:rPr>
                <w:rFonts w:ascii="Calibri" w:hAnsi="Calibri" w:cs="Calibri"/>
                <w:color w:val="FF0000"/>
                <w:sz w:val="20"/>
                <w:szCs w:val="20"/>
              </w:rPr>
            </w:pPr>
            <w:r w:rsidRPr="00CC4A6E">
              <w:rPr>
                <w:rFonts w:ascii="Calibri" w:hAnsi="Calibri" w:cs="Calibri"/>
                <w:color w:val="FF0000"/>
                <w:sz w:val="20"/>
                <w:szCs w:val="20"/>
              </w:rPr>
              <w:t>1.</w:t>
            </w:r>
          </w:p>
        </w:tc>
        <w:tc>
          <w:tcPr>
            <w:tcW w:w="3715" w:type="dxa"/>
            <w:tcBorders>
              <w:top w:val="nil"/>
              <w:left w:val="nil"/>
              <w:bottom w:val="single" w:sz="4" w:space="0" w:color="auto"/>
              <w:right w:val="single" w:sz="4" w:space="0" w:color="auto"/>
            </w:tcBorders>
            <w:shd w:val="clear" w:color="auto" w:fill="auto"/>
            <w:noWrap/>
            <w:vAlign w:val="bottom"/>
            <w:hideMark/>
          </w:tcPr>
          <w:p w14:paraId="6075A793" w14:textId="77777777" w:rsidR="005054F0" w:rsidRPr="00CC4A6E" w:rsidRDefault="005054F0">
            <w:pPr>
              <w:rPr>
                <w:rFonts w:ascii="Calibri" w:hAnsi="Calibri" w:cs="Calibri"/>
                <w:color w:val="FF0000"/>
                <w:sz w:val="20"/>
                <w:szCs w:val="20"/>
              </w:rPr>
            </w:pPr>
            <w:r w:rsidRPr="00CC4A6E">
              <w:rPr>
                <w:rFonts w:ascii="Calibri" w:hAnsi="Calibri" w:cs="Calibri"/>
                <w:color w:val="FF0000"/>
                <w:sz w:val="20"/>
                <w:szCs w:val="20"/>
              </w:rPr>
              <w:t>(Less) Landscaping</w:t>
            </w:r>
          </w:p>
        </w:tc>
        <w:tc>
          <w:tcPr>
            <w:tcW w:w="1487" w:type="dxa"/>
            <w:tcBorders>
              <w:top w:val="nil"/>
              <w:left w:val="nil"/>
              <w:bottom w:val="single" w:sz="4" w:space="0" w:color="auto"/>
              <w:right w:val="single" w:sz="4" w:space="0" w:color="auto"/>
            </w:tcBorders>
            <w:shd w:val="clear" w:color="auto" w:fill="auto"/>
            <w:noWrap/>
            <w:vAlign w:val="bottom"/>
            <w:hideMark/>
          </w:tcPr>
          <w:p w14:paraId="1CAA9DB4" w14:textId="77777777" w:rsidR="005054F0" w:rsidRPr="00CC4A6E" w:rsidRDefault="005054F0">
            <w:pPr>
              <w:jc w:val="right"/>
              <w:rPr>
                <w:rFonts w:ascii="Calibri" w:hAnsi="Calibri" w:cs="Calibri"/>
                <w:color w:val="FF0000"/>
                <w:sz w:val="20"/>
                <w:szCs w:val="20"/>
              </w:rPr>
            </w:pPr>
            <w:r w:rsidRPr="00CC4A6E">
              <w:rPr>
                <w:rFonts w:ascii="Calibri" w:hAnsi="Calibri" w:cs="Calibri"/>
                <w:color w:val="FF0000"/>
                <w:sz w:val="20"/>
                <w:szCs w:val="20"/>
              </w:rPr>
              <w:t>1,22,20,469</w:t>
            </w:r>
          </w:p>
        </w:tc>
        <w:tc>
          <w:tcPr>
            <w:tcW w:w="2302" w:type="dxa"/>
            <w:tcBorders>
              <w:top w:val="nil"/>
              <w:left w:val="nil"/>
              <w:bottom w:val="single" w:sz="4" w:space="0" w:color="auto"/>
              <w:right w:val="single" w:sz="4" w:space="0" w:color="auto"/>
            </w:tcBorders>
            <w:shd w:val="clear" w:color="auto" w:fill="auto"/>
            <w:noWrap/>
            <w:vAlign w:val="bottom"/>
            <w:hideMark/>
          </w:tcPr>
          <w:p w14:paraId="5870BA10" w14:textId="77777777" w:rsidR="005054F0" w:rsidRPr="00CC4A6E" w:rsidRDefault="005054F0">
            <w:pPr>
              <w:jc w:val="right"/>
              <w:rPr>
                <w:rFonts w:ascii="Calibri" w:hAnsi="Calibri" w:cs="Calibri"/>
                <w:color w:val="FF0000"/>
                <w:sz w:val="20"/>
                <w:szCs w:val="20"/>
              </w:rPr>
            </w:pPr>
            <w:r w:rsidRPr="00CC4A6E">
              <w:rPr>
                <w:rFonts w:ascii="Calibri" w:hAnsi="Calibri" w:cs="Calibri"/>
                <w:color w:val="FF0000"/>
                <w:sz w:val="20"/>
                <w:szCs w:val="20"/>
              </w:rPr>
              <w:t>1,22,20,469.00</w:t>
            </w:r>
          </w:p>
        </w:tc>
      </w:tr>
      <w:tr w:rsidR="005054F0" w:rsidRPr="00CC4A6E" w14:paraId="36C583C7" w14:textId="77777777" w:rsidTr="005054F0">
        <w:trPr>
          <w:trHeight w:val="295"/>
        </w:trPr>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22A1680F" w14:textId="39B84A43" w:rsidR="005054F0" w:rsidRPr="00CC4A6E" w:rsidRDefault="005054F0">
            <w:pPr>
              <w:jc w:val="center"/>
              <w:rPr>
                <w:rFonts w:ascii="Calibri" w:hAnsi="Calibri" w:cs="Calibri"/>
                <w:color w:val="000000"/>
                <w:sz w:val="20"/>
                <w:szCs w:val="20"/>
              </w:rPr>
            </w:pPr>
            <w:r w:rsidRPr="00CC4A6E">
              <w:rPr>
                <w:rFonts w:ascii="Calibri" w:hAnsi="Calibri" w:cs="Calibri"/>
                <w:color w:val="000000"/>
                <w:sz w:val="20"/>
                <w:szCs w:val="20"/>
              </w:rPr>
              <w:t>2.</w:t>
            </w:r>
          </w:p>
        </w:tc>
        <w:tc>
          <w:tcPr>
            <w:tcW w:w="3715" w:type="dxa"/>
            <w:tcBorders>
              <w:top w:val="nil"/>
              <w:left w:val="nil"/>
              <w:bottom w:val="single" w:sz="4" w:space="0" w:color="auto"/>
              <w:right w:val="single" w:sz="4" w:space="0" w:color="auto"/>
            </w:tcBorders>
            <w:shd w:val="clear" w:color="auto" w:fill="auto"/>
            <w:noWrap/>
            <w:vAlign w:val="bottom"/>
            <w:hideMark/>
          </w:tcPr>
          <w:p w14:paraId="2521C45E" w14:textId="77777777" w:rsidR="005054F0" w:rsidRPr="00CC4A6E" w:rsidRDefault="005054F0">
            <w:pPr>
              <w:rPr>
                <w:rFonts w:ascii="Calibri" w:hAnsi="Calibri" w:cs="Calibri"/>
                <w:color w:val="000000"/>
                <w:sz w:val="20"/>
                <w:szCs w:val="20"/>
              </w:rPr>
            </w:pPr>
            <w:r w:rsidRPr="00CC4A6E">
              <w:rPr>
                <w:rFonts w:ascii="Calibri" w:hAnsi="Calibri" w:cs="Calibri"/>
                <w:color w:val="000000"/>
                <w:sz w:val="20"/>
                <w:szCs w:val="20"/>
              </w:rPr>
              <w:t>132KV Double Circuit Line</w:t>
            </w:r>
          </w:p>
        </w:tc>
        <w:tc>
          <w:tcPr>
            <w:tcW w:w="1487" w:type="dxa"/>
            <w:tcBorders>
              <w:top w:val="nil"/>
              <w:left w:val="nil"/>
              <w:bottom w:val="single" w:sz="4" w:space="0" w:color="auto"/>
              <w:right w:val="single" w:sz="4" w:space="0" w:color="auto"/>
            </w:tcBorders>
            <w:shd w:val="clear" w:color="auto" w:fill="auto"/>
            <w:noWrap/>
            <w:vAlign w:val="bottom"/>
            <w:hideMark/>
          </w:tcPr>
          <w:p w14:paraId="1B77177A"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75,91,113</w:t>
            </w:r>
          </w:p>
        </w:tc>
        <w:tc>
          <w:tcPr>
            <w:tcW w:w="2302" w:type="dxa"/>
            <w:tcBorders>
              <w:top w:val="nil"/>
              <w:left w:val="nil"/>
              <w:bottom w:val="single" w:sz="4" w:space="0" w:color="auto"/>
              <w:right w:val="single" w:sz="4" w:space="0" w:color="auto"/>
            </w:tcBorders>
            <w:shd w:val="clear" w:color="auto" w:fill="auto"/>
            <w:noWrap/>
            <w:vAlign w:val="bottom"/>
            <w:hideMark/>
          </w:tcPr>
          <w:p w14:paraId="42CC682E"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75,91,113.00</w:t>
            </w:r>
          </w:p>
        </w:tc>
      </w:tr>
      <w:tr w:rsidR="005054F0" w:rsidRPr="00CC4A6E" w14:paraId="6B176600" w14:textId="77777777" w:rsidTr="005054F0">
        <w:trPr>
          <w:trHeight w:val="295"/>
        </w:trPr>
        <w:tc>
          <w:tcPr>
            <w:tcW w:w="1315" w:type="dxa"/>
            <w:tcBorders>
              <w:top w:val="nil"/>
              <w:left w:val="single" w:sz="4" w:space="0" w:color="auto"/>
              <w:bottom w:val="single" w:sz="4" w:space="0" w:color="auto"/>
              <w:right w:val="single" w:sz="4" w:space="0" w:color="auto"/>
            </w:tcBorders>
            <w:shd w:val="clear" w:color="auto" w:fill="auto"/>
            <w:noWrap/>
            <w:vAlign w:val="center"/>
            <w:hideMark/>
          </w:tcPr>
          <w:p w14:paraId="525D45AE" w14:textId="6E05CAAC" w:rsidR="005054F0" w:rsidRPr="00CC4A6E" w:rsidRDefault="005054F0">
            <w:pPr>
              <w:jc w:val="center"/>
              <w:rPr>
                <w:rFonts w:ascii="Calibri" w:hAnsi="Calibri" w:cs="Calibri"/>
                <w:color w:val="000000"/>
                <w:sz w:val="20"/>
                <w:szCs w:val="20"/>
              </w:rPr>
            </w:pPr>
            <w:r w:rsidRPr="00CC4A6E">
              <w:rPr>
                <w:rFonts w:ascii="Calibri" w:hAnsi="Calibri" w:cs="Calibri"/>
                <w:color w:val="000000"/>
                <w:sz w:val="20"/>
                <w:szCs w:val="20"/>
              </w:rPr>
              <w:t>3.</w:t>
            </w:r>
          </w:p>
        </w:tc>
        <w:tc>
          <w:tcPr>
            <w:tcW w:w="3715" w:type="dxa"/>
            <w:tcBorders>
              <w:top w:val="nil"/>
              <w:left w:val="nil"/>
              <w:bottom w:val="single" w:sz="4" w:space="0" w:color="auto"/>
              <w:right w:val="single" w:sz="4" w:space="0" w:color="auto"/>
            </w:tcBorders>
            <w:shd w:val="clear" w:color="auto" w:fill="auto"/>
            <w:noWrap/>
            <w:vAlign w:val="bottom"/>
            <w:hideMark/>
          </w:tcPr>
          <w:p w14:paraId="5F46FCA0" w14:textId="1D68F031" w:rsidR="005054F0" w:rsidRPr="00CC4A6E" w:rsidRDefault="005054F0">
            <w:pPr>
              <w:rPr>
                <w:rFonts w:ascii="Calibri" w:hAnsi="Calibri" w:cs="Calibri"/>
                <w:color w:val="000000"/>
                <w:sz w:val="20"/>
                <w:szCs w:val="20"/>
              </w:rPr>
            </w:pPr>
            <w:r w:rsidRPr="00CC4A6E">
              <w:rPr>
                <w:rFonts w:ascii="Calibri" w:hAnsi="Calibri" w:cs="Calibri"/>
                <w:color w:val="000000"/>
                <w:sz w:val="20"/>
                <w:szCs w:val="20"/>
              </w:rPr>
              <w:t xml:space="preserve">Additional work </w:t>
            </w:r>
            <w:r w:rsidR="00EA56AF" w:rsidRPr="00CC4A6E">
              <w:rPr>
                <w:rFonts w:ascii="Calibri" w:hAnsi="Calibri" w:cs="Calibri"/>
                <w:color w:val="000000"/>
                <w:sz w:val="20"/>
                <w:szCs w:val="20"/>
              </w:rPr>
              <w:t>on construction</w:t>
            </w:r>
            <w:r w:rsidRPr="00CC4A6E">
              <w:rPr>
                <w:rFonts w:ascii="Calibri" w:hAnsi="Calibri" w:cs="Calibri"/>
                <w:color w:val="000000"/>
                <w:sz w:val="20"/>
                <w:szCs w:val="20"/>
              </w:rPr>
              <w:t xml:space="preserve"> of 132KVdouble</w:t>
            </w:r>
          </w:p>
        </w:tc>
        <w:tc>
          <w:tcPr>
            <w:tcW w:w="1487" w:type="dxa"/>
            <w:tcBorders>
              <w:top w:val="nil"/>
              <w:left w:val="nil"/>
              <w:bottom w:val="single" w:sz="4" w:space="0" w:color="auto"/>
              <w:right w:val="single" w:sz="4" w:space="0" w:color="auto"/>
            </w:tcBorders>
            <w:shd w:val="clear" w:color="auto" w:fill="auto"/>
            <w:noWrap/>
            <w:vAlign w:val="bottom"/>
            <w:hideMark/>
          </w:tcPr>
          <w:p w14:paraId="41566CDA"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8,74,996</w:t>
            </w:r>
          </w:p>
        </w:tc>
        <w:tc>
          <w:tcPr>
            <w:tcW w:w="2302" w:type="dxa"/>
            <w:tcBorders>
              <w:top w:val="nil"/>
              <w:left w:val="nil"/>
              <w:bottom w:val="single" w:sz="4" w:space="0" w:color="auto"/>
              <w:right w:val="single" w:sz="4" w:space="0" w:color="auto"/>
            </w:tcBorders>
            <w:shd w:val="clear" w:color="auto" w:fill="auto"/>
            <w:noWrap/>
            <w:vAlign w:val="bottom"/>
            <w:hideMark/>
          </w:tcPr>
          <w:p w14:paraId="2B9AC229" w14:textId="77777777" w:rsidR="005054F0" w:rsidRPr="00CC4A6E" w:rsidRDefault="005054F0">
            <w:pPr>
              <w:jc w:val="right"/>
              <w:rPr>
                <w:rFonts w:ascii="Calibri" w:hAnsi="Calibri" w:cs="Calibri"/>
                <w:color w:val="000000"/>
                <w:sz w:val="20"/>
                <w:szCs w:val="20"/>
              </w:rPr>
            </w:pPr>
            <w:r w:rsidRPr="00CC4A6E">
              <w:rPr>
                <w:rFonts w:ascii="Calibri" w:hAnsi="Calibri" w:cs="Calibri"/>
                <w:color w:val="000000"/>
                <w:sz w:val="20"/>
                <w:szCs w:val="20"/>
              </w:rPr>
              <w:t>8,74,996.00</w:t>
            </w:r>
          </w:p>
        </w:tc>
      </w:tr>
      <w:tr w:rsidR="005054F0" w:rsidRPr="00CC4A6E" w14:paraId="44F1DE55" w14:textId="77777777" w:rsidTr="005054F0">
        <w:trPr>
          <w:trHeight w:val="295"/>
        </w:trPr>
        <w:tc>
          <w:tcPr>
            <w:tcW w:w="1315" w:type="dxa"/>
            <w:tcBorders>
              <w:top w:val="nil"/>
              <w:left w:val="single" w:sz="4" w:space="0" w:color="auto"/>
              <w:bottom w:val="single" w:sz="4" w:space="0" w:color="auto"/>
              <w:right w:val="single" w:sz="4" w:space="0" w:color="auto"/>
            </w:tcBorders>
            <w:shd w:val="clear" w:color="000000" w:fill="B4C6E7"/>
            <w:noWrap/>
            <w:vAlign w:val="center"/>
            <w:hideMark/>
          </w:tcPr>
          <w:p w14:paraId="7BB0F64C" w14:textId="77777777" w:rsidR="005054F0" w:rsidRPr="00CC4A6E" w:rsidRDefault="005054F0">
            <w:pPr>
              <w:jc w:val="center"/>
              <w:rPr>
                <w:rFonts w:ascii="Calibri" w:hAnsi="Calibri" w:cs="Calibri"/>
                <w:color w:val="000000"/>
                <w:sz w:val="20"/>
                <w:szCs w:val="20"/>
              </w:rPr>
            </w:pPr>
            <w:r w:rsidRPr="00CC4A6E">
              <w:rPr>
                <w:rFonts w:ascii="Calibri" w:hAnsi="Calibri" w:cs="Calibri"/>
                <w:color w:val="000000"/>
                <w:sz w:val="20"/>
                <w:szCs w:val="20"/>
              </w:rPr>
              <w:t> </w:t>
            </w:r>
          </w:p>
        </w:tc>
        <w:tc>
          <w:tcPr>
            <w:tcW w:w="3715" w:type="dxa"/>
            <w:tcBorders>
              <w:top w:val="nil"/>
              <w:left w:val="nil"/>
              <w:bottom w:val="single" w:sz="4" w:space="0" w:color="auto"/>
              <w:right w:val="single" w:sz="4" w:space="0" w:color="auto"/>
            </w:tcBorders>
            <w:shd w:val="clear" w:color="000000" w:fill="B4C6E7"/>
            <w:noWrap/>
            <w:vAlign w:val="bottom"/>
            <w:hideMark/>
          </w:tcPr>
          <w:p w14:paraId="4EE5BBD1" w14:textId="77777777" w:rsidR="005054F0" w:rsidRPr="00CC4A6E" w:rsidRDefault="005054F0">
            <w:pPr>
              <w:rPr>
                <w:rFonts w:ascii="Calibri" w:hAnsi="Calibri" w:cs="Calibri"/>
                <w:b/>
                <w:bCs/>
                <w:color w:val="000000"/>
                <w:sz w:val="20"/>
                <w:szCs w:val="20"/>
              </w:rPr>
            </w:pPr>
            <w:r w:rsidRPr="00CC4A6E">
              <w:rPr>
                <w:rFonts w:ascii="Calibri" w:hAnsi="Calibri" w:cs="Calibri"/>
                <w:b/>
                <w:bCs/>
                <w:color w:val="000000"/>
                <w:sz w:val="20"/>
                <w:szCs w:val="20"/>
              </w:rPr>
              <w:t>Sub-Total 2</w:t>
            </w:r>
          </w:p>
        </w:tc>
        <w:tc>
          <w:tcPr>
            <w:tcW w:w="1487" w:type="dxa"/>
            <w:tcBorders>
              <w:top w:val="nil"/>
              <w:left w:val="nil"/>
              <w:bottom w:val="single" w:sz="4" w:space="0" w:color="auto"/>
              <w:right w:val="single" w:sz="4" w:space="0" w:color="auto"/>
            </w:tcBorders>
            <w:shd w:val="clear" w:color="000000" w:fill="B4C6E7"/>
            <w:noWrap/>
            <w:vAlign w:val="bottom"/>
            <w:hideMark/>
          </w:tcPr>
          <w:p w14:paraId="5E6324A7" w14:textId="77777777" w:rsidR="005054F0" w:rsidRPr="00CC4A6E" w:rsidRDefault="005054F0">
            <w:pPr>
              <w:jc w:val="right"/>
              <w:rPr>
                <w:rFonts w:ascii="Calibri" w:hAnsi="Calibri" w:cs="Calibri"/>
                <w:b/>
                <w:bCs/>
                <w:color w:val="000000"/>
                <w:sz w:val="20"/>
                <w:szCs w:val="20"/>
              </w:rPr>
            </w:pPr>
            <w:r w:rsidRPr="00CC4A6E">
              <w:rPr>
                <w:rFonts w:ascii="Calibri" w:hAnsi="Calibri" w:cs="Calibri"/>
                <w:b/>
                <w:bCs/>
                <w:color w:val="000000"/>
                <w:sz w:val="20"/>
                <w:szCs w:val="20"/>
              </w:rPr>
              <w:t>2,06,86,578</w:t>
            </w:r>
          </w:p>
        </w:tc>
        <w:tc>
          <w:tcPr>
            <w:tcW w:w="2302" w:type="dxa"/>
            <w:tcBorders>
              <w:top w:val="nil"/>
              <w:left w:val="nil"/>
              <w:bottom w:val="single" w:sz="4" w:space="0" w:color="auto"/>
              <w:right w:val="single" w:sz="4" w:space="0" w:color="auto"/>
            </w:tcBorders>
            <w:shd w:val="clear" w:color="000000" w:fill="B4C6E7"/>
            <w:noWrap/>
            <w:vAlign w:val="bottom"/>
            <w:hideMark/>
          </w:tcPr>
          <w:p w14:paraId="1C8211CE" w14:textId="77777777" w:rsidR="005054F0" w:rsidRPr="00CC4A6E" w:rsidRDefault="005054F0">
            <w:pPr>
              <w:jc w:val="right"/>
              <w:rPr>
                <w:rFonts w:ascii="Calibri" w:hAnsi="Calibri" w:cs="Calibri"/>
                <w:b/>
                <w:bCs/>
                <w:color w:val="000000"/>
                <w:sz w:val="20"/>
                <w:szCs w:val="20"/>
              </w:rPr>
            </w:pPr>
            <w:r w:rsidRPr="00CC4A6E">
              <w:rPr>
                <w:rFonts w:ascii="Calibri" w:hAnsi="Calibri" w:cs="Calibri"/>
                <w:b/>
                <w:bCs/>
                <w:color w:val="000000"/>
                <w:sz w:val="20"/>
                <w:szCs w:val="20"/>
              </w:rPr>
              <w:t>84,66,109.00</w:t>
            </w:r>
          </w:p>
        </w:tc>
      </w:tr>
      <w:tr w:rsidR="005054F0" w:rsidRPr="00CC4A6E" w14:paraId="77C6F9C5" w14:textId="77777777" w:rsidTr="00AF16F1">
        <w:trPr>
          <w:trHeight w:val="295"/>
        </w:trPr>
        <w:tc>
          <w:tcPr>
            <w:tcW w:w="5030" w:type="dxa"/>
            <w:gridSpan w:val="2"/>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0DEB3C32" w14:textId="77777777" w:rsidR="005054F0" w:rsidRPr="00CC4A6E" w:rsidRDefault="005054F0" w:rsidP="00AF16F1">
            <w:pPr>
              <w:jc w:val="center"/>
              <w:rPr>
                <w:rFonts w:ascii="Calibri" w:hAnsi="Calibri" w:cs="Calibri"/>
                <w:b/>
                <w:bCs/>
                <w:color w:val="FFFFFF"/>
                <w:sz w:val="20"/>
                <w:szCs w:val="20"/>
              </w:rPr>
            </w:pPr>
            <w:r w:rsidRPr="00CC4A6E">
              <w:rPr>
                <w:rFonts w:ascii="Calibri" w:hAnsi="Calibri" w:cs="Calibri"/>
                <w:b/>
                <w:bCs/>
                <w:color w:val="FFFFFF"/>
                <w:sz w:val="20"/>
                <w:szCs w:val="20"/>
              </w:rPr>
              <w:t>Gross Total</w:t>
            </w:r>
          </w:p>
        </w:tc>
        <w:tc>
          <w:tcPr>
            <w:tcW w:w="1487" w:type="dxa"/>
            <w:tcBorders>
              <w:top w:val="nil"/>
              <w:left w:val="nil"/>
              <w:bottom w:val="single" w:sz="4" w:space="0" w:color="auto"/>
              <w:right w:val="single" w:sz="4" w:space="0" w:color="auto"/>
            </w:tcBorders>
            <w:shd w:val="clear" w:color="000000" w:fill="7B7B7B"/>
            <w:noWrap/>
            <w:vAlign w:val="center"/>
            <w:hideMark/>
          </w:tcPr>
          <w:p w14:paraId="1471116D" w14:textId="77777777" w:rsidR="005054F0" w:rsidRPr="00CC4A6E" w:rsidRDefault="005054F0" w:rsidP="00AF16F1">
            <w:pPr>
              <w:jc w:val="right"/>
              <w:rPr>
                <w:rFonts w:ascii="Calibri" w:hAnsi="Calibri" w:cs="Calibri"/>
                <w:b/>
                <w:bCs/>
                <w:color w:val="FFFFFF"/>
                <w:sz w:val="20"/>
                <w:szCs w:val="20"/>
              </w:rPr>
            </w:pPr>
            <w:r w:rsidRPr="00CC4A6E">
              <w:rPr>
                <w:rFonts w:ascii="Calibri" w:hAnsi="Calibri" w:cs="Calibri"/>
                <w:b/>
                <w:bCs/>
                <w:color w:val="FFFFFF"/>
                <w:sz w:val="20"/>
                <w:szCs w:val="20"/>
              </w:rPr>
              <w:t>48,76,44,094</w:t>
            </w:r>
          </w:p>
        </w:tc>
        <w:tc>
          <w:tcPr>
            <w:tcW w:w="2302" w:type="dxa"/>
            <w:tcBorders>
              <w:top w:val="nil"/>
              <w:left w:val="nil"/>
              <w:bottom w:val="single" w:sz="4" w:space="0" w:color="auto"/>
              <w:right w:val="single" w:sz="4" w:space="0" w:color="auto"/>
            </w:tcBorders>
            <w:shd w:val="clear" w:color="000000" w:fill="7B7B7B"/>
            <w:noWrap/>
            <w:vAlign w:val="center"/>
            <w:hideMark/>
          </w:tcPr>
          <w:p w14:paraId="50B62C1B" w14:textId="77777777" w:rsidR="005054F0" w:rsidRPr="00CC4A6E" w:rsidRDefault="005054F0" w:rsidP="00AF16F1">
            <w:pPr>
              <w:jc w:val="right"/>
              <w:rPr>
                <w:rFonts w:ascii="Calibri" w:hAnsi="Calibri" w:cs="Calibri"/>
                <w:b/>
                <w:bCs/>
                <w:color w:val="FFFFFF"/>
                <w:sz w:val="20"/>
                <w:szCs w:val="20"/>
              </w:rPr>
            </w:pPr>
            <w:r w:rsidRPr="00CC4A6E">
              <w:rPr>
                <w:rFonts w:ascii="Calibri" w:hAnsi="Calibri" w:cs="Calibri"/>
                <w:b/>
                <w:bCs/>
                <w:color w:val="FFFFFF"/>
                <w:sz w:val="20"/>
                <w:szCs w:val="20"/>
              </w:rPr>
              <w:t>10,94,76,981.00</w:t>
            </w:r>
          </w:p>
        </w:tc>
      </w:tr>
    </w:tbl>
    <w:p w14:paraId="4221C0ED" w14:textId="3D1921D4" w:rsidR="00023D0B" w:rsidRPr="00CC4A6E" w:rsidRDefault="00023D0B" w:rsidP="00023D0B">
      <w:pPr>
        <w:pStyle w:val="NoSpacing"/>
        <w:spacing w:line="360" w:lineRule="auto"/>
        <w:jc w:val="both"/>
        <w:rPr>
          <w:rFonts w:ascii="Arial" w:hAnsi="Arial" w:cs="Arial"/>
        </w:rPr>
      </w:pPr>
    </w:p>
    <w:p w14:paraId="0B5CA2D2" w14:textId="313F9908" w:rsidR="00C4528F" w:rsidRPr="00CC4A6E" w:rsidRDefault="00C4528F" w:rsidP="00C4528F">
      <w:pPr>
        <w:pStyle w:val="NoSpacing"/>
        <w:spacing w:line="360" w:lineRule="auto"/>
        <w:ind w:left="426"/>
        <w:jc w:val="both"/>
        <w:rPr>
          <w:rFonts w:ascii="Arial" w:hAnsi="Arial" w:cs="Arial"/>
        </w:rPr>
      </w:pPr>
      <w:r w:rsidRPr="00CC4A6E">
        <w:rPr>
          <w:rFonts w:ascii="Arial" w:hAnsi="Arial" w:cs="Arial"/>
        </w:rPr>
        <w:lastRenderedPageBreak/>
        <w:t>Site development works, Additional unidentifiable works</w:t>
      </w:r>
      <w:r w:rsidR="005054F0" w:rsidRPr="00CC4A6E">
        <w:rPr>
          <w:rFonts w:ascii="Arial" w:hAnsi="Arial" w:cs="Arial"/>
        </w:rPr>
        <w:t>, soil test</w:t>
      </w:r>
      <w:r w:rsidRPr="00CC4A6E">
        <w:rPr>
          <w:rFonts w:ascii="Arial" w:hAnsi="Arial" w:cs="Arial"/>
        </w:rPr>
        <w:t xml:space="preserve"> and landscaping works are </w:t>
      </w:r>
      <w:r w:rsidR="005054F0" w:rsidRPr="00CC4A6E">
        <w:rPr>
          <w:rFonts w:ascii="Arial" w:hAnsi="Arial" w:cs="Arial"/>
        </w:rPr>
        <w:t>not to be included as eligible investment under Land category.</w:t>
      </w:r>
      <w:r w:rsidRPr="00CC4A6E">
        <w:rPr>
          <w:rFonts w:ascii="Arial" w:hAnsi="Arial" w:cs="Arial"/>
        </w:rPr>
        <w:t xml:space="preserve"> </w:t>
      </w:r>
      <w:r w:rsidR="005054F0" w:rsidRPr="00CC4A6E">
        <w:rPr>
          <w:rFonts w:ascii="Arial" w:hAnsi="Arial" w:cs="Arial"/>
        </w:rPr>
        <w:t>Therefore,</w:t>
      </w:r>
      <w:r w:rsidRPr="00CC4A6E">
        <w:rPr>
          <w:rFonts w:ascii="Arial" w:hAnsi="Arial" w:cs="Arial"/>
        </w:rPr>
        <w:t xml:space="preserve"> we have not </w:t>
      </w:r>
      <w:r w:rsidR="005054F0" w:rsidRPr="00CC4A6E">
        <w:rPr>
          <w:rFonts w:ascii="Arial" w:hAnsi="Arial" w:cs="Arial"/>
        </w:rPr>
        <w:t>considered</w:t>
      </w:r>
      <w:r w:rsidRPr="00CC4A6E">
        <w:rPr>
          <w:rFonts w:ascii="Arial" w:hAnsi="Arial" w:cs="Arial"/>
        </w:rPr>
        <w:t xml:space="preserve"> approximately Rs.</w:t>
      </w:r>
      <w:r w:rsidR="005054F0" w:rsidRPr="00CC4A6E">
        <w:rPr>
          <w:rFonts w:ascii="Arial" w:hAnsi="Arial" w:cs="Arial"/>
        </w:rPr>
        <w:t>55.58 Crore in our eligible assessment criteria.</w:t>
      </w:r>
      <w:r w:rsidRPr="00CC4A6E">
        <w:rPr>
          <w:rFonts w:ascii="Arial" w:hAnsi="Arial" w:cs="Arial"/>
        </w:rPr>
        <w:t xml:space="preserve"> </w:t>
      </w:r>
    </w:p>
    <w:p w14:paraId="39487B35" w14:textId="77777777" w:rsidR="00C4528F" w:rsidRPr="00CC4A6E" w:rsidRDefault="00C4528F" w:rsidP="00023D0B">
      <w:pPr>
        <w:pStyle w:val="NoSpacing"/>
        <w:spacing w:line="360" w:lineRule="auto"/>
        <w:jc w:val="both"/>
        <w:rPr>
          <w:rFonts w:ascii="Arial" w:hAnsi="Arial" w:cs="Arial"/>
        </w:rPr>
      </w:pPr>
    </w:p>
    <w:p w14:paraId="60A16FC7" w14:textId="60A805B2" w:rsidR="0053283E" w:rsidRPr="00CC4A6E" w:rsidRDefault="002031CE" w:rsidP="0053283E">
      <w:pPr>
        <w:pStyle w:val="NoSpacing"/>
        <w:numPr>
          <w:ilvl w:val="1"/>
          <w:numId w:val="44"/>
        </w:numPr>
        <w:spacing w:line="360" w:lineRule="auto"/>
        <w:jc w:val="both"/>
        <w:rPr>
          <w:rFonts w:ascii="Arial" w:hAnsi="Arial" w:cs="Arial"/>
        </w:rPr>
      </w:pPr>
      <w:r w:rsidRPr="00CC4A6E">
        <w:rPr>
          <w:rFonts w:ascii="Arial" w:hAnsi="Arial" w:cs="Arial"/>
        </w:rPr>
        <w:t xml:space="preserve">The company has envisaged </w:t>
      </w:r>
      <w:r w:rsidR="0053283E" w:rsidRPr="00CC4A6E">
        <w:rPr>
          <w:rFonts w:ascii="Arial" w:hAnsi="Arial" w:cs="Arial"/>
        </w:rPr>
        <w:t>expenditure amounting to Approx. Rs.1915.36 Crore towards the construction of building and civil structures. However as per our assessment</w:t>
      </w:r>
      <w:r w:rsidR="00C745E8">
        <w:rPr>
          <w:rFonts w:ascii="Arial" w:hAnsi="Arial" w:cs="Arial"/>
        </w:rPr>
        <w:t>,</w:t>
      </w:r>
      <w:r w:rsidR="0053283E" w:rsidRPr="00CC4A6E">
        <w:rPr>
          <w:rFonts w:ascii="Arial" w:hAnsi="Arial" w:cs="Arial"/>
        </w:rPr>
        <w:t xml:space="preserve"> the eligible expenditure under PICUP scheme stands at Rs.</w:t>
      </w:r>
      <w:r w:rsidR="001B711B">
        <w:rPr>
          <w:rFonts w:ascii="Arial" w:hAnsi="Arial" w:cs="Arial"/>
        </w:rPr>
        <w:t>725.61</w:t>
      </w:r>
      <w:r w:rsidR="0053283E" w:rsidRPr="00CC4A6E">
        <w:rPr>
          <w:rFonts w:ascii="Arial" w:hAnsi="Arial" w:cs="Arial"/>
        </w:rPr>
        <w:t xml:space="preserve"> Crore. Breakup of the same is as below:</w:t>
      </w:r>
    </w:p>
    <w:p w14:paraId="6BB29AFB" w14:textId="63FC30D6" w:rsidR="005054F0" w:rsidRPr="00CC4A6E" w:rsidRDefault="00C745E8" w:rsidP="00C745E8">
      <w:pPr>
        <w:pStyle w:val="NoSpacing"/>
        <w:spacing w:line="360" w:lineRule="auto"/>
        <w:ind w:left="360" w:hanging="218"/>
        <w:jc w:val="center"/>
        <w:rPr>
          <w:rFonts w:ascii="Arial" w:hAnsi="Arial" w:cs="Arial"/>
        </w:rPr>
      </w:pPr>
      <w:r w:rsidRPr="00C745E8">
        <w:rPr>
          <w:noProof/>
        </w:rPr>
        <w:drawing>
          <wp:inline distT="0" distB="0" distL="0" distR="0" wp14:anchorId="0F7E81EB" wp14:editId="1275069E">
            <wp:extent cx="5951220" cy="6486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1220" cy="6486525"/>
                    </a:xfrm>
                    <a:prstGeom prst="rect">
                      <a:avLst/>
                    </a:prstGeom>
                    <a:noFill/>
                    <a:ln>
                      <a:noFill/>
                    </a:ln>
                  </pic:spPr>
                </pic:pic>
              </a:graphicData>
            </a:graphic>
          </wp:inline>
        </w:drawing>
      </w:r>
    </w:p>
    <w:p w14:paraId="4F0EA267" w14:textId="6F893230" w:rsidR="00C44567" w:rsidRPr="00CC4A6E" w:rsidRDefault="00C745E8" w:rsidP="00C745E8">
      <w:pPr>
        <w:pStyle w:val="NoSpacing"/>
        <w:spacing w:line="360" w:lineRule="auto"/>
        <w:ind w:left="360" w:hanging="218"/>
        <w:jc w:val="both"/>
        <w:rPr>
          <w:rFonts w:ascii="Arial" w:hAnsi="Arial" w:cs="Arial"/>
        </w:rPr>
      </w:pPr>
      <w:r w:rsidRPr="00C745E8">
        <w:rPr>
          <w:noProof/>
        </w:rPr>
        <w:lastRenderedPageBreak/>
        <w:drawing>
          <wp:inline distT="0" distB="0" distL="0" distR="0" wp14:anchorId="60B66E64" wp14:editId="387AA58B">
            <wp:extent cx="5951220" cy="55575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220" cy="5557520"/>
                    </a:xfrm>
                    <a:prstGeom prst="rect">
                      <a:avLst/>
                    </a:prstGeom>
                    <a:noFill/>
                    <a:ln>
                      <a:noFill/>
                    </a:ln>
                  </pic:spPr>
                </pic:pic>
              </a:graphicData>
            </a:graphic>
          </wp:inline>
        </w:drawing>
      </w:r>
    </w:p>
    <w:p w14:paraId="073FFE3E" w14:textId="77777777" w:rsidR="00B868AC" w:rsidRDefault="00B868AC" w:rsidP="005054F0">
      <w:pPr>
        <w:pStyle w:val="NoSpacing"/>
        <w:spacing w:line="360" w:lineRule="auto"/>
        <w:ind w:left="426"/>
        <w:jc w:val="both"/>
        <w:rPr>
          <w:rFonts w:ascii="Arial" w:hAnsi="Arial" w:cs="Arial"/>
        </w:rPr>
      </w:pPr>
    </w:p>
    <w:p w14:paraId="3984F8B3" w14:textId="68E3D3C4" w:rsidR="00E76683" w:rsidRPr="00CC4A6E" w:rsidRDefault="00D64370" w:rsidP="005054F0">
      <w:pPr>
        <w:pStyle w:val="NoSpacing"/>
        <w:spacing w:line="360" w:lineRule="auto"/>
        <w:ind w:left="426"/>
        <w:jc w:val="both"/>
        <w:rPr>
          <w:rFonts w:ascii="Arial" w:hAnsi="Arial" w:cs="Arial"/>
        </w:rPr>
      </w:pPr>
      <w:r>
        <w:rPr>
          <w:rFonts w:ascii="Arial" w:hAnsi="Arial" w:cs="Arial"/>
        </w:rPr>
        <w:t xml:space="preserve">New </w:t>
      </w:r>
      <w:r w:rsidR="00D427B9" w:rsidRPr="00CC4A6E">
        <w:rPr>
          <w:rFonts w:ascii="Arial" w:hAnsi="Arial" w:cs="Arial"/>
        </w:rPr>
        <w:t>building constructed for this project including administrative building. The cost of new buildings constructed for installation of plant and machiner</w:t>
      </w:r>
      <w:r w:rsidR="00C745E8">
        <w:rPr>
          <w:rFonts w:ascii="Arial" w:hAnsi="Arial" w:cs="Arial"/>
        </w:rPr>
        <w:t>y</w:t>
      </w:r>
      <w:r w:rsidR="00D427B9" w:rsidRPr="00CC4A6E">
        <w:rPr>
          <w:rFonts w:ascii="Arial" w:hAnsi="Arial" w:cs="Arial"/>
        </w:rPr>
        <w:t xml:space="preserve">, R&amp;D activities, in-house testing </w:t>
      </w:r>
      <w:r w:rsidR="00C745E8" w:rsidRPr="00CC4A6E">
        <w:rPr>
          <w:rFonts w:ascii="Arial" w:hAnsi="Arial" w:cs="Arial"/>
        </w:rPr>
        <w:t>facilities</w:t>
      </w:r>
      <w:r w:rsidR="00D427B9" w:rsidRPr="00CC4A6E">
        <w:rPr>
          <w:rFonts w:ascii="Arial" w:hAnsi="Arial" w:cs="Arial"/>
        </w:rPr>
        <w:t xml:space="preserve">, storage </w:t>
      </w:r>
      <w:r w:rsidR="00C745E8" w:rsidRPr="00CC4A6E">
        <w:rPr>
          <w:rFonts w:ascii="Arial" w:hAnsi="Arial" w:cs="Arial"/>
        </w:rPr>
        <w:t>facilities</w:t>
      </w:r>
      <w:r w:rsidR="00D427B9" w:rsidRPr="00CC4A6E">
        <w:rPr>
          <w:rFonts w:ascii="Arial" w:hAnsi="Arial" w:cs="Arial"/>
        </w:rPr>
        <w:t>, and other buildings related to the manufacturing process shall be c</w:t>
      </w:r>
      <w:r w:rsidR="00C745E8">
        <w:rPr>
          <w:rFonts w:ascii="Arial" w:hAnsi="Arial" w:cs="Arial"/>
        </w:rPr>
        <w:t>o</w:t>
      </w:r>
      <w:r w:rsidR="00D427B9" w:rsidRPr="00CC4A6E">
        <w:rPr>
          <w:rFonts w:ascii="Arial" w:hAnsi="Arial" w:cs="Arial"/>
        </w:rPr>
        <w:t>n</w:t>
      </w:r>
      <w:r w:rsidR="00C745E8">
        <w:rPr>
          <w:rFonts w:ascii="Arial" w:hAnsi="Arial" w:cs="Arial"/>
        </w:rPr>
        <w:t>sidered</w:t>
      </w:r>
      <w:r w:rsidR="00D427B9" w:rsidRPr="00CC4A6E">
        <w:rPr>
          <w:rFonts w:ascii="Arial" w:hAnsi="Arial" w:cs="Arial"/>
        </w:rPr>
        <w:t xml:space="preserve"> as per the actual expenditure incurred”.</w:t>
      </w:r>
      <w:r w:rsidR="00115159" w:rsidRPr="00CC4A6E">
        <w:rPr>
          <w:rFonts w:ascii="Arial" w:hAnsi="Arial" w:cs="Arial"/>
        </w:rPr>
        <w:t xml:space="preserve"> Apart from this, the cost of no other building comes under eligible investment under Building category. Therefore, we have not considered approximately in our eligible assessment criteria. </w:t>
      </w:r>
      <w:r w:rsidR="00D427B9" w:rsidRPr="00CC4A6E">
        <w:rPr>
          <w:rFonts w:ascii="Arial" w:hAnsi="Arial" w:cs="Arial"/>
        </w:rPr>
        <w:t xml:space="preserve"> </w:t>
      </w:r>
      <w:r w:rsidR="00115159" w:rsidRPr="00CC4A6E">
        <w:rPr>
          <w:rFonts w:ascii="Arial" w:hAnsi="Arial" w:cs="Arial"/>
        </w:rPr>
        <w:t>Therefore,</w:t>
      </w:r>
      <w:r w:rsidR="00D427B9" w:rsidRPr="00CC4A6E">
        <w:rPr>
          <w:rFonts w:ascii="Arial" w:hAnsi="Arial" w:cs="Arial"/>
        </w:rPr>
        <w:t xml:space="preserve"> we have not considered expenditure </w:t>
      </w:r>
      <w:r w:rsidR="00115159" w:rsidRPr="00CC4A6E">
        <w:rPr>
          <w:rFonts w:ascii="Arial" w:hAnsi="Arial" w:cs="Arial"/>
        </w:rPr>
        <w:t>of approximately Rs.56.38 Crore as eligible investment under Building category.</w:t>
      </w:r>
      <w:r w:rsidR="00E76683" w:rsidRPr="00CC4A6E">
        <w:rPr>
          <w:rFonts w:ascii="Arial" w:hAnsi="Arial" w:cs="Arial"/>
        </w:rPr>
        <w:t xml:space="preserve"> This amount includes corporate building + Canteen and security rooms. </w:t>
      </w:r>
    </w:p>
    <w:p w14:paraId="37569910" w14:textId="77777777" w:rsidR="00E76683" w:rsidRPr="00CC4A6E" w:rsidRDefault="00E76683" w:rsidP="005054F0">
      <w:pPr>
        <w:pStyle w:val="NoSpacing"/>
        <w:spacing w:line="360" w:lineRule="auto"/>
        <w:ind w:left="426"/>
        <w:jc w:val="both"/>
        <w:rPr>
          <w:rFonts w:ascii="Arial" w:hAnsi="Arial" w:cs="Arial"/>
        </w:rPr>
      </w:pPr>
    </w:p>
    <w:p w14:paraId="1E164791" w14:textId="4BA2EE52" w:rsidR="005054F0" w:rsidRPr="00CC4A6E" w:rsidRDefault="00E76683" w:rsidP="005054F0">
      <w:pPr>
        <w:pStyle w:val="NoSpacing"/>
        <w:spacing w:line="360" w:lineRule="auto"/>
        <w:ind w:left="426"/>
        <w:jc w:val="both"/>
        <w:rPr>
          <w:rFonts w:ascii="Arial" w:hAnsi="Arial" w:cs="Arial"/>
        </w:rPr>
      </w:pPr>
      <w:r w:rsidRPr="00CC4A6E">
        <w:rPr>
          <w:rFonts w:ascii="Arial" w:hAnsi="Arial" w:cs="Arial"/>
        </w:rPr>
        <w:lastRenderedPageBreak/>
        <w:t xml:space="preserve">Corporate building is not included in our assessment since we have not received the separate area of corporate building and canteen so individual assessment of </w:t>
      </w:r>
      <w:r w:rsidR="00EA56AF" w:rsidRPr="00CC4A6E">
        <w:rPr>
          <w:rFonts w:ascii="Arial" w:hAnsi="Arial" w:cs="Arial"/>
        </w:rPr>
        <w:t>corporate building is not possible.</w:t>
      </w:r>
    </w:p>
    <w:p w14:paraId="395148CB" w14:textId="77777777" w:rsidR="005054F0" w:rsidRPr="00CC4A6E" w:rsidRDefault="005054F0" w:rsidP="00EA56AF">
      <w:pPr>
        <w:pStyle w:val="NoSpacing"/>
        <w:spacing w:line="360" w:lineRule="auto"/>
        <w:jc w:val="both"/>
        <w:rPr>
          <w:rFonts w:ascii="Arial" w:hAnsi="Arial" w:cs="Arial"/>
        </w:rPr>
      </w:pPr>
    </w:p>
    <w:p w14:paraId="1DF322FE" w14:textId="2968646B" w:rsidR="00947CB8" w:rsidRPr="00CC4A6E" w:rsidRDefault="00350B3D" w:rsidP="00350B3D">
      <w:pPr>
        <w:pStyle w:val="NoSpacing"/>
        <w:numPr>
          <w:ilvl w:val="0"/>
          <w:numId w:val="44"/>
        </w:numPr>
        <w:spacing w:line="360" w:lineRule="auto"/>
        <w:jc w:val="both"/>
        <w:rPr>
          <w:rFonts w:ascii="Arial" w:hAnsi="Arial" w:cs="Arial"/>
          <w:b/>
        </w:rPr>
      </w:pPr>
      <w:r w:rsidRPr="00CC4A6E">
        <w:rPr>
          <w:rFonts w:ascii="Arial" w:hAnsi="Arial" w:cs="Arial"/>
        </w:rPr>
        <w:t>The company has envisaged expenditure amounting to Approx. Rs.1547.03 Crore towards the plant and machinery (Main production lines of Mobile plants have been imported from South Korea). However as per our assessment</w:t>
      </w:r>
      <w:r w:rsidR="00D64370">
        <w:rPr>
          <w:rFonts w:ascii="Arial" w:hAnsi="Arial" w:cs="Arial"/>
        </w:rPr>
        <w:t>,</w:t>
      </w:r>
      <w:r w:rsidRPr="00CC4A6E">
        <w:rPr>
          <w:rFonts w:ascii="Arial" w:hAnsi="Arial" w:cs="Arial"/>
        </w:rPr>
        <w:t xml:space="preserve"> the eligible expenditure under PICUP scheme stands at Rs.1300.52 Crore.</w:t>
      </w:r>
      <w:r w:rsidRPr="00CC4A6E">
        <w:rPr>
          <w:rFonts w:ascii="Arial" w:hAnsi="Arial" w:cs="Arial"/>
          <w:b/>
        </w:rPr>
        <w:t xml:space="preserve"> </w:t>
      </w:r>
      <w:r w:rsidR="00947CB8" w:rsidRPr="00CC4A6E">
        <w:rPr>
          <w:rFonts w:ascii="Arial" w:hAnsi="Arial" w:cs="Arial"/>
        </w:rPr>
        <w:t xml:space="preserve"> </w:t>
      </w:r>
      <w:r w:rsidRPr="00CC4A6E">
        <w:rPr>
          <w:rFonts w:ascii="Arial" w:hAnsi="Arial" w:cs="Arial"/>
          <w:bCs/>
          <w:color w:val="000000"/>
        </w:rPr>
        <w:t>B</w:t>
      </w:r>
      <w:r w:rsidRPr="00CC4A6E">
        <w:rPr>
          <w:rFonts w:ascii="Arial" w:hAnsi="Arial" w:cs="Arial"/>
        </w:rPr>
        <w:t>reak-up of the expenditure is given below:</w:t>
      </w:r>
    </w:p>
    <w:p w14:paraId="13923B93" w14:textId="77777777" w:rsidR="00947CB8" w:rsidRPr="00CC4A6E" w:rsidRDefault="00947CB8" w:rsidP="00947CB8">
      <w:pPr>
        <w:pStyle w:val="ListParagraph"/>
        <w:tabs>
          <w:tab w:val="left" w:pos="360"/>
        </w:tabs>
        <w:spacing w:line="360" w:lineRule="auto"/>
        <w:ind w:left="360"/>
        <w:jc w:val="center"/>
        <w:rPr>
          <w:rFonts w:ascii="Arial" w:hAnsi="Arial" w:cs="Arial"/>
          <w:b/>
          <w:color w:val="17365D" w:themeColor="text2" w:themeShade="BF"/>
          <w:sz w:val="20"/>
        </w:rPr>
      </w:pPr>
    </w:p>
    <w:p w14:paraId="6C042CF3" w14:textId="77777777" w:rsidR="00947CB8" w:rsidRPr="00CC4A6E" w:rsidRDefault="00947CB8" w:rsidP="00947CB8">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t>Table: 10</w:t>
      </w:r>
    </w:p>
    <w:p w14:paraId="773D491B" w14:textId="77777777" w:rsidR="00947CB8" w:rsidRPr="00CC4A6E" w:rsidRDefault="00947CB8" w:rsidP="00947CB8">
      <w:pPr>
        <w:pStyle w:val="ListParagraph"/>
        <w:tabs>
          <w:tab w:val="left" w:pos="360"/>
        </w:tabs>
        <w:spacing w:line="360" w:lineRule="auto"/>
        <w:ind w:left="360" w:hanging="76"/>
        <w:rPr>
          <w:rFonts w:ascii="Arial" w:hAnsi="Arial" w:cs="Arial"/>
          <w:b/>
          <w:color w:val="17365D" w:themeColor="text2" w:themeShade="BF"/>
          <w:sz w:val="20"/>
        </w:rPr>
      </w:pPr>
      <w:r w:rsidRPr="00CC4A6E">
        <w:rPr>
          <w:noProof/>
          <w:lang w:val="en-IN" w:eastAsia="en-IN"/>
        </w:rPr>
        <w:drawing>
          <wp:inline distT="0" distB="0" distL="0" distR="0" wp14:anchorId="09C9D323" wp14:editId="08F51A1B">
            <wp:extent cx="5666740" cy="157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8946" cy="1580557"/>
                    </a:xfrm>
                    <a:prstGeom prst="rect">
                      <a:avLst/>
                    </a:prstGeom>
                    <a:noFill/>
                    <a:ln>
                      <a:noFill/>
                    </a:ln>
                  </pic:spPr>
                </pic:pic>
              </a:graphicData>
            </a:graphic>
          </wp:inline>
        </w:drawing>
      </w:r>
    </w:p>
    <w:p w14:paraId="54A32C11" w14:textId="77777777" w:rsidR="00EA56AF" w:rsidRPr="00CC4A6E" w:rsidRDefault="00EA56AF" w:rsidP="00947CB8">
      <w:pPr>
        <w:pStyle w:val="NoSpacing"/>
        <w:spacing w:line="360" w:lineRule="auto"/>
      </w:pPr>
    </w:p>
    <w:p w14:paraId="4AA88D41" w14:textId="3FC19711" w:rsidR="00947CB8" w:rsidRPr="00CC4A6E" w:rsidRDefault="00F72D8A" w:rsidP="00350B3D">
      <w:pPr>
        <w:pStyle w:val="ListParagraph"/>
        <w:numPr>
          <w:ilvl w:val="0"/>
          <w:numId w:val="44"/>
        </w:numPr>
        <w:spacing w:line="360" w:lineRule="auto"/>
        <w:jc w:val="both"/>
        <w:rPr>
          <w:rFonts w:ascii="Arial" w:hAnsi="Arial" w:cs="Arial"/>
          <w:b/>
          <w:sz w:val="22"/>
          <w:szCs w:val="22"/>
        </w:rPr>
      </w:pPr>
      <w:r w:rsidRPr="00CC4A6E">
        <w:rPr>
          <w:rFonts w:ascii="Arial" w:hAnsi="Arial" w:cs="Arial"/>
          <w:sz w:val="22"/>
          <w:szCs w:val="22"/>
        </w:rPr>
        <w:t>The company has not envisaged a separate expenditure towards providing the Molds Machinery for the Mobile Plant with other common auxiliaries. As per our assessment the expenditure towards the same stands at Rs.</w:t>
      </w:r>
      <w:r w:rsidR="00947CB8" w:rsidRPr="00CC4A6E">
        <w:rPr>
          <w:rFonts w:ascii="Arial" w:hAnsi="Arial" w:cs="Arial"/>
          <w:b/>
          <w:sz w:val="22"/>
          <w:szCs w:val="22"/>
        </w:rPr>
        <w:t>228.73 Cr.</w:t>
      </w:r>
      <w:r w:rsidRPr="00CC4A6E">
        <w:rPr>
          <w:rFonts w:ascii="Arial" w:hAnsi="Arial" w:cs="Arial"/>
          <w:sz w:val="22"/>
          <w:szCs w:val="22"/>
        </w:rPr>
        <w:t xml:space="preserve"> </w:t>
      </w:r>
      <w:r w:rsidR="00947CB8" w:rsidRPr="00CC4A6E">
        <w:rPr>
          <w:rFonts w:ascii="Arial" w:hAnsi="Arial" w:cs="Arial"/>
          <w:sz w:val="22"/>
          <w:szCs w:val="22"/>
        </w:rPr>
        <w:t>Break-up of the expenditure is given below:</w:t>
      </w:r>
    </w:p>
    <w:p w14:paraId="0DD96791" w14:textId="77777777" w:rsidR="00947CB8" w:rsidRPr="00CC4A6E" w:rsidRDefault="00947CB8" w:rsidP="00947CB8">
      <w:pPr>
        <w:pStyle w:val="ListParagraph"/>
        <w:tabs>
          <w:tab w:val="left" w:pos="360"/>
        </w:tabs>
        <w:spacing w:line="360" w:lineRule="auto"/>
        <w:ind w:left="360"/>
        <w:jc w:val="center"/>
        <w:rPr>
          <w:rFonts w:ascii="Arial" w:hAnsi="Arial" w:cs="Arial"/>
          <w:b/>
          <w:color w:val="17365D" w:themeColor="text2" w:themeShade="BF"/>
          <w:sz w:val="20"/>
        </w:rPr>
      </w:pPr>
      <w:r w:rsidRPr="00CC4A6E">
        <w:rPr>
          <w:rFonts w:ascii="Arial" w:hAnsi="Arial" w:cs="Arial"/>
          <w:b/>
          <w:color w:val="17365D" w:themeColor="text2" w:themeShade="BF"/>
          <w:sz w:val="20"/>
        </w:rPr>
        <w:t>Table: 11</w:t>
      </w:r>
    </w:p>
    <w:p w14:paraId="6866DD1F" w14:textId="77777777" w:rsidR="00947CB8" w:rsidRPr="00CC4A6E" w:rsidRDefault="00947CB8" w:rsidP="000B21B5">
      <w:pPr>
        <w:pStyle w:val="NoSpacing"/>
        <w:spacing w:line="360" w:lineRule="auto"/>
        <w:ind w:right="300" w:firstLine="426"/>
        <w:rPr>
          <w:rFonts w:ascii="Arial" w:hAnsi="Arial" w:cs="Arial"/>
          <w:b/>
        </w:rPr>
      </w:pPr>
      <w:r w:rsidRPr="00CC4A6E">
        <w:rPr>
          <w:noProof/>
          <w:lang w:val="en-IN" w:eastAsia="en-IN"/>
        </w:rPr>
        <w:drawing>
          <wp:inline distT="0" distB="0" distL="0" distR="0" wp14:anchorId="3974CAF2" wp14:editId="284608AA">
            <wp:extent cx="5857875" cy="120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457" cy="1216403"/>
                    </a:xfrm>
                    <a:prstGeom prst="rect">
                      <a:avLst/>
                    </a:prstGeom>
                    <a:noFill/>
                    <a:ln>
                      <a:noFill/>
                    </a:ln>
                  </pic:spPr>
                </pic:pic>
              </a:graphicData>
            </a:graphic>
          </wp:inline>
        </w:drawing>
      </w:r>
    </w:p>
    <w:p w14:paraId="7D8A3099" w14:textId="77777777" w:rsidR="000B21B5" w:rsidRPr="00CC4A6E" w:rsidRDefault="000B21B5" w:rsidP="00947CB8">
      <w:pPr>
        <w:pStyle w:val="ListParagraph"/>
        <w:spacing w:line="360" w:lineRule="auto"/>
        <w:ind w:left="360"/>
        <w:jc w:val="both"/>
        <w:rPr>
          <w:rFonts w:ascii="Arial" w:hAnsi="Arial" w:cs="Arial"/>
          <w:b/>
          <w:sz w:val="22"/>
        </w:rPr>
      </w:pPr>
    </w:p>
    <w:p w14:paraId="0F033B21" w14:textId="2C61C74E" w:rsidR="00947CB8" w:rsidRPr="00CC4A6E" w:rsidRDefault="000B21B5" w:rsidP="007F324E">
      <w:pPr>
        <w:pStyle w:val="ListParagraph"/>
        <w:numPr>
          <w:ilvl w:val="0"/>
          <w:numId w:val="44"/>
        </w:numPr>
        <w:spacing w:line="360" w:lineRule="auto"/>
        <w:jc w:val="both"/>
        <w:rPr>
          <w:rFonts w:ascii="Arial" w:hAnsi="Arial" w:cs="Arial"/>
          <w:b/>
          <w:sz w:val="22"/>
        </w:rPr>
      </w:pPr>
      <w:r w:rsidRPr="00CC4A6E">
        <w:rPr>
          <w:rFonts w:ascii="Arial" w:hAnsi="Arial" w:cs="Arial"/>
          <w:sz w:val="22"/>
        </w:rPr>
        <w:t xml:space="preserve">The company has envisaged expenditure amounting to Rs.152.79 Crore towards Miscellaneous fixed assets </w:t>
      </w:r>
      <w:r w:rsidR="00947CB8" w:rsidRPr="00CC4A6E">
        <w:rPr>
          <w:rFonts w:ascii="Arial" w:hAnsi="Arial" w:cs="Arial"/>
          <w:sz w:val="22"/>
        </w:rPr>
        <w:t xml:space="preserve">SIEL has invested an amount of </w:t>
      </w:r>
      <w:r w:rsidR="00947CB8" w:rsidRPr="00CC4A6E">
        <w:rPr>
          <w:rFonts w:ascii="Arial" w:hAnsi="Arial" w:cs="Arial"/>
          <w:b/>
          <w:sz w:val="22"/>
        </w:rPr>
        <w:t>Rs.5</w:t>
      </w:r>
      <w:r w:rsidR="00A85E75" w:rsidRPr="00CC4A6E">
        <w:rPr>
          <w:rFonts w:ascii="Arial" w:hAnsi="Arial" w:cs="Arial"/>
          <w:b/>
          <w:sz w:val="22"/>
        </w:rPr>
        <w:t xml:space="preserve">1.54 </w:t>
      </w:r>
      <w:r w:rsidR="00947CB8" w:rsidRPr="00CC4A6E">
        <w:rPr>
          <w:rFonts w:ascii="Arial" w:hAnsi="Arial" w:cs="Arial"/>
          <w:b/>
          <w:sz w:val="22"/>
        </w:rPr>
        <w:t>Cr</w:t>
      </w:r>
      <w:r w:rsidR="00947CB8" w:rsidRPr="00CC4A6E">
        <w:rPr>
          <w:rFonts w:ascii="Arial" w:hAnsi="Arial" w:cs="Arial"/>
          <w:sz w:val="22"/>
        </w:rPr>
        <w:t>. in order to provide the Misc. Fixed Assets</w:t>
      </w:r>
      <w:r w:rsidR="00A85E75" w:rsidRPr="00CC4A6E">
        <w:rPr>
          <w:rFonts w:ascii="Arial" w:hAnsi="Arial" w:cs="Arial"/>
          <w:sz w:val="22"/>
        </w:rPr>
        <w:t xml:space="preserve">. </w:t>
      </w:r>
      <w:r w:rsidR="00947CB8" w:rsidRPr="00CC4A6E">
        <w:rPr>
          <w:rFonts w:ascii="Arial" w:hAnsi="Arial" w:cs="Arial"/>
          <w:sz w:val="22"/>
        </w:rPr>
        <w:t>Break-up of the expenditure is given below:</w:t>
      </w:r>
    </w:p>
    <w:p w14:paraId="0A002A1F" w14:textId="77777777" w:rsidR="00947CB8" w:rsidRPr="00CC4A6E" w:rsidRDefault="00947CB8" w:rsidP="00947CB8">
      <w:pPr>
        <w:pStyle w:val="NoSpacing"/>
        <w:spacing w:line="360" w:lineRule="auto"/>
        <w:ind w:left="360"/>
        <w:jc w:val="both"/>
        <w:rPr>
          <w:rFonts w:ascii="Arial" w:hAnsi="Arial" w:cs="Arial"/>
          <w:b/>
        </w:rPr>
      </w:pPr>
    </w:p>
    <w:p w14:paraId="21083082" w14:textId="77777777" w:rsidR="00D64370" w:rsidRDefault="00D64370">
      <w:pPr>
        <w:rPr>
          <w:rFonts w:ascii="Arial" w:hAnsi="Arial" w:cs="Arial"/>
          <w:b/>
          <w:color w:val="17365D" w:themeColor="text2" w:themeShade="BF"/>
          <w:sz w:val="20"/>
        </w:rPr>
      </w:pPr>
      <w:r>
        <w:rPr>
          <w:rFonts w:ascii="Arial" w:hAnsi="Arial" w:cs="Arial"/>
          <w:b/>
          <w:color w:val="17365D" w:themeColor="text2" w:themeShade="BF"/>
          <w:sz w:val="20"/>
        </w:rPr>
        <w:br w:type="page"/>
      </w:r>
    </w:p>
    <w:p w14:paraId="435CA587" w14:textId="68B2738F" w:rsidR="00947CB8" w:rsidRPr="001B711B" w:rsidRDefault="00947CB8" w:rsidP="001B711B">
      <w:pPr>
        <w:tabs>
          <w:tab w:val="left" w:pos="360"/>
        </w:tabs>
        <w:spacing w:line="360" w:lineRule="auto"/>
        <w:jc w:val="center"/>
        <w:rPr>
          <w:rFonts w:ascii="Arial" w:hAnsi="Arial" w:cs="Arial"/>
          <w:b/>
          <w:color w:val="17365D" w:themeColor="text2" w:themeShade="BF"/>
          <w:sz w:val="20"/>
        </w:rPr>
      </w:pPr>
      <w:r w:rsidRPr="001B711B">
        <w:rPr>
          <w:rFonts w:ascii="Arial" w:hAnsi="Arial" w:cs="Arial"/>
          <w:b/>
          <w:color w:val="17365D" w:themeColor="text2" w:themeShade="BF"/>
          <w:sz w:val="20"/>
        </w:rPr>
        <w:lastRenderedPageBreak/>
        <w:t>Table: 12</w:t>
      </w:r>
    </w:p>
    <w:p w14:paraId="544703B5" w14:textId="0F6E63C3" w:rsidR="00947CB8" w:rsidRPr="00CC4A6E" w:rsidRDefault="00A85E75" w:rsidP="001B711B">
      <w:pPr>
        <w:pStyle w:val="ListParagraph"/>
        <w:tabs>
          <w:tab w:val="left" w:pos="360"/>
        </w:tabs>
        <w:spacing w:line="360" w:lineRule="auto"/>
        <w:ind w:left="360" w:hanging="360"/>
        <w:jc w:val="center"/>
        <w:rPr>
          <w:rFonts w:ascii="Arial" w:hAnsi="Arial" w:cs="Arial"/>
          <w:b/>
          <w:color w:val="17365D" w:themeColor="text2" w:themeShade="BF"/>
          <w:sz w:val="20"/>
        </w:rPr>
      </w:pPr>
      <w:r w:rsidRPr="00CC4A6E">
        <w:rPr>
          <w:noProof/>
        </w:rPr>
        <w:drawing>
          <wp:inline distT="0" distB="0" distL="0" distR="0" wp14:anchorId="44785290" wp14:editId="2DA7DC52">
            <wp:extent cx="5951220" cy="205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1220" cy="2057400"/>
                    </a:xfrm>
                    <a:prstGeom prst="rect">
                      <a:avLst/>
                    </a:prstGeom>
                    <a:noFill/>
                    <a:ln>
                      <a:noFill/>
                    </a:ln>
                  </pic:spPr>
                </pic:pic>
              </a:graphicData>
            </a:graphic>
          </wp:inline>
        </w:drawing>
      </w:r>
    </w:p>
    <w:p w14:paraId="11480214" w14:textId="5239B2DB" w:rsidR="008141E5" w:rsidRPr="00CC4A6E" w:rsidRDefault="008141E5" w:rsidP="000B21B5">
      <w:pPr>
        <w:pStyle w:val="NoSpacing"/>
        <w:spacing w:line="360" w:lineRule="auto"/>
        <w:jc w:val="both"/>
        <w:rPr>
          <w:rFonts w:ascii="Arial" w:hAnsi="Arial" w:cs="Arial"/>
        </w:rPr>
      </w:pPr>
    </w:p>
    <w:p w14:paraId="1284767C" w14:textId="4550C524" w:rsidR="00B23B38" w:rsidRPr="00C54A7B" w:rsidRDefault="001A1E3F" w:rsidP="00B23B38">
      <w:pPr>
        <w:pStyle w:val="NoSpacing"/>
        <w:numPr>
          <w:ilvl w:val="0"/>
          <w:numId w:val="44"/>
        </w:numPr>
        <w:spacing w:line="360" w:lineRule="auto"/>
        <w:ind w:left="0"/>
        <w:jc w:val="both"/>
        <w:rPr>
          <w:rFonts w:ascii="Arial" w:hAnsi="Arial" w:cs="Arial"/>
          <w:b/>
        </w:rPr>
      </w:pPr>
      <w:r w:rsidRPr="00CC4A6E">
        <w:rPr>
          <w:rFonts w:ascii="Arial" w:hAnsi="Arial" w:cs="Arial"/>
          <w:b/>
        </w:rPr>
        <w:t>QUARTER WISE COST BREAK-</w:t>
      </w:r>
      <w:r w:rsidR="00255B2C" w:rsidRPr="00CC4A6E">
        <w:rPr>
          <w:rFonts w:ascii="Arial" w:hAnsi="Arial" w:cs="Arial"/>
          <w:b/>
        </w:rPr>
        <w:t>UP:</w:t>
      </w:r>
      <w:r w:rsidR="00A27C4B" w:rsidRPr="00CC4A6E">
        <w:rPr>
          <w:rFonts w:ascii="Arial" w:hAnsi="Arial" w:cs="Arial"/>
        </w:rPr>
        <w:t xml:space="preserve"> The cost incurred in this project had been divided on quarterly basis by the IE and same have been attached below</w:t>
      </w:r>
      <w:r w:rsidR="008E7768" w:rsidRPr="00CC4A6E">
        <w:rPr>
          <w:rFonts w:ascii="Arial" w:hAnsi="Arial" w:cs="Arial"/>
        </w:rPr>
        <w:t>. For the cost of Building and civil work, we have calculated the total cost and then divided the same as per the percentage of the cost shown in CA certificates</w:t>
      </w:r>
      <w:r w:rsidR="00A27C4B" w:rsidRPr="00CC4A6E">
        <w:rPr>
          <w:rFonts w:ascii="Arial" w:hAnsi="Arial" w:cs="Arial"/>
        </w:rPr>
        <w:t>:</w:t>
      </w:r>
    </w:p>
    <w:p w14:paraId="46A7C9D9" w14:textId="77777777" w:rsidR="00C54A7B" w:rsidRPr="00CC4A6E" w:rsidRDefault="00C54A7B" w:rsidP="00C54A7B">
      <w:pPr>
        <w:pStyle w:val="NoSpacing"/>
        <w:spacing w:line="360" w:lineRule="auto"/>
        <w:jc w:val="both"/>
        <w:rPr>
          <w:rFonts w:ascii="Arial" w:hAnsi="Arial" w:cs="Arial"/>
          <w:b/>
        </w:rPr>
      </w:pPr>
    </w:p>
    <w:p w14:paraId="5533DC19" w14:textId="5E54191E" w:rsidR="00676BA5" w:rsidRPr="00CC4A6E" w:rsidRDefault="00C54A7B" w:rsidP="00676BA5">
      <w:pPr>
        <w:pStyle w:val="NoSpacing"/>
        <w:spacing w:line="360" w:lineRule="auto"/>
        <w:jc w:val="both"/>
        <w:rPr>
          <w:rFonts w:ascii="Arial" w:hAnsi="Arial" w:cs="Arial"/>
          <w:b/>
        </w:rPr>
      </w:pPr>
      <w:r w:rsidRPr="00C54A7B">
        <w:rPr>
          <w:noProof/>
        </w:rPr>
        <w:drawing>
          <wp:inline distT="0" distB="0" distL="0" distR="0" wp14:anchorId="0D6AE605" wp14:editId="336503D5">
            <wp:extent cx="5951220" cy="4603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220" cy="4603750"/>
                    </a:xfrm>
                    <a:prstGeom prst="rect">
                      <a:avLst/>
                    </a:prstGeom>
                    <a:noFill/>
                    <a:ln>
                      <a:noFill/>
                    </a:ln>
                  </pic:spPr>
                </pic:pic>
              </a:graphicData>
            </a:graphic>
          </wp:inline>
        </w:drawing>
      </w:r>
    </w:p>
    <w:p w14:paraId="5633930C" w14:textId="7C725B33" w:rsidR="00676BA5" w:rsidRPr="00CC4A6E" w:rsidRDefault="00C54A7B" w:rsidP="00676BA5">
      <w:pPr>
        <w:pStyle w:val="NoSpacing"/>
        <w:spacing w:line="360" w:lineRule="auto"/>
        <w:jc w:val="both"/>
        <w:rPr>
          <w:rFonts w:ascii="Arial" w:hAnsi="Arial" w:cs="Arial"/>
          <w:b/>
        </w:rPr>
      </w:pPr>
      <w:r w:rsidRPr="00C54A7B">
        <w:rPr>
          <w:noProof/>
        </w:rPr>
        <w:lastRenderedPageBreak/>
        <w:drawing>
          <wp:inline distT="0" distB="0" distL="0" distR="0" wp14:anchorId="4A04EF97" wp14:editId="14347461">
            <wp:extent cx="5951220" cy="66605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1220" cy="6660515"/>
                    </a:xfrm>
                    <a:prstGeom prst="rect">
                      <a:avLst/>
                    </a:prstGeom>
                    <a:noFill/>
                    <a:ln>
                      <a:noFill/>
                    </a:ln>
                  </pic:spPr>
                </pic:pic>
              </a:graphicData>
            </a:graphic>
          </wp:inline>
        </w:drawing>
      </w:r>
    </w:p>
    <w:p w14:paraId="3FD0721A" w14:textId="17816B13" w:rsidR="0070194F" w:rsidRPr="00CC4A6E" w:rsidRDefault="0070194F" w:rsidP="009B0437">
      <w:pPr>
        <w:rPr>
          <w:rFonts w:ascii="Arial" w:hAnsi="Arial" w:cs="Arial"/>
          <w:b/>
          <w:szCs w:val="22"/>
          <w:u w:val="single"/>
        </w:rPr>
      </w:pPr>
    </w:p>
    <w:p w14:paraId="2143E41A" w14:textId="77777777" w:rsidR="00C54A7B" w:rsidRDefault="00C54A7B">
      <w:r>
        <w:br w:type="page"/>
      </w:r>
    </w:p>
    <w:tbl>
      <w:tblPr>
        <w:tblStyle w:val="TableGrid"/>
        <w:tblW w:w="0" w:type="auto"/>
        <w:jc w:val="center"/>
        <w:tblLook w:val="04A0" w:firstRow="1" w:lastRow="0" w:firstColumn="1" w:lastColumn="0" w:noHBand="0" w:noVBand="1"/>
      </w:tblPr>
      <w:tblGrid>
        <w:gridCol w:w="1520"/>
        <w:gridCol w:w="7842"/>
      </w:tblGrid>
      <w:tr w:rsidR="001F6488" w:rsidRPr="00CC4A6E" w14:paraId="577EB369" w14:textId="77777777" w:rsidTr="001814BA">
        <w:trPr>
          <w:trHeight w:val="52"/>
          <w:jc w:val="center"/>
        </w:trPr>
        <w:tc>
          <w:tcPr>
            <w:tcW w:w="1520" w:type="dxa"/>
            <w:shd w:val="clear" w:color="auto" w:fill="17365D" w:themeFill="text2" w:themeFillShade="BF"/>
            <w:vAlign w:val="center"/>
          </w:tcPr>
          <w:p w14:paraId="7A4EFC32" w14:textId="6C2452FE" w:rsidR="001F6488" w:rsidRPr="00CC4A6E" w:rsidRDefault="0070194F" w:rsidP="000F79E7">
            <w:pPr>
              <w:spacing w:line="360" w:lineRule="auto"/>
              <w:jc w:val="center"/>
              <w:rPr>
                <w:rFonts w:ascii="Arial" w:hAnsi="Arial" w:cs="Arial"/>
                <w:b/>
                <w:i/>
                <w:sz w:val="16"/>
                <w:szCs w:val="16"/>
              </w:rPr>
            </w:pPr>
            <w:r w:rsidRPr="00CC4A6E">
              <w:rPr>
                <w:rFonts w:ascii="Arial" w:hAnsi="Arial" w:cs="Arial"/>
                <w:b/>
                <w:szCs w:val="22"/>
                <w:u w:val="single"/>
              </w:rPr>
              <w:lastRenderedPageBreak/>
              <w:br w:type="page"/>
            </w:r>
            <w:r w:rsidR="001F6488" w:rsidRPr="00CC4A6E">
              <w:rPr>
                <w:rFonts w:ascii="Arial" w:hAnsi="Arial" w:cs="Arial"/>
                <w:b/>
              </w:rPr>
              <w:t xml:space="preserve">PART </w:t>
            </w:r>
            <w:r w:rsidR="00C12806">
              <w:rPr>
                <w:rFonts w:ascii="Arial" w:hAnsi="Arial" w:cs="Arial"/>
                <w:b/>
              </w:rPr>
              <w:t>F</w:t>
            </w:r>
          </w:p>
        </w:tc>
        <w:tc>
          <w:tcPr>
            <w:tcW w:w="7842" w:type="dxa"/>
            <w:shd w:val="clear" w:color="auto" w:fill="DBE5F1" w:themeFill="accent1" w:themeFillTint="33"/>
            <w:vAlign w:val="center"/>
          </w:tcPr>
          <w:p w14:paraId="432E04E6" w14:textId="77777777" w:rsidR="001F6488" w:rsidRPr="00CC4A6E" w:rsidRDefault="001F6488" w:rsidP="005E00D3">
            <w:pPr>
              <w:spacing w:line="360" w:lineRule="auto"/>
              <w:jc w:val="center"/>
              <w:rPr>
                <w:rFonts w:ascii="Arial" w:hAnsi="Arial" w:cs="Arial"/>
                <w:b/>
                <w:i/>
                <w:sz w:val="16"/>
                <w:szCs w:val="16"/>
              </w:rPr>
            </w:pPr>
            <w:r w:rsidRPr="00CC4A6E">
              <w:rPr>
                <w:rFonts w:ascii="Arial" w:hAnsi="Arial" w:cs="Arial"/>
                <w:b/>
              </w:rPr>
              <w:t>DISCLAIMER</w:t>
            </w:r>
          </w:p>
        </w:tc>
      </w:tr>
    </w:tbl>
    <w:p w14:paraId="32B5A467" w14:textId="77777777" w:rsidR="00AB7256" w:rsidRPr="00CC4A6E" w:rsidRDefault="00AB7256" w:rsidP="001F6488">
      <w:pPr>
        <w:spacing w:line="276" w:lineRule="auto"/>
        <w:rPr>
          <w:rFonts w:ascii="Arial" w:hAnsi="Arial" w:cs="Arial"/>
          <w:b/>
          <w:u w:val="single"/>
        </w:rPr>
      </w:pPr>
    </w:p>
    <w:p w14:paraId="7D70D469" w14:textId="77777777" w:rsidR="00B86F03" w:rsidRPr="00CC4A6E" w:rsidRDefault="00B86F03" w:rsidP="00B86F03">
      <w:pPr>
        <w:numPr>
          <w:ilvl w:val="3"/>
          <w:numId w:val="9"/>
        </w:numPr>
        <w:spacing w:line="360" w:lineRule="auto"/>
        <w:ind w:left="0"/>
        <w:jc w:val="both"/>
        <w:rPr>
          <w:rFonts w:ascii="Arial" w:hAnsi="Arial" w:cs="Arial"/>
          <w:sz w:val="22"/>
          <w:szCs w:val="22"/>
        </w:rPr>
      </w:pPr>
      <w:r w:rsidRPr="00CC4A6E">
        <w:rPr>
          <w:rFonts w:ascii="Arial" w:hAnsi="Arial" w:cs="Arial"/>
          <w:sz w:val="22"/>
          <w:szCs w:val="22"/>
        </w:rPr>
        <w:t>No employee or member of R.K Associates has any direct/ indirect interest in the Project.</w:t>
      </w:r>
    </w:p>
    <w:p w14:paraId="6C91CDE8" w14:textId="77777777" w:rsidR="00B86F03" w:rsidRPr="00CC4A6E" w:rsidRDefault="00B86F03" w:rsidP="00B86F03">
      <w:pPr>
        <w:numPr>
          <w:ilvl w:val="3"/>
          <w:numId w:val="9"/>
        </w:numPr>
        <w:spacing w:line="360" w:lineRule="auto"/>
        <w:ind w:left="0"/>
        <w:jc w:val="both"/>
        <w:rPr>
          <w:rFonts w:ascii="Arial" w:hAnsi="Arial" w:cs="Arial"/>
          <w:sz w:val="22"/>
          <w:szCs w:val="22"/>
        </w:rPr>
      </w:pPr>
      <w:r w:rsidRPr="00CC4A6E">
        <w:rPr>
          <w:rFonts w:ascii="Arial" w:hAnsi="Arial" w:cs="Arial"/>
          <w:sz w:val="22"/>
          <w:szCs w:val="22"/>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has not been done at our end from the originals. If at any time in future it’s found or came to our knowledge that misrepresentation of facts or incomplete or distorted information has been provided to us then this report shall automatically become null &amp; void.</w:t>
      </w:r>
    </w:p>
    <w:p w14:paraId="30953099" w14:textId="77777777" w:rsidR="00B86F03" w:rsidRPr="00CC4A6E" w:rsidRDefault="00B86F03" w:rsidP="00B86F03">
      <w:pPr>
        <w:numPr>
          <w:ilvl w:val="3"/>
          <w:numId w:val="9"/>
        </w:numPr>
        <w:tabs>
          <w:tab w:val="left" w:pos="0"/>
        </w:tabs>
        <w:spacing w:line="360" w:lineRule="auto"/>
        <w:ind w:left="0"/>
        <w:jc w:val="both"/>
        <w:rPr>
          <w:rFonts w:ascii="Arial" w:hAnsi="Arial" w:cs="Arial"/>
          <w:sz w:val="22"/>
          <w:szCs w:val="22"/>
        </w:rPr>
      </w:pPr>
      <w:r w:rsidRPr="00CC4A6E">
        <w:rPr>
          <w:rFonts w:ascii="Arial" w:hAnsi="Arial" w:cs="Arial"/>
          <w:sz w:val="22"/>
          <w:szCs w:val="22"/>
        </w:rPr>
        <w:t>This report is a general analysis of the project and not an audit report. All the information gathered is based on the facts seen on the site during survey, verbal discussion &amp; documentary evidence provided by the client and is believed that information given by the company is true best of their knowledge.</w:t>
      </w:r>
    </w:p>
    <w:p w14:paraId="66762609" w14:textId="77777777" w:rsidR="00B86F03" w:rsidRPr="00CC4A6E" w:rsidRDefault="00B86F03" w:rsidP="00B86F03">
      <w:pPr>
        <w:numPr>
          <w:ilvl w:val="3"/>
          <w:numId w:val="9"/>
        </w:numPr>
        <w:tabs>
          <w:tab w:val="left" w:pos="0"/>
        </w:tabs>
        <w:spacing w:line="360" w:lineRule="auto"/>
        <w:ind w:left="0"/>
        <w:jc w:val="both"/>
        <w:rPr>
          <w:rFonts w:ascii="Arial" w:hAnsi="Arial" w:cs="Arial"/>
          <w:color w:val="000000"/>
          <w:sz w:val="22"/>
          <w:szCs w:val="22"/>
          <w:lang w:eastAsia="en-IN"/>
        </w:rPr>
      </w:pPr>
      <w:r w:rsidRPr="00CC4A6E">
        <w:rPr>
          <w:rFonts w:ascii="Arial" w:hAnsi="Arial" w:cs="Arial"/>
          <w:sz w:val="22"/>
          <w:szCs w:val="22"/>
        </w:rPr>
        <w:t>All</w:t>
      </w:r>
      <w:r w:rsidRPr="00CC4A6E">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5D9E19E9" w14:textId="77777777" w:rsidR="00B86F03" w:rsidRPr="00CC4A6E" w:rsidRDefault="005A7821" w:rsidP="00B86F03">
      <w:pPr>
        <w:numPr>
          <w:ilvl w:val="3"/>
          <w:numId w:val="9"/>
        </w:numPr>
        <w:tabs>
          <w:tab w:val="left" w:pos="0"/>
        </w:tabs>
        <w:spacing w:line="360" w:lineRule="auto"/>
        <w:ind w:left="0"/>
        <w:jc w:val="both"/>
        <w:rPr>
          <w:rFonts w:ascii="Arial" w:hAnsi="Arial" w:cs="Arial"/>
          <w:sz w:val="22"/>
          <w:szCs w:val="22"/>
        </w:rPr>
      </w:pPr>
      <w:r w:rsidRPr="00CC4A6E">
        <w:rPr>
          <w:rFonts w:ascii="Arial" w:hAnsi="Arial" w:cs="Arial"/>
          <w:sz w:val="22"/>
          <w:szCs w:val="22"/>
        </w:rPr>
        <w:t>Interested organization</w:t>
      </w:r>
      <w:r w:rsidR="00B86F03" w:rsidRPr="00CC4A6E">
        <w:rPr>
          <w:rFonts w:ascii="Arial" w:hAnsi="Arial" w:cs="Arial"/>
          <w:sz w:val="22"/>
          <w:szCs w:val="22"/>
        </w:rPr>
        <w:t xml:space="preserve"> should ONLY take this report as an Advisory document from the Financial/ Chartered Engineering firm and it’s specifically advised to the </w:t>
      </w:r>
      <w:r w:rsidRPr="00CC4A6E">
        <w:rPr>
          <w:rFonts w:ascii="Arial" w:hAnsi="Arial" w:cs="Arial"/>
          <w:sz w:val="22"/>
          <w:szCs w:val="22"/>
        </w:rPr>
        <w:t>stakeholder</w:t>
      </w:r>
      <w:r w:rsidR="00B86F03" w:rsidRPr="00CC4A6E">
        <w:rPr>
          <w:rFonts w:ascii="Arial" w:hAnsi="Arial" w:cs="Arial"/>
          <w:sz w:val="22"/>
          <w:szCs w:val="22"/>
        </w:rPr>
        <w:t xml:space="preserve"> to cross verify the original documents for the facts mentioned in the report which can be availed </w:t>
      </w:r>
      <w:r w:rsidRPr="00CC4A6E">
        <w:rPr>
          <w:rFonts w:ascii="Arial" w:hAnsi="Arial" w:cs="Arial"/>
          <w:sz w:val="22"/>
          <w:szCs w:val="22"/>
        </w:rPr>
        <w:t xml:space="preserve">directly </w:t>
      </w:r>
      <w:r w:rsidR="00B86F03" w:rsidRPr="00CC4A6E">
        <w:rPr>
          <w:rFonts w:ascii="Arial" w:hAnsi="Arial" w:cs="Arial"/>
          <w:sz w:val="22"/>
          <w:szCs w:val="22"/>
        </w:rPr>
        <w:t xml:space="preserve">from the </w:t>
      </w:r>
      <w:r w:rsidRPr="00CC4A6E">
        <w:rPr>
          <w:rFonts w:ascii="Arial" w:hAnsi="Arial" w:cs="Arial"/>
          <w:sz w:val="22"/>
          <w:szCs w:val="22"/>
        </w:rPr>
        <w:t>subject c</w:t>
      </w:r>
      <w:r w:rsidR="00B86F03" w:rsidRPr="00CC4A6E">
        <w:rPr>
          <w:rFonts w:ascii="Arial" w:hAnsi="Arial" w:cs="Arial"/>
          <w:sz w:val="22"/>
          <w:szCs w:val="22"/>
        </w:rPr>
        <w:t>ompany directly.</w:t>
      </w:r>
    </w:p>
    <w:p w14:paraId="1554D60A" w14:textId="77777777" w:rsidR="00B86F03" w:rsidRPr="00CC4A6E" w:rsidRDefault="00B86F03" w:rsidP="00B86F03">
      <w:pPr>
        <w:numPr>
          <w:ilvl w:val="3"/>
          <w:numId w:val="9"/>
        </w:numPr>
        <w:tabs>
          <w:tab w:val="left" w:pos="0"/>
        </w:tabs>
        <w:spacing w:line="360" w:lineRule="auto"/>
        <w:ind w:left="0"/>
        <w:jc w:val="both"/>
        <w:rPr>
          <w:rFonts w:ascii="Arial" w:hAnsi="Arial" w:cs="Arial"/>
          <w:sz w:val="22"/>
          <w:szCs w:val="22"/>
        </w:rPr>
      </w:pPr>
      <w:r w:rsidRPr="00CC4A6E">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2A401AA" w14:textId="77777777" w:rsidR="00B86F03" w:rsidRPr="00CC4A6E" w:rsidRDefault="00B86F03" w:rsidP="00B86F03">
      <w:pPr>
        <w:numPr>
          <w:ilvl w:val="3"/>
          <w:numId w:val="9"/>
        </w:numPr>
        <w:tabs>
          <w:tab w:val="left" w:pos="0"/>
        </w:tabs>
        <w:spacing w:line="360" w:lineRule="auto"/>
        <w:ind w:left="0"/>
        <w:jc w:val="both"/>
        <w:rPr>
          <w:rFonts w:ascii="Arial" w:hAnsi="Arial" w:cs="Arial"/>
          <w:sz w:val="22"/>
          <w:szCs w:val="22"/>
        </w:rPr>
      </w:pPr>
      <w:r w:rsidRPr="00CC4A6E">
        <w:rPr>
          <w:rFonts w:ascii="Arial" w:hAnsi="Arial" w:cs="Arial"/>
          <w:sz w:val="22"/>
          <w:szCs w:val="22"/>
        </w:rPr>
        <w:t>This Report is prepared by our competent technical team which includes Engineers and financial experts &amp; analysts.</w:t>
      </w:r>
    </w:p>
    <w:p w14:paraId="18E0D444" w14:textId="77777777" w:rsidR="00B86F03" w:rsidRPr="00CC4A6E" w:rsidRDefault="00B86F03" w:rsidP="00B86F03">
      <w:pPr>
        <w:numPr>
          <w:ilvl w:val="3"/>
          <w:numId w:val="9"/>
        </w:numPr>
        <w:tabs>
          <w:tab w:val="left" w:pos="270"/>
        </w:tabs>
        <w:spacing w:line="360" w:lineRule="auto"/>
        <w:ind w:left="0"/>
        <w:jc w:val="both"/>
        <w:rPr>
          <w:rFonts w:ascii="Arial" w:hAnsi="Arial" w:cs="Arial"/>
          <w:szCs w:val="22"/>
        </w:rPr>
      </w:pPr>
      <w:r w:rsidRPr="00CC4A6E">
        <w:rPr>
          <w:rFonts w:ascii="Arial" w:hAnsi="Arial" w:cs="Arial"/>
          <w:sz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043BF1C6" w14:textId="77777777" w:rsidR="00B86F03" w:rsidRPr="00CC4A6E" w:rsidRDefault="00B86F03" w:rsidP="00B86F03">
      <w:pPr>
        <w:numPr>
          <w:ilvl w:val="3"/>
          <w:numId w:val="9"/>
        </w:numPr>
        <w:tabs>
          <w:tab w:val="left" w:pos="270"/>
        </w:tabs>
        <w:spacing w:line="360" w:lineRule="auto"/>
        <w:ind w:left="0"/>
        <w:jc w:val="both"/>
        <w:rPr>
          <w:rFonts w:ascii="Arial" w:hAnsi="Arial" w:cs="Arial"/>
          <w:sz w:val="22"/>
          <w:szCs w:val="22"/>
        </w:rPr>
      </w:pPr>
      <w:r w:rsidRPr="00CC4A6E">
        <w:rPr>
          <w:rFonts w:ascii="Arial" w:hAnsi="Arial" w:cs="Arial"/>
          <w:sz w:val="22"/>
          <w:szCs w:val="22"/>
        </w:rPr>
        <w:lastRenderedPageBreak/>
        <w:t>All Pages of the report including annexures are signed and stamped from our office. In case any paper in the report is without stamp &amp; signature then this should not be considered a valid paper issued from this office.</w:t>
      </w:r>
    </w:p>
    <w:p w14:paraId="0AB6EDD5" w14:textId="77777777" w:rsidR="00B86F03" w:rsidRPr="00CC4A6E" w:rsidRDefault="00B86F03" w:rsidP="00B86F03">
      <w:pPr>
        <w:numPr>
          <w:ilvl w:val="3"/>
          <w:numId w:val="9"/>
        </w:numPr>
        <w:tabs>
          <w:tab w:val="left" w:pos="270"/>
        </w:tabs>
        <w:spacing w:line="360" w:lineRule="auto"/>
        <w:ind w:left="0"/>
        <w:jc w:val="both"/>
        <w:rPr>
          <w:rFonts w:ascii="Arial" w:hAnsi="Arial" w:cs="Arial"/>
          <w:sz w:val="22"/>
          <w:szCs w:val="22"/>
        </w:rPr>
      </w:pPr>
      <w:r w:rsidRPr="00CC4A6E">
        <w:rPr>
          <w:rFonts w:ascii="Arial" w:hAnsi="Arial" w:cs="Arial"/>
          <w:sz w:val="22"/>
          <w:szCs w:val="22"/>
        </w:rPr>
        <w:t xml:space="preserve">Defect Liability Period is </w:t>
      </w:r>
      <w:r w:rsidRPr="00CC4A6E">
        <w:rPr>
          <w:rFonts w:ascii="Arial" w:hAnsi="Arial" w:cs="Arial"/>
          <w:b/>
          <w:sz w:val="22"/>
          <w:szCs w:val="22"/>
          <w:u w:val="single"/>
        </w:rPr>
        <w:t>30 DAYS</w:t>
      </w:r>
      <w:r w:rsidRPr="00CC4A6E">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facts &amp; figures changes will be entertained other than the one mentioned above.</w:t>
      </w:r>
    </w:p>
    <w:p w14:paraId="26CEC0FF" w14:textId="77777777" w:rsidR="00B86F03" w:rsidRPr="00CC4A6E" w:rsidRDefault="00B86F03" w:rsidP="00B86F03">
      <w:pPr>
        <w:numPr>
          <w:ilvl w:val="3"/>
          <w:numId w:val="9"/>
        </w:numPr>
        <w:tabs>
          <w:tab w:val="left" w:pos="270"/>
        </w:tabs>
        <w:spacing w:line="360" w:lineRule="auto"/>
        <w:ind w:left="0"/>
        <w:jc w:val="both"/>
        <w:rPr>
          <w:rFonts w:ascii="Arial" w:hAnsi="Arial" w:cs="Arial"/>
          <w:sz w:val="22"/>
          <w:szCs w:val="22"/>
        </w:rPr>
      </w:pPr>
      <w:r w:rsidRPr="00CC4A6E">
        <w:rPr>
          <w:rFonts w:ascii="Arial" w:hAnsi="Arial" w:cs="Arial"/>
          <w:sz w:val="22"/>
          <w:szCs w:val="22"/>
        </w:rPr>
        <w:t>R.K Associates encourages its customers to give feedback or inform concerns over its services through proper channel at @rkassociates.org in writing within 30 days of report delivery. After this period no concern/ complaint/ proceedings in connection with the Valuation Services can be entertained due to possible change in situation and condition of the property.</w:t>
      </w:r>
    </w:p>
    <w:p w14:paraId="64CECE73" w14:textId="059CDB01" w:rsidR="00B86F03" w:rsidRPr="00CC4A6E" w:rsidRDefault="00B86F03" w:rsidP="00B86F03">
      <w:pPr>
        <w:numPr>
          <w:ilvl w:val="3"/>
          <w:numId w:val="9"/>
        </w:numPr>
        <w:tabs>
          <w:tab w:val="left" w:pos="270"/>
        </w:tabs>
        <w:spacing w:line="360" w:lineRule="auto"/>
        <w:ind w:left="0"/>
        <w:jc w:val="both"/>
        <w:rPr>
          <w:rFonts w:ascii="Arial" w:hAnsi="Arial" w:cs="Arial"/>
          <w:sz w:val="22"/>
          <w:szCs w:val="22"/>
        </w:rPr>
      </w:pPr>
      <w:r w:rsidRPr="00CC4A6E">
        <w:rPr>
          <w:rFonts w:ascii="Arial" w:hAnsi="Arial" w:cs="Arial"/>
          <w:sz w:val="22"/>
          <w:szCs w:val="22"/>
        </w:rPr>
        <w:t xml:space="preserve">Our Data retention policy is of </w:t>
      </w:r>
      <w:r w:rsidRPr="00CC4A6E">
        <w:rPr>
          <w:rFonts w:ascii="Arial" w:hAnsi="Arial" w:cs="Arial"/>
          <w:b/>
          <w:sz w:val="22"/>
          <w:szCs w:val="22"/>
          <w:u w:val="single"/>
        </w:rPr>
        <w:t>ONE YEAR</w:t>
      </w:r>
      <w:r w:rsidRPr="00CC4A6E">
        <w:rPr>
          <w:rFonts w:ascii="Arial" w:hAnsi="Arial" w:cs="Arial"/>
          <w:sz w:val="22"/>
          <w:szCs w:val="22"/>
        </w:rPr>
        <w:t xml:space="preserve">. After this </w:t>
      </w:r>
      <w:r w:rsidR="00CA0F9B" w:rsidRPr="00CC4A6E">
        <w:rPr>
          <w:rFonts w:ascii="Arial" w:hAnsi="Arial" w:cs="Arial"/>
          <w:sz w:val="22"/>
          <w:szCs w:val="22"/>
        </w:rPr>
        <w:t>period,</w:t>
      </w:r>
      <w:r w:rsidRPr="00CC4A6E">
        <w:rPr>
          <w:rFonts w:ascii="Arial" w:hAnsi="Arial" w:cs="Arial"/>
          <w:sz w:val="22"/>
          <w:szCs w:val="22"/>
        </w:rPr>
        <w:t xml:space="preserve"> we remove all the concerned records related to the assignment from our repository. No clarification or query can be answered after this period due to unavailability of the data.</w:t>
      </w:r>
    </w:p>
    <w:p w14:paraId="6CD30D7B" w14:textId="77777777" w:rsidR="00B86F03" w:rsidRPr="00CC4A6E" w:rsidRDefault="00B86F03" w:rsidP="00B86F03">
      <w:pPr>
        <w:numPr>
          <w:ilvl w:val="3"/>
          <w:numId w:val="9"/>
        </w:numPr>
        <w:tabs>
          <w:tab w:val="left" w:pos="270"/>
        </w:tabs>
        <w:spacing w:line="360" w:lineRule="auto"/>
        <w:ind w:left="0"/>
        <w:jc w:val="both"/>
        <w:rPr>
          <w:rFonts w:ascii="Arial" w:hAnsi="Arial" w:cs="Arial"/>
          <w:sz w:val="22"/>
          <w:szCs w:val="22"/>
        </w:rPr>
      </w:pPr>
      <w:r w:rsidRPr="00CC4A6E">
        <w:rPr>
          <w:rFonts w:ascii="Arial" w:hAnsi="Arial" w:cs="Arial"/>
          <w:sz w:val="22"/>
          <w:szCs w:val="22"/>
        </w:rPr>
        <w:t xml:space="preserve">This Valuation report is governed by our </w:t>
      </w:r>
      <w:r w:rsidRPr="00CC4A6E">
        <w:rPr>
          <w:rFonts w:ascii="Arial" w:hAnsi="Arial" w:cs="Arial"/>
          <w:sz w:val="22"/>
          <w:szCs w:val="22"/>
          <w:u w:val="single"/>
        </w:rPr>
        <w:t>(1)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w:t>
      </w:r>
      <w:r w:rsidRPr="00CC4A6E">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p w14:paraId="77B9239D" w14:textId="77777777" w:rsidR="00B86F03" w:rsidRPr="00CC4A6E" w:rsidRDefault="00B86F03" w:rsidP="00B86F03">
      <w:pPr>
        <w:numPr>
          <w:ilvl w:val="3"/>
          <w:numId w:val="9"/>
        </w:numPr>
        <w:tabs>
          <w:tab w:val="left" w:pos="270"/>
        </w:tabs>
        <w:spacing w:line="360" w:lineRule="auto"/>
        <w:ind w:left="0"/>
        <w:jc w:val="both"/>
        <w:rPr>
          <w:rFonts w:ascii="Arial" w:hAnsi="Arial" w:cs="Arial"/>
          <w:sz w:val="22"/>
          <w:szCs w:val="22"/>
        </w:rPr>
      </w:pPr>
      <w:r w:rsidRPr="00CC4A6E">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149828A9" w14:textId="77777777" w:rsidR="00B86F03" w:rsidRPr="00CC4A6E" w:rsidRDefault="00B86F03" w:rsidP="00B86F03">
      <w:pPr>
        <w:numPr>
          <w:ilvl w:val="3"/>
          <w:numId w:val="9"/>
        </w:numPr>
        <w:tabs>
          <w:tab w:val="left" w:pos="270"/>
        </w:tabs>
        <w:spacing w:line="360" w:lineRule="auto"/>
        <w:ind w:left="0"/>
        <w:jc w:val="both"/>
        <w:rPr>
          <w:rFonts w:ascii="Arial" w:hAnsi="Arial" w:cs="Arial"/>
          <w:sz w:val="22"/>
          <w:szCs w:val="22"/>
        </w:rPr>
      </w:pPr>
      <w:r w:rsidRPr="00CC4A6E">
        <w:rPr>
          <w:rFonts w:ascii="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Rs.15,000/-.</w:t>
      </w:r>
    </w:p>
    <w:p w14:paraId="2C5CA128" w14:textId="77777777" w:rsidR="00A10ADD" w:rsidRPr="00CC4A6E" w:rsidRDefault="00A10ADD" w:rsidP="00A10ADD">
      <w:pPr>
        <w:tabs>
          <w:tab w:val="left" w:pos="720"/>
        </w:tabs>
        <w:spacing w:line="360" w:lineRule="auto"/>
        <w:ind w:left="720" w:hanging="720"/>
        <w:jc w:val="both"/>
        <w:rPr>
          <w:rFonts w:ascii="Arial" w:hAnsi="Arial" w:cs="Arial"/>
        </w:rPr>
      </w:pPr>
      <w:r w:rsidRPr="00CC4A6E">
        <w:rPr>
          <w:rFonts w:ascii="Arial" w:hAnsi="Arial" w:cs="Arial"/>
          <w:sz w:val="22"/>
        </w:rPr>
        <w:lastRenderedPageBreak/>
        <w:t>Place</w:t>
      </w:r>
      <w:r w:rsidRPr="00CC4A6E">
        <w:rPr>
          <w:rFonts w:ascii="Arial" w:hAnsi="Arial" w:cs="Arial"/>
          <w:sz w:val="22"/>
        </w:rPr>
        <w:tab/>
        <w:t>:</w:t>
      </w:r>
      <w:r w:rsidRPr="00CC4A6E">
        <w:rPr>
          <w:rFonts w:ascii="Arial" w:hAnsi="Arial" w:cs="Arial"/>
          <w:sz w:val="22"/>
        </w:rPr>
        <w:tab/>
        <w:t>New Delhi</w:t>
      </w:r>
      <w:r w:rsidRPr="00CC4A6E">
        <w:rPr>
          <w:rFonts w:ascii="Arial" w:hAnsi="Arial" w:cs="Arial"/>
        </w:rPr>
        <w:tab/>
      </w:r>
      <w:r w:rsidRPr="00CC4A6E">
        <w:rPr>
          <w:rFonts w:ascii="Arial" w:hAnsi="Arial" w:cs="Arial"/>
        </w:rPr>
        <w:tab/>
      </w:r>
      <w:r w:rsidRPr="00CC4A6E">
        <w:rPr>
          <w:rFonts w:ascii="Arial" w:hAnsi="Arial" w:cs="Arial"/>
        </w:rPr>
        <w:tab/>
      </w:r>
      <w:r w:rsidRPr="00CC4A6E">
        <w:rPr>
          <w:rFonts w:ascii="Arial" w:hAnsi="Arial" w:cs="Arial"/>
        </w:rPr>
        <w:tab/>
      </w:r>
      <w:r w:rsidRPr="00CC4A6E">
        <w:rPr>
          <w:rFonts w:ascii="Arial" w:hAnsi="Arial" w:cs="Arial"/>
        </w:rPr>
        <w:tab/>
      </w:r>
      <w:r w:rsidRPr="00CC4A6E">
        <w:rPr>
          <w:rFonts w:ascii="Arial" w:hAnsi="Arial" w:cs="Arial"/>
          <w:b/>
        </w:rPr>
        <w:t>FOR INTERNAL USE</w:t>
      </w:r>
    </w:p>
    <w:p w14:paraId="789F3320" w14:textId="77777777" w:rsidR="00B344F8" w:rsidRPr="00CC4A6E" w:rsidRDefault="00A10ADD" w:rsidP="00A10ADD">
      <w:pPr>
        <w:tabs>
          <w:tab w:val="left" w:pos="720"/>
        </w:tabs>
        <w:spacing w:line="360" w:lineRule="auto"/>
        <w:ind w:left="720" w:hanging="720"/>
        <w:jc w:val="both"/>
        <w:rPr>
          <w:rFonts w:ascii="Arial" w:hAnsi="Arial" w:cs="Arial"/>
          <w:b/>
          <w:i/>
          <w:sz w:val="18"/>
          <w:szCs w:val="18"/>
        </w:rPr>
      </w:pPr>
      <w:r w:rsidRPr="00CC4A6E">
        <w:rPr>
          <w:rFonts w:ascii="Arial" w:hAnsi="Arial" w:cs="Arial"/>
          <w:sz w:val="22"/>
        </w:rPr>
        <w:t>Date</w:t>
      </w:r>
      <w:r w:rsidRPr="00CC4A6E">
        <w:rPr>
          <w:rFonts w:ascii="Arial" w:hAnsi="Arial" w:cs="Arial"/>
          <w:sz w:val="22"/>
        </w:rPr>
        <w:tab/>
        <w:t>:</w:t>
      </w:r>
      <w:r w:rsidRPr="00CC4A6E">
        <w:rPr>
          <w:rFonts w:ascii="Arial" w:hAnsi="Arial" w:cs="Arial"/>
          <w:sz w:val="22"/>
        </w:rPr>
        <w:tab/>
      </w:r>
      <w:r w:rsidR="003A192D" w:rsidRPr="00CC4A6E">
        <w:rPr>
          <w:rFonts w:ascii="Arial" w:hAnsi="Arial" w:cs="Arial"/>
          <w:sz w:val="22"/>
        </w:rPr>
        <w:t>17.03.2022</w:t>
      </w:r>
      <w:r w:rsidRPr="00CC4A6E">
        <w:rPr>
          <w:rFonts w:ascii="Arial" w:hAnsi="Arial" w:cs="Arial"/>
        </w:rPr>
        <w:tab/>
      </w:r>
      <w:r w:rsidRPr="00CC4A6E">
        <w:rPr>
          <w:rFonts w:ascii="Arial" w:hAnsi="Arial" w:cs="Arial"/>
        </w:rPr>
        <w:tab/>
      </w:r>
      <w:r w:rsidRPr="00CC4A6E">
        <w:rPr>
          <w:rFonts w:ascii="Arial" w:hAnsi="Arial" w:cs="Arial"/>
        </w:rPr>
        <w:tab/>
      </w:r>
      <w:r w:rsidRPr="00CC4A6E">
        <w:rPr>
          <w:rFonts w:ascii="Arial" w:hAnsi="Arial" w:cs="Arial"/>
        </w:rPr>
        <w:tab/>
      </w:r>
      <w:r w:rsidRPr="00CC4A6E">
        <w:rPr>
          <w:rFonts w:ascii="Arial" w:hAnsi="Arial" w:cs="Arial"/>
        </w:rPr>
        <w:tab/>
      </w:r>
      <w:r w:rsidRPr="00CC4A6E">
        <w:rPr>
          <w:rFonts w:ascii="Arial" w:hAnsi="Arial" w:cs="Arial"/>
          <w:b/>
          <w:i/>
          <w:sz w:val="18"/>
          <w:szCs w:val="18"/>
        </w:rPr>
        <w:t>SURVEYED BY:</w:t>
      </w:r>
      <w:r w:rsidR="0055191A" w:rsidRPr="00CC4A6E">
        <w:rPr>
          <w:rFonts w:ascii="Arial" w:hAnsi="Arial" w:cs="Arial"/>
          <w:b/>
          <w:i/>
          <w:sz w:val="18"/>
          <w:szCs w:val="18"/>
        </w:rPr>
        <w:t xml:space="preserve"> Er. </w:t>
      </w:r>
      <w:r w:rsidR="00995D88" w:rsidRPr="00CC4A6E">
        <w:rPr>
          <w:rFonts w:ascii="Arial" w:hAnsi="Arial" w:cs="Arial"/>
          <w:b/>
          <w:i/>
          <w:sz w:val="18"/>
          <w:szCs w:val="18"/>
        </w:rPr>
        <w:t xml:space="preserve">Zaid Ebne Mairaj </w:t>
      </w:r>
      <w:r w:rsidR="00B344F8" w:rsidRPr="00CC4A6E">
        <w:rPr>
          <w:rFonts w:ascii="Arial" w:hAnsi="Arial" w:cs="Arial"/>
          <w:b/>
          <w:i/>
          <w:sz w:val="18"/>
          <w:szCs w:val="18"/>
        </w:rPr>
        <w:t xml:space="preserve">&amp; </w:t>
      </w:r>
      <w:r w:rsidRPr="00CC4A6E">
        <w:rPr>
          <w:rFonts w:ascii="Arial" w:hAnsi="Arial" w:cs="Arial"/>
          <w:b/>
          <w:i/>
          <w:sz w:val="18"/>
          <w:szCs w:val="18"/>
        </w:rPr>
        <w:t xml:space="preserve">      </w:t>
      </w:r>
    </w:p>
    <w:p w14:paraId="0E794A4A" w14:textId="77777777" w:rsidR="00A10ADD" w:rsidRPr="00CC4A6E" w:rsidRDefault="00B344F8" w:rsidP="00A10ADD">
      <w:pPr>
        <w:tabs>
          <w:tab w:val="left" w:pos="720"/>
        </w:tabs>
        <w:spacing w:line="360" w:lineRule="auto"/>
        <w:ind w:left="720" w:hanging="720"/>
        <w:jc w:val="both"/>
        <w:rPr>
          <w:rFonts w:ascii="Arial" w:hAnsi="Arial" w:cs="Arial"/>
          <w:b/>
          <w:i/>
          <w:sz w:val="18"/>
          <w:szCs w:val="18"/>
        </w:rPr>
      </w:pPr>
      <w:r w:rsidRPr="00CC4A6E">
        <w:rPr>
          <w:rFonts w:ascii="Arial" w:hAnsi="Arial" w:cs="Arial"/>
          <w:b/>
          <w:i/>
          <w:sz w:val="18"/>
          <w:szCs w:val="18"/>
        </w:rPr>
        <w:tab/>
      </w:r>
      <w:r w:rsidRPr="00CC4A6E">
        <w:rPr>
          <w:rFonts w:ascii="Arial" w:hAnsi="Arial" w:cs="Arial"/>
          <w:b/>
          <w:i/>
          <w:sz w:val="18"/>
          <w:szCs w:val="18"/>
        </w:rPr>
        <w:tab/>
      </w:r>
      <w:r w:rsidRPr="00CC4A6E">
        <w:rPr>
          <w:rFonts w:ascii="Arial" w:hAnsi="Arial" w:cs="Arial"/>
          <w:b/>
          <w:i/>
          <w:sz w:val="18"/>
          <w:szCs w:val="18"/>
        </w:rPr>
        <w:tab/>
      </w:r>
      <w:r w:rsidRPr="00CC4A6E">
        <w:rPr>
          <w:rFonts w:ascii="Arial" w:hAnsi="Arial" w:cs="Arial"/>
          <w:b/>
          <w:i/>
          <w:sz w:val="18"/>
          <w:szCs w:val="18"/>
        </w:rPr>
        <w:tab/>
      </w:r>
      <w:r w:rsidRPr="00CC4A6E">
        <w:rPr>
          <w:rFonts w:ascii="Arial" w:hAnsi="Arial" w:cs="Arial"/>
          <w:b/>
          <w:i/>
          <w:sz w:val="18"/>
          <w:szCs w:val="18"/>
        </w:rPr>
        <w:tab/>
      </w:r>
      <w:r w:rsidRPr="00CC4A6E">
        <w:rPr>
          <w:rFonts w:ascii="Arial" w:hAnsi="Arial" w:cs="Arial"/>
          <w:b/>
          <w:i/>
          <w:sz w:val="18"/>
          <w:szCs w:val="18"/>
        </w:rPr>
        <w:tab/>
      </w:r>
      <w:r w:rsidRPr="00CC4A6E">
        <w:rPr>
          <w:rFonts w:ascii="Arial" w:hAnsi="Arial" w:cs="Arial"/>
          <w:b/>
          <w:i/>
          <w:sz w:val="18"/>
          <w:szCs w:val="18"/>
        </w:rPr>
        <w:tab/>
      </w:r>
      <w:r w:rsidRPr="00CC4A6E">
        <w:rPr>
          <w:rFonts w:ascii="Arial" w:hAnsi="Arial" w:cs="Arial"/>
          <w:b/>
          <w:i/>
          <w:sz w:val="18"/>
          <w:szCs w:val="18"/>
        </w:rPr>
        <w:tab/>
      </w:r>
      <w:r w:rsidRPr="00CC4A6E">
        <w:rPr>
          <w:rFonts w:ascii="Arial" w:hAnsi="Arial" w:cs="Arial"/>
          <w:b/>
          <w:i/>
          <w:sz w:val="18"/>
          <w:szCs w:val="18"/>
        </w:rPr>
        <w:tab/>
        <w:t xml:space="preserve">             Er. </w:t>
      </w:r>
      <w:r w:rsidR="00995D88" w:rsidRPr="00CC4A6E">
        <w:rPr>
          <w:rFonts w:ascii="Arial" w:hAnsi="Arial" w:cs="Arial"/>
          <w:b/>
          <w:i/>
          <w:sz w:val="18"/>
          <w:szCs w:val="18"/>
        </w:rPr>
        <w:t>Tejas Bhardwaj</w:t>
      </w:r>
      <w:r w:rsidR="00A10ADD" w:rsidRPr="00CC4A6E">
        <w:rPr>
          <w:rFonts w:ascii="Arial" w:hAnsi="Arial" w:cs="Arial"/>
          <w:b/>
          <w:i/>
          <w:sz w:val="18"/>
          <w:szCs w:val="18"/>
        </w:rPr>
        <w:t xml:space="preserve">          </w:t>
      </w:r>
    </w:p>
    <w:p w14:paraId="5E23AF81" w14:textId="04597D1E" w:rsidR="00B344F8" w:rsidRPr="00CC4A6E" w:rsidRDefault="00B344F8" w:rsidP="00B344F8">
      <w:pPr>
        <w:tabs>
          <w:tab w:val="left" w:pos="720"/>
        </w:tabs>
        <w:spacing w:line="360" w:lineRule="auto"/>
        <w:rPr>
          <w:rFonts w:ascii="Arial" w:hAnsi="Arial" w:cs="Arial"/>
          <w:b/>
          <w:sz w:val="18"/>
          <w:szCs w:val="18"/>
        </w:rPr>
      </w:pPr>
      <w:r w:rsidRPr="00CC4A6E">
        <w:rPr>
          <w:rFonts w:ascii="Arial" w:hAnsi="Arial" w:cs="Arial"/>
          <w:sz w:val="22"/>
          <w:szCs w:val="22"/>
        </w:rPr>
        <w:t>Note</w:t>
      </w:r>
      <w:r w:rsidRPr="00CC4A6E">
        <w:rPr>
          <w:rFonts w:ascii="Arial" w:hAnsi="Arial" w:cs="Arial"/>
          <w:sz w:val="22"/>
          <w:szCs w:val="22"/>
        </w:rPr>
        <w:tab/>
        <w:t>:</w:t>
      </w:r>
      <w:r w:rsidRPr="00CC4A6E">
        <w:rPr>
          <w:rFonts w:ascii="Arial" w:hAnsi="Arial" w:cs="Arial"/>
          <w:sz w:val="22"/>
          <w:szCs w:val="22"/>
        </w:rPr>
        <w:tab/>
      </w:r>
      <w:r w:rsidR="00A82D33" w:rsidRPr="00CC4A6E">
        <w:rPr>
          <w:rFonts w:ascii="Arial" w:hAnsi="Arial" w:cs="Arial"/>
          <w:sz w:val="22"/>
          <w:szCs w:val="22"/>
        </w:rPr>
        <w:t xml:space="preserve">This report contains </w:t>
      </w:r>
      <w:r w:rsidR="00E42B38" w:rsidRPr="00CC4A6E">
        <w:rPr>
          <w:rFonts w:ascii="Arial" w:hAnsi="Arial" w:cs="Arial"/>
          <w:sz w:val="22"/>
          <w:szCs w:val="22"/>
        </w:rPr>
        <w:t>3</w:t>
      </w:r>
      <w:r w:rsidR="00D64370">
        <w:rPr>
          <w:rFonts w:ascii="Arial" w:hAnsi="Arial" w:cs="Arial"/>
          <w:sz w:val="22"/>
          <w:szCs w:val="22"/>
        </w:rPr>
        <w:t>2</w:t>
      </w:r>
      <w:r w:rsidRPr="00CC4A6E">
        <w:rPr>
          <w:rFonts w:ascii="Arial" w:hAnsi="Arial" w:cs="Arial"/>
          <w:sz w:val="22"/>
          <w:szCs w:val="22"/>
        </w:rPr>
        <w:t xml:space="preserve"> pages</w:t>
      </w:r>
      <w:r w:rsidRPr="00CC4A6E">
        <w:rPr>
          <w:rFonts w:ascii="Arial" w:hAnsi="Arial" w:cs="Arial"/>
          <w:sz w:val="22"/>
          <w:szCs w:val="22"/>
        </w:rPr>
        <w:tab/>
      </w:r>
      <w:r w:rsidRPr="00CC4A6E">
        <w:rPr>
          <w:rFonts w:ascii="Arial" w:hAnsi="Arial" w:cs="Arial"/>
          <w:sz w:val="22"/>
          <w:szCs w:val="22"/>
        </w:rPr>
        <w:tab/>
      </w:r>
      <w:r w:rsidRPr="00CC4A6E">
        <w:rPr>
          <w:rFonts w:ascii="Arial" w:hAnsi="Arial" w:cs="Arial"/>
          <w:b/>
          <w:i/>
          <w:sz w:val="18"/>
          <w:szCs w:val="18"/>
        </w:rPr>
        <w:t>PREPARED BY: PE Team</w:t>
      </w:r>
    </w:p>
    <w:p w14:paraId="1A10D1AA" w14:textId="77777777" w:rsidR="00B344F8" w:rsidRPr="00CC4A6E" w:rsidRDefault="00B344F8" w:rsidP="00B344F8">
      <w:pPr>
        <w:tabs>
          <w:tab w:val="left" w:pos="720"/>
        </w:tabs>
        <w:spacing w:line="360" w:lineRule="auto"/>
        <w:ind w:left="720" w:hanging="720"/>
        <w:jc w:val="both"/>
        <w:rPr>
          <w:rFonts w:ascii="Arial" w:hAnsi="Arial" w:cs="Arial"/>
          <w:sz w:val="18"/>
          <w:szCs w:val="18"/>
        </w:rPr>
      </w:pPr>
      <w:r w:rsidRPr="00CC4A6E">
        <w:rPr>
          <w:rFonts w:ascii="Arial" w:hAnsi="Arial" w:cs="Arial"/>
          <w:sz w:val="22"/>
          <w:szCs w:val="22"/>
        </w:rPr>
        <w:tab/>
      </w:r>
      <w:r w:rsidRPr="00CC4A6E">
        <w:rPr>
          <w:rFonts w:ascii="Arial" w:hAnsi="Arial" w:cs="Arial"/>
          <w:sz w:val="22"/>
          <w:szCs w:val="22"/>
        </w:rPr>
        <w:tab/>
      </w:r>
      <w:r w:rsidRPr="00CC4A6E">
        <w:rPr>
          <w:rFonts w:ascii="Arial" w:hAnsi="Arial" w:cs="Arial"/>
          <w:sz w:val="22"/>
          <w:szCs w:val="22"/>
        </w:rPr>
        <w:tab/>
      </w:r>
      <w:r w:rsidRPr="00CC4A6E">
        <w:rPr>
          <w:rFonts w:ascii="Arial" w:hAnsi="Arial" w:cs="Arial"/>
          <w:sz w:val="22"/>
          <w:szCs w:val="22"/>
        </w:rPr>
        <w:tab/>
      </w:r>
      <w:r w:rsidRPr="00CC4A6E">
        <w:rPr>
          <w:rFonts w:ascii="Arial" w:hAnsi="Arial" w:cs="Arial"/>
          <w:sz w:val="22"/>
          <w:szCs w:val="22"/>
        </w:rPr>
        <w:tab/>
      </w:r>
      <w:r w:rsidRPr="00CC4A6E">
        <w:rPr>
          <w:rFonts w:ascii="Arial" w:hAnsi="Arial" w:cs="Arial"/>
          <w:sz w:val="22"/>
          <w:szCs w:val="22"/>
        </w:rPr>
        <w:tab/>
      </w:r>
      <w:r w:rsidRPr="00CC4A6E">
        <w:rPr>
          <w:rFonts w:ascii="Arial" w:hAnsi="Arial" w:cs="Arial"/>
          <w:sz w:val="22"/>
          <w:szCs w:val="22"/>
        </w:rPr>
        <w:tab/>
      </w:r>
      <w:r w:rsidRPr="00CC4A6E">
        <w:rPr>
          <w:rFonts w:ascii="Arial" w:hAnsi="Arial" w:cs="Arial"/>
          <w:sz w:val="22"/>
          <w:szCs w:val="22"/>
        </w:rPr>
        <w:tab/>
      </w:r>
      <w:r w:rsidRPr="00CC4A6E">
        <w:rPr>
          <w:rFonts w:ascii="Arial" w:hAnsi="Arial" w:cs="Arial"/>
          <w:b/>
          <w:i/>
          <w:sz w:val="18"/>
          <w:szCs w:val="18"/>
        </w:rPr>
        <w:t>REVIEWED BY: MA</w:t>
      </w:r>
    </w:p>
    <w:p w14:paraId="12482C85" w14:textId="77777777" w:rsidR="004319D1" w:rsidRPr="00CC4A6E" w:rsidRDefault="00B344F8" w:rsidP="00AB575E">
      <w:pPr>
        <w:tabs>
          <w:tab w:val="left" w:pos="720"/>
        </w:tabs>
        <w:spacing w:line="360" w:lineRule="auto"/>
        <w:jc w:val="both"/>
        <w:rPr>
          <w:rFonts w:ascii="Arial" w:hAnsi="Arial" w:cs="Arial"/>
          <w:b/>
          <w:sz w:val="22"/>
          <w:szCs w:val="22"/>
        </w:rPr>
      </w:pPr>
      <w:r w:rsidRPr="00CC4A6E">
        <w:rPr>
          <w:rFonts w:ascii="Arial" w:hAnsi="Arial" w:cs="Arial"/>
          <w:b/>
          <w:sz w:val="22"/>
          <w:szCs w:val="22"/>
        </w:rPr>
        <w:t xml:space="preserve"> </w:t>
      </w:r>
    </w:p>
    <w:p w14:paraId="75E0A1E9" w14:textId="77777777" w:rsidR="004319D1" w:rsidRPr="00CC4A6E" w:rsidRDefault="004319D1" w:rsidP="00AB575E">
      <w:pPr>
        <w:tabs>
          <w:tab w:val="left" w:pos="720"/>
        </w:tabs>
        <w:spacing w:line="360" w:lineRule="auto"/>
        <w:jc w:val="both"/>
        <w:rPr>
          <w:rFonts w:ascii="Arial" w:hAnsi="Arial" w:cs="Arial"/>
          <w:b/>
          <w:sz w:val="22"/>
          <w:szCs w:val="22"/>
        </w:rPr>
      </w:pPr>
    </w:p>
    <w:p w14:paraId="45B05F4E" w14:textId="77777777" w:rsidR="00826775" w:rsidRPr="00CC4A6E" w:rsidRDefault="00B61049" w:rsidP="00AB575E">
      <w:pPr>
        <w:tabs>
          <w:tab w:val="left" w:pos="720"/>
        </w:tabs>
        <w:spacing w:line="360" w:lineRule="auto"/>
        <w:jc w:val="both"/>
        <w:rPr>
          <w:rFonts w:ascii="Arial" w:hAnsi="Arial" w:cs="Arial"/>
          <w:b/>
          <w:sz w:val="22"/>
          <w:szCs w:val="22"/>
        </w:rPr>
      </w:pPr>
      <w:r w:rsidRPr="00CC4A6E">
        <w:rPr>
          <w:rFonts w:ascii="Arial" w:hAnsi="Arial" w:cs="Arial"/>
          <w:b/>
          <w:sz w:val="22"/>
          <w:szCs w:val="22"/>
        </w:rPr>
        <w:t>F</w:t>
      </w:r>
      <w:r w:rsidR="00626953" w:rsidRPr="00CC4A6E">
        <w:rPr>
          <w:rFonts w:ascii="Arial" w:hAnsi="Arial" w:cs="Arial"/>
          <w:b/>
          <w:sz w:val="22"/>
          <w:szCs w:val="22"/>
        </w:rPr>
        <w:t>or R.K Associates</w:t>
      </w:r>
      <w:r w:rsidR="00826775" w:rsidRPr="00CC4A6E">
        <w:rPr>
          <w:rFonts w:ascii="Arial" w:hAnsi="Arial" w:cs="Arial"/>
          <w:b/>
          <w:sz w:val="22"/>
          <w:szCs w:val="22"/>
        </w:rPr>
        <w:t xml:space="preserve"> Valuers &amp; Techno</w:t>
      </w:r>
    </w:p>
    <w:p w14:paraId="1A451053" w14:textId="77777777" w:rsidR="00032A67" w:rsidRPr="00CC4A6E" w:rsidRDefault="00826775" w:rsidP="00AB575E">
      <w:pPr>
        <w:tabs>
          <w:tab w:val="left" w:pos="720"/>
        </w:tabs>
        <w:spacing w:line="360" w:lineRule="auto"/>
        <w:jc w:val="both"/>
        <w:rPr>
          <w:rFonts w:ascii="Arial" w:hAnsi="Arial" w:cs="Arial"/>
          <w:b/>
          <w:sz w:val="22"/>
          <w:szCs w:val="22"/>
        </w:rPr>
      </w:pPr>
      <w:r w:rsidRPr="00CC4A6E">
        <w:rPr>
          <w:rFonts w:ascii="Arial" w:hAnsi="Arial" w:cs="Arial"/>
          <w:b/>
          <w:sz w:val="22"/>
          <w:szCs w:val="22"/>
        </w:rPr>
        <w:t>Engineering Consultants Pvt. Ltd.</w:t>
      </w:r>
    </w:p>
    <w:p w14:paraId="66900396" w14:textId="77777777" w:rsidR="00435897" w:rsidRPr="00CC4A6E" w:rsidRDefault="00032A67" w:rsidP="00AB575E">
      <w:pPr>
        <w:tabs>
          <w:tab w:val="left" w:pos="720"/>
        </w:tabs>
        <w:spacing w:line="360" w:lineRule="auto"/>
        <w:jc w:val="both"/>
        <w:rPr>
          <w:rFonts w:ascii="Arial" w:hAnsi="Arial" w:cs="Arial"/>
          <w:b/>
          <w:sz w:val="22"/>
          <w:szCs w:val="22"/>
        </w:rPr>
      </w:pPr>
      <w:r w:rsidRPr="00CC4A6E">
        <w:rPr>
          <w:rFonts w:ascii="Arial" w:hAnsi="Arial" w:cs="Arial"/>
          <w:b/>
          <w:sz w:val="22"/>
          <w:szCs w:val="22"/>
        </w:rPr>
        <w:t xml:space="preserve">                                         </w:t>
      </w:r>
      <w:r w:rsidR="00626953" w:rsidRPr="00CC4A6E">
        <w:rPr>
          <w:rFonts w:ascii="Arial" w:hAnsi="Arial" w:cs="Arial"/>
          <w:b/>
          <w:sz w:val="22"/>
          <w:szCs w:val="22"/>
        </w:rPr>
        <w:tab/>
      </w:r>
      <w:r w:rsidRPr="00CC4A6E">
        <w:rPr>
          <w:rFonts w:ascii="Arial" w:hAnsi="Arial" w:cs="Arial"/>
          <w:b/>
          <w:sz w:val="22"/>
          <w:szCs w:val="22"/>
        </w:rPr>
        <w:t xml:space="preserve">                                   </w:t>
      </w:r>
    </w:p>
    <w:p w14:paraId="3DE67D9D" w14:textId="77777777" w:rsidR="004319D1" w:rsidRPr="00CC4A6E" w:rsidRDefault="00195921" w:rsidP="004319D1">
      <w:pPr>
        <w:tabs>
          <w:tab w:val="left" w:pos="0"/>
          <w:tab w:val="left" w:pos="630"/>
          <w:tab w:val="left" w:pos="5040"/>
        </w:tabs>
        <w:spacing w:line="360" w:lineRule="auto"/>
        <w:ind w:left="90" w:hanging="90"/>
        <w:rPr>
          <w:rFonts w:ascii="Arial" w:hAnsi="Arial" w:cs="Arial"/>
          <w:b/>
          <w:sz w:val="22"/>
          <w:szCs w:val="22"/>
        </w:rPr>
      </w:pPr>
      <w:r w:rsidRPr="00CC4A6E">
        <w:rPr>
          <w:rFonts w:ascii="Arial" w:hAnsi="Arial" w:cs="Arial"/>
          <w:b/>
          <w:sz w:val="22"/>
          <w:szCs w:val="22"/>
        </w:rPr>
        <w:t>Project Engineering Team</w:t>
      </w:r>
    </w:p>
    <w:p w14:paraId="4E6DCDFF" w14:textId="77777777" w:rsidR="004319D1" w:rsidRPr="00CC4A6E" w:rsidRDefault="004319D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u w:val="single"/>
          <w:lang w:val="fr-FR"/>
        </w:rPr>
      </w:pPr>
    </w:p>
    <w:p w14:paraId="658480EF" w14:textId="77777777" w:rsidR="00BC07FE" w:rsidRPr="00CC4A6E" w:rsidRDefault="00BC07FE"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u w:val="single"/>
          <w:lang w:val="fr-FR"/>
        </w:rPr>
      </w:pPr>
    </w:p>
    <w:p w14:paraId="27532DBD" w14:textId="77777777" w:rsidR="00223371" w:rsidRPr="00CC4A6E" w:rsidRDefault="0022337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u w:val="single"/>
          <w:lang w:val="fr-FR"/>
        </w:rPr>
      </w:pPr>
    </w:p>
    <w:p w14:paraId="3D0E6821" w14:textId="36F2B5D0" w:rsidR="0067689C" w:rsidRPr="00CC4A6E" w:rsidRDefault="00184E40"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8"/>
          <w:szCs w:val="18"/>
          <w:u w:val="single"/>
        </w:rPr>
      </w:pPr>
      <w:r w:rsidRPr="00CC4A6E">
        <w:rPr>
          <w:rFonts w:ascii="Arial" w:hAnsi="Arial" w:cs="Arial"/>
          <w:b/>
          <w:i/>
          <w:sz w:val="16"/>
          <w:szCs w:val="18"/>
          <w:u w:val="single"/>
          <w:lang w:val="fr-FR"/>
        </w:rPr>
        <w:t>R.K ASSOCIATES</w:t>
      </w:r>
      <w:r w:rsidR="00A17C0A" w:rsidRPr="00CC4A6E">
        <w:rPr>
          <w:rFonts w:ascii="Arial" w:hAnsi="Arial" w:cs="Arial"/>
          <w:b/>
          <w:i/>
          <w:sz w:val="16"/>
          <w:szCs w:val="18"/>
          <w:u w:val="single"/>
          <w:lang w:val="fr-FR"/>
        </w:rPr>
        <w:t xml:space="preserve"> </w:t>
      </w:r>
      <w:r w:rsidR="0067689C" w:rsidRPr="00CC4A6E">
        <w:rPr>
          <w:rFonts w:ascii="Arial" w:hAnsi="Arial" w:cs="Arial"/>
          <w:b/>
          <w:i/>
          <w:sz w:val="16"/>
          <w:szCs w:val="18"/>
          <w:u w:val="single"/>
          <w:lang w:val="fr-FR"/>
        </w:rPr>
        <w:t>IMPORTANT </w:t>
      </w:r>
      <w:r w:rsidR="00CA0F9B" w:rsidRPr="00CC4A6E">
        <w:rPr>
          <w:rFonts w:ascii="Arial" w:hAnsi="Arial" w:cs="Arial"/>
          <w:b/>
          <w:i/>
          <w:sz w:val="16"/>
          <w:szCs w:val="18"/>
          <w:u w:val="single"/>
          <w:lang w:val="fr-FR"/>
        </w:rPr>
        <w:t>NOTES :</w:t>
      </w:r>
    </w:p>
    <w:p w14:paraId="6CBD83DD" w14:textId="77777777" w:rsidR="0067689C" w:rsidRPr="00CC4A6E" w:rsidRDefault="0067689C" w:rsidP="0067689C">
      <w:pPr>
        <w:tabs>
          <w:tab w:val="left" w:pos="360"/>
        </w:tabs>
        <w:spacing w:line="276" w:lineRule="auto"/>
        <w:jc w:val="both"/>
        <w:rPr>
          <w:rFonts w:ascii="Arial" w:hAnsi="Arial" w:cs="Arial"/>
          <w:b/>
          <w:i/>
          <w:sz w:val="16"/>
          <w:szCs w:val="18"/>
          <w:u w:val="single"/>
          <w:lang w:val="fr-FR"/>
        </w:rPr>
      </w:pPr>
    </w:p>
    <w:p w14:paraId="3D78B93C" w14:textId="77777777" w:rsidR="0067689C" w:rsidRPr="00CC4A6E" w:rsidRDefault="0067689C" w:rsidP="006B0909">
      <w:pPr>
        <w:numPr>
          <w:ilvl w:val="0"/>
          <w:numId w:val="1"/>
        </w:numPr>
        <w:tabs>
          <w:tab w:val="left" w:pos="0"/>
        </w:tabs>
        <w:spacing w:line="276" w:lineRule="auto"/>
        <w:ind w:left="0"/>
        <w:jc w:val="both"/>
        <w:rPr>
          <w:rFonts w:ascii="Arial" w:hAnsi="Arial" w:cs="Arial"/>
          <w:b/>
          <w:i/>
          <w:sz w:val="16"/>
          <w:szCs w:val="18"/>
          <w:u w:val="single"/>
        </w:rPr>
      </w:pPr>
      <w:r w:rsidRPr="00CC4A6E">
        <w:rPr>
          <w:rFonts w:ascii="Arial" w:hAnsi="Arial" w:cs="Arial"/>
          <w:b/>
          <w:bCs/>
          <w:i/>
          <w:iCs/>
          <w:color w:val="222222"/>
          <w:sz w:val="16"/>
          <w:szCs w:val="18"/>
          <w:u w:val="single"/>
          <w:shd w:val="clear" w:color="auto" w:fill="FFFFFF"/>
        </w:rPr>
        <w:t>DEFECT LIABILITY PERIOD</w:t>
      </w:r>
      <w:r w:rsidRPr="00CC4A6E">
        <w:rPr>
          <w:rStyle w:val="apple-converted-space"/>
          <w:rFonts w:ascii="Arial" w:hAnsi="Arial" w:cs="Arial"/>
          <w:b/>
          <w:bCs/>
          <w:i/>
          <w:iCs/>
          <w:color w:val="222222"/>
          <w:sz w:val="16"/>
          <w:szCs w:val="18"/>
          <w:shd w:val="clear" w:color="auto" w:fill="FFFFFF"/>
        </w:rPr>
        <w:t> </w:t>
      </w:r>
      <w:r w:rsidRPr="00CC4A6E">
        <w:rPr>
          <w:rFonts w:ascii="Arial" w:hAnsi="Arial" w:cs="Arial"/>
          <w:b/>
          <w:bCs/>
          <w:i/>
          <w:iCs/>
          <w:color w:val="222222"/>
          <w:sz w:val="16"/>
          <w:szCs w:val="18"/>
          <w:shd w:val="clear" w:color="auto" w:fill="FFFFFF"/>
        </w:rPr>
        <w:t>- In case of any query/ issue or escalation you may please contact Incident Manager</w:t>
      </w:r>
      <w:r w:rsidR="008576C2" w:rsidRPr="00CC4A6E">
        <w:rPr>
          <w:rFonts w:ascii="Arial" w:hAnsi="Arial" w:cs="Arial"/>
          <w:b/>
          <w:bCs/>
          <w:i/>
          <w:iCs/>
          <w:color w:val="222222"/>
          <w:sz w:val="16"/>
          <w:szCs w:val="18"/>
          <w:shd w:val="clear" w:color="auto" w:fill="FFFFFF"/>
        </w:rPr>
        <w:t xml:space="preserve"> by writing at le</w:t>
      </w:r>
      <w:r w:rsidRPr="00CC4A6E">
        <w:rPr>
          <w:rFonts w:ascii="Arial" w:hAnsi="Arial" w:cs="Arial"/>
          <w:b/>
          <w:bCs/>
          <w:i/>
          <w:iCs/>
          <w:color w:val="222222"/>
          <w:sz w:val="16"/>
          <w:szCs w:val="18"/>
          <w:shd w:val="clear" w:color="auto" w:fill="FFFFFF"/>
        </w:rPr>
        <w:t xml:space="preserve">@rkassociates.org.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319D1" w:rsidRPr="00CC4A6E">
        <w:rPr>
          <w:rFonts w:ascii="Arial" w:hAnsi="Arial" w:cs="Arial"/>
          <w:b/>
          <w:bCs/>
          <w:i/>
          <w:iCs/>
          <w:sz w:val="16"/>
          <w:szCs w:val="18"/>
          <w:shd w:val="clear" w:color="auto" w:fill="FFFFFF"/>
        </w:rPr>
        <w:t xml:space="preserve">le@rkassociates.org </w:t>
      </w:r>
      <w:r w:rsidRPr="00CC4A6E">
        <w:rPr>
          <w:rFonts w:ascii="Arial" w:hAnsi="Arial" w:cs="Arial"/>
          <w:b/>
          <w:bCs/>
          <w:i/>
          <w:iCs/>
          <w:color w:val="222222"/>
          <w:sz w:val="16"/>
          <w:szCs w:val="18"/>
          <w:shd w:val="clear" w:color="auto" w:fill="FFFFFF"/>
        </w:rPr>
        <w:t xml:space="preserve">within 30 days of the report </w:t>
      </w:r>
      <w:r w:rsidR="00184E40" w:rsidRPr="00CC4A6E">
        <w:rPr>
          <w:rFonts w:ascii="Arial" w:hAnsi="Arial" w:cs="Arial"/>
          <w:b/>
          <w:bCs/>
          <w:i/>
          <w:iCs/>
          <w:color w:val="222222"/>
          <w:sz w:val="16"/>
          <w:szCs w:val="18"/>
          <w:shd w:val="clear" w:color="auto" w:fill="FFFFFF"/>
        </w:rPr>
        <w:t>delivery, to</w:t>
      </w:r>
      <w:r w:rsidRPr="00CC4A6E">
        <w:rPr>
          <w:rFonts w:ascii="Arial" w:hAnsi="Arial" w:cs="Arial"/>
          <w:b/>
          <w:bCs/>
          <w:i/>
          <w:iCs/>
          <w:color w:val="222222"/>
          <w:sz w:val="16"/>
          <w:szCs w:val="18"/>
          <w:shd w:val="clear" w:color="auto" w:fill="FFFFFF"/>
        </w:rPr>
        <w:t xml:space="preserve"> get these rectified timely, failing which R.K Associates </w:t>
      </w:r>
      <w:r w:rsidR="006A614E" w:rsidRPr="00CC4A6E">
        <w:rPr>
          <w:rFonts w:ascii="Arial" w:hAnsi="Arial" w:cs="Arial"/>
          <w:b/>
          <w:bCs/>
          <w:i/>
          <w:iCs/>
          <w:color w:val="222222"/>
          <w:sz w:val="16"/>
          <w:szCs w:val="18"/>
          <w:shd w:val="clear" w:color="auto" w:fill="FFFFFF"/>
        </w:rPr>
        <w:t xml:space="preserve">Valuers Techno Engineering Consultants (P) Ltd. </w:t>
      </w:r>
      <w:r w:rsidRPr="00CC4A6E">
        <w:rPr>
          <w:rFonts w:ascii="Arial" w:hAnsi="Arial" w:cs="Arial"/>
          <w:b/>
          <w:bCs/>
          <w:i/>
          <w:iCs/>
          <w:color w:val="222222"/>
          <w:sz w:val="16"/>
          <w:szCs w:val="18"/>
          <w:shd w:val="clear" w:color="auto" w:fill="FFFFFF"/>
        </w:rPr>
        <w:t xml:space="preserve">won’t be held responsible for any inaccuracy in any manner. </w:t>
      </w:r>
      <w:proofErr w:type="gramStart"/>
      <w:r w:rsidR="004319D1" w:rsidRPr="00CC4A6E">
        <w:rPr>
          <w:rFonts w:ascii="Arial" w:hAnsi="Arial" w:cs="Arial"/>
          <w:b/>
          <w:bCs/>
          <w:i/>
          <w:iCs/>
          <w:color w:val="222222"/>
          <w:sz w:val="16"/>
          <w:szCs w:val="18"/>
          <w:shd w:val="clear" w:color="auto" w:fill="FFFFFF"/>
        </w:rPr>
        <w:t>Also</w:t>
      </w:r>
      <w:proofErr w:type="gramEnd"/>
      <w:r w:rsidR="004319D1" w:rsidRPr="00CC4A6E">
        <w:rPr>
          <w:rFonts w:ascii="Arial" w:hAnsi="Arial" w:cs="Arial"/>
          <w:b/>
          <w:bCs/>
          <w:i/>
          <w:iCs/>
          <w:color w:val="222222"/>
          <w:sz w:val="16"/>
          <w:szCs w:val="18"/>
          <w:shd w:val="clear" w:color="auto" w:fill="FFFFFF"/>
        </w:rPr>
        <w:t xml:space="preserve"> if we do</w:t>
      </w:r>
      <w:r w:rsidRPr="00CC4A6E">
        <w:rPr>
          <w:rFonts w:ascii="Arial" w:hAnsi="Arial" w:cs="Arial"/>
          <w:b/>
          <w:bCs/>
          <w:i/>
          <w:iCs/>
          <w:color w:val="222222"/>
          <w:sz w:val="16"/>
          <w:szCs w:val="18"/>
          <w:shd w:val="clear" w:color="auto" w:fill="FFFFFF"/>
        </w:rPr>
        <w:t xml:space="preserve">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B6707B0" w14:textId="77777777" w:rsidR="0067689C" w:rsidRPr="00CC4A6E" w:rsidRDefault="0067689C" w:rsidP="006B0909">
      <w:pPr>
        <w:tabs>
          <w:tab w:val="left" w:pos="360"/>
        </w:tabs>
        <w:spacing w:line="276" w:lineRule="auto"/>
        <w:ind w:left="360"/>
        <w:jc w:val="both"/>
        <w:rPr>
          <w:rFonts w:ascii="Arial" w:hAnsi="Arial" w:cs="Arial"/>
          <w:b/>
          <w:i/>
          <w:sz w:val="16"/>
          <w:szCs w:val="18"/>
          <w:u w:val="single"/>
        </w:rPr>
      </w:pPr>
    </w:p>
    <w:p w14:paraId="67409D9E" w14:textId="77777777" w:rsidR="00F74A0B" w:rsidRPr="00CC4A6E" w:rsidRDefault="0067689C" w:rsidP="00F74A0B">
      <w:pPr>
        <w:numPr>
          <w:ilvl w:val="0"/>
          <w:numId w:val="1"/>
        </w:numPr>
        <w:tabs>
          <w:tab w:val="left" w:pos="0"/>
        </w:tabs>
        <w:spacing w:line="276" w:lineRule="auto"/>
        <w:ind w:left="0"/>
        <w:jc w:val="both"/>
        <w:rPr>
          <w:rFonts w:ascii="Arial" w:hAnsi="Arial" w:cs="Arial"/>
          <w:b/>
          <w:i/>
          <w:sz w:val="16"/>
          <w:szCs w:val="18"/>
          <w:u w:val="single"/>
        </w:rPr>
      </w:pPr>
      <w:r w:rsidRPr="00CC4A6E">
        <w:rPr>
          <w:rFonts w:ascii="Arial" w:hAnsi="Arial" w:cs="Arial"/>
          <w:b/>
          <w:i/>
          <w:sz w:val="16"/>
          <w:szCs w:val="18"/>
          <w:u w:val="single"/>
        </w:rPr>
        <w:t>COPYRIGHT FORMAT</w:t>
      </w:r>
      <w:r w:rsidRPr="00CC4A6E">
        <w:rPr>
          <w:rFonts w:ascii="Arial" w:hAnsi="Arial" w:cs="Arial"/>
          <w:b/>
          <w:i/>
          <w:sz w:val="16"/>
          <w:szCs w:val="18"/>
        </w:rPr>
        <w:t xml:space="preserve"> - This report is prepared on the copyright format of </w:t>
      </w:r>
      <w:r w:rsidR="006A614E" w:rsidRPr="00CC4A6E">
        <w:rPr>
          <w:rFonts w:ascii="Arial" w:hAnsi="Arial" w:cs="Arial"/>
          <w:b/>
          <w:bCs/>
          <w:i/>
          <w:iCs/>
          <w:color w:val="222222"/>
          <w:sz w:val="16"/>
          <w:szCs w:val="18"/>
          <w:shd w:val="clear" w:color="auto" w:fill="FFFFFF"/>
        </w:rPr>
        <w:t>R.K Associates Valuers Techno Engineering Consultants (P) Ltd.</w:t>
      </w:r>
      <w:r w:rsidRPr="00CC4A6E">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F74A0B" w:rsidRPr="00CC4A6E">
        <w:rPr>
          <w:rFonts w:ascii="Arial" w:hAnsi="Arial" w:cs="Arial"/>
          <w:b/>
          <w:i/>
          <w:sz w:val="16"/>
          <w:szCs w:val="18"/>
        </w:rPr>
        <w:t>.</w:t>
      </w:r>
    </w:p>
    <w:p w14:paraId="1A9EE36D" w14:textId="245B35CB" w:rsidR="00F74A0B" w:rsidRPr="00F74A0B" w:rsidRDefault="00F74A0B" w:rsidP="00F74A0B">
      <w:pPr>
        <w:tabs>
          <w:tab w:val="left" w:pos="0"/>
        </w:tabs>
        <w:spacing w:line="276" w:lineRule="auto"/>
        <w:jc w:val="both"/>
        <w:rPr>
          <w:rFonts w:ascii="Arial" w:hAnsi="Arial" w:cs="Arial"/>
          <w:b/>
          <w:i/>
          <w:sz w:val="16"/>
          <w:szCs w:val="18"/>
          <w:u w:val="single"/>
        </w:rPr>
        <w:sectPr w:rsidR="00F74A0B" w:rsidRPr="00F74A0B" w:rsidSect="00D52013">
          <w:headerReference w:type="default" r:id="rId29"/>
          <w:footerReference w:type="even" r:id="rId30"/>
          <w:footerReference w:type="default" r:id="rId31"/>
          <w:headerReference w:type="first" r:id="rId32"/>
          <w:footerReference w:type="first" r:id="rId33"/>
          <w:pgSz w:w="11909" w:h="16834" w:code="9"/>
          <w:pgMar w:top="1988" w:right="1277" w:bottom="1440" w:left="1260" w:header="624" w:footer="720" w:gutter="0"/>
          <w:pgNumType w:start="0"/>
          <w:cols w:space="720"/>
          <w:titlePg/>
          <w:docGrid w:linePitch="360"/>
        </w:sectPr>
      </w:pPr>
    </w:p>
    <w:p w14:paraId="5C878312" w14:textId="77777777" w:rsidR="001814BA" w:rsidRDefault="001814BA" w:rsidP="0055191A">
      <w:pPr>
        <w:jc w:val="center"/>
      </w:pPr>
    </w:p>
    <w:p w14:paraId="55BC2566" w14:textId="77777777" w:rsidR="001814BA" w:rsidRPr="001814BA" w:rsidRDefault="001814BA" w:rsidP="001814BA"/>
    <w:p w14:paraId="2DF3AE6B" w14:textId="77777777" w:rsidR="001814BA" w:rsidRPr="001814BA" w:rsidRDefault="001814BA" w:rsidP="001814BA"/>
    <w:p w14:paraId="78771C14" w14:textId="77777777" w:rsidR="001814BA" w:rsidRPr="001814BA" w:rsidRDefault="001814BA" w:rsidP="001814BA"/>
    <w:p w14:paraId="0C7D29F9" w14:textId="77777777" w:rsidR="001814BA" w:rsidRPr="001814BA" w:rsidRDefault="001814BA" w:rsidP="001814BA"/>
    <w:p w14:paraId="38BFEEEE" w14:textId="77777777" w:rsidR="001814BA" w:rsidRPr="001814BA" w:rsidRDefault="001814BA" w:rsidP="001814BA"/>
    <w:p w14:paraId="363DE027" w14:textId="77777777" w:rsidR="001814BA" w:rsidRPr="001814BA" w:rsidRDefault="001814BA" w:rsidP="001814BA"/>
    <w:p w14:paraId="7ECCFAC7" w14:textId="77777777" w:rsidR="001814BA" w:rsidRPr="001814BA" w:rsidRDefault="001814BA" w:rsidP="001814BA"/>
    <w:p w14:paraId="18BD907E" w14:textId="77777777" w:rsidR="001814BA" w:rsidRDefault="001814BA" w:rsidP="001814BA"/>
    <w:p w14:paraId="3B5CF057" w14:textId="77777777" w:rsidR="001814BA" w:rsidRDefault="001814BA" w:rsidP="001814BA"/>
    <w:p w14:paraId="777D06C7" w14:textId="77777777" w:rsidR="0000335A" w:rsidRDefault="001814BA" w:rsidP="001814BA">
      <w:pPr>
        <w:tabs>
          <w:tab w:val="left" w:pos="6510"/>
        </w:tabs>
      </w:pPr>
      <w:r>
        <w:tab/>
      </w:r>
    </w:p>
    <w:p w14:paraId="127A03F2" w14:textId="77777777" w:rsidR="0000335A" w:rsidRDefault="0000335A" w:rsidP="0000335A"/>
    <w:p w14:paraId="6DF613EF" w14:textId="77777777" w:rsidR="0000335A" w:rsidRDefault="0000335A" w:rsidP="0000335A"/>
    <w:p w14:paraId="14679A6F" w14:textId="77777777" w:rsidR="00AE4037" w:rsidRDefault="00AE4037" w:rsidP="0000335A">
      <w:pPr>
        <w:tabs>
          <w:tab w:val="left" w:pos="6180"/>
        </w:tabs>
      </w:pPr>
    </w:p>
    <w:p w14:paraId="659C494C" w14:textId="77777777" w:rsidR="00AE4037" w:rsidRDefault="00AE4037" w:rsidP="00AE4037"/>
    <w:p w14:paraId="37B4D28F" w14:textId="77777777" w:rsidR="00FA7E88" w:rsidRPr="00AE4037" w:rsidRDefault="00AE4037" w:rsidP="00AE4037">
      <w:pPr>
        <w:tabs>
          <w:tab w:val="left" w:pos="8130"/>
        </w:tabs>
      </w:pPr>
      <w:r>
        <w:tab/>
      </w:r>
    </w:p>
    <w:sectPr w:rsidR="00FA7E88" w:rsidRPr="00AE4037" w:rsidSect="00ED5D43">
      <w:headerReference w:type="even" r:id="rId34"/>
      <w:headerReference w:type="default" r:id="rId35"/>
      <w:headerReference w:type="first" r:id="rId36"/>
      <w:footerReference w:type="first" r:id="rId37"/>
      <w:type w:val="continuous"/>
      <w:pgSz w:w="11909" w:h="16834" w:code="9"/>
      <w:pgMar w:top="720" w:right="1440" w:bottom="1440" w:left="126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2A14E" w14:textId="77777777" w:rsidR="00A633B5" w:rsidRDefault="00A633B5">
      <w:r>
        <w:separator/>
      </w:r>
    </w:p>
  </w:endnote>
  <w:endnote w:type="continuationSeparator" w:id="0">
    <w:p w14:paraId="1A7A1C00" w14:textId="77777777" w:rsidR="00A633B5" w:rsidRDefault="00A63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Nirmala UI"/>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9690" w14:textId="77777777" w:rsidR="00F23ED8" w:rsidRDefault="00F23ED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13C44A" w14:textId="77777777" w:rsidR="00F23ED8" w:rsidRDefault="00F23ED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243E" w:themeColor="text2" w:themeShade="80"/>
        <w:sz w:val="22"/>
        <w:szCs w:val="22"/>
      </w:rPr>
      <w:id w:val="982431330"/>
      <w:docPartObj>
        <w:docPartGallery w:val="Page Numbers (Bottom of Page)"/>
        <w:docPartUnique/>
      </w:docPartObj>
    </w:sdtPr>
    <w:sdtContent>
      <w:sdt>
        <w:sdtPr>
          <w:rPr>
            <w:color w:val="0F243E" w:themeColor="text2" w:themeShade="80"/>
            <w:sz w:val="22"/>
            <w:szCs w:val="22"/>
          </w:rPr>
          <w:id w:val="1050421967"/>
          <w:docPartObj>
            <w:docPartGallery w:val="Page Numbers (Top of Page)"/>
            <w:docPartUnique/>
          </w:docPartObj>
        </w:sdtPr>
        <w:sdtContent>
          <w:p w14:paraId="7C96B4A9" w14:textId="77777777" w:rsidR="00F23ED8" w:rsidRDefault="00F23ED8" w:rsidP="002D765E">
            <w:pPr>
              <w:pStyle w:val="Header"/>
            </w:pPr>
          </w:p>
          <w:p w14:paraId="3C9DA47E" w14:textId="77777777" w:rsidR="00F23ED8" w:rsidRDefault="00F23ED8" w:rsidP="002D765E">
            <w:pPr>
              <w:pStyle w:val="Footer"/>
              <w:framePr w:wrap="around" w:vAnchor="text" w:hAnchor="margin" w:xAlign="right" w:y="1"/>
              <w:rPr>
                <w:rStyle w:val="PageNumber"/>
              </w:rPr>
            </w:pPr>
          </w:p>
          <w:p w14:paraId="06BC3B3C" w14:textId="77777777" w:rsidR="00F23ED8" w:rsidRDefault="00F23ED8" w:rsidP="002D765E"/>
          <w:sdt>
            <w:sdtPr>
              <w:id w:val="668139433"/>
              <w:docPartObj>
                <w:docPartGallery w:val="Page Numbers (Top of Page)"/>
                <w:docPartUnique/>
              </w:docPartObj>
            </w:sdtPr>
            <w:sdtEndPr>
              <w:rPr>
                <w:b/>
              </w:rPr>
            </w:sdtEndPr>
            <w:sdtContent>
              <w:p w14:paraId="7E392EE1" w14:textId="60387FC4" w:rsidR="00F23ED8" w:rsidRPr="002D765E" w:rsidRDefault="00F23ED8" w:rsidP="002D765E">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53ED1125" wp14:editId="48B7A097">
                          <wp:simplePos x="0" y="0"/>
                          <wp:positionH relativeFrom="column">
                            <wp:posOffset>30480</wp:posOffset>
                          </wp:positionH>
                          <wp:positionV relativeFrom="paragraph">
                            <wp:posOffset>-86995</wp:posOffset>
                          </wp:positionV>
                          <wp:extent cx="5753100" cy="0"/>
                          <wp:effectExtent l="0" t="19050" r="0" b="19050"/>
                          <wp:wrapNone/>
                          <wp:docPr id="11" name="Straight Connector 11"/>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154EE"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" strokecolor="#4579b8 [3044]" strokeweight="2.25pt"/>
                      </w:pict>
                    </mc:Fallback>
                  </mc:AlternateContent>
                </w:r>
                <w:r>
                  <w:rPr>
                    <w:rFonts w:asciiTheme="majorHAnsi" w:hAnsiTheme="majorHAnsi" w:cs="Arial"/>
                    <w:b/>
                    <w:color w:val="0F243E" w:themeColor="text2" w:themeShade="80"/>
                  </w:rPr>
                  <w:t>FILE NO.: VIS(2021-22)</w:t>
                </w:r>
                <w:r w:rsidR="008137B1">
                  <w:rPr>
                    <w:rFonts w:asciiTheme="majorHAnsi" w:hAnsiTheme="majorHAnsi" w:cs="Arial"/>
                    <w:b/>
                    <w:color w:val="0F243E" w:themeColor="text2" w:themeShade="80"/>
                  </w:rPr>
                  <w:t>-</w:t>
                </w:r>
                <w:r>
                  <w:rPr>
                    <w:rFonts w:asciiTheme="majorHAnsi" w:hAnsiTheme="majorHAnsi" w:cs="Arial"/>
                    <w:b/>
                    <w:color w:val="0F243E" w:themeColor="text2" w:themeShade="80"/>
                  </w:rPr>
                  <w:t>PL1059-901-1178</w:t>
                </w:r>
                <w:r>
                  <w:rPr>
                    <w:rFonts w:asciiTheme="majorHAnsi" w:hAnsiTheme="majorHAnsi" w:cs="Arial"/>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52D33">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2D765E">
                  <w:rPr>
                    <w:rFonts w:asciiTheme="majorHAnsi" w:hAnsiTheme="majorHAnsi"/>
                    <w:b/>
                  </w:rPr>
                  <w:t>3</w:t>
                </w:r>
                <w:r w:rsidR="00D64370">
                  <w:rPr>
                    <w:rFonts w:asciiTheme="majorHAnsi" w:hAnsiTheme="majorHAnsi"/>
                    <w:b/>
                  </w:rPr>
                  <w:t>2</w:t>
                </w:r>
              </w:p>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243E" w:themeColor="text2" w:themeShade="80"/>
        <w:sz w:val="22"/>
        <w:szCs w:val="22"/>
      </w:rPr>
      <w:id w:val="-1977282681"/>
      <w:docPartObj>
        <w:docPartGallery w:val="Page Numbers (Bottom of Page)"/>
        <w:docPartUnique/>
      </w:docPartObj>
    </w:sdtPr>
    <w:sdtContent>
      <w:sdt>
        <w:sdtPr>
          <w:rPr>
            <w:color w:val="0F243E" w:themeColor="text2" w:themeShade="80"/>
            <w:sz w:val="22"/>
            <w:szCs w:val="22"/>
          </w:rPr>
          <w:id w:val="-194318860"/>
          <w:docPartObj>
            <w:docPartGallery w:val="Page Numbers (Top of Page)"/>
            <w:docPartUnique/>
          </w:docPartObj>
        </w:sdtPr>
        <w:sdtContent>
          <w:p w14:paraId="78FDEEA8" w14:textId="77777777" w:rsidR="00F23ED8" w:rsidRPr="007146F8" w:rsidRDefault="00F23ED8" w:rsidP="00F91DE4">
            <w:pPr>
              <w:pStyle w:val="Footer"/>
              <w:tabs>
                <w:tab w:val="clear" w:pos="8640"/>
                <w:tab w:val="right" w:pos="9214"/>
              </w:tabs>
              <w:rPr>
                <w:color w:val="0F243E" w:themeColor="text2" w:themeShade="80"/>
                <w:sz w:val="22"/>
                <w:szCs w:val="22"/>
              </w:rPr>
            </w:pPr>
          </w:p>
          <w:p w14:paraId="40B994C6" w14:textId="77777777" w:rsidR="00F23ED8" w:rsidRPr="007146F8" w:rsidRDefault="00F23ED8" w:rsidP="00F91DE4">
            <w:pPr>
              <w:pStyle w:val="Footer"/>
              <w:tabs>
                <w:tab w:val="clear" w:pos="8640"/>
                <w:tab w:val="right" w:pos="9214"/>
              </w:tabs>
              <w:rPr>
                <w:color w:val="0F243E" w:themeColor="text2" w:themeShade="80"/>
                <w:sz w:val="22"/>
                <w:szCs w:val="22"/>
              </w:rPr>
            </w:pPr>
            <w:r w:rsidRPr="007146F8">
              <w:rPr>
                <w:color w:val="0F243E" w:themeColor="text2" w:themeShade="80"/>
                <w:sz w:val="22"/>
                <w:szCs w:val="22"/>
              </w:rPr>
              <w:tab/>
            </w:r>
            <w:r w:rsidRPr="007146F8">
              <w:rPr>
                <w:color w:val="0F243E" w:themeColor="text2" w:themeShade="80"/>
                <w:sz w:val="22"/>
                <w:szCs w:val="22"/>
              </w:rPr>
              <w:tab/>
              <w:t xml:space="preserve">          </w:t>
            </w:r>
          </w:p>
        </w:sdtContent>
      </w:sdt>
    </w:sdtContent>
  </w:sdt>
  <w:p w14:paraId="2A8D3F95" w14:textId="77777777" w:rsidR="00F23ED8" w:rsidRPr="00D87CC0" w:rsidRDefault="00F23ED8" w:rsidP="00F91DE4">
    <w:pPr>
      <w:pStyle w:val="Footer"/>
      <w:ind w:right="360"/>
      <w:rPr>
        <w:rFonts w:asciiTheme="minorHAnsi" w:hAnsiTheme="minorHAnsi" w:cstheme="minorHAnsi"/>
      </w:rPr>
    </w:pPr>
  </w:p>
  <w:p w14:paraId="07CCEDD5" w14:textId="77777777" w:rsidR="00F23ED8" w:rsidRDefault="00F23E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B137" w14:textId="77777777" w:rsidR="00F23ED8" w:rsidRPr="007146F8" w:rsidRDefault="00F23ED8" w:rsidP="00780F57">
    <w:pPr>
      <w:pStyle w:val="Footer"/>
      <w:tabs>
        <w:tab w:val="clear" w:pos="8640"/>
        <w:tab w:val="right" w:pos="9214"/>
      </w:tabs>
      <w:rPr>
        <w:color w:val="0F243E" w:themeColor="text2" w:themeShade="80"/>
        <w:sz w:val="22"/>
        <w:szCs w:val="22"/>
      </w:rPr>
    </w:pPr>
  </w:p>
  <w:p w14:paraId="3A4D4E57" w14:textId="77777777" w:rsidR="00F23ED8" w:rsidRPr="00D87CC0" w:rsidRDefault="00F23ED8" w:rsidP="00F91DE4">
    <w:pPr>
      <w:pStyle w:val="Footer"/>
      <w:ind w:right="360"/>
      <w:rPr>
        <w:rFonts w:asciiTheme="minorHAnsi" w:hAnsiTheme="minorHAnsi" w:cstheme="minorHAnsi"/>
      </w:rPr>
    </w:pPr>
  </w:p>
  <w:p w14:paraId="42C344C2" w14:textId="77777777" w:rsidR="00F23ED8" w:rsidRDefault="00F23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A84B3" w14:textId="77777777" w:rsidR="00A633B5" w:rsidRDefault="00A633B5">
      <w:r>
        <w:separator/>
      </w:r>
    </w:p>
  </w:footnote>
  <w:footnote w:type="continuationSeparator" w:id="0">
    <w:p w14:paraId="19D5CDCF" w14:textId="77777777" w:rsidR="00A633B5" w:rsidRDefault="00A63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8110" w14:textId="1C3B9E42" w:rsidR="00F23ED8" w:rsidRPr="00D52013" w:rsidRDefault="00000000" w:rsidP="00D52013">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b/>
          <w:bCs/>
          <w:color w:val="17365D" w:themeColor="text2" w:themeShade="BF"/>
          <w:sz w:val="28"/>
          <w:szCs w:val="28"/>
        </w:rPr>
        <w:alias w:val="Title"/>
        <w:id w:val="-653295201"/>
        <w:dataBinding w:prefixMappings="xmlns:ns0='http://schemas.openxmlformats.org/package/2006/metadata/core-properties' xmlns:ns1='http://purl.org/dc/elements/1.1/'" w:xpath="/ns0:coreProperties[1]/ns1:title[1]" w:storeItemID="{6C3C8BC8-F283-45AE-878A-BAB7291924A1}"/>
        <w:text/>
      </w:sdtPr>
      <w:sdtContent>
        <w:r w:rsidR="00F23ED8">
          <w:rPr>
            <w:b/>
            <w:bCs/>
            <w:color w:val="17365D" w:themeColor="text2" w:themeShade="BF"/>
            <w:sz w:val="28"/>
            <w:szCs w:val="28"/>
          </w:rPr>
          <w:t>INDEPENDENT ENGINEERING</w:t>
        </w:r>
        <w:r w:rsidR="00F23ED8" w:rsidRPr="00742736">
          <w:rPr>
            <w:b/>
            <w:bCs/>
            <w:color w:val="17365D" w:themeColor="text2" w:themeShade="BF"/>
            <w:sz w:val="28"/>
            <w:szCs w:val="28"/>
            <w:lang w:val="en-IN"/>
          </w:rPr>
          <w:t xml:space="preserve"> REPORT</w:t>
        </w:r>
      </w:sdtContent>
    </w:sdt>
    <w:r w:rsidR="00F23ED8">
      <w:rPr>
        <w:b/>
        <w:bCs/>
        <w:color w:val="1F497D" w:themeColor="text2"/>
        <w:sz w:val="28"/>
        <w:szCs w:val="28"/>
      </w:rPr>
      <w:tab/>
      <w:t xml:space="preserve">                                  </w:t>
    </w:r>
    <w:r w:rsidR="00F23ED8">
      <w:rPr>
        <w:noProof/>
        <w:color w:val="4F81BD" w:themeColor="accent1"/>
        <w:lang w:val="en-IN" w:eastAsia="en-IN"/>
      </w:rPr>
      <w:drawing>
        <wp:inline distT="0" distB="0" distL="0" distR="0" wp14:anchorId="3C15526B" wp14:editId="19079BB4">
          <wp:extent cx="1771650" cy="262296"/>
          <wp:effectExtent l="0" t="0" r="0" b="4445"/>
          <wp:docPr id="43" name="Picture 4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r w:rsidR="00F23ED8">
      <w:rPr>
        <w:b/>
        <w:bCs/>
        <w:color w:val="1F497D" w:themeColor="text2"/>
        <w:sz w:val="28"/>
        <w:szCs w:val="28"/>
      </w:rPr>
      <w:t xml:space="preserve">                                       </w:t>
    </w:r>
    <w:r w:rsidR="008137B1" w:rsidRPr="008137B1">
      <w:rPr>
        <w:b/>
        <w:bCs/>
        <w:color w:val="1F497D" w:themeColor="text2"/>
        <w:sz w:val="22"/>
        <w:szCs w:val="28"/>
      </w:rPr>
      <w:t>M/s</w:t>
    </w:r>
    <w:r w:rsidR="008137B1">
      <w:rPr>
        <w:b/>
        <w:bCs/>
        <w:color w:val="1F497D" w:themeColor="text2"/>
        <w:sz w:val="28"/>
        <w:szCs w:val="28"/>
      </w:rPr>
      <w:t xml:space="preserve"> </w:t>
    </w:r>
    <w:r w:rsidR="00F23ED8" w:rsidRPr="00334A57">
      <w:rPr>
        <w:b/>
        <w:bCs/>
        <w:color w:val="1F497D" w:themeColor="text2"/>
        <w:sz w:val="22"/>
        <w:szCs w:val="28"/>
      </w:rPr>
      <w:t>Samsung India Electronic</w:t>
    </w:r>
    <w:r w:rsidR="008137B1">
      <w:rPr>
        <w:b/>
        <w:bCs/>
        <w:color w:val="1F497D" w:themeColor="text2"/>
        <w:sz w:val="22"/>
        <w:szCs w:val="28"/>
      </w:rPr>
      <w:t>s</w:t>
    </w:r>
    <w:r w:rsidR="00F23ED8" w:rsidRPr="00334A57">
      <w:rPr>
        <w:b/>
        <w:bCs/>
        <w:color w:val="1F497D" w:themeColor="text2"/>
        <w:sz w:val="22"/>
        <w:szCs w:val="28"/>
      </w:rPr>
      <w:t xml:space="preserve"> </w:t>
    </w:r>
    <w:r w:rsidR="008137B1">
      <w:rPr>
        <w:b/>
        <w:bCs/>
        <w:color w:val="1F497D" w:themeColor="text2"/>
        <w:sz w:val="22"/>
        <w:szCs w:val="28"/>
      </w:rPr>
      <w:t>(</w:t>
    </w:r>
    <w:r w:rsidR="00F23ED8" w:rsidRPr="00334A57">
      <w:rPr>
        <w:b/>
        <w:bCs/>
        <w:color w:val="1F497D" w:themeColor="text2"/>
        <w:sz w:val="22"/>
        <w:szCs w:val="28"/>
      </w:rPr>
      <w:t>P</w:t>
    </w:r>
    <w:r w:rsidR="008137B1">
      <w:rPr>
        <w:b/>
        <w:bCs/>
        <w:color w:val="1F497D" w:themeColor="text2"/>
        <w:sz w:val="22"/>
        <w:szCs w:val="28"/>
      </w:rPr>
      <w:t>)</w:t>
    </w:r>
    <w:r w:rsidR="00F23ED8" w:rsidRPr="00334A57">
      <w:rPr>
        <w:b/>
        <w:bCs/>
        <w:color w:val="1F497D" w:themeColor="text2"/>
        <w:sz w:val="22"/>
        <w:szCs w:val="28"/>
      </w:rPr>
      <w:t xml:space="preserve"> L</w:t>
    </w:r>
    <w:r w:rsidR="008137B1">
      <w:rPr>
        <w:b/>
        <w:bCs/>
        <w:color w:val="1F497D" w:themeColor="text2"/>
        <w:sz w:val="22"/>
        <w:szCs w:val="28"/>
      </w:rPr>
      <w:t>imited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3A98" w14:textId="274A8942" w:rsidR="00F23ED8" w:rsidRDefault="00F23ED8">
    <w:pPr>
      <w:pStyle w:val="Header"/>
    </w:pPr>
  </w:p>
  <w:p w14:paraId="53578474" w14:textId="77777777" w:rsidR="00F23ED8" w:rsidRDefault="00F23E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5F8DF" w14:textId="3C96E4D1" w:rsidR="00F52D33" w:rsidRDefault="00F52D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611C" w14:textId="03D4F0EF" w:rsidR="00F52D33" w:rsidRDefault="00F52D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2807" w14:textId="3EBB902D" w:rsidR="00F52D33" w:rsidRDefault="00F52D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6E68"/>
    <w:multiLevelType w:val="hybridMultilevel"/>
    <w:tmpl w:val="C3DA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03939"/>
    <w:multiLevelType w:val="hybridMultilevel"/>
    <w:tmpl w:val="1DACB1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15411D"/>
    <w:multiLevelType w:val="hybridMultilevel"/>
    <w:tmpl w:val="5628C5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47358A2"/>
    <w:multiLevelType w:val="hybridMultilevel"/>
    <w:tmpl w:val="09D22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DD54B7"/>
    <w:multiLevelType w:val="hybridMultilevel"/>
    <w:tmpl w:val="628C06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702936"/>
    <w:multiLevelType w:val="multilevel"/>
    <w:tmpl w:val="55389F76"/>
    <w:lvl w:ilvl="0">
      <w:start w:val="1"/>
      <w:numFmt w:val="decimal"/>
      <w:lvlText w:val="%1."/>
      <w:lvlJc w:val="left"/>
      <w:pPr>
        <w:ind w:left="360" w:hanging="360"/>
      </w:pPr>
      <w:rPr>
        <w:rFonts w:hint="default"/>
        <w:b/>
      </w:rPr>
    </w:lvl>
    <w:lvl w:ilvl="1">
      <w:start w:val="1"/>
      <w:numFmt w:val="decimal"/>
      <w:lvlText w:val="%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6" w15:restartNumberingAfterBreak="0">
    <w:nsid w:val="0E6B58EB"/>
    <w:multiLevelType w:val="hybridMultilevel"/>
    <w:tmpl w:val="B0B833FA"/>
    <w:lvl w:ilvl="0" w:tplc="4DFAD04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7187B"/>
    <w:multiLevelType w:val="multilevel"/>
    <w:tmpl w:val="F4CAAF08"/>
    <w:lvl w:ilvl="0">
      <w:start w:val="1"/>
      <w:numFmt w:val="decimal"/>
      <w:lvlText w:val="%1."/>
      <w:lvlJc w:val="left"/>
      <w:pPr>
        <w:ind w:left="720" w:hanging="360"/>
      </w:pPr>
      <w:rPr>
        <w:rFonts w:hint="default"/>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8" w15:restartNumberingAfterBreak="0">
    <w:nsid w:val="11494A6C"/>
    <w:multiLevelType w:val="hybridMultilevel"/>
    <w:tmpl w:val="A6F6B2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5870F57"/>
    <w:multiLevelType w:val="hybridMultilevel"/>
    <w:tmpl w:val="4BE64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9A45CE6"/>
    <w:multiLevelType w:val="multilevel"/>
    <w:tmpl w:val="132E3A16"/>
    <w:lvl w:ilvl="0">
      <w:start w:val="1"/>
      <w:numFmt w:val="decimal"/>
      <w:lvlText w:val="%1."/>
      <w:lvlJc w:val="left"/>
      <w:pPr>
        <w:ind w:left="360" w:hanging="360"/>
      </w:pPr>
      <w:rPr>
        <w:rFonts w:hint="default"/>
        <w:b/>
      </w:rPr>
    </w:lvl>
    <w:lvl w:ilvl="1">
      <w:start w:val="1"/>
      <w:numFmt w:val="decimal"/>
      <w:lvlText w:val="%2."/>
      <w:lvlJc w:val="left"/>
      <w:pPr>
        <w:ind w:left="360" w:hanging="360"/>
      </w:pPr>
      <w:rPr>
        <w:rFonts w:hint="default"/>
        <w:b/>
        <w:bCs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1A195A53"/>
    <w:multiLevelType w:val="hybridMultilevel"/>
    <w:tmpl w:val="D5A49D0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BC63CED"/>
    <w:multiLevelType w:val="hybridMultilevel"/>
    <w:tmpl w:val="9FCC04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C940637"/>
    <w:multiLevelType w:val="multilevel"/>
    <w:tmpl w:val="44BC6C5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4" w15:restartNumberingAfterBreak="0">
    <w:nsid w:val="1CEC2FA1"/>
    <w:multiLevelType w:val="hybridMultilevel"/>
    <w:tmpl w:val="CDA0EEDC"/>
    <w:lvl w:ilvl="0" w:tplc="40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C11BFA"/>
    <w:multiLevelType w:val="hybridMultilevel"/>
    <w:tmpl w:val="00204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3B92F9F"/>
    <w:multiLevelType w:val="hybridMultilevel"/>
    <w:tmpl w:val="F246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B4AD6"/>
    <w:multiLevelType w:val="hybridMultilevel"/>
    <w:tmpl w:val="F6AEF79A"/>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57940C8"/>
    <w:multiLevelType w:val="hybridMultilevel"/>
    <w:tmpl w:val="F162F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7C455DC"/>
    <w:multiLevelType w:val="hybridMultilevel"/>
    <w:tmpl w:val="B778068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9526276"/>
    <w:multiLevelType w:val="multilevel"/>
    <w:tmpl w:val="44BC6C5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1" w15:restartNumberingAfterBreak="0">
    <w:nsid w:val="2BA91CF1"/>
    <w:multiLevelType w:val="multilevel"/>
    <w:tmpl w:val="44BC6C5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2" w15:restartNumberingAfterBreak="0">
    <w:nsid w:val="2C0F7AA1"/>
    <w:multiLevelType w:val="hybridMultilevel"/>
    <w:tmpl w:val="955A0D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C8C4250"/>
    <w:multiLevelType w:val="hybridMultilevel"/>
    <w:tmpl w:val="97761CFE"/>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17B72E6"/>
    <w:multiLevelType w:val="hybridMultilevel"/>
    <w:tmpl w:val="71542E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39D48C7"/>
    <w:multiLevelType w:val="hybridMultilevel"/>
    <w:tmpl w:val="7D860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F94B71"/>
    <w:multiLevelType w:val="hybridMultilevel"/>
    <w:tmpl w:val="EF148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9130F80"/>
    <w:multiLevelType w:val="hybridMultilevel"/>
    <w:tmpl w:val="62BAFCBC"/>
    <w:lvl w:ilvl="0" w:tplc="AD8EA008">
      <w:start w:val="1"/>
      <w:numFmt w:val="decimal"/>
      <w:lvlText w:val="%1."/>
      <w:lvlJc w:val="left"/>
      <w:pPr>
        <w:ind w:left="1242" w:hanging="360"/>
      </w:pPr>
      <w:rPr>
        <w:rFonts w:hint="default"/>
        <w:b/>
      </w:rPr>
    </w:lvl>
    <w:lvl w:ilvl="1" w:tplc="3FA4CE9E">
      <w:start w:val="1"/>
      <w:numFmt w:val="lowerLetter"/>
      <w:lvlText w:val="%2."/>
      <w:lvlJc w:val="left"/>
      <w:pPr>
        <w:ind w:left="1692" w:hanging="360"/>
      </w:pPr>
      <w:rPr>
        <w:b/>
      </w:rPr>
    </w:lvl>
    <w:lvl w:ilvl="2" w:tplc="0409001B">
      <w:start w:val="1"/>
      <w:numFmt w:val="lowerRoman"/>
      <w:lvlText w:val="%3."/>
      <w:lvlJc w:val="right"/>
      <w:pPr>
        <w:ind w:left="2412" w:hanging="180"/>
      </w:pPr>
    </w:lvl>
    <w:lvl w:ilvl="3" w:tplc="0409000F">
      <w:start w:val="1"/>
      <w:numFmt w:val="decimal"/>
      <w:lvlText w:val="%4."/>
      <w:lvlJc w:val="left"/>
      <w:pPr>
        <w:ind w:left="3132" w:hanging="360"/>
      </w:pPr>
    </w:lvl>
    <w:lvl w:ilvl="4" w:tplc="04090019">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15:restartNumberingAfterBreak="0">
    <w:nsid w:val="4E374679"/>
    <w:multiLevelType w:val="hybridMultilevel"/>
    <w:tmpl w:val="4E1ACE18"/>
    <w:lvl w:ilvl="0" w:tplc="40090015">
      <w:start w:val="1"/>
      <w:numFmt w:val="upperLetter"/>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0A75DD9"/>
    <w:multiLevelType w:val="multilevel"/>
    <w:tmpl w:val="CE809D54"/>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11733A2"/>
    <w:multiLevelType w:val="hybridMultilevel"/>
    <w:tmpl w:val="4DC4CE1A"/>
    <w:lvl w:ilvl="0" w:tplc="5308CEB0">
      <w:start w:val="1"/>
      <w:numFmt w:val="decimal"/>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44E087F"/>
    <w:multiLevelType w:val="hybridMultilevel"/>
    <w:tmpl w:val="3822F3BC"/>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F89E5E16">
      <w:start w:val="1"/>
      <w:numFmt w:val="decimal"/>
      <w:lvlText w:val="%4."/>
      <w:lvlJc w:val="left"/>
      <w:pPr>
        <w:ind w:left="360" w:hanging="360"/>
      </w:pPr>
      <w:rPr>
        <w:sz w:val="22"/>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56D79CE"/>
    <w:multiLevelType w:val="hybridMultilevel"/>
    <w:tmpl w:val="46826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6" w15:restartNumberingAfterBreak="0">
    <w:nsid w:val="5974710A"/>
    <w:multiLevelType w:val="hybridMultilevel"/>
    <w:tmpl w:val="DDDCFB26"/>
    <w:lvl w:ilvl="0" w:tplc="40090001">
      <w:start w:val="1"/>
      <w:numFmt w:val="bullet"/>
      <w:lvlText w:val=""/>
      <w:lvlJc w:val="left"/>
      <w:pPr>
        <w:ind w:left="787" w:hanging="360"/>
      </w:pPr>
      <w:rPr>
        <w:rFonts w:ascii="Symbol" w:hAnsi="Symbol" w:hint="default"/>
      </w:rPr>
    </w:lvl>
    <w:lvl w:ilvl="1" w:tplc="40090003" w:tentative="1">
      <w:start w:val="1"/>
      <w:numFmt w:val="bullet"/>
      <w:lvlText w:val="o"/>
      <w:lvlJc w:val="left"/>
      <w:pPr>
        <w:ind w:left="1507" w:hanging="360"/>
      </w:pPr>
      <w:rPr>
        <w:rFonts w:ascii="Courier New" w:hAnsi="Courier New" w:cs="Courier New" w:hint="default"/>
      </w:rPr>
    </w:lvl>
    <w:lvl w:ilvl="2" w:tplc="40090005" w:tentative="1">
      <w:start w:val="1"/>
      <w:numFmt w:val="bullet"/>
      <w:lvlText w:val=""/>
      <w:lvlJc w:val="left"/>
      <w:pPr>
        <w:ind w:left="2227" w:hanging="360"/>
      </w:pPr>
      <w:rPr>
        <w:rFonts w:ascii="Wingdings" w:hAnsi="Wingdings" w:hint="default"/>
      </w:rPr>
    </w:lvl>
    <w:lvl w:ilvl="3" w:tplc="40090001" w:tentative="1">
      <w:start w:val="1"/>
      <w:numFmt w:val="bullet"/>
      <w:lvlText w:val=""/>
      <w:lvlJc w:val="left"/>
      <w:pPr>
        <w:ind w:left="2947" w:hanging="360"/>
      </w:pPr>
      <w:rPr>
        <w:rFonts w:ascii="Symbol" w:hAnsi="Symbol" w:hint="default"/>
      </w:rPr>
    </w:lvl>
    <w:lvl w:ilvl="4" w:tplc="40090003" w:tentative="1">
      <w:start w:val="1"/>
      <w:numFmt w:val="bullet"/>
      <w:lvlText w:val="o"/>
      <w:lvlJc w:val="left"/>
      <w:pPr>
        <w:ind w:left="3667" w:hanging="360"/>
      </w:pPr>
      <w:rPr>
        <w:rFonts w:ascii="Courier New" w:hAnsi="Courier New" w:cs="Courier New" w:hint="default"/>
      </w:rPr>
    </w:lvl>
    <w:lvl w:ilvl="5" w:tplc="40090005" w:tentative="1">
      <w:start w:val="1"/>
      <w:numFmt w:val="bullet"/>
      <w:lvlText w:val=""/>
      <w:lvlJc w:val="left"/>
      <w:pPr>
        <w:ind w:left="4387" w:hanging="360"/>
      </w:pPr>
      <w:rPr>
        <w:rFonts w:ascii="Wingdings" w:hAnsi="Wingdings" w:hint="default"/>
      </w:rPr>
    </w:lvl>
    <w:lvl w:ilvl="6" w:tplc="40090001" w:tentative="1">
      <w:start w:val="1"/>
      <w:numFmt w:val="bullet"/>
      <w:lvlText w:val=""/>
      <w:lvlJc w:val="left"/>
      <w:pPr>
        <w:ind w:left="5107" w:hanging="360"/>
      </w:pPr>
      <w:rPr>
        <w:rFonts w:ascii="Symbol" w:hAnsi="Symbol" w:hint="default"/>
      </w:rPr>
    </w:lvl>
    <w:lvl w:ilvl="7" w:tplc="40090003" w:tentative="1">
      <w:start w:val="1"/>
      <w:numFmt w:val="bullet"/>
      <w:lvlText w:val="o"/>
      <w:lvlJc w:val="left"/>
      <w:pPr>
        <w:ind w:left="5827" w:hanging="360"/>
      </w:pPr>
      <w:rPr>
        <w:rFonts w:ascii="Courier New" w:hAnsi="Courier New" w:cs="Courier New" w:hint="default"/>
      </w:rPr>
    </w:lvl>
    <w:lvl w:ilvl="8" w:tplc="40090005" w:tentative="1">
      <w:start w:val="1"/>
      <w:numFmt w:val="bullet"/>
      <w:lvlText w:val=""/>
      <w:lvlJc w:val="left"/>
      <w:pPr>
        <w:ind w:left="6547" w:hanging="360"/>
      </w:pPr>
      <w:rPr>
        <w:rFonts w:ascii="Wingdings" w:hAnsi="Wingdings" w:hint="default"/>
      </w:rPr>
    </w:lvl>
  </w:abstractNum>
  <w:abstractNum w:abstractNumId="37"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4B116E"/>
    <w:multiLevelType w:val="hybridMultilevel"/>
    <w:tmpl w:val="B658B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ACC6F07"/>
    <w:multiLevelType w:val="hybridMultilevel"/>
    <w:tmpl w:val="E3FCCC60"/>
    <w:lvl w:ilvl="0" w:tplc="4009000F">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1C265D3"/>
    <w:multiLevelType w:val="hybridMultilevel"/>
    <w:tmpl w:val="62BAFCBC"/>
    <w:lvl w:ilvl="0" w:tplc="AD8EA008">
      <w:start w:val="1"/>
      <w:numFmt w:val="decimal"/>
      <w:lvlText w:val="%1."/>
      <w:lvlJc w:val="left"/>
      <w:pPr>
        <w:ind w:left="360" w:hanging="360"/>
      </w:pPr>
      <w:rPr>
        <w:rFonts w:hint="default"/>
        <w:b/>
      </w:rPr>
    </w:lvl>
    <w:lvl w:ilvl="1" w:tplc="3FA4CE9E">
      <w:start w:val="1"/>
      <w:numFmt w:val="lowerLetter"/>
      <w:lvlText w:val="%2."/>
      <w:lvlJc w:val="left"/>
      <w:pPr>
        <w:ind w:left="1692" w:hanging="360"/>
      </w:pPr>
      <w:rPr>
        <w:b/>
      </w:rPr>
    </w:lvl>
    <w:lvl w:ilvl="2" w:tplc="0409001B">
      <w:start w:val="1"/>
      <w:numFmt w:val="lowerRoman"/>
      <w:lvlText w:val="%3."/>
      <w:lvlJc w:val="right"/>
      <w:pPr>
        <w:ind w:left="2412" w:hanging="180"/>
      </w:pPr>
    </w:lvl>
    <w:lvl w:ilvl="3" w:tplc="0409000F">
      <w:start w:val="1"/>
      <w:numFmt w:val="decimal"/>
      <w:lvlText w:val="%4."/>
      <w:lvlJc w:val="left"/>
      <w:pPr>
        <w:ind w:left="3132" w:hanging="360"/>
      </w:pPr>
    </w:lvl>
    <w:lvl w:ilvl="4" w:tplc="04090019">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1" w15:restartNumberingAfterBreak="0">
    <w:nsid w:val="71F92C73"/>
    <w:multiLevelType w:val="multilevel"/>
    <w:tmpl w:val="4AD646FE"/>
    <w:lvl w:ilvl="0">
      <w:start w:val="3"/>
      <w:numFmt w:val="decimal"/>
      <w:lvlText w:val="%1."/>
      <w:lvlJc w:val="left"/>
      <w:pPr>
        <w:ind w:left="360" w:hanging="360"/>
      </w:pPr>
      <w:rPr>
        <w:rFonts w:hint="default"/>
        <w:b/>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3085D92"/>
    <w:multiLevelType w:val="hybridMultilevel"/>
    <w:tmpl w:val="233E50E6"/>
    <w:lvl w:ilvl="0" w:tplc="F132B31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B00A78"/>
    <w:multiLevelType w:val="hybridMultilevel"/>
    <w:tmpl w:val="90464EF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7623C96"/>
    <w:multiLevelType w:val="hybridMultilevel"/>
    <w:tmpl w:val="9FCC04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B0E2C87"/>
    <w:multiLevelType w:val="hybridMultilevel"/>
    <w:tmpl w:val="480A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AB7DA5"/>
    <w:multiLevelType w:val="hybridMultilevel"/>
    <w:tmpl w:val="91BA02E2"/>
    <w:lvl w:ilvl="0" w:tplc="D772EA0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7E986F01"/>
    <w:multiLevelType w:val="hybridMultilevel"/>
    <w:tmpl w:val="703AC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31712162">
    <w:abstractNumId w:val="26"/>
  </w:num>
  <w:num w:numId="2" w16cid:durableId="766079238">
    <w:abstractNumId w:val="32"/>
  </w:num>
  <w:num w:numId="3" w16cid:durableId="1140801189">
    <w:abstractNumId w:val="12"/>
  </w:num>
  <w:num w:numId="4" w16cid:durableId="902911215">
    <w:abstractNumId w:val="40"/>
  </w:num>
  <w:num w:numId="5" w16cid:durableId="721369295">
    <w:abstractNumId w:val="6"/>
  </w:num>
  <w:num w:numId="6" w16cid:durableId="1580404939">
    <w:abstractNumId w:val="17"/>
  </w:num>
  <w:num w:numId="7" w16cid:durableId="938021945">
    <w:abstractNumId w:val="30"/>
  </w:num>
  <w:num w:numId="8" w16cid:durableId="1663386454">
    <w:abstractNumId w:val="5"/>
  </w:num>
  <w:num w:numId="9" w16cid:durableId="1581910466">
    <w:abstractNumId w:val="33"/>
  </w:num>
  <w:num w:numId="10" w16cid:durableId="1430466534">
    <w:abstractNumId w:val="37"/>
  </w:num>
  <w:num w:numId="11" w16cid:durableId="2147316497">
    <w:abstractNumId w:val="7"/>
  </w:num>
  <w:num w:numId="12" w16cid:durableId="1187212515">
    <w:abstractNumId w:val="14"/>
  </w:num>
  <w:num w:numId="13" w16cid:durableId="99418223">
    <w:abstractNumId w:val="16"/>
  </w:num>
  <w:num w:numId="14" w16cid:durableId="955135631">
    <w:abstractNumId w:val="45"/>
  </w:num>
  <w:num w:numId="15" w16cid:durableId="480388048">
    <w:abstractNumId w:val="25"/>
  </w:num>
  <w:num w:numId="16" w16cid:durableId="1242789420">
    <w:abstractNumId w:val="9"/>
  </w:num>
  <w:num w:numId="17" w16cid:durableId="1162768827">
    <w:abstractNumId w:val="8"/>
  </w:num>
  <w:num w:numId="18" w16cid:durableId="1684241673">
    <w:abstractNumId w:val="27"/>
  </w:num>
  <w:num w:numId="19" w16cid:durableId="1490051956">
    <w:abstractNumId w:val="2"/>
  </w:num>
  <w:num w:numId="20" w16cid:durableId="1678771548">
    <w:abstractNumId w:val="29"/>
  </w:num>
  <w:num w:numId="21" w16cid:durableId="1043410027">
    <w:abstractNumId w:val="11"/>
  </w:num>
  <w:num w:numId="22" w16cid:durableId="252858401">
    <w:abstractNumId w:val="19"/>
  </w:num>
  <w:num w:numId="23" w16cid:durableId="761686365">
    <w:abstractNumId w:val="46"/>
  </w:num>
  <w:num w:numId="24" w16cid:durableId="1184243124">
    <w:abstractNumId w:val="0"/>
  </w:num>
  <w:num w:numId="25" w16cid:durableId="1773471030">
    <w:abstractNumId w:val="42"/>
  </w:num>
  <w:num w:numId="26" w16cid:durableId="664673151">
    <w:abstractNumId w:val="28"/>
  </w:num>
  <w:num w:numId="27" w16cid:durableId="1823428916">
    <w:abstractNumId w:val="47"/>
  </w:num>
  <w:num w:numId="28" w16cid:durableId="464540749">
    <w:abstractNumId w:val="38"/>
  </w:num>
  <w:num w:numId="29" w16cid:durableId="503865130">
    <w:abstractNumId w:val="15"/>
  </w:num>
  <w:num w:numId="30" w16cid:durableId="456291105">
    <w:abstractNumId w:val="35"/>
  </w:num>
  <w:num w:numId="31" w16cid:durableId="924606631">
    <w:abstractNumId w:val="24"/>
  </w:num>
  <w:num w:numId="32" w16cid:durableId="908616969">
    <w:abstractNumId w:val="4"/>
  </w:num>
  <w:num w:numId="33" w16cid:durableId="373163024">
    <w:abstractNumId w:val="36"/>
  </w:num>
  <w:num w:numId="34" w16cid:durableId="548803520">
    <w:abstractNumId w:val="39"/>
  </w:num>
  <w:num w:numId="35" w16cid:durableId="1041706270">
    <w:abstractNumId w:val="23"/>
  </w:num>
  <w:num w:numId="36" w16cid:durableId="1800568557">
    <w:abstractNumId w:val="31"/>
    <w:lvlOverride w:ilvl="0">
      <w:startOverride w:val="1"/>
    </w:lvlOverride>
  </w:num>
  <w:num w:numId="37" w16cid:durableId="957754916">
    <w:abstractNumId w:val="21"/>
  </w:num>
  <w:num w:numId="38" w16cid:durableId="1736125420">
    <w:abstractNumId w:val="20"/>
  </w:num>
  <w:num w:numId="39" w16cid:durableId="772748399">
    <w:abstractNumId w:val="13"/>
  </w:num>
  <w:num w:numId="40" w16cid:durableId="1906984104">
    <w:abstractNumId w:val="3"/>
  </w:num>
  <w:num w:numId="41" w16cid:durableId="533923761">
    <w:abstractNumId w:val="34"/>
  </w:num>
  <w:num w:numId="42" w16cid:durableId="391931315">
    <w:abstractNumId w:val="18"/>
  </w:num>
  <w:num w:numId="43" w16cid:durableId="145976933">
    <w:abstractNumId w:val="41"/>
  </w:num>
  <w:num w:numId="44" w16cid:durableId="1125007569">
    <w:abstractNumId w:val="10"/>
  </w:num>
  <w:num w:numId="45" w16cid:durableId="1412586684">
    <w:abstractNumId w:val="44"/>
  </w:num>
  <w:num w:numId="46" w16cid:durableId="382800385">
    <w:abstractNumId w:val="22"/>
  </w:num>
  <w:num w:numId="47" w16cid:durableId="339047270">
    <w:abstractNumId w:val="1"/>
  </w:num>
  <w:num w:numId="48" w16cid:durableId="1604070159">
    <w:abstractNumId w:val="4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87"/>
    <w:rsid w:val="00001CB1"/>
    <w:rsid w:val="00001DDA"/>
    <w:rsid w:val="00001F28"/>
    <w:rsid w:val="0000215F"/>
    <w:rsid w:val="0000222C"/>
    <w:rsid w:val="000027B6"/>
    <w:rsid w:val="00002836"/>
    <w:rsid w:val="000028DD"/>
    <w:rsid w:val="00002C43"/>
    <w:rsid w:val="00002CE4"/>
    <w:rsid w:val="00002E1B"/>
    <w:rsid w:val="00002F74"/>
    <w:rsid w:val="000030BA"/>
    <w:rsid w:val="0000314F"/>
    <w:rsid w:val="000031F7"/>
    <w:rsid w:val="0000335A"/>
    <w:rsid w:val="00003600"/>
    <w:rsid w:val="00003742"/>
    <w:rsid w:val="00003761"/>
    <w:rsid w:val="00003789"/>
    <w:rsid w:val="000039F6"/>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92"/>
    <w:rsid w:val="00005DD1"/>
    <w:rsid w:val="00005E0B"/>
    <w:rsid w:val="00005F72"/>
    <w:rsid w:val="0000614C"/>
    <w:rsid w:val="0000618C"/>
    <w:rsid w:val="0000621E"/>
    <w:rsid w:val="00006263"/>
    <w:rsid w:val="00006381"/>
    <w:rsid w:val="0000643E"/>
    <w:rsid w:val="00006C47"/>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161C"/>
    <w:rsid w:val="0001194A"/>
    <w:rsid w:val="00011962"/>
    <w:rsid w:val="0001196F"/>
    <w:rsid w:val="00011A91"/>
    <w:rsid w:val="00011BCB"/>
    <w:rsid w:val="00011D66"/>
    <w:rsid w:val="000120B2"/>
    <w:rsid w:val="000121E6"/>
    <w:rsid w:val="000123DC"/>
    <w:rsid w:val="00012716"/>
    <w:rsid w:val="00012723"/>
    <w:rsid w:val="00012796"/>
    <w:rsid w:val="00012874"/>
    <w:rsid w:val="0001287D"/>
    <w:rsid w:val="00012899"/>
    <w:rsid w:val="00012A8E"/>
    <w:rsid w:val="00012AB7"/>
    <w:rsid w:val="00012B73"/>
    <w:rsid w:val="00012C0F"/>
    <w:rsid w:val="00012CAD"/>
    <w:rsid w:val="00013097"/>
    <w:rsid w:val="000132AA"/>
    <w:rsid w:val="00013570"/>
    <w:rsid w:val="000135BE"/>
    <w:rsid w:val="00013742"/>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C"/>
    <w:rsid w:val="00015B77"/>
    <w:rsid w:val="00015DBF"/>
    <w:rsid w:val="00015F55"/>
    <w:rsid w:val="00015FF9"/>
    <w:rsid w:val="0001618F"/>
    <w:rsid w:val="000161B4"/>
    <w:rsid w:val="000161CD"/>
    <w:rsid w:val="00016225"/>
    <w:rsid w:val="00016541"/>
    <w:rsid w:val="00016704"/>
    <w:rsid w:val="00016738"/>
    <w:rsid w:val="0001680E"/>
    <w:rsid w:val="00016848"/>
    <w:rsid w:val="00016A26"/>
    <w:rsid w:val="00016B12"/>
    <w:rsid w:val="00016B3D"/>
    <w:rsid w:val="00016CD9"/>
    <w:rsid w:val="00016CF7"/>
    <w:rsid w:val="00016D86"/>
    <w:rsid w:val="00016E4A"/>
    <w:rsid w:val="000172E5"/>
    <w:rsid w:val="00017338"/>
    <w:rsid w:val="000173DA"/>
    <w:rsid w:val="000175F0"/>
    <w:rsid w:val="000176B5"/>
    <w:rsid w:val="00017920"/>
    <w:rsid w:val="00017A9C"/>
    <w:rsid w:val="00017C9A"/>
    <w:rsid w:val="00017DD8"/>
    <w:rsid w:val="00017FD0"/>
    <w:rsid w:val="0002026F"/>
    <w:rsid w:val="000205F8"/>
    <w:rsid w:val="00020847"/>
    <w:rsid w:val="00020999"/>
    <w:rsid w:val="00020E2A"/>
    <w:rsid w:val="00020EA9"/>
    <w:rsid w:val="00020F59"/>
    <w:rsid w:val="000210AD"/>
    <w:rsid w:val="000210B8"/>
    <w:rsid w:val="0002111A"/>
    <w:rsid w:val="00021127"/>
    <w:rsid w:val="000213A0"/>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8ED"/>
    <w:rsid w:val="00023B08"/>
    <w:rsid w:val="00023C85"/>
    <w:rsid w:val="00023D0B"/>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38"/>
    <w:rsid w:val="0002676F"/>
    <w:rsid w:val="00026B66"/>
    <w:rsid w:val="00026E12"/>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628"/>
    <w:rsid w:val="00033657"/>
    <w:rsid w:val="00033751"/>
    <w:rsid w:val="000337E4"/>
    <w:rsid w:val="0003385F"/>
    <w:rsid w:val="00033B43"/>
    <w:rsid w:val="00033CF6"/>
    <w:rsid w:val="000340DB"/>
    <w:rsid w:val="0003431E"/>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1FE"/>
    <w:rsid w:val="000366E0"/>
    <w:rsid w:val="000367D4"/>
    <w:rsid w:val="00036AC8"/>
    <w:rsid w:val="00036F36"/>
    <w:rsid w:val="00037122"/>
    <w:rsid w:val="00037207"/>
    <w:rsid w:val="000372BF"/>
    <w:rsid w:val="00037368"/>
    <w:rsid w:val="000374D0"/>
    <w:rsid w:val="00037700"/>
    <w:rsid w:val="000378FE"/>
    <w:rsid w:val="00037909"/>
    <w:rsid w:val="00037953"/>
    <w:rsid w:val="000379B9"/>
    <w:rsid w:val="00037C0F"/>
    <w:rsid w:val="00037C81"/>
    <w:rsid w:val="00037F37"/>
    <w:rsid w:val="0004017D"/>
    <w:rsid w:val="000406F4"/>
    <w:rsid w:val="00040889"/>
    <w:rsid w:val="000409F6"/>
    <w:rsid w:val="00040B79"/>
    <w:rsid w:val="00040D88"/>
    <w:rsid w:val="00040DCF"/>
    <w:rsid w:val="00040F5F"/>
    <w:rsid w:val="00041235"/>
    <w:rsid w:val="00041312"/>
    <w:rsid w:val="00041472"/>
    <w:rsid w:val="0004194B"/>
    <w:rsid w:val="00041BC8"/>
    <w:rsid w:val="00041C53"/>
    <w:rsid w:val="00041CBD"/>
    <w:rsid w:val="00041E1A"/>
    <w:rsid w:val="00041FEB"/>
    <w:rsid w:val="00042077"/>
    <w:rsid w:val="000420DE"/>
    <w:rsid w:val="000422AD"/>
    <w:rsid w:val="00042461"/>
    <w:rsid w:val="000424AC"/>
    <w:rsid w:val="000424ED"/>
    <w:rsid w:val="00042505"/>
    <w:rsid w:val="00042AE0"/>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A0"/>
    <w:rsid w:val="000442EB"/>
    <w:rsid w:val="00044573"/>
    <w:rsid w:val="00044637"/>
    <w:rsid w:val="00044731"/>
    <w:rsid w:val="0004473F"/>
    <w:rsid w:val="00044843"/>
    <w:rsid w:val="0004486A"/>
    <w:rsid w:val="0004486C"/>
    <w:rsid w:val="00044B15"/>
    <w:rsid w:val="00044D04"/>
    <w:rsid w:val="00044ED2"/>
    <w:rsid w:val="00044EFD"/>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47D"/>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39E"/>
    <w:rsid w:val="00052875"/>
    <w:rsid w:val="00052997"/>
    <w:rsid w:val="00052C3E"/>
    <w:rsid w:val="00053091"/>
    <w:rsid w:val="00053654"/>
    <w:rsid w:val="000536ED"/>
    <w:rsid w:val="000539E9"/>
    <w:rsid w:val="00053B16"/>
    <w:rsid w:val="00053C4F"/>
    <w:rsid w:val="00053D7A"/>
    <w:rsid w:val="00054074"/>
    <w:rsid w:val="00054172"/>
    <w:rsid w:val="000541CC"/>
    <w:rsid w:val="00054220"/>
    <w:rsid w:val="00054412"/>
    <w:rsid w:val="00054489"/>
    <w:rsid w:val="000544AD"/>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8B"/>
    <w:rsid w:val="000668B6"/>
    <w:rsid w:val="000669B7"/>
    <w:rsid w:val="00066B0B"/>
    <w:rsid w:val="00066BF8"/>
    <w:rsid w:val="00066D30"/>
    <w:rsid w:val="00066E3A"/>
    <w:rsid w:val="00066EA5"/>
    <w:rsid w:val="00066EFA"/>
    <w:rsid w:val="000670DE"/>
    <w:rsid w:val="000671EC"/>
    <w:rsid w:val="000672B2"/>
    <w:rsid w:val="00067540"/>
    <w:rsid w:val="00067594"/>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E56"/>
    <w:rsid w:val="00070F5E"/>
    <w:rsid w:val="00070FB5"/>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DC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7CC"/>
    <w:rsid w:val="00076A4C"/>
    <w:rsid w:val="00076AC8"/>
    <w:rsid w:val="00076DE7"/>
    <w:rsid w:val="00076E6B"/>
    <w:rsid w:val="00076F6C"/>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80117"/>
    <w:rsid w:val="000801F4"/>
    <w:rsid w:val="00080249"/>
    <w:rsid w:val="000802DE"/>
    <w:rsid w:val="00080949"/>
    <w:rsid w:val="00080A3C"/>
    <w:rsid w:val="00080A4C"/>
    <w:rsid w:val="00080E41"/>
    <w:rsid w:val="00080EFA"/>
    <w:rsid w:val="0008100E"/>
    <w:rsid w:val="00081019"/>
    <w:rsid w:val="0008115D"/>
    <w:rsid w:val="000812C3"/>
    <w:rsid w:val="00081346"/>
    <w:rsid w:val="000813AF"/>
    <w:rsid w:val="00081422"/>
    <w:rsid w:val="00081443"/>
    <w:rsid w:val="000814F0"/>
    <w:rsid w:val="00081816"/>
    <w:rsid w:val="00081BB4"/>
    <w:rsid w:val="00081D0B"/>
    <w:rsid w:val="00081D63"/>
    <w:rsid w:val="00081F10"/>
    <w:rsid w:val="0008213F"/>
    <w:rsid w:val="0008225B"/>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2E"/>
    <w:rsid w:val="00085546"/>
    <w:rsid w:val="00085597"/>
    <w:rsid w:val="00085866"/>
    <w:rsid w:val="00085A17"/>
    <w:rsid w:val="00085DFE"/>
    <w:rsid w:val="00085E1F"/>
    <w:rsid w:val="00086510"/>
    <w:rsid w:val="0008651D"/>
    <w:rsid w:val="000866BD"/>
    <w:rsid w:val="000867B7"/>
    <w:rsid w:val="00086882"/>
    <w:rsid w:val="00086913"/>
    <w:rsid w:val="00086978"/>
    <w:rsid w:val="00086E95"/>
    <w:rsid w:val="00086F43"/>
    <w:rsid w:val="00086FAC"/>
    <w:rsid w:val="00087553"/>
    <w:rsid w:val="0008758B"/>
    <w:rsid w:val="000877B7"/>
    <w:rsid w:val="00087843"/>
    <w:rsid w:val="0008787A"/>
    <w:rsid w:val="000878BF"/>
    <w:rsid w:val="00087A04"/>
    <w:rsid w:val="00087AF9"/>
    <w:rsid w:val="00087B21"/>
    <w:rsid w:val="00087BC9"/>
    <w:rsid w:val="00087E5F"/>
    <w:rsid w:val="00087E64"/>
    <w:rsid w:val="00087F04"/>
    <w:rsid w:val="00090172"/>
    <w:rsid w:val="000902B5"/>
    <w:rsid w:val="0009045D"/>
    <w:rsid w:val="00090576"/>
    <w:rsid w:val="00090598"/>
    <w:rsid w:val="000905F8"/>
    <w:rsid w:val="00090673"/>
    <w:rsid w:val="00090765"/>
    <w:rsid w:val="00090B44"/>
    <w:rsid w:val="00090C4A"/>
    <w:rsid w:val="00091274"/>
    <w:rsid w:val="00091337"/>
    <w:rsid w:val="000913A9"/>
    <w:rsid w:val="00091836"/>
    <w:rsid w:val="000919AB"/>
    <w:rsid w:val="00091CDA"/>
    <w:rsid w:val="00091F05"/>
    <w:rsid w:val="00091FF3"/>
    <w:rsid w:val="0009201B"/>
    <w:rsid w:val="00092248"/>
    <w:rsid w:val="000922DA"/>
    <w:rsid w:val="000923F5"/>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227"/>
    <w:rsid w:val="0009531F"/>
    <w:rsid w:val="00095348"/>
    <w:rsid w:val="0009540C"/>
    <w:rsid w:val="0009540F"/>
    <w:rsid w:val="00095716"/>
    <w:rsid w:val="0009580E"/>
    <w:rsid w:val="00095C8E"/>
    <w:rsid w:val="00095E20"/>
    <w:rsid w:val="00095F88"/>
    <w:rsid w:val="000960BC"/>
    <w:rsid w:val="00096244"/>
    <w:rsid w:val="0009626C"/>
    <w:rsid w:val="00096449"/>
    <w:rsid w:val="000965CF"/>
    <w:rsid w:val="000966D0"/>
    <w:rsid w:val="0009681D"/>
    <w:rsid w:val="0009697B"/>
    <w:rsid w:val="000969B0"/>
    <w:rsid w:val="00096CBE"/>
    <w:rsid w:val="00096CD4"/>
    <w:rsid w:val="00096F4D"/>
    <w:rsid w:val="00097269"/>
    <w:rsid w:val="00097AA0"/>
    <w:rsid w:val="00097B68"/>
    <w:rsid w:val="00097BED"/>
    <w:rsid w:val="00097D22"/>
    <w:rsid w:val="000A019F"/>
    <w:rsid w:val="000A0533"/>
    <w:rsid w:val="000A06BD"/>
    <w:rsid w:val="000A06D1"/>
    <w:rsid w:val="000A0BBB"/>
    <w:rsid w:val="000A0C0E"/>
    <w:rsid w:val="000A0C5A"/>
    <w:rsid w:val="000A0D4E"/>
    <w:rsid w:val="000A0FA6"/>
    <w:rsid w:val="000A11F2"/>
    <w:rsid w:val="000A121D"/>
    <w:rsid w:val="000A13F5"/>
    <w:rsid w:val="000A158C"/>
    <w:rsid w:val="000A15BB"/>
    <w:rsid w:val="000A164E"/>
    <w:rsid w:val="000A1880"/>
    <w:rsid w:val="000A1981"/>
    <w:rsid w:val="000A1BE1"/>
    <w:rsid w:val="000A1D7C"/>
    <w:rsid w:val="000A1DE2"/>
    <w:rsid w:val="000A1DF2"/>
    <w:rsid w:val="000A1E00"/>
    <w:rsid w:val="000A2358"/>
    <w:rsid w:val="000A2915"/>
    <w:rsid w:val="000A2E83"/>
    <w:rsid w:val="000A2EF8"/>
    <w:rsid w:val="000A2FC3"/>
    <w:rsid w:val="000A303B"/>
    <w:rsid w:val="000A307D"/>
    <w:rsid w:val="000A3080"/>
    <w:rsid w:val="000A31C4"/>
    <w:rsid w:val="000A34CB"/>
    <w:rsid w:val="000A388E"/>
    <w:rsid w:val="000A3920"/>
    <w:rsid w:val="000A3ADC"/>
    <w:rsid w:val="000A3F0E"/>
    <w:rsid w:val="000A3F69"/>
    <w:rsid w:val="000A3F9A"/>
    <w:rsid w:val="000A40D7"/>
    <w:rsid w:val="000A4485"/>
    <w:rsid w:val="000A44A6"/>
    <w:rsid w:val="000A451D"/>
    <w:rsid w:val="000A4527"/>
    <w:rsid w:val="000A4548"/>
    <w:rsid w:val="000A46E7"/>
    <w:rsid w:val="000A4A12"/>
    <w:rsid w:val="000A4BCA"/>
    <w:rsid w:val="000A4CF6"/>
    <w:rsid w:val="000A4D50"/>
    <w:rsid w:val="000A5030"/>
    <w:rsid w:val="000A5153"/>
    <w:rsid w:val="000A5211"/>
    <w:rsid w:val="000A5248"/>
    <w:rsid w:val="000A54D9"/>
    <w:rsid w:val="000A578F"/>
    <w:rsid w:val="000A5854"/>
    <w:rsid w:val="000A58F9"/>
    <w:rsid w:val="000A5A8A"/>
    <w:rsid w:val="000A5AA4"/>
    <w:rsid w:val="000A5BD9"/>
    <w:rsid w:val="000A5BFB"/>
    <w:rsid w:val="000A631F"/>
    <w:rsid w:val="000A64ED"/>
    <w:rsid w:val="000A6559"/>
    <w:rsid w:val="000A67C8"/>
    <w:rsid w:val="000A6A15"/>
    <w:rsid w:val="000A6BFF"/>
    <w:rsid w:val="000A6D7A"/>
    <w:rsid w:val="000A6E0E"/>
    <w:rsid w:val="000A6F99"/>
    <w:rsid w:val="000A70A1"/>
    <w:rsid w:val="000A7149"/>
    <w:rsid w:val="000A7247"/>
    <w:rsid w:val="000A76C3"/>
    <w:rsid w:val="000A76D6"/>
    <w:rsid w:val="000A7738"/>
    <w:rsid w:val="000A79ED"/>
    <w:rsid w:val="000A7AAD"/>
    <w:rsid w:val="000B004E"/>
    <w:rsid w:val="000B0171"/>
    <w:rsid w:val="000B01CB"/>
    <w:rsid w:val="000B01D6"/>
    <w:rsid w:val="000B033F"/>
    <w:rsid w:val="000B088C"/>
    <w:rsid w:val="000B089F"/>
    <w:rsid w:val="000B0993"/>
    <w:rsid w:val="000B09E9"/>
    <w:rsid w:val="000B0CAB"/>
    <w:rsid w:val="000B0DCE"/>
    <w:rsid w:val="000B0EDE"/>
    <w:rsid w:val="000B0F60"/>
    <w:rsid w:val="000B0F6C"/>
    <w:rsid w:val="000B0FD6"/>
    <w:rsid w:val="000B1114"/>
    <w:rsid w:val="000B1683"/>
    <w:rsid w:val="000B18AF"/>
    <w:rsid w:val="000B19BE"/>
    <w:rsid w:val="000B1C02"/>
    <w:rsid w:val="000B1D05"/>
    <w:rsid w:val="000B1E50"/>
    <w:rsid w:val="000B1F13"/>
    <w:rsid w:val="000B1F9E"/>
    <w:rsid w:val="000B21B5"/>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70"/>
    <w:rsid w:val="000B63AE"/>
    <w:rsid w:val="000B6413"/>
    <w:rsid w:val="000B6658"/>
    <w:rsid w:val="000B66B6"/>
    <w:rsid w:val="000B676D"/>
    <w:rsid w:val="000B682A"/>
    <w:rsid w:val="000B69F3"/>
    <w:rsid w:val="000B6A00"/>
    <w:rsid w:val="000B6C90"/>
    <w:rsid w:val="000B6D0B"/>
    <w:rsid w:val="000B6F1A"/>
    <w:rsid w:val="000B707A"/>
    <w:rsid w:val="000B7137"/>
    <w:rsid w:val="000B7151"/>
    <w:rsid w:val="000B71C6"/>
    <w:rsid w:val="000B71F5"/>
    <w:rsid w:val="000B739B"/>
    <w:rsid w:val="000B7A43"/>
    <w:rsid w:val="000B7CEE"/>
    <w:rsid w:val="000B7D19"/>
    <w:rsid w:val="000B7D64"/>
    <w:rsid w:val="000B7DBE"/>
    <w:rsid w:val="000C04F0"/>
    <w:rsid w:val="000C057C"/>
    <w:rsid w:val="000C063F"/>
    <w:rsid w:val="000C067E"/>
    <w:rsid w:val="000C08A4"/>
    <w:rsid w:val="000C0AB2"/>
    <w:rsid w:val="000C0D43"/>
    <w:rsid w:val="000C0D5E"/>
    <w:rsid w:val="000C0FEF"/>
    <w:rsid w:val="000C1069"/>
    <w:rsid w:val="000C128F"/>
    <w:rsid w:val="000C15A8"/>
    <w:rsid w:val="000C15C4"/>
    <w:rsid w:val="000C19E7"/>
    <w:rsid w:val="000C1A2F"/>
    <w:rsid w:val="000C1B1A"/>
    <w:rsid w:val="000C1BA7"/>
    <w:rsid w:val="000C1E04"/>
    <w:rsid w:val="000C1E93"/>
    <w:rsid w:val="000C1F55"/>
    <w:rsid w:val="000C2004"/>
    <w:rsid w:val="000C2109"/>
    <w:rsid w:val="000C2290"/>
    <w:rsid w:val="000C24D6"/>
    <w:rsid w:val="000C263E"/>
    <w:rsid w:val="000C2769"/>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27"/>
    <w:rsid w:val="000C475B"/>
    <w:rsid w:val="000C4925"/>
    <w:rsid w:val="000C4A7B"/>
    <w:rsid w:val="000C4BE4"/>
    <w:rsid w:val="000C5019"/>
    <w:rsid w:val="000C5043"/>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DE3"/>
    <w:rsid w:val="000C7E04"/>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6A6"/>
    <w:rsid w:val="000D278C"/>
    <w:rsid w:val="000D2A37"/>
    <w:rsid w:val="000D2D55"/>
    <w:rsid w:val="000D2D61"/>
    <w:rsid w:val="000D3027"/>
    <w:rsid w:val="000D30FE"/>
    <w:rsid w:val="000D3250"/>
    <w:rsid w:val="000D325B"/>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25A"/>
    <w:rsid w:val="000D54D8"/>
    <w:rsid w:val="000D5557"/>
    <w:rsid w:val="000D5A67"/>
    <w:rsid w:val="000D5A9F"/>
    <w:rsid w:val="000D5CE7"/>
    <w:rsid w:val="000D5E16"/>
    <w:rsid w:val="000D5EEE"/>
    <w:rsid w:val="000D60B1"/>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AD0"/>
    <w:rsid w:val="000E0BA2"/>
    <w:rsid w:val="000E0F24"/>
    <w:rsid w:val="000E0FA6"/>
    <w:rsid w:val="000E12E7"/>
    <w:rsid w:val="000E12E8"/>
    <w:rsid w:val="000E1334"/>
    <w:rsid w:val="000E1410"/>
    <w:rsid w:val="000E15E5"/>
    <w:rsid w:val="000E1787"/>
    <w:rsid w:val="000E1887"/>
    <w:rsid w:val="000E18F2"/>
    <w:rsid w:val="000E19D7"/>
    <w:rsid w:val="000E19FE"/>
    <w:rsid w:val="000E1A4E"/>
    <w:rsid w:val="000E1ADA"/>
    <w:rsid w:val="000E1B9F"/>
    <w:rsid w:val="000E1BF7"/>
    <w:rsid w:val="000E1D87"/>
    <w:rsid w:val="000E1E74"/>
    <w:rsid w:val="000E1EF6"/>
    <w:rsid w:val="000E1F07"/>
    <w:rsid w:val="000E1F61"/>
    <w:rsid w:val="000E20FA"/>
    <w:rsid w:val="000E2177"/>
    <w:rsid w:val="000E21ED"/>
    <w:rsid w:val="000E2463"/>
    <w:rsid w:val="000E2706"/>
    <w:rsid w:val="000E279C"/>
    <w:rsid w:val="000E2939"/>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84"/>
    <w:rsid w:val="000E4536"/>
    <w:rsid w:val="000E45D3"/>
    <w:rsid w:val="000E4667"/>
    <w:rsid w:val="000E474C"/>
    <w:rsid w:val="000E4840"/>
    <w:rsid w:val="000E4945"/>
    <w:rsid w:val="000E4A7E"/>
    <w:rsid w:val="000E4C3C"/>
    <w:rsid w:val="000E522B"/>
    <w:rsid w:val="000E52EA"/>
    <w:rsid w:val="000E537E"/>
    <w:rsid w:val="000E59A3"/>
    <w:rsid w:val="000E5C49"/>
    <w:rsid w:val="000E5C6F"/>
    <w:rsid w:val="000E5EEB"/>
    <w:rsid w:val="000E5F7D"/>
    <w:rsid w:val="000E5FF2"/>
    <w:rsid w:val="000E6098"/>
    <w:rsid w:val="000E6112"/>
    <w:rsid w:val="000E629C"/>
    <w:rsid w:val="000E6694"/>
    <w:rsid w:val="000E6853"/>
    <w:rsid w:val="000E6B7E"/>
    <w:rsid w:val="000E6BF2"/>
    <w:rsid w:val="000E6E24"/>
    <w:rsid w:val="000E6F8A"/>
    <w:rsid w:val="000E7011"/>
    <w:rsid w:val="000E7080"/>
    <w:rsid w:val="000E7347"/>
    <w:rsid w:val="000E7399"/>
    <w:rsid w:val="000E73A4"/>
    <w:rsid w:val="000E74BE"/>
    <w:rsid w:val="000E7569"/>
    <w:rsid w:val="000E758A"/>
    <w:rsid w:val="000E7707"/>
    <w:rsid w:val="000E77DE"/>
    <w:rsid w:val="000E7969"/>
    <w:rsid w:val="000E7DD7"/>
    <w:rsid w:val="000F00A0"/>
    <w:rsid w:val="000F012E"/>
    <w:rsid w:val="000F0137"/>
    <w:rsid w:val="000F027A"/>
    <w:rsid w:val="000F0338"/>
    <w:rsid w:val="000F0471"/>
    <w:rsid w:val="000F0973"/>
    <w:rsid w:val="000F0991"/>
    <w:rsid w:val="000F0A35"/>
    <w:rsid w:val="000F0AFC"/>
    <w:rsid w:val="000F0B44"/>
    <w:rsid w:val="000F0C2B"/>
    <w:rsid w:val="000F0D91"/>
    <w:rsid w:val="000F0F6E"/>
    <w:rsid w:val="000F1002"/>
    <w:rsid w:val="000F103B"/>
    <w:rsid w:val="000F1066"/>
    <w:rsid w:val="000F1084"/>
    <w:rsid w:val="000F11C2"/>
    <w:rsid w:val="000F11DB"/>
    <w:rsid w:val="000F174B"/>
    <w:rsid w:val="000F1814"/>
    <w:rsid w:val="000F18BF"/>
    <w:rsid w:val="000F1A05"/>
    <w:rsid w:val="000F1A73"/>
    <w:rsid w:val="000F1B47"/>
    <w:rsid w:val="000F1C4A"/>
    <w:rsid w:val="000F1D21"/>
    <w:rsid w:val="000F1ECD"/>
    <w:rsid w:val="000F218D"/>
    <w:rsid w:val="000F2A86"/>
    <w:rsid w:val="000F2EFF"/>
    <w:rsid w:val="000F2FDF"/>
    <w:rsid w:val="000F358E"/>
    <w:rsid w:val="000F395F"/>
    <w:rsid w:val="000F39FA"/>
    <w:rsid w:val="000F3A37"/>
    <w:rsid w:val="000F3B39"/>
    <w:rsid w:val="000F3C11"/>
    <w:rsid w:val="000F3D2E"/>
    <w:rsid w:val="000F3DA0"/>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F44"/>
    <w:rsid w:val="000F5FD1"/>
    <w:rsid w:val="000F6015"/>
    <w:rsid w:val="000F61A5"/>
    <w:rsid w:val="000F61D8"/>
    <w:rsid w:val="000F61E8"/>
    <w:rsid w:val="000F63D5"/>
    <w:rsid w:val="000F642F"/>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100117"/>
    <w:rsid w:val="0010028C"/>
    <w:rsid w:val="001002E2"/>
    <w:rsid w:val="00100404"/>
    <w:rsid w:val="001007AD"/>
    <w:rsid w:val="00100830"/>
    <w:rsid w:val="00100971"/>
    <w:rsid w:val="00100BEF"/>
    <w:rsid w:val="00100CC6"/>
    <w:rsid w:val="00100E1E"/>
    <w:rsid w:val="0010101B"/>
    <w:rsid w:val="00101130"/>
    <w:rsid w:val="001011E3"/>
    <w:rsid w:val="00101421"/>
    <w:rsid w:val="001014EF"/>
    <w:rsid w:val="00101552"/>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05"/>
    <w:rsid w:val="00104F2B"/>
    <w:rsid w:val="0010501F"/>
    <w:rsid w:val="0010508A"/>
    <w:rsid w:val="001052BA"/>
    <w:rsid w:val="001055AE"/>
    <w:rsid w:val="001055BB"/>
    <w:rsid w:val="001058F9"/>
    <w:rsid w:val="00105ACD"/>
    <w:rsid w:val="001061F6"/>
    <w:rsid w:val="00106287"/>
    <w:rsid w:val="0010681D"/>
    <w:rsid w:val="0010685D"/>
    <w:rsid w:val="00106886"/>
    <w:rsid w:val="00106926"/>
    <w:rsid w:val="00106A7A"/>
    <w:rsid w:val="00106BAA"/>
    <w:rsid w:val="00107060"/>
    <w:rsid w:val="00107120"/>
    <w:rsid w:val="001072A5"/>
    <w:rsid w:val="001072E6"/>
    <w:rsid w:val="001074F6"/>
    <w:rsid w:val="00107706"/>
    <w:rsid w:val="001078E5"/>
    <w:rsid w:val="0010791B"/>
    <w:rsid w:val="0010793F"/>
    <w:rsid w:val="001079A2"/>
    <w:rsid w:val="001079DD"/>
    <w:rsid w:val="00107A7F"/>
    <w:rsid w:val="00107E6B"/>
    <w:rsid w:val="00110095"/>
    <w:rsid w:val="001102DF"/>
    <w:rsid w:val="00110377"/>
    <w:rsid w:val="001103C2"/>
    <w:rsid w:val="0011061F"/>
    <w:rsid w:val="00110714"/>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3F"/>
    <w:rsid w:val="00111F30"/>
    <w:rsid w:val="001123A1"/>
    <w:rsid w:val="001125A8"/>
    <w:rsid w:val="00112686"/>
    <w:rsid w:val="00112703"/>
    <w:rsid w:val="0011274B"/>
    <w:rsid w:val="00112B37"/>
    <w:rsid w:val="00112D45"/>
    <w:rsid w:val="00112E32"/>
    <w:rsid w:val="00112E93"/>
    <w:rsid w:val="00112F15"/>
    <w:rsid w:val="0011302A"/>
    <w:rsid w:val="00113188"/>
    <w:rsid w:val="00113282"/>
    <w:rsid w:val="0011351B"/>
    <w:rsid w:val="001136E6"/>
    <w:rsid w:val="0011397B"/>
    <w:rsid w:val="00113BEC"/>
    <w:rsid w:val="00113CD4"/>
    <w:rsid w:val="00113E50"/>
    <w:rsid w:val="00113F29"/>
    <w:rsid w:val="00113F35"/>
    <w:rsid w:val="001140E7"/>
    <w:rsid w:val="00114185"/>
    <w:rsid w:val="0011431F"/>
    <w:rsid w:val="00114759"/>
    <w:rsid w:val="001147BB"/>
    <w:rsid w:val="00114A26"/>
    <w:rsid w:val="00114B97"/>
    <w:rsid w:val="00114D3A"/>
    <w:rsid w:val="00114DDD"/>
    <w:rsid w:val="00114E70"/>
    <w:rsid w:val="00114ECD"/>
    <w:rsid w:val="00114F3C"/>
    <w:rsid w:val="00115159"/>
    <w:rsid w:val="0011519F"/>
    <w:rsid w:val="001152F6"/>
    <w:rsid w:val="00115337"/>
    <w:rsid w:val="00115448"/>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B51"/>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4B"/>
    <w:rsid w:val="00121D86"/>
    <w:rsid w:val="00121E38"/>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264"/>
    <w:rsid w:val="00125292"/>
    <w:rsid w:val="001253B5"/>
    <w:rsid w:val="00125458"/>
    <w:rsid w:val="001254A4"/>
    <w:rsid w:val="00125902"/>
    <w:rsid w:val="0012594A"/>
    <w:rsid w:val="00125B6E"/>
    <w:rsid w:val="00125BD7"/>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C51"/>
    <w:rsid w:val="00130DB3"/>
    <w:rsid w:val="00130FA9"/>
    <w:rsid w:val="00131003"/>
    <w:rsid w:val="001312BF"/>
    <w:rsid w:val="00131391"/>
    <w:rsid w:val="0013146D"/>
    <w:rsid w:val="00131535"/>
    <w:rsid w:val="001316DA"/>
    <w:rsid w:val="00131706"/>
    <w:rsid w:val="001317F9"/>
    <w:rsid w:val="0013181A"/>
    <w:rsid w:val="001318BA"/>
    <w:rsid w:val="00131944"/>
    <w:rsid w:val="00131D7C"/>
    <w:rsid w:val="0013256F"/>
    <w:rsid w:val="00132696"/>
    <w:rsid w:val="00132AB2"/>
    <w:rsid w:val="00132B76"/>
    <w:rsid w:val="00132C15"/>
    <w:rsid w:val="00132C1C"/>
    <w:rsid w:val="00132C4C"/>
    <w:rsid w:val="00132F7F"/>
    <w:rsid w:val="00133048"/>
    <w:rsid w:val="00133089"/>
    <w:rsid w:val="001330AF"/>
    <w:rsid w:val="0013331A"/>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6F5"/>
    <w:rsid w:val="001349E0"/>
    <w:rsid w:val="00134AEA"/>
    <w:rsid w:val="00134B83"/>
    <w:rsid w:val="00134D07"/>
    <w:rsid w:val="001352B9"/>
    <w:rsid w:val="001352D0"/>
    <w:rsid w:val="00135436"/>
    <w:rsid w:val="0013555D"/>
    <w:rsid w:val="001355F6"/>
    <w:rsid w:val="00135793"/>
    <w:rsid w:val="00135F38"/>
    <w:rsid w:val="00135FCA"/>
    <w:rsid w:val="0013613C"/>
    <w:rsid w:val="0013632F"/>
    <w:rsid w:val="001363DC"/>
    <w:rsid w:val="001367F1"/>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EB"/>
    <w:rsid w:val="001409D6"/>
    <w:rsid w:val="00141082"/>
    <w:rsid w:val="00141120"/>
    <w:rsid w:val="00141494"/>
    <w:rsid w:val="0014191F"/>
    <w:rsid w:val="0014199A"/>
    <w:rsid w:val="00141A0D"/>
    <w:rsid w:val="00141A85"/>
    <w:rsid w:val="00141C37"/>
    <w:rsid w:val="00141C5D"/>
    <w:rsid w:val="00142039"/>
    <w:rsid w:val="00142099"/>
    <w:rsid w:val="00142124"/>
    <w:rsid w:val="0014240C"/>
    <w:rsid w:val="0014248A"/>
    <w:rsid w:val="001428D4"/>
    <w:rsid w:val="00142938"/>
    <w:rsid w:val="0014295A"/>
    <w:rsid w:val="00142A26"/>
    <w:rsid w:val="00142C13"/>
    <w:rsid w:val="00142DDD"/>
    <w:rsid w:val="00142ED9"/>
    <w:rsid w:val="00143268"/>
    <w:rsid w:val="001433F3"/>
    <w:rsid w:val="001438C8"/>
    <w:rsid w:val="00143E08"/>
    <w:rsid w:val="00143FCE"/>
    <w:rsid w:val="00143FE3"/>
    <w:rsid w:val="0014416F"/>
    <w:rsid w:val="00144219"/>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58"/>
    <w:rsid w:val="00146AFC"/>
    <w:rsid w:val="00146C39"/>
    <w:rsid w:val="00146F36"/>
    <w:rsid w:val="00147024"/>
    <w:rsid w:val="001470F6"/>
    <w:rsid w:val="001471B9"/>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C6"/>
    <w:rsid w:val="0015210C"/>
    <w:rsid w:val="0015235B"/>
    <w:rsid w:val="00152384"/>
    <w:rsid w:val="00152431"/>
    <w:rsid w:val="0015245A"/>
    <w:rsid w:val="00152734"/>
    <w:rsid w:val="0015279E"/>
    <w:rsid w:val="00152954"/>
    <w:rsid w:val="00152A8B"/>
    <w:rsid w:val="00152AA5"/>
    <w:rsid w:val="00152C48"/>
    <w:rsid w:val="00152CCA"/>
    <w:rsid w:val="00152DC0"/>
    <w:rsid w:val="001532C9"/>
    <w:rsid w:val="0015341F"/>
    <w:rsid w:val="0015348E"/>
    <w:rsid w:val="001534F6"/>
    <w:rsid w:val="00153943"/>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EE6"/>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490"/>
    <w:rsid w:val="00157766"/>
    <w:rsid w:val="00157A23"/>
    <w:rsid w:val="00157CB8"/>
    <w:rsid w:val="00157CDC"/>
    <w:rsid w:val="00157D95"/>
    <w:rsid w:val="00157F1A"/>
    <w:rsid w:val="00160073"/>
    <w:rsid w:val="00160108"/>
    <w:rsid w:val="00160199"/>
    <w:rsid w:val="001601E9"/>
    <w:rsid w:val="0016055C"/>
    <w:rsid w:val="0016086C"/>
    <w:rsid w:val="001609FD"/>
    <w:rsid w:val="00160A34"/>
    <w:rsid w:val="00160BAF"/>
    <w:rsid w:val="00160C92"/>
    <w:rsid w:val="00160C94"/>
    <w:rsid w:val="00160C96"/>
    <w:rsid w:val="0016106E"/>
    <w:rsid w:val="001610CA"/>
    <w:rsid w:val="00161146"/>
    <w:rsid w:val="00161169"/>
    <w:rsid w:val="0016128D"/>
    <w:rsid w:val="00161A8E"/>
    <w:rsid w:val="00161D77"/>
    <w:rsid w:val="001622A7"/>
    <w:rsid w:val="001622AC"/>
    <w:rsid w:val="001622FC"/>
    <w:rsid w:val="00162345"/>
    <w:rsid w:val="00162624"/>
    <w:rsid w:val="00162654"/>
    <w:rsid w:val="0016276A"/>
    <w:rsid w:val="0016281E"/>
    <w:rsid w:val="00162929"/>
    <w:rsid w:val="00162B46"/>
    <w:rsid w:val="00162BDD"/>
    <w:rsid w:val="00162BE6"/>
    <w:rsid w:val="00162D57"/>
    <w:rsid w:val="00162D5B"/>
    <w:rsid w:val="00162D9D"/>
    <w:rsid w:val="0016302A"/>
    <w:rsid w:val="00163199"/>
    <w:rsid w:val="00163475"/>
    <w:rsid w:val="00163534"/>
    <w:rsid w:val="00163582"/>
    <w:rsid w:val="00163840"/>
    <w:rsid w:val="001638C3"/>
    <w:rsid w:val="00163D23"/>
    <w:rsid w:val="001640CA"/>
    <w:rsid w:val="0016444E"/>
    <w:rsid w:val="001644AB"/>
    <w:rsid w:val="001645CE"/>
    <w:rsid w:val="0016465A"/>
    <w:rsid w:val="00164710"/>
    <w:rsid w:val="001648F9"/>
    <w:rsid w:val="00164A53"/>
    <w:rsid w:val="00164AD2"/>
    <w:rsid w:val="00164CB1"/>
    <w:rsid w:val="00164DE1"/>
    <w:rsid w:val="00165358"/>
    <w:rsid w:val="00165390"/>
    <w:rsid w:val="00165420"/>
    <w:rsid w:val="0016593E"/>
    <w:rsid w:val="00165DC4"/>
    <w:rsid w:val="001663ED"/>
    <w:rsid w:val="001664BC"/>
    <w:rsid w:val="00166587"/>
    <w:rsid w:val="0016688E"/>
    <w:rsid w:val="00166916"/>
    <w:rsid w:val="00166976"/>
    <w:rsid w:val="00166A2D"/>
    <w:rsid w:val="00166AA1"/>
    <w:rsid w:val="00166C61"/>
    <w:rsid w:val="00166F49"/>
    <w:rsid w:val="00166F79"/>
    <w:rsid w:val="00166F84"/>
    <w:rsid w:val="00167505"/>
    <w:rsid w:val="001676E5"/>
    <w:rsid w:val="001678C2"/>
    <w:rsid w:val="001678FF"/>
    <w:rsid w:val="0016799A"/>
    <w:rsid w:val="00167D05"/>
    <w:rsid w:val="00167F1F"/>
    <w:rsid w:val="00167FAC"/>
    <w:rsid w:val="001700EB"/>
    <w:rsid w:val="0017035A"/>
    <w:rsid w:val="00170A5C"/>
    <w:rsid w:val="00170B15"/>
    <w:rsid w:val="00170DB8"/>
    <w:rsid w:val="00170E14"/>
    <w:rsid w:val="00170E1B"/>
    <w:rsid w:val="0017162A"/>
    <w:rsid w:val="001716C9"/>
    <w:rsid w:val="001718BD"/>
    <w:rsid w:val="00171B2B"/>
    <w:rsid w:val="00171CB2"/>
    <w:rsid w:val="00171F2D"/>
    <w:rsid w:val="0017206D"/>
    <w:rsid w:val="001721EB"/>
    <w:rsid w:val="001724EF"/>
    <w:rsid w:val="001725E5"/>
    <w:rsid w:val="00172798"/>
    <w:rsid w:val="001727B9"/>
    <w:rsid w:val="00172875"/>
    <w:rsid w:val="001729DF"/>
    <w:rsid w:val="00172B33"/>
    <w:rsid w:val="00172B52"/>
    <w:rsid w:val="00172BAC"/>
    <w:rsid w:val="00172CBB"/>
    <w:rsid w:val="00172F3B"/>
    <w:rsid w:val="0017335F"/>
    <w:rsid w:val="00173789"/>
    <w:rsid w:val="001737A1"/>
    <w:rsid w:val="00173CD9"/>
    <w:rsid w:val="0017400E"/>
    <w:rsid w:val="001743C9"/>
    <w:rsid w:val="0017446F"/>
    <w:rsid w:val="001744F9"/>
    <w:rsid w:val="0017450E"/>
    <w:rsid w:val="00174521"/>
    <w:rsid w:val="001746BA"/>
    <w:rsid w:val="00174740"/>
    <w:rsid w:val="0017491D"/>
    <w:rsid w:val="00174984"/>
    <w:rsid w:val="00174A29"/>
    <w:rsid w:val="00175545"/>
    <w:rsid w:val="00175776"/>
    <w:rsid w:val="0017586F"/>
    <w:rsid w:val="00175899"/>
    <w:rsid w:val="00175955"/>
    <w:rsid w:val="00175DAE"/>
    <w:rsid w:val="00175E20"/>
    <w:rsid w:val="001762B1"/>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E3B"/>
    <w:rsid w:val="00177E5D"/>
    <w:rsid w:val="00177ECC"/>
    <w:rsid w:val="00177EE6"/>
    <w:rsid w:val="00180204"/>
    <w:rsid w:val="00180699"/>
    <w:rsid w:val="0018089E"/>
    <w:rsid w:val="00180A87"/>
    <w:rsid w:val="00180AF4"/>
    <w:rsid w:val="00180B12"/>
    <w:rsid w:val="00180C18"/>
    <w:rsid w:val="00180EA5"/>
    <w:rsid w:val="00180F2A"/>
    <w:rsid w:val="00181166"/>
    <w:rsid w:val="0018124F"/>
    <w:rsid w:val="0018141F"/>
    <w:rsid w:val="001814BA"/>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965"/>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8"/>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812"/>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921"/>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C74"/>
    <w:rsid w:val="00197E16"/>
    <w:rsid w:val="00197F1D"/>
    <w:rsid w:val="001A0364"/>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ACF"/>
    <w:rsid w:val="001A1BA6"/>
    <w:rsid w:val="001A1E3F"/>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79"/>
    <w:rsid w:val="001A357B"/>
    <w:rsid w:val="001A358F"/>
    <w:rsid w:val="001A38FF"/>
    <w:rsid w:val="001A3B03"/>
    <w:rsid w:val="001A3CBF"/>
    <w:rsid w:val="001A3F4C"/>
    <w:rsid w:val="001A4000"/>
    <w:rsid w:val="001A42F7"/>
    <w:rsid w:val="001A4342"/>
    <w:rsid w:val="001A4386"/>
    <w:rsid w:val="001A4500"/>
    <w:rsid w:val="001A4791"/>
    <w:rsid w:val="001A495F"/>
    <w:rsid w:val="001A4A1E"/>
    <w:rsid w:val="001A4A62"/>
    <w:rsid w:val="001A4B68"/>
    <w:rsid w:val="001A523B"/>
    <w:rsid w:val="001A52AC"/>
    <w:rsid w:val="001A531C"/>
    <w:rsid w:val="001A55B3"/>
    <w:rsid w:val="001A55FF"/>
    <w:rsid w:val="001A5667"/>
    <w:rsid w:val="001A5B31"/>
    <w:rsid w:val="001A5B92"/>
    <w:rsid w:val="001A5D3B"/>
    <w:rsid w:val="001A62BF"/>
    <w:rsid w:val="001A63BA"/>
    <w:rsid w:val="001A6876"/>
    <w:rsid w:val="001A69A1"/>
    <w:rsid w:val="001A6B48"/>
    <w:rsid w:val="001A6CF1"/>
    <w:rsid w:val="001A6E46"/>
    <w:rsid w:val="001A6EC1"/>
    <w:rsid w:val="001A6F32"/>
    <w:rsid w:val="001A72C7"/>
    <w:rsid w:val="001A73F3"/>
    <w:rsid w:val="001A74E7"/>
    <w:rsid w:val="001A74FA"/>
    <w:rsid w:val="001A7785"/>
    <w:rsid w:val="001A78BE"/>
    <w:rsid w:val="001A79D2"/>
    <w:rsid w:val="001A79E5"/>
    <w:rsid w:val="001A7ABC"/>
    <w:rsid w:val="001A7B05"/>
    <w:rsid w:val="001A7C72"/>
    <w:rsid w:val="001A7D49"/>
    <w:rsid w:val="001A7E65"/>
    <w:rsid w:val="001B0013"/>
    <w:rsid w:val="001B04BE"/>
    <w:rsid w:val="001B0626"/>
    <w:rsid w:val="001B06B2"/>
    <w:rsid w:val="001B0829"/>
    <w:rsid w:val="001B0838"/>
    <w:rsid w:val="001B1441"/>
    <w:rsid w:val="001B144B"/>
    <w:rsid w:val="001B15F7"/>
    <w:rsid w:val="001B1C7A"/>
    <w:rsid w:val="001B1E06"/>
    <w:rsid w:val="001B1EFA"/>
    <w:rsid w:val="001B20B1"/>
    <w:rsid w:val="001B237B"/>
    <w:rsid w:val="001B24D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9C"/>
    <w:rsid w:val="001B6DE4"/>
    <w:rsid w:val="001B711B"/>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87"/>
    <w:rsid w:val="001C11AB"/>
    <w:rsid w:val="001C121F"/>
    <w:rsid w:val="001C15F5"/>
    <w:rsid w:val="001C16C3"/>
    <w:rsid w:val="001C17FD"/>
    <w:rsid w:val="001C197D"/>
    <w:rsid w:val="001C1B2F"/>
    <w:rsid w:val="001C1DB1"/>
    <w:rsid w:val="001C1DB2"/>
    <w:rsid w:val="001C1EDF"/>
    <w:rsid w:val="001C1F25"/>
    <w:rsid w:val="001C2118"/>
    <w:rsid w:val="001C2241"/>
    <w:rsid w:val="001C269A"/>
    <w:rsid w:val="001C2747"/>
    <w:rsid w:val="001C2977"/>
    <w:rsid w:val="001C2B5C"/>
    <w:rsid w:val="001C2CBF"/>
    <w:rsid w:val="001C2E05"/>
    <w:rsid w:val="001C3033"/>
    <w:rsid w:val="001C3316"/>
    <w:rsid w:val="001C3322"/>
    <w:rsid w:val="001C358B"/>
    <w:rsid w:val="001C3733"/>
    <w:rsid w:val="001C3936"/>
    <w:rsid w:val="001C3A59"/>
    <w:rsid w:val="001C3B78"/>
    <w:rsid w:val="001C3CB8"/>
    <w:rsid w:val="001C3EAB"/>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5F6C"/>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352"/>
    <w:rsid w:val="001D245F"/>
    <w:rsid w:val="001D24AC"/>
    <w:rsid w:val="001D24C8"/>
    <w:rsid w:val="001D257D"/>
    <w:rsid w:val="001D2633"/>
    <w:rsid w:val="001D2774"/>
    <w:rsid w:val="001D2862"/>
    <w:rsid w:val="001D28BD"/>
    <w:rsid w:val="001D2AA9"/>
    <w:rsid w:val="001D2B97"/>
    <w:rsid w:val="001D2D21"/>
    <w:rsid w:val="001D2EC3"/>
    <w:rsid w:val="001D30A9"/>
    <w:rsid w:val="001D30E2"/>
    <w:rsid w:val="001D3266"/>
    <w:rsid w:val="001D33AD"/>
    <w:rsid w:val="001D33C9"/>
    <w:rsid w:val="001D356F"/>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EF"/>
    <w:rsid w:val="001D7EC0"/>
    <w:rsid w:val="001E006C"/>
    <w:rsid w:val="001E00FF"/>
    <w:rsid w:val="001E0666"/>
    <w:rsid w:val="001E0CAB"/>
    <w:rsid w:val="001E0D7B"/>
    <w:rsid w:val="001E126A"/>
    <w:rsid w:val="001E144D"/>
    <w:rsid w:val="001E1501"/>
    <w:rsid w:val="001E198D"/>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2FC6"/>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4B3"/>
    <w:rsid w:val="001E45AC"/>
    <w:rsid w:val="001E4A05"/>
    <w:rsid w:val="001E4A42"/>
    <w:rsid w:val="001E4B76"/>
    <w:rsid w:val="001E4BD7"/>
    <w:rsid w:val="001E4F7C"/>
    <w:rsid w:val="001E4FA0"/>
    <w:rsid w:val="001E513E"/>
    <w:rsid w:val="001E531F"/>
    <w:rsid w:val="001E547E"/>
    <w:rsid w:val="001E5641"/>
    <w:rsid w:val="001E578F"/>
    <w:rsid w:val="001E5A01"/>
    <w:rsid w:val="001E5A9B"/>
    <w:rsid w:val="001E5AF9"/>
    <w:rsid w:val="001E5E7E"/>
    <w:rsid w:val="001E5F50"/>
    <w:rsid w:val="001E61C7"/>
    <w:rsid w:val="001E61F5"/>
    <w:rsid w:val="001E62CD"/>
    <w:rsid w:val="001E648D"/>
    <w:rsid w:val="001E6548"/>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6E"/>
    <w:rsid w:val="001F1C9C"/>
    <w:rsid w:val="001F1F5A"/>
    <w:rsid w:val="001F1F6A"/>
    <w:rsid w:val="001F2180"/>
    <w:rsid w:val="001F21BF"/>
    <w:rsid w:val="001F2201"/>
    <w:rsid w:val="001F227C"/>
    <w:rsid w:val="001F2359"/>
    <w:rsid w:val="001F23B2"/>
    <w:rsid w:val="001F25FF"/>
    <w:rsid w:val="001F2672"/>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0C6"/>
    <w:rsid w:val="001F7128"/>
    <w:rsid w:val="001F7203"/>
    <w:rsid w:val="001F725D"/>
    <w:rsid w:val="001F7337"/>
    <w:rsid w:val="001F73DE"/>
    <w:rsid w:val="001F75E0"/>
    <w:rsid w:val="001F76BE"/>
    <w:rsid w:val="001F7808"/>
    <w:rsid w:val="001F796F"/>
    <w:rsid w:val="001F7AAD"/>
    <w:rsid w:val="001F7BD1"/>
    <w:rsid w:val="001F7BD6"/>
    <w:rsid w:val="001F7CE4"/>
    <w:rsid w:val="001F7E8D"/>
    <w:rsid w:val="00200011"/>
    <w:rsid w:val="00200097"/>
    <w:rsid w:val="0020020F"/>
    <w:rsid w:val="00200229"/>
    <w:rsid w:val="002002EC"/>
    <w:rsid w:val="00200359"/>
    <w:rsid w:val="002003DF"/>
    <w:rsid w:val="0020069F"/>
    <w:rsid w:val="00200782"/>
    <w:rsid w:val="002009D1"/>
    <w:rsid w:val="00200CAF"/>
    <w:rsid w:val="00200E03"/>
    <w:rsid w:val="00200E81"/>
    <w:rsid w:val="00200EE5"/>
    <w:rsid w:val="00201351"/>
    <w:rsid w:val="00201824"/>
    <w:rsid w:val="002018C3"/>
    <w:rsid w:val="00202542"/>
    <w:rsid w:val="0020260C"/>
    <w:rsid w:val="002026AC"/>
    <w:rsid w:val="00202701"/>
    <w:rsid w:val="00202703"/>
    <w:rsid w:val="002027E3"/>
    <w:rsid w:val="00202AD4"/>
    <w:rsid w:val="00202D42"/>
    <w:rsid w:val="00202DC0"/>
    <w:rsid w:val="00202EDD"/>
    <w:rsid w:val="00203024"/>
    <w:rsid w:val="002030E5"/>
    <w:rsid w:val="002031CE"/>
    <w:rsid w:val="002031DD"/>
    <w:rsid w:val="0020333E"/>
    <w:rsid w:val="00203776"/>
    <w:rsid w:val="00203817"/>
    <w:rsid w:val="00203864"/>
    <w:rsid w:val="002039FF"/>
    <w:rsid w:val="00203AAA"/>
    <w:rsid w:val="00203B2E"/>
    <w:rsid w:val="00203C1A"/>
    <w:rsid w:val="00203F38"/>
    <w:rsid w:val="00204128"/>
    <w:rsid w:val="002041CF"/>
    <w:rsid w:val="002043E7"/>
    <w:rsid w:val="0020441C"/>
    <w:rsid w:val="0020460B"/>
    <w:rsid w:val="00204674"/>
    <w:rsid w:val="002048F1"/>
    <w:rsid w:val="0020490C"/>
    <w:rsid w:val="00204A89"/>
    <w:rsid w:val="00204BED"/>
    <w:rsid w:val="00204DF7"/>
    <w:rsid w:val="00204F46"/>
    <w:rsid w:val="00204F76"/>
    <w:rsid w:val="0020518D"/>
    <w:rsid w:val="00205223"/>
    <w:rsid w:val="002057E8"/>
    <w:rsid w:val="00205954"/>
    <w:rsid w:val="00205DED"/>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98"/>
    <w:rsid w:val="002073FA"/>
    <w:rsid w:val="0020755A"/>
    <w:rsid w:val="00207675"/>
    <w:rsid w:val="002077CE"/>
    <w:rsid w:val="00207EFC"/>
    <w:rsid w:val="00210608"/>
    <w:rsid w:val="00210615"/>
    <w:rsid w:val="00210975"/>
    <w:rsid w:val="00210A27"/>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D0"/>
    <w:rsid w:val="002129F5"/>
    <w:rsid w:val="00212A1E"/>
    <w:rsid w:val="00212A86"/>
    <w:rsid w:val="00212AC1"/>
    <w:rsid w:val="00212C63"/>
    <w:rsid w:val="00212E87"/>
    <w:rsid w:val="00212E8C"/>
    <w:rsid w:val="00212F70"/>
    <w:rsid w:val="00212FCB"/>
    <w:rsid w:val="00213120"/>
    <w:rsid w:val="002131A0"/>
    <w:rsid w:val="00213259"/>
    <w:rsid w:val="002132C3"/>
    <w:rsid w:val="002135BC"/>
    <w:rsid w:val="0021365E"/>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41A"/>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ED0"/>
    <w:rsid w:val="00217EE1"/>
    <w:rsid w:val="00220069"/>
    <w:rsid w:val="00220A9F"/>
    <w:rsid w:val="00220AC3"/>
    <w:rsid w:val="00220B34"/>
    <w:rsid w:val="00220CCE"/>
    <w:rsid w:val="00220D76"/>
    <w:rsid w:val="00220EC2"/>
    <w:rsid w:val="0022109E"/>
    <w:rsid w:val="002211E5"/>
    <w:rsid w:val="00221755"/>
    <w:rsid w:val="0022194E"/>
    <w:rsid w:val="002219FA"/>
    <w:rsid w:val="00221B0A"/>
    <w:rsid w:val="00221B7D"/>
    <w:rsid w:val="00221C82"/>
    <w:rsid w:val="00221F1D"/>
    <w:rsid w:val="00221F61"/>
    <w:rsid w:val="0022205A"/>
    <w:rsid w:val="002220D5"/>
    <w:rsid w:val="002222A0"/>
    <w:rsid w:val="002222A5"/>
    <w:rsid w:val="0022255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631"/>
    <w:rsid w:val="00225ADC"/>
    <w:rsid w:val="00225B30"/>
    <w:rsid w:val="00225BC7"/>
    <w:rsid w:val="00225DE2"/>
    <w:rsid w:val="00225F15"/>
    <w:rsid w:val="0022600C"/>
    <w:rsid w:val="00226210"/>
    <w:rsid w:val="00226537"/>
    <w:rsid w:val="00226838"/>
    <w:rsid w:val="0022684F"/>
    <w:rsid w:val="002268E9"/>
    <w:rsid w:val="00226969"/>
    <w:rsid w:val="0022697B"/>
    <w:rsid w:val="00226B27"/>
    <w:rsid w:val="00226DD6"/>
    <w:rsid w:val="00227226"/>
    <w:rsid w:val="0022723D"/>
    <w:rsid w:val="002274C5"/>
    <w:rsid w:val="002275CE"/>
    <w:rsid w:val="002279BB"/>
    <w:rsid w:val="00227C36"/>
    <w:rsid w:val="00227DD0"/>
    <w:rsid w:val="00227DD1"/>
    <w:rsid w:val="00227F8C"/>
    <w:rsid w:val="00227FA1"/>
    <w:rsid w:val="002302A4"/>
    <w:rsid w:val="00230397"/>
    <w:rsid w:val="0023042A"/>
    <w:rsid w:val="002304FF"/>
    <w:rsid w:val="002306CF"/>
    <w:rsid w:val="002308BF"/>
    <w:rsid w:val="00230941"/>
    <w:rsid w:val="00230949"/>
    <w:rsid w:val="00230B0A"/>
    <w:rsid w:val="00230B10"/>
    <w:rsid w:val="00230D6D"/>
    <w:rsid w:val="00230DAF"/>
    <w:rsid w:val="00230E3B"/>
    <w:rsid w:val="00230EE5"/>
    <w:rsid w:val="00231029"/>
    <w:rsid w:val="002311EC"/>
    <w:rsid w:val="00231336"/>
    <w:rsid w:val="00231371"/>
    <w:rsid w:val="002313BC"/>
    <w:rsid w:val="00231405"/>
    <w:rsid w:val="00231740"/>
    <w:rsid w:val="0023176F"/>
    <w:rsid w:val="002317DD"/>
    <w:rsid w:val="002318FA"/>
    <w:rsid w:val="00231A82"/>
    <w:rsid w:val="00231A8B"/>
    <w:rsid w:val="00231B25"/>
    <w:rsid w:val="00231B2E"/>
    <w:rsid w:val="00231D56"/>
    <w:rsid w:val="00231ED5"/>
    <w:rsid w:val="0023232C"/>
    <w:rsid w:val="00232361"/>
    <w:rsid w:val="0023243D"/>
    <w:rsid w:val="00232631"/>
    <w:rsid w:val="002326F0"/>
    <w:rsid w:val="00232BA9"/>
    <w:rsid w:val="00232E4C"/>
    <w:rsid w:val="0023305A"/>
    <w:rsid w:val="0023310A"/>
    <w:rsid w:val="002331EB"/>
    <w:rsid w:val="00233401"/>
    <w:rsid w:val="0023342C"/>
    <w:rsid w:val="00233642"/>
    <w:rsid w:val="00233660"/>
    <w:rsid w:val="0023379B"/>
    <w:rsid w:val="002337E6"/>
    <w:rsid w:val="002337EE"/>
    <w:rsid w:val="00233844"/>
    <w:rsid w:val="00233A09"/>
    <w:rsid w:val="00233B3A"/>
    <w:rsid w:val="00233C6F"/>
    <w:rsid w:val="00233FBB"/>
    <w:rsid w:val="00233FCA"/>
    <w:rsid w:val="002342C9"/>
    <w:rsid w:val="0023453E"/>
    <w:rsid w:val="00234B58"/>
    <w:rsid w:val="00234B61"/>
    <w:rsid w:val="00234D49"/>
    <w:rsid w:val="002352D3"/>
    <w:rsid w:val="00235417"/>
    <w:rsid w:val="0023544D"/>
    <w:rsid w:val="00235541"/>
    <w:rsid w:val="00235CEE"/>
    <w:rsid w:val="00235D87"/>
    <w:rsid w:val="00235EB0"/>
    <w:rsid w:val="00235F3F"/>
    <w:rsid w:val="00236195"/>
    <w:rsid w:val="002369A3"/>
    <w:rsid w:val="002369D4"/>
    <w:rsid w:val="00236A99"/>
    <w:rsid w:val="00236CE1"/>
    <w:rsid w:val="00236DF6"/>
    <w:rsid w:val="002373FD"/>
    <w:rsid w:val="00237417"/>
    <w:rsid w:val="0023757C"/>
    <w:rsid w:val="00237659"/>
    <w:rsid w:val="00237769"/>
    <w:rsid w:val="002377C1"/>
    <w:rsid w:val="002379E1"/>
    <w:rsid w:val="00237A81"/>
    <w:rsid w:val="00237AE9"/>
    <w:rsid w:val="00237B29"/>
    <w:rsid w:val="00237C08"/>
    <w:rsid w:val="00237ED4"/>
    <w:rsid w:val="00237F07"/>
    <w:rsid w:val="00237FA1"/>
    <w:rsid w:val="00240329"/>
    <w:rsid w:val="0024036F"/>
    <w:rsid w:val="002404A5"/>
    <w:rsid w:val="002404A7"/>
    <w:rsid w:val="002404F4"/>
    <w:rsid w:val="00240721"/>
    <w:rsid w:val="0024076F"/>
    <w:rsid w:val="002408C5"/>
    <w:rsid w:val="002408E5"/>
    <w:rsid w:val="00240A46"/>
    <w:rsid w:val="00240CF0"/>
    <w:rsid w:val="00240D8A"/>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1"/>
    <w:rsid w:val="00243F2C"/>
    <w:rsid w:val="00243F71"/>
    <w:rsid w:val="00243FFD"/>
    <w:rsid w:val="0024426B"/>
    <w:rsid w:val="002442B7"/>
    <w:rsid w:val="00244404"/>
    <w:rsid w:val="002446BC"/>
    <w:rsid w:val="002447FF"/>
    <w:rsid w:val="00244A38"/>
    <w:rsid w:val="00244AF2"/>
    <w:rsid w:val="00244CF4"/>
    <w:rsid w:val="00244FF1"/>
    <w:rsid w:val="00245231"/>
    <w:rsid w:val="00245484"/>
    <w:rsid w:val="0024558D"/>
    <w:rsid w:val="0024596F"/>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1B7"/>
    <w:rsid w:val="002544E0"/>
    <w:rsid w:val="00254890"/>
    <w:rsid w:val="00254920"/>
    <w:rsid w:val="00254933"/>
    <w:rsid w:val="002549E1"/>
    <w:rsid w:val="00254A6C"/>
    <w:rsid w:val="00254AA6"/>
    <w:rsid w:val="00254CB2"/>
    <w:rsid w:val="00254F40"/>
    <w:rsid w:val="00255042"/>
    <w:rsid w:val="002556F3"/>
    <w:rsid w:val="00255748"/>
    <w:rsid w:val="00255842"/>
    <w:rsid w:val="002558AD"/>
    <w:rsid w:val="002559C4"/>
    <w:rsid w:val="00255B2C"/>
    <w:rsid w:val="00255B54"/>
    <w:rsid w:val="00255CF7"/>
    <w:rsid w:val="00255CFC"/>
    <w:rsid w:val="00255D47"/>
    <w:rsid w:val="00256096"/>
    <w:rsid w:val="0025627C"/>
    <w:rsid w:val="0025638D"/>
    <w:rsid w:val="002566E3"/>
    <w:rsid w:val="0025683B"/>
    <w:rsid w:val="00256B52"/>
    <w:rsid w:val="00256BE8"/>
    <w:rsid w:val="00256C47"/>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95"/>
    <w:rsid w:val="00267AE9"/>
    <w:rsid w:val="00267C62"/>
    <w:rsid w:val="00267D0D"/>
    <w:rsid w:val="00267E4A"/>
    <w:rsid w:val="0027012D"/>
    <w:rsid w:val="002701B1"/>
    <w:rsid w:val="0027066F"/>
    <w:rsid w:val="0027068E"/>
    <w:rsid w:val="00270CC1"/>
    <w:rsid w:val="00270D42"/>
    <w:rsid w:val="00270EB8"/>
    <w:rsid w:val="00270F30"/>
    <w:rsid w:val="002710DF"/>
    <w:rsid w:val="0027144E"/>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DA5"/>
    <w:rsid w:val="00273038"/>
    <w:rsid w:val="002730AB"/>
    <w:rsid w:val="0027337D"/>
    <w:rsid w:val="00273451"/>
    <w:rsid w:val="00273767"/>
    <w:rsid w:val="002737A0"/>
    <w:rsid w:val="00273E96"/>
    <w:rsid w:val="00273EDD"/>
    <w:rsid w:val="00274042"/>
    <w:rsid w:val="00274076"/>
    <w:rsid w:val="00274162"/>
    <w:rsid w:val="002741A9"/>
    <w:rsid w:val="0027463A"/>
    <w:rsid w:val="002746EB"/>
    <w:rsid w:val="002747A9"/>
    <w:rsid w:val="0027483C"/>
    <w:rsid w:val="00274A20"/>
    <w:rsid w:val="00274C74"/>
    <w:rsid w:val="00274D05"/>
    <w:rsid w:val="00274E1E"/>
    <w:rsid w:val="00275011"/>
    <w:rsid w:val="0027503D"/>
    <w:rsid w:val="0027517D"/>
    <w:rsid w:val="00275294"/>
    <w:rsid w:val="002753B8"/>
    <w:rsid w:val="0027556D"/>
    <w:rsid w:val="002756BD"/>
    <w:rsid w:val="002758CB"/>
    <w:rsid w:val="0027592B"/>
    <w:rsid w:val="00275ABE"/>
    <w:rsid w:val="00275B47"/>
    <w:rsid w:val="00275C97"/>
    <w:rsid w:val="00275CF5"/>
    <w:rsid w:val="00276083"/>
    <w:rsid w:val="002761B0"/>
    <w:rsid w:val="0027624C"/>
    <w:rsid w:val="002762C1"/>
    <w:rsid w:val="00276608"/>
    <w:rsid w:val="0027690D"/>
    <w:rsid w:val="00276978"/>
    <w:rsid w:val="00276B97"/>
    <w:rsid w:val="00276E47"/>
    <w:rsid w:val="00276E87"/>
    <w:rsid w:val="0027706D"/>
    <w:rsid w:val="00277076"/>
    <w:rsid w:val="0027727A"/>
    <w:rsid w:val="00277608"/>
    <w:rsid w:val="002777D6"/>
    <w:rsid w:val="00277B38"/>
    <w:rsid w:val="00277B7D"/>
    <w:rsid w:val="00277C86"/>
    <w:rsid w:val="00277ED4"/>
    <w:rsid w:val="00277F5C"/>
    <w:rsid w:val="00280546"/>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22"/>
    <w:rsid w:val="00281FFB"/>
    <w:rsid w:val="0028236F"/>
    <w:rsid w:val="002823C7"/>
    <w:rsid w:val="002825D9"/>
    <w:rsid w:val="002826BD"/>
    <w:rsid w:val="00282CDA"/>
    <w:rsid w:val="00282DD4"/>
    <w:rsid w:val="00283160"/>
    <w:rsid w:val="002833B4"/>
    <w:rsid w:val="002836F7"/>
    <w:rsid w:val="002836FD"/>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75A6"/>
    <w:rsid w:val="002877B9"/>
    <w:rsid w:val="002877CA"/>
    <w:rsid w:val="00287AA5"/>
    <w:rsid w:val="00287B10"/>
    <w:rsid w:val="00287B47"/>
    <w:rsid w:val="00287C59"/>
    <w:rsid w:val="00287D14"/>
    <w:rsid w:val="00287E78"/>
    <w:rsid w:val="00287E89"/>
    <w:rsid w:val="00287EB9"/>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D4"/>
    <w:rsid w:val="00292B3E"/>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3FDD"/>
    <w:rsid w:val="002940F3"/>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29"/>
    <w:rsid w:val="002A0F1D"/>
    <w:rsid w:val="002A154F"/>
    <w:rsid w:val="002A15B1"/>
    <w:rsid w:val="002A168C"/>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BAE"/>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62"/>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D"/>
    <w:rsid w:val="002B43BE"/>
    <w:rsid w:val="002B45DB"/>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5E"/>
    <w:rsid w:val="002B6A8D"/>
    <w:rsid w:val="002B6B1A"/>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D6"/>
    <w:rsid w:val="002C0BA0"/>
    <w:rsid w:val="002C0D3B"/>
    <w:rsid w:val="002C0D82"/>
    <w:rsid w:val="002C0D89"/>
    <w:rsid w:val="002C0E42"/>
    <w:rsid w:val="002C0FFB"/>
    <w:rsid w:val="002C119D"/>
    <w:rsid w:val="002C1384"/>
    <w:rsid w:val="002C1441"/>
    <w:rsid w:val="002C1560"/>
    <w:rsid w:val="002C1857"/>
    <w:rsid w:val="002C197D"/>
    <w:rsid w:val="002C19B4"/>
    <w:rsid w:val="002C1B6F"/>
    <w:rsid w:val="002C1E70"/>
    <w:rsid w:val="002C21C2"/>
    <w:rsid w:val="002C2266"/>
    <w:rsid w:val="002C239B"/>
    <w:rsid w:val="002C23BD"/>
    <w:rsid w:val="002C2462"/>
    <w:rsid w:val="002C2626"/>
    <w:rsid w:val="002C2827"/>
    <w:rsid w:val="002C292D"/>
    <w:rsid w:val="002C32BE"/>
    <w:rsid w:val="002C33A1"/>
    <w:rsid w:val="002C3620"/>
    <w:rsid w:val="002C36F3"/>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142"/>
    <w:rsid w:val="002C52A9"/>
    <w:rsid w:val="002C52CC"/>
    <w:rsid w:val="002C52F9"/>
    <w:rsid w:val="002C52FA"/>
    <w:rsid w:val="002C5421"/>
    <w:rsid w:val="002C547E"/>
    <w:rsid w:val="002C56A9"/>
    <w:rsid w:val="002C580B"/>
    <w:rsid w:val="002C5CA7"/>
    <w:rsid w:val="002C5D10"/>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F27"/>
    <w:rsid w:val="002D13C9"/>
    <w:rsid w:val="002D15AC"/>
    <w:rsid w:val="002D1670"/>
    <w:rsid w:val="002D1716"/>
    <w:rsid w:val="002D1DF0"/>
    <w:rsid w:val="002D2471"/>
    <w:rsid w:val="002D24E6"/>
    <w:rsid w:val="002D28D3"/>
    <w:rsid w:val="002D294D"/>
    <w:rsid w:val="002D2A5A"/>
    <w:rsid w:val="002D2A8C"/>
    <w:rsid w:val="002D2B43"/>
    <w:rsid w:val="002D2BA1"/>
    <w:rsid w:val="002D2BB7"/>
    <w:rsid w:val="002D2DB1"/>
    <w:rsid w:val="002D2E7A"/>
    <w:rsid w:val="002D2F34"/>
    <w:rsid w:val="002D30A5"/>
    <w:rsid w:val="002D30AD"/>
    <w:rsid w:val="002D3521"/>
    <w:rsid w:val="002D35E3"/>
    <w:rsid w:val="002D3AC8"/>
    <w:rsid w:val="002D3B04"/>
    <w:rsid w:val="002D3B05"/>
    <w:rsid w:val="002D3BB2"/>
    <w:rsid w:val="002D3F2D"/>
    <w:rsid w:val="002D3FFA"/>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666"/>
    <w:rsid w:val="002D674F"/>
    <w:rsid w:val="002D67C2"/>
    <w:rsid w:val="002D685A"/>
    <w:rsid w:val="002D6B5D"/>
    <w:rsid w:val="002D6CE4"/>
    <w:rsid w:val="002D7230"/>
    <w:rsid w:val="002D7282"/>
    <w:rsid w:val="002D73B4"/>
    <w:rsid w:val="002D73F6"/>
    <w:rsid w:val="002D765E"/>
    <w:rsid w:val="002D7908"/>
    <w:rsid w:val="002D7F5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C5"/>
    <w:rsid w:val="002E20ED"/>
    <w:rsid w:val="002E21BD"/>
    <w:rsid w:val="002E24E2"/>
    <w:rsid w:val="002E24FD"/>
    <w:rsid w:val="002E2541"/>
    <w:rsid w:val="002E263E"/>
    <w:rsid w:val="002E2733"/>
    <w:rsid w:val="002E27BB"/>
    <w:rsid w:val="002E28A8"/>
    <w:rsid w:val="002E2994"/>
    <w:rsid w:val="002E2BE1"/>
    <w:rsid w:val="002E300E"/>
    <w:rsid w:val="002E3032"/>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2B"/>
    <w:rsid w:val="002E4DC3"/>
    <w:rsid w:val="002E4F4E"/>
    <w:rsid w:val="002E5053"/>
    <w:rsid w:val="002E50FF"/>
    <w:rsid w:val="002E5598"/>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5BF"/>
    <w:rsid w:val="002E75EA"/>
    <w:rsid w:val="002E7A00"/>
    <w:rsid w:val="002E7B0F"/>
    <w:rsid w:val="002E7C40"/>
    <w:rsid w:val="002E7D0F"/>
    <w:rsid w:val="002F0077"/>
    <w:rsid w:val="002F0194"/>
    <w:rsid w:val="002F01AB"/>
    <w:rsid w:val="002F01CA"/>
    <w:rsid w:val="002F0358"/>
    <w:rsid w:val="002F0383"/>
    <w:rsid w:val="002F03C4"/>
    <w:rsid w:val="002F0BE2"/>
    <w:rsid w:val="002F0F60"/>
    <w:rsid w:val="002F1346"/>
    <w:rsid w:val="002F13A6"/>
    <w:rsid w:val="002F171D"/>
    <w:rsid w:val="002F17AD"/>
    <w:rsid w:val="002F17AE"/>
    <w:rsid w:val="002F17D3"/>
    <w:rsid w:val="002F17E6"/>
    <w:rsid w:val="002F1A40"/>
    <w:rsid w:val="002F1B5E"/>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2FDC"/>
    <w:rsid w:val="002F31D1"/>
    <w:rsid w:val="002F33CD"/>
    <w:rsid w:val="002F33EF"/>
    <w:rsid w:val="002F343A"/>
    <w:rsid w:val="002F35AF"/>
    <w:rsid w:val="002F3755"/>
    <w:rsid w:val="002F38AF"/>
    <w:rsid w:val="002F3908"/>
    <w:rsid w:val="002F3965"/>
    <w:rsid w:val="002F39FF"/>
    <w:rsid w:val="002F3A9C"/>
    <w:rsid w:val="002F3CEC"/>
    <w:rsid w:val="002F3F06"/>
    <w:rsid w:val="002F3F6A"/>
    <w:rsid w:val="002F40AA"/>
    <w:rsid w:val="002F43FA"/>
    <w:rsid w:val="002F46B0"/>
    <w:rsid w:val="002F4763"/>
    <w:rsid w:val="002F49CE"/>
    <w:rsid w:val="002F4AE1"/>
    <w:rsid w:val="002F4B4C"/>
    <w:rsid w:val="002F4C31"/>
    <w:rsid w:val="002F4D8C"/>
    <w:rsid w:val="002F4EBD"/>
    <w:rsid w:val="002F5152"/>
    <w:rsid w:val="002F5223"/>
    <w:rsid w:val="002F54B8"/>
    <w:rsid w:val="002F5758"/>
    <w:rsid w:val="002F575D"/>
    <w:rsid w:val="002F5982"/>
    <w:rsid w:val="002F5AA9"/>
    <w:rsid w:val="002F5CB6"/>
    <w:rsid w:val="002F60FA"/>
    <w:rsid w:val="002F6168"/>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511"/>
    <w:rsid w:val="00300623"/>
    <w:rsid w:val="00300769"/>
    <w:rsid w:val="0030089D"/>
    <w:rsid w:val="00300956"/>
    <w:rsid w:val="00300B4A"/>
    <w:rsid w:val="00300CF4"/>
    <w:rsid w:val="00300D75"/>
    <w:rsid w:val="00300F54"/>
    <w:rsid w:val="0030134C"/>
    <w:rsid w:val="003014BB"/>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E2"/>
    <w:rsid w:val="00307B1A"/>
    <w:rsid w:val="00307C73"/>
    <w:rsid w:val="00307D28"/>
    <w:rsid w:val="00307E94"/>
    <w:rsid w:val="00307F0A"/>
    <w:rsid w:val="00307FB4"/>
    <w:rsid w:val="00310163"/>
    <w:rsid w:val="0031022A"/>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F9"/>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AC1"/>
    <w:rsid w:val="00313F18"/>
    <w:rsid w:val="0031409D"/>
    <w:rsid w:val="0031458B"/>
    <w:rsid w:val="003147BB"/>
    <w:rsid w:val="0031485E"/>
    <w:rsid w:val="003149F0"/>
    <w:rsid w:val="00314A34"/>
    <w:rsid w:val="00314A9E"/>
    <w:rsid w:val="00314AB7"/>
    <w:rsid w:val="00314B61"/>
    <w:rsid w:val="00314C28"/>
    <w:rsid w:val="00314DCA"/>
    <w:rsid w:val="00315050"/>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17"/>
    <w:rsid w:val="00316ABB"/>
    <w:rsid w:val="00316E34"/>
    <w:rsid w:val="00316E3A"/>
    <w:rsid w:val="00317232"/>
    <w:rsid w:val="00317358"/>
    <w:rsid w:val="00317B9F"/>
    <w:rsid w:val="00320060"/>
    <w:rsid w:val="003200AF"/>
    <w:rsid w:val="00320467"/>
    <w:rsid w:val="00320651"/>
    <w:rsid w:val="003207A4"/>
    <w:rsid w:val="003207DC"/>
    <w:rsid w:val="0032096D"/>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3D8"/>
    <w:rsid w:val="00326414"/>
    <w:rsid w:val="003265D8"/>
    <w:rsid w:val="00326850"/>
    <w:rsid w:val="00326B9B"/>
    <w:rsid w:val="00326D99"/>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741"/>
    <w:rsid w:val="003338AB"/>
    <w:rsid w:val="00333986"/>
    <w:rsid w:val="00333A45"/>
    <w:rsid w:val="00333DF7"/>
    <w:rsid w:val="00333EBD"/>
    <w:rsid w:val="00334151"/>
    <w:rsid w:val="00334317"/>
    <w:rsid w:val="00334348"/>
    <w:rsid w:val="00334476"/>
    <w:rsid w:val="0033455B"/>
    <w:rsid w:val="0033480D"/>
    <w:rsid w:val="00334A25"/>
    <w:rsid w:val="00334A57"/>
    <w:rsid w:val="00334C1F"/>
    <w:rsid w:val="00334EDF"/>
    <w:rsid w:val="00334F25"/>
    <w:rsid w:val="003350F6"/>
    <w:rsid w:val="0033514C"/>
    <w:rsid w:val="0033518F"/>
    <w:rsid w:val="003351AA"/>
    <w:rsid w:val="00335739"/>
    <w:rsid w:val="0033584B"/>
    <w:rsid w:val="00335A10"/>
    <w:rsid w:val="00335BB0"/>
    <w:rsid w:val="00335CA3"/>
    <w:rsid w:val="00335D05"/>
    <w:rsid w:val="00335D34"/>
    <w:rsid w:val="00335E17"/>
    <w:rsid w:val="00336170"/>
    <w:rsid w:val="00336270"/>
    <w:rsid w:val="003362BD"/>
    <w:rsid w:val="003364AE"/>
    <w:rsid w:val="0033657E"/>
    <w:rsid w:val="003366BE"/>
    <w:rsid w:val="0033681A"/>
    <w:rsid w:val="00336A78"/>
    <w:rsid w:val="00336ABE"/>
    <w:rsid w:val="00336D1A"/>
    <w:rsid w:val="00336EDB"/>
    <w:rsid w:val="00336F86"/>
    <w:rsid w:val="00337142"/>
    <w:rsid w:val="003371F4"/>
    <w:rsid w:val="0033754A"/>
    <w:rsid w:val="003375CE"/>
    <w:rsid w:val="00337613"/>
    <w:rsid w:val="00337CBD"/>
    <w:rsid w:val="00337D81"/>
    <w:rsid w:val="00337DEF"/>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E"/>
    <w:rsid w:val="00345031"/>
    <w:rsid w:val="0034547C"/>
    <w:rsid w:val="00345654"/>
    <w:rsid w:val="003457CD"/>
    <w:rsid w:val="00345A37"/>
    <w:rsid w:val="003461D5"/>
    <w:rsid w:val="00346B3D"/>
    <w:rsid w:val="00346D6C"/>
    <w:rsid w:val="00346E70"/>
    <w:rsid w:val="00346F30"/>
    <w:rsid w:val="00347C03"/>
    <w:rsid w:val="00347D8C"/>
    <w:rsid w:val="00347E5E"/>
    <w:rsid w:val="00347F2D"/>
    <w:rsid w:val="00350002"/>
    <w:rsid w:val="00350003"/>
    <w:rsid w:val="00350151"/>
    <w:rsid w:val="0035048B"/>
    <w:rsid w:val="003504A0"/>
    <w:rsid w:val="0035071C"/>
    <w:rsid w:val="00350B3D"/>
    <w:rsid w:val="00350B7B"/>
    <w:rsid w:val="00350C33"/>
    <w:rsid w:val="00350CA4"/>
    <w:rsid w:val="00350CAE"/>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D3B"/>
    <w:rsid w:val="0035508A"/>
    <w:rsid w:val="0035513E"/>
    <w:rsid w:val="00355224"/>
    <w:rsid w:val="00355327"/>
    <w:rsid w:val="00355423"/>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AC5"/>
    <w:rsid w:val="00356C0A"/>
    <w:rsid w:val="00356D47"/>
    <w:rsid w:val="00356D5D"/>
    <w:rsid w:val="00356EE6"/>
    <w:rsid w:val="00356F72"/>
    <w:rsid w:val="003574EB"/>
    <w:rsid w:val="003575F1"/>
    <w:rsid w:val="0035761A"/>
    <w:rsid w:val="00357620"/>
    <w:rsid w:val="0035783D"/>
    <w:rsid w:val="003579FB"/>
    <w:rsid w:val="00357B39"/>
    <w:rsid w:val="00357D6C"/>
    <w:rsid w:val="00357F51"/>
    <w:rsid w:val="00357FEE"/>
    <w:rsid w:val="003602DB"/>
    <w:rsid w:val="003602E0"/>
    <w:rsid w:val="00360336"/>
    <w:rsid w:val="00360363"/>
    <w:rsid w:val="003603FA"/>
    <w:rsid w:val="003604E5"/>
    <w:rsid w:val="003604EB"/>
    <w:rsid w:val="003606AF"/>
    <w:rsid w:val="00360722"/>
    <w:rsid w:val="0036072B"/>
    <w:rsid w:val="00360B7B"/>
    <w:rsid w:val="00360BA5"/>
    <w:rsid w:val="00360BB7"/>
    <w:rsid w:val="00360CC5"/>
    <w:rsid w:val="00360EB1"/>
    <w:rsid w:val="00360EBB"/>
    <w:rsid w:val="00360F72"/>
    <w:rsid w:val="00361352"/>
    <w:rsid w:val="003613B1"/>
    <w:rsid w:val="003616D7"/>
    <w:rsid w:val="00361815"/>
    <w:rsid w:val="00361998"/>
    <w:rsid w:val="00361C2B"/>
    <w:rsid w:val="00361CDF"/>
    <w:rsid w:val="00361EB2"/>
    <w:rsid w:val="00361F6A"/>
    <w:rsid w:val="00361F79"/>
    <w:rsid w:val="00362039"/>
    <w:rsid w:val="0036210D"/>
    <w:rsid w:val="003624EE"/>
    <w:rsid w:val="00362509"/>
    <w:rsid w:val="00362809"/>
    <w:rsid w:val="00362AB0"/>
    <w:rsid w:val="00362F76"/>
    <w:rsid w:val="00362F92"/>
    <w:rsid w:val="00363074"/>
    <w:rsid w:val="00363190"/>
    <w:rsid w:val="003632E3"/>
    <w:rsid w:val="00363402"/>
    <w:rsid w:val="00363614"/>
    <w:rsid w:val="0036386C"/>
    <w:rsid w:val="00363955"/>
    <w:rsid w:val="0036399C"/>
    <w:rsid w:val="00363CE7"/>
    <w:rsid w:val="00363DD0"/>
    <w:rsid w:val="00363FB2"/>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C3"/>
    <w:rsid w:val="003667F5"/>
    <w:rsid w:val="00366B6F"/>
    <w:rsid w:val="00366EA6"/>
    <w:rsid w:val="00367371"/>
    <w:rsid w:val="003674B8"/>
    <w:rsid w:val="0036772F"/>
    <w:rsid w:val="00367784"/>
    <w:rsid w:val="00367809"/>
    <w:rsid w:val="00367A84"/>
    <w:rsid w:val="00367AE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1FE"/>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94B"/>
    <w:rsid w:val="00374B0E"/>
    <w:rsid w:val="00374DC0"/>
    <w:rsid w:val="00374F59"/>
    <w:rsid w:val="0037508F"/>
    <w:rsid w:val="003750CC"/>
    <w:rsid w:val="0037560D"/>
    <w:rsid w:val="00375718"/>
    <w:rsid w:val="003758D5"/>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EDD"/>
    <w:rsid w:val="00380F1F"/>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DFE"/>
    <w:rsid w:val="00382EFE"/>
    <w:rsid w:val="00382F12"/>
    <w:rsid w:val="00382F85"/>
    <w:rsid w:val="003831AD"/>
    <w:rsid w:val="003831CE"/>
    <w:rsid w:val="003832C9"/>
    <w:rsid w:val="003835F2"/>
    <w:rsid w:val="003836FE"/>
    <w:rsid w:val="0038392F"/>
    <w:rsid w:val="003839F3"/>
    <w:rsid w:val="00383DD6"/>
    <w:rsid w:val="00383EB6"/>
    <w:rsid w:val="00383F04"/>
    <w:rsid w:val="003841A1"/>
    <w:rsid w:val="003841B8"/>
    <w:rsid w:val="00384285"/>
    <w:rsid w:val="00384503"/>
    <w:rsid w:val="00384538"/>
    <w:rsid w:val="00384A18"/>
    <w:rsid w:val="00384B42"/>
    <w:rsid w:val="00384C0B"/>
    <w:rsid w:val="00384CD6"/>
    <w:rsid w:val="00384FCE"/>
    <w:rsid w:val="0038504F"/>
    <w:rsid w:val="003851AF"/>
    <w:rsid w:val="0038521A"/>
    <w:rsid w:val="00385228"/>
    <w:rsid w:val="00385462"/>
    <w:rsid w:val="00385515"/>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56A"/>
    <w:rsid w:val="003925C6"/>
    <w:rsid w:val="003925DA"/>
    <w:rsid w:val="003926AD"/>
    <w:rsid w:val="003926C0"/>
    <w:rsid w:val="00392750"/>
    <w:rsid w:val="003927BC"/>
    <w:rsid w:val="00392841"/>
    <w:rsid w:val="003928A6"/>
    <w:rsid w:val="0039297B"/>
    <w:rsid w:val="00392AC3"/>
    <w:rsid w:val="0039300A"/>
    <w:rsid w:val="00393127"/>
    <w:rsid w:val="003932C6"/>
    <w:rsid w:val="00393333"/>
    <w:rsid w:val="00393548"/>
    <w:rsid w:val="0039373B"/>
    <w:rsid w:val="00393B0F"/>
    <w:rsid w:val="00393C00"/>
    <w:rsid w:val="00393D52"/>
    <w:rsid w:val="00393DE2"/>
    <w:rsid w:val="003941C9"/>
    <w:rsid w:val="003942D4"/>
    <w:rsid w:val="00394386"/>
    <w:rsid w:val="00394435"/>
    <w:rsid w:val="00394473"/>
    <w:rsid w:val="00394789"/>
    <w:rsid w:val="003948D8"/>
    <w:rsid w:val="00394987"/>
    <w:rsid w:val="00394C2C"/>
    <w:rsid w:val="00394FF3"/>
    <w:rsid w:val="0039509D"/>
    <w:rsid w:val="003952D3"/>
    <w:rsid w:val="003952DF"/>
    <w:rsid w:val="0039563B"/>
    <w:rsid w:val="0039565F"/>
    <w:rsid w:val="003956E9"/>
    <w:rsid w:val="003958D2"/>
    <w:rsid w:val="00395A25"/>
    <w:rsid w:val="00395AB4"/>
    <w:rsid w:val="00395C2E"/>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D2B"/>
    <w:rsid w:val="003A0D5F"/>
    <w:rsid w:val="003A0EC2"/>
    <w:rsid w:val="003A0FBF"/>
    <w:rsid w:val="003A1597"/>
    <w:rsid w:val="003A161D"/>
    <w:rsid w:val="003A163E"/>
    <w:rsid w:val="003A192D"/>
    <w:rsid w:val="003A1985"/>
    <w:rsid w:val="003A1A4C"/>
    <w:rsid w:val="003A1BB5"/>
    <w:rsid w:val="003A1BE1"/>
    <w:rsid w:val="003A1E05"/>
    <w:rsid w:val="003A216D"/>
    <w:rsid w:val="003A239D"/>
    <w:rsid w:val="003A2660"/>
    <w:rsid w:val="003A2850"/>
    <w:rsid w:val="003A2965"/>
    <w:rsid w:val="003A2986"/>
    <w:rsid w:val="003A2DF3"/>
    <w:rsid w:val="003A2E05"/>
    <w:rsid w:val="003A2FC1"/>
    <w:rsid w:val="003A3214"/>
    <w:rsid w:val="003A33B2"/>
    <w:rsid w:val="003A33BE"/>
    <w:rsid w:val="003A3669"/>
    <w:rsid w:val="003A376C"/>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C"/>
    <w:rsid w:val="003A69CF"/>
    <w:rsid w:val="003A6F8E"/>
    <w:rsid w:val="003A72BA"/>
    <w:rsid w:val="003A7344"/>
    <w:rsid w:val="003A75BE"/>
    <w:rsid w:val="003A7888"/>
    <w:rsid w:val="003A79AD"/>
    <w:rsid w:val="003A7A99"/>
    <w:rsid w:val="003A7BED"/>
    <w:rsid w:val="003A7DE0"/>
    <w:rsid w:val="003A7E56"/>
    <w:rsid w:val="003B016D"/>
    <w:rsid w:val="003B0254"/>
    <w:rsid w:val="003B0373"/>
    <w:rsid w:val="003B065E"/>
    <w:rsid w:val="003B068F"/>
    <w:rsid w:val="003B06F5"/>
    <w:rsid w:val="003B078C"/>
    <w:rsid w:val="003B0AE4"/>
    <w:rsid w:val="003B0AEC"/>
    <w:rsid w:val="003B1047"/>
    <w:rsid w:val="003B1773"/>
    <w:rsid w:val="003B1E3C"/>
    <w:rsid w:val="003B204C"/>
    <w:rsid w:val="003B2328"/>
    <w:rsid w:val="003B25C6"/>
    <w:rsid w:val="003B264C"/>
    <w:rsid w:val="003B2710"/>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DA6"/>
    <w:rsid w:val="003B5268"/>
    <w:rsid w:val="003B5685"/>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7C4"/>
    <w:rsid w:val="003B696F"/>
    <w:rsid w:val="003B6CDB"/>
    <w:rsid w:val="003B6DBA"/>
    <w:rsid w:val="003B718C"/>
    <w:rsid w:val="003B741C"/>
    <w:rsid w:val="003B75E1"/>
    <w:rsid w:val="003B75F5"/>
    <w:rsid w:val="003B764D"/>
    <w:rsid w:val="003B7A03"/>
    <w:rsid w:val="003B7A4B"/>
    <w:rsid w:val="003B7B3E"/>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89"/>
    <w:rsid w:val="003C3ECD"/>
    <w:rsid w:val="003C3FE9"/>
    <w:rsid w:val="003C4117"/>
    <w:rsid w:val="003C48C0"/>
    <w:rsid w:val="003C498E"/>
    <w:rsid w:val="003C4C6E"/>
    <w:rsid w:val="003C4CAF"/>
    <w:rsid w:val="003C4D2A"/>
    <w:rsid w:val="003C4EC6"/>
    <w:rsid w:val="003C5185"/>
    <w:rsid w:val="003C51D0"/>
    <w:rsid w:val="003C5287"/>
    <w:rsid w:val="003C53C8"/>
    <w:rsid w:val="003C54BC"/>
    <w:rsid w:val="003C54D2"/>
    <w:rsid w:val="003C5506"/>
    <w:rsid w:val="003C57B7"/>
    <w:rsid w:val="003C57E2"/>
    <w:rsid w:val="003C5AB8"/>
    <w:rsid w:val="003C5B8D"/>
    <w:rsid w:val="003C5C17"/>
    <w:rsid w:val="003C5E01"/>
    <w:rsid w:val="003C5EC9"/>
    <w:rsid w:val="003C6023"/>
    <w:rsid w:val="003C60BF"/>
    <w:rsid w:val="003C6367"/>
    <w:rsid w:val="003C69C4"/>
    <w:rsid w:val="003C6C80"/>
    <w:rsid w:val="003C6E2C"/>
    <w:rsid w:val="003C704F"/>
    <w:rsid w:val="003C7067"/>
    <w:rsid w:val="003C7283"/>
    <w:rsid w:val="003C7505"/>
    <w:rsid w:val="003C75CB"/>
    <w:rsid w:val="003C764A"/>
    <w:rsid w:val="003C7A39"/>
    <w:rsid w:val="003C7C3C"/>
    <w:rsid w:val="003C7CF5"/>
    <w:rsid w:val="003D018E"/>
    <w:rsid w:val="003D01D1"/>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3FD"/>
    <w:rsid w:val="003D1480"/>
    <w:rsid w:val="003D15CF"/>
    <w:rsid w:val="003D1899"/>
    <w:rsid w:val="003D1915"/>
    <w:rsid w:val="003D1974"/>
    <w:rsid w:val="003D1AE6"/>
    <w:rsid w:val="003D1DE7"/>
    <w:rsid w:val="003D1E3A"/>
    <w:rsid w:val="003D1E9A"/>
    <w:rsid w:val="003D1F67"/>
    <w:rsid w:val="003D20CE"/>
    <w:rsid w:val="003D23C5"/>
    <w:rsid w:val="003D245E"/>
    <w:rsid w:val="003D2468"/>
    <w:rsid w:val="003D2808"/>
    <w:rsid w:val="003D2973"/>
    <w:rsid w:val="003D2DFF"/>
    <w:rsid w:val="003D2E13"/>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F23"/>
    <w:rsid w:val="003D606B"/>
    <w:rsid w:val="003D62B3"/>
    <w:rsid w:val="003D65D3"/>
    <w:rsid w:val="003D6606"/>
    <w:rsid w:val="003D6655"/>
    <w:rsid w:val="003D6692"/>
    <w:rsid w:val="003D66B3"/>
    <w:rsid w:val="003D67EC"/>
    <w:rsid w:val="003D692D"/>
    <w:rsid w:val="003D6A11"/>
    <w:rsid w:val="003D6CFD"/>
    <w:rsid w:val="003D707F"/>
    <w:rsid w:val="003D70DF"/>
    <w:rsid w:val="003D716C"/>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1F92"/>
    <w:rsid w:val="003E2045"/>
    <w:rsid w:val="003E232E"/>
    <w:rsid w:val="003E232F"/>
    <w:rsid w:val="003E2363"/>
    <w:rsid w:val="003E2453"/>
    <w:rsid w:val="003E25CB"/>
    <w:rsid w:val="003E26D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C4B"/>
    <w:rsid w:val="003E7DC1"/>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758"/>
    <w:rsid w:val="003F5CDD"/>
    <w:rsid w:val="003F5DF3"/>
    <w:rsid w:val="003F5E13"/>
    <w:rsid w:val="003F5E2D"/>
    <w:rsid w:val="003F5F17"/>
    <w:rsid w:val="003F6656"/>
    <w:rsid w:val="003F67A1"/>
    <w:rsid w:val="003F69C6"/>
    <w:rsid w:val="003F69D2"/>
    <w:rsid w:val="003F6E41"/>
    <w:rsid w:val="003F7201"/>
    <w:rsid w:val="003F7295"/>
    <w:rsid w:val="003F749E"/>
    <w:rsid w:val="003F749F"/>
    <w:rsid w:val="003F7573"/>
    <w:rsid w:val="003F7640"/>
    <w:rsid w:val="003F7712"/>
    <w:rsid w:val="003F784A"/>
    <w:rsid w:val="003F7997"/>
    <w:rsid w:val="003F79B9"/>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B6"/>
    <w:rsid w:val="004022C0"/>
    <w:rsid w:val="00402301"/>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36"/>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9C3"/>
    <w:rsid w:val="00412AA4"/>
    <w:rsid w:val="00412B05"/>
    <w:rsid w:val="00412CC9"/>
    <w:rsid w:val="00412D58"/>
    <w:rsid w:val="00412E47"/>
    <w:rsid w:val="00413006"/>
    <w:rsid w:val="0041337E"/>
    <w:rsid w:val="0041360E"/>
    <w:rsid w:val="004136B5"/>
    <w:rsid w:val="004136D9"/>
    <w:rsid w:val="00413AE9"/>
    <w:rsid w:val="00413BAD"/>
    <w:rsid w:val="00413C23"/>
    <w:rsid w:val="00413CA2"/>
    <w:rsid w:val="00413CD5"/>
    <w:rsid w:val="00413CED"/>
    <w:rsid w:val="00413EEC"/>
    <w:rsid w:val="00414004"/>
    <w:rsid w:val="00414075"/>
    <w:rsid w:val="004141FF"/>
    <w:rsid w:val="004143B2"/>
    <w:rsid w:val="004144A0"/>
    <w:rsid w:val="0041474B"/>
    <w:rsid w:val="0041477F"/>
    <w:rsid w:val="0041549E"/>
    <w:rsid w:val="004157CD"/>
    <w:rsid w:val="00415993"/>
    <w:rsid w:val="00415CBF"/>
    <w:rsid w:val="00415E24"/>
    <w:rsid w:val="00415F8C"/>
    <w:rsid w:val="0041612C"/>
    <w:rsid w:val="00416177"/>
    <w:rsid w:val="00416AE7"/>
    <w:rsid w:val="00416AED"/>
    <w:rsid w:val="0041716A"/>
    <w:rsid w:val="0041718F"/>
    <w:rsid w:val="00417307"/>
    <w:rsid w:val="004174C2"/>
    <w:rsid w:val="00417831"/>
    <w:rsid w:val="004178E5"/>
    <w:rsid w:val="00417D6E"/>
    <w:rsid w:val="00417F4B"/>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8D"/>
    <w:rsid w:val="004235E9"/>
    <w:rsid w:val="004238BC"/>
    <w:rsid w:val="004239A6"/>
    <w:rsid w:val="00423CE9"/>
    <w:rsid w:val="00423EFC"/>
    <w:rsid w:val="0042403B"/>
    <w:rsid w:val="00424344"/>
    <w:rsid w:val="0042435B"/>
    <w:rsid w:val="004243B7"/>
    <w:rsid w:val="00424424"/>
    <w:rsid w:val="0042446E"/>
    <w:rsid w:val="00424575"/>
    <w:rsid w:val="00424714"/>
    <w:rsid w:val="00424751"/>
    <w:rsid w:val="00424766"/>
    <w:rsid w:val="00424A27"/>
    <w:rsid w:val="00424AF6"/>
    <w:rsid w:val="00424DBC"/>
    <w:rsid w:val="00424F45"/>
    <w:rsid w:val="00425138"/>
    <w:rsid w:val="0042544E"/>
    <w:rsid w:val="00425504"/>
    <w:rsid w:val="00425697"/>
    <w:rsid w:val="004257F3"/>
    <w:rsid w:val="00425938"/>
    <w:rsid w:val="00425A01"/>
    <w:rsid w:val="00425C07"/>
    <w:rsid w:val="00425CA9"/>
    <w:rsid w:val="00425CFC"/>
    <w:rsid w:val="00425F25"/>
    <w:rsid w:val="00426199"/>
    <w:rsid w:val="0042638B"/>
    <w:rsid w:val="004263F7"/>
    <w:rsid w:val="00426468"/>
    <w:rsid w:val="00426561"/>
    <w:rsid w:val="004265AC"/>
    <w:rsid w:val="00426653"/>
    <w:rsid w:val="0042665E"/>
    <w:rsid w:val="004266AE"/>
    <w:rsid w:val="00426777"/>
    <w:rsid w:val="00426792"/>
    <w:rsid w:val="00426912"/>
    <w:rsid w:val="0042692E"/>
    <w:rsid w:val="004269BE"/>
    <w:rsid w:val="00426CAA"/>
    <w:rsid w:val="00426CC5"/>
    <w:rsid w:val="00426DE1"/>
    <w:rsid w:val="00426EA0"/>
    <w:rsid w:val="00426F1E"/>
    <w:rsid w:val="00426F2C"/>
    <w:rsid w:val="00426FD6"/>
    <w:rsid w:val="004277F6"/>
    <w:rsid w:val="00427AA9"/>
    <w:rsid w:val="00427E19"/>
    <w:rsid w:val="00427F68"/>
    <w:rsid w:val="00427F7D"/>
    <w:rsid w:val="00427FE9"/>
    <w:rsid w:val="0043000C"/>
    <w:rsid w:val="00430024"/>
    <w:rsid w:val="0043012D"/>
    <w:rsid w:val="0043025B"/>
    <w:rsid w:val="00430421"/>
    <w:rsid w:val="004307ED"/>
    <w:rsid w:val="00430A21"/>
    <w:rsid w:val="00430B38"/>
    <w:rsid w:val="00430E76"/>
    <w:rsid w:val="00430E8F"/>
    <w:rsid w:val="00430EFE"/>
    <w:rsid w:val="00431076"/>
    <w:rsid w:val="004310AC"/>
    <w:rsid w:val="00431157"/>
    <w:rsid w:val="00431163"/>
    <w:rsid w:val="004312CD"/>
    <w:rsid w:val="00431338"/>
    <w:rsid w:val="004314E4"/>
    <w:rsid w:val="00431730"/>
    <w:rsid w:val="00431884"/>
    <w:rsid w:val="0043188C"/>
    <w:rsid w:val="004319A2"/>
    <w:rsid w:val="004319D1"/>
    <w:rsid w:val="00431A41"/>
    <w:rsid w:val="00431E75"/>
    <w:rsid w:val="004320BA"/>
    <w:rsid w:val="0043282E"/>
    <w:rsid w:val="00432916"/>
    <w:rsid w:val="00432A3D"/>
    <w:rsid w:val="00432A9B"/>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587"/>
    <w:rsid w:val="00435897"/>
    <w:rsid w:val="004359A0"/>
    <w:rsid w:val="00435A16"/>
    <w:rsid w:val="00435D71"/>
    <w:rsid w:val="00435E34"/>
    <w:rsid w:val="00435F37"/>
    <w:rsid w:val="004361D0"/>
    <w:rsid w:val="00436203"/>
    <w:rsid w:val="004363B7"/>
    <w:rsid w:val="004365C2"/>
    <w:rsid w:val="00436CB8"/>
    <w:rsid w:val="00436DD6"/>
    <w:rsid w:val="00436E50"/>
    <w:rsid w:val="00436F1B"/>
    <w:rsid w:val="00437334"/>
    <w:rsid w:val="004373E1"/>
    <w:rsid w:val="0043777B"/>
    <w:rsid w:val="00437BE2"/>
    <w:rsid w:val="004401C6"/>
    <w:rsid w:val="0044045D"/>
    <w:rsid w:val="00440526"/>
    <w:rsid w:val="004405AC"/>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08D"/>
    <w:rsid w:val="0045115C"/>
    <w:rsid w:val="00451248"/>
    <w:rsid w:val="004513DD"/>
    <w:rsid w:val="00451448"/>
    <w:rsid w:val="0045158B"/>
    <w:rsid w:val="004515A4"/>
    <w:rsid w:val="00451956"/>
    <w:rsid w:val="00451DF1"/>
    <w:rsid w:val="00451DF7"/>
    <w:rsid w:val="00451F10"/>
    <w:rsid w:val="00451F9C"/>
    <w:rsid w:val="0045257C"/>
    <w:rsid w:val="0045280C"/>
    <w:rsid w:val="004528BF"/>
    <w:rsid w:val="004528EE"/>
    <w:rsid w:val="00452986"/>
    <w:rsid w:val="00452B1A"/>
    <w:rsid w:val="00452B60"/>
    <w:rsid w:val="00452B9F"/>
    <w:rsid w:val="00452D17"/>
    <w:rsid w:val="00452F6A"/>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B90"/>
    <w:rsid w:val="00455C0C"/>
    <w:rsid w:val="00455DD3"/>
    <w:rsid w:val="00455F72"/>
    <w:rsid w:val="00456304"/>
    <w:rsid w:val="00456516"/>
    <w:rsid w:val="004565E0"/>
    <w:rsid w:val="00456A99"/>
    <w:rsid w:val="00456C00"/>
    <w:rsid w:val="00456C1D"/>
    <w:rsid w:val="00456CB6"/>
    <w:rsid w:val="00456D07"/>
    <w:rsid w:val="00456DE8"/>
    <w:rsid w:val="00456E0E"/>
    <w:rsid w:val="00456EC3"/>
    <w:rsid w:val="004570BB"/>
    <w:rsid w:val="00457103"/>
    <w:rsid w:val="00457151"/>
    <w:rsid w:val="004573EC"/>
    <w:rsid w:val="00457AE8"/>
    <w:rsid w:val="00457FE8"/>
    <w:rsid w:val="004604EB"/>
    <w:rsid w:val="0046057C"/>
    <w:rsid w:val="004605FA"/>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E8A"/>
    <w:rsid w:val="00463F5A"/>
    <w:rsid w:val="00463FD0"/>
    <w:rsid w:val="00463FE0"/>
    <w:rsid w:val="00464502"/>
    <w:rsid w:val="00464579"/>
    <w:rsid w:val="0046472D"/>
    <w:rsid w:val="00464864"/>
    <w:rsid w:val="0046493C"/>
    <w:rsid w:val="00464A9C"/>
    <w:rsid w:val="00464AC8"/>
    <w:rsid w:val="00464B82"/>
    <w:rsid w:val="00464E54"/>
    <w:rsid w:val="00464EA3"/>
    <w:rsid w:val="00465456"/>
    <w:rsid w:val="00465494"/>
    <w:rsid w:val="004655AA"/>
    <w:rsid w:val="0046565C"/>
    <w:rsid w:val="00465687"/>
    <w:rsid w:val="0046585B"/>
    <w:rsid w:val="00465A09"/>
    <w:rsid w:val="00465AD0"/>
    <w:rsid w:val="00465C06"/>
    <w:rsid w:val="00465C29"/>
    <w:rsid w:val="00465C50"/>
    <w:rsid w:val="00465C57"/>
    <w:rsid w:val="00465CC4"/>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D18"/>
    <w:rsid w:val="00467D76"/>
    <w:rsid w:val="00467D81"/>
    <w:rsid w:val="00467E66"/>
    <w:rsid w:val="00467F0A"/>
    <w:rsid w:val="004700DC"/>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740"/>
    <w:rsid w:val="004718FE"/>
    <w:rsid w:val="00471A20"/>
    <w:rsid w:val="00471B0E"/>
    <w:rsid w:val="00471C10"/>
    <w:rsid w:val="00471C8C"/>
    <w:rsid w:val="00471DDE"/>
    <w:rsid w:val="00471E8E"/>
    <w:rsid w:val="004721ED"/>
    <w:rsid w:val="0047221D"/>
    <w:rsid w:val="00472320"/>
    <w:rsid w:val="0047261C"/>
    <w:rsid w:val="00472672"/>
    <w:rsid w:val="004726C2"/>
    <w:rsid w:val="00472BC5"/>
    <w:rsid w:val="00472C4F"/>
    <w:rsid w:val="00472CE9"/>
    <w:rsid w:val="00472F2A"/>
    <w:rsid w:val="00472FE1"/>
    <w:rsid w:val="00473022"/>
    <w:rsid w:val="004730E2"/>
    <w:rsid w:val="00473108"/>
    <w:rsid w:val="00473367"/>
    <w:rsid w:val="004736BC"/>
    <w:rsid w:val="0047383E"/>
    <w:rsid w:val="00473D06"/>
    <w:rsid w:val="00474009"/>
    <w:rsid w:val="00474025"/>
    <w:rsid w:val="00474030"/>
    <w:rsid w:val="00474087"/>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540"/>
    <w:rsid w:val="00475DDB"/>
    <w:rsid w:val="00475DF4"/>
    <w:rsid w:val="00475EDF"/>
    <w:rsid w:val="00475FDD"/>
    <w:rsid w:val="0047615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A7A"/>
    <w:rsid w:val="00480B05"/>
    <w:rsid w:val="00480B25"/>
    <w:rsid w:val="00480B77"/>
    <w:rsid w:val="00480E76"/>
    <w:rsid w:val="00480FAB"/>
    <w:rsid w:val="0048145D"/>
    <w:rsid w:val="00481AC8"/>
    <w:rsid w:val="00481E4B"/>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3"/>
    <w:rsid w:val="00483714"/>
    <w:rsid w:val="00483B9B"/>
    <w:rsid w:val="00483D54"/>
    <w:rsid w:val="00484208"/>
    <w:rsid w:val="0048425B"/>
    <w:rsid w:val="0048428F"/>
    <w:rsid w:val="004842DC"/>
    <w:rsid w:val="0048433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29"/>
    <w:rsid w:val="00485E6D"/>
    <w:rsid w:val="00485FF0"/>
    <w:rsid w:val="004861D2"/>
    <w:rsid w:val="00486202"/>
    <w:rsid w:val="004862CC"/>
    <w:rsid w:val="004864F6"/>
    <w:rsid w:val="004866BE"/>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76E"/>
    <w:rsid w:val="004908EF"/>
    <w:rsid w:val="00490A4F"/>
    <w:rsid w:val="00490BC3"/>
    <w:rsid w:val="0049116F"/>
    <w:rsid w:val="00491279"/>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9C"/>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5D"/>
    <w:rsid w:val="00495B94"/>
    <w:rsid w:val="00495C81"/>
    <w:rsid w:val="00496073"/>
    <w:rsid w:val="004960DA"/>
    <w:rsid w:val="004963F7"/>
    <w:rsid w:val="00496433"/>
    <w:rsid w:val="0049684A"/>
    <w:rsid w:val="00496873"/>
    <w:rsid w:val="004968EE"/>
    <w:rsid w:val="00496AA1"/>
    <w:rsid w:val="00496B88"/>
    <w:rsid w:val="00496CF1"/>
    <w:rsid w:val="00496F11"/>
    <w:rsid w:val="00497038"/>
    <w:rsid w:val="00497084"/>
    <w:rsid w:val="00497124"/>
    <w:rsid w:val="00497249"/>
    <w:rsid w:val="004973A1"/>
    <w:rsid w:val="0049743A"/>
    <w:rsid w:val="00497481"/>
    <w:rsid w:val="0049753F"/>
    <w:rsid w:val="0049757D"/>
    <w:rsid w:val="004977DC"/>
    <w:rsid w:val="00497A26"/>
    <w:rsid w:val="00497AAF"/>
    <w:rsid w:val="00497AB2"/>
    <w:rsid w:val="00497E83"/>
    <w:rsid w:val="00497F53"/>
    <w:rsid w:val="00497FF2"/>
    <w:rsid w:val="004A01C4"/>
    <w:rsid w:val="004A055F"/>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4A"/>
    <w:rsid w:val="004A299D"/>
    <w:rsid w:val="004A2F2F"/>
    <w:rsid w:val="004A2F49"/>
    <w:rsid w:val="004A3080"/>
    <w:rsid w:val="004A31F2"/>
    <w:rsid w:val="004A3280"/>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97"/>
    <w:rsid w:val="004A5223"/>
    <w:rsid w:val="004A5243"/>
    <w:rsid w:val="004A527F"/>
    <w:rsid w:val="004A5837"/>
    <w:rsid w:val="004A59AA"/>
    <w:rsid w:val="004A5C77"/>
    <w:rsid w:val="004A5DE0"/>
    <w:rsid w:val="004A5FB5"/>
    <w:rsid w:val="004A6020"/>
    <w:rsid w:val="004A6141"/>
    <w:rsid w:val="004A6423"/>
    <w:rsid w:val="004A685C"/>
    <w:rsid w:val="004A6B3C"/>
    <w:rsid w:val="004A6BB4"/>
    <w:rsid w:val="004A6C9D"/>
    <w:rsid w:val="004A6E28"/>
    <w:rsid w:val="004A6FBE"/>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183"/>
    <w:rsid w:val="004B1305"/>
    <w:rsid w:val="004B151F"/>
    <w:rsid w:val="004B1BAC"/>
    <w:rsid w:val="004B1D81"/>
    <w:rsid w:val="004B1E35"/>
    <w:rsid w:val="004B1F7D"/>
    <w:rsid w:val="004B2281"/>
    <w:rsid w:val="004B2432"/>
    <w:rsid w:val="004B2862"/>
    <w:rsid w:val="004B289F"/>
    <w:rsid w:val="004B29FC"/>
    <w:rsid w:val="004B2D0B"/>
    <w:rsid w:val="004B2FE9"/>
    <w:rsid w:val="004B304D"/>
    <w:rsid w:val="004B3066"/>
    <w:rsid w:val="004B31CB"/>
    <w:rsid w:val="004B3210"/>
    <w:rsid w:val="004B33B5"/>
    <w:rsid w:val="004B387C"/>
    <w:rsid w:val="004B39BD"/>
    <w:rsid w:val="004B3C2C"/>
    <w:rsid w:val="004B3DC3"/>
    <w:rsid w:val="004B3FC1"/>
    <w:rsid w:val="004B3FEF"/>
    <w:rsid w:val="004B4085"/>
    <w:rsid w:val="004B40C3"/>
    <w:rsid w:val="004B42A6"/>
    <w:rsid w:val="004B4379"/>
    <w:rsid w:val="004B4524"/>
    <w:rsid w:val="004B45EE"/>
    <w:rsid w:val="004B4791"/>
    <w:rsid w:val="004B485A"/>
    <w:rsid w:val="004B4903"/>
    <w:rsid w:val="004B4A4A"/>
    <w:rsid w:val="004B4C5E"/>
    <w:rsid w:val="004B4D7C"/>
    <w:rsid w:val="004B4D9E"/>
    <w:rsid w:val="004B4E87"/>
    <w:rsid w:val="004B4F43"/>
    <w:rsid w:val="004B5089"/>
    <w:rsid w:val="004B52A3"/>
    <w:rsid w:val="004B5CB2"/>
    <w:rsid w:val="004B5DF3"/>
    <w:rsid w:val="004B5E6B"/>
    <w:rsid w:val="004B621B"/>
    <w:rsid w:val="004B6327"/>
    <w:rsid w:val="004B635E"/>
    <w:rsid w:val="004B64B9"/>
    <w:rsid w:val="004B6796"/>
    <w:rsid w:val="004B67D0"/>
    <w:rsid w:val="004B67F4"/>
    <w:rsid w:val="004B6880"/>
    <w:rsid w:val="004B69F4"/>
    <w:rsid w:val="004B6BCA"/>
    <w:rsid w:val="004B6E0E"/>
    <w:rsid w:val="004B7067"/>
    <w:rsid w:val="004B7179"/>
    <w:rsid w:val="004B7183"/>
    <w:rsid w:val="004B733D"/>
    <w:rsid w:val="004B73E5"/>
    <w:rsid w:val="004B73E8"/>
    <w:rsid w:val="004B7522"/>
    <w:rsid w:val="004B7723"/>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B8C"/>
    <w:rsid w:val="004C2D3D"/>
    <w:rsid w:val="004C2DD2"/>
    <w:rsid w:val="004C2E9F"/>
    <w:rsid w:val="004C30EF"/>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DBB"/>
    <w:rsid w:val="004C6047"/>
    <w:rsid w:val="004C60E9"/>
    <w:rsid w:val="004C63C8"/>
    <w:rsid w:val="004C65E4"/>
    <w:rsid w:val="004C6B69"/>
    <w:rsid w:val="004C6C29"/>
    <w:rsid w:val="004C6C4A"/>
    <w:rsid w:val="004C6C7E"/>
    <w:rsid w:val="004C6D69"/>
    <w:rsid w:val="004C71EA"/>
    <w:rsid w:val="004C74A2"/>
    <w:rsid w:val="004C761A"/>
    <w:rsid w:val="004C76B3"/>
    <w:rsid w:val="004C779F"/>
    <w:rsid w:val="004C7845"/>
    <w:rsid w:val="004C7B51"/>
    <w:rsid w:val="004C7D51"/>
    <w:rsid w:val="004C7F3E"/>
    <w:rsid w:val="004D00C2"/>
    <w:rsid w:val="004D00F3"/>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353"/>
    <w:rsid w:val="004D4B9E"/>
    <w:rsid w:val="004D4DED"/>
    <w:rsid w:val="004D4EC9"/>
    <w:rsid w:val="004D5435"/>
    <w:rsid w:val="004D5771"/>
    <w:rsid w:val="004D589C"/>
    <w:rsid w:val="004D6478"/>
    <w:rsid w:val="004D647E"/>
    <w:rsid w:val="004D64BE"/>
    <w:rsid w:val="004D66E5"/>
    <w:rsid w:val="004D68CE"/>
    <w:rsid w:val="004D68DB"/>
    <w:rsid w:val="004D693C"/>
    <w:rsid w:val="004D69F8"/>
    <w:rsid w:val="004D6C57"/>
    <w:rsid w:val="004D6CA2"/>
    <w:rsid w:val="004D6E16"/>
    <w:rsid w:val="004D6EB0"/>
    <w:rsid w:val="004D71B3"/>
    <w:rsid w:val="004D7381"/>
    <w:rsid w:val="004D7403"/>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62A"/>
    <w:rsid w:val="004E17AB"/>
    <w:rsid w:val="004E1F0B"/>
    <w:rsid w:val="004E1F27"/>
    <w:rsid w:val="004E203D"/>
    <w:rsid w:val="004E21E7"/>
    <w:rsid w:val="004E22C0"/>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D7B"/>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1"/>
    <w:rsid w:val="004E77AA"/>
    <w:rsid w:val="004E77DC"/>
    <w:rsid w:val="004E78D1"/>
    <w:rsid w:val="004E7AA1"/>
    <w:rsid w:val="004E7B58"/>
    <w:rsid w:val="004E7B92"/>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3E"/>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2AE"/>
    <w:rsid w:val="004F4528"/>
    <w:rsid w:val="004F45BB"/>
    <w:rsid w:val="004F4620"/>
    <w:rsid w:val="004F46BF"/>
    <w:rsid w:val="004F4761"/>
    <w:rsid w:val="004F493D"/>
    <w:rsid w:val="004F4A3E"/>
    <w:rsid w:val="004F4E9D"/>
    <w:rsid w:val="004F511E"/>
    <w:rsid w:val="004F5166"/>
    <w:rsid w:val="004F51D1"/>
    <w:rsid w:val="004F5916"/>
    <w:rsid w:val="004F5AAA"/>
    <w:rsid w:val="004F5C62"/>
    <w:rsid w:val="004F5E1C"/>
    <w:rsid w:val="004F62AB"/>
    <w:rsid w:val="004F6428"/>
    <w:rsid w:val="004F6789"/>
    <w:rsid w:val="004F67F0"/>
    <w:rsid w:val="004F6912"/>
    <w:rsid w:val="004F6A68"/>
    <w:rsid w:val="004F6AAC"/>
    <w:rsid w:val="004F6C11"/>
    <w:rsid w:val="004F6E2C"/>
    <w:rsid w:val="004F701C"/>
    <w:rsid w:val="004F715D"/>
    <w:rsid w:val="004F7412"/>
    <w:rsid w:val="004F7712"/>
    <w:rsid w:val="004F782E"/>
    <w:rsid w:val="004F7CE5"/>
    <w:rsid w:val="005004D1"/>
    <w:rsid w:val="005005CF"/>
    <w:rsid w:val="0050077C"/>
    <w:rsid w:val="005007C9"/>
    <w:rsid w:val="00500875"/>
    <w:rsid w:val="00500C32"/>
    <w:rsid w:val="00500E7D"/>
    <w:rsid w:val="00501012"/>
    <w:rsid w:val="00501571"/>
    <w:rsid w:val="00501CD0"/>
    <w:rsid w:val="00502127"/>
    <w:rsid w:val="00502295"/>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17F"/>
    <w:rsid w:val="00505200"/>
    <w:rsid w:val="00505231"/>
    <w:rsid w:val="00505271"/>
    <w:rsid w:val="005053D8"/>
    <w:rsid w:val="005054F0"/>
    <w:rsid w:val="0050565C"/>
    <w:rsid w:val="005056AD"/>
    <w:rsid w:val="00505989"/>
    <w:rsid w:val="00505C30"/>
    <w:rsid w:val="00505FED"/>
    <w:rsid w:val="00506095"/>
    <w:rsid w:val="00506179"/>
    <w:rsid w:val="005061AB"/>
    <w:rsid w:val="00506365"/>
    <w:rsid w:val="00506429"/>
    <w:rsid w:val="005064E7"/>
    <w:rsid w:val="005066DB"/>
    <w:rsid w:val="005069AD"/>
    <w:rsid w:val="00506A30"/>
    <w:rsid w:val="00506B28"/>
    <w:rsid w:val="00506B94"/>
    <w:rsid w:val="00506BC7"/>
    <w:rsid w:val="00506C43"/>
    <w:rsid w:val="00506D91"/>
    <w:rsid w:val="00507085"/>
    <w:rsid w:val="005072A9"/>
    <w:rsid w:val="005074B7"/>
    <w:rsid w:val="005077A2"/>
    <w:rsid w:val="005077D6"/>
    <w:rsid w:val="005078DF"/>
    <w:rsid w:val="005078EE"/>
    <w:rsid w:val="00507BFD"/>
    <w:rsid w:val="00507DBC"/>
    <w:rsid w:val="00507DBF"/>
    <w:rsid w:val="00507F58"/>
    <w:rsid w:val="005101CA"/>
    <w:rsid w:val="00510242"/>
    <w:rsid w:val="0051056C"/>
    <w:rsid w:val="005105C9"/>
    <w:rsid w:val="00510954"/>
    <w:rsid w:val="00510F82"/>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64D"/>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70C"/>
    <w:rsid w:val="005238B0"/>
    <w:rsid w:val="00523ABE"/>
    <w:rsid w:val="00524044"/>
    <w:rsid w:val="00524052"/>
    <w:rsid w:val="005240D4"/>
    <w:rsid w:val="00524495"/>
    <w:rsid w:val="00524839"/>
    <w:rsid w:val="005249F0"/>
    <w:rsid w:val="005249FC"/>
    <w:rsid w:val="00524B09"/>
    <w:rsid w:val="00524B5B"/>
    <w:rsid w:val="00524B89"/>
    <w:rsid w:val="00524C25"/>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976"/>
    <w:rsid w:val="00527E77"/>
    <w:rsid w:val="0053000A"/>
    <w:rsid w:val="00530088"/>
    <w:rsid w:val="005300AC"/>
    <w:rsid w:val="0053015F"/>
    <w:rsid w:val="0053058C"/>
    <w:rsid w:val="005307D7"/>
    <w:rsid w:val="0053089B"/>
    <w:rsid w:val="005308FF"/>
    <w:rsid w:val="00530A74"/>
    <w:rsid w:val="00530B75"/>
    <w:rsid w:val="00530FDC"/>
    <w:rsid w:val="0053105D"/>
    <w:rsid w:val="0053121A"/>
    <w:rsid w:val="00531363"/>
    <w:rsid w:val="005314C6"/>
    <w:rsid w:val="005317DB"/>
    <w:rsid w:val="005317FF"/>
    <w:rsid w:val="005319A3"/>
    <w:rsid w:val="00531AC4"/>
    <w:rsid w:val="00531F80"/>
    <w:rsid w:val="00531FEF"/>
    <w:rsid w:val="0053246E"/>
    <w:rsid w:val="00532494"/>
    <w:rsid w:val="0053259A"/>
    <w:rsid w:val="0053283E"/>
    <w:rsid w:val="00532A01"/>
    <w:rsid w:val="00532AEE"/>
    <w:rsid w:val="00532CDF"/>
    <w:rsid w:val="00533735"/>
    <w:rsid w:val="00533B22"/>
    <w:rsid w:val="00533DF3"/>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D4"/>
    <w:rsid w:val="0053738F"/>
    <w:rsid w:val="005373BD"/>
    <w:rsid w:val="0053794C"/>
    <w:rsid w:val="00537A2D"/>
    <w:rsid w:val="00537A60"/>
    <w:rsid w:val="00537C47"/>
    <w:rsid w:val="00537EEC"/>
    <w:rsid w:val="005400EE"/>
    <w:rsid w:val="0054024E"/>
    <w:rsid w:val="0054054C"/>
    <w:rsid w:val="00540591"/>
    <w:rsid w:val="00540651"/>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9B2"/>
    <w:rsid w:val="00544A3A"/>
    <w:rsid w:val="00544BDD"/>
    <w:rsid w:val="00544C83"/>
    <w:rsid w:val="00544E0F"/>
    <w:rsid w:val="00545022"/>
    <w:rsid w:val="00545264"/>
    <w:rsid w:val="00545394"/>
    <w:rsid w:val="005454CD"/>
    <w:rsid w:val="005455AE"/>
    <w:rsid w:val="005456BD"/>
    <w:rsid w:val="00545769"/>
    <w:rsid w:val="005459C7"/>
    <w:rsid w:val="00545CB2"/>
    <w:rsid w:val="00545CC9"/>
    <w:rsid w:val="00545EA6"/>
    <w:rsid w:val="00546240"/>
    <w:rsid w:val="005463B2"/>
    <w:rsid w:val="005466F2"/>
    <w:rsid w:val="00546C2A"/>
    <w:rsid w:val="0054724D"/>
    <w:rsid w:val="00547269"/>
    <w:rsid w:val="0054728F"/>
    <w:rsid w:val="005472BA"/>
    <w:rsid w:val="005473BF"/>
    <w:rsid w:val="0054763C"/>
    <w:rsid w:val="005477E9"/>
    <w:rsid w:val="00547913"/>
    <w:rsid w:val="00547AB1"/>
    <w:rsid w:val="00547B6B"/>
    <w:rsid w:val="00547DEC"/>
    <w:rsid w:val="00550414"/>
    <w:rsid w:val="00550449"/>
    <w:rsid w:val="00550605"/>
    <w:rsid w:val="00550923"/>
    <w:rsid w:val="0055094E"/>
    <w:rsid w:val="005509F1"/>
    <w:rsid w:val="00550B73"/>
    <w:rsid w:val="00550E31"/>
    <w:rsid w:val="00550F3B"/>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7"/>
    <w:rsid w:val="00555E27"/>
    <w:rsid w:val="00555E81"/>
    <w:rsid w:val="00555FEB"/>
    <w:rsid w:val="005560CA"/>
    <w:rsid w:val="0055638A"/>
    <w:rsid w:val="00556641"/>
    <w:rsid w:val="00556756"/>
    <w:rsid w:val="005567A5"/>
    <w:rsid w:val="005567A6"/>
    <w:rsid w:val="00556819"/>
    <w:rsid w:val="00556871"/>
    <w:rsid w:val="0055693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57FFA"/>
    <w:rsid w:val="005606EF"/>
    <w:rsid w:val="005608D5"/>
    <w:rsid w:val="00560BB3"/>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F0E"/>
    <w:rsid w:val="005640F3"/>
    <w:rsid w:val="00564449"/>
    <w:rsid w:val="005644C1"/>
    <w:rsid w:val="005646D4"/>
    <w:rsid w:val="005646D6"/>
    <w:rsid w:val="00564A4D"/>
    <w:rsid w:val="00564AD5"/>
    <w:rsid w:val="00564DBA"/>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61F"/>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297"/>
    <w:rsid w:val="0057239E"/>
    <w:rsid w:val="00572468"/>
    <w:rsid w:val="0057261A"/>
    <w:rsid w:val="005726E7"/>
    <w:rsid w:val="0057275F"/>
    <w:rsid w:val="00572A70"/>
    <w:rsid w:val="00572AD5"/>
    <w:rsid w:val="00572CB7"/>
    <w:rsid w:val="00572D99"/>
    <w:rsid w:val="00572E85"/>
    <w:rsid w:val="00572E93"/>
    <w:rsid w:val="00572EB8"/>
    <w:rsid w:val="00573310"/>
    <w:rsid w:val="00573422"/>
    <w:rsid w:val="005735CE"/>
    <w:rsid w:val="0057365C"/>
    <w:rsid w:val="0057365D"/>
    <w:rsid w:val="005736DC"/>
    <w:rsid w:val="00573DBD"/>
    <w:rsid w:val="00573E6E"/>
    <w:rsid w:val="00573F9C"/>
    <w:rsid w:val="00573FE7"/>
    <w:rsid w:val="00574157"/>
    <w:rsid w:val="005741B3"/>
    <w:rsid w:val="005741BC"/>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3C5"/>
    <w:rsid w:val="00576560"/>
    <w:rsid w:val="005767FD"/>
    <w:rsid w:val="00576B18"/>
    <w:rsid w:val="00576B76"/>
    <w:rsid w:val="00576CFD"/>
    <w:rsid w:val="005770B1"/>
    <w:rsid w:val="005772C2"/>
    <w:rsid w:val="00577391"/>
    <w:rsid w:val="005773D0"/>
    <w:rsid w:val="00577473"/>
    <w:rsid w:val="005774F4"/>
    <w:rsid w:val="00577599"/>
    <w:rsid w:val="0057762A"/>
    <w:rsid w:val="00577675"/>
    <w:rsid w:val="005776F7"/>
    <w:rsid w:val="005779D7"/>
    <w:rsid w:val="005779E8"/>
    <w:rsid w:val="00577B6A"/>
    <w:rsid w:val="00577D09"/>
    <w:rsid w:val="0058003E"/>
    <w:rsid w:val="0058005D"/>
    <w:rsid w:val="0058015B"/>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812"/>
    <w:rsid w:val="00581A35"/>
    <w:rsid w:val="00581A95"/>
    <w:rsid w:val="00581B7F"/>
    <w:rsid w:val="00581EA4"/>
    <w:rsid w:val="0058203A"/>
    <w:rsid w:val="005820AA"/>
    <w:rsid w:val="0058226E"/>
    <w:rsid w:val="00582333"/>
    <w:rsid w:val="00582513"/>
    <w:rsid w:val="005826C4"/>
    <w:rsid w:val="005826CC"/>
    <w:rsid w:val="00582789"/>
    <w:rsid w:val="0058278B"/>
    <w:rsid w:val="0058298D"/>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5F4"/>
    <w:rsid w:val="005846D8"/>
    <w:rsid w:val="00584726"/>
    <w:rsid w:val="0058487C"/>
    <w:rsid w:val="005849CA"/>
    <w:rsid w:val="00584A10"/>
    <w:rsid w:val="00584A3E"/>
    <w:rsid w:val="00584AD4"/>
    <w:rsid w:val="00584B1D"/>
    <w:rsid w:val="00584C9F"/>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BA"/>
    <w:rsid w:val="00585DF4"/>
    <w:rsid w:val="00585E1A"/>
    <w:rsid w:val="00585F1B"/>
    <w:rsid w:val="00585F2E"/>
    <w:rsid w:val="00585FE7"/>
    <w:rsid w:val="00585FFA"/>
    <w:rsid w:val="005860FE"/>
    <w:rsid w:val="00586338"/>
    <w:rsid w:val="00586434"/>
    <w:rsid w:val="005866F7"/>
    <w:rsid w:val="005867F4"/>
    <w:rsid w:val="00586937"/>
    <w:rsid w:val="00586BC7"/>
    <w:rsid w:val="00586C17"/>
    <w:rsid w:val="00586EA3"/>
    <w:rsid w:val="00586FA2"/>
    <w:rsid w:val="005870E3"/>
    <w:rsid w:val="00587143"/>
    <w:rsid w:val="00587269"/>
    <w:rsid w:val="0058729D"/>
    <w:rsid w:val="005872DE"/>
    <w:rsid w:val="00587325"/>
    <w:rsid w:val="00587337"/>
    <w:rsid w:val="005874DC"/>
    <w:rsid w:val="005875ED"/>
    <w:rsid w:val="00587658"/>
    <w:rsid w:val="00587680"/>
    <w:rsid w:val="005877AE"/>
    <w:rsid w:val="005878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0D49"/>
    <w:rsid w:val="005910AF"/>
    <w:rsid w:val="0059116F"/>
    <w:rsid w:val="0059137E"/>
    <w:rsid w:val="0059176C"/>
    <w:rsid w:val="005917CA"/>
    <w:rsid w:val="00591939"/>
    <w:rsid w:val="005919CC"/>
    <w:rsid w:val="00591AE1"/>
    <w:rsid w:val="00591DD4"/>
    <w:rsid w:val="00591E84"/>
    <w:rsid w:val="00591E92"/>
    <w:rsid w:val="005920D5"/>
    <w:rsid w:val="0059231D"/>
    <w:rsid w:val="00592387"/>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3E35"/>
    <w:rsid w:val="00594011"/>
    <w:rsid w:val="0059407F"/>
    <w:rsid w:val="005945AB"/>
    <w:rsid w:val="0059473F"/>
    <w:rsid w:val="005947D8"/>
    <w:rsid w:val="0059487F"/>
    <w:rsid w:val="00594A9B"/>
    <w:rsid w:val="00594B79"/>
    <w:rsid w:val="00594BCC"/>
    <w:rsid w:val="00594F33"/>
    <w:rsid w:val="00595010"/>
    <w:rsid w:val="0059513E"/>
    <w:rsid w:val="005952A6"/>
    <w:rsid w:val="005954DB"/>
    <w:rsid w:val="0059561F"/>
    <w:rsid w:val="005958BB"/>
    <w:rsid w:val="00595982"/>
    <w:rsid w:val="00595A70"/>
    <w:rsid w:val="00595AE4"/>
    <w:rsid w:val="00595C12"/>
    <w:rsid w:val="00595C32"/>
    <w:rsid w:val="00595D0B"/>
    <w:rsid w:val="00596019"/>
    <w:rsid w:val="00596215"/>
    <w:rsid w:val="0059639D"/>
    <w:rsid w:val="005963F7"/>
    <w:rsid w:val="00596424"/>
    <w:rsid w:val="005965D7"/>
    <w:rsid w:val="0059660D"/>
    <w:rsid w:val="00596A3B"/>
    <w:rsid w:val="00596A6E"/>
    <w:rsid w:val="00596B1F"/>
    <w:rsid w:val="00596C51"/>
    <w:rsid w:val="00596F72"/>
    <w:rsid w:val="005970B8"/>
    <w:rsid w:val="005977BA"/>
    <w:rsid w:val="00597985"/>
    <w:rsid w:val="00597C5C"/>
    <w:rsid w:val="00597D53"/>
    <w:rsid w:val="00597F47"/>
    <w:rsid w:val="00597FD2"/>
    <w:rsid w:val="005A03EB"/>
    <w:rsid w:val="005A04B0"/>
    <w:rsid w:val="005A05F1"/>
    <w:rsid w:val="005A061E"/>
    <w:rsid w:val="005A07FA"/>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448"/>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821"/>
    <w:rsid w:val="005A7B07"/>
    <w:rsid w:val="005A7C8E"/>
    <w:rsid w:val="005A7CB4"/>
    <w:rsid w:val="005A7D0B"/>
    <w:rsid w:val="005B041D"/>
    <w:rsid w:val="005B0444"/>
    <w:rsid w:val="005B0474"/>
    <w:rsid w:val="005B04A7"/>
    <w:rsid w:val="005B0576"/>
    <w:rsid w:val="005B0917"/>
    <w:rsid w:val="005B0EA6"/>
    <w:rsid w:val="005B1028"/>
    <w:rsid w:val="005B11C3"/>
    <w:rsid w:val="005B1236"/>
    <w:rsid w:val="005B12FF"/>
    <w:rsid w:val="005B1357"/>
    <w:rsid w:val="005B13C0"/>
    <w:rsid w:val="005B1645"/>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6B9"/>
    <w:rsid w:val="005B39CB"/>
    <w:rsid w:val="005B3A91"/>
    <w:rsid w:val="005B3E24"/>
    <w:rsid w:val="005B3E9C"/>
    <w:rsid w:val="005B4025"/>
    <w:rsid w:val="005B403A"/>
    <w:rsid w:val="005B41B0"/>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E10"/>
    <w:rsid w:val="005B6FEA"/>
    <w:rsid w:val="005B7083"/>
    <w:rsid w:val="005B71BD"/>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63"/>
    <w:rsid w:val="005C0ACC"/>
    <w:rsid w:val="005C0AD5"/>
    <w:rsid w:val="005C10D8"/>
    <w:rsid w:val="005C135A"/>
    <w:rsid w:val="005C14E8"/>
    <w:rsid w:val="005C16C2"/>
    <w:rsid w:val="005C1956"/>
    <w:rsid w:val="005C1F4E"/>
    <w:rsid w:val="005C22EF"/>
    <w:rsid w:val="005C23DA"/>
    <w:rsid w:val="005C254B"/>
    <w:rsid w:val="005C29F5"/>
    <w:rsid w:val="005C2A62"/>
    <w:rsid w:val="005C2B0B"/>
    <w:rsid w:val="005C2B32"/>
    <w:rsid w:val="005C2B80"/>
    <w:rsid w:val="005C2D4B"/>
    <w:rsid w:val="005C2E33"/>
    <w:rsid w:val="005C30BF"/>
    <w:rsid w:val="005C3288"/>
    <w:rsid w:val="005C332E"/>
    <w:rsid w:val="005C334E"/>
    <w:rsid w:val="005C359F"/>
    <w:rsid w:val="005C3713"/>
    <w:rsid w:val="005C37FF"/>
    <w:rsid w:val="005C3A01"/>
    <w:rsid w:val="005C3C6D"/>
    <w:rsid w:val="005C3D9D"/>
    <w:rsid w:val="005C3DB3"/>
    <w:rsid w:val="005C3F08"/>
    <w:rsid w:val="005C40A7"/>
    <w:rsid w:val="005C4120"/>
    <w:rsid w:val="005C41B9"/>
    <w:rsid w:val="005C43C2"/>
    <w:rsid w:val="005C4451"/>
    <w:rsid w:val="005C47DF"/>
    <w:rsid w:val="005C4C7C"/>
    <w:rsid w:val="005C4D64"/>
    <w:rsid w:val="005C4DAE"/>
    <w:rsid w:val="005C4F2A"/>
    <w:rsid w:val="005C4FBE"/>
    <w:rsid w:val="005C507C"/>
    <w:rsid w:val="005C50FC"/>
    <w:rsid w:val="005C5104"/>
    <w:rsid w:val="005C52B6"/>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177"/>
    <w:rsid w:val="005C72EC"/>
    <w:rsid w:val="005C762B"/>
    <w:rsid w:val="005C7769"/>
    <w:rsid w:val="005C7A21"/>
    <w:rsid w:val="005C7E1A"/>
    <w:rsid w:val="005D0162"/>
    <w:rsid w:val="005D0248"/>
    <w:rsid w:val="005D03A2"/>
    <w:rsid w:val="005D03B1"/>
    <w:rsid w:val="005D03CE"/>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C1F"/>
    <w:rsid w:val="005D1D69"/>
    <w:rsid w:val="005D1DC2"/>
    <w:rsid w:val="005D20E5"/>
    <w:rsid w:val="005D24C4"/>
    <w:rsid w:val="005D28F7"/>
    <w:rsid w:val="005D2D45"/>
    <w:rsid w:val="005D2DF6"/>
    <w:rsid w:val="005D2F8E"/>
    <w:rsid w:val="005D30B3"/>
    <w:rsid w:val="005D30D4"/>
    <w:rsid w:val="005D3226"/>
    <w:rsid w:val="005D346A"/>
    <w:rsid w:val="005D36FA"/>
    <w:rsid w:val="005D39D5"/>
    <w:rsid w:val="005D3A04"/>
    <w:rsid w:val="005D3DB6"/>
    <w:rsid w:val="005D3E18"/>
    <w:rsid w:val="005D3F85"/>
    <w:rsid w:val="005D400C"/>
    <w:rsid w:val="005D405C"/>
    <w:rsid w:val="005D42F4"/>
    <w:rsid w:val="005D43D0"/>
    <w:rsid w:val="005D4435"/>
    <w:rsid w:val="005D45EC"/>
    <w:rsid w:val="005D4698"/>
    <w:rsid w:val="005D474C"/>
    <w:rsid w:val="005D49F9"/>
    <w:rsid w:val="005D4F0F"/>
    <w:rsid w:val="005D5120"/>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0D3"/>
    <w:rsid w:val="005E0180"/>
    <w:rsid w:val="005E04BE"/>
    <w:rsid w:val="005E0684"/>
    <w:rsid w:val="005E08F6"/>
    <w:rsid w:val="005E0A8E"/>
    <w:rsid w:val="005E0D3F"/>
    <w:rsid w:val="005E0E42"/>
    <w:rsid w:val="005E0F0E"/>
    <w:rsid w:val="005E11E7"/>
    <w:rsid w:val="005E13DD"/>
    <w:rsid w:val="005E1487"/>
    <w:rsid w:val="005E1741"/>
    <w:rsid w:val="005E177E"/>
    <w:rsid w:val="005E1C32"/>
    <w:rsid w:val="005E1CF1"/>
    <w:rsid w:val="005E1D2E"/>
    <w:rsid w:val="005E1D73"/>
    <w:rsid w:val="005E20AB"/>
    <w:rsid w:val="005E21C0"/>
    <w:rsid w:val="005E236C"/>
    <w:rsid w:val="005E2404"/>
    <w:rsid w:val="005E2480"/>
    <w:rsid w:val="005E252E"/>
    <w:rsid w:val="005E25AB"/>
    <w:rsid w:val="005E25E3"/>
    <w:rsid w:val="005E260C"/>
    <w:rsid w:val="005E2623"/>
    <w:rsid w:val="005E2626"/>
    <w:rsid w:val="005E27DD"/>
    <w:rsid w:val="005E2898"/>
    <w:rsid w:val="005E29A1"/>
    <w:rsid w:val="005E2BDC"/>
    <w:rsid w:val="005E2D98"/>
    <w:rsid w:val="005E3362"/>
    <w:rsid w:val="005E3755"/>
    <w:rsid w:val="005E39AB"/>
    <w:rsid w:val="005E3B56"/>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2F8"/>
    <w:rsid w:val="005E5726"/>
    <w:rsid w:val="005E57E8"/>
    <w:rsid w:val="005E59A2"/>
    <w:rsid w:val="005E5D4D"/>
    <w:rsid w:val="005E5F33"/>
    <w:rsid w:val="005E5F76"/>
    <w:rsid w:val="005E62C9"/>
    <w:rsid w:val="005E67DA"/>
    <w:rsid w:val="005E68E7"/>
    <w:rsid w:val="005E68FE"/>
    <w:rsid w:val="005E69CB"/>
    <w:rsid w:val="005E6B44"/>
    <w:rsid w:val="005E6DAC"/>
    <w:rsid w:val="005E6FD2"/>
    <w:rsid w:val="005E7015"/>
    <w:rsid w:val="005E73AE"/>
    <w:rsid w:val="005E74A8"/>
    <w:rsid w:val="005E75EC"/>
    <w:rsid w:val="005E761C"/>
    <w:rsid w:val="005E776C"/>
    <w:rsid w:val="005E7828"/>
    <w:rsid w:val="005E7B77"/>
    <w:rsid w:val="005F0106"/>
    <w:rsid w:val="005F01BF"/>
    <w:rsid w:val="005F03B0"/>
    <w:rsid w:val="005F03DA"/>
    <w:rsid w:val="005F03E4"/>
    <w:rsid w:val="005F06E4"/>
    <w:rsid w:val="005F0AC2"/>
    <w:rsid w:val="005F0D34"/>
    <w:rsid w:val="005F0EDD"/>
    <w:rsid w:val="005F12D9"/>
    <w:rsid w:val="005F1307"/>
    <w:rsid w:val="005F1409"/>
    <w:rsid w:val="005F1494"/>
    <w:rsid w:val="005F156A"/>
    <w:rsid w:val="005F1624"/>
    <w:rsid w:val="005F16BA"/>
    <w:rsid w:val="005F187B"/>
    <w:rsid w:val="005F1A37"/>
    <w:rsid w:val="005F1C84"/>
    <w:rsid w:val="005F1D47"/>
    <w:rsid w:val="005F1E36"/>
    <w:rsid w:val="005F21E6"/>
    <w:rsid w:val="005F2642"/>
    <w:rsid w:val="005F26FC"/>
    <w:rsid w:val="005F276F"/>
    <w:rsid w:val="005F2776"/>
    <w:rsid w:val="005F284E"/>
    <w:rsid w:val="005F2BB4"/>
    <w:rsid w:val="005F2D45"/>
    <w:rsid w:val="005F2E4A"/>
    <w:rsid w:val="005F3197"/>
    <w:rsid w:val="005F3307"/>
    <w:rsid w:val="005F378A"/>
    <w:rsid w:val="005F3812"/>
    <w:rsid w:val="005F3898"/>
    <w:rsid w:val="005F3A9B"/>
    <w:rsid w:val="005F3C28"/>
    <w:rsid w:val="005F40D7"/>
    <w:rsid w:val="005F43D6"/>
    <w:rsid w:val="005F4480"/>
    <w:rsid w:val="005F4888"/>
    <w:rsid w:val="005F4A0A"/>
    <w:rsid w:val="005F4B8F"/>
    <w:rsid w:val="005F4EB0"/>
    <w:rsid w:val="005F5131"/>
    <w:rsid w:val="005F52C1"/>
    <w:rsid w:val="005F555C"/>
    <w:rsid w:val="005F5766"/>
    <w:rsid w:val="005F59A4"/>
    <w:rsid w:val="005F59BA"/>
    <w:rsid w:val="005F5A53"/>
    <w:rsid w:val="005F5A5B"/>
    <w:rsid w:val="005F5B23"/>
    <w:rsid w:val="005F5DAC"/>
    <w:rsid w:val="005F5E56"/>
    <w:rsid w:val="005F5E6D"/>
    <w:rsid w:val="005F5EB2"/>
    <w:rsid w:val="005F6187"/>
    <w:rsid w:val="005F635B"/>
    <w:rsid w:val="005F66A1"/>
    <w:rsid w:val="005F6966"/>
    <w:rsid w:val="005F6B4D"/>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AA3"/>
    <w:rsid w:val="00600FB7"/>
    <w:rsid w:val="00600FBB"/>
    <w:rsid w:val="0060127E"/>
    <w:rsid w:val="0060138F"/>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943"/>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9"/>
    <w:rsid w:val="006069EA"/>
    <w:rsid w:val="00606E4F"/>
    <w:rsid w:val="00606F30"/>
    <w:rsid w:val="006071C3"/>
    <w:rsid w:val="006072B6"/>
    <w:rsid w:val="006073CC"/>
    <w:rsid w:val="00607664"/>
    <w:rsid w:val="006077DE"/>
    <w:rsid w:val="00607810"/>
    <w:rsid w:val="0060795E"/>
    <w:rsid w:val="00607AA4"/>
    <w:rsid w:val="00607AD9"/>
    <w:rsid w:val="00607D6E"/>
    <w:rsid w:val="00607ED1"/>
    <w:rsid w:val="006100DB"/>
    <w:rsid w:val="006102FE"/>
    <w:rsid w:val="00610411"/>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1F3D"/>
    <w:rsid w:val="0061204A"/>
    <w:rsid w:val="00612225"/>
    <w:rsid w:val="006123D6"/>
    <w:rsid w:val="0061243D"/>
    <w:rsid w:val="006125AE"/>
    <w:rsid w:val="00612961"/>
    <w:rsid w:val="00612D94"/>
    <w:rsid w:val="006130A8"/>
    <w:rsid w:val="00613364"/>
    <w:rsid w:val="00613765"/>
    <w:rsid w:val="00613DB9"/>
    <w:rsid w:val="00613FAB"/>
    <w:rsid w:val="00614196"/>
    <w:rsid w:val="00614227"/>
    <w:rsid w:val="006142EB"/>
    <w:rsid w:val="0061430A"/>
    <w:rsid w:val="006144BF"/>
    <w:rsid w:val="0061450A"/>
    <w:rsid w:val="00614525"/>
    <w:rsid w:val="006146A4"/>
    <w:rsid w:val="00614770"/>
    <w:rsid w:val="006147A5"/>
    <w:rsid w:val="0061485A"/>
    <w:rsid w:val="00614D37"/>
    <w:rsid w:val="00614F6D"/>
    <w:rsid w:val="00615086"/>
    <w:rsid w:val="00615293"/>
    <w:rsid w:val="006153FB"/>
    <w:rsid w:val="00615535"/>
    <w:rsid w:val="00615AB5"/>
    <w:rsid w:val="00615AF5"/>
    <w:rsid w:val="00615C5D"/>
    <w:rsid w:val="00615C86"/>
    <w:rsid w:val="00615D31"/>
    <w:rsid w:val="00615F58"/>
    <w:rsid w:val="00616045"/>
    <w:rsid w:val="00616077"/>
    <w:rsid w:val="00616303"/>
    <w:rsid w:val="00616332"/>
    <w:rsid w:val="0061641F"/>
    <w:rsid w:val="006164D2"/>
    <w:rsid w:val="00616888"/>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AB0"/>
    <w:rsid w:val="00623C29"/>
    <w:rsid w:val="00623C43"/>
    <w:rsid w:val="00624031"/>
    <w:rsid w:val="0062412A"/>
    <w:rsid w:val="00624295"/>
    <w:rsid w:val="00624335"/>
    <w:rsid w:val="0062442F"/>
    <w:rsid w:val="00624706"/>
    <w:rsid w:val="0062474C"/>
    <w:rsid w:val="00624848"/>
    <w:rsid w:val="006248A9"/>
    <w:rsid w:val="00624C28"/>
    <w:rsid w:val="00624C70"/>
    <w:rsid w:val="00624C73"/>
    <w:rsid w:val="00624E01"/>
    <w:rsid w:val="00624F32"/>
    <w:rsid w:val="00625306"/>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83"/>
    <w:rsid w:val="00626617"/>
    <w:rsid w:val="006266DD"/>
    <w:rsid w:val="0062673D"/>
    <w:rsid w:val="00626784"/>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7A"/>
    <w:rsid w:val="00627FD1"/>
    <w:rsid w:val="00627FF1"/>
    <w:rsid w:val="0063006A"/>
    <w:rsid w:val="00630074"/>
    <w:rsid w:val="00630247"/>
    <w:rsid w:val="00630532"/>
    <w:rsid w:val="006307D1"/>
    <w:rsid w:val="006307E4"/>
    <w:rsid w:val="0063091E"/>
    <w:rsid w:val="006309D7"/>
    <w:rsid w:val="00630AF2"/>
    <w:rsid w:val="00630B03"/>
    <w:rsid w:val="00630C78"/>
    <w:rsid w:val="00630E12"/>
    <w:rsid w:val="00630F7F"/>
    <w:rsid w:val="006310A1"/>
    <w:rsid w:val="0063120B"/>
    <w:rsid w:val="00631227"/>
    <w:rsid w:val="006314B6"/>
    <w:rsid w:val="00631688"/>
    <w:rsid w:val="006319BC"/>
    <w:rsid w:val="00631BBC"/>
    <w:rsid w:val="006321A4"/>
    <w:rsid w:val="00632513"/>
    <w:rsid w:val="00632971"/>
    <w:rsid w:val="006329E7"/>
    <w:rsid w:val="00632AE4"/>
    <w:rsid w:val="00632BCC"/>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D3"/>
    <w:rsid w:val="00634F0B"/>
    <w:rsid w:val="00634F6B"/>
    <w:rsid w:val="006351B8"/>
    <w:rsid w:val="00635257"/>
    <w:rsid w:val="006355AD"/>
    <w:rsid w:val="00635B39"/>
    <w:rsid w:val="00635E4C"/>
    <w:rsid w:val="00635EDD"/>
    <w:rsid w:val="006360E0"/>
    <w:rsid w:val="006361B6"/>
    <w:rsid w:val="006363E7"/>
    <w:rsid w:val="006364FF"/>
    <w:rsid w:val="00636576"/>
    <w:rsid w:val="00636A32"/>
    <w:rsid w:val="00636A89"/>
    <w:rsid w:val="00636AA3"/>
    <w:rsid w:val="00636B71"/>
    <w:rsid w:val="00636D87"/>
    <w:rsid w:val="00636E3E"/>
    <w:rsid w:val="00637192"/>
    <w:rsid w:val="00637357"/>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139"/>
    <w:rsid w:val="006425AA"/>
    <w:rsid w:val="00642605"/>
    <w:rsid w:val="0064280C"/>
    <w:rsid w:val="0064296F"/>
    <w:rsid w:val="006429B5"/>
    <w:rsid w:val="00642B49"/>
    <w:rsid w:val="00642BB0"/>
    <w:rsid w:val="00642C00"/>
    <w:rsid w:val="00642F0C"/>
    <w:rsid w:val="00642FE9"/>
    <w:rsid w:val="0064310D"/>
    <w:rsid w:val="006434AB"/>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FA"/>
    <w:rsid w:val="0064723E"/>
    <w:rsid w:val="00647306"/>
    <w:rsid w:val="00647515"/>
    <w:rsid w:val="006477AE"/>
    <w:rsid w:val="00647874"/>
    <w:rsid w:val="00647A7C"/>
    <w:rsid w:val="00650058"/>
    <w:rsid w:val="006500DD"/>
    <w:rsid w:val="00650225"/>
    <w:rsid w:val="00650299"/>
    <w:rsid w:val="00650609"/>
    <w:rsid w:val="0065068A"/>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8F5"/>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B6B"/>
    <w:rsid w:val="00660C92"/>
    <w:rsid w:val="00660E3C"/>
    <w:rsid w:val="00660E79"/>
    <w:rsid w:val="0066117C"/>
    <w:rsid w:val="006611F9"/>
    <w:rsid w:val="00661588"/>
    <w:rsid w:val="006618CF"/>
    <w:rsid w:val="00661958"/>
    <w:rsid w:val="00661BB7"/>
    <w:rsid w:val="00661F86"/>
    <w:rsid w:val="0066226A"/>
    <w:rsid w:val="00662410"/>
    <w:rsid w:val="00662A20"/>
    <w:rsid w:val="00662A7E"/>
    <w:rsid w:val="00662BAE"/>
    <w:rsid w:val="00662CAB"/>
    <w:rsid w:val="00662FEF"/>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6C"/>
    <w:rsid w:val="00664DCB"/>
    <w:rsid w:val="00664DD6"/>
    <w:rsid w:val="00664DFE"/>
    <w:rsid w:val="0066504F"/>
    <w:rsid w:val="006650E4"/>
    <w:rsid w:val="006652A9"/>
    <w:rsid w:val="006652F2"/>
    <w:rsid w:val="006653F2"/>
    <w:rsid w:val="00665584"/>
    <w:rsid w:val="006655EF"/>
    <w:rsid w:val="0066564A"/>
    <w:rsid w:val="0066566E"/>
    <w:rsid w:val="006659C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09"/>
    <w:rsid w:val="00666B86"/>
    <w:rsid w:val="00667090"/>
    <w:rsid w:val="006672F6"/>
    <w:rsid w:val="00667391"/>
    <w:rsid w:val="00667600"/>
    <w:rsid w:val="00667686"/>
    <w:rsid w:val="00667AFA"/>
    <w:rsid w:val="00667D03"/>
    <w:rsid w:val="00667DFD"/>
    <w:rsid w:val="00667EC2"/>
    <w:rsid w:val="00667F68"/>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627"/>
    <w:rsid w:val="0067573B"/>
    <w:rsid w:val="006757F0"/>
    <w:rsid w:val="006758A7"/>
    <w:rsid w:val="006764F0"/>
    <w:rsid w:val="0067652C"/>
    <w:rsid w:val="006766E2"/>
    <w:rsid w:val="0067689C"/>
    <w:rsid w:val="006768AD"/>
    <w:rsid w:val="00676A2B"/>
    <w:rsid w:val="00676ABC"/>
    <w:rsid w:val="00676B2D"/>
    <w:rsid w:val="00676BA5"/>
    <w:rsid w:val="00676D10"/>
    <w:rsid w:val="00676EDC"/>
    <w:rsid w:val="00676F05"/>
    <w:rsid w:val="00676F44"/>
    <w:rsid w:val="00676F66"/>
    <w:rsid w:val="00677063"/>
    <w:rsid w:val="00677294"/>
    <w:rsid w:val="006773F8"/>
    <w:rsid w:val="0067744F"/>
    <w:rsid w:val="0067756A"/>
    <w:rsid w:val="00677571"/>
    <w:rsid w:val="00677764"/>
    <w:rsid w:val="00677863"/>
    <w:rsid w:val="006778BE"/>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6F3"/>
    <w:rsid w:val="0068374F"/>
    <w:rsid w:val="00683D57"/>
    <w:rsid w:val="00683D80"/>
    <w:rsid w:val="00683EE7"/>
    <w:rsid w:val="00684137"/>
    <w:rsid w:val="0068417A"/>
    <w:rsid w:val="006841A9"/>
    <w:rsid w:val="0068439C"/>
    <w:rsid w:val="0068443E"/>
    <w:rsid w:val="006844DA"/>
    <w:rsid w:val="00684743"/>
    <w:rsid w:val="0068485B"/>
    <w:rsid w:val="00684CDA"/>
    <w:rsid w:val="00684FC3"/>
    <w:rsid w:val="0068537A"/>
    <w:rsid w:val="006853A4"/>
    <w:rsid w:val="006856D0"/>
    <w:rsid w:val="0068571B"/>
    <w:rsid w:val="006857F5"/>
    <w:rsid w:val="00685A4D"/>
    <w:rsid w:val="00685B44"/>
    <w:rsid w:val="00685DA0"/>
    <w:rsid w:val="00685DF1"/>
    <w:rsid w:val="00685EB1"/>
    <w:rsid w:val="0068650F"/>
    <w:rsid w:val="006869EF"/>
    <w:rsid w:val="00686A0B"/>
    <w:rsid w:val="00686BAE"/>
    <w:rsid w:val="00686D68"/>
    <w:rsid w:val="00686EF7"/>
    <w:rsid w:val="00686FB8"/>
    <w:rsid w:val="006870BD"/>
    <w:rsid w:val="006872B9"/>
    <w:rsid w:val="00687421"/>
    <w:rsid w:val="0068749B"/>
    <w:rsid w:val="006878DE"/>
    <w:rsid w:val="00687A6C"/>
    <w:rsid w:val="00687CE2"/>
    <w:rsid w:val="0069038B"/>
    <w:rsid w:val="006905EE"/>
    <w:rsid w:val="0069065A"/>
    <w:rsid w:val="00690B32"/>
    <w:rsid w:val="00690B46"/>
    <w:rsid w:val="00690F7B"/>
    <w:rsid w:val="00690FEE"/>
    <w:rsid w:val="0069104D"/>
    <w:rsid w:val="00691074"/>
    <w:rsid w:val="006914BC"/>
    <w:rsid w:val="0069158A"/>
    <w:rsid w:val="00691BBF"/>
    <w:rsid w:val="00691C16"/>
    <w:rsid w:val="00691D76"/>
    <w:rsid w:val="00691F4B"/>
    <w:rsid w:val="00691F7F"/>
    <w:rsid w:val="006921AB"/>
    <w:rsid w:val="0069284D"/>
    <w:rsid w:val="00692904"/>
    <w:rsid w:val="00692A6D"/>
    <w:rsid w:val="00692B4E"/>
    <w:rsid w:val="00693023"/>
    <w:rsid w:val="00693759"/>
    <w:rsid w:val="00693AB4"/>
    <w:rsid w:val="00693C08"/>
    <w:rsid w:val="00693CFB"/>
    <w:rsid w:val="00693D0D"/>
    <w:rsid w:val="0069407B"/>
    <w:rsid w:val="00694093"/>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F06"/>
    <w:rsid w:val="006954EB"/>
    <w:rsid w:val="006956A9"/>
    <w:rsid w:val="006957C9"/>
    <w:rsid w:val="00695896"/>
    <w:rsid w:val="006958A2"/>
    <w:rsid w:val="006958B4"/>
    <w:rsid w:val="00695A14"/>
    <w:rsid w:val="00695A72"/>
    <w:rsid w:val="00695ED6"/>
    <w:rsid w:val="0069646D"/>
    <w:rsid w:val="006964EF"/>
    <w:rsid w:val="006967D4"/>
    <w:rsid w:val="00696858"/>
    <w:rsid w:val="00696A56"/>
    <w:rsid w:val="00696CFE"/>
    <w:rsid w:val="00696F25"/>
    <w:rsid w:val="00697032"/>
    <w:rsid w:val="006973A4"/>
    <w:rsid w:val="00697518"/>
    <w:rsid w:val="006975BB"/>
    <w:rsid w:val="00697AF8"/>
    <w:rsid w:val="00697B38"/>
    <w:rsid w:val="00697C27"/>
    <w:rsid w:val="00697D7F"/>
    <w:rsid w:val="00697F1E"/>
    <w:rsid w:val="006A00DE"/>
    <w:rsid w:val="006A0113"/>
    <w:rsid w:val="006A0131"/>
    <w:rsid w:val="006A035E"/>
    <w:rsid w:val="006A07C1"/>
    <w:rsid w:val="006A0A86"/>
    <w:rsid w:val="006A0E81"/>
    <w:rsid w:val="006A0FE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83"/>
    <w:rsid w:val="006A3ED3"/>
    <w:rsid w:val="006A3F58"/>
    <w:rsid w:val="006A4195"/>
    <w:rsid w:val="006A41CE"/>
    <w:rsid w:val="006A454D"/>
    <w:rsid w:val="006A4626"/>
    <w:rsid w:val="006A49F3"/>
    <w:rsid w:val="006A4BFA"/>
    <w:rsid w:val="006A4C36"/>
    <w:rsid w:val="006A4E14"/>
    <w:rsid w:val="006A518B"/>
    <w:rsid w:val="006A51A5"/>
    <w:rsid w:val="006A533B"/>
    <w:rsid w:val="006A5414"/>
    <w:rsid w:val="006A546A"/>
    <w:rsid w:val="006A55D8"/>
    <w:rsid w:val="006A57C8"/>
    <w:rsid w:val="006A57E7"/>
    <w:rsid w:val="006A5829"/>
    <w:rsid w:val="006A609D"/>
    <w:rsid w:val="006A6111"/>
    <w:rsid w:val="006A614E"/>
    <w:rsid w:val="006A62A4"/>
    <w:rsid w:val="006A6316"/>
    <w:rsid w:val="006A63F6"/>
    <w:rsid w:val="006A6470"/>
    <w:rsid w:val="006A64F0"/>
    <w:rsid w:val="006A65AB"/>
    <w:rsid w:val="006A6B43"/>
    <w:rsid w:val="006A6C37"/>
    <w:rsid w:val="006A6CCA"/>
    <w:rsid w:val="006A6D3F"/>
    <w:rsid w:val="006A6F30"/>
    <w:rsid w:val="006A72D0"/>
    <w:rsid w:val="006A7360"/>
    <w:rsid w:val="006A7386"/>
    <w:rsid w:val="006A7487"/>
    <w:rsid w:val="006A74A2"/>
    <w:rsid w:val="006A76D9"/>
    <w:rsid w:val="006A76F1"/>
    <w:rsid w:val="006A7731"/>
    <w:rsid w:val="006A7A7F"/>
    <w:rsid w:val="006A7B97"/>
    <w:rsid w:val="006A7BC5"/>
    <w:rsid w:val="006A7EC9"/>
    <w:rsid w:val="006A7F4C"/>
    <w:rsid w:val="006B0081"/>
    <w:rsid w:val="006B0823"/>
    <w:rsid w:val="006B0909"/>
    <w:rsid w:val="006B0928"/>
    <w:rsid w:val="006B0AB4"/>
    <w:rsid w:val="006B0D0B"/>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9A3"/>
    <w:rsid w:val="006B2A2B"/>
    <w:rsid w:val="006B2C3E"/>
    <w:rsid w:val="006B2DD7"/>
    <w:rsid w:val="006B3289"/>
    <w:rsid w:val="006B32F6"/>
    <w:rsid w:val="006B344C"/>
    <w:rsid w:val="006B3655"/>
    <w:rsid w:val="006B3749"/>
    <w:rsid w:val="006B375E"/>
    <w:rsid w:val="006B37A4"/>
    <w:rsid w:val="006B3832"/>
    <w:rsid w:val="006B398D"/>
    <w:rsid w:val="006B3C08"/>
    <w:rsid w:val="006B3CB6"/>
    <w:rsid w:val="006B3EC5"/>
    <w:rsid w:val="006B3F75"/>
    <w:rsid w:val="006B412C"/>
    <w:rsid w:val="006B4797"/>
    <w:rsid w:val="006B4C27"/>
    <w:rsid w:val="006B4D58"/>
    <w:rsid w:val="006B4EAC"/>
    <w:rsid w:val="006B51F7"/>
    <w:rsid w:val="006B5274"/>
    <w:rsid w:val="006B5365"/>
    <w:rsid w:val="006B5537"/>
    <w:rsid w:val="006B5591"/>
    <w:rsid w:val="006B5757"/>
    <w:rsid w:val="006B57E7"/>
    <w:rsid w:val="006B59F2"/>
    <w:rsid w:val="006B5BB0"/>
    <w:rsid w:val="006B5C46"/>
    <w:rsid w:val="006B5E43"/>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82D"/>
    <w:rsid w:val="006C7B26"/>
    <w:rsid w:val="006C7CB6"/>
    <w:rsid w:val="006C7F44"/>
    <w:rsid w:val="006D0227"/>
    <w:rsid w:val="006D02F4"/>
    <w:rsid w:val="006D03A0"/>
    <w:rsid w:val="006D0750"/>
    <w:rsid w:val="006D07CB"/>
    <w:rsid w:val="006D082E"/>
    <w:rsid w:val="006D08AD"/>
    <w:rsid w:val="006D09B2"/>
    <w:rsid w:val="006D0C7D"/>
    <w:rsid w:val="006D0D33"/>
    <w:rsid w:val="006D0DD2"/>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8F6"/>
    <w:rsid w:val="006D4969"/>
    <w:rsid w:val="006D499C"/>
    <w:rsid w:val="006D4D71"/>
    <w:rsid w:val="006D4D9D"/>
    <w:rsid w:val="006D4E75"/>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4137"/>
    <w:rsid w:val="006E417B"/>
    <w:rsid w:val="006E46C9"/>
    <w:rsid w:val="006E46E3"/>
    <w:rsid w:val="006E4AEC"/>
    <w:rsid w:val="006E4B77"/>
    <w:rsid w:val="006E4C75"/>
    <w:rsid w:val="006E4FBE"/>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EF6"/>
    <w:rsid w:val="006F0FBE"/>
    <w:rsid w:val="006F144D"/>
    <w:rsid w:val="006F15AF"/>
    <w:rsid w:val="006F1898"/>
    <w:rsid w:val="006F1988"/>
    <w:rsid w:val="006F1AA9"/>
    <w:rsid w:val="006F1AD9"/>
    <w:rsid w:val="006F1AE5"/>
    <w:rsid w:val="006F1B99"/>
    <w:rsid w:val="006F1CC4"/>
    <w:rsid w:val="006F2073"/>
    <w:rsid w:val="006F22C5"/>
    <w:rsid w:val="006F22CD"/>
    <w:rsid w:val="006F2519"/>
    <w:rsid w:val="006F275D"/>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0F"/>
    <w:rsid w:val="006F4017"/>
    <w:rsid w:val="006F436E"/>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31"/>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3BA"/>
    <w:rsid w:val="006F772C"/>
    <w:rsid w:val="006F7851"/>
    <w:rsid w:val="006F7B6D"/>
    <w:rsid w:val="006F7C00"/>
    <w:rsid w:val="006F7C7B"/>
    <w:rsid w:val="006F7D7C"/>
    <w:rsid w:val="006F7FF0"/>
    <w:rsid w:val="007000EC"/>
    <w:rsid w:val="00700127"/>
    <w:rsid w:val="007001F6"/>
    <w:rsid w:val="0070033D"/>
    <w:rsid w:val="007003CE"/>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94F"/>
    <w:rsid w:val="00701A62"/>
    <w:rsid w:val="00701B60"/>
    <w:rsid w:val="00701B73"/>
    <w:rsid w:val="00701C84"/>
    <w:rsid w:val="00701D97"/>
    <w:rsid w:val="00701E2C"/>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983"/>
    <w:rsid w:val="00703AE9"/>
    <w:rsid w:val="00703C30"/>
    <w:rsid w:val="00703FA1"/>
    <w:rsid w:val="007040D3"/>
    <w:rsid w:val="00704294"/>
    <w:rsid w:val="007044F8"/>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2F"/>
    <w:rsid w:val="00710F38"/>
    <w:rsid w:val="00710FDC"/>
    <w:rsid w:val="00710FE2"/>
    <w:rsid w:val="00710FE8"/>
    <w:rsid w:val="0071126A"/>
    <w:rsid w:val="007112A0"/>
    <w:rsid w:val="00711479"/>
    <w:rsid w:val="00711789"/>
    <w:rsid w:val="007118AE"/>
    <w:rsid w:val="00711B62"/>
    <w:rsid w:val="00711B92"/>
    <w:rsid w:val="00711CD0"/>
    <w:rsid w:val="00711D73"/>
    <w:rsid w:val="00711DD5"/>
    <w:rsid w:val="00711F65"/>
    <w:rsid w:val="0071226B"/>
    <w:rsid w:val="007125D0"/>
    <w:rsid w:val="007127AB"/>
    <w:rsid w:val="0071295F"/>
    <w:rsid w:val="00712BA5"/>
    <w:rsid w:val="00712CF5"/>
    <w:rsid w:val="00712D00"/>
    <w:rsid w:val="00713518"/>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31C"/>
    <w:rsid w:val="007153EC"/>
    <w:rsid w:val="00715518"/>
    <w:rsid w:val="00715758"/>
    <w:rsid w:val="00715986"/>
    <w:rsid w:val="00715AA8"/>
    <w:rsid w:val="00715D59"/>
    <w:rsid w:val="00715E26"/>
    <w:rsid w:val="00715EEE"/>
    <w:rsid w:val="00715FD8"/>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D2"/>
    <w:rsid w:val="007208E0"/>
    <w:rsid w:val="00720ADD"/>
    <w:rsid w:val="00720FF5"/>
    <w:rsid w:val="007210B5"/>
    <w:rsid w:val="00721325"/>
    <w:rsid w:val="007213D5"/>
    <w:rsid w:val="007218FD"/>
    <w:rsid w:val="007219F4"/>
    <w:rsid w:val="007219F8"/>
    <w:rsid w:val="00721CE6"/>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B41"/>
    <w:rsid w:val="00726C6E"/>
    <w:rsid w:val="00726C7D"/>
    <w:rsid w:val="00726D65"/>
    <w:rsid w:val="00726E76"/>
    <w:rsid w:val="00726F6D"/>
    <w:rsid w:val="0072702B"/>
    <w:rsid w:val="00727114"/>
    <w:rsid w:val="007273CB"/>
    <w:rsid w:val="007276CD"/>
    <w:rsid w:val="0072771A"/>
    <w:rsid w:val="00727884"/>
    <w:rsid w:val="00727A27"/>
    <w:rsid w:val="00727DA6"/>
    <w:rsid w:val="00727E6D"/>
    <w:rsid w:val="00730039"/>
    <w:rsid w:val="007300F2"/>
    <w:rsid w:val="0073014C"/>
    <w:rsid w:val="00730193"/>
    <w:rsid w:val="00730650"/>
    <w:rsid w:val="007306DB"/>
    <w:rsid w:val="00730A09"/>
    <w:rsid w:val="00730B5D"/>
    <w:rsid w:val="00730BFE"/>
    <w:rsid w:val="00730C2A"/>
    <w:rsid w:val="00730D41"/>
    <w:rsid w:val="00730E56"/>
    <w:rsid w:val="00731168"/>
    <w:rsid w:val="00731243"/>
    <w:rsid w:val="00731273"/>
    <w:rsid w:val="00731322"/>
    <w:rsid w:val="00731691"/>
    <w:rsid w:val="007318EB"/>
    <w:rsid w:val="00731A9F"/>
    <w:rsid w:val="00731E02"/>
    <w:rsid w:val="00731EE5"/>
    <w:rsid w:val="00731F09"/>
    <w:rsid w:val="00732002"/>
    <w:rsid w:val="007321CF"/>
    <w:rsid w:val="0073223E"/>
    <w:rsid w:val="00732389"/>
    <w:rsid w:val="007324D4"/>
    <w:rsid w:val="007329D1"/>
    <w:rsid w:val="00732B0C"/>
    <w:rsid w:val="00732C4A"/>
    <w:rsid w:val="00732C76"/>
    <w:rsid w:val="00732DEC"/>
    <w:rsid w:val="007330EA"/>
    <w:rsid w:val="0073324C"/>
    <w:rsid w:val="00733443"/>
    <w:rsid w:val="0073354B"/>
    <w:rsid w:val="00733602"/>
    <w:rsid w:val="00733860"/>
    <w:rsid w:val="00733862"/>
    <w:rsid w:val="00733C7F"/>
    <w:rsid w:val="00733CA9"/>
    <w:rsid w:val="00733D94"/>
    <w:rsid w:val="00733F7E"/>
    <w:rsid w:val="00734175"/>
    <w:rsid w:val="0073434F"/>
    <w:rsid w:val="007343E5"/>
    <w:rsid w:val="00734441"/>
    <w:rsid w:val="0073448A"/>
    <w:rsid w:val="0073457D"/>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620E"/>
    <w:rsid w:val="0073645D"/>
    <w:rsid w:val="007365D8"/>
    <w:rsid w:val="007365FD"/>
    <w:rsid w:val="00736708"/>
    <w:rsid w:val="007368DE"/>
    <w:rsid w:val="0073691D"/>
    <w:rsid w:val="00736927"/>
    <w:rsid w:val="007369BF"/>
    <w:rsid w:val="00736AD6"/>
    <w:rsid w:val="00736BC7"/>
    <w:rsid w:val="00736BE6"/>
    <w:rsid w:val="00736DC3"/>
    <w:rsid w:val="00736FFF"/>
    <w:rsid w:val="00737214"/>
    <w:rsid w:val="007373A7"/>
    <w:rsid w:val="00737491"/>
    <w:rsid w:val="007375AB"/>
    <w:rsid w:val="00737677"/>
    <w:rsid w:val="00737988"/>
    <w:rsid w:val="007379D1"/>
    <w:rsid w:val="00737A02"/>
    <w:rsid w:val="00737CB8"/>
    <w:rsid w:val="00737D57"/>
    <w:rsid w:val="00737F36"/>
    <w:rsid w:val="007400F3"/>
    <w:rsid w:val="00740553"/>
    <w:rsid w:val="007406F3"/>
    <w:rsid w:val="00740763"/>
    <w:rsid w:val="00740A7A"/>
    <w:rsid w:val="00740AB7"/>
    <w:rsid w:val="00740CBD"/>
    <w:rsid w:val="00740E77"/>
    <w:rsid w:val="00740EE0"/>
    <w:rsid w:val="0074105E"/>
    <w:rsid w:val="0074113A"/>
    <w:rsid w:val="007412DB"/>
    <w:rsid w:val="00741409"/>
    <w:rsid w:val="007414E5"/>
    <w:rsid w:val="00741510"/>
    <w:rsid w:val="007415A8"/>
    <w:rsid w:val="00741851"/>
    <w:rsid w:val="00741AD5"/>
    <w:rsid w:val="00741BB1"/>
    <w:rsid w:val="00741CF4"/>
    <w:rsid w:val="00741D17"/>
    <w:rsid w:val="00742169"/>
    <w:rsid w:val="00742500"/>
    <w:rsid w:val="00742555"/>
    <w:rsid w:val="007425A6"/>
    <w:rsid w:val="0074266C"/>
    <w:rsid w:val="007427C0"/>
    <w:rsid w:val="00742898"/>
    <w:rsid w:val="00742C83"/>
    <w:rsid w:val="00742CDD"/>
    <w:rsid w:val="00742D86"/>
    <w:rsid w:val="00743312"/>
    <w:rsid w:val="00743651"/>
    <w:rsid w:val="0074370B"/>
    <w:rsid w:val="0074374E"/>
    <w:rsid w:val="00743932"/>
    <w:rsid w:val="00743A6B"/>
    <w:rsid w:val="00743C7B"/>
    <w:rsid w:val="00743D80"/>
    <w:rsid w:val="00743DA0"/>
    <w:rsid w:val="00744415"/>
    <w:rsid w:val="0074443B"/>
    <w:rsid w:val="007447B2"/>
    <w:rsid w:val="00744984"/>
    <w:rsid w:val="00744BC1"/>
    <w:rsid w:val="00745046"/>
    <w:rsid w:val="007452F4"/>
    <w:rsid w:val="00745600"/>
    <w:rsid w:val="00745A2D"/>
    <w:rsid w:val="00745CBA"/>
    <w:rsid w:val="0074631A"/>
    <w:rsid w:val="0074669D"/>
    <w:rsid w:val="007466CD"/>
    <w:rsid w:val="007466EB"/>
    <w:rsid w:val="00746739"/>
    <w:rsid w:val="0074675D"/>
    <w:rsid w:val="007467FA"/>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47EB0"/>
    <w:rsid w:val="007500B3"/>
    <w:rsid w:val="00750234"/>
    <w:rsid w:val="0075031B"/>
    <w:rsid w:val="00750445"/>
    <w:rsid w:val="007504E0"/>
    <w:rsid w:val="00750606"/>
    <w:rsid w:val="0075063B"/>
    <w:rsid w:val="00750AA5"/>
    <w:rsid w:val="00750ABE"/>
    <w:rsid w:val="00750CA6"/>
    <w:rsid w:val="00750E01"/>
    <w:rsid w:val="00751038"/>
    <w:rsid w:val="00751503"/>
    <w:rsid w:val="00751771"/>
    <w:rsid w:val="00751BD3"/>
    <w:rsid w:val="00751BEA"/>
    <w:rsid w:val="00751CD5"/>
    <w:rsid w:val="00751F50"/>
    <w:rsid w:val="00751FA8"/>
    <w:rsid w:val="007523CC"/>
    <w:rsid w:val="007523F9"/>
    <w:rsid w:val="007524A1"/>
    <w:rsid w:val="007524A3"/>
    <w:rsid w:val="007527D4"/>
    <w:rsid w:val="00752924"/>
    <w:rsid w:val="00752ABB"/>
    <w:rsid w:val="00752B63"/>
    <w:rsid w:val="00752B98"/>
    <w:rsid w:val="00752CF3"/>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200"/>
    <w:rsid w:val="007547BA"/>
    <w:rsid w:val="00754833"/>
    <w:rsid w:val="00754955"/>
    <w:rsid w:val="00754B31"/>
    <w:rsid w:val="00754C1B"/>
    <w:rsid w:val="00754E9D"/>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4AE"/>
    <w:rsid w:val="00757687"/>
    <w:rsid w:val="0075784D"/>
    <w:rsid w:val="00757AF6"/>
    <w:rsid w:val="00757B83"/>
    <w:rsid w:val="00757C74"/>
    <w:rsid w:val="007600A5"/>
    <w:rsid w:val="0076011E"/>
    <w:rsid w:val="00760152"/>
    <w:rsid w:val="00760301"/>
    <w:rsid w:val="007604F7"/>
    <w:rsid w:val="007606A8"/>
    <w:rsid w:val="00760828"/>
    <w:rsid w:val="00760846"/>
    <w:rsid w:val="007609A9"/>
    <w:rsid w:val="00760A72"/>
    <w:rsid w:val="00760C9D"/>
    <w:rsid w:val="00760DC4"/>
    <w:rsid w:val="00760E1E"/>
    <w:rsid w:val="00760F12"/>
    <w:rsid w:val="00760FFE"/>
    <w:rsid w:val="0076103E"/>
    <w:rsid w:val="0076118F"/>
    <w:rsid w:val="007615E3"/>
    <w:rsid w:val="007615ED"/>
    <w:rsid w:val="007619B4"/>
    <w:rsid w:val="007619FA"/>
    <w:rsid w:val="00761B4A"/>
    <w:rsid w:val="00761DCE"/>
    <w:rsid w:val="00762095"/>
    <w:rsid w:val="00762152"/>
    <w:rsid w:val="007621E2"/>
    <w:rsid w:val="007624E6"/>
    <w:rsid w:val="00762592"/>
    <w:rsid w:val="007625E5"/>
    <w:rsid w:val="00762623"/>
    <w:rsid w:val="00762647"/>
    <w:rsid w:val="007628B3"/>
    <w:rsid w:val="00762BE8"/>
    <w:rsid w:val="00762E0F"/>
    <w:rsid w:val="00763196"/>
    <w:rsid w:val="00763206"/>
    <w:rsid w:val="00763247"/>
    <w:rsid w:val="00763343"/>
    <w:rsid w:val="007633CB"/>
    <w:rsid w:val="007633F2"/>
    <w:rsid w:val="007634E9"/>
    <w:rsid w:val="00763770"/>
    <w:rsid w:val="00763A79"/>
    <w:rsid w:val="00763A7A"/>
    <w:rsid w:val="00763C9C"/>
    <w:rsid w:val="00763E7D"/>
    <w:rsid w:val="00763F8A"/>
    <w:rsid w:val="0076416A"/>
    <w:rsid w:val="0076430C"/>
    <w:rsid w:val="00764311"/>
    <w:rsid w:val="007645B0"/>
    <w:rsid w:val="007645B8"/>
    <w:rsid w:val="0076463D"/>
    <w:rsid w:val="00764BC7"/>
    <w:rsid w:val="00764D48"/>
    <w:rsid w:val="00765132"/>
    <w:rsid w:val="0076523D"/>
    <w:rsid w:val="00765587"/>
    <w:rsid w:val="007655D2"/>
    <w:rsid w:val="007659DE"/>
    <w:rsid w:val="007659F7"/>
    <w:rsid w:val="00765D8C"/>
    <w:rsid w:val="00765EAD"/>
    <w:rsid w:val="007660AF"/>
    <w:rsid w:val="0076612F"/>
    <w:rsid w:val="00766342"/>
    <w:rsid w:val="007663D5"/>
    <w:rsid w:val="00766ACC"/>
    <w:rsid w:val="00766E9B"/>
    <w:rsid w:val="00766EBE"/>
    <w:rsid w:val="00766F21"/>
    <w:rsid w:val="007672BB"/>
    <w:rsid w:val="007672DF"/>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6CD"/>
    <w:rsid w:val="00771F3B"/>
    <w:rsid w:val="00771F84"/>
    <w:rsid w:val="0077220A"/>
    <w:rsid w:val="00772472"/>
    <w:rsid w:val="00772486"/>
    <w:rsid w:val="00772901"/>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19"/>
    <w:rsid w:val="0077500C"/>
    <w:rsid w:val="007750C3"/>
    <w:rsid w:val="00775146"/>
    <w:rsid w:val="007751B1"/>
    <w:rsid w:val="007751C9"/>
    <w:rsid w:val="007753AE"/>
    <w:rsid w:val="0077559F"/>
    <w:rsid w:val="0077564C"/>
    <w:rsid w:val="007759C1"/>
    <w:rsid w:val="00775A05"/>
    <w:rsid w:val="00775ABB"/>
    <w:rsid w:val="00775BB2"/>
    <w:rsid w:val="00775C78"/>
    <w:rsid w:val="00775CEC"/>
    <w:rsid w:val="00775E41"/>
    <w:rsid w:val="0077639D"/>
    <w:rsid w:val="007763FA"/>
    <w:rsid w:val="00776493"/>
    <w:rsid w:val="00776751"/>
    <w:rsid w:val="0077681E"/>
    <w:rsid w:val="00776BA2"/>
    <w:rsid w:val="00776CC0"/>
    <w:rsid w:val="00776D7C"/>
    <w:rsid w:val="00776E28"/>
    <w:rsid w:val="00776F97"/>
    <w:rsid w:val="00776FF8"/>
    <w:rsid w:val="007774C9"/>
    <w:rsid w:val="0077755B"/>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2BB"/>
    <w:rsid w:val="007833DD"/>
    <w:rsid w:val="0078345E"/>
    <w:rsid w:val="007834ED"/>
    <w:rsid w:val="00783806"/>
    <w:rsid w:val="00783821"/>
    <w:rsid w:val="0078392C"/>
    <w:rsid w:val="00783B1D"/>
    <w:rsid w:val="00783B3F"/>
    <w:rsid w:val="00783FC9"/>
    <w:rsid w:val="00784363"/>
    <w:rsid w:val="0078493E"/>
    <w:rsid w:val="00784C42"/>
    <w:rsid w:val="00784FC9"/>
    <w:rsid w:val="0078526A"/>
    <w:rsid w:val="00785500"/>
    <w:rsid w:val="00785596"/>
    <w:rsid w:val="007858A8"/>
    <w:rsid w:val="00785A98"/>
    <w:rsid w:val="00785F97"/>
    <w:rsid w:val="007861A6"/>
    <w:rsid w:val="00786237"/>
    <w:rsid w:val="0078624E"/>
    <w:rsid w:val="00786263"/>
    <w:rsid w:val="00786326"/>
    <w:rsid w:val="007863AE"/>
    <w:rsid w:val="00786421"/>
    <w:rsid w:val="007866D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15"/>
    <w:rsid w:val="00787F58"/>
    <w:rsid w:val="00787F84"/>
    <w:rsid w:val="00790215"/>
    <w:rsid w:val="007903DE"/>
    <w:rsid w:val="0079046D"/>
    <w:rsid w:val="00790477"/>
    <w:rsid w:val="00790871"/>
    <w:rsid w:val="0079089B"/>
    <w:rsid w:val="00790A53"/>
    <w:rsid w:val="00790AE3"/>
    <w:rsid w:val="00790B0E"/>
    <w:rsid w:val="00790DBC"/>
    <w:rsid w:val="00790DE7"/>
    <w:rsid w:val="00791334"/>
    <w:rsid w:val="007914B0"/>
    <w:rsid w:val="0079152E"/>
    <w:rsid w:val="00791626"/>
    <w:rsid w:val="00791760"/>
    <w:rsid w:val="00791B02"/>
    <w:rsid w:val="00791C23"/>
    <w:rsid w:val="00791C7E"/>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9C7"/>
    <w:rsid w:val="00794DF2"/>
    <w:rsid w:val="00794E01"/>
    <w:rsid w:val="00794E8A"/>
    <w:rsid w:val="00794F4A"/>
    <w:rsid w:val="00795259"/>
    <w:rsid w:val="00795316"/>
    <w:rsid w:val="0079537C"/>
    <w:rsid w:val="007954F3"/>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5C2"/>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83"/>
    <w:rsid w:val="007A3D2E"/>
    <w:rsid w:val="007A3D7B"/>
    <w:rsid w:val="007A3DBF"/>
    <w:rsid w:val="007A3E76"/>
    <w:rsid w:val="007A3E77"/>
    <w:rsid w:val="007A448F"/>
    <w:rsid w:val="007A44E6"/>
    <w:rsid w:val="007A4A1F"/>
    <w:rsid w:val="007A4A9B"/>
    <w:rsid w:val="007A4BF3"/>
    <w:rsid w:val="007A4BF8"/>
    <w:rsid w:val="007A4E1E"/>
    <w:rsid w:val="007A4E6A"/>
    <w:rsid w:val="007A4E9B"/>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B3B"/>
    <w:rsid w:val="007A7CDC"/>
    <w:rsid w:val="007B00F3"/>
    <w:rsid w:val="007B03CC"/>
    <w:rsid w:val="007B08A2"/>
    <w:rsid w:val="007B0AED"/>
    <w:rsid w:val="007B0BD5"/>
    <w:rsid w:val="007B0C2A"/>
    <w:rsid w:val="007B0C31"/>
    <w:rsid w:val="007B0DA8"/>
    <w:rsid w:val="007B11B2"/>
    <w:rsid w:val="007B13D2"/>
    <w:rsid w:val="007B1412"/>
    <w:rsid w:val="007B152E"/>
    <w:rsid w:val="007B160A"/>
    <w:rsid w:val="007B177C"/>
    <w:rsid w:val="007B1985"/>
    <w:rsid w:val="007B1C2D"/>
    <w:rsid w:val="007B1CFB"/>
    <w:rsid w:val="007B1D31"/>
    <w:rsid w:val="007B1E82"/>
    <w:rsid w:val="007B1E95"/>
    <w:rsid w:val="007B1FD9"/>
    <w:rsid w:val="007B2377"/>
    <w:rsid w:val="007B25F0"/>
    <w:rsid w:val="007B2710"/>
    <w:rsid w:val="007B2805"/>
    <w:rsid w:val="007B2C3F"/>
    <w:rsid w:val="007B2C47"/>
    <w:rsid w:val="007B2D9F"/>
    <w:rsid w:val="007B2E65"/>
    <w:rsid w:val="007B327E"/>
    <w:rsid w:val="007B33DE"/>
    <w:rsid w:val="007B346A"/>
    <w:rsid w:val="007B353B"/>
    <w:rsid w:val="007B36C5"/>
    <w:rsid w:val="007B3731"/>
    <w:rsid w:val="007B3B8E"/>
    <w:rsid w:val="007B3BA3"/>
    <w:rsid w:val="007B3D2F"/>
    <w:rsid w:val="007B3F48"/>
    <w:rsid w:val="007B406F"/>
    <w:rsid w:val="007B4430"/>
    <w:rsid w:val="007B4665"/>
    <w:rsid w:val="007B4818"/>
    <w:rsid w:val="007B4DDC"/>
    <w:rsid w:val="007B5205"/>
    <w:rsid w:val="007B5391"/>
    <w:rsid w:val="007B5649"/>
    <w:rsid w:val="007B5749"/>
    <w:rsid w:val="007B5839"/>
    <w:rsid w:val="007B5A9E"/>
    <w:rsid w:val="007B5B4A"/>
    <w:rsid w:val="007B5EFE"/>
    <w:rsid w:val="007B6060"/>
    <w:rsid w:val="007B6422"/>
    <w:rsid w:val="007B67AA"/>
    <w:rsid w:val="007B6973"/>
    <w:rsid w:val="007B6A33"/>
    <w:rsid w:val="007B6AE7"/>
    <w:rsid w:val="007B6D16"/>
    <w:rsid w:val="007B6DF9"/>
    <w:rsid w:val="007B6F0F"/>
    <w:rsid w:val="007B6F74"/>
    <w:rsid w:val="007B6F82"/>
    <w:rsid w:val="007B7122"/>
    <w:rsid w:val="007B7139"/>
    <w:rsid w:val="007B71CA"/>
    <w:rsid w:val="007B7326"/>
    <w:rsid w:val="007B746C"/>
    <w:rsid w:val="007B748C"/>
    <w:rsid w:val="007B74C1"/>
    <w:rsid w:val="007B74E0"/>
    <w:rsid w:val="007B7903"/>
    <w:rsid w:val="007B7A1F"/>
    <w:rsid w:val="007B7BBC"/>
    <w:rsid w:val="007B7BE4"/>
    <w:rsid w:val="007B7CF6"/>
    <w:rsid w:val="007B7D37"/>
    <w:rsid w:val="007B7D63"/>
    <w:rsid w:val="007B7D79"/>
    <w:rsid w:val="007B7FC0"/>
    <w:rsid w:val="007C00B2"/>
    <w:rsid w:val="007C0353"/>
    <w:rsid w:val="007C035D"/>
    <w:rsid w:val="007C04FD"/>
    <w:rsid w:val="007C084D"/>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F7"/>
    <w:rsid w:val="007C254C"/>
    <w:rsid w:val="007C2575"/>
    <w:rsid w:val="007C27F8"/>
    <w:rsid w:val="007C291D"/>
    <w:rsid w:val="007C2A97"/>
    <w:rsid w:val="007C2E64"/>
    <w:rsid w:val="007C2E6C"/>
    <w:rsid w:val="007C2F5A"/>
    <w:rsid w:val="007C3176"/>
    <w:rsid w:val="007C317B"/>
    <w:rsid w:val="007C32CD"/>
    <w:rsid w:val="007C32FF"/>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5A2"/>
    <w:rsid w:val="007C47AC"/>
    <w:rsid w:val="007C47BA"/>
    <w:rsid w:val="007C4807"/>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6F76"/>
    <w:rsid w:val="007C701D"/>
    <w:rsid w:val="007C7364"/>
    <w:rsid w:val="007C73AE"/>
    <w:rsid w:val="007C7485"/>
    <w:rsid w:val="007C763D"/>
    <w:rsid w:val="007C77EE"/>
    <w:rsid w:val="007C7838"/>
    <w:rsid w:val="007C78F4"/>
    <w:rsid w:val="007C7903"/>
    <w:rsid w:val="007C79E9"/>
    <w:rsid w:val="007C7ADE"/>
    <w:rsid w:val="007C7D8D"/>
    <w:rsid w:val="007C7DA5"/>
    <w:rsid w:val="007C7EB0"/>
    <w:rsid w:val="007C7EEC"/>
    <w:rsid w:val="007D01F6"/>
    <w:rsid w:val="007D028C"/>
    <w:rsid w:val="007D02E6"/>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4C"/>
    <w:rsid w:val="007D35A8"/>
    <w:rsid w:val="007D3613"/>
    <w:rsid w:val="007D3683"/>
    <w:rsid w:val="007D3704"/>
    <w:rsid w:val="007D3780"/>
    <w:rsid w:val="007D39FC"/>
    <w:rsid w:val="007D3AAD"/>
    <w:rsid w:val="007D3D79"/>
    <w:rsid w:val="007D3E3D"/>
    <w:rsid w:val="007D4002"/>
    <w:rsid w:val="007D4108"/>
    <w:rsid w:val="007D423E"/>
    <w:rsid w:val="007D4242"/>
    <w:rsid w:val="007D4253"/>
    <w:rsid w:val="007D4388"/>
    <w:rsid w:val="007D4450"/>
    <w:rsid w:val="007D4531"/>
    <w:rsid w:val="007D45B7"/>
    <w:rsid w:val="007D45D8"/>
    <w:rsid w:val="007D462C"/>
    <w:rsid w:val="007D46F2"/>
    <w:rsid w:val="007D47BC"/>
    <w:rsid w:val="007D48DF"/>
    <w:rsid w:val="007D491C"/>
    <w:rsid w:val="007D4CCD"/>
    <w:rsid w:val="007D54D1"/>
    <w:rsid w:val="007D5590"/>
    <w:rsid w:val="007D56A5"/>
    <w:rsid w:val="007D5A6B"/>
    <w:rsid w:val="007D5A97"/>
    <w:rsid w:val="007D5AB8"/>
    <w:rsid w:val="007D5B39"/>
    <w:rsid w:val="007D5BFF"/>
    <w:rsid w:val="007D5C1A"/>
    <w:rsid w:val="007D5DED"/>
    <w:rsid w:val="007D5E3A"/>
    <w:rsid w:val="007D5FBB"/>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DEE"/>
    <w:rsid w:val="007E2E09"/>
    <w:rsid w:val="007E2E97"/>
    <w:rsid w:val="007E3059"/>
    <w:rsid w:val="007E313C"/>
    <w:rsid w:val="007E3218"/>
    <w:rsid w:val="007E387C"/>
    <w:rsid w:val="007E3917"/>
    <w:rsid w:val="007E3974"/>
    <w:rsid w:val="007E39C8"/>
    <w:rsid w:val="007E3A28"/>
    <w:rsid w:val="007E3A4F"/>
    <w:rsid w:val="007E3EC9"/>
    <w:rsid w:val="007E4066"/>
    <w:rsid w:val="007E40A1"/>
    <w:rsid w:val="007E4340"/>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65"/>
    <w:rsid w:val="007E6DFC"/>
    <w:rsid w:val="007E6E13"/>
    <w:rsid w:val="007E6EBE"/>
    <w:rsid w:val="007E70B6"/>
    <w:rsid w:val="007E70D1"/>
    <w:rsid w:val="007E78F7"/>
    <w:rsid w:val="007E7E0D"/>
    <w:rsid w:val="007E7FF3"/>
    <w:rsid w:val="007F000B"/>
    <w:rsid w:val="007F0088"/>
    <w:rsid w:val="007F01A9"/>
    <w:rsid w:val="007F027D"/>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BC3"/>
    <w:rsid w:val="007F1DC5"/>
    <w:rsid w:val="007F1F82"/>
    <w:rsid w:val="007F2154"/>
    <w:rsid w:val="007F2241"/>
    <w:rsid w:val="007F22DC"/>
    <w:rsid w:val="007F23DF"/>
    <w:rsid w:val="007F24FA"/>
    <w:rsid w:val="007F2610"/>
    <w:rsid w:val="007F2C1A"/>
    <w:rsid w:val="007F2EAA"/>
    <w:rsid w:val="007F2F31"/>
    <w:rsid w:val="007F2F3C"/>
    <w:rsid w:val="007F2FE0"/>
    <w:rsid w:val="007F324E"/>
    <w:rsid w:val="007F32C9"/>
    <w:rsid w:val="007F3769"/>
    <w:rsid w:val="007F3A61"/>
    <w:rsid w:val="007F3C96"/>
    <w:rsid w:val="007F3CD5"/>
    <w:rsid w:val="007F3E57"/>
    <w:rsid w:val="007F3EB9"/>
    <w:rsid w:val="007F419F"/>
    <w:rsid w:val="007F41D9"/>
    <w:rsid w:val="007F4251"/>
    <w:rsid w:val="007F4321"/>
    <w:rsid w:val="007F4400"/>
    <w:rsid w:val="007F444A"/>
    <w:rsid w:val="007F46FB"/>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6B8"/>
    <w:rsid w:val="007F6BC4"/>
    <w:rsid w:val="007F6C6E"/>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40F"/>
    <w:rsid w:val="0080150F"/>
    <w:rsid w:val="00801762"/>
    <w:rsid w:val="008017DA"/>
    <w:rsid w:val="00801935"/>
    <w:rsid w:val="008019C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3DC"/>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618"/>
    <w:rsid w:val="00811638"/>
    <w:rsid w:val="008117C6"/>
    <w:rsid w:val="00811859"/>
    <w:rsid w:val="00811A35"/>
    <w:rsid w:val="00811B81"/>
    <w:rsid w:val="008121D6"/>
    <w:rsid w:val="008124EF"/>
    <w:rsid w:val="00812716"/>
    <w:rsid w:val="00812793"/>
    <w:rsid w:val="00812AB8"/>
    <w:rsid w:val="00812AB9"/>
    <w:rsid w:val="00812ACD"/>
    <w:rsid w:val="00812E18"/>
    <w:rsid w:val="00813213"/>
    <w:rsid w:val="0081321B"/>
    <w:rsid w:val="008136E6"/>
    <w:rsid w:val="008137B1"/>
    <w:rsid w:val="00813F18"/>
    <w:rsid w:val="008141E5"/>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F99"/>
    <w:rsid w:val="00816FD9"/>
    <w:rsid w:val="0081709C"/>
    <w:rsid w:val="00817175"/>
    <w:rsid w:val="008171B9"/>
    <w:rsid w:val="008172D5"/>
    <w:rsid w:val="00817555"/>
    <w:rsid w:val="0081767B"/>
    <w:rsid w:val="00817B82"/>
    <w:rsid w:val="00817D02"/>
    <w:rsid w:val="00817DD3"/>
    <w:rsid w:val="008201C9"/>
    <w:rsid w:val="0082040A"/>
    <w:rsid w:val="0082049C"/>
    <w:rsid w:val="008206BD"/>
    <w:rsid w:val="0082093B"/>
    <w:rsid w:val="008209D2"/>
    <w:rsid w:val="00820AEC"/>
    <w:rsid w:val="00820CEF"/>
    <w:rsid w:val="00820D4D"/>
    <w:rsid w:val="008210C0"/>
    <w:rsid w:val="0082129F"/>
    <w:rsid w:val="0082142B"/>
    <w:rsid w:val="008214BF"/>
    <w:rsid w:val="008215C4"/>
    <w:rsid w:val="00821694"/>
    <w:rsid w:val="008216D6"/>
    <w:rsid w:val="00821A5F"/>
    <w:rsid w:val="00821B9C"/>
    <w:rsid w:val="00821D12"/>
    <w:rsid w:val="00821EC2"/>
    <w:rsid w:val="00821EF6"/>
    <w:rsid w:val="00821EFF"/>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556"/>
    <w:rsid w:val="00825AAD"/>
    <w:rsid w:val="00825E8D"/>
    <w:rsid w:val="00825F30"/>
    <w:rsid w:val="008261CA"/>
    <w:rsid w:val="00826230"/>
    <w:rsid w:val="0082650D"/>
    <w:rsid w:val="00826775"/>
    <w:rsid w:val="00826784"/>
    <w:rsid w:val="00826788"/>
    <w:rsid w:val="00826A8B"/>
    <w:rsid w:val="00826CA4"/>
    <w:rsid w:val="00826E05"/>
    <w:rsid w:val="00826E2F"/>
    <w:rsid w:val="00826E85"/>
    <w:rsid w:val="00826EDD"/>
    <w:rsid w:val="00826F02"/>
    <w:rsid w:val="00827167"/>
    <w:rsid w:val="0082729B"/>
    <w:rsid w:val="008272EE"/>
    <w:rsid w:val="0082744C"/>
    <w:rsid w:val="008274AE"/>
    <w:rsid w:val="0082752D"/>
    <w:rsid w:val="008275F8"/>
    <w:rsid w:val="008278D2"/>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1FE5"/>
    <w:rsid w:val="008323CE"/>
    <w:rsid w:val="0083240A"/>
    <w:rsid w:val="00832431"/>
    <w:rsid w:val="0083276E"/>
    <w:rsid w:val="008327BA"/>
    <w:rsid w:val="008328F8"/>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16"/>
    <w:rsid w:val="008354BC"/>
    <w:rsid w:val="0083554F"/>
    <w:rsid w:val="008355DC"/>
    <w:rsid w:val="00835624"/>
    <w:rsid w:val="008356C8"/>
    <w:rsid w:val="008356F2"/>
    <w:rsid w:val="008358F1"/>
    <w:rsid w:val="0083590A"/>
    <w:rsid w:val="00835955"/>
    <w:rsid w:val="00835B32"/>
    <w:rsid w:val="00835F4A"/>
    <w:rsid w:val="00836011"/>
    <w:rsid w:val="0083604F"/>
    <w:rsid w:val="00836083"/>
    <w:rsid w:val="008360E5"/>
    <w:rsid w:val="00836185"/>
    <w:rsid w:val="008364F4"/>
    <w:rsid w:val="008367D9"/>
    <w:rsid w:val="0083680D"/>
    <w:rsid w:val="0083682D"/>
    <w:rsid w:val="0083688A"/>
    <w:rsid w:val="00836C6E"/>
    <w:rsid w:val="00836C9D"/>
    <w:rsid w:val="00836D70"/>
    <w:rsid w:val="00836F58"/>
    <w:rsid w:val="00836FF5"/>
    <w:rsid w:val="0083712C"/>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1040"/>
    <w:rsid w:val="008410EE"/>
    <w:rsid w:val="00841170"/>
    <w:rsid w:val="008413A2"/>
    <w:rsid w:val="008413FD"/>
    <w:rsid w:val="0084148B"/>
    <w:rsid w:val="0084149F"/>
    <w:rsid w:val="008414D5"/>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7283"/>
    <w:rsid w:val="0084741B"/>
    <w:rsid w:val="0084774F"/>
    <w:rsid w:val="008479A7"/>
    <w:rsid w:val="008479BA"/>
    <w:rsid w:val="00847A44"/>
    <w:rsid w:val="00847AE4"/>
    <w:rsid w:val="00847AF4"/>
    <w:rsid w:val="00847BB9"/>
    <w:rsid w:val="00847C88"/>
    <w:rsid w:val="00847DB4"/>
    <w:rsid w:val="00847DBD"/>
    <w:rsid w:val="00847DED"/>
    <w:rsid w:val="00847F61"/>
    <w:rsid w:val="0085041C"/>
    <w:rsid w:val="00850449"/>
    <w:rsid w:val="00850694"/>
    <w:rsid w:val="00850774"/>
    <w:rsid w:val="008508DA"/>
    <w:rsid w:val="00850A76"/>
    <w:rsid w:val="00850B3A"/>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FAF"/>
    <w:rsid w:val="00853000"/>
    <w:rsid w:val="0085312A"/>
    <w:rsid w:val="00853379"/>
    <w:rsid w:val="00853535"/>
    <w:rsid w:val="00853C79"/>
    <w:rsid w:val="00853D3F"/>
    <w:rsid w:val="00853D9D"/>
    <w:rsid w:val="00853DCE"/>
    <w:rsid w:val="00853E38"/>
    <w:rsid w:val="00853F30"/>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46B"/>
    <w:rsid w:val="00855583"/>
    <w:rsid w:val="008555CC"/>
    <w:rsid w:val="00855697"/>
    <w:rsid w:val="008558A0"/>
    <w:rsid w:val="00855937"/>
    <w:rsid w:val="00856144"/>
    <w:rsid w:val="008561DD"/>
    <w:rsid w:val="00856325"/>
    <w:rsid w:val="008564A5"/>
    <w:rsid w:val="008567B0"/>
    <w:rsid w:val="008569D3"/>
    <w:rsid w:val="00856B65"/>
    <w:rsid w:val="00856C54"/>
    <w:rsid w:val="00856E60"/>
    <w:rsid w:val="00856F0B"/>
    <w:rsid w:val="00857332"/>
    <w:rsid w:val="00857518"/>
    <w:rsid w:val="008576C2"/>
    <w:rsid w:val="00857720"/>
    <w:rsid w:val="008577FD"/>
    <w:rsid w:val="0085783A"/>
    <w:rsid w:val="00857857"/>
    <w:rsid w:val="00857BBB"/>
    <w:rsid w:val="00857CC7"/>
    <w:rsid w:val="00857F7A"/>
    <w:rsid w:val="00857FD8"/>
    <w:rsid w:val="0086006E"/>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EE0"/>
    <w:rsid w:val="0086206B"/>
    <w:rsid w:val="0086224F"/>
    <w:rsid w:val="00862251"/>
    <w:rsid w:val="00862464"/>
    <w:rsid w:val="008624FE"/>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FA6"/>
    <w:rsid w:val="008670A2"/>
    <w:rsid w:val="00867BA3"/>
    <w:rsid w:val="00867C23"/>
    <w:rsid w:val="00867CD4"/>
    <w:rsid w:val="008701B7"/>
    <w:rsid w:val="008702A7"/>
    <w:rsid w:val="008702EC"/>
    <w:rsid w:val="0087052B"/>
    <w:rsid w:val="00870749"/>
    <w:rsid w:val="00870BC5"/>
    <w:rsid w:val="00870CE7"/>
    <w:rsid w:val="00870D4B"/>
    <w:rsid w:val="00870F6A"/>
    <w:rsid w:val="008713F9"/>
    <w:rsid w:val="0087149A"/>
    <w:rsid w:val="0087150B"/>
    <w:rsid w:val="0087151C"/>
    <w:rsid w:val="0087169D"/>
    <w:rsid w:val="00871ACE"/>
    <w:rsid w:val="00871AD2"/>
    <w:rsid w:val="00871D0F"/>
    <w:rsid w:val="00871E3E"/>
    <w:rsid w:val="00871FFF"/>
    <w:rsid w:val="0087212E"/>
    <w:rsid w:val="0087244C"/>
    <w:rsid w:val="00872809"/>
    <w:rsid w:val="0087280F"/>
    <w:rsid w:val="008728CF"/>
    <w:rsid w:val="00872E74"/>
    <w:rsid w:val="00873218"/>
    <w:rsid w:val="008733B0"/>
    <w:rsid w:val="0087367D"/>
    <w:rsid w:val="00873A74"/>
    <w:rsid w:val="00873ABD"/>
    <w:rsid w:val="00874059"/>
    <w:rsid w:val="00874117"/>
    <w:rsid w:val="00874169"/>
    <w:rsid w:val="0087421C"/>
    <w:rsid w:val="008743DD"/>
    <w:rsid w:val="008744F4"/>
    <w:rsid w:val="0087493A"/>
    <w:rsid w:val="00874A4C"/>
    <w:rsid w:val="00874E11"/>
    <w:rsid w:val="00874E89"/>
    <w:rsid w:val="00875096"/>
    <w:rsid w:val="0087510C"/>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7D7"/>
    <w:rsid w:val="00885A4C"/>
    <w:rsid w:val="00885D21"/>
    <w:rsid w:val="00885E29"/>
    <w:rsid w:val="00885FD8"/>
    <w:rsid w:val="008860E6"/>
    <w:rsid w:val="00886115"/>
    <w:rsid w:val="00886292"/>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A3E"/>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EC3"/>
    <w:rsid w:val="00892F31"/>
    <w:rsid w:val="00892F35"/>
    <w:rsid w:val="00893034"/>
    <w:rsid w:val="0089308F"/>
    <w:rsid w:val="0089324C"/>
    <w:rsid w:val="00893285"/>
    <w:rsid w:val="0089342E"/>
    <w:rsid w:val="008934DE"/>
    <w:rsid w:val="008935AC"/>
    <w:rsid w:val="00893A4D"/>
    <w:rsid w:val="00893D29"/>
    <w:rsid w:val="0089423C"/>
    <w:rsid w:val="008942AA"/>
    <w:rsid w:val="008944FD"/>
    <w:rsid w:val="008945E7"/>
    <w:rsid w:val="008947DD"/>
    <w:rsid w:val="00894822"/>
    <w:rsid w:val="008949C7"/>
    <w:rsid w:val="00894A34"/>
    <w:rsid w:val="00894A9A"/>
    <w:rsid w:val="00894AB0"/>
    <w:rsid w:val="00894B0B"/>
    <w:rsid w:val="00894D15"/>
    <w:rsid w:val="00894DC7"/>
    <w:rsid w:val="00894F16"/>
    <w:rsid w:val="00894F79"/>
    <w:rsid w:val="00894F9B"/>
    <w:rsid w:val="00895013"/>
    <w:rsid w:val="00895357"/>
    <w:rsid w:val="00895358"/>
    <w:rsid w:val="0089552E"/>
    <w:rsid w:val="008955E0"/>
    <w:rsid w:val="0089588D"/>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9F7"/>
    <w:rsid w:val="00897A27"/>
    <w:rsid w:val="00897AEA"/>
    <w:rsid w:val="00897B2A"/>
    <w:rsid w:val="00897C92"/>
    <w:rsid w:val="00897F1D"/>
    <w:rsid w:val="00897F4A"/>
    <w:rsid w:val="008A0470"/>
    <w:rsid w:val="008A05B4"/>
    <w:rsid w:val="008A0E07"/>
    <w:rsid w:val="008A0EA1"/>
    <w:rsid w:val="008A0F26"/>
    <w:rsid w:val="008A1138"/>
    <w:rsid w:val="008A13FC"/>
    <w:rsid w:val="008A1534"/>
    <w:rsid w:val="008A160D"/>
    <w:rsid w:val="008A1625"/>
    <w:rsid w:val="008A17C2"/>
    <w:rsid w:val="008A191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0AD"/>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88"/>
    <w:rsid w:val="008A7934"/>
    <w:rsid w:val="008A7C28"/>
    <w:rsid w:val="008A7C8D"/>
    <w:rsid w:val="008A7E17"/>
    <w:rsid w:val="008B02B3"/>
    <w:rsid w:val="008B07B0"/>
    <w:rsid w:val="008B07D0"/>
    <w:rsid w:val="008B085D"/>
    <w:rsid w:val="008B09FF"/>
    <w:rsid w:val="008B0A16"/>
    <w:rsid w:val="008B0B93"/>
    <w:rsid w:val="008B0BB3"/>
    <w:rsid w:val="008B0D7C"/>
    <w:rsid w:val="008B0EAF"/>
    <w:rsid w:val="008B1167"/>
    <w:rsid w:val="008B1286"/>
    <w:rsid w:val="008B13D2"/>
    <w:rsid w:val="008B1518"/>
    <w:rsid w:val="008B155E"/>
    <w:rsid w:val="008B15D3"/>
    <w:rsid w:val="008B16F1"/>
    <w:rsid w:val="008B185E"/>
    <w:rsid w:val="008B1896"/>
    <w:rsid w:val="008B1A20"/>
    <w:rsid w:val="008B1AFE"/>
    <w:rsid w:val="008B1D29"/>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6C7"/>
    <w:rsid w:val="008B6752"/>
    <w:rsid w:val="008B68F4"/>
    <w:rsid w:val="008B6926"/>
    <w:rsid w:val="008B6C15"/>
    <w:rsid w:val="008B6C3A"/>
    <w:rsid w:val="008B6CD3"/>
    <w:rsid w:val="008B6E15"/>
    <w:rsid w:val="008B6F3A"/>
    <w:rsid w:val="008B6F92"/>
    <w:rsid w:val="008B6FF4"/>
    <w:rsid w:val="008B70D3"/>
    <w:rsid w:val="008B721B"/>
    <w:rsid w:val="008B7436"/>
    <w:rsid w:val="008B7511"/>
    <w:rsid w:val="008B78C4"/>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7A3"/>
    <w:rsid w:val="008C4837"/>
    <w:rsid w:val="008C486B"/>
    <w:rsid w:val="008C510B"/>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BF"/>
    <w:rsid w:val="008C7460"/>
    <w:rsid w:val="008C7511"/>
    <w:rsid w:val="008C77EB"/>
    <w:rsid w:val="008C7860"/>
    <w:rsid w:val="008C78C7"/>
    <w:rsid w:val="008C7986"/>
    <w:rsid w:val="008C7DB1"/>
    <w:rsid w:val="008C7F69"/>
    <w:rsid w:val="008D0052"/>
    <w:rsid w:val="008D0602"/>
    <w:rsid w:val="008D0692"/>
    <w:rsid w:val="008D0CEA"/>
    <w:rsid w:val="008D1050"/>
    <w:rsid w:val="008D1213"/>
    <w:rsid w:val="008D1562"/>
    <w:rsid w:val="008D1638"/>
    <w:rsid w:val="008D1800"/>
    <w:rsid w:val="008D195D"/>
    <w:rsid w:val="008D1A33"/>
    <w:rsid w:val="008D1C9C"/>
    <w:rsid w:val="008D1CB3"/>
    <w:rsid w:val="008D1E08"/>
    <w:rsid w:val="008D1FBC"/>
    <w:rsid w:val="008D2102"/>
    <w:rsid w:val="008D2683"/>
    <w:rsid w:val="008D26B5"/>
    <w:rsid w:val="008D2790"/>
    <w:rsid w:val="008D28C0"/>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C00"/>
    <w:rsid w:val="008D4DDC"/>
    <w:rsid w:val="008D4EBA"/>
    <w:rsid w:val="008D5184"/>
    <w:rsid w:val="008D57A5"/>
    <w:rsid w:val="008D57FB"/>
    <w:rsid w:val="008D5BE2"/>
    <w:rsid w:val="008D5DF5"/>
    <w:rsid w:val="008D6128"/>
    <w:rsid w:val="008D6229"/>
    <w:rsid w:val="008D62AD"/>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4"/>
    <w:rsid w:val="008E2625"/>
    <w:rsid w:val="008E283C"/>
    <w:rsid w:val="008E2954"/>
    <w:rsid w:val="008E2A3F"/>
    <w:rsid w:val="008E2AC2"/>
    <w:rsid w:val="008E2C04"/>
    <w:rsid w:val="008E2C29"/>
    <w:rsid w:val="008E2D2F"/>
    <w:rsid w:val="008E3166"/>
    <w:rsid w:val="008E336A"/>
    <w:rsid w:val="008E3443"/>
    <w:rsid w:val="008E34CE"/>
    <w:rsid w:val="008E37ED"/>
    <w:rsid w:val="008E381A"/>
    <w:rsid w:val="008E38A5"/>
    <w:rsid w:val="008E3D5C"/>
    <w:rsid w:val="008E4187"/>
    <w:rsid w:val="008E4248"/>
    <w:rsid w:val="008E433A"/>
    <w:rsid w:val="008E4435"/>
    <w:rsid w:val="008E44D6"/>
    <w:rsid w:val="008E450B"/>
    <w:rsid w:val="008E46CD"/>
    <w:rsid w:val="008E472C"/>
    <w:rsid w:val="008E4B50"/>
    <w:rsid w:val="008E4C63"/>
    <w:rsid w:val="008E5318"/>
    <w:rsid w:val="008E534F"/>
    <w:rsid w:val="008E5662"/>
    <w:rsid w:val="008E5685"/>
    <w:rsid w:val="008E5A2A"/>
    <w:rsid w:val="008E61D2"/>
    <w:rsid w:val="008E6386"/>
    <w:rsid w:val="008E6594"/>
    <w:rsid w:val="008E66E1"/>
    <w:rsid w:val="008E680A"/>
    <w:rsid w:val="008E6CE1"/>
    <w:rsid w:val="008E6D47"/>
    <w:rsid w:val="008E742D"/>
    <w:rsid w:val="008E753E"/>
    <w:rsid w:val="008E761E"/>
    <w:rsid w:val="008E7658"/>
    <w:rsid w:val="008E76C0"/>
    <w:rsid w:val="008E7768"/>
    <w:rsid w:val="008E7872"/>
    <w:rsid w:val="008E788A"/>
    <w:rsid w:val="008E78DD"/>
    <w:rsid w:val="008E7BA6"/>
    <w:rsid w:val="008E7C48"/>
    <w:rsid w:val="008E7CAD"/>
    <w:rsid w:val="008E7CE5"/>
    <w:rsid w:val="008E7F6C"/>
    <w:rsid w:val="008E7FF9"/>
    <w:rsid w:val="008F000E"/>
    <w:rsid w:val="008F00EC"/>
    <w:rsid w:val="008F00F5"/>
    <w:rsid w:val="008F01F2"/>
    <w:rsid w:val="008F027C"/>
    <w:rsid w:val="008F042E"/>
    <w:rsid w:val="008F04DD"/>
    <w:rsid w:val="008F0509"/>
    <w:rsid w:val="008F06C0"/>
    <w:rsid w:val="008F08F2"/>
    <w:rsid w:val="008F0A21"/>
    <w:rsid w:val="008F0D58"/>
    <w:rsid w:val="008F0D82"/>
    <w:rsid w:val="008F0D91"/>
    <w:rsid w:val="008F0ED3"/>
    <w:rsid w:val="008F0F4B"/>
    <w:rsid w:val="008F0F62"/>
    <w:rsid w:val="008F0F9B"/>
    <w:rsid w:val="008F115D"/>
    <w:rsid w:val="008F1244"/>
    <w:rsid w:val="008F12F6"/>
    <w:rsid w:val="008F13D7"/>
    <w:rsid w:val="008F1446"/>
    <w:rsid w:val="008F15C3"/>
    <w:rsid w:val="008F17A4"/>
    <w:rsid w:val="008F1AD4"/>
    <w:rsid w:val="008F1D1F"/>
    <w:rsid w:val="008F1D3E"/>
    <w:rsid w:val="008F1F3A"/>
    <w:rsid w:val="008F1F76"/>
    <w:rsid w:val="008F1FE7"/>
    <w:rsid w:val="008F213A"/>
    <w:rsid w:val="008F214B"/>
    <w:rsid w:val="008F2222"/>
    <w:rsid w:val="008F23C4"/>
    <w:rsid w:val="008F259F"/>
    <w:rsid w:val="008F263D"/>
    <w:rsid w:val="008F26C1"/>
    <w:rsid w:val="008F28CA"/>
    <w:rsid w:val="008F30E5"/>
    <w:rsid w:val="008F3115"/>
    <w:rsid w:val="008F36AB"/>
    <w:rsid w:val="008F3952"/>
    <w:rsid w:val="008F39A0"/>
    <w:rsid w:val="008F3AB1"/>
    <w:rsid w:val="008F3AC7"/>
    <w:rsid w:val="008F3AE0"/>
    <w:rsid w:val="008F3AF0"/>
    <w:rsid w:val="008F3D77"/>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E4"/>
    <w:rsid w:val="008F7D76"/>
    <w:rsid w:val="008F7DD1"/>
    <w:rsid w:val="008F7ECF"/>
    <w:rsid w:val="0090048D"/>
    <w:rsid w:val="00900521"/>
    <w:rsid w:val="0090054A"/>
    <w:rsid w:val="00900AA9"/>
    <w:rsid w:val="00901031"/>
    <w:rsid w:val="00901039"/>
    <w:rsid w:val="00901117"/>
    <w:rsid w:val="00901301"/>
    <w:rsid w:val="009015DC"/>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0D8"/>
    <w:rsid w:val="009054C3"/>
    <w:rsid w:val="009055B7"/>
    <w:rsid w:val="009057F5"/>
    <w:rsid w:val="00905D5F"/>
    <w:rsid w:val="00905FD9"/>
    <w:rsid w:val="00905FEC"/>
    <w:rsid w:val="0090640D"/>
    <w:rsid w:val="009065D8"/>
    <w:rsid w:val="00906836"/>
    <w:rsid w:val="0090687E"/>
    <w:rsid w:val="00906990"/>
    <w:rsid w:val="00906C66"/>
    <w:rsid w:val="00906CB7"/>
    <w:rsid w:val="00906DD4"/>
    <w:rsid w:val="00906EDF"/>
    <w:rsid w:val="00906EE5"/>
    <w:rsid w:val="00906FDE"/>
    <w:rsid w:val="009071A4"/>
    <w:rsid w:val="00907554"/>
    <w:rsid w:val="0090770E"/>
    <w:rsid w:val="00907899"/>
    <w:rsid w:val="009079F3"/>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A9E"/>
    <w:rsid w:val="00911F3F"/>
    <w:rsid w:val="00911F6D"/>
    <w:rsid w:val="0091224D"/>
    <w:rsid w:val="009122B3"/>
    <w:rsid w:val="009125DC"/>
    <w:rsid w:val="00912876"/>
    <w:rsid w:val="00912B03"/>
    <w:rsid w:val="00912C20"/>
    <w:rsid w:val="00913552"/>
    <w:rsid w:val="0091366D"/>
    <w:rsid w:val="009139E5"/>
    <w:rsid w:val="00913C6E"/>
    <w:rsid w:val="00913C83"/>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F4"/>
    <w:rsid w:val="00915593"/>
    <w:rsid w:val="00915724"/>
    <w:rsid w:val="0091578F"/>
    <w:rsid w:val="009157AF"/>
    <w:rsid w:val="00915A47"/>
    <w:rsid w:val="00915CBB"/>
    <w:rsid w:val="00915D79"/>
    <w:rsid w:val="00915D9F"/>
    <w:rsid w:val="00915EF8"/>
    <w:rsid w:val="00916105"/>
    <w:rsid w:val="0091616B"/>
    <w:rsid w:val="0091637B"/>
    <w:rsid w:val="009163DF"/>
    <w:rsid w:val="00916616"/>
    <w:rsid w:val="00916744"/>
    <w:rsid w:val="0091680B"/>
    <w:rsid w:val="009168C0"/>
    <w:rsid w:val="00916ACF"/>
    <w:rsid w:val="00916B21"/>
    <w:rsid w:val="00916D9A"/>
    <w:rsid w:val="00916E2E"/>
    <w:rsid w:val="00917028"/>
    <w:rsid w:val="00917047"/>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B2E"/>
    <w:rsid w:val="00921C5C"/>
    <w:rsid w:val="00921CC0"/>
    <w:rsid w:val="00921DC8"/>
    <w:rsid w:val="00921DCD"/>
    <w:rsid w:val="00921FA8"/>
    <w:rsid w:val="00922453"/>
    <w:rsid w:val="0092248E"/>
    <w:rsid w:val="00922524"/>
    <w:rsid w:val="00922593"/>
    <w:rsid w:val="0092260A"/>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BC0"/>
    <w:rsid w:val="00923BD5"/>
    <w:rsid w:val="00923EC9"/>
    <w:rsid w:val="00923EE3"/>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B6"/>
    <w:rsid w:val="009276CB"/>
    <w:rsid w:val="009278ED"/>
    <w:rsid w:val="00927B40"/>
    <w:rsid w:val="00927CB7"/>
    <w:rsid w:val="00927EAE"/>
    <w:rsid w:val="0093008D"/>
    <w:rsid w:val="00930321"/>
    <w:rsid w:val="00930420"/>
    <w:rsid w:val="009304FD"/>
    <w:rsid w:val="00930630"/>
    <w:rsid w:val="0093076B"/>
    <w:rsid w:val="00930E29"/>
    <w:rsid w:val="00931022"/>
    <w:rsid w:val="009310DD"/>
    <w:rsid w:val="009314E1"/>
    <w:rsid w:val="00931541"/>
    <w:rsid w:val="00931812"/>
    <w:rsid w:val="00931862"/>
    <w:rsid w:val="00931A63"/>
    <w:rsid w:val="00931E4A"/>
    <w:rsid w:val="009326B6"/>
    <w:rsid w:val="00932761"/>
    <w:rsid w:val="0093290E"/>
    <w:rsid w:val="00932956"/>
    <w:rsid w:val="00932A7E"/>
    <w:rsid w:val="00932BCA"/>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AC"/>
    <w:rsid w:val="009348DA"/>
    <w:rsid w:val="009349E8"/>
    <w:rsid w:val="00934C9E"/>
    <w:rsid w:val="00934CA7"/>
    <w:rsid w:val="00934CDC"/>
    <w:rsid w:val="00934D28"/>
    <w:rsid w:val="00934D37"/>
    <w:rsid w:val="00934FE8"/>
    <w:rsid w:val="00935018"/>
    <w:rsid w:val="0093506C"/>
    <w:rsid w:val="009350A4"/>
    <w:rsid w:val="00935143"/>
    <w:rsid w:val="0093516A"/>
    <w:rsid w:val="00935537"/>
    <w:rsid w:val="0093559A"/>
    <w:rsid w:val="00935669"/>
    <w:rsid w:val="00935755"/>
    <w:rsid w:val="009357C8"/>
    <w:rsid w:val="0093596F"/>
    <w:rsid w:val="00935A15"/>
    <w:rsid w:val="00935AD9"/>
    <w:rsid w:val="00935CF4"/>
    <w:rsid w:val="009363ED"/>
    <w:rsid w:val="00936B35"/>
    <w:rsid w:val="00936BE2"/>
    <w:rsid w:val="00936C60"/>
    <w:rsid w:val="00936C8C"/>
    <w:rsid w:val="00936C8E"/>
    <w:rsid w:val="00936DB4"/>
    <w:rsid w:val="00937828"/>
    <w:rsid w:val="00937863"/>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225"/>
    <w:rsid w:val="009422D1"/>
    <w:rsid w:val="009422D5"/>
    <w:rsid w:val="00942AAC"/>
    <w:rsid w:val="00942BA8"/>
    <w:rsid w:val="00943051"/>
    <w:rsid w:val="00943197"/>
    <w:rsid w:val="009437A7"/>
    <w:rsid w:val="0094392B"/>
    <w:rsid w:val="00943C1B"/>
    <w:rsid w:val="00943CD6"/>
    <w:rsid w:val="00943DF9"/>
    <w:rsid w:val="00943E2D"/>
    <w:rsid w:val="00943FAC"/>
    <w:rsid w:val="009444CF"/>
    <w:rsid w:val="009449F1"/>
    <w:rsid w:val="00944A1E"/>
    <w:rsid w:val="00944B02"/>
    <w:rsid w:val="00944DFE"/>
    <w:rsid w:val="00944EC9"/>
    <w:rsid w:val="00944FE2"/>
    <w:rsid w:val="009450DB"/>
    <w:rsid w:val="009451F4"/>
    <w:rsid w:val="00945571"/>
    <w:rsid w:val="0094565C"/>
    <w:rsid w:val="009456A3"/>
    <w:rsid w:val="00945862"/>
    <w:rsid w:val="00945B3C"/>
    <w:rsid w:val="00945B86"/>
    <w:rsid w:val="00945D87"/>
    <w:rsid w:val="00945DFB"/>
    <w:rsid w:val="009461CF"/>
    <w:rsid w:val="00946211"/>
    <w:rsid w:val="009465E2"/>
    <w:rsid w:val="009466BC"/>
    <w:rsid w:val="009467AF"/>
    <w:rsid w:val="00946864"/>
    <w:rsid w:val="00946CA4"/>
    <w:rsid w:val="00946CB8"/>
    <w:rsid w:val="00946D9D"/>
    <w:rsid w:val="00946F35"/>
    <w:rsid w:val="00947176"/>
    <w:rsid w:val="00947208"/>
    <w:rsid w:val="009475C7"/>
    <w:rsid w:val="00947605"/>
    <w:rsid w:val="00947702"/>
    <w:rsid w:val="00947794"/>
    <w:rsid w:val="00947C8C"/>
    <w:rsid w:val="00947CB8"/>
    <w:rsid w:val="00947EB0"/>
    <w:rsid w:val="00947EF2"/>
    <w:rsid w:val="00950125"/>
    <w:rsid w:val="0095044A"/>
    <w:rsid w:val="0095062A"/>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B2"/>
    <w:rsid w:val="00954138"/>
    <w:rsid w:val="00954265"/>
    <w:rsid w:val="009543EA"/>
    <w:rsid w:val="00954448"/>
    <w:rsid w:val="0095459B"/>
    <w:rsid w:val="00954855"/>
    <w:rsid w:val="00954AB5"/>
    <w:rsid w:val="00954B4E"/>
    <w:rsid w:val="00954B9D"/>
    <w:rsid w:val="00954BA6"/>
    <w:rsid w:val="00954E8C"/>
    <w:rsid w:val="0095524E"/>
    <w:rsid w:val="00955968"/>
    <w:rsid w:val="00955A37"/>
    <w:rsid w:val="00955BBA"/>
    <w:rsid w:val="00955DBF"/>
    <w:rsid w:val="00955E04"/>
    <w:rsid w:val="00955E59"/>
    <w:rsid w:val="00955EA1"/>
    <w:rsid w:val="0095621B"/>
    <w:rsid w:val="009562C2"/>
    <w:rsid w:val="009562EE"/>
    <w:rsid w:val="009564F5"/>
    <w:rsid w:val="009567FA"/>
    <w:rsid w:val="00956ADD"/>
    <w:rsid w:val="00956C81"/>
    <w:rsid w:val="00956CF0"/>
    <w:rsid w:val="00956E1D"/>
    <w:rsid w:val="009571F6"/>
    <w:rsid w:val="00957302"/>
    <w:rsid w:val="009573AA"/>
    <w:rsid w:val="009573E3"/>
    <w:rsid w:val="0095755E"/>
    <w:rsid w:val="0095766A"/>
    <w:rsid w:val="009578C3"/>
    <w:rsid w:val="00957955"/>
    <w:rsid w:val="009579A0"/>
    <w:rsid w:val="009579B0"/>
    <w:rsid w:val="00957A27"/>
    <w:rsid w:val="00957AA2"/>
    <w:rsid w:val="00957AD6"/>
    <w:rsid w:val="00957B1A"/>
    <w:rsid w:val="00957B77"/>
    <w:rsid w:val="00957BD8"/>
    <w:rsid w:val="00957C15"/>
    <w:rsid w:val="00957C7A"/>
    <w:rsid w:val="00957DAB"/>
    <w:rsid w:val="00957DD2"/>
    <w:rsid w:val="00960161"/>
    <w:rsid w:val="0096053D"/>
    <w:rsid w:val="00960666"/>
    <w:rsid w:val="009606FD"/>
    <w:rsid w:val="00960711"/>
    <w:rsid w:val="00960867"/>
    <w:rsid w:val="0096089A"/>
    <w:rsid w:val="00960957"/>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D79"/>
    <w:rsid w:val="00967F53"/>
    <w:rsid w:val="00970029"/>
    <w:rsid w:val="009701CD"/>
    <w:rsid w:val="009701E5"/>
    <w:rsid w:val="00970533"/>
    <w:rsid w:val="009707CF"/>
    <w:rsid w:val="00970AF5"/>
    <w:rsid w:val="00970D06"/>
    <w:rsid w:val="009710CC"/>
    <w:rsid w:val="009713CC"/>
    <w:rsid w:val="00971A49"/>
    <w:rsid w:val="00971B7C"/>
    <w:rsid w:val="00971F77"/>
    <w:rsid w:val="00972882"/>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61"/>
    <w:rsid w:val="009769C1"/>
    <w:rsid w:val="00976B2E"/>
    <w:rsid w:val="00976B38"/>
    <w:rsid w:val="00976C82"/>
    <w:rsid w:val="009770ED"/>
    <w:rsid w:val="00977139"/>
    <w:rsid w:val="00977B46"/>
    <w:rsid w:val="00977CDC"/>
    <w:rsid w:val="00977E6E"/>
    <w:rsid w:val="00980170"/>
    <w:rsid w:val="0098055A"/>
    <w:rsid w:val="00980836"/>
    <w:rsid w:val="00980D57"/>
    <w:rsid w:val="0098101E"/>
    <w:rsid w:val="0098102C"/>
    <w:rsid w:val="009810BA"/>
    <w:rsid w:val="009810DF"/>
    <w:rsid w:val="0098116F"/>
    <w:rsid w:val="009816B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E4D"/>
    <w:rsid w:val="00982FAB"/>
    <w:rsid w:val="0098303F"/>
    <w:rsid w:val="0098304E"/>
    <w:rsid w:val="0098317E"/>
    <w:rsid w:val="0098342D"/>
    <w:rsid w:val="009837C6"/>
    <w:rsid w:val="00983974"/>
    <w:rsid w:val="009839D3"/>
    <w:rsid w:val="00983C60"/>
    <w:rsid w:val="00983DDC"/>
    <w:rsid w:val="00983EB8"/>
    <w:rsid w:val="0098413E"/>
    <w:rsid w:val="009842C7"/>
    <w:rsid w:val="0098430E"/>
    <w:rsid w:val="0098433A"/>
    <w:rsid w:val="009844BB"/>
    <w:rsid w:val="009844C6"/>
    <w:rsid w:val="009844F0"/>
    <w:rsid w:val="00984549"/>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76BD"/>
    <w:rsid w:val="0098773D"/>
    <w:rsid w:val="00987949"/>
    <w:rsid w:val="009879FD"/>
    <w:rsid w:val="00987AA8"/>
    <w:rsid w:val="00987BE6"/>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0D"/>
    <w:rsid w:val="00991887"/>
    <w:rsid w:val="00991AF8"/>
    <w:rsid w:val="00991B5E"/>
    <w:rsid w:val="00991BE3"/>
    <w:rsid w:val="00991C01"/>
    <w:rsid w:val="00991D22"/>
    <w:rsid w:val="00991DFD"/>
    <w:rsid w:val="00991E4E"/>
    <w:rsid w:val="00991F73"/>
    <w:rsid w:val="00992057"/>
    <w:rsid w:val="009921D3"/>
    <w:rsid w:val="009926CD"/>
    <w:rsid w:val="00992795"/>
    <w:rsid w:val="0099285C"/>
    <w:rsid w:val="009928C2"/>
    <w:rsid w:val="00992B9F"/>
    <w:rsid w:val="00992D1B"/>
    <w:rsid w:val="00992EC3"/>
    <w:rsid w:val="00993022"/>
    <w:rsid w:val="00993281"/>
    <w:rsid w:val="00993755"/>
    <w:rsid w:val="0099385E"/>
    <w:rsid w:val="00993900"/>
    <w:rsid w:val="00993955"/>
    <w:rsid w:val="00993962"/>
    <w:rsid w:val="00993B21"/>
    <w:rsid w:val="00993B72"/>
    <w:rsid w:val="00993C77"/>
    <w:rsid w:val="00993D79"/>
    <w:rsid w:val="00993D8D"/>
    <w:rsid w:val="00993EA7"/>
    <w:rsid w:val="00993F07"/>
    <w:rsid w:val="009944BE"/>
    <w:rsid w:val="009945C8"/>
    <w:rsid w:val="009945CD"/>
    <w:rsid w:val="009947DC"/>
    <w:rsid w:val="0099499A"/>
    <w:rsid w:val="00994A22"/>
    <w:rsid w:val="00994C67"/>
    <w:rsid w:val="00994DD2"/>
    <w:rsid w:val="00995040"/>
    <w:rsid w:val="009951BF"/>
    <w:rsid w:val="009958B7"/>
    <w:rsid w:val="0099592C"/>
    <w:rsid w:val="00995BC2"/>
    <w:rsid w:val="00995C9A"/>
    <w:rsid w:val="00995D08"/>
    <w:rsid w:val="00995D88"/>
    <w:rsid w:val="00995F91"/>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D33"/>
    <w:rsid w:val="00997E54"/>
    <w:rsid w:val="00997F9D"/>
    <w:rsid w:val="009A0029"/>
    <w:rsid w:val="009A011C"/>
    <w:rsid w:val="009A0212"/>
    <w:rsid w:val="009A0413"/>
    <w:rsid w:val="009A04C4"/>
    <w:rsid w:val="009A05E2"/>
    <w:rsid w:val="009A06A5"/>
    <w:rsid w:val="009A07A7"/>
    <w:rsid w:val="009A0895"/>
    <w:rsid w:val="009A08C3"/>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820"/>
    <w:rsid w:val="009A289E"/>
    <w:rsid w:val="009A28F2"/>
    <w:rsid w:val="009A28F7"/>
    <w:rsid w:val="009A2BA3"/>
    <w:rsid w:val="009A301E"/>
    <w:rsid w:val="009A325A"/>
    <w:rsid w:val="009A3536"/>
    <w:rsid w:val="009A3609"/>
    <w:rsid w:val="009A37EC"/>
    <w:rsid w:val="009A3852"/>
    <w:rsid w:val="009A391C"/>
    <w:rsid w:val="009A3A17"/>
    <w:rsid w:val="009A3DE6"/>
    <w:rsid w:val="009A3E83"/>
    <w:rsid w:val="009A4001"/>
    <w:rsid w:val="009A4739"/>
    <w:rsid w:val="009A4975"/>
    <w:rsid w:val="009A4BCF"/>
    <w:rsid w:val="009A4EBC"/>
    <w:rsid w:val="009A54EE"/>
    <w:rsid w:val="009A564F"/>
    <w:rsid w:val="009A57C8"/>
    <w:rsid w:val="009A581F"/>
    <w:rsid w:val="009A583B"/>
    <w:rsid w:val="009A5C1A"/>
    <w:rsid w:val="009A5EE8"/>
    <w:rsid w:val="009A6047"/>
    <w:rsid w:val="009A615D"/>
    <w:rsid w:val="009A62B5"/>
    <w:rsid w:val="009A630D"/>
    <w:rsid w:val="009A63C8"/>
    <w:rsid w:val="009A6659"/>
    <w:rsid w:val="009A672E"/>
    <w:rsid w:val="009A677D"/>
    <w:rsid w:val="009A6B35"/>
    <w:rsid w:val="009A6DF7"/>
    <w:rsid w:val="009A6EE2"/>
    <w:rsid w:val="009A6F7F"/>
    <w:rsid w:val="009A6F8B"/>
    <w:rsid w:val="009A71DC"/>
    <w:rsid w:val="009A758B"/>
    <w:rsid w:val="009A7774"/>
    <w:rsid w:val="009A7812"/>
    <w:rsid w:val="009A786D"/>
    <w:rsid w:val="009A78F8"/>
    <w:rsid w:val="009A7C20"/>
    <w:rsid w:val="009A7D37"/>
    <w:rsid w:val="009A7DF0"/>
    <w:rsid w:val="009A7EA1"/>
    <w:rsid w:val="009A7F5D"/>
    <w:rsid w:val="009B00A9"/>
    <w:rsid w:val="009B01E7"/>
    <w:rsid w:val="009B02EA"/>
    <w:rsid w:val="009B033D"/>
    <w:rsid w:val="009B03BA"/>
    <w:rsid w:val="009B0437"/>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7EF"/>
    <w:rsid w:val="009B2C5D"/>
    <w:rsid w:val="009B2E7B"/>
    <w:rsid w:val="009B3202"/>
    <w:rsid w:val="009B3230"/>
    <w:rsid w:val="009B325D"/>
    <w:rsid w:val="009B3433"/>
    <w:rsid w:val="009B364C"/>
    <w:rsid w:val="009B39A5"/>
    <w:rsid w:val="009B3BEE"/>
    <w:rsid w:val="009B3C03"/>
    <w:rsid w:val="009B3CAA"/>
    <w:rsid w:val="009B3E92"/>
    <w:rsid w:val="009B3FFA"/>
    <w:rsid w:val="009B4308"/>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C55"/>
    <w:rsid w:val="009B7CEA"/>
    <w:rsid w:val="009B7D9F"/>
    <w:rsid w:val="009B7E47"/>
    <w:rsid w:val="009B7F20"/>
    <w:rsid w:val="009C00B1"/>
    <w:rsid w:val="009C025B"/>
    <w:rsid w:val="009C030F"/>
    <w:rsid w:val="009C0329"/>
    <w:rsid w:val="009C0398"/>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0C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92C"/>
    <w:rsid w:val="009C6AFE"/>
    <w:rsid w:val="009C6B74"/>
    <w:rsid w:val="009C6FD4"/>
    <w:rsid w:val="009C7020"/>
    <w:rsid w:val="009C71B7"/>
    <w:rsid w:val="009C774D"/>
    <w:rsid w:val="009C7D4F"/>
    <w:rsid w:val="009C7DB8"/>
    <w:rsid w:val="009C7EFE"/>
    <w:rsid w:val="009D0067"/>
    <w:rsid w:val="009D060B"/>
    <w:rsid w:val="009D0777"/>
    <w:rsid w:val="009D077A"/>
    <w:rsid w:val="009D0A7B"/>
    <w:rsid w:val="009D0A8D"/>
    <w:rsid w:val="009D0AFE"/>
    <w:rsid w:val="009D0B1F"/>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0"/>
    <w:rsid w:val="009D2464"/>
    <w:rsid w:val="009D29FE"/>
    <w:rsid w:val="009D2A35"/>
    <w:rsid w:val="009D2C4A"/>
    <w:rsid w:val="009D2D4E"/>
    <w:rsid w:val="009D3147"/>
    <w:rsid w:val="009D319F"/>
    <w:rsid w:val="009D3259"/>
    <w:rsid w:val="009D352B"/>
    <w:rsid w:val="009D35D5"/>
    <w:rsid w:val="009D37AA"/>
    <w:rsid w:val="009D3932"/>
    <w:rsid w:val="009D39D8"/>
    <w:rsid w:val="009D39EF"/>
    <w:rsid w:val="009D3CF8"/>
    <w:rsid w:val="009D3D65"/>
    <w:rsid w:val="009D3DF0"/>
    <w:rsid w:val="009D3F7A"/>
    <w:rsid w:val="009D3FC4"/>
    <w:rsid w:val="009D3FC8"/>
    <w:rsid w:val="009D4065"/>
    <w:rsid w:val="009D40A1"/>
    <w:rsid w:val="009D4282"/>
    <w:rsid w:val="009D4365"/>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9DA"/>
    <w:rsid w:val="009D5C06"/>
    <w:rsid w:val="009D5C17"/>
    <w:rsid w:val="009D5C98"/>
    <w:rsid w:val="009D5EB7"/>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3E"/>
    <w:rsid w:val="009E06DD"/>
    <w:rsid w:val="009E06FF"/>
    <w:rsid w:val="009E07CC"/>
    <w:rsid w:val="009E07E0"/>
    <w:rsid w:val="009E09B5"/>
    <w:rsid w:val="009E0B9F"/>
    <w:rsid w:val="009E1054"/>
    <w:rsid w:val="009E11E5"/>
    <w:rsid w:val="009E12AF"/>
    <w:rsid w:val="009E138C"/>
    <w:rsid w:val="009E138F"/>
    <w:rsid w:val="009E14DE"/>
    <w:rsid w:val="009E183D"/>
    <w:rsid w:val="009E1B39"/>
    <w:rsid w:val="009E1CEC"/>
    <w:rsid w:val="009E1D6F"/>
    <w:rsid w:val="009E1F2E"/>
    <w:rsid w:val="009E2212"/>
    <w:rsid w:val="009E2351"/>
    <w:rsid w:val="009E237D"/>
    <w:rsid w:val="009E23A2"/>
    <w:rsid w:val="009E241D"/>
    <w:rsid w:val="009E27B6"/>
    <w:rsid w:val="009E2813"/>
    <w:rsid w:val="009E2B11"/>
    <w:rsid w:val="009E2B49"/>
    <w:rsid w:val="009E2D74"/>
    <w:rsid w:val="009E2F7D"/>
    <w:rsid w:val="009E3084"/>
    <w:rsid w:val="009E30E4"/>
    <w:rsid w:val="009E314D"/>
    <w:rsid w:val="009E3364"/>
    <w:rsid w:val="009E347E"/>
    <w:rsid w:val="009E3492"/>
    <w:rsid w:val="009E3635"/>
    <w:rsid w:val="009E3947"/>
    <w:rsid w:val="009E3CF9"/>
    <w:rsid w:val="009E3D0E"/>
    <w:rsid w:val="009E3DF0"/>
    <w:rsid w:val="009E3E5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CC4"/>
    <w:rsid w:val="009E7F53"/>
    <w:rsid w:val="009F019C"/>
    <w:rsid w:val="009F030A"/>
    <w:rsid w:val="009F0660"/>
    <w:rsid w:val="009F0695"/>
    <w:rsid w:val="009F071A"/>
    <w:rsid w:val="009F0743"/>
    <w:rsid w:val="009F074D"/>
    <w:rsid w:val="009F08DE"/>
    <w:rsid w:val="009F095D"/>
    <w:rsid w:val="009F09F9"/>
    <w:rsid w:val="009F0ABC"/>
    <w:rsid w:val="009F0B48"/>
    <w:rsid w:val="009F0D0F"/>
    <w:rsid w:val="009F12AA"/>
    <w:rsid w:val="009F1544"/>
    <w:rsid w:val="009F1549"/>
    <w:rsid w:val="009F1561"/>
    <w:rsid w:val="009F174F"/>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3039"/>
    <w:rsid w:val="009F34E7"/>
    <w:rsid w:val="009F3500"/>
    <w:rsid w:val="009F350E"/>
    <w:rsid w:val="009F3577"/>
    <w:rsid w:val="009F35FB"/>
    <w:rsid w:val="009F3602"/>
    <w:rsid w:val="009F3741"/>
    <w:rsid w:val="009F374E"/>
    <w:rsid w:val="009F37E4"/>
    <w:rsid w:val="009F3B19"/>
    <w:rsid w:val="009F3B1A"/>
    <w:rsid w:val="009F3B2E"/>
    <w:rsid w:val="009F3CC3"/>
    <w:rsid w:val="009F3D70"/>
    <w:rsid w:val="009F44AA"/>
    <w:rsid w:val="009F44F9"/>
    <w:rsid w:val="009F4656"/>
    <w:rsid w:val="009F4725"/>
    <w:rsid w:val="009F4A54"/>
    <w:rsid w:val="009F4CF6"/>
    <w:rsid w:val="009F4EF7"/>
    <w:rsid w:val="009F5017"/>
    <w:rsid w:val="009F515C"/>
    <w:rsid w:val="009F51E2"/>
    <w:rsid w:val="009F54FB"/>
    <w:rsid w:val="009F56EC"/>
    <w:rsid w:val="009F576B"/>
    <w:rsid w:val="009F596B"/>
    <w:rsid w:val="009F5B43"/>
    <w:rsid w:val="009F5B92"/>
    <w:rsid w:val="009F5D1F"/>
    <w:rsid w:val="009F5E4E"/>
    <w:rsid w:val="009F6293"/>
    <w:rsid w:val="009F6368"/>
    <w:rsid w:val="009F6414"/>
    <w:rsid w:val="009F64F6"/>
    <w:rsid w:val="009F64FF"/>
    <w:rsid w:val="009F6827"/>
    <w:rsid w:val="009F6B44"/>
    <w:rsid w:val="009F6B57"/>
    <w:rsid w:val="009F703E"/>
    <w:rsid w:val="009F710C"/>
    <w:rsid w:val="009F71C4"/>
    <w:rsid w:val="009F7211"/>
    <w:rsid w:val="009F7476"/>
    <w:rsid w:val="009F7751"/>
    <w:rsid w:val="009F7AA6"/>
    <w:rsid w:val="009F7D31"/>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7C6"/>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88D"/>
    <w:rsid w:val="00A069C0"/>
    <w:rsid w:val="00A06ADD"/>
    <w:rsid w:val="00A070D1"/>
    <w:rsid w:val="00A074B8"/>
    <w:rsid w:val="00A07546"/>
    <w:rsid w:val="00A078C8"/>
    <w:rsid w:val="00A07B0C"/>
    <w:rsid w:val="00A07BAF"/>
    <w:rsid w:val="00A07C69"/>
    <w:rsid w:val="00A07CB6"/>
    <w:rsid w:val="00A07DEF"/>
    <w:rsid w:val="00A07DF0"/>
    <w:rsid w:val="00A1001D"/>
    <w:rsid w:val="00A10060"/>
    <w:rsid w:val="00A10152"/>
    <w:rsid w:val="00A10323"/>
    <w:rsid w:val="00A10494"/>
    <w:rsid w:val="00A104AA"/>
    <w:rsid w:val="00A105C2"/>
    <w:rsid w:val="00A10722"/>
    <w:rsid w:val="00A109AA"/>
    <w:rsid w:val="00A10ADD"/>
    <w:rsid w:val="00A10CB5"/>
    <w:rsid w:val="00A10CDB"/>
    <w:rsid w:val="00A10D7E"/>
    <w:rsid w:val="00A10DF0"/>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28"/>
    <w:rsid w:val="00A161F0"/>
    <w:rsid w:val="00A16954"/>
    <w:rsid w:val="00A169B2"/>
    <w:rsid w:val="00A16C32"/>
    <w:rsid w:val="00A16E84"/>
    <w:rsid w:val="00A16EB3"/>
    <w:rsid w:val="00A16EE8"/>
    <w:rsid w:val="00A16EF3"/>
    <w:rsid w:val="00A1701E"/>
    <w:rsid w:val="00A1731C"/>
    <w:rsid w:val="00A1778B"/>
    <w:rsid w:val="00A17871"/>
    <w:rsid w:val="00A1791D"/>
    <w:rsid w:val="00A17A98"/>
    <w:rsid w:val="00A17AA3"/>
    <w:rsid w:val="00A17B4C"/>
    <w:rsid w:val="00A17C0A"/>
    <w:rsid w:val="00A17E15"/>
    <w:rsid w:val="00A20067"/>
    <w:rsid w:val="00A20231"/>
    <w:rsid w:val="00A205EA"/>
    <w:rsid w:val="00A20647"/>
    <w:rsid w:val="00A207CA"/>
    <w:rsid w:val="00A207D0"/>
    <w:rsid w:val="00A208D4"/>
    <w:rsid w:val="00A20AE2"/>
    <w:rsid w:val="00A2100E"/>
    <w:rsid w:val="00A21177"/>
    <w:rsid w:val="00A211AC"/>
    <w:rsid w:val="00A21457"/>
    <w:rsid w:val="00A2177D"/>
    <w:rsid w:val="00A2181E"/>
    <w:rsid w:val="00A2187F"/>
    <w:rsid w:val="00A218C5"/>
    <w:rsid w:val="00A219FD"/>
    <w:rsid w:val="00A21B1C"/>
    <w:rsid w:val="00A21CD7"/>
    <w:rsid w:val="00A21E03"/>
    <w:rsid w:val="00A21FE0"/>
    <w:rsid w:val="00A21FF9"/>
    <w:rsid w:val="00A2241F"/>
    <w:rsid w:val="00A22459"/>
    <w:rsid w:val="00A224E6"/>
    <w:rsid w:val="00A22579"/>
    <w:rsid w:val="00A227E8"/>
    <w:rsid w:val="00A2295B"/>
    <w:rsid w:val="00A22C7B"/>
    <w:rsid w:val="00A22CAC"/>
    <w:rsid w:val="00A22EC6"/>
    <w:rsid w:val="00A23049"/>
    <w:rsid w:val="00A23102"/>
    <w:rsid w:val="00A2327C"/>
    <w:rsid w:val="00A23294"/>
    <w:rsid w:val="00A232FC"/>
    <w:rsid w:val="00A23511"/>
    <w:rsid w:val="00A23539"/>
    <w:rsid w:val="00A23559"/>
    <w:rsid w:val="00A235B5"/>
    <w:rsid w:val="00A23721"/>
    <w:rsid w:val="00A2377B"/>
    <w:rsid w:val="00A237B4"/>
    <w:rsid w:val="00A237C5"/>
    <w:rsid w:val="00A238E0"/>
    <w:rsid w:val="00A23CE9"/>
    <w:rsid w:val="00A23EA2"/>
    <w:rsid w:val="00A245C1"/>
    <w:rsid w:val="00A24B64"/>
    <w:rsid w:val="00A24BB2"/>
    <w:rsid w:val="00A24BFA"/>
    <w:rsid w:val="00A24C1C"/>
    <w:rsid w:val="00A24F93"/>
    <w:rsid w:val="00A2506F"/>
    <w:rsid w:val="00A250B1"/>
    <w:rsid w:val="00A2564F"/>
    <w:rsid w:val="00A25783"/>
    <w:rsid w:val="00A2593F"/>
    <w:rsid w:val="00A25D15"/>
    <w:rsid w:val="00A25E18"/>
    <w:rsid w:val="00A25E4B"/>
    <w:rsid w:val="00A25FF5"/>
    <w:rsid w:val="00A25FFE"/>
    <w:rsid w:val="00A2630D"/>
    <w:rsid w:val="00A26310"/>
    <w:rsid w:val="00A26328"/>
    <w:rsid w:val="00A26423"/>
    <w:rsid w:val="00A264E3"/>
    <w:rsid w:val="00A26710"/>
    <w:rsid w:val="00A268D2"/>
    <w:rsid w:val="00A26ADB"/>
    <w:rsid w:val="00A26C6F"/>
    <w:rsid w:val="00A26CC3"/>
    <w:rsid w:val="00A26CC6"/>
    <w:rsid w:val="00A26E93"/>
    <w:rsid w:val="00A26EC9"/>
    <w:rsid w:val="00A27151"/>
    <w:rsid w:val="00A272EA"/>
    <w:rsid w:val="00A275A7"/>
    <w:rsid w:val="00A27828"/>
    <w:rsid w:val="00A27BA2"/>
    <w:rsid w:val="00A27C4B"/>
    <w:rsid w:val="00A27C6C"/>
    <w:rsid w:val="00A301E0"/>
    <w:rsid w:val="00A301ED"/>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7DB"/>
    <w:rsid w:val="00A328A4"/>
    <w:rsid w:val="00A328A8"/>
    <w:rsid w:val="00A32A03"/>
    <w:rsid w:val="00A32D99"/>
    <w:rsid w:val="00A332EF"/>
    <w:rsid w:val="00A33318"/>
    <w:rsid w:val="00A3332E"/>
    <w:rsid w:val="00A333C2"/>
    <w:rsid w:val="00A3358D"/>
    <w:rsid w:val="00A335CC"/>
    <w:rsid w:val="00A3376F"/>
    <w:rsid w:val="00A3384A"/>
    <w:rsid w:val="00A33A3C"/>
    <w:rsid w:val="00A33B57"/>
    <w:rsid w:val="00A34136"/>
    <w:rsid w:val="00A3433B"/>
    <w:rsid w:val="00A346E7"/>
    <w:rsid w:val="00A347E3"/>
    <w:rsid w:val="00A34A01"/>
    <w:rsid w:val="00A34A9D"/>
    <w:rsid w:val="00A34BC9"/>
    <w:rsid w:val="00A34F91"/>
    <w:rsid w:val="00A35046"/>
    <w:rsid w:val="00A35116"/>
    <w:rsid w:val="00A3512C"/>
    <w:rsid w:val="00A351DD"/>
    <w:rsid w:val="00A353D9"/>
    <w:rsid w:val="00A353E6"/>
    <w:rsid w:val="00A3544E"/>
    <w:rsid w:val="00A3557B"/>
    <w:rsid w:val="00A35660"/>
    <w:rsid w:val="00A35C3B"/>
    <w:rsid w:val="00A35C48"/>
    <w:rsid w:val="00A35C4F"/>
    <w:rsid w:val="00A35C92"/>
    <w:rsid w:val="00A35F02"/>
    <w:rsid w:val="00A35F35"/>
    <w:rsid w:val="00A361FD"/>
    <w:rsid w:val="00A3630C"/>
    <w:rsid w:val="00A3660F"/>
    <w:rsid w:val="00A3678C"/>
    <w:rsid w:val="00A36DC0"/>
    <w:rsid w:val="00A36E7B"/>
    <w:rsid w:val="00A36FA1"/>
    <w:rsid w:val="00A37411"/>
    <w:rsid w:val="00A37506"/>
    <w:rsid w:val="00A3765F"/>
    <w:rsid w:val="00A377E7"/>
    <w:rsid w:val="00A37A7F"/>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55A"/>
    <w:rsid w:val="00A43608"/>
    <w:rsid w:val="00A436C6"/>
    <w:rsid w:val="00A43727"/>
    <w:rsid w:val="00A43947"/>
    <w:rsid w:val="00A439B3"/>
    <w:rsid w:val="00A43AE1"/>
    <w:rsid w:val="00A43B07"/>
    <w:rsid w:val="00A43B0A"/>
    <w:rsid w:val="00A43C52"/>
    <w:rsid w:val="00A43EE7"/>
    <w:rsid w:val="00A43F46"/>
    <w:rsid w:val="00A4458A"/>
    <w:rsid w:val="00A445CE"/>
    <w:rsid w:val="00A44771"/>
    <w:rsid w:val="00A44802"/>
    <w:rsid w:val="00A449BC"/>
    <w:rsid w:val="00A449C9"/>
    <w:rsid w:val="00A44C86"/>
    <w:rsid w:val="00A44D52"/>
    <w:rsid w:val="00A44FD9"/>
    <w:rsid w:val="00A4507A"/>
    <w:rsid w:val="00A4525E"/>
    <w:rsid w:val="00A45650"/>
    <w:rsid w:val="00A45850"/>
    <w:rsid w:val="00A45BC2"/>
    <w:rsid w:val="00A46305"/>
    <w:rsid w:val="00A46391"/>
    <w:rsid w:val="00A4643C"/>
    <w:rsid w:val="00A465A0"/>
    <w:rsid w:val="00A4662A"/>
    <w:rsid w:val="00A466D1"/>
    <w:rsid w:val="00A4673F"/>
    <w:rsid w:val="00A468EB"/>
    <w:rsid w:val="00A46A53"/>
    <w:rsid w:val="00A470E4"/>
    <w:rsid w:val="00A471EF"/>
    <w:rsid w:val="00A47311"/>
    <w:rsid w:val="00A47502"/>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20F3"/>
    <w:rsid w:val="00A5214C"/>
    <w:rsid w:val="00A521B3"/>
    <w:rsid w:val="00A52206"/>
    <w:rsid w:val="00A52410"/>
    <w:rsid w:val="00A525F9"/>
    <w:rsid w:val="00A526DB"/>
    <w:rsid w:val="00A52842"/>
    <w:rsid w:val="00A528F7"/>
    <w:rsid w:val="00A52905"/>
    <w:rsid w:val="00A52B1E"/>
    <w:rsid w:val="00A52D66"/>
    <w:rsid w:val="00A532C8"/>
    <w:rsid w:val="00A5370B"/>
    <w:rsid w:val="00A5384C"/>
    <w:rsid w:val="00A538E2"/>
    <w:rsid w:val="00A539C5"/>
    <w:rsid w:val="00A53A87"/>
    <w:rsid w:val="00A5404F"/>
    <w:rsid w:val="00A54185"/>
    <w:rsid w:val="00A5421F"/>
    <w:rsid w:val="00A54248"/>
    <w:rsid w:val="00A5454D"/>
    <w:rsid w:val="00A545BB"/>
    <w:rsid w:val="00A5478C"/>
    <w:rsid w:val="00A54A76"/>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43"/>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FC"/>
    <w:rsid w:val="00A63238"/>
    <w:rsid w:val="00A6332B"/>
    <w:rsid w:val="00A633B5"/>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D1A"/>
    <w:rsid w:val="00A65F27"/>
    <w:rsid w:val="00A65FBF"/>
    <w:rsid w:val="00A66204"/>
    <w:rsid w:val="00A663EB"/>
    <w:rsid w:val="00A664A9"/>
    <w:rsid w:val="00A664CD"/>
    <w:rsid w:val="00A66549"/>
    <w:rsid w:val="00A666A2"/>
    <w:rsid w:val="00A66903"/>
    <w:rsid w:val="00A6699A"/>
    <w:rsid w:val="00A66A1D"/>
    <w:rsid w:val="00A66B48"/>
    <w:rsid w:val="00A66B8D"/>
    <w:rsid w:val="00A66BFA"/>
    <w:rsid w:val="00A66C95"/>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FD0"/>
    <w:rsid w:val="00A71FD4"/>
    <w:rsid w:val="00A71FEE"/>
    <w:rsid w:val="00A72058"/>
    <w:rsid w:val="00A7221E"/>
    <w:rsid w:val="00A723C7"/>
    <w:rsid w:val="00A72473"/>
    <w:rsid w:val="00A7251E"/>
    <w:rsid w:val="00A7254F"/>
    <w:rsid w:val="00A7269F"/>
    <w:rsid w:val="00A72753"/>
    <w:rsid w:val="00A72A8F"/>
    <w:rsid w:val="00A72E47"/>
    <w:rsid w:val="00A72F4F"/>
    <w:rsid w:val="00A73174"/>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7E8"/>
    <w:rsid w:val="00A74BAB"/>
    <w:rsid w:val="00A74C3C"/>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53D"/>
    <w:rsid w:val="00A7765A"/>
    <w:rsid w:val="00A8012D"/>
    <w:rsid w:val="00A806CA"/>
    <w:rsid w:val="00A807A2"/>
    <w:rsid w:val="00A80C72"/>
    <w:rsid w:val="00A80C83"/>
    <w:rsid w:val="00A80D87"/>
    <w:rsid w:val="00A81058"/>
    <w:rsid w:val="00A8136E"/>
    <w:rsid w:val="00A8157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33"/>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78B"/>
    <w:rsid w:val="00A84951"/>
    <w:rsid w:val="00A849BE"/>
    <w:rsid w:val="00A84A93"/>
    <w:rsid w:val="00A84CC2"/>
    <w:rsid w:val="00A84DCC"/>
    <w:rsid w:val="00A8534E"/>
    <w:rsid w:val="00A85471"/>
    <w:rsid w:val="00A8578B"/>
    <w:rsid w:val="00A857EA"/>
    <w:rsid w:val="00A8586E"/>
    <w:rsid w:val="00A858FC"/>
    <w:rsid w:val="00A85AF9"/>
    <w:rsid w:val="00A85BEE"/>
    <w:rsid w:val="00A85C89"/>
    <w:rsid w:val="00A85D63"/>
    <w:rsid w:val="00A85E75"/>
    <w:rsid w:val="00A85EF0"/>
    <w:rsid w:val="00A86432"/>
    <w:rsid w:val="00A8647A"/>
    <w:rsid w:val="00A86517"/>
    <w:rsid w:val="00A86540"/>
    <w:rsid w:val="00A8661A"/>
    <w:rsid w:val="00A8668E"/>
    <w:rsid w:val="00A86A1B"/>
    <w:rsid w:val="00A86C80"/>
    <w:rsid w:val="00A86E90"/>
    <w:rsid w:val="00A86F21"/>
    <w:rsid w:val="00A86F24"/>
    <w:rsid w:val="00A87275"/>
    <w:rsid w:val="00A87859"/>
    <w:rsid w:val="00A879E7"/>
    <w:rsid w:val="00A87AD1"/>
    <w:rsid w:val="00A87D17"/>
    <w:rsid w:val="00A87F25"/>
    <w:rsid w:val="00A87FC6"/>
    <w:rsid w:val="00A90235"/>
    <w:rsid w:val="00A90538"/>
    <w:rsid w:val="00A906A3"/>
    <w:rsid w:val="00A909F4"/>
    <w:rsid w:val="00A90AA5"/>
    <w:rsid w:val="00A90BFA"/>
    <w:rsid w:val="00A90D22"/>
    <w:rsid w:val="00A90F2D"/>
    <w:rsid w:val="00A91095"/>
    <w:rsid w:val="00A9118F"/>
    <w:rsid w:val="00A9131F"/>
    <w:rsid w:val="00A913D2"/>
    <w:rsid w:val="00A913E4"/>
    <w:rsid w:val="00A91513"/>
    <w:rsid w:val="00A915D0"/>
    <w:rsid w:val="00A91ADC"/>
    <w:rsid w:val="00A91B03"/>
    <w:rsid w:val="00A91B1A"/>
    <w:rsid w:val="00A91BAF"/>
    <w:rsid w:val="00A920FE"/>
    <w:rsid w:val="00A922B4"/>
    <w:rsid w:val="00A92855"/>
    <w:rsid w:val="00A92971"/>
    <w:rsid w:val="00A92A83"/>
    <w:rsid w:val="00A92AA2"/>
    <w:rsid w:val="00A92BDA"/>
    <w:rsid w:val="00A92E74"/>
    <w:rsid w:val="00A92FC2"/>
    <w:rsid w:val="00A9305E"/>
    <w:rsid w:val="00A930ED"/>
    <w:rsid w:val="00A93320"/>
    <w:rsid w:val="00A93354"/>
    <w:rsid w:val="00A9361D"/>
    <w:rsid w:val="00A937BA"/>
    <w:rsid w:val="00A93A1F"/>
    <w:rsid w:val="00A93A25"/>
    <w:rsid w:val="00A93C42"/>
    <w:rsid w:val="00A93CAD"/>
    <w:rsid w:val="00A93D9E"/>
    <w:rsid w:val="00A93E9B"/>
    <w:rsid w:val="00A93ED3"/>
    <w:rsid w:val="00A93F0B"/>
    <w:rsid w:val="00A9405C"/>
    <w:rsid w:val="00A940A5"/>
    <w:rsid w:val="00A942E4"/>
    <w:rsid w:val="00A944C3"/>
    <w:rsid w:val="00A9493D"/>
    <w:rsid w:val="00A94C2A"/>
    <w:rsid w:val="00A94D16"/>
    <w:rsid w:val="00A94DE8"/>
    <w:rsid w:val="00A951F1"/>
    <w:rsid w:val="00A95214"/>
    <w:rsid w:val="00A953C3"/>
    <w:rsid w:val="00A95465"/>
    <w:rsid w:val="00A9573D"/>
    <w:rsid w:val="00A959E6"/>
    <w:rsid w:val="00A95C77"/>
    <w:rsid w:val="00A95F33"/>
    <w:rsid w:val="00A95FB4"/>
    <w:rsid w:val="00A96035"/>
    <w:rsid w:val="00A96364"/>
    <w:rsid w:val="00A96824"/>
    <w:rsid w:val="00A96909"/>
    <w:rsid w:val="00A96991"/>
    <w:rsid w:val="00A96BAA"/>
    <w:rsid w:val="00A96C9C"/>
    <w:rsid w:val="00A96CCF"/>
    <w:rsid w:val="00A96D1B"/>
    <w:rsid w:val="00A96E8D"/>
    <w:rsid w:val="00A97256"/>
    <w:rsid w:val="00A97308"/>
    <w:rsid w:val="00A976FE"/>
    <w:rsid w:val="00A97768"/>
    <w:rsid w:val="00A97964"/>
    <w:rsid w:val="00A97982"/>
    <w:rsid w:val="00A97C76"/>
    <w:rsid w:val="00A97D1A"/>
    <w:rsid w:val="00AA00FE"/>
    <w:rsid w:val="00AA0123"/>
    <w:rsid w:val="00AA020D"/>
    <w:rsid w:val="00AA04BF"/>
    <w:rsid w:val="00AA05CC"/>
    <w:rsid w:val="00AA072F"/>
    <w:rsid w:val="00AA085D"/>
    <w:rsid w:val="00AA08AC"/>
    <w:rsid w:val="00AA0B62"/>
    <w:rsid w:val="00AA0B72"/>
    <w:rsid w:val="00AA0B81"/>
    <w:rsid w:val="00AA0BDF"/>
    <w:rsid w:val="00AA0D06"/>
    <w:rsid w:val="00AA1073"/>
    <w:rsid w:val="00AA11BE"/>
    <w:rsid w:val="00AA123F"/>
    <w:rsid w:val="00AA1254"/>
    <w:rsid w:val="00AA1467"/>
    <w:rsid w:val="00AA18BE"/>
    <w:rsid w:val="00AA18D1"/>
    <w:rsid w:val="00AA1E14"/>
    <w:rsid w:val="00AA1EE8"/>
    <w:rsid w:val="00AA223C"/>
    <w:rsid w:val="00AA2BC3"/>
    <w:rsid w:val="00AA2C4D"/>
    <w:rsid w:val="00AA2E01"/>
    <w:rsid w:val="00AA2F97"/>
    <w:rsid w:val="00AA3171"/>
    <w:rsid w:val="00AA3196"/>
    <w:rsid w:val="00AA3617"/>
    <w:rsid w:val="00AA3866"/>
    <w:rsid w:val="00AA3AE9"/>
    <w:rsid w:val="00AA3EE8"/>
    <w:rsid w:val="00AA3F37"/>
    <w:rsid w:val="00AA3F4A"/>
    <w:rsid w:val="00AA3F80"/>
    <w:rsid w:val="00AA4425"/>
    <w:rsid w:val="00AA4431"/>
    <w:rsid w:val="00AA487B"/>
    <w:rsid w:val="00AA4971"/>
    <w:rsid w:val="00AA4BBB"/>
    <w:rsid w:val="00AA4CAF"/>
    <w:rsid w:val="00AA4D56"/>
    <w:rsid w:val="00AA4DFD"/>
    <w:rsid w:val="00AA4F20"/>
    <w:rsid w:val="00AA4F3F"/>
    <w:rsid w:val="00AA505C"/>
    <w:rsid w:val="00AA53AA"/>
    <w:rsid w:val="00AA54AA"/>
    <w:rsid w:val="00AA5502"/>
    <w:rsid w:val="00AA559B"/>
    <w:rsid w:val="00AA5600"/>
    <w:rsid w:val="00AA585C"/>
    <w:rsid w:val="00AA58AF"/>
    <w:rsid w:val="00AA597E"/>
    <w:rsid w:val="00AA598D"/>
    <w:rsid w:val="00AA59E0"/>
    <w:rsid w:val="00AA5C80"/>
    <w:rsid w:val="00AA5DE6"/>
    <w:rsid w:val="00AA5FB2"/>
    <w:rsid w:val="00AA5FC0"/>
    <w:rsid w:val="00AA60A2"/>
    <w:rsid w:val="00AA643F"/>
    <w:rsid w:val="00AA657D"/>
    <w:rsid w:val="00AA678B"/>
    <w:rsid w:val="00AA6901"/>
    <w:rsid w:val="00AA6A02"/>
    <w:rsid w:val="00AA6BFE"/>
    <w:rsid w:val="00AA6CB6"/>
    <w:rsid w:val="00AA6D85"/>
    <w:rsid w:val="00AA6E65"/>
    <w:rsid w:val="00AA6F4B"/>
    <w:rsid w:val="00AA7043"/>
    <w:rsid w:val="00AA716E"/>
    <w:rsid w:val="00AA76B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9C9"/>
    <w:rsid w:val="00AB0CE1"/>
    <w:rsid w:val="00AB0D69"/>
    <w:rsid w:val="00AB1013"/>
    <w:rsid w:val="00AB118B"/>
    <w:rsid w:val="00AB1237"/>
    <w:rsid w:val="00AB12B9"/>
    <w:rsid w:val="00AB13A3"/>
    <w:rsid w:val="00AB13D4"/>
    <w:rsid w:val="00AB1420"/>
    <w:rsid w:val="00AB1592"/>
    <w:rsid w:val="00AB15A4"/>
    <w:rsid w:val="00AB1612"/>
    <w:rsid w:val="00AB199D"/>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6B3"/>
    <w:rsid w:val="00AB3809"/>
    <w:rsid w:val="00AB38A1"/>
    <w:rsid w:val="00AB3D38"/>
    <w:rsid w:val="00AB3E45"/>
    <w:rsid w:val="00AB4169"/>
    <w:rsid w:val="00AB4209"/>
    <w:rsid w:val="00AB4380"/>
    <w:rsid w:val="00AB4397"/>
    <w:rsid w:val="00AB457A"/>
    <w:rsid w:val="00AB45D4"/>
    <w:rsid w:val="00AB4699"/>
    <w:rsid w:val="00AB486F"/>
    <w:rsid w:val="00AB4A56"/>
    <w:rsid w:val="00AB4B43"/>
    <w:rsid w:val="00AB4B71"/>
    <w:rsid w:val="00AB4C46"/>
    <w:rsid w:val="00AB4F0B"/>
    <w:rsid w:val="00AB4F87"/>
    <w:rsid w:val="00AB505D"/>
    <w:rsid w:val="00AB508B"/>
    <w:rsid w:val="00AB5091"/>
    <w:rsid w:val="00AB5259"/>
    <w:rsid w:val="00AB5293"/>
    <w:rsid w:val="00AB52B1"/>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659"/>
    <w:rsid w:val="00AB67C5"/>
    <w:rsid w:val="00AB68FD"/>
    <w:rsid w:val="00AB6EC3"/>
    <w:rsid w:val="00AB6F2C"/>
    <w:rsid w:val="00AB6F65"/>
    <w:rsid w:val="00AB6FE9"/>
    <w:rsid w:val="00AB715D"/>
    <w:rsid w:val="00AB7256"/>
    <w:rsid w:val="00AB7344"/>
    <w:rsid w:val="00AB74E9"/>
    <w:rsid w:val="00AB74FB"/>
    <w:rsid w:val="00AB7507"/>
    <w:rsid w:val="00AB76C8"/>
    <w:rsid w:val="00AB7D09"/>
    <w:rsid w:val="00AB7D2C"/>
    <w:rsid w:val="00AB7D5F"/>
    <w:rsid w:val="00AB7D76"/>
    <w:rsid w:val="00AC0023"/>
    <w:rsid w:val="00AC01A2"/>
    <w:rsid w:val="00AC01E9"/>
    <w:rsid w:val="00AC025D"/>
    <w:rsid w:val="00AC0278"/>
    <w:rsid w:val="00AC02DE"/>
    <w:rsid w:val="00AC0727"/>
    <w:rsid w:val="00AC0969"/>
    <w:rsid w:val="00AC0ADC"/>
    <w:rsid w:val="00AC0E4E"/>
    <w:rsid w:val="00AC109E"/>
    <w:rsid w:val="00AC130E"/>
    <w:rsid w:val="00AC1526"/>
    <w:rsid w:val="00AC16B1"/>
    <w:rsid w:val="00AC173E"/>
    <w:rsid w:val="00AC1A05"/>
    <w:rsid w:val="00AC1A4F"/>
    <w:rsid w:val="00AC201A"/>
    <w:rsid w:val="00AC226B"/>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11C"/>
    <w:rsid w:val="00AC412D"/>
    <w:rsid w:val="00AC4195"/>
    <w:rsid w:val="00AC42AA"/>
    <w:rsid w:val="00AC435D"/>
    <w:rsid w:val="00AC4394"/>
    <w:rsid w:val="00AC44EA"/>
    <w:rsid w:val="00AC44FB"/>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8BA"/>
    <w:rsid w:val="00AC6945"/>
    <w:rsid w:val="00AC69FB"/>
    <w:rsid w:val="00AC6A52"/>
    <w:rsid w:val="00AC6A68"/>
    <w:rsid w:val="00AC6B58"/>
    <w:rsid w:val="00AC6C05"/>
    <w:rsid w:val="00AC6C9D"/>
    <w:rsid w:val="00AC6CBB"/>
    <w:rsid w:val="00AC6E51"/>
    <w:rsid w:val="00AC6EB3"/>
    <w:rsid w:val="00AC6F8B"/>
    <w:rsid w:val="00AC6FE8"/>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902"/>
    <w:rsid w:val="00AD0CAC"/>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C5E"/>
    <w:rsid w:val="00AD5FBC"/>
    <w:rsid w:val="00AD6037"/>
    <w:rsid w:val="00AD611B"/>
    <w:rsid w:val="00AD6303"/>
    <w:rsid w:val="00AD6406"/>
    <w:rsid w:val="00AD6503"/>
    <w:rsid w:val="00AD6516"/>
    <w:rsid w:val="00AD65BF"/>
    <w:rsid w:val="00AD65CD"/>
    <w:rsid w:val="00AD6706"/>
    <w:rsid w:val="00AD68E5"/>
    <w:rsid w:val="00AD69C0"/>
    <w:rsid w:val="00AD6A86"/>
    <w:rsid w:val="00AD6FF5"/>
    <w:rsid w:val="00AD7017"/>
    <w:rsid w:val="00AD757D"/>
    <w:rsid w:val="00AD77E4"/>
    <w:rsid w:val="00AD7961"/>
    <w:rsid w:val="00AD7B91"/>
    <w:rsid w:val="00AD7B9C"/>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0F7"/>
    <w:rsid w:val="00AE129E"/>
    <w:rsid w:val="00AE1561"/>
    <w:rsid w:val="00AE172E"/>
    <w:rsid w:val="00AE1D06"/>
    <w:rsid w:val="00AE1DCB"/>
    <w:rsid w:val="00AE1EB5"/>
    <w:rsid w:val="00AE1FE8"/>
    <w:rsid w:val="00AE2031"/>
    <w:rsid w:val="00AE2064"/>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37"/>
    <w:rsid w:val="00AE41EA"/>
    <w:rsid w:val="00AE45FD"/>
    <w:rsid w:val="00AE469A"/>
    <w:rsid w:val="00AE4B83"/>
    <w:rsid w:val="00AE4F3B"/>
    <w:rsid w:val="00AE513A"/>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811"/>
    <w:rsid w:val="00AE69FF"/>
    <w:rsid w:val="00AE6AA5"/>
    <w:rsid w:val="00AE6AB5"/>
    <w:rsid w:val="00AE6BE0"/>
    <w:rsid w:val="00AE6CB1"/>
    <w:rsid w:val="00AE6EF8"/>
    <w:rsid w:val="00AE7027"/>
    <w:rsid w:val="00AE70C6"/>
    <w:rsid w:val="00AE7124"/>
    <w:rsid w:val="00AE72B9"/>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6F1"/>
    <w:rsid w:val="00AF1A77"/>
    <w:rsid w:val="00AF1F4E"/>
    <w:rsid w:val="00AF2175"/>
    <w:rsid w:val="00AF233B"/>
    <w:rsid w:val="00AF2441"/>
    <w:rsid w:val="00AF277B"/>
    <w:rsid w:val="00AF27B9"/>
    <w:rsid w:val="00AF28AC"/>
    <w:rsid w:val="00AF29B7"/>
    <w:rsid w:val="00AF2D53"/>
    <w:rsid w:val="00AF2F9A"/>
    <w:rsid w:val="00AF335D"/>
    <w:rsid w:val="00AF36FB"/>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F9"/>
    <w:rsid w:val="00AF667D"/>
    <w:rsid w:val="00AF6789"/>
    <w:rsid w:val="00AF6807"/>
    <w:rsid w:val="00AF69D1"/>
    <w:rsid w:val="00AF6A86"/>
    <w:rsid w:val="00AF6B88"/>
    <w:rsid w:val="00AF6BB2"/>
    <w:rsid w:val="00AF6E4C"/>
    <w:rsid w:val="00AF6F6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2F6"/>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4A"/>
    <w:rsid w:val="00B0467D"/>
    <w:rsid w:val="00B046F2"/>
    <w:rsid w:val="00B04B6F"/>
    <w:rsid w:val="00B04B8E"/>
    <w:rsid w:val="00B04E1F"/>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98"/>
    <w:rsid w:val="00B074EE"/>
    <w:rsid w:val="00B07501"/>
    <w:rsid w:val="00B0784C"/>
    <w:rsid w:val="00B07923"/>
    <w:rsid w:val="00B079F4"/>
    <w:rsid w:val="00B07B3C"/>
    <w:rsid w:val="00B07CB3"/>
    <w:rsid w:val="00B07CDE"/>
    <w:rsid w:val="00B07D87"/>
    <w:rsid w:val="00B07FCB"/>
    <w:rsid w:val="00B102A2"/>
    <w:rsid w:val="00B102AE"/>
    <w:rsid w:val="00B1043C"/>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727"/>
    <w:rsid w:val="00B14784"/>
    <w:rsid w:val="00B15003"/>
    <w:rsid w:val="00B15161"/>
    <w:rsid w:val="00B15260"/>
    <w:rsid w:val="00B154CC"/>
    <w:rsid w:val="00B15554"/>
    <w:rsid w:val="00B1581A"/>
    <w:rsid w:val="00B15979"/>
    <w:rsid w:val="00B15A79"/>
    <w:rsid w:val="00B15BFE"/>
    <w:rsid w:val="00B16637"/>
    <w:rsid w:val="00B166D4"/>
    <w:rsid w:val="00B1685C"/>
    <w:rsid w:val="00B16B8D"/>
    <w:rsid w:val="00B16BAA"/>
    <w:rsid w:val="00B16DC3"/>
    <w:rsid w:val="00B16E89"/>
    <w:rsid w:val="00B16F5B"/>
    <w:rsid w:val="00B17065"/>
    <w:rsid w:val="00B171C2"/>
    <w:rsid w:val="00B172C7"/>
    <w:rsid w:val="00B17350"/>
    <w:rsid w:val="00B174DD"/>
    <w:rsid w:val="00B17500"/>
    <w:rsid w:val="00B176AE"/>
    <w:rsid w:val="00B1785C"/>
    <w:rsid w:val="00B17A4B"/>
    <w:rsid w:val="00B17B80"/>
    <w:rsid w:val="00B17B8D"/>
    <w:rsid w:val="00B17E8A"/>
    <w:rsid w:val="00B17F96"/>
    <w:rsid w:val="00B17FA5"/>
    <w:rsid w:val="00B20186"/>
    <w:rsid w:val="00B20215"/>
    <w:rsid w:val="00B206D0"/>
    <w:rsid w:val="00B20859"/>
    <w:rsid w:val="00B20A6C"/>
    <w:rsid w:val="00B20AE7"/>
    <w:rsid w:val="00B20BB6"/>
    <w:rsid w:val="00B20C7A"/>
    <w:rsid w:val="00B20E56"/>
    <w:rsid w:val="00B216BB"/>
    <w:rsid w:val="00B216D4"/>
    <w:rsid w:val="00B21724"/>
    <w:rsid w:val="00B21A55"/>
    <w:rsid w:val="00B21DD9"/>
    <w:rsid w:val="00B21E54"/>
    <w:rsid w:val="00B21E70"/>
    <w:rsid w:val="00B220CC"/>
    <w:rsid w:val="00B220F1"/>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B38"/>
    <w:rsid w:val="00B23D6A"/>
    <w:rsid w:val="00B23EEA"/>
    <w:rsid w:val="00B23F51"/>
    <w:rsid w:val="00B2410A"/>
    <w:rsid w:val="00B241B2"/>
    <w:rsid w:val="00B244BF"/>
    <w:rsid w:val="00B244E8"/>
    <w:rsid w:val="00B246A8"/>
    <w:rsid w:val="00B246B8"/>
    <w:rsid w:val="00B24B24"/>
    <w:rsid w:val="00B24D56"/>
    <w:rsid w:val="00B24F7C"/>
    <w:rsid w:val="00B2533F"/>
    <w:rsid w:val="00B253C8"/>
    <w:rsid w:val="00B25A33"/>
    <w:rsid w:val="00B25AE3"/>
    <w:rsid w:val="00B25BD4"/>
    <w:rsid w:val="00B25D0B"/>
    <w:rsid w:val="00B26618"/>
    <w:rsid w:val="00B26699"/>
    <w:rsid w:val="00B268EF"/>
    <w:rsid w:val="00B26904"/>
    <w:rsid w:val="00B26C96"/>
    <w:rsid w:val="00B26CC3"/>
    <w:rsid w:val="00B26D4D"/>
    <w:rsid w:val="00B26EC2"/>
    <w:rsid w:val="00B26EDA"/>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1A"/>
    <w:rsid w:val="00B30F8C"/>
    <w:rsid w:val="00B31010"/>
    <w:rsid w:val="00B311BD"/>
    <w:rsid w:val="00B31312"/>
    <w:rsid w:val="00B3190C"/>
    <w:rsid w:val="00B31C07"/>
    <w:rsid w:val="00B31E10"/>
    <w:rsid w:val="00B320C3"/>
    <w:rsid w:val="00B321B1"/>
    <w:rsid w:val="00B3264A"/>
    <w:rsid w:val="00B32673"/>
    <w:rsid w:val="00B326CD"/>
    <w:rsid w:val="00B32B1C"/>
    <w:rsid w:val="00B32CD0"/>
    <w:rsid w:val="00B32F25"/>
    <w:rsid w:val="00B33020"/>
    <w:rsid w:val="00B335BB"/>
    <w:rsid w:val="00B3366B"/>
    <w:rsid w:val="00B338B4"/>
    <w:rsid w:val="00B33A13"/>
    <w:rsid w:val="00B33AB2"/>
    <w:rsid w:val="00B33E0D"/>
    <w:rsid w:val="00B33E8F"/>
    <w:rsid w:val="00B341EF"/>
    <w:rsid w:val="00B34251"/>
    <w:rsid w:val="00B3429A"/>
    <w:rsid w:val="00B34363"/>
    <w:rsid w:val="00B344F8"/>
    <w:rsid w:val="00B344F9"/>
    <w:rsid w:val="00B34588"/>
    <w:rsid w:val="00B349A1"/>
    <w:rsid w:val="00B34C2E"/>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675"/>
    <w:rsid w:val="00B36859"/>
    <w:rsid w:val="00B36A93"/>
    <w:rsid w:val="00B36CA2"/>
    <w:rsid w:val="00B36EFC"/>
    <w:rsid w:val="00B37180"/>
    <w:rsid w:val="00B372F3"/>
    <w:rsid w:val="00B37599"/>
    <w:rsid w:val="00B375CF"/>
    <w:rsid w:val="00B378E2"/>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61"/>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586"/>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A24"/>
    <w:rsid w:val="00B60A63"/>
    <w:rsid w:val="00B60D2E"/>
    <w:rsid w:val="00B60E03"/>
    <w:rsid w:val="00B60E46"/>
    <w:rsid w:val="00B60EBD"/>
    <w:rsid w:val="00B60FC6"/>
    <w:rsid w:val="00B60FEC"/>
    <w:rsid w:val="00B61049"/>
    <w:rsid w:val="00B610C6"/>
    <w:rsid w:val="00B610DC"/>
    <w:rsid w:val="00B613D3"/>
    <w:rsid w:val="00B616B2"/>
    <w:rsid w:val="00B61DE9"/>
    <w:rsid w:val="00B61E6A"/>
    <w:rsid w:val="00B623A4"/>
    <w:rsid w:val="00B625CB"/>
    <w:rsid w:val="00B625E9"/>
    <w:rsid w:val="00B62F64"/>
    <w:rsid w:val="00B63245"/>
    <w:rsid w:val="00B6325E"/>
    <w:rsid w:val="00B63434"/>
    <w:rsid w:val="00B63530"/>
    <w:rsid w:val="00B6406B"/>
    <w:rsid w:val="00B641C0"/>
    <w:rsid w:val="00B645CD"/>
    <w:rsid w:val="00B64805"/>
    <w:rsid w:val="00B64C76"/>
    <w:rsid w:val="00B64D7C"/>
    <w:rsid w:val="00B64E7C"/>
    <w:rsid w:val="00B65150"/>
    <w:rsid w:val="00B65232"/>
    <w:rsid w:val="00B652A3"/>
    <w:rsid w:val="00B65352"/>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B4F"/>
    <w:rsid w:val="00B66DC7"/>
    <w:rsid w:val="00B67020"/>
    <w:rsid w:val="00B6716C"/>
    <w:rsid w:val="00B673C1"/>
    <w:rsid w:val="00B674C6"/>
    <w:rsid w:val="00B6758C"/>
    <w:rsid w:val="00B676D0"/>
    <w:rsid w:val="00B67B74"/>
    <w:rsid w:val="00B67BA3"/>
    <w:rsid w:val="00B67C9F"/>
    <w:rsid w:val="00B67DF7"/>
    <w:rsid w:val="00B67F8A"/>
    <w:rsid w:val="00B701E2"/>
    <w:rsid w:val="00B70622"/>
    <w:rsid w:val="00B70734"/>
    <w:rsid w:val="00B707C8"/>
    <w:rsid w:val="00B712D3"/>
    <w:rsid w:val="00B7133A"/>
    <w:rsid w:val="00B713BD"/>
    <w:rsid w:val="00B7156E"/>
    <w:rsid w:val="00B71587"/>
    <w:rsid w:val="00B716B9"/>
    <w:rsid w:val="00B716E3"/>
    <w:rsid w:val="00B716E9"/>
    <w:rsid w:val="00B718AE"/>
    <w:rsid w:val="00B71A6C"/>
    <w:rsid w:val="00B71BB1"/>
    <w:rsid w:val="00B71CFF"/>
    <w:rsid w:val="00B71E61"/>
    <w:rsid w:val="00B7208F"/>
    <w:rsid w:val="00B72137"/>
    <w:rsid w:val="00B722E5"/>
    <w:rsid w:val="00B72565"/>
    <w:rsid w:val="00B725D7"/>
    <w:rsid w:val="00B726C0"/>
    <w:rsid w:val="00B72935"/>
    <w:rsid w:val="00B72DA2"/>
    <w:rsid w:val="00B72DB2"/>
    <w:rsid w:val="00B7338C"/>
    <w:rsid w:val="00B734EE"/>
    <w:rsid w:val="00B735C3"/>
    <w:rsid w:val="00B7375B"/>
    <w:rsid w:val="00B738F2"/>
    <w:rsid w:val="00B739DB"/>
    <w:rsid w:val="00B73A43"/>
    <w:rsid w:val="00B73C17"/>
    <w:rsid w:val="00B73DEB"/>
    <w:rsid w:val="00B74131"/>
    <w:rsid w:val="00B743E9"/>
    <w:rsid w:val="00B74623"/>
    <w:rsid w:val="00B7465C"/>
    <w:rsid w:val="00B74AD8"/>
    <w:rsid w:val="00B74CF8"/>
    <w:rsid w:val="00B75293"/>
    <w:rsid w:val="00B752A2"/>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610"/>
    <w:rsid w:val="00B7662A"/>
    <w:rsid w:val="00B766A2"/>
    <w:rsid w:val="00B766C2"/>
    <w:rsid w:val="00B76744"/>
    <w:rsid w:val="00B7680C"/>
    <w:rsid w:val="00B7693D"/>
    <w:rsid w:val="00B76AEF"/>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1200"/>
    <w:rsid w:val="00B81223"/>
    <w:rsid w:val="00B8126B"/>
    <w:rsid w:val="00B814CC"/>
    <w:rsid w:val="00B8184C"/>
    <w:rsid w:val="00B81B4F"/>
    <w:rsid w:val="00B81C22"/>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32F"/>
    <w:rsid w:val="00B8460D"/>
    <w:rsid w:val="00B849EB"/>
    <w:rsid w:val="00B84DB8"/>
    <w:rsid w:val="00B84DCC"/>
    <w:rsid w:val="00B84F7D"/>
    <w:rsid w:val="00B853E8"/>
    <w:rsid w:val="00B85603"/>
    <w:rsid w:val="00B8570E"/>
    <w:rsid w:val="00B85C3C"/>
    <w:rsid w:val="00B85E44"/>
    <w:rsid w:val="00B85E51"/>
    <w:rsid w:val="00B8659B"/>
    <w:rsid w:val="00B86603"/>
    <w:rsid w:val="00B86707"/>
    <w:rsid w:val="00B8674B"/>
    <w:rsid w:val="00B8679E"/>
    <w:rsid w:val="00B867A1"/>
    <w:rsid w:val="00B86805"/>
    <w:rsid w:val="00B86893"/>
    <w:rsid w:val="00B868AC"/>
    <w:rsid w:val="00B86A5E"/>
    <w:rsid w:val="00B86DB7"/>
    <w:rsid w:val="00B86E7A"/>
    <w:rsid w:val="00B86F03"/>
    <w:rsid w:val="00B87067"/>
    <w:rsid w:val="00B8714F"/>
    <w:rsid w:val="00B872C6"/>
    <w:rsid w:val="00B87523"/>
    <w:rsid w:val="00B875FC"/>
    <w:rsid w:val="00B8769A"/>
    <w:rsid w:val="00B8776A"/>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D19"/>
    <w:rsid w:val="00B95D64"/>
    <w:rsid w:val="00B95F2E"/>
    <w:rsid w:val="00B9613D"/>
    <w:rsid w:val="00B962D1"/>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5E7"/>
    <w:rsid w:val="00BA0631"/>
    <w:rsid w:val="00BA0C56"/>
    <w:rsid w:val="00BA0D7B"/>
    <w:rsid w:val="00BA0DD9"/>
    <w:rsid w:val="00BA0F2D"/>
    <w:rsid w:val="00BA0FB6"/>
    <w:rsid w:val="00BA12D7"/>
    <w:rsid w:val="00BA12DB"/>
    <w:rsid w:val="00BA17A0"/>
    <w:rsid w:val="00BA18F2"/>
    <w:rsid w:val="00BA1AC5"/>
    <w:rsid w:val="00BA1D20"/>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CE6"/>
    <w:rsid w:val="00BA3FB6"/>
    <w:rsid w:val="00BA43D0"/>
    <w:rsid w:val="00BA45BF"/>
    <w:rsid w:val="00BA46A5"/>
    <w:rsid w:val="00BA4B8A"/>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02"/>
    <w:rsid w:val="00BA75EA"/>
    <w:rsid w:val="00BA76FE"/>
    <w:rsid w:val="00BA7800"/>
    <w:rsid w:val="00BA7968"/>
    <w:rsid w:val="00BB01BC"/>
    <w:rsid w:val="00BB0630"/>
    <w:rsid w:val="00BB08DC"/>
    <w:rsid w:val="00BB09C7"/>
    <w:rsid w:val="00BB0A50"/>
    <w:rsid w:val="00BB0CBE"/>
    <w:rsid w:val="00BB0CF9"/>
    <w:rsid w:val="00BB0D21"/>
    <w:rsid w:val="00BB0ED7"/>
    <w:rsid w:val="00BB0F26"/>
    <w:rsid w:val="00BB10D7"/>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E9"/>
    <w:rsid w:val="00BB4768"/>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E6"/>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7FE"/>
    <w:rsid w:val="00BC0A11"/>
    <w:rsid w:val="00BC0AD1"/>
    <w:rsid w:val="00BC0E7A"/>
    <w:rsid w:val="00BC0EDF"/>
    <w:rsid w:val="00BC1012"/>
    <w:rsid w:val="00BC11F7"/>
    <w:rsid w:val="00BC16C8"/>
    <w:rsid w:val="00BC179D"/>
    <w:rsid w:val="00BC1877"/>
    <w:rsid w:val="00BC187E"/>
    <w:rsid w:val="00BC19BF"/>
    <w:rsid w:val="00BC1EA5"/>
    <w:rsid w:val="00BC20BB"/>
    <w:rsid w:val="00BC2308"/>
    <w:rsid w:val="00BC233C"/>
    <w:rsid w:val="00BC2485"/>
    <w:rsid w:val="00BC26E4"/>
    <w:rsid w:val="00BC2730"/>
    <w:rsid w:val="00BC275B"/>
    <w:rsid w:val="00BC2794"/>
    <w:rsid w:val="00BC2DB6"/>
    <w:rsid w:val="00BC2FB7"/>
    <w:rsid w:val="00BC2FB8"/>
    <w:rsid w:val="00BC30AE"/>
    <w:rsid w:val="00BC314E"/>
    <w:rsid w:val="00BC34DA"/>
    <w:rsid w:val="00BC3505"/>
    <w:rsid w:val="00BC3559"/>
    <w:rsid w:val="00BC3729"/>
    <w:rsid w:val="00BC3948"/>
    <w:rsid w:val="00BC3B0E"/>
    <w:rsid w:val="00BC3DFE"/>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BD1"/>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170"/>
    <w:rsid w:val="00BD0335"/>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3E5"/>
    <w:rsid w:val="00BD66E9"/>
    <w:rsid w:val="00BD6AF7"/>
    <w:rsid w:val="00BD6DA8"/>
    <w:rsid w:val="00BD718E"/>
    <w:rsid w:val="00BD73E1"/>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B7"/>
    <w:rsid w:val="00BE165C"/>
    <w:rsid w:val="00BE1849"/>
    <w:rsid w:val="00BE1918"/>
    <w:rsid w:val="00BE1CE3"/>
    <w:rsid w:val="00BE1D0A"/>
    <w:rsid w:val="00BE20B1"/>
    <w:rsid w:val="00BE222D"/>
    <w:rsid w:val="00BE238F"/>
    <w:rsid w:val="00BE26F2"/>
    <w:rsid w:val="00BE2B32"/>
    <w:rsid w:val="00BE2D56"/>
    <w:rsid w:val="00BE2EBA"/>
    <w:rsid w:val="00BE30D0"/>
    <w:rsid w:val="00BE3470"/>
    <w:rsid w:val="00BE38F6"/>
    <w:rsid w:val="00BE39B9"/>
    <w:rsid w:val="00BE3EFC"/>
    <w:rsid w:val="00BE4039"/>
    <w:rsid w:val="00BE403A"/>
    <w:rsid w:val="00BE4071"/>
    <w:rsid w:val="00BE41AF"/>
    <w:rsid w:val="00BE4247"/>
    <w:rsid w:val="00BE4ED2"/>
    <w:rsid w:val="00BE4F85"/>
    <w:rsid w:val="00BE54DD"/>
    <w:rsid w:val="00BE5636"/>
    <w:rsid w:val="00BE57AB"/>
    <w:rsid w:val="00BE597C"/>
    <w:rsid w:val="00BE59C0"/>
    <w:rsid w:val="00BE5C32"/>
    <w:rsid w:val="00BE5E60"/>
    <w:rsid w:val="00BE5E75"/>
    <w:rsid w:val="00BE5ECD"/>
    <w:rsid w:val="00BE617B"/>
    <w:rsid w:val="00BE61E1"/>
    <w:rsid w:val="00BE62D3"/>
    <w:rsid w:val="00BE6372"/>
    <w:rsid w:val="00BE64E8"/>
    <w:rsid w:val="00BE6790"/>
    <w:rsid w:val="00BE6A67"/>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9F9"/>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8D4"/>
    <w:rsid w:val="00BF7B70"/>
    <w:rsid w:val="00BF7B76"/>
    <w:rsid w:val="00BF7BC7"/>
    <w:rsid w:val="00BF7F40"/>
    <w:rsid w:val="00C0002E"/>
    <w:rsid w:val="00C000E8"/>
    <w:rsid w:val="00C001EF"/>
    <w:rsid w:val="00C00224"/>
    <w:rsid w:val="00C00289"/>
    <w:rsid w:val="00C002E3"/>
    <w:rsid w:val="00C00350"/>
    <w:rsid w:val="00C00B46"/>
    <w:rsid w:val="00C00BE2"/>
    <w:rsid w:val="00C00D97"/>
    <w:rsid w:val="00C00E33"/>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EAA"/>
    <w:rsid w:val="00C02FEA"/>
    <w:rsid w:val="00C030FF"/>
    <w:rsid w:val="00C03366"/>
    <w:rsid w:val="00C03400"/>
    <w:rsid w:val="00C0397E"/>
    <w:rsid w:val="00C03B29"/>
    <w:rsid w:val="00C03BBB"/>
    <w:rsid w:val="00C0404A"/>
    <w:rsid w:val="00C0415E"/>
    <w:rsid w:val="00C04459"/>
    <w:rsid w:val="00C044BB"/>
    <w:rsid w:val="00C046E9"/>
    <w:rsid w:val="00C048A9"/>
    <w:rsid w:val="00C048E2"/>
    <w:rsid w:val="00C04B1B"/>
    <w:rsid w:val="00C04C78"/>
    <w:rsid w:val="00C04DE9"/>
    <w:rsid w:val="00C050D5"/>
    <w:rsid w:val="00C05403"/>
    <w:rsid w:val="00C0557F"/>
    <w:rsid w:val="00C055B5"/>
    <w:rsid w:val="00C05722"/>
    <w:rsid w:val="00C0577C"/>
    <w:rsid w:val="00C058E1"/>
    <w:rsid w:val="00C05B7A"/>
    <w:rsid w:val="00C05E01"/>
    <w:rsid w:val="00C05E4B"/>
    <w:rsid w:val="00C06125"/>
    <w:rsid w:val="00C062DB"/>
    <w:rsid w:val="00C06326"/>
    <w:rsid w:val="00C06773"/>
    <w:rsid w:val="00C0688D"/>
    <w:rsid w:val="00C068FB"/>
    <w:rsid w:val="00C06976"/>
    <w:rsid w:val="00C06A76"/>
    <w:rsid w:val="00C06BE8"/>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51B"/>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06"/>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B9D"/>
    <w:rsid w:val="00C15DE9"/>
    <w:rsid w:val="00C15E7F"/>
    <w:rsid w:val="00C15E89"/>
    <w:rsid w:val="00C16210"/>
    <w:rsid w:val="00C16280"/>
    <w:rsid w:val="00C16479"/>
    <w:rsid w:val="00C164B3"/>
    <w:rsid w:val="00C1694D"/>
    <w:rsid w:val="00C16A65"/>
    <w:rsid w:val="00C16D56"/>
    <w:rsid w:val="00C16F1C"/>
    <w:rsid w:val="00C17040"/>
    <w:rsid w:val="00C174BB"/>
    <w:rsid w:val="00C17703"/>
    <w:rsid w:val="00C17827"/>
    <w:rsid w:val="00C1792E"/>
    <w:rsid w:val="00C179E2"/>
    <w:rsid w:val="00C17C4A"/>
    <w:rsid w:val="00C17D9E"/>
    <w:rsid w:val="00C20028"/>
    <w:rsid w:val="00C20118"/>
    <w:rsid w:val="00C20183"/>
    <w:rsid w:val="00C201F6"/>
    <w:rsid w:val="00C20320"/>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E2"/>
    <w:rsid w:val="00C22C8D"/>
    <w:rsid w:val="00C22CE5"/>
    <w:rsid w:val="00C22CF9"/>
    <w:rsid w:val="00C2310B"/>
    <w:rsid w:val="00C231F8"/>
    <w:rsid w:val="00C23228"/>
    <w:rsid w:val="00C23239"/>
    <w:rsid w:val="00C234E1"/>
    <w:rsid w:val="00C23671"/>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FE"/>
    <w:rsid w:val="00C253E7"/>
    <w:rsid w:val="00C2548B"/>
    <w:rsid w:val="00C25540"/>
    <w:rsid w:val="00C2559E"/>
    <w:rsid w:val="00C25755"/>
    <w:rsid w:val="00C2584B"/>
    <w:rsid w:val="00C2597D"/>
    <w:rsid w:val="00C25DFC"/>
    <w:rsid w:val="00C25F42"/>
    <w:rsid w:val="00C25FF5"/>
    <w:rsid w:val="00C26200"/>
    <w:rsid w:val="00C2639F"/>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E9F"/>
    <w:rsid w:val="00C27F88"/>
    <w:rsid w:val="00C3009F"/>
    <w:rsid w:val="00C3057E"/>
    <w:rsid w:val="00C305FC"/>
    <w:rsid w:val="00C30E06"/>
    <w:rsid w:val="00C31024"/>
    <w:rsid w:val="00C312F1"/>
    <w:rsid w:val="00C31315"/>
    <w:rsid w:val="00C31498"/>
    <w:rsid w:val="00C314C8"/>
    <w:rsid w:val="00C318D4"/>
    <w:rsid w:val="00C31981"/>
    <w:rsid w:val="00C31B59"/>
    <w:rsid w:val="00C31C08"/>
    <w:rsid w:val="00C31F88"/>
    <w:rsid w:val="00C3222E"/>
    <w:rsid w:val="00C32459"/>
    <w:rsid w:val="00C3262F"/>
    <w:rsid w:val="00C32882"/>
    <w:rsid w:val="00C32977"/>
    <w:rsid w:val="00C32F0F"/>
    <w:rsid w:val="00C3301E"/>
    <w:rsid w:val="00C33197"/>
    <w:rsid w:val="00C33366"/>
    <w:rsid w:val="00C33510"/>
    <w:rsid w:val="00C335C5"/>
    <w:rsid w:val="00C3371C"/>
    <w:rsid w:val="00C338E7"/>
    <w:rsid w:val="00C33C70"/>
    <w:rsid w:val="00C33CE6"/>
    <w:rsid w:val="00C33D57"/>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626A"/>
    <w:rsid w:val="00C3628F"/>
    <w:rsid w:val="00C3649E"/>
    <w:rsid w:val="00C36A8D"/>
    <w:rsid w:val="00C36E78"/>
    <w:rsid w:val="00C37429"/>
    <w:rsid w:val="00C37582"/>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996"/>
    <w:rsid w:val="00C43CEF"/>
    <w:rsid w:val="00C43D66"/>
    <w:rsid w:val="00C43DA0"/>
    <w:rsid w:val="00C43DB3"/>
    <w:rsid w:val="00C43EAD"/>
    <w:rsid w:val="00C4405E"/>
    <w:rsid w:val="00C4412A"/>
    <w:rsid w:val="00C44308"/>
    <w:rsid w:val="00C4441C"/>
    <w:rsid w:val="00C44567"/>
    <w:rsid w:val="00C44C14"/>
    <w:rsid w:val="00C44CFB"/>
    <w:rsid w:val="00C44D63"/>
    <w:rsid w:val="00C44F21"/>
    <w:rsid w:val="00C45040"/>
    <w:rsid w:val="00C451D1"/>
    <w:rsid w:val="00C45273"/>
    <w:rsid w:val="00C4528F"/>
    <w:rsid w:val="00C452F8"/>
    <w:rsid w:val="00C45531"/>
    <w:rsid w:val="00C455C1"/>
    <w:rsid w:val="00C455EB"/>
    <w:rsid w:val="00C4576C"/>
    <w:rsid w:val="00C45865"/>
    <w:rsid w:val="00C459F5"/>
    <w:rsid w:val="00C45BA1"/>
    <w:rsid w:val="00C461AF"/>
    <w:rsid w:val="00C461C6"/>
    <w:rsid w:val="00C4620A"/>
    <w:rsid w:val="00C462F4"/>
    <w:rsid w:val="00C46328"/>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9AD"/>
    <w:rsid w:val="00C47DAF"/>
    <w:rsid w:val="00C47DE0"/>
    <w:rsid w:val="00C47E5D"/>
    <w:rsid w:val="00C50149"/>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0F"/>
    <w:rsid w:val="00C51D93"/>
    <w:rsid w:val="00C5200C"/>
    <w:rsid w:val="00C520B9"/>
    <w:rsid w:val="00C520ED"/>
    <w:rsid w:val="00C521B9"/>
    <w:rsid w:val="00C52469"/>
    <w:rsid w:val="00C52559"/>
    <w:rsid w:val="00C52670"/>
    <w:rsid w:val="00C52678"/>
    <w:rsid w:val="00C52941"/>
    <w:rsid w:val="00C529AB"/>
    <w:rsid w:val="00C529D0"/>
    <w:rsid w:val="00C52C65"/>
    <w:rsid w:val="00C530E2"/>
    <w:rsid w:val="00C530F4"/>
    <w:rsid w:val="00C533C3"/>
    <w:rsid w:val="00C539AF"/>
    <w:rsid w:val="00C539D0"/>
    <w:rsid w:val="00C53AF2"/>
    <w:rsid w:val="00C53D04"/>
    <w:rsid w:val="00C53D6D"/>
    <w:rsid w:val="00C5407F"/>
    <w:rsid w:val="00C54155"/>
    <w:rsid w:val="00C541F5"/>
    <w:rsid w:val="00C54452"/>
    <w:rsid w:val="00C54936"/>
    <w:rsid w:val="00C54A40"/>
    <w:rsid w:val="00C54A7B"/>
    <w:rsid w:val="00C54B1D"/>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998"/>
    <w:rsid w:val="00C57BD0"/>
    <w:rsid w:val="00C57DE7"/>
    <w:rsid w:val="00C57EB9"/>
    <w:rsid w:val="00C60140"/>
    <w:rsid w:val="00C604C1"/>
    <w:rsid w:val="00C605E7"/>
    <w:rsid w:val="00C60618"/>
    <w:rsid w:val="00C6064B"/>
    <w:rsid w:val="00C6080D"/>
    <w:rsid w:val="00C6092F"/>
    <w:rsid w:val="00C609E1"/>
    <w:rsid w:val="00C60D63"/>
    <w:rsid w:val="00C60E7F"/>
    <w:rsid w:val="00C6121E"/>
    <w:rsid w:val="00C6133E"/>
    <w:rsid w:val="00C617A0"/>
    <w:rsid w:val="00C617AE"/>
    <w:rsid w:val="00C61C22"/>
    <w:rsid w:val="00C61EAC"/>
    <w:rsid w:val="00C61F77"/>
    <w:rsid w:val="00C621E2"/>
    <w:rsid w:val="00C62306"/>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D4F"/>
    <w:rsid w:val="00C65D79"/>
    <w:rsid w:val="00C65F1B"/>
    <w:rsid w:val="00C65FF4"/>
    <w:rsid w:val="00C6610E"/>
    <w:rsid w:val="00C66331"/>
    <w:rsid w:val="00C66597"/>
    <w:rsid w:val="00C66632"/>
    <w:rsid w:val="00C667C3"/>
    <w:rsid w:val="00C667D4"/>
    <w:rsid w:val="00C668C8"/>
    <w:rsid w:val="00C66CF5"/>
    <w:rsid w:val="00C66DB6"/>
    <w:rsid w:val="00C66FE1"/>
    <w:rsid w:val="00C671E5"/>
    <w:rsid w:val="00C672EF"/>
    <w:rsid w:val="00C673E3"/>
    <w:rsid w:val="00C67420"/>
    <w:rsid w:val="00C679D3"/>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5E8"/>
    <w:rsid w:val="00C74618"/>
    <w:rsid w:val="00C7477E"/>
    <w:rsid w:val="00C74847"/>
    <w:rsid w:val="00C748D3"/>
    <w:rsid w:val="00C74911"/>
    <w:rsid w:val="00C7493A"/>
    <w:rsid w:val="00C74997"/>
    <w:rsid w:val="00C75101"/>
    <w:rsid w:val="00C75138"/>
    <w:rsid w:val="00C756A7"/>
    <w:rsid w:val="00C75705"/>
    <w:rsid w:val="00C75731"/>
    <w:rsid w:val="00C75969"/>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D9"/>
    <w:rsid w:val="00C80455"/>
    <w:rsid w:val="00C8072F"/>
    <w:rsid w:val="00C807B2"/>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6EB"/>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23B"/>
    <w:rsid w:val="00C864C1"/>
    <w:rsid w:val="00C8683A"/>
    <w:rsid w:val="00C86868"/>
    <w:rsid w:val="00C86A32"/>
    <w:rsid w:val="00C86C44"/>
    <w:rsid w:val="00C86D27"/>
    <w:rsid w:val="00C86DEC"/>
    <w:rsid w:val="00C8706D"/>
    <w:rsid w:val="00C872B7"/>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034"/>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1FD8"/>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70E7"/>
    <w:rsid w:val="00C971A6"/>
    <w:rsid w:val="00C971B3"/>
    <w:rsid w:val="00C97360"/>
    <w:rsid w:val="00C9747B"/>
    <w:rsid w:val="00C9761B"/>
    <w:rsid w:val="00C978A7"/>
    <w:rsid w:val="00C97977"/>
    <w:rsid w:val="00C97AD6"/>
    <w:rsid w:val="00C97ADD"/>
    <w:rsid w:val="00CA02E0"/>
    <w:rsid w:val="00CA02F1"/>
    <w:rsid w:val="00CA046B"/>
    <w:rsid w:val="00CA0544"/>
    <w:rsid w:val="00CA0548"/>
    <w:rsid w:val="00CA05D8"/>
    <w:rsid w:val="00CA065D"/>
    <w:rsid w:val="00CA08A0"/>
    <w:rsid w:val="00CA098D"/>
    <w:rsid w:val="00CA09F5"/>
    <w:rsid w:val="00CA0B3B"/>
    <w:rsid w:val="00CA0D3C"/>
    <w:rsid w:val="00CA0D6A"/>
    <w:rsid w:val="00CA0E28"/>
    <w:rsid w:val="00CA0F9B"/>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77"/>
    <w:rsid w:val="00CA2B21"/>
    <w:rsid w:val="00CA2D49"/>
    <w:rsid w:val="00CA2D93"/>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770"/>
    <w:rsid w:val="00CA4862"/>
    <w:rsid w:val="00CA4AA8"/>
    <w:rsid w:val="00CA4BFA"/>
    <w:rsid w:val="00CA4C2F"/>
    <w:rsid w:val="00CA4DBE"/>
    <w:rsid w:val="00CA5268"/>
    <w:rsid w:val="00CA549A"/>
    <w:rsid w:val="00CA57E4"/>
    <w:rsid w:val="00CA584F"/>
    <w:rsid w:val="00CA58A3"/>
    <w:rsid w:val="00CA58CF"/>
    <w:rsid w:val="00CA5945"/>
    <w:rsid w:val="00CA5A72"/>
    <w:rsid w:val="00CA5B91"/>
    <w:rsid w:val="00CA5BDD"/>
    <w:rsid w:val="00CA5BEE"/>
    <w:rsid w:val="00CA5C02"/>
    <w:rsid w:val="00CA5CB1"/>
    <w:rsid w:val="00CA628E"/>
    <w:rsid w:val="00CA62D9"/>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A7E2B"/>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3AA"/>
    <w:rsid w:val="00CB270D"/>
    <w:rsid w:val="00CB273A"/>
    <w:rsid w:val="00CB28F4"/>
    <w:rsid w:val="00CB2959"/>
    <w:rsid w:val="00CB2A18"/>
    <w:rsid w:val="00CB2A5A"/>
    <w:rsid w:val="00CB2AB9"/>
    <w:rsid w:val="00CB2B08"/>
    <w:rsid w:val="00CB2B49"/>
    <w:rsid w:val="00CB2BB5"/>
    <w:rsid w:val="00CB2D7D"/>
    <w:rsid w:val="00CB3070"/>
    <w:rsid w:val="00CB31E7"/>
    <w:rsid w:val="00CB320F"/>
    <w:rsid w:val="00CB32B9"/>
    <w:rsid w:val="00CB340D"/>
    <w:rsid w:val="00CB3488"/>
    <w:rsid w:val="00CB374F"/>
    <w:rsid w:val="00CB39E4"/>
    <w:rsid w:val="00CB3B80"/>
    <w:rsid w:val="00CB3F50"/>
    <w:rsid w:val="00CB4102"/>
    <w:rsid w:val="00CB4234"/>
    <w:rsid w:val="00CB45F6"/>
    <w:rsid w:val="00CB4611"/>
    <w:rsid w:val="00CB4681"/>
    <w:rsid w:val="00CB4825"/>
    <w:rsid w:val="00CB4838"/>
    <w:rsid w:val="00CB486D"/>
    <w:rsid w:val="00CB489C"/>
    <w:rsid w:val="00CB49C1"/>
    <w:rsid w:val="00CB4C5A"/>
    <w:rsid w:val="00CB4C79"/>
    <w:rsid w:val="00CB4CD3"/>
    <w:rsid w:val="00CB4D2C"/>
    <w:rsid w:val="00CB4E7A"/>
    <w:rsid w:val="00CB4FF8"/>
    <w:rsid w:val="00CB51AD"/>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0AC8"/>
    <w:rsid w:val="00CC0D79"/>
    <w:rsid w:val="00CC1073"/>
    <w:rsid w:val="00CC1669"/>
    <w:rsid w:val="00CC1679"/>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A6E"/>
    <w:rsid w:val="00CC4D1B"/>
    <w:rsid w:val="00CC4E27"/>
    <w:rsid w:val="00CC5004"/>
    <w:rsid w:val="00CC5154"/>
    <w:rsid w:val="00CC5326"/>
    <w:rsid w:val="00CC5417"/>
    <w:rsid w:val="00CC5574"/>
    <w:rsid w:val="00CC55C1"/>
    <w:rsid w:val="00CC5859"/>
    <w:rsid w:val="00CC59BA"/>
    <w:rsid w:val="00CC5BAF"/>
    <w:rsid w:val="00CC5E38"/>
    <w:rsid w:val="00CC5F71"/>
    <w:rsid w:val="00CC60DF"/>
    <w:rsid w:val="00CC60FE"/>
    <w:rsid w:val="00CC667C"/>
    <w:rsid w:val="00CC677C"/>
    <w:rsid w:val="00CC689D"/>
    <w:rsid w:val="00CC69BC"/>
    <w:rsid w:val="00CC69F2"/>
    <w:rsid w:val="00CC6F4F"/>
    <w:rsid w:val="00CC7284"/>
    <w:rsid w:val="00CC7409"/>
    <w:rsid w:val="00CC74A9"/>
    <w:rsid w:val="00CC7589"/>
    <w:rsid w:val="00CC7805"/>
    <w:rsid w:val="00CC799F"/>
    <w:rsid w:val="00CC7B87"/>
    <w:rsid w:val="00CC7C36"/>
    <w:rsid w:val="00CC7CA6"/>
    <w:rsid w:val="00CC7CA9"/>
    <w:rsid w:val="00CC7F8B"/>
    <w:rsid w:val="00CD0274"/>
    <w:rsid w:val="00CD0444"/>
    <w:rsid w:val="00CD0446"/>
    <w:rsid w:val="00CD07EB"/>
    <w:rsid w:val="00CD07F1"/>
    <w:rsid w:val="00CD09C6"/>
    <w:rsid w:val="00CD09C9"/>
    <w:rsid w:val="00CD0C5E"/>
    <w:rsid w:val="00CD10C1"/>
    <w:rsid w:val="00CD1173"/>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C4B"/>
    <w:rsid w:val="00CD5EE1"/>
    <w:rsid w:val="00CD60C7"/>
    <w:rsid w:val="00CD6305"/>
    <w:rsid w:val="00CD64E9"/>
    <w:rsid w:val="00CD64EE"/>
    <w:rsid w:val="00CD65A4"/>
    <w:rsid w:val="00CD6624"/>
    <w:rsid w:val="00CD692D"/>
    <w:rsid w:val="00CD69B0"/>
    <w:rsid w:val="00CD6ADA"/>
    <w:rsid w:val="00CD6AFE"/>
    <w:rsid w:val="00CD6B33"/>
    <w:rsid w:val="00CD6BE3"/>
    <w:rsid w:val="00CD6F4D"/>
    <w:rsid w:val="00CD6F71"/>
    <w:rsid w:val="00CD7013"/>
    <w:rsid w:val="00CD704D"/>
    <w:rsid w:val="00CD70D5"/>
    <w:rsid w:val="00CD7122"/>
    <w:rsid w:val="00CD71E1"/>
    <w:rsid w:val="00CD72EC"/>
    <w:rsid w:val="00CD7499"/>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9B6"/>
    <w:rsid w:val="00CE19FA"/>
    <w:rsid w:val="00CE1C0C"/>
    <w:rsid w:val="00CE1C86"/>
    <w:rsid w:val="00CE1DA0"/>
    <w:rsid w:val="00CE237E"/>
    <w:rsid w:val="00CE23CB"/>
    <w:rsid w:val="00CE23CD"/>
    <w:rsid w:val="00CE2483"/>
    <w:rsid w:val="00CE2642"/>
    <w:rsid w:val="00CE27B8"/>
    <w:rsid w:val="00CE2BC0"/>
    <w:rsid w:val="00CE2BCB"/>
    <w:rsid w:val="00CE2BE0"/>
    <w:rsid w:val="00CE2BE6"/>
    <w:rsid w:val="00CE2D04"/>
    <w:rsid w:val="00CE2E19"/>
    <w:rsid w:val="00CE2E2F"/>
    <w:rsid w:val="00CE2FAC"/>
    <w:rsid w:val="00CE2FC9"/>
    <w:rsid w:val="00CE3845"/>
    <w:rsid w:val="00CE39FD"/>
    <w:rsid w:val="00CE3F12"/>
    <w:rsid w:val="00CE4298"/>
    <w:rsid w:val="00CE44E6"/>
    <w:rsid w:val="00CE4509"/>
    <w:rsid w:val="00CE4518"/>
    <w:rsid w:val="00CE469A"/>
    <w:rsid w:val="00CE4745"/>
    <w:rsid w:val="00CE475A"/>
    <w:rsid w:val="00CE487A"/>
    <w:rsid w:val="00CE4C72"/>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B1"/>
    <w:rsid w:val="00CE7467"/>
    <w:rsid w:val="00CE74F8"/>
    <w:rsid w:val="00CE7CF4"/>
    <w:rsid w:val="00CE7E33"/>
    <w:rsid w:val="00CE7ECA"/>
    <w:rsid w:val="00CF0014"/>
    <w:rsid w:val="00CF00DD"/>
    <w:rsid w:val="00CF011E"/>
    <w:rsid w:val="00CF01DD"/>
    <w:rsid w:val="00CF0496"/>
    <w:rsid w:val="00CF0D3C"/>
    <w:rsid w:val="00CF1676"/>
    <w:rsid w:val="00CF167C"/>
    <w:rsid w:val="00CF1870"/>
    <w:rsid w:val="00CF1AFA"/>
    <w:rsid w:val="00CF1BFA"/>
    <w:rsid w:val="00CF1C05"/>
    <w:rsid w:val="00CF1EFD"/>
    <w:rsid w:val="00CF1F76"/>
    <w:rsid w:val="00CF2012"/>
    <w:rsid w:val="00CF22E8"/>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7F"/>
    <w:rsid w:val="00CF7F2F"/>
    <w:rsid w:val="00CF7F42"/>
    <w:rsid w:val="00D00190"/>
    <w:rsid w:val="00D001F4"/>
    <w:rsid w:val="00D0049B"/>
    <w:rsid w:val="00D005EB"/>
    <w:rsid w:val="00D00659"/>
    <w:rsid w:val="00D006B0"/>
    <w:rsid w:val="00D006B3"/>
    <w:rsid w:val="00D00AB6"/>
    <w:rsid w:val="00D00C71"/>
    <w:rsid w:val="00D00C88"/>
    <w:rsid w:val="00D00F14"/>
    <w:rsid w:val="00D013B6"/>
    <w:rsid w:val="00D01498"/>
    <w:rsid w:val="00D0162B"/>
    <w:rsid w:val="00D01725"/>
    <w:rsid w:val="00D019D6"/>
    <w:rsid w:val="00D01C59"/>
    <w:rsid w:val="00D01E8D"/>
    <w:rsid w:val="00D01FB7"/>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795"/>
    <w:rsid w:val="00D0486F"/>
    <w:rsid w:val="00D04BF8"/>
    <w:rsid w:val="00D04C20"/>
    <w:rsid w:val="00D05020"/>
    <w:rsid w:val="00D05068"/>
    <w:rsid w:val="00D0511E"/>
    <w:rsid w:val="00D051CE"/>
    <w:rsid w:val="00D054C2"/>
    <w:rsid w:val="00D054F6"/>
    <w:rsid w:val="00D0554F"/>
    <w:rsid w:val="00D059A9"/>
    <w:rsid w:val="00D05B25"/>
    <w:rsid w:val="00D05EF1"/>
    <w:rsid w:val="00D05F3D"/>
    <w:rsid w:val="00D06088"/>
    <w:rsid w:val="00D06172"/>
    <w:rsid w:val="00D06304"/>
    <w:rsid w:val="00D063E7"/>
    <w:rsid w:val="00D06552"/>
    <w:rsid w:val="00D06846"/>
    <w:rsid w:val="00D068E0"/>
    <w:rsid w:val="00D069E1"/>
    <w:rsid w:val="00D069E7"/>
    <w:rsid w:val="00D06B38"/>
    <w:rsid w:val="00D06C20"/>
    <w:rsid w:val="00D06E7C"/>
    <w:rsid w:val="00D07097"/>
    <w:rsid w:val="00D070C5"/>
    <w:rsid w:val="00D07212"/>
    <w:rsid w:val="00D075ED"/>
    <w:rsid w:val="00D076FC"/>
    <w:rsid w:val="00D077CC"/>
    <w:rsid w:val="00D07B64"/>
    <w:rsid w:val="00D07B8F"/>
    <w:rsid w:val="00D07BA2"/>
    <w:rsid w:val="00D07CB4"/>
    <w:rsid w:val="00D07CF0"/>
    <w:rsid w:val="00D100CD"/>
    <w:rsid w:val="00D10159"/>
    <w:rsid w:val="00D104B9"/>
    <w:rsid w:val="00D10521"/>
    <w:rsid w:val="00D10812"/>
    <w:rsid w:val="00D10B68"/>
    <w:rsid w:val="00D10B69"/>
    <w:rsid w:val="00D10B92"/>
    <w:rsid w:val="00D10EA5"/>
    <w:rsid w:val="00D110F5"/>
    <w:rsid w:val="00D111E6"/>
    <w:rsid w:val="00D11212"/>
    <w:rsid w:val="00D117B2"/>
    <w:rsid w:val="00D118A9"/>
    <w:rsid w:val="00D119CB"/>
    <w:rsid w:val="00D11C3D"/>
    <w:rsid w:val="00D11F71"/>
    <w:rsid w:val="00D1246D"/>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2ED"/>
    <w:rsid w:val="00D144BD"/>
    <w:rsid w:val="00D145F3"/>
    <w:rsid w:val="00D14695"/>
    <w:rsid w:val="00D146EA"/>
    <w:rsid w:val="00D14D55"/>
    <w:rsid w:val="00D150D5"/>
    <w:rsid w:val="00D15143"/>
    <w:rsid w:val="00D15585"/>
    <w:rsid w:val="00D156D6"/>
    <w:rsid w:val="00D1573F"/>
    <w:rsid w:val="00D1596F"/>
    <w:rsid w:val="00D15B25"/>
    <w:rsid w:val="00D15B33"/>
    <w:rsid w:val="00D15C63"/>
    <w:rsid w:val="00D16252"/>
    <w:rsid w:val="00D162FC"/>
    <w:rsid w:val="00D16692"/>
    <w:rsid w:val="00D16FCB"/>
    <w:rsid w:val="00D17061"/>
    <w:rsid w:val="00D17173"/>
    <w:rsid w:val="00D1727F"/>
    <w:rsid w:val="00D172CF"/>
    <w:rsid w:val="00D17404"/>
    <w:rsid w:val="00D1748D"/>
    <w:rsid w:val="00D1751D"/>
    <w:rsid w:val="00D17565"/>
    <w:rsid w:val="00D17684"/>
    <w:rsid w:val="00D176DC"/>
    <w:rsid w:val="00D17736"/>
    <w:rsid w:val="00D179B2"/>
    <w:rsid w:val="00D17A00"/>
    <w:rsid w:val="00D17ADB"/>
    <w:rsid w:val="00D17D70"/>
    <w:rsid w:val="00D17F15"/>
    <w:rsid w:val="00D203E2"/>
    <w:rsid w:val="00D20532"/>
    <w:rsid w:val="00D2068C"/>
    <w:rsid w:val="00D206F7"/>
    <w:rsid w:val="00D20845"/>
    <w:rsid w:val="00D20898"/>
    <w:rsid w:val="00D20CFD"/>
    <w:rsid w:val="00D20D1E"/>
    <w:rsid w:val="00D20F52"/>
    <w:rsid w:val="00D2130C"/>
    <w:rsid w:val="00D2158E"/>
    <w:rsid w:val="00D21A19"/>
    <w:rsid w:val="00D21B83"/>
    <w:rsid w:val="00D21B96"/>
    <w:rsid w:val="00D21E47"/>
    <w:rsid w:val="00D21FBB"/>
    <w:rsid w:val="00D22189"/>
    <w:rsid w:val="00D22230"/>
    <w:rsid w:val="00D22326"/>
    <w:rsid w:val="00D2249E"/>
    <w:rsid w:val="00D22DBD"/>
    <w:rsid w:val="00D23115"/>
    <w:rsid w:val="00D2312A"/>
    <w:rsid w:val="00D23130"/>
    <w:rsid w:val="00D23623"/>
    <w:rsid w:val="00D23695"/>
    <w:rsid w:val="00D23874"/>
    <w:rsid w:val="00D23A0A"/>
    <w:rsid w:val="00D23A20"/>
    <w:rsid w:val="00D23D10"/>
    <w:rsid w:val="00D23E71"/>
    <w:rsid w:val="00D23F1A"/>
    <w:rsid w:val="00D23F56"/>
    <w:rsid w:val="00D242C4"/>
    <w:rsid w:val="00D2448C"/>
    <w:rsid w:val="00D245B7"/>
    <w:rsid w:val="00D246DD"/>
    <w:rsid w:val="00D24739"/>
    <w:rsid w:val="00D2486E"/>
    <w:rsid w:val="00D24918"/>
    <w:rsid w:val="00D24A1C"/>
    <w:rsid w:val="00D24B9D"/>
    <w:rsid w:val="00D24BB2"/>
    <w:rsid w:val="00D24C7B"/>
    <w:rsid w:val="00D24CCF"/>
    <w:rsid w:val="00D250FE"/>
    <w:rsid w:val="00D251B8"/>
    <w:rsid w:val="00D255EB"/>
    <w:rsid w:val="00D2575C"/>
    <w:rsid w:val="00D25778"/>
    <w:rsid w:val="00D257A8"/>
    <w:rsid w:val="00D257E4"/>
    <w:rsid w:val="00D257F3"/>
    <w:rsid w:val="00D2586E"/>
    <w:rsid w:val="00D25AAB"/>
    <w:rsid w:val="00D25B10"/>
    <w:rsid w:val="00D25C5A"/>
    <w:rsid w:val="00D25D96"/>
    <w:rsid w:val="00D25E13"/>
    <w:rsid w:val="00D25ED2"/>
    <w:rsid w:val="00D2608F"/>
    <w:rsid w:val="00D263B6"/>
    <w:rsid w:val="00D26425"/>
    <w:rsid w:val="00D264A0"/>
    <w:rsid w:val="00D26720"/>
    <w:rsid w:val="00D2673D"/>
    <w:rsid w:val="00D269DC"/>
    <w:rsid w:val="00D26B9A"/>
    <w:rsid w:val="00D26DF2"/>
    <w:rsid w:val="00D26E2A"/>
    <w:rsid w:val="00D26EBE"/>
    <w:rsid w:val="00D272EE"/>
    <w:rsid w:val="00D276FD"/>
    <w:rsid w:val="00D2786B"/>
    <w:rsid w:val="00D27A41"/>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118"/>
    <w:rsid w:val="00D4013C"/>
    <w:rsid w:val="00D4028D"/>
    <w:rsid w:val="00D40448"/>
    <w:rsid w:val="00D40579"/>
    <w:rsid w:val="00D405E3"/>
    <w:rsid w:val="00D406ED"/>
    <w:rsid w:val="00D408C3"/>
    <w:rsid w:val="00D40BE1"/>
    <w:rsid w:val="00D40E48"/>
    <w:rsid w:val="00D40EF0"/>
    <w:rsid w:val="00D40EF4"/>
    <w:rsid w:val="00D40F0D"/>
    <w:rsid w:val="00D4118D"/>
    <w:rsid w:val="00D41235"/>
    <w:rsid w:val="00D412EC"/>
    <w:rsid w:val="00D41535"/>
    <w:rsid w:val="00D417D8"/>
    <w:rsid w:val="00D418BC"/>
    <w:rsid w:val="00D419A7"/>
    <w:rsid w:val="00D41BFA"/>
    <w:rsid w:val="00D41D14"/>
    <w:rsid w:val="00D42345"/>
    <w:rsid w:val="00D4270F"/>
    <w:rsid w:val="00D427B9"/>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4B75"/>
    <w:rsid w:val="00D45068"/>
    <w:rsid w:val="00D450E0"/>
    <w:rsid w:val="00D45213"/>
    <w:rsid w:val="00D45409"/>
    <w:rsid w:val="00D45442"/>
    <w:rsid w:val="00D454CD"/>
    <w:rsid w:val="00D456B8"/>
    <w:rsid w:val="00D457AA"/>
    <w:rsid w:val="00D45A93"/>
    <w:rsid w:val="00D45AEA"/>
    <w:rsid w:val="00D45C7D"/>
    <w:rsid w:val="00D45FFC"/>
    <w:rsid w:val="00D46267"/>
    <w:rsid w:val="00D46334"/>
    <w:rsid w:val="00D463C4"/>
    <w:rsid w:val="00D4660E"/>
    <w:rsid w:val="00D467AC"/>
    <w:rsid w:val="00D467C3"/>
    <w:rsid w:val="00D46ACD"/>
    <w:rsid w:val="00D470A9"/>
    <w:rsid w:val="00D47409"/>
    <w:rsid w:val="00D4769C"/>
    <w:rsid w:val="00D477BF"/>
    <w:rsid w:val="00D477DC"/>
    <w:rsid w:val="00D47887"/>
    <w:rsid w:val="00D47B8E"/>
    <w:rsid w:val="00D47B95"/>
    <w:rsid w:val="00D47C5B"/>
    <w:rsid w:val="00D47CDD"/>
    <w:rsid w:val="00D47DF5"/>
    <w:rsid w:val="00D5021D"/>
    <w:rsid w:val="00D50487"/>
    <w:rsid w:val="00D5060A"/>
    <w:rsid w:val="00D506AD"/>
    <w:rsid w:val="00D506FF"/>
    <w:rsid w:val="00D50A61"/>
    <w:rsid w:val="00D50E4E"/>
    <w:rsid w:val="00D50ECF"/>
    <w:rsid w:val="00D51013"/>
    <w:rsid w:val="00D51100"/>
    <w:rsid w:val="00D51111"/>
    <w:rsid w:val="00D51202"/>
    <w:rsid w:val="00D51421"/>
    <w:rsid w:val="00D51472"/>
    <w:rsid w:val="00D5147D"/>
    <w:rsid w:val="00D515BA"/>
    <w:rsid w:val="00D51659"/>
    <w:rsid w:val="00D5177E"/>
    <w:rsid w:val="00D51825"/>
    <w:rsid w:val="00D51CB0"/>
    <w:rsid w:val="00D5200C"/>
    <w:rsid w:val="00D52013"/>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3A0"/>
    <w:rsid w:val="00D544C0"/>
    <w:rsid w:val="00D54657"/>
    <w:rsid w:val="00D54716"/>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FF"/>
    <w:rsid w:val="00D635C6"/>
    <w:rsid w:val="00D63756"/>
    <w:rsid w:val="00D63789"/>
    <w:rsid w:val="00D6378C"/>
    <w:rsid w:val="00D63798"/>
    <w:rsid w:val="00D638F8"/>
    <w:rsid w:val="00D639FC"/>
    <w:rsid w:val="00D63B65"/>
    <w:rsid w:val="00D63BAF"/>
    <w:rsid w:val="00D63C42"/>
    <w:rsid w:val="00D6404A"/>
    <w:rsid w:val="00D64357"/>
    <w:rsid w:val="00D64370"/>
    <w:rsid w:val="00D643B9"/>
    <w:rsid w:val="00D643F0"/>
    <w:rsid w:val="00D64A77"/>
    <w:rsid w:val="00D64B3E"/>
    <w:rsid w:val="00D64B9E"/>
    <w:rsid w:val="00D64EA6"/>
    <w:rsid w:val="00D6511A"/>
    <w:rsid w:val="00D6521F"/>
    <w:rsid w:val="00D652AB"/>
    <w:rsid w:val="00D654C6"/>
    <w:rsid w:val="00D65530"/>
    <w:rsid w:val="00D65620"/>
    <w:rsid w:val="00D65658"/>
    <w:rsid w:val="00D656A5"/>
    <w:rsid w:val="00D65864"/>
    <w:rsid w:val="00D658FE"/>
    <w:rsid w:val="00D65AC7"/>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AA4"/>
    <w:rsid w:val="00D70B98"/>
    <w:rsid w:val="00D70C03"/>
    <w:rsid w:val="00D70C13"/>
    <w:rsid w:val="00D70C5B"/>
    <w:rsid w:val="00D70D9F"/>
    <w:rsid w:val="00D71115"/>
    <w:rsid w:val="00D712BC"/>
    <w:rsid w:val="00D714BF"/>
    <w:rsid w:val="00D71805"/>
    <w:rsid w:val="00D7195A"/>
    <w:rsid w:val="00D719A0"/>
    <w:rsid w:val="00D71A3F"/>
    <w:rsid w:val="00D71AE8"/>
    <w:rsid w:val="00D71B2B"/>
    <w:rsid w:val="00D71CBF"/>
    <w:rsid w:val="00D71CC4"/>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A2A"/>
    <w:rsid w:val="00D75107"/>
    <w:rsid w:val="00D75119"/>
    <w:rsid w:val="00D75273"/>
    <w:rsid w:val="00D753E3"/>
    <w:rsid w:val="00D7573A"/>
    <w:rsid w:val="00D7589C"/>
    <w:rsid w:val="00D759BF"/>
    <w:rsid w:val="00D75A64"/>
    <w:rsid w:val="00D75B61"/>
    <w:rsid w:val="00D75ED5"/>
    <w:rsid w:val="00D7616B"/>
    <w:rsid w:val="00D76241"/>
    <w:rsid w:val="00D765C1"/>
    <w:rsid w:val="00D76648"/>
    <w:rsid w:val="00D769F6"/>
    <w:rsid w:val="00D76C51"/>
    <w:rsid w:val="00D76D63"/>
    <w:rsid w:val="00D76DB2"/>
    <w:rsid w:val="00D76E30"/>
    <w:rsid w:val="00D770CC"/>
    <w:rsid w:val="00D77440"/>
    <w:rsid w:val="00D77490"/>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D90"/>
    <w:rsid w:val="00D80E63"/>
    <w:rsid w:val="00D81484"/>
    <w:rsid w:val="00D8149A"/>
    <w:rsid w:val="00D81564"/>
    <w:rsid w:val="00D816CC"/>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302"/>
    <w:rsid w:val="00D8445C"/>
    <w:rsid w:val="00D8448F"/>
    <w:rsid w:val="00D8451D"/>
    <w:rsid w:val="00D845DD"/>
    <w:rsid w:val="00D84785"/>
    <w:rsid w:val="00D847C9"/>
    <w:rsid w:val="00D849BD"/>
    <w:rsid w:val="00D84A2E"/>
    <w:rsid w:val="00D84A40"/>
    <w:rsid w:val="00D84C6C"/>
    <w:rsid w:val="00D84CE4"/>
    <w:rsid w:val="00D84D36"/>
    <w:rsid w:val="00D84DD7"/>
    <w:rsid w:val="00D851F1"/>
    <w:rsid w:val="00D85530"/>
    <w:rsid w:val="00D85682"/>
    <w:rsid w:val="00D858C5"/>
    <w:rsid w:val="00D858E9"/>
    <w:rsid w:val="00D8604E"/>
    <w:rsid w:val="00D8611D"/>
    <w:rsid w:val="00D863B9"/>
    <w:rsid w:val="00D86414"/>
    <w:rsid w:val="00D8643B"/>
    <w:rsid w:val="00D864CD"/>
    <w:rsid w:val="00D8699F"/>
    <w:rsid w:val="00D86A20"/>
    <w:rsid w:val="00D86C69"/>
    <w:rsid w:val="00D8700A"/>
    <w:rsid w:val="00D873CE"/>
    <w:rsid w:val="00D87562"/>
    <w:rsid w:val="00D87681"/>
    <w:rsid w:val="00D877A3"/>
    <w:rsid w:val="00D8784D"/>
    <w:rsid w:val="00D87A27"/>
    <w:rsid w:val="00D87A63"/>
    <w:rsid w:val="00D87A78"/>
    <w:rsid w:val="00D87C33"/>
    <w:rsid w:val="00D87CC0"/>
    <w:rsid w:val="00D87E09"/>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208"/>
    <w:rsid w:val="00D93214"/>
    <w:rsid w:val="00D933C9"/>
    <w:rsid w:val="00D936A6"/>
    <w:rsid w:val="00D936FA"/>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A9"/>
    <w:rsid w:val="00D94CAE"/>
    <w:rsid w:val="00D94D52"/>
    <w:rsid w:val="00D94FB7"/>
    <w:rsid w:val="00D950EE"/>
    <w:rsid w:val="00D95183"/>
    <w:rsid w:val="00D95221"/>
    <w:rsid w:val="00D9539A"/>
    <w:rsid w:val="00D954DA"/>
    <w:rsid w:val="00D954EB"/>
    <w:rsid w:val="00D955C5"/>
    <w:rsid w:val="00D95783"/>
    <w:rsid w:val="00D95967"/>
    <w:rsid w:val="00D959D4"/>
    <w:rsid w:val="00D959E5"/>
    <w:rsid w:val="00D959F0"/>
    <w:rsid w:val="00D95A49"/>
    <w:rsid w:val="00D95CA6"/>
    <w:rsid w:val="00D95CAB"/>
    <w:rsid w:val="00D95EF8"/>
    <w:rsid w:val="00D96016"/>
    <w:rsid w:val="00D9605C"/>
    <w:rsid w:val="00D96261"/>
    <w:rsid w:val="00D96272"/>
    <w:rsid w:val="00D96283"/>
    <w:rsid w:val="00D962FB"/>
    <w:rsid w:val="00D963EE"/>
    <w:rsid w:val="00D9651B"/>
    <w:rsid w:val="00D96570"/>
    <w:rsid w:val="00D96587"/>
    <w:rsid w:val="00D96860"/>
    <w:rsid w:val="00D968C8"/>
    <w:rsid w:val="00D96B5D"/>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C8C"/>
    <w:rsid w:val="00DA5CC5"/>
    <w:rsid w:val="00DA5DAE"/>
    <w:rsid w:val="00DA5DFA"/>
    <w:rsid w:val="00DA61B9"/>
    <w:rsid w:val="00DA6334"/>
    <w:rsid w:val="00DA64BD"/>
    <w:rsid w:val="00DA65D6"/>
    <w:rsid w:val="00DA6960"/>
    <w:rsid w:val="00DA6B12"/>
    <w:rsid w:val="00DA6C7B"/>
    <w:rsid w:val="00DA7161"/>
    <w:rsid w:val="00DA7319"/>
    <w:rsid w:val="00DA7395"/>
    <w:rsid w:val="00DA746A"/>
    <w:rsid w:val="00DA7657"/>
    <w:rsid w:val="00DA778C"/>
    <w:rsid w:val="00DA7954"/>
    <w:rsid w:val="00DA7960"/>
    <w:rsid w:val="00DA7B7D"/>
    <w:rsid w:val="00DA7BDD"/>
    <w:rsid w:val="00DA7CFA"/>
    <w:rsid w:val="00DA7E67"/>
    <w:rsid w:val="00DB0147"/>
    <w:rsid w:val="00DB0222"/>
    <w:rsid w:val="00DB04AF"/>
    <w:rsid w:val="00DB0602"/>
    <w:rsid w:val="00DB0606"/>
    <w:rsid w:val="00DB07E4"/>
    <w:rsid w:val="00DB0A4D"/>
    <w:rsid w:val="00DB0A66"/>
    <w:rsid w:val="00DB0B9A"/>
    <w:rsid w:val="00DB0EA9"/>
    <w:rsid w:val="00DB1157"/>
    <w:rsid w:val="00DB138E"/>
    <w:rsid w:val="00DB140A"/>
    <w:rsid w:val="00DB1721"/>
    <w:rsid w:val="00DB1773"/>
    <w:rsid w:val="00DB19D4"/>
    <w:rsid w:val="00DB1A78"/>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28C"/>
    <w:rsid w:val="00DB541B"/>
    <w:rsid w:val="00DB5478"/>
    <w:rsid w:val="00DB5689"/>
    <w:rsid w:val="00DB56E7"/>
    <w:rsid w:val="00DB5888"/>
    <w:rsid w:val="00DB5971"/>
    <w:rsid w:val="00DB59C0"/>
    <w:rsid w:val="00DB5A6C"/>
    <w:rsid w:val="00DB5ED2"/>
    <w:rsid w:val="00DB602A"/>
    <w:rsid w:val="00DB605B"/>
    <w:rsid w:val="00DB6237"/>
    <w:rsid w:val="00DB6407"/>
    <w:rsid w:val="00DB644D"/>
    <w:rsid w:val="00DB64EA"/>
    <w:rsid w:val="00DB6666"/>
    <w:rsid w:val="00DB668F"/>
    <w:rsid w:val="00DB6770"/>
    <w:rsid w:val="00DB691E"/>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2B"/>
    <w:rsid w:val="00DB785C"/>
    <w:rsid w:val="00DB7C40"/>
    <w:rsid w:val="00DC008C"/>
    <w:rsid w:val="00DC0280"/>
    <w:rsid w:val="00DC02B0"/>
    <w:rsid w:val="00DC040A"/>
    <w:rsid w:val="00DC0510"/>
    <w:rsid w:val="00DC0669"/>
    <w:rsid w:val="00DC08AF"/>
    <w:rsid w:val="00DC0A2A"/>
    <w:rsid w:val="00DC0AB6"/>
    <w:rsid w:val="00DC0CFE"/>
    <w:rsid w:val="00DC1082"/>
    <w:rsid w:val="00DC123D"/>
    <w:rsid w:val="00DC12D2"/>
    <w:rsid w:val="00DC13F2"/>
    <w:rsid w:val="00DC1512"/>
    <w:rsid w:val="00DC181E"/>
    <w:rsid w:val="00DC1CB4"/>
    <w:rsid w:val="00DC1F3D"/>
    <w:rsid w:val="00DC2193"/>
    <w:rsid w:val="00DC231B"/>
    <w:rsid w:val="00DC2800"/>
    <w:rsid w:val="00DC29B4"/>
    <w:rsid w:val="00DC2C65"/>
    <w:rsid w:val="00DC2CB6"/>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8D7"/>
    <w:rsid w:val="00DC48DF"/>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447"/>
    <w:rsid w:val="00DC653B"/>
    <w:rsid w:val="00DC658D"/>
    <w:rsid w:val="00DC6A81"/>
    <w:rsid w:val="00DC6FA0"/>
    <w:rsid w:val="00DC7026"/>
    <w:rsid w:val="00DC719A"/>
    <w:rsid w:val="00DC7942"/>
    <w:rsid w:val="00DC79A0"/>
    <w:rsid w:val="00DC7B51"/>
    <w:rsid w:val="00DC7ED1"/>
    <w:rsid w:val="00DC7ED9"/>
    <w:rsid w:val="00DC7F44"/>
    <w:rsid w:val="00DD002F"/>
    <w:rsid w:val="00DD0056"/>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783"/>
    <w:rsid w:val="00DD1852"/>
    <w:rsid w:val="00DD1CDF"/>
    <w:rsid w:val="00DD1DF2"/>
    <w:rsid w:val="00DD20A8"/>
    <w:rsid w:val="00DD2322"/>
    <w:rsid w:val="00DD2421"/>
    <w:rsid w:val="00DD24FF"/>
    <w:rsid w:val="00DD2846"/>
    <w:rsid w:val="00DD2A14"/>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702F"/>
    <w:rsid w:val="00DD7163"/>
    <w:rsid w:val="00DD749E"/>
    <w:rsid w:val="00DD74E5"/>
    <w:rsid w:val="00DD7550"/>
    <w:rsid w:val="00DD758C"/>
    <w:rsid w:val="00DD7671"/>
    <w:rsid w:val="00DD78D3"/>
    <w:rsid w:val="00DD7A79"/>
    <w:rsid w:val="00DD7D6A"/>
    <w:rsid w:val="00DE016D"/>
    <w:rsid w:val="00DE051C"/>
    <w:rsid w:val="00DE05DF"/>
    <w:rsid w:val="00DE0B09"/>
    <w:rsid w:val="00DE0B69"/>
    <w:rsid w:val="00DE0E16"/>
    <w:rsid w:val="00DE0E45"/>
    <w:rsid w:val="00DE0E88"/>
    <w:rsid w:val="00DE133C"/>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8BA"/>
    <w:rsid w:val="00DE2C10"/>
    <w:rsid w:val="00DE2FA4"/>
    <w:rsid w:val="00DE2FB1"/>
    <w:rsid w:val="00DE329E"/>
    <w:rsid w:val="00DE347D"/>
    <w:rsid w:val="00DE35E2"/>
    <w:rsid w:val="00DE3661"/>
    <w:rsid w:val="00DE38B6"/>
    <w:rsid w:val="00DE3A95"/>
    <w:rsid w:val="00DE3ABF"/>
    <w:rsid w:val="00DE3AD1"/>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77D"/>
    <w:rsid w:val="00DE599C"/>
    <w:rsid w:val="00DE5A47"/>
    <w:rsid w:val="00DE5A64"/>
    <w:rsid w:val="00DE5B04"/>
    <w:rsid w:val="00DE5B5F"/>
    <w:rsid w:val="00DE62F1"/>
    <w:rsid w:val="00DE65F9"/>
    <w:rsid w:val="00DE6656"/>
    <w:rsid w:val="00DE67F2"/>
    <w:rsid w:val="00DE68E4"/>
    <w:rsid w:val="00DE6D5C"/>
    <w:rsid w:val="00DE6F04"/>
    <w:rsid w:val="00DE6F74"/>
    <w:rsid w:val="00DE7020"/>
    <w:rsid w:val="00DE70D2"/>
    <w:rsid w:val="00DE7683"/>
    <w:rsid w:val="00DE7E52"/>
    <w:rsid w:val="00DE7F73"/>
    <w:rsid w:val="00DF0052"/>
    <w:rsid w:val="00DF00BC"/>
    <w:rsid w:val="00DF01AE"/>
    <w:rsid w:val="00DF0504"/>
    <w:rsid w:val="00DF05C5"/>
    <w:rsid w:val="00DF068A"/>
    <w:rsid w:val="00DF0AB1"/>
    <w:rsid w:val="00DF0CF6"/>
    <w:rsid w:val="00DF0E09"/>
    <w:rsid w:val="00DF0E0C"/>
    <w:rsid w:val="00DF121D"/>
    <w:rsid w:val="00DF122D"/>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AE"/>
    <w:rsid w:val="00DF39E0"/>
    <w:rsid w:val="00DF3A72"/>
    <w:rsid w:val="00DF3C47"/>
    <w:rsid w:val="00DF3E74"/>
    <w:rsid w:val="00DF417A"/>
    <w:rsid w:val="00DF42DC"/>
    <w:rsid w:val="00DF4406"/>
    <w:rsid w:val="00DF4511"/>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629"/>
    <w:rsid w:val="00DF79BB"/>
    <w:rsid w:val="00DF7D42"/>
    <w:rsid w:val="00E0001F"/>
    <w:rsid w:val="00E000A0"/>
    <w:rsid w:val="00E00197"/>
    <w:rsid w:val="00E0040B"/>
    <w:rsid w:val="00E00488"/>
    <w:rsid w:val="00E004D4"/>
    <w:rsid w:val="00E005D9"/>
    <w:rsid w:val="00E009CF"/>
    <w:rsid w:val="00E00A25"/>
    <w:rsid w:val="00E00A8B"/>
    <w:rsid w:val="00E00AF1"/>
    <w:rsid w:val="00E00EA6"/>
    <w:rsid w:val="00E01010"/>
    <w:rsid w:val="00E01140"/>
    <w:rsid w:val="00E013D5"/>
    <w:rsid w:val="00E01484"/>
    <w:rsid w:val="00E014A6"/>
    <w:rsid w:val="00E0171C"/>
    <w:rsid w:val="00E01944"/>
    <w:rsid w:val="00E019C8"/>
    <w:rsid w:val="00E01A4C"/>
    <w:rsid w:val="00E01B83"/>
    <w:rsid w:val="00E01C28"/>
    <w:rsid w:val="00E01C7B"/>
    <w:rsid w:val="00E01E02"/>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FEB"/>
    <w:rsid w:val="00E050E4"/>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6D0"/>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49B"/>
    <w:rsid w:val="00E1277F"/>
    <w:rsid w:val="00E128AB"/>
    <w:rsid w:val="00E128AD"/>
    <w:rsid w:val="00E12983"/>
    <w:rsid w:val="00E129A1"/>
    <w:rsid w:val="00E12B00"/>
    <w:rsid w:val="00E12BC5"/>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FD"/>
    <w:rsid w:val="00E2122B"/>
    <w:rsid w:val="00E21283"/>
    <w:rsid w:val="00E2158C"/>
    <w:rsid w:val="00E217EE"/>
    <w:rsid w:val="00E21D9C"/>
    <w:rsid w:val="00E21EE0"/>
    <w:rsid w:val="00E22033"/>
    <w:rsid w:val="00E221B9"/>
    <w:rsid w:val="00E2238B"/>
    <w:rsid w:val="00E226DF"/>
    <w:rsid w:val="00E22AD6"/>
    <w:rsid w:val="00E22CB6"/>
    <w:rsid w:val="00E22F27"/>
    <w:rsid w:val="00E22F84"/>
    <w:rsid w:val="00E2318E"/>
    <w:rsid w:val="00E232DF"/>
    <w:rsid w:val="00E2336B"/>
    <w:rsid w:val="00E234C8"/>
    <w:rsid w:val="00E23527"/>
    <w:rsid w:val="00E236A7"/>
    <w:rsid w:val="00E2370B"/>
    <w:rsid w:val="00E23791"/>
    <w:rsid w:val="00E23A72"/>
    <w:rsid w:val="00E23AD2"/>
    <w:rsid w:val="00E23DC0"/>
    <w:rsid w:val="00E23F24"/>
    <w:rsid w:val="00E24242"/>
    <w:rsid w:val="00E2435C"/>
    <w:rsid w:val="00E24378"/>
    <w:rsid w:val="00E243BD"/>
    <w:rsid w:val="00E243E6"/>
    <w:rsid w:val="00E244BC"/>
    <w:rsid w:val="00E244CF"/>
    <w:rsid w:val="00E245BB"/>
    <w:rsid w:val="00E24622"/>
    <w:rsid w:val="00E246EF"/>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716"/>
    <w:rsid w:val="00E26765"/>
    <w:rsid w:val="00E26885"/>
    <w:rsid w:val="00E2695E"/>
    <w:rsid w:val="00E26A75"/>
    <w:rsid w:val="00E26B03"/>
    <w:rsid w:val="00E26BFB"/>
    <w:rsid w:val="00E26EE9"/>
    <w:rsid w:val="00E270AE"/>
    <w:rsid w:val="00E2725A"/>
    <w:rsid w:val="00E2751F"/>
    <w:rsid w:val="00E2759D"/>
    <w:rsid w:val="00E27702"/>
    <w:rsid w:val="00E2774B"/>
    <w:rsid w:val="00E278CB"/>
    <w:rsid w:val="00E278EF"/>
    <w:rsid w:val="00E27ADA"/>
    <w:rsid w:val="00E27C69"/>
    <w:rsid w:val="00E30252"/>
    <w:rsid w:val="00E302E4"/>
    <w:rsid w:val="00E302EE"/>
    <w:rsid w:val="00E3039B"/>
    <w:rsid w:val="00E303E9"/>
    <w:rsid w:val="00E305CD"/>
    <w:rsid w:val="00E3084B"/>
    <w:rsid w:val="00E30969"/>
    <w:rsid w:val="00E30AE0"/>
    <w:rsid w:val="00E30BB7"/>
    <w:rsid w:val="00E30CF8"/>
    <w:rsid w:val="00E312AA"/>
    <w:rsid w:val="00E312F0"/>
    <w:rsid w:val="00E313EF"/>
    <w:rsid w:val="00E315D3"/>
    <w:rsid w:val="00E31743"/>
    <w:rsid w:val="00E317EB"/>
    <w:rsid w:val="00E31A1C"/>
    <w:rsid w:val="00E31A25"/>
    <w:rsid w:val="00E31AF8"/>
    <w:rsid w:val="00E320ED"/>
    <w:rsid w:val="00E321B3"/>
    <w:rsid w:val="00E324C9"/>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74"/>
    <w:rsid w:val="00E36294"/>
    <w:rsid w:val="00E362D3"/>
    <w:rsid w:val="00E36396"/>
    <w:rsid w:val="00E364B5"/>
    <w:rsid w:val="00E36598"/>
    <w:rsid w:val="00E36792"/>
    <w:rsid w:val="00E36B94"/>
    <w:rsid w:val="00E36BB7"/>
    <w:rsid w:val="00E36C03"/>
    <w:rsid w:val="00E36EA0"/>
    <w:rsid w:val="00E36ECA"/>
    <w:rsid w:val="00E3701C"/>
    <w:rsid w:val="00E371C9"/>
    <w:rsid w:val="00E37259"/>
    <w:rsid w:val="00E37561"/>
    <w:rsid w:val="00E37568"/>
    <w:rsid w:val="00E3769C"/>
    <w:rsid w:val="00E377ED"/>
    <w:rsid w:val="00E37901"/>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57"/>
    <w:rsid w:val="00E42AEC"/>
    <w:rsid w:val="00E42AF7"/>
    <w:rsid w:val="00E42B38"/>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41A"/>
    <w:rsid w:val="00E4450C"/>
    <w:rsid w:val="00E4452C"/>
    <w:rsid w:val="00E4457E"/>
    <w:rsid w:val="00E44683"/>
    <w:rsid w:val="00E447FF"/>
    <w:rsid w:val="00E449E2"/>
    <w:rsid w:val="00E44AD2"/>
    <w:rsid w:val="00E44DBF"/>
    <w:rsid w:val="00E44DDD"/>
    <w:rsid w:val="00E44E57"/>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6D"/>
    <w:rsid w:val="00E50788"/>
    <w:rsid w:val="00E5081B"/>
    <w:rsid w:val="00E509C4"/>
    <w:rsid w:val="00E50B68"/>
    <w:rsid w:val="00E510FC"/>
    <w:rsid w:val="00E5165A"/>
    <w:rsid w:val="00E516FA"/>
    <w:rsid w:val="00E518BF"/>
    <w:rsid w:val="00E51AFB"/>
    <w:rsid w:val="00E51BFE"/>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709A"/>
    <w:rsid w:val="00E573C1"/>
    <w:rsid w:val="00E574EA"/>
    <w:rsid w:val="00E57718"/>
    <w:rsid w:val="00E57755"/>
    <w:rsid w:val="00E57A04"/>
    <w:rsid w:val="00E57B93"/>
    <w:rsid w:val="00E57BAB"/>
    <w:rsid w:val="00E57BED"/>
    <w:rsid w:val="00E57DA8"/>
    <w:rsid w:val="00E6009B"/>
    <w:rsid w:val="00E600B9"/>
    <w:rsid w:val="00E601D3"/>
    <w:rsid w:val="00E6039A"/>
    <w:rsid w:val="00E603CA"/>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643"/>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95B"/>
    <w:rsid w:val="00E70AA6"/>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12F"/>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83"/>
    <w:rsid w:val="00E766DC"/>
    <w:rsid w:val="00E76796"/>
    <w:rsid w:val="00E7680F"/>
    <w:rsid w:val="00E768E2"/>
    <w:rsid w:val="00E76C7E"/>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3F5"/>
    <w:rsid w:val="00E8051C"/>
    <w:rsid w:val="00E805D5"/>
    <w:rsid w:val="00E806B4"/>
    <w:rsid w:val="00E809FE"/>
    <w:rsid w:val="00E80A91"/>
    <w:rsid w:val="00E80B5B"/>
    <w:rsid w:val="00E80D86"/>
    <w:rsid w:val="00E80E4E"/>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44D"/>
    <w:rsid w:val="00E82536"/>
    <w:rsid w:val="00E82660"/>
    <w:rsid w:val="00E826BD"/>
    <w:rsid w:val="00E8279F"/>
    <w:rsid w:val="00E829A2"/>
    <w:rsid w:val="00E82A6F"/>
    <w:rsid w:val="00E82A7E"/>
    <w:rsid w:val="00E82DF0"/>
    <w:rsid w:val="00E82FBF"/>
    <w:rsid w:val="00E83107"/>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F9A"/>
    <w:rsid w:val="00E873CF"/>
    <w:rsid w:val="00E8745F"/>
    <w:rsid w:val="00E875BB"/>
    <w:rsid w:val="00E8769E"/>
    <w:rsid w:val="00E876ED"/>
    <w:rsid w:val="00E878B2"/>
    <w:rsid w:val="00E90454"/>
    <w:rsid w:val="00E905A9"/>
    <w:rsid w:val="00E90950"/>
    <w:rsid w:val="00E90BC8"/>
    <w:rsid w:val="00E90DE6"/>
    <w:rsid w:val="00E90F24"/>
    <w:rsid w:val="00E9117C"/>
    <w:rsid w:val="00E91613"/>
    <w:rsid w:val="00E916B6"/>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92B"/>
    <w:rsid w:val="00E929B5"/>
    <w:rsid w:val="00E92A24"/>
    <w:rsid w:val="00E92C73"/>
    <w:rsid w:val="00E92FB2"/>
    <w:rsid w:val="00E93083"/>
    <w:rsid w:val="00E93249"/>
    <w:rsid w:val="00E9340B"/>
    <w:rsid w:val="00E93502"/>
    <w:rsid w:val="00E9378A"/>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1E4"/>
    <w:rsid w:val="00E9547C"/>
    <w:rsid w:val="00E954E8"/>
    <w:rsid w:val="00E95525"/>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833"/>
    <w:rsid w:val="00E96BE6"/>
    <w:rsid w:val="00E97352"/>
    <w:rsid w:val="00E973B6"/>
    <w:rsid w:val="00E9771B"/>
    <w:rsid w:val="00E977AA"/>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3E1"/>
    <w:rsid w:val="00EA1413"/>
    <w:rsid w:val="00EA1491"/>
    <w:rsid w:val="00EA182F"/>
    <w:rsid w:val="00EA185F"/>
    <w:rsid w:val="00EA1A5A"/>
    <w:rsid w:val="00EA1CC1"/>
    <w:rsid w:val="00EA1D1F"/>
    <w:rsid w:val="00EA213F"/>
    <w:rsid w:val="00EA24B3"/>
    <w:rsid w:val="00EA2894"/>
    <w:rsid w:val="00EA2961"/>
    <w:rsid w:val="00EA2B6B"/>
    <w:rsid w:val="00EA2B71"/>
    <w:rsid w:val="00EA2D85"/>
    <w:rsid w:val="00EA300B"/>
    <w:rsid w:val="00EA3208"/>
    <w:rsid w:val="00EA34A6"/>
    <w:rsid w:val="00EA379F"/>
    <w:rsid w:val="00EA3897"/>
    <w:rsid w:val="00EA397C"/>
    <w:rsid w:val="00EA3B31"/>
    <w:rsid w:val="00EA3B9F"/>
    <w:rsid w:val="00EA3BD9"/>
    <w:rsid w:val="00EA3C78"/>
    <w:rsid w:val="00EA3D2F"/>
    <w:rsid w:val="00EA3EAD"/>
    <w:rsid w:val="00EA404A"/>
    <w:rsid w:val="00EA4614"/>
    <w:rsid w:val="00EA464F"/>
    <w:rsid w:val="00EA4A6D"/>
    <w:rsid w:val="00EA4CB2"/>
    <w:rsid w:val="00EA4DD0"/>
    <w:rsid w:val="00EA4E3F"/>
    <w:rsid w:val="00EA4F55"/>
    <w:rsid w:val="00EA514A"/>
    <w:rsid w:val="00EA5596"/>
    <w:rsid w:val="00EA56A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14DC"/>
    <w:rsid w:val="00EB15C9"/>
    <w:rsid w:val="00EB17A6"/>
    <w:rsid w:val="00EB187C"/>
    <w:rsid w:val="00EB1ABD"/>
    <w:rsid w:val="00EB1BBB"/>
    <w:rsid w:val="00EB2035"/>
    <w:rsid w:val="00EB20C7"/>
    <w:rsid w:val="00EB227B"/>
    <w:rsid w:val="00EB228A"/>
    <w:rsid w:val="00EB2395"/>
    <w:rsid w:val="00EB24F6"/>
    <w:rsid w:val="00EB2589"/>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A"/>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4CB"/>
    <w:rsid w:val="00EB5903"/>
    <w:rsid w:val="00EB59E9"/>
    <w:rsid w:val="00EB5CAE"/>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C0146"/>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3004"/>
    <w:rsid w:val="00EC31A1"/>
    <w:rsid w:val="00EC31A3"/>
    <w:rsid w:val="00EC3344"/>
    <w:rsid w:val="00EC374C"/>
    <w:rsid w:val="00EC3C0F"/>
    <w:rsid w:val="00EC3DAF"/>
    <w:rsid w:val="00EC4207"/>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D9"/>
    <w:rsid w:val="00EC6345"/>
    <w:rsid w:val="00EC6694"/>
    <w:rsid w:val="00EC6843"/>
    <w:rsid w:val="00EC6937"/>
    <w:rsid w:val="00EC6AD7"/>
    <w:rsid w:val="00EC6D96"/>
    <w:rsid w:val="00EC6DB8"/>
    <w:rsid w:val="00EC6DE9"/>
    <w:rsid w:val="00EC70D3"/>
    <w:rsid w:val="00EC723C"/>
    <w:rsid w:val="00EC76A2"/>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3254"/>
    <w:rsid w:val="00ED327B"/>
    <w:rsid w:val="00ED3952"/>
    <w:rsid w:val="00ED3B0C"/>
    <w:rsid w:val="00ED3B24"/>
    <w:rsid w:val="00ED3B91"/>
    <w:rsid w:val="00ED3BD4"/>
    <w:rsid w:val="00ED3C2F"/>
    <w:rsid w:val="00ED3D36"/>
    <w:rsid w:val="00ED3F14"/>
    <w:rsid w:val="00ED4008"/>
    <w:rsid w:val="00ED4070"/>
    <w:rsid w:val="00ED4116"/>
    <w:rsid w:val="00ED4185"/>
    <w:rsid w:val="00ED4219"/>
    <w:rsid w:val="00ED426D"/>
    <w:rsid w:val="00ED439B"/>
    <w:rsid w:val="00ED445C"/>
    <w:rsid w:val="00ED446C"/>
    <w:rsid w:val="00ED462F"/>
    <w:rsid w:val="00ED464D"/>
    <w:rsid w:val="00ED46E6"/>
    <w:rsid w:val="00ED4707"/>
    <w:rsid w:val="00ED485B"/>
    <w:rsid w:val="00ED485C"/>
    <w:rsid w:val="00ED485E"/>
    <w:rsid w:val="00ED490D"/>
    <w:rsid w:val="00ED4ADC"/>
    <w:rsid w:val="00ED4CE3"/>
    <w:rsid w:val="00ED4F42"/>
    <w:rsid w:val="00ED5016"/>
    <w:rsid w:val="00ED5399"/>
    <w:rsid w:val="00ED539C"/>
    <w:rsid w:val="00ED5691"/>
    <w:rsid w:val="00ED573B"/>
    <w:rsid w:val="00ED57D6"/>
    <w:rsid w:val="00ED5B0E"/>
    <w:rsid w:val="00ED5C7E"/>
    <w:rsid w:val="00ED5D04"/>
    <w:rsid w:val="00ED5D43"/>
    <w:rsid w:val="00ED61F4"/>
    <w:rsid w:val="00ED6433"/>
    <w:rsid w:val="00ED6490"/>
    <w:rsid w:val="00ED67AB"/>
    <w:rsid w:val="00ED67D8"/>
    <w:rsid w:val="00ED69F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B58"/>
    <w:rsid w:val="00EE3E32"/>
    <w:rsid w:val="00EE4380"/>
    <w:rsid w:val="00EE49AA"/>
    <w:rsid w:val="00EE4CE6"/>
    <w:rsid w:val="00EE4D6D"/>
    <w:rsid w:val="00EE503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BD3"/>
    <w:rsid w:val="00EE7DA5"/>
    <w:rsid w:val="00EE7F29"/>
    <w:rsid w:val="00EF028E"/>
    <w:rsid w:val="00EF0446"/>
    <w:rsid w:val="00EF05B9"/>
    <w:rsid w:val="00EF087E"/>
    <w:rsid w:val="00EF0B73"/>
    <w:rsid w:val="00EF0EF1"/>
    <w:rsid w:val="00EF1106"/>
    <w:rsid w:val="00EF1169"/>
    <w:rsid w:val="00EF11FD"/>
    <w:rsid w:val="00EF12CD"/>
    <w:rsid w:val="00EF14BA"/>
    <w:rsid w:val="00EF1669"/>
    <w:rsid w:val="00EF16A4"/>
    <w:rsid w:val="00EF16AA"/>
    <w:rsid w:val="00EF171A"/>
    <w:rsid w:val="00EF19BE"/>
    <w:rsid w:val="00EF1BB6"/>
    <w:rsid w:val="00EF1C4E"/>
    <w:rsid w:val="00EF21BE"/>
    <w:rsid w:val="00EF222B"/>
    <w:rsid w:val="00EF23B6"/>
    <w:rsid w:val="00EF249A"/>
    <w:rsid w:val="00EF2FA8"/>
    <w:rsid w:val="00EF30DD"/>
    <w:rsid w:val="00EF3148"/>
    <w:rsid w:val="00EF3175"/>
    <w:rsid w:val="00EF329D"/>
    <w:rsid w:val="00EF3384"/>
    <w:rsid w:val="00EF3402"/>
    <w:rsid w:val="00EF350F"/>
    <w:rsid w:val="00EF38E0"/>
    <w:rsid w:val="00EF3AF3"/>
    <w:rsid w:val="00EF3F88"/>
    <w:rsid w:val="00EF3FC8"/>
    <w:rsid w:val="00EF4049"/>
    <w:rsid w:val="00EF40BA"/>
    <w:rsid w:val="00EF4117"/>
    <w:rsid w:val="00EF4183"/>
    <w:rsid w:val="00EF42C8"/>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E6"/>
    <w:rsid w:val="00EF618A"/>
    <w:rsid w:val="00EF61EB"/>
    <w:rsid w:val="00EF6333"/>
    <w:rsid w:val="00EF63E3"/>
    <w:rsid w:val="00EF64CF"/>
    <w:rsid w:val="00EF6606"/>
    <w:rsid w:val="00EF6938"/>
    <w:rsid w:val="00EF724E"/>
    <w:rsid w:val="00EF7431"/>
    <w:rsid w:val="00EF75AB"/>
    <w:rsid w:val="00EF797E"/>
    <w:rsid w:val="00F00079"/>
    <w:rsid w:val="00F00083"/>
    <w:rsid w:val="00F00174"/>
    <w:rsid w:val="00F001EF"/>
    <w:rsid w:val="00F003FC"/>
    <w:rsid w:val="00F00445"/>
    <w:rsid w:val="00F00623"/>
    <w:rsid w:val="00F0077C"/>
    <w:rsid w:val="00F007E7"/>
    <w:rsid w:val="00F00A16"/>
    <w:rsid w:val="00F00C57"/>
    <w:rsid w:val="00F00F63"/>
    <w:rsid w:val="00F00F99"/>
    <w:rsid w:val="00F01143"/>
    <w:rsid w:val="00F012D6"/>
    <w:rsid w:val="00F0139F"/>
    <w:rsid w:val="00F01403"/>
    <w:rsid w:val="00F016F2"/>
    <w:rsid w:val="00F0175F"/>
    <w:rsid w:val="00F018FC"/>
    <w:rsid w:val="00F01967"/>
    <w:rsid w:val="00F01C49"/>
    <w:rsid w:val="00F0246B"/>
    <w:rsid w:val="00F02606"/>
    <w:rsid w:val="00F02626"/>
    <w:rsid w:val="00F026CA"/>
    <w:rsid w:val="00F029BC"/>
    <w:rsid w:val="00F02CF9"/>
    <w:rsid w:val="00F02E17"/>
    <w:rsid w:val="00F02E71"/>
    <w:rsid w:val="00F02F73"/>
    <w:rsid w:val="00F03012"/>
    <w:rsid w:val="00F031EC"/>
    <w:rsid w:val="00F0350B"/>
    <w:rsid w:val="00F036BF"/>
    <w:rsid w:val="00F0381B"/>
    <w:rsid w:val="00F03BA0"/>
    <w:rsid w:val="00F03BCE"/>
    <w:rsid w:val="00F03CC7"/>
    <w:rsid w:val="00F03DC0"/>
    <w:rsid w:val="00F03F64"/>
    <w:rsid w:val="00F0414C"/>
    <w:rsid w:val="00F04188"/>
    <w:rsid w:val="00F0439D"/>
    <w:rsid w:val="00F043E1"/>
    <w:rsid w:val="00F04403"/>
    <w:rsid w:val="00F0448A"/>
    <w:rsid w:val="00F04535"/>
    <w:rsid w:val="00F045E0"/>
    <w:rsid w:val="00F04911"/>
    <w:rsid w:val="00F04AA7"/>
    <w:rsid w:val="00F04AF4"/>
    <w:rsid w:val="00F04B4C"/>
    <w:rsid w:val="00F04C5B"/>
    <w:rsid w:val="00F04CB8"/>
    <w:rsid w:val="00F04D31"/>
    <w:rsid w:val="00F04DF5"/>
    <w:rsid w:val="00F0501F"/>
    <w:rsid w:val="00F0503F"/>
    <w:rsid w:val="00F05320"/>
    <w:rsid w:val="00F053BF"/>
    <w:rsid w:val="00F05BF6"/>
    <w:rsid w:val="00F05C80"/>
    <w:rsid w:val="00F05D0E"/>
    <w:rsid w:val="00F05EE0"/>
    <w:rsid w:val="00F0609F"/>
    <w:rsid w:val="00F060C1"/>
    <w:rsid w:val="00F061F2"/>
    <w:rsid w:val="00F06215"/>
    <w:rsid w:val="00F0629E"/>
    <w:rsid w:val="00F0634E"/>
    <w:rsid w:val="00F063A0"/>
    <w:rsid w:val="00F06420"/>
    <w:rsid w:val="00F066CE"/>
    <w:rsid w:val="00F068E5"/>
    <w:rsid w:val="00F069DD"/>
    <w:rsid w:val="00F06B35"/>
    <w:rsid w:val="00F06CF9"/>
    <w:rsid w:val="00F07128"/>
    <w:rsid w:val="00F07A17"/>
    <w:rsid w:val="00F07A7E"/>
    <w:rsid w:val="00F07A8E"/>
    <w:rsid w:val="00F07B77"/>
    <w:rsid w:val="00F07C9D"/>
    <w:rsid w:val="00F07CB4"/>
    <w:rsid w:val="00F07CD5"/>
    <w:rsid w:val="00F101B3"/>
    <w:rsid w:val="00F102E1"/>
    <w:rsid w:val="00F10330"/>
    <w:rsid w:val="00F104B6"/>
    <w:rsid w:val="00F1079E"/>
    <w:rsid w:val="00F10886"/>
    <w:rsid w:val="00F108A8"/>
    <w:rsid w:val="00F10A59"/>
    <w:rsid w:val="00F10CD7"/>
    <w:rsid w:val="00F10D21"/>
    <w:rsid w:val="00F10D48"/>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6B"/>
    <w:rsid w:val="00F140CA"/>
    <w:rsid w:val="00F140FB"/>
    <w:rsid w:val="00F141F3"/>
    <w:rsid w:val="00F1420C"/>
    <w:rsid w:val="00F14361"/>
    <w:rsid w:val="00F145CD"/>
    <w:rsid w:val="00F1486E"/>
    <w:rsid w:val="00F149BA"/>
    <w:rsid w:val="00F14B2F"/>
    <w:rsid w:val="00F14C0B"/>
    <w:rsid w:val="00F14C5D"/>
    <w:rsid w:val="00F14D31"/>
    <w:rsid w:val="00F14FCE"/>
    <w:rsid w:val="00F15214"/>
    <w:rsid w:val="00F1522F"/>
    <w:rsid w:val="00F15252"/>
    <w:rsid w:val="00F155C0"/>
    <w:rsid w:val="00F157F9"/>
    <w:rsid w:val="00F1591E"/>
    <w:rsid w:val="00F1598A"/>
    <w:rsid w:val="00F15CA7"/>
    <w:rsid w:val="00F15FC7"/>
    <w:rsid w:val="00F16249"/>
    <w:rsid w:val="00F16393"/>
    <w:rsid w:val="00F1681F"/>
    <w:rsid w:val="00F16839"/>
    <w:rsid w:val="00F16878"/>
    <w:rsid w:val="00F169C8"/>
    <w:rsid w:val="00F16A1C"/>
    <w:rsid w:val="00F16AB8"/>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BD9"/>
    <w:rsid w:val="00F21DC7"/>
    <w:rsid w:val="00F21E9C"/>
    <w:rsid w:val="00F2241C"/>
    <w:rsid w:val="00F22515"/>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3ED8"/>
    <w:rsid w:val="00F240A4"/>
    <w:rsid w:val="00F240BE"/>
    <w:rsid w:val="00F249C6"/>
    <w:rsid w:val="00F249EE"/>
    <w:rsid w:val="00F24AD7"/>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70"/>
    <w:rsid w:val="00F275FF"/>
    <w:rsid w:val="00F2784A"/>
    <w:rsid w:val="00F27971"/>
    <w:rsid w:val="00F27AB8"/>
    <w:rsid w:val="00F27D87"/>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AF6"/>
    <w:rsid w:val="00F33BA0"/>
    <w:rsid w:val="00F33BED"/>
    <w:rsid w:val="00F33C33"/>
    <w:rsid w:val="00F33F88"/>
    <w:rsid w:val="00F3454F"/>
    <w:rsid w:val="00F3467A"/>
    <w:rsid w:val="00F34730"/>
    <w:rsid w:val="00F34733"/>
    <w:rsid w:val="00F3479E"/>
    <w:rsid w:val="00F34A14"/>
    <w:rsid w:val="00F34B87"/>
    <w:rsid w:val="00F34ED2"/>
    <w:rsid w:val="00F35234"/>
    <w:rsid w:val="00F35331"/>
    <w:rsid w:val="00F354A7"/>
    <w:rsid w:val="00F356CF"/>
    <w:rsid w:val="00F356ED"/>
    <w:rsid w:val="00F3571A"/>
    <w:rsid w:val="00F36381"/>
    <w:rsid w:val="00F363D3"/>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651"/>
    <w:rsid w:val="00F4087B"/>
    <w:rsid w:val="00F40ADF"/>
    <w:rsid w:val="00F40BC2"/>
    <w:rsid w:val="00F40F17"/>
    <w:rsid w:val="00F41035"/>
    <w:rsid w:val="00F4187D"/>
    <w:rsid w:val="00F418CB"/>
    <w:rsid w:val="00F419F2"/>
    <w:rsid w:val="00F419F3"/>
    <w:rsid w:val="00F41B71"/>
    <w:rsid w:val="00F41CB2"/>
    <w:rsid w:val="00F41DCA"/>
    <w:rsid w:val="00F41E8B"/>
    <w:rsid w:val="00F41FE8"/>
    <w:rsid w:val="00F42061"/>
    <w:rsid w:val="00F42136"/>
    <w:rsid w:val="00F421C6"/>
    <w:rsid w:val="00F4229E"/>
    <w:rsid w:val="00F425C1"/>
    <w:rsid w:val="00F42630"/>
    <w:rsid w:val="00F42684"/>
    <w:rsid w:val="00F429C9"/>
    <w:rsid w:val="00F42DFF"/>
    <w:rsid w:val="00F43205"/>
    <w:rsid w:val="00F4365C"/>
    <w:rsid w:val="00F436A0"/>
    <w:rsid w:val="00F43722"/>
    <w:rsid w:val="00F437A4"/>
    <w:rsid w:val="00F438FC"/>
    <w:rsid w:val="00F43AD0"/>
    <w:rsid w:val="00F43B1E"/>
    <w:rsid w:val="00F43C79"/>
    <w:rsid w:val="00F43FD7"/>
    <w:rsid w:val="00F442BD"/>
    <w:rsid w:val="00F443E2"/>
    <w:rsid w:val="00F44419"/>
    <w:rsid w:val="00F446C1"/>
    <w:rsid w:val="00F4483E"/>
    <w:rsid w:val="00F44875"/>
    <w:rsid w:val="00F44A2F"/>
    <w:rsid w:val="00F44C62"/>
    <w:rsid w:val="00F44CE2"/>
    <w:rsid w:val="00F44D90"/>
    <w:rsid w:val="00F45074"/>
    <w:rsid w:val="00F4515F"/>
    <w:rsid w:val="00F4536A"/>
    <w:rsid w:val="00F45400"/>
    <w:rsid w:val="00F45539"/>
    <w:rsid w:val="00F456C8"/>
    <w:rsid w:val="00F4575A"/>
    <w:rsid w:val="00F457A3"/>
    <w:rsid w:val="00F45CF3"/>
    <w:rsid w:val="00F45CFD"/>
    <w:rsid w:val="00F462D0"/>
    <w:rsid w:val="00F462E4"/>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8B0"/>
    <w:rsid w:val="00F478F8"/>
    <w:rsid w:val="00F4790D"/>
    <w:rsid w:val="00F47C05"/>
    <w:rsid w:val="00F503A7"/>
    <w:rsid w:val="00F503C7"/>
    <w:rsid w:val="00F5040A"/>
    <w:rsid w:val="00F50476"/>
    <w:rsid w:val="00F504BA"/>
    <w:rsid w:val="00F506E9"/>
    <w:rsid w:val="00F50767"/>
    <w:rsid w:val="00F50A4A"/>
    <w:rsid w:val="00F50A95"/>
    <w:rsid w:val="00F50AD4"/>
    <w:rsid w:val="00F50C77"/>
    <w:rsid w:val="00F50D1C"/>
    <w:rsid w:val="00F50D8B"/>
    <w:rsid w:val="00F51386"/>
    <w:rsid w:val="00F51481"/>
    <w:rsid w:val="00F5156F"/>
    <w:rsid w:val="00F51665"/>
    <w:rsid w:val="00F51A85"/>
    <w:rsid w:val="00F51B51"/>
    <w:rsid w:val="00F51C64"/>
    <w:rsid w:val="00F521AA"/>
    <w:rsid w:val="00F523BB"/>
    <w:rsid w:val="00F523C1"/>
    <w:rsid w:val="00F52540"/>
    <w:rsid w:val="00F525CA"/>
    <w:rsid w:val="00F5271D"/>
    <w:rsid w:val="00F52790"/>
    <w:rsid w:val="00F52881"/>
    <w:rsid w:val="00F529DC"/>
    <w:rsid w:val="00F52C03"/>
    <w:rsid w:val="00F52D33"/>
    <w:rsid w:val="00F52DB6"/>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DDA"/>
    <w:rsid w:val="00F54E8A"/>
    <w:rsid w:val="00F54EB5"/>
    <w:rsid w:val="00F551A2"/>
    <w:rsid w:val="00F55775"/>
    <w:rsid w:val="00F557FE"/>
    <w:rsid w:val="00F55988"/>
    <w:rsid w:val="00F55AD9"/>
    <w:rsid w:val="00F55C98"/>
    <w:rsid w:val="00F55CC2"/>
    <w:rsid w:val="00F55F20"/>
    <w:rsid w:val="00F56290"/>
    <w:rsid w:val="00F564C6"/>
    <w:rsid w:val="00F56854"/>
    <w:rsid w:val="00F56A14"/>
    <w:rsid w:val="00F56A9A"/>
    <w:rsid w:val="00F56B64"/>
    <w:rsid w:val="00F56C75"/>
    <w:rsid w:val="00F56D59"/>
    <w:rsid w:val="00F57198"/>
    <w:rsid w:val="00F571A2"/>
    <w:rsid w:val="00F572D2"/>
    <w:rsid w:val="00F57865"/>
    <w:rsid w:val="00F5798C"/>
    <w:rsid w:val="00F57992"/>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EAE"/>
    <w:rsid w:val="00F60FC9"/>
    <w:rsid w:val="00F60FF9"/>
    <w:rsid w:val="00F611B8"/>
    <w:rsid w:val="00F611C2"/>
    <w:rsid w:val="00F61637"/>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E01"/>
    <w:rsid w:val="00F63EBF"/>
    <w:rsid w:val="00F63F3A"/>
    <w:rsid w:val="00F6426A"/>
    <w:rsid w:val="00F64523"/>
    <w:rsid w:val="00F646E7"/>
    <w:rsid w:val="00F647FD"/>
    <w:rsid w:val="00F64B59"/>
    <w:rsid w:val="00F6513A"/>
    <w:rsid w:val="00F6566B"/>
    <w:rsid w:val="00F65681"/>
    <w:rsid w:val="00F656BD"/>
    <w:rsid w:val="00F65847"/>
    <w:rsid w:val="00F65893"/>
    <w:rsid w:val="00F658CA"/>
    <w:rsid w:val="00F659BD"/>
    <w:rsid w:val="00F65B59"/>
    <w:rsid w:val="00F66057"/>
    <w:rsid w:val="00F6631D"/>
    <w:rsid w:val="00F66C04"/>
    <w:rsid w:val="00F66CB8"/>
    <w:rsid w:val="00F66E15"/>
    <w:rsid w:val="00F66FDE"/>
    <w:rsid w:val="00F6731E"/>
    <w:rsid w:val="00F677DA"/>
    <w:rsid w:val="00F67830"/>
    <w:rsid w:val="00F678DC"/>
    <w:rsid w:val="00F67A3E"/>
    <w:rsid w:val="00F67A46"/>
    <w:rsid w:val="00F67A57"/>
    <w:rsid w:val="00F67C08"/>
    <w:rsid w:val="00F67D08"/>
    <w:rsid w:val="00F67F17"/>
    <w:rsid w:val="00F702F3"/>
    <w:rsid w:val="00F7038B"/>
    <w:rsid w:val="00F7045D"/>
    <w:rsid w:val="00F7055B"/>
    <w:rsid w:val="00F705D3"/>
    <w:rsid w:val="00F706BD"/>
    <w:rsid w:val="00F706D2"/>
    <w:rsid w:val="00F70819"/>
    <w:rsid w:val="00F70CF9"/>
    <w:rsid w:val="00F70D1A"/>
    <w:rsid w:val="00F70D70"/>
    <w:rsid w:val="00F70DEF"/>
    <w:rsid w:val="00F70E9F"/>
    <w:rsid w:val="00F70FC6"/>
    <w:rsid w:val="00F7109C"/>
    <w:rsid w:val="00F71150"/>
    <w:rsid w:val="00F71262"/>
    <w:rsid w:val="00F7127D"/>
    <w:rsid w:val="00F712C2"/>
    <w:rsid w:val="00F7172C"/>
    <w:rsid w:val="00F7198E"/>
    <w:rsid w:val="00F71A4C"/>
    <w:rsid w:val="00F71B6B"/>
    <w:rsid w:val="00F71BFE"/>
    <w:rsid w:val="00F71EEE"/>
    <w:rsid w:val="00F72022"/>
    <w:rsid w:val="00F721C3"/>
    <w:rsid w:val="00F7231A"/>
    <w:rsid w:val="00F723AE"/>
    <w:rsid w:val="00F728A3"/>
    <w:rsid w:val="00F72A4B"/>
    <w:rsid w:val="00F72A5A"/>
    <w:rsid w:val="00F72D8A"/>
    <w:rsid w:val="00F72E73"/>
    <w:rsid w:val="00F73034"/>
    <w:rsid w:val="00F73340"/>
    <w:rsid w:val="00F733BC"/>
    <w:rsid w:val="00F734AE"/>
    <w:rsid w:val="00F73600"/>
    <w:rsid w:val="00F73D95"/>
    <w:rsid w:val="00F73DB3"/>
    <w:rsid w:val="00F73EA1"/>
    <w:rsid w:val="00F74279"/>
    <w:rsid w:val="00F742CF"/>
    <w:rsid w:val="00F74429"/>
    <w:rsid w:val="00F7462C"/>
    <w:rsid w:val="00F7463F"/>
    <w:rsid w:val="00F74991"/>
    <w:rsid w:val="00F74A0B"/>
    <w:rsid w:val="00F74B06"/>
    <w:rsid w:val="00F74C28"/>
    <w:rsid w:val="00F75192"/>
    <w:rsid w:val="00F753D1"/>
    <w:rsid w:val="00F7546A"/>
    <w:rsid w:val="00F7584E"/>
    <w:rsid w:val="00F75A39"/>
    <w:rsid w:val="00F75B68"/>
    <w:rsid w:val="00F75BD5"/>
    <w:rsid w:val="00F75D3A"/>
    <w:rsid w:val="00F75DCF"/>
    <w:rsid w:val="00F75F4B"/>
    <w:rsid w:val="00F75FBC"/>
    <w:rsid w:val="00F761F2"/>
    <w:rsid w:val="00F7630D"/>
    <w:rsid w:val="00F76566"/>
    <w:rsid w:val="00F766AE"/>
    <w:rsid w:val="00F766C7"/>
    <w:rsid w:val="00F7679D"/>
    <w:rsid w:val="00F767EA"/>
    <w:rsid w:val="00F768BE"/>
    <w:rsid w:val="00F76AC6"/>
    <w:rsid w:val="00F76C0C"/>
    <w:rsid w:val="00F76C43"/>
    <w:rsid w:val="00F76C6D"/>
    <w:rsid w:val="00F76E43"/>
    <w:rsid w:val="00F77013"/>
    <w:rsid w:val="00F77324"/>
    <w:rsid w:val="00F7749B"/>
    <w:rsid w:val="00F7752C"/>
    <w:rsid w:val="00F77601"/>
    <w:rsid w:val="00F77833"/>
    <w:rsid w:val="00F77A45"/>
    <w:rsid w:val="00F77BA1"/>
    <w:rsid w:val="00F77BB1"/>
    <w:rsid w:val="00F77C3D"/>
    <w:rsid w:val="00F77D2E"/>
    <w:rsid w:val="00F77D6E"/>
    <w:rsid w:val="00F800A6"/>
    <w:rsid w:val="00F80105"/>
    <w:rsid w:val="00F80183"/>
    <w:rsid w:val="00F8027A"/>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828"/>
    <w:rsid w:val="00F8482E"/>
    <w:rsid w:val="00F849F4"/>
    <w:rsid w:val="00F84A44"/>
    <w:rsid w:val="00F85125"/>
    <w:rsid w:val="00F85195"/>
    <w:rsid w:val="00F85218"/>
    <w:rsid w:val="00F8581E"/>
    <w:rsid w:val="00F858CA"/>
    <w:rsid w:val="00F8597B"/>
    <w:rsid w:val="00F85AFB"/>
    <w:rsid w:val="00F85DA6"/>
    <w:rsid w:val="00F85E0E"/>
    <w:rsid w:val="00F85F7F"/>
    <w:rsid w:val="00F85F8D"/>
    <w:rsid w:val="00F862C5"/>
    <w:rsid w:val="00F86337"/>
    <w:rsid w:val="00F86345"/>
    <w:rsid w:val="00F86430"/>
    <w:rsid w:val="00F86781"/>
    <w:rsid w:val="00F86AA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104B"/>
    <w:rsid w:val="00F91222"/>
    <w:rsid w:val="00F9125F"/>
    <w:rsid w:val="00F912C9"/>
    <w:rsid w:val="00F91338"/>
    <w:rsid w:val="00F91754"/>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B68"/>
    <w:rsid w:val="00F92CF5"/>
    <w:rsid w:val="00F92D8B"/>
    <w:rsid w:val="00F9300B"/>
    <w:rsid w:val="00F93033"/>
    <w:rsid w:val="00F93274"/>
    <w:rsid w:val="00F932B8"/>
    <w:rsid w:val="00F93327"/>
    <w:rsid w:val="00F936C7"/>
    <w:rsid w:val="00F9388C"/>
    <w:rsid w:val="00F938A0"/>
    <w:rsid w:val="00F93AE3"/>
    <w:rsid w:val="00F93B4E"/>
    <w:rsid w:val="00F93BB8"/>
    <w:rsid w:val="00F941CF"/>
    <w:rsid w:val="00F94B77"/>
    <w:rsid w:val="00F94C35"/>
    <w:rsid w:val="00F94EE8"/>
    <w:rsid w:val="00F94F94"/>
    <w:rsid w:val="00F95071"/>
    <w:rsid w:val="00F9512C"/>
    <w:rsid w:val="00F95887"/>
    <w:rsid w:val="00F9594A"/>
    <w:rsid w:val="00F9597C"/>
    <w:rsid w:val="00F959F0"/>
    <w:rsid w:val="00F95A2C"/>
    <w:rsid w:val="00F95B12"/>
    <w:rsid w:val="00F95C5C"/>
    <w:rsid w:val="00F95DC6"/>
    <w:rsid w:val="00F95E10"/>
    <w:rsid w:val="00F95F47"/>
    <w:rsid w:val="00F95FDA"/>
    <w:rsid w:val="00F96412"/>
    <w:rsid w:val="00F9660A"/>
    <w:rsid w:val="00F96653"/>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A7C"/>
    <w:rsid w:val="00F97C3D"/>
    <w:rsid w:val="00FA0027"/>
    <w:rsid w:val="00FA0490"/>
    <w:rsid w:val="00FA06F8"/>
    <w:rsid w:val="00FA0831"/>
    <w:rsid w:val="00FA092B"/>
    <w:rsid w:val="00FA0A18"/>
    <w:rsid w:val="00FA0B01"/>
    <w:rsid w:val="00FA0C30"/>
    <w:rsid w:val="00FA0C31"/>
    <w:rsid w:val="00FA0D4F"/>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3C"/>
    <w:rsid w:val="00FA3F69"/>
    <w:rsid w:val="00FA41C6"/>
    <w:rsid w:val="00FA43A9"/>
    <w:rsid w:val="00FA448F"/>
    <w:rsid w:val="00FA44B6"/>
    <w:rsid w:val="00FA4596"/>
    <w:rsid w:val="00FA4669"/>
    <w:rsid w:val="00FA468A"/>
    <w:rsid w:val="00FA47AE"/>
    <w:rsid w:val="00FA4844"/>
    <w:rsid w:val="00FA4861"/>
    <w:rsid w:val="00FA48C1"/>
    <w:rsid w:val="00FA4955"/>
    <w:rsid w:val="00FA4B1C"/>
    <w:rsid w:val="00FA4B57"/>
    <w:rsid w:val="00FA4B9C"/>
    <w:rsid w:val="00FA4CB6"/>
    <w:rsid w:val="00FA4DA8"/>
    <w:rsid w:val="00FA5165"/>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1A"/>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696"/>
    <w:rsid w:val="00FB0874"/>
    <w:rsid w:val="00FB091A"/>
    <w:rsid w:val="00FB09A5"/>
    <w:rsid w:val="00FB0D97"/>
    <w:rsid w:val="00FB0E73"/>
    <w:rsid w:val="00FB0FD3"/>
    <w:rsid w:val="00FB143E"/>
    <w:rsid w:val="00FB1463"/>
    <w:rsid w:val="00FB1613"/>
    <w:rsid w:val="00FB1AC4"/>
    <w:rsid w:val="00FB1CE9"/>
    <w:rsid w:val="00FB20F8"/>
    <w:rsid w:val="00FB2342"/>
    <w:rsid w:val="00FB241B"/>
    <w:rsid w:val="00FB272A"/>
    <w:rsid w:val="00FB2843"/>
    <w:rsid w:val="00FB285F"/>
    <w:rsid w:val="00FB2CD6"/>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9"/>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D8"/>
    <w:rsid w:val="00FB73E1"/>
    <w:rsid w:val="00FB749A"/>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BD"/>
    <w:rsid w:val="00FC12DC"/>
    <w:rsid w:val="00FC1336"/>
    <w:rsid w:val="00FC1574"/>
    <w:rsid w:val="00FC16E9"/>
    <w:rsid w:val="00FC1836"/>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300"/>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C54"/>
    <w:rsid w:val="00FC6E79"/>
    <w:rsid w:val="00FC70D5"/>
    <w:rsid w:val="00FC71A1"/>
    <w:rsid w:val="00FC71C4"/>
    <w:rsid w:val="00FC7249"/>
    <w:rsid w:val="00FC7642"/>
    <w:rsid w:val="00FC7671"/>
    <w:rsid w:val="00FC7D9D"/>
    <w:rsid w:val="00FC7DD0"/>
    <w:rsid w:val="00FC7E34"/>
    <w:rsid w:val="00FC7E59"/>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AEC"/>
    <w:rsid w:val="00FD0CA2"/>
    <w:rsid w:val="00FD0E88"/>
    <w:rsid w:val="00FD1229"/>
    <w:rsid w:val="00FD13CA"/>
    <w:rsid w:val="00FD1585"/>
    <w:rsid w:val="00FD1657"/>
    <w:rsid w:val="00FD1676"/>
    <w:rsid w:val="00FD1963"/>
    <w:rsid w:val="00FD199D"/>
    <w:rsid w:val="00FD1AB5"/>
    <w:rsid w:val="00FD1C2C"/>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AA1"/>
    <w:rsid w:val="00FD2B62"/>
    <w:rsid w:val="00FD2BBF"/>
    <w:rsid w:val="00FD2C16"/>
    <w:rsid w:val="00FD2C72"/>
    <w:rsid w:val="00FD3010"/>
    <w:rsid w:val="00FD3041"/>
    <w:rsid w:val="00FD386C"/>
    <w:rsid w:val="00FD38BB"/>
    <w:rsid w:val="00FD3973"/>
    <w:rsid w:val="00FD3A7F"/>
    <w:rsid w:val="00FD3AD8"/>
    <w:rsid w:val="00FD3B56"/>
    <w:rsid w:val="00FD3D00"/>
    <w:rsid w:val="00FD3E64"/>
    <w:rsid w:val="00FD4153"/>
    <w:rsid w:val="00FD417A"/>
    <w:rsid w:val="00FD451E"/>
    <w:rsid w:val="00FD4571"/>
    <w:rsid w:val="00FD45C0"/>
    <w:rsid w:val="00FD4915"/>
    <w:rsid w:val="00FD491F"/>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45"/>
    <w:rsid w:val="00FD6A82"/>
    <w:rsid w:val="00FD6CF6"/>
    <w:rsid w:val="00FD6F75"/>
    <w:rsid w:val="00FD6FA6"/>
    <w:rsid w:val="00FD70D7"/>
    <w:rsid w:val="00FD7106"/>
    <w:rsid w:val="00FD71BE"/>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9A2"/>
    <w:rsid w:val="00FE1A59"/>
    <w:rsid w:val="00FE1ADB"/>
    <w:rsid w:val="00FE1D07"/>
    <w:rsid w:val="00FE1D0F"/>
    <w:rsid w:val="00FE1EE1"/>
    <w:rsid w:val="00FE2063"/>
    <w:rsid w:val="00FE2163"/>
    <w:rsid w:val="00FE2415"/>
    <w:rsid w:val="00FE2450"/>
    <w:rsid w:val="00FE259F"/>
    <w:rsid w:val="00FE2966"/>
    <w:rsid w:val="00FE2AC6"/>
    <w:rsid w:val="00FE2D01"/>
    <w:rsid w:val="00FE2D25"/>
    <w:rsid w:val="00FE2DE5"/>
    <w:rsid w:val="00FE2E6B"/>
    <w:rsid w:val="00FE2FF5"/>
    <w:rsid w:val="00FE312D"/>
    <w:rsid w:val="00FE31BD"/>
    <w:rsid w:val="00FE371C"/>
    <w:rsid w:val="00FE38A3"/>
    <w:rsid w:val="00FE3B1F"/>
    <w:rsid w:val="00FE3C32"/>
    <w:rsid w:val="00FE3DAC"/>
    <w:rsid w:val="00FE3EB0"/>
    <w:rsid w:val="00FE415D"/>
    <w:rsid w:val="00FE41DB"/>
    <w:rsid w:val="00FE4225"/>
    <w:rsid w:val="00FE42C0"/>
    <w:rsid w:val="00FE48B9"/>
    <w:rsid w:val="00FE4B7C"/>
    <w:rsid w:val="00FE4C9E"/>
    <w:rsid w:val="00FE4CF2"/>
    <w:rsid w:val="00FE4DCD"/>
    <w:rsid w:val="00FE4EF6"/>
    <w:rsid w:val="00FE4FBF"/>
    <w:rsid w:val="00FE5069"/>
    <w:rsid w:val="00FE511B"/>
    <w:rsid w:val="00FE54CA"/>
    <w:rsid w:val="00FE5590"/>
    <w:rsid w:val="00FE5AC2"/>
    <w:rsid w:val="00FE5C78"/>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5011"/>
    <w:rsid w:val="00FF50E0"/>
    <w:rsid w:val="00FF5276"/>
    <w:rsid w:val="00FF5288"/>
    <w:rsid w:val="00FF55FF"/>
    <w:rsid w:val="00FF565E"/>
    <w:rsid w:val="00FF5895"/>
    <w:rsid w:val="00FF595B"/>
    <w:rsid w:val="00FF5AC5"/>
    <w:rsid w:val="00FF5D68"/>
    <w:rsid w:val="00FF6023"/>
    <w:rsid w:val="00FF6028"/>
    <w:rsid w:val="00FF6083"/>
    <w:rsid w:val="00FF6339"/>
    <w:rsid w:val="00FF63E0"/>
    <w:rsid w:val="00FF63E6"/>
    <w:rsid w:val="00FF659A"/>
    <w:rsid w:val="00FF65C5"/>
    <w:rsid w:val="00FF677B"/>
    <w:rsid w:val="00FF6A22"/>
    <w:rsid w:val="00FF6CD0"/>
    <w:rsid w:val="00FF6D0A"/>
    <w:rsid w:val="00FF6EC4"/>
    <w:rsid w:val="00FF71A5"/>
    <w:rsid w:val="00FF740B"/>
    <w:rsid w:val="00FF751D"/>
    <w:rsid w:val="00FF774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F7E57"/>
  <w15:docId w15:val="{747E5180-DE46-4AAC-B3F4-E8EA6C63D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character" w:customStyle="1" w:styleId="ListParagraphChar">
    <w:name w:val="List Paragraph Char"/>
    <w:basedOn w:val="DefaultParagraphFont"/>
    <w:link w:val="ListParagraph"/>
    <w:uiPriority w:val="34"/>
    <w:locked/>
    <w:rsid w:val="009D3FC4"/>
    <w:rPr>
      <w:sz w:val="24"/>
      <w:szCs w:val="24"/>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table" w:styleId="LightShading">
    <w:name w:val="Light Shading"/>
    <w:basedOn w:val="TableNormal"/>
    <w:uiPriority w:val="60"/>
    <w:rsid w:val="002A16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2A168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A168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9571F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NumHead">
    <w:name w:val="NumHead"/>
    <w:basedOn w:val="Normal"/>
    <w:next w:val="NumText"/>
    <w:rsid w:val="007619FA"/>
    <w:pPr>
      <w:keepNext/>
      <w:numPr>
        <w:numId w:val="30"/>
      </w:numPr>
      <w:spacing w:after="284"/>
      <w:outlineLvl w:val="0"/>
    </w:pPr>
    <w:rPr>
      <w:b/>
      <w:caps/>
      <w:sz w:val="26"/>
      <w:szCs w:val="20"/>
    </w:rPr>
  </w:style>
  <w:style w:type="paragraph" w:customStyle="1" w:styleId="NumText">
    <w:name w:val="NumText"/>
    <w:basedOn w:val="Normal"/>
    <w:rsid w:val="007619FA"/>
    <w:pPr>
      <w:numPr>
        <w:ilvl w:val="1"/>
        <w:numId w:val="30"/>
      </w:numPr>
      <w:spacing w:after="284"/>
      <w:outlineLvl w:val="1"/>
    </w:pPr>
    <w:rPr>
      <w:sz w:val="22"/>
      <w:szCs w:val="20"/>
    </w:rPr>
  </w:style>
  <w:style w:type="table" w:styleId="LightGrid-Accent5">
    <w:name w:val="Light Grid Accent 5"/>
    <w:basedOn w:val="TableNormal"/>
    <w:uiPriority w:val="62"/>
    <w:rsid w:val="007619F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ragraph">
    <w:name w:val="paragraph"/>
    <w:basedOn w:val="BodyText"/>
    <w:link w:val="paragraphChar"/>
    <w:autoRedefine/>
    <w:uiPriority w:val="99"/>
    <w:rsid w:val="00D8700A"/>
    <w:pPr>
      <w:tabs>
        <w:tab w:val="left" w:pos="0"/>
      </w:tabs>
      <w:spacing w:line="360" w:lineRule="auto"/>
      <w:ind w:left="567"/>
      <w:jc w:val="both"/>
    </w:pPr>
    <w:rPr>
      <w:rFonts w:ascii="Arial" w:hAnsi="Arial" w:cs="Arial"/>
      <w:bCs/>
      <w:iCs/>
      <w:sz w:val="22"/>
      <w:lang w:val="en-GB"/>
    </w:rPr>
  </w:style>
  <w:style w:type="character" w:customStyle="1" w:styleId="paragraphChar">
    <w:name w:val="paragraph Char"/>
    <w:link w:val="paragraph"/>
    <w:uiPriority w:val="99"/>
    <w:locked/>
    <w:rsid w:val="00D8700A"/>
    <w:rPr>
      <w:rFonts w:ascii="Arial" w:hAnsi="Arial" w:cs="Arial"/>
      <w:bCs/>
      <w:iCs/>
      <w:sz w:val="22"/>
      <w:szCs w:val="24"/>
      <w:lang w:val="en-GB"/>
    </w:rPr>
  </w:style>
  <w:style w:type="paragraph" w:styleId="BodyText">
    <w:name w:val="Body Text"/>
    <w:basedOn w:val="Normal"/>
    <w:link w:val="BodyTextChar"/>
    <w:uiPriority w:val="99"/>
    <w:semiHidden/>
    <w:unhideWhenUsed/>
    <w:rsid w:val="00D8700A"/>
    <w:pPr>
      <w:spacing w:after="120"/>
    </w:pPr>
  </w:style>
  <w:style w:type="character" w:customStyle="1" w:styleId="BodyTextChar">
    <w:name w:val="Body Text Char"/>
    <w:basedOn w:val="DefaultParagraphFont"/>
    <w:link w:val="BodyText"/>
    <w:uiPriority w:val="99"/>
    <w:semiHidden/>
    <w:rsid w:val="00D87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09829322">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0819397">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90029252">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4884694">
      <w:bodyDiv w:val="1"/>
      <w:marLeft w:val="0"/>
      <w:marRight w:val="0"/>
      <w:marTop w:val="0"/>
      <w:marBottom w:val="0"/>
      <w:divBdr>
        <w:top w:val="none" w:sz="0" w:space="0" w:color="auto"/>
        <w:left w:val="none" w:sz="0" w:space="0" w:color="auto"/>
        <w:bottom w:val="none" w:sz="0" w:space="0" w:color="auto"/>
        <w:right w:val="none" w:sz="0" w:space="0" w:color="auto"/>
      </w:divBdr>
      <w:divsChild>
        <w:div w:id="1193493575">
          <w:marLeft w:val="0"/>
          <w:marRight w:val="0"/>
          <w:marTop w:val="0"/>
          <w:marBottom w:val="0"/>
          <w:divBdr>
            <w:top w:val="none" w:sz="0" w:space="0" w:color="auto"/>
            <w:left w:val="none" w:sz="0" w:space="0" w:color="auto"/>
            <w:bottom w:val="none" w:sz="0" w:space="0" w:color="auto"/>
            <w:right w:val="none" w:sz="0" w:space="0" w:color="auto"/>
          </w:divBdr>
        </w:div>
      </w:divsChild>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79735150">
      <w:bodyDiv w:val="1"/>
      <w:marLeft w:val="0"/>
      <w:marRight w:val="0"/>
      <w:marTop w:val="0"/>
      <w:marBottom w:val="0"/>
      <w:divBdr>
        <w:top w:val="none" w:sz="0" w:space="0" w:color="auto"/>
        <w:left w:val="none" w:sz="0" w:space="0" w:color="auto"/>
        <w:bottom w:val="none" w:sz="0" w:space="0" w:color="auto"/>
        <w:right w:val="none" w:sz="0" w:space="0" w:color="auto"/>
      </w:divBdr>
      <w:divsChild>
        <w:div w:id="2123911270">
          <w:marLeft w:val="0"/>
          <w:marRight w:val="0"/>
          <w:marTop w:val="0"/>
          <w:marBottom w:val="0"/>
          <w:divBdr>
            <w:top w:val="none" w:sz="0" w:space="0" w:color="auto"/>
            <w:left w:val="none" w:sz="0" w:space="0" w:color="auto"/>
            <w:bottom w:val="none" w:sz="0" w:space="0" w:color="auto"/>
            <w:right w:val="none" w:sz="0" w:space="0" w:color="auto"/>
          </w:divBdr>
        </w:div>
      </w:divsChild>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png"/><Relationship Id="rId18" Type="http://schemas.openxmlformats.org/officeDocument/2006/relationships/image" Target="media/image9.tmp"/><Relationship Id="rId26" Type="http://schemas.openxmlformats.org/officeDocument/2006/relationships/image" Target="media/image16.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1.xml"/><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solidFill>
                  <a:schemeClr val="accent5">
                    <a:lumMod val="75000"/>
                  </a:schemeClr>
                </a:solidFill>
              </a:defRPr>
            </a:pPr>
            <a:r>
              <a:rPr lang="en-IN">
                <a:solidFill>
                  <a:schemeClr val="accent5">
                    <a:lumMod val="75000"/>
                  </a:schemeClr>
                </a:solidFill>
              </a:rPr>
              <a:t>PROJEC T COST BREAKUP</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326896073656707"/>
          <c:w val="0.74916357342244544"/>
          <c:h val="0.84618059875698382"/>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Sheet1!$A$1:$A$6</c:f>
              <c:strCache>
                <c:ptCount val="6"/>
                <c:pt idx="0">
                  <c:v>Land</c:v>
                </c:pt>
                <c:pt idx="1">
                  <c:v>Building </c:v>
                </c:pt>
                <c:pt idx="2">
                  <c:v>Plant &amp; Machinery</c:v>
                </c:pt>
                <c:pt idx="3">
                  <c:v>Utility Machines</c:v>
                </c:pt>
                <c:pt idx="4">
                  <c:v>Moulds</c:v>
                </c:pt>
                <c:pt idx="5">
                  <c:v>Others</c:v>
                </c:pt>
              </c:strCache>
            </c:strRef>
          </c:cat>
          <c:val>
            <c:numRef>
              <c:f>Sheet1!$B$1:$B$6</c:f>
              <c:numCache>
                <c:formatCode>General</c:formatCode>
                <c:ptCount val="6"/>
                <c:pt idx="0">
                  <c:v>110</c:v>
                </c:pt>
                <c:pt idx="1">
                  <c:v>1972</c:v>
                </c:pt>
                <c:pt idx="2">
                  <c:v>1921</c:v>
                </c:pt>
                <c:pt idx="3">
                  <c:v>534</c:v>
                </c:pt>
                <c:pt idx="4">
                  <c:v>359</c:v>
                </c:pt>
                <c:pt idx="5">
                  <c:v>20</c:v>
                </c:pt>
              </c:numCache>
            </c:numRef>
          </c:val>
          <c:extLst>
            <c:ext xmlns:c16="http://schemas.microsoft.com/office/drawing/2014/chart" uri="{C3380CC4-5D6E-409C-BE32-E72D297353CC}">
              <c16:uniqueId val="{00000000-B73D-4C66-AF2E-572D5776E039}"/>
            </c:ext>
          </c:extLst>
        </c:ser>
        <c:dLbls>
          <c:showLegendKey val="0"/>
          <c:showVal val="0"/>
          <c:showCatName val="0"/>
          <c:showSerName val="0"/>
          <c:showPercent val="1"/>
          <c:showBubbleSize val="0"/>
          <c:showLeaderLines val="1"/>
        </c:dLbls>
      </c:pie3DChart>
    </c:plotArea>
    <c:legend>
      <c:legendPos val="r"/>
      <c:layout>
        <c:manualLayout>
          <c:xMode val="edge"/>
          <c:yMode val="edge"/>
          <c:x val="0.75776833205583816"/>
          <c:y val="0.16288423433236854"/>
          <c:w val="0.2274824054072887"/>
          <c:h val="0.73560597415441642"/>
        </c:manualLayout>
      </c:layout>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4769D-ABDA-492E-B195-5AEE3BEF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33</Pages>
  <Words>5170</Words>
  <Characters>29474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INDEPENDENT ENGINEERING REPORT</vt:lpstr>
    </vt:vector>
  </TitlesOfParts>
  <Company>cybercafe</Company>
  <LinksUpToDate>false</LinksUpToDate>
  <CharactersWithSpaces>34575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ENGINEERING REPORT</dc:title>
  <dc:subject>Mobile &amp; Refrigerator Manufacturing Plant, Noida, U.P.</dc:subject>
  <dc:creator>comp1</dc:creator>
  <cp:keywords/>
  <dc:description/>
  <cp:lastModifiedBy>Manas Upmanyu</cp:lastModifiedBy>
  <cp:revision>29</cp:revision>
  <cp:lastPrinted>2022-09-12T13:19:00Z</cp:lastPrinted>
  <dcterms:created xsi:type="dcterms:W3CDTF">2022-09-12T10:43:00Z</dcterms:created>
  <dcterms:modified xsi:type="dcterms:W3CDTF">2022-12-20T08:05:00Z</dcterms:modified>
</cp:coreProperties>
</file>