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6066" w:rsidRDefault="00D66066" w:rsidP="006971FD">
      <w:pPr>
        <w:jc w:val="center"/>
        <w:outlineLvl w:val="0"/>
        <w:rPr>
          <w:b/>
          <w:sz w:val="20"/>
          <w:szCs w:val="20"/>
        </w:rPr>
      </w:pPr>
    </w:p>
    <w:p w:rsidR="005F72C1" w:rsidRDefault="005F72C1"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EC68AD" w:rsidP="006971FD">
      <w:pPr>
        <w:spacing w:line="360" w:lineRule="auto"/>
        <w:rPr>
          <w:b/>
        </w:rPr>
      </w:pPr>
      <w:sdt>
        <w:sdtPr>
          <w:rPr>
            <w:b/>
          </w:rPr>
          <w:id w:val="377747587"/>
          <w:placeholder>
            <w:docPart w:val="72AC12DD0056496A8F35079A77CC5895"/>
          </w:placeholder>
        </w:sdtPr>
        <w:sdtEndPr/>
        <w:sdtContent>
          <w:r w:rsidR="000F2CB8">
            <w:rPr>
              <w:b/>
            </w:rPr>
            <w:t>FILE NO.</w:t>
          </w:r>
          <w:r w:rsidR="005C0C93">
            <w:rPr>
              <w:b/>
            </w:rPr>
            <w:t>VIS(2021-22)-PL-176-159-</w:t>
          </w:r>
        </w:sdtContent>
      </w:sdt>
      <w:r w:rsidR="005C0C93">
        <w:rPr>
          <w:b/>
        </w:rPr>
        <w:t>191</w:t>
      </w:r>
      <w:r w:rsidR="00D66066">
        <w:rPr>
          <w:b/>
        </w:rPr>
        <w:tab/>
      </w:r>
      <w:r w:rsidR="00D66066">
        <w:rPr>
          <w:b/>
        </w:rPr>
        <w:tab/>
      </w:r>
      <w:r w:rsidR="005C0C93">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1-07-08T00:00:00Z">
            <w:dateFormat w:val="dd/MM/yyyy"/>
            <w:lid w:val="en-IN"/>
            <w:storeMappedDataAs w:val="dateTime"/>
            <w:calendar w:val="gregorian"/>
          </w:date>
        </w:sdtPr>
        <w:sdtContent>
          <w:r w:rsidR="003C6D15">
            <w:rPr>
              <w:b/>
              <w:lang w:val="en-IN"/>
            </w:rPr>
            <w:t>08/07/2021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Content>
        <w:p w:rsidR="00D66066" w:rsidRPr="005E389E" w:rsidRDefault="003C6D15" w:rsidP="006971FD">
          <w:pPr>
            <w:jc w:val="center"/>
            <w:outlineLvl w:val="0"/>
            <w:rPr>
              <w:b/>
              <w:sz w:val="40"/>
              <w:szCs w:val="40"/>
            </w:rPr>
          </w:pPr>
          <w:r>
            <w:rPr>
              <w:b/>
              <w:sz w:val="40"/>
              <w:szCs w:val="40"/>
              <w:lang w:val="en-IN"/>
            </w:rPr>
            <w:t>RESIDENTIAL LAND</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E87421" w:rsidRPr="008A34CC" w:rsidRDefault="005C0C93" w:rsidP="008A34CC">
      <w:pPr>
        <w:spacing w:line="360" w:lineRule="auto"/>
        <w:jc w:val="center"/>
        <w:outlineLvl w:val="0"/>
        <w:rPr>
          <w:b/>
          <w:sz w:val="24"/>
        </w:rPr>
      </w:pPr>
      <w:r>
        <w:rPr>
          <w:b/>
          <w:sz w:val="24"/>
        </w:rPr>
        <w:t>KHATA KHATAUNI NO. 172(1414 TO 1419 FASLI)</w:t>
      </w:r>
      <w:r w:rsidR="008F63E8">
        <w:rPr>
          <w:b/>
          <w:sz w:val="24"/>
        </w:rPr>
        <w:t>,</w:t>
      </w:r>
      <w:r>
        <w:rPr>
          <w:b/>
          <w:sz w:val="24"/>
        </w:rPr>
        <w:t xml:space="preserve"> KHASRA NO. 87, 88 MIN,  </w:t>
      </w:r>
      <w:r w:rsidR="008F63E8">
        <w:rPr>
          <w:b/>
          <w:sz w:val="24"/>
        </w:rPr>
        <w:t xml:space="preserve"> </w:t>
      </w:r>
      <w:r>
        <w:rPr>
          <w:b/>
          <w:sz w:val="24"/>
        </w:rPr>
        <w:t>MAUZA SEWLAKALAN, PARGANA CENTRALDOON</w:t>
      </w:r>
      <w:r w:rsidR="008F63E8">
        <w:rPr>
          <w:b/>
          <w:sz w:val="24"/>
        </w:rPr>
        <w:t>,</w:t>
      </w:r>
      <w:r>
        <w:rPr>
          <w:b/>
          <w:sz w:val="24"/>
        </w:rPr>
        <w:t xml:space="preserve"> </w:t>
      </w:r>
      <w:r w:rsidR="008F63E8">
        <w:rPr>
          <w:b/>
          <w:sz w:val="24"/>
        </w:rPr>
        <w:t>DISTT. DEHRADUN</w:t>
      </w:r>
      <w:r w:rsidR="00CC1168">
        <w:rPr>
          <w:b/>
          <w:sz w:val="24"/>
        </w:rPr>
        <w:t>,</w:t>
      </w:r>
      <w:r>
        <w:rPr>
          <w:b/>
          <w:sz w:val="24"/>
        </w:rPr>
        <w:t xml:space="preserve"> </w:t>
      </w:r>
      <w:r w:rsidR="00CC1168">
        <w:rPr>
          <w:b/>
          <w:sz w:val="24"/>
        </w:rPr>
        <w:t>UTTARAKHAND</w:t>
      </w:r>
    </w:p>
    <w:p w:rsidR="00D66066" w:rsidRPr="007D1B6E" w:rsidRDefault="00D66066" w:rsidP="00D22953">
      <w:pPr>
        <w:tabs>
          <w:tab w:val="left" w:pos="8190"/>
        </w:tabs>
        <w:jc w:val="center"/>
        <w:rPr>
          <w:b/>
        </w:rPr>
      </w:pPr>
    </w:p>
    <w:p w:rsidR="00D66066" w:rsidRDefault="00EC68AD" w:rsidP="006971FD">
      <w:pPr>
        <w:spacing w:after="0" w:line="360" w:lineRule="auto"/>
        <w:jc w:val="center"/>
        <w:outlineLvl w:val="0"/>
        <w:rPr>
          <w:b/>
          <w:sz w:val="28"/>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3C6D15">
            <w:rPr>
              <w:b/>
              <w:sz w:val="28"/>
              <w:lang w:val="en-IN"/>
            </w:rPr>
            <w:t>OWNER/S</w:t>
          </w:r>
        </w:sdtContent>
      </w:sdt>
    </w:p>
    <w:p w:rsidR="00241AE6" w:rsidRDefault="005C0C93" w:rsidP="00241AE6">
      <w:pPr>
        <w:spacing w:after="0" w:line="360" w:lineRule="auto"/>
        <w:jc w:val="center"/>
        <w:outlineLvl w:val="0"/>
        <w:rPr>
          <w:b/>
          <w:sz w:val="24"/>
        </w:rPr>
      </w:pPr>
      <w:r>
        <w:rPr>
          <w:b/>
          <w:sz w:val="24"/>
        </w:rPr>
        <w:t>M/S. DOON BUILDCON PVT. LTD.</w:t>
      </w:r>
    </w:p>
    <w:p w:rsidR="005C0C93" w:rsidRPr="005C0C93" w:rsidRDefault="005C0C93" w:rsidP="00241AE6">
      <w:pPr>
        <w:spacing w:after="0" w:line="360" w:lineRule="auto"/>
        <w:jc w:val="center"/>
        <w:outlineLvl w:val="0"/>
        <w:rPr>
          <w:b/>
          <w:sz w:val="18"/>
          <w:szCs w:val="16"/>
        </w:rPr>
      </w:pPr>
      <w:r w:rsidRPr="005C0C93">
        <w:rPr>
          <w:b/>
          <w:sz w:val="18"/>
          <w:szCs w:val="16"/>
        </w:rPr>
        <w:t>(THROUGH DIRECTOR MR. RAEES AHMAD S/O MR. WASIM AHMAD)</w:t>
      </w:r>
    </w:p>
    <w:p w:rsidR="00241AE6" w:rsidRPr="00241AE6" w:rsidRDefault="00241AE6" w:rsidP="00241AE6">
      <w:pPr>
        <w:spacing w:after="0" w:line="360" w:lineRule="auto"/>
        <w:jc w:val="center"/>
        <w:outlineLvl w:val="0"/>
        <w:rPr>
          <w:b/>
          <w:sz w:val="24"/>
        </w:rPr>
      </w:pPr>
    </w:p>
    <w:p w:rsidR="005C0C93" w:rsidRDefault="00241AE6" w:rsidP="005C0C93">
      <w:pPr>
        <w:spacing w:after="0" w:line="360" w:lineRule="auto"/>
        <w:jc w:val="center"/>
        <w:outlineLvl w:val="0"/>
        <w:rPr>
          <w:b/>
          <w:sz w:val="24"/>
        </w:rPr>
      </w:pPr>
      <w:r>
        <w:rPr>
          <w:b/>
          <w:sz w:val="24"/>
        </w:rPr>
        <w:t xml:space="preserve">A/C: </w:t>
      </w:r>
      <w:r w:rsidR="005C0C93">
        <w:rPr>
          <w:b/>
          <w:sz w:val="24"/>
        </w:rPr>
        <w:t>M/S. DOON BUILDCON PVT. LTD.</w:t>
      </w:r>
    </w:p>
    <w:p w:rsidR="005C0C93" w:rsidRDefault="005C0C93" w:rsidP="005C0C93">
      <w:pPr>
        <w:spacing w:after="0" w:line="360" w:lineRule="auto"/>
        <w:jc w:val="center"/>
        <w:outlineLvl w:val="0"/>
        <w:rPr>
          <w:b/>
        </w:rPr>
      </w:pPr>
    </w:p>
    <w:p w:rsidR="00D66066" w:rsidRDefault="00D66066" w:rsidP="00912BAF">
      <w:pPr>
        <w:tabs>
          <w:tab w:val="left" w:pos="8190"/>
        </w:tabs>
        <w:spacing w:after="0" w:line="360" w:lineRule="auto"/>
        <w:jc w:val="center"/>
        <w:rPr>
          <w:b/>
        </w:rPr>
      </w:pPr>
      <w:r>
        <w:rPr>
          <w:b/>
        </w:rPr>
        <w:t>REPORT PREPARED FOR</w:t>
      </w:r>
    </w:p>
    <w:p w:rsidR="000F2CB8" w:rsidRDefault="000F2CB8" w:rsidP="00912BAF">
      <w:pPr>
        <w:tabs>
          <w:tab w:val="left" w:pos="8190"/>
        </w:tabs>
        <w:spacing w:line="360" w:lineRule="auto"/>
        <w:jc w:val="center"/>
        <w:rPr>
          <w:b/>
        </w:rPr>
      </w:pPr>
      <w:r>
        <w:rPr>
          <w:b/>
          <w:sz w:val="24"/>
          <w:szCs w:val="17"/>
        </w:rPr>
        <w:t>STATE BANK OF INDIA,</w:t>
      </w:r>
      <w:r w:rsidR="0031223E">
        <w:rPr>
          <w:b/>
          <w:sz w:val="24"/>
          <w:szCs w:val="17"/>
        </w:rPr>
        <w:t xml:space="preserve"> </w:t>
      </w:r>
      <w:r w:rsidR="00B2724C">
        <w:rPr>
          <w:b/>
          <w:sz w:val="24"/>
          <w:szCs w:val="17"/>
        </w:rPr>
        <w:t xml:space="preserve">SME </w:t>
      </w:r>
      <w:r w:rsidR="00746059">
        <w:rPr>
          <w:b/>
          <w:sz w:val="24"/>
          <w:szCs w:val="17"/>
        </w:rPr>
        <w:t xml:space="preserve">BRANCH, </w:t>
      </w:r>
      <w:r w:rsidR="00916B97">
        <w:rPr>
          <w:b/>
          <w:sz w:val="24"/>
          <w:szCs w:val="17"/>
        </w:rPr>
        <w:t>DEHRADUN</w:t>
      </w:r>
    </w:p>
    <w:sdt>
      <w:sdtPr>
        <w:rPr>
          <w:b/>
          <w:i/>
          <w:sz w:val="16"/>
          <w:szCs w:val="16"/>
        </w:rPr>
        <w:id w:val="1605684725"/>
        <w:lock w:val="contentLocked"/>
        <w:placeholder>
          <w:docPart w:val="DCAE87ECA2D144FA87F25215998C75FC"/>
        </w:placeholder>
      </w:sdt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A6636" w:rsidRDefault="009A6636">
      <w:pPr>
        <w:rPr>
          <w:b/>
          <w:i/>
          <w:sz w:val="16"/>
          <w:szCs w:val="16"/>
        </w:rPr>
      </w:pPr>
      <w:r>
        <w:rPr>
          <w:b/>
          <w:i/>
          <w:sz w:val="16"/>
          <w:szCs w:val="16"/>
        </w:rPr>
        <w:br w:type="page"/>
      </w:r>
    </w:p>
    <w:tbl>
      <w:tblPr>
        <w:tblStyle w:val="TableGrid"/>
        <w:tblW w:w="0" w:type="auto"/>
        <w:jc w:val="center"/>
        <w:tblLook w:val="04A0"/>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3C6D15">
                  <w:rPr>
                    <w:b/>
                    <w:lang w:val="en-IN"/>
                  </w:rPr>
                  <w:t>SBI</w:t>
                </w:r>
              </w:sdtContent>
            </w:sdt>
            <w:r>
              <w:rPr>
                <w:b/>
                <w:szCs w:val="20"/>
              </w:rPr>
              <w:t xml:space="preserve"> FORMAT</w:t>
            </w:r>
            <w:r w:rsidR="005C0C93">
              <w:rPr>
                <w:b/>
                <w:szCs w:val="20"/>
              </w:rPr>
              <w:t>8</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tblPr>
      <w:tblGrid>
        <w:gridCol w:w="4315"/>
        <w:gridCol w:w="5245"/>
      </w:tblGrid>
      <w:tr w:rsidR="00CF1837" w:rsidTr="00241AE6">
        <w:trPr>
          <w:trHeight w:val="306"/>
          <w:jc w:val="center"/>
        </w:trPr>
        <w:tc>
          <w:tcPr>
            <w:tcW w:w="4315" w:type="dxa"/>
          </w:tcPr>
          <w:p w:rsidR="00CF1837" w:rsidRPr="000779B8" w:rsidRDefault="00CF1837" w:rsidP="00CF1837">
            <w:pPr>
              <w:rPr>
                <w:szCs w:val="20"/>
              </w:rPr>
            </w:pPr>
            <w:r w:rsidRPr="000779B8">
              <w:rPr>
                <w:szCs w:val="20"/>
              </w:rPr>
              <w:t xml:space="preserve">Name &amp; Address of Branch: </w:t>
            </w:r>
          </w:p>
        </w:tc>
        <w:tc>
          <w:tcPr>
            <w:tcW w:w="5245" w:type="dxa"/>
          </w:tcPr>
          <w:p w:rsidR="00CF1837" w:rsidRPr="00E87421" w:rsidRDefault="00A81BA8" w:rsidP="0031223E">
            <w:pPr>
              <w:tabs>
                <w:tab w:val="left" w:pos="8190"/>
              </w:tabs>
              <w:spacing w:line="360" w:lineRule="auto"/>
              <w:jc w:val="both"/>
            </w:pPr>
            <w:r>
              <w:rPr>
                <w:szCs w:val="17"/>
              </w:rPr>
              <w:t xml:space="preserve">State Bank </w:t>
            </w:r>
            <w:r w:rsidR="00D22953">
              <w:rPr>
                <w:szCs w:val="17"/>
              </w:rPr>
              <w:t>o</w:t>
            </w:r>
            <w:r>
              <w:rPr>
                <w:szCs w:val="17"/>
              </w:rPr>
              <w:t xml:space="preserve">f India, </w:t>
            </w:r>
            <w:r w:rsidR="00676179">
              <w:rPr>
                <w:szCs w:val="17"/>
              </w:rPr>
              <w:t xml:space="preserve">SME </w:t>
            </w:r>
            <w:r w:rsidRPr="00A81BA8">
              <w:rPr>
                <w:szCs w:val="17"/>
              </w:rPr>
              <w:t>Branch,</w:t>
            </w:r>
            <w:r w:rsidR="00D22953">
              <w:rPr>
                <w:szCs w:val="17"/>
              </w:rPr>
              <w:t xml:space="preserve"> </w:t>
            </w:r>
            <w:r w:rsidR="00D22953" w:rsidRPr="00A81BA8">
              <w:rPr>
                <w:szCs w:val="17"/>
              </w:rPr>
              <w:t>Dehradun</w:t>
            </w:r>
          </w:p>
        </w:tc>
      </w:tr>
      <w:tr w:rsidR="00CF1837" w:rsidTr="0087022C">
        <w:trPr>
          <w:trHeight w:val="298"/>
          <w:jc w:val="center"/>
        </w:trPr>
        <w:tc>
          <w:tcPr>
            <w:tcW w:w="4315" w:type="dxa"/>
          </w:tcPr>
          <w:p w:rsidR="00CF1837" w:rsidRPr="00E87421" w:rsidRDefault="00CF1837" w:rsidP="00CF1837">
            <w:pPr>
              <w:rPr>
                <w:szCs w:val="17"/>
              </w:rPr>
            </w:pPr>
            <w:r w:rsidRPr="00E87421">
              <w:rPr>
                <w:szCs w:val="17"/>
              </w:rPr>
              <w:t xml:space="preserve">Name </w:t>
            </w:r>
            <w:r w:rsidR="008A34CC" w:rsidRPr="00E87421">
              <w:rPr>
                <w:szCs w:val="17"/>
              </w:rPr>
              <w:t xml:space="preserve">Of </w:t>
            </w:r>
            <w:r w:rsidRPr="00E87421">
              <w:rPr>
                <w:szCs w:val="17"/>
              </w:rPr>
              <w:t xml:space="preserve">Customer </w:t>
            </w:r>
            <w:r w:rsidR="008A34CC" w:rsidRPr="00E87421">
              <w:rPr>
                <w:szCs w:val="17"/>
              </w:rPr>
              <w:t xml:space="preserve">(S)/ </w:t>
            </w:r>
            <w:r w:rsidRPr="00E87421">
              <w:rPr>
                <w:szCs w:val="17"/>
              </w:rPr>
              <w:t>Borrower Unit</w:t>
            </w:r>
          </w:p>
        </w:tc>
        <w:tc>
          <w:tcPr>
            <w:tcW w:w="5245" w:type="dxa"/>
          </w:tcPr>
          <w:p w:rsidR="00CF1837" w:rsidRPr="007A695B" w:rsidRDefault="0087022C" w:rsidP="00D22953">
            <w:pPr>
              <w:spacing w:line="360" w:lineRule="auto"/>
              <w:jc w:val="both"/>
              <w:outlineLvl w:val="0"/>
            </w:pPr>
            <w:r>
              <w:t>M/s. Doon Buildcon Pvt. Ltd.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709"/>
        <w:gridCol w:w="658"/>
        <w:gridCol w:w="2886"/>
        <w:gridCol w:w="850"/>
        <w:gridCol w:w="1941"/>
        <w:gridCol w:w="611"/>
        <w:gridCol w:w="1188"/>
        <w:gridCol w:w="2154"/>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t>Purpose for which the valuation is made</w:t>
            </w:r>
          </w:p>
        </w:tc>
        <w:tc>
          <w:tcPr>
            <w:tcW w:w="5894" w:type="dxa"/>
            <w:gridSpan w:val="4"/>
          </w:tcPr>
          <w:p w:rsidR="00655ED4" w:rsidRPr="00473FE1" w:rsidRDefault="00EC68AD"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87022C">
                  <w:t>For Value assessment of the asset for creating collateral mortgage for Bank Loan purpose</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FE666C" w:rsidRDefault="00EC68AD" w:rsidP="00912BAF">
            <w:pPr>
              <w:pStyle w:val="NoSpacing"/>
              <w:ind w:left="134" w:right="90"/>
              <w:jc w:val="both"/>
            </w:pPr>
            <w:sdt>
              <w:sdtPr>
                <w:id w:val="588281633"/>
                <w:placeholder>
                  <w:docPart w:val="3DED7F7072324DF4B99E7B350259AAE5"/>
                </w:placeholder>
                <w:date w:fullDate="2021-07-06T00:00:00Z">
                  <w:dateFormat w:val="dd/MM/yyyy"/>
                  <w:lid w:val="en-IN"/>
                  <w:storeMappedDataAs w:val="dateTime"/>
                  <w:calendar w:val="gregorian"/>
                </w:date>
              </w:sdtPr>
              <w:sdtContent>
                <w:r w:rsidR="0031223E">
                  <w:rPr>
                    <w:lang w:val="en-IN"/>
                  </w:rPr>
                  <w:t>06/07/2021</w:t>
                </w:r>
              </w:sdtContent>
            </w:sdt>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tc>
          <w:tcPr>
            <w:tcW w:w="5894" w:type="dxa"/>
            <w:gridSpan w:val="4"/>
          </w:tcPr>
          <w:p w:rsidR="001B203E" w:rsidRPr="00FE666C" w:rsidRDefault="00EC68AD" w:rsidP="00912BAF">
            <w:pPr>
              <w:pStyle w:val="NoSpacing"/>
              <w:ind w:left="134" w:right="90"/>
              <w:jc w:val="both"/>
            </w:pPr>
            <w:sdt>
              <w:sdtPr>
                <w:id w:val="1933237903"/>
                <w:placeholder>
                  <w:docPart w:val="6DBCB128525A4FCBAE329EC0AC6DC8E1"/>
                </w:placeholder>
                <w:date w:fullDate="2021-07-08T00:00:00Z">
                  <w:dateFormat w:val="dd/MM/yyyy"/>
                  <w:lid w:val="en-IN"/>
                  <w:storeMappedDataAs w:val="dateTime"/>
                  <w:calendar w:val="gregorian"/>
                </w:date>
              </w:sdtPr>
              <w:sdtContent>
                <w:r w:rsidR="0031223E">
                  <w:rPr>
                    <w:lang w:val="en-IN"/>
                  </w:rPr>
                  <w:t>08/07/2021</w:t>
                </w:r>
              </w:sdtContent>
            </w:sdt>
          </w:p>
        </w:tc>
      </w:tr>
      <w:tr w:rsidR="001B203E" w:rsidTr="004B69F2">
        <w:trPr>
          <w:trHeight w:val="483"/>
        </w:trPr>
        <w:tc>
          <w:tcPr>
            <w:tcW w:w="709" w:type="dxa"/>
            <w:vMerge w:val="restart"/>
          </w:tcPr>
          <w:p w:rsidR="001B203E" w:rsidRDefault="001B203E" w:rsidP="0058272E">
            <w:pPr>
              <w:pStyle w:val="NoSpacing"/>
              <w:numPr>
                <w:ilvl w:val="0"/>
                <w:numId w:val="2"/>
              </w:numPr>
            </w:pPr>
          </w:p>
        </w:tc>
        <w:tc>
          <w:tcPr>
            <w:tcW w:w="4394" w:type="dxa"/>
            <w:gridSpan w:val="3"/>
            <w:vMerge w:val="restart"/>
          </w:tcPr>
          <w:p w:rsidR="001B203E" w:rsidRDefault="001B203E"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4B69F2">
        <w:trPr>
          <w:trHeight w:val="424"/>
        </w:trPr>
        <w:tc>
          <w:tcPr>
            <w:tcW w:w="709" w:type="dxa"/>
            <w:vMerge/>
            <w:tcBorders>
              <w:top w:val="nil"/>
            </w:tcBorders>
          </w:tcPr>
          <w:p w:rsidR="001B203E" w:rsidRPr="001B203E" w:rsidRDefault="001B203E" w:rsidP="0058272E">
            <w:pPr>
              <w:pStyle w:val="TableParagraph"/>
              <w:numPr>
                <w:ilvl w:val="0"/>
                <w:numId w:val="1"/>
              </w:numPr>
              <w:spacing w:before="64"/>
            </w:pPr>
          </w:p>
        </w:tc>
        <w:tc>
          <w:tcPr>
            <w:tcW w:w="4394" w:type="dxa"/>
            <w:gridSpan w:val="3"/>
            <w:vMerge/>
          </w:tcPr>
          <w:p w:rsidR="001B203E" w:rsidRDefault="001B203E" w:rsidP="00B36E27">
            <w:pPr>
              <w:pStyle w:val="TableParagraph"/>
              <w:spacing w:before="64" w:line="276" w:lineRule="auto"/>
              <w:ind w:left="107"/>
              <w:jc w:val="both"/>
            </w:pPr>
          </w:p>
        </w:tc>
        <w:tc>
          <w:tcPr>
            <w:tcW w:w="1941" w:type="dxa"/>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C6D15">
                  <w:rPr>
                    <w:b/>
                    <w:szCs w:val="20"/>
                    <w:lang w:val="en-IN"/>
                  </w:rPr>
                  <w:t>04</w:t>
                </w:r>
              </w:sdtContent>
            </w:sdt>
            <w:r w:rsidR="0031223E">
              <w:rPr>
                <w:b/>
                <w:szCs w:val="20"/>
              </w:rPr>
              <w:t xml:space="preserve"> </w:t>
            </w:r>
            <w:r w:rsidRPr="001B203E">
              <w:rPr>
                <w:szCs w:val="20"/>
              </w:rPr>
              <w:t>documents requested.</w:t>
            </w:r>
          </w:p>
        </w:tc>
        <w:tc>
          <w:tcPr>
            <w:tcW w:w="1799" w:type="dxa"/>
            <w:gridSpan w:val="2"/>
          </w:tcPr>
          <w:p w:rsidR="00E34C98" w:rsidRDefault="00E34C98" w:rsidP="00E34C98">
            <w:pPr>
              <w:tabs>
                <w:tab w:val="left" w:pos="1200"/>
                <w:tab w:val="left" w:pos="2880"/>
              </w:tabs>
              <w:jc w:val="center"/>
              <w:rPr>
                <w:b/>
                <w:szCs w:val="20"/>
              </w:rPr>
            </w:pPr>
            <w:r>
              <w:rPr>
                <w:szCs w:val="20"/>
              </w:rPr>
              <w:t>Total</w:t>
            </w:r>
            <w:r w:rsidR="0087022C">
              <w:rPr>
                <w:szCs w:val="20"/>
              </w:rPr>
              <w:t xml:space="preserve">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7022C">
                  <w:rPr>
                    <w:b/>
                    <w:szCs w:val="20"/>
                  </w:rPr>
                  <w:t>01</w:t>
                </w:r>
              </w:sdtContent>
            </w:sdt>
          </w:p>
          <w:p w:rsidR="001B203E" w:rsidRPr="00E34C98" w:rsidRDefault="00E34C98" w:rsidP="00E34C98">
            <w:pPr>
              <w:tabs>
                <w:tab w:val="left" w:pos="1200"/>
                <w:tab w:val="left" w:pos="2880"/>
              </w:tabs>
              <w:jc w:val="center"/>
              <w:rPr>
                <w:b/>
                <w:szCs w:val="20"/>
              </w:rPr>
            </w:pPr>
            <w:r>
              <w:rPr>
                <w:szCs w:val="20"/>
              </w:rPr>
              <w:t>d</w:t>
            </w:r>
            <w:r w:rsidR="001B203E" w:rsidRPr="001B203E">
              <w:rPr>
                <w:szCs w:val="20"/>
              </w:rPr>
              <w:t>ocuments provided.</w:t>
            </w:r>
          </w:p>
        </w:tc>
        <w:tc>
          <w:tcPr>
            <w:tcW w:w="2154" w:type="dxa"/>
          </w:tcPr>
          <w:p w:rsidR="001B203E" w:rsidRPr="00241AE6" w:rsidRDefault="00241AE6" w:rsidP="001B203E">
            <w:pPr>
              <w:tabs>
                <w:tab w:val="left" w:pos="1200"/>
                <w:tab w:val="left" w:pos="2880"/>
              </w:tabs>
              <w:jc w:val="center"/>
              <w:rPr>
                <w:b/>
                <w:szCs w:val="20"/>
              </w:rPr>
            </w:pPr>
            <w:r w:rsidRPr="00241AE6">
              <w:rPr>
                <w:b/>
                <w:szCs w:val="20"/>
              </w:rPr>
              <w:t>0</w:t>
            </w:r>
            <w:r w:rsidR="0087022C">
              <w:rPr>
                <w:b/>
                <w:szCs w:val="20"/>
              </w:rPr>
              <w:t>1</w:t>
            </w:r>
          </w:p>
        </w:tc>
      </w:tr>
      <w:tr w:rsidR="00FB7FB1" w:rsidTr="00490D94">
        <w:trPr>
          <w:trHeight w:val="270"/>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1B203E" w:rsidRDefault="003C6D15" w:rsidP="00FB7FB1">
                <w:pPr>
                  <w:jc w:val="center"/>
                </w:pPr>
                <w:r>
                  <w:rPr>
                    <w:lang w:val="en-IN"/>
                  </w:rPr>
                  <w:t>Property Title document</w:t>
                </w:r>
              </w:p>
            </w:tc>
          </w:sdtContent>
        </w:sdt>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799" w:type="dxa"/>
                <w:gridSpan w:val="2"/>
              </w:tcPr>
              <w:p w:rsidR="00FB7FB1" w:rsidRPr="001B203E" w:rsidRDefault="003C6D15" w:rsidP="00FB7FB1">
                <w:pPr>
                  <w:jc w:val="center"/>
                </w:pPr>
                <w:r>
                  <w:rPr>
                    <w:lang w:val="en-IN"/>
                  </w:rPr>
                  <w:t>Sale Deed</w:t>
                </w:r>
              </w:p>
            </w:tc>
          </w:sdtContent>
        </w:sdt>
        <w:tc>
          <w:tcPr>
            <w:tcW w:w="2154" w:type="dxa"/>
          </w:tcPr>
          <w:p w:rsidR="00490D94" w:rsidRDefault="00490D94" w:rsidP="006E3BE3">
            <w:pPr>
              <w:tabs>
                <w:tab w:val="left" w:pos="1200"/>
              </w:tabs>
              <w:spacing w:after="0" w:line="240" w:lineRule="auto"/>
              <w:jc w:val="center"/>
              <w:rPr>
                <w:szCs w:val="20"/>
              </w:rPr>
            </w:pPr>
            <w:r>
              <w:rPr>
                <w:szCs w:val="20"/>
              </w:rPr>
              <w:t xml:space="preserve">Deed No. </w:t>
            </w:r>
            <w:r w:rsidR="0067050E">
              <w:rPr>
                <w:szCs w:val="20"/>
              </w:rPr>
              <w:t>3475</w:t>
            </w:r>
          </w:p>
          <w:p w:rsidR="006E3BE3" w:rsidRPr="00490D94" w:rsidRDefault="00FB7FB1" w:rsidP="0067050E">
            <w:pPr>
              <w:tabs>
                <w:tab w:val="left" w:pos="1200"/>
              </w:tabs>
              <w:spacing w:after="0" w:line="240" w:lineRule="auto"/>
              <w:jc w:val="center"/>
              <w:rPr>
                <w:szCs w:val="20"/>
              </w:rPr>
            </w:pPr>
            <w:r w:rsidRPr="00FB7FB1">
              <w:rPr>
                <w:szCs w:val="20"/>
              </w:rPr>
              <w:t>Dated</w:t>
            </w:r>
            <w:r w:rsidR="00FE666C">
              <w:rPr>
                <w:szCs w:val="20"/>
              </w:rPr>
              <w:t>-</w:t>
            </w:r>
            <w:r w:rsidR="0067050E">
              <w:rPr>
                <w:szCs w:val="20"/>
              </w:rPr>
              <w:t>28/08/2019</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980893285"/>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Content>
            <w:tc>
              <w:tcPr>
                <w:tcW w:w="1941" w:type="dxa"/>
              </w:tcPr>
              <w:p w:rsidR="00FB7FB1" w:rsidRPr="005E389E" w:rsidRDefault="003C6D15" w:rsidP="00FB7FB1">
                <w:pPr>
                  <w:pStyle w:val="TableParagraph"/>
                  <w:jc w:val="center"/>
                </w:pPr>
                <w:r>
                  <w:rPr>
                    <w:lang w:val="en-IN"/>
                  </w:rPr>
                  <w:t>Approved Map</w:t>
                </w:r>
              </w:p>
            </w:tc>
          </w:sdtContent>
        </w:sdt>
        <w:sdt>
          <w:sdtPr>
            <w:id w:val="1205601619"/>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Content>
            <w:tc>
              <w:tcPr>
                <w:tcW w:w="1799" w:type="dxa"/>
                <w:gridSpan w:val="2"/>
              </w:tcPr>
              <w:p w:rsidR="00FB7FB1" w:rsidRPr="001B203E" w:rsidRDefault="003C6D15" w:rsidP="00FB7FB1">
                <w:pPr>
                  <w:pStyle w:val="TableParagraph"/>
                  <w:jc w:val="center"/>
                  <w:rPr>
                    <w:rFonts w:ascii="Times New Roman"/>
                  </w:rPr>
                </w:pPr>
                <w:r>
                  <w:rPr>
                    <w:lang w:val="en-IN"/>
                  </w:rPr>
                  <w:t>NA</w:t>
                </w:r>
              </w:p>
            </w:tc>
          </w:sdtContent>
        </w:sdt>
        <w:tc>
          <w:tcPr>
            <w:tcW w:w="2154" w:type="dxa"/>
          </w:tcPr>
          <w:p w:rsidR="00FB7FB1" w:rsidRPr="00FB7FB1" w:rsidRDefault="001D669A" w:rsidP="00FE666C">
            <w:pPr>
              <w:spacing w:after="0" w:line="240" w:lineRule="auto"/>
              <w:jc w:val="center"/>
              <w:rPr>
                <w:szCs w:val="20"/>
              </w:rPr>
            </w:pPr>
            <w:r>
              <w:rPr>
                <w:szCs w:val="20"/>
              </w:rPr>
              <w:t>--</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FB7FB1" w:rsidRDefault="003C6D15" w:rsidP="00FB7FB1">
                <w:pPr>
                  <w:spacing w:after="0" w:line="240" w:lineRule="auto"/>
                  <w:jc w:val="center"/>
                  <w:rPr>
                    <w:rFonts w:eastAsiaTheme="minorHAnsi"/>
                    <w:szCs w:val="20"/>
                    <w:lang w:bidi="ar-SA"/>
                  </w:rPr>
                </w:pPr>
                <w:r>
                  <w:rPr>
                    <w:szCs w:val="20"/>
                    <w:lang w:val="en-IN"/>
                  </w:rPr>
                  <w:t>Old Valuation Report</w:t>
                </w:r>
              </w:p>
            </w:tc>
          </w:sdtContent>
        </w:sdt>
        <w:sdt>
          <w:sdtPr>
            <w:id w:val="20664522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799" w:type="dxa"/>
                <w:gridSpan w:val="2"/>
              </w:tcPr>
              <w:p w:rsidR="00FB7FB1" w:rsidRPr="001B203E" w:rsidRDefault="003C6D15" w:rsidP="00FB7FB1">
                <w:pPr>
                  <w:pStyle w:val="TableParagraph"/>
                  <w:jc w:val="center"/>
                  <w:rPr>
                    <w:rFonts w:ascii="Times New Roman"/>
                  </w:rPr>
                </w:pPr>
                <w:r>
                  <w:rPr>
                    <w:lang w:val="en-IN"/>
                  </w:rPr>
                  <w:t>NA</w:t>
                </w:r>
              </w:p>
            </w:tc>
          </w:sdtContent>
        </w:sdt>
        <w:tc>
          <w:tcPr>
            <w:tcW w:w="2154" w:type="dxa"/>
          </w:tcPr>
          <w:p w:rsidR="00FB7FB1" w:rsidRPr="00FB7FB1" w:rsidRDefault="00490D94" w:rsidP="00181AA8">
            <w:pPr>
              <w:spacing w:after="0" w:line="240" w:lineRule="auto"/>
              <w:jc w:val="center"/>
              <w:rPr>
                <w:rFonts w:eastAsiaTheme="minorHAnsi"/>
                <w:szCs w:val="20"/>
                <w:lang w:bidi="ar-SA"/>
              </w:rPr>
            </w:pPr>
            <w:r>
              <w:rPr>
                <w:szCs w:val="20"/>
              </w:rPr>
              <w:t>---</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FB7FB1" w:rsidRDefault="003C6D15" w:rsidP="00FB7FB1">
                <w:pPr>
                  <w:spacing w:after="0" w:line="240" w:lineRule="auto"/>
                  <w:jc w:val="center"/>
                  <w:rPr>
                    <w:szCs w:val="20"/>
                  </w:rPr>
                </w:pPr>
                <w:r>
                  <w:rPr>
                    <w:szCs w:val="20"/>
                    <w:lang w:val="en-IN"/>
                  </w:rPr>
                  <w:t>Last paid Municipal Tax Receipt</w:t>
                </w:r>
              </w:p>
            </w:tc>
          </w:sdtContent>
        </w:sdt>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799" w:type="dxa"/>
                <w:gridSpan w:val="2"/>
              </w:tcPr>
              <w:p w:rsidR="00FB7FB1" w:rsidRPr="001B203E" w:rsidRDefault="003C6D15" w:rsidP="00FB7FB1">
                <w:pPr>
                  <w:pStyle w:val="TableParagraph"/>
                  <w:jc w:val="center"/>
                  <w:rPr>
                    <w:rFonts w:ascii="Times New Roman"/>
                  </w:rPr>
                </w:pPr>
                <w:r>
                  <w:rPr>
                    <w:lang w:val="en-IN"/>
                  </w:rPr>
                  <w:t>NA</w:t>
                </w:r>
              </w:p>
            </w:tc>
          </w:sdtContent>
        </w:sdt>
        <w:tc>
          <w:tcPr>
            <w:tcW w:w="2154" w:type="dxa"/>
          </w:tcPr>
          <w:p w:rsidR="00FB7FB1" w:rsidRPr="00FB7FB1" w:rsidRDefault="00181AA8" w:rsidP="00FB7FB1">
            <w:pPr>
              <w:spacing w:after="0" w:line="240" w:lineRule="auto"/>
              <w:jc w:val="center"/>
              <w:rPr>
                <w:szCs w:val="20"/>
              </w:rPr>
            </w:pPr>
            <w:r>
              <w:rPr>
                <w:szCs w:val="20"/>
              </w:rPr>
              <w:t>---</w:t>
            </w:r>
          </w:p>
        </w:tc>
      </w:tr>
      <w:tr w:rsidR="008E06E2" w:rsidTr="00912BAF">
        <w:trPr>
          <w:trHeight w:val="117"/>
        </w:trPr>
        <w:tc>
          <w:tcPr>
            <w:tcW w:w="709" w:type="dxa"/>
            <w:vMerge w:val="restart"/>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Name</w:t>
            </w:r>
            <w:r w:rsidR="0067050E">
              <w:t xml:space="preserve"> </w:t>
            </w:r>
            <w:r>
              <w:t>of</w:t>
            </w:r>
            <w:r w:rsidR="0067050E">
              <w:t xml:space="preserve"> </w:t>
            </w:r>
            <w:r>
              <w:t>the</w:t>
            </w:r>
            <w:r w:rsidR="0067050E">
              <w:t xml:space="preserve"> </w:t>
            </w:r>
            <w:r>
              <w:t>owner/s</w:t>
            </w:r>
          </w:p>
        </w:tc>
        <w:tc>
          <w:tcPr>
            <w:tcW w:w="5894" w:type="dxa"/>
            <w:gridSpan w:val="4"/>
          </w:tcPr>
          <w:p w:rsidR="008E06E2" w:rsidRPr="00DC113A" w:rsidRDefault="0067050E" w:rsidP="00490D94">
            <w:pPr>
              <w:tabs>
                <w:tab w:val="left" w:pos="8190"/>
              </w:tabs>
              <w:spacing w:after="0" w:line="276" w:lineRule="auto"/>
              <w:ind w:left="133" w:right="93"/>
              <w:jc w:val="both"/>
              <w:rPr>
                <w:szCs w:val="17"/>
              </w:rPr>
            </w:pPr>
            <w:r>
              <w:t>M/s. Doon Buildcon Pvt. Ltd.</w:t>
            </w:r>
          </w:p>
        </w:tc>
      </w:tr>
      <w:tr w:rsidR="008E06E2" w:rsidTr="008A2099">
        <w:trPr>
          <w:trHeight w:val="322"/>
        </w:trPr>
        <w:tc>
          <w:tcPr>
            <w:tcW w:w="709" w:type="dxa"/>
            <w:vMerge/>
          </w:tcPr>
          <w:p w:rsidR="008E06E2" w:rsidRDefault="008E06E2" w:rsidP="008E06E2">
            <w:pPr>
              <w:pStyle w:val="NoSpacing"/>
            </w:pPr>
          </w:p>
        </w:tc>
        <w:tc>
          <w:tcPr>
            <w:tcW w:w="4394" w:type="dxa"/>
            <w:gridSpan w:val="3"/>
          </w:tcPr>
          <w:p w:rsidR="008E06E2" w:rsidRDefault="008E06E2" w:rsidP="00B36E27">
            <w:pPr>
              <w:pStyle w:val="NoSpacing"/>
              <w:spacing w:line="276" w:lineRule="auto"/>
              <w:ind w:left="141"/>
              <w:jc w:val="both"/>
            </w:pPr>
            <w:r>
              <w:t>Address</w:t>
            </w:r>
            <w:r w:rsidR="0067050E">
              <w:t xml:space="preserve"> </w:t>
            </w:r>
            <w:r>
              <w:t>and Phone no. of the owner/s</w:t>
            </w:r>
          </w:p>
        </w:tc>
        <w:tc>
          <w:tcPr>
            <w:tcW w:w="5894" w:type="dxa"/>
            <w:gridSpan w:val="4"/>
          </w:tcPr>
          <w:p w:rsidR="009C1B98" w:rsidRPr="00305315" w:rsidRDefault="00305315" w:rsidP="00305315">
            <w:pPr>
              <w:tabs>
                <w:tab w:val="left" w:pos="8190"/>
              </w:tabs>
              <w:spacing w:after="0" w:line="276" w:lineRule="auto"/>
              <w:ind w:left="133" w:right="93"/>
              <w:jc w:val="both"/>
              <w:rPr>
                <w:bCs/>
                <w:sz w:val="24"/>
              </w:rPr>
            </w:pPr>
            <w:r w:rsidRPr="00305315">
              <w:t>Khata Khatauni No. 172(1414 To 1419 Fasli), Khasra No. 87, 88 Min,   Mauza Sewlakalan, Pargana Centraldoon, Distt. Dehradun, Uttarakhand</w:t>
            </w:r>
          </w:p>
        </w:tc>
      </w:tr>
      <w:tr w:rsidR="008E06E2" w:rsidTr="004B69F2">
        <w:trPr>
          <w:trHeight w:val="58"/>
        </w:trPr>
        <w:tc>
          <w:tcPr>
            <w:tcW w:w="709" w:type="dxa"/>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 xml:space="preserve">Brief description of the </w:t>
            </w:r>
            <w:r w:rsidRPr="008E06E2">
              <w:t>prope</w:t>
            </w:r>
            <w:r w:rsidR="005C0C93">
              <w:t>1</w:t>
            </w:r>
            <w:r w:rsidRPr="008E06E2">
              <w:t>rty</w:t>
            </w:r>
          </w:p>
        </w:tc>
        <w:tc>
          <w:tcPr>
            <w:tcW w:w="5894" w:type="dxa"/>
            <w:gridSpan w:val="4"/>
          </w:tcPr>
          <w:p w:rsidR="00D8726F" w:rsidRDefault="00D8726F" w:rsidP="00490D94">
            <w:pPr>
              <w:tabs>
                <w:tab w:val="left" w:pos="8190"/>
              </w:tabs>
              <w:spacing w:after="0" w:line="276" w:lineRule="auto"/>
              <w:ind w:left="133" w:right="93"/>
              <w:jc w:val="both"/>
            </w:pPr>
            <w:r>
              <w:t xml:space="preserve">This opinion on valuation report is prepared </w:t>
            </w:r>
            <w:r w:rsidR="003A3774">
              <w:t>for the residential</w:t>
            </w:r>
            <w:r>
              <w:t xml:space="preserve"> property situated at th</w:t>
            </w:r>
            <w:r w:rsidR="00241AE6">
              <w:t xml:space="preserve">e aforesaid address having </w:t>
            </w:r>
            <w:r w:rsidR="00490D94">
              <w:t xml:space="preserve">total land area </w:t>
            </w:r>
            <w:r>
              <w:t>ad</w:t>
            </w:r>
            <w:r w:rsidR="00241AE6">
              <w:t xml:space="preserve">measuring </w:t>
            </w:r>
            <w:r w:rsidR="0087022C">
              <w:t>5944.66</w:t>
            </w:r>
            <w:r w:rsidR="001D669A">
              <w:t xml:space="preserve"> </w:t>
            </w:r>
            <w:r w:rsidR="00CE028E">
              <w:t>sq.yds</w:t>
            </w:r>
            <w:r w:rsidR="001D669A">
              <w:t xml:space="preserve">/ </w:t>
            </w:r>
            <w:r w:rsidR="0087022C">
              <w:t>4970.50</w:t>
            </w:r>
            <w:r w:rsidR="00CE028E">
              <w:t xml:space="preserve"> sq. mtr. as per the</w:t>
            </w:r>
            <w:r w:rsidR="0087022C">
              <w:t xml:space="preserve"> </w:t>
            </w:r>
            <w:r w:rsidR="00490D94">
              <w:t xml:space="preserve">copy of </w:t>
            </w:r>
            <w:r w:rsidR="003C5B9A">
              <w:t xml:space="preserve">Sale Deed </w:t>
            </w:r>
            <w:r w:rsidR="00CE028E">
              <w:t xml:space="preserve">provided </w:t>
            </w:r>
            <w:r w:rsidR="00020D11">
              <w:t xml:space="preserve">to us. </w:t>
            </w:r>
          </w:p>
          <w:p w:rsidR="00490D94" w:rsidRDefault="00490D94" w:rsidP="00490D94">
            <w:pPr>
              <w:tabs>
                <w:tab w:val="left" w:pos="8190"/>
              </w:tabs>
              <w:spacing w:after="0" w:line="276" w:lineRule="auto"/>
              <w:ind w:left="133" w:right="93"/>
              <w:jc w:val="both"/>
            </w:pPr>
          </w:p>
          <w:p w:rsidR="00490D94" w:rsidRDefault="00490D94" w:rsidP="00490D94">
            <w:pPr>
              <w:tabs>
                <w:tab w:val="left" w:pos="6905"/>
                <w:tab w:val="left" w:pos="8190"/>
              </w:tabs>
              <w:spacing w:before="15" w:after="0" w:line="276" w:lineRule="auto"/>
              <w:ind w:left="133" w:right="93"/>
              <w:jc w:val="both"/>
            </w:pPr>
            <w:r>
              <w:t xml:space="preserve">The land of subject property has been purchased by </w:t>
            </w:r>
            <w:r w:rsidR="0087022C">
              <w:t xml:space="preserve">M/s. Doon Buildcon Pvt. Ltd. </w:t>
            </w:r>
            <w:r w:rsidR="0031223E">
              <w:t xml:space="preserve">From Mr. Sameer Kumar Aggarwal S/o Mr. Bauram </w:t>
            </w:r>
            <w:r>
              <w:t>vide a</w:t>
            </w:r>
            <w:r w:rsidRPr="00CE028E">
              <w:t xml:space="preserve"> single</w:t>
            </w:r>
            <w:r>
              <w:t xml:space="preserve"> Sale deed dated </w:t>
            </w:r>
            <w:r w:rsidR="0087022C">
              <w:t>28.08.2019</w:t>
            </w:r>
          </w:p>
          <w:p w:rsidR="00490D94" w:rsidRDefault="00490D94" w:rsidP="00490D94">
            <w:pPr>
              <w:tabs>
                <w:tab w:val="left" w:pos="8190"/>
              </w:tabs>
              <w:spacing w:after="0" w:line="276" w:lineRule="auto"/>
              <w:ind w:left="133" w:right="93"/>
              <w:jc w:val="both"/>
            </w:pPr>
          </w:p>
          <w:p w:rsidR="00020D11" w:rsidRDefault="0087022C" w:rsidP="00490D94">
            <w:pPr>
              <w:tabs>
                <w:tab w:val="left" w:pos="8190"/>
              </w:tabs>
              <w:spacing w:after="0" w:line="276" w:lineRule="auto"/>
              <w:ind w:left="133" w:right="93"/>
              <w:jc w:val="both"/>
            </w:pPr>
            <w:r>
              <w:t>The plot is demarcated with boundary wall on 2 sides and cemented pillars on third side. The 4</w:t>
            </w:r>
            <w:r w:rsidRPr="0087022C">
              <w:rPr>
                <w:vertAlign w:val="superscript"/>
              </w:rPr>
              <w:t>th</w:t>
            </w:r>
            <w:r>
              <w:t xml:space="preserve"> side of the property has direct access to road which is 18 mtr. Wide.</w:t>
            </w:r>
          </w:p>
          <w:p w:rsidR="007170EC" w:rsidRDefault="007170EC" w:rsidP="00490D94">
            <w:pPr>
              <w:tabs>
                <w:tab w:val="left" w:pos="6905"/>
                <w:tab w:val="left" w:pos="8190"/>
              </w:tabs>
              <w:spacing w:before="15" w:after="0" w:line="276" w:lineRule="auto"/>
              <w:ind w:left="133" w:right="93"/>
              <w:jc w:val="both"/>
            </w:pPr>
          </w:p>
          <w:p w:rsidR="00490D94" w:rsidRDefault="0087022C" w:rsidP="00490D94">
            <w:pPr>
              <w:tabs>
                <w:tab w:val="left" w:pos="8190"/>
              </w:tabs>
              <w:spacing w:before="15" w:after="0" w:line="276" w:lineRule="auto"/>
              <w:ind w:left="133" w:right="93"/>
              <w:jc w:val="both"/>
            </w:pPr>
            <w:r>
              <w:t xml:space="preserve">The Subject property is situated in developing residential area and many group housing societies are setup in </w:t>
            </w:r>
            <w:r>
              <w:lastRenderedPageBreak/>
              <w:t>nearby location.</w:t>
            </w:r>
          </w:p>
          <w:p w:rsidR="00490D94" w:rsidRDefault="00490D94" w:rsidP="00490D94">
            <w:pPr>
              <w:tabs>
                <w:tab w:val="left" w:pos="6905"/>
                <w:tab w:val="left" w:pos="8190"/>
              </w:tabs>
              <w:spacing w:before="15" w:after="0" w:line="276" w:lineRule="auto"/>
              <w:ind w:left="133" w:right="93"/>
              <w:jc w:val="both"/>
            </w:pPr>
          </w:p>
          <w:p w:rsidR="00B701F9" w:rsidRDefault="007170EC" w:rsidP="00490D94">
            <w:pPr>
              <w:tabs>
                <w:tab w:val="left" w:pos="8190"/>
              </w:tabs>
              <w:spacing w:after="0" w:line="276" w:lineRule="auto"/>
              <w:ind w:left="133" w:right="93"/>
              <w:jc w:val="both"/>
            </w:pPr>
            <w:r>
              <w:t xml:space="preserve">The subject property is located in the midst of </w:t>
            </w:r>
            <w:r w:rsidR="00490D94">
              <w:t xml:space="preserve">well developing </w:t>
            </w:r>
            <w:r>
              <w:t xml:space="preserve">area at </w:t>
            </w:r>
            <w:r w:rsidR="0087022C">
              <w:t>Sewlakalan</w:t>
            </w:r>
            <w:r w:rsidR="00CC37BA">
              <w:t xml:space="preserve">, </w:t>
            </w:r>
            <w:r w:rsidR="0087022C">
              <w:t xml:space="preserve">Aradhna Garden </w:t>
            </w:r>
            <w:r w:rsidR="00CC37BA">
              <w:t>Road,</w:t>
            </w:r>
            <w:r w:rsidR="0087022C">
              <w:t xml:space="preserve"> </w:t>
            </w:r>
            <w:r w:rsidR="00C64833">
              <w:t>Dehradun.</w:t>
            </w:r>
          </w:p>
          <w:p w:rsidR="00C64833" w:rsidRDefault="00C64833" w:rsidP="00490D94">
            <w:pPr>
              <w:tabs>
                <w:tab w:val="left" w:pos="8190"/>
              </w:tabs>
              <w:spacing w:before="15" w:after="0" w:line="276" w:lineRule="auto"/>
              <w:ind w:right="93"/>
              <w:jc w:val="both"/>
            </w:pPr>
          </w:p>
          <w:p w:rsidR="00EC0FCB" w:rsidRPr="00473FE1" w:rsidRDefault="00F22E4B" w:rsidP="00490D94">
            <w:pPr>
              <w:tabs>
                <w:tab w:val="left" w:pos="8190"/>
              </w:tabs>
              <w:spacing w:after="0" w:line="276" w:lineRule="auto"/>
              <w:ind w:left="133" w:right="93"/>
              <w:jc w:val="both"/>
            </w:pPr>
            <w:r w:rsidRPr="003A4446">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3443F" w:rsidTr="004B69F2">
        <w:trPr>
          <w:trHeight w:val="97"/>
        </w:trPr>
        <w:tc>
          <w:tcPr>
            <w:tcW w:w="709" w:type="dxa"/>
            <w:vMerge w:val="restart"/>
          </w:tcPr>
          <w:p w:rsidR="0033443F" w:rsidRDefault="0033443F" w:rsidP="0058272E">
            <w:pPr>
              <w:pStyle w:val="NoSpacing"/>
              <w:numPr>
                <w:ilvl w:val="0"/>
                <w:numId w:val="2"/>
              </w:numPr>
            </w:pPr>
          </w:p>
        </w:tc>
        <w:tc>
          <w:tcPr>
            <w:tcW w:w="4394" w:type="dxa"/>
            <w:gridSpan w:val="3"/>
          </w:tcPr>
          <w:p w:rsidR="0033443F" w:rsidRDefault="0033443F" w:rsidP="00B36E27">
            <w:pPr>
              <w:pStyle w:val="NoSpacing"/>
              <w:spacing w:line="276" w:lineRule="auto"/>
              <w:ind w:left="141"/>
              <w:jc w:val="both"/>
            </w:pPr>
            <w:r>
              <w:t>Location of property</w:t>
            </w:r>
          </w:p>
        </w:tc>
        <w:tc>
          <w:tcPr>
            <w:tcW w:w="5894" w:type="dxa"/>
            <w:gridSpan w:val="4"/>
          </w:tcPr>
          <w:p w:rsidR="0033443F" w:rsidRDefault="0033443F" w:rsidP="002F1873">
            <w:pPr>
              <w:pStyle w:val="NoSpacing"/>
              <w:ind w:left="132"/>
              <w:rPr>
                <w:rFonts w:ascii="Times New Roman"/>
              </w:rPr>
            </w:pPr>
          </w:p>
        </w:tc>
      </w:tr>
      <w:tr w:rsidR="0033443F" w:rsidTr="007E66D1">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Plot No. / Survey No.</w:t>
            </w:r>
          </w:p>
        </w:tc>
        <w:tc>
          <w:tcPr>
            <w:tcW w:w="5894" w:type="dxa"/>
            <w:gridSpan w:val="4"/>
          </w:tcPr>
          <w:p w:rsidR="0033443F" w:rsidRPr="00E13224" w:rsidRDefault="0067050E" w:rsidP="00490D94">
            <w:pPr>
              <w:pStyle w:val="NoSpacing"/>
              <w:spacing w:line="276" w:lineRule="auto"/>
              <w:ind w:left="134" w:right="90"/>
              <w:jc w:val="both"/>
            </w:pPr>
            <w:r w:rsidRPr="00305315">
              <w:t>Khata Khatauni No. 172(1414 To 1419 Fasli), Khasra No. 87, 88 Min,   Mauza Sewlakalan, Pargana Centraldoon, Distt. Dehradun, Uttarakhand</w:t>
            </w:r>
          </w:p>
        </w:tc>
      </w:tr>
      <w:tr w:rsidR="0033443F" w:rsidTr="007E66D1">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Door No.</w:t>
            </w:r>
          </w:p>
        </w:tc>
        <w:tc>
          <w:tcPr>
            <w:tcW w:w="5894" w:type="dxa"/>
            <w:gridSpan w:val="4"/>
          </w:tcPr>
          <w:p w:rsidR="0033443F" w:rsidRPr="00912BAF" w:rsidRDefault="00BB7B90" w:rsidP="00912BAF">
            <w:pPr>
              <w:pStyle w:val="NoSpacing"/>
              <w:ind w:left="134" w:right="90"/>
              <w:jc w:val="both"/>
            </w:pPr>
            <w:r>
              <w:t>---</w:t>
            </w:r>
          </w:p>
        </w:tc>
      </w:tr>
      <w:tr w:rsidR="0033443F" w:rsidTr="007E66D1">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T. S. No. / Village</w:t>
            </w:r>
          </w:p>
        </w:tc>
        <w:tc>
          <w:tcPr>
            <w:tcW w:w="5894" w:type="dxa"/>
            <w:gridSpan w:val="4"/>
          </w:tcPr>
          <w:p w:rsidR="0033443F" w:rsidRPr="00912BAF" w:rsidRDefault="0067050E" w:rsidP="005F6E73">
            <w:pPr>
              <w:pStyle w:val="NoSpacing"/>
              <w:ind w:left="134" w:right="90"/>
            </w:pPr>
            <w:r>
              <w:t>Sewlakalan</w:t>
            </w:r>
          </w:p>
        </w:tc>
      </w:tr>
      <w:tr w:rsidR="0033443F" w:rsidTr="007E66D1">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Ward / Taluka</w:t>
            </w:r>
          </w:p>
        </w:tc>
        <w:tc>
          <w:tcPr>
            <w:tcW w:w="5894" w:type="dxa"/>
            <w:gridSpan w:val="4"/>
          </w:tcPr>
          <w:p w:rsidR="0033443F" w:rsidRPr="00473FE1" w:rsidRDefault="00BB7B90" w:rsidP="005F6E73">
            <w:pPr>
              <w:pStyle w:val="NoSpacing"/>
              <w:ind w:left="134" w:right="90"/>
            </w:pPr>
            <w:r>
              <w:t>Dehradun</w:t>
            </w:r>
          </w:p>
        </w:tc>
      </w:tr>
      <w:tr w:rsidR="0033443F" w:rsidTr="00490D94">
        <w:trPr>
          <w:trHeight w:val="70"/>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Mandal / District</w:t>
            </w:r>
          </w:p>
        </w:tc>
        <w:tc>
          <w:tcPr>
            <w:tcW w:w="5894" w:type="dxa"/>
            <w:gridSpan w:val="4"/>
          </w:tcPr>
          <w:p w:rsidR="0033443F" w:rsidRPr="00E13224" w:rsidRDefault="00BB7B90" w:rsidP="00490D94">
            <w:pPr>
              <w:pStyle w:val="NoSpacing"/>
            </w:pPr>
            <w:r>
              <w:t xml:space="preserve">  Dehradun</w:t>
            </w:r>
          </w:p>
        </w:tc>
      </w:tr>
      <w:tr w:rsidR="0033443F" w:rsidTr="007E66D1">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Date of issue and validity of layout of approved map / plan</w:t>
            </w:r>
          </w:p>
        </w:tc>
        <w:tc>
          <w:tcPr>
            <w:tcW w:w="5894" w:type="dxa"/>
            <w:gridSpan w:val="4"/>
          </w:tcPr>
          <w:p w:rsidR="0033443F" w:rsidRPr="00912BAF" w:rsidRDefault="0067050E" w:rsidP="002A03C8">
            <w:pPr>
              <w:pStyle w:val="NoSpacing"/>
              <w:spacing w:line="276" w:lineRule="auto"/>
              <w:ind w:left="134" w:right="90"/>
              <w:jc w:val="both"/>
            </w:pPr>
            <w:sdt>
              <w:sdtPr>
                <w:id w:val="478323"/>
                <w:placeholder>
                  <w:docPart w:val="BDF18E221DA14D92B6563FA89BB6D1BF"/>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t>No</w:t>
                </w:r>
              </w:sdtContent>
            </w:sdt>
            <w:r>
              <w:t>t Applicable, since this is a vacant plot</w:t>
            </w:r>
          </w:p>
        </w:tc>
      </w:tr>
      <w:tr w:rsidR="0033443F" w:rsidTr="007E66D1">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Approved map / plan issuing authority</w:t>
            </w:r>
          </w:p>
        </w:tc>
        <w:tc>
          <w:tcPr>
            <w:tcW w:w="5894" w:type="dxa"/>
            <w:gridSpan w:val="4"/>
          </w:tcPr>
          <w:p w:rsidR="0033443F" w:rsidRPr="00E13224" w:rsidRDefault="0067050E" w:rsidP="002A03C8">
            <w:pPr>
              <w:pStyle w:val="NoSpacing"/>
              <w:spacing w:line="276" w:lineRule="auto"/>
              <w:ind w:left="134" w:right="90"/>
              <w:jc w:val="both"/>
            </w:pPr>
            <w:sdt>
              <w:sdtPr>
                <w:id w:val="478322"/>
                <w:placeholder>
                  <w:docPart w:val="584530A24E574C7482889DD195EF4F4C"/>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t>No</w:t>
                </w:r>
              </w:sdtContent>
            </w:sdt>
            <w:r>
              <w:t>t Applicable, since this is a vacant plot</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Whether genuineness or authenticity of approved map / plan is verified</w:t>
            </w:r>
          </w:p>
        </w:tc>
        <w:tc>
          <w:tcPr>
            <w:tcW w:w="5894" w:type="dxa"/>
            <w:gridSpan w:val="4"/>
          </w:tcPr>
          <w:p w:rsidR="0033443F" w:rsidRDefault="00EC68AD" w:rsidP="00E62EB4">
            <w:pPr>
              <w:pStyle w:val="NoSpacing"/>
              <w:spacing w:line="276" w:lineRule="auto"/>
              <w:ind w:left="134" w:right="90"/>
              <w:jc w:val="both"/>
            </w:pPr>
            <w:sdt>
              <w:sdtPr>
                <w:id w:val="698442691"/>
                <w:placeholder>
                  <w:docPart w:val="2A83557C6B5547059D6BAD4E1F0D8CB8"/>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rsidR="0067050E">
                  <w:t>No</w:t>
                </w:r>
              </w:sdtContent>
            </w:sdt>
            <w:r w:rsidR="0067050E">
              <w:t>t Applicable, since this is a vacant plot</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Borders>
              <w:right w:val="single" w:sz="6" w:space="0" w:color="000000"/>
            </w:tcBorders>
          </w:tcPr>
          <w:p w:rsidR="0033443F" w:rsidRDefault="0033443F" w:rsidP="000C642B">
            <w:pPr>
              <w:pStyle w:val="NoSpacing"/>
              <w:spacing w:line="276" w:lineRule="auto"/>
              <w:ind w:left="141" w:right="136"/>
              <w:jc w:val="both"/>
            </w:pPr>
            <w:r>
              <w:t xml:space="preserve">Any other comments by our </w:t>
            </w:r>
            <w:r w:rsidR="00AC74AF">
              <w:t>empanelled V</w:t>
            </w:r>
            <w:r w:rsidR="007E4BF0">
              <w:t xml:space="preserve">aluers on authenticity </w:t>
            </w:r>
            <w:r>
              <w:t>of approved plan</w:t>
            </w:r>
          </w:p>
        </w:tc>
        <w:tc>
          <w:tcPr>
            <w:tcW w:w="5894" w:type="dxa"/>
            <w:gridSpan w:val="4"/>
            <w:tcBorders>
              <w:left w:val="single" w:sz="6" w:space="0" w:color="000000"/>
            </w:tcBorders>
          </w:tcPr>
          <w:p w:rsidR="0033443F" w:rsidRPr="00E13224" w:rsidRDefault="00E13224" w:rsidP="00912BAF">
            <w:pPr>
              <w:pStyle w:val="NoSpacing"/>
              <w:ind w:left="134" w:right="90"/>
              <w:jc w:val="both"/>
            </w:pPr>
            <w:r w:rsidRPr="00E13224">
              <w:t>No</w:t>
            </w:r>
          </w:p>
        </w:tc>
      </w:tr>
      <w:tr w:rsidR="002A03C8" w:rsidTr="004B69F2">
        <w:trPr>
          <w:trHeight w:val="225"/>
        </w:trPr>
        <w:tc>
          <w:tcPr>
            <w:tcW w:w="709" w:type="dxa"/>
          </w:tcPr>
          <w:p w:rsidR="002A03C8" w:rsidRDefault="002A03C8" w:rsidP="002A03C8">
            <w:pPr>
              <w:pStyle w:val="NoSpacing"/>
              <w:numPr>
                <w:ilvl w:val="0"/>
                <w:numId w:val="2"/>
              </w:numPr>
            </w:pPr>
          </w:p>
        </w:tc>
        <w:tc>
          <w:tcPr>
            <w:tcW w:w="4394" w:type="dxa"/>
            <w:gridSpan w:val="3"/>
            <w:tcBorders>
              <w:right w:val="single" w:sz="6" w:space="0" w:color="000000"/>
            </w:tcBorders>
          </w:tcPr>
          <w:p w:rsidR="002A03C8" w:rsidRDefault="002A03C8" w:rsidP="002A03C8">
            <w:pPr>
              <w:pStyle w:val="NoSpacing"/>
              <w:spacing w:line="276" w:lineRule="auto"/>
              <w:ind w:left="141"/>
              <w:jc w:val="both"/>
            </w:pPr>
            <w:r>
              <w:t>Postal address of the property</w:t>
            </w:r>
          </w:p>
        </w:tc>
        <w:tc>
          <w:tcPr>
            <w:tcW w:w="5894" w:type="dxa"/>
            <w:gridSpan w:val="4"/>
            <w:tcBorders>
              <w:left w:val="single" w:sz="6" w:space="0" w:color="000000"/>
            </w:tcBorders>
          </w:tcPr>
          <w:p w:rsidR="002A03C8" w:rsidRPr="00912BAF" w:rsidRDefault="0067050E" w:rsidP="002A03C8">
            <w:pPr>
              <w:pStyle w:val="NoSpacing"/>
              <w:spacing w:line="276" w:lineRule="auto"/>
              <w:ind w:left="134" w:right="90"/>
              <w:jc w:val="both"/>
            </w:pPr>
            <w:r w:rsidRPr="00305315">
              <w:t>Khata Khatauni No. 172(1414 To 1419 Fasli), Khasra No. 87, 88 Min,   Mauza Sewlakalan, Pargana Centraldoon, Distt. Dehradun, Uttarakhand</w:t>
            </w:r>
          </w:p>
        </w:tc>
      </w:tr>
      <w:tr w:rsidR="002A03C8" w:rsidTr="007E66D1">
        <w:trPr>
          <w:trHeight w:val="243"/>
        </w:trPr>
        <w:tc>
          <w:tcPr>
            <w:tcW w:w="709" w:type="dxa"/>
            <w:vMerge w:val="restart"/>
          </w:tcPr>
          <w:p w:rsidR="002A03C8" w:rsidRDefault="002A03C8" w:rsidP="002A03C8">
            <w:pPr>
              <w:pStyle w:val="NoSpacing"/>
              <w:numPr>
                <w:ilvl w:val="0"/>
                <w:numId w:val="2"/>
              </w:numPr>
            </w:pPr>
          </w:p>
        </w:tc>
        <w:tc>
          <w:tcPr>
            <w:tcW w:w="658" w:type="dxa"/>
            <w:tcBorders>
              <w:right w:val="single" w:sz="6" w:space="0" w:color="000000"/>
            </w:tcBorders>
          </w:tcPr>
          <w:p w:rsidR="002A03C8" w:rsidRDefault="002A03C8" w:rsidP="002A03C8">
            <w:pPr>
              <w:pStyle w:val="NoSpacing"/>
              <w:numPr>
                <w:ilvl w:val="0"/>
                <w:numId w:val="5"/>
              </w:numPr>
            </w:pPr>
          </w:p>
        </w:tc>
        <w:tc>
          <w:tcPr>
            <w:tcW w:w="3736" w:type="dxa"/>
            <w:gridSpan w:val="2"/>
            <w:tcBorders>
              <w:right w:val="single" w:sz="6" w:space="0" w:color="000000"/>
            </w:tcBorders>
          </w:tcPr>
          <w:p w:rsidR="002A03C8" w:rsidRDefault="002A03C8" w:rsidP="002A03C8">
            <w:pPr>
              <w:pStyle w:val="NoSpacing"/>
              <w:spacing w:line="276" w:lineRule="auto"/>
              <w:ind w:left="141"/>
              <w:jc w:val="both"/>
            </w:pPr>
            <w:r>
              <w:t>City / Town</w:t>
            </w:r>
          </w:p>
        </w:tc>
        <w:tc>
          <w:tcPr>
            <w:tcW w:w="5894" w:type="dxa"/>
            <w:gridSpan w:val="4"/>
            <w:tcBorders>
              <w:left w:val="single" w:sz="6" w:space="0" w:color="000000"/>
            </w:tcBorders>
          </w:tcPr>
          <w:p w:rsidR="002A03C8" w:rsidRPr="00D75AA2" w:rsidRDefault="002A03C8" w:rsidP="002A03C8">
            <w:pPr>
              <w:pStyle w:val="NoSpacing"/>
              <w:ind w:right="90"/>
              <w:jc w:val="both"/>
            </w:pPr>
            <w:r>
              <w:t xml:space="preserve">  Dehradun</w:t>
            </w:r>
          </w:p>
        </w:tc>
      </w:tr>
      <w:tr w:rsidR="002A03C8" w:rsidTr="007E66D1">
        <w:trPr>
          <w:trHeight w:val="261"/>
        </w:trPr>
        <w:tc>
          <w:tcPr>
            <w:tcW w:w="709" w:type="dxa"/>
            <w:vMerge/>
            <w:tcBorders>
              <w:top w:val="nil"/>
            </w:tcBorders>
          </w:tcPr>
          <w:p w:rsidR="002A03C8" w:rsidRDefault="002A03C8" w:rsidP="002A03C8">
            <w:pPr>
              <w:pStyle w:val="NoSpacing"/>
              <w:rPr>
                <w:sz w:val="2"/>
                <w:szCs w:val="2"/>
              </w:rPr>
            </w:pPr>
          </w:p>
        </w:tc>
        <w:tc>
          <w:tcPr>
            <w:tcW w:w="658" w:type="dxa"/>
            <w:tcBorders>
              <w:right w:val="single" w:sz="6" w:space="0" w:color="000000"/>
            </w:tcBorders>
          </w:tcPr>
          <w:p w:rsidR="002A03C8" w:rsidRDefault="002A03C8" w:rsidP="002A03C8">
            <w:pPr>
              <w:pStyle w:val="NoSpacing"/>
              <w:numPr>
                <w:ilvl w:val="0"/>
                <w:numId w:val="5"/>
              </w:numPr>
            </w:pPr>
          </w:p>
        </w:tc>
        <w:tc>
          <w:tcPr>
            <w:tcW w:w="3736" w:type="dxa"/>
            <w:gridSpan w:val="2"/>
            <w:tcBorders>
              <w:right w:val="single" w:sz="6" w:space="0" w:color="000000"/>
            </w:tcBorders>
          </w:tcPr>
          <w:p w:rsidR="002A03C8" w:rsidRDefault="002A03C8" w:rsidP="002A03C8">
            <w:pPr>
              <w:pStyle w:val="NoSpacing"/>
              <w:spacing w:line="276" w:lineRule="auto"/>
              <w:ind w:left="141"/>
              <w:jc w:val="both"/>
            </w:pPr>
            <w:r>
              <w:t>Residential Area</w:t>
            </w:r>
          </w:p>
        </w:tc>
        <w:tc>
          <w:tcPr>
            <w:tcW w:w="5894" w:type="dxa"/>
            <w:gridSpan w:val="4"/>
            <w:tcBorders>
              <w:left w:val="single" w:sz="6" w:space="0" w:color="000000"/>
            </w:tcBorders>
          </w:tcPr>
          <w:p w:rsidR="002A03C8" w:rsidRPr="00D75AA2" w:rsidRDefault="002A03C8" w:rsidP="002A03C8">
            <w:pPr>
              <w:pStyle w:val="NoSpacing"/>
              <w:ind w:left="134" w:right="90"/>
              <w:jc w:val="both"/>
            </w:pPr>
            <w:r>
              <w:t>Yes</w:t>
            </w:r>
          </w:p>
        </w:tc>
      </w:tr>
      <w:tr w:rsidR="002A03C8" w:rsidTr="007E66D1">
        <w:trPr>
          <w:trHeight w:val="265"/>
        </w:trPr>
        <w:tc>
          <w:tcPr>
            <w:tcW w:w="709" w:type="dxa"/>
            <w:vMerge/>
            <w:tcBorders>
              <w:top w:val="nil"/>
            </w:tcBorders>
          </w:tcPr>
          <w:p w:rsidR="002A03C8" w:rsidRDefault="002A03C8" w:rsidP="002A03C8">
            <w:pPr>
              <w:pStyle w:val="NoSpacing"/>
              <w:rPr>
                <w:sz w:val="2"/>
                <w:szCs w:val="2"/>
              </w:rPr>
            </w:pPr>
          </w:p>
        </w:tc>
        <w:tc>
          <w:tcPr>
            <w:tcW w:w="658" w:type="dxa"/>
            <w:tcBorders>
              <w:right w:val="single" w:sz="6" w:space="0" w:color="000000"/>
            </w:tcBorders>
          </w:tcPr>
          <w:p w:rsidR="002A03C8" w:rsidRDefault="002A03C8" w:rsidP="002A03C8">
            <w:pPr>
              <w:pStyle w:val="NoSpacing"/>
              <w:numPr>
                <w:ilvl w:val="0"/>
                <w:numId w:val="5"/>
              </w:numPr>
            </w:pPr>
          </w:p>
        </w:tc>
        <w:tc>
          <w:tcPr>
            <w:tcW w:w="3736" w:type="dxa"/>
            <w:gridSpan w:val="2"/>
            <w:tcBorders>
              <w:right w:val="single" w:sz="6" w:space="0" w:color="000000"/>
            </w:tcBorders>
          </w:tcPr>
          <w:p w:rsidR="002A03C8" w:rsidRDefault="002A03C8" w:rsidP="002A03C8">
            <w:pPr>
              <w:pStyle w:val="NoSpacing"/>
              <w:spacing w:line="276" w:lineRule="auto"/>
              <w:ind w:left="141"/>
              <w:jc w:val="both"/>
            </w:pPr>
            <w:r>
              <w:t>Commercial Area</w:t>
            </w:r>
          </w:p>
        </w:tc>
        <w:tc>
          <w:tcPr>
            <w:tcW w:w="5894" w:type="dxa"/>
            <w:gridSpan w:val="4"/>
            <w:tcBorders>
              <w:left w:val="single" w:sz="6" w:space="0" w:color="000000"/>
            </w:tcBorders>
          </w:tcPr>
          <w:p w:rsidR="002A03C8" w:rsidRPr="00D75AA2" w:rsidRDefault="002A03C8" w:rsidP="002A03C8">
            <w:pPr>
              <w:pStyle w:val="NoSpacing"/>
              <w:ind w:left="134" w:right="90"/>
              <w:jc w:val="both"/>
            </w:pPr>
            <w:r w:rsidRPr="00D75AA2">
              <w:t>No</w:t>
            </w:r>
          </w:p>
        </w:tc>
      </w:tr>
      <w:tr w:rsidR="002A03C8" w:rsidTr="007E66D1">
        <w:trPr>
          <w:trHeight w:val="269"/>
        </w:trPr>
        <w:tc>
          <w:tcPr>
            <w:tcW w:w="709" w:type="dxa"/>
            <w:vMerge/>
            <w:tcBorders>
              <w:top w:val="nil"/>
            </w:tcBorders>
          </w:tcPr>
          <w:p w:rsidR="002A03C8" w:rsidRDefault="002A03C8" w:rsidP="002A03C8">
            <w:pPr>
              <w:pStyle w:val="NoSpacing"/>
              <w:rPr>
                <w:sz w:val="2"/>
                <w:szCs w:val="2"/>
              </w:rPr>
            </w:pPr>
          </w:p>
        </w:tc>
        <w:tc>
          <w:tcPr>
            <w:tcW w:w="658" w:type="dxa"/>
            <w:tcBorders>
              <w:right w:val="single" w:sz="6" w:space="0" w:color="000000"/>
            </w:tcBorders>
          </w:tcPr>
          <w:p w:rsidR="002A03C8" w:rsidRDefault="002A03C8" w:rsidP="002A03C8">
            <w:pPr>
              <w:pStyle w:val="NoSpacing"/>
              <w:numPr>
                <w:ilvl w:val="0"/>
                <w:numId w:val="5"/>
              </w:numPr>
            </w:pPr>
          </w:p>
        </w:tc>
        <w:tc>
          <w:tcPr>
            <w:tcW w:w="3736" w:type="dxa"/>
            <w:gridSpan w:val="2"/>
            <w:tcBorders>
              <w:right w:val="single" w:sz="6" w:space="0" w:color="000000"/>
            </w:tcBorders>
          </w:tcPr>
          <w:p w:rsidR="002A03C8" w:rsidRDefault="002A03C8" w:rsidP="002A03C8">
            <w:pPr>
              <w:pStyle w:val="NoSpacing"/>
              <w:spacing w:line="276" w:lineRule="auto"/>
              <w:ind w:left="141"/>
              <w:jc w:val="both"/>
            </w:pPr>
            <w:r>
              <w:t>Industrial Area</w:t>
            </w:r>
          </w:p>
        </w:tc>
        <w:tc>
          <w:tcPr>
            <w:tcW w:w="5894" w:type="dxa"/>
            <w:gridSpan w:val="4"/>
            <w:tcBorders>
              <w:left w:val="single" w:sz="6" w:space="0" w:color="000000"/>
            </w:tcBorders>
          </w:tcPr>
          <w:p w:rsidR="002A03C8" w:rsidRPr="00D75AA2" w:rsidRDefault="002A03C8" w:rsidP="002A03C8">
            <w:pPr>
              <w:pStyle w:val="NoSpacing"/>
              <w:ind w:left="134" w:right="90"/>
              <w:jc w:val="both"/>
            </w:pPr>
            <w:r>
              <w:t>No</w:t>
            </w:r>
          </w:p>
        </w:tc>
      </w:tr>
      <w:tr w:rsidR="002A03C8" w:rsidTr="004B69F2">
        <w:trPr>
          <w:trHeight w:val="216"/>
        </w:trPr>
        <w:tc>
          <w:tcPr>
            <w:tcW w:w="709" w:type="dxa"/>
            <w:vMerge w:val="restart"/>
          </w:tcPr>
          <w:p w:rsidR="002A03C8" w:rsidRPr="0033443F" w:rsidRDefault="002A03C8" w:rsidP="002A03C8">
            <w:pPr>
              <w:pStyle w:val="NoSpacing"/>
              <w:numPr>
                <w:ilvl w:val="0"/>
                <w:numId w:val="2"/>
              </w:numPr>
              <w:rPr>
                <w:b/>
                <w:sz w:val="24"/>
              </w:rPr>
            </w:pPr>
          </w:p>
        </w:tc>
        <w:tc>
          <w:tcPr>
            <w:tcW w:w="10288" w:type="dxa"/>
            <w:gridSpan w:val="7"/>
          </w:tcPr>
          <w:p w:rsidR="002A03C8" w:rsidRPr="00D75AA2" w:rsidRDefault="002A03C8" w:rsidP="002A03C8">
            <w:pPr>
              <w:pStyle w:val="NoSpacing"/>
              <w:ind w:left="134" w:right="90"/>
              <w:jc w:val="both"/>
            </w:pPr>
            <w:r w:rsidRPr="00D75AA2">
              <w:t>Classification of the area</w:t>
            </w:r>
          </w:p>
        </w:tc>
      </w:tr>
      <w:tr w:rsidR="002A03C8" w:rsidTr="007E66D1">
        <w:trPr>
          <w:trHeight w:val="247"/>
        </w:trPr>
        <w:tc>
          <w:tcPr>
            <w:tcW w:w="709" w:type="dxa"/>
            <w:vMerge/>
            <w:tcBorders>
              <w:top w:val="nil"/>
            </w:tcBorders>
          </w:tcPr>
          <w:p w:rsidR="002A03C8" w:rsidRDefault="002A03C8" w:rsidP="002A03C8">
            <w:pPr>
              <w:pStyle w:val="NoSpacing"/>
              <w:rPr>
                <w:sz w:val="2"/>
                <w:szCs w:val="2"/>
              </w:rPr>
            </w:pPr>
          </w:p>
        </w:tc>
        <w:tc>
          <w:tcPr>
            <w:tcW w:w="658" w:type="dxa"/>
          </w:tcPr>
          <w:p w:rsidR="002A03C8" w:rsidRDefault="002A03C8" w:rsidP="002A03C8">
            <w:pPr>
              <w:pStyle w:val="NoSpacing"/>
              <w:numPr>
                <w:ilvl w:val="0"/>
                <w:numId w:val="6"/>
              </w:numPr>
            </w:pPr>
          </w:p>
        </w:tc>
        <w:tc>
          <w:tcPr>
            <w:tcW w:w="3736" w:type="dxa"/>
            <w:gridSpan w:val="2"/>
            <w:tcBorders>
              <w:right w:val="single" w:sz="6" w:space="0" w:color="000000"/>
            </w:tcBorders>
          </w:tcPr>
          <w:p w:rsidR="002A03C8" w:rsidRDefault="002A03C8" w:rsidP="002A03C8">
            <w:pPr>
              <w:pStyle w:val="NoSpacing"/>
              <w:spacing w:line="276" w:lineRule="auto"/>
              <w:ind w:left="141"/>
              <w:jc w:val="both"/>
            </w:pPr>
            <w:r>
              <w:t>High / Middle / Poor</w:t>
            </w:r>
          </w:p>
        </w:tc>
        <w:tc>
          <w:tcPr>
            <w:tcW w:w="5894" w:type="dxa"/>
            <w:gridSpan w:val="4"/>
            <w:tcBorders>
              <w:left w:val="single" w:sz="6" w:space="0" w:color="000000"/>
            </w:tcBorders>
          </w:tcPr>
          <w:p w:rsidR="002A03C8" w:rsidRPr="00D75AA2" w:rsidRDefault="00EA54E6" w:rsidP="002A03C8">
            <w:pPr>
              <w:pStyle w:val="NoSpacing"/>
              <w:ind w:left="134" w:right="90"/>
              <w:jc w:val="both"/>
            </w:pPr>
            <w:r>
              <w:t>Middle</w:t>
            </w:r>
          </w:p>
        </w:tc>
      </w:tr>
      <w:tr w:rsidR="002A03C8" w:rsidTr="007E66D1">
        <w:trPr>
          <w:trHeight w:val="280"/>
        </w:trPr>
        <w:tc>
          <w:tcPr>
            <w:tcW w:w="709" w:type="dxa"/>
            <w:vMerge/>
            <w:tcBorders>
              <w:top w:val="nil"/>
            </w:tcBorders>
          </w:tcPr>
          <w:p w:rsidR="002A03C8" w:rsidRDefault="002A03C8" w:rsidP="002A03C8">
            <w:pPr>
              <w:pStyle w:val="NoSpacing"/>
              <w:rPr>
                <w:sz w:val="2"/>
                <w:szCs w:val="2"/>
              </w:rPr>
            </w:pPr>
          </w:p>
        </w:tc>
        <w:tc>
          <w:tcPr>
            <w:tcW w:w="658" w:type="dxa"/>
          </w:tcPr>
          <w:p w:rsidR="002A03C8" w:rsidRDefault="002A03C8" w:rsidP="002A03C8">
            <w:pPr>
              <w:pStyle w:val="NoSpacing"/>
              <w:numPr>
                <w:ilvl w:val="0"/>
                <w:numId w:val="6"/>
              </w:numPr>
            </w:pPr>
          </w:p>
        </w:tc>
        <w:tc>
          <w:tcPr>
            <w:tcW w:w="3736" w:type="dxa"/>
            <w:gridSpan w:val="2"/>
            <w:tcBorders>
              <w:right w:val="single" w:sz="6" w:space="0" w:color="000000"/>
            </w:tcBorders>
          </w:tcPr>
          <w:p w:rsidR="002A03C8" w:rsidRDefault="002A03C8" w:rsidP="002A03C8">
            <w:pPr>
              <w:pStyle w:val="NoSpacing"/>
              <w:spacing w:line="276" w:lineRule="auto"/>
              <w:ind w:left="141"/>
              <w:jc w:val="both"/>
            </w:pPr>
            <w:r>
              <w:t>Urban / Semi Urban / Rural</w:t>
            </w:r>
          </w:p>
        </w:tc>
        <w:tc>
          <w:tcPr>
            <w:tcW w:w="5894" w:type="dxa"/>
            <w:gridSpan w:val="4"/>
            <w:tcBorders>
              <w:left w:val="single" w:sz="6" w:space="0" w:color="000000"/>
            </w:tcBorders>
          </w:tcPr>
          <w:p w:rsidR="002A03C8" w:rsidRPr="00D75AA2" w:rsidRDefault="002A03C8" w:rsidP="002A03C8">
            <w:pPr>
              <w:pStyle w:val="NoSpacing"/>
              <w:ind w:left="134" w:right="90"/>
              <w:jc w:val="both"/>
            </w:pPr>
            <w:r>
              <w:t>Urban Developing</w:t>
            </w:r>
          </w:p>
        </w:tc>
      </w:tr>
      <w:tr w:rsidR="002A03C8" w:rsidTr="004B69F2">
        <w:trPr>
          <w:trHeight w:val="580"/>
        </w:trPr>
        <w:tc>
          <w:tcPr>
            <w:tcW w:w="709" w:type="dxa"/>
          </w:tcPr>
          <w:p w:rsidR="002A03C8" w:rsidRDefault="002A03C8" w:rsidP="002A03C8">
            <w:pPr>
              <w:pStyle w:val="NoSpacing"/>
              <w:numPr>
                <w:ilvl w:val="0"/>
                <w:numId w:val="2"/>
              </w:numPr>
            </w:pPr>
          </w:p>
        </w:tc>
        <w:tc>
          <w:tcPr>
            <w:tcW w:w="4394" w:type="dxa"/>
            <w:gridSpan w:val="3"/>
            <w:tcBorders>
              <w:right w:val="single" w:sz="6" w:space="0" w:color="000000"/>
            </w:tcBorders>
          </w:tcPr>
          <w:p w:rsidR="002A03C8" w:rsidRDefault="002A03C8" w:rsidP="002A03C8">
            <w:pPr>
              <w:pStyle w:val="NoSpacing"/>
              <w:spacing w:line="276" w:lineRule="auto"/>
              <w:ind w:left="141" w:right="141"/>
              <w:jc w:val="both"/>
            </w:pPr>
            <w:r>
              <w:t>Coming</w:t>
            </w:r>
            <w:r>
              <w:tab/>
              <w:t>under</w:t>
            </w:r>
            <w:r>
              <w:tab/>
              <w:t>Corporation limit/ Village Panchayat / Municipality</w:t>
            </w:r>
          </w:p>
        </w:tc>
        <w:tc>
          <w:tcPr>
            <w:tcW w:w="5894" w:type="dxa"/>
            <w:gridSpan w:val="4"/>
            <w:tcBorders>
              <w:left w:val="single" w:sz="6" w:space="0" w:color="000000"/>
            </w:tcBorders>
          </w:tcPr>
          <w:p w:rsidR="002A03C8" w:rsidRPr="00D75AA2" w:rsidRDefault="00EA54E6" w:rsidP="002A03C8">
            <w:pPr>
              <w:pStyle w:val="NoSpacing"/>
              <w:ind w:left="134" w:right="90"/>
              <w:jc w:val="both"/>
            </w:pPr>
            <w:r>
              <w:t>Dehradun Municipal Corporation</w:t>
            </w:r>
          </w:p>
        </w:tc>
      </w:tr>
      <w:tr w:rsidR="002A03C8" w:rsidTr="005F7D37">
        <w:trPr>
          <w:trHeight w:val="837"/>
        </w:trPr>
        <w:tc>
          <w:tcPr>
            <w:tcW w:w="709" w:type="dxa"/>
          </w:tcPr>
          <w:p w:rsidR="002A03C8" w:rsidRDefault="002A03C8" w:rsidP="002A03C8">
            <w:pPr>
              <w:pStyle w:val="NoSpacing"/>
              <w:numPr>
                <w:ilvl w:val="0"/>
                <w:numId w:val="2"/>
              </w:numPr>
            </w:pPr>
          </w:p>
        </w:tc>
        <w:tc>
          <w:tcPr>
            <w:tcW w:w="4394" w:type="dxa"/>
            <w:gridSpan w:val="3"/>
            <w:tcBorders>
              <w:right w:val="single" w:sz="6" w:space="0" w:color="000000"/>
            </w:tcBorders>
          </w:tcPr>
          <w:p w:rsidR="002A03C8" w:rsidRDefault="002A03C8" w:rsidP="002A03C8">
            <w:pPr>
              <w:pStyle w:val="NoSpacing"/>
              <w:spacing w:line="276" w:lineRule="auto"/>
              <w:ind w:left="141" w:right="141"/>
              <w:jc w:val="both"/>
            </w:pPr>
            <w:r>
              <w:t>Whether</w:t>
            </w:r>
            <w:r w:rsidR="00EA54E6">
              <w:t xml:space="preserve"> </w:t>
            </w:r>
            <w:r>
              <w:t>covered</w:t>
            </w:r>
            <w:r w:rsidR="00EA54E6">
              <w:t xml:space="preserve"> </w:t>
            </w:r>
            <w:r>
              <w:t>under</w:t>
            </w:r>
            <w:r w:rsidR="00EA54E6">
              <w:t xml:space="preserve"> </w:t>
            </w:r>
            <w:r>
              <w:t>any</w:t>
            </w:r>
            <w:r w:rsidR="00EA54E6">
              <w:t xml:space="preserve"> </w:t>
            </w:r>
            <w:r>
              <w:t>State/ Central</w:t>
            </w:r>
            <w:r w:rsidR="00EA54E6">
              <w:t xml:space="preserve"> </w:t>
            </w:r>
            <w:r>
              <w:t>Govt. enactments (e.g. Urban and Ceiling Act) or notified</w:t>
            </w:r>
            <w:r w:rsidR="00EA54E6">
              <w:t xml:space="preserve"> </w:t>
            </w:r>
            <w:r>
              <w:t>under agency</w:t>
            </w:r>
            <w:r w:rsidR="00EA54E6">
              <w:t xml:space="preserve"> </w:t>
            </w:r>
            <w:r>
              <w:t>area/scheduled</w:t>
            </w:r>
            <w:r w:rsidR="00EA54E6">
              <w:t xml:space="preserve"> </w:t>
            </w:r>
            <w:r>
              <w:t>area/ cantonment area</w:t>
            </w:r>
          </w:p>
        </w:tc>
        <w:tc>
          <w:tcPr>
            <w:tcW w:w="5894" w:type="dxa"/>
            <w:gridSpan w:val="4"/>
            <w:tcBorders>
              <w:left w:val="single" w:sz="6" w:space="0" w:color="000000"/>
            </w:tcBorders>
          </w:tcPr>
          <w:p w:rsidR="002A03C8" w:rsidRPr="00D75AA2" w:rsidRDefault="002A03C8" w:rsidP="002A03C8">
            <w:pPr>
              <w:pStyle w:val="NoSpacing"/>
              <w:ind w:left="134" w:right="90"/>
              <w:jc w:val="both"/>
            </w:pPr>
            <w:r>
              <w:t>Not applicable</w:t>
            </w:r>
          </w:p>
        </w:tc>
      </w:tr>
      <w:tr w:rsidR="002A03C8" w:rsidTr="005F7D37">
        <w:trPr>
          <w:trHeight w:val="378"/>
        </w:trPr>
        <w:tc>
          <w:tcPr>
            <w:tcW w:w="709" w:type="dxa"/>
          </w:tcPr>
          <w:p w:rsidR="002A03C8" w:rsidRDefault="002A03C8" w:rsidP="002A03C8">
            <w:pPr>
              <w:pStyle w:val="NoSpacing"/>
              <w:numPr>
                <w:ilvl w:val="0"/>
                <w:numId w:val="2"/>
              </w:numPr>
            </w:pPr>
          </w:p>
        </w:tc>
        <w:tc>
          <w:tcPr>
            <w:tcW w:w="4394" w:type="dxa"/>
            <w:gridSpan w:val="3"/>
            <w:tcBorders>
              <w:right w:val="single" w:sz="6" w:space="0" w:color="000000"/>
            </w:tcBorders>
          </w:tcPr>
          <w:p w:rsidR="002A03C8" w:rsidRDefault="002A03C8" w:rsidP="002A03C8">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2A03C8" w:rsidRPr="00D75AA2" w:rsidRDefault="002A03C8" w:rsidP="002A03C8">
            <w:pPr>
              <w:pStyle w:val="NoSpacing"/>
              <w:ind w:left="132" w:right="90" w:firstLine="2"/>
              <w:jc w:val="both"/>
            </w:pPr>
            <w:r>
              <w:t>Not applicable</w:t>
            </w:r>
          </w:p>
        </w:tc>
      </w:tr>
      <w:tr w:rsidR="002A03C8" w:rsidTr="004B69F2">
        <w:trPr>
          <w:trHeight w:val="209"/>
        </w:trPr>
        <w:tc>
          <w:tcPr>
            <w:tcW w:w="709" w:type="dxa"/>
            <w:vMerge w:val="restart"/>
          </w:tcPr>
          <w:p w:rsidR="002A03C8" w:rsidRDefault="002A03C8" w:rsidP="002A03C8">
            <w:pPr>
              <w:pStyle w:val="NoSpacing"/>
              <w:numPr>
                <w:ilvl w:val="0"/>
                <w:numId w:val="2"/>
              </w:numPr>
            </w:pPr>
          </w:p>
        </w:tc>
        <w:tc>
          <w:tcPr>
            <w:tcW w:w="10288" w:type="dxa"/>
            <w:gridSpan w:val="7"/>
            <w:shd w:val="clear" w:color="auto" w:fill="B8CCE4" w:themeFill="accent1" w:themeFillTint="66"/>
          </w:tcPr>
          <w:p w:rsidR="002A03C8" w:rsidRPr="00B638C5" w:rsidRDefault="002A03C8" w:rsidP="002A03C8">
            <w:pPr>
              <w:pStyle w:val="NoSpacing"/>
              <w:ind w:left="141"/>
              <w:rPr>
                <w:rFonts w:ascii="Times New Roman"/>
                <w:b/>
              </w:rPr>
            </w:pPr>
            <w:r>
              <w:rPr>
                <w:b/>
              </w:rPr>
              <w:t>Dimensions</w:t>
            </w:r>
            <w:r w:rsidRPr="00B638C5">
              <w:rPr>
                <w:b/>
              </w:rPr>
              <w:t xml:space="preserve"> of the property</w:t>
            </w:r>
          </w:p>
        </w:tc>
      </w:tr>
      <w:tr w:rsidR="002A03C8" w:rsidTr="004B69F2">
        <w:trPr>
          <w:trHeight w:val="209"/>
        </w:trPr>
        <w:tc>
          <w:tcPr>
            <w:tcW w:w="709" w:type="dxa"/>
            <w:vMerge/>
          </w:tcPr>
          <w:p w:rsidR="002A03C8" w:rsidRDefault="002A03C8" w:rsidP="002A03C8">
            <w:pPr>
              <w:pStyle w:val="NoSpacing"/>
              <w:numPr>
                <w:ilvl w:val="0"/>
                <w:numId w:val="2"/>
              </w:numPr>
            </w:pPr>
          </w:p>
        </w:tc>
        <w:tc>
          <w:tcPr>
            <w:tcW w:w="4394" w:type="dxa"/>
            <w:gridSpan w:val="3"/>
            <w:shd w:val="clear" w:color="auto" w:fill="auto"/>
            <w:vAlign w:val="center"/>
          </w:tcPr>
          <w:sdt>
            <w:sdtPr>
              <w:id w:val="-1556309876"/>
            </w:sdtPr>
            <w:sdtContent>
              <w:p w:rsidR="002A03C8" w:rsidRPr="00A11111" w:rsidRDefault="002A03C8" w:rsidP="002A03C8">
                <w:pPr>
                  <w:pStyle w:val="NoSpacing"/>
                  <w:spacing w:line="276" w:lineRule="auto"/>
                  <w:ind w:left="141" w:right="141"/>
                  <w:jc w:val="both"/>
                </w:pPr>
                <w:r w:rsidRPr="00A11111">
                  <w:t>Are Boundaries matched</w:t>
                </w:r>
              </w:p>
            </w:sdtContent>
          </w:sdt>
        </w:tc>
        <w:tc>
          <w:tcPr>
            <w:tcW w:w="5894" w:type="dxa"/>
            <w:gridSpan w:val="4"/>
            <w:shd w:val="clear" w:color="auto" w:fill="auto"/>
          </w:tcPr>
          <w:p w:rsidR="002A03C8" w:rsidRPr="00A11111" w:rsidRDefault="00EC68AD" w:rsidP="002A03C8">
            <w:pPr>
              <w:pStyle w:val="NoSpacing"/>
              <w:spacing w:line="276" w:lineRule="auto"/>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dropDownList>
              </w:sdtPr>
              <w:sdtContent>
                <w:r w:rsidR="003C6D15">
                  <w:rPr>
                    <w:lang w:val="en-IN"/>
                  </w:rPr>
                  <w:t>Yes from the available documents</w:t>
                </w:r>
              </w:sdtContent>
            </w:sdt>
          </w:p>
        </w:tc>
      </w:tr>
      <w:tr w:rsidR="002A03C8" w:rsidTr="004B69F2">
        <w:trPr>
          <w:trHeight w:val="118"/>
        </w:trPr>
        <w:tc>
          <w:tcPr>
            <w:tcW w:w="709" w:type="dxa"/>
            <w:vMerge/>
          </w:tcPr>
          <w:p w:rsidR="002A03C8" w:rsidRDefault="002A03C8" w:rsidP="002A03C8">
            <w:pPr>
              <w:pStyle w:val="NoSpacing"/>
              <w:numPr>
                <w:ilvl w:val="0"/>
                <w:numId w:val="2"/>
              </w:numPr>
            </w:pPr>
          </w:p>
        </w:tc>
        <w:sdt>
          <w:sdtPr>
            <w:rPr>
              <w:b/>
              <w:color w:val="808080"/>
              <w:lang w:val="en-IN" w:eastAsia="en-IN"/>
            </w:rPr>
            <w:id w:val="1208601354"/>
          </w:sdtPr>
          <w:sdtContent>
            <w:tc>
              <w:tcPr>
                <w:tcW w:w="3544" w:type="dxa"/>
                <w:gridSpan w:val="2"/>
                <w:shd w:val="clear" w:color="auto" w:fill="B8CCE4" w:themeFill="accent1" w:themeFillTint="66"/>
              </w:tcPr>
              <w:p w:rsidR="002A03C8" w:rsidRPr="00B638C5" w:rsidRDefault="002A03C8" w:rsidP="002A03C8">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Content>
              <w:p w:rsidR="002A03C8" w:rsidRPr="00B638C5" w:rsidRDefault="002A03C8" w:rsidP="002A03C8">
                <w:pPr>
                  <w:pStyle w:val="NoSpacing"/>
                  <w:jc w:val="center"/>
                  <w:rPr>
                    <w:b/>
                    <w:lang w:val="en-IN" w:eastAsia="en-IN"/>
                  </w:rPr>
                </w:pPr>
                <w:r>
                  <w:rPr>
                    <w:b/>
                    <w:lang w:val="en-IN" w:eastAsia="en-IN"/>
                  </w:rPr>
                  <w:t>As per Sale</w:t>
                </w:r>
                <w:r w:rsidRPr="00B638C5">
                  <w:rPr>
                    <w:b/>
                    <w:lang w:val="en-IN" w:eastAsia="en-IN"/>
                  </w:rPr>
                  <w:t xml:space="preserve"> Deed/TIR</w:t>
                </w:r>
              </w:p>
            </w:sdtContent>
          </w:sdt>
        </w:tc>
        <w:tc>
          <w:tcPr>
            <w:tcW w:w="3342" w:type="dxa"/>
            <w:gridSpan w:val="2"/>
            <w:shd w:val="clear" w:color="auto" w:fill="B8CCE4" w:themeFill="accent1" w:themeFillTint="66"/>
          </w:tcPr>
          <w:sdt>
            <w:sdtPr>
              <w:rPr>
                <w:b/>
                <w:lang w:val="en-IN" w:eastAsia="en-IN"/>
              </w:rPr>
              <w:id w:val="826639340"/>
            </w:sdtPr>
            <w:sdtContent>
              <w:p w:rsidR="002A03C8" w:rsidRPr="00B638C5" w:rsidRDefault="002A03C8" w:rsidP="002A03C8">
                <w:pPr>
                  <w:pStyle w:val="NoSpacing"/>
                  <w:jc w:val="center"/>
                  <w:rPr>
                    <w:b/>
                    <w:lang w:val="en-IN" w:eastAsia="en-IN"/>
                  </w:rPr>
                </w:pPr>
                <w:r w:rsidRPr="00B638C5">
                  <w:rPr>
                    <w:b/>
                    <w:lang w:val="en-IN" w:eastAsia="en-IN"/>
                  </w:rPr>
                  <w:t>Actual found at Site</w:t>
                </w:r>
              </w:p>
            </w:sdtContent>
          </w:sdt>
        </w:tc>
      </w:tr>
      <w:tr w:rsidR="002A03C8" w:rsidTr="0070431C">
        <w:trPr>
          <w:trHeight w:val="414"/>
        </w:trPr>
        <w:tc>
          <w:tcPr>
            <w:tcW w:w="709" w:type="dxa"/>
            <w:vMerge/>
            <w:tcBorders>
              <w:top w:val="nil"/>
            </w:tcBorders>
          </w:tcPr>
          <w:p w:rsidR="002A03C8" w:rsidRDefault="002A03C8" w:rsidP="002A03C8">
            <w:pPr>
              <w:pStyle w:val="NoSpacing"/>
              <w:rPr>
                <w:sz w:val="2"/>
                <w:szCs w:val="2"/>
              </w:rPr>
            </w:pPr>
          </w:p>
        </w:tc>
        <w:tc>
          <w:tcPr>
            <w:tcW w:w="3544" w:type="dxa"/>
            <w:gridSpan w:val="2"/>
          </w:tcPr>
          <w:p w:rsidR="002A03C8" w:rsidRPr="00B638C5" w:rsidRDefault="002A03C8" w:rsidP="002A03C8">
            <w:pPr>
              <w:pStyle w:val="NoSpacing"/>
              <w:spacing w:line="276" w:lineRule="auto"/>
              <w:ind w:left="141" w:right="141"/>
              <w:jc w:val="center"/>
            </w:pPr>
            <w:r>
              <w:t>North</w:t>
            </w:r>
          </w:p>
        </w:tc>
        <w:tc>
          <w:tcPr>
            <w:tcW w:w="3402" w:type="dxa"/>
            <w:gridSpan w:val="3"/>
            <w:vAlign w:val="center"/>
          </w:tcPr>
          <w:p w:rsidR="002A03C8" w:rsidRDefault="00EA54E6" w:rsidP="002A03C8">
            <w:pPr>
              <w:spacing w:line="240" w:lineRule="auto"/>
              <w:jc w:val="center"/>
            </w:pPr>
            <w:r>
              <w:t>18 mtr. Wide road</w:t>
            </w:r>
            <w:r w:rsidR="002A03C8">
              <w:t xml:space="preserve"> </w:t>
            </w:r>
          </w:p>
        </w:tc>
        <w:tc>
          <w:tcPr>
            <w:tcW w:w="3342" w:type="dxa"/>
            <w:gridSpan w:val="2"/>
            <w:vAlign w:val="center"/>
          </w:tcPr>
          <w:p w:rsidR="002A03C8" w:rsidRPr="00912BAF" w:rsidRDefault="00EA54E6" w:rsidP="002A03C8">
            <w:pPr>
              <w:spacing w:after="0" w:line="240" w:lineRule="auto"/>
              <w:jc w:val="center"/>
              <w:rPr>
                <w:rFonts w:eastAsiaTheme="minorHAnsi"/>
                <w:szCs w:val="20"/>
                <w:lang w:bidi="ar-SA"/>
              </w:rPr>
            </w:pPr>
            <w:r>
              <w:t>18 mtr. Wide road</w:t>
            </w:r>
          </w:p>
        </w:tc>
      </w:tr>
      <w:tr w:rsidR="002A03C8" w:rsidTr="0070431C">
        <w:trPr>
          <w:trHeight w:val="459"/>
        </w:trPr>
        <w:tc>
          <w:tcPr>
            <w:tcW w:w="709" w:type="dxa"/>
            <w:vMerge/>
            <w:tcBorders>
              <w:top w:val="nil"/>
            </w:tcBorders>
          </w:tcPr>
          <w:p w:rsidR="002A03C8" w:rsidRDefault="002A03C8" w:rsidP="002A03C8">
            <w:pPr>
              <w:pStyle w:val="NoSpacing"/>
              <w:rPr>
                <w:sz w:val="2"/>
                <w:szCs w:val="2"/>
              </w:rPr>
            </w:pPr>
          </w:p>
        </w:tc>
        <w:tc>
          <w:tcPr>
            <w:tcW w:w="3544" w:type="dxa"/>
            <w:gridSpan w:val="2"/>
          </w:tcPr>
          <w:p w:rsidR="002A03C8" w:rsidRPr="00B638C5" w:rsidRDefault="002A03C8" w:rsidP="002A03C8">
            <w:pPr>
              <w:pStyle w:val="NoSpacing"/>
              <w:spacing w:line="276" w:lineRule="auto"/>
              <w:ind w:left="141" w:right="141"/>
              <w:jc w:val="center"/>
            </w:pPr>
            <w:r>
              <w:t>South</w:t>
            </w:r>
          </w:p>
        </w:tc>
        <w:tc>
          <w:tcPr>
            <w:tcW w:w="3402" w:type="dxa"/>
            <w:gridSpan w:val="3"/>
            <w:vAlign w:val="center"/>
          </w:tcPr>
          <w:p w:rsidR="002A03C8" w:rsidRDefault="00EA54E6" w:rsidP="002A03C8">
            <w:pPr>
              <w:jc w:val="center"/>
            </w:pPr>
            <w:r>
              <w:t>Land of other’s</w:t>
            </w:r>
            <w:r w:rsidR="002A03C8">
              <w:t xml:space="preserve"> </w:t>
            </w:r>
          </w:p>
        </w:tc>
        <w:tc>
          <w:tcPr>
            <w:tcW w:w="3342" w:type="dxa"/>
            <w:gridSpan w:val="2"/>
            <w:vAlign w:val="center"/>
          </w:tcPr>
          <w:p w:rsidR="002A03C8" w:rsidRPr="00912BAF" w:rsidRDefault="00EA54E6" w:rsidP="002A03C8">
            <w:pPr>
              <w:spacing w:after="0" w:line="240" w:lineRule="auto"/>
              <w:jc w:val="center"/>
              <w:rPr>
                <w:szCs w:val="20"/>
              </w:rPr>
            </w:pPr>
            <w:r>
              <w:rPr>
                <w:szCs w:val="20"/>
              </w:rPr>
              <w:t>Other’s Property</w:t>
            </w:r>
          </w:p>
        </w:tc>
      </w:tr>
      <w:tr w:rsidR="002A03C8" w:rsidTr="0070431C">
        <w:trPr>
          <w:trHeight w:val="263"/>
        </w:trPr>
        <w:tc>
          <w:tcPr>
            <w:tcW w:w="709" w:type="dxa"/>
            <w:vMerge/>
            <w:tcBorders>
              <w:top w:val="nil"/>
            </w:tcBorders>
          </w:tcPr>
          <w:p w:rsidR="002A03C8" w:rsidRDefault="002A03C8" w:rsidP="002A03C8">
            <w:pPr>
              <w:pStyle w:val="NoSpacing"/>
              <w:rPr>
                <w:sz w:val="2"/>
                <w:szCs w:val="2"/>
              </w:rPr>
            </w:pPr>
          </w:p>
        </w:tc>
        <w:tc>
          <w:tcPr>
            <w:tcW w:w="3544" w:type="dxa"/>
            <w:gridSpan w:val="2"/>
          </w:tcPr>
          <w:p w:rsidR="002A03C8" w:rsidRPr="00B638C5" w:rsidRDefault="002A03C8" w:rsidP="002A03C8">
            <w:pPr>
              <w:pStyle w:val="NoSpacing"/>
              <w:spacing w:line="276" w:lineRule="auto"/>
              <w:ind w:left="141" w:right="141"/>
              <w:jc w:val="center"/>
            </w:pPr>
            <w:r>
              <w:t>East</w:t>
            </w:r>
          </w:p>
        </w:tc>
        <w:tc>
          <w:tcPr>
            <w:tcW w:w="3402" w:type="dxa"/>
            <w:gridSpan w:val="3"/>
            <w:vAlign w:val="center"/>
          </w:tcPr>
          <w:p w:rsidR="002A03C8" w:rsidRDefault="00EA54E6" w:rsidP="002A03C8">
            <w:pPr>
              <w:jc w:val="center"/>
            </w:pPr>
            <w:r>
              <w:t>Land of Seller</w:t>
            </w:r>
          </w:p>
        </w:tc>
        <w:tc>
          <w:tcPr>
            <w:tcW w:w="3342" w:type="dxa"/>
            <w:gridSpan w:val="2"/>
            <w:vAlign w:val="center"/>
          </w:tcPr>
          <w:p w:rsidR="002A03C8" w:rsidRPr="00912BAF" w:rsidRDefault="00EA54E6" w:rsidP="002A03C8">
            <w:pPr>
              <w:spacing w:after="0" w:line="240" w:lineRule="auto"/>
              <w:jc w:val="center"/>
              <w:rPr>
                <w:szCs w:val="20"/>
              </w:rPr>
            </w:pPr>
            <w:r>
              <w:rPr>
                <w:szCs w:val="20"/>
              </w:rPr>
              <w:t>Property of Doon Buildcon</w:t>
            </w:r>
          </w:p>
        </w:tc>
      </w:tr>
      <w:tr w:rsidR="002A03C8" w:rsidTr="0070431C">
        <w:trPr>
          <w:trHeight w:val="281"/>
        </w:trPr>
        <w:tc>
          <w:tcPr>
            <w:tcW w:w="709" w:type="dxa"/>
            <w:vMerge/>
            <w:tcBorders>
              <w:top w:val="nil"/>
            </w:tcBorders>
          </w:tcPr>
          <w:p w:rsidR="002A03C8" w:rsidRDefault="002A03C8" w:rsidP="002A03C8">
            <w:pPr>
              <w:pStyle w:val="NoSpacing"/>
              <w:rPr>
                <w:sz w:val="2"/>
                <w:szCs w:val="2"/>
              </w:rPr>
            </w:pPr>
          </w:p>
        </w:tc>
        <w:tc>
          <w:tcPr>
            <w:tcW w:w="3544" w:type="dxa"/>
            <w:gridSpan w:val="2"/>
          </w:tcPr>
          <w:p w:rsidR="002A03C8" w:rsidRPr="00B638C5" w:rsidRDefault="002A03C8" w:rsidP="002A03C8">
            <w:pPr>
              <w:pStyle w:val="NoSpacing"/>
              <w:spacing w:line="276" w:lineRule="auto"/>
              <w:ind w:left="141" w:right="141"/>
              <w:jc w:val="center"/>
            </w:pPr>
            <w:r>
              <w:t>West</w:t>
            </w:r>
          </w:p>
        </w:tc>
        <w:tc>
          <w:tcPr>
            <w:tcW w:w="3402" w:type="dxa"/>
            <w:gridSpan w:val="3"/>
            <w:vAlign w:val="center"/>
          </w:tcPr>
          <w:p w:rsidR="002A03C8" w:rsidRDefault="00EA54E6" w:rsidP="00EA54E6">
            <w:pPr>
              <w:jc w:val="center"/>
            </w:pPr>
            <w:r>
              <w:t xml:space="preserve">M/s. Swastik Builders &amp; Developers </w:t>
            </w:r>
          </w:p>
        </w:tc>
        <w:tc>
          <w:tcPr>
            <w:tcW w:w="3342" w:type="dxa"/>
            <w:gridSpan w:val="2"/>
            <w:vAlign w:val="center"/>
          </w:tcPr>
          <w:p w:rsidR="002A03C8" w:rsidRPr="00912BAF" w:rsidRDefault="00EA54E6" w:rsidP="002A03C8">
            <w:pPr>
              <w:spacing w:after="0" w:line="240" w:lineRule="auto"/>
              <w:jc w:val="center"/>
              <w:rPr>
                <w:szCs w:val="20"/>
              </w:rPr>
            </w:pPr>
            <w:r>
              <w:t>M/s. Swastik Builders &amp; Developers</w:t>
            </w:r>
          </w:p>
        </w:tc>
      </w:tr>
      <w:tr w:rsidR="002A03C8" w:rsidTr="004B69F2">
        <w:trPr>
          <w:trHeight w:val="298"/>
        </w:trPr>
        <w:tc>
          <w:tcPr>
            <w:tcW w:w="709" w:type="dxa"/>
          </w:tcPr>
          <w:p w:rsidR="002A03C8" w:rsidRDefault="002A03C8" w:rsidP="002A03C8">
            <w:pPr>
              <w:pStyle w:val="NoSpacing"/>
              <w:jc w:val="center"/>
            </w:pPr>
            <w:r>
              <w:t xml:space="preserve">14.2 </w:t>
            </w:r>
          </w:p>
        </w:tc>
        <w:tc>
          <w:tcPr>
            <w:tcW w:w="4394" w:type="dxa"/>
            <w:gridSpan w:val="3"/>
            <w:tcBorders>
              <w:right w:val="single" w:sz="6" w:space="0" w:color="000000"/>
            </w:tcBorders>
          </w:tcPr>
          <w:p w:rsidR="002A03C8" w:rsidRDefault="002A03C8" w:rsidP="002A03C8">
            <w:pPr>
              <w:pStyle w:val="NoSpacing"/>
              <w:spacing w:line="276" w:lineRule="auto"/>
              <w:ind w:left="141" w:right="141"/>
              <w:jc w:val="both"/>
            </w:pPr>
            <w:r>
              <w:t xml:space="preserve">Latitude, Longitude &amp; Co-Ordinates Of </w:t>
            </w:r>
            <w:sdt>
              <w:sdtPr>
                <w:id w:val="193965147"/>
                <w:placeholder>
                  <w:docPart w:val="D5E2317B982044A8AF9FF65845AFD097"/>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listItem w:displayText="RESIDENTIAL PROPERTY" w:value="RESIDENTIAL PROPERTY"/>
                  <w:listItem w:displayText="Residential Property" w:value="Residential Property"/>
                </w:dropDownList>
              </w:sdtPr>
              <w:sdtContent>
                <w:r w:rsidR="003C6D15">
                  <w:rPr>
                    <w:lang w:val="en-IN"/>
                  </w:rPr>
                  <w:t>Residential Property</w:t>
                </w:r>
              </w:sdtContent>
            </w:sdt>
          </w:p>
        </w:tc>
        <w:tc>
          <w:tcPr>
            <w:tcW w:w="5894" w:type="dxa"/>
            <w:gridSpan w:val="4"/>
            <w:tcBorders>
              <w:left w:val="single" w:sz="6" w:space="0" w:color="000000"/>
            </w:tcBorders>
          </w:tcPr>
          <w:p w:rsidR="00EA54E6" w:rsidRDefault="00EA54E6" w:rsidP="00EA54E6">
            <w:pPr>
              <w:pStyle w:val="Heading1"/>
              <w:shd w:val="clear" w:color="auto" w:fill="FFFFFF"/>
              <w:spacing w:after="0"/>
              <w:ind w:left="0"/>
              <w:textAlignment w:val="baseline"/>
              <w:rPr>
                <w:b w:val="0"/>
                <w:bCs w:val="0"/>
                <w:color w:val="000000"/>
              </w:rPr>
            </w:pPr>
            <w:r>
              <w:rPr>
                <w:b w:val="0"/>
                <w:bCs w:val="0"/>
                <w:color w:val="000000"/>
                <w:sz w:val="22"/>
                <w:szCs w:val="22"/>
              </w:rPr>
              <w:t xml:space="preserve">   </w:t>
            </w:r>
            <w:r>
              <w:rPr>
                <w:b w:val="0"/>
                <w:bCs w:val="0"/>
                <w:color w:val="000000"/>
              </w:rPr>
              <w:t>30°18'01.1"N 77°59'59.5"E</w:t>
            </w:r>
          </w:p>
          <w:p w:rsidR="002A03C8" w:rsidRPr="00B04D41" w:rsidRDefault="002A03C8" w:rsidP="002A03C8">
            <w:pPr>
              <w:pStyle w:val="Heading1"/>
              <w:shd w:val="clear" w:color="auto" w:fill="FFFFFF"/>
              <w:spacing w:after="0"/>
              <w:ind w:left="0"/>
              <w:jc w:val="both"/>
              <w:textAlignment w:val="baseline"/>
              <w:rPr>
                <w:rFonts w:eastAsia="Times New Roman"/>
                <w:b w:val="0"/>
                <w:bCs w:val="0"/>
                <w:color w:val="000000"/>
                <w:lang w:bidi="ar-SA"/>
              </w:rPr>
            </w:pPr>
          </w:p>
        </w:tc>
      </w:tr>
      <w:tr w:rsidR="002A03C8" w:rsidTr="00103DB0">
        <w:trPr>
          <w:trHeight w:val="405"/>
        </w:trPr>
        <w:tc>
          <w:tcPr>
            <w:tcW w:w="709" w:type="dxa"/>
          </w:tcPr>
          <w:p w:rsidR="002A03C8" w:rsidRDefault="002A03C8" w:rsidP="002A03C8">
            <w:pPr>
              <w:pStyle w:val="NoSpacing"/>
              <w:ind w:left="360"/>
            </w:pPr>
            <w:r>
              <w:t>15.</w:t>
            </w:r>
          </w:p>
        </w:tc>
        <w:tc>
          <w:tcPr>
            <w:tcW w:w="4394" w:type="dxa"/>
            <w:gridSpan w:val="3"/>
            <w:tcBorders>
              <w:right w:val="single" w:sz="6" w:space="0" w:color="000000"/>
            </w:tcBorders>
          </w:tcPr>
          <w:p w:rsidR="002A03C8" w:rsidRDefault="002A03C8" w:rsidP="002A03C8">
            <w:pPr>
              <w:pStyle w:val="NoSpacing"/>
              <w:spacing w:line="276" w:lineRule="auto"/>
              <w:ind w:left="141" w:right="141"/>
              <w:jc w:val="both"/>
            </w:pPr>
            <w:r>
              <w:t>Extent of the site</w:t>
            </w:r>
          </w:p>
        </w:tc>
        <w:tc>
          <w:tcPr>
            <w:tcW w:w="5894" w:type="dxa"/>
            <w:gridSpan w:val="4"/>
            <w:tcBorders>
              <w:left w:val="single" w:sz="6" w:space="0" w:color="000000"/>
            </w:tcBorders>
          </w:tcPr>
          <w:p w:rsidR="002A03C8" w:rsidRPr="006B4450" w:rsidRDefault="00EA54E6" w:rsidP="00EA54E6">
            <w:pPr>
              <w:spacing w:line="360" w:lineRule="auto"/>
              <w:ind w:left="132"/>
              <w:outlineLvl w:val="0"/>
            </w:pPr>
            <w:r>
              <w:t>5944.66</w:t>
            </w:r>
            <w:r w:rsidR="002A03C8">
              <w:t xml:space="preserve"> sq. yds./ </w:t>
            </w:r>
            <w:r>
              <w:t>4970.50</w:t>
            </w:r>
            <w:r w:rsidR="002A03C8">
              <w:t xml:space="preserve"> sq. mtr.</w:t>
            </w:r>
          </w:p>
        </w:tc>
      </w:tr>
      <w:tr w:rsidR="002A03C8" w:rsidTr="004B69F2">
        <w:trPr>
          <w:trHeight w:val="512"/>
        </w:trPr>
        <w:tc>
          <w:tcPr>
            <w:tcW w:w="709" w:type="dxa"/>
          </w:tcPr>
          <w:p w:rsidR="002A03C8" w:rsidRDefault="002A03C8" w:rsidP="002A03C8">
            <w:pPr>
              <w:pStyle w:val="NoSpacing"/>
              <w:ind w:left="360"/>
            </w:pPr>
            <w:r>
              <w:t>16.</w:t>
            </w:r>
          </w:p>
        </w:tc>
        <w:tc>
          <w:tcPr>
            <w:tcW w:w="4394" w:type="dxa"/>
            <w:gridSpan w:val="3"/>
            <w:tcBorders>
              <w:right w:val="single" w:sz="6" w:space="0" w:color="000000"/>
            </w:tcBorders>
          </w:tcPr>
          <w:p w:rsidR="002A03C8" w:rsidRDefault="002A03C8" w:rsidP="002A03C8">
            <w:pPr>
              <w:pStyle w:val="NoSpacing"/>
              <w:spacing w:line="276" w:lineRule="auto"/>
              <w:ind w:left="141" w:right="141"/>
              <w:jc w:val="both"/>
            </w:pPr>
            <w:r>
              <w:t>Extent of the site considered for valuation (least of 14 A &amp; 14 B)</w:t>
            </w:r>
          </w:p>
        </w:tc>
        <w:tc>
          <w:tcPr>
            <w:tcW w:w="5894" w:type="dxa"/>
            <w:gridSpan w:val="4"/>
            <w:tcBorders>
              <w:left w:val="single" w:sz="6" w:space="0" w:color="000000"/>
            </w:tcBorders>
          </w:tcPr>
          <w:p w:rsidR="002A03C8" w:rsidRPr="008444AD" w:rsidRDefault="002A03C8" w:rsidP="00EA54E6">
            <w:pPr>
              <w:pStyle w:val="NoSpacing"/>
              <w:spacing w:line="276" w:lineRule="auto"/>
              <w:ind w:left="132" w:right="90"/>
              <w:jc w:val="both"/>
            </w:pPr>
            <w:r>
              <w:t>Land area =</w:t>
            </w:r>
            <w:r w:rsidR="00EA54E6">
              <w:t>5944.66 sq. yds./ 4970.50 sq. mtr.</w:t>
            </w:r>
          </w:p>
        </w:tc>
      </w:tr>
      <w:tr w:rsidR="002A03C8" w:rsidTr="004B69F2">
        <w:trPr>
          <w:trHeight w:val="208"/>
        </w:trPr>
        <w:tc>
          <w:tcPr>
            <w:tcW w:w="709" w:type="dxa"/>
            <w:vMerge w:val="restart"/>
          </w:tcPr>
          <w:p w:rsidR="002A03C8" w:rsidRDefault="002A03C8" w:rsidP="002A03C8">
            <w:pPr>
              <w:pStyle w:val="NoSpacing"/>
              <w:ind w:left="360"/>
            </w:pPr>
            <w:r>
              <w:t>17.</w:t>
            </w:r>
          </w:p>
        </w:tc>
        <w:tc>
          <w:tcPr>
            <w:tcW w:w="4394" w:type="dxa"/>
            <w:gridSpan w:val="3"/>
            <w:tcBorders>
              <w:right w:val="single" w:sz="6" w:space="0" w:color="000000"/>
            </w:tcBorders>
          </w:tcPr>
          <w:p w:rsidR="002A03C8" w:rsidRDefault="002A03C8" w:rsidP="002A03C8">
            <w:pPr>
              <w:pStyle w:val="NoSpacing"/>
              <w:spacing w:line="276" w:lineRule="auto"/>
              <w:ind w:left="141" w:right="141"/>
              <w:jc w:val="both"/>
            </w:pPr>
            <w:r>
              <w:t xml:space="preserve">Whether occupied by the owner/tenant? </w:t>
            </w:r>
          </w:p>
        </w:tc>
        <w:tc>
          <w:tcPr>
            <w:tcW w:w="5894" w:type="dxa"/>
            <w:gridSpan w:val="4"/>
            <w:tcBorders>
              <w:left w:val="single" w:sz="6" w:space="0" w:color="000000"/>
            </w:tcBorders>
          </w:tcPr>
          <w:p w:rsidR="002A03C8" w:rsidRPr="00FE64FE" w:rsidRDefault="002A03C8" w:rsidP="002A03C8">
            <w:pPr>
              <w:pStyle w:val="NoSpacing"/>
              <w:ind w:left="134" w:right="90"/>
              <w:jc w:val="both"/>
            </w:pPr>
            <w:r>
              <w:t xml:space="preserve">Owner </w:t>
            </w:r>
          </w:p>
        </w:tc>
      </w:tr>
      <w:tr w:rsidR="002A03C8" w:rsidTr="004B69F2">
        <w:trPr>
          <w:trHeight w:val="271"/>
        </w:trPr>
        <w:tc>
          <w:tcPr>
            <w:tcW w:w="709" w:type="dxa"/>
            <w:vMerge/>
          </w:tcPr>
          <w:p w:rsidR="002A03C8" w:rsidRDefault="002A03C8" w:rsidP="002A03C8">
            <w:pPr>
              <w:pStyle w:val="NoSpacing"/>
              <w:rPr>
                <w:b/>
                <w:sz w:val="25"/>
              </w:rPr>
            </w:pPr>
          </w:p>
        </w:tc>
        <w:tc>
          <w:tcPr>
            <w:tcW w:w="4394" w:type="dxa"/>
            <w:gridSpan w:val="3"/>
            <w:tcBorders>
              <w:right w:val="single" w:sz="6" w:space="0" w:color="000000"/>
            </w:tcBorders>
          </w:tcPr>
          <w:p w:rsidR="002A03C8" w:rsidRDefault="002A03C8" w:rsidP="002A03C8">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2A03C8" w:rsidRPr="006B4450" w:rsidRDefault="002A03C8" w:rsidP="002A03C8">
            <w:pPr>
              <w:pStyle w:val="NoSpacing"/>
              <w:ind w:left="134" w:right="90"/>
              <w:jc w:val="both"/>
            </w:pPr>
            <w:r w:rsidRPr="006B4450">
              <w:t>Not applicable</w:t>
            </w:r>
          </w:p>
        </w:tc>
      </w:tr>
      <w:tr w:rsidR="002A03C8" w:rsidTr="004B69F2">
        <w:trPr>
          <w:trHeight w:val="275"/>
        </w:trPr>
        <w:tc>
          <w:tcPr>
            <w:tcW w:w="709" w:type="dxa"/>
            <w:vMerge/>
          </w:tcPr>
          <w:p w:rsidR="002A03C8" w:rsidRDefault="002A03C8" w:rsidP="002A03C8">
            <w:pPr>
              <w:pStyle w:val="NoSpacing"/>
              <w:rPr>
                <w:b/>
                <w:sz w:val="25"/>
              </w:rPr>
            </w:pPr>
          </w:p>
        </w:tc>
        <w:tc>
          <w:tcPr>
            <w:tcW w:w="4394" w:type="dxa"/>
            <w:gridSpan w:val="3"/>
            <w:tcBorders>
              <w:right w:val="single" w:sz="6" w:space="0" w:color="000000"/>
            </w:tcBorders>
          </w:tcPr>
          <w:p w:rsidR="002A03C8" w:rsidRDefault="002A03C8" w:rsidP="002A03C8">
            <w:pPr>
              <w:pStyle w:val="NoSpacing"/>
              <w:spacing w:line="276" w:lineRule="auto"/>
              <w:ind w:left="141" w:right="141"/>
              <w:jc w:val="both"/>
            </w:pPr>
            <w:r>
              <w:t>Rent received per month.</w:t>
            </w:r>
          </w:p>
        </w:tc>
        <w:tc>
          <w:tcPr>
            <w:tcW w:w="5894" w:type="dxa"/>
            <w:gridSpan w:val="4"/>
            <w:tcBorders>
              <w:left w:val="single" w:sz="6" w:space="0" w:color="000000"/>
            </w:tcBorders>
          </w:tcPr>
          <w:p w:rsidR="002A03C8" w:rsidRPr="006B4450" w:rsidRDefault="002A03C8" w:rsidP="002A03C8">
            <w:pPr>
              <w:pStyle w:val="NoSpacing"/>
              <w:ind w:left="134" w:right="90"/>
              <w:jc w:val="both"/>
            </w:pPr>
            <w:r w:rsidRPr="006B4450">
              <w:t>Not applicable</w:t>
            </w:r>
          </w:p>
        </w:tc>
      </w:tr>
    </w:tbl>
    <w:p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31223E" w:rsidP="00BD6D37">
            <w:pPr>
              <w:pStyle w:val="NoSpacing"/>
              <w:ind w:right="90"/>
              <w:jc w:val="both"/>
            </w:pPr>
            <w:r>
              <w:t xml:space="preserve"> </w:t>
            </w:r>
            <w:r w:rsidR="008C3A39">
              <w:t>Residential</w:t>
            </w:r>
            <w:r w:rsidR="00DF2EBC">
              <w:t xml:space="preserve"> </w:t>
            </w:r>
            <w:r w:rsidR="006B4450" w:rsidRPr="00C50633">
              <w:t>Area</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31223E" w:rsidP="007530CF">
            <w:pPr>
              <w:pStyle w:val="NoSpacing"/>
              <w:ind w:right="90"/>
              <w:jc w:val="both"/>
            </w:pPr>
            <w:r>
              <w:t xml:space="preserve"> </w:t>
            </w:r>
            <w:r w:rsidR="007530CF">
              <w:t>Good developing residential area</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C47189">
              <w:t>No</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BD6D37" w:rsidP="002A03C8">
            <w:pPr>
              <w:pStyle w:val="NoSpacing"/>
              <w:spacing w:line="276" w:lineRule="auto"/>
              <w:ind w:left="132" w:right="90"/>
              <w:jc w:val="both"/>
            </w:pPr>
            <w:r>
              <w:t xml:space="preserve">Civic </w:t>
            </w:r>
            <w:r w:rsidR="007530CF">
              <w:t>a</w:t>
            </w:r>
            <w:r>
              <w:t xml:space="preserve">menities </w:t>
            </w:r>
            <w:r w:rsidR="007530CF">
              <w:t>a</w:t>
            </w:r>
            <w:r>
              <w:t xml:space="preserve">re </w:t>
            </w:r>
            <w:r w:rsidR="007530CF">
              <w:t>a</w:t>
            </w:r>
            <w:r>
              <w:t xml:space="preserve">vailable </w:t>
            </w:r>
            <w:r w:rsidR="007530CF">
              <w:t>i</w:t>
            </w:r>
            <w:r>
              <w:t xml:space="preserve">n </w:t>
            </w:r>
            <w:r w:rsidR="007530CF">
              <w:t>c</w:t>
            </w:r>
            <w:r>
              <w:t xml:space="preserve">lose </w:t>
            </w:r>
            <w:r w:rsidR="007530CF">
              <w:t>v</w:t>
            </w:r>
            <w:r>
              <w:t xml:space="preserve">icinity </w:t>
            </w:r>
            <w:r w:rsidR="007530CF">
              <w:t>a</w:t>
            </w:r>
            <w:r>
              <w:t xml:space="preserve">s </w:t>
            </w:r>
            <w:r w:rsidR="007530CF">
              <w:t>t</w:t>
            </w:r>
            <w:r>
              <w:t xml:space="preserve">his </w:t>
            </w:r>
            <w:r w:rsidR="007530CF">
              <w:t>i</w:t>
            </w:r>
            <w:r>
              <w:t xml:space="preserve">s </w:t>
            </w:r>
            <w:r w:rsidR="007530CF">
              <w:t>a</w:t>
            </w:r>
            <w:r w:rsidR="00DF2EBC">
              <w:t xml:space="preserve"> </w:t>
            </w:r>
            <w:r w:rsidR="007530CF">
              <w:t>u</w:t>
            </w:r>
            <w:r>
              <w:t xml:space="preserve">rban </w:t>
            </w:r>
            <w:r w:rsidR="007530CF">
              <w:t>d</w:t>
            </w:r>
            <w:r w:rsidR="00DF2EBC">
              <w:t>eveloping</w:t>
            </w:r>
            <w:r>
              <w:t xml:space="preserve"> </w:t>
            </w:r>
            <w:r w:rsidR="007530CF">
              <w:t>a</w:t>
            </w:r>
            <w:r>
              <w:t xml:space="preserve">rea </w:t>
            </w:r>
            <w:r w:rsidR="007530CF">
              <w:t>a</w:t>
            </w:r>
            <w:r>
              <w:t xml:space="preserve">nd </w:t>
            </w:r>
            <w:r w:rsidR="007530CF">
              <w:t>t</w:t>
            </w:r>
            <w:r>
              <w:t xml:space="preserve">he </w:t>
            </w:r>
            <w:r w:rsidR="007530CF">
              <w:t>c</w:t>
            </w:r>
            <w:r>
              <w:t xml:space="preserve">ivic </w:t>
            </w:r>
            <w:r w:rsidR="007530CF">
              <w:t>a</w:t>
            </w:r>
            <w:r>
              <w:t xml:space="preserve">menities </w:t>
            </w:r>
            <w:r w:rsidR="007530CF">
              <w:t>a</w:t>
            </w:r>
            <w:r>
              <w:t xml:space="preserve">re </w:t>
            </w:r>
            <w:r w:rsidR="007530CF">
              <w:t>a</w:t>
            </w:r>
            <w:r>
              <w:t xml:space="preserve">vailable </w:t>
            </w:r>
            <w:r w:rsidR="007530CF">
              <w:t>n</w:t>
            </w:r>
            <w:r>
              <w:t>earby.</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A6967" w:rsidRPr="008C3A39" w:rsidRDefault="00DF2EBC" w:rsidP="0038761A">
            <w:pPr>
              <w:pStyle w:val="NoSpacing"/>
              <w:ind w:left="134" w:right="90"/>
              <w:jc w:val="both"/>
            </w:pPr>
            <w:r>
              <w:t xml:space="preserve">NA ,Since </w:t>
            </w:r>
            <w:r w:rsidRPr="00DF2EBC">
              <w:t>Vacant Plot/Land</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FE64FE" w:rsidRDefault="00EC68AD" w:rsidP="009D73B8">
            <w:pPr>
              <w:pStyle w:val="NoSpacing"/>
              <w:ind w:left="134" w:right="90"/>
              <w:jc w:val="both"/>
            </w:pPr>
            <w:sdt>
              <w:sdtPr>
                <w:id w:val="-19847085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DF2EBC">
                  <w:t>Not Applicable since this is a Vacant Plot</w:t>
                </w:r>
              </w:sdtContent>
            </w:sdt>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8C3A39" w:rsidP="00912BAF">
            <w:pPr>
              <w:pStyle w:val="NoSpacing"/>
              <w:ind w:left="134" w:right="90"/>
              <w:jc w:val="both"/>
            </w:pPr>
            <w:r>
              <w:t>Residential</w:t>
            </w:r>
            <w:r w:rsidR="00AE78E9">
              <w:t xml:space="preserve"> 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D143F" w:rsidRPr="00D75AA2" w:rsidRDefault="008C3A39" w:rsidP="008C3A39">
            <w:pPr>
              <w:pStyle w:val="NoSpacing"/>
              <w:ind w:left="134" w:right="90"/>
              <w:jc w:val="both"/>
            </w:pPr>
            <w:r>
              <w:t>No</w:t>
            </w:r>
          </w:p>
        </w:tc>
      </w:tr>
      <w:tr w:rsidR="00DD143F" w:rsidTr="004B69F2">
        <w:trPr>
          <w:trHeight w:val="59"/>
        </w:trPr>
        <w:tc>
          <w:tcPr>
            <w:tcW w:w="709" w:type="dxa"/>
          </w:tcPr>
          <w:p w:rsidR="00DD143F" w:rsidRPr="00833A33" w:rsidRDefault="00DD143F" w:rsidP="008C3A39">
            <w:pPr>
              <w:pStyle w:val="NoSpacing"/>
              <w:ind w:left="720"/>
              <w:rPr>
                <w:rFonts w:ascii="Times New Roman"/>
              </w:rPr>
            </w:pPr>
          </w:p>
        </w:tc>
        <w:tc>
          <w:tcPr>
            <w:tcW w:w="4394" w:type="dxa"/>
          </w:tcPr>
          <w:p w:rsidR="00DD143F" w:rsidRDefault="00DD143F" w:rsidP="00DD143F">
            <w:pPr>
              <w:pStyle w:val="NoSpacing"/>
              <w:spacing w:line="276" w:lineRule="auto"/>
              <w:ind w:left="141" w:right="141"/>
              <w:jc w:val="both"/>
            </w:pPr>
            <w:r w:rsidRPr="00F77366">
              <w:t>Is plot in town planning approved layout</w:t>
            </w:r>
            <w:r w:rsidRPr="000531A4">
              <w:t>?</w:t>
            </w:r>
          </w:p>
        </w:tc>
        <w:tc>
          <w:tcPr>
            <w:tcW w:w="5894" w:type="dxa"/>
          </w:tcPr>
          <w:p w:rsidR="00DD143F" w:rsidRPr="00FE64FE" w:rsidRDefault="00DF2EBC" w:rsidP="00912BAF">
            <w:pPr>
              <w:pStyle w:val="NoSpacing"/>
              <w:ind w:left="134" w:right="90"/>
              <w:jc w:val="both"/>
            </w:pPr>
            <w:r>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1477B1" w:rsidP="00912BAF">
            <w:pPr>
              <w:pStyle w:val="NoSpacing"/>
              <w:ind w:left="134" w:right="90"/>
              <w:jc w:val="both"/>
            </w:pPr>
            <w:r>
              <w:t>No</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than20 ft.</w:t>
            </w:r>
          </w:p>
        </w:tc>
        <w:tc>
          <w:tcPr>
            <w:tcW w:w="5894" w:type="dxa"/>
          </w:tcPr>
          <w:p w:rsidR="00DD143F" w:rsidRPr="00FE64FE" w:rsidRDefault="00AE78E9" w:rsidP="00912BAF">
            <w:pPr>
              <w:pStyle w:val="NoSpacing"/>
              <w:ind w:left="134" w:right="90"/>
              <w:jc w:val="both"/>
            </w:pPr>
            <w:r>
              <w:t>M</w:t>
            </w:r>
            <w:r w:rsidR="00DD143F" w:rsidRPr="00FE64FE">
              <w:t>or</w:t>
            </w:r>
            <w:r w:rsidR="00124074">
              <w:t>e than 5</w:t>
            </w:r>
            <w:r w:rsidR="00DD143F" w:rsidRPr="00FE64FE">
              <w:t>0 ft.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C82703" w:rsidP="00177D73">
            <w:pPr>
              <w:pStyle w:val="NoSpacing"/>
              <w:ind w:left="134" w:right="90"/>
              <w:jc w:val="both"/>
            </w:pPr>
            <w:r>
              <w:t>Yes</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9D73B8" w:rsidP="00DB2BC0">
            <w:pPr>
              <w:pStyle w:val="NoSpacing"/>
              <w:spacing w:line="276" w:lineRule="auto"/>
              <w:ind w:left="141"/>
              <w:jc w:val="both"/>
            </w:pPr>
            <w:r>
              <w:t>Underground sewer</w:t>
            </w:r>
            <w:r w:rsidR="00DB2BC0" w:rsidRPr="00BB35C3">
              <w:t>age system</w:t>
            </w:r>
          </w:p>
        </w:tc>
        <w:tc>
          <w:tcPr>
            <w:tcW w:w="5894" w:type="dxa"/>
          </w:tcPr>
          <w:p w:rsidR="00DB2BC0" w:rsidRPr="00912BAF" w:rsidRDefault="003C5B9A" w:rsidP="00124074">
            <w:pPr>
              <w:pStyle w:val="NoSpacing"/>
              <w:ind w:left="134" w:right="90"/>
              <w:jc w:val="both"/>
            </w:pPr>
            <w:r w:rsidRPr="003C5B9A">
              <w:t>N.A.</w:t>
            </w:r>
            <w:r w:rsidR="00EC68AD" w:rsidRPr="00EC68AD">
              <w:rPr>
                <w:b/>
                <w:noProof/>
                <w:lang w:val="en-IN" w:eastAsia="en-IN" w:bidi="ar-SA"/>
              </w:rPr>
              <w:pict>
                <v:rect id="Rectangle 6" o:spid="_x0000_s1026" style="position:absolute;left:0;text-align:left;margin-left:35.45pt;margin-top:859.7pt;width:275.25pt;height:197.25pt;z-index:251677696;visibility:visible;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" fillcolor="white [3201]" strokecolor="black [3200]" strokeweight="2pt">
                  <v:textbox>
                    <w:txbxContent>
                      <w:p w:rsidR="0031223E" w:rsidRDefault="0031223E"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31223E" w:rsidRDefault="0031223E" w:rsidP="000E5680">
                        <w:pPr>
                          <w:spacing w:line="360" w:lineRule="auto"/>
                          <w:outlineLvl w:val="0"/>
                        </w:pPr>
                        <w:r>
                          <w:t>6,54,616 sq.ft. / 60835.67 sq. mtr.</w:t>
                        </w:r>
                      </w:p>
                      <w:p w:rsidR="0031223E" w:rsidRPr="000E5680" w:rsidRDefault="0031223E" w:rsidP="000E5680">
                        <w:pPr>
                          <w:spacing w:line="360" w:lineRule="auto"/>
                          <w:outlineLvl w:val="0"/>
                          <w:rPr>
                            <w:sz w:val="20"/>
                          </w:rPr>
                        </w:pPr>
                        <w:r>
                          <w:rPr>
                            <w:szCs w:val="17"/>
                          </w:rPr>
                          <w:t>M/s</w:t>
                        </w:r>
                        <w:r w:rsidRPr="00B5003B">
                          <w:rPr>
                            <w:szCs w:val="17"/>
                          </w:rPr>
                          <w:t xml:space="preserve"> Star Wire India Vidyut Pvt. Ltd.</w:t>
                        </w:r>
                      </w:p>
                      <w:p w:rsidR="0031223E" w:rsidRDefault="0031223E" w:rsidP="000E5680">
                        <w:pPr>
                          <w:jc w:val="center"/>
                        </w:pPr>
                      </w:p>
                    </w:txbxContent>
                  </v:textbox>
                  <w10:wrap anchorx="margin"/>
                </v:rect>
              </w:pic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124074" w:rsidP="00124074">
            <w:pPr>
              <w:pStyle w:val="NoSpacing"/>
              <w:ind w:right="90"/>
              <w:jc w:val="both"/>
            </w:pPr>
            <w:r>
              <w:t xml:space="preserve">  </w:t>
            </w:r>
            <w:r w:rsidR="00DF2EBC">
              <w:t>No</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DB2BC0" w:rsidRDefault="00177D73" w:rsidP="00177D73">
            <w:pPr>
              <w:pStyle w:val="NoSpacing"/>
              <w:ind w:left="134" w:right="90"/>
              <w:jc w:val="both"/>
            </w:pPr>
            <w:r>
              <w:t xml:space="preserve">The </w:t>
            </w:r>
            <w:r w:rsidR="00E62EB4">
              <w:t>subject property</w:t>
            </w:r>
            <w:r w:rsidR="008C3A39">
              <w:t xml:space="preserve"> is in Residential</w:t>
            </w:r>
            <w:r w:rsidR="001477B1">
              <w:t xml:space="preserve"> area.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beincorporated)</w:t>
            </w:r>
          </w:p>
        </w:tc>
        <w:tc>
          <w:tcPr>
            <w:tcW w:w="5894" w:type="dxa"/>
          </w:tcPr>
          <w:p w:rsidR="00DB2BC0" w:rsidRPr="00AE78E9" w:rsidRDefault="00AE78E9" w:rsidP="00912BAF">
            <w:pPr>
              <w:pStyle w:val="NoSpacing"/>
              <w:ind w:left="134" w:right="90"/>
              <w:jc w:val="both"/>
            </w:pPr>
            <w:r w:rsidRPr="00AE78E9">
              <w:t>None</w:t>
            </w:r>
          </w:p>
        </w:tc>
      </w:tr>
    </w:tbl>
    <w:p w:rsidR="000579F4" w:rsidRDefault="000579F4"/>
    <w:p w:rsidR="00AC74AF" w:rsidRDefault="000579F4">
      <w:r>
        <w:br w:type="page"/>
      </w:r>
    </w:p>
    <w:tbl>
      <w:tblPr>
        <w:tblStyle w:val="TableGrid"/>
        <w:tblpPr w:leftFromText="180" w:rightFromText="180" w:vertAnchor="text" w:horzAnchor="margin" w:tblpXSpec="center" w:tblpY="94"/>
        <w:tblW w:w="0" w:type="auto"/>
        <w:tblLook w:val="04A0"/>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placeholder>
                <w:docPart w:val="26FB2804476D4C22A93F2401CB8FF001"/>
              </w:placeholder>
            </w:sdt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1"/>
        <w:gridCol w:w="4804"/>
        <w:gridCol w:w="5847"/>
      </w:tblGrid>
      <w:tr w:rsidR="00562090" w:rsidRPr="006F6AD9" w:rsidTr="002A03C8">
        <w:trPr>
          <w:trHeight w:val="70"/>
          <w:jc w:val="center"/>
        </w:trPr>
        <w:tc>
          <w:tcPr>
            <w:tcW w:w="591" w:type="dxa"/>
            <w:vMerge w:val="restart"/>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vAlign w:val="center"/>
          </w:tcPr>
          <w:p w:rsidR="00562090" w:rsidRPr="001418E9" w:rsidRDefault="00562090" w:rsidP="001418E9">
            <w:pPr>
              <w:pStyle w:val="NoSpacing"/>
              <w:rPr>
                <w:highlight w:val="yellow"/>
              </w:rPr>
            </w:pPr>
            <w:r w:rsidRPr="001418E9">
              <w:t>Size of Plot</w:t>
            </w:r>
          </w:p>
        </w:tc>
        <w:tc>
          <w:tcPr>
            <w:tcW w:w="5847" w:type="dxa"/>
            <w:shd w:val="clear" w:color="auto" w:fill="auto"/>
            <w:vAlign w:val="center"/>
          </w:tcPr>
          <w:p w:rsidR="00562090" w:rsidRPr="004028A5" w:rsidRDefault="00DF2EBC" w:rsidP="00DF2EBC">
            <w:pPr>
              <w:pStyle w:val="NoSpacing"/>
            </w:pPr>
            <w:r>
              <w:t>5</w:t>
            </w:r>
            <w:r w:rsidRPr="00DF2EBC">
              <w:t xml:space="preserve">944.66 </w:t>
            </w:r>
            <w:r w:rsidR="00124074">
              <w:t xml:space="preserve">sq. yds./ </w:t>
            </w:r>
            <w:r>
              <w:t>4970.50</w:t>
            </w:r>
            <w:r w:rsidR="00124074">
              <w:t xml:space="preserve"> sq. mtr.</w:t>
            </w:r>
          </w:p>
        </w:tc>
      </w:tr>
      <w:tr w:rsidR="00562090" w:rsidRPr="006F6AD9" w:rsidTr="00562090">
        <w:trPr>
          <w:trHeight w:val="64"/>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Pr="001418E9" w:rsidRDefault="00562090" w:rsidP="00AC74AF">
            <w:pPr>
              <w:pStyle w:val="NoSpacing"/>
              <w:spacing w:line="276" w:lineRule="auto"/>
            </w:pPr>
            <w:r w:rsidRPr="001418E9">
              <w:t>North &amp; South</w:t>
            </w:r>
          </w:p>
        </w:tc>
        <w:tc>
          <w:tcPr>
            <w:tcW w:w="5847" w:type="dxa"/>
            <w:shd w:val="clear" w:color="auto" w:fill="auto"/>
            <w:vAlign w:val="center"/>
          </w:tcPr>
          <w:p w:rsidR="00562090" w:rsidRPr="004F3BA4" w:rsidRDefault="001418E9" w:rsidP="00912BAF">
            <w:pPr>
              <w:pStyle w:val="NoSpacing"/>
              <w:jc w:val="both"/>
            </w:pPr>
            <w:r>
              <w:t>NA</w:t>
            </w:r>
          </w:p>
        </w:tc>
      </w:tr>
      <w:tr w:rsidR="0034545C" w:rsidRPr="006F6AD9" w:rsidTr="00562090">
        <w:trPr>
          <w:trHeight w:val="158"/>
          <w:jc w:val="center"/>
        </w:trPr>
        <w:tc>
          <w:tcPr>
            <w:tcW w:w="591" w:type="dxa"/>
            <w:vMerge/>
            <w:shd w:val="clear" w:color="auto" w:fill="auto"/>
            <w:vAlign w:val="center"/>
          </w:tcPr>
          <w:p w:rsidR="0034545C" w:rsidRPr="00211A14" w:rsidRDefault="0034545C" w:rsidP="0034545C">
            <w:pPr>
              <w:widowControl/>
              <w:numPr>
                <w:ilvl w:val="0"/>
                <w:numId w:val="24"/>
              </w:numPr>
              <w:autoSpaceDE/>
              <w:autoSpaceDN/>
              <w:spacing w:after="0" w:line="276" w:lineRule="auto"/>
              <w:jc w:val="center"/>
            </w:pPr>
          </w:p>
        </w:tc>
        <w:tc>
          <w:tcPr>
            <w:tcW w:w="4804" w:type="dxa"/>
            <w:shd w:val="clear" w:color="auto" w:fill="auto"/>
          </w:tcPr>
          <w:p w:rsidR="0034545C" w:rsidRPr="001418E9" w:rsidRDefault="0034545C" w:rsidP="0034545C">
            <w:pPr>
              <w:pStyle w:val="NoSpacing"/>
              <w:spacing w:line="276" w:lineRule="auto"/>
            </w:pPr>
            <w:r w:rsidRPr="001418E9">
              <w:t>East &amp; West</w:t>
            </w:r>
          </w:p>
        </w:tc>
        <w:tc>
          <w:tcPr>
            <w:tcW w:w="5847" w:type="dxa"/>
            <w:shd w:val="clear" w:color="auto" w:fill="auto"/>
            <w:vAlign w:val="center"/>
          </w:tcPr>
          <w:p w:rsidR="0034545C" w:rsidRPr="004F3BA4" w:rsidRDefault="001418E9" w:rsidP="0034545C">
            <w:pPr>
              <w:pStyle w:val="NoSpacing"/>
              <w:jc w:val="both"/>
            </w:pPr>
            <w:r>
              <w:t>NA</w:t>
            </w:r>
          </w:p>
        </w:tc>
      </w:tr>
      <w:tr w:rsidR="00EB7003" w:rsidRPr="006F6AD9" w:rsidTr="00912BAF">
        <w:trPr>
          <w:trHeight w:val="158"/>
          <w:jc w:val="center"/>
        </w:trPr>
        <w:tc>
          <w:tcPr>
            <w:tcW w:w="591" w:type="dxa"/>
            <w:vMerge w:val="restart"/>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AC74AF">
            <w:pPr>
              <w:pStyle w:val="NoSpacing"/>
              <w:spacing w:line="276" w:lineRule="auto"/>
            </w:pPr>
            <w:r w:rsidRPr="00AC74AF">
              <w:t>Total extent of the plot</w:t>
            </w:r>
          </w:p>
        </w:tc>
        <w:tc>
          <w:tcPr>
            <w:tcW w:w="5847" w:type="dxa"/>
            <w:shd w:val="clear" w:color="auto" w:fill="auto"/>
            <w:vAlign w:val="center"/>
          </w:tcPr>
          <w:p w:rsidR="00EB7003" w:rsidRPr="004028A5" w:rsidRDefault="00DF2EBC" w:rsidP="008C3A39">
            <w:pPr>
              <w:pStyle w:val="NoSpacing"/>
              <w:jc w:val="both"/>
            </w:pPr>
            <w:r>
              <w:t>5</w:t>
            </w:r>
            <w:r w:rsidRPr="00DF2EBC">
              <w:t xml:space="preserve">944.66 </w:t>
            </w:r>
            <w:r>
              <w:t>sq. yds./ 4970.50 sq. mtr.</w:t>
            </w:r>
          </w:p>
        </w:tc>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site measurment is not possible." w:value="Property Document since site measurment is not possible."/>
            </w:comboBox>
          </w:sdtPr>
          <w:sdtContent>
            <w:tc>
              <w:tcPr>
                <w:tcW w:w="5847" w:type="dxa"/>
                <w:shd w:val="clear" w:color="auto" w:fill="auto"/>
              </w:tcPr>
              <w:p w:rsidR="00EB7003" w:rsidRPr="0091125D" w:rsidRDefault="003C6D15" w:rsidP="00912BAF">
                <w:pPr>
                  <w:pStyle w:val="NoSpacing"/>
                  <w:jc w:val="both"/>
                  <w:rPr>
                    <w:b/>
                  </w:rPr>
                </w:pPr>
                <w:r>
                  <w:rPr>
                    <w:lang w:val="en-IN"/>
                  </w:rPr>
                  <w:t>Property documents &amp; site survey both</w:t>
                </w:r>
              </w:p>
            </w:tc>
          </w:sdtContent>
        </w:sdt>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jc w:val="both"/>
            </w:pPr>
            <w:r>
              <w:t>Remarks &amp; observations, if any</w:t>
            </w:r>
          </w:p>
        </w:tc>
        <w:tc>
          <w:tcPr>
            <w:tcW w:w="5847" w:type="dxa"/>
            <w:shd w:val="clear" w:color="auto" w:fill="auto"/>
          </w:tcPr>
          <w:p w:rsidR="00EB7003" w:rsidRDefault="000D308B" w:rsidP="00912BAF">
            <w:pPr>
              <w:pStyle w:val="NoSpacing"/>
              <w:jc w:val="both"/>
            </w:pPr>
            <w:r>
              <w:t>None</w:t>
            </w:r>
          </w:p>
        </w:tc>
      </w:tr>
      <w:tr w:rsidR="00EB7003" w:rsidRPr="006F6AD9" w:rsidTr="00912BAF">
        <w:trPr>
          <w:trHeight w:val="158"/>
          <w:jc w:val="center"/>
        </w:trPr>
        <w:tc>
          <w:tcPr>
            <w:tcW w:w="591" w:type="dxa"/>
            <w:shd w:val="clear" w:color="auto" w:fill="auto"/>
          </w:tcPr>
          <w:p w:rsidR="00EB7003" w:rsidRPr="00211A14" w:rsidRDefault="00B631F2" w:rsidP="00B631F2">
            <w:pPr>
              <w:pStyle w:val="NoSpacing"/>
              <w:spacing w:line="276" w:lineRule="auto"/>
              <w:jc w:val="both"/>
            </w:pPr>
            <w:r>
              <w:t>3.</w:t>
            </w:r>
          </w:p>
        </w:tc>
        <w:tc>
          <w:tcPr>
            <w:tcW w:w="4804" w:type="dxa"/>
            <w:shd w:val="clear" w:color="auto" w:fill="auto"/>
          </w:tcPr>
          <w:p w:rsidR="00EB7003" w:rsidRDefault="00EB7003" w:rsidP="00B631F2">
            <w:pPr>
              <w:pStyle w:val="NoSpacing"/>
              <w:spacing w:line="276" w:lineRule="auto"/>
              <w:ind w:left="72"/>
              <w:jc w:val="both"/>
            </w:pPr>
            <w:r>
              <w:t>Prevailing market rate (Along with details /</w:t>
            </w:r>
            <w:r w:rsidRPr="00FC3469">
              <w:t>reference of at least two latest deals/transactions with respect</w:t>
            </w:r>
            <w:r>
              <w:t xml:space="preserve"> to adjacent properties in the areas)</w:t>
            </w:r>
          </w:p>
        </w:tc>
        <w:tc>
          <w:tcPr>
            <w:tcW w:w="5847" w:type="dxa"/>
            <w:shd w:val="clear" w:color="auto" w:fill="auto"/>
          </w:tcPr>
          <w:p w:rsidR="00B631F2" w:rsidRDefault="00B631F2" w:rsidP="00B631F2">
            <w:pPr>
              <w:pStyle w:val="NoSpacing"/>
              <w:spacing w:line="276" w:lineRule="auto"/>
              <w:jc w:val="both"/>
              <w:rPr>
                <w:b/>
              </w:rPr>
            </w:pPr>
            <w:r w:rsidRPr="00C34DEC">
              <w:rPr>
                <w:b/>
              </w:rPr>
              <w:t xml:space="preserve">References on prevailing market Rate/ Price trend of the property and Details of the sources from where the information is gathered (from property search sites &amp; local information) </w:t>
            </w:r>
          </w:p>
          <w:p w:rsidR="002A03C8" w:rsidRPr="00C34DEC" w:rsidRDefault="002A03C8" w:rsidP="00B631F2">
            <w:pPr>
              <w:pStyle w:val="NoSpacing"/>
              <w:spacing w:line="276" w:lineRule="auto"/>
              <w:jc w:val="both"/>
              <w:rPr>
                <w:b/>
              </w:rPr>
            </w:pPr>
          </w:p>
          <w:p w:rsidR="00C75BED" w:rsidRDefault="00C75BED" w:rsidP="00C75BED">
            <w:pPr>
              <w:pStyle w:val="NoSpacing"/>
              <w:numPr>
                <w:ilvl w:val="0"/>
                <w:numId w:val="42"/>
              </w:numPr>
              <w:spacing w:line="276" w:lineRule="auto"/>
              <w:ind w:left="342" w:hanging="270"/>
              <w:jc w:val="both"/>
              <w:rPr>
                <w:sz w:val="20"/>
              </w:rPr>
            </w:pPr>
            <w:r w:rsidRPr="00E44533">
              <w:rPr>
                <w:b/>
              </w:rPr>
              <w:t>Name</w:t>
            </w:r>
            <w:r>
              <w:t>:</w:t>
            </w:r>
            <w:r w:rsidR="00DF2EBC">
              <w:t xml:space="preserve"> M/s.</w:t>
            </w:r>
            <w:r>
              <w:t xml:space="preserve"> </w:t>
            </w:r>
            <w:r w:rsidR="00DF2EBC">
              <w:t xml:space="preserve">Raj </w:t>
            </w:r>
            <w:r>
              <w:t>Property</w:t>
            </w:r>
            <w:r w:rsidRPr="00E44533">
              <w:t xml:space="preserve"> (</w:t>
            </w: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3C6D15">
                  <w:rPr>
                    <w:lang w:val="en-IN"/>
                  </w:rPr>
                  <w:t>Property Consultant</w:t>
                </w:r>
              </w:sdtContent>
            </w:sdt>
            <w:r w:rsidRPr="00E44533">
              <w:t>)</w:t>
            </w:r>
          </w:p>
          <w:p w:rsidR="00C75BED" w:rsidRPr="00E44533" w:rsidRDefault="00C75BED" w:rsidP="00C75BED">
            <w:pPr>
              <w:pStyle w:val="NoSpacing"/>
              <w:spacing w:line="276" w:lineRule="auto"/>
              <w:ind w:left="342"/>
              <w:jc w:val="both"/>
              <w:rPr>
                <w:b/>
              </w:rPr>
            </w:pPr>
            <w:r w:rsidRPr="00E44533">
              <w:rPr>
                <w:b/>
              </w:rPr>
              <w:t>Contact No.</w:t>
            </w:r>
            <w:r w:rsidR="008C3A39">
              <w:t>: +91-</w:t>
            </w:r>
            <w:r w:rsidR="008A66C9">
              <w:t>98</w:t>
            </w:r>
            <w:r w:rsidR="001502A2">
              <w:t>97083445</w:t>
            </w:r>
          </w:p>
          <w:p w:rsidR="00613A93" w:rsidRDefault="00C75BED" w:rsidP="00C75BED">
            <w:pPr>
              <w:pStyle w:val="NoSpacing"/>
              <w:spacing w:line="276" w:lineRule="auto"/>
              <w:ind w:left="342"/>
              <w:jc w:val="both"/>
            </w:pPr>
            <w:r w:rsidRPr="00E44533">
              <w:rPr>
                <w:b/>
              </w:rPr>
              <w:t>Size of the Property</w:t>
            </w:r>
            <w:r w:rsidR="008A66C9">
              <w:t xml:space="preserve">: Approx. </w:t>
            </w:r>
            <w:r w:rsidR="001502A2">
              <w:t>11 bigha plot</w:t>
            </w:r>
            <w:r w:rsidR="00CF65B2">
              <w:t>.</w:t>
            </w:r>
            <w:r w:rsidR="00F53489">
              <w:br/>
            </w:r>
            <w:r w:rsidRPr="00E44533">
              <w:rPr>
                <w:b/>
              </w:rPr>
              <w:t>Rates/ Price informed</w:t>
            </w:r>
            <w:r w:rsidRPr="00E44533">
              <w:t xml:space="preserve">: </w:t>
            </w:r>
            <w:r w:rsidR="00613A93" w:rsidRPr="00E44533">
              <w:t>Rs.</w:t>
            </w:r>
            <w:r w:rsidR="00613A93">
              <w:t>3</w:t>
            </w:r>
            <w:r w:rsidR="001502A2">
              <w:t>8</w:t>
            </w:r>
            <w:r w:rsidR="00613A93" w:rsidRPr="00E44533">
              <w:t>,</w:t>
            </w:r>
            <w:r w:rsidR="00613A93">
              <w:t>000/- Rs.</w:t>
            </w:r>
            <w:r w:rsidR="001502A2">
              <w:t>42</w:t>
            </w:r>
            <w:r w:rsidR="00613A93">
              <w:t>,000/- per sq.yd</w:t>
            </w:r>
            <w:r w:rsidR="00613A93" w:rsidRPr="00E44533">
              <w:t>.</w:t>
            </w:r>
          </w:p>
          <w:p w:rsidR="00C75BED" w:rsidRPr="00E44533" w:rsidRDefault="00C75BED" w:rsidP="00C75BED">
            <w:pPr>
              <w:pStyle w:val="NoSpacing"/>
              <w:spacing w:line="276" w:lineRule="auto"/>
              <w:ind w:left="342"/>
              <w:jc w:val="both"/>
              <w:rPr>
                <w:b/>
              </w:rPr>
            </w:pPr>
            <w:r w:rsidRPr="00E44533">
              <w:rPr>
                <w:b/>
              </w:rPr>
              <w:t>Comment</w:t>
            </w:r>
            <w:r w:rsidRPr="00E44533">
              <w:t xml:space="preserve">: As per the discussion held with the </w:t>
            </w:r>
            <w:r w:rsidR="002A03C8" w:rsidRPr="00E44533">
              <w:t>above-mentioned</w:t>
            </w:r>
            <w:r w:rsidRPr="00E44533">
              <w:t xml:space="preserve"> property </w:t>
            </w:r>
            <w:r w:rsidR="002A03C8" w:rsidRPr="00E44533">
              <w:t>dealer,</w:t>
            </w:r>
            <w:r w:rsidRPr="00E44533">
              <w:t xml:space="preserve"> we came to know that the </w:t>
            </w:r>
            <w:r w:rsidRPr="005805F0">
              <w:t xml:space="preserve">rates in the concerned area were around </w:t>
            </w:r>
            <w:r w:rsidR="00613A93" w:rsidRPr="00E44533">
              <w:t>Rs.</w:t>
            </w:r>
            <w:r w:rsidR="00613A93">
              <w:t>3</w:t>
            </w:r>
            <w:r w:rsidR="001502A2">
              <w:t>8</w:t>
            </w:r>
            <w:r w:rsidR="00613A93" w:rsidRPr="00E44533">
              <w:t>,</w:t>
            </w:r>
            <w:r w:rsidR="00613A93">
              <w:t>000/- Rs.</w:t>
            </w:r>
            <w:r w:rsidR="001502A2">
              <w:t>42</w:t>
            </w:r>
            <w:r w:rsidR="00613A93">
              <w:t>,000/- per sq.yd</w:t>
            </w:r>
            <w:r w:rsidR="00613A93" w:rsidRPr="00E44533">
              <w:t>.</w:t>
            </w:r>
            <w:r w:rsidR="001502A2">
              <w:t xml:space="preserve"> He has a 11 bigha plot adjacent to the subject property and demanding Rs. 40 Cr for the same.</w:t>
            </w:r>
          </w:p>
          <w:p w:rsidR="00B631F2" w:rsidRPr="00445B08" w:rsidRDefault="00B631F2" w:rsidP="00B631F2">
            <w:pPr>
              <w:pStyle w:val="NoSpacing"/>
              <w:spacing w:line="276" w:lineRule="auto"/>
              <w:jc w:val="both"/>
              <w:rPr>
                <w:b/>
                <w:highlight w:val="yellow"/>
              </w:rPr>
            </w:pPr>
          </w:p>
          <w:p w:rsidR="00F53489" w:rsidRDefault="00F53489" w:rsidP="00F53489">
            <w:pPr>
              <w:pStyle w:val="NoSpacing"/>
              <w:numPr>
                <w:ilvl w:val="0"/>
                <w:numId w:val="42"/>
              </w:numPr>
              <w:spacing w:line="276" w:lineRule="auto"/>
              <w:ind w:left="342" w:hanging="270"/>
              <w:jc w:val="both"/>
              <w:rPr>
                <w:sz w:val="20"/>
              </w:rPr>
            </w:pPr>
            <w:r w:rsidRPr="00E44533">
              <w:rPr>
                <w:b/>
              </w:rPr>
              <w:t>Name</w:t>
            </w:r>
            <w:r>
              <w:t>:</w:t>
            </w:r>
            <w:r w:rsidR="001502A2">
              <w:t xml:space="preserve"> Sharma Associates</w:t>
            </w:r>
            <w:r w:rsidRPr="00E44533">
              <w:t xml:space="preserve"> (</w:t>
            </w:r>
            <w:sdt>
              <w:sdtPr>
                <w:id w:val="995924679"/>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3C6D15">
                  <w:rPr>
                    <w:lang w:val="en-IN"/>
                  </w:rPr>
                  <w:t>Property Consultant</w:t>
                </w:r>
              </w:sdtContent>
            </w:sdt>
            <w:r w:rsidRPr="00E44533">
              <w:t>)</w:t>
            </w:r>
          </w:p>
          <w:p w:rsidR="00F53489" w:rsidRPr="00E44533" w:rsidRDefault="00F53489" w:rsidP="00F53489">
            <w:pPr>
              <w:pStyle w:val="NoSpacing"/>
              <w:spacing w:line="276" w:lineRule="auto"/>
              <w:ind w:left="342"/>
              <w:jc w:val="both"/>
              <w:rPr>
                <w:b/>
              </w:rPr>
            </w:pPr>
            <w:r w:rsidRPr="00E44533">
              <w:rPr>
                <w:b/>
              </w:rPr>
              <w:t>Contact No.</w:t>
            </w:r>
            <w:r w:rsidRPr="00E44533">
              <w:t>:  +91-</w:t>
            </w:r>
            <w:r w:rsidR="008A66C9">
              <w:t>9</w:t>
            </w:r>
            <w:r w:rsidR="001502A2">
              <w:t>412053088</w:t>
            </w:r>
          </w:p>
          <w:p w:rsidR="006D61BC" w:rsidRDefault="00F53489" w:rsidP="00F53489">
            <w:pPr>
              <w:pStyle w:val="NoSpacing"/>
              <w:spacing w:line="276" w:lineRule="auto"/>
              <w:ind w:left="342"/>
              <w:jc w:val="both"/>
            </w:pPr>
            <w:r w:rsidRPr="00E44533">
              <w:rPr>
                <w:b/>
              </w:rPr>
              <w:t>Size of the Property</w:t>
            </w:r>
            <w:r w:rsidRPr="00E44533">
              <w:t xml:space="preserve">: Approx. </w:t>
            </w:r>
            <w:r w:rsidR="008A66C9">
              <w:t>15</w:t>
            </w:r>
            <w:r w:rsidR="00CF65B2">
              <w:t>00</w:t>
            </w:r>
            <w:r>
              <w:t xml:space="preserve"> sq.</w:t>
            </w:r>
            <w:r w:rsidR="008A66C9">
              <w:t>m</w:t>
            </w:r>
            <w:r w:rsidR="00CF65B2">
              <w:t>.</w:t>
            </w:r>
          </w:p>
          <w:p w:rsidR="00613A93" w:rsidRDefault="00F53489" w:rsidP="00F53489">
            <w:pPr>
              <w:pStyle w:val="NoSpacing"/>
              <w:spacing w:line="276" w:lineRule="auto"/>
              <w:ind w:left="342"/>
              <w:jc w:val="both"/>
            </w:pPr>
            <w:r w:rsidRPr="00E44533">
              <w:rPr>
                <w:b/>
              </w:rPr>
              <w:t>Rates/ Price informed</w:t>
            </w:r>
            <w:r w:rsidRPr="00E44533">
              <w:t xml:space="preserve">: </w:t>
            </w:r>
            <w:r w:rsidR="00613A93" w:rsidRPr="00E44533">
              <w:t>Rs.</w:t>
            </w:r>
            <w:r w:rsidR="00613A93">
              <w:t>3</w:t>
            </w:r>
            <w:r w:rsidR="001502A2">
              <w:t>8</w:t>
            </w:r>
            <w:r w:rsidR="00613A93" w:rsidRPr="00E44533">
              <w:t>,</w:t>
            </w:r>
            <w:r w:rsidR="001502A2">
              <w:t>000/- Rs.40</w:t>
            </w:r>
            <w:r w:rsidR="00613A93">
              <w:t>,000/- per sq.yd</w:t>
            </w:r>
            <w:r w:rsidR="00613A93" w:rsidRPr="00E44533">
              <w:t>.</w:t>
            </w:r>
          </w:p>
          <w:p w:rsidR="00F53489" w:rsidRPr="00E44533" w:rsidRDefault="00F53489" w:rsidP="00F53489">
            <w:pPr>
              <w:pStyle w:val="NoSpacing"/>
              <w:spacing w:line="276" w:lineRule="auto"/>
              <w:ind w:left="342"/>
              <w:jc w:val="both"/>
              <w:rPr>
                <w:b/>
              </w:rPr>
            </w:pPr>
            <w:r w:rsidRPr="00E44533">
              <w:rPr>
                <w:b/>
              </w:rPr>
              <w:t>Comment</w:t>
            </w:r>
            <w:r w:rsidRPr="00E44533">
              <w:t xml:space="preserve">: As per the discussion held with the </w:t>
            </w:r>
            <w:r w:rsidR="002A03C8" w:rsidRPr="00E44533">
              <w:t>above-mentioned</w:t>
            </w:r>
            <w:r w:rsidRPr="00E44533">
              <w:t xml:space="preserve"> property </w:t>
            </w:r>
            <w:r w:rsidR="002A03C8" w:rsidRPr="00E44533">
              <w:t>dealer,</w:t>
            </w:r>
            <w:r w:rsidRPr="00E44533">
              <w:t xml:space="preserve"> we came to know that the rates in the concerned area were around Rs.</w:t>
            </w:r>
            <w:r w:rsidR="005805F0">
              <w:t>3</w:t>
            </w:r>
            <w:r w:rsidR="001502A2">
              <w:t>8</w:t>
            </w:r>
            <w:r w:rsidRPr="00E44533">
              <w:t>,</w:t>
            </w:r>
            <w:r w:rsidR="00CF65B2">
              <w:t>000/- Rs.4</w:t>
            </w:r>
            <w:r w:rsidR="000579F4">
              <w:t>0</w:t>
            </w:r>
            <w:r w:rsidR="00CF65B2">
              <w:t>,000/- per sq.yd</w:t>
            </w:r>
            <w:r w:rsidRPr="00E44533">
              <w:t>.</w:t>
            </w:r>
          </w:p>
          <w:p w:rsidR="00B631F2" w:rsidRPr="00445B08" w:rsidRDefault="00B631F2" w:rsidP="00B631F2">
            <w:pPr>
              <w:pStyle w:val="NoSpacing"/>
              <w:spacing w:line="276" w:lineRule="auto"/>
              <w:ind w:left="342"/>
              <w:jc w:val="both"/>
              <w:rPr>
                <w:highlight w:val="yellow"/>
              </w:rPr>
            </w:pPr>
          </w:p>
          <w:p w:rsidR="00B631F2" w:rsidRPr="00676580" w:rsidRDefault="00B631F2" w:rsidP="00B631F2">
            <w:pPr>
              <w:pStyle w:val="NoSpacing"/>
              <w:spacing w:line="276" w:lineRule="auto"/>
              <w:jc w:val="both"/>
              <w:rPr>
                <w:i/>
                <w:color w:val="000000" w:themeColor="text1"/>
                <w:shd w:val="clear" w:color="auto" w:fill="FFFFFF"/>
              </w:rPr>
            </w:pPr>
            <w:r w:rsidRPr="00676580">
              <w:rPr>
                <w:i/>
                <w:color w:val="000000" w:themeColor="text1"/>
                <w:shd w:val="clear" w:color="auto" w:fill="FFFFFF"/>
              </w:rPr>
              <w:t xml:space="preserve">During our micro market survey and discussion with local residents available in the </w:t>
            </w:r>
            <w:r w:rsidR="002A03C8" w:rsidRPr="00676580">
              <w:rPr>
                <w:i/>
                <w:color w:val="000000" w:themeColor="text1"/>
                <w:shd w:val="clear" w:color="auto" w:fill="FFFFFF"/>
              </w:rPr>
              <w:t>vicinity we</w:t>
            </w:r>
            <w:r w:rsidRPr="00676580">
              <w:rPr>
                <w:i/>
                <w:color w:val="000000" w:themeColor="text1"/>
                <w:shd w:val="clear" w:color="auto" w:fill="FFFFFF"/>
              </w:rPr>
              <w:t xml:space="preserve"> came to know following information:</w:t>
            </w:r>
          </w:p>
          <w:p w:rsidR="00B631F2" w:rsidRPr="00676580" w:rsidRDefault="00B631F2" w:rsidP="00B631F2">
            <w:pPr>
              <w:pStyle w:val="NoSpacing"/>
              <w:spacing w:line="276" w:lineRule="auto"/>
              <w:jc w:val="both"/>
              <w:rPr>
                <w:i/>
                <w:color w:val="000000" w:themeColor="text1"/>
                <w:shd w:val="clear" w:color="auto" w:fill="FFFFFF"/>
              </w:rPr>
            </w:pPr>
          </w:p>
          <w:p w:rsidR="00813829" w:rsidRDefault="00B631F2" w:rsidP="00894931">
            <w:pPr>
              <w:pStyle w:val="NoSpacing"/>
              <w:numPr>
                <w:ilvl w:val="0"/>
                <w:numId w:val="46"/>
              </w:numPr>
              <w:spacing w:line="276" w:lineRule="auto"/>
              <w:ind w:left="436"/>
              <w:jc w:val="both"/>
              <w:rPr>
                <w:i/>
                <w:color w:val="000000" w:themeColor="text1"/>
                <w:shd w:val="clear" w:color="auto" w:fill="FFFFFF"/>
              </w:rPr>
            </w:pPr>
            <w:r w:rsidRPr="00676580">
              <w:rPr>
                <w:i/>
                <w:color w:val="000000" w:themeColor="text1"/>
                <w:shd w:val="clear" w:color="auto" w:fill="FFFFFF"/>
              </w:rPr>
              <w:t xml:space="preserve">The subject property is located in </w:t>
            </w:r>
            <w:r w:rsidR="00676580" w:rsidRPr="00676580">
              <w:rPr>
                <w:i/>
                <w:color w:val="000000" w:themeColor="text1"/>
                <w:shd w:val="clear" w:color="auto" w:fill="FFFFFF"/>
              </w:rPr>
              <w:t>urban</w:t>
            </w:r>
            <w:r w:rsidR="007530CF">
              <w:rPr>
                <w:i/>
                <w:color w:val="000000" w:themeColor="text1"/>
                <w:shd w:val="clear" w:color="auto" w:fill="FFFFFF"/>
              </w:rPr>
              <w:t xml:space="preserve"> developing</w:t>
            </w:r>
            <w:r w:rsidR="001502A2">
              <w:rPr>
                <w:i/>
                <w:color w:val="000000" w:themeColor="text1"/>
                <w:shd w:val="clear" w:color="auto" w:fill="FFFFFF"/>
              </w:rPr>
              <w:t xml:space="preserve"> </w:t>
            </w:r>
            <w:r w:rsidR="006D61BC">
              <w:rPr>
                <w:i/>
                <w:color w:val="000000" w:themeColor="text1"/>
                <w:shd w:val="clear" w:color="auto" w:fill="FFFFFF"/>
              </w:rPr>
              <w:t>residential</w:t>
            </w:r>
            <w:r w:rsidR="00676580">
              <w:rPr>
                <w:i/>
                <w:color w:val="000000" w:themeColor="text1"/>
                <w:shd w:val="clear" w:color="auto" w:fill="FFFFFF"/>
              </w:rPr>
              <w:t xml:space="preserve"> area of </w:t>
            </w:r>
            <w:r w:rsidR="001502A2">
              <w:rPr>
                <w:i/>
                <w:color w:val="000000" w:themeColor="text1"/>
                <w:shd w:val="clear" w:color="auto" w:fill="FFFFFF"/>
              </w:rPr>
              <w:t>Priyalok colony</w:t>
            </w:r>
            <w:r w:rsidR="00813829" w:rsidRPr="00894931">
              <w:rPr>
                <w:i/>
                <w:color w:val="000000" w:themeColor="text1"/>
                <w:shd w:val="clear" w:color="auto" w:fill="FFFFFF"/>
              </w:rPr>
              <w:t xml:space="preserve">, </w:t>
            </w:r>
            <w:r w:rsidR="00856A6F">
              <w:rPr>
                <w:i/>
                <w:color w:val="000000" w:themeColor="text1"/>
                <w:shd w:val="clear" w:color="auto" w:fill="FFFFFF"/>
              </w:rPr>
              <w:t xml:space="preserve">Aradhna garden </w:t>
            </w:r>
            <w:r w:rsidR="002A03C8" w:rsidRPr="00894931">
              <w:rPr>
                <w:i/>
                <w:color w:val="000000" w:themeColor="text1"/>
                <w:shd w:val="clear" w:color="auto" w:fill="FFFFFF"/>
              </w:rPr>
              <w:t>road,</w:t>
            </w:r>
            <w:r w:rsidR="001502A2">
              <w:rPr>
                <w:i/>
                <w:color w:val="000000" w:themeColor="text1"/>
                <w:shd w:val="clear" w:color="auto" w:fill="FFFFFF"/>
              </w:rPr>
              <w:t xml:space="preserve"> </w:t>
            </w:r>
            <w:r w:rsidR="002A03C8">
              <w:rPr>
                <w:i/>
                <w:color w:val="000000" w:themeColor="text1"/>
                <w:shd w:val="clear" w:color="auto" w:fill="FFFFFF"/>
              </w:rPr>
              <w:t>Par</w:t>
            </w:r>
            <w:r w:rsidR="00813829" w:rsidRPr="00894931">
              <w:rPr>
                <w:i/>
                <w:color w:val="000000" w:themeColor="text1"/>
                <w:shd w:val="clear" w:color="auto" w:fill="FFFFFF"/>
              </w:rPr>
              <w:t xml:space="preserve">gana central </w:t>
            </w:r>
            <w:r w:rsidR="002A03C8" w:rsidRPr="00894931">
              <w:rPr>
                <w:i/>
                <w:color w:val="000000" w:themeColor="text1"/>
                <w:shd w:val="clear" w:color="auto" w:fill="FFFFFF"/>
              </w:rPr>
              <w:t>doon,</w:t>
            </w:r>
            <w:r w:rsidR="00813829" w:rsidRPr="00894931">
              <w:rPr>
                <w:i/>
                <w:color w:val="000000" w:themeColor="text1"/>
                <w:shd w:val="clear" w:color="auto" w:fill="FFFFFF"/>
              </w:rPr>
              <w:t xml:space="preserve"> Dehradun, Uttarakhand.</w:t>
            </w:r>
          </w:p>
          <w:p w:rsidR="00676580" w:rsidRPr="00894931" w:rsidRDefault="00B631F2" w:rsidP="00894931">
            <w:pPr>
              <w:pStyle w:val="NoSpacing"/>
              <w:numPr>
                <w:ilvl w:val="0"/>
                <w:numId w:val="46"/>
              </w:numPr>
              <w:spacing w:line="276" w:lineRule="auto"/>
              <w:ind w:left="436"/>
              <w:jc w:val="both"/>
              <w:rPr>
                <w:i/>
                <w:color w:val="000000" w:themeColor="text1"/>
                <w:shd w:val="clear" w:color="auto" w:fill="FFFFFF"/>
              </w:rPr>
            </w:pPr>
            <w:r w:rsidRPr="00894931">
              <w:rPr>
                <w:i/>
                <w:color w:val="000000" w:themeColor="text1"/>
                <w:shd w:val="clear" w:color="auto" w:fill="FFFFFF"/>
              </w:rPr>
              <w:t xml:space="preserve">The circle rate of </w:t>
            </w:r>
            <w:r w:rsidR="006D61BC" w:rsidRPr="00894931">
              <w:rPr>
                <w:i/>
                <w:color w:val="000000" w:themeColor="text1"/>
                <w:shd w:val="clear" w:color="auto" w:fill="FFFFFF"/>
              </w:rPr>
              <w:t>residential area of</w:t>
            </w:r>
            <w:r w:rsidR="001502A2">
              <w:rPr>
                <w:i/>
                <w:color w:val="000000" w:themeColor="text1"/>
                <w:shd w:val="clear" w:color="auto" w:fill="FFFFFF"/>
              </w:rPr>
              <w:t xml:space="preserve"> Priyalok colony</w:t>
            </w:r>
            <w:r w:rsidR="001502A2" w:rsidRPr="00894931">
              <w:rPr>
                <w:i/>
                <w:color w:val="000000" w:themeColor="text1"/>
                <w:shd w:val="clear" w:color="auto" w:fill="FFFFFF"/>
              </w:rPr>
              <w:t xml:space="preserve">, </w:t>
            </w:r>
            <w:r w:rsidR="00856A6F">
              <w:rPr>
                <w:i/>
                <w:color w:val="000000" w:themeColor="text1"/>
                <w:shd w:val="clear" w:color="auto" w:fill="FFFFFF"/>
              </w:rPr>
              <w:t>Aradhna garden</w:t>
            </w:r>
            <w:r w:rsidR="001502A2">
              <w:rPr>
                <w:i/>
                <w:color w:val="000000" w:themeColor="text1"/>
                <w:shd w:val="clear" w:color="auto" w:fill="FFFFFF"/>
              </w:rPr>
              <w:t xml:space="preserve"> </w:t>
            </w:r>
            <w:r w:rsidR="00894931" w:rsidRPr="00894931">
              <w:rPr>
                <w:i/>
                <w:color w:val="000000" w:themeColor="text1"/>
                <w:shd w:val="clear" w:color="auto" w:fill="FFFFFF"/>
              </w:rPr>
              <w:t xml:space="preserve">road, </w:t>
            </w:r>
            <w:r w:rsidR="002A03C8">
              <w:rPr>
                <w:i/>
                <w:color w:val="000000" w:themeColor="text1"/>
                <w:shd w:val="clear" w:color="auto" w:fill="FFFFFF"/>
              </w:rPr>
              <w:t>Par</w:t>
            </w:r>
            <w:r w:rsidR="002A03C8" w:rsidRPr="00894931">
              <w:rPr>
                <w:i/>
                <w:color w:val="000000" w:themeColor="text1"/>
                <w:shd w:val="clear" w:color="auto" w:fill="FFFFFF"/>
              </w:rPr>
              <w:t>gana</w:t>
            </w:r>
            <w:r w:rsidR="00894931" w:rsidRPr="00894931">
              <w:rPr>
                <w:i/>
                <w:color w:val="000000" w:themeColor="text1"/>
                <w:shd w:val="clear" w:color="auto" w:fill="FFFFFF"/>
              </w:rPr>
              <w:t xml:space="preserve"> central doon , Dehradun, Uttarakhand.</w:t>
            </w:r>
            <w:r w:rsidR="006D61BC" w:rsidRPr="00894931">
              <w:rPr>
                <w:i/>
                <w:color w:val="000000" w:themeColor="text1"/>
                <w:shd w:val="clear" w:color="auto" w:fill="FFFFFF"/>
              </w:rPr>
              <w:t>, Dehradun</w:t>
            </w:r>
            <w:r w:rsidR="00856A6F">
              <w:rPr>
                <w:i/>
                <w:color w:val="000000" w:themeColor="text1"/>
                <w:shd w:val="clear" w:color="auto" w:fill="FFFFFF"/>
              </w:rPr>
              <w:t xml:space="preserve"> </w:t>
            </w:r>
            <w:r w:rsidRPr="00894931">
              <w:rPr>
                <w:i/>
                <w:color w:val="000000" w:themeColor="text1"/>
                <w:shd w:val="clear" w:color="auto" w:fill="FFFFFF"/>
              </w:rPr>
              <w:t xml:space="preserve">is </w:t>
            </w:r>
            <w:r w:rsidRPr="0049259A">
              <w:rPr>
                <w:i/>
                <w:color w:val="000000" w:themeColor="text1"/>
                <w:shd w:val="clear" w:color="auto" w:fill="FFFFFF"/>
              </w:rPr>
              <w:t>Rs.</w:t>
            </w:r>
            <w:r w:rsidR="000579F4" w:rsidRPr="0049259A">
              <w:rPr>
                <w:i/>
                <w:color w:val="000000" w:themeColor="text1"/>
                <w:shd w:val="clear" w:color="auto" w:fill="FFFFFF"/>
              </w:rPr>
              <w:t>1</w:t>
            </w:r>
            <w:r w:rsidR="0049259A" w:rsidRPr="0049259A">
              <w:rPr>
                <w:i/>
                <w:color w:val="000000" w:themeColor="text1"/>
                <w:shd w:val="clear" w:color="auto" w:fill="FFFFFF"/>
              </w:rPr>
              <w:t>7</w:t>
            </w:r>
            <w:r w:rsidR="000579F4" w:rsidRPr="0049259A">
              <w:rPr>
                <w:i/>
                <w:color w:val="000000" w:themeColor="text1"/>
                <w:shd w:val="clear" w:color="auto" w:fill="FFFFFF"/>
              </w:rPr>
              <w:t>,</w:t>
            </w:r>
            <w:r w:rsidR="007A0033" w:rsidRPr="0049259A">
              <w:rPr>
                <w:i/>
                <w:color w:val="000000" w:themeColor="text1"/>
                <w:shd w:val="clear" w:color="auto" w:fill="FFFFFF"/>
              </w:rPr>
              <w:t>00</w:t>
            </w:r>
            <w:r w:rsidR="000579F4" w:rsidRPr="0049259A">
              <w:rPr>
                <w:i/>
                <w:color w:val="000000" w:themeColor="text1"/>
                <w:shd w:val="clear" w:color="auto" w:fill="FFFFFF"/>
              </w:rPr>
              <w:t>0</w:t>
            </w:r>
            <w:r w:rsidRPr="0049259A">
              <w:rPr>
                <w:i/>
                <w:color w:val="000000" w:themeColor="text1"/>
                <w:shd w:val="clear" w:color="auto" w:fill="FFFFFF"/>
              </w:rPr>
              <w:t xml:space="preserve">/- </w:t>
            </w:r>
            <w:r w:rsidRPr="0049259A">
              <w:rPr>
                <w:i/>
                <w:color w:val="000000" w:themeColor="text1"/>
                <w:shd w:val="clear" w:color="auto" w:fill="FFFFFF"/>
              </w:rPr>
              <w:lastRenderedPageBreak/>
              <w:t xml:space="preserve">per </w:t>
            </w:r>
            <w:r w:rsidR="006D61BC" w:rsidRPr="0049259A">
              <w:rPr>
                <w:i/>
                <w:color w:val="000000" w:themeColor="text1"/>
                <w:shd w:val="clear" w:color="auto" w:fill="FFFFFF"/>
              </w:rPr>
              <w:t>sq.mtr</w:t>
            </w:r>
            <w:r w:rsidRPr="0049259A">
              <w:rPr>
                <w:i/>
                <w:color w:val="000000" w:themeColor="text1"/>
                <w:shd w:val="clear" w:color="auto" w:fill="FFFFFF"/>
              </w:rPr>
              <w:t>.</w:t>
            </w:r>
          </w:p>
          <w:p w:rsidR="006D61BC" w:rsidRPr="006D61BC" w:rsidRDefault="00676580" w:rsidP="006D61BC">
            <w:pPr>
              <w:pStyle w:val="NoSpacing"/>
              <w:numPr>
                <w:ilvl w:val="0"/>
                <w:numId w:val="46"/>
              </w:numPr>
              <w:spacing w:line="276" w:lineRule="auto"/>
              <w:ind w:left="446" w:right="82"/>
              <w:jc w:val="both"/>
              <w:rPr>
                <w:i/>
                <w:color w:val="000000" w:themeColor="text1"/>
                <w:shd w:val="clear" w:color="auto" w:fill="FFFFFF"/>
              </w:rPr>
            </w:pPr>
            <w:r w:rsidRPr="006D61BC">
              <w:rPr>
                <w:i/>
                <w:color w:val="000000" w:themeColor="text1"/>
                <w:shd w:val="clear" w:color="auto" w:fill="FFFFFF"/>
              </w:rPr>
              <w:t xml:space="preserve">The demand of the </w:t>
            </w:r>
            <w:r w:rsidR="006D61BC" w:rsidRPr="006D61BC">
              <w:rPr>
                <w:i/>
                <w:color w:val="000000" w:themeColor="text1"/>
                <w:shd w:val="clear" w:color="auto" w:fill="FFFFFF"/>
              </w:rPr>
              <w:t>residential</w:t>
            </w:r>
            <w:r w:rsidR="009A32D8">
              <w:rPr>
                <w:i/>
                <w:color w:val="000000" w:themeColor="text1"/>
                <w:shd w:val="clear" w:color="auto" w:fill="FFFFFF"/>
              </w:rPr>
              <w:t xml:space="preserve"> land in </w:t>
            </w:r>
            <w:r w:rsidR="007530CF">
              <w:rPr>
                <w:i/>
                <w:color w:val="000000" w:themeColor="text1"/>
                <w:shd w:val="clear" w:color="auto" w:fill="FFFFFF"/>
              </w:rPr>
              <w:t xml:space="preserve">this </w:t>
            </w:r>
            <w:r w:rsidR="009A32D8">
              <w:rPr>
                <w:i/>
                <w:color w:val="000000" w:themeColor="text1"/>
                <w:shd w:val="clear" w:color="auto" w:fill="FFFFFF"/>
              </w:rPr>
              <w:t>area is good</w:t>
            </w:r>
            <w:r w:rsidR="006D61BC">
              <w:rPr>
                <w:i/>
                <w:color w:val="000000" w:themeColor="text1"/>
                <w:shd w:val="clear" w:color="auto" w:fill="FFFFFF"/>
              </w:rPr>
              <w:t>.</w:t>
            </w:r>
          </w:p>
          <w:p w:rsidR="00676580" w:rsidRDefault="00676580" w:rsidP="00676580">
            <w:pPr>
              <w:pStyle w:val="NoSpacing"/>
              <w:numPr>
                <w:ilvl w:val="0"/>
                <w:numId w:val="46"/>
              </w:numPr>
              <w:spacing w:line="276" w:lineRule="auto"/>
              <w:ind w:left="446" w:right="82"/>
              <w:jc w:val="both"/>
              <w:rPr>
                <w:i/>
                <w:color w:val="000000" w:themeColor="text1"/>
                <w:shd w:val="clear" w:color="auto" w:fill="FFFFFF"/>
              </w:rPr>
            </w:pPr>
            <w:r w:rsidRPr="00676580">
              <w:rPr>
                <w:i/>
                <w:color w:val="000000" w:themeColor="text1"/>
                <w:shd w:val="clear" w:color="auto" w:fill="FFFFFF"/>
              </w:rPr>
              <w:t xml:space="preserve">The on-going market rate for the land located within vicinity of subject land is ranging in between </w:t>
            </w:r>
            <w:r w:rsidRPr="007A0033">
              <w:rPr>
                <w:i/>
                <w:color w:val="000000" w:themeColor="text1"/>
                <w:shd w:val="clear" w:color="auto" w:fill="FFFFFF"/>
              </w:rPr>
              <w:t>Rs.</w:t>
            </w:r>
            <w:r w:rsidR="000579F4">
              <w:rPr>
                <w:i/>
                <w:color w:val="000000" w:themeColor="text1"/>
                <w:shd w:val="clear" w:color="auto" w:fill="FFFFFF"/>
              </w:rPr>
              <w:t>3</w:t>
            </w:r>
            <w:r w:rsidR="001502A2">
              <w:rPr>
                <w:i/>
                <w:color w:val="000000" w:themeColor="text1"/>
                <w:shd w:val="clear" w:color="auto" w:fill="FFFFFF"/>
              </w:rPr>
              <w:t>8</w:t>
            </w:r>
            <w:r w:rsidR="00F77366" w:rsidRPr="007A0033">
              <w:rPr>
                <w:i/>
                <w:color w:val="000000" w:themeColor="text1"/>
                <w:shd w:val="clear" w:color="auto" w:fill="FFFFFF"/>
              </w:rPr>
              <w:t>,000/- to Rs.</w:t>
            </w:r>
            <w:r w:rsidR="007530CF" w:rsidRPr="007A0033">
              <w:rPr>
                <w:i/>
                <w:color w:val="000000" w:themeColor="text1"/>
                <w:shd w:val="clear" w:color="auto" w:fill="FFFFFF"/>
              </w:rPr>
              <w:t>4</w:t>
            </w:r>
            <w:r w:rsidR="001502A2">
              <w:rPr>
                <w:i/>
                <w:color w:val="000000" w:themeColor="text1"/>
                <w:shd w:val="clear" w:color="auto" w:fill="FFFFFF"/>
              </w:rPr>
              <w:t>2</w:t>
            </w:r>
            <w:r w:rsidRPr="007A0033">
              <w:rPr>
                <w:i/>
                <w:color w:val="000000" w:themeColor="text1"/>
                <w:shd w:val="clear" w:color="auto" w:fill="FFFFFF"/>
              </w:rPr>
              <w:t>,000/-</w:t>
            </w:r>
            <w:r w:rsidRPr="00676580">
              <w:rPr>
                <w:i/>
                <w:color w:val="000000" w:themeColor="text1"/>
                <w:shd w:val="clear" w:color="auto" w:fill="FFFFFF"/>
              </w:rPr>
              <w:t xml:space="preserve"> per sq. </w:t>
            </w:r>
            <w:r w:rsidR="007530CF">
              <w:rPr>
                <w:i/>
                <w:color w:val="000000" w:themeColor="text1"/>
                <w:shd w:val="clear" w:color="auto" w:fill="FFFFFF"/>
              </w:rPr>
              <w:t>yd</w:t>
            </w:r>
            <w:r w:rsidRPr="00676580">
              <w:rPr>
                <w:i/>
                <w:color w:val="000000" w:themeColor="text1"/>
                <w:shd w:val="clear" w:color="auto" w:fill="FFFFFF"/>
              </w:rPr>
              <w:t xml:space="preserve">. </w:t>
            </w:r>
          </w:p>
          <w:p w:rsidR="00676580" w:rsidRPr="00676580" w:rsidRDefault="00676580" w:rsidP="00676580">
            <w:pPr>
              <w:pStyle w:val="NoSpacing"/>
              <w:numPr>
                <w:ilvl w:val="0"/>
                <w:numId w:val="46"/>
              </w:numPr>
              <w:spacing w:line="276" w:lineRule="auto"/>
              <w:ind w:left="446" w:right="82"/>
              <w:jc w:val="both"/>
              <w:rPr>
                <w:i/>
                <w:color w:val="000000" w:themeColor="text1"/>
                <w:shd w:val="clear" w:color="auto" w:fill="FFFFFF"/>
              </w:rPr>
            </w:pPr>
            <w:r w:rsidRPr="00676580">
              <w:rPr>
                <w:i/>
                <w:color w:val="000000" w:themeColor="text1"/>
                <w:shd w:val="clear" w:color="auto" w:fill="FFFFFF"/>
              </w:rPr>
              <w:t xml:space="preserve">The market rate of the </w:t>
            </w:r>
            <w:r w:rsidR="006D61BC">
              <w:rPr>
                <w:i/>
                <w:color w:val="000000" w:themeColor="text1"/>
                <w:shd w:val="clear" w:color="auto" w:fill="FFFFFF"/>
              </w:rPr>
              <w:t>resident</w:t>
            </w:r>
            <w:r w:rsidR="007530CF">
              <w:rPr>
                <w:i/>
                <w:color w:val="000000" w:themeColor="text1"/>
                <w:shd w:val="clear" w:color="auto" w:fill="FFFFFF"/>
              </w:rPr>
              <w:t>i</w:t>
            </w:r>
            <w:r w:rsidR="006D61BC">
              <w:rPr>
                <w:i/>
                <w:color w:val="000000" w:themeColor="text1"/>
                <w:shd w:val="clear" w:color="auto" w:fill="FFFFFF"/>
              </w:rPr>
              <w:t>al</w:t>
            </w:r>
            <w:r w:rsidRPr="00676580">
              <w:rPr>
                <w:i/>
                <w:color w:val="000000" w:themeColor="text1"/>
                <w:shd w:val="clear" w:color="auto" w:fill="FFFFFF"/>
              </w:rPr>
              <w:t xml:space="preserve"> plots is depend</w:t>
            </w:r>
            <w:r w:rsidR="007530CF">
              <w:rPr>
                <w:i/>
                <w:color w:val="000000" w:themeColor="text1"/>
                <w:shd w:val="clear" w:color="auto" w:fill="FFFFFF"/>
              </w:rPr>
              <w:t>s</w:t>
            </w:r>
            <w:r w:rsidRPr="00676580">
              <w:rPr>
                <w:i/>
                <w:color w:val="000000" w:themeColor="text1"/>
                <w:shd w:val="clear" w:color="auto" w:fill="FFFFFF"/>
              </w:rPr>
              <w:t xml:space="preserve"> upon the size, location and frontage of the property.</w:t>
            </w:r>
          </w:p>
          <w:p w:rsidR="00B631F2" w:rsidRPr="00445B08" w:rsidRDefault="00B631F2" w:rsidP="00B631F2">
            <w:pPr>
              <w:pStyle w:val="NoSpacing"/>
              <w:spacing w:line="276" w:lineRule="auto"/>
              <w:jc w:val="both"/>
              <w:rPr>
                <w:b/>
                <w:highlight w:val="yellow"/>
              </w:rPr>
            </w:pPr>
          </w:p>
          <w:p w:rsidR="00B631F2" w:rsidRPr="00765D45" w:rsidRDefault="00B631F2" w:rsidP="00B631F2">
            <w:pPr>
              <w:pStyle w:val="NoSpacing"/>
              <w:spacing w:line="276" w:lineRule="auto"/>
              <w:jc w:val="both"/>
              <w:rPr>
                <w:i/>
              </w:rPr>
            </w:pPr>
            <w:r w:rsidRPr="00765D45">
              <w:rPr>
                <w:i/>
              </w:rPr>
              <w:t xml:space="preserve">Therefore, considering all the </w:t>
            </w:r>
            <w:r w:rsidR="002A03C8" w:rsidRPr="00765D45">
              <w:rPr>
                <w:i/>
              </w:rPr>
              <w:t>Above-Mentioned</w:t>
            </w:r>
            <w:r w:rsidR="001502A2">
              <w:rPr>
                <w:i/>
              </w:rPr>
              <w:t xml:space="preserve"> </w:t>
            </w:r>
            <w:r w:rsidRPr="00765D45">
              <w:rPr>
                <w:i/>
              </w:rPr>
              <w:t>factors, we are on the view that market rate for the subject plot is Rs.</w:t>
            </w:r>
            <w:r w:rsidR="001502A2">
              <w:rPr>
                <w:i/>
              </w:rPr>
              <w:t>40</w:t>
            </w:r>
            <w:r w:rsidR="00765D45">
              <w:rPr>
                <w:i/>
              </w:rPr>
              <w:t>,000</w:t>
            </w:r>
            <w:r w:rsidRPr="00765D45">
              <w:rPr>
                <w:i/>
              </w:rPr>
              <w:t>/- per</w:t>
            </w:r>
            <w:r w:rsidR="00765D45">
              <w:rPr>
                <w:i/>
              </w:rPr>
              <w:t xml:space="preserve"> sq. </w:t>
            </w:r>
            <w:r w:rsidR="007530CF">
              <w:rPr>
                <w:i/>
              </w:rPr>
              <w:t>yd</w:t>
            </w:r>
            <w:r w:rsidR="00765D45">
              <w:rPr>
                <w:i/>
              </w:rPr>
              <w:t>.</w:t>
            </w:r>
            <w:r w:rsidRPr="00765D45">
              <w:rPr>
                <w:i/>
              </w:rPr>
              <w:t xml:space="preserve"> Considering the size, location, frontage and etc.</w:t>
            </w:r>
          </w:p>
          <w:p w:rsidR="00B631F2" w:rsidRPr="00445B08" w:rsidRDefault="00B631F2" w:rsidP="00B631F2">
            <w:pPr>
              <w:pStyle w:val="NoSpacing"/>
              <w:spacing w:line="276" w:lineRule="auto"/>
              <w:jc w:val="both"/>
              <w:rPr>
                <w:b/>
                <w:highlight w:val="yellow"/>
              </w:rPr>
            </w:pPr>
          </w:p>
          <w:p w:rsidR="00B631F2" w:rsidRPr="00765D45" w:rsidRDefault="00B631F2" w:rsidP="00B631F2">
            <w:pPr>
              <w:spacing w:line="276" w:lineRule="auto"/>
              <w:jc w:val="both"/>
              <w:rPr>
                <w:i/>
                <w:color w:val="000000" w:themeColor="text1"/>
              </w:rPr>
            </w:pPr>
            <w:r w:rsidRPr="00765D45">
              <w:rPr>
                <w:i/>
                <w:color w:val="000000" w:themeColor="text1"/>
              </w:rPr>
              <w:t>As per our discussion with the property dealers, we came to know that during this Covid Pandemic period there is virtually no enquiry either for sale or for purchase of any property and virtually no sale/ purchase is taking place since the Pandemic started. The real estate market is facing a very critical and uncertain phase. But according to these property dealers the rates quoted by them currently are for the Pre-Pandemic phase. According to them, because of the economic slowdown, losses suffered by businessmen, the loss of jobs or cuts in salaries of the salaried class and also the natural tendency of the people to conserve available liquidity instead of locking it up in an illiquid asset like property or other fixed assets during such economic prolonged, uncertain and distressful times. The demand for properties is expected to fall very significantly in the immediate aftermath of Covid Pandemic. The same is the opinion of a number of reputed real estate consultants who have released their reports on the likely impact on the Real Estate scenario because of disruption caused by the Covid-19 to the economy. In the opinion of all these, the rates of Real Estate are expected to fall at least 10%-15% or even 20% after lockdown is over. But the actual position would be known only once the equilibrium sets in in the real estate market after the Pandemic subsides.</w:t>
            </w:r>
          </w:p>
          <w:p w:rsidR="00EB7003" w:rsidRPr="002A03C8" w:rsidRDefault="00B631F2" w:rsidP="002A03C8">
            <w:pPr>
              <w:pStyle w:val="NoSpacing"/>
              <w:spacing w:line="276" w:lineRule="auto"/>
              <w:jc w:val="both"/>
              <w:rPr>
                <w:i/>
                <w:color w:val="000000" w:themeColor="text1"/>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EB7003" w:rsidRPr="006F6AD9" w:rsidTr="00912BAF">
        <w:trPr>
          <w:trHeight w:val="158"/>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 xml:space="preserve">Guidelinerateobtainedfromthe Registrar’s </w:t>
            </w:r>
            <w:r>
              <w:lastRenderedPageBreak/>
              <w:t>office (an evidence thereof to be enclosed)</w:t>
            </w:r>
          </w:p>
        </w:tc>
        <w:tc>
          <w:tcPr>
            <w:tcW w:w="5847" w:type="dxa"/>
            <w:shd w:val="clear" w:color="auto" w:fill="auto"/>
          </w:tcPr>
          <w:p w:rsidR="00EB7003" w:rsidRDefault="00B37BF7" w:rsidP="00E62EB4">
            <w:pPr>
              <w:pStyle w:val="NoSpacing"/>
              <w:spacing w:line="276" w:lineRule="auto"/>
              <w:jc w:val="both"/>
            </w:pPr>
            <w:r>
              <w:lastRenderedPageBreak/>
              <w:t xml:space="preserve">Rs. </w:t>
            </w:r>
            <w:r w:rsidR="001502A2">
              <w:t>17</w:t>
            </w:r>
            <w:r w:rsidR="00DD07B2">
              <w:t>,0</w:t>
            </w:r>
            <w:r w:rsidR="00674476">
              <w:t>00</w:t>
            </w:r>
            <w:r w:rsidR="00EB7003" w:rsidRPr="004F3BA4">
              <w:t xml:space="preserve">/- per </w:t>
            </w:r>
            <w:sdt>
              <w:sdtPr>
                <w:id w:val="9370201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C6D15">
                  <w:rPr>
                    <w:lang w:val="en-IN"/>
                  </w:rPr>
                  <w:t>sq.mtr</w:t>
                </w:r>
              </w:sdtContent>
            </w:sdt>
            <w:r w:rsidR="002A03C8">
              <w:t>.</w:t>
            </w:r>
            <w:r w:rsidR="0049259A">
              <w:t xml:space="preserve"> + (15% road factor)</w:t>
            </w:r>
          </w:p>
          <w:p w:rsidR="00EB7003" w:rsidRPr="004F3BA4" w:rsidRDefault="0049259A" w:rsidP="00E62EB4">
            <w:pPr>
              <w:pStyle w:val="NoSpacing"/>
              <w:spacing w:line="276" w:lineRule="auto"/>
              <w:jc w:val="both"/>
            </w:pPr>
            <w:r>
              <w:lastRenderedPageBreak/>
              <w:t>= Rs.17000/- X 1.15= Rs. 19,550/- per sq. mtr</w:t>
            </w:r>
          </w:p>
          <w:p w:rsidR="002A479F" w:rsidRPr="00856A6F" w:rsidRDefault="002A479F" w:rsidP="00E62EB4">
            <w:pPr>
              <w:pStyle w:val="NoSpacing"/>
              <w:spacing w:line="276" w:lineRule="auto"/>
              <w:jc w:val="both"/>
              <w:rPr>
                <w:b/>
                <w:bCs/>
              </w:rPr>
            </w:pPr>
            <w:r w:rsidRPr="00856A6F">
              <w:rPr>
                <w:b/>
                <w:bCs/>
              </w:rPr>
              <w:t xml:space="preserve">Guideline value:  </w:t>
            </w:r>
          </w:p>
          <w:p w:rsidR="00EB7003" w:rsidRPr="004F3BA4" w:rsidRDefault="00445B08" w:rsidP="00E62EB4">
            <w:pPr>
              <w:pStyle w:val="NoSpacing"/>
              <w:spacing w:line="276" w:lineRule="auto"/>
              <w:jc w:val="both"/>
            </w:pPr>
            <w:r>
              <w:t>Land:</w:t>
            </w:r>
            <w:r w:rsidR="0049259A">
              <w:t xml:space="preserve"> 4970.50</w:t>
            </w:r>
            <w:r w:rsidR="00674476">
              <w:t xml:space="preserve"> </w:t>
            </w:r>
            <w:sdt>
              <w:sdtPr>
                <w:id w:val="80435364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C6D15">
                  <w:rPr>
                    <w:lang w:val="en-IN"/>
                  </w:rPr>
                  <w:t>sq.mtr</w:t>
                </w:r>
              </w:sdtContent>
            </w:sdt>
            <w:r w:rsidR="007A55C2" w:rsidRPr="004F3BA4">
              <w:t xml:space="preserve">. </w:t>
            </w:r>
            <w:r w:rsidR="00EB7003" w:rsidRPr="004F3BA4">
              <w:t>X Rs.</w:t>
            </w:r>
            <w:r w:rsidR="0049259A">
              <w:t xml:space="preserve"> 19,550/- per </w:t>
            </w:r>
            <w:sdt>
              <w:sdtPr>
                <w:id w:val="-179744337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C6D15">
                  <w:rPr>
                    <w:lang w:val="en-IN"/>
                  </w:rPr>
                  <w:t>sq.mtr</w:t>
                </w:r>
              </w:sdtContent>
            </w:sdt>
            <w:r w:rsidR="007A55C2" w:rsidRPr="004F3BA4">
              <w:t xml:space="preserve">. </w:t>
            </w:r>
          </w:p>
          <w:p w:rsidR="000D51A1" w:rsidRPr="002A03C8" w:rsidRDefault="00EB7003" w:rsidP="00674476">
            <w:pPr>
              <w:pStyle w:val="NoSpacing"/>
              <w:spacing w:line="276" w:lineRule="auto"/>
              <w:jc w:val="both"/>
              <w:rPr>
                <w:b/>
              </w:rPr>
            </w:pPr>
            <w:r w:rsidRPr="009D3673">
              <w:rPr>
                <w:b/>
              </w:rPr>
              <w:t>Rs</w:t>
            </w:r>
            <w:r w:rsidR="007530CF">
              <w:t>.</w:t>
            </w:r>
            <w:r w:rsidR="0049259A">
              <w:t xml:space="preserve"> </w:t>
            </w:r>
            <w:r w:rsidR="0049259A" w:rsidRPr="0049259A">
              <w:rPr>
                <w:b/>
              </w:rPr>
              <w:t>9,71,73,275</w:t>
            </w:r>
            <w:r w:rsidRPr="009D3673">
              <w:rPr>
                <w:b/>
              </w:rPr>
              <w:t>/-</w:t>
            </w:r>
          </w:p>
        </w:tc>
      </w:tr>
      <w:tr w:rsidR="00EB7003" w:rsidRPr="006F6AD9" w:rsidTr="00912BAF">
        <w:trPr>
          <w:trHeight w:val="158"/>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Assessed / adopted rate of valuation</w:t>
            </w:r>
          </w:p>
        </w:tc>
        <w:tc>
          <w:tcPr>
            <w:tcW w:w="5847" w:type="dxa"/>
            <w:shd w:val="clear" w:color="auto" w:fill="auto"/>
          </w:tcPr>
          <w:p w:rsidR="00EB7003" w:rsidRPr="00E44533" w:rsidRDefault="00EB7003" w:rsidP="007530CF">
            <w:pPr>
              <w:pStyle w:val="NoSpacing"/>
              <w:spacing w:line="276" w:lineRule="auto"/>
              <w:rPr>
                <w:color w:val="000000" w:themeColor="text1"/>
                <w:shd w:val="clear" w:color="auto" w:fill="FFFFFF"/>
              </w:rPr>
            </w:pPr>
            <w:r w:rsidRPr="000D51A1">
              <w:rPr>
                <w:b/>
                <w:color w:val="000000" w:themeColor="text1"/>
                <w:shd w:val="clear" w:color="auto" w:fill="FFFFFF"/>
              </w:rPr>
              <w:t>Rs.</w:t>
            </w:r>
            <w:r w:rsidR="0049259A">
              <w:rPr>
                <w:b/>
                <w:color w:val="000000" w:themeColor="text1"/>
                <w:shd w:val="clear" w:color="auto" w:fill="FFFFFF"/>
              </w:rPr>
              <w:t>40</w:t>
            </w:r>
            <w:r w:rsidR="008B1D63" w:rsidRPr="000D51A1">
              <w:rPr>
                <w:b/>
                <w:color w:val="000000" w:themeColor="text1"/>
                <w:shd w:val="clear" w:color="auto" w:fill="FFFFFF"/>
              </w:rPr>
              <w:t>,</w:t>
            </w:r>
            <w:r w:rsidR="007A55C2" w:rsidRPr="000D51A1">
              <w:rPr>
                <w:b/>
                <w:color w:val="000000" w:themeColor="text1"/>
                <w:shd w:val="clear" w:color="auto" w:fill="FFFFFF"/>
              </w:rPr>
              <w:t>000</w:t>
            </w:r>
            <w:r w:rsidRPr="000D51A1">
              <w:rPr>
                <w:b/>
                <w:color w:val="000000" w:themeColor="text1"/>
                <w:shd w:val="clear" w:color="auto" w:fill="FFFFFF"/>
              </w:rPr>
              <w:t xml:space="preserve">/- per </w:t>
            </w:r>
            <w:sdt>
              <w:sdtPr>
                <w:rPr>
                  <w:b/>
                </w:rPr>
                <w:id w:val="106945819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C6D15">
                  <w:rPr>
                    <w:b/>
                    <w:lang w:val="en-IN"/>
                  </w:rPr>
                  <w:t>sq.yds</w:t>
                </w:r>
              </w:sdtContent>
            </w:sdt>
          </w:p>
        </w:tc>
      </w:tr>
      <w:tr w:rsidR="00EB7003" w:rsidRPr="006F6AD9" w:rsidTr="002A03C8">
        <w:trPr>
          <w:trHeight w:val="603"/>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4F3BA4" w:rsidRDefault="00EB7003" w:rsidP="00562090">
            <w:pPr>
              <w:pStyle w:val="NoSpacing"/>
              <w:spacing w:line="276" w:lineRule="auto"/>
              <w:jc w:val="both"/>
            </w:pPr>
            <w:r>
              <w:t xml:space="preserve">Estimated value of land </w:t>
            </w:r>
            <w:r w:rsidRPr="00C33E9D">
              <w:rPr>
                <w:b/>
              </w:rPr>
              <w:t>(A)</w:t>
            </w:r>
          </w:p>
          <w:p w:rsidR="00EB7003" w:rsidRPr="004F3BA4" w:rsidRDefault="004F3BA4" w:rsidP="004F3BA4">
            <w:pPr>
              <w:tabs>
                <w:tab w:val="left" w:pos="3810"/>
              </w:tabs>
            </w:pPr>
            <w:r>
              <w:tab/>
            </w:r>
          </w:p>
        </w:tc>
        <w:tc>
          <w:tcPr>
            <w:tcW w:w="5847" w:type="dxa"/>
            <w:shd w:val="clear" w:color="auto" w:fill="auto"/>
          </w:tcPr>
          <w:p w:rsidR="00EB7003" w:rsidRPr="004F3BA4" w:rsidRDefault="00EB7003" w:rsidP="00562090">
            <w:pPr>
              <w:pStyle w:val="NoSpacing"/>
            </w:pPr>
            <w:r w:rsidRPr="004F3BA4">
              <w:t xml:space="preserve">Market Value: </w:t>
            </w:r>
          </w:p>
          <w:p w:rsidR="00FC299E" w:rsidRDefault="00FC299E" w:rsidP="00562090">
            <w:pPr>
              <w:pStyle w:val="NoSpacing"/>
            </w:pPr>
            <w:r w:rsidRPr="004F3BA4">
              <w:t>Land</w:t>
            </w:r>
            <w:r w:rsidRPr="004F3BA4">
              <w:rPr>
                <w:b/>
              </w:rPr>
              <w:t>:</w:t>
            </w:r>
            <w:r w:rsidR="0049259A">
              <w:t xml:space="preserve"> 5</w:t>
            </w:r>
            <w:r w:rsidR="0049259A" w:rsidRPr="0049259A">
              <w:t>944.66</w:t>
            </w:r>
            <w:r w:rsidR="0049259A">
              <w:t xml:space="preserve"> </w:t>
            </w:r>
            <w:sdt>
              <w:sdtPr>
                <w:id w:val="105543496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C6D15">
                  <w:rPr>
                    <w:lang w:val="en-IN"/>
                  </w:rPr>
                  <w:t>sq.yds</w:t>
                </w:r>
              </w:sdtContent>
            </w:sdt>
            <w:sdt>
              <w:sdtPr>
                <w:rPr>
                  <w:sz w:val="20"/>
                </w:rPr>
                <w:id w:val="-1545980667"/>
                <w:lock w:val="contentLocked"/>
              </w:sdtPr>
              <w:sdtContent>
                <w:r w:rsidR="00EB7003">
                  <w:rPr>
                    <w:sz w:val="20"/>
                  </w:rPr>
                  <w:t>X</w:t>
                </w:r>
              </w:sdtContent>
            </w:sdt>
            <w:r w:rsidR="0049259A">
              <w:rPr>
                <w:sz w:val="20"/>
              </w:rPr>
              <w:t xml:space="preserve"> </w:t>
            </w:r>
            <w:r w:rsidR="003A77AF">
              <w:t>Rs</w:t>
            </w:r>
            <w:r w:rsidR="003A77AF" w:rsidRPr="004F3BA4">
              <w:t>.</w:t>
            </w:r>
            <w:r w:rsidR="0049259A">
              <w:t>40</w:t>
            </w:r>
            <w:r w:rsidR="008B1D63">
              <w:t>,</w:t>
            </w:r>
            <w:r w:rsidR="00CE79A0" w:rsidRPr="00CE79A0">
              <w:t xml:space="preserve">000/- per </w:t>
            </w:r>
            <w:sdt>
              <w:sdtPr>
                <w:id w:val="-73394137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C6D15">
                  <w:rPr>
                    <w:lang w:val="en-IN"/>
                  </w:rPr>
                  <w:t>sq.yds</w:t>
                </w:r>
              </w:sdtContent>
            </w:sdt>
          </w:p>
          <w:p w:rsidR="00FC249F" w:rsidRPr="002A03C8" w:rsidRDefault="00EB7003" w:rsidP="007A0033">
            <w:pPr>
              <w:pStyle w:val="NoSpacing"/>
              <w:rPr>
                <w:b/>
              </w:rPr>
            </w:pPr>
            <w:r w:rsidRPr="004F3BA4">
              <w:rPr>
                <w:b/>
              </w:rPr>
              <w:t>=</w:t>
            </w:r>
            <w:r w:rsidR="007A55C2" w:rsidRPr="004F3BA4">
              <w:rPr>
                <w:b/>
              </w:rPr>
              <w:t>Rs.</w:t>
            </w:r>
            <w:r w:rsidR="0049259A">
              <w:t xml:space="preserve"> </w:t>
            </w:r>
            <w:r w:rsidR="0049259A" w:rsidRPr="0049259A">
              <w:rPr>
                <w:b/>
              </w:rPr>
              <w:t>23,77,86,400</w:t>
            </w:r>
            <w:r w:rsidR="007530CF">
              <w:rPr>
                <w:b/>
              </w:rPr>
              <w:t>/-</w:t>
            </w:r>
          </w:p>
        </w:tc>
      </w:tr>
    </w:tbl>
    <w:p w:rsidR="006971FD" w:rsidRDefault="006971FD" w:rsidP="006971FD">
      <w:pPr>
        <w:spacing w:after="0"/>
      </w:pPr>
    </w:p>
    <w:p w:rsidR="00562090" w:rsidRDefault="00562090"/>
    <w:p w:rsidR="00C37E0E" w:rsidRDefault="00C37E0E">
      <w:r>
        <w:br w:type="page"/>
      </w:r>
    </w:p>
    <w:tbl>
      <w:tblPr>
        <w:tblStyle w:val="TableGrid"/>
        <w:tblpPr w:leftFromText="180" w:rightFromText="180" w:vertAnchor="text" w:horzAnchor="margin" w:tblpXSpec="center" w:tblpY="94"/>
        <w:tblW w:w="0" w:type="auto"/>
        <w:tblLook w:val="04A0"/>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lastRenderedPageBreak/>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702"/>
        <w:gridCol w:w="406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EC68AD"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DF2EBC">
                  <w:t>Vacant Plot</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Building (Residential / Commercial/ Industrial)</w:t>
            </w:r>
          </w:p>
        </w:tc>
        <w:tc>
          <w:tcPr>
            <w:tcW w:w="5536" w:type="dxa"/>
          </w:tcPr>
          <w:p w:rsidR="00562090" w:rsidRPr="004F3BA4" w:rsidRDefault="00856A6F" w:rsidP="00562090">
            <w:pPr>
              <w:pStyle w:val="NoSpacing"/>
              <w:spacing w:line="276" w:lineRule="auto"/>
              <w:jc w:val="both"/>
            </w:pPr>
            <w:r>
              <w:t>NA</w:t>
            </w:r>
            <w:r w:rsidR="00DF2EBC">
              <w:t>, since vacant Plot</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construction (Load bearing / RCC/ Steel Framed)</w:t>
            </w:r>
          </w:p>
        </w:tc>
        <w:tc>
          <w:tcPr>
            <w:tcW w:w="5536" w:type="dxa"/>
          </w:tcPr>
          <w:p w:rsidR="0050096D" w:rsidRPr="000579F4" w:rsidRDefault="00EC68AD" w:rsidP="0098075B">
            <w:pPr>
              <w:pStyle w:val="NoSpacing"/>
              <w:spacing w:line="276" w:lineRule="auto"/>
              <w:jc w:val="both"/>
            </w:pPr>
            <w:sdt>
              <w:sdtPr>
                <w:id w:val="-129721038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DF2EBC">
                  <w:t>Not Applicable since this is a Vacant Plot</w:t>
                </w:r>
              </w:sdtContent>
            </w:sdt>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Year of construction</w:t>
            </w:r>
          </w:p>
        </w:tc>
        <w:tc>
          <w:tcPr>
            <w:tcW w:w="5536" w:type="dxa"/>
          </w:tcPr>
          <w:p w:rsidR="00C44A0E" w:rsidRDefault="00DF2EBC" w:rsidP="00562090">
            <w:pPr>
              <w:pStyle w:val="NoSpacing"/>
              <w:spacing w:line="276" w:lineRule="auto"/>
              <w:jc w:val="both"/>
            </w:pPr>
            <w:r>
              <w:t>NA</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Number of floors and height of each floor including basement, if any</w:t>
            </w:r>
          </w:p>
        </w:tc>
        <w:tc>
          <w:tcPr>
            <w:tcW w:w="5536" w:type="dxa"/>
          </w:tcPr>
          <w:p w:rsidR="0050096D" w:rsidRDefault="00DF2EBC" w:rsidP="004F3BA4">
            <w:pPr>
              <w:pStyle w:val="NoSpacing"/>
              <w:spacing w:line="276" w:lineRule="auto"/>
              <w:jc w:val="both"/>
            </w:pPr>
            <w:r>
              <w:t>NA</w:t>
            </w:r>
          </w:p>
        </w:tc>
      </w:tr>
      <w:tr w:rsidR="0045008A" w:rsidRPr="009509E5" w:rsidTr="00562090">
        <w:trPr>
          <w:trHeight w:val="268"/>
          <w:jc w:val="center"/>
        </w:trPr>
        <w:tc>
          <w:tcPr>
            <w:tcW w:w="913" w:type="dxa"/>
            <w:vMerge/>
          </w:tcPr>
          <w:p w:rsidR="0045008A" w:rsidRPr="00801535" w:rsidRDefault="0045008A" w:rsidP="0045008A">
            <w:pPr>
              <w:widowControl/>
              <w:numPr>
                <w:ilvl w:val="0"/>
                <w:numId w:val="27"/>
              </w:numPr>
              <w:autoSpaceDE/>
              <w:autoSpaceDN/>
              <w:spacing w:after="0" w:line="276" w:lineRule="auto"/>
              <w:rPr>
                <w:lang w:val="en-IN" w:eastAsia="en-IN"/>
              </w:rPr>
            </w:pPr>
          </w:p>
        </w:tc>
        <w:tc>
          <w:tcPr>
            <w:tcW w:w="702" w:type="dxa"/>
          </w:tcPr>
          <w:p w:rsidR="0045008A" w:rsidRPr="00E939A0" w:rsidRDefault="0045008A" w:rsidP="0045008A">
            <w:pPr>
              <w:pStyle w:val="NoSpacing"/>
              <w:numPr>
                <w:ilvl w:val="0"/>
                <w:numId w:val="40"/>
              </w:numPr>
              <w:spacing w:line="276" w:lineRule="auto"/>
            </w:pPr>
          </w:p>
        </w:tc>
        <w:tc>
          <w:tcPr>
            <w:tcW w:w="4067" w:type="dxa"/>
          </w:tcPr>
          <w:p w:rsidR="0045008A" w:rsidRDefault="0045008A" w:rsidP="0045008A">
            <w:pPr>
              <w:pStyle w:val="NoSpacing"/>
            </w:pPr>
            <w:r>
              <w:t>Plinth area floor-wise</w:t>
            </w:r>
          </w:p>
        </w:tc>
        <w:tc>
          <w:tcPr>
            <w:tcW w:w="5536" w:type="dxa"/>
          </w:tcPr>
          <w:p w:rsidR="0045008A" w:rsidRDefault="00DF2EBC" w:rsidP="00813829">
            <w:pPr>
              <w:pStyle w:val="NoSpacing"/>
              <w:spacing w:line="276" w:lineRule="auto"/>
              <w:jc w:val="both"/>
            </w:pPr>
            <w:r>
              <w:t>NA</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Condition of the building</w:t>
            </w:r>
          </w:p>
        </w:tc>
        <w:tc>
          <w:tcPr>
            <w:tcW w:w="5536" w:type="dxa"/>
          </w:tcPr>
          <w:p w:rsidR="003502EC" w:rsidRDefault="00DF2EBC" w:rsidP="00562090">
            <w:pPr>
              <w:pStyle w:val="NoSpacing"/>
              <w:spacing w:line="276" w:lineRule="auto"/>
              <w:jc w:val="both"/>
            </w:pPr>
            <w:r>
              <w:t>NA</w:t>
            </w:r>
          </w:p>
        </w:tc>
      </w:tr>
      <w:tr w:rsidR="00E44533" w:rsidRPr="009509E5" w:rsidTr="00C60E5F">
        <w:trPr>
          <w:trHeight w:val="70"/>
          <w:jc w:val="center"/>
        </w:trPr>
        <w:tc>
          <w:tcPr>
            <w:tcW w:w="913" w:type="dxa"/>
            <w:vMerge/>
          </w:tcPr>
          <w:p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AB5A8C" w:rsidRDefault="00EC68AD" w:rsidP="0006770E">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DF2EBC">
                  <w:t>Vacant Plot/ Land</w:t>
                </w:r>
              </w:sdtContent>
            </w:sdt>
          </w:p>
        </w:tc>
      </w:tr>
      <w:tr w:rsidR="00C60E5F" w:rsidRPr="009509E5" w:rsidTr="00C60E5F">
        <w:trPr>
          <w:trHeight w:val="268"/>
          <w:jc w:val="center"/>
        </w:trPr>
        <w:tc>
          <w:tcPr>
            <w:tcW w:w="913" w:type="dxa"/>
            <w:vMerge/>
          </w:tcPr>
          <w:p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430D4E" w:rsidRDefault="00EC68AD" w:rsidP="00430D4E">
            <w:pPr>
              <w:pStyle w:val="NoSpacing"/>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DF2EBC">
                  <w:t>Vacant Plot/ Land</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tc>
          <w:tcPr>
            <w:tcW w:w="5536" w:type="dxa"/>
          </w:tcPr>
          <w:p w:rsidR="00430D4E" w:rsidRPr="00E939A0" w:rsidRDefault="00DF2EBC" w:rsidP="00430D4E">
            <w:pPr>
              <w:pStyle w:val="NoSpacing"/>
              <w:rPr>
                <w:lang w:val="en-IN" w:eastAsia="en-IN"/>
              </w:rPr>
            </w:pPr>
            <w:r>
              <w:rPr>
                <w:lang w:val="en-IN" w:eastAsia="en-IN"/>
              </w:rPr>
              <w:t>Vacant Plot/Land</w:t>
            </w:r>
            <w:sdt>
              <w:sdtPr>
                <w:rPr>
                  <w:lang w:val="en-IN" w:eastAsia="en-IN"/>
                </w:rPr>
                <w:id w:val="-838380195"/>
                <w:showingPlcHdr/>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r>
                  <w:rPr>
                    <w:lang w:val="en-IN" w:eastAsia="en-IN"/>
                  </w:rPr>
                  <w:t xml:space="preserve">     </w:t>
                </w:r>
              </w:sdtContent>
            </w:sdt>
          </w:p>
        </w:tc>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C33E9D">
            <w:pPr>
              <w:pStyle w:val="NoSpacing"/>
              <w:numPr>
                <w:ilvl w:val="0"/>
                <w:numId w:val="40"/>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DF2EBC" w:rsidP="00FA6280">
            <w:pPr>
              <w:pStyle w:val="NoSpacing"/>
              <w:spacing w:line="276" w:lineRule="auto"/>
              <w:jc w:val="both"/>
              <w:rPr>
                <w:lang w:val="en-IN" w:eastAsia="en-IN"/>
              </w:rPr>
            </w:pPr>
            <w:r>
              <w:rPr>
                <w:lang w:val="en-IN" w:eastAsia="en-IN"/>
              </w:rPr>
              <w:t>NA</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DF2EBC" w:rsidP="00C60E5F">
            <w:pPr>
              <w:pStyle w:val="NoSpacing"/>
              <w:spacing w:line="276" w:lineRule="auto"/>
              <w:jc w:val="both"/>
              <w:rPr>
                <w:lang w:val="en-IN" w:eastAsia="en-IN"/>
              </w:rPr>
            </w:pPr>
            <w:r>
              <w:rPr>
                <w:lang w:val="en-IN" w:eastAsia="en-IN"/>
              </w:rPr>
              <w:t>Vacant Plot/Land</w:t>
            </w:r>
            <w:sdt>
              <w:sdtPr>
                <w:rPr>
                  <w:lang w:val="en-IN" w:eastAsia="en-IN"/>
                </w:rPr>
                <w:id w:val="1966233394"/>
                <w:showingPlcHdr/>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r>
                  <w:rPr>
                    <w:lang w:val="en-IN" w:eastAsia="en-IN"/>
                  </w:rPr>
                  <w:t xml:space="preserve">     </w:t>
                </w:r>
              </w:sdtContent>
            </w:sdt>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sdt>
          <w:sdtPr>
            <w:rPr>
              <w:lang w:val="en-IN" w:eastAsia="en-IN"/>
            </w:rPr>
            <w:id w:val="-929436989"/>
            <w:placeholder>
              <w:docPart w:val="DefaultPlaceholder_1081868575"/>
            </w:placeholder>
            <w:comboBox>
              <w:listItem w:value="Choose an item."/>
              <w:listItem w:displayText="Yes" w:value="Yes"/>
              <w:listItem w:displayText="No" w:value="No"/>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Cannot comment since approved map is not provided to us." w:value="Cannot comment since approved map is not provided to us."/>
              <w:listItem w:displayText="Vacant Plot/Land" w:value="Vacant Plot/Land"/>
            </w:comboBox>
          </w:sdtPr>
          <w:sdtContent>
            <w:tc>
              <w:tcPr>
                <w:tcW w:w="5536" w:type="dxa"/>
              </w:tcPr>
              <w:p w:rsidR="00C33E9D" w:rsidRPr="00E939A0" w:rsidRDefault="00DF2EBC" w:rsidP="00744DD9">
                <w:pPr>
                  <w:pStyle w:val="NoSpacing"/>
                  <w:spacing w:line="276" w:lineRule="auto"/>
                  <w:jc w:val="both"/>
                  <w:rPr>
                    <w:lang w:val="en-IN" w:eastAsia="en-IN"/>
                  </w:rPr>
                </w:pPr>
                <w:r>
                  <w:rPr>
                    <w:lang w:val="en-IN" w:eastAsia="en-IN"/>
                  </w:rPr>
                  <w:t>Vacant Plot/Land</w:t>
                </w:r>
              </w:p>
            </w:tc>
          </w:sdtContent>
        </w:sdt>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Default="00C33E9D" w:rsidP="00C33E9D">
            <w:pPr>
              <w:widowControl/>
              <w:autoSpaceDE/>
              <w:autoSpaceDN/>
              <w:spacing w:after="0" w:line="276" w:lineRule="auto"/>
              <w:jc w:val="both"/>
            </w:pPr>
            <w:r>
              <w:t>Any other comments by our empaneled valuers on authentic of approved plan</w:t>
            </w:r>
          </w:p>
        </w:tc>
        <w:tc>
          <w:tcPr>
            <w:tcW w:w="5536" w:type="dxa"/>
          </w:tcPr>
          <w:p w:rsidR="00C33E9D" w:rsidRPr="00E939A0" w:rsidRDefault="002D0067" w:rsidP="00C33E9D">
            <w:pPr>
              <w:pStyle w:val="NoSpacing"/>
              <w:rPr>
                <w:lang w:val="en-IN" w:eastAsia="en-IN"/>
              </w:rPr>
            </w:pPr>
            <w:r>
              <w:rPr>
                <w:lang w:val="en-IN" w:eastAsia="en-IN"/>
              </w:rPr>
              <w:t>No</w:t>
            </w:r>
          </w:p>
        </w:tc>
      </w:tr>
      <w:tr w:rsidR="00C33E9D" w:rsidRPr="009509E5" w:rsidTr="00FC6F2B">
        <w:trPr>
          <w:trHeight w:val="268"/>
          <w:jc w:val="center"/>
        </w:trPr>
        <w:tc>
          <w:tcPr>
            <w:tcW w:w="913" w:type="dxa"/>
            <w:vMerge/>
            <w:tcBorders>
              <w:top w:val="single" w:sz="8" w:space="0" w:color="auto"/>
              <w:bottom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E41B4C" w:rsidP="00744DD9">
            <w:pPr>
              <w:pStyle w:val="NoSpacing"/>
              <w:spacing w:line="276" w:lineRule="auto"/>
              <w:jc w:val="both"/>
              <w:rPr>
                <w:lang w:val="en-IN" w:eastAsia="en-IN"/>
              </w:rPr>
            </w:pPr>
            <w:r>
              <w:rPr>
                <w:lang w:val="en-IN" w:eastAsia="en-IN"/>
              </w:rPr>
              <w:t>NA</w:t>
            </w:r>
          </w:p>
        </w:tc>
      </w:tr>
      <w:tr w:rsidR="00FC6F2B" w:rsidRPr="009509E5" w:rsidTr="002A03C8">
        <w:trPr>
          <w:trHeight w:val="268"/>
          <w:jc w:val="center"/>
        </w:trPr>
        <w:tc>
          <w:tcPr>
            <w:tcW w:w="913" w:type="dxa"/>
            <w:tcBorders>
              <w:top w:val="single" w:sz="8" w:space="0" w:color="auto"/>
              <w:bottom w:val="single" w:sz="8" w:space="0" w:color="auto"/>
            </w:tcBorders>
          </w:tcPr>
          <w:p w:rsidR="00FC6F2B" w:rsidRPr="00524451" w:rsidRDefault="00FC6F2B" w:rsidP="002A03C8">
            <w:pPr>
              <w:widowControl/>
              <w:numPr>
                <w:ilvl w:val="0"/>
                <w:numId w:val="27"/>
              </w:numPr>
              <w:autoSpaceDE/>
              <w:autoSpaceDN/>
              <w:spacing w:after="0" w:line="276" w:lineRule="auto"/>
              <w:rPr>
                <w:lang w:val="en-IN" w:eastAsia="en-IN"/>
              </w:rPr>
            </w:pPr>
          </w:p>
        </w:tc>
        <w:tc>
          <w:tcPr>
            <w:tcW w:w="4769" w:type="dxa"/>
            <w:gridSpan w:val="2"/>
          </w:tcPr>
          <w:p w:rsidR="00FC6F2B" w:rsidRPr="00426667" w:rsidRDefault="00FC6F2B" w:rsidP="00C33E9D">
            <w:pPr>
              <w:widowControl/>
              <w:autoSpaceDE/>
              <w:autoSpaceDN/>
              <w:spacing w:after="0" w:line="276" w:lineRule="auto"/>
              <w:jc w:val="both"/>
            </w:pPr>
            <w:r>
              <w:t>Market Rate</w:t>
            </w:r>
          </w:p>
        </w:tc>
        <w:tc>
          <w:tcPr>
            <w:tcW w:w="5536" w:type="dxa"/>
          </w:tcPr>
          <w:p w:rsidR="00FC6F2B" w:rsidRPr="002A03C8" w:rsidRDefault="00DF2EBC" w:rsidP="002A03C8">
            <w:pPr>
              <w:pStyle w:val="NoSpacing"/>
              <w:jc w:val="both"/>
              <w:rPr>
                <w:b/>
              </w:rPr>
            </w:pPr>
            <w:r>
              <w:t xml:space="preserve">NA ,Since </w:t>
            </w:r>
            <w:r w:rsidRPr="00DF2EBC">
              <w:t>Vacant Plot/Land</w:t>
            </w:r>
          </w:p>
        </w:tc>
      </w:tr>
      <w:tr w:rsidR="002A03C8" w:rsidRPr="009509E5" w:rsidTr="00855F96">
        <w:trPr>
          <w:trHeight w:val="268"/>
          <w:jc w:val="center"/>
        </w:trPr>
        <w:tc>
          <w:tcPr>
            <w:tcW w:w="913" w:type="dxa"/>
            <w:tcBorders>
              <w:top w:val="single" w:sz="8" w:space="0" w:color="auto"/>
            </w:tcBorders>
          </w:tcPr>
          <w:p w:rsidR="002A03C8" w:rsidRPr="00524451" w:rsidRDefault="002A03C8" w:rsidP="002A03C8">
            <w:pPr>
              <w:widowControl/>
              <w:numPr>
                <w:ilvl w:val="0"/>
                <w:numId w:val="27"/>
              </w:numPr>
              <w:autoSpaceDE/>
              <w:autoSpaceDN/>
              <w:spacing w:after="0" w:line="276" w:lineRule="auto"/>
              <w:rPr>
                <w:lang w:val="en-IN" w:eastAsia="en-IN"/>
              </w:rPr>
            </w:pPr>
          </w:p>
        </w:tc>
        <w:tc>
          <w:tcPr>
            <w:tcW w:w="4769" w:type="dxa"/>
            <w:gridSpan w:val="2"/>
          </w:tcPr>
          <w:p w:rsidR="002A03C8" w:rsidRDefault="002A03C8" w:rsidP="00C33E9D">
            <w:pPr>
              <w:widowControl/>
              <w:autoSpaceDE/>
              <w:autoSpaceDN/>
              <w:spacing w:after="0" w:line="276" w:lineRule="auto"/>
              <w:jc w:val="both"/>
            </w:pPr>
            <w:r>
              <w:t>Government Rate</w:t>
            </w:r>
          </w:p>
        </w:tc>
        <w:tc>
          <w:tcPr>
            <w:tcW w:w="5536" w:type="dxa"/>
          </w:tcPr>
          <w:p w:rsidR="002A03C8" w:rsidRPr="002A03C8" w:rsidRDefault="00DF2EBC" w:rsidP="002A03C8">
            <w:pPr>
              <w:pStyle w:val="NoSpacing"/>
              <w:spacing w:line="276" w:lineRule="auto"/>
              <w:jc w:val="both"/>
              <w:rPr>
                <w:b/>
              </w:rPr>
            </w:pPr>
            <w:r>
              <w:t xml:space="preserve">NA ,Since </w:t>
            </w:r>
            <w:r w:rsidRPr="00DF2EBC">
              <w:t>Vacant Plot/Land</w:t>
            </w:r>
          </w:p>
        </w:tc>
      </w:tr>
    </w:tbl>
    <w:p w:rsidR="00B42629" w:rsidRDefault="00B42629"/>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4752"/>
        <w:gridCol w:w="2776"/>
        <w:gridCol w:w="2777"/>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58272E">
            <w:pPr>
              <w:widowControl/>
              <w:numPr>
                <w:ilvl w:val="0"/>
                <w:numId w:val="24"/>
              </w:numPr>
              <w:autoSpaceDE/>
              <w:autoSpaceDN/>
              <w:spacing w:after="0" w:line="276" w:lineRule="auto"/>
              <w:jc w:val="center"/>
              <w:rPr>
                <w:b/>
                <w:sz w:val="20"/>
                <w:szCs w:val="20"/>
              </w:rPr>
            </w:pPr>
          </w:p>
        </w:tc>
        <w:tc>
          <w:tcPr>
            <w:tcW w:w="10305"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B42629">
        <w:trPr>
          <w:trHeight w:val="64"/>
          <w:jc w:val="center"/>
        </w:trPr>
        <w:tc>
          <w:tcPr>
            <w:tcW w:w="913" w:type="dxa"/>
            <w:shd w:val="clear" w:color="auto" w:fill="B8CCE4" w:themeFill="accent1" w:themeFillTint="66"/>
          </w:tcPr>
          <w:p w:rsidR="00B42629" w:rsidRPr="00B42629" w:rsidRDefault="00B42629" w:rsidP="00B42629">
            <w:pPr>
              <w:pStyle w:val="NoSpacing"/>
              <w:rPr>
                <w:b/>
              </w:rPr>
            </w:pPr>
            <w:r w:rsidRPr="00B42629">
              <w:rPr>
                <w:b/>
              </w:rPr>
              <w:t>S.No.</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Foundation</w:t>
            </w:r>
          </w:p>
        </w:tc>
        <w:tc>
          <w:tcPr>
            <w:tcW w:w="2776" w:type="dxa"/>
            <w:shd w:val="clear" w:color="auto" w:fill="auto"/>
          </w:tcPr>
          <w:p w:rsidR="00E41B4C" w:rsidRDefault="00CD1C93" w:rsidP="00E07864">
            <w:pPr>
              <w:tabs>
                <w:tab w:val="left" w:pos="705"/>
                <w:tab w:val="center" w:pos="1273"/>
              </w:tabs>
              <w:spacing w:line="240" w:lineRule="auto"/>
              <w:jc w:val="center"/>
            </w:pPr>
            <w:r>
              <w:t>NA</w:t>
            </w:r>
          </w:p>
        </w:tc>
        <w:tc>
          <w:tcPr>
            <w:tcW w:w="2777" w:type="dxa"/>
            <w:shd w:val="clear" w:color="auto" w:fill="auto"/>
          </w:tcPr>
          <w:p w:rsidR="00E41B4C" w:rsidRDefault="002A479F" w:rsidP="00E41B4C">
            <w:pPr>
              <w:spacing w:line="240" w:lineRule="auto"/>
              <w:jc w:val="center"/>
            </w:pPr>
            <w:r>
              <w:t>N.A.</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Ground Floor</w:t>
            </w:r>
          </w:p>
        </w:tc>
        <w:tc>
          <w:tcPr>
            <w:tcW w:w="2776" w:type="dxa"/>
            <w:shd w:val="clear" w:color="auto" w:fill="auto"/>
          </w:tcPr>
          <w:p w:rsidR="00E41B4C" w:rsidRDefault="00CD1C93" w:rsidP="00E41B4C">
            <w:pPr>
              <w:spacing w:line="240" w:lineRule="auto"/>
              <w:jc w:val="center"/>
            </w:pPr>
            <w:r>
              <w:t>NA</w:t>
            </w:r>
          </w:p>
        </w:tc>
        <w:tc>
          <w:tcPr>
            <w:tcW w:w="2777" w:type="dxa"/>
            <w:shd w:val="clear" w:color="auto" w:fill="auto"/>
          </w:tcPr>
          <w:p w:rsidR="00E41B4C" w:rsidRDefault="00D13088" w:rsidP="00E41B4C">
            <w:pPr>
              <w:spacing w:line="240" w:lineRule="auto"/>
              <w:jc w:val="center"/>
            </w:pPr>
            <w:r>
              <w:t xml:space="preserve">Not </w:t>
            </w:r>
            <w:r w:rsidR="002A03C8">
              <w:t>applicable</w:t>
            </w:r>
            <w:r w:rsidR="002A03C8" w:rsidRPr="00850FA4">
              <w:t>.</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784199">
            <w:pPr>
              <w:pStyle w:val="NoSpacing"/>
              <w:tabs>
                <w:tab w:val="right" w:pos="4522"/>
              </w:tabs>
              <w:spacing w:line="276" w:lineRule="auto"/>
              <w:jc w:val="both"/>
            </w:pPr>
            <w:r>
              <w:t>Superstructure</w:t>
            </w:r>
            <w:r w:rsidR="00784199">
              <w:tab/>
            </w:r>
          </w:p>
        </w:tc>
        <w:tc>
          <w:tcPr>
            <w:tcW w:w="2776" w:type="dxa"/>
            <w:shd w:val="clear" w:color="auto" w:fill="auto"/>
          </w:tcPr>
          <w:p w:rsidR="00E41B4C" w:rsidRDefault="00CD1C93" w:rsidP="00E41B4C">
            <w:pPr>
              <w:spacing w:line="240" w:lineRule="auto"/>
              <w:jc w:val="center"/>
            </w:pPr>
            <w:r>
              <w:t>NA</w:t>
            </w:r>
          </w:p>
        </w:tc>
        <w:tc>
          <w:tcPr>
            <w:tcW w:w="2777" w:type="dxa"/>
            <w:shd w:val="clear" w:color="auto" w:fill="auto"/>
          </w:tcPr>
          <w:p w:rsidR="00E41B4C" w:rsidRDefault="00D13088" w:rsidP="00E41B4C">
            <w:pPr>
              <w:spacing w:line="240" w:lineRule="auto"/>
              <w:jc w:val="center"/>
            </w:pPr>
            <w:r>
              <w:t>Not applicable</w:t>
            </w:r>
            <w:r w:rsidR="00E41B4C" w:rsidRPr="00850FA4">
              <w:t>.</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D0067" w:rsidRPr="00473FE1" w:rsidRDefault="00CD1C93" w:rsidP="0053484E">
            <w:pPr>
              <w:widowControl/>
              <w:autoSpaceDE/>
              <w:autoSpaceDN/>
              <w:spacing w:after="0" w:line="276" w:lineRule="auto"/>
              <w:jc w:val="center"/>
            </w:pPr>
            <w:r>
              <w:t>NA</w:t>
            </w:r>
          </w:p>
        </w:tc>
        <w:tc>
          <w:tcPr>
            <w:tcW w:w="2777" w:type="dxa"/>
            <w:shd w:val="clear" w:color="auto" w:fill="auto"/>
          </w:tcPr>
          <w:p w:rsidR="002D0067" w:rsidRPr="00473FE1" w:rsidRDefault="00CD1C93" w:rsidP="0053484E">
            <w:pPr>
              <w:widowControl/>
              <w:autoSpaceDE/>
              <w:autoSpaceDN/>
              <w:spacing w:after="0" w:line="276" w:lineRule="auto"/>
              <w:jc w:val="center"/>
              <w:rPr>
                <w:b/>
              </w:rPr>
            </w:pPr>
            <w:r>
              <w:t>N</w:t>
            </w:r>
            <w:r w:rsidR="00856A6F">
              <w:t>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RCC works</w:t>
            </w:r>
          </w:p>
        </w:tc>
        <w:tc>
          <w:tcPr>
            <w:tcW w:w="2776" w:type="dxa"/>
            <w:shd w:val="clear" w:color="auto" w:fill="auto"/>
          </w:tcPr>
          <w:p w:rsidR="002D0067" w:rsidRPr="00473FE1" w:rsidRDefault="00CD1C93" w:rsidP="002D0067">
            <w:pPr>
              <w:widowControl/>
              <w:autoSpaceDE/>
              <w:autoSpaceDN/>
              <w:spacing w:after="0" w:line="276" w:lineRule="auto"/>
              <w:jc w:val="center"/>
            </w:pPr>
            <w:r>
              <w:t>NA</w:t>
            </w:r>
          </w:p>
        </w:tc>
        <w:tc>
          <w:tcPr>
            <w:tcW w:w="2777" w:type="dxa"/>
            <w:shd w:val="clear" w:color="auto" w:fill="auto"/>
          </w:tcPr>
          <w:p w:rsidR="002D0067" w:rsidRPr="00744DD9" w:rsidRDefault="00CD1C93" w:rsidP="002D0067">
            <w:pPr>
              <w:widowControl/>
              <w:autoSpaceDE/>
              <w:autoSpaceDN/>
              <w:spacing w:after="0" w:line="276" w:lineRule="auto"/>
              <w:jc w:val="center"/>
              <w:rPr>
                <w:b/>
              </w:rPr>
            </w:pPr>
            <w: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Plastering</w:t>
            </w:r>
          </w:p>
        </w:tc>
        <w:tc>
          <w:tcPr>
            <w:tcW w:w="2776" w:type="dxa"/>
            <w:shd w:val="clear" w:color="auto" w:fill="auto"/>
          </w:tcPr>
          <w:p w:rsidR="002D0067" w:rsidRPr="00473FE1" w:rsidRDefault="00CD1C93" w:rsidP="002D0067">
            <w:pPr>
              <w:widowControl/>
              <w:autoSpaceDE/>
              <w:autoSpaceDN/>
              <w:spacing w:after="0" w:line="276" w:lineRule="auto"/>
              <w:jc w:val="center"/>
            </w:pPr>
            <w:r>
              <w:t>NA</w:t>
            </w:r>
          </w:p>
        </w:tc>
        <w:tc>
          <w:tcPr>
            <w:tcW w:w="2777" w:type="dxa"/>
            <w:shd w:val="clear" w:color="auto" w:fill="auto"/>
          </w:tcPr>
          <w:p w:rsidR="002D0067" w:rsidRPr="00473FE1" w:rsidRDefault="00CD1C93" w:rsidP="002D0067">
            <w:pPr>
              <w:widowControl/>
              <w:autoSpaceDE/>
              <w:autoSpaceDN/>
              <w:spacing w:after="0" w:line="276" w:lineRule="auto"/>
              <w:jc w:val="center"/>
            </w:pPr>
            <w: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Flooring, Skirting, dadoing</w:t>
            </w:r>
          </w:p>
        </w:tc>
        <w:tc>
          <w:tcPr>
            <w:tcW w:w="2776" w:type="dxa"/>
            <w:shd w:val="clear" w:color="auto" w:fill="auto"/>
          </w:tcPr>
          <w:p w:rsidR="002D0067" w:rsidRPr="00473FE1" w:rsidRDefault="00CD1C93" w:rsidP="002D0067">
            <w:pPr>
              <w:widowControl/>
              <w:autoSpaceDE/>
              <w:autoSpaceDN/>
              <w:spacing w:after="0" w:line="276" w:lineRule="auto"/>
              <w:jc w:val="center"/>
            </w:pPr>
            <w:r>
              <w:t>NA</w:t>
            </w:r>
          </w:p>
        </w:tc>
        <w:tc>
          <w:tcPr>
            <w:tcW w:w="2777" w:type="dxa"/>
            <w:shd w:val="clear" w:color="auto" w:fill="auto"/>
          </w:tcPr>
          <w:p w:rsidR="002D0067" w:rsidRPr="00473FE1" w:rsidRDefault="00CD1C93" w:rsidP="002D0067">
            <w:pPr>
              <w:widowControl/>
              <w:autoSpaceDE/>
              <w:autoSpaceDN/>
              <w:spacing w:after="0" w:line="276" w:lineRule="auto"/>
              <w:jc w:val="center"/>
            </w:pPr>
            <w: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Special finish as ma</w:t>
            </w:r>
            <w:r w:rsidR="00744DD9">
              <w:t xml:space="preserve">rble, granite, wooden paneling, </w:t>
            </w:r>
            <w:r>
              <w:t>grills, etc</w:t>
            </w:r>
            <w:r w:rsidR="003802C9">
              <w:t>.</w:t>
            </w:r>
          </w:p>
        </w:tc>
        <w:tc>
          <w:tcPr>
            <w:tcW w:w="2776" w:type="dxa"/>
            <w:shd w:val="clear" w:color="auto" w:fill="auto"/>
          </w:tcPr>
          <w:p w:rsidR="002D0067" w:rsidRPr="00473FE1" w:rsidRDefault="00CD1C93" w:rsidP="002D0067">
            <w:pPr>
              <w:widowControl/>
              <w:autoSpaceDE/>
              <w:autoSpaceDN/>
              <w:spacing w:after="0" w:line="276" w:lineRule="auto"/>
              <w:jc w:val="center"/>
            </w:pPr>
            <w:r>
              <w:t>NA</w:t>
            </w:r>
          </w:p>
        </w:tc>
        <w:tc>
          <w:tcPr>
            <w:tcW w:w="2777" w:type="dxa"/>
            <w:shd w:val="clear" w:color="auto" w:fill="auto"/>
          </w:tcPr>
          <w:p w:rsidR="002D0067" w:rsidRPr="003802C9" w:rsidRDefault="00CD1C93" w:rsidP="003802C9">
            <w:pPr>
              <w:widowControl/>
              <w:autoSpaceDE/>
              <w:autoSpaceDN/>
              <w:spacing w:after="0" w:line="276" w:lineRule="auto"/>
              <w:jc w:val="center"/>
            </w:pPr>
            <w: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Roofing including weather proof course</w:t>
            </w:r>
          </w:p>
        </w:tc>
        <w:tc>
          <w:tcPr>
            <w:tcW w:w="2776" w:type="dxa"/>
            <w:shd w:val="clear" w:color="auto" w:fill="auto"/>
          </w:tcPr>
          <w:p w:rsidR="002D0067" w:rsidRPr="00473FE1" w:rsidRDefault="00CD1C93" w:rsidP="002D0067">
            <w:pPr>
              <w:widowControl/>
              <w:autoSpaceDE/>
              <w:autoSpaceDN/>
              <w:spacing w:after="0" w:line="276" w:lineRule="auto"/>
              <w:jc w:val="center"/>
            </w:pPr>
            <w:r>
              <w:t>NA</w:t>
            </w:r>
          </w:p>
        </w:tc>
        <w:tc>
          <w:tcPr>
            <w:tcW w:w="2777" w:type="dxa"/>
            <w:shd w:val="clear" w:color="auto" w:fill="auto"/>
          </w:tcPr>
          <w:p w:rsidR="002D0067" w:rsidRPr="00473FE1" w:rsidRDefault="00CD1C93" w:rsidP="002D0067">
            <w:pPr>
              <w:widowControl/>
              <w:autoSpaceDE/>
              <w:autoSpaceDN/>
              <w:spacing w:after="0" w:line="276" w:lineRule="auto"/>
              <w:jc w:val="center"/>
            </w:pPr>
            <w: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Drainage</w:t>
            </w:r>
          </w:p>
        </w:tc>
        <w:tc>
          <w:tcPr>
            <w:tcW w:w="2776" w:type="dxa"/>
            <w:shd w:val="clear" w:color="auto" w:fill="auto"/>
          </w:tcPr>
          <w:p w:rsidR="002D0067" w:rsidRPr="00473FE1" w:rsidRDefault="00744DD9" w:rsidP="00744DD9">
            <w:pPr>
              <w:widowControl/>
              <w:autoSpaceDE/>
              <w:autoSpaceDN/>
              <w:spacing w:after="0" w:line="276" w:lineRule="auto"/>
              <w:jc w:val="center"/>
            </w:pPr>
            <w:r>
              <w:t xml:space="preserve">Yes, </w:t>
            </w:r>
            <w:r w:rsidR="002D0067" w:rsidRPr="00473FE1">
              <w:t>underground drainage system exists in the area</w:t>
            </w:r>
          </w:p>
        </w:tc>
        <w:tc>
          <w:tcPr>
            <w:tcW w:w="2777" w:type="dxa"/>
            <w:shd w:val="clear" w:color="auto" w:fill="auto"/>
          </w:tcPr>
          <w:p w:rsidR="002D0067" w:rsidRPr="00473FE1" w:rsidRDefault="00744DD9" w:rsidP="002D0067">
            <w:pPr>
              <w:widowControl/>
              <w:autoSpaceDE/>
              <w:autoSpaceDN/>
              <w:spacing w:after="0" w:line="276" w:lineRule="auto"/>
              <w:jc w:val="center"/>
            </w:pPr>
            <w:r>
              <w:t xml:space="preserve">Yes, </w:t>
            </w:r>
            <w:r w:rsidRPr="00473FE1">
              <w:t>underground drainage system exists in the area</w:t>
            </w:r>
          </w:p>
        </w:tc>
      </w:tr>
    </w:tbl>
    <w:p w:rsidR="00430D4E" w:rsidRDefault="00430D4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913"/>
        <w:gridCol w:w="702"/>
        <w:gridCol w:w="4050"/>
        <w:gridCol w:w="2776"/>
        <w:gridCol w:w="2777"/>
      </w:tblGrid>
      <w:tr w:rsidR="00B42629" w:rsidRPr="009509E5" w:rsidTr="00540F48">
        <w:trPr>
          <w:trHeight w:val="64"/>
          <w:jc w:val="center"/>
        </w:trPr>
        <w:tc>
          <w:tcPr>
            <w:tcW w:w="913" w:type="dxa"/>
            <w:shd w:val="clear" w:color="auto" w:fill="B8CCE4" w:themeFill="accent1" w:themeFillTint="66"/>
          </w:tcPr>
          <w:p w:rsidR="00B42629" w:rsidRPr="00B42629" w:rsidRDefault="00B42629" w:rsidP="00540F48">
            <w:pPr>
              <w:pStyle w:val="NoSpacing"/>
              <w:rPr>
                <w:b/>
              </w:rPr>
            </w:pPr>
            <w:r w:rsidRPr="00B42629">
              <w:rPr>
                <w:b/>
              </w:rPr>
              <w:t>S.No.</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B3671D">
        <w:trPr>
          <w:trHeight w:val="413"/>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776" w:type="dxa"/>
            <w:shd w:val="clear" w:color="auto" w:fill="auto"/>
          </w:tcPr>
          <w:p w:rsidR="002D0067" w:rsidRPr="00473FE1" w:rsidRDefault="00CD1C93" w:rsidP="002D0067">
            <w:pPr>
              <w:widowControl/>
              <w:autoSpaceDE/>
              <w:autoSpaceDN/>
              <w:spacing w:after="0" w:line="276" w:lineRule="auto"/>
              <w:jc w:val="center"/>
            </w:pPr>
            <w:r>
              <w:t>No</w:t>
            </w:r>
          </w:p>
        </w:tc>
        <w:tc>
          <w:tcPr>
            <w:tcW w:w="2777" w:type="dxa"/>
            <w:shd w:val="clear" w:color="auto" w:fill="auto"/>
          </w:tcPr>
          <w:p w:rsidR="002D0067" w:rsidRPr="00473FE1" w:rsidRDefault="00B403A7" w:rsidP="00B403A7">
            <w:pPr>
              <w:widowControl/>
              <w:autoSpaceDE/>
              <w:autoSpaceDN/>
              <w:spacing w:after="0" w:line="276" w:lineRule="auto"/>
              <w:jc w:val="center"/>
            </w:pPr>
            <w:r>
              <w:t>Not Applicable</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Height</w:t>
            </w:r>
          </w:p>
        </w:tc>
        <w:tc>
          <w:tcPr>
            <w:tcW w:w="2776" w:type="dxa"/>
            <w:shd w:val="clear" w:color="auto" w:fill="auto"/>
          </w:tcPr>
          <w:p w:rsidR="002D0067" w:rsidRPr="00473FE1" w:rsidRDefault="00CD1C93" w:rsidP="002D0067">
            <w:pPr>
              <w:widowControl/>
              <w:autoSpaceDE/>
              <w:autoSpaceDN/>
              <w:spacing w:after="0" w:line="276" w:lineRule="auto"/>
              <w:jc w:val="center"/>
            </w:pPr>
            <w:r>
              <w:t>NA</w:t>
            </w:r>
          </w:p>
        </w:tc>
        <w:tc>
          <w:tcPr>
            <w:tcW w:w="2777" w:type="dxa"/>
            <w:shd w:val="clear" w:color="auto" w:fill="auto"/>
          </w:tcPr>
          <w:p w:rsidR="002D0067" w:rsidRPr="00473FE1" w:rsidRDefault="00B403A7" w:rsidP="00B403A7">
            <w:pPr>
              <w:widowControl/>
              <w:autoSpaceDE/>
              <w:autoSpaceDN/>
              <w:spacing w:after="0" w:line="276" w:lineRule="auto"/>
              <w:jc w:val="center"/>
            </w:pPr>
            <w:r>
              <w:t xml:space="preserve"> Not Applicable</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Length</w:t>
            </w:r>
          </w:p>
        </w:tc>
        <w:tc>
          <w:tcPr>
            <w:tcW w:w="2776" w:type="dxa"/>
            <w:shd w:val="clear" w:color="auto" w:fill="auto"/>
          </w:tcPr>
          <w:p w:rsidR="002D0067" w:rsidRPr="00473FE1" w:rsidRDefault="00CD1C93" w:rsidP="002D0067">
            <w:pPr>
              <w:widowControl/>
              <w:autoSpaceDE/>
              <w:autoSpaceDN/>
              <w:spacing w:after="0" w:line="276" w:lineRule="auto"/>
              <w:jc w:val="center"/>
            </w:pPr>
            <w:r>
              <w:t>NA</w:t>
            </w:r>
          </w:p>
        </w:tc>
        <w:tc>
          <w:tcPr>
            <w:tcW w:w="2777" w:type="dxa"/>
            <w:shd w:val="clear" w:color="auto" w:fill="auto"/>
          </w:tcPr>
          <w:p w:rsidR="002D0067" w:rsidRPr="00473FE1" w:rsidRDefault="00B403A7" w:rsidP="00B403A7">
            <w:pPr>
              <w:widowControl/>
              <w:autoSpaceDE/>
              <w:autoSpaceDN/>
              <w:spacing w:after="0" w:line="276" w:lineRule="auto"/>
              <w:jc w:val="center"/>
            </w:pPr>
            <w:r>
              <w:t>Not Applicable</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spacing w:line="276" w:lineRule="auto"/>
              <w:jc w:val="both"/>
            </w:pPr>
            <w:r w:rsidRPr="00F94FCC">
              <w:t>Type of construction</w:t>
            </w:r>
          </w:p>
        </w:tc>
        <w:tc>
          <w:tcPr>
            <w:tcW w:w="2776" w:type="dxa"/>
            <w:shd w:val="clear" w:color="auto" w:fill="auto"/>
          </w:tcPr>
          <w:p w:rsidR="002D0067" w:rsidRPr="00473FE1" w:rsidRDefault="00CD1C93" w:rsidP="002D0067">
            <w:pPr>
              <w:widowControl/>
              <w:autoSpaceDE/>
              <w:autoSpaceDN/>
              <w:spacing w:after="0" w:line="276" w:lineRule="auto"/>
              <w:jc w:val="center"/>
            </w:pPr>
            <w:r>
              <w:t>NA</w:t>
            </w:r>
          </w:p>
        </w:tc>
        <w:tc>
          <w:tcPr>
            <w:tcW w:w="2777" w:type="dxa"/>
            <w:shd w:val="clear" w:color="auto" w:fill="auto"/>
          </w:tcPr>
          <w:p w:rsidR="002D0067" w:rsidRPr="00473FE1" w:rsidRDefault="00B403A7" w:rsidP="002D0067">
            <w:pPr>
              <w:widowControl/>
              <w:autoSpaceDE/>
              <w:autoSpaceDN/>
              <w:spacing w:after="0" w:line="276" w:lineRule="auto"/>
              <w:jc w:val="center"/>
            </w:pPr>
            <w:r>
              <w:t>Not Applicable</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Type of wiring</w:t>
            </w:r>
          </w:p>
        </w:tc>
        <w:tc>
          <w:tcPr>
            <w:tcW w:w="2776" w:type="dxa"/>
            <w:shd w:val="clear" w:color="auto" w:fill="auto"/>
          </w:tcPr>
          <w:p w:rsidR="002D0067" w:rsidRPr="00473FE1" w:rsidRDefault="00CD1C93" w:rsidP="002D0067">
            <w:pPr>
              <w:widowControl/>
              <w:autoSpaceDE/>
              <w:autoSpaceDN/>
              <w:spacing w:after="0" w:line="276" w:lineRule="auto"/>
              <w:jc w:val="center"/>
            </w:pPr>
            <w:r>
              <w:t>NA</w:t>
            </w:r>
          </w:p>
        </w:tc>
        <w:tc>
          <w:tcPr>
            <w:tcW w:w="2777" w:type="dxa"/>
            <w:shd w:val="clear" w:color="auto" w:fill="auto"/>
          </w:tcPr>
          <w:p w:rsidR="002D0067" w:rsidRPr="00473FE1" w:rsidRDefault="00B403A7" w:rsidP="002D0067">
            <w:pPr>
              <w:widowControl/>
              <w:autoSpaceDE/>
              <w:autoSpaceDN/>
              <w:spacing w:after="0" w:line="276" w:lineRule="auto"/>
              <w:jc w:val="center"/>
            </w:pPr>
            <w:r>
              <w:t>Not Applicable</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Class of fittings (superior / ordinary / poor)</w:t>
            </w:r>
          </w:p>
        </w:tc>
        <w:tc>
          <w:tcPr>
            <w:tcW w:w="2776" w:type="dxa"/>
            <w:shd w:val="clear" w:color="auto" w:fill="auto"/>
          </w:tcPr>
          <w:p w:rsidR="002D0067" w:rsidRPr="00473FE1" w:rsidRDefault="00CD1C93" w:rsidP="002D0067">
            <w:pPr>
              <w:widowControl/>
              <w:autoSpaceDE/>
              <w:autoSpaceDN/>
              <w:spacing w:after="0" w:line="276" w:lineRule="auto"/>
              <w:jc w:val="center"/>
            </w:pPr>
            <w:r>
              <w:t>NA</w:t>
            </w:r>
          </w:p>
        </w:tc>
        <w:tc>
          <w:tcPr>
            <w:tcW w:w="2777" w:type="dxa"/>
            <w:shd w:val="clear" w:color="auto" w:fill="auto"/>
          </w:tcPr>
          <w:p w:rsidR="002D0067" w:rsidRPr="00473FE1" w:rsidRDefault="00B403A7" w:rsidP="002D0067">
            <w:pPr>
              <w:widowControl/>
              <w:autoSpaceDE/>
              <w:autoSpaceDN/>
              <w:spacing w:after="0" w:line="276" w:lineRule="auto"/>
              <w:jc w:val="center"/>
            </w:pPr>
            <w:r>
              <w:t>Not Applicable</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Number of light points</w:t>
            </w:r>
          </w:p>
        </w:tc>
        <w:tc>
          <w:tcPr>
            <w:tcW w:w="2776" w:type="dxa"/>
            <w:shd w:val="clear" w:color="auto" w:fill="auto"/>
          </w:tcPr>
          <w:p w:rsidR="002D0067" w:rsidRPr="00473FE1" w:rsidRDefault="00B403A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B403A7" w:rsidP="0053484E">
            <w:pPr>
              <w:widowControl/>
              <w:autoSpaceDE/>
              <w:autoSpaceDN/>
              <w:spacing w:after="0" w:line="276" w:lineRule="auto"/>
              <w:jc w:val="center"/>
            </w:pPr>
            <w:r>
              <w:t>Not Applicable</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Fan points</w:t>
            </w:r>
          </w:p>
        </w:tc>
        <w:tc>
          <w:tcPr>
            <w:tcW w:w="2776" w:type="dxa"/>
            <w:shd w:val="clear" w:color="auto" w:fill="auto"/>
          </w:tcPr>
          <w:p w:rsidR="002D0067" w:rsidRPr="00473FE1" w:rsidRDefault="00B403A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B403A7" w:rsidP="002D0067">
            <w:pPr>
              <w:widowControl/>
              <w:autoSpaceDE/>
              <w:autoSpaceDN/>
              <w:spacing w:after="0" w:line="276" w:lineRule="auto"/>
              <w:jc w:val="center"/>
            </w:pPr>
            <w:r>
              <w:t>Not Applicable</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Spare plug points</w:t>
            </w:r>
          </w:p>
        </w:tc>
        <w:tc>
          <w:tcPr>
            <w:tcW w:w="2776" w:type="dxa"/>
            <w:shd w:val="clear" w:color="auto" w:fill="auto"/>
          </w:tcPr>
          <w:p w:rsidR="002D0067" w:rsidRPr="00473FE1" w:rsidRDefault="00B403A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B403A7" w:rsidP="002D0067">
            <w:pPr>
              <w:widowControl/>
              <w:autoSpaceDE/>
              <w:autoSpaceDN/>
              <w:spacing w:after="0" w:line="276" w:lineRule="auto"/>
              <w:jc w:val="center"/>
            </w:pPr>
            <w:r>
              <w:t>Not Applicable</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rsidRPr="00643209">
              <w:t>Any other item</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B403A7" w:rsidP="002D0067">
            <w:pPr>
              <w:widowControl/>
              <w:autoSpaceDE/>
              <w:autoSpaceDN/>
              <w:spacing w:after="0" w:line="276" w:lineRule="auto"/>
              <w:jc w:val="center"/>
            </w:pPr>
            <w:r>
              <w:t>Not Applicable</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water closets and their type</w:t>
            </w:r>
          </w:p>
        </w:tc>
        <w:tc>
          <w:tcPr>
            <w:tcW w:w="2776" w:type="dxa"/>
            <w:shd w:val="clear" w:color="auto" w:fill="auto"/>
          </w:tcPr>
          <w:p w:rsidR="002D0067" w:rsidRPr="00473FE1" w:rsidRDefault="00CD1C93" w:rsidP="002D0067">
            <w:pPr>
              <w:widowControl/>
              <w:autoSpaceDE/>
              <w:autoSpaceDN/>
              <w:spacing w:after="0" w:line="276" w:lineRule="auto"/>
              <w:jc w:val="center"/>
            </w:pPr>
            <w:r>
              <w:t>NA</w:t>
            </w:r>
          </w:p>
        </w:tc>
        <w:tc>
          <w:tcPr>
            <w:tcW w:w="2777" w:type="dxa"/>
            <w:shd w:val="clear" w:color="auto" w:fill="auto"/>
          </w:tcPr>
          <w:p w:rsidR="002D0067" w:rsidRPr="00473FE1" w:rsidRDefault="00B403A7" w:rsidP="002D0067">
            <w:pPr>
              <w:widowControl/>
              <w:autoSpaceDE/>
              <w:autoSpaceDN/>
              <w:spacing w:after="0" w:line="276" w:lineRule="auto"/>
              <w:jc w:val="center"/>
            </w:pPr>
            <w:r>
              <w:t>Not Applicable</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wash basins</w:t>
            </w:r>
          </w:p>
        </w:tc>
        <w:tc>
          <w:tcPr>
            <w:tcW w:w="2776" w:type="dxa"/>
            <w:shd w:val="clear" w:color="auto" w:fill="auto"/>
          </w:tcPr>
          <w:p w:rsidR="002D0067" w:rsidRPr="00473FE1" w:rsidRDefault="00CD1C93" w:rsidP="002D0067">
            <w:pPr>
              <w:widowControl/>
              <w:autoSpaceDE/>
              <w:autoSpaceDN/>
              <w:spacing w:after="0" w:line="276" w:lineRule="auto"/>
              <w:jc w:val="center"/>
            </w:pPr>
            <w:r>
              <w:t>NA</w:t>
            </w:r>
          </w:p>
        </w:tc>
        <w:tc>
          <w:tcPr>
            <w:tcW w:w="2777" w:type="dxa"/>
            <w:shd w:val="clear" w:color="auto" w:fill="auto"/>
          </w:tcPr>
          <w:p w:rsidR="002D0067" w:rsidRPr="00473FE1" w:rsidRDefault="00B403A7" w:rsidP="002D0067">
            <w:pPr>
              <w:widowControl/>
              <w:autoSpaceDE/>
              <w:autoSpaceDN/>
              <w:spacing w:after="0" w:line="276" w:lineRule="auto"/>
              <w:jc w:val="center"/>
            </w:pPr>
            <w:r>
              <w:t>Not Applicable</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urinals</w:t>
            </w:r>
          </w:p>
        </w:tc>
        <w:tc>
          <w:tcPr>
            <w:tcW w:w="2776" w:type="dxa"/>
            <w:shd w:val="clear" w:color="auto" w:fill="auto"/>
          </w:tcPr>
          <w:p w:rsidR="002D0067" w:rsidRPr="00473FE1" w:rsidRDefault="00CD1C93" w:rsidP="002D0067">
            <w:pPr>
              <w:widowControl/>
              <w:autoSpaceDE/>
              <w:autoSpaceDN/>
              <w:spacing w:after="0" w:line="276" w:lineRule="auto"/>
              <w:jc w:val="center"/>
            </w:pPr>
            <w:r>
              <w:t>NA</w:t>
            </w:r>
          </w:p>
        </w:tc>
        <w:tc>
          <w:tcPr>
            <w:tcW w:w="2777" w:type="dxa"/>
            <w:shd w:val="clear" w:color="auto" w:fill="auto"/>
          </w:tcPr>
          <w:p w:rsidR="002D0067" w:rsidRPr="00473FE1" w:rsidRDefault="00B403A7" w:rsidP="002D0067">
            <w:pPr>
              <w:widowControl/>
              <w:autoSpaceDE/>
              <w:autoSpaceDN/>
              <w:spacing w:after="0" w:line="276" w:lineRule="auto"/>
              <w:jc w:val="center"/>
            </w:pPr>
            <w:r>
              <w:t>Not Applicable</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Default="002D0067" w:rsidP="002D0067">
            <w:pPr>
              <w:pStyle w:val="NoSpacing"/>
              <w:jc w:val="both"/>
            </w:pPr>
            <w:r w:rsidRPr="00040E6E">
              <w:t>No. of bath tubs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B403A7" w:rsidP="002D0067">
            <w:pPr>
              <w:widowControl/>
              <w:autoSpaceDE/>
              <w:autoSpaceDN/>
              <w:spacing w:after="0" w:line="276" w:lineRule="auto"/>
              <w:jc w:val="center"/>
            </w:pPr>
            <w:r>
              <w:t>Not Applicable</w:t>
            </w:r>
          </w:p>
        </w:tc>
      </w:tr>
      <w:tr w:rsidR="002D0067" w:rsidRPr="009509E5" w:rsidTr="00473FE1">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B23A98" w:rsidRDefault="002D0067" w:rsidP="002D0067">
            <w:pPr>
              <w:pStyle w:val="NoSpacing"/>
            </w:pPr>
            <w:r w:rsidRPr="00B23A98">
              <w:t>Water meter, taps, etc.</w:t>
            </w:r>
          </w:p>
        </w:tc>
        <w:tc>
          <w:tcPr>
            <w:tcW w:w="2776" w:type="dxa"/>
            <w:shd w:val="clear" w:color="auto" w:fill="auto"/>
          </w:tcPr>
          <w:p w:rsidR="002D0067" w:rsidRPr="00473FE1" w:rsidRDefault="00CD1C93" w:rsidP="002D0067">
            <w:pPr>
              <w:widowControl/>
              <w:autoSpaceDE/>
              <w:autoSpaceDN/>
              <w:spacing w:after="0" w:line="276" w:lineRule="auto"/>
              <w:jc w:val="center"/>
            </w:pPr>
            <w:r>
              <w:t>NA</w:t>
            </w:r>
          </w:p>
        </w:tc>
        <w:tc>
          <w:tcPr>
            <w:tcW w:w="2777" w:type="dxa"/>
            <w:shd w:val="clear" w:color="auto" w:fill="auto"/>
          </w:tcPr>
          <w:p w:rsidR="002D0067" w:rsidRPr="00473FE1" w:rsidRDefault="00B403A7" w:rsidP="002D0067">
            <w:pPr>
              <w:widowControl/>
              <w:autoSpaceDE/>
              <w:autoSpaceDN/>
              <w:spacing w:after="0" w:line="276" w:lineRule="auto"/>
              <w:jc w:val="center"/>
            </w:pPr>
            <w:r>
              <w:t>Not Applicable</w:t>
            </w:r>
          </w:p>
        </w:tc>
      </w:tr>
      <w:tr w:rsidR="002D0067" w:rsidRPr="009509E5" w:rsidTr="00473FE1">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Default="002D0067" w:rsidP="002D0067">
            <w:pPr>
              <w:pStyle w:val="NoSpacing"/>
            </w:pPr>
            <w:r w:rsidRPr="00B23A98">
              <w:t>Any other fixtures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B403A7" w:rsidP="002D0067">
            <w:pPr>
              <w:widowControl/>
              <w:autoSpaceDE/>
              <w:autoSpaceDN/>
              <w:spacing w:after="0" w:line="276" w:lineRule="auto"/>
              <w:jc w:val="center"/>
            </w:pPr>
            <w:r>
              <w:t>Not Applicable</w:t>
            </w:r>
          </w:p>
        </w:tc>
      </w:tr>
    </w:tbl>
    <w:p w:rsidR="00723ECF" w:rsidRPr="000D1915" w:rsidRDefault="00723ECF" w:rsidP="002A03C8">
      <w:pPr>
        <w:rPr>
          <w:b/>
        </w:rPr>
      </w:pPr>
    </w:p>
    <w:tbl>
      <w:tblPr>
        <w:tblStyle w:val="TableGrid"/>
        <w:tblpPr w:leftFromText="180" w:rightFromText="180" w:vertAnchor="text" w:horzAnchor="margin" w:tblpXSpec="center" w:tblpY="94"/>
        <w:tblW w:w="0" w:type="auto"/>
        <w:tblLook w:val="04A0"/>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933614" w:rsidP="00F1344B">
            <w:pPr>
              <w:pStyle w:val="NoSpacing"/>
              <w:ind w:firstLine="90"/>
            </w:pPr>
            <w:r>
              <w:t>No</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FA6280"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FA6280"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FA6280"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FA6280" w:rsidP="00F1344B">
            <w:pPr>
              <w:pStyle w:val="NoSpacing"/>
              <w:ind w:firstLine="90"/>
              <w:rPr>
                <w:b/>
              </w:rPr>
            </w:pPr>
            <w:r>
              <w:rPr>
                <w:b/>
              </w:rPr>
              <w:t>NA</w:t>
            </w:r>
          </w:p>
        </w:tc>
      </w:tr>
    </w:tbl>
    <w:p w:rsidR="00E87F7B" w:rsidRPr="00430D4E" w:rsidRDefault="00E87F7B" w:rsidP="00E87F7B"/>
    <w:tbl>
      <w:tblPr>
        <w:tblStyle w:val="TableGrid"/>
        <w:tblpPr w:leftFromText="180" w:rightFromText="180" w:vertAnchor="text" w:horzAnchor="margin" w:tblpXSpec="center" w:tblpY="94"/>
        <w:tblW w:w="0" w:type="auto"/>
        <w:tblLook w:val="04A0"/>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FA6280"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FA6280"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933614"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FA6280"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FA6280"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933614"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FA6280"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FA6280" w:rsidP="00F1344B">
            <w:pPr>
              <w:pStyle w:val="NoSpacing"/>
              <w:ind w:firstLine="90"/>
              <w:rPr>
                <w:b/>
              </w:rPr>
            </w:pPr>
            <w:r>
              <w:rPr>
                <w:b/>
              </w:rPr>
              <w:t>NA</w:t>
            </w:r>
          </w:p>
        </w:tc>
      </w:tr>
    </w:tbl>
    <w:p w:rsidR="00E4792C" w:rsidRPr="00723ECF" w:rsidRDefault="00E4792C">
      <w:pPr>
        <w:rPr>
          <w:sz w:val="12"/>
        </w:rPr>
      </w:pPr>
    </w:p>
    <w:tbl>
      <w:tblPr>
        <w:tblStyle w:val="TableGrid"/>
        <w:tblpPr w:leftFromText="180" w:rightFromText="180" w:vertAnchor="text" w:horzAnchor="margin" w:tblpXSpec="center" w:tblpY="94"/>
        <w:tblW w:w="0" w:type="auto"/>
        <w:tblLook w:val="04A0"/>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933614"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FC299E"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0D1915"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58272E">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rsidR="00E4792C" w:rsidRPr="00E161FC" w:rsidRDefault="000D1915" w:rsidP="00FC299E">
            <w:pPr>
              <w:pStyle w:val="NoSpacing"/>
              <w:ind w:firstLine="180"/>
              <w:rPr>
                <w:b/>
              </w:rPr>
            </w:pPr>
            <w:r>
              <w:t>NA</w:t>
            </w:r>
          </w:p>
        </w:tc>
      </w:tr>
    </w:tbl>
    <w:p w:rsidR="002A03C8" w:rsidRDefault="002A03C8">
      <w:r>
        <w:br w:type="page"/>
      </w:r>
    </w:p>
    <w:tbl>
      <w:tblPr>
        <w:tblStyle w:val="TableGrid"/>
        <w:tblW w:w="9351" w:type="dxa"/>
        <w:jc w:val="center"/>
        <w:tblLook w:val="04A0"/>
      </w:tblPr>
      <w:tblGrid>
        <w:gridCol w:w="1366"/>
        <w:gridCol w:w="7985"/>
      </w:tblGrid>
      <w:tr w:rsidR="00E4792C" w:rsidTr="00540F48">
        <w:trPr>
          <w:trHeight w:val="54"/>
          <w:jc w:val="center"/>
        </w:trPr>
        <w:tc>
          <w:tcPr>
            <w:tcW w:w="1366" w:type="dxa"/>
            <w:shd w:val="clear" w:color="auto" w:fill="17365D" w:themeFill="text2" w:themeFillShade="BF"/>
            <w:vAlign w:val="center"/>
          </w:tcPr>
          <w:p w:rsidR="00E4792C" w:rsidRPr="00525FC7" w:rsidRDefault="00E4792C" w:rsidP="00E4792C">
            <w:pPr>
              <w:spacing w:line="360" w:lineRule="auto"/>
              <w:jc w:val="center"/>
              <w:rPr>
                <w:b/>
                <w:i/>
                <w:sz w:val="16"/>
                <w:szCs w:val="16"/>
              </w:rPr>
            </w:pPr>
            <w:r>
              <w:rPr>
                <w:b/>
              </w:rPr>
              <w:lastRenderedPageBreak/>
              <w:t>PART H</w:t>
            </w:r>
          </w:p>
        </w:tc>
        <w:tc>
          <w:tcPr>
            <w:tcW w:w="7985" w:type="dxa"/>
            <w:shd w:val="clear" w:color="auto" w:fill="DBE5F1" w:themeFill="accent1" w:themeFillTint="33"/>
            <w:vAlign w:val="center"/>
          </w:tcPr>
          <w:p w:rsidR="00E4792C" w:rsidRPr="00C33A49" w:rsidRDefault="00EC68AD" w:rsidP="00540F48">
            <w:pPr>
              <w:tabs>
                <w:tab w:val="left" w:pos="360"/>
              </w:tabs>
              <w:spacing w:line="360" w:lineRule="auto"/>
              <w:jc w:val="center"/>
              <w:rPr>
                <w:b/>
              </w:rPr>
            </w:pPr>
            <w:sdt>
              <w:sdtPr>
                <w:rPr>
                  <w:b/>
                </w:rPr>
                <w:id w:val="1645311624"/>
                <w:lock w:val="contentLocked"/>
                <w:docPartList>
                  <w:docPartGallery w:val="Quick Parts"/>
                </w:docPartList>
              </w:sdtPr>
              <w:sdtContent>
                <w:r w:rsidR="00E4792C">
                  <w:rPr>
                    <w:b/>
                  </w:rPr>
                  <w:t>CONSOLIDATED VALUATION ASSESSMENT OF THE</w:t>
                </w:r>
              </w:sdtContent>
            </w:sdt>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Content>
                <w:r w:rsidR="003C6D15">
                  <w:rPr>
                    <w:b/>
                    <w:lang w:val="en-IN"/>
                  </w:rPr>
                  <w:t>INDUSTRY</w:t>
                </w:r>
              </w:sdtContent>
            </w:sdt>
          </w:p>
        </w:tc>
      </w:tr>
    </w:tbl>
    <w:p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43"/>
        <w:gridCol w:w="3514"/>
        <w:gridCol w:w="3055"/>
        <w:gridCol w:w="3610"/>
      </w:tblGrid>
      <w:tr w:rsidR="00E4792C" w:rsidRPr="00A77C76" w:rsidTr="00540F48">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r w:rsidRPr="006D4A14">
              <w:rPr>
                <w:b/>
              </w:rPr>
              <w:t>S.No.</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rsidR="00E4792C" w:rsidRPr="00E4792C" w:rsidRDefault="003C6D15" w:rsidP="00E4792C">
                <w:pPr>
                  <w:pStyle w:val="NoSpacing"/>
                  <w:jc w:val="center"/>
                  <w:rPr>
                    <w:b/>
                  </w:rPr>
                </w:pPr>
                <w:r>
                  <w:rPr>
                    <w:b/>
                    <w:lang w:val="en-IN"/>
                  </w:rPr>
                  <w:t>Govt. Circle/ Guideline Value</w:t>
                </w:r>
              </w:p>
            </w:tc>
          </w:sdtContent>
        </w:sdt>
        <w:tc>
          <w:tcPr>
            <w:tcW w:w="3610"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2A03C8">
        <w:trPr>
          <w:trHeight w:val="488"/>
          <w:jc w:val="center"/>
        </w:trPr>
        <w:tc>
          <w:tcPr>
            <w:tcW w:w="1143" w:type="dxa"/>
            <w:vAlign w:val="center"/>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F77366">
              <w:t>Land (A)</w:t>
            </w:r>
          </w:p>
        </w:tc>
        <w:tc>
          <w:tcPr>
            <w:tcW w:w="3055" w:type="dxa"/>
            <w:vAlign w:val="center"/>
          </w:tcPr>
          <w:p w:rsidR="00E4792C" w:rsidRPr="00A76CF0" w:rsidRDefault="0049259A" w:rsidP="00DD07B2">
            <w:pPr>
              <w:pStyle w:val="NoSpacing"/>
              <w:spacing w:line="276" w:lineRule="auto"/>
              <w:jc w:val="center"/>
              <w:rPr>
                <w:b/>
              </w:rPr>
            </w:pPr>
            <w:r w:rsidRPr="009D3673">
              <w:rPr>
                <w:b/>
              </w:rPr>
              <w:t>Rs</w:t>
            </w:r>
            <w:r>
              <w:t xml:space="preserve">. </w:t>
            </w:r>
            <w:r w:rsidRPr="0049259A">
              <w:rPr>
                <w:b/>
              </w:rPr>
              <w:t>9,71,73,275</w:t>
            </w:r>
            <w:r w:rsidRPr="009D3673">
              <w:rPr>
                <w:b/>
              </w:rPr>
              <w:t>/-</w:t>
            </w:r>
          </w:p>
        </w:tc>
        <w:tc>
          <w:tcPr>
            <w:tcW w:w="3610" w:type="dxa"/>
            <w:vAlign w:val="center"/>
          </w:tcPr>
          <w:p w:rsidR="00E4792C" w:rsidRPr="004A566C" w:rsidRDefault="0049259A" w:rsidP="002A03C8">
            <w:pPr>
              <w:pStyle w:val="NoSpacing"/>
              <w:jc w:val="center"/>
              <w:rPr>
                <w:b/>
              </w:rPr>
            </w:pPr>
            <w:r w:rsidRPr="004F3BA4">
              <w:rPr>
                <w:b/>
              </w:rPr>
              <w:t>Rs.</w:t>
            </w:r>
            <w:r>
              <w:t xml:space="preserve"> </w:t>
            </w:r>
            <w:r w:rsidRPr="0049259A">
              <w:rPr>
                <w:b/>
              </w:rPr>
              <w:t>23,77,86,400</w:t>
            </w:r>
            <w:r>
              <w:rPr>
                <w:b/>
              </w:rPr>
              <w:t>/-</w:t>
            </w:r>
          </w:p>
        </w:tc>
      </w:tr>
      <w:tr w:rsidR="00E4792C" w:rsidRPr="00A77C76" w:rsidTr="00F1344B">
        <w:trPr>
          <w:trHeight w:val="58"/>
          <w:jc w:val="center"/>
        </w:trPr>
        <w:tc>
          <w:tcPr>
            <w:tcW w:w="1143" w:type="dxa"/>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EC68AD" w:rsidP="00F1344B">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Content>
                <w:r w:rsidR="003C6D15">
                  <w:rPr>
                    <w:lang w:val="en-IN"/>
                  </w:rPr>
                  <w:t>Structure Construction Value (B)</w:t>
                </w:r>
              </w:sdtContent>
            </w:sdt>
          </w:p>
        </w:tc>
        <w:tc>
          <w:tcPr>
            <w:tcW w:w="3055" w:type="dxa"/>
            <w:vAlign w:val="center"/>
          </w:tcPr>
          <w:p w:rsidR="00E4792C" w:rsidRPr="0045008A" w:rsidRDefault="0049259A" w:rsidP="00F6450B">
            <w:pPr>
              <w:pStyle w:val="NoSpacing"/>
              <w:jc w:val="center"/>
              <w:rPr>
                <w:b/>
              </w:rPr>
            </w:pPr>
            <w:r>
              <w:rPr>
                <w:b/>
              </w:rPr>
              <w:t>NA</w:t>
            </w:r>
          </w:p>
        </w:tc>
        <w:tc>
          <w:tcPr>
            <w:tcW w:w="3610" w:type="dxa"/>
            <w:vAlign w:val="center"/>
          </w:tcPr>
          <w:p w:rsidR="00E4792C" w:rsidRPr="00EE35E7" w:rsidRDefault="0049259A" w:rsidP="002A03C8">
            <w:pPr>
              <w:pStyle w:val="NoSpacing"/>
              <w:jc w:val="center"/>
              <w:rPr>
                <w:b/>
              </w:rPr>
            </w:pPr>
            <w:r>
              <w:rPr>
                <w:b/>
              </w:rPr>
              <w:t>NA</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EB20CA">
        <w:trPr>
          <w:trHeight w:val="400"/>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E4792C" w:rsidRDefault="00F1344B" w:rsidP="00F1344B">
            <w:pPr>
              <w:pStyle w:val="NoSpacing"/>
              <w:jc w:val="center"/>
            </w:pPr>
            <w:r>
              <w:t>---</w:t>
            </w:r>
          </w:p>
        </w:tc>
        <w:tc>
          <w:tcPr>
            <w:tcW w:w="3610" w:type="dxa"/>
            <w:vAlign w:val="center"/>
          </w:tcPr>
          <w:p w:rsidR="00E4792C" w:rsidRPr="00E4792C" w:rsidRDefault="00E021BE" w:rsidP="00FC299E">
            <w:pPr>
              <w:pStyle w:val="NoSpacing"/>
              <w:jc w:val="center"/>
            </w:pPr>
            <w:r w:rsidRPr="00F20C07">
              <w:t>---</w:t>
            </w:r>
          </w:p>
        </w:tc>
      </w:tr>
      <w:tr w:rsidR="00E4792C" w:rsidRPr="00A77C76" w:rsidTr="00657301">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4A566C" w:rsidRDefault="0049259A" w:rsidP="00F6450B">
            <w:pPr>
              <w:pStyle w:val="NoSpacing"/>
              <w:jc w:val="center"/>
              <w:rPr>
                <w:b/>
              </w:rPr>
            </w:pPr>
            <w:r w:rsidRPr="009D3673">
              <w:rPr>
                <w:b/>
              </w:rPr>
              <w:t>Rs</w:t>
            </w:r>
            <w:r>
              <w:t xml:space="preserve">. </w:t>
            </w:r>
            <w:r w:rsidRPr="0049259A">
              <w:rPr>
                <w:b/>
              </w:rPr>
              <w:t>9,71,73,275</w:t>
            </w:r>
            <w:r w:rsidRPr="009D3673">
              <w:rPr>
                <w:b/>
              </w:rPr>
              <w:t>/-</w:t>
            </w:r>
          </w:p>
        </w:tc>
        <w:tc>
          <w:tcPr>
            <w:tcW w:w="3610" w:type="dxa"/>
            <w:vAlign w:val="center"/>
          </w:tcPr>
          <w:p w:rsidR="00E4792C" w:rsidRPr="00EB20CA" w:rsidRDefault="0049259A" w:rsidP="00EE35E7">
            <w:pPr>
              <w:pStyle w:val="NoSpacing"/>
              <w:jc w:val="center"/>
              <w:rPr>
                <w:b/>
              </w:rPr>
            </w:pPr>
            <w:r w:rsidRPr="004F3BA4">
              <w:rPr>
                <w:b/>
              </w:rPr>
              <w:t>Rs.</w:t>
            </w:r>
            <w:r>
              <w:t xml:space="preserve"> </w:t>
            </w:r>
            <w:r w:rsidRPr="0049259A">
              <w:rPr>
                <w:b/>
              </w:rPr>
              <w:t>23,77,86,400</w:t>
            </w:r>
            <w:r>
              <w:rPr>
                <w:b/>
              </w:rPr>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2D0067">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p>
        </w:tc>
        <w:tc>
          <w:tcPr>
            <w:tcW w:w="3055" w:type="dxa"/>
            <w:vAlign w:val="center"/>
          </w:tcPr>
          <w:p w:rsidR="00E4792C" w:rsidRPr="00E4792C" w:rsidRDefault="00F1344B" w:rsidP="00657301">
            <w:pPr>
              <w:pStyle w:val="NoSpacing"/>
              <w:jc w:val="center"/>
              <w:rPr>
                <w:b/>
              </w:rPr>
            </w:pPr>
            <w:r>
              <w:rPr>
                <w:b/>
              </w:rPr>
              <w:t>---</w:t>
            </w:r>
          </w:p>
        </w:tc>
        <w:tc>
          <w:tcPr>
            <w:tcW w:w="3610" w:type="dxa"/>
            <w:vAlign w:val="center"/>
          </w:tcPr>
          <w:p w:rsidR="00E4792C" w:rsidRPr="00E4792C" w:rsidRDefault="0049259A" w:rsidP="00943FF7">
            <w:pPr>
              <w:pStyle w:val="NoSpacing"/>
              <w:jc w:val="center"/>
              <w:rPr>
                <w:b/>
              </w:rPr>
            </w:pPr>
            <w:r w:rsidRPr="004F3BA4">
              <w:rPr>
                <w:b/>
              </w:rPr>
              <w:t>Rs.</w:t>
            </w:r>
            <w:r>
              <w:t xml:space="preserve"> </w:t>
            </w:r>
            <w:r w:rsidRPr="0049259A">
              <w:rPr>
                <w:b/>
              </w:rPr>
              <w:t>23,77,86,400</w:t>
            </w:r>
            <w:r>
              <w:rPr>
                <w:b/>
              </w:rPr>
              <w:t>/-</w:t>
            </w:r>
          </w:p>
        </w:tc>
      </w:tr>
      <w:tr w:rsidR="00E4792C" w:rsidRPr="00A77C76" w:rsidTr="002D0067">
        <w:trPr>
          <w:trHeight w:val="323"/>
          <w:jc w:val="center"/>
        </w:trPr>
        <w:tc>
          <w:tcPr>
            <w:tcW w:w="1143" w:type="dxa"/>
            <w:vAlign w:val="center"/>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E4792C" w:rsidRDefault="00E4792C" w:rsidP="00E4792C">
            <w:pPr>
              <w:pStyle w:val="NoSpacing"/>
              <w:jc w:val="center"/>
              <w:rPr>
                <w:b/>
              </w:rPr>
            </w:pPr>
            <w:r w:rsidRPr="00E4792C">
              <w:rPr>
                <w:b/>
              </w:rPr>
              <w:t>----</w:t>
            </w:r>
          </w:p>
        </w:tc>
        <w:tc>
          <w:tcPr>
            <w:tcW w:w="3610" w:type="dxa"/>
            <w:vAlign w:val="center"/>
          </w:tcPr>
          <w:p w:rsidR="00E4792C" w:rsidRPr="00E4792C" w:rsidRDefault="0049259A" w:rsidP="00EB20CA">
            <w:pPr>
              <w:pStyle w:val="NoSpacing"/>
              <w:jc w:val="center"/>
              <w:rPr>
                <w:b/>
              </w:rPr>
            </w:pPr>
            <w:r>
              <w:rPr>
                <w:b/>
              </w:rPr>
              <w:t xml:space="preserve"> </w:t>
            </w:r>
            <w:r w:rsidR="00EB20CA" w:rsidRPr="00EB20CA">
              <w:rPr>
                <w:b/>
              </w:rPr>
              <w:t>Rs.</w:t>
            </w:r>
            <w:r>
              <w:rPr>
                <w:b/>
              </w:rPr>
              <w:t>23,8</w:t>
            </w:r>
            <w:r w:rsidR="005F72B9">
              <w:rPr>
                <w:b/>
              </w:rPr>
              <w:t>0</w:t>
            </w:r>
            <w:r w:rsidR="00EB20CA">
              <w:rPr>
                <w:b/>
              </w:rPr>
              <w:t>,00,000</w:t>
            </w:r>
            <w:r w:rsidR="00EB20CA" w:rsidRPr="00EB20CA">
              <w:rPr>
                <w:b/>
              </w:rPr>
              <w:t xml:space="preserve"> /-</w:t>
            </w:r>
          </w:p>
        </w:tc>
      </w:tr>
      <w:tr w:rsidR="00E4792C" w:rsidRPr="00A77C76" w:rsidTr="002D0067">
        <w:trPr>
          <w:trHeight w:val="58"/>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12.5% less)" w:value="(@ ~12.5% less)"/>
                </w:dropDownList>
              </w:sdtPr>
              <w:sdtContent>
                <w:r w:rsidR="003C6D15">
                  <w:rPr>
                    <w:sz w:val="20"/>
                    <w:szCs w:val="20"/>
                    <w:lang w:val="en-IN"/>
                  </w:rPr>
                  <w:t>(@ ~15%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C0C93" w:rsidP="00EA54E6">
            <w:pPr>
              <w:spacing w:line="276" w:lineRule="auto"/>
              <w:jc w:val="center"/>
              <w:rPr>
                <w:b/>
              </w:rPr>
            </w:pPr>
            <w:r>
              <w:rPr>
                <w:b/>
              </w:rPr>
              <w:t>Rs</w:t>
            </w:r>
            <w:r w:rsidR="003A62F0">
              <w:rPr>
                <w:b/>
              </w:rPr>
              <w:t>.</w:t>
            </w:r>
            <w:r w:rsidR="00EA54E6">
              <w:rPr>
                <w:b/>
              </w:rPr>
              <w:t>20,23,00</w:t>
            </w:r>
            <w:r w:rsidR="00DD07B2">
              <w:rPr>
                <w:b/>
              </w:rPr>
              <w:t>,000</w:t>
            </w:r>
            <w:r w:rsidR="00EE35E7">
              <w:rPr>
                <w:b/>
              </w:rPr>
              <w:t>/-</w:t>
            </w:r>
          </w:p>
        </w:tc>
      </w:tr>
      <w:tr w:rsidR="00E4792C" w:rsidRPr="00A77C76" w:rsidTr="002D0067">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3C6D15">
                  <w:rPr>
                    <w:sz w:val="20"/>
                    <w:szCs w:val="20"/>
                    <w:lang w:val="en-IN"/>
                  </w:rPr>
                  <w:t>(@ ~25%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4792C" w:rsidP="00EA54E6">
            <w:pPr>
              <w:spacing w:line="276" w:lineRule="auto"/>
              <w:jc w:val="center"/>
              <w:rPr>
                <w:b/>
              </w:rPr>
            </w:pPr>
            <w:r w:rsidRPr="00657301">
              <w:rPr>
                <w:b/>
              </w:rPr>
              <w:t>Rs</w:t>
            </w:r>
            <w:r w:rsidR="0045008A">
              <w:rPr>
                <w:b/>
              </w:rPr>
              <w:t>.</w:t>
            </w:r>
            <w:r w:rsidR="00EA54E6">
              <w:rPr>
                <w:b/>
              </w:rPr>
              <w:t>17,85,00</w:t>
            </w:r>
            <w:r w:rsidR="00DD07B2">
              <w:rPr>
                <w:b/>
              </w:rPr>
              <w:t>,000</w:t>
            </w:r>
            <w:r w:rsidR="00EE35E7">
              <w:rPr>
                <w:b/>
              </w:rPr>
              <w:t>/-</w:t>
            </w:r>
          </w:p>
        </w:tc>
      </w:tr>
    </w:tbl>
    <w:p w:rsidR="00E4792C" w:rsidRDefault="00E4792C" w:rsidP="00E87F7B">
      <w:pPr>
        <w:pStyle w:val="BodyText"/>
        <w:spacing w:before="4"/>
        <w:rPr>
          <w:b/>
        </w:rPr>
      </w:pPr>
    </w:p>
    <w:p w:rsidR="00F1344B" w:rsidRDefault="00F32387" w:rsidP="007974C9">
      <w:pPr>
        <w:pStyle w:val="BodyText"/>
        <w:spacing w:before="4"/>
        <w:jc w:val="center"/>
        <w:rPr>
          <w:b/>
        </w:rPr>
      </w:pPr>
      <w:r>
        <w:rPr>
          <w:b/>
        </w:rPr>
        <w:t xml:space="preserve">(RUPEES </w:t>
      </w:r>
      <w:r w:rsidR="00EA54E6">
        <w:rPr>
          <w:b/>
        </w:rPr>
        <w:t xml:space="preserve">TWENTY THREE </w:t>
      </w:r>
      <w:r w:rsidR="00FB1421">
        <w:rPr>
          <w:b/>
        </w:rPr>
        <w:t xml:space="preserve">CRORE </w:t>
      </w:r>
      <w:r w:rsidR="00EA54E6">
        <w:rPr>
          <w:b/>
        </w:rPr>
        <w:t>EIGHTY</w:t>
      </w:r>
      <w:r w:rsidR="00DD07B2">
        <w:rPr>
          <w:b/>
        </w:rPr>
        <w:t xml:space="preserve"> LAKHS</w:t>
      </w:r>
      <w:r w:rsidR="00EA54E6">
        <w:rPr>
          <w:b/>
        </w:rPr>
        <w:t xml:space="preserve"> </w:t>
      </w:r>
      <w:r>
        <w:rPr>
          <w:b/>
        </w:rPr>
        <w:t>ONLY)</w:t>
      </w:r>
    </w:p>
    <w:p w:rsidR="00D47B28" w:rsidRPr="007974C9" w:rsidRDefault="00D47B28" w:rsidP="007974C9">
      <w:pPr>
        <w:pStyle w:val="BodyText"/>
        <w:spacing w:before="4"/>
        <w:jc w:val="center"/>
        <w:rPr>
          <w:b/>
        </w:rPr>
      </w:pPr>
    </w:p>
    <w:tbl>
      <w:tblPr>
        <w:tblStyle w:val="TableGrid"/>
        <w:tblW w:w="11340" w:type="dxa"/>
        <w:jc w:val="center"/>
        <w:tblLayout w:type="fixed"/>
        <w:tblLook w:val="04A0"/>
      </w:tblPr>
      <w:tblGrid>
        <w:gridCol w:w="730"/>
        <w:gridCol w:w="3403"/>
        <w:gridCol w:w="7207"/>
      </w:tblGrid>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shd w:val="clear" w:color="auto" w:fill="FFFFFF" w:themeFill="background1"/>
              </w:tcPr>
              <w:p w:rsidR="006971FD" w:rsidRPr="00ED7BF7" w:rsidRDefault="003C6D15" w:rsidP="00430D4E">
                <w:pPr>
                  <w:jc w:val="both"/>
                  <w:rPr>
                    <w:b/>
                    <w:szCs w:val="20"/>
                  </w:rPr>
                </w:pPr>
                <w:r>
                  <w:rPr>
                    <w:szCs w:val="20"/>
                    <w:lang w:val="en-IN"/>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rsidR="00F32387" w:rsidRPr="006D53EB" w:rsidRDefault="00F32387" w:rsidP="006E7D9C">
            <w:pPr>
              <w:pStyle w:val="ListParagraph"/>
              <w:numPr>
                <w:ilvl w:val="0"/>
                <w:numId w:val="25"/>
              </w:numPr>
              <w:spacing w:line="276" w:lineRule="auto"/>
              <w:jc w:val="both"/>
              <w:rPr>
                <w:sz w:val="21"/>
                <w:szCs w:val="21"/>
              </w:rPr>
            </w:pPr>
            <w:r w:rsidRPr="00963839">
              <w:rPr>
                <w:sz w:val="21"/>
                <w:szCs w:val="21"/>
              </w:rPr>
              <w:t>The Fair Market Value arrived at in this Report is the</w:t>
            </w:r>
            <w:r w:rsidRPr="006D53EB">
              <w:rPr>
                <w:sz w:val="21"/>
                <w:szCs w:val="21"/>
              </w:rPr>
              <w:t xml:space="preserve"> value under Free Market Conditions.</w:t>
            </w:r>
          </w:p>
          <w:p w:rsidR="00F32387" w:rsidRPr="00912BAF" w:rsidRDefault="00F32387" w:rsidP="006D53EB">
            <w:pPr>
              <w:pStyle w:val="ListParagraph"/>
              <w:numPr>
                <w:ilvl w:val="0"/>
                <w:numId w:val="25"/>
              </w:numPr>
              <w:spacing w:line="276" w:lineRule="auto"/>
              <w:jc w:val="both"/>
              <w:rPr>
                <w:sz w:val="21"/>
                <w:szCs w:val="21"/>
              </w:rPr>
            </w:pPr>
            <w:r w:rsidRPr="00912BAF">
              <w:rPr>
                <w:sz w:val="21"/>
                <w:szCs w:val="21"/>
              </w:rPr>
              <w:t xml:space="preserve">However, presently the property market is not under a free market condition due 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Thus </w:t>
            </w:r>
            <w:r w:rsidRPr="00912BAF">
              <w:rPr>
                <w:sz w:val="21"/>
                <w:szCs w:val="21"/>
              </w:rPr>
              <w:lastRenderedPageBreak/>
              <w:t>the Realizable Value in this Report has been adopted based on this consideration.</w:t>
            </w:r>
          </w:p>
          <w:p w:rsidR="006971FD" w:rsidRPr="00ED7BF7" w:rsidRDefault="006971FD" w:rsidP="006D53EB">
            <w:pPr>
              <w:pStyle w:val="ListParagraph"/>
              <w:numPr>
                <w:ilvl w:val="0"/>
                <w:numId w:val="25"/>
              </w:numPr>
              <w:spacing w:line="276" w:lineRule="auto"/>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971FD" w:rsidRPr="00ED7BF7" w:rsidRDefault="006971FD" w:rsidP="006D53EB">
            <w:pPr>
              <w:pStyle w:val="ListParagraph"/>
              <w:numPr>
                <w:ilvl w:val="0"/>
                <w:numId w:val="25"/>
              </w:numPr>
              <w:spacing w:line="276" w:lineRule="auto"/>
              <w:jc w:val="both"/>
              <w:rPr>
                <w:sz w:val="21"/>
                <w:szCs w:val="21"/>
              </w:rPr>
            </w:pPr>
            <w:r w:rsidRPr="00ED7BF7">
              <w:rPr>
                <w:sz w:val="21"/>
                <w:szCs w:val="21"/>
              </w:rPr>
              <w:t xml:space="preserve">Legal aspects for eg. </w:t>
            </w:r>
            <w:r w:rsidR="00CB30F3" w:rsidRPr="00ED7BF7">
              <w:rPr>
                <w:sz w:val="21"/>
                <w:szCs w:val="21"/>
              </w:rPr>
              <w:t>Investigation</w:t>
            </w:r>
            <w:r w:rsidRPr="00ED7BF7">
              <w:rPr>
                <w:sz w:val="21"/>
                <w:szCs w:val="21"/>
              </w:rPr>
              <w:t xml:space="preserve"> of title, ownership rights, lien, charge, mortgage, lease, verification of documents from originals, etc. has to be taken care by legal experts/ Advocates.</w:t>
            </w:r>
          </w:p>
          <w:p w:rsidR="006971FD" w:rsidRPr="00ED7BF7" w:rsidRDefault="006971FD" w:rsidP="006D53EB">
            <w:pPr>
              <w:pStyle w:val="ListParagraph"/>
              <w:numPr>
                <w:ilvl w:val="0"/>
                <w:numId w:val="25"/>
              </w:numPr>
              <w:spacing w:line="276" w:lineRule="auto"/>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6D53EB">
            <w:pPr>
              <w:pStyle w:val="ListParagraph"/>
              <w:numPr>
                <w:ilvl w:val="0"/>
                <w:numId w:val="25"/>
              </w:numPr>
              <w:spacing w:line="276" w:lineRule="auto"/>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4B69F2" w:rsidRDefault="004B69F2">
      <w:pPr>
        <w:rPr>
          <w:b/>
          <w:sz w:val="20"/>
        </w:rPr>
      </w:pPr>
    </w:p>
    <w:tbl>
      <w:tblPr>
        <w:tblStyle w:val="TableGrid"/>
        <w:tblW w:w="11250" w:type="dxa"/>
        <w:tblInd w:w="-815" w:type="dxa"/>
        <w:tblLayout w:type="fixed"/>
        <w:tblLook w:val="04A0"/>
      </w:tblPr>
      <w:tblGrid>
        <w:gridCol w:w="630"/>
        <w:gridCol w:w="3690"/>
        <w:gridCol w:w="720"/>
        <w:gridCol w:w="3900"/>
        <w:gridCol w:w="205"/>
        <w:gridCol w:w="2105"/>
      </w:tblGrid>
      <w:tr w:rsidR="006971FD" w:rsidTr="004B69F2">
        <w:tc>
          <w:tcPr>
            <w:tcW w:w="630"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4B69F2">
        <w:tc>
          <w:tcPr>
            <w:tcW w:w="630" w:type="dxa"/>
          </w:tcPr>
          <w:p w:rsidR="004B69F2" w:rsidRPr="006470CA" w:rsidRDefault="004B69F2" w:rsidP="0058272E">
            <w:pPr>
              <w:pStyle w:val="ListParagraph"/>
              <w:numPr>
                <w:ilvl w:val="0"/>
                <w:numId w:val="17"/>
              </w:numPr>
              <w:tabs>
                <w:tab w:val="left" w:pos="5177"/>
              </w:tabs>
              <w:spacing w:before="43"/>
            </w:pPr>
          </w:p>
        </w:tc>
        <w:tc>
          <w:tcPr>
            <w:tcW w:w="10620" w:type="dxa"/>
            <w:gridSpan w:val="5"/>
          </w:tcPr>
          <w:p w:rsidR="004B69F2" w:rsidRPr="006470CA" w:rsidRDefault="004B69F2" w:rsidP="00856A6F">
            <w:pPr>
              <w:pStyle w:val="NoSpacing"/>
            </w:pPr>
            <w:r w:rsidRPr="006470CA">
              <w:t>As a result of my appraisal and analysis, it is my considered opinion that the present fair market value of the above property in the prevailing condition with aforesaid specificationsis</w:t>
            </w:r>
            <w:r w:rsidR="004310A4" w:rsidRPr="00EB20CA">
              <w:rPr>
                <w:b/>
              </w:rPr>
              <w:t xml:space="preserve"> Rs.</w:t>
            </w:r>
            <w:r w:rsidR="0049259A">
              <w:rPr>
                <w:b/>
              </w:rPr>
              <w:t>23,8</w:t>
            </w:r>
            <w:r w:rsidR="005F72B9">
              <w:rPr>
                <w:b/>
              </w:rPr>
              <w:t>0</w:t>
            </w:r>
            <w:r w:rsidR="004310A4">
              <w:rPr>
                <w:b/>
              </w:rPr>
              <w:t>,00,000</w:t>
            </w:r>
            <w:r w:rsidR="004310A4" w:rsidRPr="00EB20CA">
              <w:rPr>
                <w:b/>
              </w:rPr>
              <w:t xml:space="preserve"> /-</w:t>
            </w:r>
            <w:r w:rsidRPr="006470CA">
              <w:t>(Rs.</w:t>
            </w:r>
            <w:r w:rsidR="00856A6F">
              <w:rPr>
                <w:u w:val="single"/>
              </w:rPr>
              <w:t xml:space="preserve">Twenty Three </w:t>
            </w:r>
            <w:r w:rsidR="000579F4">
              <w:rPr>
                <w:u w:val="single"/>
              </w:rPr>
              <w:t>C</w:t>
            </w:r>
            <w:r w:rsidR="002A7B52">
              <w:rPr>
                <w:u w:val="single"/>
              </w:rPr>
              <w:t>rore</w:t>
            </w:r>
            <w:r w:rsidR="0049259A">
              <w:rPr>
                <w:u w:val="single"/>
              </w:rPr>
              <w:t>s</w:t>
            </w:r>
            <w:r w:rsidR="00856A6F">
              <w:rPr>
                <w:u w:val="single"/>
              </w:rPr>
              <w:t xml:space="preserve"> eighty Lakhs</w:t>
            </w:r>
            <w:r w:rsidR="004310A4">
              <w:rPr>
                <w:u w:val="single"/>
              </w:rPr>
              <w:t xml:space="preserve"> </w:t>
            </w:r>
            <w:r w:rsidRPr="006470CA">
              <w:t xml:space="preserve">only). The Realizable value of the above </w:t>
            </w:r>
            <w:r w:rsidRPr="000579F4">
              <w:t>propertyis</w:t>
            </w:r>
            <w:r w:rsidR="004310A4" w:rsidRPr="000579F4">
              <w:rPr>
                <w:b/>
              </w:rPr>
              <w:t>Rs.</w:t>
            </w:r>
            <w:r w:rsidR="0049259A">
              <w:rPr>
                <w:b/>
              </w:rPr>
              <w:t>20,23,00</w:t>
            </w:r>
            <w:r w:rsidR="00F60BD8">
              <w:rPr>
                <w:b/>
              </w:rPr>
              <w:t>,</w:t>
            </w:r>
            <w:r w:rsidR="004310A4" w:rsidRPr="000579F4">
              <w:rPr>
                <w:b/>
              </w:rPr>
              <w:t>000/-</w:t>
            </w:r>
            <w:r w:rsidRPr="000579F4">
              <w:t>(</w:t>
            </w:r>
            <w:r w:rsidRPr="000579F4">
              <w:rPr>
                <w:u w:val="single"/>
              </w:rPr>
              <w:t xml:space="preserve">Rupees </w:t>
            </w:r>
            <w:r w:rsidR="0049259A">
              <w:rPr>
                <w:u w:val="single"/>
              </w:rPr>
              <w:t>Twenty</w:t>
            </w:r>
            <w:r w:rsidR="004E3941" w:rsidRPr="000579F4">
              <w:rPr>
                <w:u w:val="single"/>
              </w:rPr>
              <w:t xml:space="preserve"> Crore</w:t>
            </w:r>
            <w:r w:rsidR="0049259A">
              <w:rPr>
                <w:u w:val="single"/>
              </w:rPr>
              <w:t xml:space="preserve"> Twenty Three</w:t>
            </w:r>
            <w:r w:rsidR="004310A4" w:rsidRPr="000579F4">
              <w:rPr>
                <w:u w:val="single"/>
              </w:rPr>
              <w:t xml:space="preserve"> Lakh</w:t>
            </w:r>
            <w:r w:rsidR="0049259A">
              <w:rPr>
                <w:u w:val="single"/>
              </w:rPr>
              <w:t xml:space="preserve"> </w:t>
            </w:r>
            <w:r w:rsidRPr="000579F4">
              <w:t>only). The book value of the above</w:t>
            </w:r>
            <w:r w:rsidR="0049259A">
              <w:t xml:space="preserve"> </w:t>
            </w:r>
            <w:r w:rsidRPr="000579F4">
              <w:t>property asof</w:t>
            </w:r>
            <w:r w:rsidRPr="000579F4">
              <w:rPr>
                <w:u w:val="single"/>
              </w:rPr>
              <w:tab/>
            </w:r>
            <w:r w:rsidR="00C37E0E" w:rsidRPr="000579F4">
              <w:rPr>
                <w:u w:val="single"/>
              </w:rPr>
              <w:t>XXX</w:t>
            </w:r>
            <w:r w:rsidRPr="000579F4">
              <w:rPr>
                <w:u w:val="single"/>
              </w:rPr>
              <w:tab/>
            </w:r>
            <w:r w:rsidRPr="000579F4">
              <w:t>is</w:t>
            </w:r>
            <w:r w:rsidR="0049259A">
              <w:t xml:space="preserve"> </w:t>
            </w:r>
            <w:r w:rsidRPr="000579F4">
              <w:t xml:space="preserve">Rs. </w:t>
            </w:r>
            <w:r w:rsidRPr="000579F4">
              <w:rPr>
                <w:u w:val="single"/>
              </w:rPr>
              <w:tab/>
            </w:r>
            <w:r w:rsidRPr="000579F4">
              <w:rPr>
                <w:u w:val="single"/>
              </w:rPr>
              <w:tab/>
            </w:r>
            <w:r w:rsidRPr="000579F4">
              <w:t>(Rupees</w:t>
            </w:r>
            <w:r w:rsidR="00732550" w:rsidRPr="000579F4">
              <w:rPr>
                <w:u w:val="single"/>
              </w:rPr>
              <w:t>__________</w:t>
            </w:r>
            <w:r w:rsidRPr="000579F4">
              <w:t xml:space="preserve">only) </w:t>
            </w:r>
            <w:r w:rsidRPr="000579F4">
              <w:rPr>
                <w:spacing w:val="26"/>
              </w:rPr>
              <w:t>and</w:t>
            </w:r>
            <w:r w:rsidRPr="000579F4">
              <w:t xml:space="preserve"> the </w:t>
            </w:r>
            <w:r w:rsidRPr="000579F4">
              <w:rPr>
                <w:spacing w:val="25"/>
              </w:rPr>
              <w:t>distress</w:t>
            </w:r>
            <w:r w:rsidRPr="000579F4">
              <w:rPr>
                <w:spacing w:val="26"/>
              </w:rPr>
              <w:t>value</w:t>
            </w:r>
            <w:r w:rsidR="004310A4" w:rsidRPr="000579F4">
              <w:rPr>
                <w:b/>
              </w:rPr>
              <w:t>Rs.</w:t>
            </w:r>
            <w:r w:rsidR="0049259A">
              <w:rPr>
                <w:b/>
              </w:rPr>
              <w:t>17,85,00</w:t>
            </w:r>
            <w:r w:rsidR="004310A4" w:rsidRPr="000579F4">
              <w:rPr>
                <w:b/>
              </w:rPr>
              <w:t>,000/-</w:t>
            </w:r>
            <w:r w:rsidRPr="000579F4">
              <w:rPr>
                <w:u w:val="single"/>
              </w:rPr>
              <w:t>(Rupees</w:t>
            </w:r>
            <w:r w:rsidR="0049259A">
              <w:rPr>
                <w:u w:val="single"/>
              </w:rPr>
              <w:t xml:space="preserve"> Seventeen </w:t>
            </w:r>
            <w:r w:rsidR="009A43D6" w:rsidRPr="000579F4">
              <w:rPr>
                <w:u w:val="single"/>
              </w:rPr>
              <w:t>Crore</w:t>
            </w:r>
            <w:r w:rsidR="0049259A">
              <w:rPr>
                <w:u w:val="single"/>
              </w:rPr>
              <w:t xml:space="preserve"> Eighty Five </w:t>
            </w:r>
            <w:r w:rsidR="004310A4" w:rsidRPr="000579F4">
              <w:rPr>
                <w:u w:val="single"/>
              </w:rPr>
              <w:t xml:space="preserve"> Lakh</w:t>
            </w:r>
            <w:r w:rsidR="0049259A">
              <w:rPr>
                <w:u w:val="single"/>
              </w:rPr>
              <w:t xml:space="preserve"> </w:t>
            </w:r>
            <w:r w:rsidR="0085564F" w:rsidRPr="000579F4">
              <w:rPr>
                <w:u w:val="single"/>
              </w:rPr>
              <w:t>o</w:t>
            </w:r>
            <w:r w:rsidRPr="000579F4">
              <w:rPr>
                <w:u w:val="single"/>
              </w:rPr>
              <w:t>nly).</w:t>
            </w:r>
          </w:p>
        </w:tc>
      </w:tr>
      <w:tr w:rsidR="004B69F2" w:rsidTr="004B69F2">
        <w:tc>
          <w:tcPr>
            <w:tcW w:w="630" w:type="dxa"/>
          </w:tcPr>
          <w:p w:rsidR="004B69F2" w:rsidRPr="006470CA" w:rsidRDefault="004B69F2" w:rsidP="0058272E">
            <w:pPr>
              <w:pStyle w:val="ListParagraph"/>
              <w:numPr>
                <w:ilvl w:val="0"/>
                <w:numId w:val="17"/>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Name &amp; Address of Valuer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Valuers &amp; Techno Engineering Consultants Pvt. Ltd. </w:t>
            </w:r>
            <w:r w:rsidR="00E055E4" w:rsidRPr="009A3539">
              <w:rPr>
                <w:szCs w:val="20"/>
              </w:rPr>
              <w:t>D- 39, 2nd floor, Sector- 2, Noida</w:t>
            </w:r>
          </w:p>
        </w:tc>
      </w:tr>
      <w:tr w:rsidR="00940762" w:rsidTr="00940762">
        <w:trPr>
          <w:trHeight w:val="36"/>
        </w:trPr>
        <w:tc>
          <w:tcPr>
            <w:tcW w:w="630" w:type="dxa"/>
            <w:vMerge w:val="restart"/>
          </w:tcPr>
          <w:p w:rsidR="00940762" w:rsidRPr="006470CA" w:rsidRDefault="00940762" w:rsidP="0058272E">
            <w:pPr>
              <w:pStyle w:val="ListParagraph"/>
              <w:numPr>
                <w:ilvl w:val="0"/>
                <w:numId w:val="17"/>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r w:rsidRPr="00D15EDC">
              <w:rPr>
                <w:b/>
              </w:rPr>
              <w:t>S.No</w:t>
            </w:r>
          </w:p>
        </w:tc>
        <w:tc>
          <w:tcPr>
            <w:tcW w:w="3900" w:type="dxa"/>
          </w:tcPr>
          <w:p w:rsidR="00940762" w:rsidRPr="00D15EDC" w:rsidRDefault="00940762" w:rsidP="00DB0445">
            <w:pPr>
              <w:rPr>
                <w:b/>
              </w:rPr>
            </w:pPr>
            <w:r w:rsidRPr="00D15EDC">
              <w:rPr>
                <w:b/>
              </w:rPr>
              <w:t>Documents</w:t>
            </w:r>
          </w:p>
        </w:tc>
        <w:tc>
          <w:tcPr>
            <w:tcW w:w="2310" w:type="dxa"/>
            <w:gridSpan w:val="2"/>
          </w:tcPr>
          <w:p w:rsidR="00940762" w:rsidRPr="00D15EDC" w:rsidRDefault="00940762" w:rsidP="00DB0445">
            <w:pPr>
              <w:rPr>
                <w:b/>
              </w:rPr>
            </w:pPr>
            <w:r w:rsidRPr="00D15EDC">
              <w:rPr>
                <w:b/>
              </w:rPr>
              <w:t>No. of Pages</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tcPr>
          <w:p w:rsidR="00940762" w:rsidRPr="00D15EDC" w:rsidRDefault="00940762" w:rsidP="00DB0445">
            <w:pPr>
              <w:tabs>
                <w:tab w:val="left" w:pos="366"/>
              </w:tabs>
              <w:jc w:val="both"/>
            </w:pPr>
            <w:r w:rsidRPr="00D15EDC">
              <w:t>General Details</w:t>
            </w:r>
          </w:p>
        </w:tc>
        <w:tc>
          <w:tcPr>
            <w:tcW w:w="2310" w:type="dxa"/>
            <w:gridSpan w:val="2"/>
          </w:tcPr>
          <w:p w:rsidR="00940762" w:rsidRPr="00D15EDC" w:rsidRDefault="0095755F" w:rsidP="0095755F">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gridSpan w:val="2"/>
          </w:tcPr>
          <w:p w:rsidR="00940762" w:rsidRPr="00D15EDC" w:rsidRDefault="00373272" w:rsidP="00DB0445">
            <w:pPr>
              <w:tabs>
                <w:tab w:val="left" w:pos="366"/>
              </w:tabs>
            </w:pPr>
            <w:r>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tcPr>
          <w:p w:rsidR="00940762" w:rsidRPr="00D15EDC" w:rsidRDefault="00940762" w:rsidP="00DB0445">
            <w:pPr>
              <w:jc w:val="both"/>
            </w:pPr>
            <w:r w:rsidRPr="00D15EDC">
              <w:t>Google Map</w:t>
            </w:r>
          </w:p>
        </w:tc>
        <w:tc>
          <w:tcPr>
            <w:tcW w:w="2310" w:type="dxa"/>
            <w:gridSpan w:val="2"/>
          </w:tcPr>
          <w:p w:rsidR="00940762" w:rsidRPr="00D15EDC" w:rsidRDefault="0095755F" w:rsidP="00DB0445">
            <w:pPr>
              <w:tabs>
                <w:tab w:val="left" w:pos="366"/>
              </w:tabs>
            </w:pPr>
            <w:r>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tcPr>
          <w:p w:rsidR="00940762" w:rsidRPr="00D15EDC" w:rsidRDefault="00940762" w:rsidP="00DB0445">
            <w:pPr>
              <w:tabs>
                <w:tab w:val="left" w:pos="366"/>
              </w:tabs>
              <w:jc w:val="both"/>
            </w:pPr>
            <w:r w:rsidRPr="00D15EDC">
              <w:t>Photographs</w:t>
            </w:r>
          </w:p>
        </w:tc>
        <w:tc>
          <w:tcPr>
            <w:tcW w:w="2310" w:type="dxa"/>
            <w:gridSpan w:val="2"/>
          </w:tcPr>
          <w:p w:rsidR="00940762" w:rsidRPr="00D15EDC" w:rsidRDefault="0095755F" w:rsidP="00110C9C">
            <w:pPr>
              <w:tabs>
                <w:tab w:val="left" w:pos="366"/>
              </w:tabs>
            </w:pPr>
            <w:r>
              <w:t>0</w:t>
            </w:r>
            <w:r w:rsidR="00856A6F">
              <w:t>3</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tcPr>
          <w:p w:rsidR="00940762" w:rsidRPr="00D15EDC" w:rsidRDefault="00940762" w:rsidP="00DB0445">
            <w:pPr>
              <w:tabs>
                <w:tab w:val="left" w:pos="366"/>
              </w:tabs>
              <w:jc w:val="both"/>
            </w:pPr>
            <w:r w:rsidRPr="00D15EDC">
              <w:t xml:space="preserve">Copy of Circle Rate </w:t>
            </w:r>
          </w:p>
        </w:tc>
        <w:tc>
          <w:tcPr>
            <w:tcW w:w="2310" w:type="dxa"/>
            <w:gridSpan w:val="2"/>
          </w:tcPr>
          <w:p w:rsidR="00940762" w:rsidRPr="00D15EDC" w:rsidRDefault="00FA7C44" w:rsidP="00DB0445">
            <w:pPr>
              <w:tabs>
                <w:tab w:val="left" w:pos="366"/>
              </w:tabs>
            </w:pPr>
            <w:r>
              <w:t>0</w:t>
            </w:r>
            <w:r w:rsidR="00DD07B2">
              <w:t>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tcPr>
          <w:p w:rsidR="00940762" w:rsidRPr="00D15EDC" w:rsidRDefault="00940762" w:rsidP="00DB0445">
            <w:pPr>
              <w:tabs>
                <w:tab w:val="left" w:pos="366"/>
              </w:tabs>
              <w:jc w:val="both"/>
            </w:pPr>
            <w:r w:rsidRPr="00D15EDC">
              <w:t>Survey Summary Sheet</w:t>
            </w:r>
          </w:p>
        </w:tc>
        <w:tc>
          <w:tcPr>
            <w:tcW w:w="2310" w:type="dxa"/>
            <w:gridSpan w:val="2"/>
          </w:tcPr>
          <w:p w:rsidR="00940762" w:rsidRPr="00D15EDC" w:rsidRDefault="0095755F" w:rsidP="00DB0445">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tcPr>
          <w:p w:rsidR="00940762" w:rsidRPr="00D15EDC" w:rsidRDefault="00940762" w:rsidP="00DB0445">
            <w:pPr>
              <w:tabs>
                <w:tab w:val="left" w:pos="366"/>
              </w:tabs>
              <w:jc w:val="both"/>
            </w:pPr>
            <w:r w:rsidRPr="00D15EDC">
              <w:t>Valuer’s Remark</w:t>
            </w:r>
          </w:p>
        </w:tc>
        <w:tc>
          <w:tcPr>
            <w:tcW w:w="2310" w:type="dxa"/>
            <w:gridSpan w:val="2"/>
          </w:tcPr>
          <w:p w:rsidR="00940762" w:rsidRPr="00D15EDC" w:rsidRDefault="0095755F" w:rsidP="00DB0445">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tcPr>
          <w:p w:rsidR="00940762" w:rsidRPr="00D15EDC" w:rsidRDefault="00940762" w:rsidP="00DB0445">
            <w:pPr>
              <w:jc w:val="both"/>
            </w:pPr>
            <w:r w:rsidRPr="00D15EDC">
              <w:t>Copy of relevant papers from the property documents referred in the Valuation</w:t>
            </w:r>
          </w:p>
        </w:tc>
        <w:tc>
          <w:tcPr>
            <w:tcW w:w="2310" w:type="dxa"/>
            <w:gridSpan w:val="2"/>
          </w:tcPr>
          <w:p w:rsidR="00940762" w:rsidRPr="00D15EDC" w:rsidRDefault="00DB373E" w:rsidP="00DB0445">
            <w:pPr>
              <w:tabs>
                <w:tab w:val="left" w:pos="366"/>
              </w:tabs>
            </w:pPr>
            <w:r>
              <w:t>05</w:t>
            </w:r>
          </w:p>
        </w:tc>
      </w:tr>
      <w:tr w:rsidR="00D15EDC" w:rsidTr="00DB0445">
        <w:trPr>
          <w:trHeight w:val="33"/>
        </w:trPr>
        <w:tc>
          <w:tcPr>
            <w:tcW w:w="630" w:type="dxa"/>
          </w:tcPr>
          <w:p w:rsidR="00D15EDC" w:rsidRPr="006470CA" w:rsidRDefault="00D15EDC" w:rsidP="0058272E">
            <w:pPr>
              <w:pStyle w:val="ListParagraph"/>
              <w:numPr>
                <w:ilvl w:val="0"/>
                <w:numId w:val="17"/>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856A6F" w:rsidP="00DB0445">
            <w:pPr>
              <w:tabs>
                <w:tab w:val="left" w:pos="360"/>
              </w:tabs>
              <w:rPr>
                <w:sz w:val="20"/>
                <w:szCs w:val="20"/>
              </w:rPr>
            </w:pPr>
            <w:r>
              <w:rPr>
                <w:sz w:val="20"/>
                <w:szCs w:val="20"/>
              </w:rPr>
              <w:t>28</w:t>
            </w:r>
          </w:p>
        </w:tc>
      </w:tr>
      <w:tr w:rsidR="00D15EDC" w:rsidTr="00CD1C93">
        <w:trPr>
          <w:trHeight w:val="595"/>
        </w:trPr>
        <w:tc>
          <w:tcPr>
            <w:tcW w:w="630" w:type="dxa"/>
            <w:vMerge w:val="restart"/>
          </w:tcPr>
          <w:p w:rsidR="00D15EDC" w:rsidRPr="006470CA" w:rsidRDefault="00D15EDC" w:rsidP="0058272E">
            <w:pPr>
              <w:pStyle w:val="ListParagraph"/>
              <w:numPr>
                <w:ilvl w:val="0"/>
                <w:numId w:val="17"/>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825" w:type="dxa"/>
            <w:gridSpan w:val="3"/>
          </w:tcPr>
          <w:p w:rsidR="00D15EDC" w:rsidRPr="00E8533A" w:rsidRDefault="00D15EDC" w:rsidP="0021173D">
            <w:pPr>
              <w:tabs>
                <w:tab w:val="left" w:pos="360"/>
              </w:tabs>
            </w:pPr>
            <w:r w:rsidRPr="00E8533A">
              <w:rPr>
                <w:b/>
                <w:i/>
              </w:rPr>
              <w:t xml:space="preserve">SURVEYED BY: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dropDownList>
              </w:sdtPr>
              <w:sdtContent>
                <w:r w:rsidR="003C6D15">
                  <w:rPr>
                    <w:i/>
                    <w:lang w:val="en-IN"/>
                  </w:rPr>
                  <w:t>AE Deepak Joshi</w:t>
                </w:r>
              </w:sdtContent>
            </w:sdt>
          </w:p>
        </w:tc>
        <w:tc>
          <w:tcPr>
            <w:tcW w:w="2105" w:type="dxa"/>
          </w:tcPr>
          <w:p w:rsidR="00E8533A" w:rsidRPr="00801535" w:rsidRDefault="00E8533A" w:rsidP="00DB0445">
            <w:pPr>
              <w:tabs>
                <w:tab w:val="left" w:pos="360"/>
              </w:tabs>
              <w:rPr>
                <w:sz w:val="18"/>
                <w:szCs w:val="18"/>
              </w:rPr>
            </w:pPr>
          </w:p>
        </w:tc>
      </w:tr>
      <w:tr w:rsidR="00D15EDC" w:rsidTr="00CD1C93">
        <w:trPr>
          <w:trHeight w:val="459"/>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825" w:type="dxa"/>
            <w:gridSpan w:val="3"/>
          </w:tcPr>
          <w:p w:rsidR="00D15EDC" w:rsidRPr="00E8533A" w:rsidRDefault="00D15EDC" w:rsidP="00FE3584">
            <w:pPr>
              <w:tabs>
                <w:tab w:val="left" w:pos="360"/>
              </w:tabs>
            </w:pPr>
            <w:r w:rsidRPr="00E8533A">
              <w:rPr>
                <w:b/>
                <w:i/>
              </w:rPr>
              <w:t>PREPARED BY</w:t>
            </w:r>
            <w:r w:rsidRPr="00E055E4">
              <w:rPr>
                <w:i/>
              </w:rPr>
              <w:t xml:space="preserve">: </w:t>
            </w:r>
            <w:r w:rsidR="00F32387">
              <w:rPr>
                <w:i/>
              </w:rPr>
              <w:t xml:space="preserve">AE </w:t>
            </w:r>
            <w:r w:rsidR="00FE3584">
              <w:rPr>
                <w:i/>
              </w:rPr>
              <w:t>Vibhanshu Vaibhav</w:t>
            </w:r>
          </w:p>
        </w:tc>
        <w:tc>
          <w:tcPr>
            <w:tcW w:w="2105" w:type="dxa"/>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CD1C93">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825" w:type="dxa"/>
            <w:gridSpan w:val="3"/>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105" w:type="dxa"/>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bl>
    <w:p w:rsidR="00655ED4" w:rsidRDefault="00655ED4">
      <w:pPr>
        <w:pStyle w:val="BodyText"/>
        <w:spacing w:before="5"/>
        <w:rPr>
          <w:sz w:val="20"/>
        </w:rPr>
      </w:pPr>
    </w:p>
    <w:tbl>
      <w:tblPr>
        <w:tblStyle w:val="TableGrid"/>
        <w:tblW w:w="11250" w:type="dxa"/>
        <w:tblInd w:w="-815" w:type="dxa"/>
        <w:tblLayout w:type="fixed"/>
        <w:tblLook w:val="04A0"/>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58272E">
            <w:pPr>
              <w:pStyle w:val="ListParagraph"/>
              <w:numPr>
                <w:ilvl w:val="0"/>
                <w:numId w:val="18"/>
              </w:numPr>
              <w:tabs>
                <w:tab w:val="left" w:pos="5177"/>
              </w:tabs>
              <w:spacing w:before="43"/>
            </w:pPr>
          </w:p>
        </w:tc>
        <w:tc>
          <w:tcPr>
            <w:tcW w:w="10620" w:type="dxa"/>
            <w:gridSpan w:val="2"/>
          </w:tcPr>
          <w:p w:rsidR="00E8533A" w:rsidRPr="006470CA" w:rsidRDefault="00E8533A" w:rsidP="00E8533A">
            <w:pPr>
              <w:pStyle w:val="BodyText"/>
            </w:pPr>
            <w:r>
              <w:t>The undersigned has inspected the property detailed in the Valuation Report dated</w:t>
            </w:r>
            <w:r>
              <w:rPr>
                <w:u w:val="single"/>
              </w:rPr>
              <w:tab/>
            </w:r>
            <w:r>
              <w:t>on</w:t>
            </w:r>
            <w:r>
              <w:rPr>
                <w:u w:val="single"/>
              </w:rPr>
              <w:tab/>
            </w:r>
            <w:r>
              <w:rPr>
                <w:u w:val="single"/>
              </w:rPr>
              <w:tab/>
            </w:r>
            <w:r>
              <w:t>.</w:t>
            </w:r>
            <w:r>
              <w:rPr>
                <w:spacing w:val="3"/>
              </w:rPr>
              <w:t>We</w:t>
            </w:r>
            <w:r>
              <w:t>aresatisfiedthatthefairandreasonablemarketvalue of the propertyis Rs.</w:t>
            </w:r>
            <w:r>
              <w:rPr>
                <w:u w:val="single"/>
              </w:rPr>
              <w:tab/>
            </w:r>
            <w:r>
              <w:t>(Rs.</w:t>
            </w:r>
            <w:r>
              <w:rPr>
                <w:u w:val="single"/>
              </w:rPr>
              <w:tab/>
            </w:r>
            <w:r>
              <w:t>only).</w:t>
            </w: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397716" w:rsidRDefault="00397716" w:rsidP="004B69F2">
      <w:pPr>
        <w:pStyle w:val="BodyText"/>
      </w:pPr>
    </w:p>
    <w:p w:rsidR="00397716" w:rsidRDefault="00397716">
      <w:r>
        <w:br w:type="page"/>
      </w:r>
    </w:p>
    <w:p w:rsidR="00397716" w:rsidRDefault="00EC68AD" w:rsidP="000A58AA">
      <w:pPr>
        <w:spacing w:line="360" w:lineRule="auto"/>
        <w:jc w:val="center"/>
      </w:pPr>
      <w:r w:rsidRPr="00EC68AD">
        <w:rPr>
          <w:b/>
          <w:noProof/>
          <w:sz w:val="24"/>
          <w:szCs w:val="24"/>
          <w:u w:val="single"/>
          <w:lang w:val="en-IN" w:eastAsia="en-IN" w:bidi="ar-SA"/>
        </w:rPr>
        <w:lastRenderedPageBreak/>
        <w:pict>
          <v:line id="Straight Connector 31" o:spid="_x0000_s1037" style="position:absolute;left:0;text-align:left;z-index:251666432;visibility:visible;mso-wrap-distance-top:-3e-5mm;mso-wrap-distance-bottom:-3e-5mm;mso-position-horizontal:right;mso-position-horizontal-relative:margin;mso-width-relative:margin" from="813.6pt,16.2pt" to="126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w:r>
      <w:r w:rsidR="00C37E0E">
        <w:rPr>
          <w:b/>
        </w:rPr>
        <w:t>ANNEXURE</w:t>
      </w:r>
      <w:r w:rsidR="000A58AA">
        <w:rPr>
          <w:b/>
        </w:rPr>
        <w:t>: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tblPr>
      <w:tblGrid>
        <w:gridCol w:w="726"/>
        <w:gridCol w:w="10614"/>
      </w:tblGrid>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EC68AD" w:rsidP="0021173D">
            <w:pPr>
              <w:tabs>
                <w:tab w:val="left" w:pos="252"/>
              </w:tabs>
              <w:jc w:val="both"/>
              <w:rPr>
                <w:sz w:val="20"/>
                <w:szCs w:val="20"/>
              </w:rPr>
            </w:pPr>
            <w:sdt>
              <w:sdtPr>
                <w:rPr>
                  <w:sz w:val="20"/>
                  <w:szCs w:val="20"/>
                </w:rPr>
                <w:id w:val="1256316176"/>
                <w:lock w:val="contentLocked"/>
                <w:placeholder>
                  <w:docPart w:val="ABF0B3418D3E4D888F1928D65F560258"/>
                </w:placeholder>
              </w:sdt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DD07B2">
                  <w:rPr>
                    <w:sz w:val="20"/>
                    <w:szCs w:val="20"/>
                  </w:rPr>
                  <w:t>cannot comment since copy of TIR not provided to us.</w:t>
                </w:r>
              </w:sdtContent>
            </w:sdt>
          </w:p>
        </w:tc>
      </w:tr>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EC68AD" w:rsidP="00DB0445">
            <w:pPr>
              <w:tabs>
                <w:tab w:val="left" w:pos="252"/>
              </w:tabs>
              <w:jc w:val="both"/>
              <w:rPr>
                <w:sz w:val="20"/>
                <w:szCs w:val="20"/>
              </w:rPr>
            </w:pPr>
            <w:sdt>
              <w:sdtPr>
                <w:rPr>
                  <w:sz w:val="20"/>
                  <w:szCs w:val="20"/>
                </w:rPr>
                <w:id w:val="-1610806310"/>
                <w:lock w:val="contentLocked"/>
                <w:placeholder>
                  <w:docPart w:val="ABF0B3418D3E4D888F1928D65F560258"/>
                </w:placeholder>
              </w:sdtPr>
              <w:sdtContent>
                <w:r w:rsidR="00397716" w:rsidRPr="00CF66C7">
                  <w:rPr>
                    <w:sz w:val="20"/>
                    <w:szCs w:val="20"/>
                  </w:rPr>
                  <w:t>Is property SARFAESI compliant:</w:t>
                </w:r>
              </w:sdtContent>
            </w:sdt>
            <w:sdt>
              <w:sdtPr>
                <w:rPr>
                  <w:i/>
                  <w:sz w:val="20"/>
                  <w:szCs w:val="20"/>
                </w:rPr>
                <w:id w:val="-880631612"/>
                <w:dropDownList>
                  <w:listItem w:value="Choose an item."/>
                  <w:listItem w:displayText="Yes" w:value="Yes"/>
                  <w:listItem w:displayText="No" w:value="No"/>
                </w:dropDownList>
              </w:sdtPr>
              <w:sdtContent>
                <w:r w:rsidR="003C6D15">
                  <w:rPr>
                    <w:i/>
                    <w:sz w:val="20"/>
                    <w:szCs w:val="20"/>
                    <w:lang w:val="en-IN"/>
                  </w:rPr>
                  <w:t>Yes</w:t>
                </w:r>
              </w:sdtContent>
            </w:sdt>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EC68AD" w:rsidP="00DB0445">
            <w:pPr>
              <w:tabs>
                <w:tab w:val="left" w:pos="252"/>
              </w:tabs>
              <w:jc w:val="both"/>
              <w:rPr>
                <w:sz w:val="20"/>
                <w:szCs w:val="20"/>
              </w:rPr>
            </w:pPr>
            <w:sdt>
              <w:sdtPr>
                <w:rPr>
                  <w:color w:val="808080"/>
                  <w:sz w:val="20"/>
                  <w:szCs w:val="20"/>
                </w:rPr>
                <w:id w:val="1538773813"/>
                <w:lock w:val="contentLocked"/>
                <w:placeholder>
                  <w:docPart w:val="ABF0B3418D3E4D888F1928D65F560258"/>
                </w:placeholder>
              </w:sdt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Content>
                <w:r w:rsidR="003C6D15">
                  <w:rPr>
                    <w:i/>
                    <w:sz w:val="20"/>
                    <w:szCs w:val="20"/>
                    <w:lang w:val="en-IN"/>
                  </w:rPr>
                  <w:t>No</w:t>
                </w:r>
              </w:sdtContent>
            </w:sdt>
          </w:p>
        </w:tc>
      </w:tr>
      <w:tr w:rsidR="00397716" w:rsidRPr="00D17C7F"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EC68AD" w:rsidP="00CD1C93">
            <w:pPr>
              <w:tabs>
                <w:tab w:val="left" w:pos="252"/>
              </w:tabs>
              <w:jc w:val="both"/>
              <w:rPr>
                <w:i/>
                <w:sz w:val="20"/>
                <w:szCs w:val="20"/>
              </w:rPr>
            </w:pPr>
            <w:sdt>
              <w:sdtPr>
                <w:rPr>
                  <w:color w:val="808080"/>
                  <w:sz w:val="20"/>
                  <w:szCs w:val="20"/>
                </w:rPr>
                <w:id w:val="-930343059"/>
                <w:lock w:val="contentLocked"/>
                <w:placeholder>
                  <w:docPart w:val="ABF0B3418D3E4D888F1928D65F560258"/>
                </w:placeholder>
              </w:sdtPr>
              <w:sdtContent>
                <w:r w:rsidR="00397716" w:rsidRPr="00CF66C7">
                  <w:rPr>
                    <w:sz w:val="20"/>
                    <w:szCs w:val="20"/>
                  </w:rPr>
                  <w:t>Whether entire piece of land on which the unit is set up / property is situated has been mortgaged or to be mortgaged:</w:t>
                </w:r>
              </w:sdtContent>
            </w:sdt>
            <w:sdt>
              <w:sdtPr>
                <w:rPr>
                  <w:i/>
                  <w:sz w:val="20"/>
                  <w:szCs w:val="20"/>
                </w:rPr>
                <w:id w:val="-961112974"/>
                <w:dropDownList>
                  <w:listItem w:value="Choose an item."/>
                  <w:listItem w:displayText="Yes" w:value="Yes"/>
                  <w:listItem w:displayText="No, only portion of it." w:value="No, only portion of it."/>
                </w:dropDownList>
              </w:sdtPr>
              <w:sdtContent>
                <w:r w:rsidR="003C6D15">
                  <w:rPr>
                    <w:i/>
                    <w:sz w:val="20"/>
                    <w:szCs w:val="20"/>
                    <w:lang w:val="en-IN"/>
                  </w:rPr>
                  <w:t>Yes</w:t>
                </w:r>
              </w:sdtContent>
            </w:sdt>
            <w:r w:rsidR="00925573" w:rsidRPr="00925573">
              <w:rPr>
                <w:i/>
                <w:sz w:val="20"/>
                <w:szCs w:val="20"/>
              </w:rPr>
              <w:t xml:space="preserve">, </w:t>
            </w:r>
            <w:r w:rsidR="00CD1C93">
              <w:rPr>
                <w:i/>
                <w:sz w:val="20"/>
                <w:szCs w:val="20"/>
              </w:rPr>
              <w:t xml:space="preserve">to be </w:t>
            </w:r>
            <w:r w:rsidR="00B93BB8" w:rsidRPr="00925573">
              <w:rPr>
                <w:i/>
                <w:sz w:val="20"/>
                <w:szCs w:val="20"/>
              </w:rPr>
              <w:t>mortgaged</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EC68AD" w:rsidP="00D75AA2">
            <w:pPr>
              <w:tabs>
                <w:tab w:val="left" w:pos="252"/>
              </w:tabs>
              <w:jc w:val="both"/>
              <w:rPr>
                <w:sz w:val="20"/>
                <w:szCs w:val="20"/>
              </w:rPr>
            </w:pPr>
            <w:sdt>
              <w:sdtPr>
                <w:rPr>
                  <w:color w:val="808080"/>
                  <w:sz w:val="20"/>
                  <w:szCs w:val="20"/>
                </w:rPr>
                <w:id w:val="-693295618"/>
                <w:lock w:val="contentLocked"/>
                <w:placeholder>
                  <w:docPart w:val="ABF0B3418D3E4D888F1928D65F560258"/>
                </w:placeholder>
              </w:sdtPr>
              <w:sdtContent>
                <w:r w:rsidR="00397716" w:rsidRPr="00CF66C7">
                  <w:rPr>
                    <w:sz w:val="20"/>
                    <w:szCs w:val="20"/>
                  </w:rPr>
                  <w:t>Details of last two transactions in the locality/area to be provided, if available:</w:t>
                </w:r>
              </w:sdtContent>
            </w:sdt>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B2806" w:rsidRDefault="00EC68AD" w:rsidP="00DB0445">
            <w:pPr>
              <w:jc w:val="both"/>
              <w:rPr>
                <w:szCs w:val="20"/>
              </w:rPr>
            </w:pPr>
            <w:sdt>
              <w:sdtPr>
                <w:id w:val="-499035913"/>
                <w:lock w:val="contentLocked"/>
              </w:sdtPr>
              <w:sdtContent>
                <w:r w:rsidR="00397716" w:rsidRPr="00FB2806">
                  <w:rPr>
                    <w:sz w:val="20"/>
                    <w:szCs w:val="20"/>
                  </w:rPr>
                  <w:t>Any other aspect which has relevance on the value or marketability of the property:</w:t>
                </w:r>
              </w:sdtContent>
            </w:sdt>
            <w:sdt>
              <w:sdtPr>
                <w:rPr>
                  <w:sz w:val="20"/>
                  <w:szCs w:val="20"/>
                </w:rPr>
                <w:id w:val="1079100279"/>
                <w:lock w:val="contentLocked"/>
                <w:placeholder>
                  <w:docPart w:val="ABF0B3418D3E4D888F1928D65F560258"/>
                </w:placeholder>
              </w:sdt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Legal aspects for e</w:t>
            </w:r>
            <w:r w:rsidR="0022615E">
              <w:rPr>
                <w:sz w:val="20"/>
              </w:rPr>
              <w:t>.</w:t>
            </w:r>
            <w:r w:rsidRPr="00437434">
              <w:rPr>
                <w:sz w:val="20"/>
              </w:rPr>
              <w:t>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bl>
    <w:p w:rsidR="007849FE" w:rsidRPr="00553E31" w:rsidRDefault="007849FE">
      <w:pPr>
        <w:rPr>
          <w:b/>
          <w:lang w:val="fr-FR"/>
        </w:rPr>
      </w:pPr>
    </w:p>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9" w:history="1">
        <w:r w:rsidRPr="006017C4">
          <w:rPr>
            <w:rStyle w:val="Hyperlink"/>
            <w:bCs/>
            <w:i/>
            <w:iCs/>
            <w:sz w:val="16"/>
            <w:szCs w:val="16"/>
            <w:shd w:val="clear" w:color="auto" w:fill="FFFFFF"/>
          </w:rPr>
          <w:t>valuers@rkassociates.org</w:t>
        </w:r>
      </w:hyperlink>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58272E" w:rsidRDefault="0058272E" w:rsidP="00DB0445">
      <w:pPr>
        <w:spacing w:line="360" w:lineRule="auto"/>
        <w:rPr>
          <w:b/>
          <w:sz w:val="12"/>
        </w:rPr>
      </w:pPr>
    </w:p>
    <w:p w:rsidR="00C33E9D" w:rsidRDefault="00C33E9D">
      <w:pPr>
        <w:rPr>
          <w:b/>
        </w:rPr>
      </w:pPr>
      <w:r>
        <w:rPr>
          <w:b/>
        </w:rPr>
        <w:br w:type="page"/>
      </w:r>
    </w:p>
    <w:p w:rsidR="00373272" w:rsidRPr="00DD07B2" w:rsidRDefault="00EC68AD" w:rsidP="00DD07B2">
      <w:pPr>
        <w:spacing w:line="360" w:lineRule="auto"/>
        <w:jc w:val="center"/>
        <w:rPr>
          <w:b/>
        </w:rPr>
      </w:pPr>
      <w:r w:rsidRPr="00EC68AD">
        <w:rPr>
          <w:b/>
          <w:noProof/>
          <w:sz w:val="24"/>
          <w:szCs w:val="24"/>
          <w:u w:val="single"/>
          <w:lang w:val="en-IN" w:eastAsia="en-IN" w:bidi="ar-SA"/>
        </w:rPr>
        <w:lastRenderedPageBreak/>
        <w:pict>
          <v:line id="Straight Connector 23" o:spid="_x0000_s1036" style="position:absolute;left:0;text-align:left;z-index:251659264;visibility:visible;mso-wrap-distance-top:-3e-5mm;mso-wrap-distance-bottom:-3e-5mm;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w:r>
      <w:r w:rsidR="00C37E0E">
        <w:rPr>
          <w:b/>
        </w:rPr>
        <w:t>ANNEXURE</w:t>
      </w:r>
      <w:r w:rsidR="000A58AA">
        <w:rPr>
          <w:b/>
        </w:rPr>
        <w:t>: II</w:t>
      </w:r>
      <w:r w:rsidR="00397716">
        <w:rPr>
          <w:b/>
        </w:rPr>
        <w:t xml:space="preserve">- REFERENCES ON PRICE TREND </w:t>
      </w:r>
      <w:r w:rsidR="00397716" w:rsidRPr="00553218">
        <w:rPr>
          <w:b/>
        </w:rPr>
        <w:t>OF THE SIMILAR RELATED PROPERTIES AVAILABLE ON PUBLIC DOMAIN</w:t>
      </w:r>
    </w:p>
    <w:p w:rsidR="001529CF" w:rsidRDefault="001529CF" w:rsidP="007F7D63">
      <w:pPr>
        <w:tabs>
          <w:tab w:val="left" w:pos="720"/>
          <w:tab w:val="left" w:pos="1440"/>
          <w:tab w:val="left" w:pos="2160"/>
          <w:tab w:val="left" w:pos="2880"/>
          <w:tab w:val="left" w:pos="3600"/>
          <w:tab w:val="left" w:pos="4320"/>
          <w:tab w:val="left" w:pos="5040"/>
          <w:tab w:val="left" w:pos="5850"/>
        </w:tabs>
        <w:ind w:left="-284" w:firstLine="284"/>
        <w:rPr>
          <w:b/>
          <w:noProof/>
          <w:lang w:bidi="hi-IN"/>
        </w:rPr>
      </w:pPr>
      <w:r>
        <w:rPr>
          <w:b/>
        </w:rPr>
        <w:tab/>
      </w:r>
    </w:p>
    <w:p w:rsidR="00CD1C93" w:rsidRDefault="00CD1C93" w:rsidP="007F7D63">
      <w:pPr>
        <w:tabs>
          <w:tab w:val="left" w:pos="720"/>
          <w:tab w:val="left" w:pos="1440"/>
          <w:tab w:val="left" w:pos="2160"/>
          <w:tab w:val="left" w:pos="2880"/>
          <w:tab w:val="left" w:pos="3600"/>
          <w:tab w:val="left" w:pos="4320"/>
          <w:tab w:val="left" w:pos="5040"/>
          <w:tab w:val="left" w:pos="5850"/>
        </w:tabs>
        <w:ind w:left="-284" w:firstLine="284"/>
        <w:rPr>
          <w:b/>
        </w:rPr>
      </w:pPr>
      <w:r>
        <w:rPr>
          <w:b/>
          <w:noProof/>
          <w:lang w:bidi="hi-IN"/>
        </w:rPr>
        <w:drawing>
          <wp:inline distT="0" distB="0" distL="0" distR="0">
            <wp:extent cx="6076950" cy="2023110"/>
            <wp:effectExtent l="19050" t="19050" r="19050" b="15240"/>
            <wp:docPr id="9" name="Picture 8" desc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0"/>
                    <a:stretch>
                      <a:fillRect/>
                    </a:stretch>
                  </pic:blipFill>
                  <pic:spPr>
                    <a:xfrm>
                      <a:off x="0" y="0"/>
                      <a:ext cx="6076950" cy="2023110"/>
                    </a:xfrm>
                    <a:prstGeom prst="rect">
                      <a:avLst/>
                    </a:prstGeom>
                    <a:ln>
                      <a:solidFill>
                        <a:schemeClr val="tx1"/>
                      </a:solidFill>
                    </a:ln>
                  </pic:spPr>
                </pic:pic>
              </a:graphicData>
            </a:graphic>
          </wp:inline>
        </w:drawing>
      </w:r>
    </w:p>
    <w:p w:rsidR="00CD1C93" w:rsidRDefault="00CD1C93" w:rsidP="007F7D63">
      <w:pPr>
        <w:tabs>
          <w:tab w:val="left" w:pos="720"/>
          <w:tab w:val="left" w:pos="1440"/>
          <w:tab w:val="left" w:pos="2160"/>
          <w:tab w:val="left" w:pos="2880"/>
          <w:tab w:val="left" w:pos="3600"/>
          <w:tab w:val="left" w:pos="4320"/>
          <w:tab w:val="left" w:pos="5040"/>
          <w:tab w:val="left" w:pos="5850"/>
        </w:tabs>
        <w:ind w:left="-284" w:firstLine="284"/>
        <w:rPr>
          <w:b/>
        </w:rPr>
      </w:pPr>
      <w:r>
        <w:rPr>
          <w:b/>
          <w:noProof/>
          <w:lang w:bidi="hi-IN"/>
        </w:rPr>
        <w:drawing>
          <wp:inline distT="0" distB="0" distL="0" distR="0">
            <wp:extent cx="6076950" cy="2362200"/>
            <wp:effectExtent l="19050" t="19050" r="19050" b="19050"/>
            <wp:docPr id="10" name="Picture 9"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1"/>
                    <a:stretch>
                      <a:fillRect/>
                    </a:stretch>
                  </pic:blipFill>
                  <pic:spPr>
                    <a:xfrm>
                      <a:off x="0" y="0"/>
                      <a:ext cx="6076950" cy="2362200"/>
                    </a:xfrm>
                    <a:prstGeom prst="rect">
                      <a:avLst/>
                    </a:prstGeom>
                    <a:ln>
                      <a:solidFill>
                        <a:schemeClr val="tx1"/>
                      </a:solidFill>
                    </a:ln>
                  </pic:spPr>
                </pic:pic>
              </a:graphicData>
            </a:graphic>
          </wp:inline>
        </w:drawing>
      </w:r>
    </w:p>
    <w:p w:rsidR="00CD1C93" w:rsidRDefault="00CD1C93" w:rsidP="007F7D63">
      <w:pPr>
        <w:tabs>
          <w:tab w:val="left" w:pos="720"/>
          <w:tab w:val="left" w:pos="1440"/>
          <w:tab w:val="left" w:pos="2160"/>
          <w:tab w:val="left" w:pos="2880"/>
          <w:tab w:val="left" w:pos="3600"/>
          <w:tab w:val="left" w:pos="4320"/>
          <w:tab w:val="left" w:pos="5040"/>
          <w:tab w:val="left" w:pos="5850"/>
        </w:tabs>
        <w:ind w:left="-284" w:firstLine="284"/>
        <w:rPr>
          <w:b/>
        </w:rPr>
      </w:pPr>
      <w:r>
        <w:rPr>
          <w:b/>
          <w:noProof/>
          <w:lang w:bidi="hi-IN"/>
        </w:rPr>
        <w:drawing>
          <wp:inline distT="0" distB="0" distL="0" distR="0">
            <wp:extent cx="6076950" cy="2197100"/>
            <wp:effectExtent l="19050" t="19050" r="19050" b="12700"/>
            <wp:docPr id="11" name="Picture 10"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2"/>
                    <a:stretch>
                      <a:fillRect/>
                    </a:stretch>
                  </pic:blipFill>
                  <pic:spPr>
                    <a:xfrm>
                      <a:off x="0" y="0"/>
                      <a:ext cx="6076950" cy="2197100"/>
                    </a:xfrm>
                    <a:prstGeom prst="rect">
                      <a:avLst/>
                    </a:prstGeom>
                    <a:ln>
                      <a:solidFill>
                        <a:schemeClr val="tx1"/>
                      </a:solidFill>
                    </a:ln>
                  </pic:spPr>
                </pic:pic>
              </a:graphicData>
            </a:graphic>
          </wp:inline>
        </w:drawing>
      </w:r>
    </w:p>
    <w:p w:rsidR="00D75AA2" w:rsidRDefault="00F32387" w:rsidP="00F662EF">
      <w:pPr>
        <w:ind w:left="-284"/>
        <w:rPr>
          <w:b/>
        </w:rPr>
      </w:pPr>
      <w:r>
        <w:rPr>
          <w:b/>
        </w:rPr>
        <w:br w:type="page"/>
      </w:r>
    </w:p>
    <w:p w:rsidR="00397716" w:rsidRDefault="00EC68AD" w:rsidP="00DB0445">
      <w:pPr>
        <w:spacing w:line="360" w:lineRule="auto"/>
        <w:jc w:val="center"/>
        <w:rPr>
          <w:b/>
        </w:rPr>
      </w:pPr>
      <w:r w:rsidRPr="00EC68AD">
        <w:rPr>
          <w:b/>
          <w:noProof/>
          <w:sz w:val="24"/>
          <w:szCs w:val="24"/>
          <w:u w:val="single"/>
          <w:lang w:val="en-IN" w:eastAsia="en-IN" w:bidi="ar-SA"/>
        </w:rPr>
        <w:lastRenderedPageBreak/>
        <w:pict>
          <v:line id="Straight Connector 4" o:spid="_x0000_s1035" style="position:absolute;left:0;text-align:left;z-index:251661312;visibility:visible;mso-wrap-distance-top:-3e-5mm;mso-wrap-distance-bottom:-3e-5mm;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w:r>
      <w:r w:rsidR="00C37E0E">
        <w:rPr>
          <w:b/>
        </w:rPr>
        <w:t>ANNEXU</w:t>
      </w:r>
      <w:r w:rsidR="000A58AA">
        <w:rPr>
          <w:b/>
        </w:rPr>
        <w:t>RE: III</w:t>
      </w:r>
      <w:r w:rsidR="00397716">
        <w:rPr>
          <w:b/>
        </w:rPr>
        <w:t xml:space="preserve"> – GOOGLE MAP LOCATION</w:t>
      </w:r>
    </w:p>
    <w:p w:rsidR="00C21E47" w:rsidRDefault="00C21E47" w:rsidP="000B06E9">
      <w:pPr>
        <w:spacing w:line="240" w:lineRule="auto"/>
        <w:ind w:right="214"/>
        <w:rPr>
          <w:b/>
        </w:rPr>
      </w:pPr>
    </w:p>
    <w:p w:rsidR="000B06E9" w:rsidRDefault="001B4692" w:rsidP="004A1128">
      <w:pPr>
        <w:spacing w:line="240" w:lineRule="auto"/>
        <w:ind w:left="-142" w:right="-211"/>
        <w:rPr>
          <w:b/>
        </w:rPr>
      </w:pPr>
      <w:r>
        <w:rPr>
          <w:b/>
          <w:noProof/>
          <w:lang w:bidi="hi-IN"/>
        </w:rPr>
        <w:drawing>
          <wp:inline distT="0" distB="0" distL="0" distR="0">
            <wp:extent cx="6076950" cy="3933825"/>
            <wp:effectExtent l="19050" t="19050" r="19050" b="28575"/>
            <wp:docPr id="7" name="Picture 6" desc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3">
                      <a:lum bright="10000"/>
                    </a:blip>
                    <a:stretch>
                      <a:fillRect/>
                    </a:stretch>
                  </pic:blipFill>
                  <pic:spPr>
                    <a:xfrm>
                      <a:off x="0" y="0"/>
                      <a:ext cx="6076950" cy="3933825"/>
                    </a:xfrm>
                    <a:prstGeom prst="rect">
                      <a:avLst/>
                    </a:prstGeom>
                    <a:ln>
                      <a:solidFill>
                        <a:schemeClr val="tx1"/>
                      </a:solidFill>
                    </a:ln>
                  </pic:spPr>
                </pic:pic>
              </a:graphicData>
            </a:graphic>
          </wp:inline>
        </w:drawing>
      </w:r>
    </w:p>
    <w:p w:rsidR="001B4692" w:rsidRDefault="001B4692" w:rsidP="004A1128">
      <w:pPr>
        <w:spacing w:line="240" w:lineRule="auto"/>
        <w:ind w:left="-142" w:right="-211"/>
        <w:rPr>
          <w:b/>
        </w:rPr>
      </w:pPr>
      <w:r>
        <w:rPr>
          <w:b/>
          <w:noProof/>
          <w:lang w:bidi="hi-IN"/>
        </w:rPr>
        <w:drawing>
          <wp:inline distT="0" distB="0" distL="0" distR="0">
            <wp:extent cx="6076950" cy="3705225"/>
            <wp:effectExtent l="19050" t="19050" r="19050" b="28575"/>
            <wp:docPr id="8" name="Picture 7" desc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4">
                      <a:lum bright="10000"/>
                    </a:blip>
                    <a:stretch>
                      <a:fillRect/>
                    </a:stretch>
                  </pic:blipFill>
                  <pic:spPr>
                    <a:xfrm>
                      <a:off x="0" y="0"/>
                      <a:ext cx="6076950" cy="3705225"/>
                    </a:xfrm>
                    <a:prstGeom prst="rect">
                      <a:avLst/>
                    </a:prstGeom>
                    <a:ln>
                      <a:solidFill>
                        <a:schemeClr val="tx1"/>
                      </a:solidFill>
                    </a:ln>
                  </pic:spPr>
                </pic:pic>
              </a:graphicData>
            </a:graphic>
          </wp:inline>
        </w:drawing>
      </w:r>
    </w:p>
    <w:p w:rsidR="00735CDD" w:rsidRDefault="00735CDD" w:rsidP="004A1128">
      <w:pPr>
        <w:spacing w:line="240" w:lineRule="auto"/>
        <w:ind w:left="-142" w:right="-211"/>
        <w:rPr>
          <w:b/>
        </w:rPr>
      </w:pPr>
    </w:p>
    <w:p w:rsidR="00AE4291" w:rsidRPr="00F32387" w:rsidRDefault="00EC68AD" w:rsidP="00F32387">
      <w:pPr>
        <w:spacing w:line="360" w:lineRule="auto"/>
        <w:jc w:val="center"/>
        <w:rPr>
          <w:b/>
        </w:rPr>
      </w:pPr>
      <w:r w:rsidRPr="00EC68AD">
        <w:rPr>
          <w:b/>
          <w:noProof/>
          <w:sz w:val="24"/>
          <w:szCs w:val="24"/>
          <w:u w:val="single"/>
          <w:lang w:val="en-IN" w:eastAsia="en-IN" w:bidi="ar-SA"/>
        </w:rPr>
        <w:lastRenderedPageBreak/>
        <w:pict>
          <v:line id="Straight Connector 24" o:spid="_x0000_s1034" style="position:absolute;left:0;text-align:left;z-index:251660288;visibility:visible;mso-wrap-distance-top:-3e-5mm;mso-wrap-distance-bottom:-3e-5mm;mso-position-horizontal:left;mso-position-horizontal-relative:margin" from="0,17.6pt" to="466.8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" strokeweight="6pt">
            <o:lock v:ext="edit" shapetype="f"/>
            <w10:wrap anchorx="margin"/>
          </v:line>
        </w:pict>
      </w:r>
      <w:r w:rsidR="00C37E0E">
        <w:rPr>
          <w:b/>
        </w:rPr>
        <w:t>ANNEXU</w:t>
      </w:r>
      <w:r w:rsidR="00397716">
        <w:rPr>
          <w:b/>
        </w:rPr>
        <w:t xml:space="preserve">RE: </w:t>
      </w:r>
      <w:r w:rsidR="000A58AA">
        <w:rPr>
          <w:b/>
        </w:rPr>
        <w:t>I</w:t>
      </w:r>
      <w:r w:rsidR="00F32387">
        <w:rPr>
          <w:b/>
        </w:rPr>
        <w:t>V – PHOTOGRAPHS OF THE PROPERTY</w:t>
      </w:r>
    </w:p>
    <w:p w:rsidR="00103A2E" w:rsidRDefault="001B4692" w:rsidP="00F32387">
      <w:pPr>
        <w:spacing w:line="360" w:lineRule="auto"/>
        <w:rPr>
          <w:noProof/>
          <w:lang w:val="en-IN" w:eastAsia="en-IN"/>
        </w:rPr>
      </w:pPr>
      <w:r>
        <w:rPr>
          <w:noProof/>
          <w:lang w:bidi="hi-IN"/>
        </w:rPr>
        <w:drawing>
          <wp:inline distT="0" distB="0" distL="0" distR="0">
            <wp:extent cx="6076950" cy="4181475"/>
            <wp:effectExtent l="19050" t="19050" r="19050" b="28575"/>
            <wp:docPr id="1" name="Picture 0"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5"/>
                    <a:stretch>
                      <a:fillRect/>
                    </a:stretch>
                  </pic:blipFill>
                  <pic:spPr>
                    <a:xfrm>
                      <a:off x="0" y="0"/>
                      <a:ext cx="6076950" cy="4181475"/>
                    </a:xfrm>
                    <a:prstGeom prst="rect">
                      <a:avLst/>
                    </a:prstGeom>
                    <a:ln>
                      <a:solidFill>
                        <a:schemeClr val="tx1"/>
                      </a:solidFill>
                    </a:ln>
                  </pic:spPr>
                </pic:pic>
              </a:graphicData>
            </a:graphic>
          </wp:inline>
        </w:drawing>
      </w:r>
    </w:p>
    <w:p w:rsidR="001B4692" w:rsidRDefault="001B4692" w:rsidP="00F32387">
      <w:pPr>
        <w:spacing w:line="360" w:lineRule="auto"/>
        <w:rPr>
          <w:noProof/>
          <w:lang w:val="en-IN" w:eastAsia="en-IN"/>
        </w:rPr>
      </w:pPr>
      <w:r>
        <w:rPr>
          <w:noProof/>
          <w:lang w:bidi="hi-IN"/>
        </w:rPr>
        <w:drawing>
          <wp:inline distT="0" distB="0" distL="0" distR="0">
            <wp:extent cx="6076950" cy="3771900"/>
            <wp:effectExtent l="19050" t="19050" r="19050" b="19050"/>
            <wp:docPr id="2" name="Picture 1"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6"/>
                    <a:stretch>
                      <a:fillRect/>
                    </a:stretch>
                  </pic:blipFill>
                  <pic:spPr>
                    <a:xfrm>
                      <a:off x="0" y="0"/>
                      <a:ext cx="6077799" cy="3772427"/>
                    </a:xfrm>
                    <a:prstGeom prst="rect">
                      <a:avLst/>
                    </a:prstGeom>
                    <a:ln>
                      <a:solidFill>
                        <a:schemeClr val="tx1"/>
                      </a:solidFill>
                    </a:ln>
                  </pic:spPr>
                </pic:pic>
              </a:graphicData>
            </a:graphic>
          </wp:inline>
        </w:drawing>
      </w:r>
    </w:p>
    <w:p w:rsidR="001B4692" w:rsidRDefault="001B4692" w:rsidP="00F32387">
      <w:pPr>
        <w:spacing w:line="360" w:lineRule="auto"/>
        <w:rPr>
          <w:noProof/>
          <w:lang w:val="en-IN" w:eastAsia="en-IN"/>
        </w:rPr>
      </w:pPr>
      <w:r>
        <w:rPr>
          <w:noProof/>
          <w:lang w:bidi="hi-IN"/>
        </w:rPr>
        <w:lastRenderedPageBreak/>
        <w:drawing>
          <wp:inline distT="0" distB="0" distL="0" distR="0">
            <wp:extent cx="6076950" cy="4305300"/>
            <wp:effectExtent l="19050" t="19050" r="19050" b="19050"/>
            <wp:docPr id="3" name="Picture 2"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7"/>
                    <a:stretch>
                      <a:fillRect/>
                    </a:stretch>
                  </pic:blipFill>
                  <pic:spPr>
                    <a:xfrm>
                      <a:off x="0" y="0"/>
                      <a:ext cx="6076950" cy="4305300"/>
                    </a:xfrm>
                    <a:prstGeom prst="rect">
                      <a:avLst/>
                    </a:prstGeom>
                    <a:ln>
                      <a:solidFill>
                        <a:schemeClr val="tx1"/>
                      </a:solidFill>
                    </a:ln>
                  </pic:spPr>
                </pic:pic>
              </a:graphicData>
            </a:graphic>
          </wp:inline>
        </w:drawing>
      </w:r>
    </w:p>
    <w:p w:rsidR="001B4692" w:rsidRDefault="001B4692" w:rsidP="00F32387">
      <w:pPr>
        <w:spacing w:line="360" w:lineRule="auto"/>
        <w:rPr>
          <w:noProof/>
          <w:lang w:val="en-IN" w:eastAsia="en-IN"/>
        </w:rPr>
      </w:pPr>
      <w:r>
        <w:rPr>
          <w:noProof/>
          <w:lang w:bidi="hi-IN"/>
        </w:rPr>
        <w:drawing>
          <wp:inline distT="0" distB="0" distL="0" distR="0">
            <wp:extent cx="6076950" cy="4124325"/>
            <wp:effectExtent l="19050" t="19050" r="19050" b="28575"/>
            <wp:docPr id="4" name="Picture 3"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8"/>
                    <a:stretch>
                      <a:fillRect/>
                    </a:stretch>
                  </pic:blipFill>
                  <pic:spPr>
                    <a:xfrm>
                      <a:off x="0" y="0"/>
                      <a:ext cx="6076950" cy="4124325"/>
                    </a:xfrm>
                    <a:prstGeom prst="rect">
                      <a:avLst/>
                    </a:prstGeom>
                    <a:ln>
                      <a:solidFill>
                        <a:schemeClr val="tx1"/>
                      </a:solidFill>
                    </a:ln>
                  </pic:spPr>
                </pic:pic>
              </a:graphicData>
            </a:graphic>
          </wp:inline>
        </w:drawing>
      </w:r>
    </w:p>
    <w:p w:rsidR="001B4692" w:rsidRDefault="001B4692" w:rsidP="00F32387">
      <w:pPr>
        <w:spacing w:line="360" w:lineRule="auto"/>
        <w:rPr>
          <w:noProof/>
          <w:lang w:val="en-IN" w:eastAsia="en-IN"/>
        </w:rPr>
      </w:pPr>
      <w:r>
        <w:rPr>
          <w:noProof/>
          <w:lang w:bidi="hi-IN"/>
        </w:rPr>
        <w:lastRenderedPageBreak/>
        <w:drawing>
          <wp:inline distT="0" distB="0" distL="0" distR="0">
            <wp:extent cx="6076950" cy="4067175"/>
            <wp:effectExtent l="19050" t="19050" r="19050" b="28575"/>
            <wp:docPr id="5" name="Picture 4"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9"/>
                    <a:stretch>
                      <a:fillRect/>
                    </a:stretch>
                  </pic:blipFill>
                  <pic:spPr>
                    <a:xfrm>
                      <a:off x="0" y="0"/>
                      <a:ext cx="6076950" cy="4067175"/>
                    </a:xfrm>
                    <a:prstGeom prst="rect">
                      <a:avLst/>
                    </a:prstGeom>
                    <a:ln>
                      <a:solidFill>
                        <a:schemeClr val="tx1"/>
                      </a:solidFill>
                    </a:ln>
                  </pic:spPr>
                </pic:pic>
              </a:graphicData>
            </a:graphic>
          </wp:inline>
        </w:drawing>
      </w:r>
    </w:p>
    <w:p w:rsidR="00E11F69" w:rsidRPr="00285540" w:rsidRDefault="001B4692" w:rsidP="00285540">
      <w:pPr>
        <w:spacing w:line="360" w:lineRule="auto"/>
        <w:rPr>
          <w:noProof/>
          <w:lang w:val="en-IN" w:eastAsia="en-IN"/>
        </w:rPr>
      </w:pPr>
      <w:r>
        <w:rPr>
          <w:noProof/>
          <w:lang w:bidi="hi-IN"/>
        </w:rPr>
        <w:drawing>
          <wp:inline distT="0" distB="0" distL="0" distR="0">
            <wp:extent cx="6076950" cy="4114800"/>
            <wp:effectExtent l="19050" t="19050" r="19050" b="19050"/>
            <wp:docPr id="6" name="Picture 5"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0"/>
                    <a:stretch>
                      <a:fillRect/>
                    </a:stretch>
                  </pic:blipFill>
                  <pic:spPr>
                    <a:xfrm>
                      <a:off x="0" y="0"/>
                      <a:ext cx="6076950" cy="4114800"/>
                    </a:xfrm>
                    <a:prstGeom prst="rect">
                      <a:avLst/>
                    </a:prstGeom>
                    <a:ln>
                      <a:solidFill>
                        <a:schemeClr val="tx1"/>
                      </a:solidFill>
                    </a:ln>
                  </pic:spPr>
                </pic:pic>
              </a:graphicData>
            </a:graphic>
          </wp:inline>
        </w:drawing>
      </w:r>
    </w:p>
    <w:p w:rsidR="00397716" w:rsidRPr="00653910" w:rsidRDefault="00EC68AD" w:rsidP="00653910">
      <w:pPr>
        <w:spacing w:line="360" w:lineRule="auto"/>
        <w:jc w:val="center"/>
        <w:rPr>
          <w:b/>
        </w:rPr>
      </w:pPr>
      <w:r w:rsidRPr="00EC68AD">
        <w:rPr>
          <w:b/>
          <w:noProof/>
          <w:sz w:val="24"/>
          <w:szCs w:val="24"/>
          <w:u w:val="single"/>
          <w:lang w:val="en-IN" w:eastAsia="en-IN" w:bidi="ar-SA"/>
        </w:rPr>
        <w:lastRenderedPageBreak/>
        <w:pict>
          <v:line id="Straight Connector 25" o:spid="_x0000_s1033" style="position:absolute;left:0;text-align:left;z-index:251663360;visibility:visible;mso-wrap-distance-top:-3e-5mm;mso-wrap-distance-bottom:-3e-5mm;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w:r>
      <w:r w:rsidR="00C37E0E">
        <w:rPr>
          <w:b/>
        </w:rPr>
        <w:t>ANNEXU</w:t>
      </w:r>
      <w:r w:rsidR="000A58AA">
        <w:rPr>
          <w:b/>
        </w:rPr>
        <w:t>RE: V</w:t>
      </w:r>
      <w:r w:rsidR="00653910">
        <w:rPr>
          <w:b/>
        </w:rPr>
        <w:t>– COPY OF CIRCLE RATE</w:t>
      </w:r>
    </w:p>
    <w:p w:rsidR="00397716" w:rsidRDefault="00397716" w:rsidP="00DB0445">
      <w:pPr>
        <w:tabs>
          <w:tab w:val="left" w:pos="720"/>
        </w:tabs>
        <w:spacing w:after="0" w:line="360" w:lineRule="auto"/>
        <w:rPr>
          <w:rFonts w:eastAsia="Times New Roman"/>
          <w:b/>
          <w:sz w:val="20"/>
          <w:szCs w:val="20"/>
        </w:rPr>
      </w:pPr>
    </w:p>
    <w:p w:rsidR="007C37A2" w:rsidRDefault="0049259A" w:rsidP="00A01A02">
      <w:pPr>
        <w:tabs>
          <w:tab w:val="left" w:pos="720"/>
        </w:tabs>
        <w:spacing w:after="0" w:line="360" w:lineRule="auto"/>
        <w:ind w:left="-567"/>
        <w:rPr>
          <w:rFonts w:eastAsia="Times New Roman"/>
          <w:b/>
          <w:sz w:val="20"/>
          <w:szCs w:val="20"/>
        </w:rPr>
      </w:pPr>
      <w:r>
        <w:rPr>
          <w:rFonts w:eastAsia="Times New Roman"/>
          <w:b/>
          <w:noProof/>
          <w:sz w:val="20"/>
          <w:szCs w:val="20"/>
          <w:lang w:bidi="hi-IN"/>
        </w:rPr>
        <w:drawing>
          <wp:inline distT="0" distB="0" distL="0" distR="0">
            <wp:extent cx="6838950" cy="1386840"/>
            <wp:effectExtent l="19050" t="19050" r="19050" b="22860"/>
            <wp:docPr id="12" name="Picture 11" de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21"/>
                    <a:stretch>
                      <a:fillRect/>
                    </a:stretch>
                  </pic:blipFill>
                  <pic:spPr>
                    <a:xfrm>
                      <a:off x="0" y="0"/>
                      <a:ext cx="6838950" cy="1386840"/>
                    </a:xfrm>
                    <a:prstGeom prst="rect">
                      <a:avLst/>
                    </a:prstGeom>
                    <a:ln>
                      <a:solidFill>
                        <a:schemeClr val="tx1"/>
                      </a:solidFill>
                    </a:ln>
                  </pic:spPr>
                </pic:pic>
              </a:graphicData>
            </a:graphic>
          </wp:inline>
        </w:drawing>
      </w:r>
    </w:p>
    <w:p w:rsidR="0049259A" w:rsidRPr="00A01A02" w:rsidRDefault="0049259A" w:rsidP="00A01A02">
      <w:pPr>
        <w:tabs>
          <w:tab w:val="left" w:pos="720"/>
        </w:tabs>
        <w:spacing w:after="0" w:line="360" w:lineRule="auto"/>
        <w:ind w:left="-567"/>
        <w:rPr>
          <w:rFonts w:eastAsia="Times New Roman"/>
          <w:b/>
          <w:sz w:val="20"/>
          <w:szCs w:val="20"/>
        </w:rPr>
      </w:pPr>
      <w:r>
        <w:rPr>
          <w:rFonts w:eastAsia="Times New Roman"/>
          <w:b/>
          <w:noProof/>
          <w:sz w:val="20"/>
          <w:szCs w:val="20"/>
          <w:lang w:bidi="hi-IN"/>
        </w:rPr>
        <w:pict>
          <v:rect id="_x0000_s1039" style="position:absolute;left:0;text-align:left;margin-left:268.25pt;margin-top:91.2pt;width:46.5pt;height:36pt;z-index:2516817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" filled="f" strokecolor="red" strokeweight="2pt"/>
        </w:pict>
      </w:r>
      <w:r w:rsidRPr="00EC68AD">
        <w:rPr>
          <w:rFonts w:eastAsia="Times New Roman"/>
          <w:b/>
          <w:noProof/>
          <w:sz w:val="20"/>
          <w:szCs w:val="20"/>
          <w:lang w:val="en-IN" w:eastAsia="en-IN" w:bidi="ar-SA"/>
        </w:rPr>
        <w:pict>
          <v:rect id="Rectangle 13" o:spid="_x0000_s1032" style="position:absolute;left:0;text-align:left;margin-left:-28pt;margin-top:91.2pt;width:528pt;height:36pt;z-index:2516807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" filled="f" strokecolor="red" strokeweight="2pt"/>
        </w:pict>
      </w:r>
      <w:r>
        <w:rPr>
          <w:rFonts w:eastAsia="Times New Roman"/>
          <w:b/>
          <w:noProof/>
          <w:sz w:val="20"/>
          <w:szCs w:val="20"/>
          <w:lang w:bidi="hi-IN"/>
        </w:rPr>
        <w:drawing>
          <wp:inline distT="0" distB="0" distL="0" distR="0">
            <wp:extent cx="6838950" cy="4114800"/>
            <wp:effectExtent l="19050" t="19050" r="19050" b="19050"/>
            <wp:docPr id="13" name="Picture 12"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2"/>
                    <a:stretch>
                      <a:fillRect/>
                    </a:stretch>
                  </pic:blipFill>
                  <pic:spPr>
                    <a:xfrm>
                      <a:off x="0" y="0"/>
                      <a:ext cx="6846338" cy="4119245"/>
                    </a:xfrm>
                    <a:prstGeom prst="rect">
                      <a:avLst/>
                    </a:prstGeom>
                    <a:ln>
                      <a:solidFill>
                        <a:schemeClr val="tx1"/>
                      </a:solidFill>
                    </a:ln>
                  </pic:spPr>
                </pic:pic>
              </a:graphicData>
            </a:graphic>
          </wp:inline>
        </w:drawing>
      </w:r>
    </w:p>
    <w:p w:rsidR="007C37A2" w:rsidRDefault="007C37A2" w:rsidP="006E7E4B">
      <w:pPr>
        <w:tabs>
          <w:tab w:val="left" w:pos="720"/>
        </w:tabs>
        <w:spacing w:after="0" w:line="360" w:lineRule="auto"/>
        <w:ind w:hanging="567"/>
        <w:jc w:val="center"/>
        <w:rPr>
          <w:rFonts w:eastAsia="Times New Roman"/>
          <w:b/>
          <w:noProof/>
          <w:sz w:val="20"/>
          <w:szCs w:val="20"/>
          <w:lang w:val="en-IN" w:eastAsia="en-IN" w:bidi="ar-SA"/>
        </w:rPr>
      </w:pPr>
    </w:p>
    <w:p w:rsidR="00285540" w:rsidRDefault="0049259A" w:rsidP="0049259A">
      <w:pPr>
        <w:rPr>
          <w:rFonts w:eastAsiaTheme="minorEastAsia"/>
          <w:b/>
          <w:bCs/>
          <w:sz w:val="24"/>
          <w:szCs w:val="24"/>
        </w:rPr>
      </w:pPr>
      <w:r>
        <w:rPr>
          <w:rFonts w:eastAsiaTheme="minorEastAsia"/>
          <w:b/>
          <w:bCs/>
          <w:sz w:val="24"/>
          <w:szCs w:val="24"/>
        </w:rPr>
        <w:br w:type="page"/>
      </w:r>
    </w:p>
    <w:p w:rsidR="003537A9" w:rsidRDefault="00C37E0E" w:rsidP="003537A9">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ANNEXURE: </w:t>
      </w:r>
      <w:r w:rsidR="003537A9">
        <w:rPr>
          <w:rFonts w:eastAsiaTheme="minorEastAsia"/>
          <w:b/>
          <w:bCs/>
          <w:sz w:val="24"/>
          <w:szCs w:val="24"/>
        </w:rPr>
        <w:t>V</w:t>
      </w:r>
      <w:r>
        <w:rPr>
          <w:rFonts w:eastAsiaTheme="minorEastAsia"/>
          <w:b/>
          <w:bCs/>
          <w:sz w:val="24"/>
          <w:szCs w:val="24"/>
        </w:rPr>
        <w:t>I</w:t>
      </w:r>
      <w:r w:rsidR="003537A9">
        <w:rPr>
          <w:rFonts w:eastAsiaTheme="minorEastAsia"/>
          <w:b/>
          <w:bCs/>
          <w:sz w:val="24"/>
          <w:szCs w:val="24"/>
        </w:rPr>
        <w:t>- DECLARATION-CUM-UNDERTAKING</w:t>
      </w:r>
    </w:p>
    <w:p w:rsidR="003537A9" w:rsidRDefault="003537A9" w:rsidP="003537A9">
      <w:pPr>
        <w:adjustRightInd w:val="0"/>
        <w:spacing w:after="0" w:line="240" w:lineRule="auto"/>
        <w:jc w:val="center"/>
        <w:rPr>
          <w:rFonts w:eastAsiaTheme="minorEastAsia"/>
          <w:b/>
          <w:bCs/>
          <w:sz w:val="24"/>
          <w:szCs w:val="24"/>
        </w:rPr>
      </w:pPr>
    </w:p>
    <w:p w:rsidR="003537A9" w:rsidRDefault="00EC68AD" w:rsidP="003537A9">
      <w:pPr>
        <w:adjustRightInd w:val="0"/>
        <w:spacing w:after="0" w:line="240" w:lineRule="auto"/>
        <w:jc w:val="center"/>
        <w:rPr>
          <w:rFonts w:eastAsiaTheme="minorEastAsia"/>
          <w:b/>
          <w:bCs/>
          <w:sz w:val="24"/>
          <w:szCs w:val="24"/>
        </w:rPr>
      </w:pPr>
      <w:r w:rsidRPr="00EC68AD">
        <w:rPr>
          <w:b/>
          <w:noProof/>
          <w:sz w:val="24"/>
          <w:szCs w:val="24"/>
          <w:u w:val="single"/>
          <w:lang w:val="en-IN" w:eastAsia="en-IN" w:bidi="ar-SA"/>
        </w:rPr>
        <w:pict>
          <v:line id="Straight Connector 2" o:spid="_x0000_s1031" style="position:absolute;left:0;text-align:left;z-index:251674624;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w:r>
    </w:p>
    <w:p w:rsidR="003537A9" w:rsidRDefault="003537A9" w:rsidP="003537A9">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0DC8435CDAB8491A90851CC2555E2CA2"/>
          </w:placeholder>
          <w:date w:fullDate="2021-07-08T00:00:00Z">
            <w:dateFormat w:val="d/M/yyyy"/>
            <w:lid w:val="en-US"/>
            <w:storeMappedDataAs w:val="dateTime"/>
            <w:calendar w:val="gregorian"/>
          </w:date>
        </w:sdtPr>
        <w:sdtContent>
          <w:r w:rsidR="00305315">
            <w:rPr>
              <w:rFonts w:eastAsiaTheme="minorEastAsia"/>
              <w:sz w:val="24"/>
              <w:szCs w:val="24"/>
            </w:rPr>
            <w:t>8/7/2021</w:t>
          </w:r>
        </w:sdtContent>
      </w:sdt>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3C4E9B" w:rsidRPr="00B7400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B53BFD">
        <w:rPr>
          <w:rFonts w:eastAsiaTheme="minorEastAsia"/>
          <w:sz w:val="24"/>
          <w:szCs w:val="24"/>
        </w:rPr>
        <w:t>Deepak Joshi</w:t>
      </w:r>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0DC8435CDAB8491A90851CC2555E2CA2"/>
          </w:placeholder>
          <w:date w:fullDate="2021-07-06T00:00:00Z">
            <w:dateFormat w:val="d/M/yyyy"/>
            <w:lid w:val="en-US"/>
            <w:storeMappedDataAs w:val="dateTime"/>
            <w:calendar w:val="gregorian"/>
          </w:date>
        </w:sdtPr>
        <w:sdtContent>
          <w:r w:rsidR="00305315">
            <w:rPr>
              <w:rFonts w:eastAsiaTheme="minorEastAsia"/>
              <w:sz w:val="24"/>
              <w:szCs w:val="24"/>
            </w:rPr>
            <w:t>6/7/2021</w:t>
          </w:r>
        </w:sdtContent>
      </w:sdt>
      <w:r w:rsidR="00305315">
        <w:rPr>
          <w:rFonts w:eastAsiaTheme="minorEastAsia"/>
          <w:sz w:val="24"/>
          <w:szCs w:val="24"/>
        </w:rPr>
        <w:t xml:space="preserve"> </w:t>
      </w:r>
      <w:r w:rsidR="003537A9" w:rsidRPr="00A20370">
        <w:rPr>
          <w:rFonts w:eastAsiaTheme="minorEastAsia"/>
          <w:sz w:val="24"/>
          <w:szCs w:val="24"/>
        </w:rPr>
        <w:t>the</w:t>
      </w:r>
      <w:r w:rsidRPr="00A20370">
        <w:rPr>
          <w:rFonts w:eastAsiaTheme="minorEastAsia"/>
          <w:sz w:val="24"/>
          <w:szCs w:val="24"/>
        </w:rPr>
        <w:t xml:space="preserv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depanelled/ delisted by any other bank and in case any such depanelment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depanelment.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removed/dismissed from service/employment earlier.</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sidRPr="00680B95">
        <w:rPr>
          <w:rFonts w:eastAsiaTheme="minorEastAsia"/>
          <w:b/>
          <w:sz w:val="24"/>
          <w:szCs w:val="24"/>
        </w:rPr>
        <w:t>AAHCR0845G/ 09AAHCR0845G1ZP</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Standards”enshrined for valuation in the Part-B of the above handbook to the best of my ability</w:t>
      </w:r>
      <w:r>
        <w:rPr>
          <w:rFonts w:eastAsiaTheme="minorEastAsia"/>
          <w:sz w:val="24"/>
          <w:szCs w:val="24"/>
        </w:rPr>
        <w:t>.</w:t>
      </w:r>
    </w:p>
    <w:p w:rsidR="003C4E9B" w:rsidRPr="009C3407"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r w:rsidR="003537A9">
        <w:rPr>
          <w:rFonts w:eastAsiaTheme="minorEastAsia"/>
          <w:sz w:val="24"/>
          <w:szCs w:val="24"/>
        </w:rPr>
        <w:t>in</w:t>
      </w:r>
      <w:r w:rsidR="003537A9" w:rsidRPr="009C3407">
        <w:rPr>
          <w:rFonts w:eastAsiaTheme="minorEastAsia"/>
          <w:sz w:val="24"/>
          <w:szCs w:val="24"/>
        </w:rPr>
        <w:t>“General</w:t>
      </w:r>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rsidR="003C4E9B" w:rsidRPr="00DE1724"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3C4E9B" w:rsidRPr="003C4E9B"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rsidR="003C4E9B" w:rsidRPr="00E45843" w:rsidRDefault="003C4E9B" w:rsidP="003C4E9B">
      <w:pPr>
        <w:pStyle w:val="ListParagraph"/>
        <w:widowControl/>
        <w:autoSpaceDE/>
        <w:autoSpaceDN/>
        <w:spacing w:after="0" w:line="276" w:lineRule="auto"/>
        <w:ind w:left="720" w:firstLine="0"/>
        <w:contextualSpacing/>
        <w:jc w:val="both"/>
        <w:rPr>
          <w:rFonts w:eastAsiaTheme="minorEastAsia"/>
          <w:strike/>
          <w:sz w:val="24"/>
          <w:szCs w:val="24"/>
        </w:rPr>
      </w:pPr>
    </w:p>
    <w:p w:rsidR="003C4E9B" w:rsidRDefault="003C4E9B" w:rsidP="003C4E9B">
      <w:pPr>
        <w:adjustRightInd w:val="0"/>
        <w:spacing w:after="0" w:line="240" w:lineRule="auto"/>
        <w:rPr>
          <w:rFonts w:eastAsiaTheme="minorEastAsia"/>
          <w:b/>
          <w:bCs/>
        </w:rPr>
      </w:pPr>
    </w:p>
    <w:tbl>
      <w:tblPr>
        <w:tblStyle w:val="TableGrid"/>
        <w:tblW w:w="10008" w:type="dxa"/>
        <w:tblLook w:val="04A0"/>
      </w:tblPr>
      <w:tblGrid>
        <w:gridCol w:w="571"/>
        <w:gridCol w:w="3535"/>
        <w:gridCol w:w="3382"/>
        <w:gridCol w:w="2520"/>
      </w:tblGrid>
      <w:tr w:rsidR="003C4E9B" w:rsidTr="00880FE8">
        <w:trPr>
          <w:trHeight w:val="42"/>
        </w:trPr>
        <w:tc>
          <w:tcPr>
            <w:tcW w:w="571" w:type="dxa"/>
          </w:tcPr>
          <w:p w:rsidR="003C4E9B" w:rsidRDefault="003C4E9B" w:rsidP="003537A9">
            <w:pPr>
              <w:autoSpaceDE w:val="0"/>
              <w:autoSpaceDN w:val="0"/>
              <w:adjustRightInd w:val="0"/>
              <w:rPr>
                <w:rFonts w:eastAsiaTheme="minorEastAsia"/>
                <w:b/>
                <w:bCs/>
              </w:rPr>
            </w:pPr>
            <w:r>
              <w:rPr>
                <w:rFonts w:eastAsiaTheme="minorEastAsia"/>
                <w:b/>
                <w:bCs/>
              </w:rPr>
              <w:t>S. No.</w:t>
            </w:r>
          </w:p>
        </w:tc>
        <w:tc>
          <w:tcPr>
            <w:tcW w:w="3535" w:type="dxa"/>
          </w:tcPr>
          <w:p w:rsidR="003C4E9B" w:rsidRDefault="003C4E9B" w:rsidP="003537A9">
            <w:pPr>
              <w:autoSpaceDE w:val="0"/>
              <w:autoSpaceDN w:val="0"/>
              <w:adjustRightInd w:val="0"/>
              <w:rPr>
                <w:rFonts w:eastAsiaTheme="minorEastAsia"/>
                <w:b/>
                <w:bCs/>
              </w:rPr>
            </w:pPr>
            <w:r>
              <w:rPr>
                <w:rFonts w:eastAsiaTheme="minorEastAsia"/>
                <w:b/>
                <w:bCs/>
              </w:rPr>
              <w:t>Particulars</w:t>
            </w:r>
          </w:p>
        </w:tc>
        <w:tc>
          <w:tcPr>
            <w:tcW w:w="5902" w:type="dxa"/>
            <w:gridSpan w:val="2"/>
          </w:tcPr>
          <w:p w:rsidR="003C4E9B" w:rsidRDefault="003C4E9B" w:rsidP="003537A9">
            <w:pPr>
              <w:autoSpaceDE w:val="0"/>
              <w:autoSpaceDN w:val="0"/>
              <w:adjustRightInd w:val="0"/>
              <w:jc w:val="center"/>
              <w:rPr>
                <w:rFonts w:eastAsiaTheme="minorEastAsia"/>
                <w:b/>
                <w:bCs/>
              </w:rPr>
            </w:pPr>
            <w:r>
              <w:rPr>
                <w:rFonts w:eastAsiaTheme="minorEastAsia"/>
                <w:b/>
                <w:bCs/>
              </w:rPr>
              <w:t>Valuer comment</w:t>
            </w:r>
          </w:p>
        </w:tc>
      </w:tr>
      <w:tr w:rsidR="003C4E9B" w:rsidTr="00880FE8">
        <w:trPr>
          <w:trHeight w:val="50"/>
        </w:trPr>
        <w:tc>
          <w:tcPr>
            <w:tcW w:w="571" w:type="dxa"/>
          </w:tcPr>
          <w:p w:rsidR="003C4E9B" w:rsidRPr="001C1758" w:rsidRDefault="003C4E9B" w:rsidP="003C4E9B">
            <w:pPr>
              <w:pStyle w:val="ListParagraph"/>
              <w:numPr>
                <w:ilvl w:val="0"/>
                <w:numId w:val="44"/>
              </w:numPr>
              <w:autoSpaceDE w:val="0"/>
              <w:autoSpaceDN w:val="0"/>
              <w:adjustRightInd w:val="0"/>
              <w:contextualSpacing/>
              <w:rPr>
                <w:rFonts w:eastAsiaTheme="minorEastAsia"/>
                <w:b/>
                <w:bCs/>
              </w:rPr>
            </w:pPr>
          </w:p>
        </w:tc>
        <w:tc>
          <w:tcPr>
            <w:tcW w:w="3535" w:type="dxa"/>
          </w:tcPr>
          <w:p w:rsidR="003C4E9B" w:rsidRDefault="003C4E9B" w:rsidP="003537A9">
            <w:pPr>
              <w:autoSpaceDE w:val="0"/>
              <w:autoSpaceDN w:val="0"/>
              <w:adjustRightInd w:val="0"/>
              <w:jc w:val="both"/>
              <w:rPr>
                <w:rFonts w:eastAsiaTheme="minorEastAsia"/>
                <w:b/>
                <w:bCs/>
              </w:rPr>
            </w:pPr>
            <w:r w:rsidRPr="005B4DA6">
              <w:rPr>
                <w:rFonts w:eastAsiaTheme="minorEastAsia"/>
              </w:rPr>
              <w:t>Background information</w:t>
            </w:r>
            <w:r>
              <w:rPr>
                <w:rFonts w:eastAsiaTheme="minorEastAsia"/>
              </w:rPr>
              <w:t xml:space="preserve"> of the asset being valued</w:t>
            </w:r>
          </w:p>
        </w:tc>
        <w:tc>
          <w:tcPr>
            <w:tcW w:w="5902" w:type="dxa"/>
            <w:gridSpan w:val="2"/>
          </w:tcPr>
          <w:p w:rsidR="003C4E9B" w:rsidRPr="00046936" w:rsidRDefault="003C4E9B" w:rsidP="00305315">
            <w:pPr>
              <w:spacing w:line="276" w:lineRule="auto"/>
              <w:ind w:left="132" w:right="234"/>
              <w:jc w:val="both"/>
              <w:rPr>
                <w:rFonts w:eastAsiaTheme="minorEastAsia"/>
                <w:bCs/>
              </w:rPr>
            </w:pPr>
            <w:r>
              <w:rPr>
                <w:rFonts w:eastAsiaTheme="minorEastAsia"/>
                <w:bCs/>
              </w:rPr>
              <w:t xml:space="preserve">This is a </w:t>
            </w:r>
            <w:r w:rsidR="00B53BFD">
              <w:rPr>
                <w:rFonts w:eastAsiaTheme="minorEastAsia"/>
                <w:bCs/>
              </w:rPr>
              <w:t>residential</w:t>
            </w:r>
            <w:r>
              <w:rPr>
                <w:rFonts w:eastAsiaTheme="minorEastAsia"/>
                <w:bCs/>
              </w:rPr>
              <w:t xml:space="preserve"> property located at address: </w:t>
            </w:r>
            <w:r w:rsidR="00305315" w:rsidRPr="00305315">
              <w:t>Khata Khatauni No. 172(1414 To 1419 Fasli), Khasra No. 87, 88 Min,   Mauza Sewlakalan, Pargana Centraldoon, Distt. Dehradun, Uttarakhand</w:t>
            </w:r>
            <w:r w:rsidR="00305315">
              <w:rPr>
                <w:rFonts w:eastAsiaTheme="minorEastAsia"/>
                <w:bCs/>
              </w:rPr>
              <w:t xml:space="preserve">, </w:t>
            </w:r>
            <w:r>
              <w:rPr>
                <w:rFonts w:eastAsiaTheme="minorEastAsia"/>
                <w:bCs/>
              </w:rPr>
              <w:t xml:space="preserve">having </w:t>
            </w:r>
            <w:sdt>
              <w:sdtPr>
                <w:rPr>
                  <w:rFonts w:eastAsiaTheme="minorEastAsia"/>
                  <w:bCs/>
                </w:rPr>
                <w:id w:val="256725519"/>
                <w:placeholder>
                  <w:docPart w:val="CC35E935D1304CCE98DCF2D06E6FE96E"/>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003C6D15">
                  <w:rPr>
                    <w:rFonts w:eastAsiaTheme="minorEastAsia"/>
                    <w:bCs/>
                    <w:lang w:val="en-IN"/>
                  </w:rPr>
                  <w:t>total land area</w:t>
                </w:r>
              </w:sdtContent>
            </w:sdt>
            <w:r w:rsidR="00DF5B72">
              <w:rPr>
                <w:rFonts w:eastAsiaTheme="minorEastAsia"/>
                <w:bCs/>
              </w:rPr>
              <w:t xml:space="preserve"> of</w:t>
            </w:r>
            <w:r w:rsidR="00305315">
              <w:rPr>
                <w:rFonts w:eastAsiaTheme="minorEastAsia"/>
                <w:bCs/>
              </w:rPr>
              <w:t xml:space="preserve"> 4970.50</w:t>
            </w:r>
            <w:r w:rsidR="00B53BFD">
              <w:rPr>
                <w:rFonts w:eastAsiaTheme="minorEastAsia"/>
                <w:bCs/>
              </w:rPr>
              <w:t xml:space="preserve"> sq.mtr. </w:t>
            </w:r>
            <w:r>
              <w:rPr>
                <w:rFonts w:eastAsiaTheme="minorEastAsia"/>
                <w:bCs/>
              </w:rPr>
              <w:t xml:space="preserve">as per the </w:t>
            </w:r>
            <w:r w:rsidR="007A695B">
              <w:rPr>
                <w:rFonts w:eastAsiaTheme="minorEastAsia"/>
                <w:bCs/>
              </w:rPr>
              <w:t>sale deed</w:t>
            </w:r>
            <w:r>
              <w:rPr>
                <w:rFonts w:eastAsiaTheme="minorEastAsia"/>
                <w:bCs/>
              </w:rPr>
              <w:t xml:space="preserve"> provided to us by the Bank/ client.</w:t>
            </w:r>
          </w:p>
        </w:tc>
      </w:tr>
      <w:tr w:rsidR="003C4E9B" w:rsidTr="00880FE8">
        <w:tc>
          <w:tcPr>
            <w:tcW w:w="571"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3535" w:type="dxa"/>
          </w:tcPr>
          <w:p w:rsidR="003C4E9B" w:rsidRDefault="003C4E9B" w:rsidP="003537A9">
            <w:pPr>
              <w:autoSpaceDE w:val="0"/>
              <w:autoSpaceDN w:val="0"/>
              <w:adjustRightInd w:val="0"/>
              <w:jc w:val="both"/>
              <w:rPr>
                <w:rFonts w:eastAsiaTheme="minorEastAsia"/>
                <w:b/>
                <w:bCs/>
              </w:rPr>
            </w:pPr>
            <w:r>
              <w:rPr>
                <w:rFonts w:eastAsiaTheme="minorEastAsia"/>
              </w:rPr>
              <w:t>Purpose of valuation and appointing authority</w:t>
            </w:r>
          </w:p>
        </w:tc>
        <w:tc>
          <w:tcPr>
            <w:tcW w:w="5902"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3C4E9B" w:rsidTr="00880FE8">
        <w:tc>
          <w:tcPr>
            <w:tcW w:w="571"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3535" w:type="dxa"/>
          </w:tcPr>
          <w:p w:rsidR="003C4E9B" w:rsidRDefault="003C4E9B" w:rsidP="003537A9">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5902" w:type="dxa"/>
            <w:gridSpan w:val="2"/>
          </w:tcPr>
          <w:p w:rsidR="003C4E9B" w:rsidRDefault="003C4E9B" w:rsidP="003537A9">
            <w:pPr>
              <w:autoSpaceDE w:val="0"/>
              <w:autoSpaceDN w:val="0"/>
              <w:adjustRightInd w:val="0"/>
              <w:rPr>
                <w:rFonts w:eastAsiaTheme="minorEastAsia"/>
                <w:b/>
                <w:bCs/>
              </w:rPr>
            </w:pPr>
            <w:r>
              <w:rPr>
                <w:rFonts w:eastAsiaTheme="minorEastAsia"/>
                <w:b/>
                <w:bCs/>
              </w:rPr>
              <w:t xml:space="preserve">Survey Analyst: Er. </w:t>
            </w:r>
            <w:sdt>
              <w:sdtPr>
                <w:rPr>
                  <w:rFonts w:eastAsiaTheme="minorEastAsia"/>
                  <w:b/>
                  <w:bCs/>
                </w:rPr>
                <w:id w:val="1132991092"/>
                <w:placeholder>
                  <w:docPart w:val="CC35E935D1304CCE98DCF2D06E6FE96E"/>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Content>
                <w:r w:rsidR="003C6D15">
                  <w:rPr>
                    <w:rFonts w:eastAsiaTheme="minorEastAsia"/>
                    <w:b/>
                    <w:bCs/>
                    <w:lang w:val="en-IN"/>
                  </w:rPr>
                  <w:t>Deepak Joshi</w:t>
                </w:r>
              </w:sdtContent>
            </w:sdt>
          </w:p>
          <w:p w:rsidR="003C4E9B" w:rsidRDefault="003C4E9B" w:rsidP="003537A9">
            <w:pPr>
              <w:autoSpaceDE w:val="0"/>
              <w:autoSpaceDN w:val="0"/>
              <w:adjustRightInd w:val="0"/>
              <w:rPr>
                <w:rFonts w:eastAsiaTheme="minorEastAsia"/>
                <w:b/>
                <w:bCs/>
              </w:rPr>
            </w:pPr>
            <w:r>
              <w:rPr>
                <w:rFonts w:eastAsiaTheme="minorEastAsia"/>
                <w:b/>
                <w:bCs/>
              </w:rPr>
              <w:t xml:space="preserve">Engineering Analyst: </w:t>
            </w:r>
            <w:sdt>
              <w:sdtPr>
                <w:rPr>
                  <w:rFonts w:eastAsiaTheme="minorEastAsia"/>
                  <w:b/>
                  <w:bCs/>
                </w:rPr>
                <w:id w:val="-1943299218"/>
                <w:placeholder>
                  <w:docPart w:val="CC35E935D1304CCE98DCF2D06E6FE96E"/>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AE Vibhanshu Vaibhav" w:value="AE Vibhanshu Vaibhav"/>
                </w:dropDownList>
              </w:sdtPr>
              <w:sdtContent>
                <w:r w:rsidR="003C6D15">
                  <w:rPr>
                    <w:rFonts w:eastAsiaTheme="minorEastAsia"/>
                    <w:b/>
                    <w:bCs/>
                    <w:lang w:val="en-IN"/>
                  </w:rPr>
                  <w:t>AE Vibhanshu Vaibhav</w:t>
                </w:r>
              </w:sdtContent>
            </w:sdt>
          </w:p>
          <w:p w:rsidR="003C4E9B" w:rsidRDefault="003C4E9B" w:rsidP="00733A36">
            <w:pPr>
              <w:autoSpaceDE w:val="0"/>
              <w:autoSpaceDN w:val="0"/>
              <w:adjustRightInd w:val="0"/>
              <w:rPr>
                <w:rFonts w:eastAsiaTheme="minorEastAsia"/>
                <w:b/>
                <w:bCs/>
              </w:rPr>
            </w:pPr>
            <w:r>
              <w:rPr>
                <w:rFonts w:eastAsiaTheme="minorEastAsia"/>
                <w:b/>
                <w:bCs/>
              </w:rPr>
              <w:t>Valuer/ Reviewer: (HOD Engg.)</w:t>
            </w:r>
          </w:p>
        </w:tc>
      </w:tr>
      <w:tr w:rsidR="003C4E9B" w:rsidTr="00880FE8">
        <w:tc>
          <w:tcPr>
            <w:tcW w:w="571"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3535" w:type="dxa"/>
          </w:tcPr>
          <w:p w:rsidR="003C4E9B" w:rsidRDefault="003C4E9B" w:rsidP="003537A9">
            <w:pPr>
              <w:autoSpaceDE w:val="0"/>
              <w:autoSpaceDN w:val="0"/>
              <w:adjustRightInd w:val="0"/>
              <w:jc w:val="both"/>
              <w:rPr>
                <w:rFonts w:eastAsiaTheme="minorEastAsia"/>
              </w:rPr>
            </w:pPr>
            <w:r>
              <w:rPr>
                <w:rFonts w:eastAsiaTheme="minorEastAsia"/>
              </w:rPr>
              <w:t>Disclosure of valuer interest or conflict, if any</w:t>
            </w:r>
          </w:p>
        </w:tc>
        <w:tc>
          <w:tcPr>
            <w:tcW w:w="5902" w:type="dxa"/>
            <w:gridSpan w:val="2"/>
          </w:tcPr>
          <w:p w:rsidR="003C4E9B" w:rsidRPr="00A3330E" w:rsidRDefault="003C4E9B" w:rsidP="003537A9">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3C4E9B" w:rsidTr="00880FE8">
        <w:trPr>
          <w:trHeight w:val="50"/>
        </w:trPr>
        <w:tc>
          <w:tcPr>
            <w:tcW w:w="571" w:type="dxa"/>
            <w:vMerge w:val="restart"/>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3535" w:type="dxa"/>
            <w:vMerge w:val="restart"/>
          </w:tcPr>
          <w:p w:rsidR="003C4E9B" w:rsidRDefault="003C4E9B" w:rsidP="003537A9">
            <w:pPr>
              <w:autoSpaceDE w:val="0"/>
              <w:autoSpaceDN w:val="0"/>
              <w:adjustRightInd w:val="0"/>
              <w:jc w:val="both"/>
              <w:rPr>
                <w:rFonts w:eastAsiaTheme="minorEastAsia"/>
              </w:rPr>
            </w:pPr>
            <w:r>
              <w:rPr>
                <w:rFonts w:eastAsiaTheme="minorEastAsia"/>
              </w:rPr>
              <w:t>Date of appointment, valuation date and date of report</w:t>
            </w:r>
          </w:p>
        </w:tc>
        <w:tc>
          <w:tcPr>
            <w:tcW w:w="3382" w:type="dxa"/>
          </w:tcPr>
          <w:p w:rsidR="003C4E9B" w:rsidRPr="00733A36" w:rsidRDefault="003C4E9B" w:rsidP="003537A9">
            <w:pPr>
              <w:autoSpaceDE w:val="0"/>
              <w:autoSpaceDN w:val="0"/>
              <w:adjustRightInd w:val="0"/>
              <w:rPr>
                <w:b/>
                <w:bCs/>
                <w:highlight w:val="yellow"/>
              </w:rPr>
            </w:pPr>
            <w:r w:rsidRPr="00B53BFD">
              <w:rPr>
                <w:rFonts w:eastAsiaTheme="minorEastAsia"/>
                <w:b/>
                <w:bCs/>
              </w:rPr>
              <w:t>Date of Appointment:</w:t>
            </w:r>
          </w:p>
        </w:tc>
        <w:sdt>
          <w:sdtPr>
            <w:rPr>
              <w:rFonts w:eastAsiaTheme="minorEastAsia"/>
              <w:b/>
              <w:bCs/>
            </w:rPr>
            <w:id w:val="633986393"/>
            <w:placeholder>
              <w:docPart w:val="0DC8435CDAB8491A90851CC2555E2CA2"/>
            </w:placeholder>
            <w:date w:fullDate="2021-07-05T00:00:00Z">
              <w:dateFormat w:val="d/M/yyyy"/>
              <w:lid w:val="en-US"/>
              <w:storeMappedDataAs w:val="dateTime"/>
              <w:calendar w:val="gregorian"/>
            </w:date>
          </w:sdtPr>
          <w:sdtContent>
            <w:tc>
              <w:tcPr>
                <w:tcW w:w="2520" w:type="dxa"/>
              </w:tcPr>
              <w:p w:rsidR="003C4E9B" w:rsidRPr="00733A36" w:rsidRDefault="00305315" w:rsidP="003537A9">
                <w:pPr>
                  <w:autoSpaceDE w:val="0"/>
                  <w:autoSpaceDN w:val="0"/>
                  <w:adjustRightInd w:val="0"/>
                  <w:rPr>
                    <w:rFonts w:eastAsiaTheme="minorEastAsia"/>
                    <w:b/>
                    <w:bCs/>
                    <w:highlight w:val="yellow"/>
                  </w:rPr>
                </w:pPr>
                <w:r>
                  <w:rPr>
                    <w:rFonts w:eastAsiaTheme="minorEastAsia"/>
                    <w:b/>
                    <w:bCs/>
                  </w:rPr>
                  <w:t>5/7/2021</w:t>
                </w:r>
              </w:p>
            </w:tc>
          </w:sdtContent>
        </w:sdt>
      </w:tr>
      <w:tr w:rsidR="003C4E9B" w:rsidTr="00880FE8">
        <w:trPr>
          <w:trHeight w:val="118"/>
        </w:trPr>
        <w:tc>
          <w:tcPr>
            <w:tcW w:w="571"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3535" w:type="dxa"/>
            <w:vMerge/>
          </w:tcPr>
          <w:p w:rsidR="003C4E9B" w:rsidRDefault="003C4E9B" w:rsidP="003537A9">
            <w:pPr>
              <w:autoSpaceDE w:val="0"/>
              <w:autoSpaceDN w:val="0"/>
              <w:adjustRightInd w:val="0"/>
              <w:jc w:val="both"/>
              <w:rPr>
                <w:rFonts w:eastAsiaTheme="minorEastAsia"/>
              </w:rPr>
            </w:pPr>
          </w:p>
        </w:tc>
        <w:tc>
          <w:tcPr>
            <w:tcW w:w="3382" w:type="dxa"/>
          </w:tcPr>
          <w:p w:rsidR="003C4E9B" w:rsidRPr="007F4715" w:rsidRDefault="003C4E9B" w:rsidP="003537A9">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0DC8435CDAB8491A90851CC2555E2CA2"/>
            </w:placeholder>
            <w:date w:fullDate="2021-02-06T00:00:00Z">
              <w:dateFormat w:val="d/M/yyyy"/>
              <w:lid w:val="en-US"/>
              <w:storeMappedDataAs w:val="dateTime"/>
              <w:calendar w:val="gregorian"/>
            </w:date>
          </w:sdtPr>
          <w:sdtContent>
            <w:tc>
              <w:tcPr>
                <w:tcW w:w="2520" w:type="dxa"/>
              </w:tcPr>
              <w:p w:rsidR="003C4E9B" w:rsidRDefault="00305315" w:rsidP="003537A9">
                <w:pPr>
                  <w:autoSpaceDE w:val="0"/>
                  <w:autoSpaceDN w:val="0"/>
                  <w:adjustRightInd w:val="0"/>
                  <w:rPr>
                    <w:rFonts w:eastAsiaTheme="minorEastAsia"/>
                    <w:b/>
                    <w:bCs/>
                  </w:rPr>
                </w:pPr>
                <w:r>
                  <w:rPr>
                    <w:rFonts w:eastAsiaTheme="minorEastAsia"/>
                    <w:b/>
                    <w:bCs/>
                  </w:rPr>
                  <w:t>6/2/2021</w:t>
                </w:r>
              </w:p>
            </w:tc>
          </w:sdtContent>
        </w:sdt>
      </w:tr>
      <w:tr w:rsidR="003C4E9B" w:rsidTr="00880FE8">
        <w:trPr>
          <w:trHeight w:val="118"/>
        </w:trPr>
        <w:tc>
          <w:tcPr>
            <w:tcW w:w="571"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3535" w:type="dxa"/>
            <w:vMerge/>
          </w:tcPr>
          <w:p w:rsidR="003C4E9B" w:rsidRDefault="003C4E9B" w:rsidP="003537A9">
            <w:pPr>
              <w:autoSpaceDE w:val="0"/>
              <w:autoSpaceDN w:val="0"/>
              <w:adjustRightInd w:val="0"/>
              <w:jc w:val="both"/>
              <w:rPr>
                <w:rFonts w:eastAsiaTheme="minorEastAsia"/>
              </w:rPr>
            </w:pPr>
          </w:p>
        </w:tc>
        <w:tc>
          <w:tcPr>
            <w:tcW w:w="3382" w:type="dxa"/>
          </w:tcPr>
          <w:p w:rsidR="003C4E9B" w:rsidRPr="007F4715" w:rsidRDefault="003C4E9B" w:rsidP="003537A9">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0DC8435CDAB8491A90851CC2555E2CA2"/>
            </w:placeholder>
            <w:date w:fullDate="2021-07-08T00:00:00Z">
              <w:dateFormat w:val="d/M/yyyy"/>
              <w:lid w:val="en-US"/>
              <w:storeMappedDataAs w:val="dateTime"/>
              <w:calendar w:val="gregorian"/>
            </w:date>
          </w:sdtPr>
          <w:sdtContent>
            <w:tc>
              <w:tcPr>
                <w:tcW w:w="2520" w:type="dxa"/>
              </w:tcPr>
              <w:p w:rsidR="003C4E9B" w:rsidRDefault="00305315" w:rsidP="003537A9">
                <w:pPr>
                  <w:autoSpaceDE w:val="0"/>
                  <w:autoSpaceDN w:val="0"/>
                  <w:adjustRightInd w:val="0"/>
                  <w:rPr>
                    <w:rFonts w:eastAsiaTheme="minorEastAsia"/>
                    <w:b/>
                    <w:bCs/>
                  </w:rPr>
                </w:pPr>
                <w:r>
                  <w:rPr>
                    <w:rFonts w:eastAsiaTheme="minorEastAsia"/>
                    <w:b/>
                    <w:bCs/>
                  </w:rPr>
                  <w:t>8/7/2021</w:t>
                </w:r>
              </w:p>
            </w:tc>
          </w:sdtContent>
        </w:sdt>
      </w:tr>
      <w:tr w:rsidR="003C4E9B" w:rsidTr="00880FE8">
        <w:trPr>
          <w:trHeight w:val="118"/>
        </w:trPr>
        <w:tc>
          <w:tcPr>
            <w:tcW w:w="571"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3535" w:type="dxa"/>
            <w:vMerge/>
          </w:tcPr>
          <w:p w:rsidR="003C4E9B" w:rsidRDefault="003C4E9B" w:rsidP="003537A9">
            <w:pPr>
              <w:autoSpaceDE w:val="0"/>
              <w:autoSpaceDN w:val="0"/>
              <w:adjustRightInd w:val="0"/>
              <w:jc w:val="both"/>
              <w:rPr>
                <w:rFonts w:eastAsiaTheme="minorEastAsia"/>
              </w:rPr>
            </w:pPr>
          </w:p>
        </w:tc>
        <w:tc>
          <w:tcPr>
            <w:tcW w:w="3382" w:type="dxa"/>
          </w:tcPr>
          <w:p w:rsidR="003C4E9B" w:rsidRDefault="003C4E9B" w:rsidP="003537A9">
            <w:r w:rsidRPr="007F4715">
              <w:rPr>
                <w:rFonts w:eastAsiaTheme="minorEastAsia"/>
                <w:b/>
                <w:bCs/>
              </w:rPr>
              <w:t>Date of Report:</w:t>
            </w:r>
          </w:p>
        </w:tc>
        <w:sdt>
          <w:sdtPr>
            <w:rPr>
              <w:rFonts w:eastAsiaTheme="minorEastAsia"/>
              <w:b/>
              <w:bCs/>
            </w:rPr>
            <w:id w:val="2063661737"/>
            <w:placeholder>
              <w:docPart w:val="5012360758B240FF92E8737D0E71F47D"/>
            </w:placeholder>
            <w:date w:fullDate="2021-07-08T00:00:00Z">
              <w:dateFormat w:val="d/M/yyyy"/>
              <w:lid w:val="en-US"/>
              <w:storeMappedDataAs w:val="dateTime"/>
              <w:calendar w:val="gregorian"/>
            </w:date>
          </w:sdtPr>
          <w:sdtContent>
            <w:tc>
              <w:tcPr>
                <w:tcW w:w="2520" w:type="dxa"/>
              </w:tcPr>
              <w:p w:rsidR="003C4E9B" w:rsidRDefault="00305315" w:rsidP="003537A9">
                <w:pPr>
                  <w:autoSpaceDE w:val="0"/>
                  <w:autoSpaceDN w:val="0"/>
                  <w:adjustRightInd w:val="0"/>
                  <w:rPr>
                    <w:rFonts w:eastAsiaTheme="minorEastAsia"/>
                    <w:b/>
                    <w:bCs/>
                  </w:rPr>
                </w:pPr>
                <w:r>
                  <w:rPr>
                    <w:rFonts w:eastAsiaTheme="minorEastAsia"/>
                    <w:b/>
                    <w:bCs/>
                  </w:rPr>
                  <w:t>8/7/2021</w:t>
                </w:r>
              </w:p>
            </w:tc>
          </w:sdtContent>
        </w:sdt>
      </w:tr>
      <w:tr w:rsidR="003C4E9B" w:rsidTr="00880FE8">
        <w:tc>
          <w:tcPr>
            <w:tcW w:w="571"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3535" w:type="dxa"/>
          </w:tcPr>
          <w:p w:rsidR="003C4E9B" w:rsidRDefault="003C4E9B" w:rsidP="003537A9">
            <w:pPr>
              <w:autoSpaceDE w:val="0"/>
              <w:autoSpaceDN w:val="0"/>
              <w:adjustRightInd w:val="0"/>
              <w:jc w:val="both"/>
              <w:rPr>
                <w:rFonts w:eastAsiaTheme="minorEastAsia"/>
              </w:rPr>
            </w:pPr>
            <w:r>
              <w:rPr>
                <w:rFonts w:eastAsiaTheme="minorEastAsia"/>
              </w:rPr>
              <w:t>Inspections and/or investigations undertaken</w:t>
            </w:r>
          </w:p>
        </w:tc>
        <w:tc>
          <w:tcPr>
            <w:tcW w:w="5902" w:type="dxa"/>
            <w:gridSpan w:val="2"/>
          </w:tcPr>
          <w:p w:rsidR="003C4E9B" w:rsidRDefault="003C4E9B" w:rsidP="00305315">
            <w:pPr>
              <w:autoSpaceDE w:val="0"/>
              <w:autoSpaceDN w:val="0"/>
              <w:adjustRightInd w:val="0"/>
              <w:jc w:val="both"/>
              <w:rPr>
                <w:rFonts w:eastAsiaTheme="minorEastAsia"/>
                <w:b/>
                <w:bCs/>
              </w:rPr>
            </w:pPr>
            <w:r w:rsidRPr="00436F2C">
              <w:rPr>
                <w:rFonts w:eastAsiaTheme="minorEastAsia"/>
                <w:bCs/>
              </w:rPr>
              <w:t xml:space="preserve">Yes by our authorized Survey Engineer </w:t>
            </w:r>
            <w:sdt>
              <w:sdtPr>
                <w:rPr>
                  <w:rFonts w:eastAsiaTheme="minorEastAsia"/>
                  <w:bCs/>
                </w:rPr>
                <w:alias w:val="Name of the Surveyor"/>
                <w:tag w:val="Name of the Surveyor"/>
                <w:id w:val="688412007"/>
                <w:placeholder>
                  <w:docPart w:val="BD22D4E881554125BAB614D9758285CC"/>
                </w:placeholder>
              </w:sdtPr>
              <w:sdtContent>
                <w:r>
                  <w:rPr>
                    <w:rFonts w:eastAsiaTheme="minorEastAsia"/>
                    <w:bCs/>
                  </w:rPr>
                  <w:t xml:space="preserve">AE </w:t>
                </w:r>
                <w:r w:rsidR="00B53BFD">
                  <w:rPr>
                    <w:rFonts w:eastAsiaTheme="minorEastAsia"/>
                    <w:bCs/>
                  </w:rPr>
                  <w:t>Deepak Joshi</w:t>
                </w:r>
              </w:sdtContent>
            </w:sdt>
            <w:r w:rsidRPr="00436F2C">
              <w:rPr>
                <w:rFonts w:eastAsiaTheme="minorEastAsia"/>
                <w:bCs/>
              </w:rPr>
              <w:t xml:space="preserve"> bearing knowledge of that area on</w:t>
            </w:r>
            <w:r w:rsidR="00305315">
              <w:rPr>
                <w:rFonts w:eastAsiaTheme="minorEastAsia"/>
                <w:bCs/>
              </w:rPr>
              <w:t xml:space="preserve"> </w:t>
            </w:r>
            <w:sdt>
              <w:sdtPr>
                <w:rPr>
                  <w:rFonts w:eastAsiaTheme="minorEastAsia"/>
                  <w:bCs/>
                </w:rPr>
                <w:id w:val="-1327127440"/>
                <w:placeholder>
                  <w:docPart w:val="D2DA4BFC20FB419C91556F2EF94ECE76"/>
                </w:placeholder>
                <w:date w:fullDate="2021-07-06T00:00:00Z">
                  <w:dateFormat w:val="d/M/yyyy"/>
                  <w:lid w:val="en-US"/>
                  <w:storeMappedDataAs w:val="dateTime"/>
                  <w:calendar w:val="gregorian"/>
                </w:date>
              </w:sdtPr>
              <w:sdtContent>
                <w:r w:rsidR="00305315">
                  <w:rPr>
                    <w:rFonts w:eastAsiaTheme="minorEastAsia"/>
                    <w:bCs/>
                  </w:rPr>
                  <w:t>6/7/2021</w:t>
                </w:r>
              </w:sdtContent>
            </w:sdt>
            <w:r w:rsidRPr="00436F2C">
              <w:rPr>
                <w:rFonts w:eastAsiaTheme="minorEastAsia"/>
                <w:bCs/>
              </w:rPr>
              <w:t xml:space="preserve">. </w:t>
            </w:r>
            <w:sdt>
              <w:sdtPr>
                <w:rPr>
                  <w:rFonts w:eastAsiaTheme="minorEastAsia"/>
                  <w:bCs/>
                </w:rPr>
                <w:id w:val="-1925484059"/>
                <w:placeholder>
                  <w:docPart w:val="CC35E935D1304CCE98DCF2D06E6FE96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3C6D15">
                  <w:rPr>
                    <w:rFonts w:eastAsiaTheme="minorEastAsia"/>
                    <w:bCs/>
                    <w:lang w:val="en-IN"/>
                  </w:rPr>
                  <w:t>Property was shown and identified by</w:t>
                </w:r>
              </w:sdtContent>
            </w:sdt>
            <w:sdt>
              <w:sdtPr>
                <w:rPr>
                  <w:rFonts w:eastAsiaTheme="minorEastAsia"/>
                  <w:bCs/>
                </w:rPr>
                <w:alias w:val="Name of the Person"/>
                <w:tag w:val="xxxxxxx"/>
                <w:id w:val="-978925082"/>
                <w:placeholder>
                  <w:docPart w:val="BD22D4E881554125BAB614D9758285CC"/>
                </w:placeholder>
              </w:sdtPr>
              <w:sdtContent>
                <w:r w:rsidRPr="00A54C35">
                  <w:rPr>
                    <w:rFonts w:eastAsiaTheme="minorEastAsia"/>
                    <w:bCs/>
                  </w:rPr>
                  <w:t>owner’s representative Mr.</w:t>
                </w:r>
                <w:r w:rsidR="00305315">
                  <w:rPr>
                    <w:rFonts w:eastAsiaTheme="minorEastAsia"/>
                    <w:bCs/>
                  </w:rPr>
                  <w:t xml:space="preserve"> Farhan</w:t>
                </w:r>
                <w:r w:rsidR="00333176">
                  <w:rPr>
                    <w:rFonts w:eastAsiaTheme="minorEastAsia"/>
                    <w:bCs/>
                  </w:rPr>
                  <w:t xml:space="preserve"> </w:t>
                </w:r>
              </w:sdtContent>
            </w:sdt>
            <w:r w:rsidRPr="00A54C35">
              <w:rPr>
                <w:rFonts w:eastAsiaTheme="minorEastAsia"/>
                <w:bCs/>
              </w:rPr>
              <w:t>.</w:t>
            </w:r>
            <w:r>
              <w:rPr>
                <w:rFonts w:eastAsiaTheme="minorEastAsia"/>
                <w:bCs/>
              </w:rPr>
              <w:t>(</w:t>
            </w:r>
            <w:r>
              <w:rPr>
                <w:rFonts w:eastAsiaTheme="minorEastAsia"/>
                <w:bCs/>
              </w:rPr>
              <w:sym w:font="Wingdings" w:char="F028"/>
            </w:r>
            <w:r w:rsidR="00792F35">
              <w:rPr>
                <w:rFonts w:eastAsiaTheme="minorEastAsia"/>
                <w:bCs/>
              </w:rPr>
              <w:t>-</w:t>
            </w:r>
            <w:r w:rsidR="00305315">
              <w:rPr>
                <w:rFonts w:eastAsiaTheme="minorEastAsia"/>
                <w:bCs/>
              </w:rPr>
              <w:t>8077538280</w:t>
            </w:r>
            <w:r>
              <w:rPr>
                <w:rFonts w:eastAsiaTheme="minorEastAsia"/>
                <w:bCs/>
              </w:rPr>
              <w:t>)</w:t>
            </w:r>
          </w:p>
        </w:tc>
      </w:tr>
      <w:tr w:rsidR="003C4E9B" w:rsidTr="00880FE8">
        <w:trPr>
          <w:trHeight w:val="50"/>
        </w:trPr>
        <w:tc>
          <w:tcPr>
            <w:tcW w:w="571"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3535" w:type="dxa"/>
          </w:tcPr>
          <w:p w:rsidR="003C4E9B" w:rsidRDefault="003C4E9B" w:rsidP="003537A9">
            <w:pPr>
              <w:autoSpaceDE w:val="0"/>
              <w:autoSpaceDN w:val="0"/>
              <w:adjustRightInd w:val="0"/>
              <w:jc w:val="both"/>
              <w:rPr>
                <w:rFonts w:eastAsiaTheme="minorEastAsia"/>
              </w:rPr>
            </w:pPr>
            <w:r>
              <w:rPr>
                <w:rFonts w:eastAsiaTheme="minorEastAsia"/>
              </w:rPr>
              <w:t>Nature and sources of the information used or relied upon</w:t>
            </w:r>
          </w:p>
        </w:tc>
        <w:tc>
          <w:tcPr>
            <w:tcW w:w="5902" w:type="dxa"/>
            <w:gridSpan w:val="2"/>
          </w:tcPr>
          <w:p w:rsidR="003C4E9B" w:rsidRPr="00436F2C" w:rsidRDefault="003C4E9B" w:rsidP="003537A9">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3C4E9B" w:rsidTr="00880FE8">
        <w:tc>
          <w:tcPr>
            <w:tcW w:w="571"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3535" w:type="dxa"/>
          </w:tcPr>
          <w:p w:rsidR="003C4E9B" w:rsidRDefault="003C4E9B" w:rsidP="003537A9">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5902" w:type="dxa"/>
            <w:gridSpan w:val="2"/>
          </w:tcPr>
          <w:p w:rsidR="003C4E9B" w:rsidRDefault="003C4E9B" w:rsidP="00305315">
            <w:pPr>
              <w:autoSpaceDE w:val="0"/>
              <w:autoSpaceDN w:val="0"/>
              <w:adjustRightInd w:val="0"/>
              <w:jc w:val="both"/>
              <w:rPr>
                <w:rFonts w:eastAsiaTheme="minorEastAsia"/>
                <w:b/>
                <w:bCs/>
              </w:rPr>
            </w:pPr>
            <w:r>
              <w:rPr>
                <w:rFonts w:eastAsiaTheme="minorEastAsia"/>
                <w:bCs/>
              </w:rPr>
              <w:t xml:space="preserve">Land value is calculated on the basis of ‘Market Comparable Sales Approach’ </w:t>
            </w:r>
          </w:p>
        </w:tc>
      </w:tr>
      <w:tr w:rsidR="003C4E9B" w:rsidTr="00880FE8">
        <w:tc>
          <w:tcPr>
            <w:tcW w:w="571"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3535" w:type="dxa"/>
          </w:tcPr>
          <w:p w:rsidR="003C4E9B" w:rsidRDefault="003C4E9B" w:rsidP="003537A9">
            <w:pPr>
              <w:autoSpaceDE w:val="0"/>
              <w:autoSpaceDN w:val="0"/>
              <w:adjustRightInd w:val="0"/>
              <w:jc w:val="both"/>
              <w:rPr>
                <w:rFonts w:eastAsiaTheme="minorEastAsia"/>
              </w:rPr>
            </w:pPr>
            <w:r>
              <w:rPr>
                <w:rFonts w:eastAsiaTheme="minorEastAsia"/>
              </w:rPr>
              <w:t>Restrictions on use of the report, if any</w:t>
            </w:r>
          </w:p>
        </w:tc>
        <w:tc>
          <w:tcPr>
            <w:tcW w:w="5902" w:type="dxa"/>
            <w:gridSpan w:val="2"/>
          </w:tcPr>
          <w:p w:rsidR="003C4E9B" w:rsidRDefault="003C4E9B" w:rsidP="003537A9">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 xml:space="preserve">refer the indicative &amp; estimated </w:t>
            </w:r>
            <w:r w:rsidRPr="00BC185D">
              <w:lastRenderedPageBreak/>
              <w:t>prospective Value of the asset given in this report if any of these points are different from the one men</w:t>
            </w:r>
            <w:r>
              <w:t>tioned aforesaid in the Report.</w:t>
            </w:r>
          </w:p>
          <w:p w:rsidR="003C4E9B" w:rsidRDefault="003C4E9B" w:rsidP="003537A9">
            <w:pPr>
              <w:jc w:val="both"/>
            </w:pPr>
          </w:p>
          <w:p w:rsidR="003C4E9B" w:rsidRDefault="003C4E9B" w:rsidP="003537A9">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3C4E9B" w:rsidRDefault="003C4E9B" w:rsidP="003537A9">
            <w:pPr>
              <w:jc w:val="both"/>
              <w:rPr>
                <w:rFonts w:eastAsia="Times New Roman"/>
                <w:lang w:eastAsia="en-GB" w:bidi="hi-IN"/>
              </w:rPr>
            </w:pPr>
          </w:p>
          <w:p w:rsidR="003C4E9B" w:rsidRDefault="003C4E9B" w:rsidP="003537A9">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3C4E9B" w:rsidRDefault="003C4E9B" w:rsidP="003537A9">
            <w:pPr>
              <w:jc w:val="both"/>
              <w:rPr>
                <w:rFonts w:eastAsia="Times New Roman"/>
                <w:lang w:eastAsia="en-GB" w:bidi="hi-IN"/>
              </w:rPr>
            </w:pPr>
          </w:p>
          <w:p w:rsidR="003C4E9B" w:rsidRPr="00DB4CEA" w:rsidRDefault="003C4E9B" w:rsidP="003537A9">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3C4E9B" w:rsidTr="00880FE8">
        <w:tc>
          <w:tcPr>
            <w:tcW w:w="571"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3535" w:type="dxa"/>
          </w:tcPr>
          <w:p w:rsidR="003C4E9B" w:rsidRDefault="003C4E9B" w:rsidP="003537A9">
            <w:pPr>
              <w:autoSpaceDE w:val="0"/>
              <w:autoSpaceDN w:val="0"/>
              <w:adjustRightInd w:val="0"/>
              <w:jc w:val="both"/>
              <w:rPr>
                <w:rFonts w:eastAsiaTheme="minorEastAsia"/>
              </w:rPr>
            </w:pPr>
            <w:r>
              <w:rPr>
                <w:rFonts w:eastAsiaTheme="minorEastAsia"/>
              </w:rPr>
              <w:t>Major factors that were taken into account during the valuation</w:t>
            </w:r>
          </w:p>
        </w:tc>
        <w:tc>
          <w:tcPr>
            <w:tcW w:w="5902"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3C4E9B" w:rsidTr="00880FE8">
        <w:tc>
          <w:tcPr>
            <w:tcW w:w="571"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3535" w:type="dxa"/>
          </w:tcPr>
          <w:p w:rsidR="003C4E9B" w:rsidRDefault="003C4E9B" w:rsidP="003537A9">
            <w:pPr>
              <w:autoSpaceDE w:val="0"/>
              <w:autoSpaceDN w:val="0"/>
              <w:adjustRightInd w:val="0"/>
              <w:jc w:val="both"/>
              <w:rPr>
                <w:rFonts w:eastAsiaTheme="minorEastAsia"/>
              </w:rPr>
            </w:pPr>
            <w:r>
              <w:rPr>
                <w:rFonts w:eastAsiaTheme="minorEastAsia"/>
              </w:rPr>
              <w:t>Major factors that were not taken into account during the valuation</w:t>
            </w:r>
          </w:p>
        </w:tc>
        <w:tc>
          <w:tcPr>
            <w:tcW w:w="5902" w:type="dxa"/>
            <w:gridSpan w:val="2"/>
          </w:tcPr>
          <w:p w:rsidR="003C4E9B" w:rsidRDefault="003C4E9B" w:rsidP="003537A9">
            <w:pPr>
              <w:autoSpaceDE w:val="0"/>
              <w:autoSpaceDN w:val="0"/>
              <w:adjustRightInd w:val="0"/>
              <w:rPr>
                <w:rFonts w:eastAsiaTheme="minorEastAsia"/>
                <w:b/>
                <w:bCs/>
              </w:rPr>
            </w:pPr>
            <w:r>
              <w:rPr>
                <w:rFonts w:eastAsiaTheme="minorEastAsia"/>
                <w:bCs/>
              </w:rPr>
              <w:t>NA</w:t>
            </w:r>
          </w:p>
        </w:tc>
      </w:tr>
      <w:tr w:rsidR="003C4E9B" w:rsidTr="00880FE8">
        <w:trPr>
          <w:trHeight w:val="999"/>
        </w:trPr>
        <w:tc>
          <w:tcPr>
            <w:tcW w:w="571"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3535" w:type="dxa"/>
          </w:tcPr>
          <w:p w:rsidR="003C4E9B" w:rsidRDefault="003C4E9B" w:rsidP="003537A9">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5902" w:type="dxa"/>
            <w:gridSpan w:val="2"/>
          </w:tcPr>
          <w:p w:rsidR="003C4E9B" w:rsidRPr="00563198" w:rsidRDefault="003C4E9B" w:rsidP="003537A9">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3C4E9B" w:rsidRDefault="003C4E9B" w:rsidP="003C4E9B">
      <w:pPr>
        <w:adjustRightInd w:val="0"/>
        <w:spacing w:after="0" w:line="240" w:lineRule="auto"/>
        <w:rPr>
          <w:rFonts w:eastAsiaTheme="minorEastAsia"/>
        </w:rPr>
      </w:pPr>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5F2967DDC61742F39B6FD31C95625561"/>
          </w:placeholder>
          <w:date w:fullDate="2021-07-08T00:00:00Z">
            <w:dateFormat w:val="d/M/yyyy"/>
            <w:lid w:val="en-US"/>
            <w:storeMappedDataAs w:val="dateTime"/>
            <w:calendar w:val="gregorian"/>
          </w:date>
        </w:sdtPr>
        <w:sdtContent>
          <w:r w:rsidR="003C6D15">
            <w:rPr>
              <w:rFonts w:eastAsiaTheme="minorEastAsia"/>
              <w:b/>
              <w:bCs/>
            </w:rPr>
            <w:t>8/7/2021</w:t>
          </w:r>
        </w:sdtContent>
      </w:sdt>
    </w:p>
    <w:p w:rsidR="003C4E9B" w:rsidRDefault="003C4E9B" w:rsidP="003C4E9B">
      <w:pPr>
        <w:adjustRightInd w:val="0"/>
        <w:spacing w:after="0" w:line="240" w:lineRule="auto"/>
        <w:rPr>
          <w:rFonts w:eastAsiaTheme="minorEastAsia"/>
          <w:b/>
          <w:bCs/>
          <w:sz w:val="24"/>
          <w:szCs w:val="24"/>
        </w:rPr>
      </w:pPr>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37DA802A810C41F5ADB4E3046025EA0F"/>
          </w:placeholder>
          <w:dropDownList>
            <w:listItem w:value="Choose an item."/>
            <w:listItem w:displayText="Noida" w:value="Noida"/>
            <w:listItem w:displayText="Mumbai" w:value="Mumbai"/>
            <w:listItem w:displayText="Kolkata" w:value="Kolkata"/>
            <w:listItem w:displayText="Dehradun" w:value="Dehradun"/>
          </w:dropDownList>
        </w:sdtPr>
        <w:sdtContent>
          <w:r w:rsidR="003C6D15">
            <w:rPr>
              <w:rFonts w:eastAsiaTheme="minorEastAsia"/>
              <w:sz w:val="24"/>
              <w:szCs w:val="24"/>
              <w:lang w:val="en-IN"/>
            </w:rPr>
            <w:t>Noida</w:t>
          </w:r>
        </w:sdtContent>
      </w:sdt>
    </w:p>
    <w:p w:rsidR="003C4E9B" w:rsidRDefault="003C4E9B" w:rsidP="00B53BFD">
      <w:pPr>
        <w:adjustRightInd w:val="0"/>
        <w:spacing w:after="0" w:line="240" w:lineRule="auto"/>
        <w:ind w:left="7200" w:firstLine="720"/>
        <w:jc w:val="center"/>
        <w:rPr>
          <w:rFonts w:eastAsiaTheme="minorEastAsia"/>
          <w:b/>
          <w:bCs/>
          <w:sz w:val="24"/>
          <w:szCs w:val="24"/>
        </w:rPr>
      </w:pPr>
      <w:r>
        <w:rPr>
          <w:rFonts w:eastAsiaTheme="minorEastAsia"/>
          <w:b/>
          <w:bCs/>
          <w:sz w:val="24"/>
          <w:szCs w:val="24"/>
        </w:rPr>
        <w:t>Signature</w:t>
      </w:r>
    </w:p>
    <w:p w:rsidR="003C4E9B" w:rsidRDefault="003C4E9B" w:rsidP="003C4E9B">
      <w:pPr>
        <w:adjustRightInd w:val="0"/>
        <w:spacing w:after="0" w:line="240" w:lineRule="auto"/>
        <w:jc w:val="center"/>
        <w:rPr>
          <w:rFonts w:eastAsiaTheme="minorEastAsia"/>
          <w:b/>
          <w:bCs/>
          <w:sz w:val="24"/>
          <w:szCs w:val="24"/>
        </w:rPr>
      </w:pPr>
    </w:p>
    <w:p w:rsidR="003C4E9B" w:rsidRPr="00E668B7" w:rsidRDefault="003C4E9B" w:rsidP="00B53BFD">
      <w:pPr>
        <w:spacing w:after="247" w:line="267" w:lineRule="auto"/>
        <w:ind w:right="-12"/>
      </w:pPr>
      <w:r>
        <w:rPr>
          <w:rFonts w:eastAsiaTheme="minorEastAsia"/>
          <w:b/>
          <w:bCs/>
          <w:sz w:val="24"/>
          <w:szCs w:val="24"/>
        </w:rPr>
        <w:t>(Authorized Person of R.K Associates Valuers &amp; Techno Engg. Consultants (P) Ltd.)</w:t>
      </w:r>
    </w:p>
    <w:p w:rsidR="00C37E0E" w:rsidRDefault="00C37E0E">
      <w:pPr>
        <w:rPr>
          <w:b/>
        </w:rPr>
      </w:pPr>
    </w:p>
    <w:p w:rsidR="003C4E9B" w:rsidRDefault="003C4E9B" w:rsidP="003C4E9B">
      <w:pPr>
        <w:spacing w:after="0"/>
        <w:rPr>
          <w:b/>
        </w:rPr>
      </w:pPr>
    </w:p>
    <w:p w:rsidR="003C4E9B" w:rsidRDefault="003537A9" w:rsidP="003C4E9B">
      <w:pPr>
        <w:adjustRightInd w:val="0"/>
        <w:spacing w:after="0" w:line="240" w:lineRule="auto"/>
        <w:jc w:val="center"/>
        <w:rPr>
          <w:rFonts w:eastAsiaTheme="minorEastAsia"/>
          <w:b/>
          <w:bCs/>
          <w:sz w:val="24"/>
          <w:szCs w:val="24"/>
        </w:rPr>
      </w:pPr>
      <w:r>
        <w:rPr>
          <w:rFonts w:eastAsiaTheme="minorEastAsia"/>
          <w:b/>
          <w:bCs/>
          <w:sz w:val="24"/>
          <w:szCs w:val="24"/>
        </w:rPr>
        <w:t>ANNEXURE: V</w:t>
      </w:r>
      <w:r w:rsidR="00C37E0E">
        <w:rPr>
          <w:rFonts w:eastAsiaTheme="minorEastAsia"/>
          <w:b/>
          <w:bCs/>
          <w:sz w:val="24"/>
          <w:szCs w:val="24"/>
        </w:rPr>
        <w:t>II</w:t>
      </w:r>
      <w:r>
        <w:rPr>
          <w:rFonts w:eastAsiaTheme="minorEastAsia"/>
          <w:b/>
          <w:bCs/>
          <w:sz w:val="24"/>
          <w:szCs w:val="24"/>
        </w:rPr>
        <w:t xml:space="preserve">- </w:t>
      </w:r>
      <w:r w:rsidR="003C4E9B">
        <w:rPr>
          <w:rFonts w:eastAsiaTheme="minorEastAsia"/>
          <w:b/>
          <w:bCs/>
          <w:sz w:val="24"/>
          <w:szCs w:val="24"/>
        </w:rPr>
        <w:t>MODEL CODE OF CONDUCT FOR VALUERS</w:t>
      </w:r>
    </w:p>
    <w:p w:rsidR="003537A9" w:rsidRDefault="003537A9" w:rsidP="003C4E9B">
      <w:pPr>
        <w:adjustRightInd w:val="0"/>
        <w:spacing w:after="0" w:line="240" w:lineRule="auto"/>
        <w:jc w:val="center"/>
        <w:rPr>
          <w:rFonts w:eastAsiaTheme="minorEastAsia"/>
          <w:b/>
          <w:bCs/>
          <w:sz w:val="24"/>
          <w:szCs w:val="24"/>
        </w:rPr>
      </w:pPr>
    </w:p>
    <w:p w:rsidR="003537A9" w:rsidRDefault="00EC68AD" w:rsidP="003C4E9B">
      <w:pPr>
        <w:adjustRightInd w:val="0"/>
        <w:spacing w:after="0" w:line="240" w:lineRule="auto"/>
        <w:jc w:val="center"/>
        <w:rPr>
          <w:rFonts w:eastAsiaTheme="minorEastAsia"/>
          <w:b/>
          <w:bCs/>
          <w:sz w:val="24"/>
          <w:szCs w:val="24"/>
        </w:rPr>
      </w:pPr>
      <w:r w:rsidRPr="00EC68AD">
        <w:rPr>
          <w:b/>
          <w:noProof/>
          <w:sz w:val="24"/>
          <w:szCs w:val="24"/>
          <w:u w:val="single"/>
          <w:lang w:val="en-IN" w:eastAsia="en-IN" w:bidi="ar-SA"/>
        </w:rPr>
        <w:lastRenderedPageBreak/>
        <w:pict>
          <v:line id="Straight Connector 1" o:spid="_x0000_s1030" style="position:absolute;left:0;text-align:left;z-index:251672576;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endeavour to ensure that he/it provides true and adequate information and shall not misrepresent any facts or situations.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rsidR="003C4E9B" w:rsidRPr="00345DBE"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3C4E9B" w:rsidRPr="0092613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rsidR="003C4E9B" w:rsidRPr="00CB23C0"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deal in securities of any subject company after any time when he/it first becomes aware of the possibility of his/its association with the valuation, and in accordance with the Securities and Exchange Board of India (Prohibition of </w:t>
      </w:r>
      <w:r>
        <w:rPr>
          <w:rFonts w:eastAsiaTheme="minorEastAsia"/>
          <w:sz w:val="24"/>
          <w:szCs w:val="24"/>
        </w:rPr>
        <w:lastRenderedPageBreak/>
        <w:t>Insider Trading) Regulations, 2015 or till the time the valuation report becomes public, whichever is earlier.</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sidR="00010E4D">
        <w:rPr>
          <w:rFonts w:eastAsiaTheme="minorEastAsia"/>
          <w:sz w:val="24"/>
          <w:szCs w:val="24"/>
        </w:rPr>
        <w:t xml:space="preserve"> or offering </w:t>
      </w:r>
      <w:r>
        <w:rPr>
          <w:rFonts w:eastAsiaTheme="minorEastAsia"/>
          <w:sz w:val="24"/>
          <w:szCs w:val="24"/>
        </w:rPr>
        <w:t>”</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authorised by the authority, the registered valuers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provide all information and records as may be required by the authority, the Tribunal, Appellate Tribunal, the registered valuers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3C4E9B" w:rsidRPr="00926136"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rsidR="003C4E9B" w:rsidRDefault="003C4E9B" w:rsidP="003C4E9B">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 have the same meaning as defined in clause (77) of Section 2 of the Companies Act, 2013 (18 of 2013).</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lastRenderedPageBreak/>
        <w:t>Remuneration and Costs.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rsidR="003C4E9B" w:rsidRPr="00C33C0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conduct business which in the opinion of the authority or the registered valuer organisation discredits the profession.</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Signature of the Valuer: ________________</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Name of the Valuer: R.K Associates Valuers &amp; Techno Engg. Consultants (P) Ltd.</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placeholder>
            <w:docPart w:val="CC35E935D1304CCE98DCF2D06E6FE96E"/>
          </w:placeholder>
          <w:dropDownList>
            <w:listItem w:value="Choose an item."/>
            <w:listItem w:displayText="D-39, Sector-2, Noida-201301" w:value="D-39, Sector-2, Noida-201301"/>
          </w:dropDownList>
        </w:sdtPr>
        <w:sdtContent>
          <w:r w:rsidR="003C6D15">
            <w:rPr>
              <w:rFonts w:eastAsiaTheme="minorEastAsia"/>
              <w:sz w:val="24"/>
              <w:szCs w:val="24"/>
              <w:lang w:val="en-IN"/>
            </w:rPr>
            <w:t>D-39, Sector-2, Noida-201301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D16DCEFD3A354023A32CD3D861C2A58C"/>
          </w:placeholder>
          <w:date w:fullDate="2021-07-08T00:00:00Z">
            <w:dateFormat w:val="d/M/yyyy"/>
            <w:lid w:val="en-US"/>
            <w:storeMappedDataAs w:val="dateTime"/>
            <w:calendar w:val="gregorian"/>
          </w:date>
        </w:sdtPr>
        <w:sdtContent>
          <w:r w:rsidR="003C6D15">
            <w:rPr>
              <w:rFonts w:eastAsiaTheme="minorEastAsia"/>
              <w:bCs/>
            </w:rPr>
            <w:t>8/7/2021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spacing w:after="0"/>
        <w:rPr>
          <w:b/>
        </w:rPr>
      </w:pPr>
      <w:r>
        <w:rPr>
          <w:rFonts w:eastAsiaTheme="minorEastAsia"/>
          <w:sz w:val="24"/>
          <w:szCs w:val="24"/>
        </w:rPr>
        <w:t xml:space="preserve">Place: </w:t>
      </w:r>
      <w:sdt>
        <w:sdtPr>
          <w:rPr>
            <w:rFonts w:eastAsiaTheme="minorEastAsia"/>
            <w:sz w:val="24"/>
            <w:szCs w:val="24"/>
          </w:rPr>
          <w:id w:val="-1493097536"/>
          <w:placeholder>
            <w:docPart w:val="CC35E935D1304CCE98DCF2D06E6FE96E"/>
          </w:placeholder>
          <w:dropDownList>
            <w:listItem w:value="Choose an item."/>
            <w:listItem w:displayText="Noida" w:value="Noida"/>
            <w:listItem w:displayText="Mumbai" w:value="Mumbai"/>
            <w:listItem w:displayText="Kolkata" w:value="Kolkata"/>
            <w:listItem w:displayText="Dehradun" w:value="Dehradun"/>
          </w:dropDownList>
        </w:sdtPr>
        <w:sdtContent>
          <w:r w:rsidR="003C6D15">
            <w:rPr>
              <w:rFonts w:eastAsiaTheme="minorEastAsia"/>
              <w:sz w:val="24"/>
              <w:szCs w:val="24"/>
              <w:lang w:val="en-IN"/>
            </w:rPr>
            <w:t>Noida</w:t>
          </w:r>
        </w:sdtContent>
      </w:sdt>
      <w:r w:rsidR="00EC68AD" w:rsidRPr="00EC68AD">
        <w:rPr>
          <w:noProof/>
          <w:lang w:val="en-IN" w:eastAsia="en-IN" w:bidi="ar-SA"/>
        </w:rPr>
        <w:pict>
          <v:group id="Group 89116" o:spid="_x0000_s1029"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 coordsize="9144,69402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adj="0,,0" path="m,l9144,r,6940296l,6940296,,e" fillcolor="black" stroked="f" strokeweight="0">
              <v:stroke miterlimit="83231f" joinstyle="miter"/>
              <v:formulas/>
              <v:path arrowok="t" o:connecttype="segments" textboxrect="0,0,9144,6940296"/>
            </v:shape>
            <w10:wrap type="square" anchorx="page" anchory="page"/>
          </v:group>
        </w:pict>
      </w:r>
    </w:p>
    <w:p w:rsidR="00FE6FD6" w:rsidRDefault="003C4E9B">
      <w:pPr>
        <w:rPr>
          <w:rFonts w:eastAsia="Times New Roman"/>
          <w:b/>
          <w:sz w:val="20"/>
          <w:szCs w:val="20"/>
        </w:rPr>
      </w:pPr>
      <w:r>
        <w:rPr>
          <w:rFonts w:eastAsia="Times New Roman"/>
          <w:b/>
          <w:sz w:val="20"/>
          <w:szCs w:val="20"/>
        </w:rPr>
        <w:br w:type="page"/>
      </w:r>
    </w:p>
    <w:p w:rsidR="00397716" w:rsidRDefault="00EC68AD" w:rsidP="00DB0445">
      <w:pPr>
        <w:spacing w:line="360" w:lineRule="auto"/>
        <w:jc w:val="center"/>
        <w:rPr>
          <w:b/>
        </w:rPr>
      </w:pPr>
      <w:r w:rsidRPr="00EC68AD">
        <w:rPr>
          <w:b/>
          <w:noProof/>
          <w:sz w:val="24"/>
          <w:szCs w:val="24"/>
          <w:u w:val="single"/>
          <w:lang w:val="en-IN" w:eastAsia="en-IN" w:bidi="ar-SA"/>
        </w:rPr>
        <w:lastRenderedPageBreak/>
        <w:pict>
          <v:line id="Straight Connector 26" o:spid="_x0000_s1028" style="position:absolute;left:0;text-align:left;z-index:251662336;visibility:visible;mso-wrap-distance-top:-3e-5mm;mso-wrap-distance-bottom:-3e-5mm"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w:r>
      <w:r w:rsidR="000A58AA">
        <w:rPr>
          <w:b/>
        </w:rPr>
        <w:t>ENCLOSURE: VI</w:t>
      </w:r>
      <w:r w:rsidR="00397716">
        <w:rPr>
          <w:b/>
        </w:rPr>
        <w:t xml:space="preserve"> – VALUER’S REMARKS</w:t>
      </w:r>
    </w:p>
    <w:p w:rsidR="00397716" w:rsidRDefault="00397716" w:rsidP="00DB0445">
      <w:pPr>
        <w:spacing w:line="360" w:lineRule="auto"/>
        <w:rPr>
          <w:b/>
          <w:u w:val="single"/>
        </w:rPr>
      </w:pPr>
    </w:p>
    <w:tbl>
      <w:tblPr>
        <w:tblStyle w:val="TableGrid"/>
        <w:tblW w:w="11330" w:type="dxa"/>
        <w:jc w:val="center"/>
        <w:tblLayout w:type="fixed"/>
        <w:tblLook w:val="04A0"/>
      </w:tblPr>
      <w:tblGrid>
        <w:gridCol w:w="611"/>
        <w:gridCol w:w="10719"/>
      </w:tblGrid>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20"/>
              </w:rPr>
              <w:t xml:space="preserve">Legal aspects for eg.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Getting cizra map or coordination with revenue officers for site identification is not done at our end.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Responsibility of identifying the correct property to the Valuer/ its authorized surveyor is solely of the client/ owner for which Valuation has to be carried out.It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5D2EB2">
              <w:rPr>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3"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8B48C1" w:rsidRDefault="00EA1374" w:rsidP="00EA1374">
      <w:pPr>
        <w:rPr>
          <w:lang w:val="en-IN"/>
        </w:rPr>
      </w:pPr>
    </w:p>
    <w:sectPr w:rsidR="00EA1374" w:rsidRPr="008B48C1" w:rsidSect="00DB0445">
      <w:headerReference w:type="default" r:id="rId24"/>
      <w:footerReference w:type="default" r:id="rId25"/>
      <w:pgSz w:w="11910" w:h="16840"/>
      <w:pgMar w:top="980" w:right="1240" w:bottom="640" w:left="1100" w:header="720" w:footer="483" w:gutter="0"/>
      <w:pgNumType w:start="0"/>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32FEC" w:rsidRDefault="00932FEC">
      <w:r>
        <w:separator/>
      </w:r>
    </w:p>
  </w:endnote>
  <w:endnote w:type="continuationSeparator" w:id="1">
    <w:p w:rsidR="00932FEC" w:rsidRDefault="00932FEC">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31223E" w:rsidRPr="00FE2CE4" w:rsidRDefault="0031223E" w:rsidP="00D66066">
            <w:pPr>
              <w:pStyle w:val="Footer"/>
              <w:rPr>
                <w:rFonts w:asciiTheme="majorHAnsi" w:hAnsiTheme="majorHAnsi" w:cstheme="majorHAnsi"/>
              </w:rPr>
            </w:pPr>
            <w:r w:rsidRPr="00EC68AD">
              <w:rPr>
                <w:rFonts w:asciiTheme="majorHAnsi" w:hAnsiTheme="majorHAnsi" w:cstheme="majorHAnsi"/>
                <w:noProof/>
                <w:lang w:val="en-IN" w:eastAsia="en-IN" w:bidi="ar-SA"/>
              </w:rPr>
              <w:pict>
                <v:line id="Straight Connector 1" o:spid="_x0000_s10246" style="position:absolute;z-index:251669504;visibility:visible;mso-wrap-distance-top:-6e-5mm;mso-wrap-distance-bottom:-6e-5mm;mso-position-horizontal:left;mso-position-horizontal-relative:margin;mso-position-vertical-relative:text;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w:r>
          </w:p>
          <w:p w:rsidR="0031223E" w:rsidRPr="00FE2CE4" w:rsidRDefault="0031223E" w:rsidP="00432971">
            <w:pPr>
              <w:pStyle w:val="NoSpacing"/>
              <w:ind w:left="-270"/>
              <w:rPr>
                <w:rFonts w:asciiTheme="majorHAnsi" w:hAnsiTheme="majorHAnsi" w:cstheme="majorHAnsi"/>
                <w:b/>
              </w:rPr>
            </w:pPr>
            <w:r>
              <w:rPr>
                <w:rFonts w:ascii="Cambria Math" w:hAnsi="Cambria Math" w:cstheme="majorHAnsi"/>
                <w:b/>
              </w:rPr>
              <w:t xml:space="preserve">FILE NO.: VIS(2021- 22)-PL-176-159-191   </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856A6F">
              <w:rPr>
                <w:rFonts w:ascii="Cambria Math" w:hAnsi="Cambria Math" w:cstheme="majorHAnsi"/>
                <w:b/>
                <w:noProof/>
              </w:rPr>
              <w:t>12</w:t>
            </w:r>
            <w:r w:rsidRPr="00FE2CE4">
              <w:rPr>
                <w:rFonts w:ascii="Cambria Math" w:hAnsi="Cambria Math" w:cstheme="majorHAnsi"/>
                <w:b/>
              </w:rPr>
              <w:fldChar w:fldCharType="end"/>
            </w:r>
            <w:r w:rsidRPr="00FE2CE4">
              <w:rPr>
                <w:rFonts w:ascii="Cambria Math" w:hAnsi="Cambria Math" w:cstheme="majorHAnsi"/>
                <w:b/>
              </w:rPr>
              <w:t xml:space="preserve"> of </w:t>
            </w:r>
            <w:r w:rsidR="00856A6F">
              <w:rPr>
                <w:rFonts w:ascii="Cambria Math" w:hAnsi="Cambria Math" w:cstheme="majorHAnsi"/>
                <w:b/>
              </w:rPr>
              <w:t>28</w:t>
            </w:r>
          </w:p>
          <w:p w:rsidR="0031223E" w:rsidRPr="00FE2CE4" w:rsidRDefault="0031223E"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sidRPr="00EC68AD">
              <w:rPr>
                <w:noProof/>
                <w:lang w:val="en-IN" w:eastAsia="en-IN" w:bidi="ar-SA"/>
              </w:rPr>
              <w:pict>
                <v:line id="_x0000_s10245" style="position:absolute;left:0;text-align:left;z-index:251675648;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w:r>
            <w:r w:rsidRPr="00EC68AD">
              <w:rPr>
                <w:noProof/>
                <w:lang w:val="en-IN" w:eastAsia="en-IN" w:bidi="ar-SA"/>
              </w:rPr>
              <w:pict>
                <v:line id="_x0000_s10244" style="position:absolute;left:0;text-align:left;z-index:251674624;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w:r>
            <w:r w:rsidRPr="00EC68AD">
              <w:rPr>
                <w:noProof/>
                <w:lang w:val="en-IN" w:eastAsia="en-IN" w:bidi="ar-SA"/>
              </w:rPr>
              <w:pict>
                <v:line id="_x0000_s10243" style="position:absolute;left:0;text-align:left;z-index:251673600;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w:r>
            <w:r w:rsidRPr="00EC68AD">
              <w:rPr>
                <w:noProof/>
                <w:lang w:val="en-IN" w:eastAsia="en-IN" w:bidi="ar-SA"/>
              </w:rPr>
              <w:pict>
                <v:line id="_x0000_s10242" style="position:absolute;left:0;text-align:left;z-index:251672576;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w:r>
            <w:r w:rsidRPr="00EC68AD">
              <w:rPr>
                <w:noProof/>
                <w:lang w:val="en-IN" w:eastAsia="en-IN" w:bidi="ar-SA"/>
              </w:rPr>
              <w:pict>
                <v:line id="_x0000_s10241" style="position:absolute;left:0;text-align:left;z-index:251671552;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w:r>
          </w:p>
        </w:sdtContent>
      </w:sdt>
    </w:sdtContent>
  </w:sdt>
  <w:p w:rsidR="0031223E" w:rsidRDefault="0031223E"/>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32FEC" w:rsidRDefault="00932FEC">
      <w:r>
        <w:separator/>
      </w:r>
    </w:p>
  </w:footnote>
  <w:footnote w:type="continuationSeparator" w:id="1">
    <w:p w:rsidR="00932FEC" w:rsidRDefault="00932FE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223E" w:rsidRDefault="0031223E" w:rsidP="00A20D43">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bidi="hi-IN"/>
      </w:rPr>
      <w:drawing>
        <wp:anchor distT="0" distB="0" distL="114300" distR="114300" simplePos="0" relativeHeight="251660288" behindDoc="0" locked="0" layoutInCell="1" allowOverlap="1">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771650" cy="262255"/>
                  </a:xfrm>
                  <a:prstGeom prst="rect">
                    <a:avLst/>
                  </a:prstGeom>
                  <a:noFill/>
                  <a:ln>
                    <a:noFill/>
                  </a:ln>
                </pic:spPr>
              </pic:pic>
            </a:graphicData>
          </a:graphic>
        </wp:anchor>
      </w:drawing>
    </w:r>
    <w:r w:rsidRPr="006470CA">
      <w:rPr>
        <w:rFonts w:ascii="Cambria Math" w:hAnsi="Cambria Math" w:cstheme="minorHAnsi"/>
        <w:b/>
      </w:rPr>
      <w:t>VALUATION ASSESSMENT</w:t>
    </w:r>
    <w:r w:rsidRPr="006470CA">
      <w:rPr>
        <w:rFonts w:asciiTheme="minorHAnsi" w:hAnsiTheme="minorHAnsi" w:cstheme="minorHAnsi"/>
        <w:b/>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p>
  <w:p w:rsidR="0031223E" w:rsidRPr="00A20D43" w:rsidRDefault="0031223E" w:rsidP="00A20D43">
    <w:pPr>
      <w:pStyle w:val="NoSpacing"/>
      <w:spacing w:line="276" w:lineRule="auto"/>
      <w:rPr>
        <w:rFonts w:asciiTheme="minorHAnsi" w:hAnsiTheme="minorHAnsi" w:cstheme="minorHAnsi"/>
      </w:rPr>
    </w:pPr>
    <w:r>
      <w:rPr>
        <w:rFonts w:ascii="Cambria Math" w:hAnsi="Cambria Math" w:cstheme="minorHAnsi"/>
        <w:b/>
        <w:color w:val="4F81BD" w:themeColor="accent1"/>
        <w:sz w:val="20"/>
      </w:rPr>
      <w:t>M/S. DOON BUILDCON PVT. LTD.</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204F28F8"/>
    <w:multiLevelType w:val="hybridMultilevel"/>
    <w:tmpl w:val="9B5A75FA"/>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8">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1">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4">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nsid w:val="38C40555"/>
    <w:multiLevelType w:val="hybridMultilevel"/>
    <w:tmpl w:val="87B2248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7">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8">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5E1351A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8">
    <w:nsid w:val="6F794A4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3">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7"/>
  </w:num>
  <w:num w:numId="2">
    <w:abstractNumId w:val="39"/>
  </w:num>
  <w:num w:numId="3">
    <w:abstractNumId w:val="18"/>
  </w:num>
  <w:num w:numId="4">
    <w:abstractNumId w:val="1"/>
  </w:num>
  <w:num w:numId="5">
    <w:abstractNumId w:val="5"/>
  </w:num>
  <w:num w:numId="6">
    <w:abstractNumId w:val="27"/>
  </w:num>
  <w:num w:numId="7">
    <w:abstractNumId w:val="0"/>
  </w:num>
  <w:num w:numId="8">
    <w:abstractNumId w:val="42"/>
  </w:num>
  <w:num w:numId="9">
    <w:abstractNumId w:val="14"/>
  </w:num>
  <w:num w:numId="10">
    <w:abstractNumId w:val="4"/>
  </w:num>
  <w:num w:numId="11">
    <w:abstractNumId w:val="13"/>
  </w:num>
  <w:num w:numId="12">
    <w:abstractNumId w:val="11"/>
  </w:num>
  <w:num w:numId="13">
    <w:abstractNumId w:val="29"/>
  </w:num>
  <w:num w:numId="14">
    <w:abstractNumId w:val="26"/>
  </w:num>
  <w:num w:numId="15">
    <w:abstractNumId w:val="24"/>
  </w:num>
  <w:num w:numId="16">
    <w:abstractNumId w:val="22"/>
  </w:num>
  <w:num w:numId="17">
    <w:abstractNumId w:val="35"/>
  </w:num>
  <w:num w:numId="18">
    <w:abstractNumId w:val="28"/>
  </w:num>
  <w:num w:numId="19">
    <w:abstractNumId w:val="43"/>
  </w:num>
  <w:num w:numId="20">
    <w:abstractNumId w:val="19"/>
  </w:num>
  <w:num w:numId="21">
    <w:abstractNumId w:val="17"/>
  </w:num>
  <w:num w:numId="22">
    <w:abstractNumId w:val="46"/>
  </w:num>
  <w:num w:numId="23">
    <w:abstractNumId w:val="33"/>
  </w:num>
  <w:num w:numId="24">
    <w:abstractNumId w:val="15"/>
  </w:num>
  <w:num w:numId="25">
    <w:abstractNumId w:val="16"/>
  </w:num>
  <w:num w:numId="26">
    <w:abstractNumId w:val="10"/>
  </w:num>
  <w:num w:numId="27">
    <w:abstractNumId w:val="40"/>
  </w:num>
  <w:num w:numId="28">
    <w:abstractNumId w:val="41"/>
  </w:num>
  <w:num w:numId="29">
    <w:abstractNumId w:val="21"/>
  </w:num>
  <w:num w:numId="30">
    <w:abstractNumId w:val="30"/>
  </w:num>
  <w:num w:numId="31">
    <w:abstractNumId w:val="2"/>
  </w:num>
  <w:num w:numId="32">
    <w:abstractNumId w:val="3"/>
  </w:num>
  <w:num w:numId="33">
    <w:abstractNumId w:val="45"/>
  </w:num>
  <w:num w:numId="34">
    <w:abstractNumId w:val="8"/>
  </w:num>
  <w:num w:numId="35">
    <w:abstractNumId w:val="25"/>
  </w:num>
  <w:num w:numId="36">
    <w:abstractNumId w:val="23"/>
  </w:num>
  <w:num w:numId="37">
    <w:abstractNumId w:val="6"/>
  </w:num>
  <w:num w:numId="38">
    <w:abstractNumId w:val="37"/>
  </w:num>
  <w:num w:numId="39">
    <w:abstractNumId w:val="32"/>
  </w:num>
  <w:num w:numId="40">
    <w:abstractNumId w:val="9"/>
  </w:num>
  <w:num w:numId="4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
  </w:num>
  <w:num w:numId="43">
    <w:abstractNumId w:val="44"/>
  </w:num>
  <w:num w:numId="44">
    <w:abstractNumId w:val="34"/>
  </w:num>
  <w:num w:numId="45">
    <w:abstractNumId w:val="36"/>
  </w:num>
  <w:num w:numId="46">
    <w:abstractNumId w:val="12"/>
  </w:num>
  <w:num w:numId="47">
    <w:abstractNumId w:val="31"/>
  </w:num>
  <w:num w:numId="48">
    <w:abstractNumId w:val="38"/>
  </w:num>
  <w:numIdMacAtCleanup w:val="3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hdrShapeDefaults>
    <o:shapedefaults v:ext="edit" spidmax="11266"/>
    <o:shapelayout v:ext="edit">
      <o:idmap v:ext="edit" data="10"/>
    </o:shapelayout>
  </w:hdrShapeDefaults>
  <w:footnotePr>
    <w:footnote w:id="0"/>
    <w:footnote w:id="1"/>
  </w:footnotePr>
  <w:endnotePr>
    <w:endnote w:id="0"/>
    <w:endnote w:id="1"/>
  </w:endnotePr>
  <w:compat>
    <w:ulTrailSpace/>
  </w:compat>
  <w:rsids>
    <w:rsidRoot w:val="00655ED4"/>
    <w:rsid w:val="000017BB"/>
    <w:rsid w:val="0000333C"/>
    <w:rsid w:val="00003CEF"/>
    <w:rsid w:val="00010E4D"/>
    <w:rsid w:val="0001345C"/>
    <w:rsid w:val="000138A7"/>
    <w:rsid w:val="00017826"/>
    <w:rsid w:val="00020D11"/>
    <w:rsid w:val="0002451C"/>
    <w:rsid w:val="00024712"/>
    <w:rsid w:val="00024950"/>
    <w:rsid w:val="00025A31"/>
    <w:rsid w:val="00030DC7"/>
    <w:rsid w:val="0004446D"/>
    <w:rsid w:val="00045163"/>
    <w:rsid w:val="000531A4"/>
    <w:rsid w:val="000579F4"/>
    <w:rsid w:val="0006256C"/>
    <w:rsid w:val="00065ADD"/>
    <w:rsid w:val="0006770E"/>
    <w:rsid w:val="000754DA"/>
    <w:rsid w:val="000779B8"/>
    <w:rsid w:val="00085370"/>
    <w:rsid w:val="0008610A"/>
    <w:rsid w:val="000A0304"/>
    <w:rsid w:val="000A58AA"/>
    <w:rsid w:val="000A6891"/>
    <w:rsid w:val="000A6DB3"/>
    <w:rsid w:val="000B06E9"/>
    <w:rsid w:val="000C147B"/>
    <w:rsid w:val="000C642B"/>
    <w:rsid w:val="000D1915"/>
    <w:rsid w:val="000D1D27"/>
    <w:rsid w:val="000D308B"/>
    <w:rsid w:val="000D4B1E"/>
    <w:rsid w:val="000D506F"/>
    <w:rsid w:val="000D50A0"/>
    <w:rsid w:val="000D51A1"/>
    <w:rsid w:val="000D5DC2"/>
    <w:rsid w:val="000D7A32"/>
    <w:rsid w:val="000E471A"/>
    <w:rsid w:val="000E4781"/>
    <w:rsid w:val="000E5680"/>
    <w:rsid w:val="000F2CB8"/>
    <w:rsid w:val="00103A2E"/>
    <w:rsid w:val="00103DB0"/>
    <w:rsid w:val="00105210"/>
    <w:rsid w:val="001102A3"/>
    <w:rsid w:val="00110C9C"/>
    <w:rsid w:val="001175ED"/>
    <w:rsid w:val="00124074"/>
    <w:rsid w:val="001265DC"/>
    <w:rsid w:val="00131CD9"/>
    <w:rsid w:val="0013738A"/>
    <w:rsid w:val="00137B0C"/>
    <w:rsid w:val="001418E9"/>
    <w:rsid w:val="0014448D"/>
    <w:rsid w:val="001477B1"/>
    <w:rsid w:val="001502A2"/>
    <w:rsid w:val="001521F6"/>
    <w:rsid w:val="001529CF"/>
    <w:rsid w:val="00162004"/>
    <w:rsid w:val="00177D73"/>
    <w:rsid w:val="00181AA8"/>
    <w:rsid w:val="00182028"/>
    <w:rsid w:val="0018237A"/>
    <w:rsid w:val="001877FE"/>
    <w:rsid w:val="00194561"/>
    <w:rsid w:val="001A6808"/>
    <w:rsid w:val="001B203E"/>
    <w:rsid w:val="001B243E"/>
    <w:rsid w:val="001B4692"/>
    <w:rsid w:val="001B5C5E"/>
    <w:rsid w:val="001C14BE"/>
    <w:rsid w:val="001D669A"/>
    <w:rsid w:val="001D762A"/>
    <w:rsid w:val="0020055C"/>
    <w:rsid w:val="00203711"/>
    <w:rsid w:val="00204527"/>
    <w:rsid w:val="00210D67"/>
    <w:rsid w:val="0021173D"/>
    <w:rsid w:val="00211F03"/>
    <w:rsid w:val="00215BF3"/>
    <w:rsid w:val="00215C98"/>
    <w:rsid w:val="00224D61"/>
    <w:rsid w:val="0022615E"/>
    <w:rsid w:val="00227969"/>
    <w:rsid w:val="0023034A"/>
    <w:rsid w:val="00235D49"/>
    <w:rsid w:val="00241AE6"/>
    <w:rsid w:val="00246A05"/>
    <w:rsid w:val="00247066"/>
    <w:rsid w:val="0025049A"/>
    <w:rsid w:val="00250C13"/>
    <w:rsid w:val="00251463"/>
    <w:rsid w:val="00270592"/>
    <w:rsid w:val="0028120C"/>
    <w:rsid w:val="00283738"/>
    <w:rsid w:val="00285540"/>
    <w:rsid w:val="002A03C8"/>
    <w:rsid w:val="002A479F"/>
    <w:rsid w:val="002A7B52"/>
    <w:rsid w:val="002B2695"/>
    <w:rsid w:val="002B37B8"/>
    <w:rsid w:val="002B52CB"/>
    <w:rsid w:val="002B7C7D"/>
    <w:rsid w:val="002B7E69"/>
    <w:rsid w:val="002D0067"/>
    <w:rsid w:val="002D7FE7"/>
    <w:rsid w:val="002E3D10"/>
    <w:rsid w:val="002F1873"/>
    <w:rsid w:val="00305315"/>
    <w:rsid w:val="0031150D"/>
    <w:rsid w:val="0031223E"/>
    <w:rsid w:val="00326D3F"/>
    <w:rsid w:val="00333176"/>
    <w:rsid w:val="0033443F"/>
    <w:rsid w:val="003356EF"/>
    <w:rsid w:val="00343144"/>
    <w:rsid w:val="0034545C"/>
    <w:rsid w:val="003502EC"/>
    <w:rsid w:val="003513E5"/>
    <w:rsid w:val="00353153"/>
    <w:rsid w:val="003537A9"/>
    <w:rsid w:val="003551FD"/>
    <w:rsid w:val="003623A2"/>
    <w:rsid w:val="00373272"/>
    <w:rsid w:val="00377F02"/>
    <w:rsid w:val="003802C9"/>
    <w:rsid w:val="0038761A"/>
    <w:rsid w:val="00387866"/>
    <w:rsid w:val="00397716"/>
    <w:rsid w:val="003A3774"/>
    <w:rsid w:val="003A4446"/>
    <w:rsid w:val="003A62F0"/>
    <w:rsid w:val="003A711B"/>
    <w:rsid w:val="003A77AF"/>
    <w:rsid w:val="003B352A"/>
    <w:rsid w:val="003C0693"/>
    <w:rsid w:val="003C100A"/>
    <w:rsid w:val="003C2555"/>
    <w:rsid w:val="003C43B3"/>
    <w:rsid w:val="003C4E9B"/>
    <w:rsid w:val="003C5B9A"/>
    <w:rsid w:val="003C6D15"/>
    <w:rsid w:val="003C78EC"/>
    <w:rsid w:val="003D4E3B"/>
    <w:rsid w:val="003E183D"/>
    <w:rsid w:val="004027ED"/>
    <w:rsid w:val="00427CBB"/>
    <w:rsid w:val="00430D4E"/>
    <w:rsid w:val="004310A4"/>
    <w:rsid w:val="00431C38"/>
    <w:rsid w:val="00432971"/>
    <w:rsid w:val="00433C5C"/>
    <w:rsid w:val="00437695"/>
    <w:rsid w:val="004440D2"/>
    <w:rsid w:val="00445B08"/>
    <w:rsid w:val="0045008A"/>
    <w:rsid w:val="00457CA2"/>
    <w:rsid w:val="004619D0"/>
    <w:rsid w:val="004657A0"/>
    <w:rsid w:val="00466E29"/>
    <w:rsid w:val="004673AF"/>
    <w:rsid w:val="00473FE1"/>
    <w:rsid w:val="00490387"/>
    <w:rsid w:val="0049039D"/>
    <w:rsid w:val="00490D94"/>
    <w:rsid w:val="0049259A"/>
    <w:rsid w:val="004A1128"/>
    <w:rsid w:val="004A46DD"/>
    <w:rsid w:val="004A566C"/>
    <w:rsid w:val="004B54DD"/>
    <w:rsid w:val="004B69F2"/>
    <w:rsid w:val="004C5500"/>
    <w:rsid w:val="004D22A8"/>
    <w:rsid w:val="004D23D9"/>
    <w:rsid w:val="004E1A81"/>
    <w:rsid w:val="004E3941"/>
    <w:rsid w:val="004E59E3"/>
    <w:rsid w:val="004F1448"/>
    <w:rsid w:val="004F3BA4"/>
    <w:rsid w:val="0050096D"/>
    <w:rsid w:val="00505C14"/>
    <w:rsid w:val="00510972"/>
    <w:rsid w:val="00520D2E"/>
    <w:rsid w:val="00524ECF"/>
    <w:rsid w:val="00531239"/>
    <w:rsid w:val="0053484E"/>
    <w:rsid w:val="0053711A"/>
    <w:rsid w:val="00540F48"/>
    <w:rsid w:val="00546973"/>
    <w:rsid w:val="00553E31"/>
    <w:rsid w:val="00562090"/>
    <w:rsid w:val="005805F0"/>
    <w:rsid w:val="0058272E"/>
    <w:rsid w:val="00583C93"/>
    <w:rsid w:val="00586F47"/>
    <w:rsid w:val="005A79DA"/>
    <w:rsid w:val="005B0ACF"/>
    <w:rsid w:val="005B4DA6"/>
    <w:rsid w:val="005C0C93"/>
    <w:rsid w:val="005D5DD4"/>
    <w:rsid w:val="005E389E"/>
    <w:rsid w:val="005E702C"/>
    <w:rsid w:val="005E7A8C"/>
    <w:rsid w:val="005F6E73"/>
    <w:rsid w:val="005F72B9"/>
    <w:rsid w:val="005F72C1"/>
    <w:rsid w:val="005F7D37"/>
    <w:rsid w:val="00606BA4"/>
    <w:rsid w:val="00607433"/>
    <w:rsid w:val="00613A93"/>
    <w:rsid w:val="00631624"/>
    <w:rsid w:val="00643209"/>
    <w:rsid w:val="00646C38"/>
    <w:rsid w:val="006470CA"/>
    <w:rsid w:val="006473AF"/>
    <w:rsid w:val="00652051"/>
    <w:rsid w:val="00653910"/>
    <w:rsid w:val="00655ED4"/>
    <w:rsid w:val="00657301"/>
    <w:rsid w:val="00660130"/>
    <w:rsid w:val="0067050E"/>
    <w:rsid w:val="00672470"/>
    <w:rsid w:val="00674476"/>
    <w:rsid w:val="00676179"/>
    <w:rsid w:val="00676580"/>
    <w:rsid w:val="00683561"/>
    <w:rsid w:val="00687EBC"/>
    <w:rsid w:val="00690C77"/>
    <w:rsid w:val="00691792"/>
    <w:rsid w:val="0069374A"/>
    <w:rsid w:val="006965DC"/>
    <w:rsid w:val="00696A61"/>
    <w:rsid w:val="006971FD"/>
    <w:rsid w:val="006A1BD8"/>
    <w:rsid w:val="006A5DC1"/>
    <w:rsid w:val="006A6503"/>
    <w:rsid w:val="006A7A94"/>
    <w:rsid w:val="006B4450"/>
    <w:rsid w:val="006B4B7D"/>
    <w:rsid w:val="006B66FC"/>
    <w:rsid w:val="006C1F07"/>
    <w:rsid w:val="006C2B5A"/>
    <w:rsid w:val="006C2DF4"/>
    <w:rsid w:val="006D53EB"/>
    <w:rsid w:val="006D61BC"/>
    <w:rsid w:val="006E0865"/>
    <w:rsid w:val="006E1586"/>
    <w:rsid w:val="006E3BE3"/>
    <w:rsid w:val="006E7D9C"/>
    <w:rsid w:val="006E7E4B"/>
    <w:rsid w:val="006F03DB"/>
    <w:rsid w:val="006F071B"/>
    <w:rsid w:val="006F1954"/>
    <w:rsid w:val="007012D1"/>
    <w:rsid w:val="0070431C"/>
    <w:rsid w:val="0071415B"/>
    <w:rsid w:val="007161B6"/>
    <w:rsid w:val="007170EC"/>
    <w:rsid w:val="00723ECF"/>
    <w:rsid w:val="00730BEF"/>
    <w:rsid w:val="00732550"/>
    <w:rsid w:val="00732CFE"/>
    <w:rsid w:val="00733A36"/>
    <w:rsid w:val="007353E5"/>
    <w:rsid w:val="00735CDD"/>
    <w:rsid w:val="00740D79"/>
    <w:rsid w:val="00744A61"/>
    <w:rsid w:val="00744DD9"/>
    <w:rsid w:val="00746059"/>
    <w:rsid w:val="00747FFD"/>
    <w:rsid w:val="007530CF"/>
    <w:rsid w:val="0075478C"/>
    <w:rsid w:val="00762669"/>
    <w:rsid w:val="00765D45"/>
    <w:rsid w:val="007673B7"/>
    <w:rsid w:val="00772BD5"/>
    <w:rsid w:val="00776E1B"/>
    <w:rsid w:val="00781A61"/>
    <w:rsid w:val="00784199"/>
    <w:rsid w:val="007849FE"/>
    <w:rsid w:val="00792F35"/>
    <w:rsid w:val="00795AF8"/>
    <w:rsid w:val="007974C9"/>
    <w:rsid w:val="007A0033"/>
    <w:rsid w:val="007A3D93"/>
    <w:rsid w:val="007A55C2"/>
    <w:rsid w:val="007A695B"/>
    <w:rsid w:val="007B01AC"/>
    <w:rsid w:val="007B0358"/>
    <w:rsid w:val="007B28D3"/>
    <w:rsid w:val="007B3C5C"/>
    <w:rsid w:val="007B4D0C"/>
    <w:rsid w:val="007C37A2"/>
    <w:rsid w:val="007D3AAD"/>
    <w:rsid w:val="007D7C96"/>
    <w:rsid w:val="007E09D6"/>
    <w:rsid w:val="007E4BF0"/>
    <w:rsid w:val="007E66D1"/>
    <w:rsid w:val="007F7D63"/>
    <w:rsid w:val="008102D2"/>
    <w:rsid w:val="00813829"/>
    <w:rsid w:val="00820A36"/>
    <w:rsid w:val="00830973"/>
    <w:rsid w:val="00833A33"/>
    <w:rsid w:val="008444AD"/>
    <w:rsid w:val="00852426"/>
    <w:rsid w:val="00854450"/>
    <w:rsid w:val="0085564F"/>
    <w:rsid w:val="00855F96"/>
    <w:rsid w:val="00856A24"/>
    <w:rsid w:val="00856A6F"/>
    <w:rsid w:val="0087022C"/>
    <w:rsid w:val="008742A0"/>
    <w:rsid w:val="00880FE8"/>
    <w:rsid w:val="00892F97"/>
    <w:rsid w:val="00894931"/>
    <w:rsid w:val="0089584E"/>
    <w:rsid w:val="00896A3C"/>
    <w:rsid w:val="00897567"/>
    <w:rsid w:val="008A2099"/>
    <w:rsid w:val="008A34CC"/>
    <w:rsid w:val="008A5A2D"/>
    <w:rsid w:val="008A66C9"/>
    <w:rsid w:val="008B1D63"/>
    <w:rsid w:val="008B48C1"/>
    <w:rsid w:val="008B64FF"/>
    <w:rsid w:val="008C317E"/>
    <w:rsid w:val="008C3A39"/>
    <w:rsid w:val="008D3109"/>
    <w:rsid w:val="008D784B"/>
    <w:rsid w:val="008E06E2"/>
    <w:rsid w:val="008E123A"/>
    <w:rsid w:val="008E687B"/>
    <w:rsid w:val="008F06B6"/>
    <w:rsid w:val="008F191E"/>
    <w:rsid w:val="008F3B61"/>
    <w:rsid w:val="008F63E8"/>
    <w:rsid w:val="008F72A9"/>
    <w:rsid w:val="00904FD8"/>
    <w:rsid w:val="009111F4"/>
    <w:rsid w:val="00912BAF"/>
    <w:rsid w:val="00912BD7"/>
    <w:rsid w:val="00912D57"/>
    <w:rsid w:val="00914412"/>
    <w:rsid w:val="00916B97"/>
    <w:rsid w:val="009208BF"/>
    <w:rsid w:val="0092340E"/>
    <w:rsid w:val="00925573"/>
    <w:rsid w:val="00925B48"/>
    <w:rsid w:val="009267B9"/>
    <w:rsid w:val="0093028E"/>
    <w:rsid w:val="009303A6"/>
    <w:rsid w:val="00931CB6"/>
    <w:rsid w:val="00932FEC"/>
    <w:rsid w:val="009332E7"/>
    <w:rsid w:val="00933614"/>
    <w:rsid w:val="0093745C"/>
    <w:rsid w:val="00940762"/>
    <w:rsid w:val="00943FF7"/>
    <w:rsid w:val="00944B84"/>
    <w:rsid w:val="00945762"/>
    <w:rsid w:val="0095755F"/>
    <w:rsid w:val="00963839"/>
    <w:rsid w:val="00964D50"/>
    <w:rsid w:val="00965F32"/>
    <w:rsid w:val="00967A0E"/>
    <w:rsid w:val="0098075B"/>
    <w:rsid w:val="009841D5"/>
    <w:rsid w:val="009949C4"/>
    <w:rsid w:val="009A32D8"/>
    <w:rsid w:val="009A43D6"/>
    <w:rsid w:val="009A6636"/>
    <w:rsid w:val="009A6F6F"/>
    <w:rsid w:val="009B4224"/>
    <w:rsid w:val="009C190C"/>
    <w:rsid w:val="009C1B98"/>
    <w:rsid w:val="009C2AD5"/>
    <w:rsid w:val="009D07F4"/>
    <w:rsid w:val="009D2FC3"/>
    <w:rsid w:val="009D3673"/>
    <w:rsid w:val="009D40C7"/>
    <w:rsid w:val="009D73B8"/>
    <w:rsid w:val="009E3667"/>
    <w:rsid w:val="009F2A9B"/>
    <w:rsid w:val="00A01A02"/>
    <w:rsid w:val="00A11111"/>
    <w:rsid w:val="00A12725"/>
    <w:rsid w:val="00A20D43"/>
    <w:rsid w:val="00A20FA4"/>
    <w:rsid w:val="00A321A2"/>
    <w:rsid w:val="00A42320"/>
    <w:rsid w:val="00A51036"/>
    <w:rsid w:val="00A53616"/>
    <w:rsid w:val="00A6502A"/>
    <w:rsid w:val="00A66772"/>
    <w:rsid w:val="00A76CF0"/>
    <w:rsid w:val="00A77613"/>
    <w:rsid w:val="00A81BA8"/>
    <w:rsid w:val="00A8233F"/>
    <w:rsid w:val="00A8494E"/>
    <w:rsid w:val="00A87A70"/>
    <w:rsid w:val="00A92249"/>
    <w:rsid w:val="00AA5C7B"/>
    <w:rsid w:val="00AA6B78"/>
    <w:rsid w:val="00AB1C20"/>
    <w:rsid w:val="00AB2425"/>
    <w:rsid w:val="00AB29A7"/>
    <w:rsid w:val="00AB5D2E"/>
    <w:rsid w:val="00AC2391"/>
    <w:rsid w:val="00AC3598"/>
    <w:rsid w:val="00AC3ECF"/>
    <w:rsid w:val="00AC7285"/>
    <w:rsid w:val="00AC74AF"/>
    <w:rsid w:val="00AC7FD0"/>
    <w:rsid w:val="00AD060D"/>
    <w:rsid w:val="00AD3AE8"/>
    <w:rsid w:val="00AD7417"/>
    <w:rsid w:val="00AE1814"/>
    <w:rsid w:val="00AE4197"/>
    <w:rsid w:val="00AE4291"/>
    <w:rsid w:val="00AE4634"/>
    <w:rsid w:val="00AE709C"/>
    <w:rsid w:val="00AE779F"/>
    <w:rsid w:val="00AE78E9"/>
    <w:rsid w:val="00AF1551"/>
    <w:rsid w:val="00AF4482"/>
    <w:rsid w:val="00B04D41"/>
    <w:rsid w:val="00B05B13"/>
    <w:rsid w:val="00B07764"/>
    <w:rsid w:val="00B2145F"/>
    <w:rsid w:val="00B2410F"/>
    <w:rsid w:val="00B24603"/>
    <w:rsid w:val="00B2497F"/>
    <w:rsid w:val="00B2724C"/>
    <w:rsid w:val="00B323E1"/>
    <w:rsid w:val="00B32462"/>
    <w:rsid w:val="00B3474C"/>
    <w:rsid w:val="00B3671D"/>
    <w:rsid w:val="00B3697E"/>
    <w:rsid w:val="00B36E27"/>
    <w:rsid w:val="00B37BF7"/>
    <w:rsid w:val="00B403A7"/>
    <w:rsid w:val="00B42629"/>
    <w:rsid w:val="00B5003B"/>
    <w:rsid w:val="00B52809"/>
    <w:rsid w:val="00B53BFD"/>
    <w:rsid w:val="00B54F6E"/>
    <w:rsid w:val="00B554CF"/>
    <w:rsid w:val="00B56CC6"/>
    <w:rsid w:val="00B631F2"/>
    <w:rsid w:val="00B638C5"/>
    <w:rsid w:val="00B647B2"/>
    <w:rsid w:val="00B701F9"/>
    <w:rsid w:val="00B719B8"/>
    <w:rsid w:val="00B84DC3"/>
    <w:rsid w:val="00B85FCE"/>
    <w:rsid w:val="00B87853"/>
    <w:rsid w:val="00B93BB8"/>
    <w:rsid w:val="00B9768A"/>
    <w:rsid w:val="00BA193D"/>
    <w:rsid w:val="00BB4AA0"/>
    <w:rsid w:val="00BB7B90"/>
    <w:rsid w:val="00BD6D37"/>
    <w:rsid w:val="00BE22AD"/>
    <w:rsid w:val="00BE5333"/>
    <w:rsid w:val="00BE7372"/>
    <w:rsid w:val="00C004DC"/>
    <w:rsid w:val="00C1100F"/>
    <w:rsid w:val="00C133E7"/>
    <w:rsid w:val="00C13FB0"/>
    <w:rsid w:val="00C15714"/>
    <w:rsid w:val="00C15A1D"/>
    <w:rsid w:val="00C21E47"/>
    <w:rsid w:val="00C2326A"/>
    <w:rsid w:val="00C33E9D"/>
    <w:rsid w:val="00C34DEC"/>
    <w:rsid w:val="00C35277"/>
    <w:rsid w:val="00C37E0E"/>
    <w:rsid w:val="00C4010C"/>
    <w:rsid w:val="00C44A0E"/>
    <w:rsid w:val="00C47189"/>
    <w:rsid w:val="00C50633"/>
    <w:rsid w:val="00C60E5F"/>
    <w:rsid w:val="00C6284E"/>
    <w:rsid w:val="00C6294B"/>
    <w:rsid w:val="00C6453B"/>
    <w:rsid w:val="00C64833"/>
    <w:rsid w:val="00C65AED"/>
    <w:rsid w:val="00C732BC"/>
    <w:rsid w:val="00C75BED"/>
    <w:rsid w:val="00C76AAA"/>
    <w:rsid w:val="00C77ED1"/>
    <w:rsid w:val="00C8118B"/>
    <w:rsid w:val="00C82703"/>
    <w:rsid w:val="00C90153"/>
    <w:rsid w:val="00C968A7"/>
    <w:rsid w:val="00CA612F"/>
    <w:rsid w:val="00CB002C"/>
    <w:rsid w:val="00CB30F3"/>
    <w:rsid w:val="00CB34A4"/>
    <w:rsid w:val="00CC1168"/>
    <w:rsid w:val="00CC1FB9"/>
    <w:rsid w:val="00CC37BA"/>
    <w:rsid w:val="00CC57B8"/>
    <w:rsid w:val="00CC6BCF"/>
    <w:rsid w:val="00CC7DFC"/>
    <w:rsid w:val="00CD065B"/>
    <w:rsid w:val="00CD1C93"/>
    <w:rsid w:val="00CD630B"/>
    <w:rsid w:val="00CE028E"/>
    <w:rsid w:val="00CE3ABD"/>
    <w:rsid w:val="00CE3C4F"/>
    <w:rsid w:val="00CE5AB1"/>
    <w:rsid w:val="00CE79A0"/>
    <w:rsid w:val="00CF1804"/>
    <w:rsid w:val="00CF1837"/>
    <w:rsid w:val="00CF586F"/>
    <w:rsid w:val="00CF65B2"/>
    <w:rsid w:val="00D020E7"/>
    <w:rsid w:val="00D02B70"/>
    <w:rsid w:val="00D13024"/>
    <w:rsid w:val="00D13088"/>
    <w:rsid w:val="00D15EDC"/>
    <w:rsid w:val="00D22953"/>
    <w:rsid w:val="00D30C12"/>
    <w:rsid w:val="00D31C4C"/>
    <w:rsid w:val="00D46D3B"/>
    <w:rsid w:val="00D47B28"/>
    <w:rsid w:val="00D50ED8"/>
    <w:rsid w:val="00D56821"/>
    <w:rsid w:val="00D60280"/>
    <w:rsid w:val="00D66066"/>
    <w:rsid w:val="00D7054C"/>
    <w:rsid w:val="00D71324"/>
    <w:rsid w:val="00D7229E"/>
    <w:rsid w:val="00D74092"/>
    <w:rsid w:val="00D75AA2"/>
    <w:rsid w:val="00D869FF"/>
    <w:rsid w:val="00D8726F"/>
    <w:rsid w:val="00D96617"/>
    <w:rsid w:val="00D96CFE"/>
    <w:rsid w:val="00DA0482"/>
    <w:rsid w:val="00DA1A61"/>
    <w:rsid w:val="00DA6967"/>
    <w:rsid w:val="00DB0445"/>
    <w:rsid w:val="00DB202C"/>
    <w:rsid w:val="00DB2BC0"/>
    <w:rsid w:val="00DB373E"/>
    <w:rsid w:val="00DB43DB"/>
    <w:rsid w:val="00DC113A"/>
    <w:rsid w:val="00DD030E"/>
    <w:rsid w:val="00DD07B2"/>
    <w:rsid w:val="00DD11BB"/>
    <w:rsid w:val="00DD143F"/>
    <w:rsid w:val="00DF080B"/>
    <w:rsid w:val="00DF0D8B"/>
    <w:rsid w:val="00DF17BA"/>
    <w:rsid w:val="00DF2EBC"/>
    <w:rsid w:val="00DF3220"/>
    <w:rsid w:val="00DF5B72"/>
    <w:rsid w:val="00E0104A"/>
    <w:rsid w:val="00E01A0F"/>
    <w:rsid w:val="00E021BE"/>
    <w:rsid w:val="00E055E4"/>
    <w:rsid w:val="00E07864"/>
    <w:rsid w:val="00E11587"/>
    <w:rsid w:val="00E11F69"/>
    <w:rsid w:val="00E13224"/>
    <w:rsid w:val="00E161FC"/>
    <w:rsid w:val="00E20EAD"/>
    <w:rsid w:val="00E2312E"/>
    <w:rsid w:val="00E23C7B"/>
    <w:rsid w:val="00E3444F"/>
    <w:rsid w:val="00E34C98"/>
    <w:rsid w:val="00E36D49"/>
    <w:rsid w:val="00E41B4C"/>
    <w:rsid w:val="00E4342B"/>
    <w:rsid w:val="00E44533"/>
    <w:rsid w:val="00E45878"/>
    <w:rsid w:val="00E46B69"/>
    <w:rsid w:val="00E4792C"/>
    <w:rsid w:val="00E62EB4"/>
    <w:rsid w:val="00E6451D"/>
    <w:rsid w:val="00E64B42"/>
    <w:rsid w:val="00E70083"/>
    <w:rsid w:val="00E73F12"/>
    <w:rsid w:val="00E73F3D"/>
    <w:rsid w:val="00E74794"/>
    <w:rsid w:val="00E779FA"/>
    <w:rsid w:val="00E8533A"/>
    <w:rsid w:val="00E87421"/>
    <w:rsid w:val="00E87F7B"/>
    <w:rsid w:val="00E94159"/>
    <w:rsid w:val="00E947AE"/>
    <w:rsid w:val="00E972FA"/>
    <w:rsid w:val="00EA1374"/>
    <w:rsid w:val="00EA54E6"/>
    <w:rsid w:val="00EB20CA"/>
    <w:rsid w:val="00EB7003"/>
    <w:rsid w:val="00EC0C93"/>
    <w:rsid w:val="00EC0FCB"/>
    <w:rsid w:val="00EC68AD"/>
    <w:rsid w:val="00EC778E"/>
    <w:rsid w:val="00ED72E2"/>
    <w:rsid w:val="00ED7BF7"/>
    <w:rsid w:val="00EE21F0"/>
    <w:rsid w:val="00EE35E7"/>
    <w:rsid w:val="00EE4812"/>
    <w:rsid w:val="00EE7708"/>
    <w:rsid w:val="00F056C2"/>
    <w:rsid w:val="00F06C0B"/>
    <w:rsid w:val="00F12EF4"/>
    <w:rsid w:val="00F130CB"/>
    <w:rsid w:val="00F1344B"/>
    <w:rsid w:val="00F22E4B"/>
    <w:rsid w:val="00F26AD0"/>
    <w:rsid w:val="00F32387"/>
    <w:rsid w:val="00F37EA8"/>
    <w:rsid w:val="00F53489"/>
    <w:rsid w:val="00F5388F"/>
    <w:rsid w:val="00F566D1"/>
    <w:rsid w:val="00F57584"/>
    <w:rsid w:val="00F60BD8"/>
    <w:rsid w:val="00F61F14"/>
    <w:rsid w:val="00F6450B"/>
    <w:rsid w:val="00F65DF3"/>
    <w:rsid w:val="00F662EF"/>
    <w:rsid w:val="00F77108"/>
    <w:rsid w:val="00F77366"/>
    <w:rsid w:val="00FA6280"/>
    <w:rsid w:val="00FA7C44"/>
    <w:rsid w:val="00FB1421"/>
    <w:rsid w:val="00FB3B3E"/>
    <w:rsid w:val="00FB7FB1"/>
    <w:rsid w:val="00FC249F"/>
    <w:rsid w:val="00FC299E"/>
    <w:rsid w:val="00FC3469"/>
    <w:rsid w:val="00FC6F2B"/>
    <w:rsid w:val="00FC7A83"/>
    <w:rsid w:val="00FD6267"/>
    <w:rsid w:val="00FE1C6C"/>
    <w:rsid w:val="00FE2CE4"/>
    <w:rsid w:val="00FE3584"/>
    <w:rsid w:val="00FE3905"/>
    <w:rsid w:val="00FE64FE"/>
    <w:rsid w:val="00FE666C"/>
    <w:rsid w:val="00FE6FD6"/>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EC68AD"/>
    <w:rPr>
      <w:rFonts w:ascii="Arial" w:eastAsia="Arial" w:hAnsi="Arial" w:cs="Arial"/>
      <w:lang w:bidi="en-US"/>
    </w:rPr>
  </w:style>
  <w:style w:type="paragraph" w:styleId="Heading1">
    <w:name w:val="heading 1"/>
    <w:basedOn w:val="Normal"/>
    <w:uiPriority w:val="1"/>
    <w:qFormat/>
    <w:rsid w:val="00EC68AD"/>
    <w:pPr>
      <w:ind w:left="800"/>
      <w:outlineLvl w:val="0"/>
    </w:pPr>
    <w:rPr>
      <w:b/>
      <w:bCs/>
      <w:sz w:val="24"/>
      <w:szCs w:val="24"/>
    </w:rPr>
  </w:style>
  <w:style w:type="paragraph" w:styleId="Heading2">
    <w:name w:val="heading 2"/>
    <w:basedOn w:val="Normal"/>
    <w:uiPriority w:val="1"/>
    <w:qFormat/>
    <w:rsid w:val="00EC68AD"/>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EC68AD"/>
  </w:style>
  <w:style w:type="paragraph" w:styleId="ListParagraph">
    <w:name w:val="List Paragraph"/>
    <w:aliases w:val="Annexure,List Paragraph1,heading 9,WinDForce-Letter,Heading 91,bullets"/>
    <w:basedOn w:val="Normal"/>
    <w:link w:val="ListParagraphChar"/>
    <w:uiPriority w:val="34"/>
    <w:qFormat/>
    <w:rsid w:val="00EC68AD"/>
    <w:pPr>
      <w:ind w:left="1260" w:hanging="361"/>
    </w:pPr>
  </w:style>
  <w:style w:type="paragraph" w:customStyle="1" w:styleId="TableParagraph">
    <w:name w:val="Table Paragraph"/>
    <w:basedOn w:val="Normal"/>
    <w:uiPriority w:val="1"/>
    <w:qFormat/>
    <w:rsid w:val="00EC68AD"/>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s>
</file>

<file path=word/webSettings.xml><?xml version="1.0" encoding="utf-8"?>
<w:webSettings xmlns:r="http://schemas.openxmlformats.org/officeDocument/2006/relationships" xmlns:w="http://schemas.openxmlformats.org/wordprocessingml/2006/main">
  <w:divs>
    <w:div w:id="106849457">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70284075">
      <w:bodyDiv w:val="1"/>
      <w:marLeft w:val="0"/>
      <w:marRight w:val="0"/>
      <w:marTop w:val="0"/>
      <w:marBottom w:val="0"/>
      <w:divBdr>
        <w:top w:val="none" w:sz="0" w:space="0" w:color="auto"/>
        <w:left w:val="none" w:sz="0" w:space="0" w:color="auto"/>
        <w:bottom w:val="none" w:sz="0" w:space="0" w:color="auto"/>
        <w:right w:val="none" w:sz="0" w:space="0" w:color="auto"/>
      </w:divBdr>
    </w:div>
    <w:div w:id="332028763">
      <w:bodyDiv w:val="1"/>
      <w:marLeft w:val="0"/>
      <w:marRight w:val="0"/>
      <w:marTop w:val="0"/>
      <w:marBottom w:val="0"/>
      <w:divBdr>
        <w:top w:val="none" w:sz="0" w:space="0" w:color="auto"/>
        <w:left w:val="none" w:sz="0" w:space="0" w:color="auto"/>
        <w:bottom w:val="none" w:sz="0" w:space="0" w:color="auto"/>
        <w:right w:val="none" w:sz="0" w:space="0" w:color="auto"/>
      </w:divBdr>
    </w:div>
    <w:div w:id="370301941">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55120328">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820847853">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122384873">
      <w:bodyDiv w:val="1"/>
      <w:marLeft w:val="0"/>
      <w:marRight w:val="0"/>
      <w:marTop w:val="0"/>
      <w:marBottom w:val="0"/>
      <w:divBdr>
        <w:top w:val="none" w:sz="0" w:space="0" w:color="auto"/>
        <w:left w:val="none" w:sz="0" w:space="0" w:color="auto"/>
        <w:bottom w:val="none" w:sz="0" w:space="0" w:color="auto"/>
        <w:right w:val="none" w:sz="0" w:space="0" w:color="auto"/>
      </w:divBdr>
    </w:div>
    <w:div w:id="1191261146">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98424036">
      <w:bodyDiv w:val="1"/>
      <w:marLeft w:val="0"/>
      <w:marRight w:val="0"/>
      <w:marTop w:val="0"/>
      <w:marBottom w:val="0"/>
      <w:divBdr>
        <w:top w:val="none" w:sz="0" w:space="0" w:color="auto"/>
        <w:left w:val="none" w:sz="0" w:space="0" w:color="auto"/>
        <w:bottom w:val="none" w:sz="0" w:space="0" w:color="auto"/>
        <w:right w:val="none" w:sz="0" w:space="0" w:color="auto"/>
      </w:divBdr>
    </w:div>
    <w:div w:id="1591350921">
      <w:bodyDiv w:val="1"/>
      <w:marLeft w:val="0"/>
      <w:marRight w:val="0"/>
      <w:marTop w:val="0"/>
      <w:marBottom w:val="0"/>
      <w:divBdr>
        <w:top w:val="none" w:sz="0" w:space="0" w:color="auto"/>
        <w:left w:val="none" w:sz="0" w:space="0" w:color="auto"/>
        <w:bottom w:val="none" w:sz="0" w:space="0" w:color="auto"/>
        <w:right w:val="none" w:sz="0" w:space="0" w:color="auto"/>
      </w:divBdr>
    </w:div>
    <w:div w:id="1686516053">
      <w:bodyDiv w:val="1"/>
      <w:marLeft w:val="0"/>
      <w:marRight w:val="0"/>
      <w:marTop w:val="0"/>
      <w:marBottom w:val="0"/>
      <w:divBdr>
        <w:top w:val="none" w:sz="0" w:space="0" w:color="auto"/>
        <w:left w:val="none" w:sz="0" w:space="0" w:color="auto"/>
        <w:bottom w:val="none" w:sz="0" w:space="0" w:color="auto"/>
        <w:right w:val="none" w:sz="0" w:space="0" w:color="auto"/>
      </w:divBdr>
    </w:div>
    <w:div w:id="1717272167">
      <w:bodyDiv w:val="1"/>
      <w:marLeft w:val="0"/>
      <w:marRight w:val="0"/>
      <w:marTop w:val="0"/>
      <w:marBottom w:val="0"/>
      <w:divBdr>
        <w:top w:val="none" w:sz="0" w:space="0" w:color="auto"/>
        <w:left w:val="none" w:sz="0" w:space="0" w:color="auto"/>
        <w:bottom w:val="none" w:sz="0" w:space="0" w:color="auto"/>
        <w:right w:val="none" w:sz="0" w:space="0" w:color="auto"/>
      </w:divBdr>
    </w:div>
    <w:div w:id="1749884193">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88587265">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599326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mailto:valuers@rkassociates.org" TargetMode="External"/><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mailto:valuers@rkassociates.org"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3DED7F7072324DF4B99E7B350259AAE5"/>
        <w:category>
          <w:name w:val="General"/>
          <w:gallery w:val="placeholder"/>
        </w:category>
        <w:types>
          <w:type w:val="bbPlcHdr"/>
        </w:types>
        <w:behaviors>
          <w:behavior w:val="content"/>
        </w:behaviors>
        <w:guid w:val="{00D08B50-604A-4304-A94A-62A55B994F76}"/>
      </w:docPartPr>
      <w:docPartBody>
        <w:p w:rsidR="00CE7A68" w:rsidRDefault="003E3838" w:rsidP="003E3838">
          <w:pPr>
            <w:pStyle w:val="3DED7F7072324DF4B99E7B350259AAE5"/>
          </w:pPr>
          <w:r w:rsidRPr="003E3D39">
            <w:rPr>
              <w:rStyle w:val="PlaceholderText"/>
            </w:rPr>
            <w:t>Click here to enter a date.</w:t>
          </w:r>
        </w:p>
      </w:docPartBody>
    </w:docPart>
    <w:docPart>
      <w:docPartPr>
        <w:name w:val="6DBCB128525A4FCBAE329EC0AC6DC8E1"/>
        <w:category>
          <w:name w:val="General"/>
          <w:gallery w:val="placeholder"/>
        </w:category>
        <w:types>
          <w:type w:val="bbPlcHdr"/>
        </w:types>
        <w:behaviors>
          <w:behavior w:val="content"/>
        </w:behaviors>
        <w:guid w:val="{9A2C9CE9-EE50-40B1-8050-FE06B300D487}"/>
      </w:docPartPr>
      <w:docPartBody>
        <w:p w:rsidR="00CE7A68" w:rsidRDefault="003E3838" w:rsidP="003E3838">
          <w:pPr>
            <w:pStyle w:val="6DBCB128525A4FCBAE329EC0AC6DC8E1"/>
          </w:pPr>
          <w:r w:rsidRPr="003E3D39">
            <w:rPr>
              <w:rStyle w:val="PlaceholderText"/>
            </w:rPr>
            <w:t>Click here to enter a date.</w:t>
          </w:r>
        </w:p>
      </w:docPartBody>
    </w:docPart>
    <w:docPart>
      <w:docPartPr>
        <w:name w:val="BDF18E221DA14D92B6563FA89BB6D1BF"/>
        <w:category>
          <w:name w:val="General"/>
          <w:gallery w:val="placeholder"/>
        </w:category>
        <w:types>
          <w:type w:val="bbPlcHdr"/>
        </w:types>
        <w:behaviors>
          <w:behavior w:val="content"/>
        </w:behaviors>
        <w:guid w:val="{527B4611-E632-4637-8E5A-5E707ED646DE}"/>
      </w:docPartPr>
      <w:docPartBody>
        <w:p w:rsidR="00000000" w:rsidRDefault="00000000">
          <w:pPr>
            <w:pStyle w:val="BDF18E221DA14D92B6563FA89BB6D1BF"/>
          </w:pPr>
          <w:r w:rsidRPr="00E56D0C">
            <w:rPr>
              <w:rStyle w:val="PlaceholderText"/>
            </w:rPr>
            <w:t>Choose an item.</w:t>
          </w:r>
        </w:p>
      </w:docPartBody>
    </w:docPart>
  </w:docParts>
</w:glossaryDocument>
</file>

<file path=word/glossary/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4422F6"/>
    <w:rsid w:val="00094408"/>
    <w:rsid w:val="000A726A"/>
    <w:rsid w:val="00127BBA"/>
    <w:rsid w:val="001444B3"/>
    <w:rsid w:val="001D01EC"/>
    <w:rsid w:val="001D7CD7"/>
    <w:rsid w:val="001E42C3"/>
    <w:rsid w:val="001F5022"/>
    <w:rsid w:val="00270A75"/>
    <w:rsid w:val="00296A0A"/>
    <w:rsid w:val="002D52C5"/>
    <w:rsid w:val="002E26FF"/>
    <w:rsid w:val="00391854"/>
    <w:rsid w:val="003C2D1A"/>
    <w:rsid w:val="003E3838"/>
    <w:rsid w:val="003F56B4"/>
    <w:rsid w:val="004422F6"/>
    <w:rsid w:val="00474FD8"/>
    <w:rsid w:val="00482717"/>
    <w:rsid w:val="004F77B7"/>
    <w:rsid w:val="005413F8"/>
    <w:rsid w:val="005901AE"/>
    <w:rsid w:val="005F2016"/>
    <w:rsid w:val="00600652"/>
    <w:rsid w:val="00676ABB"/>
    <w:rsid w:val="006834CA"/>
    <w:rsid w:val="00706ED8"/>
    <w:rsid w:val="00722A13"/>
    <w:rsid w:val="007310C6"/>
    <w:rsid w:val="00751929"/>
    <w:rsid w:val="007779AA"/>
    <w:rsid w:val="007D1211"/>
    <w:rsid w:val="007F6DA8"/>
    <w:rsid w:val="008A5002"/>
    <w:rsid w:val="008F373D"/>
    <w:rsid w:val="00946C8D"/>
    <w:rsid w:val="009559B6"/>
    <w:rsid w:val="00962B51"/>
    <w:rsid w:val="00972480"/>
    <w:rsid w:val="00990CA2"/>
    <w:rsid w:val="009C5FAC"/>
    <w:rsid w:val="00A0598C"/>
    <w:rsid w:val="00A06387"/>
    <w:rsid w:val="00A37E79"/>
    <w:rsid w:val="00A66773"/>
    <w:rsid w:val="00AA0105"/>
    <w:rsid w:val="00AA32DD"/>
    <w:rsid w:val="00AF401C"/>
    <w:rsid w:val="00AF650C"/>
    <w:rsid w:val="00B339B9"/>
    <w:rsid w:val="00B863AD"/>
    <w:rsid w:val="00B925E9"/>
    <w:rsid w:val="00B96203"/>
    <w:rsid w:val="00CE7A68"/>
    <w:rsid w:val="00D16A53"/>
    <w:rsid w:val="00D5452E"/>
    <w:rsid w:val="00DF552A"/>
    <w:rsid w:val="00E03FC9"/>
    <w:rsid w:val="00E43F51"/>
    <w:rsid w:val="00E67A6B"/>
    <w:rsid w:val="00EB2C61"/>
    <w:rsid w:val="00F46F8B"/>
    <w:rsid w:val="00F67092"/>
    <w:rsid w:val="00F805A6"/>
    <w:rsid w:val="00FC0440"/>
    <w:rsid w:val="00FD69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401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DFB9DE907DF54010A87459128A0219FB">
    <w:name w:val="DFB9DE907DF54010A87459128A0219FB"/>
    <w:rsid w:val="004422F6"/>
  </w:style>
  <w:style w:type="paragraph" w:customStyle="1" w:styleId="2A83557C6B5547059D6BAD4E1F0D8CB8">
    <w:name w:val="2A83557C6B5547059D6BAD4E1F0D8CB8"/>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ABF0B3418D3E4D888F1928D65F560258">
    <w:name w:val="ABF0B3418D3E4D888F1928D65F560258"/>
    <w:rsid w:val="007310C6"/>
    <w:rPr>
      <w:lang w:val="en-US" w:eastAsia="en-US"/>
    </w:rPr>
  </w:style>
  <w:style w:type="paragraph" w:customStyle="1" w:styleId="26FB2804476D4C22A93F2401CB8FF001">
    <w:name w:val="26FB2804476D4C22A93F2401CB8FF001"/>
    <w:rsid w:val="003C2D1A"/>
    <w:rPr>
      <w:lang w:val="en-US" w:eastAsia="en-US"/>
    </w:rPr>
  </w:style>
  <w:style w:type="paragraph" w:customStyle="1" w:styleId="0DC8435CDAB8491A90851CC2555E2CA2">
    <w:name w:val="0DC8435CDAB8491A90851CC2555E2CA2"/>
    <w:rsid w:val="00482717"/>
  </w:style>
  <w:style w:type="paragraph" w:customStyle="1" w:styleId="CC35E935D1304CCE98DCF2D06E6FE96E">
    <w:name w:val="CC35E935D1304CCE98DCF2D06E6FE96E"/>
    <w:rsid w:val="00482717"/>
  </w:style>
  <w:style w:type="paragraph" w:customStyle="1" w:styleId="BD22D4E881554125BAB614D9758285CC">
    <w:name w:val="BD22D4E881554125BAB614D9758285CC"/>
    <w:rsid w:val="00482717"/>
  </w:style>
  <w:style w:type="paragraph" w:customStyle="1" w:styleId="5012360758B240FF92E8737D0E71F47D">
    <w:name w:val="5012360758B240FF92E8737D0E71F47D"/>
    <w:rsid w:val="00482717"/>
  </w:style>
  <w:style w:type="paragraph" w:customStyle="1" w:styleId="D2DA4BFC20FB419C91556F2EF94ECE76">
    <w:name w:val="D2DA4BFC20FB419C91556F2EF94ECE76"/>
    <w:rsid w:val="00482717"/>
  </w:style>
  <w:style w:type="paragraph" w:customStyle="1" w:styleId="5F2967DDC61742F39B6FD31C95625561">
    <w:name w:val="5F2967DDC61742F39B6FD31C95625561"/>
    <w:rsid w:val="00482717"/>
  </w:style>
  <w:style w:type="paragraph" w:customStyle="1" w:styleId="37DA802A810C41F5ADB4E3046025EA0F">
    <w:name w:val="37DA802A810C41F5ADB4E3046025EA0F"/>
    <w:rsid w:val="00482717"/>
  </w:style>
  <w:style w:type="paragraph" w:customStyle="1" w:styleId="D16DCEFD3A354023A32CD3D861C2A58C">
    <w:name w:val="D16DCEFD3A354023A32CD3D861C2A58C"/>
    <w:rsid w:val="00482717"/>
  </w:style>
  <w:style w:type="paragraph" w:customStyle="1" w:styleId="3DED7F7072324DF4B99E7B350259AAE5">
    <w:name w:val="3DED7F7072324DF4B99E7B350259AAE5"/>
    <w:rsid w:val="003E3838"/>
  </w:style>
  <w:style w:type="paragraph" w:customStyle="1" w:styleId="6DBCB128525A4FCBAE329EC0AC6DC8E1">
    <w:name w:val="6DBCB128525A4FCBAE329EC0AC6DC8E1"/>
    <w:rsid w:val="003E3838"/>
  </w:style>
  <w:style w:type="paragraph" w:customStyle="1" w:styleId="D5E2317B982044A8AF9FF65845AFD097">
    <w:name w:val="D5E2317B982044A8AF9FF65845AFD097"/>
    <w:rsid w:val="005413F8"/>
  </w:style>
  <w:style w:type="paragraph" w:customStyle="1" w:styleId="584530A24E574C7482889DD195EF4F4C">
    <w:name w:val="584530A24E574C7482889DD195EF4F4C"/>
    <w:pPr>
      <w:spacing w:after="200" w:line="276" w:lineRule="auto"/>
    </w:pPr>
    <w:rPr>
      <w:szCs w:val="20"/>
      <w:lang w:val="en-US" w:eastAsia="en-US" w:bidi="hi-IN"/>
    </w:rPr>
  </w:style>
  <w:style w:type="paragraph" w:customStyle="1" w:styleId="BDF18E221DA14D92B6563FA89BB6D1BF">
    <w:name w:val="BDF18E221DA14D92B6563FA89BB6D1BF"/>
    <w:pPr>
      <w:spacing w:after="200" w:line="276" w:lineRule="auto"/>
    </w:pPr>
    <w:rPr>
      <w:szCs w:val="20"/>
      <w:lang w:val="en-US" w:eastAsia="en-US" w:bidi="hi-IN"/>
    </w:rPr>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EAAFBE-F469-4C66-9D06-8A8D24CF1B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4062</TotalTime>
  <Pages>29</Pages>
  <Words>7363</Words>
  <Characters>41972</Characters>
  <Application>Microsoft Office Word</Application>
  <DocSecurity>0</DocSecurity>
  <Lines>349</Lines>
  <Paragraphs>98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49237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SAURABH SUMAN</cp:lastModifiedBy>
  <cp:revision>5</cp:revision>
  <cp:lastPrinted>2021-02-19T12:39:00Z</cp:lastPrinted>
  <dcterms:created xsi:type="dcterms:W3CDTF">2019-12-05T07:37:00Z</dcterms:created>
  <dcterms:modified xsi:type="dcterms:W3CDTF">2021-07-08T09:34:00Z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