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5FDFEE37"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970BD7">
        <w:rPr>
          <w:b/>
        </w:rPr>
        <w:t>-255-225-269</w:t>
      </w:r>
      <w:r w:rsidR="001C67C8">
        <w:rPr>
          <w:b/>
        </w:rPr>
        <w:tab/>
      </w:r>
      <w:r w:rsidR="001C67C8">
        <w:rPr>
          <w:b/>
        </w:rPr>
        <w:tab/>
      </w:r>
      <w:r w:rsidR="00125DC5">
        <w:rPr>
          <w:b/>
        </w:rPr>
        <w:t xml:space="preserve">                     </w:t>
      </w:r>
      <w:r w:rsidR="006160CE">
        <w:rPr>
          <w:b/>
        </w:rPr>
        <w:tab/>
      </w:r>
      <w:r w:rsidR="006160CE">
        <w:rPr>
          <w:b/>
        </w:rPr>
        <w:tab/>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7-30T00:00:00Z">
            <w:dateFormat w:val="dd/MM/yyyy"/>
            <w:lid w:val="en-IN"/>
            <w:storeMappedDataAs w:val="dateTime"/>
            <w:calendar w:val="gregorian"/>
          </w:date>
        </w:sdtPr>
        <w:sdtContent>
          <w:r w:rsidR="00970BD7">
            <w:rPr>
              <w:b/>
              <w:lang w:val="en-IN"/>
            </w:rPr>
            <w:t>30/07/2021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2633F294" w:rsidR="00D66066" w:rsidRPr="005E389E" w:rsidRDefault="00970BD7" w:rsidP="006971FD">
          <w:pPr>
            <w:jc w:val="center"/>
            <w:outlineLvl w:val="0"/>
            <w:rPr>
              <w:b/>
              <w:sz w:val="40"/>
              <w:szCs w:val="40"/>
            </w:rPr>
          </w:pPr>
          <w:r>
            <w:rPr>
              <w:b/>
              <w:sz w:val="40"/>
              <w:szCs w:val="40"/>
            </w:rPr>
            <w:t>RESIDENTIAL LAND</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1A367608" w:rsidR="00E87421" w:rsidRPr="00BB0650" w:rsidRDefault="00215C98" w:rsidP="00BB0650">
      <w:pPr>
        <w:jc w:val="center"/>
        <w:rPr>
          <w:b/>
        </w:rPr>
      </w:pPr>
      <w:r w:rsidRPr="00215C98">
        <w:rPr>
          <w:b/>
          <w:sz w:val="24"/>
        </w:rPr>
        <w:t xml:space="preserve"> </w:t>
      </w:r>
      <w:r w:rsidR="00BB0650" w:rsidRPr="00BB0650">
        <w:rPr>
          <w:b/>
          <w:sz w:val="24"/>
        </w:rPr>
        <w:t>PLOT NO.20, CASSIA FISTULA ESTATE, SECTOR CHI-IV, GREATER NOIDA, G. B. NAGAR, UTTAR PRADESH</w:t>
      </w:r>
    </w:p>
    <w:p w14:paraId="248D337B" w14:textId="77777777" w:rsidR="00D66066" w:rsidRPr="007D1B6E" w:rsidRDefault="00746059" w:rsidP="00746059">
      <w:pPr>
        <w:tabs>
          <w:tab w:val="left" w:pos="8190"/>
        </w:tabs>
        <w:rPr>
          <w:b/>
        </w:rPr>
      </w:pPr>
      <w:r>
        <w:rPr>
          <w:b/>
        </w:rPr>
        <w:tab/>
      </w:r>
    </w:p>
    <w:p w14:paraId="57FCC914" w14:textId="77777777" w:rsidR="00D66066" w:rsidRDefault="003C28F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7B4E50C8" w14:textId="44B7AA59" w:rsidR="00E87421" w:rsidRDefault="00BB0650" w:rsidP="0036684A">
      <w:pPr>
        <w:tabs>
          <w:tab w:val="left" w:pos="8190"/>
        </w:tabs>
        <w:spacing w:after="0" w:line="360" w:lineRule="auto"/>
        <w:jc w:val="center"/>
        <w:rPr>
          <w:b/>
          <w:sz w:val="24"/>
        </w:rPr>
      </w:pPr>
      <w:r>
        <w:rPr>
          <w:b/>
          <w:sz w:val="24"/>
        </w:rPr>
        <w:t>MR.</w:t>
      </w:r>
      <w:r w:rsidR="0036684A">
        <w:rPr>
          <w:b/>
          <w:sz w:val="24"/>
        </w:rPr>
        <w:t xml:space="preserve"> </w:t>
      </w:r>
      <w:r w:rsidRPr="00BB0650">
        <w:rPr>
          <w:b/>
          <w:sz w:val="24"/>
        </w:rPr>
        <w:t>NITIN GARG S/O MR.VISHNU KUMAR GARG</w:t>
      </w:r>
    </w:p>
    <w:p w14:paraId="28916820" w14:textId="77777777" w:rsidR="0036684A" w:rsidRDefault="0036684A" w:rsidP="0036684A">
      <w:pPr>
        <w:tabs>
          <w:tab w:val="left" w:pos="8190"/>
        </w:tabs>
        <w:spacing w:after="0" w:line="360" w:lineRule="auto"/>
        <w:jc w:val="center"/>
        <w:rPr>
          <w:b/>
        </w:rPr>
      </w:pPr>
    </w:p>
    <w:p w14:paraId="667B8218" w14:textId="2D4CC89D" w:rsidR="0036684A" w:rsidRDefault="00905C3B" w:rsidP="0036684A">
      <w:pPr>
        <w:tabs>
          <w:tab w:val="left" w:pos="8190"/>
        </w:tabs>
        <w:spacing w:after="0" w:line="360" w:lineRule="auto"/>
        <w:jc w:val="center"/>
        <w:rPr>
          <w:b/>
          <w:sz w:val="24"/>
        </w:rPr>
      </w:pPr>
      <w:r>
        <w:rPr>
          <w:b/>
          <w:sz w:val="24"/>
        </w:rPr>
        <w:t xml:space="preserve">A/C: </w:t>
      </w:r>
      <w:r w:rsidR="00BB0650">
        <w:rPr>
          <w:b/>
          <w:sz w:val="24"/>
        </w:rPr>
        <w:t>M/S</w:t>
      </w:r>
      <w:r w:rsidR="00BB0650" w:rsidRPr="00BB0650">
        <w:rPr>
          <w:b/>
          <w:sz w:val="24"/>
        </w:rPr>
        <w:t xml:space="preserve"> NARAYAN STEEL CORPORATION</w:t>
      </w:r>
    </w:p>
    <w:p w14:paraId="067E0438" w14:textId="08EF7C2D" w:rsidR="008A34CC" w:rsidRPr="00821030" w:rsidRDefault="008A34CC" w:rsidP="00821030">
      <w:pPr>
        <w:tabs>
          <w:tab w:val="left" w:pos="8190"/>
        </w:tabs>
        <w:spacing w:line="276" w:lineRule="auto"/>
        <w:jc w:val="center"/>
        <w:rPr>
          <w:b/>
          <w:bCs/>
          <w:iCs/>
          <w:sz w:val="24"/>
        </w:rPr>
      </w:pPr>
    </w:p>
    <w:p w14:paraId="2B7479B0" w14:textId="77777777"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75A94CAA" w:rsidR="00125DC5" w:rsidRDefault="00BB0650" w:rsidP="00125DC5">
      <w:pPr>
        <w:tabs>
          <w:tab w:val="left" w:pos="8190"/>
        </w:tabs>
        <w:spacing w:line="360" w:lineRule="auto"/>
        <w:jc w:val="center"/>
        <w:outlineLvl w:val="0"/>
        <w:rPr>
          <w:b/>
        </w:rPr>
      </w:pPr>
      <w:r>
        <w:rPr>
          <w:b/>
        </w:rPr>
        <w:t>STATE BANK OF INDIA, SME</w:t>
      </w:r>
      <w:r w:rsidR="00125DC5">
        <w:rPr>
          <w:b/>
        </w:rPr>
        <w:t xml:space="preserve"> BRANCH, </w:t>
      </w:r>
      <w:r>
        <w:rPr>
          <w:b/>
        </w:rPr>
        <w:t>SHAHDRA</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79B6ED55" w:rsidR="00CF1837" w:rsidRPr="00750095" w:rsidRDefault="00750095" w:rsidP="00BB0650">
            <w:pPr>
              <w:tabs>
                <w:tab w:val="left" w:pos="8190"/>
              </w:tabs>
              <w:spacing w:line="360" w:lineRule="auto"/>
              <w:outlineLvl w:val="0"/>
              <w:rPr>
                <w:szCs w:val="17"/>
              </w:rPr>
            </w:pPr>
            <w:r>
              <w:rPr>
                <w:szCs w:val="17"/>
              </w:rPr>
              <w:t xml:space="preserve">State Bank Of India, </w:t>
            </w:r>
            <w:r w:rsidR="00BB0650">
              <w:rPr>
                <w:szCs w:val="17"/>
              </w:rPr>
              <w:t>SME</w:t>
            </w:r>
            <w:r w:rsidR="00F25A90">
              <w:rPr>
                <w:szCs w:val="17"/>
              </w:rPr>
              <w:t xml:space="preserve"> Branch, </w:t>
            </w:r>
            <w:proofErr w:type="spellStart"/>
            <w:r w:rsidR="00BB0650">
              <w:rPr>
                <w:szCs w:val="17"/>
              </w:rPr>
              <w:t>Shahdra</w:t>
            </w:r>
            <w:proofErr w:type="spellEnd"/>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35B5816C" w:rsidR="00CF1837" w:rsidRPr="00F25A90" w:rsidRDefault="00BB0650" w:rsidP="00424A8B">
            <w:pPr>
              <w:tabs>
                <w:tab w:val="left" w:pos="8190"/>
              </w:tabs>
              <w:spacing w:line="276" w:lineRule="auto"/>
              <w:rPr>
                <w:bCs/>
                <w:iCs/>
              </w:rPr>
            </w:pPr>
            <w:r>
              <w:rPr>
                <w:szCs w:val="17"/>
              </w:rPr>
              <w:t>M/s</w:t>
            </w:r>
            <w:r w:rsidRPr="00BB0650">
              <w:rPr>
                <w:szCs w:val="17"/>
              </w:rPr>
              <w:t>. Narayan Steel Corporation</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3C28F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04784B1C" w:rsidR="001B203E" w:rsidRPr="00FE666C" w:rsidRDefault="003C28F7" w:rsidP="00912BAF">
            <w:pPr>
              <w:pStyle w:val="NoSpacing"/>
              <w:ind w:left="134" w:right="90"/>
              <w:jc w:val="both"/>
            </w:pPr>
            <w:sdt>
              <w:sdtPr>
                <w:id w:val="588281633"/>
                <w:placeholder>
                  <w:docPart w:val="3DED7F7072324DF4B99E7B350259AAE5"/>
                </w:placeholder>
                <w:date w:fullDate="2021-07-28T00:00:00Z">
                  <w:dateFormat w:val="dd/MM/yyyy"/>
                  <w:lid w:val="en-IN"/>
                  <w:storeMappedDataAs w:val="dateTime"/>
                  <w:calendar w:val="gregorian"/>
                </w:date>
              </w:sdtPr>
              <w:sdtContent>
                <w:r w:rsidR="009C610E">
                  <w:rPr>
                    <w:lang w:val="en-IN"/>
                  </w:rPr>
                  <w:t>28/07/2021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678F5C1F" w:rsidR="001B203E" w:rsidRPr="00FE666C" w:rsidRDefault="003C28F7" w:rsidP="00912BAF">
            <w:pPr>
              <w:pStyle w:val="NoSpacing"/>
              <w:ind w:left="134" w:right="90"/>
              <w:jc w:val="both"/>
            </w:pPr>
            <w:sdt>
              <w:sdtPr>
                <w:id w:val="1933237903"/>
                <w:placeholder>
                  <w:docPart w:val="6DBCB128525A4FCBAE329EC0AC6DC8E1"/>
                </w:placeholder>
                <w:date w:fullDate="2021-07-30T00:00:00Z">
                  <w:dateFormat w:val="dd/MM/yyyy"/>
                  <w:lid w:val="en-IN"/>
                  <w:storeMappedDataAs w:val="dateTime"/>
                  <w:calendar w:val="gregorian"/>
                </w:date>
              </w:sdtPr>
              <w:sdtContent>
                <w:r w:rsidR="009C610E">
                  <w:rPr>
                    <w:lang w:val="en-IN"/>
                  </w:rPr>
                  <w:t>30/07/2021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20569F3D"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43A8B">
                  <w:rPr>
                    <w:b/>
                    <w:szCs w:val="20"/>
                  </w:rPr>
                  <w:t>02</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40CCECE0" w:rsidR="009564D6" w:rsidRPr="001B203E" w:rsidRDefault="00F43A8B" w:rsidP="001B203E">
            <w:pPr>
              <w:tabs>
                <w:tab w:val="left" w:pos="1200"/>
                <w:tab w:val="left" w:pos="2880"/>
              </w:tabs>
              <w:jc w:val="center"/>
              <w:rPr>
                <w:szCs w:val="20"/>
              </w:rPr>
            </w:pPr>
            <w:r>
              <w:rPr>
                <w:szCs w:val="20"/>
              </w:rPr>
              <w:t>02</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3A75AE" w:rsidR="009564D6" w:rsidRPr="001B203E" w:rsidRDefault="009C610E" w:rsidP="00FB7FB1">
                <w:pPr>
                  <w:jc w:val="center"/>
                </w:pPr>
                <w:r>
                  <w:t>Property Title document</w:t>
                </w:r>
              </w:p>
            </w:tc>
          </w:sdtContent>
        </w:sdt>
        <w:tc>
          <w:tcPr>
            <w:tcW w:w="1799" w:type="dxa"/>
            <w:gridSpan w:val="2"/>
          </w:tcPr>
          <w:p w14:paraId="56B2E27A" w14:textId="15946A0D" w:rsidR="009564D6" w:rsidRPr="001B203E" w:rsidRDefault="003C28F7" w:rsidP="006D26D9">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C610E">
                  <w:t>Lease Deed</w:t>
                </w:r>
              </w:sdtContent>
            </w:sdt>
            <w:r w:rsidR="006160CE">
              <w:t xml:space="preserve"> </w:t>
            </w:r>
          </w:p>
        </w:tc>
        <w:tc>
          <w:tcPr>
            <w:tcW w:w="2204" w:type="dxa"/>
          </w:tcPr>
          <w:p w14:paraId="27A745C1" w14:textId="245CB9E4" w:rsidR="009564D6" w:rsidRPr="00003888" w:rsidRDefault="009564D6" w:rsidP="0008710F">
            <w:pPr>
              <w:tabs>
                <w:tab w:val="left" w:pos="1200"/>
              </w:tabs>
              <w:spacing w:after="0" w:line="240" w:lineRule="auto"/>
              <w:jc w:val="center"/>
              <w:rPr>
                <w:rFonts w:eastAsiaTheme="minorHAnsi"/>
                <w:szCs w:val="20"/>
                <w:lang w:bidi="ar-SA"/>
              </w:rPr>
            </w:pPr>
            <w:r w:rsidRPr="00003888">
              <w:rPr>
                <w:szCs w:val="20"/>
              </w:rPr>
              <w:t xml:space="preserve">Dated: </w:t>
            </w:r>
            <w:r w:rsidR="0008710F">
              <w:rPr>
                <w:szCs w:val="20"/>
              </w:rPr>
              <w:t>23/10/2008</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tc>
          <w:tcPr>
            <w:tcW w:w="1799" w:type="dxa"/>
            <w:gridSpan w:val="2"/>
          </w:tcPr>
          <w:p w14:paraId="635C370F" w14:textId="36E2320B" w:rsidR="009564D6" w:rsidRPr="001B203E" w:rsidRDefault="003C28F7" w:rsidP="006D26D9">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r w:rsidR="009C610E">
                  <w:t>Approved Map</w:t>
                </w:r>
              </w:sdtContent>
            </w:sdt>
            <w:r w:rsidR="006D26D9">
              <w:t xml:space="preserve"> </w:t>
            </w:r>
          </w:p>
        </w:tc>
        <w:tc>
          <w:tcPr>
            <w:tcW w:w="2204" w:type="dxa"/>
          </w:tcPr>
          <w:p w14:paraId="63B92BE4" w14:textId="5F3D7D43" w:rsidR="009564D6" w:rsidRPr="00003888" w:rsidRDefault="00D74883" w:rsidP="009C610E">
            <w:pPr>
              <w:tabs>
                <w:tab w:val="left" w:pos="270"/>
                <w:tab w:val="center" w:pos="1072"/>
              </w:tabs>
              <w:spacing w:after="0" w:line="240" w:lineRule="auto"/>
              <w:jc w:val="center"/>
              <w:rPr>
                <w:szCs w:val="20"/>
              </w:rPr>
            </w:pPr>
            <w:r>
              <w:rPr>
                <w:szCs w:val="20"/>
              </w:rPr>
              <w:t>----</w:t>
            </w: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3"/>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4034940F" w:rsidR="009564D6" w:rsidRPr="00FB7FB1" w:rsidRDefault="009C610E" w:rsidP="00FB7FB1">
                <w:pPr>
                  <w:spacing w:after="0" w:line="240" w:lineRule="auto"/>
                  <w:jc w:val="center"/>
                  <w:rPr>
                    <w:rFonts w:eastAsiaTheme="minorHAnsi"/>
                    <w:szCs w:val="20"/>
                    <w:lang w:bidi="ar-SA"/>
                  </w:rPr>
                </w:pPr>
                <w:r>
                  <w:rPr>
                    <w:szCs w:val="20"/>
                  </w:rPr>
                  <w:t>Last paid Municipal Tax Receipt</w:t>
                </w:r>
              </w:p>
            </w:tc>
          </w:sdtContent>
        </w:sdt>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14:paraId="44BA690B" w14:textId="2AA9615D" w:rsidR="009564D6" w:rsidRPr="001B203E" w:rsidRDefault="006160CE" w:rsidP="00FB7FB1">
                <w:pPr>
                  <w:pStyle w:val="TableParagraph"/>
                  <w:jc w:val="center"/>
                  <w:rPr>
                    <w:rFonts w:ascii="Times New Roman"/>
                  </w:rPr>
                </w:pPr>
                <w:r>
                  <w:rPr>
                    <w:szCs w:val="20"/>
                  </w:rPr>
                  <w:t>None</w:t>
                </w:r>
              </w:p>
            </w:tc>
          </w:sdtContent>
        </w:sdt>
        <w:tc>
          <w:tcPr>
            <w:tcW w:w="2204" w:type="dxa"/>
          </w:tcPr>
          <w:p w14:paraId="3E5C9420" w14:textId="066711D7" w:rsidR="00424A8B" w:rsidRPr="00003888" w:rsidRDefault="009C610E" w:rsidP="00EE048A">
            <w:pPr>
              <w:tabs>
                <w:tab w:val="left" w:pos="1200"/>
              </w:tabs>
              <w:spacing w:after="0" w:line="240" w:lineRule="auto"/>
              <w:jc w:val="center"/>
              <w:rPr>
                <w:rFonts w:eastAsiaTheme="minorHAnsi"/>
                <w:szCs w:val="20"/>
                <w:lang w:bidi="ar-SA"/>
              </w:rPr>
            </w:pPr>
            <w:r>
              <w:rPr>
                <w:rFonts w:eastAsiaTheme="minorHAnsi"/>
                <w:szCs w:val="20"/>
                <w:lang w:bidi="ar-SA"/>
              </w:rPr>
              <w:t>---</w:t>
            </w:r>
          </w:p>
        </w:tc>
      </w:tr>
      <w:tr w:rsidR="008A725B" w14:paraId="68E6CB65" w14:textId="77777777" w:rsidTr="00F022A8">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6209AB96" w:rsidR="008A725B" w:rsidRPr="0066413E" w:rsidRDefault="009C610E" w:rsidP="00FB7FB1">
                <w:pPr>
                  <w:spacing w:after="0" w:line="240" w:lineRule="auto"/>
                  <w:jc w:val="center"/>
                  <w:rPr>
                    <w:szCs w:val="20"/>
                  </w:rPr>
                </w:pPr>
                <w:r>
                  <w:rPr>
                    <w:szCs w:val="20"/>
                  </w:rPr>
                  <w:t>Allottment Papers</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14:paraId="6C0AABEB" w14:textId="4640832F" w:rsidR="008A725B" w:rsidRPr="0066413E" w:rsidRDefault="009C610E" w:rsidP="00FB7FB1">
                <w:pPr>
                  <w:pStyle w:val="TableParagraph"/>
                  <w:jc w:val="center"/>
                  <w:rPr>
                    <w:szCs w:val="20"/>
                  </w:rPr>
                </w:pPr>
                <w:r>
                  <w:rPr>
                    <w:szCs w:val="20"/>
                  </w:rPr>
                  <w:t>None</w:t>
                </w:r>
              </w:p>
            </w:tc>
          </w:sdtContent>
        </w:sdt>
        <w:tc>
          <w:tcPr>
            <w:tcW w:w="2204" w:type="dxa"/>
            <w:tcBorders>
              <w:bottom w:val="single" w:sz="4" w:space="0" w:color="auto"/>
            </w:tcBorders>
          </w:tcPr>
          <w:p w14:paraId="7072384D" w14:textId="3B241B0E" w:rsidR="008A725B" w:rsidRPr="0066413E" w:rsidRDefault="009C610E" w:rsidP="008A725B">
            <w:pPr>
              <w:spacing w:after="0" w:line="240" w:lineRule="auto"/>
              <w:jc w:val="center"/>
              <w:rPr>
                <w:szCs w:val="20"/>
              </w:rPr>
            </w:pPr>
            <w:r>
              <w:rPr>
                <w:szCs w:val="20"/>
              </w:rPr>
              <w:t>---</w:t>
            </w: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tc>
          <w:tcPr>
            <w:tcW w:w="1941" w:type="dxa"/>
            <w:tcBorders>
              <w:top w:val="single" w:sz="4" w:space="0" w:color="auto"/>
            </w:tcBorders>
          </w:tcPr>
          <w:p w14:paraId="4E20FAE1" w14:textId="77777777" w:rsidR="009564D6" w:rsidRDefault="009564D6" w:rsidP="00FB7FB1">
            <w:pPr>
              <w:spacing w:after="0" w:line="240" w:lineRule="auto"/>
              <w:jc w:val="center"/>
              <w:rPr>
                <w:szCs w:val="20"/>
              </w:rPr>
            </w:pPr>
            <w:r>
              <w:rPr>
                <w:szCs w:val="20"/>
              </w:rPr>
              <w:t>Latest Electricity Bill</w:t>
            </w:r>
          </w:p>
        </w:tc>
        <w:sdt>
          <w:sdtPr>
            <w:rPr>
              <w:szCs w:val="20"/>
            </w:rPr>
            <w:id w:val="21302728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14:paraId="62456034" w14:textId="44FEE258" w:rsidR="009564D6" w:rsidRDefault="009C610E" w:rsidP="00FB7FB1">
                <w:pPr>
                  <w:pStyle w:val="TableParagraph"/>
                  <w:jc w:val="center"/>
                  <w:rPr>
                    <w:szCs w:val="20"/>
                  </w:rPr>
                </w:pPr>
                <w:r>
                  <w:rPr>
                    <w:szCs w:val="20"/>
                  </w:rPr>
                  <w:t>None</w:t>
                </w:r>
              </w:p>
            </w:tc>
          </w:sdtContent>
        </w:sdt>
        <w:tc>
          <w:tcPr>
            <w:tcW w:w="2204" w:type="dxa"/>
            <w:tcBorders>
              <w:top w:val="single" w:sz="4" w:space="0" w:color="auto"/>
            </w:tcBorders>
          </w:tcPr>
          <w:p w14:paraId="1A889C42" w14:textId="732EB988" w:rsidR="009564D6" w:rsidRPr="00003888" w:rsidRDefault="009C610E" w:rsidP="00EE048A">
            <w:pPr>
              <w:spacing w:after="0" w:line="240" w:lineRule="auto"/>
              <w:jc w:val="center"/>
              <w:rPr>
                <w:szCs w:val="20"/>
              </w:rPr>
            </w:pPr>
            <w:r>
              <w:rPr>
                <w:szCs w:val="20"/>
              </w:rPr>
              <w:t>---</w:t>
            </w:r>
          </w:p>
        </w:tc>
      </w:tr>
      <w:tr w:rsidR="008E06E2" w14:paraId="2EC03AC0" w14:textId="77777777" w:rsidTr="00D74883">
        <w:trPr>
          <w:trHeight w:val="158"/>
        </w:trPr>
        <w:tc>
          <w:tcPr>
            <w:tcW w:w="709" w:type="dxa"/>
            <w:vMerge w:val="restart"/>
          </w:tcPr>
          <w:p w14:paraId="65E5B45D" w14:textId="77777777" w:rsidR="008E06E2" w:rsidRDefault="008E06E2" w:rsidP="0058272E">
            <w:pPr>
              <w:pStyle w:val="NoSpacing"/>
              <w:numPr>
                <w:ilvl w:val="0"/>
                <w:numId w:val="2"/>
              </w:numPr>
            </w:pPr>
            <w:bookmarkStart w:id="0" w:name="_GoBack" w:colFirst="2" w:colLast="2"/>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1C2D5E93" w:rsidR="008E06E2" w:rsidRPr="00F25A90" w:rsidRDefault="00D74883" w:rsidP="00D74883">
            <w:pPr>
              <w:pStyle w:val="NoSpacing"/>
              <w:spacing w:line="276" w:lineRule="auto"/>
              <w:ind w:left="132" w:right="142"/>
              <w:jc w:val="both"/>
              <w:rPr>
                <w:bCs/>
                <w:iCs/>
              </w:rPr>
            </w:pPr>
            <w:r>
              <w:t>Mr. Nitin Garg S/o</w:t>
            </w:r>
            <w:r w:rsidRPr="00D74883">
              <w:t xml:space="preserve"> </w:t>
            </w:r>
            <w:proofErr w:type="spellStart"/>
            <w:r w:rsidRPr="00D74883">
              <w:t>Mr.Vishnu</w:t>
            </w:r>
            <w:proofErr w:type="spellEnd"/>
            <w:r w:rsidRPr="00D74883">
              <w:t xml:space="preserve"> Kumar Garg</w:t>
            </w:r>
          </w:p>
        </w:tc>
      </w:tr>
      <w:tr w:rsidR="008E06E2" w14:paraId="1077F944" w14:textId="77777777" w:rsidTr="00D74883">
        <w:trPr>
          <w:trHeight w:val="417"/>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31247752" w:rsidR="009C1B98" w:rsidRPr="0016451A" w:rsidRDefault="00F43A8B" w:rsidP="00D74883">
            <w:pPr>
              <w:pStyle w:val="NoSpacing"/>
              <w:spacing w:line="276" w:lineRule="auto"/>
              <w:ind w:left="132" w:right="142"/>
              <w:jc w:val="both"/>
            </w:pPr>
            <w:r w:rsidRPr="00F43A8B">
              <w:t>Plot No.20, Cassia Fistula, Sector Chi-IV, Greater Noida, G. B. Nagar, Uttar Pradesh</w:t>
            </w:r>
          </w:p>
        </w:tc>
      </w:tr>
      <w:bookmarkEnd w:id="0"/>
      <w:tr w:rsidR="008E06E2" w14:paraId="3D24251A" w14:textId="77777777" w:rsidTr="00951218">
        <w:trPr>
          <w:trHeight w:val="58"/>
        </w:trPr>
        <w:tc>
          <w:tcPr>
            <w:tcW w:w="709" w:type="dxa"/>
          </w:tcPr>
          <w:p w14:paraId="65A26876" w14:textId="77777777" w:rsidR="008E06E2" w:rsidRDefault="008E06E2" w:rsidP="0058272E">
            <w:pPr>
              <w:pStyle w:val="NoSpacing"/>
              <w:numPr>
                <w:ilvl w:val="0"/>
                <w:numId w:val="2"/>
              </w:numPr>
            </w:pPr>
          </w:p>
        </w:tc>
        <w:tc>
          <w:tcPr>
            <w:tcW w:w="4394" w:type="dxa"/>
            <w:gridSpan w:val="3"/>
          </w:tcPr>
          <w:p w14:paraId="228E7101" w14:textId="77777777"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14:paraId="0CD6FFC9" w14:textId="04CFBDC1" w:rsidR="00FF2DCB" w:rsidRDefault="00D8726F" w:rsidP="0077181B">
            <w:pPr>
              <w:spacing w:line="276" w:lineRule="auto"/>
              <w:ind w:left="132" w:right="234"/>
              <w:jc w:val="both"/>
            </w:pPr>
            <w:r w:rsidRPr="003D6339">
              <w:t xml:space="preserve">This opinion on valuation report is prepared </w:t>
            </w:r>
            <w:r w:rsidR="006E70DE" w:rsidRPr="003D6339">
              <w:t xml:space="preserve">for the </w:t>
            </w:r>
            <w:r w:rsidR="00F43A8B">
              <w:t>residentia</w:t>
            </w:r>
            <w:r w:rsidR="00A866AB">
              <w:t>l</w:t>
            </w:r>
            <w:r w:rsidR="00840A55">
              <w:t xml:space="preserve"> Land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FF2DCB">
              <w:t>1</w:t>
            </w:r>
            <w:r w:rsidR="00FF2DCB" w:rsidRPr="00493C26">
              <w:t>213.63</w:t>
            </w:r>
            <w:r w:rsidR="006160CE">
              <w:t xml:space="preserve"> </w:t>
            </w:r>
            <w:r w:rsidR="00FF2DCB">
              <w:t xml:space="preserve">sq. yds. / 1014.75 sq. </w:t>
            </w:r>
            <w:proofErr w:type="spellStart"/>
            <w:r w:rsidR="00FF2DCB">
              <w:t>mtr</w:t>
            </w:r>
            <w:proofErr w:type="spellEnd"/>
            <w:r w:rsidR="00FF2DCB">
              <w:t>.</w:t>
            </w:r>
          </w:p>
          <w:p w14:paraId="27E476B6" w14:textId="3DA2AFC3" w:rsidR="0016451A" w:rsidRDefault="00917C7C" w:rsidP="0077181B">
            <w:pPr>
              <w:spacing w:line="276" w:lineRule="auto"/>
              <w:ind w:left="132" w:right="234"/>
              <w:jc w:val="both"/>
            </w:pPr>
            <w:r w:rsidRPr="00917C7C">
              <w:t>As per the copy of</w:t>
            </w:r>
            <w:r w:rsidR="00A866AB">
              <w:t xml:space="preserve"> </w:t>
            </w:r>
            <w:r w:rsidR="006160CE">
              <w:t>document,</w:t>
            </w:r>
            <w:r w:rsidRPr="00917C7C">
              <w:t xml:space="preserve"> this is a </w:t>
            </w:r>
            <w:r w:rsidR="00F43A8B">
              <w:t>lease</w:t>
            </w:r>
            <w:r>
              <w:t xml:space="preserve"> hold land</w:t>
            </w:r>
            <w:r w:rsidR="006160CE">
              <w:t xml:space="preserve"> owned by Mr. Nitin Garg and lying vacant as on date of site survey. </w:t>
            </w:r>
          </w:p>
          <w:p w14:paraId="2BF1136C" w14:textId="71052EF2" w:rsidR="00D524C9" w:rsidRDefault="00D524C9" w:rsidP="0077181B">
            <w:pPr>
              <w:spacing w:line="276" w:lineRule="auto"/>
              <w:ind w:left="132" w:right="234"/>
              <w:jc w:val="both"/>
            </w:pPr>
            <w:r>
              <w:t>At present there were a lot of wild bushes and vegetation were grown up at the site and it is practically impossible to access the property from the inside and the condition of the structure is totally depleted and wouldn’t fetch any transaction value in the micro market. Therefore, for the valuation assessment, we have not considered the civil structure constructed at the site.</w:t>
            </w:r>
          </w:p>
          <w:p w14:paraId="7CEDD5E3" w14:textId="0D5BE29E" w:rsidR="009C17C4" w:rsidRDefault="00D524C9" w:rsidP="0077181B">
            <w:pPr>
              <w:tabs>
                <w:tab w:val="left" w:pos="6905"/>
              </w:tabs>
              <w:spacing w:before="15" w:after="15" w:line="276" w:lineRule="auto"/>
              <w:ind w:left="132" w:right="138"/>
              <w:jc w:val="both"/>
            </w:pPr>
            <w:r>
              <w:t xml:space="preserve">The subject property is demarcated with adjacent plots boundary wall from three side and from the </w:t>
            </w:r>
            <w:r w:rsidR="0077181B">
              <w:t xml:space="preserve">south direction </w:t>
            </w:r>
            <w:r w:rsidR="0077181B">
              <w:lastRenderedPageBreak/>
              <w:t xml:space="preserve">it was demarcated with 2’ brick wall. </w:t>
            </w:r>
          </w:p>
          <w:p w14:paraId="1911740F" w14:textId="77777777" w:rsidR="0077181B" w:rsidRDefault="0077181B" w:rsidP="0077181B">
            <w:pPr>
              <w:tabs>
                <w:tab w:val="left" w:pos="6905"/>
              </w:tabs>
              <w:spacing w:before="15" w:after="15" w:line="276" w:lineRule="auto"/>
              <w:ind w:left="132" w:right="138"/>
              <w:jc w:val="both"/>
            </w:pPr>
          </w:p>
          <w:p w14:paraId="489C2748" w14:textId="77E7E04A" w:rsidR="00BC1F26" w:rsidRPr="001C3F19" w:rsidRDefault="00E50905" w:rsidP="0077181B">
            <w:pPr>
              <w:tabs>
                <w:tab w:val="left" w:pos="6905"/>
              </w:tabs>
              <w:spacing w:before="15" w:after="15" w:line="276" w:lineRule="auto"/>
              <w:ind w:left="132" w:right="138"/>
              <w:jc w:val="both"/>
              <w:rPr>
                <w:b/>
              </w:rPr>
            </w:pPr>
            <w:r>
              <w:rPr>
                <w:b/>
              </w:rPr>
              <w:t xml:space="preserve">The </w:t>
            </w:r>
            <w:r w:rsidR="00BC1F26" w:rsidRPr="001C3F19">
              <w:rPr>
                <w:b/>
              </w:rPr>
              <w:t>identification was done with th</w:t>
            </w:r>
            <w:r>
              <w:rPr>
                <w:b/>
              </w:rPr>
              <w:t xml:space="preserve">e help of a security guard of a neighborhood </w:t>
            </w:r>
            <w:r w:rsidR="00BC1F26" w:rsidRPr="001C3F19">
              <w:rPr>
                <w:b/>
              </w:rPr>
              <w:t>property who guided the s</w:t>
            </w:r>
            <w:r w:rsidR="006D26D9">
              <w:rPr>
                <w:b/>
              </w:rPr>
              <w:t xml:space="preserve">urveyor regarding the property and neighborhood plots boundary wall plate numbers </w:t>
            </w:r>
            <w:r w:rsidR="000F52B0">
              <w:rPr>
                <w:b/>
              </w:rPr>
              <w:t xml:space="preserve">as </w:t>
            </w:r>
            <w:r>
              <w:rPr>
                <w:b/>
              </w:rPr>
              <w:t xml:space="preserve">there is </w:t>
            </w:r>
            <w:r w:rsidR="000F52B0">
              <w:rPr>
                <w:b/>
              </w:rPr>
              <w:t>n</w:t>
            </w:r>
            <w:r w:rsidR="00BC1F26" w:rsidRPr="001C3F19">
              <w:rPr>
                <w:b/>
              </w:rPr>
              <w:t xml:space="preserve">o identification </w:t>
            </w:r>
            <w:r>
              <w:rPr>
                <w:b/>
              </w:rPr>
              <w:t xml:space="preserve">mark </w:t>
            </w:r>
            <w:r w:rsidR="00D524C9">
              <w:rPr>
                <w:b/>
              </w:rPr>
              <w:t>(</w:t>
            </w:r>
            <w:r w:rsidR="00BC1F26" w:rsidRPr="001C3F19">
              <w:rPr>
                <w:b/>
              </w:rPr>
              <w:t>such as name plate, signage board etc.</w:t>
            </w:r>
            <w:r w:rsidR="00D524C9">
              <w:rPr>
                <w:b/>
              </w:rPr>
              <w:t>)</w:t>
            </w:r>
            <w:r w:rsidR="00BC1F26" w:rsidRPr="001C3F19">
              <w:rPr>
                <w:b/>
              </w:rPr>
              <w:t xml:space="preserve"> was present</w:t>
            </w:r>
            <w:r w:rsidR="000F52B0">
              <w:rPr>
                <w:b/>
              </w:rPr>
              <w:t xml:space="preserve"> at the site during site survey and no one from the client’s side is present during survey for co-ordination.</w:t>
            </w:r>
          </w:p>
          <w:p w14:paraId="780438BD" w14:textId="77777777" w:rsidR="00112103" w:rsidRPr="003D6339" w:rsidRDefault="00112103" w:rsidP="0077181B">
            <w:pPr>
              <w:spacing w:before="15" w:after="15" w:line="276" w:lineRule="auto"/>
              <w:ind w:right="234"/>
              <w:jc w:val="both"/>
            </w:pPr>
          </w:p>
          <w:p w14:paraId="5501B25B" w14:textId="77777777" w:rsidR="00EC0FCB" w:rsidRPr="00473FE1" w:rsidRDefault="00917C7C" w:rsidP="0077181B">
            <w:pPr>
              <w:spacing w:line="276" w:lineRule="auto"/>
              <w:ind w:left="132" w:right="234"/>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572A699D" w14:textId="77777777" w:rsidTr="00951218">
        <w:trPr>
          <w:trHeight w:val="97"/>
        </w:trPr>
        <w:tc>
          <w:tcPr>
            <w:tcW w:w="709" w:type="dxa"/>
            <w:vMerge w:val="restart"/>
          </w:tcPr>
          <w:p w14:paraId="2EB01A55" w14:textId="2F1F8AA0" w:rsidR="0033443F" w:rsidRDefault="0033443F" w:rsidP="0058272E">
            <w:pPr>
              <w:pStyle w:val="NoSpacing"/>
              <w:numPr>
                <w:ilvl w:val="0"/>
                <w:numId w:val="2"/>
              </w:numPr>
            </w:pPr>
          </w:p>
        </w:tc>
        <w:tc>
          <w:tcPr>
            <w:tcW w:w="4394" w:type="dxa"/>
            <w:gridSpan w:val="3"/>
          </w:tcPr>
          <w:p w14:paraId="34EEF816" w14:textId="77777777" w:rsidR="0033443F" w:rsidRDefault="0033443F" w:rsidP="00B36E27">
            <w:pPr>
              <w:pStyle w:val="NoSpacing"/>
              <w:spacing w:line="276" w:lineRule="auto"/>
              <w:ind w:left="141"/>
              <w:jc w:val="both"/>
            </w:pPr>
            <w:r>
              <w:t>Location of property</w:t>
            </w:r>
          </w:p>
        </w:tc>
        <w:tc>
          <w:tcPr>
            <w:tcW w:w="5944" w:type="dxa"/>
            <w:gridSpan w:val="4"/>
          </w:tcPr>
          <w:p w14:paraId="4EB0293A" w14:textId="3833F111" w:rsidR="0033443F" w:rsidRDefault="00ED63BC" w:rsidP="0077181B">
            <w:pPr>
              <w:pStyle w:val="NoSpacing"/>
              <w:spacing w:line="276" w:lineRule="auto"/>
              <w:ind w:left="132"/>
              <w:rPr>
                <w:rFonts w:ascii="Times New Roman"/>
              </w:rPr>
            </w:pPr>
            <w:r w:rsidRPr="00F43A8B">
              <w:rPr>
                <w:szCs w:val="17"/>
              </w:rPr>
              <w:t>Plot No.20, Cassia Fistula, Sector Chi-IV, Greater Noida, G. B. Nagar, Uttar Pradesh</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7D6E20F0" w:rsidR="0033443F" w:rsidRPr="00E13224" w:rsidRDefault="00ED63BC" w:rsidP="0077181B">
            <w:pPr>
              <w:pStyle w:val="NoSpacing"/>
              <w:spacing w:line="276" w:lineRule="auto"/>
              <w:ind w:left="134" w:right="90"/>
              <w:jc w:val="both"/>
            </w:pPr>
            <w:r w:rsidRPr="00F43A8B">
              <w:rPr>
                <w:szCs w:val="17"/>
              </w:rPr>
              <w:t>Plot No.20, Cassia Fistula, Sector Chi-IV, Greater Noida, G. B. Nagar, Uttar Pradesh</w:t>
            </w:r>
            <w:r w:rsidR="00EA143F">
              <w:t>.</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395827DF" w:rsidR="0033443F" w:rsidRPr="00912BAF" w:rsidRDefault="00EC162B" w:rsidP="00912BAF">
            <w:pPr>
              <w:pStyle w:val="NoSpacing"/>
              <w:ind w:left="134" w:right="90"/>
              <w:jc w:val="both"/>
            </w:pPr>
            <w:r>
              <w:t>NA</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Default="0033443F" w:rsidP="00B36E27">
            <w:pPr>
              <w:pStyle w:val="NoSpacing"/>
              <w:spacing w:line="276" w:lineRule="auto"/>
              <w:ind w:left="141"/>
              <w:jc w:val="both"/>
            </w:pPr>
            <w:r>
              <w:t>T. S. No. / Village</w:t>
            </w:r>
          </w:p>
        </w:tc>
        <w:tc>
          <w:tcPr>
            <w:tcW w:w="5944" w:type="dxa"/>
            <w:gridSpan w:val="4"/>
          </w:tcPr>
          <w:p w14:paraId="5AD5FE08" w14:textId="07CEAD78" w:rsidR="0033443F" w:rsidRPr="00912BAF" w:rsidRDefault="00ED63BC" w:rsidP="00F25A90">
            <w:pPr>
              <w:pStyle w:val="NoSpacing"/>
              <w:ind w:left="134" w:right="90"/>
            </w:pPr>
            <w:r>
              <w:t>NA</w:t>
            </w:r>
          </w:p>
        </w:tc>
      </w:tr>
      <w:tr w:rsidR="0033443F" w14:paraId="2051EA9E" w14:textId="77777777" w:rsidTr="00951218">
        <w:trPr>
          <w:trHeight w:val="129"/>
        </w:trPr>
        <w:tc>
          <w:tcPr>
            <w:tcW w:w="709" w:type="dxa"/>
            <w:vMerge/>
          </w:tcPr>
          <w:p w14:paraId="57A72343" w14:textId="77777777" w:rsidR="0033443F" w:rsidRDefault="0033443F" w:rsidP="008E06E2">
            <w:pPr>
              <w:pStyle w:val="NoSpacing"/>
              <w:rPr>
                <w:sz w:val="2"/>
                <w:szCs w:val="2"/>
              </w:rPr>
            </w:pPr>
          </w:p>
        </w:tc>
        <w:tc>
          <w:tcPr>
            <w:tcW w:w="658" w:type="dxa"/>
          </w:tcPr>
          <w:p w14:paraId="4200A3B9" w14:textId="77777777" w:rsidR="0033443F" w:rsidRDefault="0033443F" w:rsidP="0058272E">
            <w:pPr>
              <w:pStyle w:val="NoSpacing"/>
              <w:numPr>
                <w:ilvl w:val="0"/>
                <w:numId w:val="4"/>
              </w:numPr>
            </w:pPr>
          </w:p>
        </w:tc>
        <w:tc>
          <w:tcPr>
            <w:tcW w:w="3736" w:type="dxa"/>
            <w:gridSpan w:val="2"/>
          </w:tcPr>
          <w:p w14:paraId="2D95B6A4" w14:textId="77777777" w:rsidR="0033443F" w:rsidRDefault="0033443F" w:rsidP="00B36E27">
            <w:pPr>
              <w:pStyle w:val="NoSpacing"/>
              <w:spacing w:line="276" w:lineRule="auto"/>
              <w:ind w:left="141"/>
              <w:jc w:val="both"/>
            </w:pPr>
            <w:r>
              <w:t>Ward / Taluka</w:t>
            </w:r>
          </w:p>
        </w:tc>
        <w:tc>
          <w:tcPr>
            <w:tcW w:w="5944" w:type="dxa"/>
            <w:gridSpan w:val="4"/>
          </w:tcPr>
          <w:p w14:paraId="638C8186" w14:textId="0BB7F9B0" w:rsidR="0033443F" w:rsidRPr="00473FE1" w:rsidRDefault="00ED63BC" w:rsidP="005F6E73">
            <w:pPr>
              <w:pStyle w:val="NoSpacing"/>
              <w:ind w:left="134" w:right="90"/>
            </w:pPr>
            <w:r w:rsidRPr="00F43A8B">
              <w:rPr>
                <w:szCs w:val="17"/>
              </w:rPr>
              <w:t>Greater Noida</w:t>
            </w:r>
          </w:p>
        </w:tc>
      </w:tr>
      <w:tr w:rsidR="0033443F" w14:paraId="536F4D85" w14:textId="77777777" w:rsidTr="0077181B">
        <w:trPr>
          <w:trHeight w:val="64"/>
        </w:trPr>
        <w:tc>
          <w:tcPr>
            <w:tcW w:w="709" w:type="dxa"/>
            <w:vMerge/>
          </w:tcPr>
          <w:p w14:paraId="01A26952" w14:textId="77777777" w:rsidR="0033443F" w:rsidRDefault="0033443F" w:rsidP="008E06E2">
            <w:pPr>
              <w:pStyle w:val="NoSpacing"/>
              <w:rPr>
                <w:sz w:val="2"/>
                <w:szCs w:val="2"/>
              </w:rPr>
            </w:pPr>
          </w:p>
        </w:tc>
        <w:tc>
          <w:tcPr>
            <w:tcW w:w="658" w:type="dxa"/>
          </w:tcPr>
          <w:p w14:paraId="4EAF31ED" w14:textId="77777777" w:rsidR="0033443F" w:rsidRDefault="0033443F" w:rsidP="0058272E">
            <w:pPr>
              <w:pStyle w:val="NoSpacing"/>
              <w:numPr>
                <w:ilvl w:val="0"/>
                <w:numId w:val="4"/>
              </w:numPr>
            </w:pPr>
          </w:p>
        </w:tc>
        <w:tc>
          <w:tcPr>
            <w:tcW w:w="3736" w:type="dxa"/>
            <w:gridSpan w:val="2"/>
          </w:tcPr>
          <w:p w14:paraId="321B2159" w14:textId="77777777" w:rsidR="0033443F" w:rsidRDefault="0033443F" w:rsidP="00B36E27">
            <w:pPr>
              <w:pStyle w:val="NoSpacing"/>
              <w:spacing w:line="276" w:lineRule="auto"/>
              <w:ind w:left="141"/>
              <w:jc w:val="both"/>
            </w:pPr>
            <w:r>
              <w:t>Mandal / District</w:t>
            </w:r>
          </w:p>
        </w:tc>
        <w:tc>
          <w:tcPr>
            <w:tcW w:w="5944" w:type="dxa"/>
            <w:gridSpan w:val="4"/>
          </w:tcPr>
          <w:p w14:paraId="55DB26E0" w14:textId="048B2108" w:rsidR="0033443F" w:rsidRPr="00E13224" w:rsidRDefault="00DC22B9" w:rsidP="0077181B">
            <w:pPr>
              <w:pStyle w:val="NoSpacing"/>
            </w:pPr>
            <w:r>
              <w:t xml:space="preserve">  </w:t>
            </w:r>
            <w:proofErr w:type="spellStart"/>
            <w:r w:rsidR="00ED63BC">
              <w:t>Gautam</w:t>
            </w:r>
            <w:proofErr w:type="spellEnd"/>
            <w:r w:rsidR="00ED63BC" w:rsidRPr="00F43A8B">
              <w:t xml:space="preserve"> </w:t>
            </w:r>
            <w:proofErr w:type="spellStart"/>
            <w:r w:rsidR="00ED63BC" w:rsidRPr="00F43A8B">
              <w:t>B</w:t>
            </w:r>
            <w:r w:rsidR="00ED63BC">
              <w:t>udh</w:t>
            </w:r>
            <w:proofErr w:type="spellEnd"/>
            <w:r w:rsidR="00ED63BC" w:rsidRPr="00F43A8B">
              <w:t xml:space="preserve"> Nagar, Uttar Pradesh</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0AB96046" w:rsidR="0033443F" w:rsidRPr="00912BAF" w:rsidRDefault="00074CFC" w:rsidP="00D62C1F">
            <w:pPr>
              <w:pStyle w:val="NoSpacing"/>
              <w:ind w:left="134" w:right="90"/>
              <w:jc w:val="both"/>
            </w:pPr>
            <w:r>
              <w:rPr>
                <w:szCs w:val="20"/>
              </w:rPr>
              <w:t>01/06/2005</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7B5046B" w14:textId="3584BA1D" w:rsidR="0033443F" w:rsidRDefault="00074CFC" w:rsidP="008D3109">
            <w:pPr>
              <w:pStyle w:val="NoSpacing"/>
              <w:ind w:left="134" w:right="90"/>
              <w:jc w:val="both"/>
            </w:pPr>
            <w:r>
              <w:t>Greater Noida Industrial Development Authority</w:t>
            </w:r>
          </w:p>
          <w:p w14:paraId="567772E2" w14:textId="77777777" w:rsidR="00C20DEA" w:rsidRPr="00E13224" w:rsidRDefault="00C20DEA" w:rsidP="008D3109">
            <w:pPr>
              <w:pStyle w:val="NoSpacing"/>
              <w:ind w:left="134" w:right="90"/>
              <w:jc w:val="both"/>
            </w:pP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4781FAB5" w:rsidR="0033443F" w:rsidRDefault="003C28F7"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74CFC">
                  <w:t>Genuineness of the approved map is not authenticated by us. But the document provided have a stamp from the concerned authority over it.</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951218">
        <w:trPr>
          <w:trHeight w:val="225"/>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205A38DF" w:rsidR="004B14C2" w:rsidRDefault="00074CFC" w:rsidP="0077181B">
            <w:pPr>
              <w:pStyle w:val="NoSpacing"/>
              <w:spacing w:line="276" w:lineRule="auto"/>
              <w:ind w:left="132"/>
              <w:rPr>
                <w:rFonts w:ascii="Times New Roman"/>
              </w:rPr>
            </w:pPr>
            <w:r w:rsidRPr="00F43A8B">
              <w:rPr>
                <w:szCs w:val="17"/>
              </w:rPr>
              <w:t>Plot No.20, Cassia Fistula, Sector Chi-IV, Greater Noida, G. B. Nagar, Uttar Pradesh</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Default="004B14C2" w:rsidP="004B14C2">
            <w:pPr>
              <w:pStyle w:val="NoSpacing"/>
              <w:spacing w:line="276" w:lineRule="auto"/>
              <w:ind w:left="141"/>
              <w:jc w:val="both"/>
            </w:pPr>
            <w:r>
              <w:t>City / Town</w:t>
            </w:r>
          </w:p>
        </w:tc>
        <w:tc>
          <w:tcPr>
            <w:tcW w:w="5944" w:type="dxa"/>
            <w:gridSpan w:val="4"/>
            <w:tcBorders>
              <w:left w:val="single" w:sz="6" w:space="0" w:color="000000"/>
            </w:tcBorders>
          </w:tcPr>
          <w:p w14:paraId="58EB485A" w14:textId="6B543563" w:rsidR="004B14C2" w:rsidRPr="00D75AA2" w:rsidRDefault="00074CFC" w:rsidP="00EC162B">
            <w:pPr>
              <w:pStyle w:val="NoSpacing"/>
              <w:ind w:left="132" w:right="90"/>
              <w:jc w:val="both"/>
            </w:pPr>
            <w:r>
              <w:t>Greater Noida, CHI-04</w:t>
            </w:r>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14:paraId="5DC0D618" w14:textId="164437C9" w:rsidR="004B14C2" w:rsidRPr="00D75AA2" w:rsidRDefault="00074CFC" w:rsidP="004B14C2">
            <w:pPr>
              <w:pStyle w:val="NoSpacing"/>
              <w:ind w:left="134" w:right="90"/>
              <w:jc w:val="both"/>
            </w:pPr>
            <w:r>
              <w:t>Yes</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14:paraId="13E73C9F" w14:textId="30F327E8" w:rsidR="004B14C2" w:rsidRPr="00D75AA2" w:rsidRDefault="00EC162B" w:rsidP="004B14C2">
            <w:pPr>
              <w:pStyle w:val="NoSpacing"/>
              <w:ind w:left="134" w:right="90"/>
              <w:jc w:val="both"/>
            </w:pPr>
            <w:r>
              <w:t>No</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4CBD33C4" w:rsidR="004B14C2" w:rsidRPr="00D75AA2" w:rsidRDefault="00074CFC" w:rsidP="004B14C2">
            <w:pPr>
              <w:pStyle w:val="NoSpacing"/>
              <w:ind w:left="134" w:right="90"/>
              <w:jc w:val="both"/>
            </w:pPr>
            <w:r>
              <w:t>No</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tcPr>
          <w:p w14:paraId="1DC739B2" w14:textId="77777777" w:rsidR="004B14C2" w:rsidRPr="00D75AA2" w:rsidRDefault="004B14C2" w:rsidP="004B14C2">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58C74D9B" w:rsidR="004B14C2" w:rsidRPr="00D75AA2" w:rsidRDefault="00074CFC" w:rsidP="004B14C2">
            <w:pPr>
              <w:pStyle w:val="NoSpacing"/>
              <w:ind w:left="134" w:right="90"/>
              <w:jc w:val="both"/>
            </w:pPr>
            <w:r>
              <w:t>Semi-Urban</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70167F00" w14:textId="6C57DE06" w:rsidR="00074CFC" w:rsidRDefault="00074CFC" w:rsidP="00074CFC">
            <w:pPr>
              <w:pStyle w:val="NoSpacing"/>
              <w:ind w:left="134" w:right="90"/>
              <w:jc w:val="both"/>
            </w:pPr>
            <w:r>
              <w:t>Greater Noida Industrial Development Authority</w:t>
            </w:r>
            <w:r w:rsidR="0077181B">
              <w:t xml:space="preserve"> (GNIDA)</w:t>
            </w:r>
          </w:p>
          <w:p w14:paraId="4DF8951F" w14:textId="70F92B6A" w:rsidR="004B14C2" w:rsidRPr="00D75AA2" w:rsidRDefault="004B14C2" w:rsidP="004B14C2">
            <w:pPr>
              <w:pStyle w:val="NoSpacing"/>
              <w:ind w:left="134" w:right="90"/>
              <w:jc w:val="both"/>
            </w:pP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3768FF9C" w:rsidR="004B14C2" w:rsidRPr="00D75AA2" w:rsidRDefault="00074CFC" w:rsidP="001507D6">
            <w:pPr>
              <w:pStyle w:val="NoSpacing"/>
              <w:ind w:left="132" w:right="90"/>
              <w:jc w:val="both"/>
            </w:pPr>
            <w:r>
              <w:t>NA</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1CD57091" w:rsidR="004B14C2" w:rsidRPr="00A11111" w:rsidRDefault="003C28F7"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074CFC">
                  <w:t>No, boundaries are not mentioned in the documents.</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4B14C2" w:rsidRPr="00B638C5" w:rsidRDefault="004B14C2" w:rsidP="004B14C2">
                <w:pPr>
                  <w:pStyle w:val="NoSpacing"/>
                  <w:jc w:val="center"/>
                  <w:rPr>
                    <w:b/>
                    <w:lang w:val="en-IN" w:eastAsia="en-IN"/>
                  </w:rPr>
                </w:pPr>
                <w:r w:rsidRPr="00B638C5">
                  <w:rPr>
                    <w:b/>
                    <w:lang w:val="en-IN" w:eastAsia="en-IN"/>
                  </w:rPr>
                  <w:t>Actual found at Site</w:t>
                </w:r>
              </w:p>
            </w:sdtContent>
          </w:sdt>
        </w:tc>
      </w:tr>
      <w:tr w:rsidR="004B14C2" w14:paraId="032BA446" w14:textId="77777777" w:rsidTr="00951218">
        <w:trPr>
          <w:trHeight w:val="342"/>
        </w:trPr>
        <w:tc>
          <w:tcPr>
            <w:tcW w:w="709" w:type="dxa"/>
            <w:vMerge/>
            <w:tcBorders>
              <w:top w:val="nil"/>
            </w:tcBorders>
          </w:tcPr>
          <w:p w14:paraId="7E40FE4F" w14:textId="77777777" w:rsidR="004B14C2" w:rsidRDefault="004B14C2" w:rsidP="004B14C2">
            <w:pPr>
              <w:pStyle w:val="NoSpacing"/>
              <w:rPr>
                <w:sz w:val="2"/>
                <w:szCs w:val="2"/>
              </w:rPr>
            </w:pPr>
          </w:p>
        </w:tc>
        <w:tc>
          <w:tcPr>
            <w:tcW w:w="3544" w:type="dxa"/>
            <w:gridSpan w:val="2"/>
          </w:tcPr>
          <w:p w14:paraId="1E69194F" w14:textId="77777777" w:rsidR="004B14C2" w:rsidRPr="00B638C5" w:rsidRDefault="004B14C2" w:rsidP="004B14C2">
            <w:pPr>
              <w:pStyle w:val="NoSpacing"/>
              <w:spacing w:line="276" w:lineRule="auto"/>
              <w:ind w:left="141" w:right="141"/>
              <w:jc w:val="center"/>
            </w:pPr>
            <w:r>
              <w:t>North</w:t>
            </w:r>
          </w:p>
        </w:tc>
        <w:tc>
          <w:tcPr>
            <w:tcW w:w="3402" w:type="dxa"/>
            <w:gridSpan w:val="3"/>
          </w:tcPr>
          <w:p w14:paraId="40FCA1DF" w14:textId="028A41CB" w:rsidR="004B14C2" w:rsidRPr="00024D09" w:rsidRDefault="00074CFC" w:rsidP="004B14C2">
            <w:pPr>
              <w:jc w:val="center"/>
            </w:pPr>
            <w:r>
              <w:t>NA</w:t>
            </w:r>
          </w:p>
        </w:tc>
        <w:tc>
          <w:tcPr>
            <w:tcW w:w="3392" w:type="dxa"/>
            <w:gridSpan w:val="2"/>
          </w:tcPr>
          <w:p w14:paraId="36DACE5D" w14:textId="6340870C" w:rsidR="004B14C2" w:rsidRDefault="00074CFC" w:rsidP="004B14C2">
            <w:pPr>
              <w:jc w:val="center"/>
            </w:pPr>
            <w:r>
              <w:t>Other plot</w:t>
            </w:r>
          </w:p>
        </w:tc>
      </w:tr>
      <w:tr w:rsidR="00024D09" w14:paraId="3BF04CA2" w14:textId="77777777" w:rsidTr="00951218">
        <w:trPr>
          <w:trHeight w:val="260"/>
        </w:trPr>
        <w:tc>
          <w:tcPr>
            <w:tcW w:w="709" w:type="dxa"/>
            <w:vMerge/>
            <w:tcBorders>
              <w:top w:val="nil"/>
            </w:tcBorders>
          </w:tcPr>
          <w:p w14:paraId="3C49C6C7" w14:textId="77777777" w:rsidR="00024D09" w:rsidRDefault="00024D09" w:rsidP="00024D09">
            <w:pPr>
              <w:pStyle w:val="NoSpacing"/>
              <w:rPr>
                <w:sz w:val="2"/>
                <w:szCs w:val="2"/>
              </w:rPr>
            </w:pPr>
          </w:p>
        </w:tc>
        <w:tc>
          <w:tcPr>
            <w:tcW w:w="3544" w:type="dxa"/>
            <w:gridSpan w:val="2"/>
          </w:tcPr>
          <w:p w14:paraId="755BA6B8" w14:textId="77777777" w:rsidR="00024D09" w:rsidRPr="00B638C5" w:rsidRDefault="00024D09" w:rsidP="00024D09">
            <w:pPr>
              <w:pStyle w:val="NoSpacing"/>
              <w:spacing w:line="276" w:lineRule="auto"/>
              <w:ind w:left="141" w:right="141"/>
              <w:jc w:val="center"/>
            </w:pPr>
            <w:r>
              <w:t>South</w:t>
            </w:r>
          </w:p>
        </w:tc>
        <w:tc>
          <w:tcPr>
            <w:tcW w:w="3402" w:type="dxa"/>
            <w:gridSpan w:val="3"/>
          </w:tcPr>
          <w:p w14:paraId="5817DD4C" w14:textId="6F70AD8D" w:rsidR="00024D09" w:rsidRPr="00024D09" w:rsidRDefault="00074CFC" w:rsidP="00024D09">
            <w:pPr>
              <w:jc w:val="center"/>
            </w:pPr>
            <w:r>
              <w:t>NA</w:t>
            </w:r>
          </w:p>
        </w:tc>
        <w:tc>
          <w:tcPr>
            <w:tcW w:w="3392" w:type="dxa"/>
            <w:gridSpan w:val="2"/>
          </w:tcPr>
          <w:p w14:paraId="2691A193" w14:textId="51D71FB3" w:rsidR="00024D09" w:rsidRDefault="00074CFC" w:rsidP="00024D09">
            <w:pPr>
              <w:jc w:val="center"/>
            </w:pPr>
            <w:r>
              <w:t xml:space="preserve">Road </w:t>
            </w:r>
          </w:p>
        </w:tc>
      </w:tr>
      <w:tr w:rsidR="00024D09" w14:paraId="365D5164" w14:textId="77777777" w:rsidTr="00951218">
        <w:trPr>
          <w:trHeight w:val="263"/>
        </w:trPr>
        <w:tc>
          <w:tcPr>
            <w:tcW w:w="709" w:type="dxa"/>
            <w:vMerge/>
            <w:tcBorders>
              <w:top w:val="nil"/>
            </w:tcBorders>
          </w:tcPr>
          <w:p w14:paraId="0CB8C097" w14:textId="17F12DAC" w:rsidR="00024D09" w:rsidRDefault="00024D09" w:rsidP="00024D09">
            <w:pPr>
              <w:pStyle w:val="NoSpacing"/>
              <w:rPr>
                <w:sz w:val="2"/>
                <w:szCs w:val="2"/>
              </w:rPr>
            </w:pPr>
          </w:p>
        </w:tc>
        <w:tc>
          <w:tcPr>
            <w:tcW w:w="3544" w:type="dxa"/>
            <w:gridSpan w:val="2"/>
          </w:tcPr>
          <w:p w14:paraId="26C11D40" w14:textId="77777777" w:rsidR="00024D09" w:rsidRPr="00B638C5" w:rsidRDefault="00024D09" w:rsidP="00024D09">
            <w:pPr>
              <w:pStyle w:val="NoSpacing"/>
              <w:spacing w:line="276" w:lineRule="auto"/>
              <w:ind w:left="141" w:right="141"/>
              <w:jc w:val="center"/>
            </w:pPr>
            <w:r>
              <w:t>East</w:t>
            </w:r>
          </w:p>
        </w:tc>
        <w:tc>
          <w:tcPr>
            <w:tcW w:w="3402" w:type="dxa"/>
            <w:gridSpan w:val="3"/>
          </w:tcPr>
          <w:p w14:paraId="598BE329" w14:textId="50BEF5FF" w:rsidR="00024D09" w:rsidRPr="00024D09" w:rsidRDefault="00074CFC" w:rsidP="00024D09">
            <w:pPr>
              <w:jc w:val="center"/>
            </w:pPr>
            <w:r>
              <w:t>NA</w:t>
            </w:r>
          </w:p>
        </w:tc>
        <w:tc>
          <w:tcPr>
            <w:tcW w:w="3392" w:type="dxa"/>
            <w:gridSpan w:val="2"/>
          </w:tcPr>
          <w:p w14:paraId="66967D99" w14:textId="190E587C" w:rsidR="00024D09" w:rsidRDefault="00074CFC" w:rsidP="00024D09">
            <w:pPr>
              <w:jc w:val="center"/>
            </w:pPr>
            <w:r>
              <w:t>Plot No-21</w:t>
            </w:r>
          </w:p>
        </w:tc>
      </w:tr>
      <w:tr w:rsidR="00024D09" w14:paraId="665C17D2" w14:textId="77777777" w:rsidTr="00951218">
        <w:trPr>
          <w:trHeight w:val="281"/>
        </w:trPr>
        <w:tc>
          <w:tcPr>
            <w:tcW w:w="709" w:type="dxa"/>
            <w:vMerge/>
            <w:tcBorders>
              <w:top w:val="nil"/>
            </w:tcBorders>
          </w:tcPr>
          <w:p w14:paraId="35083801" w14:textId="77777777" w:rsidR="00024D09" w:rsidRDefault="00024D09" w:rsidP="00024D09">
            <w:pPr>
              <w:pStyle w:val="NoSpacing"/>
              <w:rPr>
                <w:sz w:val="2"/>
                <w:szCs w:val="2"/>
              </w:rPr>
            </w:pPr>
          </w:p>
        </w:tc>
        <w:tc>
          <w:tcPr>
            <w:tcW w:w="3544" w:type="dxa"/>
            <w:gridSpan w:val="2"/>
          </w:tcPr>
          <w:p w14:paraId="17594D91" w14:textId="77777777" w:rsidR="00024D09" w:rsidRPr="00B638C5" w:rsidRDefault="00024D09" w:rsidP="00024D09">
            <w:pPr>
              <w:pStyle w:val="NoSpacing"/>
              <w:spacing w:line="276" w:lineRule="auto"/>
              <w:ind w:left="141" w:right="141"/>
              <w:jc w:val="center"/>
            </w:pPr>
            <w:r>
              <w:t>West</w:t>
            </w:r>
          </w:p>
        </w:tc>
        <w:tc>
          <w:tcPr>
            <w:tcW w:w="3402" w:type="dxa"/>
            <w:gridSpan w:val="3"/>
          </w:tcPr>
          <w:p w14:paraId="580166ED" w14:textId="48F0050A" w:rsidR="00024D09" w:rsidRPr="00024D09" w:rsidRDefault="00074CFC" w:rsidP="00024D09">
            <w:pPr>
              <w:jc w:val="center"/>
            </w:pPr>
            <w:r>
              <w:t>NA</w:t>
            </w:r>
          </w:p>
        </w:tc>
        <w:tc>
          <w:tcPr>
            <w:tcW w:w="3392" w:type="dxa"/>
            <w:gridSpan w:val="2"/>
          </w:tcPr>
          <w:p w14:paraId="48D6753A" w14:textId="65898D51" w:rsidR="00024D09" w:rsidRDefault="00074CFC" w:rsidP="00024D09">
            <w:pPr>
              <w:jc w:val="center"/>
            </w:pPr>
            <w:r>
              <w:t>Plot No-19</w:t>
            </w:r>
          </w:p>
        </w:tc>
      </w:tr>
      <w:tr w:rsidR="004B14C2" w14:paraId="7233A5D5" w14:textId="77777777" w:rsidTr="00951218">
        <w:trPr>
          <w:trHeight w:val="298"/>
        </w:trPr>
        <w:tc>
          <w:tcPr>
            <w:tcW w:w="709" w:type="dxa"/>
          </w:tcPr>
          <w:p w14:paraId="760AC6C0" w14:textId="77777777" w:rsidR="004B14C2" w:rsidRDefault="004B14C2" w:rsidP="004B14C2">
            <w:pPr>
              <w:pStyle w:val="NoSpacing"/>
              <w:jc w:val="center"/>
            </w:pPr>
            <w:r>
              <w:t xml:space="preserve">14.2 </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0E58ED2F" w14:textId="77777777" w:rsidR="00074CFC" w:rsidRPr="0077181B" w:rsidRDefault="00074CFC" w:rsidP="00074CFC">
            <w:pPr>
              <w:pStyle w:val="Heading1"/>
              <w:shd w:val="clear" w:color="auto" w:fill="FFFFFF"/>
              <w:spacing w:after="0"/>
              <w:ind w:left="132"/>
              <w:textAlignment w:val="baseline"/>
              <w:rPr>
                <w:rFonts w:ascii="Times New Roman" w:eastAsia="Times New Roman" w:hAnsi="Times New Roman" w:cs="Times New Roman"/>
                <w:b w:val="0"/>
                <w:bCs w:val="0"/>
                <w:color w:val="000000"/>
                <w:sz w:val="22"/>
                <w:lang w:bidi="ar-SA"/>
              </w:rPr>
            </w:pPr>
            <w:r w:rsidRPr="0077181B">
              <w:rPr>
                <w:b w:val="0"/>
                <w:bCs w:val="0"/>
                <w:color w:val="000000"/>
                <w:sz w:val="22"/>
              </w:rPr>
              <w:t>28°25'37.6"N 77°30'57.1"E</w:t>
            </w:r>
          </w:p>
          <w:p w14:paraId="21CA8A98" w14:textId="1BC84B25" w:rsidR="004B14C2" w:rsidRPr="00024D09" w:rsidRDefault="00F22C98" w:rsidP="00F22C98">
            <w:pPr>
              <w:pStyle w:val="Heading1"/>
              <w:shd w:val="clear" w:color="auto" w:fill="FFFFFF"/>
              <w:spacing w:after="0"/>
              <w:ind w:left="0"/>
              <w:jc w:val="both"/>
              <w:textAlignment w:val="baseline"/>
              <w:rPr>
                <w:b w:val="0"/>
                <w:bCs w:val="0"/>
                <w:sz w:val="22"/>
                <w:szCs w:val="22"/>
              </w:rPr>
            </w:pPr>
            <w:r w:rsidRPr="00024D09">
              <w:rPr>
                <w:b w:val="0"/>
                <w:bCs w:val="0"/>
                <w:sz w:val="22"/>
                <w:szCs w:val="22"/>
              </w:rPr>
              <w:t xml:space="preserve"> </w:t>
            </w:r>
          </w:p>
        </w:tc>
      </w:tr>
      <w:tr w:rsidR="004B14C2" w14:paraId="68697D09" w14:textId="77777777" w:rsidTr="00951218">
        <w:trPr>
          <w:trHeight w:val="405"/>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57871FFE" w:rsidR="004B14C2" w:rsidRPr="00074CFC" w:rsidRDefault="00FF2DCB" w:rsidP="00074CFC">
            <w:pPr>
              <w:spacing w:line="276" w:lineRule="auto"/>
              <w:ind w:left="132" w:right="234"/>
              <w:jc w:val="both"/>
            </w:pPr>
            <w:r>
              <w:t>1</w:t>
            </w:r>
            <w:r w:rsidRPr="00493C26">
              <w:t>213.63</w:t>
            </w:r>
            <w:r>
              <w:t xml:space="preserve">sq. yds. / 1014.75 sq. </w:t>
            </w:r>
            <w:proofErr w:type="spellStart"/>
            <w:r>
              <w:t>mtr</w:t>
            </w:r>
            <w:proofErr w:type="spellEnd"/>
          </w:p>
        </w:tc>
      </w:tr>
      <w:tr w:rsidR="004B14C2" w14:paraId="742A53E8" w14:textId="77777777" w:rsidTr="00951218">
        <w:trPr>
          <w:trHeight w:val="512"/>
        </w:trPr>
        <w:tc>
          <w:tcPr>
            <w:tcW w:w="709" w:type="dxa"/>
          </w:tcPr>
          <w:p w14:paraId="31EEA075" w14:textId="77777777" w:rsidR="004B14C2" w:rsidRDefault="004B14C2" w:rsidP="004B14C2">
            <w:pPr>
              <w:pStyle w:val="NoSpacing"/>
              <w:ind w:left="360"/>
            </w:pPr>
            <w:r>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294BEBEE" w:rsidR="004B14C2" w:rsidRPr="008444AD" w:rsidRDefault="00FF2DCB" w:rsidP="004B14C2">
            <w:pPr>
              <w:pStyle w:val="NoSpacing"/>
              <w:spacing w:line="360" w:lineRule="auto"/>
              <w:ind w:left="132" w:right="90"/>
              <w:jc w:val="both"/>
            </w:pPr>
            <w:r>
              <w:t>1</w:t>
            </w:r>
            <w:r w:rsidRPr="00493C26">
              <w:t>213.63</w:t>
            </w:r>
            <w:r>
              <w:t xml:space="preserve">sq. yds. / 1014.75 sq. </w:t>
            </w:r>
            <w:proofErr w:type="spellStart"/>
            <w:r>
              <w:t>mtr</w:t>
            </w:r>
            <w:proofErr w:type="spellEnd"/>
          </w:p>
        </w:tc>
      </w:tr>
      <w:tr w:rsidR="004B14C2" w14:paraId="0E833723" w14:textId="77777777" w:rsidTr="00951218">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7BBAF217" w:rsidR="004B14C2" w:rsidRPr="00FE64FE" w:rsidRDefault="00074CFC" w:rsidP="004B14C2">
            <w:pPr>
              <w:pStyle w:val="NoSpacing"/>
              <w:ind w:left="134" w:right="90"/>
              <w:jc w:val="both"/>
            </w:pPr>
            <w:r>
              <w:t>Vacant at the moment.</w:t>
            </w:r>
          </w:p>
        </w:tc>
      </w:tr>
      <w:tr w:rsidR="004B14C2" w14:paraId="3B8B63F4" w14:textId="77777777" w:rsidTr="00951218">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4B14C2" w:rsidRPr="006B4450" w:rsidRDefault="004B14C2" w:rsidP="004B14C2">
            <w:pPr>
              <w:pStyle w:val="NoSpacing"/>
              <w:ind w:left="134" w:right="90"/>
              <w:jc w:val="both"/>
            </w:pPr>
            <w:r w:rsidRPr="006B4450">
              <w:t>Not applicable</w:t>
            </w:r>
          </w:p>
        </w:tc>
      </w:tr>
      <w:tr w:rsidR="004B14C2" w14:paraId="54EF96D6" w14:textId="77777777" w:rsidTr="00951218">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4B14C2" w:rsidRPr="006B4450" w:rsidRDefault="004B14C2" w:rsidP="004B14C2">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3CF5550D" w:rsidR="00833A33" w:rsidRPr="00FE64FE" w:rsidRDefault="0077181B" w:rsidP="00FE4CD7">
            <w:pPr>
              <w:pStyle w:val="NoSpacing"/>
              <w:ind w:left="132" w:right="90"/>
              <w:jc w:val="both"/>
            </w:pPr>
            <w:r>
              <w:t xml:space="preserve">Urban Developing </w:t>
            </w:r>
            <w:r w:rsidR="0030175E">
              <w:t xml:space="preserve"> </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71DDAF7D" w:rsidR="00DD143F" w:rsidRPr="00FE64FE" w:rsidRDefault="00FE4CD7" w:rsidP="0077181B">
            <w:pPr>
              <w:pStyle w:val="NoSpacing"/>
              <w:spacing w:line="276" w:lineRule="auto"/>
              <w:ind w:left="132" w:right="90"/>
              <w:jc w:val="both"/>
            </w:pPr>
            <w:r>
              <w:t>Some residential built-up property are present nearby while most plots are lying vacant</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0B0F794B" w:rsidR="00DD143F" w:rsidRPr="00FE64FE" w:rsidRDefault="00957F5C" w:rsidP="000E4781">
            <w:pPr>
              <w:pStyle w:val="NoSpacing"/>
              <w:ind w:left="132" w:right="90"/>
              <w:jc w:val="both"/>
            </w:pPr>
            <w:r>
              <w:t>Yes civic amenities are available within 5-6 Km.</w:t>
            </w:r>
          </w:p>
        </w:tc>
      </w:tr>
      <w:tr w:rsidR="00FE4CD7" w14:paraId="452A96FF" w14:textId="77777777" w:rsidTr="004B69F2">
        <w:trPr>
          <w:trHeight w:val="115"/>
        </w:trPr>
        <w:tc>
          <w:tcPr>
            <w:tcW w:w="709" w:type="dxa"/>
          </w:tcPr>
          <w:p w14:paraId="6531CD1E" w14:textId="77777777" w:rsidR="00FE4CD7" w:rsidRPr="00833A33" w:rsidRDefault="00FE4CD7" w:rsidP="00FE4CD7">
            <w:pPr>
              <w:pStyle w:val="NoSpacing"/>
              <w:numPr>
                <w:ilvl w:val="0"/>
                <w:numId w:val="1"/>
              </w:numPr>
              <w:rPr>
                <w:rFonts w:ascii="Times New Roman"/>
              </w:rPr>
            </w:pPr>
          </w:p>
        </w:tc>
        <w:tc>
          <w:tcPr>
            <w:tcW w:w="4394" w:type="dxa"/>
          </w:tcPr>
          <w:p w14:paraId="4296E25F" w14:textId="77777777" w:rsidR="00FE4CD7" w:rsidRDefault="00FE4CD7" w:rsidP="00FE4CD7">
            <w:pPr>
              <w:pStyle w:val="NoSpacing"/>
              <w:spacing w:line="276" w:lineRule="auto"/>
              <w:ind w:left="141" w:right="141"/>
              <w:jc w:val="both"/>
            </w:pPr>
            <w:r>
              <w:t>Number of Floors</w:t>
            </w:r>
          </w:p>
        </w:tc>
        <w:tc>
          <w:tcPr>
            <w:tcW w:w="5894" w:type="dxa"/>
          </w:tcPr>
          <w:p w14:paraId="3177349F" w14:textId="5C481026" w:rsidR="00FE4CD7" w:rsidRPr="008C3A39" w:rsidRDefault="00FE4CD7" w:rsidP="00FE4CD7">
            <w:pPr>
              <w:pStyle w:val="NoSpacing"/>
              <w:ind w:left="134" w:right="90"/>
              <w:jc w:val="both"/>
            </w:pPr>
            <w:r w:rsidRPr="00246267">
              <w:t>NA</w:t>
            </w:r>
          </w:p>
        </w:tc>
      </w:tr>
      <w:tr w:rsidR="00FE4CD7" w14:paraId="0626B5FF" w14:textId="77777777" w:rsidTr="004B69F2">
        <w:trPr>
          <w:trHeight w:val="133"/>
        </w:trPr>
        <w:tc>
          <w:tcPr>
            <w:tcW w:w="709" w:type="dxa"/>
          </w:tcPr>
          <w:p w14:paraId="0DEF894F" w14:textId="77777777" w:rsidR="00FE4CD7" w:rsidRPr="00833A33" w:rsidRDefault="00FE4CD7" w:rsidP="00FE4CD7">
            <w:pPr>
              <w:pStyle w:val="NoSpacing"/>
              <w:numPr>
                <w:ilvl w:val="0"/>
                <w:numId w:val="1"/>
              </w:numPr>
              <w:rPr>
                <w:rFonts w:ascii="Times New Roman"/>
              </w:rPr>
            </w:pPr>
          </w:p>
        </w:tc>
        <w:tc>
          <w:tcPr>
            <w:tcW w:w="4394" w:type="dxa"/>
          </w:tcPr>
          <w:p w14:paraId="397358EB" w14:textId="77777777" w:rsidR="00FE4CD7" w:rsidRDefault="00FE4CD7" w:rsidP="00FE4CD7">
            <w:pPr>
              <w:pStyle w:val="NoSpacing"/>
              <w:spacing w:line="276" w:lineRule="auto"/>
              <w:ind w:left="141" w:right="141"/>
              <w:jc w:val="both"/>
            </w:pPr>
            <w:r>
              <w:t>Type of Structure</w:t>
            </w:r>
          </w:p>
        </w:tc>
        <w:tc>
          <w:tcPr>
            <w:tcW w:w="5894" w:type="dxa"/>
          </w:tcPr>
          <w:p w14:paraId="1926F236" w14:textId="53A0768B" w:rsidR="00FE4CD7" w:rsidRPr="00FE64FE" w:rsidRDefault="00FE4CD7" w:rsidP="00FE4CD7">
            <w:pPr>
              <w:pStyle w:val="NoSpacing"/>
              <w:ind w:left="134" w:right="90"/>
              <w:jc w:val="both"/>
            </w:pPr>
            <w:r w:rsidRPr="00246267">
              <w:t>NA</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10AC326A" w:rsidR="00DD143F" w:rsidRPr="00FE64FE" w:rsidRDefault="00FE4CD7" w:rsidP="00FE4CD7">
            <w:pPr>
              <w:pStyle w:val="NoSpacing"/>
              <w:ind w:left="134" w:right="90"/>
              <w:jc w:val="both"/>
            </w:pPr>
            <w:r>
              <w:t>Residential</w:t>
            </w:r>
            <w:r w:rsidR="00970AA2">
              <w:t xml:space="preserve"> </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0C1FCA96" w:rsidR="00DD143F" w:rsidRPr="00FE64FE" w:rsidRDefault="006029B7" w:rsidP="00912BAF">
            <w:pPr>
              <w:pStyle w:val="NoSpacing"/>
              <w:ind w:left="134" w:right="90"/>
              <w:jc w:val="both"/>
            </w:pPr>
            <w:r>
              <w:t>Y</w:t>
            </w:r>
            <w:r w:rsidR="00FE4CD7">
              <w:t>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34DDFC35" w:rsidR="003427D0" w:rsidRPr="006352C2" w:rsidRDefault="00FE4CD7" w:rsidP="0030175E">
            <w:pPr>
              <w:pStyle w:val="NoSpacing"/>
              <w:ind w:left="134" w:right="90"/>
              <w:jc w:val="both"/>
            </w:pPr>
            <w:r>
              <w:t>Approx.</w:t>
            </w:r>
            <w:r w:rsidR="003427D0">
              <w:t xml:space="preserve">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6DFE3FD7"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3C28F7" w:rsidRDefault="003C28F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3C28F7" w:rsidRDefault="003C28F7"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3C28F7" w:rsidRPr="000E5680" w:rsidRDefault="003C28F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3C28F7" w:rsidRDefault="003C28F7"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3C28F7" w:rsidRDefault="003C28F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3C28F7" w:rsidRDefault="003C28F7"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3C28F7" w:rsidRPr="000E5680" w:rsidRDefault="003C28F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3C28F7" w:rsidRDefault="003C28F7" w:rsidP="000E5680">
                            <w:pPr>
                              <w:jc w:val="center"/>
                            </w:pPr>
                          </w:p>
                        </w:txbxContent>
                      </v:textbox>
                      <w10:wrap anchorx="margin"/>
                    </v:rect>
                  </w:pict>
                </mc:Fallback>
              </mc:AlternateContent>
            </w:r>
            <w:r w:rsidR="00FE4CD7">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1BFD8B8E" w:rsidR="00DB2BC0" w:rsidRPr="00FE64FE" w:rsidRDefault="00FE4CD7" w:rsidP="00912BAF">
            <w:pPr>
              <w:pStyle w:val="NoSpacing"/>
              <w:ind w:left="134" w:right="90"/>
              <w:jc w:val="both"/>
            </w:pPr>
            <w:r>
              <w:t>No</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60438A84" w:rsidR="00970AA2" w:rsidRPr="00DB2BC0" w:rsidRDefault="003427D0" w:rsidP="00FE4CD7">
            <w:pPr>
              <w:pStyle w:val="NoSpacing"/>
              <w:ind w:left="133" w:right="90" w:hanging="133"/>
              <w:jc w:val="both"/>
            </w:pPr>
            <w:r>
              <w:t xml:space="preserve">  </w:t>
            </w:r>
            <w:r w:rsidR="00FE4CD7">
              <w:t>NA</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6367375F" w:rsidR="00DB2BC0" w:rsidRPr="00AE78E9" w:rsidRDefault="0077181B" w:rsidP="0077181B">
            <w:pPr>
              <w:pStyle w:val="NoSpacing"/>
              <w:ind w:left="134" w:right="90"/>
              <w:jc w:val="both"/>
            </w:pPr>
            <w:r>
              <w:t>NA</w:t>
            </w:r>
          </w:p>
        </w:tc>
      </w:tr>
    </w:tbl>
    <w:p w14:paraId="24076A22" w14:textId="53D8DB5E" w:rsidR="00AC74AF" w:rsidRDefault="00AC74AF">
      <w:pPr>
        <w:rPr>
          <w:b/>
          <w:u w:val="single"/>
        </w:rPr>
      </w:pPr>
    </w:p>
    <w:p w14:paraId="41648D86" w14:textId="21F8E1F3"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77181B">
        <w:trPr>
          <w:trHeight w:val="6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170CA7BD" w:rsidR="00562090" w:rsidRPr="004028A5" w:rsidRDefault="00FF2DCB" w:rsidP="00FF2DCB">
            <w:pPr>
              <w:pStyle w:val="NoSpacing"/>
            </w:pPr>
            <w:r>
              <w:t>1</w:t>
            </w:r>
            <w:r w:rsidRPr="00493C26">
              <w:t>213.63</w:t>
            </w:r>
            <w:r>
              <w:t xml:space="preserve">sq. yds. / 1014.75 sq. </w:t>
            </w:r>
            <w:proofErr w:type="spellStart"/>
            <w:r>
              <w:t>mtr</w:t>
            </w:r>
            <w:proofErr w:type="spellEnd"/>
            <w:r>
              <w:t>.</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4C63568" w:rsidR="00562090" w:rsidRPr="004F3BA4" w:rsidRDefault="00FF2DCB" w:rsidP="00957F5C">
            <w:pPr>
              <w:pStyle w:val="NoSpacing"/>
              <w:jc w:val="both"/>
            </w:pPr>
            <w:r>
              <w:t>45</w:t>
            </w:r>
            <w:r w:rsidR="00957F5C">
              <w:t xml:space="preserve"> </w:t>
            </w:r>
            <w:proofErr w:type="spellStart"/>
            <w:r w:rsidR="00957F5C">
              <w:t>mtr</w:t>
            </w:r>
            <w:proofErr w:type="spellEnd"/>
            <w:r w:rsidR="00957F5C">
              <w:t xml:space="preserve"> as measured from Google map</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437607A8" w:rsidR="0034545C" w:rsidRPr="004F3BA4" w:rsidRDefault="00FF2DCB" w:rsidP="0063122B">
            <w:pPr>
              <w:pStyle w:val="NoSpacing"/>
              <w:jc w:val="both"/>
            </w:pPr>
            <w:r>
              <w:t>23</w:t>
            </w:r>
            <w:r w:rsidR="00957F5C">
              <w:t xml:space="preserve"> </w:t>
            </w:r>
            <w:proofErr w:type="spellStart"/>
            <w:r w:rsidR="00957F5C">
              <w:t>mtr</w:t>
            </w:r>
            <w:proofErr w:type="spellEnd"/>
            <w:r w:rsidR="00957F5C">
              <w:t xml:space="preserve"> as measured from Google map</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65D69270" w:rsidR="00EB7003" w:rsidRPr="004028A5" w:rsidRDefault="00FF2DCB" w:rsidP="008C3A39">
            <w:pPr>
              <w:pStyle w:val="NoSpacing"/>
              <w:jc w:val="both"/>
            </w:pPr>
            <w:r>
              <w:t>1</w:t>
            </w:r>
            <w:r w:rsidRPr="00493C26">
              <w:t>213.63</w:t>
            </w:r>
            <w:r>
              <w:t xml:space="preserve">sq. yds. / 1014.75 sq. </w:t>
            </w:r>
            <w:proofErr w:type="spellStart"/>
            <w:r>
              <w:t>mtr</w:t>
            </w:r>
            <w:proofErr w:type="spellEnd"/>
            <w:r>
              <w:t>.</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5A9DA2A3" w:rsidR="00EB7003" w:rsidRPr="0091125D" w:rsidRDefault="0077181B" w:rsidP="00912BAF">
                <w:pPr>
                  <w:pStyle w:val="NoSpacing"/>
                  <w:jc w:val="both"/>
                  <w:rPr>
                    <w:b/>
                  </w:rPr>
                </w:pPr>
                <w:r>
                  <w:t>Property documents only since site measurement couldn't be carried out</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F58E9FD" w14:textId="79046F2E"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9F275E">
              <w:t>Hariom</w:t>
            </w:r>
            <w:proofErr w:type="spellEnd"/>
            <w:r w:rsidR="009F275E">
              <w:t xml:space="preserve"> Sharma</w:t>
            </w:r>
            <w:r w:rsidR="005D432F">
              <w:t xml:space="preserve">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281C86">
                  <w:t>Property Consultant</w:t>
                </w:r>
              </w:sdtContent>
            </w:sdt>
            <w:r w:rsidRPr="00250C82">
              <w:t>)</w:t>
            </w:r>
          </w:p>
          <w:p w14:paraId="111586B9" w14:textId="036B93A0" w:rsidR="00C75BED" w:rsidRPr="00250C82" w:rsidRDefault="00C75BED" w:rsidP="00C75BED">
            <w:pPr>
              <w:pStyle w:val="NoSpacing"/>
              <w:spacing w:line="276" w:lineRule="auto"/>
              <w:ind w:left="342"/>
              <w:jc w:val="both"/>
              <w:rPr>
                <w:b/>
              </w:rPr>
            </w:pPr>
            <w:r w:rsidRPr="00250C82">
              <w:rPr>
                <w:b/>
              </w:rPr>
              <w:t>Contact No.</w:t>
            </w:r>
            <w:r w:rsidR="005D432F">
              <w:t>:  +91-</w:t>
            </w:r>
            <w:r w:rsidR="009F275E">
              <w:t>9821325089</w:t>
            </w:r>
          </w:p>
          <w:p w14:paraId="01DE2BC5" w14:textId="103A46E3" w:rsidR="00EC6DC0" w:rsidRPr="00250C82" w:rsidRDefault="00C75BED" w:rsidP="00EC6DC0">
            <w:pPr>
              <w:pStyle w:val="NoSpacing"/>
              <w:spacing w:line="276" w:lineRule="auto"/>
              <w:ind w:left="342"/>
              <w:jc w:val="both"/>
            </w:pPr>
            <w:r w:rsidRPr="00250C82">
              <w:rPr>
                <w:b/>
              </w:rPr>
              <w:t>Size of the Property</w:t>
            </w:r>
            <w:r w:rsidR="008C3A39" w:rsidRPr="00250C82">
              <w:t>: Approx.</w:t>
            </w:r>
            <w:r w:rsidR="005D432F">
              <w:t xml:space="preserve"> </w:t>
            </w:r>
            <w:r w:rsidR="00281C86">
              <w:t xml:space="preserve">1000 sq. </w:t>
            </w:r>
            <w:proofErr w:type="spellStart"/>
            <w:r w:rsidR="00281C86">
              <w:t>mtr</w:t>
            </w:r>
            <w:proofErr w:type="spellEnd"/>
            <w:r w:rsidR="00281C86">
              <w:t>.</w:t>
            </w:r>
            <w:r w:rsidR="00F53489" w:rsidRPr="00250C82">
              <w:t xml:space="preserve"> </w:t>
            </w:r>
            <w:r w:rsidR="00F53489" w:rsidRPr="00250C82">
              <w:br/>
            </w:r>
            <w:r w:rsidRPr="00250C82">
              <w:rPr>
                <w:b/>
              </w:rPr>
              <w:t>Rates/ Price informed</w:t>
            </w:r>
            <w:r w:rsidRPr="00250C82">
              <w:t>: Rs.</w:t>
            </w:r>
            <w:r w:rsidR="00281C86">
              <w:t>2</w:t>
            </w:r>
            <w:r w:rsidR="009F275E">
              <w:t>3</w:t>
            </w:r>
            <w:proofErr w:type="gramStart"/>
            <w:r w:rsidR="00A006A6">
              <w:t>,</w:t>
            </w:r>
            <w:r w:rsidR="0042007F" w:rsidRPr="00250C82">
              <w:t>000</w:t>
            </w:r>
            <w:proofErr w:type="gramEnd"/>
            <w:r w:rsidR="008C3A39" w:rsidRPr="00250C82">
              <w:t>/- to Rs.</w:t>
            </w:r>
            <w:r w:rsidR="00281C86">
              <w:t>2</w:t>
            </w:r>
            <w:r w:rsidR="009F275E">
              <w:t>5</w:t>
            </w:r>
            <w:r w:rsidR="00250C82">
              <w:t xml:space="preserve">,000/- </w:t>
            </w:r>
            <w:r w:rsidR="00281C86">
              <w:t xml:space="preserve">sq. </w:t>
            </w:r>
            <w:proofErr w:type="spellStart"/>
            <w:r w:rsidR="00281C86">
              <w:t>mtr</w:t>
            </w:r>
            <w:proofErr w:type="spellEnd"/>
            <w:r w:rsidR="00281C86">
              <w:t>.</w:t>
            </w:r>
          </w:p>
          <w:p w14:paraId="16E7277B" w14:textId="55693052" w:rsidR="00281C86" w:rsidRPr="00250C82" w:rsidRDefault="00227BCC" w:rsidP="009F275E">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above mentioned </w:t>
            </w:r>
            <w:r w:rsidR="00281C86">
              <w:t>property consultant</w:t>
            </w:r>
            <w:r w:rsidR="00C75BED" w:rsidRPr="00250C82">
              <w:t xml:space="preserve"> we came to know that </w:t>
            </w:r>
            <w:r w:rsidR="00281C86">
              <w:t xml:space="preserve">price range for plot of size of 1000 sq. </w:t>
            </w:r>
            <w:proofErr w:type="spellStart"/>
            <w:r w:rsidR="00281C86">
              <w:t>mtr</w:t>
            </w:r>
            <w:proofErr w:type="spellEnd"/>
            <w:r w:rsidR="00281C86">
              <w:t xml:space="preserve">. </w:t>
            </w:r>
            <w:proofErr w:type="gramStart"/>
            <w:r w:rsidR="00281C86">
              <w:t>at</w:t>
            </w:r>
            <w:proofErr w:type="gramEnd"/>
            <w:r w:rsidR="00281C86">
              <w:t xml:space="preserve"> CHI-04 is</w:t>
            </w:r>
            <w:r w:rsidR="00A006A6">
              <w:t xml:space="preserve"> around </w:t>
            </w:r>
            <w:r w:rsidR="009F275E" w:rsidRPr="00250C82">
              <w:t>Rs.</w:t>
            </w:r>
            <w:r w:rsidR="009F275E">
              <w:t>23,</w:t>
            </w:r>
            <w:r w:rsidR="009F275E" w:rsidRPr="00250C82">
              <w:t>000/- to Rs.</w:t>
            </w:r>
            <w:r w:rsidR="009F275E">
              <w:t xml:space="preserve">25,000/- per sq. </w:t>
            </w:r>
            <w:proofErr w:type="spellStart"/>
            <w:r w:rsidR="009F275E">
              <w:t>mtr</w:t>
            </w:r>
            <w:proofErr w:type="spellEnd"/>
            <w:r w:rsidR="009F275E">
              <w:t xml:space="preserve">. </w:t>
            </w:r>
            <w:proofErr w:type="gramStart"/>
            <w:r w:rsidR="00281C86">
              <w:t>plots</w:t>
            </w:r>
            <w:proofErr w:type="gramEnd"/>
            <w:r w:rsidR="00281C86">
              <w:t xml:space="preserve"> </w:t>
            </w:r>
            <w:r w:rsidR="009F275E">
              <w:t>and plots are easily available.</w:t>
            </w:r>
          </w:p>
          <w:p w14:paraId="51320259" w14:textId="60F0F4AB" w:rsidR="00EC6DC0" w:rsidRPr="00250C82" w:rsidRDefault="00EC6DC0" w:rsidP="00B631F2">
            <w:pPr>
              <w:pStyle w:val="NoSpacing"/>
              <w:spacing w:line="276" w:lineRule="auto"/>
              <w:jc w:val="both"/>
              <w:rPr>
                <w:b/>
              </w:rPr>
            </w:pPr>
          </w:p>
          <w:p w14:paraId="0690FE41" w14:textId="19DCFB56"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281C86">
              <w:t xml:space="preserve">Agarwal </w:t>
            </w:r>
            <w:proofErr w:type="spellStart"/>
            <w:r w:rsidR="000F52B0">
              <w:t>P</w:t>
            </w:r>
            <w:r w:rsidR="00281C86">
              <w:t>ropmart</w:t>
            </w:r>
            <w:proofErr w:type="spellEnd"/>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281C86">
                  <w:t>Property Consultant</w:t>
                </w:r>
              </w:sdtContent>
            </w:sdt>
            <w:r w:rsidRPr="00250C82">
              <w:t>)</w:t>
            </w:r>
          </w:p>
          <w:p w14:paraId="0376C900" w14:textId="065721BF" w:rsidR="00F53489" w:rsidRPr="00250C82" w:rsidRDefault="00F53489" w:rsidP="00F53489">
            <w:pPr>
              <w:pStyle w:val="NoSpacing"/>
              <w:spacing w:line="276" w:lineRule="auto"/>
              <w:ind w:left="342"/>
              <w:jc w:val="both"/>
              <w:rPr>
                <w:b/>
              </w:rPr>
            </w:pPr>
            <w:r w:rsidRPr="00250C82">
              <w:rPr>
                <w:b/>
              </w:rPr>
              <w:t>Contact No.</w:t>
            </w:r>
            <w:r w:rsidRPr="00250C82">
              <w:t>:  +91-</w:t>
            </w:r>
            <w:r w:rsidR="00A006A6">
              <w:t>9</w:t>
            </w:r>
            <w:r w:rsidR="00281C86">
              <w:t>999112002</w:t>
            </w:r>
          </w:p>
          <w:p w14:paraId="7F09C01D" w14:textId="2243C4AC"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5F0E70">
              <w:t>1000 sq. mtr.</w:t>
            </w:r>
          </w:p>
          <w:p w14:paraId="26A15057" w14:textId="1D75383C" w:rsidR="006836FB" w:rsidRPr="00250C82" w:rsidRDefault="00F53489" w:rsidP="000F52B0">
            <w:pPr>
              <w:pStyle w:val="NoSpacing"/>
              <w:spacing w:line="276" w:lineRule="auto"/>
              <w:ind w:left="342"/>
              <w:jc w:val="both"/>
            </w:pPr>
            <w:r w:rsidRPr="00250C82">
              <w:rPr>
                <w:b/>
              </w:rPr>
              <w:t>Rates/ Price informed</w:t>
            </w:r>
            <w:r w:rsidRPr="00250C82">
              <w:t xml:space="preserve">: </w:t>
            </w:r>
            <w:r w:rsidR="000F52B0" w:rsidRPr="00250C82">
              <w:t>Rs.</w:t>
            </w:r>
            <w:r w:rsidR="000F52B0">
              <w:t>25</w:t>
            </w:r>
            <w:proofErr w:type="gramStart"/>
            <w:r w:rsidR="000F52B0">
              <w:t>,</w:t>
            </w:r>
            <w:r w:rsidR="000F52B0" w:rsidRPr="00250C82">
              <w:t>000</w:t>
            </w:r>
            <w:proofErr w:type="gramEnd"/>
            <w:r w:rsidR="000F52B0" w:rsidRPr="00250C82">
              <w:t>/- to Rs.</w:t>
            </w:r>
            <w:r w:rsidR="000F52B0">
              <w:t xml:space="preserve">26,000/- sq. </w:t>
            </w:r>
            <w:proofErr w:type="spellStart"/>
            <w:r w:rsidR="000F52B0">
              <w:t>mtr</w:t>
            </w:r>
            <w:proofErr w:type="spellEnd"/>
            <w:r w:rsidR="000F52B0">
              <w:t>.</w:t>
            </w:r>
          </w:p>
          <w:p w14:paraId="1593DE64" w14:textId="150D6345" w:rsidR="006836FB" w:rsidRDefault="00F53489" w:rsidP="003E7DDD">
            <w:pPr>
              <w:pStyle w:val="NoSpacing"/>
              <w:spacing w:line="276" w:lineRule="auto"/>
              <w:ind w:left="342"/>
              <w:jc w:val="both"/>
            </w:pPr>
            <w:r w:rsidRPr="00250C82">
              <w:rPr>
                <w:b/>
              </w:rPr>
              <w:t>Comment</w:t>
            </w:r>
            <w:r w:rsidRPr="00250C82">
              <w:t xml:space="preserve">: </w:t>
            </w:r>
            <w:r w:rsidR="000F52B0" w:rsidRPr="00250C82">
              <w:t xml:space="preserve">As per the discussion held with the above mentioned </w:t>
            </w:r>
            <w:r w:rsidR="000F52B0">
              <w:t>property consultant</w:t>
            </w:r>
            <w:r w:rsidR="000F52B0" w:rsidRPr="00250C82">
              <w:t xml:space="preserve"> we came to know that </w:t>
            </w:r>
            <w:r w:rsidR="000F52B0">
              <w:t xml:space="preserve">price range for plot of size of 1000 sq. </w:t>
            </w:r>
            <w:proofErr w:type="spellStart"/>
            <w:r w:rsidR="000F52B0">
              <w:t>mtr</w:t>
            </w:r>
            <w:proofErr w:type="spellEnd"/>
            <w:r w:rsidR="000F52B0">
              <w:t xml:space="preserve">. </w:t>
            </w:r>
            <w:proofErr w:type="gramStart"/>
            <w:r w:rsidR="000F52B0">
              <w:t>at</w:t>
            </w:r>
            <w:proofErr w:type="gramEnd"/>
            <w:r w:rsidR="000F52B0">
              <w:t xml:space="preserve"> CHI-04 is around </w:t>
            </w:r>
            <w:r w:rsidR="000F52B0" w:rsidRPr="00250C82">
              <w:t>Rs.</w:t>
            </w:r>
            <w:r w:rsidR="000F52B0">
              <w:t>25,</w:t>
            </w:r>
            <w:r w:rsidR="000F52B0" w:rsidRPr="00250C82">
              <w:t>000/- to Rs.</w:t>
            </w:r>
            <w:r w:rsidR="000F52B0">
              <w:t xml:space="preserve">26,000/- per sq. </w:t>
            </w:r>
            <w:proofErr w:type="spellStart"/>
            <w:r w:rsidR="000F52B0">
              <w:t>mtr</w:t>
            </w:r>
            <w:proofErr w:type="spellEnd"/>
            <w:r w:rsidR="000F52B0">
              <w:t xml:space="preserve">. </w:t>
            </w:r>
            <w:proofErr w:type="gramStart"/>
            <w:r w:rsidR="000F52B0">
              <w:t>plots</w:t>
            </w:r>
            <w:proofErr w:type="gramEnd"/>
            <w:r w:rsidR="000F52B0">
              <w:t xml:space="preserve"> and plots are easily available</w:t>
            </w:r>
            <w:r w:rsidR="0077181B">
              <w:t xml:space="preserve"> for sale/ purchase</w:t>
            </w:r>
            <w:r w:rsidR="000F52B0">
              <w:t>.</w:t>
            </w:r>
          </w:p>
          <w:p w14:paraId="13AE138E" w14:textId="77777777" w:rsidR="000F52B0" w:rsidRDefault="000F52B0" w:rsidP="003E7DDD">
            <w:pPr>
              <w:pStyle w:val="NoSpacing"/>
              <w:spacing w:line="276" w:lineRule="auto"/>
              <w:ind w:left="342"/>
              <w:jc w:val="both"/>
            </w:pPr>
          </w:p>
          <w:p w14:paraId="527FFE7B" w14:textId="77777777" w:rsidR="00996418" w:rsidRPr="003C28F7" w:rsidRDefault="00996418" w:rsidP="00B631F2">
            <w:pPr>
              <w:pStyle w:val="NoSpacing"/>
              <w:spacing w:line="276" w:lineRule="auto"/>
              <w:jc w:val="both"/>
              <w:rPr>
                <w:b/>
                <w:i/>
                <w:color w:val="000000" w:themeColor="text1"/>
                <w:shd w:val="clear" w:color="auto" w:fill="FFFFFF"/>
                <w:lang w:val="en-IN"/>
              </w:rPr>
            </w:pPr>
            <w:r w:rsidRPr="003C28F7">
              <w:rPr>
                <w:b/>
                <w:i/>
                <w:color w:val="000000" w:themeColor="text1"/>
                <w:shd w:val="clear" w:color="auto" w:fill="FFFFFF"/>
              </w:rPr>
              <w:t>Observations:-</w:t>
            </w:r>
          </w:p>
          <w:p w14:paraId="13529BCA" w14:textId="77777777" w:rsidR="00996418" w:rsidRPr="003C28F7" w:rsidRDefault="00996418" w:rsidP="00B631F2">
            <w:pPr>
              <w:pStyle w:val="NoSpacing"/>
              <w:spacing w:line="276" w:lineRule="auto"/>
              <w:jc w:val="both"/>
              <w:rPr>
                <w:i/>
                <w:color w:val="000000" w:themeColor="text1"/>
                <w:shd w:val="clear" w:color="auto" w:fill="FFFFFF"/>
              </w:rPr>
            </w:pPr>
          </w:p>
          <w:p w14:paraId="3F0B258A" w14:textId="58C1C981" w:rsidR="000F52B0" w:rsidRPr="003C28F7" w:rsidRDefault="00B631F2" w:rsidP="00D40BE2">
            <w:pPr>
              <w:pStyle w:val="NoSpacing"/>
              <w:numPr>
                <w:ilvl w:val="0"/>
                <w:numId w:val="46"/>
              </w:numPr>
              <w:spacing w:line="276" w:lineRule="auto"/>
              <w:ind w:left="446" w:right="82"/>
              <w:jc w:val="both"/>
              <w:rPr>
                <w:i/>
                <w:color w:val="000000" w:themeColor="text1"/>
                <w:shd w:val="clear" w:color="auto" w:fill="FFFFFF"/>
              </w:rPr>
            </w:pPr>
            <w:r w:rsidRPr="003C28F7">
              <w:rPr>
                <w:i/>
                <w:color w:val="000000" w:themeColor="text1"/>
                <w:shd w:val="clear" w:color="auto" w:fill="FFFFFF"/>
              </w:rPr>
              <w:t>The subject property is located in</w:t>
            </w:r>
            <w:r w:rsidR="000F52B0" w:rsidRPr="003C28F7">
              <w:rPr>
                <w:i/>
                <w:color w:val="000000" w:themeColor="text1"/>
                <w:shd w:val="clear" w:color="auto" w:fill="FFFFFF"/>
              </w:rPr>
              <w:t xml:space="preserve"> </w:t>
            </w:r>
            <w:r w:rsidR="0077181B" w:rsidRPr="003C28F7">
              <w:rPr>
                <w:i/>
                <w:color w:val="000000" w:themeColor="text1"/>
                <w:shd w:val="clear" w:color="auto" w:fill="FFFFFF"/>
              </w:rPr>
              <w:t>urban developing</w:t>
            </w:r>
            <w:r w:rsidR="000F52B0" w:rsidRPr="003C28F7">
              <w:rPr>
                <w:i/>
                <w:color w:val="000000" w:themeColor="text1"/>
                <w:shd w:val="clear" w:color="auto" w:fill="FFFFFF"/>
              </w:rPr>
              <w:t xml:space="preserve"> residential </w:t>
            </w:r>
            <w:r w:rsidR="00531BC2" w:rsidRPr="003C28F7">
              <w:rPr>
                <w:i/>
                <w:color w:val="000000" w:themeColor="text1"/>
                <w:shd w:val="clear" w:color="auto" w:fill="FFFFFF"/>
              </w:rPr>
              <w:t xml:space="preserve">Area </w:t>
            </w:r>
            <w:r w:rsidR="0077181B" w:rsidRPr="003C28F7">
              <w:rPr>
                <w:i/>
                <w:color w:val="000000" w:themeColor="text1"/>
                <w:shd w:val="clear" w:color="auto" w:fill="FFFFFF"/>
              </w:rPr>
              <w:t xml:space="preserve">i.e. Sector Chi-IV of </w:t>
            </w:r>
            <w:r w:rsidR="000F52B0" w:rsidRPr="003C28F7">
              <w:rPr>
                <w:i/>
                <w:color w:val="000000" w:themeColor="text1"/>
                <w:shd w:val="clear" w:color="auto" w:fill="FFFFFF"/>
              </w:rPr>
              <w:t xml:space="preserve">Greater Noida, G. B. Nagar, Uttar Pradesh </w:t>
            </w:r>
          </w:p>
          <w:p w14:paraId="278898BC" w14:textId="15159584" w:rsidR="006D61BC" w:rsidRPr="003C28F7" w:rsidRDefault="00676580" w:rsidP="00D40BE2">
            <w:pPr>
              <w:pStyle w:val="NoSpacing"/>
              <w:numPr>
                <w:ilvl w:val="0"/>
                <w:numId w:val="46"/>
              </w:numPr>
              <w:spacing w:line="276" w:lineRule="auto"/>
              <w:ind w:left="446" w:right="82"/>
              <w:jc w:val="both"/>
              <w:rPr>
                <w:i/>
                <w:color w:val="000000" w:themeColor="text1"/>
                <w:shd w:val="clear" w:color="auto" w:fill="FFFFFF"/>
              </w:rPr>
            </w:pPr>
            <w:r w:rsidRPr="003C28F7">
              <w:rPr>
                <w:i/>
                <w:color w:val="000000" w:themeColor="text1"/>
                <w:shd w:val="clear" w:color="auto" w:fill="FFFFFF"/>
              </w:rPr>
              <w:t xml:space="preserve">The demand of the </w:t>
            </w:r>
            <w:r w:rsidR="000F52B0" w:rsidRPr="003C28F7">
              <w:rPr>
                <w:i/>
                <w:color w:val="000000" w:themeColor="text1"/>
                <w:shd w:val="clear" w:color="auto" w:fill="FFFFFF"/>
              </w:rPr>
              <w:t>residential</w:t>
            </w:r>
            <w:r w:rsidR="0056617E" w:rsidRPr="003C28F7">
              <w:rPr>
                <w:i/>
                <w:color w:val="000000" w:themeColor="text1"/>
                <w:shd w:val="clear" w:color="auto" w:fill="FFFFFF"/>
              </w:rPr>
              <w:t xml:space="preserve"> </w:t>
            </w:r>
            <w:r w:rsidRPr="003C28F7">
              <w:rPr>
                <w:i/>
                <w:color w:val="000000" w:themeColor="text1"/>
                <w:shd w:val="clear" w:color="auto" w:fill="FFFFFF"/>
              </w:rPr>
              <w:t>land in</w:t>
            </w:r>
            <w:r w:rsidR="00A84951" w:rsidRPr="003C28F7">
              <w:rPr>
                <w:i/>
                <w:color w:val="000000" w:themeColor="text1"/>
                <w:shd w:val="clear" w:color="auto" w:fill="FFFFFF"/>
              </w:rPr>
              <w:t xml:space="preserve"> this</w:t>
            </w:r>
            <w:r w:rsidRPr="003C28F7">
              <w:rPr>
                <w:i/>
                <w:color w:val="000000" w:themeColor="text1"/>
                <w:shd w:val="clear" w:color="auto" w:fill="FFFFFF"/>
              </w:rPr>
              <w:t xml:space="preserve"> area is </w:t>
            </w:r>
            <w:r w:rsidR="000F52B0" w:rsidRPr="003C28F7">
              <w:rPr>
                <w:i/>
                <w:color w:val="000000" w:themeColor="text1"/>
                <w:shd w:val="clear" w:color="auto" w:fill="FFFFFF"/>
              </w:rPr>
              <w:t>moderate while availability is good.</w:t>
            </w:r>
          </w:p>
          <w:p w14:paraId="3E58281B" w14:textId="1344CFED" w:rsidR="00D40BE2" w:rsidRPr="003C28F7" w:rsidRDefault="000F52B0" w:rsidP="00D40BE2">
            <w:pPr>
              <w:pStyle w:val="NoSpacing"/>
              <w:numPr>
                <w:ilvl w:val="0"/>
                <w:numId w:val="46"/>
              </w:numPr>
              <w:spacing w:line="276" w:lineRule="auto"/>
              <w:ind w:left="446" w:right="82"/>
              <w:jc w:val="both"/>
              <w:rPr>
                <w:i/>
                <w:color w:val="000000" w:themeColor="text1"/>
                <w:shd w:val="clear" w:color="auto" w:fill="FFFFFF"/>
              </w:rPr>
            </w:pPr>
            <w:r w:rsidRPr="003C28F7">
              <w:rPr>
                <w:i/>
                <w:color w:val="000000" w:themeColor="text1"/>
                <w:shd w:val="clear" w:color="auto" w:fill="FFFFFF"/>
              </w:rPr>
              <w:t>Very few residential properties are present nearby as most of the plots are lying vacant.</w:t>
            </w:r>
          </w:p>
          <w:p w14:paraId="4F5704CC" w14:textId="2E4A7F46" w:rsidR="007011A2" w:rsidRPr="003C28F7" w:rsidRDefault="007011A2" w:rsidP="006D61BC">
            <w:pPr>
              <w:pStyle w:val="NoSpacing"/>
              <w:numPr>
                <w:ilvl w:val="0"/>
                <w:numId w:val="46"/>
              </w:numPr>
              <w:spacing w:line="276" w:lineRule="auto"/>
              <w:ind w:left="446" w:right="82"/>
              <w:jc w:val="both"/>
              <w:rPr>
                <w:i/>
                <w:color w:val="000000" w:themeColor="text1"/>
                <w:shd w:val="clear" w:color="auto" w:fill="FFFFFF"/>
              </w:rPr>
            </w:pPr>
            <w:r w:rsidRPr="003C28F7">
              <w:rPr>
                <w:i/>
                <w:color w:val="000000" w:themeColor="text1"/>
                <w:shd w:val="clear" w:color="auto" w:fill="FFFFFF"/>
              </w:rPr>
              <w:lastRenderedPageBreak/>
              <w:t>The subject property is a</w:t>
            </w:r>
            <w:r w:rsidR="00B4521C" w:rsidRPr="003C28F7">
              <w:rPr>
                <w:i/>
                <w:color w:val="000000" w:themeColor="text1"/>
                <w:shd w:val="clear" w:color="auto" w:fill="FFFFFF"/>
              </w:rPr>
              <w:t xml:space="preserve">n </w:t>
            </w:r>
            <w:r w:rsidR="00951CB5" w:rsidRPr="003C28F7">
              <w:rPr>
                <w:i/>
                <w:color w:val="000000" w:themeColor="text1"/>
                <w:shd w:val="clear" w:color="auto" w:fill="FFFFFF"/>
              </w:rPr>
              <w:t>intermittent plot</w:t>
            </w:r>
            <w:r w:rsidR="006964B9" w:rsidRPr="003C28F7">
              <w:rPr>
                <w:i/>
                <w:color w:val="000000" w:themeColor="text1"/>
                <w:shd w:val="clear" w:color="auto" w:fill="FFFFFF"/>
              </w:rPr>
              <w:t>.</w:t>
            </w:r>
          </w:p>
          <w:p w14:paraId="553C9180" w14:textId="5DCD4B23" w:rsidR="00EA4A71" w:rsidRPr="003C28F7" w:rsidRDefault="00676580" w:rsidP="003A4511">
            <w:pPr>
              <w:pStyle w:val="NoSpacing"/>
              <w:numPr>
                <w:ilvl w:val="0"/>
                <w:numId w:val="46"/>
              </w:numPr>
              <w:spacing w:line="276" w:lineRule="auto"/>
              <w:ind w:left="446" w:right="82"/>
              <w:jc w:val="both"/>
              <w:rPr>
                <w:i/>
                <w:color w:val="000000" w:themeColor="text1"/>
                <w:shd w:val="clear" w:color="auto" w:fill="FFFFFF"/>
              </w:rPr>
            </w:pPr>
            <w:r w:rsidRPr="003C28F7">
              <w:rPr>
                <w:i/>
                <w:color w:val="000000" w:themeColor="text1"/>
                <w:shd w:val="clear" w:color="auto" w:fill="FFFFFF"/>
              </w:rPr>
              <w:t>The on-going market rate for the land located within vicinity of subject land is ranging in between Rs.</w:t>
            </w:r>
            <w:r w:rsidR="00B4521C" w:rsidRPr="003C28F7">
              <w:rPr>
                <w:i/>
                <w:color w:val="000000" w:themeColor="text1"/>
                <w:shd w:val="clear" w:color="auto" w:fill="FFFFFF"/>
              </w:rPr>
              <w:t>23</w:t>
            </w:r>
            <w:proofErr w:type="gramStart"/>
            <w:r w:rsidR="0059711B" w:rsidRPr="003C28F7">
              <w:rPr>
                <w:i/>
                <w:color w:val="000000" w:themeColor="text1"/>
                <w:shd w:val="clear" w:color="auto" w:fill="FFFFFF"/>
              </w:rPr>
              <w:t>,000</w:t>
            </w:r>
            <w:proofErr w:type="gramEnd"/>
            <w:r w:rsidR="0059711B" w:rsidRPr="003C28F7">
              <w:rPr>
                <w:i/>
                <w:color w:val="000000" w:themeColor="text1"/>
                <w:shd w:val="clear" w:color="auto" w:fill="FFFFFF"/>
              </w:rPr>
              <w:t>/- to Rs.</w:t>
            </w:r>
            <w:r w:rsidR="00B4521C" w:rsidRPr="003C28F7">
              <w:rPr>
                <w:i/>
                <w:color w:val="000000" w:themeColor="text1"/>
                <w:shd w:val="clear" w:color="auto" w:fill="FFFFFF"/>
              </w:rPr>
              <w:t>26</w:t>
            </w:r>
            <w:r w:rsidR="00BF6955" w:rsidRPr="003C28F7">
              <w:rPr>
                <w:i/>
                <w:color w:val="000000" w:themeColor="text1"/>
                <w:shd w:val="clear" w:color="auto" w:fill="FFFFFF"/>
              </w:rPr>
              <w:t xml:space="preserve">,000/- per </w:t>
            </w:r>
            <w:r w:rsidR="00B4521C" w:rsidRPr="003C28F7">
              <w:rPr>
                <w:i/>
                <w:color w:val="000000" w:themeColor="text1"/>
                <w:shd w:val="clear" w:color="auto" w:fill="FFFFFF"/>
              </w:rPr>
              <w:t xml:space="preserve">sq. </w:t>
            </w:r>
            <w:proofErr w:type="spellStart"/>
            <w:r w:rsidR="00B4521C" w:rsidRPr="003C28F7">
              <w:rPr>
                <w:i/>
                <w:color w:val="000000" w:themeColor="text1"/>
                <w:shd w:val="clear" w:color="auto" w:fill="FFFFFF"/>
              </w:rPr>
              <w:t>mtr</w:t>
            </w:r>
            <w:proofErr w:type="spellEnd"/>
            <w:r w:rsidR="00B4521C" w:rsidRPr="003C28F7">
              <w:rPr>
                <w:i/>
                <w:color w:val="000000" w:themeColor="text1"/>
                <w:shd w:val="clear" w:color="auto" w:fill="FFFFFF"/>
              </w:rPr>
              <w:t>.</w:t>
            </w:r>
          </w:p>
          <w:p w14:paraId="4747DC41" w14:textId="639444B3" w:rsidR="00D2099C" w:rsidRPr="003C28F7" w:rsidRDefault="00415DF7" w:rsidP="00676580">
            <w:pPr>
              <w:pStyle w:val="NoSpacing"/>
              <w:numPr>
                <w:ilvl w:val="0"/>
                <w:numId w:val="46"/>
              </w:numPr>
              <w:spacing w:line="276" w:lineRule="auto"/>
              <w:ind w:left="446" w:right="82"/>
              <w:jc w:val="both"/>
              <w:rPr>
                <w:i/>
                <w:color w:val="000000" w:themeColor="text1"/>
                <w:shd w:val="clear" w:color="auto" w:fill="FFFFFF"/>
              </w:rPr>
            </w:pPr>
            <w:r w:rsidRPr="003C28F7">
              <w:rPr>
                <w:i/>
                <w:color w:val="000000" w:themeColor="text1"/>
                <w:shd w:val="clear" w:color="auto" w:fill="FFFFFF"/>
              </w:rPr>
              <w:t xml:space="preserve">The </w:t>
            </w:r>
            <w:proofErr w:type="spellStart"/>
            <w:r w:rsidR="00EF45DD" w:rsidRPr="003C28F7">
              <w:rPr>
                <w:i/>
                <w:color w:val="000000" w:themeColor="text1"/>
                <w:shd w:val="clear" w:color="auto" w:fill="FFFFFF"/>
              </w:rPr>
              <w:t>Govt</w:t>
            </w:r>
            <w:proofErr w:type="spellEnd"/>
            <w:r w:rsidR="00EF45DD" w:rsidRPr="003C28F7">
              <w:rPr>
                <w:i/>
                <w:color w:val="000000" w:themeColor="text1"/>
                <w:shd w:val="clear" w:color="auto" w:fill="FFFFFF"/>
              </w:rPr>
              <w:t xml:space="preserve"> guidelines rates </w:t>
            </w:r>
            <w:r w:rsidRPr="003C28F7">
              <w:rPr>
                <w:i/>
                <w:color w:val="000000" w:themeColor="text1"/>
                <w:shd w:val="clear" w:color="auto" w:fill="FFFFFF"/>
              </w:rPr>
              <w:t xml:space="preserve">in the subject area is around </w:t>
            </w:r>
            <w:r w:rsidR="006029B7" w:rsidRPr="003C28F7">
              <w:rPr>
                <w:i/>
                <w:color w:val="000000" w:themeColor="text1"/>
                <w:shd w:val="clear" w:color="auto" w:fill="FFFFFF"/>
              </w:rPr>
              <w:t>Rs.27</w:t>
            </w:r>
            <w:proofErr w:type="gramStart"/>
            <w:r w:rsidR="006029B7" w:rsidRPr="003C28F7">
              <w:rPr>
                <w:i/>
                <w:color w:val="000000" w:themeColor="text1"/>
                <w:shd w:val="clear" w:color="auto" w:fill="FFFFFF"/>
              </w:rPr>
              <w:t>,000</w:t>
            </w:r>
            <w:proofErr w:type="gramEnd"/>
            <w:r w:rsidR="006029B7" w:rsidRPr="003C28F7">
              <w:rPr>
                <w:i/>
                <w:color w:val="000000" w:themeColor="text1"/>
                <w:shd w:val="clear" w:color="auto" w:fill="FFFFFF"/>
              </w:rPr>
              <w:t xml:space="preserve">/- per sq. </w:t>
            </w:r>
            <w:proofErr w:type="spellStart"/>
            <w:r w:rsidR="006029B7" w:rsidRPr="003C28F7">
              <w:rPr>
                <w:i/>
                <w:color w:val="000000" w:themeColor="text1"/>
                <w:shd w:val="clear" w:color="auto" w:fill="FFFFFF"/>
              </w:rPr>
              <w:t>mtr</w:t>
            </w:r>
            <w:proofErr w:type="spellEnd"/>
            <w:r w:rsidR="006029B7" w:rsidRPr="003C28F7">
              <w:rPr>
                <w:i/>
                <w:color w:val="000000" w:themeColor="text1"/>
                <w:shd w:val="clear" w:color="auto" w:fill="FFFFFF"/>
              </w:rPr>
              <w:t>.</w:t>
            </w:r>
          </w:p>
          <w:p w14:paraId="0AD75423" w14:textId="77777777" w:rsidR="00702CE9" w:rsidRDefault="00702CE9" w:rsidP="00BF6955">
            <w:pPr>
              <w:pStyle w:val="NoSpacing"/>
              <w:spacing w:line="276" w:lineRule="auto"/>
              <w:ind w:right="82"/>
              <w:jc w:val="both"/>
              <w:rPr>
                <w:i/>
                <w:color w:val="000000" w:themeColor="text1"/>
                <w:shd w:val="clear" w:color="auto" w:fill="FFFFFF"/>
              </w:rPr>
            </w:pPr>
          </w:p>
          <w:p w14:paraId="01C371D9" w14:textId="4368A464" w:rsidR="00EB7003" w:rsidRPr="00843B6A" w:rsidRDefault="00702CE9" w:rsidP="00483AB1">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gap, location, we are on the view that market rate for the subject land parcel would be Rs</w:t>
            </w:r>
            <w:r w:rsidR="00483AB1">
              <w:rPr>
                <w:i/>
                <w:color w:val="000000" w:themeColor="text1"/>
                <w:shd w:val="clear" w:color="auto" w:fill="FFFFFF"/>
              </w:rPr>
              <w:t>.24</w:t>
            </w:r>
            <w:r w:rsidR="00BF6955">
              <w:rPr>
                <w:i/>
                <w:color w:val="000000" w:themeColor="text1"/>
                <w:shd w:val="clear" w:color="auto" w:fill="FFFFFF"/>
              </w:rPr>
              <w:t>,000</w:t>
            </w:r>
            <w:r>
              <w:rPr>
                <w:i/>
                <w:color w:val="000000" w:themeColor="text1"/>
                <w:shd w:val="clear" w:color="auto" w:fill="FFFFFF"/>
              </w:rPr>
              <w:t>/- per</w:t>
            </w:r>
            <w:r w:rsidR="00BF6955">
              <w:rPr>
                <w:i/>
                <w:color w:val="000000" w:themeColor="text1"/>
                <w:shd w:val="clear" w:color="auto" w:fill="FFFFFF"/>
              </w:rPr>
              <w:t xml:space="preserve"> </w:t>
            </w:r>
            <w:r w:rsidR="00483AB1">
              <w:rPr>
                <w:i/>
                <w:color w:val="000000" w:themeColor="text1"/>
                <w:shd w:val="clear" w:color="auto" w:fill="FFFFFF"/>
              </w:rPr>
              <w:t xml:space="preserve">sq. </w:t>
            </w:r>
            <w:proofErr w:type="spellStart"/>
            <w:r w:rsidR="00483AB1">
              <w:rPr>
                <w:i/>
                <w:color w:val="000000" w:themeColor="text1"/>
                <w:shd w:val="clear" w:color="auto" w:fill="FFFFFF"/>
              </w:rPr>
              <w:t>mtr</w:t>
            </w:r>
            <w:proofErr w:type="spellEnd"/>
            <w:r w:rsidR="00483AB1">
              <w:rPr>
                <w:i/>
                <w:color w:val="000000" w:themeColor="text1"/>
                <w:shd w:val="clear" w:color="auto" w:fill="FFFFFF"/>
              </w:rPr>
              <w:t>.</w:t>
            </w:r>
            <w:r>
              <w:rPr>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22565C23"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rsidRPr="009B0BCE">
              <w:t>Guideline value:</w:t>
            </w:r>
            <w:r>
              <w:t xml:space="preserve">  </w:t>
            </w:r>
          </w:p>
          <w:p w14:paraId="61EC59ED" w14:textId="77777777" w:rsidR="008B57E9" w:rsidRPr="004F3BA4" w:rsidRDefault="008B57E9" w:rsidP="0067747F">
            <w:pPr>
              <w:pStyle w:val="NoSpacing"/>
            </w:pPr>
            <w:r w:rsidRPr="004F3BA4">
              <w:t xml:space="preserve">Market Value: </w:t>
            </w:r>
          </w:p>
          <w:p w14:paraId="4FE44A70" w14:textId="38AAB1EA" w:rsidR="008B57E9" w:rsidRDefault="008B57E9" w:rsidP="008B57E9">
            <w:pPr>
              <w:pStyle w:val="NoSpacing"/>
            </w:pPr>
            <w:r w:rsidRPr="00EE508A">
              <w:t>Land</w:t>
            </w:r>
            <w:r>
              <w:t xml:space="preserve">: </w:t>
            </w:r>
            <w:r w:rsidR="003E6357">
              <w:t>1014.75</w:t>
            </w:r>
            <w:r>
              <w:t xml:space="preserve"> </w:t>
            </w:r>
            <w:sdt>
              <w:sdtPr>
                <w:id w:val="1353775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357">
                  <w:t>sq.mtr</w:t>
                </w:r>
              </w:sdtContent>
            </w:sdt>
            <w:r>
              <w:rPr>
                <w:sz w:val="20"/>
              </w:rPr>
              <w:t xml:space="preserve"> </w:t>
            </w:r>
            <w:sdt>
              <w:sdtPr>
                <w:rPr>
                  <w:sz w:val="20"/>
                </w:rPr>
                <w:id w:val="551967104"/>
                <w:lock w:val="contentLocked"/>
              </w:sdtPr>
              <w:sdtContent>
                <w:r>
                  <w:rPr>
                    <w:sz w:val="20"/>
                  </w:rPr>
                  <w:t>X</w:t>
                </w:r>
              </w:sdtContent>
            </w:sdt>
            <w:r>
              <w:rPr>
                <w:sz w:val="20"/>
              </w:rPr>
              <w:t xml:space="preserve"> </w:t>
            </w:r>
            <w:r w:rsidRPr="00843B6A">
              <w:t>Rs.</w:t>
            </w:r>
            <w:r w:rsidR="0013094C">
              <w:t>27,0</w:t>
            </w:r>
            <w:r>
              <w:t>00</w:t>
            </w:r>
            <w:r w:rsidRPr="00843B6A">
              <w:t>/-</w:t>
            </w:r>
            <w:r w:rsidRPr="00843B6A">
              <w:rPr>
                <w:b/>
                <w:color w:val="000000" w:themeColor="text1"/>
                <w:shd w:val="clear" w:color="auto" w:fill="FFFFFF"/>
              </w:rPr>
              <w:t xml:space="preserve"> </w:t>
            </w:r>
            <w:r w:rsidRPr="00843B6A">
              <w:t>per</w:t>
            </w:r>
            <w:r w:rsidRPr="00CE79A0">
              <w:t xml:space="preserve"> </w:t>
            </w:r>
            <w:sdt>
              <w:sdtPr>
                <w:id w:val="-32682662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357">
                  <w:t>sq.mtr</w:t>
                </w:r>
              </w:sdtContent>
            </w:sdt>
          </w:p>
          <w:p w14:paraId="2D370853" w14:textId="12FA40A4" w:rsidR="00EB7003" w:rsidRPr="009D3673" w:rsidRDefault="002A479F" w:rsidP="0030439D">
            <w:pPr>
              <w:pStyle w:val="NoSpacing"/>
              <w:spacing w:line="276" w:lineRule="auto"/>
              <w:jc w:val="both"/>
              <w:rPr>
                <w:b/>
              </w:rPr>
            </w:pPr>
            <w:r>
              <w:t xml:space="preserve"> </w:t>
            </w:r>
            <w:r w:rsidR="004E35A9" w:rsidRPr="004E35A9">
              <w:rPr>
                <w:b/>
              </w:rPr>
              <w:t xml:space="preserve">= </w:t>
            </w:r>
            <w:r w:rsidR="006E4790" w:rsidRPr="0030439D">
              <w:rPr>
                <w:b/>
              </w:rPr>
              <w:t>Rs.</w:t>
            </w:r>
            <w:r w:rsidR="0030439D">
              <w:rPr>
                <w:b/>
              </w:rPr>
              <w:t>2,73,98,250</w:t>
            </w:r>
            <w:r w:rsidR="004E35A9" w:rsidRPr="0030439D">
              <w:rPr>
                <w:b/>
              </w:rPr>
              <w:t>/-</w:t>
            </w:r>
            <w:r w:rsidR="007A55C2" w:rsidRPr="004E35A9">
              <w:rPr>
                <w:b/>
              </w:rPr>
              <w:t xml:space="preserve"> </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2BEE6E0B" w:rsidR="00EB7003" w:rsidRPr="00E44533" w:rsidRDefault="00EB7003" w:rsidP="00483AB1">
            <w:pPr>
              <w:pStyle w:val="NoSpacing"/>
              <w:spacing w:line="276" w:lineRule="auto"/>
              <w:rPr>
                <w:color w:val="000000" w:themeColor="text1"/>
                <w:shd w:val="clear" w:color="auto" w:fill="FFFFFF"/>
              </w:rPr>
            </w:pPr>
            <w:r w:rsidRPr="00843B6A">
              <w:rPr>
                <w:b/>
                <w:color w:val="000000" w:themeColor="text1"/>
                <w:shd w:val="clear" w:color="auto" w:fill="FFFFFF"/>
              </w:rPr>
              <w:t>Rs.</w:t>
            </w:r>
            <w:r w:rsidR="00483AB1">
              <w:rPr>
                <w:b/>
                <w:color w:val="000000" w:themeColor="text1"/>
                <w:shd w:val="clear" w:color="auto" w:fill="FFFFFF"/>
              </w:rPr>
              <w:t>24</w:t>
            </w:r>
            <w:r w:rsidR="009B0BCE">
              <w:rPr>
                <w:b/>
                <w:color w:val="000000" w:themeColor="text1"/>
                <w:shd w:val="clear" w:color="auto" w:fill="FFFFFF"/>
              </w:rPr>
              <w:t>,000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357">
                  <w:rPr>
                    <w:b/>
                  </w:rPr>
                  <w:t>sq.mtr</w:t>
                </w:r>
              </w:sdtContent>
            </w:sdt>
          </w:p>
        </w:tc>
      </w:tr>
      <w:tr w:rsidR="00EB7003" w:rsidRPr="006F6AD9" w14:paraId="1A98D28B" w14:textId="77777777" w:rsidTr="000C6F8E">
        <w:trPr>
          <w:trHeight w:val="486"/>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0A1E369F" w:rsidR="00FC299E" w:rsidRDefault="00FC299E" w:rsidP="00562090">
            <w:pPr>
              <w:pStyle w:val="NoSpacing"/>
            </w:pPr>
            <w:r w:rsidRPr="00EE508A">
              <w:t>Land</w:t>
            </w:r>
            <w:r w:rsidR="00EE508A">
              <w:t xml:space="preserve">: </w:t>
            </w:r>
            <w:r w:rsidR="003E6357">
              <w:t>1014.75</w:t>
            </w:r>
            <w:r w:rsidR="00BF6955">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357">
                  <w:t>sq.mtr</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3E6357">
              <w:t>24</w:t>
            </w:r>
            <w:r w:rsidR="00BF6955">
              <w:t>,000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357">
                  <w:t>sq.mtr</w:t>
                </w:r>
              </w:sdtContent>
            </w:sdt>
          </w:p>
          <w:p w14:paraId="37538818" w14:textId="62BA25C8" w:rsidR="00422E69" w:rsidRPr="00F37EA8" w:rsidRDefault="00EB7003" w:rsidP="003E6357">
            <w:pPr>
              <w:pStyle w:val="NoSpacing"/>
              <w:rPr>
                <w:b/>
              </w:rPr>
            </w:pPr>
            <w:r w:rsidRPr="00EC6DC0">
              <w:rPr>
                <w:b/>
              </w:rPr>
              <w:t>=</w:t>
            </w:r>
            <w:r w:rsidR="007A55C2" w:rsidRPr="00EC6DC0">
              <w:rPr>
                <w:b/>
              </w:rPr>
              <w:t xml:space="preserve"> Rs.</w:t>
            </w:r>
            <w:r w:rsidR="003E6357">
              <w:rPr>
                <w:b/>
              </w:rPr>
              <w:t>2,43,54</w:t>
            </w:r>
            <w:r w:rsidR="00F10C6E">
              <w:rPr>
                <w:b/>
              </w:rPr>
              <w:t>,000/-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6ED4B8E" w:rsidR="00562090" w:rsidRPr="00EC6F91" w:rsidRDefault="003C28F7"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9A146B">
                  <w:t>Vacant Plot</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23176701" w:rsidR="00562090" w:rsidRPr="004F3BA4" w:rsidRDefault="009A146B" w:rsidP="009A146B">
            <w:pPr>
              <w:pStyle w:val="NoSpacing"/>
              <w:spacing w:line="276" w:lineRule="auto"/>
              <w:jc w:val="both"/>
            </w:pPr>
            <w:r>
              <w:t>NA (</w:t>
            </w:r>
            <w:sdt>
              <w:sdtPr>
                <w:id w:val="-134800885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t>Vacant Plot</w:t>
                </w:r>
              </w:sdtContent>
            </w:sdt>
            <w:r>
              <w:t>.)</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5697F933" w:rsidR="0050096D" w:rsidRPr="003427D0" w:rsidRDefault="003C28F7"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9A146B">
                  <w:t>Not Applicable since this is a Vacant Plot</w:t>
                </w:r>
              </w:sdtContent>
            </w:sdt>
          </w:p>
        </w:tc>
      </w:tr>
      <w:tr w:rsidR="009A146B" w:rsidRPr="009509E5" w14:paraId="123CC961" w14:textId="77777777" w:rsidTr="00350014">
        <w:trPr>
          <w:trHeight w:val="268"/>
          <w:jc w:val="center"/>
        </w:trPr>
        <w:tc>
          <w:tcPr>
            <w:tcW w:w="913" w:type="dxa"/>
            <w:vMerge/>
          </w:tcPr>
          <w:p w14:paraId="7FA86FDE" w14:textId="77777777" w:rsidR="009A146B" w:rsidRPr="00801535" w:rsidRDefault="009A146B" w:rsidP="009A146B">
            <w:pPr>
              <w:widowControl/>
              <w:numPr>
                <w:ilvl w:val="0"/>
                <w:numId w:val="27"/>
              </w:numPr>
              <w:autoSpaceDE/>
              <w:autoSpaceDN/>
              <w:spacing w:after="0" w:line="276" w:lineRule="auto"/>
              <w:rPr>
                <w:lang w:val="en-IN" w:eastAsia="en-IN"/>
              </w:rPr>
            </w:pPr>
          </w:p>
        </w:tc>
        <w:tc>
          <w:tcPr>
            <w:tcW w:w="702" w:type="dxa"/>
          </w:tcPr>
          <w:p w14:paraId="7BD896A6" w14:textId="77777777" w:rsidR="009A146B" w:rsidRPr="00E939A0" w:rsidRDefault="009A146B" w:rsidP="009A146B">
            <w:pPr>
              <w:pStyle w:val="NoSpacing"/>
              <w:numPr>
                <w:ilvl w:val="0"/>
                <w:numId w:val="40"/>
              </w:numPr>
              <w:spacing w:line="276" w:lineRule="auto"/>
            </w:pPr>
          </w:p>
        </w:tc>
        <w:tc>
          <w:tcPr>
            <w:tcW w:w="4067" w:type="dxa"/>
          </w:tcPr>
          <w:p w14:paraId="3F185A03" w14:textId="77777777" w:rsidR="009A146B" w:rsidRDefault="009A146B" w:rsidP="009A146B">
            <w:pPr>
              <w:pStyle w:val="NoSpacing"/>
            </w:pPr>
            <w:r>
              <w:t>Year of construction</w:t>
            </w:r>
          </w:p>
        </w:tc>
        <w:tc>
          <w:tcPr>
            <w:tcW w:w="5536" w:type="dxa"/>
          </w:tcPr>
          <w:p w14:paraId="2441FABC" w14:textId="706FE837" w:rsidR="009A146B" w:rsidRDefault="003C28F7" w:rsidP="009A146B">
            <w:pPr>
              <w:pStyle w:val="NoSpacing"/>
              <w:spacing w:line="276" w:lineRule="auto"/>
              <w:jc w:val="both"/>
            </w:pPr>
            <w:sdt>
              <w:sdtPr>
                <w:id w:val="7177843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9A146B" w:rsidRPr="00E510A3">
                  <w:t>Not Applicable since this is a Vacant Plot</w:t>
                </w:r>
              </w:sdtContent>
            </w:sdt>
          </w:p>
        </w:tc>
      </w:tr>
      <w:tr w:rsidR="009A146B" w:rsidRPr="009509E5" w14:paraId="028244FE" w14:textId="77777777" w:rsidTr="00350014">
        <w:trPr>
          <w:trHeight w:val="268"/>
          <w:jc w:val="center"/>
        </w:trPr>
        <w:tc>
          <w:tcPr>
            <w:tcW w:w="913" w:type="dxa"/>
            <w:vMerge/>
          </w:tcPr>
          <w:p w14:paraId="410641DD" w14:textId="77777777" w:rsidR="009A146B" w:rsidRPr="00801535" w:rsidRDefault="009A146B" w:rsidP="009A146B">
            <w:pPr>
              <w:widowControl/>
              <w:numPr>
                <w:ilvl w:val="0"/>
                <w:numId w:val="27"/>
              </w:numPr>
              <w:autoSpaceDE/>
              <w:autoSpaceDN/>
              <w:spacing w:after="0" w:line="276" w:lineRule="auto"/>
              <w:rPr>
                <w:lang w:val="en-IN" w:eastAsia="en-IN"/>
              </w:rPr>
            </w:pPr>
          </w:p>
        </w:tc>
        <w:tc>
          <w:tcPr>
            <w:tcW w:w="702" w:type="dxa"/>
          </w:tcPr>
          <w:p w14:paraId="28199AE5" w14:textId="77777777" w:rsidR="009A146B" w:rsidRPr="00E939A0" w:rsidRDefault="009A146B" w:rsidP="009A146B">
            <w:pPr>
              <w:pStyle w:val="NoSpacing"/>
              <w:numPr>
                <w:ilvl w:val="0"/>
                <w:numId w:val="40"/>
              </w:numPr>
              <w:spacing w:line="276" w:lineRule="auto"/>
            </w:pPr>
          </w:p>
        </w:tc>
        <w:tc>
          <w:tcPr>
            <w:tcW w:w="4067" w:type="dxa"/>
          </w:tcPr>
          <w:p w14:paraId="79581456" w14:textId="77777777" w:rsidR="009A146B" w:rsidRDefault="009A146B" w:rsidP="009A146B">
            <w:pPr>
              <w:pStyle w:val="NoSpacing"/>
            </w:pPr>
            <w:r>
              <w:t>Number of floors and height of each floor including basement, if any</w:t>
            </w:r>
          </w:p>
        </w:tc>
        <w:tc>
          <w:tcPr>
            <w:tcW w:w="5536" w:type="dxa"/>
          </w:tcPr>
          <w:p w14:paraId="43111C94" w14:textId="1F22CECD" w:rsidR="009A146B" w:rsidRDefault="003C28F7" w:rsidP="009A146B">
            <w:pPr>
              <w:pStyle w:val="NoSpacing"/>
              <w:spacing w:line="276" w:lineRule="auto"/>
              <w:jc w:val="both"/>
            </w:pPr>
            <w:sdt>
              <w:sdtPr>
                <w:id w:val="76264231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9A146B" w:rsidRPr="00E510A3">
                  <w:t>Not Applicable since this is a Vacant Plot</w:t>
                </w:r>
              </w:sdtContent>
            </w:sdt>
          </w:p>
        </w:tc>
      </w:tr>
      <w:tr w:rsidR="009A146B" w:rsidRPr="009509E5" w14:paraId="17432E3B" w14:textId="77777777" w:rsidTr="00350014">
        <w:trPr>
          <w:trHeight w:val="268"/>
          <w:jc w:val="center"/>
        </w:trPr>
        <w:tc>
          <w:tcPr>
            <w:tcW w:w="913" w:type="dxa"/>
            <w:vMerge/>
          </w:tcPr>
          <w:p w14:paraId="5A9D74FA" w14:textId="77777777" w:rsidR="009A146B" w:rsidRPr="00801535" w:rsidRDefault="009A146B" w:rsidP="009A146B">
            <w:pPr>
              <w:widowControl/>
              <w:numPr>
                <w:ilvl w:val="0"/>
                <w:numId w:val="27"/>
              </w:numPr>
              <w:autoSpaceDE/>
              <w:autoSpaceDN/>
              <w:spacing w:after="0" w:line="276" w:lineRule="auto"/>
              <w:rPr>
                <w:lang w:val="en-IN" w:eastAsia="en-IN"/>
              </w:rPr>
            </w:pPr>
          </w:p>
        </w:tc>
        <w:tc>
          <w:tcPr>
            <w:tcW w:w="702" w:type="dxa"/>
          </w:tcPr>
          <w:p w14:paraId="659D7735" w14:textId="77777777" w:rsidR="009A146B" w:rsidRPr="00E939A0" w:rsidRDefault="009A146B" w:rsidP="009A146B">
            <w:pPr>
              <w:pStyle w:val="NoSpacing"/>
              <w:numPr>
                <w:ilvl w:val="0"/>
                <w:numId w:val="40"/>
              </w:numPr>
              <w:spacing w:line="276" w:lineRule="auto"/>
            </w:pPr>
          </w:p>
        </w:tc>
        <w:tc>
          <w:tcPr>
            <w:tcW w:w="4067" w:type="dxa"/>
          </w:tcPr>
          <w:p w14:paraId="64F31BAC" w14:textId="77777777" w:rsidR="009A146B" w:rsidRDefault="009A146B" w:rsidP="009A146B">
            <w:pPr>
              <w:pStyle w:val="NoSpacing"/>
            </w:pPr>
            <w:r>
              <w:t>Plinth area floor-wise</w:t>
            </w:r>
          </w:p>
        </w:tc>
        <w:tc>
          <w:tcPr>
            <w:tcW w:w="5536" w:type="dxa"/>
          </w:tcPr>
          <w:p w14:paraId="5D797325" w14:textId="1CE2E309" w:rsidR="009A146B" w:rsidRDefault="003C28F7" w:rsidP="009A146B">
            <w:pPr>
              <w:pStyle w:val="NoSpacing"/>
              <w:spacing w:line="276" w:lineRule="auto"/>
              <w:jc w:val="both"/>
            </w:pPr>
            <w:sdt>
              <w:sdtPr>
                <w:id w:val="15896661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9A146B" w:rsidRPr="00E96001">
                  <w:t>Not Applicable since this is a Vacant Plot</w:t>
                </w:r>
              </w:sdtContent>
            </w:sdt>
          </w:p>
        </w:tc>
      </w:tr>
      <w:tr w:rsidR="009A146B" w:rsidRPr="009509E5" w14:paraId="76639F4D" w14:textId="77777777" w:rsidTr="00350014">
        <w:trPr>
          <w:trHeight w:val="268"/>
          <w:jc w:val="center"/>
        </w:trPr>
        <w:tc>
          <w:tcPr>
            <w:tcW w:w="913" w:type="dxa"/>
            <w:vMerge/>
          </w:tcPr>
          <w:p w14:paraId="07515478" w14:textId="77777777" w:rsidR="009A146B" w:rsidRPr="00801535" w:rsidRDefault="009A146B" w:rsidP="009A146B">
            <w:pPr>
              <w:widowControl/>
              <w:numPr>
                <w:ilvl w:val="0"/>
                <w:numId w:val="27"/>
              </w:numPr>
              <w:autoSpaceDE/>
              <w:autoSpaceDN/>
              <w:spacing w:after="0" w:line="276" w:lineRule="auto"/>
              <w:rPr>
                <w:lang w:val="en-IN" w:eastAsia="en-IN"/>
              </w:rPr>
            </w:pPr>
          </w:p>
        </w:tc>
        <w:tc>
          <w:tcPr>
            <w:tcW w:w="702" w:type="dxa"/>
          </w:tcPr>
          <w:p w14:paraId="56223A90" w14:textId="77777777" w:rsidR="009A146B" w:rsidRPr="00E939A0" w:rsidRDefault="009A146B" w:rsidP="009A146B">
            <w:pPr>
              <w:pStyle w:val="NoSpacing"/>
              <w:numPr>
                <w:ilvl w:val="0"/>
                <w:numId w:val="40"/>
              </w:numPr>
              <w:spacing w:line="276" w:lineRule="auto"/>
            </w:pPr>
          </w:p>
        </w:tc>
        <w:tc>
          <w:tcPr>
            <w:tcW w:w="4067" w:type="dxa"/>
          </w:tcPr>
          <w:p w14:paraId="7A2D7E46" w14:textId="77777777" w:rsidR="009A146B" w:rsidRDefault="009A146B" w:rsidP="009A146B">
            <w:pPr>
              <w:pStyle w:val="NoSpacing"/>
            </w:pPr>
            <w:r>
              <w:t>Condition of the building</w:t>
            </w:r>
          </w:p>
        </w:tc>
        <w:tc>
          <w:tcPr>
            <w:tcW w:w="5536" w:type="dxa"/>
          </w:tcPr>
          <w:p w14:paraId="3E524D13" w14:textId="4236E9F6" w:rsidR="009A146B" w:rsidRDefault="003C28F7" w:rsidP="009A146B">
            <w:pPr>
              <w:pStyle w:val="NoSpacing"/>
              <w:spacing w:line="276" w:lineRule="auto"/>
              <w:jc w:val="both"/>
            </w:pPr>
            <w:sdt>
              <w:sdtPr>
                <w:id w:val="57354893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9A146B" w:rsidRPr="00E96001">
                  <w:t>Not Applicable since this is a Vacant Plot</w:t>
                </w:r>
              </w:sdtContent>
            </w:sdt>
          </w:p>
        </w:tc>
      </w:tr>
      <w:tr w:rsidR="009A146B" w:rsidRPr="009509E5" w14:paraId="3096196F" w14:textId="77777777" w:rsidTr="00350014">
        <w:trPr>
          <w:trHeight w:val="70"/>
          <w:jc w:val="center"/>
        </w:trPr>
        <w:tc>
          <w:tcPr>
            <w:tcW w:w="913" w:type="dxa"/>
            <w:vMerge/>
          </w:tcPr>
          <w:p w14:paraId="66E33F29" w14:textId="77777777" w:rsidR="009A146B" w:rsidRPr="00733860" w:rsidRDefault="009A146B" w:rsidP="009A146B">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9A146B" w:rsidRPr="00426667" w:rsidRDefault="009A146B" w:rsidP="009A146B">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9A146B" w:rsidRPr="00426667" w:rsidRDefault="009A146B" w:rsidP="009A146B">
            <w:pPr>
              <w:widowControl/>
              <w:tabs>
                <w:tab w:val="left" w:pos="810"/>
              </w:tabs>
              <w:autoSpaceDE/>
              <w:autoSpaceDN/>
              <w:spacing w:after="0" w:line="276" w:lineRule="auto"/>
            </w:pPr>
            <w:r w:rsidRPr="00426667">
              <w:t>Interior Finishing</w:t>
            </w:r>
          </w:p>
        </w:tc>
        <w:tc>
          <w:tcPr>
            <w:tcW w:w="5536" w:type="dxa"/>
          </w:tcPr>
          <w:p w14:paraId="3C414F90" w14:textId="0102B8C5" w:rsidR="009A146B" w:rsidRPr="00AB5A8C" w:rsidRDefault="003C28F7" w:rsidP="009A146B">
            <w:pPr>
              <w:pStyle w:val="NoSpacing"/>
            </w:pPr>
            <w:sdt>
              <w:sdtPr>
                <w:id w:val="20392327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9A146B" w:rsidRPr="00E96001">
                  <w:t>Not Applicable since this is a Vacant Plot</w:t>
                </w:r>
              </w:sdtContent>
            </w:sdt>
          </w:p>
        </w:tc>
      </w:tr>
      <w:tr w:rsidR="009A146B" w:rsidRPr="009509E5" w14:paraId="67113E9E" w14:textId="77777777" w:rsidTr="00350014">
        <w:trPr>
          <w:trHeight w:val="268"/>
          <w:jc w:val="center"/>
        </w:trPr>
        <w:tc>
          <w:tcPr>
            <w:tcW w:w="913" w:type="dxa"/>
            <w:vMerge/>
          </w:tcPr>
          <w:p w14:paraId="095A942A" w14:textId="77777777" w:rsidR="009A146B" w:rsidRPr="00733860" w:rsidRDefault="009A146B" w:rsidP="009A146B">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9A146B" w:rsidRPr="00426667" w:rsidRDefault="009A146B" w:rsidP="009A146B">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9A146B" w:rsidRPr="00426667" w:rsidRDefault="009A146B" w:rsidP="009A146B">
            <w:pPr>
              <w:widowControl/>
              <w:tabs>
                <w:tab w:val="left" w:pos="810"/>
              </w:tabs>
              <w:autoSpaceDE/>
              <w:autoSpaceDN/>
              <w:spacing w:after="0" w:line="276" w:lineRule="auto"/>
            </w:pPr>
            <w:r w:rsidRPr="00426667">
              <w:t>Exterior Finishing</w:t>
            </w:r>
          </w:p>
        </w:tc>
        <w:tc>
          <w:tcPr>
            <w:tcW w:w="5536" w:type="dxa"/>
          </w:tcPr>
          <w:p w14:paraId="67E5699B" w14:textId="642F46D0" w:rsidR="009A146B" w:rsidRPr="00430D4E" w:rsidRDefault="003C28F7" w:rsidP="009A146B">
            <w:pPr>
              <w:pStyle w:val="NoSpacing"/>
              <w:jc w:val="both"/>
            </w:pPr>
            <w:sdt>
              <w:sdtPr>
                <w:id w:val="-157165459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9A146B" w:rsidRPr="00E96001">
                  <w:t>Not Applicable since this is a Vacant Plot</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6E898571" w:rsidR="00430D4E" w:rsidRPr="003427D0" w:rsidRDefault="003C28F7"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9A146B">
                  <w:rPr>
                    <w:lang w:val="en-IN" w:eastAsia="en-IN"/>
                  </w:rPr>
                  <w:t>Sanctioned by competent authority</w:t>
                </w:r>
              </w:sdtContent>
            </w:sdt>
          </w:p>
        </w:tc>
      </w:tr>
      <w:tr w:rsidR="00CF586F"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406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034114D9" w:rsidR="00C004DC" w:rsidRPr="003427D0" w:rsidRDefault="009A146B" w:rsidP="00165928">
            <w:pPr>
              <w:pStyle w:val="NoSpacing"/>
              <w:spacing w:line="276" w:lineRule="auto"/>
              <w:jc w:val="both"/>
              <w:rPr>
                <w:color w:val="FF0000"/>
                <w:lang w:val="en-IN" w:eastAsia="en-IN"/>
              </w:rPr>
            </w:pPr>
            <w:r>
              <w:rPr>
                <w:szCs w:val="20"/>
              </w:rPr>
              <w:t>01/06/2005</w:t>
            </w:r>
          </w:p>
        </w:tc>
      </w:tr>
      <w:tr w:rsidR="00C33E9D" w:rsidRPr="009509E5" w14:paraId="03B78A28" w14:textId="77777777" w:rsidTr="00350014">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406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3C4F6A72" w:rsidR="00C60E5F" w:rsidRPr="007B2D64" w:rsidRDefault="003C28F7"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as the current property is still a Vacant Plot." w:value="Not Applicable as the current property is still a Vacant Plot."/>
                </w:dropDownList>
              </w:sdtPr>
              <w:sdtContent>
                <w:r w:rsidR="009A146B">
                  <w:rPr>
                    <w:lang w:val="en-IN" w:eastAsia="en-IN"/>
                  </w:rPr>
                  <w:t>Not Applicable as the current property is still a Vacant Plot.</w:t>
                </w:r>
              </w:sdtContent>
            </w:sdt>
          </w:p>
        </w:tc>
      </w:tr>
      <w:tr w:rsidR="00C33E9D" w:rsidRPr="009509E5" w14:paraId="52AD5B35" w14:textId="77777777" w:rsidTr="00350014">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406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6B21BB18" w:rsidR="00C33E9D" w:rsidRPr="007B2D64" w:rsidRDefault="003C28F7"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9A146B">
                  <w:rPr>
                    <w:lang w:val="en-IN" w:eastAsia="en-IN"/>
                  </w:rPr>
                  <w:t>Genuineness of the approved map is not authenticated by us. But the document provided have a stamp from the concerned authority over it.</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9A146B" w:rsidRPr="009509E5" w14:paraId="6D9206AD" w14:textId="77777777" w:rsidTr="00350014">
        <w:trPr>
          <w:trHeight w:val="268"/>
          <w:jc w:val="center"/>
        </w:trPr>
        <w:tc>
          <w:tcPr>
            <w:tcW w:w="913" w:type="dxa"/>
            <w:tcBorders>
              <w:top w:val="single" w:sz="8" w:space="0" w:color="auto"/>
            </w:tcBorders>
          </w:tcPr>
          <w:p w14:paraId="5D7336BC" w14:textId="77777777" w:rsidR="009A146B" w:rsidRPr="00524451" w:rsidRDefault="009A146B" w:rsidP="009A146B">
            <w:pPr>
              <w:spacing w:line="276" w:lineRule="auto"/>
              <w:ind w:left="720"/>
              <w:rPr>
                <w:lang w:val="en-IN" w:eastAsia="en-IN"/>
              </w:rPr>
            </w:pPr>
          </w:p>
        </w:tc>
        <w:tc>
          <w:tcPr>
            <w:tcW w:w="702" w:type="dxa"/>
          </w:tcPr>
          <w:p w14:paraId="2807A975" w14:textId="77777777" w:rsidR="009A146B" w:rsidRPr="004359CA" w:rsidRDefault="009A146B" w:rsidP="009A146B">
            <w:pPr>
              <w:pStyle w:val="NoSpacing"/>
              <w:numPr>
                <w:ilvl w:val="0"/>
                <w:numId w:val="50"/>
              </w:numPr>
              <w:spacing w:line="276" w:lineRule="auto"/>
            </w:pPr>
          </w:p>
        </w:tc>
        <w:tc>
          <w:tcPr>
            <w:tcW w:w="4067" w:type="dxa"/>
          </w:tcPr>
          <w:p w14:paraId="48FCBB34" w14:textId="77777777" w:rsidR="009A146B" w:rsidRPr="00426667" w:rsidRDefault="009A146B" w:rsidP="009A146B">
            <w:pPr>
              <w:widowControl/>
              <w:autoSpaceDE/>
              <w:autoSpaceDN/>
              <w:spacing w:after="0" w:line="276" w:lineRule="auto"/>
              <w:jc w:val="both"/>
            </w:pPr>
            <w:r>
              <w:t>Market Value of Structure</w:t>
            </w:r>
          </w:p>
        </w:tc>
        <w:tc>
          <w:tcPr>
            <w:tcW w:w="5536" w:type="dxa"/>
          </w:tcPr>
          <w:p w14:paraId="22A6A198" w14:textId="06A246F4" w:rsidR="009A146B" w:rsidRPr="00165928" w:rsidRDefault="003C28F7" w:rsidP="009A146B">
            <w:pPr>
              <w:pStyle w:val="NoSpacing"/>
              <w:spacing w:line="276" w:lineRule="auto"/>
              <w:jc w:val="both"/>
              <w:rPr>
                <w:b/>
              </w:rPr>
            </w:pPr>
            <w:sdt>
              <w:sdtPr>
                <w:rPr>
                  <w:lang w:val="en-IN" w:eastAsia="en-IN"/>
                </w:rPr>
                <w:id w:val="137164853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as the current property is still a Vacant Plot." w:value="Not Applicable as the current property is still a Vacant Plot."/>
                </w:dropDownList>
              </w:sdtPr>
              <w:sdtContent>
                <w:r w:rsidR="009A146B" w:rsidRPr="007F3757">
                  <w:rPr>
                    <w:lang w:val="en-IN" w:eastAsia="en-IN"/>
                  </w:rPr>
                  <w:t>Not Applicable as the current property is still a Vacant Plot.</w:t>
                </w:r>
              </w:sdtContent>
            </w:sdt>
          </w:p>
        </w:tc>
      </w:tr>
      <w:tr w:rsidR="009A146B" w:rsidRPr="009509E5" w14:paraId="22DDE27D" w14:textId="77777777" w:rsidTr="00350014">
        <w:trPr>
          <w:trHeight w:val="268"/>
          <w:jc w:val="center"/>
        </w:trPr>
        <w:tc>
          <w:tcPr>
            <w:tcW w:w="913" w:type="dxa"/>
            <w:tcBorders>
              <w:top w:val="single" w:sz="8" w:space="0" w:color="auto"/>
            </w:tcBorders>
          </w:tcPr>
          <w:p w14:paraId="16171F79" w14:textId="77777777" w:rsidR="009A146B" w:rsidRPr="00524451" w:rsidRDefault="009A146B" w:rsidP="009A146B">
            <w:pPr>
              <w:spacing w:line="276" w:lineRule="auto"/>
              <w:ind w:left="720"/>
              <w:rPr>
                <w:lang w:val="en-IN" w:eastAsia="en-IN"/>
              </w:rPr>
            </w:pPr>
          </w:p>
        </w:tc>
        <w:tc>
          <w:tcPr>
            <w:tcW w:w="702" w:type="dxa"/>
          </w:tcPr>
          <w:p w14:paraId="101F2BEB" w14:textId="77777777" w:rsidR="009A146B" w:rsidRPr="004359CA" w:rsidRDefault="009A146B" w:rsidP="009A146B">
            <w:pPr>
              <w:pStyle w:val="NoSpacing"/>
              <w:numPr>
                <w:ilvl w:val="0"/>
                <w:numId w:val="50"/>
              </w:numPr>
              <w:spacing w:line="276" w:lineRule="auto"/>
            </w:pPr>
          </w:p>
        </w:tc>
        <w:tc>
          <w:tcPr>
            <w:tcW w:w="4067" w:type="dxa"/>
          </w:tcPr>
          <w:p w14:paraId="16E48A60" w14:textId="77777777" w:rsidR="009A146B" w:rsidRPr="00426667" w:rsidRDefault="009A146B" w:rsidP="009A146B">
            <w:pPr>
              <w:widowControl/>
              <w:autoSpaceDE/>
              <w:autoSpaceDN/>
              <w:spacing w:after="0" w:line="276" w:lineRule="auto"/>
              <w:jc w:val="both"/>
            </w:pPr>
            <w:r>
              <w:t>Government Guideline Value of Structure</w:t>
            </w:r>
          </w:p>
        </w:tc>
        <w:tc>
          <w:tcPr>
            <w:tcW w:w="5536" w:type="dxa"/>
          </w:tcPr>
          <w:p w14:paraId="589D3A99" w14:textId="78FD4F87" w:rsidR="009A146B" w:rsidRPr="003B2866" w:rsidRDefault="003C28F7" w:rsidP="009A146B">
            <w:pPr>
              <w:pStyle w:val="NoSpacing"/>
              <w:spacing w:line="276" w:lineRule="auto"/>
              <w:jc w:val="both"/>
              <w:rPr>
                <w:b/>
              </w:rPr>
            </w:pPr>
            <w:sdt>
              <w:sdtPr>
                <w:rPr>
                  <w:lang w:val="en-IN" w:eastAsia="en-IN"/>
                </w:rPr>
                <w:id w:val="35407944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as the current property is still a Vacant Plot." w:value="Not Applicable as the current property is still a Vacant Plot."/>
                </w:dropDownList>
              </w:sdtPr>
              <w:sdtContent>
                <w:r w:rsidR="009A146B" w:rsidRPr="007F3757">
                  <w:rPr>
                    <w:lang w:val="en-IN" w:eastAsia="en-IN"/>
                  </w:rPr>
                  <w:t>Not Applicable as the current property is still a Vacant Plot.</w:t>
                </w:r>
              </w:sdtContent>
            </w:sdt>
          </w:p>
        </w:tc>
      </w:tr>
    </w:tbl>
    <w:p w14:paraId="3546A642" w14:textId="62F52F1E"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9A146B" w:rsidRPr="009509E5" w14:paraId="1FE9F7B8" w14:textId="77777777" w:rsidTr="00540F48">
        <w:trPr>
          <w:trHeight w:val="64"/>
          <w:jc w:val="center"/>
        </w:trPr>
        <w:tc>
          <w:tcPr>
            <w:tcW w:w="913" w:type="dxa"/>
            <w:shd w:val="clear" w:color="auto" w:fill="auto"/>
          </w:tcPr>
          <w:p w14:paraId="7F0F881F"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9A146B" w:rsidRDefault="009A146B" w:rsidP="009A146B">
            <w:pPr>
              <w:pStyle w:val="NoSpacing"/>
              <w:spacing w:line="276" w:lineRule="auto"/>
              <w:jc w:val="both"/>
            </w:pPr>
            <w:r>
              <w:t>Foundation</w:t>
            </w:r>
          </w:p>
        </w:tc>
        <w:tc>
          <w:tcPr>
            <w:tcW w:w="2776" w:type="dxa"/>
            <w:shd w:val="clear" w:color="auto" w:fill="auto"/>
          </w:tcPr>
          <w:p w14:paraId="40C7C99A" w14:textId="5A7B312B" w:rsidR="009A146B" w:rsidRDefault="009A146B" w:rsidP="009A146B">
            <w:pPr>
              <w:tabs>
                <w:tab w:val="left" w:pos="705"/>
                <w:tab w:val="center" w:pos="1273"/>
              </w:tabs>
              <w:spacing w:line="240" w:lineRule="auto"/>
              <w:jc w:val="center"/>
            </w:pPr>
            <w:r w:rsidRPr="00E708B1">
              <w:t>NA</w:t>
            </w:r>
          </w:p>
        </w:tc>
        <w:tc>
          <w:tcPr>
            <w:tcW w:w="2777" w:type="dxa"/>
            <w:shd w:val="clear" w:color="auto" w:fill="auto"/>
          </w:tcPr>
          <w:p w14:paraId="4B8DF482" w14:textId="09E42B0E" w:rsidR="009A146B" w:rsidRDefault="009A146B" w:rsidP="009A146B">
            <w:pPr>
              <w:spacing w:line="240" w:lineRule="auto"/>
              <w:jc w:val="center"/>
            </w:pPr>
            <w:r w:rsidRPr="000D7E0F">
              <w:t>NA</w:t>
            </w:r>
          </w:p>
        </w:tc>
      </w:tr>
      <w:tr w:rsidR="009A146B" w:rsidRPr="009509E5" w14:paraId="2D83BB52" w14:textId="77777777" w:rsidTr="00540F48">
        <w:trPr>
          <w:trHeight w:val="64"/>
          <w:jc w:val="center"/>
        </w:trPr>
        <w:tc>
          <w:tcPr>
            <w:tcW w:w="913" w:type="dxa"/>
            <w:shd w:val="clear" w:color="auto" w:fill="auto"/>
          </w:tcPr>
          <w:p w14:paraId="6DD1152C"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9A146B" w:rsidRDefault="009A146B" w:rsidP="009A146B">
            <w:pPr>
              <w:pStyle w:val="NoSpacing"/>
              <w:spacing w:line="276" w:lineRule="auto"/>
              <w:jc w:val="both"/>
            </w:pPr>
            <w:r>
              <w:t>Ground Floor</w:t>
            </w:r>
          </w:p>
        </w:tc>
        <w:tc>
          <w:tcPr>
            <w:tcW w:w="2776" w:type="dxa"/>
            <w:shd w:val="clear" w:color="auto" w:fill="auto"/>
          </w:tcPr>
          <w:p w14:paraId="19F9BD5C" w14:textId="431A36BB" w:rsidR="009A146B" w:rsidRDefault="009A146B" w:rsidP="009A146B">
            <w:pPr>
              <w:spacing w:line="240" w:lineRule="auto"/>
              <w:jc w:val="center"/>
            </w:pPr>
            <w:r w:rsidRPr="00E708B1">
              <w:t>NA</w:t>
            </w:r>
          </w:p>
        </w:tc>
        <w:tc>
          <w:tcPr>
            <w:tcW w:w="2777" w:type="dxa"/>
            <w:shd w:val="clear" w:color="auto" w:fill="auto"/>
          </w:tcPr>
          <w:p w14:paraId="1CE237CF" w14:textId="6DB2505D" w:rsidR="009A146B" w:rsidRDefault="009A146B" w:rsidP="009A146B">
            <w:pPr>
              <w:jc w:val="center"/>
            </w:pPr>
            <w:r w:rsidRPr="000D7E0F">
              <w:t>NA</w:t>
            </w:r>
          </w:p>
        </w:tc>
      </w:tr>
      <w:tr w:rsidR="009A146B" w:rsidRPr="009509E5" w14:paraId="1D9100A0" w14:textId="77777777" w:rsidTr="00540F48">
        <w:trPr>
          <w:trHeight w:val="64"/>
          <w:jc w:val="center"/>
        </w:trPr>
        <w:tc>
          <w:tcPr>
            <w:tcW w:w="913" w:type="dxa"/>
            <w:shd w:val="clear" w:color="auto" w:fill="auto"/>
          </w:tcPr>
          <w:p w14:paraId="31B5F854"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9A146B" w:rsidRDefault="009A146B" w:rsidP="009A146B">
            <w:pPr>
              <w:pStyle w:val="NoSpacing"/>
              <w:spacing w:line="276" w:lineRule="auto"/>
              <w:jc w:val="both"/>
            </w:pPr>
            <w:r>
              <w:t>Superstructure</w:t>
            </w:r>
          </w:p>
        </w:tc>
        <w:tc>
          <w:tcPr>
            <w:tcW w:w="2776" w:type="dxa"/>
            <w:shd w:val="clear" w:color="auto" w:fill="auto"/>
          </w:tcPr>
          <w:p w14:paraId="221DDAAA" w14:textId="5FB2844A" w:rsidR="009A146B" w:rsidRDefault="009A146B" w:rsidP="009A146B">
            <w:pPr>
              <w:spacing w:line="240" w:lineRule="auto"/>
              <w:jc w:val="center"/>
            </w:pPr>
            <w:r w:rsidRPr="00E708B1">
              <w:t>NA</w:t>
            </w:r>
          </w:p>
        </w:tc>
        <w:tc>
          <w:tcPr>
            <w:tcW w:w="2777" w:type="dxa"/>
            <w:shd w:val="clear" w:color="auto" w:fill="auto"/>
          </w:tcPr>
          <w:p w14:paraId="6E5A6992" w14:textId="665043A4" w:rsidR="009A146B" w:rsidRDefault="009A146B" w:rsidP="009A146B">
            <w:pPr>
              <w:jc w:val="center"/>
            </w:pPr>
            <w:r w:rsidRPr="000D7E0F">
              <w:t>NA</w:t>
            </w:r>
          </w:p>
        </w:tc>
      </w:tr>
      <w:tr w:rsidR="009A146B" w:rsidRPr="009509E5" w14:paraId="0362AA6D" w14:textId="77777777" w:rsidTr="00540F48">
        <w:trPr>
          <w:trHeight w:val="64"/>
          <w:jc w:val="center"/>
        </w:trPr>
        <w:tc>
          <w:tcPr>
            <w:tcW w:w="913" w:type="dxa"/>
            <w:shd w:val="clear" w:color="auto" w:fill="auto"/>
          </w:tcPr>
          <w:p w14:paraId="5ED1B3E5"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9A146B" w:rsidRDefault="009A146B" w:rsidP="009A146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6798268E" w:rsidR="009A146B" w:rsidRPr="00473FE1" w:rsidRDefault="009A146B" w:rsidP="009A146B">
            <w:pPr>
              <w:widowControl/>
              <w:autoSpaceDE/>
              <w:autoSpaceDN/>
              <w:spacing w:after="0" w:line="276" w:lineRule="auto"/>
              <w:jc w:val="center"/>
            </w:pPr>
            <w:r>
              <w:t>NA</w:t>
            </w:r>
          </w:p>
        </w:tc>
        <w:tc>
          <w:tcPr>
            <w:tcW w:w="2777" w:type="dxa"/>
            <w:shd w:val="clear" w:color="auto" w:fill="auto"/>
          </w:tcPr>
          <w:p w14:paraId="62DE40A3" w14:textId="1E839350" w:rsidR="009A146B" w:rsidRDefault="009A146B" w:rsidP="009A146B">
            <w:pPr>
              <w:jc w:val="center"/>
            </w:pPr>
            <w:r w:rsidRPr="000D7E0F">
              <w:t>NA</w:t>
            </w:r>
          </w:p>
        </w:tc>
      </w:tr>
      <w:tr w:rsidR="009A146B" w:rsidRPr="009509E5" w14:paraId="1F170AB3" w14:textId="77777777" w:rsidTr="00540F48">
        <w:trPr>
          <w:trHeight w:val="64"/>
          <w:jc w:val="center"/>
        </w:trPr>
        <w:tc>
          <w:tcPr>
            <w:tcW w:w="913" w:type="dxa"/>
            <w:shd w:val="clear" w:color="auto" w:fill="auto"/>
          </w:tcPr>
          <w:p w14:paraId="7B30B8B6"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9A146B" w:rsidRDefault="009A146B" w:rsidP="009A146B">
            <w:pPr>
              <w:pStyle w:val="NoSpacing"/>
              <w:spacing w:line="276" w:lineRule="auto"/>
              <w:jc w:val="both"/>
            </w:pPr>
            <w:r>
              <w:t>RCC works</w:t>
            </w:r>
          </w:p>
        </w:tc>
        <w:tc>
          <w:tcPr>
            <w:tcW w:w="2776" w:type="dxa"/>
            <w:shd w:val="clear" w:color="auto" w:fill="auto"/>
          </w:tcPr>
          <w:p w14:paraId="6DDAAEA7" w14:textId="74A8E680" w:rsidR="009A146B" w:rsidRPr="00473FE1" w:rsidRDefault="009A146B" w:rsidP="009A146B">
            <w:pPr>
              <w:widowControl/>
              <w:autoSpaceDE/>
              <w:autoSpaceDN/>
              <w:spacing w:after="0" w:line="276" w:lineRule="auto"/>
              <w:jc w:val="center"/>
            </w:pPr>
            <w:r w:rsidRPr="005A1F53">
              <w:t>NA</w:t>
            </w:r>
          </w:p>
        </w:tc>
        <w:tc>
          <w:tcPr>
            <w:tcW w:w="2777" w:type="dxa"/>
            <w:shd w:val="clear" w:color="auto" w:fill="auto"/>
          </w:tcPr>
          <w:p w14:paraId="796B2929" w14:textId="523AE6DC" w:rsidR="009A146B" w:rsidRDefault="009A146B" w:rsidP="009A146B">
            <w:pPr>
              <w:jc w:val="center"/>
            </w:pPr>
            <w:r w:rsidRPr="005A1F53">
              <w:t>NA</w:t>
            </w:r>
          </w:p>
        </w:tc>
      </w:tr>
      <w:tr w:rsidR="009A146B" w:rsidRPr="009509E5" w14:paraId="10EB98C6" w14:textId="77777777" w:rsidTr="00540F48">
        <w:trPr>
          <w:trHeight w:val="64"/>
          <w:jc w:val="center"/>
        </w:trPr>
        <w:tc>
          <w:tcPr>
            <w:tcW w:w="913" w:type="dxa"/>
            <w:shd w:val="clear" w:color="auto" w:fill="auto"/>
          </w:tcPr>
          <w:p w14:paraId="520231CB"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9A146B" w:rsidRDefault="009A146B" w:rsidP="009A146B">
            <w:pPr>
              <w:pStyle w:val="NoSpacing"/>
              <w:spacing w:line="276" w:lineRule="auto"/>
              <w:jc w:val="both"/>
            </w:pPr>
            <w:r>
              <w:t>Plastering</w:t>
            </w:r>
          </w:p>
        </w:tc>
        <w:tc>
          <w:tcPr>
            <w:tcW w:w="2776" w:type="dxa"/>
            <w:shd w:val="clear" w:color="auto" w:fill="auto"/>
          </w:tcPr>
          <w:p w14:paraId="78C7E199" w14:textId="220E578E" w:rsidR="009A146B" w:rsidRDefault="009A146B" w:rsidP="009A146B">
            <w:pPr>
              <w:jc w:val="center"/>
            </w:pPr>
            <w:r w:rsidRPr="005A1F53">
              <w:t>NA</w:t>
            </w:r>
          </w:p>
        </w:tc>
        <w:tc>
          <w:tcPr>
            <w:tcW w:w="2777" w:type="dxa"/>
            <w:shd w:val="clear" w:color="auto" w:fill="auto"/>
          </w:tcPr>
          <w:p w14:paraId="2726A744" w14:textId="6E43491D" w:rsidR="009A146B" w:rsidRDefault="009A146B" w:rsidP="009A146B">
            <w:pPr>
              <w:jc w:val="center"/>
            </w:pPr>
            <w:r w:rsidRPr="005A1F53">
              <w:t>NA</w:t>
            </w:r>
          </w:p>
        </w:tc>
      </w:tr>
      <w:tr w:rsidR="009A146B" w:rsidRPr="009509E5" w14:paraId="36FABE9E" w14:textId="77777777" w:rsidTr="00540F48">
        <w:trPr>
          <w:trHeight w:val="64"/>
          <w:jc w:val="center"/>
        </w:trPr>
        <w:tc>
          <w:tcPr>
            <w:tcW w:w="913" w:type="dxa"/>
            <w:shd w:val="clear" w:color="auto" w:fill="auto"/>
          </w:tcPr>
          <w:p w14:paraId="395098D4"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9A146B" w:rsidRDefault="009A146B" w:rsidP="009A146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4359999B" w:rsidR="009A146B" w:rsidRDefault="009A146B" w:rsidP="009A146B">
            <w:pPr>
              <w:jc w:val="center"/>
            </w:pPr>
            <w:r w:rsidRPr="005A1F53">
              <w:t>NA</w:t>
            </w:r>
          </w:p>
        </w:tc>
        <w:tc>
          <w:tcPr>
            <w:tcW w:w="2777" w:type="dxa"/>
            <w:shd w:val="clear" w:color="auto" w:fill="auto"/>
          </w:tcPr>
          <w:p w14:paraId="546B647C" w14:textId="366E1961" w:rsidR="009A146B" w:rsidRDefault="009A146B" w:rsidP="009A146B">
            <w:pPr>
              <w:jc w:val="center"/>
            </w:pPr>
            <w:r w:rsidRPr="005A1F53">
              <w:t>NA</w:t>
            </w:r>
          </w:p>
        </w:tc>
      </w:tr>
      <w:tr w:rsidR="009A146B" w:rsidRPr="009509E5" w14:paraId="65290F5C" w14:textId="77777777" w:rsidTr="00540F48">
        <w:trPr>
          <w:trHeight w:val="64"/>
          <w:jc w:val="center"/>
        </w:trPr>
        <w:tc>
          <w:tcPr>
            <w:tcW w:w="913" w:type="dxa"/>
            <w:shd w:val="clear" w:color="auto" w:fill="auto"/>
          </w:tcPr>
          <w:p w14:paraId="4C6F7782"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9A146B" w:rsidRDefault="009A146B" w:rsidP="009A146B">
            <w:pPr>
              <w:pStyle w:val="NoSpacing"/>
              <w:spacing w:line="276" w:lineRule="auto"/>
              <w:jc w:val="both"/>
            </w:pPr>
            <w:r>
              <w:t>Special finish as marble, granite, wooden paneling, grills, etc.</w:t>
            </w:r>
          </w:p>
        </w:tc>
        <w:tc>
          <w:tcPr>
            <w:tcW w:w="2776" w:type="dxa"/>
            <w:shd w:val="clear" w:color="auto" w:fill="auto"/>
          </w:tcPr>
          <w:p w14:paraId="5A6F867A" w14:textId="01E6B7CC" w:rsidR="009A146B" w:rsidRDefault="009A146B" w:rsidP="009A146B">
            <w:pPr>
              <w:jc w:val="center"/>
            </w:pPr>
            <w:r w:rsidRPr="005A1F53">
              <w:t>NA</w:t>
            </w:r>
          </w:p>
        </w:tc>
        <w:tc>
          <w:tcPr>
            <w:tcW w:w="2777" w:type="dxa"/>
            <w:shd w:val="clear" w:color="auto" w:fill="auto"/>
          </w:tcPr>
          <w:p w14:paraId="0386CB11" w14:textId="2ED81D3E" w:rsidR="009A146B" w:rsidRDefault="009A146B" w:rsidP="009A146B">
            <w:pPr>
              <w:jc w:val="center"/>
            </w:pPr>
            <w:r w:rsidRPr="005A1F53">
              <w:t>NA</w:t>
            </w:r>
          </w:p>
        </w:tc>
      </w:tr>
      <w:tr w:rsidR="009A146B" w:rsidRPr="009509E5" w14:paraId="2CE8A1E6" w14:textId="77777777" w:rsidTr="00540F48">
        <w:trPr>
          <w:trHeight w:val="64"/>
          <w:jc w:val="center"/>
        </w:trPr>
        <w:tc>
          <w:tcPr>
            <w:tcW w:w="913" w:type="dxa"/>
            <w:shd w:val="clear" w:color="auto" w:fill="auto"/>
          </w:tcPr>
          <w:p w14:paraId="733F217F"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9A146B" w:rsidRDefault="009A146B" w:rsidP="009A146B">
            <w:pPr>
              <w:pStyle w:val="NoSpacing"/>
              <w:spacing w:line="276" w:lineRule="auto"/>
              <w:jc w:val="both"/>
            </w:pPr>
            <w:r>
              <w:t>Roofing including weather proof course</w:t>
            </w:r>
          </w:p>
        </w:tc>
        <w:tc>
          <w:tcPr>
            <w:tcW w:w="2776" w:type="dxa"/>
            <w:shd w:val="clear" w:color="auto" w:fill="auto"/>
          </w:tcPr>
          <w:p w14:paraId="6E0B8A14" w14:textId="431AA380" w:rsidR="009A146B" w:rsidRDefault="009A146B" w:rsidP="009A146B">
            <w:pPr>
              <w:jc w:val="center"/>
            </w:pPr>
            <w:r w:rsidRPr="005A1F53">
              <w:t>NA</w:t>
            </w:r>
          </w:p>
        </w:tc>
        <w:tc>
          <w:tcPr>
            <w:tcW w:w="2777" w:type="dxa"/>
            <w:shd w:val="clear" w:color="auto" w:fill="auto"/>
          </w:tcPr>
          <w:p w14:paraId="4BBD0153" w14:textId="32BE0428" w:rsidR="009A146B" w:rsidRDefault="009A146B" w:rsidP="009A146B">
            <w:pPr>
              <w:jc w:val="center"/>
            </w:pPr>
            <w:r w:rsidRPr="005A1F53">
              <w:t>NA</w:t>
            </w:r>
          </w:p>
        </w:tc>
      </w:tr>
      <w:tr w:rsidR="009A146B" w:rsidRPr="009509E5" w14:paraId="7D21BA67" w14:textId="77777777" w:rsidTr="00540F48">
        <w:trPr>
          <w:trHeight w:val="64"/>
          <w:jc w:val="center"/>
        </w:trPr>
        <w:tc>
          <w:tcPr>
            <w:tcW w:w="913" w:type="dxa"/>
            <w:shd w:val="clear" w:color="auto" w:fill="auto"/>
          </w:tcPr>
          <w:p w14:paraId="7397B8BD" w14:textId="77777777" w:rsidR="009A146B" w:rsidRPr="00B42629" w:rsidRDefault="009A146B" w:rsidP="009A146B">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9A146B" w:rsidRDefault="009A146B" w:rsidP="009A146B">
            <w:pPr>
              <w:pStyle w:val="NoSpacing"/>
              <w:spacing w:line="276" w:lineRule="auto"/>
              <w:jc w:val="both"/>
            </w:pPr>
            <w:r>
              <w:t>Drainage</w:t>
            </w:r>
          </w:p>
        </w:tc>
        <w:tc>
          <w:tcPr>
            <w:tcW w:w="2776" w:type="dxa"/>
            <w:shd w:val="clear" w:color="auto" w:fill="auto"/>
          </w:tcPr>
          <w:p w14:paraId="2443A0DA" w14:textId="306C4867" w:rsidR="009A146B" w:rsidRDefault="009A146B" w:rsidP="009A146B">
            <w:pPr>
              <w:jc w:val="center"/>
            </w:pPr>
            <w:r w:rsidRPr="005A1F53">
              <w:t>NA</w:t>
            </w:r>
          </w:p>
        </w:tc>
        <w:tc>
          <w:tcPr>
            <w:tcW w:w="2777" w:type="dxa"/>
            <w:shd w:val="clear" w:color="auto" w:fill="auto"/>
          </w:tcPr>
          <w:p w14:paraId="517E80D8" w14:textId="596AC735" w:rsidR="009A146B" w:rsidRDefault="009A146B" w:rsidP="009A146B">
            <w:pPr>
              <w:jc w:val="center"/>
            </w:pPr>
            <w:r w:rsidRPr="005A1F53">
              <w:t>NA</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0D7B261F" w:rsidR="007E56A1" w:rsidRDefault="009F25D3" w:rsidP="009A146B">
            <w:pPr>
              <w:jc w:val="center"/>
            </w:pPr>
            <w:r w:rsidRPr="009F25D3">
              <w:t xml:space="preserve">Approx. </w:t>
            </w:r>
            <w:r w:rsidR="009A146B">
              <w:t>2</w:t>
            </w:r>
            <w:r w:rsidRPr="009F25D3">
              <w:t xml:space="preserve">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145C8A1A" w:rsidR="007E56A1" w:rsidRDefault="009A146B" w:rsidP="000E0DB1">
            <w:pPr>
              <w:jc w:val="center"/>
            </w:pPr>
            <w:r>
              <w:t xml:space="preserve">134 running </w:t>
            </w:r>
            <w:proofErr w:type="spellStart"/>
            <w:r>
              <w:t>mtr</w:t>
            </w:r>
            <w:proofErr w:type="spellEnd"/>
            <w:r>
              <w:t xml:space="preserve"> (</w:t>
            </w:r>
            <w:proofErr w:type="gramStart"/>
            <w:r>
              <w:t>approx..</w:t>
            </w:r>
            <w:proofErr w:type="gramEnd"/>
            <w:r>
              <w:t>)</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43CCC4B2" w:rsidR="00E4792C" w:rsidRPr="00E87F7B" w:rsidRDefault="009A146B" w:rsidP="009A146B">
            <w:pPr>
              <w:pStyle w:val="NoSpacing"/>
              <w:ind w:left="205"/>
            </w:pPr>
            <w:r>
              <w:t>NA as it does not hold any value for any potential buyer.</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527A428C" w:rsidR="00E4792C" w:rsidRPr="00E87F7B" w:rsidRDefault="009A146B" w:rsidP="00F1344B">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3757CACE" w:rsidR="00E4792C" w:rsidRPr="006C3F03" w:rsidRDefault="009A146B" w:rsidP="00FC299E">
            <w:pPr>
              <w:pStyle w:val="NoSpacing"/>
              <w:ind w:firstLine="180"/>
              <w:rPr>
                <w:b/>
              </w:rPr>
            </w:pPr>
            <w:r>
              <w:rPr>
                <w:b/>
              </w:rPr>
              <w:t>NA</w:t>
            </w:r>
          </w:p>
        </w:tc>
      </w:tr>
    </w:tbl>
    <w:p w14:paraId="426254A6" w14:textId="77777777" w:rsidR="009A146B" w:rsidRDefault="009A146B">
      <w:r>
        <w:br w:type="page"/>
      </w:r>
    </w:p>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3E0C016D" w:rsidR="009A146B" w:rsidRPr="00525FC7" w:rsidRDefault="009A146B" w:rsidP="00E4792C">
            <w:pPr>
              <w:spacing w:line="360" w:lineRule="auto"/>
              <w:jc w:val="center"/>
              <w:rPr>
                <w:b/>
                <w:i/>
                <w:sz w:val="16"/>
                <w:szCs w:val="16"/>
              </w:rPr>
            </w:pPr>
          </w:p>
        </w:tc>
        <w:tc>
          <w:tcPr>
            <w:tcW w:w="7985" w:type="dxa"/>
            <w:shd w:val="clear" w:color="auto" w:fill="DBE5F1" w:themeFill="accent1" w:themeFillTint="33"/>
            <w:vAlign w:val="center"/>
          </w:tcPr>
          <w:p w14:paraId="75AFBF6A" w14:textId="77777777" w:rsidR="00E4792C" w:rsidRPr="00C33A49" w:rsidRDefault="003C28F7"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3C50D74F" w:rsidR="00E4792C" w:rsidRPr="000E0DB1" w:rsidRDefault="006029B7" w:rsidP="00B80254">
            <w:pPr>
              <w:pStyle w:val="NoSpacing"/>
              <w:jc w:val="center"/>
              <w:rPr>
                <w:highlight w:val="yellow"/>
              </w:rPr>
            </w:pPr>
            <w:r w:rsidRPr="0030439D">
              <w:rPr>
                <w:b/>
              </w:rPr>
              <w:t>Rs.</w:t>
            </w:r>
            <w:r>
              <w:rPr>
                <w:b/>
              </w:rPr>
              <w:t>2,73,98,250</w:t>
            </w:r>
            <w:r w:rsidRPr="0030439D">
              <w:rPr>
                <w:b/>
              </w:rPr>
              <w:t>/-</w:t>
            </w:r>
          </w:p>
        </w:tc>
        <w:tc>
          <w:tcPr>
            <w:tcW w:w="3610" w:type="dxa"/>
          </w:tcPr>
          <w:p w14:paraId="5D586B27" w14:textId="6F246D0E" w:rsidR="00E4792C" w:rsidRPr="00E42558" w:rsidRDefault="006029B7" w:rsidP="000E0DB1">
            <w:pPr>
              <w:pStyle w:val="NoSpacing"/>
              <w:jc w:val="center"/>
              <w:rPr>
                <w:highlight w:val="yellow"/>
              </w:rPr>
            </w:pPr>
            <w:r w:rsidRPr="00EC6DC0">
              <w:rPr>
                <w:b/>
              </w:rPr>
              <w:t>Rs.</w:t>
            </w:r>
            <w:r>
              <w:rPr>
                <w:b/>
              </w:rPr>
              <w:t>2,43,54,000/-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3C28F7"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2A58BE42" w:rsidR="00E4792C" w:rsidRPr="000E0DB1" w:rsidRDefault="006029B7" w:rsidP="009D45A9">
            <w:pPr>
              <w:pStyle w:val="NoSpacing"/>
              <w:jc w:val="center"/>
              <w:rPr>
                <w:highlight w:val="yellow"/>
              </w:rPr>
            </w:pPr>
            <w:r>
              <w:rPr>
                <w:b/>
              </w:rPr>
              <w:t>---</w:t>
            </w:r>
          </w:p>
        </w:tc>
        <w:tc>
          <w:tcPr>
            <w:tcW w:w="3610" w:type="dxa"/>
            <w:vAlign w:val="center"/>
          </w:tcPr>
          <w:p w14:paraId="6E08513B" w14:textId="265FC999" w:rsidR="00E4792C" w:rsidRPr="00EB19C8" w:rsidRDefault="006029B7" w:rsidP="000E0DB1">
            <w:pPr>
              <w:jc w:val="center"/>
              <w:rPr>
                <w:rFonts w:eastAsia="Times New Roman"/>
                <w:b/>
                <w:bCs/>
                <w:color w:val="000000"/>
                <w:lang w:bidi="ar-SA"/>
              </w:rPr>
            </w:pPr>
            <w:r>
              <w:rPr>
                <w:rFonts w:eastAsia="Times New Roman"/>
                <w:b/>
                <w:bCs/>
                <w:color w:val="000000"/>
                <w:lang w:bidi="ar-SA"/>
              </w:rPr>
              <w:t>---</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512E9465" w:rsidR="00F1344B" w:rsidRPr="00532EEB" w:rsidRDefault="006029B7" w:rsidP="005D432F">
            <w:pPr>
              <w:jc w:val="center"/>
              <w:rPr>
                <w:b/>
              </w:rPr>
            </w:pPr>
            <w:r>
              <w:rPr>
                <w:b/>
              </w:rPr>
              <w:t>---</w:t>
            </w:r>
          </w:p>
        </w:tc>
        <w:tc>
          <w:tcPr>
            <w:tcW w:w="3610" w:type="dxa"/>
            <w:vAlign w:val="center"/>
          </w:tcPr>
          <w:p w14:paraId="54FDBAAE" w14:textId="1299E6F1" w:rsidR="00F1344B" w:rsidRPr="00EB19C8" w:rsidRDefault="006029B7" w:rsidP="005D432F">
            <w:pPr>
              <w:jc w:val="center"/>
              <w:rPr>
                <w:b/>
              </w:rPr>
            </w:pPr>
            <w:r>
              <w:rPr>
                <w:b/>
              </w:rPr>
              <w:t>---</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20B62349" w:rsidR="00E4792C" w:rsidRPr="004E35A9" w:rsidRDefault="006029B7" w:rsidP="002E5872">
            <w:pPr>
              <w:pStyle w:val="NoSpacing"/>
              <w:jc w:val="center"/>
              <w:rPr>
                <w:b/>
              </w:rPr>
            </w:pPr>
            <w:r w:rsidRPr="0030439D">
              <w:rPr>
                <w:b/>
              </w:rPr>
              <w:t>Rs.</w:t>
            </w:r>
            <w:r>
              <w:rPr>
                <w:b/>
              </w:rPr>
              <w:t>2,73,98,250</w:t>
            </w:r>
            <w:r w:rsidRPr="0030439D">
              <w:rPr>
                <w:b/>
              </w:rPr>
              <w:t>/-</w:t>
            </w:r>
          </w:p>
        </w:tc>
        <w:tc>
          <w:tcPr>
            <w:tcW w:w="3610" w:type="dxa"/>
            <w:vAlign w:val="center"/>
          </w:tcPr>
          <w:p w14:paraId="62CDFDA1" w14:textId="238E5090" w:rsidR="00E4792C" w:rsidRPr="004E35A9" w:rsidRDefault="006029B7" w:rsidP="000E0DB1">
            <w:pPr>
              <w:pStyle w:val="NoSpacing"/>
              <w:jc w:val="center"/>
              <w:rPr>
                <w:b/>
              </w:rPr>
            </w:pPr>
            <w:r w:rsidRPr="00EC6DC0">
              <w:rPr>
                <w:b/>
              </w:rPr>
              <w:t>Rs.</w:t>
            </w:r>
            <w:r>
              <w:rPr>
                <w:b/>
              </w:rPr>
              <w:t>2,43,54,000/-</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3D3A00E9" w:rsidR="00E4792C" w:rsidRPr="00350014" w:rsidRDefault="006029B7" w:rsidP="005D432F">
            <w:pPr>
              <w:pStyle w:val="NoSpacing"/>
              <w:jc w:val="center"/>
              <w:rPr>
                <w:b/>
                <w:highlight w:val="yellow"/>
              </w:rPr>
            </w:pPr>
            <w:r w:rsidRPr="00EC6DC0">
              <w:rPr>
                <w:b/>
              </w:rPr>
              <w:t>Rs.</w:t>
            </w:r>
            <w:r>
              <w:rPr>
                <w:b/>
              </w:rPr>
              <w:t>2,43,54,000/-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04B2F0D6" w:rsidR="00E4792C" w:rsidRPr="00350014" w:rsidRDefault="00F0088C" w:rsidP="006029B7">
            <w:pPr>
              <w:pStyle w:val="NoSpacing"/>
              <w:jc w:val="center"/>
              <w:rPr>
                <w:b/>
                <w:highlight w:val="yellow"/>
              </w:rPr>
            </w:pPr>
            <w:r>
              <w:rPr>
                <w:b/>
              </w:rPr>
              <w:t>Rs.</w:t>
            </w:r>
            <w:r w:rsidR="006029B7">
              <w:rPr>
                <w:b/>
              </w:rPr>
              <w:t>2,43,50</w:t>
            </w:r>
            <w:r w:rsidR="005D432F" w:rsidRPr="005D432F">
              <w:rPr>
                <w:b/>
              </w:rPr>
              <w:t>,000/-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482116DA"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8B200A">
                  <w:rPr>
                    <w:sz w:val="20"/>
                    <w:szCs w:val="20"/>
                  </w:rPr>
                  <w:t>(@ ~18%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743E9638" w:rsidR="00E4792C" w:rsidRPr="00350014" w:rsidRDefault="00F0088C" w:rsidP="008B200A">
            <w:pPr>
              <w:spacing w:line="276" w:lineRule="auto"/>
              <w:jc w:val="center"/>
              <w:rPr>
                <w:b/>
                <w:highlight w:val="yellow"/>
              </w:rPr>
            </w:pPr>
            <w:r>
              <w:rPr>
                <w:b/>
              </w:rPr>
              <w:t>Rs.</w:t>
            </w:r>
            <w:r w:rsidR="006029B7">
              <w:rPr>
                <w:b/>
              </w:rPr>
              <w:t>1,</w:t>
            </w:r>
            <w:r w:rsidR="008B200A">
              <w:rPr>
                <w:b/>
              </w:rPr>
              <w:t>99,67,</w:t>
            </w:r>
            <w:r w:rsidR="00F10C6E">
              <w:rPr>
                <w:b/>
              </w:rPr>
              <w:t>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348B0D95"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B200A">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6BAC8506" w:rsidR="00E4792C" w:rsidRPr="00350014" w:rsidRDefault="00E4792C" w:rsidP="006029B7">
            <w:pPr>
              <w:spacing w:line="276" w:lineRule="auto"/>
              <w:jc w:val="center"/>
              <w:rPr>
                <w:b/>
                <w:highlight w:val="yellow"/>
              </w:rPr>
            </w:pPr>
            <w:r w:rsidRPr="005D432F">
              <w:rPr>
                <w:b/>
              </w:rPr>
              <w:t>Rs</w:t>
            </w:r>
            <w:r w:rsidR="005D432F">
              <w:rPr>
                <w:b/>
              </w:rPr>
              <w:t>.</w:t>
            </w:r>
            <w:r w:rsidR="008B200A">
              <w:rPr>
                <w:b/>
              </w:rPr>
              <w:t>1,82,62,</w:t>
            </w:r>
            <w:r w:rsidR="00F10C6E">
              <w:rPr>
                <w:b/>
              </w:rPr>
              <w:t>000/-</w:t>
            </w:r>
          </w:p>
        </w:tc>
      </w:tr>
    </w:tbl>
    <w:p w14:paraId="08DD5B5F" w14:textId="77777777" w:rsidR="00E4792C" w:rsidRDefault="00E4792C" w:rsidP="00E87F7B">
      <w:pPr>
        <w:pStyle w:val="BodyText"/>
        <w:spacing w:before="4"/>
        <w:rPr>
          <w:b/>
        </w:rPr>
      </w:pPr>
    </w:p>
    <w:p w14:paraId="2F070F79" w14:textId="37BCF979" w:rsidR="00F1344B" w:rsidRDefault="00F32387" w:rsidP="00766DA8">
      <w:pPr>
        <w:pStyle w:val="BodyText"/>
        <w:spacing w:before="4"/>
        <w:jc w:val="center"/>
        <w:rPr>
          <w:b/>
        </w:rPr>
      </w:pPr>
      <w:r w:rsidRPr="00753E3E">
        <w:rPr>
          <w:b/>
        </w:rPr>
        <w:t xml:space="preserve">(RUPEES </w:t>
      </w:r>
      <w:r w:rsidR="006029B7">
        <w:rPr>
          <w:b/>
        </w:rPr>
        <w:t>TWO</w:t>
      </w:r>
      <w:r w:rsidR="00537F18">
        <w:rPr>
          <w:b/>
        </w:rPr>
        <w:t xml:space="preserve"> </w:t>
      </w:r>
      <w:r w:rsidR="001521F6" w:rsidRPr="00753E3E">
        <w:rPr>
          <w:b/>
        </w:rPr>
        <w:t>CRORES</w:t>
      </w:r>
      <w:r w:rsidR="00931CB6" w:rsidRPr="00753E3E">
        <w:rPr>
          <w:b/>
        </w:rPr>
        <w:t xml:space="preserve"> </w:t>
      </w:r>
      <w:r w:rsidR="0051339F">
        <w:rPr>
          <w:b/>
        </w:rPr>
        <w:t>FOUR</w:t>
      </w:r>
      <w:r w:rsidR="006029B7">
        <w:rPr>
          <w:b/>
        </w:rPr>
        <w:t>TY THREE</w:t>
      </w:r>
      <w:r w:rsidR="00895E08">
        <w:rPr>
          <w:b/>
        </w:rPr>
        <w:t xml:space="preserve"> LAKHS </w:t>
      </w:r>
      <w:r w:rsidR="006029B7">
        <w:rPr>
          <w:b/>
        </w:rPr>
        <w:t>AND</w:t>
      </w:r>
      <w:r w:rsidR="006029B7" w:rsidRPr="00753E3E">
        <w:rPr>
          <w:b/>
        </w:rPr>
        <w:t xml:space="preserve"> </w:t>
      </w:r>
      <w:r w:rsidR="006029B7">
        <w:rPr>
          <w:b/>
        </w:rPr>
        <w:t xml:space="preserve">FIFTY THOUSAND </w:t>
      </w:r>
      <w:r w:rsidRPr="00753E3E">
        <w:rPr>
          <w:b/>
        </w:rPr>
        <w:t>ONLY)</w:t>
      </w:r>
    </w:p>
    <w:p w14:paraId="362BDA7E" w14:textId="4B69DD0E" w:rsidR="00320DA9" w:rsidRDefault="00320DA9">
      <w:pPr>
        <w:rPr>
          <w:b/>
        </w:rPr>
      </w:pPr>
      <w:r>
        <w:rPr>
          <w:b/>
        </w:rP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471C6CE" w14:textId="77777777"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14:paraId="3BE484F5" w14:textId="77777777"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0554DA1C" w:rsidR="004B69F2" w:rsidRPr="006470CA" w:rsidRDefault="004B69F2" w:rsidP="006D26D9">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3871D9">
              <w:rPr>
                <w:b/>
              </w:rPr>
              <w:t>Rs.2</w:t>
            </w:r>
            <w:proofErr w:type="gramStart"/>
            <w:r w:rsidR="003871D9">
              <w:rPr>
                <w:b/>
              </w:rPr>
              <w:t>,43,50</w:t>
            </w:r>
            <w:r w:rsidR="003871D9" w:rsidRPr="005D432F">
              <w:rPr>
                <w:b/>
              </w:rPr>
              <w:t>,000</w:t>
            </w:r>
            <w:proofErr w:type="gramEnd"/>
            <w:r w:rsidR="003871D9" w:rsidRPr="005D432F">
              <w:rPr>
                <w:b/>
              </w:rPr>
              <w:t>/-</w:t>
            </w:r>
            <w:r w:rsidR="003871D9" w:rsidRPr="003871D9">
              <w:t>(</w:t>
            </w:r>
            <w:r w:rsidR="003871D9" w:rsidRPr="00753E3E">
              <w:rPr>
                <w:b/>
              </w:rPr>
              <w:t xml:space="preserve"> </w:t>
            </w:r>
            <w:r w:rsidR="003871D9" w:rsidRPr="003871D9">
              <w:t xml:space="preserve">Rupees Two Crores </w:t>
            </w:r>
            <w:proofErr w:type="spellStart"/>
            <w:r w:rsidR="003871D9" w:rsidRPr="003871D9">
              <w:t>Fourty</w:t>
            </w:r>
            <w:proofErr w:type="spellEnd"/>
            <w:r w:rsidR="003871D9" w:rsidRPr="003871D9">
              <w:t xml:space="preserve"> Three Lakhs And Fifty Thousand Only</w:t>
            </w:r>
            <w:r w:rsidRPr="005D432F">
              <w:rPr>
                <w:u w:val="single"/>
              </w:rPr>
              <w:t>).</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3871D9">
              <w:rPr>
                <w:b/>
              </w:rPr>
              <w:t>Rs.1</w:t>
            </w:r>
            <w:proofErr w:type="gramStart"/>
            <w:r w:rsidR="003871D9">
              <w:rPr>
                <w:b/>
              </w:rPr>
              <w:t>,</w:t>
            </w:r>
            <w:r w:rsidR="008B200A">
              <w:rPr>
                <w:b/>
              </w:rPr>
              <w:t>99,67</w:t>
            </w:r>
            <w:r w:rsidR="003871D9">
              <w:rPr>
                <w:b/>
              </w:rPr>
              <w:t>,000</w:t>
            </w:r>
            <w:proofErr w:type="gramEnd"/>
            <w:r w:rsidR="003871D9">
              <w:rPr>
                <w:b/>
              </w:rPr>
              <w:t>/-</w:t>
            </w:r>
            <w:r w:rsidR="003871D9" w:rsidRPr="006C3F03">
              <w:rPr>
                <w:u w:val="single"/>
              </w:rPr>
              <w:t xml:space="preserve"> </w:t>
            </w:r>
            <w:r w:rsidRPr="006C3F03">
              <w:rPr>
                <w:u w:val="single"/>
              </w:rPr>
              <w:t xml:space="preserve">(Rupees </w:t>
            </w:r>
            <w:r w:rsidR="003871D9">
              <w:rPr>
                <w:u w:val="single"/>
              </w:rPr>
              <w:t>One</w:t>
            </w:r>
            <w:r w:rsidR="006248BF">
              <w:rPr>
                <w:u w:val="single"/>
              </w:rPr>
              <w:t xml:space="preserve"> </w:t>
            </w:r>
            <w:r w:rsidR="00701DD9" w:rsidRPr="006C3F03">
              <w:rPr>
                <w:u w:val="single"/>
              </w:rPr>
              <w:t>Crore</w:t>
            </w:r>
            <w:r w:rsidR="003C047F">
              <w:rPr>
                <w:u w:val="single"/>
              </w:rPr>
              <w:t xml:space="preserve"> </w:t>
            </w:r>
            <w:r w:rsidR="003871D9">
              <w:rPr>
                <w:u w:val="single"/>
              </w:rPr>
              <w:t xml:space="preserve">Ninety </w:t>
            </w:r>
            <w:r w:rsidR="008B200A">
              <w:rPr>
                <w:u w:val="single"/>
              </w:rPr>
              <w:t>Nine</w:t>
            </w:r>
            <w:r w:rsidR="00C07418">
              <w:rPr>
                <w:u w:val="single"/>
              </w:rPr>
              <w:t xml:space="preserve"> </w:t>
            </w:r>
            <w:r w:rsidR="00ED72E2" w:rsidRPr="006C3F03">
              <w:rPr>
                <w:u w:val="single"/>
              </w:rPr>
              <w:t>Lakhs</w:t>
            </w:r>
            <w:r w:rsidR="00B3697E" w:rsidRPr="006C3F03">
              <w:rPr>
                <w:u w:val="single"/>
              </w:rPr>
              <w:t xml:space="preserve"> </w:t>
            </w:r>
            <w:r w:rsidR="00E422E8">
              <w:rPr>
                <w:u w:val="single"/>
              </w:rPr>
              <w:t>and</w:t>
            </w:r>
            <w:r w:rsidR="008B200A">
              <w:rPr>
                <w:u w:val="single"/>
              </w:rPr>
              <w:t xml:space="preserve"> Six</w:t>
            </w:r>
            <w:r w:rsidR="003871D9">
              <w:rPr>
                <w:u w:val="single"/>
              </w:rPr>
              <w:t>ty</w:t>
            </w:r>
            <w:r w:rsidR="0051339F">
              <w:rPr>
                <w:u w:val="single"/>
              </w:rPr>
              <w:t xml:space="preserve"> </w:t>
            </w:r>
            <w:r w:rsidR="008B200A">
              <w:rPr>
                <w:u w:val="single"/>
              </w:rPr>
              <w:t xml:space="preserve">Seven </w:t>
            </w:r>
            <w:r w:rsidR="00E422E8">
              <w:rPr>
                <w:u w:val="single"/>
              </w:rPr>
              <w:t xml:space="preserve">Thousand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871D9" w:rsidRPr="005D432F">
              <w:rPr>
                <w:b/>
              </w:rPr>
              <w:t>Rs</w:t>
            </w:r>
            <w:r w:rsidR="003871D9">
              <w:rPr>
                <w:b/>
              </w:rPr>
              <w:t>.1</w:t>
            </w:r>
            <w:proofErr w:type="gramStart"/>
            <w:r w:rsidR="003871D9">
              <w:rPr>
                <w:b/>
              </w:rPr>
              <w:t>,</w:t>
            </w:r>
            <w:r w:rsidR="008B200A">
              <w:rPr>
                <w:b/>
              </w:rPr>
              <w:t>82,62</w:t>
            </w:r>
            <w:r w:rsidR="003871D9">
              <w:rPr>
                <w:b/>
              </w:rPr>
              <w:t>,000</w:t>
            </w:r>
            <w:proofErr w:type="gramEnd"/>
            <w:r w:rsidR="003871D9">
              <w:rPr>
                <w:b/>
              </w:rPr>
              <w:t>/-</w:t>
            </w:r>
            <w:r w:rsidR="003871D9" w:rsidRPr="006C3F03">
              <w:rPr>
                <w:u w:val="single"/>
              </w:rPr>
              <w:t xml:space="preserve"> </w:t>
            </w:r>
            <w:r w:rsidRPr="006C3F03">
              <w:rPr>
                <w:u w:val="single"/>
              </w:rPr>
              <w:t>(Rupees</w:t>
            </w:r>
            <w:r w:rsidR="006C3F03" w:rsidRPr="006C3F03">
              <w:rPr>
                <w:u w:val="single"/>
              </w:rPr>
              <w:t xml:space="preserve"> </w:t>
            </w:r>
            <w:r w:rsidR="003871D9">
              <w:rPr>
                <w:u w:val="single"/>
              </w:rPr>
              <w:t>One</w:t>
            </w:r>
            <w:r w:rsidR="003C047F">
              <w:rPr>
                <w:u w:val="single"/>
              </w:rPr>
              <w:t xml:space="preserve"> </w:t>
            </w:r>
            <w:r w:rsidR="00701DD9" w:rsidRPr="006C3F03">
              <w:rPr>
                <w:u w:val="single"/>
              </w:rPr>
              <w:t xml:space="preserve">Crore </w:t>
            </w:r>
            <w:r w:rsidR="008B200A">
              <w:rPr>
                <w:u w:val="single"/>
              </w:rPr>
              <w:t>Eigh</w:t>
            </w:r>
            <w:r w:rsidR="003871D9">
              <w:rPr>
                <w:u w:val="single"/>
              </w:rPr>
              <w:t xml:space="preserve">ty </w:t>
            </w:r>
            <w:r w:rsidR="008B200A">
              <w:rPr>
                <w:u w:val="single"/>
              </w:rPr>
              <w:t xml:space="preserve">Two </w:t>
            </w:r>
            <w:r w:rsidR="003871D9">
              <w:rPr>
                <w:u w:val="single"/>
              </w:rPr>
              <w:t xml:space="preserve">Lakhs </w:t>
            </w:r>
            <w:r w:rsidR="008B200A">
              <w:rPr>
                <w:u w:val="single"/>
              </w:rPr>
              <w:t>and Six</w:t>
            </w:r>
            <w:r w:rsidR="003871D9">
              <w:rPr>
                <w:u w:val="single"/>
              </w:rPr>
              <w:t xml:space="preserve">ty </w:t>
            </w:r>
            <w:r w:rsidR="008B200A">
              <w:rPr>
                <w:u w:val="single"/>
              </w:rPr>
              <w:t>Two</w:t>
            </w:r>
            <w:r w:rsidR="003871D9">
              <w:rPr>
                <w:u w:val="single"/>
              </w:rPr>
              <w:t xml:space="preserve"> Thousands</w:t>
            </w:r>
            <w:r w:rsidR="006C3F03" w:rsidRPr="006C3F03">
              <w:rPr>
                <w:u w:val="single"/>
              </w:rPr>
              <w:t xml:space="preserve">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587403BF" w:rsidR="00940762" w:rsidRPr="00D15EDC" w:rsidRDefault="0095755F" w:rsidP="00110C9C">
            <w:pPr>
              <w:tabs>
                <w:tab w:val="left" w:pos="366"/>
              </w:tabs>
            </w:pPr>
            <w:r>
              <w:t>0</w:t>
            </w:r>
            <w:r w:rsidR="00310500">
              <w:t>3</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7E5339AB" w:rsidR="00940762" w:rsidRPr="00D15EDC" w:rsidRDefault="00310500"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5824094B" w:rsidR="00D15EDC" w:rsidRPr="00E8533A" w:rsidRDefault="00D15EDC" w:rsidP="0021173D">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dropDownList>
              </w:sdtPr>
              <w:sdtContent>
                <w:r w:rsidR="00E04F12">
                  <w:rPr>
                    <w:i/>
                  </w:rPr>
                  <w:t xml:space="preserve">AE Harshit </w:t>
                </w:r>
              </w:sdtContent>
            </w:sdt>
            <w:r w:rsidR="0021173D">
              <w:rPr>
                <w:i/>
              </w:rPr>
              <w:t xml:space="preserve"> </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6AAD8EB7" w14:textId="77777777" w:rsidR="000D4B1E" w:rsidRPr="00576DE1" w:rsidRDefault="000D4B1E"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607A3F53" w:rsidR="00397716" w:rsidRPr="00CF66C7" w:rsidRDefault="003C28F7" w:rsidP="00E04F1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E04F12">
              <w:rPr>
                <w:b/>
                <w:i/>
                <w:sz w:val="20"/>
                <w:szCs w:val="20"/>
              </w:rPr>
              <w:t>Cannot Comment Since TIR is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3C28F7"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3C28F7"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3C28F7"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3C28F7"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3C28F7"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04F09CBF" w:rsidR="00DD3CE9" w:rsidRDefault="007D4119" w:rsidP="004C2E38">
      <w:pPr>
        <w:rPr>
          <w:b/>
        </w:rPr>
      </w:pPr>
      <w:r>
        <w:rPr>
          <w:b/>
          <w:noProof/>
          <w:lang w:val="en-IN" w:eastAsia="en-IN" w:bidi="ar-SA"/>
        </w:rPr>
        <w:drawing>
          <wp:inline distT="0" distB="0" distL="0" distR="0" wp14:anchorId="1DBA05AF" wp14:editId="1C97E1CA">
            <wp:extent cx="6076950" cy="30384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01913.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038475"/>
                    </a:xfrm>
                    <a:prstGeom prst="rect">
                      <a:avLst/>
                    </a:prstGeom>
                    <a:ln>
                      <a:solidFill>
                        <a:schemeClr val="tx1"/>
                      </a:solidFill>
                    </a:ln>
                  </pic:spPr>
                </pic:pic>
              </a:graphicData>
            </a:graphic>
          </wp:inline>
        </w:drawing>
      </w:r>
    </w:p>
    <w:p w14:paraId="4312385E" w14:textId="56C2961A" w:rsidR="007D4119" w:rsidRDefault="007D4119" w:rsidP="004C2E38">
      <w:pPr>
        <w:rPr>
          <w:b/>
        </w:rPr>
      </w:pPr>
      <w:r>
        <w:rPr>
          <w:b/>
          <w:noProof/>
          <w:lang w:val="en-IN" w:eastAsia="en-IN" w:bidi="ar-SA"/>
        </w:rPr>
        <w:drawing>
          <wp:inline distT="0" distB="0" distL="0" distR="0" wp14:anchorId="020538A5" wp14:editId="09BDBD5B">
            <wp:extent cx="6076950" cy="1271270"/>
            <wp:effectExtent l="19050" t="19050" r="1905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70B0FE.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271270"/>
                    </a:xfrm>
                    <a:prstGeom prst="rect">
                      <a:avLst/>
                    </a:prstGeom>
                    <a:ln>
                      <a:solidFill>
                        <a:schemeClr val="tx1"/>
                      </a:solidFill>
                    </a:ln>
                  </pic:spPr>
                </pic:pic>
              </a:graphicData>
            </a:graphic>
          </wp:inline>
        </w:drawing>
      </w:r>
    </w:p>
    <w:p w14:paraId="3CE10064" w14:textId="520FE5BB" w:rsidR="007D4119" w:rsidRDefault="007D4119" w:rsidP="004C2E38">
      <w:pPr>
        <w:rPr>
          <w:b/>
        </w:rPr>
      </w:pPr>
      <w:r>
        <w:rPr>
          <w:b/>
          <w:noProof/>
          <w:lang w:val="en-IN" w:eastAsia="en-IN" w:bidi="ar-SA"/>
        </w:rPr>
        <w:drawing>
          <wp:inline distT="0" distB="0" distL="0" distR="0" wp14:anchorId="46ED181E" wp14:editId="4F15FDA9">
            <wp:extent cx="6076950" cy="197612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7043BA.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1976120"/>
                    </a:xfrm>
                    <a:prstGeom prst="rect">
                      <a:avLst/>
                    </a:prstGeom>
                    <a:ln>
                      <a:solidFill>
                        <a:schemeClr val="tx1"/>
                      </a:solidFill>
                    </a:ln>
                  </pic:spPr>
                </pic:pic>
              </a:graphicData>
            </a:graphic>
          </wp:inline>
        </w:drawing>
      </w:r>
    </w:p>
    <w:p w14:paraId="13BE8C54" w14:textId="66B7CEE7"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2413A29C" w14:textId="77777777" w:rsidR="00477D57" w:rsidRDefault="00477D57" w:rsidP="00B27412">
      <w:pPr>
        <w:spacing w:line="360" w:lineRule="auto"/>
        <w:jc w:val="center"/>
        <w:rPr>
          <w:b/>
        </w:rPr>
      </w:pPr>
      <w:r>
        <w:rPr>
          <w:b/>
          <w:noProof/>
          <w:lang w:val="en-IN" w:eastAsia="en-IN" w:bidi="ar-SA"/>
        </w:rPr>
        <w:drawing>
          <wp:inline distT="0" distB="0" distL="0" distR="0" wp14:anchorId="648A3B59" wp14:editId="5E683730">
            <wp:extent cx="6076950" cy="35433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70D359.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543300"/>
                    </a:xfrm>
                    <a:prstGeom prst="rect">
                      <a:avLst/>
                    </a:prstGeom>
                    <a:ln>
                      <a:solidFill>
                        <a:schemeClr val="tx1"/>
                      </a:solidFill>
                    </a:ln>
                  </pic:spPr>
                </pic:pic>
              </a:graphicData>
            </a:graphic>
          </wp:inline>
        </w:drawing>
      </w:r>
    </w:p>
    <w:p w14:paraId="1133CEE2" w14:textId="02662DEA" w:rsidR="005B510D" w:rsidRDefault="00477D57" w:rsidP="00B27412">
      <w:pPr>
        <w:spacing w:line="360" w:lineRule="auto"/>
        <w:jc w:val="center"/>
        <w:rPr>
          <w:b/>
        </w:rPr>
      </w:pPr>
      <w:r>
        <w:rPr>
          <w:b/>
          <w:noProof/>
          <w:lang w:val="en-IN" w:eastAsia="en-IN" w:bidi="ar-SA"/>
        </w:rPr>
        <w:drawing>
          <wp:inline distT="0" distB="0" distL="0" distR="0" wp14:anchorId="24FC0FA0" wp14:editId="131D1981">
            <wp:extent cx="6076950" cy="38195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703EA6.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57FD22EF" w14:textId="77777777" w:rsidR="00C21E47" w:rsidRDefault="00C21E47" w:rsidP="000B06E9">
      <w:pPr>
        <w:spacing w:line="240" w:lineRule="auto"/>
        <w:ind w:right="214"/>
        <w:rPr>
          <w:b/>
        </w:rPr>
      </w:pPr>
    </w:p>
    <w:p w14:paraId="6A43550E" w14:textId="0410C0F8" w:rsidR="00751A8E" w:rsidRDefault="00964854" w:rsidP="0067747F">
      <w:pPr>
        <w:jc w:val="center"/>
        <w:rPr>
          <w:b/>
        </w:rPr>
      </w:pPr>
      <w:r w:rsidRPr="00964854">
        <w:rPr>
          <w:b/>
          <w:noProof/>
          <w:lang w:val="en-IN" w:eastAsia="en-IN" w:bidi="ar-SA"/>
        </w:rPr>
        <w:drawing>
          <wp:inline distT="0" distB="0" distL="0" distR="0" wp14:anchorId="790FB95B" wp14:editId="5735F583">
            <wp:extent cx="6076315" cy="3867150"/>
            <wp:effectExtent l="0" t="0" r="635" b="0"/>
            <wp:docPr id="41" name="Picture 41" descr="Z:\In Progress Files\Zaid Ebne Mairaj\delhi\VIS(2021-22)PL-255-225-269\PICS\TimePhoto_20210728_15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255-225-269\PICS\TimePhoto_20210728_153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797" cy="3868093"/>
                    </a:xfrm>
                    <a:prstGeom prst="rect">
                      <a:avLst/>
                    </a:prstGeom>
                    <a:noFill/>
                    <a:ln>
                      <a:noFill/>
                    </a:ln>
                  </pic:spPr>
                </pic:pic>
              </a:graphicData>
            </a:graphic>
          </wp:inline>
        </w:drawing>
      </w:r>
    </w:p>
    <w:p w14:paraId="4C187503" w14:textId="2656F25F" w:rsidR="00964854" w:rsidRDefault="00964854" w:rsidP="0067747F">
      <w:pPr>
        <w:jc w:val="center"/>
        <w:rPr>
          <w:b/>
        </w:rPr>
      </w:pPr>
      <w:r w:rsidRPr="00964854">
        <w:rPr>
          <w:b/>
          <w:noProof/>
          <w:lang w:val="en-IN" w:eastAsia="en-IN" w:bidi="ar-SA"/>
        </w:rPr>
        <w:drawing>
          <wp:inline distT="0" distB="0" distL="0" distR="0" wp14:anchorId="1EEEDD0D" wp14:editId="35E9762C">
            <wp:extent cx="6076315" cy="3933825"/>
            <wp:effectExtent l="0" t="0" r="635" b="9525"/>
            <wp:docPr id="42" name="Picture 42" descr="Z:\In Progress Files\Zaid Ebne Mairaj\delhi\VIS(2021-22)PL-255-225-269\PICS\TimePhoto_20210728_15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255-225-269\PICS\TimePhoto_20210728_1537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7795" cy="3934783"/>
                    </a:xfrm>
                    <a:prstGeom prst="rect">
                      <a:avLst/>
                    </a:prstGeom>
                    <a:noFill/>
                    <a:ln>
                      <a:noFill/>
                    </a:ln>
                  </pic:spPr>
                </pic:pic>
              </a:graphicData>
            </a:graphic>
          </wp:inline>
        </w:drawing>
      </w:r>
    </w:p>
    <w:p w14:paraId="58674183" w14:textId="73F7F96C" w:rsidR="00964854" w:rsidRDefault="00964854" w:rsidP="0067747F">
      <w:pPr>
        <w:jc w:val="center"/>
        <w:rPr>
          <w:b/>
        </w:rPr>
      </w:pPr>
      <w:r w:rsidRPr="00964854">
        <w:rPr>
          <w:b/>
          <w:noProof/>
          <w:lang w:val="en-IN" w:eastAsia="en-IN" w:bidi="ar-SA"/>
        </w:rPr>
        <w:lastRenderedPageBreak/>
        <w:drawing>
          <wp:inline distT="0" distB="0" distL="0" distR="0" wp14:anchorId="216C8C7F" wp14:editId="3F35E9C1">
            <wp:extent cx="4245184" cy="5842000"/>
            <wp:effectExtent l="1588" t="0" r="4762" b="4763"/>
            <wp:docPr id="43" name="Picture 43" descr="Z:\In Progress Files\Zaid Ebne Mairaj\delhi\VIS(2021-22)PL-255-225-269\PICS\TimePhoto_20210728_15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255-225-269\PICS\TimePhoto_20210728_154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249362" cy="5847750"/>
                    </a:xfrm>
                    <a:prstGeom prst="rect">
                      <a:avLst/>
                    </a:prstGeom>
                    <a:noFill/>
                    <a:ln>
                      <a:noFill/>
                    </a:ln>
                  </pic:spPr>
                </pic:pic>
              </a:graphicData>
            </a:graphic>
          </wp:inline>
        </w:drawing>
      </w:r>
    </w:p>
    <w:p w14:paraId="12557479" w14:textId="44DF75F4" w:rsidR="00964854" w:rsidRDefault="00964854" w:rsidP="0067747F">
      <w:pPr>
        <w:jc w:val="center"/>
        <w:rPr>
          <w:b/>
        </w:rPr>
      </w:pPr>
      <w:r w:rsidRPr="00964854">
        <w:rPr>
          <w:b/>
          <w:noProof/>
          <w:lang w:val="en-IN" w:eastAsia="en-IN" w:bidi="ar-SA"/>
        </w:rPr>
        <w:drawing>
          <wp:inline distT="0" distB="0" distL="0" distR="0" wp14:anchorId="01BCE888" wp14:editId="3C7F8547">
            <wp:extent cx="6076315" cy="4143375"/>
            <wp:effectExtent l="0" t="0" r="635" b="9525"/>
            <wp:docPr id="44" name="Picture 44" descr="Z:\In Progress Files\Zaid Ebne Mairaj\delhi\VIS(2021-22)PL-255-225-269\PICS\TimePhoto_20210728_154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255-225-269\PICS\TimePhoto_20210728_15415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584" cy="4144240"/>
                    </a:xfrm>
                    <a:prstGeom prst="rect">
                      <a:avLst/>
                    </a:prstGeom>
                    <a:noFill/>
                    <a:ln>
                      <a:noFill/>
                    </a:ln>
                  </pic:spPr>
                </pic:pic>
              </a:graphicData>
            </a:graphic>
          </wp:inline>
        </w:drawing>
      </w:r>
    </w:p>
    <w:p w14:paraId="0328C99E" w14:textId="427C5AA3" w:rsidR="00964854" w:rsidRDefault="00964854" w:rsidP="0067747F">
      <w:pPr>
        <w:jc w:val="center"/>
        <w:rPr>
          <w:b/>
        </w:rPr>
      </w:pPr>
      <w:r w:rsidRPr="00964854">
        <w:rPr>
          <w:b/>
          <w:noProof/>
          <w:lang w:val="en-IN" w:eastAsia="en-IN" w:bidi="ar-SA"/>
        </w:rPr>
        <w:lastRenderedPageBreak/>
        <w:drawing>
          <wp:inline distT="0" distB="0" distL="0" distR="0" wp14:anchorId="44D52321" wp14:editId="7E2F0630">
            <wp:extent cx="6076315" cy="3857625"/>
            <wp:effectExtent l="0" t="0" r="635" b="9525"/>
            <wp:docPr id="45" name="Picture 45" descr="Z:\In Progress Files\Zaid Ebne Mairaj\delhi\VIS(2021-22)PL-255-225-269\PICS\TimePhoto_20210728_15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255-225-269\PICS\TimePhoto_20210728_1536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8216" cy="3858832"/>
                    </a:xfrm>
                    <a:prstGeom prst="rect">
                      <a:avLst/>
                    </a:prstGeom>
                    <a:noFill/>
                    <a:ln>
                      <a:noFill/>
                    </a:ln>
                  </pic:spPr>
                </pic:pic>
              </a:graphicData>
            </a:graphic>
          </wp:inline>
        </w:drawing>
      </w:r>
    </w:p>
    <w:p w14:paraId="6D0D58D2" w14:textId="68991235" w:rsidR="00964854" w:rsidRDefault="00964854" w:rsidP="0067747F">
      <w:pPr>
        <w:jc w:val="center"/>
        <w:rPr>
          <w:b/>
        </w:rPr>
      </w:pPr>
      <w:r w:rsidRPr="00964854">
        <w:rPr>
          <w:b/>
          <w:noProof/>
          <w:lang w:val="en-IN" w:eastAsia="en-IN" w:bidi="ar-SA"/>
        </w:rPr>
        <w:drawing>
          <wp:inline distT="0" distB="0" distL="0" distR="0" wp14:anchorId="1F9E063B" wp14:editId="25B74A32">
            <wp:extent cx="6076950" cy="4557713"/>
            <wp:effectExtent l="0" t="0" r="0" b="0"/>
            <wp:docPr id="46" name="Picture 46" descr="Z:\In Progress Files\Zaid Ebne Mairaj\delhi\VIS(2021-22)PL-255-225-269\PICS\TimePhoto_20210728_154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255-225-269\PICS\TimePhoto_20210728_15415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7393B197" w14:textId="0E2B2CFC"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7DFCF6FD" w14:textId="1F23469F" w:rsidR="00D14321" w:rsidRDefault="00D14321" w:rsidP="00653910">
      <w:pPr>
        <w:spacing w:line="360" w:lineRule="auto"/>
        <w:jc w:val="center"/>
        <w:rPr>
          <w:b/>
        </w:rPr>
      </w:pPr>
    </w:p>
    <w:p w14:paraId="7B344E05" w14:textId="7E19F84F" w:rsidR="00AD049C" w:rsidRDefault="00AD049C" w:rsidP="00653910">
      <w:pPr>
        <w:spacing w:line="360" w:lineRule="auto"/>
        <w:jc w:val="center"/>
        <w:rPr>
          <w:b/>
        </w:rPr>
      </w:pPr>
      <w:r>
        <w:rPr>
          <w:b/>
          <w:noProof/>
          <w:lang w:val="en-IN" w:eastAsia="en-IN" w:bidi="ar-SA"/>
        </w:rPr>
        <mc:AlternateContent>
          <mc:Choice Requires="wps">
            <w:drawing>
              <wp:anchor distT="0" distB="0" distL="114300" distR="114300" simplePos="0" relativeHeight="251684864" behindDoc="0" locked="0" layoutInCell="1" allowOverlap="1" wp14:anchorId="0FA76056" wp14:editId="765BEBEB">
                <wp:simplePos x="0" y="0"/>
                <wp:positionH relativeFrom="column">
                  <wp:posOffset>2073275</wp:posOffset>
                </wp:positionH>
                <wp:positionV relativeFrom="paragraph">
                  <wp:posOffset>2683510</wp:posOffset>
                </wp:positionV>
                <wp:extent cx="1057275" cy="18097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1057275" cy="1809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EBBEA" id="Rectangle 49" o:spid="_x0000_s1026" style="position:absolute;margin-left:163.25pt;margin-top:211.3pt;width:83.25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" filled="f" strokecolor="#c0504d [3205]" strokeweight="2.25pt"/>
            </w:pict>
          </mc:Fallback>
        </mc:AlternateContent>
      </w:r>
      <w:r>
        <w:rPr>
          <w:b/>
          <w:noProof/>
          <w:lang w:val="en-IN" w:eastAsia="en-IN" w:bidi="ar-SA"/>
        </w:rPr>
        <mc:AlternateContent>
          <mc:Choice Requires="wps">
            <w:drawing>
              <wp:anchor distT="0" distB="0" distL="114300" distR="114300" simplePos="0" relativeHeight="251682816" behindDoc="0" locked="0" layoutInCell="1" allowOverlap="1" wp14:anchorId="71CD9AE2" wp14:editId="4557EE27">
                <wp:simplePos x="0" y="0"/>
                <wp:positionH relativeFrom="column">
                  <wp:posOffset>549275</wp:posOffset>
                </wp:positionH>
                <wp:positionV relativeFrom="paragraph">
                  <wp:posOffset>2712085</wp:posOffset>
                </wp:positionV>
                <wp:extent cx="1057275" cy="180975"/>
                <wp:effectExtent l="19050" t="19050" r="28575" b="28575"/>
                <wp:wrapNone/>
                <wp:docPr id="48" name="Rectangle 48"/>
                <wp:cNvGraphicFramePr/>
                <a:graphic xmlns:a="http://schemas.openxmlformats.org/drawingml/2006/main">
                  <a:graphicData uri="http://schemas.microsoft.com/office/word/2010/wordprocessingShape">
                    <wps:wsp>
                      <wps:cNvSpPr/>
                      <wps:spPr>
                        <a:xfrm>
                          <a:off x="0" y="0"/>
                          <a:ext cx="1057275" cy="1809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6AECD" id="Rectangle 48" o:spid="_x0000_s1026" style="position:absolute;margin-left:43.25pt;margin-top:213.55pt;width:83.2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" filled="f" strokecolor="#c0504d [3205]" strokeweight="2.25pt"/>
            </w:pict>
          </mc:Fallback>
        </mc:AlternateContent>
      </w:r>
      <w:r>
        <w:rPr>
          <w:b/>
          <w:noProof/>
          <w:lang w:val="en-IN" w:eastAsia="en-IN" w:bidi="ar-SA"/>
        </w:rPr>
        <w:drawing>
          <wp:inline distT="0" distB="0" distL="0" distR="0" wp14:anchorId="3C3A5771" wp14:editId="3F76839E">
            <wp:extent cx="6076950" cy="4580890"/>
            <wp:effectExtent l="19050" t="19050" r="1905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70284D.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580890"/>
                    </a:xfrm>
                    <a:prstGeom prst="rect">
                      <a:avLst/>
                    </a:prstGeom>
                    <a:ln>
                      <a:solidFill>
                        <a:schemeClr val="tx1"/>
                      </a:solidFill>
                    </a:ln>
                  </pic:spPr>
                </pic:pic>
              </a:graphicData>
            </a:graphic>
          </wp:inline>
        </w:drawing>
      </w:r>
    </w:p>
    <w:p w14:paraId="0F8460EC" w14:textId="5F1A9CFD" w:rsidR="002117F2" w:rsidRDefault="002117F2">
      <w:pPr>
        <w:rPr>
          <w:b/>
        </w:rPr>
      </w:pPr>
      <w:r>
        <w:rPr>
          <w:b/>
        </w:rPr>
        <w:br w:type="page"/>
      </w: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0E2A51D8"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7-30T00:00:00Z">
            <w:dateFormat w:val="d/M/yyyy"/>
            <w:lid w:val="en-US"/>
            <w:storeMappedDataAs w:val="dateTime"/>
            <w:calendar w:val="gregorian"/>
          </w:date>
        </w:sdtPr>
        <w:sdtContent>
          <w:r w:rsidR="00794DFE">
            <w:rPr>
              <w:rFonts w:eastAsiaTheme="minorEastAsia"/>
              <w:sz w:val="24"/>
              <w:szCs w:val="24"/>
            </w:rPr>
            <w:t>30/7/2021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51D3F15F"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94DFE">
        <w:rPr>
          <w:rFonts w:eastAsiaTheme="minorEastAsia"/>
          <w:sz w:val="24"/>
          <w:szCs w:val="24"/>
        </w:rPr>
        <w:t xml:space="preserve">AE </w:t>
      </w:r>
      <w:proofErr w:type="spellStart"/>
      <w:r w:rsidR="00794DFE">
        <w:rPr>
          <w:rFonts w:eastAsiaTheme="minorEastAsia"/>
          <w:sz w:val="24"/>
          <w:szCs w:val="24"/>
        </w:rPr>
        <w:t>Harshit</w:t>
      </w:r>
      <w:proofErr w:type="spellEnd"/>
      <w:r w:rsidR="00794DFE">
        <w:rPr>
          <w:rFonts w:eastAsiaTheme="minorEastAsia"/>
          <w:sz w:val="24"/>
          <w:szCs w:val="24"/>
        </w:rPr>
        <w:t xml:space="preserve"> </w:t>
      </w:r>
      <w:proofErr w:type="spellStart"/>
      <w:r w:rsidR="00794DFE">
        <w:rPr>
          <w:rFonts w:eastAsiaTheme="minorEastAsia"/>
          <w:sz w:val="24"/>
          <w:szCs w:val="24"/>
        </w:rPr>
        <w:t>Mayank</w:t>
      </w:r>
      <w:proofErr w:type="spellEnd"/>
      <w:r w:rsidR="00794DFE">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7-28T00:00:00Z">
            <w:dateFormat w:val="d/M/yyyy"/>
            <w:lid w:val="en-US"/>
            <w:storeMappedDataAs w:val="dateTime"/>
            <w:calendar w:val="gregorian"/>
          </w:date>
        </w:sdtPr>
        <w:sdtContent>
          <w:r w:rsidR="00794DFE">
            <w:rPr>
              <w:rFonts w:eastAsiaTheme="minorEastAsia"/>
              <w:sz w:val="24"/>
              <w:szCs w:val="24"/>
            </w:rPr>
            <w:t>28/7/2021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193CC869" w:rsidR="003C4E9B" w:rsidRPr="002E4652" w:rsidRDefault="003C4E9B" w:rsidP="006D26D9">
            <w:pPr>
              <w:spacing w:line="276" w:lineRule="auto"/>
              <w:jc w:val="both"/>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0A2CBB">
              <w:rPr>
                <w:rFonts w:eastAsiaTheme="minorEastAsia"/>
                <w:bCs/>
              </w:rPr>
              <w:t xml:space="preserve"> </w:t>
            </w:r>
            <w:r w:rsidR="00171953" w:rsidRPr="00171953">
              <w:t xml:space="preserve">Property Bearing </w:t>
            </w:r>
            <w:r w:rsidR="002E4652" w:rsidRPr="00F43A8B">
              <w:rPr>
                <w:szCs w:val="17"/>
              </w:rPr>
              <w:t xml:space="preserve">Plot No.20, Cassia Fistula, Sector Chi-IV, Greater Noida, G. B. Nagar, </w:t>
            </w:r>
            <w:proofErr w:type="gramStart"/>
            <w:r w:rsidR="002E4652" w:rsidRPr="00F43A8B">
              <w:rPr>
                <w:szCs w:val="17"/>
              </w:rPr>
              <w:t>Uttar</w:t>
            </w:r>
            <w:proofErr w:type="gramEnd"/>
            <w:r w:rsidR="002E4652" w:rsidRPr="00F43A8B">
              <w:rPr>
                <w:szCs w:val="17"/>
              </w:rPr>
              <w:t xml:space="preserve"> Pradesh</w:t>
            </w:r>
            <w:r w:rsidR="002E4652">
              <w:t xml:space="preserve">. </w:t>
            </w:r>
            <w:proofErr w:type="gramStart"/>
            <w:r w:rsidRPr="007256BC">
              <w:rPr>
                <w:rFonts w:eastAsiaTheme="minorEastAsia"/>
                <w:bCs/>
              </w:rPr>
              <w:t>having</w:t>
            </w:r>
            <w:proofErr w:type="gramEnd"/>
            <w:r w:rsidRPr="007256BC">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Pr>
                    <w:rFonts w:eastAsiaTheme="minorEastAsia"/>
                    <w:bCs/>
                    <w:lang w:val="en-IN"/>
                  </w:rPr>
                  <w:t>total land area</w:t>
                </w:r>
              </w:sdtContent>
            </w:sdt>
            <w:r w:rsidR="007256BC">
              <w:rPr>
                <w:rFonts w:eastAsiaTheme="minorEastAsia"/>
                <w:bCs/>
              </w:rPr>
              <w:t xml:space="preserve"> </w:t>
            </w:r>
            <w:r w:rsidR="002E4652">
              <w:t>1</w:t>
            </w:r>
            <w:r w:rsidR="002E4652" w:rsidRPr="00493C26">
              <w:t>213.63</w:t>
            </w:r>
            <w:r w:rsidR="002E4652">
              <w:t xml:space="preserve">sq. </w:t>
            </w:r>
            <w:proofErr w:type="gramStart"/>
            <w:r w:rsidR="002E4652">
              <w:t>yds</w:t>
            </w:r>
            <w:proofErr w:type="gramEnd"/>
            <w:r w:rsidR="002E4652">
              <w:t xml:space="preserve">. / 1014.75 sq. </w:t>
            </w:r>
            <w:proofErr w:type="spellStart"/>
            <w:r w:rsidR="002E4652">
              <w:t>mtr</w:t>
            </w:r>
            <w:proofErr w:type="spellEnd"/>
            <w:r w:rsidR="002E4652">
              <w:t xml:space="preserve">. </w:t>
            </w:r>
            <w:proofErr w:type="gramStart"/>
            <w:r w:rsidR="00B53BFD" w:rsidRPr="007256BC">
              <w:rPr>
                <w:rFonts w:eastAsiaTheme="minorEastAsia"/>
                <w:bCs/>
              </w:rPr>
              <w:t>in</w:t>
            </w:r>
            <w:proofErr w:type="gramEnd"/>
            <w:r w:rsidR="00B53BFD" w:rsidRPr="007256BC">
              <w:rPr>
                <w:rFonts w:eastAsiaTheme="minorEastAsia"/>
                <w:bCs/>
              </w:rPr>
              <w:t xml:space="preserve"> </w:t>
            </w:r>
            <w:r w:rsidRPr="007256BC">
              <w:rPr>
                <w:rFonts w:eastAsiaTheme="minorEastAsia"/>
                <w:b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4570CC2E"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2E4652">
              <w:rPr>
                <w:rFonts w:eastAsiaTheme="minorEastAsia"/>
                <w:b/>
                <w:bCs/>
              </w:rPr>
              <w:t xml:space="preserve">AE </w:t>
            </w:r>
            <w:proofErr w:type="spellStart"/>
            <w:r w:rsidR="002E4652">
              <w:rPr>
                <w:rFonts w:eastAsiaTheme="minorEastAsia"/>
                <w:b/>
                <w:bCs/>
              </w:rPr>
              <w:t>Harshit</w:t>
            </w:r>
            <w:proofErr w:type="spellEnd"/>
            <w:r w:rsidR="002E4652">
              <w:rPr>
                <w:rFonts w:eastAsiaTheme="minorEastAsia"/>
                <w:b/>
                <w:bCs/>
              </w:rPr>
              <w:t xml:space="preserve"> </w:t>
            </w:r>
            <w:proofErr w:type="spellStart"/>
            <w:r w:rsidR="002E4652">
              <w:rPr>
                <w:rFonts w:eastAsiaTheme="minorEastAsia"/>
                <w:b/>
                <w:bCs/>
              </w:rPr>
              <w:t>Mayank</w:t>
            </w:r>
            <w:proofErr w:type="spellEnd"/>
          </w:p>
          <w:p w14:paraId="72DCCF8D" w14:textId="77777777"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68468E">
              <w:rPr>
                <w:rFonts w:eastAsiaTheme="minorEastAsia"/>
                <w:b/>
                <w:bCs/>
              </w:rPr>
              <w:t xml:space="preserve">AE.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6-26T00:00:00Z">
              <w:dateFormat w:val="d/M/yyyy"/>
              <w:lid w:val="en-US"/>
              <w:storeMappedDataAs w:val="dateTime"/>
              <w:calendar w:val="gregorian"/>
            </w:date>
          </w:sdtPr>
          <w:sdtContent>
            <w:tc>
              <w:tcPr>
                <w:tcW w:w="2520" w:type="dxa"/>
              </w:tcPr>
              <w:p w14:paraId="3C543809" w14:textId="3FA1A745" w:rsidR="003C4E9B" w:rsidRPr="00733A36" w:rsidRDefault="002E4652" w:rsidP="003537A9">
                <w:pPr>
                  <w:autoSpaceDE w:val="0"/>
                  <w:autoSpaceDN w:val="0"/>
                  <w:adjustRightInd w:val="0"/>
                  <w:rPr>
                    <w:rFonts w:eastAsiaTheme="minorEastAsia"/>
                    <w:b/>
                    <w:bCs/>
                    <w:highlight w:val="yellow"/>
                  </w:rPr>
                </w:pPr>
                <w:r>
                  <w:rPr>
                    <w:rFonts w:eastAsiaTheme="minorEastAsia"/>
                    <w:b/>
                    <w:bCs/>
                  </w:rPr>
                  <w:t>26/6/2021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7-28T00:00:00Z">
              <w:dateFormat w:val="d/M/yyyy"/>
              <w:lid w:val="en-US"/>
              <w:storeMappedDataAs w:val="dateTime"/>
              <w:calendar w:val="gregorian"/>
            </w:date>
          </w:sdtPr>
          <w:sdtContent>
            <w:tc>
              <w:tcPr>
                <w:tcW w:w="2520" w:type="dxa"/>
              </w:tcPr>
              <w:p w14:paraId="20EFEFB7" w14:textId="367A07BC" w:rsidR="003C4E9B" w:rsidRDefault="002E4652" w:rsidP="003537A9">
                <w:pPr>
                  <w:autoSpaceDE w:val="0"/>
                  <w:autoSpaceDN w:val="0"/>
                  <w:adjustRightInd w:val="0"/>
                  <w:rPr>
                    <w:rFonts w:eastAsiaTheme="minorEastAsia"/>
                    <w:b/>
                    <w:bCs/>
                  </w:rPr>
                </w:pPr>
                <w:r>
                  <w:rPr>
                    <w:rFonts w:eastAsiaTheme="minorEastAsia"/>
                    <w:b/>
                    <w:bCs/>
                  </w:rPr>
                  <w:t>28/7/2021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7-30T00:00:00Z">
              <w:dateFormat w:val="d/M/yyyy"/>
              <w:lid w:val="en-US"/>
              <w:storeMappedDataAs w:val="dateTime"/>
              <w:calendar w:val="gregorian"/>
            </w:date>
          </w:sdtPr>
          <w:sdtContent>
            <w:tc>
              <w:tcPr>
                <w:tcW w:w="2520" w:type="dxa"/>
              </w:tcPr>
              <w:p w14:paraId="5F4391B5" w14:textId="05EDF774" w:rsidR="003C4E9B" w:rsidRDefault="002E4652" w:rsidP="003537A9">
                <w:pPr>
                  <w:autoSpaceDE w:val="0"/>
                  <w:autoSpaceDN w:val="0"/>
                  <w:adjustRightInd w:val="0"/>
                  <w:rPr>
                    <w:rFonts w:eastAsiaTheme="minorEastAsia"/>
                    <w:b/>
                    <w:bCs/>
                  </w:rPr>
                </w:pPr>
                <w:r>
                  <w:rPr>
                    <w:rFonts w:eastAsiaTheme="minorEastAsia"/>
                    <w:b/>
                    <w:bCs/>
                  </w:rPr>
                  <w:t>30/7/2021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7-30T00:00:00Z">
              <w:dateFormat w:val="d/M/yyyy"/>
              <w:lid w:val="en-US"/>
              <w:storeMappedDataAs w:val="dateTime"/>
              <w:calendar w:val="gregorian"/>
            </w:date>
          </w:sdtPr>
          <w:sdtContent>
            <w:tc>
              <w:tcPr>
                <w:tcW w:w="2520" w:type="dxa"/>
              </w:tcPr>
              <w:p w14:paraId="53168D32" w14:textId="27E39128" w:rsidR="003C4E9B" w:rsidRDefault="002E4652" w:rsidP="003537A9">
                <w:pPr>
                  <w:autoSpaceDE w:val="0"/>
                  <w:autoSpaceDN w:val="0"/>
                  <w:adjustRightInd w:val="0"/>
                  <w:rPr>
                    <w:rFonts w:eastAsiaTheme="minorEastAsia"/>
                    <w:b/>
                    <w:bCs/>
                  </w:rPr>
                </w:pPr>
                <w:r>
                  <w:rPr>
                    <w:rFonts w:eastAsiaTheme="minorEastAsia"/>
                    <w:b/>
                    <w:bCs/>
                  </w:rPr>
                  <w:t>30/7/2021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030ED579" w:rsidR="003C4E9B" w:rsidRPr="00E523E3" w:rsidRDefault="003C4E9B" w:rsidP="002E4652">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2E4652">
              <w:rPr>
                <w:rFonts w:eastAsiaTheme="minorEastAsia"/>
                <w:bCs/>
              </w:rPr>
              <w:t xml:space="preserve">AE </w:t>
            </w:r>
            <w:proofErr w:type="spellStart"/>
            <w:r w:rsidR="002E4652">
              <w:rPr>
                <w:rFonts w:eastAsiaTheme="minorEastAsia"/>
                <w:bCs/>
              </w:rPr>
              <w:t>Harshit</w:t>
            </w:r>
            <w:proofErr w:type="spellEnd"/>
            <w:r w:rsidR="007354F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7-28T00:00:00Z">
                  <w:dateFormat w:val="d/M/yyyy"/>
                  <w:lid w:val="en-US"/>
                  <w:storeMappedDataAs w:val="dateTime"/>
                  <w:calendar w:val="gregorian"/>
                </w:date>
              </w:sdtPr>
              <w:sdtContent>
                <w:r w:rsidR="002E4652">
                  <w:rPr>
                    <w:rFonts w:eastAsiaTheme="minorEastAsia"/>
                    <w:bCs/>
                  </w:rPr>
                  <w:t>28/7/2021</w:t>
                </w:r>
              </w:sdtContent>
            </w:sdt>
            <w:r w:rsidRPr="00E523E3">
              <w:rPr>
                <w:rFonts w:eastAsiaTheme="minorEastAsia"/>
                <w:bCs/>
              </w:rPr>
              <w:t xml:space="preserve">. </w:t>
            </w:r>
            <w:r w:rsidR="002E4652">
              <w:rPr>
                <w:rFonts w:eastAsiaTheme="minorEastAsia"/>
                <w:bCs/>
                <w:lang w:val="en-IN"/>
              </w:rPr>
              <w:t>No One from client’s side was available during site survey.</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3C28F7"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w:t>
            </w:r>
            <w:r>
              <w:lastRenderedPageBreak/>
              <w:t xml:space="preserve">recommend not to </w:t>
            </w:r>
            <w:r w:rsidRPr="00BC185D">
              <w:t>refer the indicative &amp; estimated prospective Value of the asset given in this report if any 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0814F754"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07-30T00:00:00Z">
            <w:dateFormat w:val="d/M/yyyy"/>
            <w:lid w:val="en-US"/>
            <w:storeMappedDataAs w:val="dateTime"/>
            <w:calendar w:val="gregorian"/>
          </w:date>
        </w:sdtPr>
        <w:sdtContent>
          <w:r w:rsidR="0004132E">
            <w:rPr>
              <w:rFonts w:eastAsiaTheme="minorEastAsia"/>
              <w:b/>
              <w:bCs/>
            </w:rPr>
            <w:t>30/7/2021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77777777" w:rsidR="0056617E" w:rsidRDefault="0056617E" w:rsidP="003C4E9B">
      <w:pPr>
        <w:spacing w:after="0"/>
        <w:rPr>
          <w:b/>
        </w:rPr>
      </w:pPr>
    </w:p>
    <w:p w14:paraId="3449A5AF" w14:textId="77777777" w:rsidR="006D26D9" w:rsidRDefault="006D26D9">
      <w:pPr>
        <w:rPr>
          <w:rFonts w:eastAsiaTheme="minorEastAsia"/>
          <w:b/>
          <w:bCs/>
          <w:sz w:val="24"/>
          <w:szCs w:val="24"/>
        </w:rPr>
      </w:pPr>
      <w:r>
        <w:rPr>
          <w:rFonts w:eastAsiaTheme="minorEastAsia"/>
          <w:b/>
          <w:bCs/>
          <w:sz w:val="24"/>
          <w:szCs w:val="24"/>
        </w:rPr>
        <w:br w:type="page"/>
      </w:r>
    </w:p>
    <w:p w14:paraId="7F98AD3A" w14:textId="24177E01"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17B94AF8"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07-30T00:00:00Z">
            <w:dateFormat w:val="d/M/yyyy"/>
            <w:lid w:val="en-US"/>
            <w:storeMappedDataAs w:val="dateTime"/>
            <w:calendar w:val="gregorian"/>
          </w:date>
        </w:sdtPr>
        <w:sdtContent>
          <w:r w:rsidR="0004132E">
            <w:rPr>
              <w:rFonts w:eastAsiaTheme="minorEastAsia"/>
              <w:b/>
              <w:bCs/>
            </w:rPr>
            <w:t>30/7/2021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Default="003C4E9B">
      <w:pPr>
        <w:rPr>
          <w:rFonts w:eastAsia="Times New Roman"/>
          <w:b/>
          <w:sz w:val="20"/>
          <w:szCs w:val="20"/>
        </w:rPr>
      </w:pPr>
      <w:r>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26"/>
      <w:headerReference w:type="default" r:id="rId27"/>
      <w:footerReference w:type="default" r:id="rId28"/>
      <w:head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AEBD3" w14:textId="77777777" w:rsidR="00CE3022" w:rsidRDefault="00CE3022">
      <w:r>
        <w:separator/>
      </w:r>
    </w:p>
  </w:endnote>
  <w:endnote w:type="continuationSeparator" w:id="0">
    <w:p w14:paraId="6EAF6195" w14:textId="77777777" w:rsidR="00CE3022" w:rsidRDefault="00CE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3C28F7" w:rsidRPr="00FE2CE4" w:rsidRDefault="003C28F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6834C315" w:rsidR="003C28F7" w:rsidRPr="00FE2CE4" w:rsidRDefault="003C28F7"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(2021-22)PL-255-225-269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74883">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409C7F46" w14:textId="77777777" w:rsidR="003C28F7" w:rsidRPr="00FE2CE4" w:rsidRDefault="003C28F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3C28F7" w:rsidRDefault="003C28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A6308" w14:textId="77777777" w:rsidR="00CE3022" w:rsidRDefault="00CE3022">
      <w:r>
        <w:separator/>
      </w:r>
    </w:p>
  </w:footnote>
  <w:footnote w:type="continuationSeparator" w:id="0">
    <w:p w14:paraId="3FD1C317" w14:textId="77777777" w:rsidR="00CE3022" w:rsidRDefault="00CE3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7874" w14:textId="77777777" w:rsidR="003C28F7" w:rsidRDefault="003C28F7">
    <w:pPr>
      <w:pStyle w:val="Header"/>
    </w:pPr>
    <w:r>
      <w:rPr>
        <w:noProof/>
      </w:rPr>
      <w:pict w14:anchorId="05E14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6" o:spid="_x0000_s2050" type="#_x0000_t136" style="position:absolute;margin-left:0;margin-top:0;width:481.85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77777777" w:rsidR="003C28F7" w:rsidRPr="006470CA" w:rsidRDefault="003C28F7" w:rsidP="00DB0445">
    <w:pPr>
      <w:pStyle w:val="NoSpacing"/>
      <w:spacing w:line="276" w:lineRule="auto"/>
      <w:rPr>
        <w:rFonts w:asciiTheme="minorHAnsi" w:hAnsiTheme="minorHAnsi" w:cstheme="minorHAnsi"/>
      </w:rPr>
    </w:pPr>
    <w:r>
      <w:rPr>
        <w:noProof/>
      </w:rPr>
      <w:pict w14:anchorId="4D48B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7" o:spid="_x0000_s2051" type="#_x0000_t136" style="position:absolute;margin-left:0;margin-top:0;width:481.85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5E92375E" w:rsidR="003C28F7" w:rsidRPr="00562090" w:rsidRDefault="003C28F7"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NARAYAN STEEL CORPORATION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CF92" w14:textId="77777777" w:rsidR="003C28F7" w:rsidRDefault="003C28F7">
    <w:pPr>
      <w:pStyle w:val="Header"/>
    </w:pPr>
    <w:r>
      <w:rPr>
        <w:noProof/>
      </w:rPr>
      <w:pict w14:anchorId="348C1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5" o:spid="_x0000_s2049" type="#_x0000_t136" style="position:absolute;margin-left:0;margin-top:0;width:481.85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FR" w:vendorID="64" w:dllVersion="131078" w:nlCheck="1" w:checkStyle="0"/>
  <w:activeWritingStyle w:appName="MSWord" w:lang="en-US" w:vendorID="64" w:dllVersion="131078" w:nlCheck="1" w:checkStyle="1"/>
  <w:activeWritingStyle w:appName="MSWord" w:lang="en-IN"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1091C"/>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4132E"/>
    <w:rsid w:val="00043701"/>
    <w:rsid w:val="0004446D"/>
    <w:rsid w:val="00045163"/>
    <w:rsid w:val="00045D2A"/>
    <w:rsid w:val="00046225"/>
    <w:rsid w:val="00052F9D"/>
    <w:rsid w:val="000531A4"/>
    <w:rsid w:val="0006256C"/>
    <w:rsid w:val="00062688"/>
    <w:rsid w:val="00065ADD"/>
    <w:rsid w:val="0006770E"/>
    <w:rsid w:val="00074CFC"/>
    <w:rsid w:val="000750FE"/>
    <w:rsid w:val="00076EA3"/>
    <w:rsid w:val="000779B8"/>
    <w:rsid w:val="0008218C"/>
    <w:rsid w:val="0008610A"/>
    <w:rsid w:val="0008710F"/>
    <w:rsid w:val="00092E5B"/>
    <w:rsid w:val="000A0304"/>
    <w:rsid w:val="000A2CBB"/>
    <w:rsid w:val="000A58AA"/>
    <w:rsid w:val="000A6891"/>
    <w:rsid w:val="000A6DB3"/>
    <w:rsid w:val="000B02B8"/>
    <w:rsid w:val="000B06E9"/>
    <w:rsid w:val="000B136C"/>
    <w:rsid w:val="000B1627"/>
    <w:rsid w:val="000B7F94"/>
    <w:rsid w:val="000C147B"/>
    <w:rsid w:val="000C642B"/>
    <w:rsid w:val="000C6F8E"/>
    <w:rsid w:val="000D1915"/>
    <w:rsid w:val="000D1D27"/>
    <w:rsid w:val="000D308B"/>
    <w:rsid w:val="000D4B1E"/>
    <w:rsid w:val="000D5818"/>
    <w:rsid w:val="000D5DC2"/>
    <w:rsid w:val="000E0DB1"/>
    <w:rsid w:val="000E471A"/>
    <w:rsid w:val="000E4781"/>
    <w:rsid w:val="000E5680"/>
    <w:rsid w:val="000F2CB8"/>
    <w:rsid w:val="000F3088"/>
    <w:rsid w:val="000F52B0"/>
    <w:rsid w:val="000F70C8"/>
    <w:rsid w:val="00100EB6"/>
    <w:rsid w:val="00101C7C"/>
    <w:rsid w:val="001026E6"/>
    <w:rsid w:val="00103A2E"/>
    <w:rsid w:val="00103DB0"/>
    <w:rsid w:val="00105210"/>
    <w:rsid w:val="001102A3"/>
    <w:rsid w:val="00110C9C"/>
    <w:rsid w:val="00112103"/>
    <w:rsid w:val="00112849"/>
    <w:rsid w:val="001175ED"/>
    <w:rsid w:val="00125DC5"/>
    <w:rsid w:val="001265DC"/>
    <w:rsid w:val="00126E4A"/>
    <w:rsid w:val="0013094C"/>
    <w:rsid w:val="00131CD9"/>
    <w:rsid w:val="00135C94"/>
    <w:rsid w:val="0013738A"/>
    <w:rsid w:val="00137B0C"/>
    <w:rsid w:val="00137B5C"/>
    <w:rsid w:val="001418E9"/>
    <w:rsid w:val="0014448D"/>
    <w:rsid w:val="001452FD"/>
    <w:rsid w:val="001477B1"/>
    <w:rsid w:val="001507D6"/>
    <w:rsid w:val="001521F6"/>
    <w:rsid w:val="001529CF"/>
    <w:rsid w:val="00154389"/>
    <w:rsid w:val="0016451A"/>
    <w:rsid w:val="00165928"/>
    <w:rsid w:val="00171953"/>
    <w:rsid w:val="00177D73"/>
    <w:rsid w:val="00181AA8"/>
    <w:rsid w:val="00182028"/>
    <w:rsid w:val="0018237A"/>
    <w:rsid w:val="001877FE"/>
    <w:rsid w:val="00190904"/>
    <w:rsid w:val="00194561"/>
    <w:rsid w:val="001A158C"/>
    <w:rsid w:val="001B203E"/>
    <w:rsid w:val="001B243E"/>
    <w:rsid w:val="001B58F4"/>
    <w:rsid w:val="001B5C5E"/>
    <w:rsid w:val="001B6E1A"/>
    <w:rsid w:val="001C0168"/>
    <w:rsid w:val="001C14BE"/>
    <w:rsid w:val="001C1DD2"/>
    <w:rsid w:val="001C3F19"/>
    <w:rsid w:val="001C3F9F"/>
    <w:rsid w:val="001C4B2A"/>
    <w:rsid w:val="001C67C8"/>
    <w:rsid w:val="001D28F8"/>
    <w:rsid w:val="001D762A"/>
    <w:rsid w:val="001E6892"/>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1C86"/>
    <w:rsid w:val="00283738"/>
    <w:rsid w:val="0028651F"/>
    <w:rsid w:val="002949B5"/>
    <w:rsid w:val="00295823"/>
    <w:rsid w:val="002A479F"/>
    <w:rsid w:val="002A4883"/>
    <w:rsid w:val="002A621F"/>
    <w:rsid w:val="002A7F2C"/>
    <w:rsid w:val="002B2695"/>
    <w:rsid w:val="002B37B8"/>
    <w:rsid w:val="002B52CB"/>
    <w:rsid w:val="002B5E46"/>
    <w:rsid w:val="002B7C7D"/>
    <w:rsid w:val="002B7E69"/>
    <w:rsid w:val="002C29E1"/>
    <w:rsid w:val="002C3A33"/>
    <w:rsid w:val="002C5AD8"/>
    <w:rsid w:val="002D0067"/>
    <w:rsid w:val="002D47AC"/>
    <w:rsid w:val="002D7FE7"/>
    <w:rsid w:val="002E3D10"/>
    <w:rsid w:val="002E4652"/>
    <w:rsid w:val="002E5872"/>
    <w:rsid w:val="002F1873"/>
    <w:rsid w:val="002F4363"/>
    <w:rsid w:val="002F64F6"/>
    <w:rsid w:val="002F6D00"/>
    <w:rsid w:val="002F6FA5"/>
    <w:rsid w:val="0030175E"/>
    <w:rsid w:val="003023DB"/>
    <w:rsid w:val="0030439D"/>
    <w:rsid w:val="00310500"/>
    <w:rsid w:val="0031150D"/>
    <w:rsid w:val="003162B3"/>
    <w:rsid w:val="00320DA9"/>
    <w:rsid w:val="0032178D"/>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3272"/>
    <w:rsid w:val="00377F02"/>
    <w:rsid w:val="003802C9"/>
    <w:rsid w:val="00381255"/>
    <w:rsid w:val="0038137B"/>
    <w:rsid w:val="00384462"/>
    <w:rsid w:val="003871D9"/>
    <w:rsid w:val="00387866"/>
    <w:rsid w:val="00397716"/>
    <w:rsid w:val="003A1586"/>
    <w:rsid w:val="003A1D1B"/>
    <w:rsid w:val="003A31EE"/>
    <w:rsid w:val="003A3774"/>
    <w:rsid w:val="003A4511"/>
    <w:rsid w:val="003A5EE8"/>
    <w:rsid w:val="003A711B"/>
    <w:rsid w:val="003A77AF"/>
    <w:rsid w:val="003B1111"/>
    <w:rsid w:val="003B2866"/>
    <w:rsid w:val="003B352A"/>
    <w:rsid w:val="003C047F"/>
    <w:rsid w:val="003C04C7"/>
    <w:rsid w:val="003C0693"/>
    <w:rsid w:val="003C100A"/>
    <w:rsid w:val="003C2555"/>
    <w:rsid w:val="003C28F7"/>
    <w:rsid w:val="003C44B5"/>
    <w:rsid w:val="003C4E9B"/>
    <w:rsid w:val="003C78EC"/>
    <w:rsid w:val="003D4E3B"/>
    <w:rsid w:val="003D6339"/>
    <w:rsid w:val="003E183D"/>
    <w:rsid w:val="003E6357"/>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3190"/>
    <w:rsid w:val="004439DA"/>
    <w:rsid w:val="004440D2"/>
    <w:rsid w:val="00445B08"/>
    <w:rsid w:val="00453490"/>
    <w:rsid w:val="00454E0C"/>
    <w:rsid w:val="00457CA2"/>
    <w:rsid w:val="004619D0"/>
    <w:rsid w:val="0046409A"/>
    <w:rsid w:val="004657A0"/>
    <w:rsid w:val="00466837"/>
    <w:rsid w:val="00466E29"/>
    <w:rsid w:val="004673A1"/>
    <w:rsid w:val="004673AF"/>
    <w:rsid w:val="0047258F"/>
    <w:rsid w:val="00473FE1"/>
    <w:rsid w:val="00477D57"/>
    <w:rsid w:val="00483AB1"/>
    <w:rsid w:val="00490387"/>
    <w:rsid w:val="0049039D"/>
    <w:rsid w:val="004951C2"/>
    <w:rsid w:val="004A46DD"/>
    <w:rsid w:val="004A4CC1"/>
    <w:rsid w:val="004A566C"/>
    <w:rsid w:val="004A6733"/>
    <w:rsid w:val="004B14C2"/>
    <w:rsid w:val="004B69F2"/>
    <w:rsid w:val="004B6BD9"/>
    <w:rsid w:val="004B7ACE"/>
    <w:rsid w:val="004C2E38"/>
    <w:rsid w:val="004C3457"/>
    <w:rsid w:val="004C5500"/>
    <w:rsid w:val="004D22A8"/>
    <w:rsid w:val="004D23D9"/>
    <w:rsid w:val="004D34D0"/>
    <w:rsid w:val="004D3E5B"/>
    <w:rsid w:val="004D6BD0"/>
    <w:rsid w:val="004E1A81"/>
    <w:rsid w:val="004E1D86"/>
    <w:rsid w:val="004E2B6D"/>
    <w:rsid w:val="004E35A9"/>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1FD"/>
    <w:rsid w:val="00532EEB"/>
    <w:rsid w:val="0053484E"/>
    <w:rsid w:val="00536116"/>
    <w:rsid w:val="0053711A"/>
    <w:rsid w:val="00537F18"/>
    <w:rsid w:val="00540F48"/>
    <w:rsid w:val="005423A8"/>
    <w:rsid w:val="00542FF7"/>
    <w:rsid w:val="00543F5C"/>
    <w:rsid w:val="005447B6"/>
    <w:rsid w:val="00553E31"/>
    <w:rsid w:val="00562090"/>
    <w:rsid w:val="0056617E"/>
    <w:rsid w:val="005700D5"/>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E078E"/>
    <w:rsid w:val="005E389E"/>
    <w:rsid w:val="005E5E60"/>
    <w:rsid w:val="005E7A8C"/>
    <w:rsid w:val="005F0E70"/>
    <w:rsid w:val="005F6E73"/>
    <w:rsid w:val="005F7D37"/>
    <w:rsid w:val="006029B7"/>
    <w:rsid w:val="0060647B"/>
    <w:rsid w:val="00606BA4"/>
    <w:rsid w:val="00607433"/>
    <w:rsid w:val="0060784B"/>
    <w:rsid w:val="006160CE"/>
    <w:rsid w:val="006248BF"/>
    <w:rsid w:val="0063122B"/>
    <w:rsid w:val="006352C2"/>
    <w:rsid w:val="006358C8"/>
    <w:rsid w:val="00635F48"/>
    <w:rsid w:val="00643209"/>
    <w:rsid w:val="006470CA"/>
    <w:rsid w:val="006473AF"/>
    <w:rsid w:val="00653910"/>
    <w:rsid w:val="00655C29"/>
    <w:rsid w:val="00655ED4"/>
    <w:rsid w:val="00657301"/>
    <w:rsid w:val="00660130"/>
    <w:rsid w:val="006637F9"/>
    <w:rsid w:val="0066413E"/>
    <w:rsid w:val="00664C9D"/>
    <w:rsid w:val="0066618D"/>
    <w:rsid w:val="00672470"/>
    <w:rsid w:val="00676580"/>
    <w:rsid w:val="0067747F"/>
    <w:rsid w:val="00683561"/>
    <w:rsid w:val="006836FB"/>
    <w:rsid w:val="00683FA0"/>
    <w:rsid w:val="0068468E"/>
    <w:rsid w:val="00687EBC"/>
    <w:rsid w:val="00691792"/>
    <w:rsid w:val="0069374A"/>
    <w:rsid w:val="006964B9"/>
    <w:rsid w:val="006965DC"/>
    <w:rsid w:val="00696A61"/>
    <w:rsid w:val="006971FD"/>
    <w:rsid w:val="006A1BD8"/>
    <w:rsid w:val="006A6503"/>
    <w:rsid w:val="006A7A94"/>
    <w:rsid w:val="006B4450"/>
    <w:rsid w:val="006B4B7D"/>
    <w:rsid w:val="006B5E92"/>
    <w:rsid w:val="006B66FC"/>
    <w:rsid w:val="006C0460"/>
    <w:rsid w:val="006C1F07"/>
    <w:rsid w:val="006C2B5A"/>
    <w:rsid w:val="006C2DF4"/>
    <w:rsid w:val="006C3F03"/>
    <w:rsid w:val="006D0298"/>
    <w:rsid w:val="006D26D9"/>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2669"/>
    <w:rsid w:val="00763BAB"/>
    <w:rsid w:val="00765D45"/>
    <w:rsid w:val="00766DA8"/>
    <w:rsid w:val="007673B7"/>
    <w:rsid w:val="0077181B"/>
    <w:rsid w:val="00772BD5"/>
    <w:rsid w:val="007765DD"/>
    <w:rsid w:val="00781A61"/>
    <w:rsid w:val="00783A7A"/>
    <w:rsid w:val="007849FE"/>
    <w:rsid w:val="007917DA"/>
    <w:rsid w:val="00792F35"/>
    <w:rsid w:val="00794DFE"/>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119"/>
    <w:rsid w:val="007D4EEE"/>
    <w:rsid w:val="007D5491"/>
    <w:rsid w:val="007D7C96"/>
    <w:rsid w:val="007E09D6"/>
    <w:rsid w:val="007E4BF0"/>
    <w:rsid w:val="007E56A1"/>
    <w:rsid w:val="007E5AFF"/>
    <w:rsid w:val="007E66D1"/>
    <w:rsid w:val="007F2401"/>
    <w:rsid w:val="007F3D49"/>
    <w:rsid w:val="008102D2"/>
    <w:rsid w:val="00820A36"/>
    <w:rsid w:val="00821030"/>
    <w:rsid w:val="00821D7F"/>
    <w:rsid w:val="00821EC8"/>
    <w:rsid w:val="00830973"/>
    <w:rsid w:val="00833A33"/>
    <w:rsid w:val="0083517A"/>
    <w:rsid w:val="00840A55"/>
    <w:rsid w:val="00843B6A"/>
    <w:rsid w:val="008444AD"/>
    <w:rsid w:val="00844E06"/>
    <w:rsid w:val="0085564F"/>
    <w:rsid w:val="00856A24"/>
    <w:rsid w:val="008654A8"/>
    <w:rsid w:val="008742A0"/>
    <w:rsid w:val="008773A9"/>
    <w:rsid w:val="0089584E"/>
    <w:rsid w:val="00895E08"/>
    <w:rsid w:val="00896A3C"/>
    <w:rsid w:val="00897F14"/>
    <w:rsid w:val="008A2099"/>
    <w:rsid w:val="008A2F5A"/>
    <w:rsid w:val="008A34CC"/>
    <w:rsid w:val="008A440C"/>
    <w:rsid w:val="008A5A2D"/>
    <w:rsid w:val="008A725B"/>
    <w:rsid w:val="008B1D63"/>
    <w:rsid w:val="008B200A"/>
    <w:rsid w:val="008B47C7"/>
    <w:rsid w:val="008B48C1"/>
    <w:rsid w:val="008B57E9"/>
    <w:rsid w:val="008C317E"/>
    <w:rsid w:val="008C3A39"/>
    <w:rsid w:val="008C6143"/>
    <w:rsid w:val="008D0AD7"/>
    <w:rsid w:val="008D3109"/>
    <w:rsid w:val="008D784B"/>
    <w:rsid w:val="008E06E2"/>
    <w:rsid w:val="008E687B"/>
    <w:rsid w:val="008F191E"/>
    <w:rsid w:val="008F3B61"/>
    <w:rsid w:val="008F72A9"/>
    <w:rsid w:val="00905C3B"/>
    <w:rsid w:val="009111F4"/>
    <w:rsid w:val="00911D21"/>
    <w:rsid w:val="00912BAF"/>
    <w:rsid w:val="00912BD7"/>
    <w:rsid w:val="00912D57"/>
    <w:rsid w:val="00914412"/>
    <w:rsid w:val="00916B97"/>
    <w:rsid w:val="00917C7C"/>
    <w:rsid w:val="00925573"/>
    <w:rsid w:val="00925B48"/>
    <w:rsid w:val="00925E31"/>
    <w:rsid w:val="009267B9"/>
    <w:rsid w:val="0093028E"/>
    <w:rsid w:val="009303A6"/>
    <w:rsid w:val="009317DC"/>
    <w:rsid w:val="00931CB6"/>
    <w:rsid w:val="009332E7"/>
    <w:rsid w:val="00933614"/>
    <w:rsid w:val="0093745C"/>
    <w:rsid w:val="00940762"/>
    <w:rsid w:val="009423C3"/>
    <w:rsid w:val="00943FF7"/>
    <w:rsid w:val="00944B84"/>
    <w:rsid w:val="00945762"/>
    <w:rsid w:val="00945834"/>
    <w:rsid w:val="00947F64"/>
    <w:rsid w:val="00951218"/>
    <w:rsid w:val="00951CB5"/>
    <w:rsid w:val="00954249"/>
    <w:rsid w:val="0095566D"/>
    <w:rsid w:val="009564D6"/>
    <w:rsid w:val="0095755F"/>
    <w:rsid w:val="00957F5C"/>
    <w:rsid w:val="00963839"/>
    <w:rsid w:val="00964854"/>
    <w:rsid w:val="0096669B"/>
    <w:rsid w:val="00967A0E"/>
    <w:rsid w:val="00970AA2"/>
    <w:rsid w:val="00970BD7"/>
    <w:rsid w:val="00970F0C"/>
    <w:rsid w:val="0097192E"/>
    <w:rsid w:val="0097490D"/>
    <w:rsid w:val="009778B4"/>
    <w:rsid w:val="0098075B"/>
    <w:rsid w:val="009841D5"/>
    <w:rsid w:val="00985128"/>
    <w:rsid w:val="009949C4"/>
    <w:rsid w:val="00996418"/>
    <w:rsid w:val="009A146B"/>
    <w:rsid w:val="009A6636"/>
    <w:rsid w:val="009A6F6F"/>
    <w:rsid w:val="009B0243"/>
    <w:rsid w:val="009B0BCE"/>
    <w:rsid w:val="009B4224"/>
    <w:rsid w:val="009C17C4"/>
    <w:rsid w:val="009C190C"/>
    <w:rsid w:val="009C1B98"/>
    <w:rsid w:val="009C2AD5"/>
    <w:rsid w:val="009C610E"/>
    <w:rsid w:val="009D07F4"/>
    <w:rsid w:val="009D2FC3"/>
    <w:rsid w:val="009D3673"/>
    <w:rsid w:val="009D40C7"/>
    <w:rsid w:val="009D45A9"/>
    <w:rsid w:val="009D6094"/>
    <w:rsid w:val="009D73B8"/>
    <w:rsid w:val="009D79E4"/>
    <w:rsid w:val="009E0A94"/>
    <w:rsid w:val="009E3667"/>
    <w:rsid w:val="009E4AD3"/>
    <w:rsid w:val="009F25D3"/>
    <w:rsid w:val="009F275E"/>
    <w:rsid w:val="009F2A9B"/>
    <w:rsid w:val="00A006A6"/>
    <w:rsid w:val="00A079FD"/>
    <w:rsid w:val="00A1080A"/>
    <w:rsid w:val="00A11111"/>
    <w:rsid w:val="00A12725"/>
    <w:rsid w:val="00A16F49"/>
    <w:rsid w:val="00A16F8E"/>
    <w:rsid w:val="00A20FA4"/>
    <w:rsid w:val="00A22E0A"/>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49C"/>
    <w:rsid w:val="00AD060D"/>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521C"/>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80254"/>
    <w:rsid w:val="00B82693"/>
    <w:rsid w:val="00B85FCE"/>
    <w:rsid w:val="00B87853"/>
    <w:rsid w:val="00B93BB8"/>
    <w:rsid w:val="00B9768A"/>
    <w:rsid w:val="00BA1418"/>
    <w:rsid w:val="00BA2765"/>
    <w:rsid w:val="00BB0650"/>
    <w:rsid w:val="00BB0E74"/>
    <w:rsid w:val="00BB4AA0"/>
    <w:rsid w:val="00BB6C6E"/>
    <w:rsid w:val="00BB7371"/>
    <w:rsid w:val="00BB77A9"/>
    <w:rsid w:val="00BB7B90"/>
    <w:rsid w:val="00BC0F22"/>
    <w:rsid w:val="00BC1F26"/>
    <w:rsid w:val="00BC22A3"/>
    <w:rsid w:val="00BD03BB"/>
    <w:rsid w:val="00BD482C"/>
    <w:rsid w:val="00BD6D37"/>
    <w:rsid w:val="00BD78A3"/>
    <w:rsid w:val="00BD7C2A"/>
    <w:rsid w:val="00BE22AD"/>
    <w:rsid w:val="00BE3AFC"/>
    <w:rsid w:val="00BE4DE3"/>
    <w:rsid w:val="00BE5333"/>
    <w:rsid w:val="00BE5D61"/>
    <w:rsid w:val="00BE7372"/>
    <w:rsid w:val="00BF6916"/>
    <w:rsid w:val="00BF6955"/>
    <w:rsid w:val="00C004DC"/>
    <w:rsid w:val="00C014E6"/>
    <w:rsid w:val="00C02AAA"/>
    <w:rsid w:val="00C07418"/>
    <w:rsid w:val="00C1100F"/>
    <w:rsid w:val="00C11C77"/>
    <w:rsid w:val="00C133E7"/>
    <w:rsid w:val="00C13FB0"/>
    <w:rsid w:val="00C15714"/>
    <w:rsid w:val="00C15A1D"/>
    <w:rsid w:val="00C15FE7"/>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32BC"/>
    <w:rsid w:val="00C741FB"/>
    <w:rsid w:val="00C75BED"/>
    <w:rsid w:val="00C75D62"/>
    <w:rsid w:val="00C76AAA"/>
    <w:rsid w:val="00C77ED1"/>
    <w:rsid w:val="00C8118B"/>
    <w:rsid w:val="00C90153"/>
    <w:rsid w:val="00C93CBE"/>
    <w:rsid w:val="00C96399"/>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022"/>
    <w:rsid w:val="00CE3ABD"/>
    <w:rsid w:val="00CE3C4F"/>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24C9"/>
    <w:rsid w:val="00D54D57"/>
    <w:rsid w:val="00D56821"/>
    <w:rsid w:val="00D62C1F"/>
    <w:rsid w:val="00D64F6F"/>
    <w:rsid w:val="00D66066"/>
    <w:rsid w:val="00D71324"/>
    <w:rsid w:val="00D720FB"/>
    <w:rsid w:val="00D7229E"/>
    <w:rsid w:val="00D7345E"/>
    <w:rsid w:val="00D74092"/>
    <w:rsid w:val="00D74883"/>
    <w:rsid w:val="00D75AA2"/>
    <w:rsid w:val="00D84A70"/>
    <w:rsid w:val="00D85AA2"/>
    <w:rsid w:val="00D869FF"/>
    <w:rsid w:val="00D8726F"/>
    <w:rsid w:val="00D96617"/>
    <w:rsid w:val="00D96CFE"/>
    <w:rsid w:val="00DA0482"/>
    <w:rsid w:val="00DA1A61"/>
    <w:rsid w:val="00DA50D7"/>
    <w:rsid w:val="00DA5AA9"/>
    <w:rsid w:val="00DA6967"/>
    <w:rsid w:val="00DA6FA5"/>
    <w:rsid w:val="00DB0445"/>
    <w:rsid w:val="00DB2BC0"/>
    <w:rsid w:val="00DB373E"/>
    <w:rsid w:val="00DB43DB"/>
    <w:rsid w:val="00DC113A"/>
    <w:rsid w:val="00DC22B9"/>
    <w:rsid w:val="00DC3D1C"/>
    <w:rsid w:val="00DC5829"/>
    <w:rsid w:val="00DD030E"/>
    <w:rsid w:val="00DD11BB"/>
    <w:rsid w:val="00DD143F"/>
    <w:rsid w:val="00DD3CE9"/>
    <w:rsid w:val="00DD50CA"/>
    <w:rsid w:val="00DD7131"/>
    <w:rsid w:val="00DE427B"/>
    <w:rsid w:val="00DF080B"/>
    <w:rsid w:val="00DF0D14"/>
    <w:rsid w:val="00DF0D8B"/>
    <w:rsid w:val="00DF1342"/>
    <w:rsid w:val="00DF17BA"/>
    <w:rsid w:val="00E0104A"/>
    <w:rsid w:val="00E01A0F"/>
    <w:rsid w:val="00E021BE"/>
    <w:rsid w:val="00E04F12"/>
    <w:rsid w:val="00E0541E"/>
    <w:rsid w:val="00E055E4"/>
    <w:rsid w:val="00E07864"/>
    <w:rsid w:val="00E11587"/>
    <w:rsid w:val="00E13224"/>
    <w:rsid w:val="00E161FC"/>
    <w:rsid w:val="00E20238"/>
    <w:rsid w:val="00E22153"/>
    <w:rsid w:val="00E23C7B"/>
    <w:rsid w:val="00E3225F"/>
    <w:rsid w:val="00E3444F"/>
    <w:rsid w:val="00E34C98"/>
    <w:rsid w:val="00E36D49"/>
    <w:rsid w:val="00E41B4C"/>
    <w:rsid w:val="00E422E8"/>
    <w:rsid w:val="00E42558"/>
    <w:rsid w:val="00E42BD1"/>
    <w:rsid w:val="00E4342B"/>
    <w:rsid w:val="00E44533"/>
    <w:rsid w:val="00E45878"/>
    <w:rsid w:val="00E46B69"/>
    <w:rsid w:val="00E4792C"/>
    <w:rsid w:val="00E50905"/>
    <w:rsid w:val="00E50BCA"/>
    <w:rsid w:val="00E523E3"/>
    <w:rsid w:val="00E54712"/>
    <w:rsid w:val="00E61E82"/>
    <w:rsid w:val="00E62EB4"/>
    <w:rsid w:val="00E6451D"/>
    <w:rsid w:val="00E64B42"/>
    <w:rsid w:val="00E70083"/>
    <w:rsid w:val="00E73F12"/>
    <w:rsid w:val="00E73F3D"/>
    <w:rsid w:val="00E74794"/>
    <w:rsid w:val="00E75A14"/>
    <w:rsid w:val="00E7702B"/>
    <w:rsid w:val="00E779FA"/>
    <w:rsid w:val="00E85076"/>
    <w:rsid w:val="00E8533A"/>
    <w:rsid w:val="00E86F9A"/>
    <w:rsid w:val="00E87421"/>
    <w:rsid w:val="00E87F7B"/>
    <w:rsid w:val="00E9071E"/>
    <w:rsid w:val="00E92062"/>
    <w:rsid w:val="00E93BF5"/>
    <w:rsid w:val="00E94159"/>
    <w:rsid w:val="00E947AE"/>
    <w:rsid w:val="00E972FA"/>
    <w:rsid w:val="00EA1374"/>
    <w:rsid w:val="00EA143F"/>
    <w:rsid w:val="00EA4A71"/>
    <w:rsid w:val="00EA4DAC"/>
    <w:rsid w:val="00EA4E2E"/>
    <w:rsid w:val="00EA69EC"/>
    <w:rsid w:val="00EB19C8"/>
    <w:rsid w:val="00EB2F0A"/>
    <w:rsid w:val="00EB4860"/>
    <w:rsid w:val="00EB7003"/>
    <w:rsid w:val="00EC0C93"/>
    <w:rsid w:val="00EC0FCB"/>
    <w:rsid w:val="00EC162B"/>
    <w:rsid w:val="00EC209A"/>
    <w:rsid w:val="00EC6DC0"/>
    <w:rsid w:val="00EC7E0A"/>
    <w:rsid w:val="00ED63BC"/>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2C98"/>
    <w:rsid w:val="00F22E4B"/>
    <w:rsid w:val="00F23A43"/>
    <w:rsid w:val="00F2472F"/>
    <w:rsid w:val="00F25A90"/>
    <w:rsid w:val="00F26638"/>
    <w:rsid w:val="00F26AD0"/>
    <w:rsid w:val="00F27842"/>
    <w:rsid w:val="00F32387"/>
    <w:rsid w:val="00F32A43"/>
    <w:rsid w:val="00F333E8"/>
    <w:rsid w:val="00F343B1"/>
    <w:rsid w:val="00F351B1"/>
    <w:rsid w:val="00F37EA8"/>
    <w:rsid w:val="00F43A8B"/>
    <w:rsid w:val="00F450AF"/>
    <w:rsid w:val="00F467C4"/>
    <w:rsid w:val="00F53489"/>
    <w:rsid w:val="00F558B3"/>
    <w:rsid w:val="00F57584"/>
    <w:rsid w:val="00F60DAD"/>
    <w:rsid w:val="00F6103F"/>
    <w:rsid w:val="00F61F14"/>
    <w:rsid w:val="00F65DF3"/>
    <w:rsid w:val="00F77108"/>
    <w:rsid w:val="00F77366"/>
    <w:rsid w:val="00F8169C"/>
    <w:rsid w:val="00F86985"/>
    <w:rsid w:val="00FA7C44"/>
    <w:rsid w:val="00FB3B3E"/>
    <w:rsid w:val="00FB7FB1"/>
    <w:rsid w:val="00FC0172"/>
    <w:rsid w:val="00FC0FD3"/>
    <w:rsid w:val="00FC299E"/>
    <w:rsid w:val="00FC7A83"/>
    <w:rsid w:val="00FD0238"/>
    <w:rsid w:val="00FD4E26"/>
    <w:rsid w:val="00FD6267"/>
    <w:rsid w:val="00FE1C6C"/>
    <w:rsid w:val="00FE2CE4"/>
    <w:rsid w:val="00FE3905"/>
    <w:rsid w:val="00FE4CD7"/>
    <w:rsid w:val="00FE4DB5"/>
    <w:rsid w:val="00FE64FE"/>
    <w:rsid w:val="00FE666C"/>
    <w:rsid w:val="00FE6FD6"/>
    <w:rsid w:val="00FF2DCB"/>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1659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A5724"/>
    <w:rsid w:val="001A7D7B"/>
    <w:rsid w:val="001D01EC"/>
    <w:rsid w:val="001E42C3"/>
    <w:rsid w:val="001F5022"/>
    <w:rsid w:val="00262EE5"/>
    <w:rsid w:val="00296A0A"/>
    <w:rsid w:val="002D52C5"/>
    <w:rsid w:val="002E26FF"/>
    <w:rsid w:val="003039D7"/>
    <w:rsid w:val="00327E7E"/>
    <w:rsid w:val="00336EC5"/>
    <w:rsid w:val="003703C6"/>
    <w:rsid w:val="00372F84"/>
    <w:rsid w:val="00391854"/>
    <w:rsid w:val="003C2D1A"/>
    <w:rsid w:val="003E3838"/>
    <w:rsid w:val="003F56B4"/>
    <w:rsid w:val="004422F6"/>
    <w:rsid w:val="00474FD8"/>
    <w:rsid w:val="00482717"/>
    <w:rsid w:val="004F667F"/>
    <w:rsid w:val="00501DD0"/>
    <w:rsid w:val="00534DE7"/>
    <w:rsid w:val="00581B99"/>
    <w:rsid w:val="00583A4A"/>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6003A"/>
    <w:rsid w:val="00CE7A68"/>
    <w:rsid w:val="00D16A53"/>
    <w:rsid w:val="00D321AE"/>
    <w:rsid w:val="00D54133"/>
    <w:rsid w:val="00D5452E"/>
    <w:rsid w:val="00D55CC1"/>
    <w:rsid w:val="00D56BC0"/>
    <w:rsid w:val="00D70DE0"/>
    <w:rsid w:val="00DF552A"/>
    <w:rsid w:val="00E33EBA"/>
    <w:rsid w:val="00E43F51"/>
    <w:rsid w:val="00E67A6B"/>
    <w:rsid w:val="00EA2CA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B99"/>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8B817B44D1F847E5A6FCDC46656F5533">
    <w:name w:val="8B817B44D1F847E5A6FCDC46656F5533"/>
    <w:rsid w:val="00581B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7B1A0-4B88-481D-9C4D-86FEC67C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29</Pages>
  <Words>7221</Words>
  <Characters>41163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sachin agrahari</cp:lastModifiedBy>
  <cp:revision>173</cp:revision>
  <cp:lastPrinted>2021-08-03T06:04:00Z</cp:lastPrinted>
  <dcterms:created xsi:type="dcterms:W3CDTF">2021-07-15T07:47:00Z</dcterms:created>
  <dcterms:modified xsi:type="dcterms:W3CDTF">2021-08-03T06:08:00Z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