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B1945" w:rsidP="006971FD">
      <w:pPr>
        <w:spacing w:line="360" w:lineRule="auto"/>
        <w:rPr>
          <w:b/>
        </w:rPr>
      </w:pPr>
      <w:r>
        <w:rPr>
          <w:b/>
        </w:rPr>
        <w:t>VIS(2021-22)-PL263-233-284</w:t>
      </w:r>
      <w:r w:rsidR="00D43D23">
        <w:rPr>
          <w:b/>
        </w:rPr>
        <w:t xml:space="preserve">                                                         </w:t>
      </w:r>
      <w:r w:rsidR="001B2E59">
        <w:rPr>
          <w:b/>
        </w:rPr>
        <w:t xml:space="preserve">    </w:t>
      </w:r>
      <w:r w:rsidR="00112C1B">
        <w:rPr>
          <w:b/>
        </w:rPr>
        <w:t xml:space="preserve">    </w:t>
      </w:r>
      <w:r w:rsidR="001B2E59">
        <w:rPr>
          <w:b/>
        </w:rPr>
        <w:t xml:space="preserve">   </w:t>
      </w:r>
      <w:r w:rsidR="00D43D23">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8-09T00:00:00Z">
            <w:dateFormat w:val="dd/MM/yyyy"/>
            <w:lid w:val="en-IN"/>
            <w:storeMappedDataAs w:val="dateTime"/>
            <w:calendar w:val="gregorian"/>
          </w:date>
        </w:sdtPr>
        <w:sdtEndPr/>
        <w:sdtContent>
          <w:r>
            <w:rPr>
              <w:b/>
              <w:lang w:val="en-IN"/>
            </w:rPr>
            <w:t>09/08/2021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151AC1"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61DE0" w:rsidRDefault="00AB1945" w:rsidP="00C932CC">
      <w:pPr>
        <w:spacing w:line="360" w:lineRule="auto"/>
        <w:jc w:val="center"/>
        <w:rPr>
          <w:b/>
          <w:sz w:val="24"/>
          <w:szCs w:val="24"/>
        </w:rPr>
      </w:pPr>
      <w:r>
        <w:rPr>
          <w:b/>
          <w:sz w:val="24"/>
          <w:szCs w:val="24"/>
        </w:rPr>
        <w:t>SHOP NO. 02, PROPERTY BEARING NO. 218/145 (NEW NO. 165/165), RAJIV GANDHI MARG – I, DEHRADUN</w:t>
      </w:r>
    </w:p>
    <w:p w:rsidR="004765E3" w:rsidRPr="00E61DE0" w:rsidRDefault="004765E3" w:rsidP="00E61DE0">
      <w:pPr>
        <w:spacing w:line="360" w:lineRule="auto"/>
        <w:jc w:val="center"/>
        <w:rPr>
          <w:b/>
          <w:sz w:val="24"/>
          <w:szCs w:val="24"/>
        </w:rPr>
      </w:pPr>
    </w:p>
    <w:p w:rsidR="00D66066" w:rsidRDefault="00A0552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6F12B9" w:rsidRDefault="00AB1945" w:rsidP="00A8494E">
      <w:pPr>
        <w:tabs>
          <w:tab w:val="left" w:pos="8190"/>
        </w:tabs>
        <w:spacing w:after="0" w:line="360" w:lineRule="auto"/>
        <w:jc w:val="center"/>
        <w:rPr>
          <w:b/>
          <w:sz w:val="24"/>
        </w:rPr>
      </w:pPr>
      <w:r>
        <w:rPr>
          <w:b/>
          <w:sz w:val="24"/>
        </w:rPr>
        <w:t>MR. JITENDRA SINGH KANDARI S/O MR. H.S KANDARI</w:t>
      </w:r>
    </w:p>
    <w:p w:rsidR="00112C1B" w:rsidRDefault="00112C1B" w:rsidP="00A8494E">
      <w:pPr>
        <w:tabs>
          <w:tab w:val="left" w:pos="8190"/>
        </w:tabs>
        <w:spacing w:after="0" w:line="360" w:lineRule="auto"/>
        <w:jc w:val="center"/>
        <w:rPr>
          <w:i/>
        </w:rPr>
      </w:pPr>
    </w:p>
    <w:p w:rsidR="006F12B9" w:rsidRDefault="00D66066" w:rsidP="006F12B9">
      <w:pPr>
        <w:tabs>
          <w:tab w:val="left" w:pos="8190"/>
        </w:tabs>
        <w:spacing w:after="0" w:line="360" w:lineRule="auto"/>
        <w:jc w:val="center"/>
        <w:rPr>
          <w:b/>
          <w:sz w:val="24"/>
        </w:rPr>
      </w:pPr>
      <w:r>
        <w:rPr>
          <w:b/>
        </w:rPr>
        <w:t xml:space="preserve">A/C: </w:t>
      </w:r>
      <w:r w:rsidR="00112C1B" w:rsidRPr="00112C1B">
        <w:rPr>
          <w:b/>
          <w:sz w:val="24"/>
        </w:rPr>
        <w:t xml:space="preserve">M/S </w:t>
      </w:r>
      <w:r w:rsidR="00AB1945">
        <w:rPr>
          <w:b/>
          <w:sz w:val="24"/>
        </w:rPr>
        <w:t>INDIAN SURGICO</w:t>
      </w:r>
    </w:p>
    <w:p w:rsidR="00D66066" w:rsidRPr="00E61DE0" w:rsidRDefault="00D66066" w:rsidP="006971FD">
      <w:pPr>
        <w:tabs>
          <w:tab w:val="left" w:pos="8190"/>
        </w:tabs>
        <w:spacing w:line="360" w:lineRule="auto"/>
        <w:jc w:val="center"/>
        <w:rPr>
          <w:b/>
          <w:sz w:val="24"/>
          <w:szCs w:val="24"/>
        </w:rPr>
      </w:pPr>
    </w:p>
    <w:p w:rsidR="00D66066" w:rsidRPr="00E61DE0" w:rsidRDefault="00D66066" w:rsidP="00912BAF">
      <w:pPr>
        <w:tabs>
          <w:tab w:val="left" w:pos="8190"/>
        </w:tabs>
        <w:spacing w:after="0" w:line="360" w:lineRule="auto"/>
        <w:jc w:val="center"/>
        <w:rPr>
          <w:b/>
          <w:sz w:val="24"/>
          <w:szCs w:val="24"/>
        </w:rPr>
      </w:pPr>
      <w:r w:rsidRPr="00E61DE0">
        <w:rPr>
          <w:b/>
          <w:sz w:val="24"/>
          <w:szCs w:val="24"/>
        </w:rPr>
        <w:t>REPORT PREPARED FOR</w:t>
      </w:r>
    </w:p>
    <w:p w:rsidR="000F2CB8" w:rsidRDefault="000F2CB8" w:rsidP="00912BAF">
      <w:pPr>
        <w:tabs>
          <w:tab w:val="left" w:pos="8190"/>
        </w:tabs>
        <w:spacing w:line="360" w:lineRule="auto"/>
        <w:jc w:val="center"/>
        <w:rPr>
          <w:b/>
          <w:sz w:val="24"/>
          <w:szCs w:val="17"/>
        </w:rPr>
      </w:pPr>
      <w:r>
        <w:rPr>
          <w:b/>
          <w:sz w:val="24"/>
          <w:szCs w:val="17"/>
        </w:rPr>
        <w:t xml:space="preserve">STATE BANK OF INDIA, </w:t>
      </w:r>
      <w:r w:rsidR="004765E3">
        <w:rPr>
          <w:b/>
          <w:sz w:val="24"/>
          <w:szCs w:val="17"/>
        </w:rPr>
        <w:t>SME</w:t>
      </w:r>
      <w:r w:rsidR="00AB1945">
        <w:rPr>
          <w:b/>
          <w:sz w:val="24"/>
          <w:szCs w:val="17"/>
        </w:rPr>
        <w:t>CC</w:t>
      </w:r>
      <w:r w:rsidR="004765E3">
        <w:rPr>
          <w:b/>
          <w:sz w:val="24"/>
          <w:szCs w:val="17"/>
        </w:rPr>
        <w:t xml:space="preserve"> </w:t>
      </w:r>
      <w:r w:rsidR="00112C1B">
        <w:rPr>
          <w:b/>
          <w:sz w:val="24"/>
          <w:szCs w:val="17"/>
        </w:rPr>
        <w:t xml:space="preserve">BRANCH, </w:t>
      </w:r>
      <w:r w:rsidR="00151AC1">
        <w:rPr>
          <w:b/>
          <w:sz w:val="24"/>
          <w:szCs w:val="17"/>
        </w:rPr>
        <w:t>DEHRADUN</w:t>
      </w:r>
    </w:p>
    <w:p w:rsidR="00D43D23" w:rsidRDefault="00D43D23" w:rsidP="00912BAF">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12C1B" w:rsidRDefault="00112C1B"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9A6636" w:rsidP="008E687B">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sidR="008E687B">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E61DE0" w:rsidP="00151AC1">
            <w:pPr>
              <w:tabs>
                <w:tab w:val="left" w:pos="8190"/>
              </w:tabs>
              <w:spacing w:line="360" w:lineRule="auto"/>
              <w:jc w:val="both"/>
            </w:pPr>
            <w:r>
              <w:t>State Bank of</w:t>
            </w:r>
            <w:r w:rsidR="009F30D8" w:rsidRPr="009F30D8">
              <w:t xml:space="preserve"> India, </w:t>
            </w:r>
            <w:r w:rsidR="004765E3">
              <w:t>SME</w:t>
            </w:r>
            <w:r w:rsidR="00AB1945">
              <w:t>CC</w:t>
            </w:r>
            <w:r w:rsidR="004765E3">
              <w:t xml:space="preserve"> </w:t>
            </w:r>
            <w:r w:rsidR="00112C1B">
              <w:t xml:space="preserve">Branch, </w:t>
            </w:r>
            <w:r w:rsidR="00151AC1">
              <w:t>Dehradun</w:t>
            </w:r>
            <w:r w:rsidR="00582FB7">
              <w:t xml:space="preserve"> </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0F2CB8" w:rsidP="00AB1945">
            <w:pPr>
              <w:tabs>
                <w:tab w:val="left" w:pos="8190"/>
              </w:tabs>
              <w:spacing w:line="360" w:lineRule="auto"/>
              <w:rPr>
                <w:b/>
              </w:rPr>
            </w:pPr>
            <w:r>
              <w:t xml:space="preserve">M/s. </w:t>
            </w:r>
            <w:r w:rsidR="00AB1945">
              <w:t>Indian Surgico</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A0552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51AC1">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AB1945" w:rsidP="00D43D23">
            <w:pPr>
              <w:pStyle w:val="NoSpacing"/>
              <w:ind w:left="134" w:right="90"/>
              <w:jc w:val="both"/>
            </w:pPr>
            <w:r>
              <w:t>02 August</w:t>
            </w:r>
            <w:r w:rsidRPr="007C72E7">
              <w:t xml:space="preserve">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112C1B" w:rsidP="00AB1945">
            <w:pPr>
              <w:pStyle w:val="NoSpacing"/>
              <w:ind w:left="134" w:right="90"/>
              <w:jc w:val="both"/>
            </w:pPr>
            <w:r>
              <w:t>0</w:t>
            </w:r>
            <w:r w:rsidR="00AB1945">
              <w:t>9</w:t>
            </w:r>
            <w:r w:rsidR="004765E3">
              <w:t xml:space="preserve"> August</w:t>
            </w:r>
            <w:r w:rsidR="00D43D23" w:rsidRPr="007C72E7">
              <w:t xml:space="preserve"> 2021</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51AC1">
                  <w:rPr>
                    <w:b/>
                    <w:szCs w:val="20"/>
                  </w:rPr>
                  <w:t>02</w:t>
                </w:r>
              </w:sdtContent>
            </w:sdt>
            <w:r w:rsidR="008908BF">
              <w:rPr>
                <w:b/>
                <w:szCs w:val="20"/>
              </w:rPr>
              <w:t xml:space="preserve"> </w:t>
            </w:r>
            <w:r w:rsidRPr="001B203E">
              <w:rPr>
                <w:szCs w:val="20"/>
              </w:rPr>
              <w:t>documents provided.</w:t>
            </w:r>
          </w:p>
        </w:tc>
        <w:tc>
          <w:tcPr>
            <w:tcW w:w="2154" w:type="dxa"/>
          </w:tcPr>
          <w:p w:rsidR="001B203E" w:rsidRPr="001B203E" w:rsidRDefault="00321C34" w:rsidP="001B203E">
            <w:pPr>
              <w:tabs>
                <w:tab w:val="left" w:pos="1200"/>
                <w:tab w:val="left" w:pos="2880"/>
              </w:tabs>
              <w:jc w:val="center"/>
              <w:rPr>
                <w:szCs w:val="20"/>
              </w:rPr>
            </w:pPr>
            <w:r>
              <w:rPr>
                <w:szCs w:val="20"/>
              </w:rPr>
              <w:t>0</w:t>
            </w:r>
            <w:r w:rsidR="00151AC1">
              <w:rPr>
                <w:szCs w:val="20"/>
              </w:rPr>
              <w:t>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FB7FB1"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151AC1" w:rsidP="00FB7FB1">
                <w:pPr>
                  <w:jc w:val="center"/>
                </w:pPr>
                <w:r>
                  <w:t>Sale Deed</w:t>
                </w:r>
              </w:p>
            </w:tc>
          </w:sdtContent>
        </w:sdt>
        <w:tc>
          <w:tcPr>
            <w:tcW w:w="2154" w:type="dxa"/>
          </w:tcPr>
          <w:p w:rsidR="007A310E" w:rsidRPr="00FB7FB1" w:rsidRDefault="007A310E" w:rsidP="00112C1B">
            <w:pPr>
              <w:tabs>
                <w:tab w:val="left" w:pos="1200"/>
              </w:tabs>
              <w:spacing w:after="0" w:line="240" w:lineRule="auto"/>
              <w:jc w:val="center"/>
              <w:rPr>
                <w:rFonts w:eastAsiaTheme="minorHAnsi"/>
                <w:szCs w:val="20"/>
                <w:lang w:bidi="ar-SA"/>
              </w:rPr>
            </w:pPr>
            <w:r>
              <w:rPr>
                <w:szCs w:val="20"/>
              </w:rPr>
              <w:t>D</w:t>
            </w:r>
            <w:r w:rsidR="00D43D23">
              <w:rPr>
                <w:szCs w:val="20"/>
              </w:rPr>
              <w:t xml:space="preserve">ated – </w:t>
            </w:r>
            <w:r w:rsidR="00AB1945">
              <w:rPr>
                <w:szCs w:val="20"/>
              </w:rPr>
              <w:t>30-10-2007</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5E389E" w:rsidRDefault="009F30D8" w:rsidP="00FB7FB1">
                <w:pPr>
                  <w:pStyle w:val="TableParagraph"/>
                  <w:jc w:val="center"/>
                </w:pPr>
                <w:r w:rsidRPr="00FB7FB1">
                  <w:rPr>
                    <w:szCs w:val="20"/>
                  </w:rPr>
                  <w:t>Last paid Electricity Bill</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151AC1" w:rsidP="00FB7FB1">
                <w:pPr>
                  <w:pStyle w:val="TableParagraph"/>
                  <w:jc w:val="center"/>
                  <w:rPr>
                    <w:rFonts w:ascii="Times New Roman"/>
                  </w:rPr>
                </w:pPr>
                <w:r>
                  <w:t>Copy of TIR</w:t>
                </w:r>
              </w:p>
            </w:tc>
          </w:sdtContent>
        </w:sdt>
        <w:tc>
          <w:tcPr>
            <w:tcW w:w="2154" w:type="dxa"/>
          </w:tcPr>
          <w:p w:rsidR="00FB7FB1" w:rsidRPr="00FB7FB1" w:rsidRDefault="00151AC1" w:rsidP="00151AC1">
            <w:pPr>
              <w:spacing w:after="0" w:line="240" w:lineRule="auto"/>
              <w:jc w:val="center"/>
              <w:rPr>
                <w:szCs w:val="20"/>
              </w:rPr>
            </w:pPr>
            <w:r>
              <w:rPr>
                <w:szCs w:val="20"/>
              </w:rPr>
              <w:t>Dated – 08</w:t>
            </w:r>
            <w:r w:rsidRPr="00151AC1">
              <w:rPr>
                <w:szCs w:val="20"/>
              </w:rPr>
              <w:t>-02-2018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9F30D8" w:rsidP="00FB7FB1">
                <w:pPr>
                  <w:spacing w:after="0" w:line="240" w:lineRule="auto"/>
                  <w:jc w:val="center"/>
                  <w:rPr>
                    <w:rFonts w:eastAsiaTheme="minorHAnsi"/>
                    <w:szCs w:val="20"/>
                    <w:lang w:bidi="ar-SA"/>
                  </w:rPr>
                </w:pPr>
                <w:r>
                  <w:rPr>
                    <w:szCs w:val="20"/>
                  </w:rPr>
                  <w:t>Last paid Municipal Tax Receipt</w:t>
                </w:r>
              </w:p>
            </w:tc>
          </w:sdtContent>
        </w:sdt>
        <w:sdt>
          <w:sdtPr>
            <w:id w:val="-17141140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Occupational Certificate" w:value="Occupational Certificate"/>
            </w:dropDownList>
          </w:sdtPr>
          <w:sdtEndPr/>
          <w:sdtContent>
            <w:tc>
              <w:tcPr>
                <w:tcW w:w="1799" w:type="dxa"/>
                <w:gridSpan w:val="2"/>
              </w:tcPr>
              <w:p w:rsidR="00FB7FB1" w:rsidRPr="001B203E" w:rsidRDefault="004765E3" w:rsidP="00FB7FB1">
                <w:pPr>
                  <w:pStyle w:val="TableParagraph"/>
                  <w:jc w:val="center"/>
                  <w:rPr>
                    <w:rFonts w:ascii="Times New Roman"/>
                  </w:rPr>
                </w:pPr>
                <w:r>
                  <w:t>NA</w:t>
                </w:r>
              </w:p>
            </w:tc>
          </w:sdtContent>
        </w:sdt>
        <w:tc>
          <w:tcPr>
            <w:tcW w:w="2154" w:type="dxa"/>
          </w:tcPr>
          <w:p w:rsidR="00FB7FB1" w:rsidRPr="00FB7FB1" w:rsidRDefault="004765E3" w:rsidP="00FB7FB1">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DE57AD" w:rsidP="00FB7FB1">
                <w:pPr>
                  <w:spacing w:after="0" w:line="240" w:lineRule="auto"/>
                  <w:jc w:val="center"/>
                  <w:rPr>
                    <w:szCs w:val="20"/>
                  </w:rPr>
                </w:pPr>
                <w:r>
                  <w:rPr>
                    <w:szCs w:val="20"/>
                  </w:rPr>
                  <w:t>Approved Map</w:t>
                </w:r>
              </w:p>
            </w:tc>
          </w:sdtContent>
        </w:sdt>
        <w:tc>
          <w:tcPr>
            <w:tcW w:w="1799" w:type="dxa"/>
            <w:gridSpan w:val="2"/>
          </w:tcPr>
          <w:p w:rsidR="00FB7FB1" w:rsidRPr="001B203E" w:rsidRDefault="00A05523"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4765E3">
                  <w:t>NA</w:t>
                </w:r>
              </w:sdtContent>
            </w:sdt>
          </w:p>
        </w:tc>
        <w:tc>
          <w:tcPr>
            <w:tcW w:w="2154" w:type="dxa"/>
          </w:tcPr>
          <w:p w:rsidR="00A416F5" w:rsidRPr="00FB7FB1" w:rsidRDefault="004765E3" w:rsidP="000F5987">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954931">
              <w:t xml:space="preserve"> </w:t>
            </w:r>
            <w:r>
              <w:t>of</w:t>
            </w:r>
            <w:r w:rsidR="00954931">
              <w:t xml:space="preserve"> </w:t>
            </w:r>
            <w:r>
              <w:t>the</w:t>
            </w:r>
            <w:r w:rsidR="00954931">
              <w:t xml:space="preserve"> </w:t>
            </w:r>
            <w:r>
              <w:t>owner/s</w:t>
            </w:r>
          </w:p>
        </w:tc>
        <w:tc>
          <w:tcPr>
            <w:tcW w:w="5894" w:type="dxa"/>
            <w:gridSpan w:val="4"/>
          </w:tcPr>
          <w:p w:rsidR="008E06E2" w:rsidRPr="005E389E" w:rsidRDefault="00151AC1" w:rsidP="00AB1945">
            <w:pPr>
              <w:pStyle w:val="NoSpacing"/>
              <w:ind w:left="134"/>
              <w:jc w:val="both"/>
            </w:pPr>
            <w:r w:rsidRPr="00151AC1">
              <w:t xml:space="preserve">M/s. </w:t>
            </w:r>
            <w:r w:rsidR="00AB1945">
              <w:t>Indian Surgico</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954931">
              <w:t xml:space="preserve"> </w:t>
            </w:r>
            <w:r>
              <w:t>and Phone no. of the owner/s</w:t>
            </w:r>
          </w:p>
        </w:tc>
        <w:tc>
          <w:tcPr>
            <w:tcW w:w="5894" w:type="dxa"/>
            <w:gridSpan w:val="4"/>
          </w:tcPr>
          <w:p w:rsidR="008E06E2" w:rsidRPr="00D30C12" w:rsidRDefault="004765E3" w:rsidP="00AB1945">
            <w:pPr>
              <w:pStyle w:val="NoSpacing"/>
              <w:ind w:left="134" w:right="90"/>
              <w:jc w:val="both"/>
            </w:pPr>
            <w:r>
              <w:t xml:space="preserve">R/o </w:t>
            </w:r>
            <w:r w:rsidR="00112C1B">
              <w:t xml:space="preserve">:- </w:t>
            </w:r>
            <w:r w:rsidR="00AB1945">
              <w:t>94/7, Dharampur, Dehradun</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5F4DD7" w:rsidRDefault="005F4DD7" w:rsidP="005F4DD7">
            <w:pPr>
              <w:pStyle w:val="NoSpacing"/>
              <w:spacing w:line="276" w:lineRule="auto"/>
              <w:ind w:left="134" w:right="90"/>
              <w:jc w:val="both"/>
            </w:pPr>
            <w:r w:rsidRPr="0013352A">
              <w:t xml:space="preserve">This Valuation report has been prepared for the </w:t>
            </w:r>
            <w:r w:rsidR="0082486E">
              <w:t>commercial shop</w:t>
            </w:r>
            <w:r w:rsidR="00CB66CB">
              <w:t xml:space="preserve"> </w:t>
            </w:r>
            <w:r w:rsidRPr="0013352A">
              <w:t xml:space="preserve">property situated at the aforesaid address having total land area admeasuring </w:t>
            </w:r>
            <w:r w:rsidR="00151AC1">
              <w:t>23.72</w:t>
            </w:r>
            <w:r w:rsidR="008908BF">
              <w:t xml:space="preserve">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rsidR="00AB1945">
              <w:t>14.22</w:t>
            </w:r>
            <w:r w:rsidR="008908BF">
              <w:t xml:space="preserve"> </w:t>
            </w:r>
            <w:sdt>
              <w:sdtPr>
                <w:id w:val="-8138652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r w:rsidRPr="0013352A">
              <w:t xml:space="preserve"> </w:t>
            </w:r>
          </w:p>
          <w:p w:rsidR="004765E3" w:rsidRDefault="004765E3" w:rsidP="005F4DD7">
            <w:pPr>
              <w:pStyle w:val="NoSpacing"/>
              <w:spacing w:line="276" w:lineRule="auto"/>
              <w:ind w:left="134" w:right="90"/>
              <w:jc w:val="both"/>
            </w:pPr>
          </w:p>
          <w:p w:rsidR="008908BF" w:rsidRDefault="005F4DD7" w:rsidP="005F4DD7">
            <w:pPr>
              <w:pStyle w:val="NoSpacing"/>
              <w:spacing w:line="276" w:lineRule="auto"/>
              <w:ind w:left="134" w:right="90"/>
              <w:jc w:val="both"/>
            </w:pPr>
            <w:r>
              <w:t>The property details like ownership, address, land area has been taken on t</w:t>
            </w:r>
            <w:r w:rsidR="006E2619">
              <w:t xml:space="preserve">he basis of </w:t>
            </w:r>
            <w:r w:rsidR="00151AC1">
              <w:t>Sale Deed, &amp; TIR</w:t>
            </w:r>
            <w:r>
              <w:t xml:space="preserve">. </w:t>
            </w:r>
            <w:r w:rsidR="00CB66CB">
              <w:t>T</w:t>
            </w:r>
            <w:r w:rsidR="00005524">
              <w:t xml:space="preserve">he indenture took place between </w:t>
            </w:r>
            <w:r w:rsidR="00151AC1">
              <w:t xml:space="preserve">Mr. </w:t>
            </w:r>
            <w:r w:rsidR="000165A1">
              <w:t>H.S Kandari S/o Mr. U.S Kandari &amp; Jitendra Singh Kandari S/o Mr. H.S Kandari through sale deed dated – 30-10-2007</w:t>
            </w:r>
          </w:p>
          <w:p w:rsidR="0074189C" w:rsidRDefault="0074189C" w:rsidP="00151AC1">
            <w:pPr>
              <w:pStyle w:val="NoSpacing"/>
              <w:spacing w:line="276" w:lineRule="auto"/>
              <w:ind w:right="90"/>
              <w:jc w:val="both"/>
            </w:pPr>
          </w:p>
          <w:p w:rsidR="003033C9" w:rsidRDefault="000165A1" w:rsidP="00FA70D9">
            <w:pPr>
              <w:pStyle w:val="NoSpacing"/>
              <w:spacing w:line="276" w:lineRule="auto"/>
              <w:ind w:left="134" w:right="90"/>
              <w:jc w:val="both"/>
            </w:pPr>
            <w:r>
              <w:t xml:space="preserve">The subject property is a commercial shop constructed with RCC technique &amp; </w:t>
            </w:r>
            <w:r w:rsidRPr="000165A1">
              <w:t>it is selling surgical products.</w:t>
            </w:r>
          </w:p>
          <w:p w:rsidR="009553F7" w:rsidRPr="005246D2" w:rsidRDefault="009553F7" w:rsidP="005D2EBE">
            <w:pPr>
              <w:pStyle w:val="NoSpacing"/>
              <w:spacing w:line="276" w:lineRule="auto"/>
              <w:ind w:right="90"/>
              <w:jc w:val="both"/>
              <w:rPr>
                <w:highlight w:val="yellow"/>
              </w:rPr>
            </w:pPr>
          </w:p>
          <w:p w:rsidR="002429F3" w:rsidRDefault="00146B95" w:rsidP="00B30408">
            <w:pPr>
              <w:pStyle w:val="NoSpacing"/>
              <w:spacing w:line="276" w:lineRule="auto"/>
              <w:ind w:left="134" w:right="90"/>
              <w:jc w:val="both"/>
            </w:pPr>
            <w:r w:rsidRPr="006404A5">
              <w:t>The subject property is loc</w:t>
            </w:r>
            <w:r w:rsidR="009148B2" w:rsidRPr="006404A5">
              <w:t xml:space="preserve">ated in the </w:t>
            </w:r>
            <w:r w:rsidR="000165A1">
              <w:t>main haridwar road which is approx. 60 ft wide.</w:t>
            </w:r>
          </w:p>
          <w:p w:rsidR="002429F3" w:rsidRPr="0013352A" w:rsidRDefault="002429F3" w:rsidP="00B30408">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r w:rsidRPr="0013352A">
              <w:t xml:space="preserve">This report only contains general assessment &amp; opinion on the Guideline Value and the indicative, estimated </w:t>
            </w:r>
            <w:r w:rsidRPr="0013352A">
              <w:lastRenderedPageBreak/>
              <w:t>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B69F2">
        <w:trPr>
          <w:trHeight w:val="97"/>
        </w:trPr>
        <w:tc>
          <w:tcPr>
            <w:tcW w:w="709" w:type="dxa"/>
            <w:vMerge w:val="restart"/>
          </w:tcPr>
          <w:p w:rsidR="0033443F" w:rsidRDefault="00FA70D9" w:rsidP="0058272E">
            <w:pPr>
              <w:pStyle w:val="NoSpacing"/>
              <w:numPr>
                <w:ilvl w:val="0"/>
                <w:numId w:val="2"/>
              </w:numPr>
            </w:pPr>
            <w:r>
              <w:lastRenderedPageBreak/>
              <w:t>R</w:t>
            </w: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F303F3" w:rsidP="003E3D32">
            <w:pPr>
              <w:pStyle w:val="NoSpacing"/>
              <w:ind w:left="134" w:right="90"/>
              <w:jc w:val="both"/>
            </w:pPr>
            <w:r>
              <w:t>S</w:t>
            </w:r>
            <w:r w:rsidR="000165A1">
              <w:t>hop No. 02, Property No. 165/165 (New No.)</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F303F3" w:rsidP="00912BAF">
            <w:pPr>
              <w:pStyle w:val="NoSpacing"/>
              <w:ind w:left="134" w:right="90"/>
              <w:jc w:val="both"/>
            </w:pPr>
            <w:r>
              <w:t>--</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B11FBD" w:rsidP="00912BAF">
            <w:pPr>
              <w:pStyle w:val="NoSpacing"/>
              <w:ind w:left="134" w:right="90"/>
              <w:jc w:val="both"/>
            </w:pPr>
            <w:r>
              <w:t>Haridwar Road</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11FBD" w:rsidP="009148B2">
            <w:pPr>
              <w:pStyle w:val="NoSpacing"/>
              <w:ind w:left="134" w:right="90"/>
              <w:jc w:val="both"/>
            </w:pPr>
            <w:r>
              <w:t>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686012" w:rsidRDefault="003033C9" w:rsidP="00C145BE">
            <w:pPr>
              <w:pStyle w:val="NoSpacing"/>
              <w:ind w:left="134" w:right="90"/>
              <w:jc w:val="both"/>
              <w:rPr>
                <w:highlight w:val="yellow"/>
              </w:rPr>
            </w:pPr>
            <w:r w:rsidRPr="003033C9">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686012" w:rsidRDefault="00B11FBD" w:rsidP="005B158B">
            <w:pPr>
              <w:pStyle w:val="NoSpacing"/>
              <w:ind w:left="134" w:right="90"/>
              <w:jc w:val="both"/>
              <w:rPr>
                <w:highlight w:val="yellow"/>
              </w:rPr>
            </w:pPr>
            <w:r>
              <w:t>MDDA</w:t>
            </w:r>
            <w:r w:rsidR="00005524">
              <w:t xml:space="preserve"> (</w:t>
            </w:r>
            <w:r w:rsidRPr="00B11FBD">
              <w:t>Mussoorie Dehradun Development Authority</w:t>
            </w:r>
            <w:r w:rsidR="00FA70D9">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Pr="00786B01" w:rsidRDefault="00B11FBD" w:rsidP="009148B2">
            <w:pPr>
              <w:pStyle w:val="NoSpacing"/>
              <w:spacing w:line="276" w:lineRule="auto"/>
              <w:ind w:right="90"/>
              <w:jc w:val="both"/>
            </w:pPr>
            <w:r>
              <w:t xml:space="preserve">  </w:t>
            </w: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C932CC">
                  <w:t>Map not provided to us</w:t>
                </w:r>
              </w:sdtContent>
            </w:sdt>
            <w:r w:rsidR="00C145BE" w:rsidRPr="00786B01">
              <w:t xml:space="preserve">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786B01" w:rsidRDefault="00786B01" w:rsidP="00912BAF">
            <w:pPr>
              <w:pStyle w:val="NoSpacing"/>
              <w:ind w:left="134" w:right="90"/>
              <w:jc w:val="both"/>
            </w:pPr>
            <w:r w:rsidRPr="00786B01">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B11FBD" w:rsidP="003D1B15">
            <w:pPr>
              <w:pStyle w:val="NoSpacing"/>
              <w:ind w:left="134" w:right="90"/>
              <w:jc w:val="both"/>
            </w:pPr>
            <w:r>
              <w: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B11FBD" w:rsidP="00912BAF">
            <w:pPr>
              <w:pStyle w:val="NoSpacing"/>
              <w:ind w:left="134" w:right="90"/>
              <w:jc w:val="both"/>
            </w:pPr>
            <w:r>
              <w:t>Yes</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B11FBD" w:rsidP="003E3D32">
            <w:pPr>
              <w:pStyle w:val="NoSpacing"/>
              <w:ind w:left="134" w:right="90"/>
              <w:jc w:val="both"/>
            </w:pPr>
            <w:r>
              <w:t>No</w:t>
            </w:r>
            <w:r w:rsidR="00A03F99">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A03F99"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A2099" w:rsidP="005246D2">
            <w:pPr>
              <w:pStyle w:val="NoSpacing"/>
              <w:ind w:left="132" w:right="90"/>
              <w:jc w:val="both"/>
            </w:pPr>
            <w:r w:rsidRPr="00D75AA2">
              <w:t>Urban</w:t>
            </w:r>
            <w:r w:rsidR="00E61DE0">
              <w:t xml:space="preserve"> Develop</w:t>
            </w:r>
            <w:r w:rsidR="009148B2">
              <w:t>ing</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3D1B15" w:rsidP="00B11FBD">
            <w:pPr>
              <w:pStyle w:val="NoSpacing"/>
              <w:ind w:right="90"/>
              <w:jc w:val="both"/>
            </w:pPr>
            <w:r>
              <w:t xml:space="preserve">  </w:t>
            </w:r>
            <w:r w:rsidR="00B11FBD">
              <w:t>Nagar Nigam</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9148B2">
              <w:t xml:space="preserve"> </w:t>
            </w:r>
            <w:r>
              <w:t>covered</w:t>
            </w:r>
            <w:r w:rsidR="009148B2">
              <w:t xml:space="preserve"> </w:t>
            </w:r>
            <w:r>
              <w:t>under</w:t>
            </w:r>
            <w:r w:rsidR="009148B2">
              <w:t xml:space="preserve"> </w:t>
            </w:r>
            <w:r>
              <w:t>any</w:t>
            </w:r>
            <w:r w:rsidR="009148B2">
              <w:t xml:space="preserve"> </w:t>
            </w:r>
            <w:r>
              <w:t>State/ Central</w:t>
            </w:r>
            <w:r w:rsidR="009148B2">
              <w:t xml:space="preserve"> </w:t>
            </w:r>
            <w:r>
              <w:t>Govt. enactments (e.g. Urban and Ceiling Act) or notified</w:t>
            </w:r>
            <w:r w:rsidR="009148B2">
              <w:t xml:space="preserve"> </w:t>
            </w:r>
            <w:r>
              <w:t>under agency</w:t>
            </w:r>
            <w:r w:rsidR="009148B2">
              <w:t xml:space="preserve"> </w:t>
            </w:r>
            <w:r>
              <w:t>area/scheduled</w:t>
            </w:r>
            <w:r w:rsidR="009148B2">
              <w:t xml:space="preserve"> </w:t>
            </w:r>
            <w:r>
              <w:t>area/ cantonment area</w:t>
            </w:r>
          </w:p>
        </w:tc>
        <w:tc>
          <w:tcPr>
            <w:tcW w:w="5894" w:type="dxa"/>
            <w:gridSpan w:val="4"/>
            <w:tcBorders>
              <w:left w:val="single" w:sz="6" w:space="0" w:color="000000"/>
            </w:tcBorders>
          </w:tcPr>
          <w:p w:rsidR="0033443F" w:rsidRPr="00D75AA2" w:rsidRDefault="003D1B15" w:rsidP="00D668CC">
            <w:pPr>
              <w:pStyle w:val="NoSpacing"/>
              <w:ind w:left="132" w:right="90"/>
              <w:jc w:val="both"/>
            </w:pPr>
            <w:r>
              <w:t>NA</w:t>
            </w:r>
          </w:p>
        </w:tc>
      </w:tr>
      <w:tr w:rsidR="005F7D37" w:rsidTr="005F7D37">
        <w:trPr>
          <w:trHeight w:val="378"/>
        </w:trPr>
        <w:tc>
          <w:tcPr>
            <w:tcW w:w="709" w:type="dxa"/>
          </w:tcPr>
          <w:p w:rsidR="005F7D37" w:rsidRDefault="009148B2" w:rsidP="0058272E">
            <w:pPr>
              <w:pStyle w:val="NoSpacing"/>
              <w:numPr>
                <w:ilvl w:val="0"/>
                <w:numId w:val="2"/>
              </w:numPr>
            </w:pPr>
            <w:r>
              <w:t>MM</w:t>
            </w: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3D1B15" w:rsidP="00D668CC">
            <w:pPr>
              <w:pStyle w:val="NoSpacing"/>
              <w:ind w:left="134" w:right="90"/>
              <w:jc w:val="both"/>
            </w:pPr>
            <w:r>
              <w:t>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9148B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772B9">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686012" w:rsidP="00B638C5">
                <w:pPr>
                  <w:pStyle w:val="NoSpacing"/>
                  <w:jc w:val="center"/>
                  <w:rPr>
                    <w:b/>
                    <w:lang w:val="en-IN" w:eastAsia="en-IN"/>
                  </w:rPr>
                </w:pPr>
                <w:r>
                  <w:rPr>
                    <w:b/>
                    <w:lang w:val="en-IN" w:eastAsia="en-IN"/>
                  </w:rPr>
                  <w:t xml:space="preserve">As per Lease </w:t>
                </w:r>
                <w:r w:rsidR="00B638C5" w:rsidRPr="00B638C5">
                  <w:rPr>
                    <w:b/>
                    <w:lang w:val="en-IN" w:eastAsia="en-IN"/>
                  </w:rPr>
                  <w:t>Deed/TIR</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F303F3" w:rsidP="00CB3CD2">
            <w:pPr>
              <w:spacing w:after="0" w:line="240" w:lineRule="auto"/>
              <w:jc w:val="center"/>
              <w:rPr>
                <w:rFonts w:eastAsiaTheme="minorHAnsi"/>
                <w:szCs w:val="20"/>
                <w:lang w:bidi="ar-SA"/>
              </w:rPr>
            </w:pPr>
            <w:r>
              <w:rPr>
                <w:szCs w:val="20"/>
              </w:rPr>
              <w:t>Property of Uttrakhand police</w:t>
            </w:r>
          </w:p>
        </w:tc>
        <w:tc>
          <w:tcPr>
            <w:tcW w:w="3342" w:type="dxa"/>
            <w:gridSpan w:val="2"/>
            <w:vAlign w:val="center"/>
          </w:tcPr>
          <w:p w:rsidR="008A5A2D" w:rsidRPr="00912BAF" w:rsidRDefault="00F303F3" w:rsidP="00D668CC">
            <w:pPr>
              <w:spacing w:after="0" w:line="240" w:lineRule="auto"/>
              <w:jc w:val="center"/>
              <w:rPr>
                <w:rFonts w:eastAsiaTheme="minorHAnsi"/>
                <w:szCs w:val="20"/>
                <w:lang w:bidi="ar-SA"/>
              </w:rPr>
            </w:pPr>
            <w:r>
              <w:rPr>
                <w:szCs w:val="20"/>
              </w:rPr>
              <w:t>Araghar Police Station</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F303F3" w:rsidP="009148B2">
            <w:pPr>
              <w:spacing w:after="0" w:line="240" w:lineRule="auto"/>
              <w:jc w:val="center"/>
              <w:rPr>
                <w:szCs w:val="20"/>
              </w:rPr>
            </w:pPr>
            <w:r>
              <w:rPr>
                <w:szCs w:val="20"/>
              </w:rPr>
              <w:t>Common Passage</w:t>
            </w:r>
          </w:p>
        </w:tc>
        <w:tc>
          <w:tcPr>
            <w:tcW w:w="3342" w:type="dxa"/>
            <w:gridSpan w:val="2"/>
            <w:vAlign w:val="center"/>
          </w:tcPr>
          <w:p w:rsidR="008A5A2D" w:rsidRPr="00912BAF" w:rsidRDefault="00F303F3" w:rsidP="008A5A2D">
            <w:pPr>
              <w:spacing w:after="0" w:line="240" w:lineRule="auto"/>
              <w:jc w:val="center"/>
              <w:rPr>
                <w:szCs w:val="20"/>
              </w:rPr>
            </w:pPr>
            <w:r>
              <w:rPr>
                <w:szCs w:val="20"/>
              </w:rPr>
              <w:t>Common Passage</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F303F3" w:rsidP="008A5A2D">
            <w:pPr>
              <w:spacing w:after="0" w:line="240" w:lineRule="auto"/>
              <w:jc w:val="center"/>
              <w:rPr>
                <w:szCs w:val="20"/>
              </w:rPr>
            </w:pPr>
            <w:r>
              <w:rPr>
                <w:szCs w:val="20"/>
              </w:rPr>
              <w:t>Shop No. 03</w:t>
            </w:r>
          </w:p>
        </w:tc>
        <w:tc>
          <w:tcPr>
            <w:tcW w:w="3342" w:type="dxa"/>
            <w:gridSpan w:val="2"/>
            <w:vAlign w:val="center"/>
          </w:tcPr>
          <w:p w:rsidR="008A5A2D" w:rsidRPr="00912BAF" w:rsidRDefault="00F303F3" w:rsidP="008A5A2D">
            <w:pPr>
              <w:spacing w:after="0" w:line="240" w:lineRule="auto"/>
              <w:jc w:val="center"/>
              <w:rPr>
                <w:szCs w:val="20"/>
              </w:rPr>
            </w:pPr>
            <w:r>
              <w:rPr>
                <w:szCs w:val="20"/>
              </w:rPr>
              <w:t>Shop No. 03</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F303F3" w:rsidP="008A5A2D">
            <w:pPr>
              <w:spacing w:after="0" w:line="240" w:lineRule="auto"/>
              <w:jc w:val="center"/>
              <w:rPr>
                <w:szCs w:val="20"/>
              </w:rPr>
            </w:pPr>
            <w:r>
              <w:rPr>
                <w:szCs w:val="20"/>
              </w:rPr>
              <w:t>Shop No. 01</w:t>
            </w:r>
          </w:p>
        </w:tc>
        <w:tc>
          <w:tcPr>
            <w:tcW w:w="3342" w:type="dxa"/>
            <w:gridSpan w:val="2"/>
            <w:vAlign w:val="center"/>
          </w:tcPr>
          <w:p w:rsidR="008A5A2D" w:rsidRPr="00912BAF" w:rsidRDefault="00F303F3" w:rsidP="008A5A2D">
            <w:pPr>
              <w:spacing w:after="0" w:line="240" w:lineRule="auto"/>
              <w:jc w:val="center"/>
              <w:rPr>
                <w:szCs w:val="20"/>
              </w:rPr>
            </w:pPr>
            <w:r>
              <w:rPr>
                <w:szCs w:val="20"/>
              </w:rPr>
              <w:t>Shop No. 03</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C932CC" w:rsidTr="00C932CC">
        <w:trPr>
          <w:trHeight w:val="297"/>
        </w:trPr>
        <w:tc>
          <w:tcPr>
            <w:tcW w:w="709" w:type="dxa"/>
            <w:vMerge/>
          </w:tcPr>
          <w:p w:rsidR="00C932CC" w:rsidRDefault="00C932CC" w:rsidP="00C932CC">
            <w:pPr>
              <w:pStyle w:val="NoSpacing"/>
              <w:rPr>
                <w:rFonts w:ascii="Times New Roman"/>
              </w:rPr>
            </w:pPr>
          </w:p>
        </w:tc>
        <w:tc>
          <w:tcPr>
            <w:tcW w:w="3544" w:type="dxa"/>
            <w:gridSpan w:val="2"/>
          </w:tcPr>
          <w:p w:rsidR="00C932CC" w:rsidRPr="0053711A" w:rsidRDefault="00C932CC" w:rsidP="00C932CC">
            <w:pPr>
              <w:pStyle w:val="NoSpacing"/>
              <w:spacing w:line="276" w:lineRule="auto"/>
              <w:ind w:left="141" w:right="141"/>
              <w:jc w:val="center"/>
            </w:pPr>
            <w:r>
              <w:t>North</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 xml:space="preserve">NA </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South</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NA</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East</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NA</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West</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 xml:space="preserve">NA </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103DB0" w:rsidRPr="00FE64FE" w:rsidRDefault="00F303F3" w:rsidP="002419D5">
            <w:pPr>
              <w:pStyle w:val="NoSpacing"/>
              <w:ind w:left="134" w:right="90"/>
              <w:jc w:val="both"/>
            </w:pPr>
            <w:r w:rsidRPr="00F303F3">
              <w:t>30°18'36.4"N 78°02'55.4"E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F303F3" w:rsidP="00F303F3">
            <w:pPr>
              <w:pStyle w:val="NoSpacing"/>
              <w:ind w:left="134" w:right="90"/>
              <w:jc w:val="both"/>
            </w:pPr>
            <w:r>
              <w:t>11.89</w:t>
            </w:r>
            <w:r w:rsidR="00C37DCD">
              <w:t xml:space="preserve"> </w:t>
            </w:r>
            <w:sdt>
              <w:sdtPr>
                <w:id w:val="11413184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379B2" w:rsidRPr="0013352A">
                  <w:t>sq.mtr</w:t>
                </w:r>
              </w:sdtContent>
            </w:sdt>
            <w:r w:rsidR="007379B2" w:rsidRPr="0013352A">
              <w:t xml:space="preserve">/ </w:t>
            </w:r>
            <w:r>
              <w:t>14.22</w:t>
            </w:r>
            <w:r w:rsidR="00B7708D">
              <w:t xml:space="preserve"> </w:t>
            </w:r>
            <w:sdt>
              <w:sdtPr>
                <w:id w:val="2995862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379B2" w:rsidRPr="0013352A">
                  <w:t>sq.yds</w:t>
                </w:r>
              </w:sdtContent>
            </w:sdt>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F303F3" w:rsidP="00C37DCD">
            <w:pPr>
              <w:pStyle w:val="NoSpacing"/>
              <w:ind w:left="134" w:right="90"/>
              <w:jc w:val="both"/>
            </w:pPr>
            <w:r>
              <w:t xml:space="preserve">11.89 </w:t>
            </w:r>
            <w:sdt>
              <w:sdtPr>
                <w:id w:val="-19711160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t xml:space="preserve">14.22 </w:t>
            </w:r>
            <w:sdt>
              <w:sdtPr>
                <w:id w:val="-703786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B7708D" w:rsidP="00912BAF">
            <w:pPr>
              <w:pStyle w:val="NoSpacing"/>
              <w:ind w:left="134" w:right="90"/>
              <w:jc w:val="both"/>
            </w:pPr>
            <w:r>
              <w:t>Owner</w:t>
            </w:r>
            <w:r w:rsidR="00E972FA">
              <w:t xml:space="preserve">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DD1D81" w:rsidP="00DD1D81">
            <w:pPr>
              <w:pStyle w:val="NoSpacing"/>
              <w:ind w:left="134" w:right="90"/>
              <w:jc w:val="both"/>
            </w:pPr>
            <w:r>
              <w:t xml:space="preserve">Urban – Developing </w:t>
            </w:r>
            <w:r w:rsidR="00CB3CD2">
              <w:t xml:space="preserve"> A</w:t>
            </w:r>
            <w:r w:rsidR="00CB3CD2" w:rsidRPr="00CB3CD2">
              <w:t>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CB3CD2" w:rsidP="00DD1D81">
            <w:pPr>
              <w:pStyle w:val="NoSpacing"/>
              <w:ind w:left="134" w:right="90"/>
              <w:jc w:val="both"/>
            </w:pPr>
            <w:r>
              <w:t>Urban – Developing A</w:t>
            </w:r>
            <w:r w:rsidR="00A03F99">
              <w:t xml:space="preserve">rea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CB3CD2">
            <w:pPr>
              <w:pStyle w:val="NoSpacing"/>
              <w:ind w:left="134" w:right="90"/>
              <w:jc w:val="both"/>
            </w:pPr>
            <w:r w:rsidRPr="00D53D21">
              <w:t xml:space="preserve">Yes, available within the close vicinity of </w:t>
            </w:r>
            <w:r w:rsidR="00F303F3">
              <w:t>500 mtr - 1</w:t>
            </w:r>
            <w:r w:rsidR="00C37DCD">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CB3CD2" w:rsidRPr="00FE64FE" w:rsidRDefault="00F303F3" w:rsidP="00B7708D">
            <w:pPr>
              <w:pStyle w:val="NoSpacing"/>
              <w:ind w:left="134" w:right="90"/>
              <w:jc w:val="both"/>
            </w:pPr>
            <w:r>
              <w:t>G+1 Floors</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FE64FE" w:rsidRDefault="00A05523" w:rsidP="00F303F3">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B3CD2">
                  <w:rPr>
                    <w:szCs w:val="20"/>
                  </w:rPr>
                  <w:t>RCC load bearing structure on pillar beam column and 9" brick walls</w:t>
                </w:r>
              </w:sdtContent>
            </w:sdt>
            <w:r w:rsidR="00CB3CD2">
              <w:rPr>
                <w:szCs w:val="20"/>
              </w:rPr>
              <w:t xml:space="preserve">  </w:t>
            </w:r>
            <w:r w:rsidR="00C932CC">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C0300D" w:rsidP="00912BAF">
            <w:pPr>
              <w:pStyle w:val="NoSpacing"/>
              <w:ind w:left="134" w:right="90"/>
              <w:jc w:val="both"/>
            </w:pPr>
            <w:r>
              <w:t>Commercial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CB3CD2" w:rsidP="00CB3CD2">
            <w:pPr>
              <w:pStyle w:val="NoSpacing"/>
              <w:ind w:left="134" w:right="90"/>
              <w:jc w:val="both"/>
            </w:pPr>
            <w:r>
              <w:t>NA</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BF615D" w:rsidP="00CB3CD2">
            <w:pPr>
              <w:pStyle w:val="NoSpacing"/>
              <w:ind w:right="90"/>
              <w:jc w:val="both"/>
            </w:pPr>
            <w:r>
              <w:t xml:space="preserve">  </w:t>
            </w:r>
            <w:r w:rsidR="00CB3CD2">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F303F3" w:rsidP="008B33D2">
            <w:pPr>
              <w:pStyle w:val="NoSpacing"/>
              <w:ind w:left="134" w:right="90"/>
              <w:jc w:val="both"/>
            </w:pPr>
            <w:r>
              <w:t>More than 2</w:t>
            </w:r>
            <w:r w:rsidR="00B34C82">
              <w:t xml:space="preserve">0 ft wide </w:t>
            </w:r>
            <w:r>
              <w:t>(60 ft Approx.)</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B7708D" w:rsidP="00B34C82">
            <w:pPr>
              <w:pStyle w:val="NoSpacing"/>
              <w:ind w:left="134" w:right="90"/>
              <w:jc w:val="both"/>
            </w:pPr>
            <w:r>
              <w:t>NA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7708D" w:rsidP="00912BAF">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34C82" w:rsidP="00635B16">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C74658">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beincorporated)</w:t>
            </w:r>
          </w:p>
        </w:tc>
        <w:tc>
          <w:tcPr>
            <w:tcW w:w="5894" w:type="dxa"/>
          </w:tcPr>
          <w:p w:rsidR="00DB2BC0" w:rsidRPr="00AE78E9" w:rsidRDefault="00C82082" w:rsidP="00971D27">
            <w:pPr>
              <w:pStyle w:val="NoSpacing"/>
              <w:ind w:left="134" w:right="90"/>
              <w:jc w:val="both"/>
            </w:pPr>
            <w:r>
              <w:t>NA</w:t>
            </w:r>
            <w:r w:rsidR="0013352A">
              <w:t xml:space="preserve"> </w:t>
            </w:r>
          </w:p>
        </w:tc>
      </w:tr>
    </w:tbl>
    <w:p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F303F3" w:rsidP="00F303F3">
            <w:pPr>
              <w:pStyle w:val="NoSpacing"/>
              <w:spacing w:line="276" w:lineRule="auto"/>
              <w:ind w:right="90"/>
              <w:jc w:val="both"/>
            </w:pPr>
            <w:r>
              <w:t xml:space="preserve">11.89 </w:t>
            </w:r>
            <w:sdt>
              <w:sdtPr>
                <w:id w:val="19285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t xml:space="preserve">14.22 </w:t>
            </w:r>
            <w:sdt>
              <w:sdtPr>
                <w:id w:val="18171400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r w:rsidRPr="0013352A">
              <w:t xml:space="preserve"> </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B878D9" w:rsidRDefault="00F303F3" w:rsidP="00912BAF">
            <w:pPr>
              <w:pStyle w:val="NoSpacing"/>
              <w:jc w:val="both"/>
            </w:pPr>
            <w:r>
              <w:t>9 ft. 7.5 inches</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B878D9" w:rsidRDefault="00F65A38" w:rsidP="00912BAF">
            <w:pPr>
              <w:pStyle w:val="NoSpacing"/>
              <w:jc w:val="both"/>
            </w:pPr>
            <w:r>
              <w:t>13 ft. 03 inches</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F303F3" w:rsidP="00912BAF">
            <w:pPr>
              <w:pStyle w:val="NoSpacing"/>
              <w:jc w:val="both"/>
            </w:pPr>
            <w:r>
              <w:t xml:space="preserve">11.89 </w:t>
            </w:r>
            <w:sdt>
              <w:sdtPr>
                <w:id w:val="-4004466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Pr="0013352A">
              <w:t xml:space="preserve">/ </w:t>
            </w:r>
            <w:r>
              <w:t xml:space="preserve">14.22 </w:t>
            </w:r>
            <w:sdt>
              <w:sdtPr>
                <w:id w:val="-14327917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sq.yds</w:t>
                </w:r>
              </w:sdtContent>
            </w:sdt>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5F4706" w:rsidRDefault="00E44533" w:rsidP="00E62EB4">
            <w:pPr>
              <w:pStyle w:val="NoSpacing"/>
              <w:spacing w:line="276" w:lineRule="auto"/>
              <w:jc w:val="both"/>
              <w:rPr>
                <w:b/>
              </w:rPr>
            </w:pPr>
            <w:r w:rsidRPr="005F4706">
              <w:rPr>
                <w:b/>
              </w:rPr>
              <w:t xml:space="preserve">References on prevailing market Rate/ Price trend of the property and Details of the sources from where the information is gathered (from property search sites &amp; local information) </w:t>
            </w:r>
          </w:p>
          <w:p w:rsidR="00E44533" w:rsidRPr="005F4706" w:rsidRDefault="00E44533" w:rsidP="00E62EB4">
            <w:pPr>
              <w:pStyle w:val="NoSpacing"/>
              <w:spacing w:line="276" w:lineRule="auto"/>
              <w:jc w:val="both"/>
            </w:pPr>
          </w:p>
          <w:p w:rsidR="00531239" w:rsidRPr="005F4706" w:rsidRDefault="00E44533" w:rsidP="003D0FB2">
            <w:pPr>
              <w:pStyle w:val="NoSpacing"/>
              <w:numPr>
                <w:ilvl w:val="0"/>
                <w:numId w:val="49"/>
              </w:numPr>
              <w:spacing w:line="276" w:lineRule="auto"/>
              <w:jc w:val="both"/>
              <w:rPr>
                <w:sz w:val="20"/>
              </w:rPr>
            </w:pPr>
            <w:r w:rsidRPr="005F4706">
              <w:rPr>
                <w:b/>
              </w:rPr>
              <w:t>Name</w:t>
            </w:r>
            <w:r w:rsidRPr="005F4706">
              <w:t>:</w:t>
            </w:r>
            <w:r w:rsidR="000F7AF7" w:rsidRPr="005F4706">
              <w:t xml:space="preserve"> </w:t>
            </w:r>
            <w:r w:rsidR="00FF08F6">
              <w:t>Bhuvan Khanna</w:t>
            </w:r>
            <w:r w:rsidR="003E30FF">
              <w:t xml:space="preserve"> </w:t>
            </w:r>
            <w:r w:rsidRPr="005F470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770F0">
                  <w:t>Property Consultant</w:t>
                </w:r>
              </w:sdtContent>
            </w:sdt>
            <w:r w:rsidRPr="005F4706">
              <w:t>)</w:t>
            </w:r>
          </w:p>
          <w:p w:rsidR="00E44533" w:rsidRPr="005F4706" w:rsidRDefault="00E44533" w:rsidP="00E44533">
            <w:pPr>
              <w:pStyle w:val="NoSpacing"/>
              <w:spacing w:line="276" w:lineRule="auto"/>
              <w:ind w:left="342"/>
              <w:jc w:val="both"/>
              <w:rPr>
                <w:b/>
              </w:rPr>
            </w:pPr>
            <w:r w:rsidRPr="005F4706">
              <w:rPr>
                <w:b/>
              </w:rPr>
              <w:t>Contact No.</w:t>
            </w:r>
            <w:r w:rsidR="00FF08F6">
              <w:t>:  +91-9412051495</w:t>
            </w:r>
          </w:p>
          <w:p w:rsidR="00E44533" w:rsidRPr="005F4706" w:rsidRDefault="00E44533" w:rsidP="00E44533">
            <w:pPr>
              <w:pStyle w:val="NoSpacing"/>
              <w:spacing w:line="276" w:lineRule="auto"/>
              <w:ind w:left="342"/>
              <w:jc w:val="both"/>
              <w:rPr>
                <w:b/>
              </w:rPr>
            </w:pPr>
            <w:r w:rsidRPr="005F4706">
              <w:rPr>
                <w:b/>
              </w:rPr>
              <w:t>Size of the Property</w:t>
            </w:r>
            <w:r w:rsidR="00B25A52" w:rsidRPr="005F4706">
              <w:t xml:space="preserve">: Approx. </w:t>
            </w:r>
            <w:r w:rsidR="00C82082">
              <w:t>1</w:t>
            </w:r>
            <w:r w:rsidR="003E30FF">
              <w:t>5</w:t>
            </w:r>
            <w:r w:rsidR="00C82082">
              <w:t>0</w:t>
            </w:r>
            <w:r w:rsidR="000770F0">
              <w:t xml:space="preserve"> sq. yds.</w:t>
            </w:r>
          </w:p>
          <w:p w:rsidR="00E44533" w:rsidRPr="005F4706" w:rsidRDefault="00E44533" w:rsidP="00E44533">
            <w:pPr>
              <w:pStyle w:val="NoSpacing"/>
              <w:spacing w:line="276" w:lineRule="auto"/>
              <w:ind w:left="342"/>
              <w:jc w:val="both"/>
              <w:rPr>
                <w:b/>
              </w:rPr>
            </w:pPr>
            <w:r w:rsidRPr="005F4706">
              <w:rPr>
                <w:b/>
              </w:rPr>
              <w:t>Rates/ Price informed</w:t>
            </w:r>
            <w:r w:rsidRPr="005F4706">
              <w:t xml:space="preserve">: </w:t>
            </w:r>
            <w:r w:rsidR="003D0FB2" w:rsidRPr="005F4706">
              <w:t xml:space="preserve">Rs. </w:t>
            </w:r>
            <w:r w:rsidR="003E30FF">
              <w:t>15,0</w:t>
            </w:r>
            <w:r w:rsidR="0035201E" w:rsidRPr="005F4706">
              <w:t>00</w:t>
            </w:r>
            <w:r w:rsidR="000F7AF7" w:rsidRPr="005F4706">
              <w:t>/-</w:t>
            </w:r>
            <w:r w:rsidR="003E30FF">
              <w:t xml:space="preserve"> to Rs. 20,000/-</w:t>
            </w:r>
            <w:r w:rsidR="000F7AF7" w:rsidRPr="005F4706">
              <w:t xml:space="preserve"> </w:t>
            </w:r>
            <w:r w:rsidR="000770F0">
              <w:t xml:space="preserve">per </w:t>
            </w:r>
            <w:r w:rsidR="00C82082">
              <w:t>sq. ft</w:t>
            </w:r>
            <w:r w:rsidR="003E30FF">
              <w:t xml:space="preserve"> </w:t>
            </w:r>
          </w:p>
          <w:p w:rsidR="000770F0" w:rsidRDefault="00E44533" w:rsidP="00E44533">
            <w:pPr>
              <w:pStyle w:val="NoSpacing"/>
              <w:spacing w:line="276" w:lineRule="auto"/>
              <w:jc w:val="both"/>
            </w:pPr>
            <w:r w:rsidRPr="005F4706">
              <w:rPr>
                <w:b/>
              </w:rPr>
              <w:t>Comment</w:t>
            </w:r>
            <w:r w:rsidR="00C547EF" w:rsidRPr="005F4706">
              <w:t>: As per our</w:t>
            </w:r>
            <w:r w:rsidRPr="005F4706">
              <w:t xml:space="preserve"> discussion</w:t>
            </w:r>
            <w:r w:rsidR="00C547EF" w:rsidRPr="005F4706">
              <w:t>,</w:t>
            </w:r>
            <w:r w:rsidRPr="005F4706">
              <w:t xml:space="preserve"> we cam</w:t>
            </w:r>
            <w:r w:rsidR="00C547EF" w:rsidRPr="005F4706">
              <w:t xml:space="preserve">e to know that the rates </w:t>
            </w:r>
            <w:r w:rsidR="00CC6754" w:rsidRPr="005F4706">
              <w:t>within vicinity of subject</w:t>
            </w:r>
            <w:r w:rsidR="000770F0">
              <w:t xml:space="preserve"> </w:t>
            </w:r>
            <w:r w:rsidR="003E30FF">
              <w:t>commercial</w:t>
            </w:r>
            <w:r w:rsidR="00CC6754" w:rsidRPr="005F4706">
              <w:t xml:space="preserve"> land is ranging </w:t>
            </w:r>
            <w:r w:rsidR="003D0FB2" w:rsidRPr="005F4706">
              <w:t xml:space="preserve">between; Rs. </w:t>
            </w:r>
            <w:r w:rsidR="003E30FF">
              <w:t>15</w:t>
            </w:r>
            <w:r w:rsidR="000770F0">
              <w:t>,0</w:t>
            </w:r>
            <w:r w:rsidR="0035201E" w:rsidRPr="005F4706">
              <w:t>00</w:t>
            </w:r>
            <w:r w:rsidR="000F7AF7" w:rsidRPr="005F4706">
              <w:t xml:space="preserve">/- to Rs. </w:t>
            </w:r>
            <w:r w:rsidR="003E30FF">
              <w:t>20,0</w:t>
            </w:r>
            <w:r w:rsidR="0035201E" w:rsidRPr="005F4706">
              <w:t>00</w:t>
            </w:r>
            <w:r w:rsidR="000F7AF7" w:rsidRPr="005F4706">
              <w:t xml:space="preserve">/- per </w:t>
            </w:r>
            <w:r w:rsidR="00C82082">
              <w:t>ft</w:t>
            </w:r>
            <w:r w:rsidR="0035201E" w:rsidRPr="005F4706">
              <w:t>.</w:t>
            </w:r>
            <w:r w:rsidR="00F57C9F" w:rsidRPr="005F4706">
              <w:t xml:space="preserve"> </w:t>
            </w:r>
            <w:r w:rsidR="005F4706" w:rsidRPr="005F4706">
              <w:t xml:space="preserve">The </w:t>
            </w:r>
            <w:r w:rsidR="000770F0">
              <w:t>s</w:t>
            </w:r>
            <w:r w:rsidR="00C82082">
              <w:t>ubject property is located at 6</w:t>
            </w:r>
            <w:r w:rsidR="003E30FF">
              <w:t>0</w:t>
            </w:r>
            <w:r w:rsidR="005F4706" w:rsidRPr="005F4706">
              <w:t xml:space="preserve"> ft wide road </w:t>
            </w:r>
            <w:r w:rsidR="000770F0">
              <w:t xml:space="preserve">approach road </w:t>
            </w:r>
            <w:r w:rsidR="003E30FF">
              <w:t>on main Haridwar Road.</w:t>
            </w:r>
          </w:p>
          <w:p w:rsidR="00F65A38" w:rsidRPr="005F4706" w:rsidRDefault="00F65A38" w:rsidP="00E44533">
            <w:pPr>
              <w:pStyle w:val="NoSpacing"/>
              <w:spacing w:line="276" w:lineRule="auto"/>
              <w:jc w:val="both"/>
            </w:pPr>
          </w:p>
          <w:p w:rsidR="003D0FB2" w:rsidRPr="000770F0" w:rsidRDefault="003D0FB2" w:rsidP="003D0FB2">
            <w:pPr>
              <w:pStyle w:val="NoSpacing"/>
              <w:numPr>
                <w:ilvl w:val="0"/>
                <w:numId w:val="49"/>
              </w:numPr>
              <w:spacing w:line="276" w:lineRule="auto"/>
              <w:jc w:val="both"/>
              <w:rPr>
                <w:sz w:val="20"/>
              </w:rPr>
            </w:pPr>
            <w:r w:rsidRPr="000770F0">
              <w:rPr>
                <w:b/>
              </w:rPr>
              <w:t>Name</w:t>
            </w:r>
            <w:r w:rsidRPr="000770F0">
              <w:t>:</w:t>
            </w:r>
            <w:r w:rsidR="000F7AF7" w:rsidRPr="000770F0">
              <w:t xml:space="preserve"> </w:t>
            </w:r>
            <w:r w:rsidR="000770F0" w:rsidRPr="000770F0">
              <w:t xml:space="preserve">Mr. </w:t>
            </w:r>
            <w:r w:rsidR="003E30FF">
              <w:t>Virendra Bhandari</w:t>
            </w:r>
          </w:p>
          <w:p w:rsidR="003D0FB2" w:rsidRPr="000770F0" w:rsidRDefault="003D0FB2" w:rsidP="003D0FB2">
            <w:pPr>
              <w:pStyle w:val="NoSpacing"/>
              <w:spacing w:line="276" w:lineRule="auto"/>
              <w:ind w:left="342"/>
              <w:jc w:val="both"/>
              <w:rPr>
                <w:b/>
              </w:rPr>
            </w:pPr>
            <w:r w:rsidRPr="000770F0">
              <w:rPr>
                <w:b/>
              </w:rPr>
              <w:t>Contact No.</w:t>
            </w:r>
            <w:r w:rsidR="003E30FF">
              <w:t>:  +91-844911882</w:t>
            </w:r>
          </w:p>
          <w:p w:rsidR="003D0FB2" w:rsidRPr="000770F0" w:rsidRDefault="003D0FB2" w:rsidP="003D0FB2">
            <w:pPr>
              <w:pStyle w:val="NoSpacing"/>
              <w:spacing w:line="276" w:lineRule="auto"/>
              <w:ind w:left="342"/>
              <w:jc w:val="both"/>
              <w:rPr>
                <w:b/>
              </w:rPr>
            </w:pPr>
            <w:r w:rsidRPr="000770F0">
              <w:rPr>
                <w:b/>
              </w:rPr>
              <w:t>Size of the Property</w:t>
            </w:r>
            <w:r w:rsidRPr="000770F0">
              <w:t xml:space="preserve">: Approx. </w:t>
            </w:r>
            <w:r w:rsidR="00C82082">
              <w:t>1</w:t>
            </w:r>
            <w:r w:rsidR="003E30FF">
              <w:t>5</w:t>
            </w:r>
            <w:r w:rsidR="00C82082">
              <w:t>0</w:t>
            </w:r>
            <w:r w:rsidRPr="000770F0">
              <w:t xml:space="preserve"> sq.yds.</w:t>
            </w:r>
          </w:p>
          <w:p w:rsidR="003D0FB2" w:rsidRPr="000770F0" w:rsidRDefault="003D0FB2" w:rsidP="003D0FB2">
            <w:pPr>
              <w:pStyle w:val="NoSpacing"/>
              <w:spacing w:line="276" w:lineRule="auto"/>
              <w:ind w:left="342"/>
              <w:jc w:val="both"/>
              <w:rPr>
                <w:b/>
              </w:rPr>
            </w:pPr>
            <w:r w:rsidRPr="000770F0">
              <w:rPr>
                <w:b/>
              </w:rPr>
              <w:t>Rates/ Price informed</w:t>
            </w:r>
            <w:r w:rsidRPr="000770F0">
              <w:t xml:space="preserve">: </w:t>
            </w:r>
            <w:r w:rsidR="003E30FF">
              <w:t>Rs. 18,000/-  to Rs. 20,0</w:t>
            </w:r>
            <w:r w:rsidR="00C82082">
              <w:t>00/- per sq. ft</w:t>
            </w:r>
            <w:r w:rsidR="000770F0" w:rsidRPr="000770F0">
              <w:t>.</w:t>
            </w:r>
          </w:p>
          <w:p w:rsidR="003D0FB2" w:rsidRPr="000770F0" w:rsidRDefault="003D0FB2" w:rsidP="003D0FB2">
            <w:pPr>
              <w:pStyle w:val="NoSpacing"/>
              <w:spacing w:line="276" w:lineRule="auto"/>
              <w:jc w:val="both"/>
            </w:pPr>
            <w:r w:rsidRPr="000770F0">
              <w:rPr>
                <w:b/>
              </w:rPr>
              <w:t>Comment</w:t>
            </w:r>
            <w:r w:rsidRPr="000770F0">
              <w:t>: As per our discussion, we came to know that the rates within vicinity of subject</w:t>
            </w:r>
            <w:r w:rsidR="000770F0" w:rsidRPr="000770F0">
              <w:t xml:space="preserve"> </w:t>
            </w:r>
            <w:r w:rsidR="003E30FF">
              <w:t>commercial</w:t>
            </w:r>
            <w:r w:rsidRPr="000770F0">
              <w:t xml:space="preserve"> land is ranging </w:t>
            </w:r>
            <w:r w:rsidR="003E30FF">
              <w:t>between; Rs. 15,0</w:t>
            </w:r>
            <w:r w:rsidRPr="000770F0">
              <w:t>00/-</w:t>
            </w:r>
            <w:r w:rsidR="003E30FF">
              <w:t xml:space="preserve"> to Rs. 20,0</w:t>
            </w:r>
            <w:r w:rsidR="00C82082">
              <w:t>00/- per sq. ft</w:t>
            </w:r>
            <w:r w:rsidRPr="000770F0">
              <w:t xml:space="preserve">. As informed the </w:t>
            </w:r>
            <w:r w:rsidR="000770F0">
              <w:t>industrial vacant land are available in nearby locality of subject property.</w:t>
            </w:r>
          </w:p>
          <w:p w:rsidR="003D0FB2" w:rsidRPr="00242372" w:rsidRDefault="003D0FB2" w:rsidP="00E44533">
            <w:pPr>
              <w:pStyle w:val="NoSpacing"/>
              <w:spacing w:line="276" w:lineRule="auto"/>
              <w:jc w:val="both"/>
              <w:rPr>
                <w:highlight w:val="yellow"/>
              </w:rPr>
            </w:pPr>
          </w:p>
          <w:p w:rsidR="00B06E10" w:rsidRPr="00242372" w:rsidRDefault="00B06E10" w:rsidP="00E44533">
            <w:pPr>
              <w:pStyle w:val="NoSpacing"/>
              <w:spacing w:line="276" w:lineRule="auto"/>
              <w:ind w:left="342"/>
              <w:jc w:val="both"/>
              <w:rPr>
                <w:b/>
                <w:highlight w:val="yellow"/>
              </w:rPr>
            </w:pPr>
          </w:p>
          <w:p w:rsidR="00B06E10" w:rsidRPr="00A726A9" w:rsidRDefault="00B06E10" w:rsidP="00B06E10">
            <w:pPr>
              <w:pStyle w:val="NoSpacing"/>
              <w:spacing w:line="276" w:lineRule="auto"/>
              <w:jc w:val="both"/>
              <w:rPr>
                <w:i/>
                <w:color w:val="000000" w:themeColor="text1"/>
                <w:shd w:val="clear" w:color="auto" w:fill="FFFFFF"/>
              </w:rPr>
            </w:pPr>
            <w:r w:rsidRPr="00A726A9">
              <w:rPr>
                <w:i/>
                <w:color w:val="000000" w:themeColor="text1"/>
                <w:shd w:val="clear" w:color="auto" w:fill="FFFFFF"/>
              </w:rPr>
              <w:t xml:space="preserve">During our micro market survey and discussion with local </w:t>
            </w:r>
            <w:r w:rsidRPr="00A726A9">
              <w:rPr>
                <w:i/>
                <w:color w:val="000000" w:themeColor="text1"/>
                <w:shd w:val="clear" w:color="auto" w:fill="FFFFFF"/>
              </w:rPr>
              <w:lastRenderedPageBreak/>
              <w:t>property</w:t>
            </w:r>
            <w:r w:rsidR="004E2FC6" w:rsidRPr="00A726A9">
              <w:rPr>
                <w:i/>
                <w:color w:val="000000" w:themeColor="text1"/>
                <w:shd w:val="clear" w:color="auto" w:fill="FFFFFF"/>
              </w:rPr>
              <w:t xml:space="preserve"> / people</w:t>
            </w:r>
            <w:r w:rsidR="005F4706" w:rsidRPr="00A726A9">
              <w:rPr>
                <w:i/>
                <w:color w:val="000000" w:themeColor="text1"/>
                <w:shd w:val="clear" w:color="auto" w:fill="FFFFFF"/>
              </w:rPr>
              <w:t xml:space="preserve"> seller</w:t>
            </w:r>
            <w:r w:rsidRPr="00A726A9">
              <w:rPr>
                <w:i/>
                <w:color w:val="000000" w:themeColor="text1"/>
                <w:shd w:val="clear" w:color="auto" w:fill="FFFFFF"/>
              </w:rPr>
              <w:t xml:space="preserve"> we came to know following information:</w:t>
            </w:r>
          </w:p>
          <w:p w:rsidR="00B06E10" w:rsidRPr="00A726A9" w:rsidRDefault="00B06E10" w:rsidP="00B06E10">
            <w:pPr>
              <w:pStyle w:val="NoSpacing"/>
              <w:spacing w:line="276" w:lineRule="auto"/>
              <w:jc w:val="both"/>
              <w:rPr>
                <w:i/>
                <w:color w:val="000000" w:themeColor="text1"/>
                <w:shd w:val="clear" w:color="auto" w:fill="FFFFFF"/>
              </w:rPr>
            </w:pPr>
          </w:p>
          <w:p w:rsidR="002668FA" w:rsidRPr="002668FA" w:rsidRDefault="002668FA" w:rsidP="002668FA">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D</w:t>
            </w:r>
            <w:r w:rsidRPr="002668FA">
              <w:rPr>
                <w:i/>
                <w:color w:val="000000" w:themeColor="text1"/>
                <w:shd w:val="clear" w:color="auto" w:fill="FFFFFF"/>
              </w:rPr>
              <w:t>ealers said that the rates will</w:t>
            </w:r>
            <w:r>
              <w:rPr>
                <w:i/>
                <w:color w:val="000000" w:themeColor="text1"/>
                <w:shd w:val="clear" w:color="auto" w:fill="FFFFFF"/>
              </w:rPr>
              <w:t xml:space="preserve"> </w:t>
            </w:r>
            <w:r w:rsidRPr="002668FA">
              <w:rPr>
                <w:i/>
                <w:color w:val="000000" w:themeColor="text1"/>
                <w:shd w:val="clear" w:color="auto" w:fill="FFFFFF"/>
              </w:rPr>
              <w:t>vary on the basis of size and shape of plot, facing, road width and distance</w:t>
            </w:r>
            <w:r>
              <w:rPr>
                <w:i/>
                <w:color w:val="000000" w:themeColor="text1"/>
                <w:shd w:val="clear" w:color="auto" w:fill="FFFFFF"/>
              </w:rPr>
              <w:t xml:space="preserve"> </w:t>
            </w:r>
            <w:r w:rsidRPr="002668FA">
              <w:rPr>
                <w:rFonts w:eastAsiaTheme="minorHAnsi"/>
                <w:i/>
                <w:iCs/>
                <w:lang w:bidi="ar-SA"/>
              </w:rPr>
              <w:t>of the property from the main road.</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Th</w:t>
            </w:r>
            <w:r w:rsidR="00C547EF" w:rsidRPr="00A726A9">
              <w:rPr>
                <w:i/>
                <w:color w:val="000000" w:themeColor="text1"/>
                <w:shd w:val="clear" w:color="auto" w:fill="FFFFFF"/>
              </w:rPr>
              <w:t xml:space="preserve">e subject property is located amidst of </w:t>
            </w:r>
            <w:r w:rsidR="003E30FF">
              <w:rPr>
                <w:i/>
                <w:color w:val="000000" w:themeColor="text1"/>
                <w:shd w:val="clear" w:color="auto" w:fill="FFFFFF"/>
              </w:rPr>
              <w:t>commercial area of Haridwar Road in Aragarh</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demand of the land in this locality is </w:t>
            </w:r>
            <w:r w:rsidR="005F4706" w:rsidRPr="00A726A9">
              <w:rPr>
                <w:i/>
                <w:color w:val="000000" w:themeColor="text1"/>
                <w:shd w:val="clear" w:color="auto" w:fill="FFFFFF"/>
              </w:rPr>
              <w:t>average</w:t>
            </w:r>
            <w:r w:rsidRPr="00A726A9">
              <w:rPr>
                <w:i/>
                <w:color w:val="000000" w:themeColor="text1"/>
                <w:shd w:val="clear" w:color="auto" w:fill="FFFFFF"/>
              </w:rPr>
              <w:t>.</w:t>
            </w:r>
            <w:r w:rsidR="004E2FC6" w:rsidRPr="00A726A9">
              <w:rPr>
                <w:i/>
                <w:color w:val="000000" w:themeColor="text1"/>
                <w:shd w:val="clear" w:color="auto" w:fill="FFFFFF"/>
              </w:rPr>
              <w:t xml:space="preserve"> </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on-going market rate for the land located within vicinity of subject land is ranging </w:t>
            </w:r>
            <w:r w:rsidR="003D0FB2" w:rsidRPr="00A726A9">
              <w:rPr>
                <w:i/>
                <w:color w:val="000000" w:themeColor="text1"/>
                <w:shd w:val="clear" w:color="auto" w:fill="FFFFFF"/>
              </w:rPr>
              <w:t>between</w:t>
            </w:r>
            <w:r w:rsidR="004E2FC6" w:rsidRPr="00A726A9">
              <w:rPr>
                <w:i/>
                <w:color w:val="000000" w:themeColor="text1"/>
                <w:shd w:val="clear" w:color="auto" w:fill="FFFFFF"/>
              </w:rPr>
              <w:t xml:space="preserve"> Rs. </w:t>
            </w:r>
            <w:r w:rsidR="003E30FF">
              <w:rPr>
                <w:i/>
                <w:color w:val="000000" w:themeColor="text1"/>
                <w:shd w:val="clear" w:color="auto" w:fill="FFFFFF"/>
              </w:rPr>
              <w:t>15</w:t>
            </w:r>
            <w:r w:rsidR="00DB5F67">
              <w:rPr>
                <w:i/>
                <w:color w:val="000000" w:themeColor="text1"/>
                <w:shd w:val="clear" w:color="auto" w:fill="FFFFFF"/>
              </w:rPr>
              <w:t>,0</w:t>
            </w:r>
            <w:r w:rsidR="005F4706" w:rsidRPr="00A726A9">
              <w:rPr>
                <w:i/>
                <w:color w:val="000000" w:themeColor="text1"/>
                <w:shd w:val="clear" w:color="auto" w:fill="FFFFFF"/>
              </w:rPr>
              <w:t xml:space="preserve">00/- to Rs. </w:t>
            </w:r>
            <w:r w:rsidR="003E30FF">
              <w:rPr>
                <w:i/>
                <w:color w:val="000000" w:themeColor="text1"/>
                <w:shd w:val="clear" w:color="auto" w:fill="FFFFFF"/>
              </w:rPr>
              <w:t>20,0</w:t>
            </w:r>
            <w:r w:rsidR="003D0FB2" w:rsidRPr="00A726A9">
              <w:rPr>
                <w:i/>
                <w:color w:val="000000" w:themeColor="text1"/>
                <w:shd w:val="clear" w:color="auto" w:fill="FFFFFF"/>
              </w:rPr>
              <w:t xml:space="preserve">00/- </w:t>
            </w:r>
            <w:r w:rsidR="00C82082">
              <w:rPr>
                <w:i/>
                <w:color w:val="000000" w:themeColor="text1"/>
                <w:shd w:val="clear" w:color="auto" w:fill="FFFFFF"/>
              </w:rPr>
              <w:t>per sq.ft</w:t>
            </w:r>
            <w:r w:rsidR="00F57C9F" w:rsidRPr="00A726A9">
              <w:rPr>
                <w:i/>
                <w:color w:val="000000" w:themeColor="text1"/>
                <w:shd w:val="clear" w:color="auto" w:fill="FFFFFF"/>
              </w:rPr>
              <w:t>.</w:t>
            </w:r>
            <w:r w:rsidR="0035201E" w:rsidRPr="00A726A9">
              <w:rPr>
                <w:i/>
                <w:color w:val="000000" w:themeColor="text1"/>
                <w:shd w:val="clear" w:color="auto" w:fill="FFFFFF"/>
              </w:rPr>
              <w:t xml:space="preserve"> </w:t>
            </w:r>
          </w:p>
          <w:p w:rsidR="00F76B17" w:rsidRPr="00A726A9" w:rsidRDefault="00F76B17"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w:t>
            </w:r>
            <w:r w:rsidR="006A3B7F">
              <w:rPr>
                <w:i/>
                <w:color w:val="000000" w:themeColor="text1"/>
                <w:shd w:val="clear" w:color="auto" w:fill="FFFFFF"/>
              </w:rPr>
              <w:t>circle</w:t>
            </w:r>
            <w:r w:rsidRPr="00A726A9">
              <w:rPr>
                <w:i/>
                <w:color w:val="000000" w:themeColor="text1"/>
                <w:shd w:val="clear" w:color="auto" w:fill="FFFFFF"/>
              </w:rPr>
              <w:t xml:space="preserve"> rate of the subject vicinity is Rs. </w:t>
            </w:r>
            <w:r w:rsidR="00984EFC">
              <w:rPr>
                <w:i/>
                <w:color w:val="000000" w:themeColor="text1"/>
                <w:shd w:val="clear" w:color="auto" w:fill="FFFFFF"/>
              </w:rPr>
              <w:t>62,0</w:t>
            </w:r>
            <w:r w:rsidR="008A447F" w:rsidRPr="00A726A9">
              <w:rPr>
                <w:i/>
                <w:color w:val="000000" w:themeColor="text1"/>
                <w:shd w:val="clear" w:color="auto" w:fill="FFFFFF"/>
              </w:rPr>
              <w:t xml:space="preserve">00/- sq. mtr </w:t>
            </w:r>
          </w:p>
          <w:p w:rsidR="00C547EF" w:rsidRPr="00A726A9" w:rsidRDefault="00C547EF" w:rsidP="00C547EF">
            <w:pPr>
              <w:pStyle w:val="NoSpacing"/>
              <w:spacing w:line="276" w:lineRule="auto"/>
              <w:jc w:val="both"/>
              <w:rPr>
                <w:i/>
                <w:color w:val="000000" w:themeColor="text1"/>
                <w:shd w:val="clear" w:color="auto" w:fill="FFFFFF"/>
              </w:rPr>
            </w:pPr>
          </w:p>
          <w:p w:rsidR="00F1344B" w:rsidRPr="00F57C9F" w:rsidRDefault="00C547EF" w:rsidP="00C82082">
            <w:pPr>
              <w:pStyle w:val="NoSpacing"/>
              <w:spacing w:line="276" w:lineRule="auto"/>
              <w:jc w:val="both"/>
              <w:rPr>
                <w:i/>
                <w:color w:val="000000" w:themeColor="text1"/>
                <w:shd w:val="clear" w:color="auto" w:fill="FFFFFF"/>
              </w:rPr>
            </w:pPr>
            <w:r w:rsidRPr="00A726A9">
              <w:rPr>
                <w:i/>
                <w:color w:val="000000" w:themeColor="text1"/>
                <w:shd w:val="clear" w:color="auto" w:fill="FFFFFF"/>
              </w:rPr>
              <w:t xml:space="preserve">Keeping all the above mentioned points, factors like (size, Shape &amp; location) into the consideration, we have adopted the rate of </w:t>
            </w:r>
            <w:r w:rsidR="004E46BA" w:rsidRPr="00A726A9">
              <w:rPr>
                <w:b/>
                <w:i/>
                <w:color w:val="000000" w:themeColor="text1"/>
                <w:shd w:val="clear" w:color="auto" w:fill="FFFFFF"/>
              </w:rPr>
              <w:t>Rs.</w:t>
            </w:r>
            <w:r w:rsidR="00C82082">
              <w:rPr>
                <w:b/>
                <w:i/>
                <w:color w:val="000000" w:themeColor="text1"/>
                <w:shd w:val="clear" w:color="auto" w:fill="FFFFFF"/>
              </w:rPr>
              <w:t>16,000</w:t>
            </w:r>
            <w:r w:rsidR="004E2FC6" w:rsidRPr="00A726A9">
              <w:rPr>
                <w:b/>
                <w:i/>
                <w:color w:val="000000" w:themeColor="text1"/>
                <w:shd w:val="clear" w:color="auto" w:fill="FFFFFF"/>
              </w:rPr>
              <w:t>/-</w:t>
            </w:r>
            <w:r w:rsidR="00C82082">
              <w:rPr>
                <w:b/>
                <w:i/>
                <w:color w:val="000000" w:themeColor="text1"/>
                <w:shd w:val="clear" w:color="auto" w:fill="FFFFFF"/>
              </w:rPr>
              <w:t xml:space="preserve"> per sq.ft</w:t>
            </w:r>
            <w:r w:rsidRPr="00A726A9">
              <w:rPr>
                <w:b/>
                <w:i/>
                <w:color w:val="000000" w:themeColor="text1"/>
                <w:shd w:val="clear" w:color="auto" w:fill="FFFFFF"/>
              </w:rPr>
              <w:t xml:space="preserve">. </w:t>
            </w:r>
            <w:r w:rsidR="00C82082" w:rsidRPr="00A726A9">
              <w:rPr>
                <w:i/>
                <w:color w:val="000000" w:themeColor="text1"/>
                <w:shd w:val="clear" w:color="auto" w:fill="FFFFFF"/>
              </w:rPr>
              <w:t>Which</w:t>
            </w:r>
            <w:r w:rsidRPr="00A726A9">
              <w:rPr>
                <w:i/>
                <w:color w:val="000000" w:themeColor="text1"/>
                <w:shd w:val="clear" w:color="auto" w:fill="FFFFFF"/>
              </w:rPr>
              <w:t xml:space="preserve">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2668FA" w:rsidP="00562090">
            <w:pPr>
              <w:pStyle w:val="NoSpacing"/>
              <w:spacing w:line="276" w:lineRule="auto"/>
              <w:jc w:val="both"/>
            </w:pPr>
            <w:r>
              <w:t>Circle</w:t>
            </w:r>
            <w:r w:rsidR="003D0FB2">
              <w:t xml:space="preserve"> </w:t>
            </w:r>
            <w:r w:rsidR="00562090">
              <w:t>rate</w:t>
            </w:r>
            <w:r w:rsidR="003D0FB2">
              <w:t xml:space="preserve"> </w:t>
            </w:r>
            <w:r w:rsidR="00562090">
              <w:t>obtained</w:t>
            </w:r>
            <w:r w:rsidR="003D0FB2">
              <w:t xml:space="preserve"> </w:t>
            </w:r>
            <w:r w:rsidR="00562090">
              <w:t>from</w:t>
            </w:r>
            <w:r w:rsidR="003D0FB2">
              <w:t xml:space="preserve"> </w:t>
            </w:r>
            <w:r w:rsidR="00562090">
              <w:t>the Registrar’s office (an evidence thereof to be enclosed)</w:t>
            </w:r>
          </w:p>
        </w:tc>
        <w:tc>
          <w:tcPr>
            <w:tcW w:w="5847" w:type="dxa"/>
            <w:shd w:val="clear" w:color="auto" w:fill="auto"/>
          </w:tcPr>
          <w:p w:rsidR="006939F1" w:rsidRPr="008A447F" w:rsidRDefault="00F76B17" w:rsidP="00F76B17">
            <w:pPr>
              <w:pStyle w:val="NoSpacing"/>
              <w:spacing w:line="276" w:lineRule="auto"/>
            </w:pPr>
            <w:r w:rsidRPr="008A447F">
              <w:t>Rs.</w:t>
            </w:r>
            <w:r w:rsidR="00984EFC">
              <w:t>62,0</w:t>
            </w:r>
            <w:r w:rsidR="006B4812">
              <w:t>00</w:t>
            </w:r>
            <w:r w:rsidR="004673AF" w:rsidRPr="008A447F">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D487E" w:rsidRPr="008A447F">
                  <w:t>sq.mtr</w:t>
                </w:r>
              </w:sdtContent>
            </w:sdt>
            <w:r w:rsidR="002668FA">
              <w:t xml:space="preserve"> + 5% (Road Widening)</w:t>
            </w:r>
          </w:p>
          <w:p w:rsidR="004673AF" w:rsidRPr="008A447F" w:rsidRDefault="0074189C" w:rsidP="00F76B17">
            <w:pPr>
              <w:pStyle w:val="NoSpacing"/>
              <w:spacing w:line="276" w:lineRule="auto"/>
              <w:rPr>
                <w:b/>
              </w:rPr>
            </w:pPr>
            <w:r w:rsidRPr="008A447F">
              <w:rPr>
                <w:b/>
              </w:rPr>
              <w:t>Guideline Rate</w:t>
            </w:r>
            <w:r w:rsidR="004673AF" w:rsidRPr="008A447F">
              <w:rPr>
                <w:b/>
              </w:rPr>
              <w:t>:</w:t>
            </w:r>
          </w:p>
          <w:p w:rsidR="006A1BD8" w:rsidRPr="008A447F" w:rsidRDefault="004673AF" w:rsidP="00F76B17">
            <w:pPr>
              <w:pStyle w:val="NoSpacing"/>
              <w:spacing w:line="276" w:lineRule="auto"/>
              <w:rPr>
                <w:b/>
              </w:rPr>
            </w:pPr>
            <w:r w:rsidRPr="008A447F">
              <w:rPr>
                <w:b/>
              </w:rPr>
              <w:t xml:space="preserve">Land : </w:t>
            </w:r>
            <w:r w:rsidR="00C82082">
              <w:t>11.89</w:t>
            </w:r>
            <w:r w:rsidR="00CC69CD">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A34EC" w:rsidRPr="008A447F">
                  <w:t>sq.mtr</w:t>
                </w:r>
              </w:sdtContent>
            </w:sdt>
            <w:r w:rsidRPr="008A447F">
              <w:t xml:space="preserve"> X </w:t>
            </w:r>
            <w:r w:rsidR="00D00500" w:rsidRPr="008A447F">
              <w:rPr>
                <w:bCs/>
              </w:rPr>
              <w:t>Rs.</w:t>
            </w:r>
            <w:r w:rsidR="00984EFC">
              <w:rPr>
                <w:bCs/>
              </w:rPr>
              <w:t>65,100</w:t>
            </w:r>
            <w:r w:rsidRPr="008A447F">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A34EC" w:rsidRPr="008A447F">
                  <w:t>sq.mtr</w:t>
                </w:r>
              </w:sdtContent>
            </w:sdt>
          </w:p>
          <w:p w:rsidR="00E44533" w:rsidRPr="00E44533" w:rsidRDefault="004E2FC6" w:rsidP="004E0B9A">
            <w:pPr>
              <w:pStyle w:val="NoSpacing"/>
              <w:spacing w:line="276" w:lineRule="auto"/>
              <w:rPr>
                <w:b/>
              </w:rPr>
            </w:pPr>
            <w:r w:rsidRPr="008A447F">
              <w:rPr>
                <w:b/>
              </w:rPr>
              <w:t xml:space="preserve">= </w:t>
            </w:r>
            <w:r w:rsidR="004673AF" w:rsidRPr="008A447F">
              <w:rPr>
                <w:b/>
              </w:rPr>
              <w:t>Rs.</w:t>
            </w:r>
            <w:r w:rsidR="004E0B9A">
              <w:rPr>
                <w:b/>
              </w:rPr>
              <w:t>7,74,039/-</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984EFC">
            <w:pPr>
              <w:pStyle w:val="NoSpacing"/>
              <w:spacing w:line="276" w:lineRule="auto"/>
              <w:rPr>
                <w:color w:val="000000" w:themeColor="text1"/>
                <w:shd w:val="clear" w:color="auto" w:fill="FFFFFF"/>
              </w:rPr>
            </w:pPr>
            <w:r w:rsidRPr="00A726A9">
              <w:rPr>
                <w:b/>
                <w:color w:val="000000" w:themeColor="text1"/>
                <w:shd w:val="clear" w:color="auto" w:fill="FFFFFF"/>
              </w:rPr>
              <w:t>Rs.</w:t>
            </w:r>
            <w:r w:rsidR="004E0B9A">
              <w:rPr>
                <w:b/>
                <w:color w:val="000000" w:themeColor="text1"/>
                <w:shd w:val="clear" w:color="auto" w:fill="FFFFFF"/>
              </w:rPr>
              <w:t>16</w:t>
            </w:r>
            <w:r w:rsidR="00984EFC">
              <w:rPr>
                <w:b/>
                <w:color w:val="000000" w:themeColor="text1"/>
                <w:shd w:val="clear" w:color="auto" w:fill="FFFFFF"/>
              </w:rPr>
              <w:t>,000</w:t>
            </w:r>
            <w:r w:rsidR="00C83231" w:rsidRPr="00A726A9">
              <w:rPr>
                <w:b/>
                <w:color w:val="000000" w:themeColor="text1"/>
                <w:shd w:val="clear" w:color="auto" w:fill="FFFFFF"/>
              </w:rPr>
              <w:t>/- per sq.</w:t>
            </w:r>
            <w:r w:rsidR="00984EFC">
              <w:rPr>
                <w:b/>
                <w:color w:val="000000" w:themeColor="text1"/>
                <w:shd w:val="clear" w:color="auto" w:fill="FFFFFF"/>
              </w:rPr>
              <w:t>ft.</w:t>
            </w:r>
          </w:p>
        </w:tc>
      </w:tr>
      <w:tr w:rsidR="00562090" w:rsidRPr="006F6AD9" w:rsidTr="003C7B7A">
        <w:trPr>
          <w:trHeight w:val="209"/>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B06E10">
              <w:rPr>
                <w:b/>
              </w:rPr>
              <w:t>Market Value</w:t>
            </w:r>
            <w:r w:rsidRPr="00B06E10">
              <w:t>:</w:t>
            </w:r>
          </w:p>
          <w:p w:rsidR="00DB2BC0" w:rsidRDefault="004673AF" w:rsidP="00562090">
            <w:pPr>
              <w:pStyle w:val="NoSpacing"/>
            </w:pPr>
            <w:r w:rsidRPr="004673AF">
              <w:rPr>
                <w:b/>
              </w:rPr>
              <w:t>Land :</w:t>
            </w:r>
            <w:r w:rsidR="00DB1311">
              <w:t xml:space="preserve"> </w:t>
            </w:r>
            <w:r w:rsidR="004E0B9A">
              <w:t>127.89</w:t>
            </w:r>
            <w:r w:rsidR="00546DEF">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4EFC">
                  <w:t>sq.ft</w:t>
                </w:r>
              </w:sdtContent>
            </w:sdt>
            <w:sdt>
              <w:sdtPr>
                <w:rPr>
                  <w:sz w:val="20"/>
                </w:rPr>
                <w:id w:val="-1545980667"/>
                <w:lock w:val="contentLocked"/>
              </w:sdtPr>
              <w:sdtEndPr/>
              <w:sdtContent>
                <w:r>
                  <w:rPr>
                    <w:sz w:val="20"/>
                  </w:rPr>
                  <w:t>X</w:t>
                </w:r>
              </w:sdtContent>
            </w:sdt>
            <w:r w:rsidR="004D1D0D">
              <w:t>Rs.</w:t>
            </w:r>
            <w:r w:rsidR="00984EFC">
              <w:t>1</w:t>
            </w:r>
            <w:r w:rsidR="004E0B9A">
              <w:t>6</w:t>
            </w:r>
            <w:r w:rsidR="00984EFC">
              <w:t>,0</w:t>
            </w:r>
            <w:r w:rsidR="00DB1311">
              <w:t>0</w:t>
            </w:r>
            <w:r w:rsidR="004E2FC6">
              <w:t>0</w:t>
            </w:r>
            <w:r w:rsidRPr="004673AF">
              <w:t>/- per</w:t>
            </w:r>
            <w:r w:rsidR="00CC69CD">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84EFC">
                  <w:t>sq.ft</w:t>
                </w:r>
              </w:sdtContent>
            </w:sdt>
          </w:p>
          <w:p w:rsidR="00E44533" w:rsidRPr="00F37EA8" w:rsidRDefault="00DB2BC0" w:rsidP="004E0B9A">
            <w:pPr>
              <w:pStyle w:val="NoSpacing"/>
              <w:rPr>
                <w:b/>
              </w:rPr>
            </w:pPr>
            <w:r w:rsidRPr="00DB2BC0">
              <w:rPr>
                <w:b/>
              </w:rPr>
              <w:t>=</w:t>
            </w:r>
            <w:r w:rsidR="00DB1311">
              <w:rPr>
                <w:b/>
              </w:rPr>
              <w:t xml:space="preserve">Rs. </w:t>
            </w:r>
            <w:r w:rsidR="004E0B9A">
              <w:rPr>
                <w:b/>
              </w:rPr>
              <w:t>20,46,240/-</w:t>
            </w:r>
          </w:p>
        </w:tc>
      </w:tr>
    </w:tbl>
    <w:p w:rsidR="00F57C9F" w:rsidRDefault="00F57C9F" w:rsidP="003C7B7A">
      <w:pPr>
        <w:tabs>
          <w:tab w:val="left" w:pos="3198"/>
        </w:tabs>
      </w:pPr>
    </w:p>
    <w:p w:rsidR="003C7B7A" w:rsidRDefault="00504CE6" w:rsidP="00F57C9F">
      <w:r w:rsidRPr="00504CE6">
        <w:t xml:space="preserve"> </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A05523"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23EBE">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D7419A" w:rsidP="00562090">
            <w:pPr>
              <w:pStyle w:val="NoSpacing"/>
              <w:spacing w:line="276" w:lineRule="auto"/>
              <w:jc w:val="both"/>
            </w:pPr>
            <w:r>
              <w:t>Commercial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Pr="006772B9" w:rsidRDefault="00423EBE" w:rsidP="004E0B9A">
            <w:pPr>
              <w:pStyle w:val="NoSpacing"/>
              <w:spacing w:line="276" w:lineRule="auto"/>
              <w:jc w:val="both"/>
            </w:pPr>
            <w:r>
              <w:t xml:space="preserve">RCC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4E0B9A" w:rsidP="0035201E">
            <w:pPr>
              <w:pStyle w:val="NoSpacing"/>
              <w:spacing w:line="276" w:lineRule="auto"/>
              <w:jc w:val="both"/>
            </w:pPr>
            <w:r>
              <w:t>1990 (As informed during site visit)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4E0B9A" w:rsidP="00562090">
            <w:pPr>
              <w:pStyle w:val="NoSpacing"/>
              <w:spacing w:line="276" w:lineRule="auto"/>
              <w:jc w:val="both"/>
            </w:pPr>
            <w:r>
              <w:t>Ground Floor</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E0B9A" w:rsidP="00F37EA8">
            <w:pPr>
              <w:pStyle w:val="NoSpacing"/>
              <w:spacing w:line="276" w:lineRule="auto"/>
              <w:jc w:val="both"/>
            </w:pPr>
            <w:r>
              <w:t>128 sq. ft.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Pr="0074189C" w:rsidRDefault="004E0B9A" w:rsidP="00562090">
            <w:pPr>
              <w:pStyle w:val="NoSpacing"/>
              <w:spacing w:line="276" w:lineRule="auto"/>
              <w:jc w:val="both"/>
              <w:rPr>
                <w:highlight w:val="yellow"/>
              </w:rPr>
            </w:pPr>
            <w:r>
              <w:t>Good</w:t>
            </w:r>
            <w:bookmarkStart w:id="0" w:name="_GoBack"/>
            <w:bookmarkEnd w:id="0"/>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74189C" w:rsidRDefault="00A05523" w:rsidP="0006770E">
            <w:pPr>
              <w:pStyle w:val="NoSpacing"/>
              <w:rPr>
                <w:highlight w:val="yellow"/>
              </w:rPr>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7419A">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74189C" w:rsidRDefault="00A05523" w:rsidP="00430D4E">
            <w:pPr>
              <w:pStyle w:val="NoSpacing"/>
              <w:jc w:val="both"/>
              <w:rPr>
                <w:highlight w:val="yellow"/>
              </w:rPr>
            </w:pPr>
            <w:sdt>
              <w:sdtPr>
                <w:id w:val="-2105014270"/>
                <w15:color w:val="00000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7419A">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74189C" w:rsidRDefault="002668FA" w:rsidP="00257B47">
            <w:pPr>
              <w:pStyle w:val="NoSpacing"/>
              <w:rPr>
                <w:highlight w:val="yellow"/>
                <w:lang w:val="en-IN" w:eastAsia="en-IN"/>
              </w:rPr>
            </w:pPr>
            <w:r>
              <w:rPr>
                <w:lang w:val="en-IN" w:eastAsia="en-IN"/>
              </w:rPr>
              <w:t>NA</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2668FA" w:rsidP="001241B4">
            <w:pPr>
              <w:pStyle w:val="NoSpacing"/>
              <w:spacing w:line="276" w:lineRule="auto"/>
              <w:jc w:val="both"/>
              <w:rPr>
                <w:lang w:val="en-IN" w:eastAsia="en-IN"/>
              </w:rPr>
            </w:pPr>
            <w:r>
              <w:rPr>
                <w:lang w:val="en-IN" w:eastAsia="en-IN"/>
              </w:rP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4E0B9A" w:rsidP="00C60E5F">
            <w:pPr>
              <w:pStyle w:val="NoSpacing"/>
              <w:spacing w:line="276" w:lineRule="auto"/>
              <w:jc w:val="both"/>
              <w:rPr>
                <w:lang w:val="en-IN" w:eastAsia="en-IN"/>
              </w:rPr>
            </w:pPr>
            <w:r>
              <w:rPr>
                <w:lang w:val="en-IN" w:eastAsia="en-IN"/>
              </w:rPr>
              <w:t xml:space="preserve">Approved map not provided to us </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423EBE" w:rsidP="00744DD9">
            <w:pPr>
              <w:pStyle w:val="NoSpacing"/>
              <w:spacing w:line="276" w:lineRule="auto"/>
              <w:jc w:val="both"/>
              <w:rPr>
                <w:lang w:val="en-IN" w:eastAsia="en-IN"/>
              </w:rPr>
            </w:pPr>
            <w:r>
              <w:rPr>
                <w:lang w:val="en-IN" w:eastAsia="en-IN"/>
              </w:rPr>
              <w:t>Map Not Provided to us.</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Pr>
                    <w:lang w:val="en-IN" w:eastAsia="en-IN"/>
                  </w:rP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786B01"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4E0B9A" w:rsidRPr="00535AC4" w:rsidRDefault="004E0B9A" w:rsidP="00D7419A">
            <w:r w:rsidRPr="00535AC4">
              <w:t>Rs. 750/- per sq. ft X 128 sq. ft.</w:t>
            </w:r>
          </w:p>
          <w:p w:rsidR="000F5134" w:rsidRPr="008E3CA8" w:rsidRDefault="004E0B9A" w:rsidP="00D7419A">
            <w:pPr>
              <w:rPr>
                <w:b/>
              </w:rPr>
            </w:pPr>
            <w:r>
              <w:rPr>
                <w:b/>
              </w:rPr>
              <w:t>= Rs. 96,000/-</w:t>
            </w:r>
            <w:r w:rsidR="00D7419A" w:rsidRPr="00D7419A">
              <w:rPr>
                <w:b/>
              </w:rPr>
              <w:t xml:space="preserve">  </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8A447F" w:rsidRDefault="004E0B9A" w:rsidP="005A293D">
            <w:r>
              <w:t xml:space="preserve">Rs. 12,000/- per sq. mtr X </w:t>
            </w:r>
            <w:r w:rsidR="00FF6E5E">
              <w:t>0.739 (Age Factor) = Rs. 8868/- sq. mtr</w:t>
            </w:r>
          </w:p>
          <w:p w:rsidR="00FF6E5E" w:rsidRDefault="00FF6E5E" w:rsidP="005A293D">
            <w:r>
              <w:t>= Rs. 8868 sq. mtr. X 11.89 sq. mtr.</w:t>
            </w:r>
          </w:p>
          <w:p w:rsidR="00FF6E5E" w:rsidRPr="008E3CA8" w:rsidRDefault="00FF6E5E" w:rsidP="005A293D">
            <w:pPr>
              <w:rPr>
                <w:b/>
              </w:rPr>
            </w:pPr>
            <w:r>
              <w:t xml:space="preserve">= </w:t>
            </w:r>
            <w:r w:rsidRPr="00535AC4">
              <w:rPr>
                <w:b/>
              </w:rPr>
              <w:t>Rs. 1,05,440/-</w:t>
            </w:r>
          </w:p>
        </w:tc>
      </w:tr>
    </w:tbl>
    <w:p w:rsidR="00B42629" w:rsidRDefault="00B42629"/>
    <w:p w:rsidR="001241B4" w:rsidRDefault="001241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Foundation</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Ground Floor</w:t>
            </w:r>
          </w:p>
        </w:tc>
        <w:tc>
          <w:tcPr>
            <w:tcW w:w="2776" w:type="dxa"/>
            <w:shd w:val="clear" w:color="auto" w:fill="auto"/>
          </w:tcPr>
          <w:p w:rsidR="00283C1F" w:rsidRDefault="004E0B9A" w:rsidP="00283C1F">
            <w:pPr>
              <w:jc w:val="center"/>
            </w:pPr>
            <w:r>
              <w:rPr>
                <w:lang w:val="en-IN" w:eastAsia="en-IN"/>
              </w:rPr>
              <w:t xml:space="preserve"> </w:t>
            </w:r>
            <w:r w:rsidR="00D7419A">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Superstructure</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rPr>
                <w:b/>
              </w:rP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rPr>
                <w:b/>
              </w:rP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RCC works</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744DD9" w:rsidRDefault="00283C1F" w:rsidP="00283C1F">
            <w:pPr>
              <w:widowControl/>
              <w:autoSpaceDE/>
              <w:autoSpaceDN/>
              <w:spacing w:after="0" w:line="276" w:lineRule="auto"/>
              <w:jc w:val="center"/>
              <w:rPr>
                <w:b/>
              </w:rP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Plastering</w:t>
            </w:r>
          </w:p>
        </w:tc>
        <w:tc>
          <w:tcPr>
            <w:tcW w:w="2776" w:type="dxa"/>
            <w:shd w:val="clear" w:color="auto" w:fill="auto"/>
          </w:tcPr>
          <w:p w:rsidR="00283C1F" w:rsidRDefault="00D7419A" w:rsidP="00283C1F">
            <w:pPr>
              <w:jc w:val="center"/>
            </w:pPr>
            <w:r>
              <w:rPr>
                <w:lang w:val="en-IN" w:eastAsia="en-IN"/>
              </w:rPr>
              <w:t>Yes</w:t>
            </w:r>
          </w:p>
        </w:tc>
        <w:tc>
          <w:tcPr>
            <w:tcW w:w="2777" w:type="dxa"/>
            <w:shd w:val="clear" w:color="auto" w:fill="auto"/>
          </w:tcPr>
          <w:p w:rsidR="00283C1F" w:rsidRPr="00473FE1" w:rsidRDefault="00283C1F" w:rsidP="00283C1F">
            <w:pPr>
              <w:widowControl/>
              <w:autoSpaceDE/>
              <w:autoSpaceDN/>
              <w:spacing w:after="0" w:line="276" w:lineRule="auto"/>
              <w:jc w:val="cente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Flooring, Skirting, dadoing</w:t>
            </w:r>
          </w:p>
        </w:tc>
        <w:tc>
          <w:tcPr>
            <w:tcW w:w="2776" w:type="dxa"/>
            <w:shd w:val="clear" w:color="auto" w:fill="auto"/>
          </w:tcPr>
          <w:p w:rsidR="00283C1F" w:rsidRDefault="00283C1F" w:rsidP="00283C1F">
            <w:pPr>
              <w:jc w:val="center"/>
            </w:pPr>
            <w:r w:rsidRPr="00BD5B81">
              <w:rPr>
                <w:lang w:val="en-IN" w:eastAsia="en-IN"/>
              </w:rPr>
              <w:t>NA</w:t>
            </w:r>
          </w:p>
        </w:tc>
        <w:tc>
          <w:tcPr>
            <w:tcW w:w="2777" w:type="dxa"/>
            <w:shd w:val="clear" w:color="auto" w:fill="auto"/>
          </w:tcPr>
          <w:p w:rsidR="00283C1F" w:rsidRPr="00473FE1" w:rsidRDefault="00283C1F" w:rsidP="00283C1F">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283C1F" w:rsidP="002D0067">
            <w:pPr>
              <w:widowControl/>
              <w:autoSpaceDE/>
              <w:autoSpaceDN/>
              <w:spacing w:after="0" w:line="276" w:lineRule="auto"/>
              <w:jc w:val="center"/>
            </w:pPr>
            <w:r>
              <w:t>NA</w:t>
            </w:r>
          </w:p>
        </w:tc>
        <w:tc>
          <w:tcPr>
            <w:tcW w:w="2777" w:type="dxa"/>
            <w:shd w:val="clear" w:color="auto" w:fill="auto"/>
          </w:tcPr>
          <w:p w:rsidR="002D0067" w:rsidRPr="003802C9" w:rsidRDefault="00325F90"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D173A2" w:rsidRDefault="001241B4" w:rsidP="002D0067">
            <w:pPr>
              <w:widowControl/>
              <w:autoSpaceDE/>
              <w:autoSpaceDN/>
              <w:spacing w:after="0" w:line="276" w:lineRule="auto"/>
              <w:jc w:val="center"/>
              <w:rPr>
                <w:highlight w:val="yellow"/>
              </w:rPr>
            </w:pPr>
            <w:r w:rsidRPr="00054E14">
              <w:t>NA</w:t>
            </w:r>
          </w:p>
        </w:tc>
        <w:tc>
          <w:tcPr>
            <w:tcW w:w="2777" w:type="dxa"/>
            <w:shd w:val="clear" w:color="auto" w:fill="auto"/>
          </w:tcPr>
          <w:p w:rsidR="002D0067" w:rsidRPr="00473FE1" w:rsidRDefault="001241B4"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D173A2" w:rsidRDefault="00744DD9" w:rsidP="00744DD9">
            <w:pPr>
              <w:widowControl/>
              <w:autoSpaceDE/>
              <w:autoSpaceDN/>
              <w:spacing w:after="0" w:line="276" w:lineRule="auto"/>
              <w:jc w:val="center"/>
              <w:rPr>
                <w:highlight w:val="yellow"/>
              </w:rPr>
            </w:pPr>
            <w:r w:rsidRPr="00054E14">
              <w:t xml:space="preserve">Yes, </w:t>
            </w:r>
            <w:r w:rsidR="002D0067" w:rsidRPr="00054E14">
              <w:t xml:space="preserve">underground drainage system exists in </w:t>
            </w:r>
            <w:r w:rsidR="002D0067" w:rsidRPr="00054E14">
              <w:lastRenderedPageBreak/>
              <w:t>the area</w:t>
            </w:r>
          </w:p>
        </w:tc>
        <w:tc>
          <w:tcPr>
            <w:tcW w:w="2777" w:type="dxa"/>
            <w:shd w:val="clear" w:color="auto" w:fill="auto"/>
          </w:tcPr>
          <w:p w:rsidR="002D0067" w:rsidRPr="00473FE1" w:rsidRDefault="00325F90" w:rsidP="00325F90">
            <w:pPr>
              <w:widowControl/>
              <w:autoSpaceDE/>
              <w:autoSpaceDN/>
              <w:spacing w:after="0" w:line="276" w:lineRule="auto"/>
              <w:jc w:val="center"/>
            </w:pPr>
            <w:r>
              <w:lastRenderedPageBreak/>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rPr>
            </w:pPr>
            <w:r>
              <w:rPr>
                <w:lang w:val="en-IN" w:eastAsia="en-IN"/>
              </w:rPr>
              <w:t>NA</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D173A2" w:rsidRDefault="00283C1F" w:rsidP="005D2EBE">
            <w:pPr>
              <w:widowControl/>
              <w:autoSpaceDE/>
              <w:autoSpaceDN/>
              <w:spacing w:after="0" w:line="276" w:lineRule="auto"/>
              <w:jc w:val="center"/>
              <w:rPr>
                <w:highlight w:val="yellow"/>
              </w:rPr>
            </w:pPr>
            <w:r>
              <w:rPr>
                <w:lang w:val="en-IN" w:eastAsia="en-IN"/>
              </w:rPr>
              <w:t>NA</w:t>
            </w:r>
            <w:r w:rsidR="005D2EBE">
              <w:rPr>
                <w:lang w:val="en-IN" w:eastAsia="en-IN"/>
              </w:rPr>
              <w:t xml:space="preserve"> </w:t>
            </w:r>
          </w:p>
        </w:tc>
        <w:tc>
          <w:tcPr>
            <w:tcW w:w="2777" w:type="dxa"/>
            <w:shd w:val="clear" w:color="auto" w:fill="auto"/>
          </w:tcPr>
          <w:p w:rsidR="002D0067" w:rsidRPr="00473FE1" w:rsidRDefault="00EC53DA"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lang w:val="en-IN" w:eastAsia="en-IN"/>
              </w:rPr>
            </w:pPr>
            <w:r>
              <w:rPr>
                <w:lang w:val="en-IN" w:eastAsia="en-IN"/>
              </w:rPr>
              <w:t>NA</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D173A2" w:rsidRDefault="00283C1F" w:rsidP="00283C1F">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t>Spare plug points</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rsidRPr="00643209">
              <w:t>Any other item</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EC53DA">
            <w:pPr>
              <w:widowControl/>
              <w:numPr>
                <w:ilvl w:val="0"/>
                <w:numId w:val="31"/>
              </w:numPr>
              <w:autoSpaceDE/>
              <w:autoSpaceDN/>
              <w:spacing w:after="0" w:line="276" w:lineRule="auto"/>
              <w:jc w:val="center"/>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water closets and their type</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wash basins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urinals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jc w:val="both"/>
            </w:pPr>
            <w:r w:rsidRPr="00040E6E">
              <w:t>No. of bath tubs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B23A98" w:rsidRDefault="00EC53DA" w:rsidP="00EC53DA">
            <w:pPr>
              <w:pStyle w:val="NoSpacing"/>
            </w:pPr>
            <w:r w:rsidRPr="00B23A98">
              <w:t>Water meter, taps, etc.</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pPr>
            <w:r w:rsidRPr="00B23A98">
              <w:t>Any other fixtures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D7419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D7419A" w:rsidP="00F1344B">
            <w:pPr>
              <w:pStyle w:val="NoSpacing"/>
              <w:ind w:firstLine="90"/>
              <w:rPr>
                <w:b/>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325F90">
              <w:rPr>
                <w:b/>
              </w:rPr>
              <w:t xml:space="preserve"> (D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b/>
                <w:highlight w:val="yellow"/>
              </w:rPr>
            </w:pPr>
            <w:r>
              <w:rPr>
                <w:bCs/>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DD143F" w:rsidP="00F1344B">
            <w:pPr>
              <w:pStyle w:val="NoSpacing"/>
              <w:ind w:firstLine="90"/>
            </w:pPr>
            <w:r w:rsidRPr="00054E14">
              <w:t>N</w:t>
            </w:r>
            <w:r w:rsidR="00EC53DA">
              <w:t>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283C1F" w:rsidP="00283C1F">
            <w:pPr>
              <w:pStyle w:val="NoSpacing"/>
              <w:ind w:firstLine="90"/>
            </w:pPr>
            <w:r>
              <w:t xml:space="preserve">NA </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F74E5" w:rsidP="00283C1F">
            <w:pPr>
              <w:pStyle w:val="NoSpacing"/>
              <w:rPr>
                <w:b/>
              </w:rPr>
            </w:pPr>
            <w:r w:rsidRPr="00054E14">
              <w:rPr>
                <w:b/>
              </w:rPr>
              <w:t xml:space="preserve"> </w:t>
            </w:r>
            <w:r w:rsidR="00283C1F">
              <w:rPr>
                <w:bCs/>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B05414"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283C1F" w:rsidP="00F1344B">
            <w:pPr>
              <w:pStyle w:val="NoSpacing"/>
              <w:ind w:firstLine="180"/>
              <w:rPr>
                <w:bCs/>
              </w:rPr>
            </w:pPr>
            <w:r>
              <w:rPr>
                <w:bCs/>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283C1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8E3CA8"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283C1F" w:rsidP="005D2EBE">
            <w:pPr>
              <w:pStyle w:val="NoSpacing"/>
              <w:ind w:firstLine="180"/>
              <w:rPr>
                <w:b/>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DD143F"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283C1F" w:rsidP="0085152E">
            <w:pPr>
              <w:pStyle w:val="NoSpacing"/>
              <w:ind w:firstLine="180"/>
              <w:rPr>
                <w:b/>
                <w:highlight w:val="yellow"/>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902286">
              <w:rPr>
                <w:b/>
              </w:rPr>
              <w:t xml:space="preserve"> (G</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B05414" w:rsidP="00EF7F47">
            <w:pPr>
              <w:pStyle w:val="NoSpacing"/>
              <w:ind w:firstLine="180"/>
              <w:rPr>
                <w:b/>
                <w:highlight w:val="yellow"/>
              </w:rPr>
            </w:pPr>
            <w:r>
              <w:rPr>
                <w:b/>
              </w:rPr>
              <w:t>NA</w:t>
            </w:r>
          </w:p>
        </w:tc>
      </w:tr>
    </w:tbl>
    <w:p w:rsidR="00F57C9F" w:rsidRDefault="00F57C9F">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A05523"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4E0B9A" w:rsidP="00DD5328">
            <w:pPr>
              <w:pStyle w:val="NoSpacing"/>
              <w:jc w:val="center"/>
              <w:rPr>
                <w:highlight w:val="yellow"/>
              </w:rPr>
            </w:pPr>
            <w:r w:rsidRPr="004E0B9A">
              <w:rPr>
                <w:b/>
              </w:rPr>
              <w:t>Rs.7,74,039/-</w:t>
            </w:r>
          </w:p>
        </w:tc>
        <w:tc>
          <w:tcPr>
            <w:tcW w:w="3610" w:type="dxa"/>
            <w:vAlign w:val="center"/>
          </w:tcPr>
          <w:p w:rsidR="00E4792C" w:rsidRPr="004A566C" w:rsidRDefault="00FF6E5E" w:rsidP="00D173A2">
            <w:pPr>
              <w:pStyle w:val="NoSpacing"/>
              <w:jc w:val="center"/>
              <w:rPr>
                <w:b/>
              </w:rPr>
            </w:pPr>
            <w:r w:rsidRPr="00FF6E5E">
              <w:rPr>
                <w:b/>
              </w:rPr>
              <w:t>Rs. 20,46,240/-</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A05523"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C83231" w:rsidRDefault="00FF6E5E" w:rsidP="00DD5328">
            <w:pPr>
              <w:pStyle w:val="NoSpacing"/>
              <w:jc w:val="center"/>
              <w:rPr>
                <w:b/>
              </w:rPr>
            </w:pPr>
            <w:r>
              <w:rPr>
                <w:b/>
              </w:rPr>
              <w:t>Rs.</w:t>
            </w:r>
            <w:r w:rsidRPr="00FF6E5E">
              <w:rPr>
                <w:b/>
              </w:rPr>
              <w:t>1,05,440/-</w:t>
            </w:r>
          </w:p>
        </w:tc>
        <w:tc>
          <w:tcPr>
            <w:tcW w:w="3610" w:type="dxa"/>
            <w:vAlign w:val="center"/>
          </w:tcPr>
          <w:p w:rsidR="00E4792C" w:rsidRPr="004A566C" w:rsidRDefault="00FF6E5E" w:rsidP="004B0FEA">
            <w:pPr>
              <w:pStyle w:val="NoSpacing"/>
              <w:jc w:val="center"/>
              <w:rPr>
                <w:b/>
              </w:rPr>
            </w:pPr>
            <w:r w:rsidRPr="00FF6E5E">
              <w:rPr>
                <w:b/>
              </w:rPr>
              <w:t xml:space="preserve">Rs. 96,000/-  </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283C1F" w:rsidP="00EC53DA">
            <w:pPr>
              <w:pStyle w:val="NoSpacing"/>
              <w:jc w:val="center"/>
            </w:pPr>
            <w:r>
              <w:rPr>
                <w:b/>
              </w:rPr>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D7419A" w:rsidP="00FF6E5E">
            <w:pPr>
              <w:pStyle w:val="NoSpacing"/>
              <w:jc w:val="center"/>
              <w:rPr>
                <w:b/>
              </w:rPr>
            </w:pPr>
            <w:r w:rsidRPr="008A447F">
              <w:rPr>
                <w:b/>
              </w:rPr>
              <w:t>Rs.</w:t>
            </w:r>
            <w:r w:rsidR="00FF6E5E">
              <w:rPr>
                <w:b/>
              </w:rPr>
              <w:t>8,79,479/-</w:t>
            </w:r>
          </w:p>
        </w:tc>
        <w:tc>
          <w:tcPr>
            <w:tcW w:w="3610" w:type="dxa"/>
            <w:vAlign w:val="center"/>
          </w:tcPr>
          <w:p w:rsidR="00E4792C" w:rsidRPr="00E4792C" w:rsidRDefault="00D7419A" w:rsidP="00FF6E5E">
            <w:pPr>
              <w:pStyle w:val="NoSpacing"/>
              <w:jc w:val="center"/>
              <w:rPr>
                <w:b/>
              </w:rPr>
            </w:pPr>
            <w:r>
              <w:rPr>
                <w:b/>
              </w:rPr>
              <w:t xml:space="preserve">Rs. </w:t>
            </w:r>
            <w:r w:rsidR="00FF6E5E">
              <w:rPr>
                <w:b/>
              </w:rPr>
              <w:t>21,42,240/-</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FF6E5E" w:rsidP="00EF7F47">
            <w:pPr>
              <w:pStyle w:val="NoSpacing"/>
              <w:jc w:val="center"/>
              <w:rPr>
                <w:b/>
              </w:rPr>
            </w:pPr>
            <w:r w:rsidRPr="00FF6E5E">
              <w:rPr>
                <w:b/>
              </w:rPr>
              <w:t>Rs. 21,42,240/-</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FF6E5E" w:rsidP="00FF6E5E">
            <w:pPr>
              <w:pStyle w:val="NoSpacing"/>
              <w:jc w:val="center"/>
              <w:rPr>
                <w:b/>
              </w:rPr>
            </w:pPr>
            <w:r>
              <w:rPr>
                <w:b/>
              </w:rPr>
              <w:t>Rs. 21,50,00</w:t>
            </w:r>
            <w:r w:rsidRPr="00FF6E5E">
              <w:rPr>
                <w:b/>
              </w:rPr>
              <w:t>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EndPr/>
              <w:sdtContent>
                <w:r w:rsidR="00650475">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FF6E5E">
            <w:pPr>
              <w:spacing w:line="276" w:lineRule="auto"/>
              <w:jc w:val="center"/>
              <w:rPr>
                <w:b/>
              </w:rPr>
            </w:pPr>
            <w:r w:rsidRPr="00A726A9">
              <w:rPr>
                <w:b/>
              </w:rPr>
              <w:t>Rs.</w:t>
            </w:r>
            <w:r w:rsidR="00FF6E5E">
              <w:rPr>
                <w:b/>
              </w:rPr>
              <w:t>18,27,500/-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FF6E5E">
            <w:pPr>
              <w:spacing w:line="276" w:lineRule="auto"/>
              <w:jc w:val="center"/>
              <w:rPr>
                <w:b/>
              </w:rPr>
            </w:pPr>
            <w:r w:rsidRPr="00A726A9">
              <w:rPr>
                <w:b/>
              </w:rPr>
              <w:t>Rs.</w:t>
            </w:r>
            <w:r w:rsidR="00FF6E5E">
              <w:rPr>
                <w:b/>
              </w:rPr>
              <w:t>16,12,500/-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DD5328">
            <w:pPr>
              <w:spacing w:line="276" w:lineRule="auto"/>
              <w:jc w:val="center"/>
            </w:pPr>
            <w:r w:rsidRPr="00887A8B">
              <w:t>NA</w:t>
            </w:r>
          </w:p>
        </w:tc>
        <w:tc>
          <w:tcPr>
            <w:tcW w:w="3610" w:type="dxa"/>
            <w:vAlign w:val="center"/>
          </w:tcPr>
          <w:p w:rsidR="00E4792C" w:rsidRPr="002D0067" w:rsidRDefault="00A40DD4" w:rsidP="00DD5328">
            <w:pPr>
              <w:spacing w:line="276" w:lineRule="auto"/>
              <w:jc w:val="center"/>
              <w:rPr>
                <w:b/>
              </w:rPr>
            </w:pPr>
            <w:r>
              <w:rPr>
                <w:b/>
              </w:rPr>
              <w:t>NA</w:t>
            </w:r>
          </w:p>
        </w:tc>
      </w:tr>
    </w:tbl>
    <w:p w:rsidR="00E4792C" w:rsidRDefault="00E4792C" w:rsidP="00E87F7B">
      <w:pPr>
        <w:pStyle w:val="BodyText"/>
        <w:spacing w:before="4"/>
        <w:rPr>
          <w:b/>
        </w:rPr>
      </w:pPr>
    </w:p>
    <w:p w:rsidR="00F57C9F" w:rsidRPr="00EF7F47" w:rsidRDefault="00F32387" w:rsidP="00F57C9F">
      <w:pPr>
        <w:pStyle w:val="BodyText"/>
        <w:spacing w:before="4"/>
        <w:jc w:val="center"/>
        <w:rPr>
          <w:b/>
        </w:rPr>
      </w:pPr>
      <w:r w:rsidRPr="00054E14">
        <w:rPr>
          <w:b/>
        </w:rPr>
        <w:t>(</w:t>
      </w:r>
      <w:r w:rsidR="005C3145" w:rsidRPr="00054E14">
        <w:rPr>
          <w:b/>
        </w:rPr>
        <w:t xml:space="preserve">RUPEES </w:t>
      </w:r>
      <w:r w:rsidR="00486A01">
        <w:rPr>
          <w:b/>
        </w:rPr>
        <w:t xml:space="preserve">TWENTY ONE LAKHS FIFTY THOUSAND </w:t>
      </w:r>
      <w:r w:rsidR="004B0FEA" w:rsidRPr="00054E14">
        <w:rPr>
          <w:b/>
        </w:rPr>
        <w:t>ONLY</w:t>
      </w:r>
      <w:r w:rsidRPr="00054E14">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337DF5" w:rsidRPr="00337DF5" w:rsidRDefault="00337DF5" w:rsidP="00307AB1">
            <w:pPr>
              <w:pStyle w:val="ListParagraph"/>
              <w:ind w:left="425" w:firstLine="0"/>
              <w:rPr>
                <w:sz w:val="21"/>
                <w:szCs w:val="21"/>
              </w:rPr>
            </w:pPr>
          </w:p>
          <w:p w:rsidR="00283C1F" w:rsidRPr="00ED7BF7" w:rsidRDefault="00283C1F" w:rsidP="00283C1F">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283C1F" w:rsidRPr="00ED7BF7" w:rsidRDefault="00283C1F" w:rsidP="00283C1F">
            <w:pPr>
              <w:pStyle w:val="ListParagraph"/>
              <w:numPr>
                <w:ilvl w:val="0"/>
                <w:numId w:val="12"/>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283C1F" w:rsidRPr="00C97B1E" w:rsidRDefault="00283C1F" w:rsidP="00283C1F">
            <w:pPr>
              <w:pStyle w:val="ListParagraph"/>
              <w:numPr>
                <w:ilvl w:val="0"/>
                <w:numId w:val="12"/>
              </w:numPr>
              <w:spacing w:line="276" w:lineRule="auto"/>
              <w:ind w:left="425"/>
              <w:jc w:val="both"/>
              <w:rPr>
                <w:sz w:val="19"/>
                <w:szCs w:val="19"/>
              </w:rPr>
            </w:pPr>
            <w:r w:rsidRPr="00ED7BF7">
              <w:rPr>
                <w:sz w:val="21"/>
                <w:szCs w:val="21"/>
              </w:rPr>
              <w:t xml:space="preserve">This report only contains technical &amp; market information which came to knowledge during course of the assignment. It doesn’t contain any </w:t>
            </w:r>
            <w:r w:rsidRPr="00ED7BF7">
              <w:rPr>
                <w:sz w:val="21"/>
                <w:szCs w:val="21"/>
              </w:rPr>
              <w:lastRenderedPageBreak/>
              <w:t>recommendations.</w:t>
            </w:r>
          </w:p>
          <w:p w:rsidR="006971FD" w:rsidRPr="00CF6414" w:rsidRDefault="00283C1F" w:rsidP="00283C1F">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686012" w:rsidRDefault="0068601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BA4560">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shd w:val="clear" w:color="auto" w:fill="auto"/>
          </w:tcPr>
          <w:p w:rsidR="004B69F2" w:rsidRPr="00BA4560" w:rsidRDefault="004B69F2" w:rsidP="00FF6E5E">
            <w:pPr>
              <w:pStyle w:val="NoSpacing"/>
              <w:jc w:val="both"/>
              <w:rPr>
                <w:color w:val="000000" w:themeColor="text1"/>
              </w:rPr>
            </w:pPr>
            <w:r w:rsidRPr="00A726A9">
              <w:rPr>
                <w:color w:val="000000" w:themeColor="text1"/>
              </w:rPr>
              <w:t>As a result of my appraisal and analysis, it is my considered opinion that the present fair market value of the above property in the prevailing condition with aforesaid specifications</w:t>
            </w:r>
            <w:r w:rsidR="00C3105E" w:rsidRPr="00A726A9">
              <w:rPr>
                <w:color w:val="000000" w:themeColor="text1"/>
              </w:rPr>
              <w:t xml:space="preserve"> </w:t>
            </w:r>
            <w:r w:rsidRPr="00A726A9">
              <w:rPr>
                <w:color w:val="000000" w:themeColor="text1"/>
              </w:rPr>
              <w:t>is</w:t>
            </w:r>
            <w:r w:rsidR="00BA181B" w:rsidRPr="00A726A9">
              <w:rPr>
                <w:color w:val="000000" w:themeColor="text1"/>
              </w:rPr>
              <w:t xml:space="preserve"> </w:t>
            </w:r>
            <w:r w:rsidR="00FF6E5E">
              <w:rPr>
                <w:b/>
              </w:rPr>
              <w:t>Rs. 21,50,00</w:t>
            </w:r>
            <w:r w:rsidR="00FF6E5E" w:rsidRPr="00FF6E5E">
              <w:rPr>
                <w:b/>
              </w:rPr>
              <w:t>0/-</w:t>
            </w:r>
            <w:r w:rsidR="00D7419A" w:rsidRPr="00D7419A">
              <w:rPr>
                <w:b/>
              </w:rPr>
              <w:t xml:space="preserve"> </w:t>
            </w:r>
            <w:r w:rsidR="00C36DCE" w:rsidRPr="00A726A9">
              <w:rPr>
                <w:color w:val="000000" w:themeColor="text1"/>
              </w:rPr>
              <w:t xml:space="preserve">(Rupees </w:t>
            </w:r>
            <w:r w:rsidR="00FF6E5E">
              <w:rPr>
                <w:color w:val="000000" w:themeColor="text1"/>
              </w:rPr>
              <w:t>Twenty One Lakhs Fifty Thousand</w:t>
            </w:r>
            <w:r w:rsidR="004B0FEA" w:rsidRPr="00A726A9">
              <w:rPr>
                <w:color w:val="000000" w:themeColor="text1"/>
              </w:rPr>
              <w:t xml:space="preserve"> </w:t>
            </w:r>
            <w:r w:rsidR="004B0FEA" w:rsidRPr="00A726A9">
              <w:rPr>
                <w:color w:val="000000" w:themeColor="text1"/>
                <w:u w:val="single"/>
              </w:rPr>
              <w:t>O</w:t>
            </w:r>
            <w:r w:rsidR="00F1426F" w:rsidRPr="00A726A9">
              <w:rPr>
                <w:color w:val="000000" w:themeColor="text1"/>
                <w:u w:val="single"/>
              </w:rPr>
              <w:t>nly</w:t>
            </w:r>
            <w:r w:rsidRPr="00A726A9">
              <w:rPr>
                <w:color w:val="000000" w:themeColor="text1"/>
              </w:rPr>
              <w:t>). The Realizable value of the above property</w:t>
            </w:r>
            <w:r w:rsidR="00C3105E" w:rsidRPr="00A726A9">
              <w:rPr>
                <w:color w:val="000000" w:themeColor="text1"/>
              </w:rPr>
              <w:t xml:space="preserve"> </w:t>
            </w:r>
            <w:r w:rsidRPr="00A726A9">
              <w:rPr>
                <w:color w:val="000000" w:themeColor="text1"/>
              </w:rPr>
              <w:t>is</w:t>
            </w:r>
            <w:r w:rsidR="00BA4560" w:rsidRPr="00A726A9">
              <w:rPr>
                <w:color w:val="000000" w:themeColor="text1"/>
              </w:rPr>
              <w:t xml:space="preserve"> </w:t>
            </w:r>
            <w:r w:rsidR="00FF6E5E" w:rsidRPr="00A726A9">
              <w:rPr>
                <w:b/>
              </w:rPr>
              <w:t>Rs.</w:t>
            </w:r>
            <w:r w:rsidR="00FF6E5E">
              <w:rPr>
                <w:b/>
              </w:rPr>
              <w:t>18,27,500/-</w:t>
            </w:r>
            <w:r w:rsidR="00FF6E5E" w:rsidRPr="00A726A9">
              <w:rPr>
                <w:color w:val="000000" w:themeColor="text1"/>
              </w:rPr>
              <w:t xml:space="preserve"> </w:t>
            </w:r>
            <w:r w:rsidRPr="00A726A9">
              <w:rPr>
                <w:color w:val="000000" w:themeColor="text1"/>
              </w:rPr>
              <w:t>(</w:t>
            </w:r>
            <w:r w:rsidR="004B0FEA" w:rsidRPr="00A726A9">
              <w:rPr>
                <w:color w:val="000000" w:themeColor="text1"/>
              </w:rPr>
              <w:t xml:space="preserve">Rupees </w:t>
            </w:r>
            <w:r w:rsidR="00FF6E5E">
              <w:rPr>
                <w:color w:val="000000" w:themeColor="text1"/>
              </w:rPr>
              <w:t>Eighteen Lakhs Twenty Seven Thousand Five Hundred</w:t>
            </w:r>
            <w:r w:rsidR="00A726A9" w:rsidRPr="00A726A9">
              <w:rPr>
                <w:color w:val="000000" w:themeColor="text1"/>
              </w:rPr>
              <w:t xml:space="preserve"> </w:t>
            </w:r>
            <w:r w:rsidR="00307AB1" w:rsidRPr="00A726A9">
              <w:rPr>
                <w:color w:val="000000" w:themeColor="text1"/>
              </w:rPr>
              <w:t>Only</w:t>
            </w:r>
            <w:r w:rsidRPr="00A726A9">
              <w:rPr>
                <w:color w:val="000000" w:themeColor="text1"/>
              </w:rPr>
              <w:t>). The book value of the above</w:t>
            </w:r>
            <w:r w:rsidR="00C3105E" w:rsidRPr="00A726A9">
              <w:rPr>
                <w:color w:val="000000" w:themeColor="text1"/>
              </w:rPr>
              <w:t xml:space="preserve"> </w:t>
            </w:r>
            <w:r w:rsidRPr="00A726A9">
              <w:rPr>
                <w:color w:val="000000" w:themeColor="text1"/>
              </w:rPr>
              <w:t>property as</w:t>
            </w:r>
            <w:r w:rsidR="00C3105E" w:rsidRPr="00A726A9">
              <w:rPr>
                <w:color w:val="000000" w:themeColor="text1"/>
              </w:rPr>
              <w:t xml:space="preserve"> </w:t>
            </w:r>
            <w:r w:rsidRPr="00A726A9">
              <w:rPr>
                <w:color w:val="000000" w:themeColor="text1"/>
              </w:rPr>
              <w:t>of</w:t>
            </w:r>
            <w:r w:rsidRPr="00A726A9">
              <w:rPr>
                <w:color w:val="000000" w:themeColor="text1"/>
                <w:u w:val="single"/>
              </w:rPr>
              <w:tab/>
            </w:r>
            <w:r w:rsidR="00E13224" w:rsidRPr="00A726A9">
              <w:rPr>
                <w:color w:val="000000" w:themeColor="text1"/>
                <w:u w:val="single"/>
              </w:rPr>
              <w:t>xxx</w:t>
            </w:r>
            <w:r w:rsidRPr="00A726A9">
              <w:rPr>
                <w:color w:val="000000" w:themeColor="text1"/>
                <w:u w:val="single"/>
              </w:rPr>
              <w:tab/>
            </w:r>
            <w:r w:rsidRPr="00A726A9">
              <w:rPr>
                <w:color w:val="000000" w:themeColor="text1"/>
              </w:rPr>
              <w:t>is</w:t>
            </w:r>
            <w:r w:rsidR="00C3105E" w:rsidRPr="00A726A9">
              <w:rPr>
                <w:color w:val="000000" w:themeColor="text1"/>
              </w:rPr>
              <w:t xml:space="preserve"> </w:t>
            </w:r>
            <w:r w:rsidRPr="00A726A9">
              <w:rPr>
                <w:color w:val="000000" w:themeColor="text1"/>
              </w:rPr>
              <w:t xml:space="preserve">Rs. </w:t>
            </w:r>
            <w:r w:rsidR="00E13224" w:rsidRPr="00A726A9">
              <w:rPr>
                <w:color w:val="000000" w:themeColor="text1"/>
                <w:u w:val="single"/>
              </w:rPr>
              <w:t>xxx</w:t>
            </w:r>
            <w:r w:rsidRPr="00A726A9">
              <w:rPr>
                <w:color w:val="000000" w:themeColor="text1"/>
                <w:u w:val="single"/>
              </w:rPr>
              <w:tab/>
            </w:r>
            <w:r w:rsidRPr="00A726A9">
              <w:rPr>
                <w:color w:val="000000" w:themeColor="text1"/>
                <w:u w:val="single"/>
              </w:rPr>
              <w:tab/>
            </w:r>
            <w:r w:rsidRPr="00A726A9">
              <w:rPr>
                <w:color w:val="000000" w:themeColor="text1"/>
              </w:rPr>
              <w:t>(Rupees</w:t>
            </w:r>
            <w:r w:rsidRPr="00A726A9">
              <w:rPr>
                <w:color w:val="000000" w:themeColor="text1"/>
                <w:u w:val="single"/>
              </w:rPr>
              <w:tab/>
            </w:r>
            <w:r w:rsidRPr="00A726A9">
              <w:rPr>
                <w:color w:val="000000" w:themeColor="text1"/>
              </w:rPr>
              <w:t xml:space="preserve">only) </w:t>
            </w:r>
            <w:r w:rsidRPr="00A726A9">
              <w:rPr>
                <w:color w:val="000000" w:themeColor="text1"/>
                <w:spacing w:val="26"/>
              </w:rPr>
              <w:t>and</w:t>
            </w:r>
            <w:r w:rsidRPr="00A726A9">
              <w:rPr>
                <w:color w:val="000000" w:themeColor="text1"/>
              </w:rPr>
              <w:t xml:space="preserve"> the </w:t>
            </w:r>
            <w:r w:rsidRPr="00A726A9">
              <w:rPr>
                <w:color w:val="000000" w:themeColor="text1"/>
                <w:spacing w:val="25"/>
              </w:rPr>
              <w:t>distress</w:t>
            </w:r>
            <w:r w:rsidR="00C3105E" w:rsidRPr="00A726A9">
              <w:rPr>
                <w:color w:val="000000" w:themeColor="text1"/>
                <w:spacing w:val="25"/>
              </w:rPr>
              <w:t xml:space="preserve"> </w:t>
            </w:r>
            <w:r w:rsidRPr="00A726A9">
              <w:rPr>
                <w:color w:val="000000" w:themeColor="text1"/>
                <w:spacing w:val="26"/>
              </w:rPr>
              <w:t>value</w:t>
            </w:r>
            <w:r w:rsidR="00BA4560" w:rsidRPr="00A726A9">
              <w:rPr>
                <w:color w:val="000000" w:themeColor="text1"/>
                <w:spacing w:val="26"/>
              </w:rPr>
              <w:t xml:space="preserve"> </w:t>
            </w:r>
            <w:r w:rsidR="00FF6E5E" w:rsidRPr="00FF6E5E">
              <w:rPr>
                <w:b/>
              </w:rPr>
              <w:t xml:space="preserve">Rs.16,12,500/- </w:t>
            </w:r>
            <w:r w:rsidRPr="00A726A9">
              <w:rPr>
                <w:color w:val="000000" w:themeColor="text1"/>
              </w:rPr>
              <w:t>(Rupees</w:t>
            </w:r>
            <w:r w:rsidR="00902286" w:rsidRPr="00A726A9">
              <w:rPr>
                <w:color w:val="000000" w:themeColor="text1"/>
              </w:rPr>
              <w:t xml:space="preserve"> </w:t>
            </w:r>
            <w:r w:rsidR="00FF6E5E">
              <w:rPr>
                <w:color w:val="000000" w:themeColor="text1"/>
              </w:rPr>
              <w:t xml:space="preserve">Sixteen Lakhs Twelve Thousand Five Hundred </w:t>
            </w:r>
            <w:r w:rsidR="00283C1F">
              <w:rPr>
                <w:color w:val="000000" w:themeColor="text1"/>
              </w:rPr>
              <w:t>Only</w:t>
            </w:r>
            <w:r w:rsidRPr="00A726A9">
              <w:rPr>
                <w:color w:val="000000" w:themeColor="text1"/>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72B36" w:rsidRDefault="0095755F"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72B36" w:rsidRDefault="0095755F"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72B36" w:rsidRDefault="00D67EA0"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72B36" w:rsidRDefault="00D67EA0"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72B36" w:rsidRDefault="00DB373E" w:rsidP="00DD5328">
            <w:pPr>
              <w:tabs>
                <w:tab w:val="left" w:pos="366"/>
              </w:tabs>
              <w:jc w:val="center"/>
            </w:pPr>
            <w:r w:rsidRPr="00672B36">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832374" w:rsidP="00DB0445">
            <w:pPr>
              <w:tabs>
                <w:tab w:val="left" w:pos="360"/>
              </w:tabs>
              <w:rPr>
                <w:sz w:val="20"/>
                <w:szCs w:val="20"/>
              </w:rPr>
            </w:pPr>
            <w:r>
              <w:rPr>
                <w:sz w:val="20"/>
                <w:szCs w:val="20"/>
              </w:rPr>
              <w:t>25</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74189C">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Shobhit" w:value="AE. Shobhit"/>
                </w:dropDownList>
              </w:sdtPr>
              <w:sdtEndPr/>
              <w:sdtContent>
                <w:r w:rsidR="00D639B3">
                  <w:rPr>
                    <w:i/>
                  </w:rPr>
                  <w:t>AE Deepak Joshi</w:t>
                </w:r>
              </w:sdtContent>
            </w:sdt>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F32387">
              <w:rPr>
                <w:i/>
              </w:rPr>
              <w:t xml:space="preserve">AE </w:t>
            </w:r>
            <w:r w:rsidR="00FD7BA3">
              <w:rPr>
                <w:i/>
              </w:rPr>
              <w:t>Aditya</w:t>
            </w:r>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FC4D00">
              <w:rPr>
                <w:spacing w:val="3"/>
              </w:rPr>
              <w:t xml:space="preserve"> </w:t>
            </w:r>
            <w:r>
              <w:t>are</w:t>
            </w:r>
            <w:r w:rsidR="00FC4D00">
              <w:t xml:space="preserve"> </w:t>
            </w:r>
            <w:r>
              <w:t>satisfied</w:t>
            </w:r>
            <w:r w:rsidR="00FC4D00">
              <w:t xml:space="preserve"> </w:t>
            </w:r>
            <w:r>
              <w:t>that</w:t>
            </w:r>
            <w:r w:rsidR="00FC4D00">
              <w:t xml:space="preserve"> </w:t>
            </w:r>
            <w:r>
              <w:t>the</w:t>
            </w:r>
            <w:r w:rsidR="00FC4D00">
              <w:t xml:space="preserve"> </w:t>
            </w:r>
            <w:r>
              <w:t>fair</w:t>
            </w:r>
            <w:r w:rsidR="00FC4D00">
              <w:t xml:space="preserve"> </w:t>
            </w:r>
            <w:r>
              <w:t>and</w:t>
            </w:r>
            <w:r w:rsidR="00FC4D00">
              <w:t xml:space="preserve"> </w:t>
            </w:r>
            <w:r>
              <w:t>reason</w:t>
            </w:r>
            <w:r w:rsidR="00FC4D00">
              <w:t xml:space="preserve"> </w:t>
            </w:r>
            <w:r>
              <w:t>able</w:t>
            </w:r>
            <w:r w:rsidR="00FC4D00">
              <w:t xml:space="preserve"> </w:t>
            </w:r>
            <w:r>
              <w:t>market</w:t>
            </w:r>
            <w:r w:rsidR="00FC4D00">
              <w:t xml:space="preserve"> </w:t>
            </w:r>
            <w:r>
              <w:t>value of the property</w:t>
            </w:r>
            <w:r w:rsidR="00FC4D00">
              <w:t xml:space="preserve"> </w:t>
            </w:r>
            <w:r>
              <w:t>is Rs.</w:t>
            </w:r>
            <w:r>
              <w:rPr>
                <w:u w:val="single"/>
              </w:rPr>
              <w:tab/>
            </w:r>
            <w:r>
              <w:t>(Rs.</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F57C9F" w:rsidRDefault="00F57C9F" w:rsidP="000A58AA">
      <w:pPr>
        <w:spacing w:line="360" w:lineRule="auto"/>
        <w:jc w:val="center"/>
        <w:rPr>
          <w:b/>
        </w:rPr>
      </w:pPr>
    </w:p>
    <w:p w:rsidR="00397716" w:rsidRDefault="00A05523" w:rsidP="000A58AA">
      <w:pPr>
        <w:spacing w:line="360" w:lineRule="auto"/>
        <w:jc w:val="center"/>
      </w:pPr>
      <w:r>
        <w:rPr>
          <w:b/>
          <w:noProof/>
          <w:sz w:val="24"/>
          <w:szCs w:val="24"/>
          <w:u w:val="single"/>
          <w:lang w:bidi="ar-SA"/>
        </w:rPr>
        <w:lastRenderedPageBreak/>
        <w:pict>
          <v:line id="Straight Connector 31" o:spid="_x0000_s1026" style="position:absolute;left:0;text-align:left;z-index:251666432;visibility:visible;mso-wrap-distance-top:-3e-5mm;mso-wrap-distance-bottom:-3e-5mm;mso-position-horizontal:right;mso-position-horizontal-relative:margin;mso-width-relative:margin" from="4836.8pt,16.2pt" to="5289.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A05523" w:rsidP="00412E46">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r w:rsidR="00412E46">
              <w:rPr>
                <w:i/>
                <w:sz w:val="20"/>
                <w:szCs w:val="20"/>
              </w:rPr>
              <w:t>None</w:t>
            </w:r>
            <w:r w:rsidR="00307AB1">
              <w:rPr>
                <w:i/>
                <w:sz w:val="20"/>
                <w:szCs w:val="20"/>
              </w:rPr>
              <w:t xml:space="preserve"> </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A05523" w:rsidP="007631B4">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A05523"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A05523" w:rsidP="00412E46">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412E46">
              <w:rPr>
                <w:i/>
                <w:sz w:val="20"/>
                <w:szCs w:val="20"/>
              </w:rPr>
              <w:t>is</w:t>
            </w:r>
            <w:r w:rsidR="00D639B3">
              <w:rPr>
                <w:i/>
                <w:sz w:val="20"/>
                <w:szCs w:val="20"/>
              </w:rPr>
              <w:t xml:space="preserve"> </w:t>
            </w:r>
            <w:r w:rsidR="00307AB1">
              <w:rPr>
                <w:i/>
                <w:sz w:val="20"/>
                <w:szCs w:val="20"/>
              </w:rPr>
              <w:t>mortgaged</w:t>
            </w:r>
            <w:r w:rsidR="009B5B8B">
              <w:rPr>
                <w:i/>
                <w:sz w:val="20"/>
                <w:szCs w:val="20"/>
              </w:rPr>
              <w:t xml:space="preserve"> with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A05523"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A05523"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C33E9D" w:rsidRDefault="00C33E9D">
      <w:pPr>
        <w:rPr>
          <w:b/>
        </w:rPr>
      </w:pPr>
    </w:p>
    <w:p w:rsidR="00FF6E5E" w:rsidRDefault="00FF6E5E">
      <w:pPr>
        <w:rPr>
          <w:b/>
        </w:rPr>
      </w:pPr>
    </w:p>
    <w:p w:rsidR="00FF6E5E" w:rsidRDefault="00FF6E5E">
      <w:pPr>
        <w:rPr>
          <w:b/>
        </w:rPr>
      </w:pPr>
    </w:p>
    <w:p w:rsidR="00FF6E5E" w:rsidRDefault="00FF6E5E">
      <w:pPr>
        <w:rPr>
          <w:b/>
        </w:rPr>
      </w:pPr>
    </w:p>
    <w:p w:rsidR="00397716" w:rsidRDefault="00A05523" w:rsidP="00DB0445">
      <w:pPr>
        <w:spacing w:line="360" w:lineRule="auto"/>
        <w:jc w:val="center"/>
        <w:rPr>
          <w:b/>
        </w:rPr>
      </w:pPr>
      <w:r>
        <w:rPr>
          <w:b/>
          <w:noProof/>
          <w:sz w:val="24"/>
          <w:szCs w:val="24"/>
          <w:u w:val="single"/>
          <w:lang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EC26C6" w:rsidRDefault="00412E46" w:rsidP="000C6A27">
      <w:pPr>
        <w:jc w:val="center"/>
        <w:rPr>
          <w:b/>
          <w:i/>
        </w:rPr>
      </w:pPr>
      <w:r>
        <w:rPr>
          <w:b/>
          <w:i/>
          <w:noProof/>
          <w:lang w:bidi="ar-SA"/>
        </w:rPr>
        <w:drawing>
          <wp:inline distT="0" distB="0" distL="0" distR="0">
            <wp:extent cx="6146800" cy="1828800"/>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0307.tmp"/>
                    <pic:cNvPicPr/>
                  </pic:nvPicPr>
                  <pic:blipFill>
                    <a:blip r:embed="rId10">
                      <a:extLst>
                        <a:ext uri="{28A0092B-C50C-407E-A947-70E740481C1C}">
                          <a14:useLocalDpi xmlns:a14="http://schemas.microsoft.com/office/drawing/2010/main" val="0"/>
                        </a:ext>
                      </a:extLst>
                    </a:blip>
                    <a:stretch>
                      <a:fillRect/>
                    </a:stretch>
                  </pic:blipFill>
                  <pic:spPr>
                    <a:xfrm>
                      <a:off x="0" y="0"/>
                      <a:ext cx="6146800" cy="1828800"/>
                    </a:xfrm>
                    <a:prstGeom prst="rect">
                      <a:avLst/>
                    </a:prstGeom>
                    <a:ln>
                      <a:solidFill>
                        <a:schemeClr val="tx1"/>
                      </a:solidFill>
                    </a:ln>
                  </pic:spPr>
                </pic:pic>
              </a:graphicData>
            </a:graphic>
          </wp:inline>
        </w:drawing>
      </w:r>
    </w:p>
    <w:p w:rsidR="00EC26C6" w:rsidRDefault="00EC26C6" w:rsidP="000C6A27">
      <w:pPr>
        <w:jc w:val="center"/>
        <w:rPr>
          <w:b/>
          <w:i/>
        </w:rPr>
      </w:pPr>
    </w:p>
    <w:p w:rsidR="00D75AA2" w:rsidRPr="000C6A27" w:rsidRDefault="00EC26C6" w:rsidP="000C6A27">
      <w:pPr>
        <w:jc w:val="center"/>
        <w:rPr>
          <w:b/>
          <w:i/>
        </w:rPr>
      </w:pPr>
      <w:r w:rsidRPr="00EC26C6">
        <w:rPr>
          <w:b/>
          <w:i/>
        </w:rPr>
        <w:t xml:space="preserve"> </w:t>
      </w:r>
      <w:r w:rsidR="00F32387" w:rsidRPr="000C6A27">
        <w:rPr>
          <w:b/>
          <w:i/>
        </w:rPr>
        <w:br w:type="page"/>
      </w:r>
    </w:p>
    <w:p w:rsidR="00397716" w:rsidRDefault="00A05523" w:rsidP="00DB0445">
      <w:pPr>
        <w:spacing w:line="360" w:lineRule="auto"/>
        <w:jc w:val="center"/>
        <w:rPr>
          <w:b/>
        </w:rPr>
      </w:pPr>
      <w:r>
        <w:rPr>
          <w:b/>
          <w:noProof/>
          <w:sz w:val="24"/>
          <w:szCs w:val="24"/>
          <w:u w:val="single"/>
          <w:lang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4836.8pt,26.3pt" to="5289.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ClGI31NwIAAAgFAAAOAAAAAAAAAAAAAAAAAC4C&#10;AABkcnMvZTJvRG9jLnhtbFBLAQItABQABgAIAAAAIQCdKuwH2AAAAAYBAAAPAAAAAAAAAAAAAAAA&#10;AJEEAABkcnMvZG93bnJldi54bWxQSwUGAAAAAAQABADzAAAAlgUAAAAA&#10;" strokeweight="6pt">
            <o:lock v:ext="edit" shapetype="f"/>
            <w10:wrap anchorx="margin"/>
          </v:line>
        </w:pic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FF6E5E" w:rsidP="00DD5328">
      <w:pPr>
        <w:spacing w:line="360" w:lineRule="auto"/>
        <w:ind w:right="214" w:firstLine="142"/>
        <w:rPr>
          <w:b/>
          <w:highlight w:val="yellow"/>
        </w:rPr>
      </w:pPr>
      <w:r>
        <w:rPr>
          <w:b/>
          <w:noProof/>
          <w:lang w:bidi="ar-SA"/>
        </w:rPr>
        <w:drawing>
          <wp:inline distT="0" distB="0" distL="0" distR="0">
            <wp:extent cx="6146592" cy="3726611"/>
            <wp:effectExtent l="19050" t="1905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E83896.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72865" cy="3742540"/>
                    </a:xfrm>
                    <a:prstGeom prst="rect">
                      <a:avLst/>
                    </a:prstGeom>
                    <a:ln>
                      <a:solidFill>
                        <a:schemeClr val="tx1"/>
                      </a:solidFill>
                    </a:ln>
                  </pic:spPr>
                </pic:pic>
              </a:graphicData>
            </a:graphic>
          </wp:inline>
        </w:drawing>
      </w:r>
    </w:p>
    <w:p w:rsidR="00AE4291" w:rsidRDefault="006B2389" w:rsidP="00DD5328">
      <w:pPr>
        <w:spacing w:line="360" w:lineRule="auto"/>
        <w:ind w:left="142" w:right="214"/>
        <w:rPr>
          <w:b/>
        </w:rPr>
      </w:pPr>
      <w:r>
        <w:rPr>
          <w:b/>
          <w:noProof/>
          <w:lang w:bidi="ar-SA"/>
        </w:rPr>
        <w:drawing>
          <wp:inline distT="0" distB="0" distL="0" distR="0">
            <wp:extent cx="6145635" cy="3795623"/>
            <wp:effectExtent l="19050" t="1905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8F090.tmp"/>
                    <pic:cNvPicPr/>
                  </pic:nvPicPr>
                  <pic:blipFill>
                    <a:blip r:embed="rId13">
                      <a:extLst>
                        <a:ext uri="{28A0092B-C50C-407E-A947-70E740481C1C}">
                          <a14:useLocalDpi xmlns:a14="http://schemas.microsoft.com/office/drawing/2010/main" val="0"/>
                        </a:ext>
                      </a:extLst>
                    </a:blip>
                    <a:stretch>
                      <a:fillRect/>
                    </a:stretch>
                  </pic:blipFill>
                  <pic:spPr>
                    <a:xfrm>
                      <a:off x="0" y="0"/>
                      <a:ext cx="6171719" cy="3811733"/>
                    </a:xfrm>
                    <a:prstGeom prst="rect">
                      <a:avLst/>
                    </a:prstGeom>
                    <a:ln>
                      <a:solidFill>
                        <a:schemeClr val="tx1"/>
                      </a:solidFill>
                    </a:ln>
                  </pic:spPr>
                </pic:pic>
              </a:graphicData>
            </a:graphic>
          </wp:inline>
        </w:drawing>
      </w:r>
    </w:p>
    <w:p w:rsidR="00AE4291" w:rsidRDefault="00A05523" w:rsidP="00F32387">
      <w:pPr>
        <w:spacing w:line="360" w:lineRule="auto"/>
        <w:jc w:val="center"/>
        <w:rPr>
          <w:b/>
        </w:rPr>
      </w:pPr>
      <w:r>
        <w:rPr>
          <w:b/>
          <w:noProof/>
          <w:sz w:val="24"/>
          <w:szCs w:val="24"/>
          <w:u w:val="single"/>
          <w:lang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694D36" w:rsidRDefault="006B2389" w:rsidP="001E698E">
      <w:pPr>
        <w:spacing w:line="360" w:lineRule="auto"/>
        <w:rPr>
          <w:b/>
        </w:rPr>
      </w:pPr>
      <w:r>
        <w:rPr>
          <w:b/>
          <w:noProof/>
          <w:lang w:bidi="ar-SA"/>
        </w:rPr>
        <w:drawing>
          <wp:inline distT="0" distB="0" distL="0" distR="0">
            <wp:extent cx="6145468" cy="3795623"/>
            <wp:effectExtent l="19050" t="1905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10802_1146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3904" cy="3800833"/>
                    </a:xfrm>
                    <a:prstGeom prst="rect">
                      <a:avLst/>
                    </a:prstGeom>
                    <a:ln>
                      <a:solidFill>
                        <a:schemeClr val="tx1"/>
                      </a:solidFill>
                    </a:ln>
                  </pic:spPr>
                </pic:pic>
              </a:graphicData>
            </a:graphic>
          </wp:inline>
        </w:drawing>
      </w:r>
    </w:p>
    <w:p w:rsidR="001C00B7" w:rsidRPr="00F32387" w:rsidRDefault="006B2389" w:rsidP="001E698E">
      <w:pPr>
        <w:spacing w:line="360" w:lineRule="auto"/>
        <w:rPr>
          <w:b/>
        </w:rPr>
      </w:pPr>
      <w:r>
        <w:rPr>
          <w:b/>
          <w:noProof/>
          <w:lang w:bidi="ar-SA"/>
        </w:rPr>
        <w:drawing>
          <wp:inline distT="0" distB="0" distL="0" distR="0">
            <wp:extent cx="6146762" cy="3795623"/>
            <wp:effectExtent l="19050" t="1905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ePhoto_20210802_1146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2082" cy="3798908"/>
                    </a:xfrm>
                    <a:prstGeom prst="rect">
                      <a:avLst/>
                    </a:prstGeom>
                    <a:ln>
                      <a:solidFill>
                        <a:schemeClr val="tx1"/>
                      </a:solidFill>
                    </a:ln>
                  </pic:spPr>
                </pic:pic>
              </a:graphicData>
            </a:graphic>
          </wp:inline>
        </w:drawing>
      </w:r>
    </w:p>
    <w:p w:rsidR="00EC26C6" w:rsidRDefault="006B2389" w:rsidP="00F12AE1">
      <w:pPr>
        <w:spacing w:line="360" w:lineRule="auto"/>
        <w:ind w:right="-495"/>
        <w:rPr>
          <w:rFonts w:eastAsiaTheme="minorHAnsi"/>
          <w:b/>
          <w:noProof/>
          <w:u w:val="single"/>
          <w:lang w:val="en-IN" w:eastAsia="en-IN" w:bidi="ar-SA"/>
        </w:rPr>
      </w:pPr>
      <w:r w:rsidRPr="006B2389">
        <w:rPr>
          <w:rFonts w:eastAsiaTheme="minorHAnsi"/>
          <w:b/>
          <w:noProof/>
          <w:lang w:bidi="ar-SA"/>
        </w:rPr>
        <w:lastRenderedPageBreak/>
        <w:drawing>
          <wp:inline distT="0" distB="0" distL="0" distR="0">
            <wp:extent cx="6146089" cy="3994030"/>
            <wp:effectExtent l="19050" t="1905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Photo_20210802_1146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970" cy="3997851"/>
                    </a:xfrm>
                    <a:prstGeom prst="rect">
                      <a:avLst/>
                    </a:prstGeom>
                    <a:ln>
                      <a:solidFill>
                        <a:schemeClr val="tx1"/>
                      </a:solidFill>
                    </a:ln>
                  </pic:spPr>
                </pic:pic>
              </a:graphicData>
            </a:graphic>
          </wp:inline>
        </w:drawing>
      </w:r>
    </w:p>
    <w:p w:rsidR="00F32387" w:rsidRDefault="006B2389" w:rsidP="00F12AE1">
      <w:pPr>
        <w:spacing w:line="360" w:lineRule="auto"/>
        <w:ind w:right="-495"/>
        <w:rPr>
          <w:rFonts w:eastAsiaTheme="minorHAnsi"/>
          <w:b/>
          <w:noProof/>
          <w:u w:val="single"/>
          <w:lang w:val="en-IN" w:eastAsia="en-IN" w:bidi="ar-SA"/>
        </w:rPr>
      </w:pPr>
      <w:r w:rsidRPr="006B2389">
        <w:rPr>
          <w:rFonts w:eastAsiaTheme="minorHAnsi"/>
          <w:b/>
          <w:noProof/>
          <w:lang w:bidi="ar-SA"/>
        </w:rPr>
        <w:drawing>
          <wp:inline distT="0" distB="0" distL="0" distR="0">
            <wp:extent cx="6146260" cy="4175185"/>
            <wp:effectExtent l="19050" t="1905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802_1147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0964" cy="4178380"/>
                    </a:xfrm>
                    <a:prstGeom prst="rect">
                      <a:avLst/>
                    </a:prstGeom>
                    <a:ln>
                      <a:solidFill>
                        <a:schemeClr val="tx1"/>
                      </a:solidFill>
                    </a:ln>
                  </pic:spPr>
                </pic:pic>
              </a:graphicData>
            </a:graphic>
          </wp:inline>
        </w:drawing>
      </w:r>
    </w:p>
    <w:p w:rsidR="00397716" w:rsidRPr="00653910" w:rsidRDefault="00A05523" w:rsidP="00653910">
      <w:pPr>
        <w:spacing w:line="360" w:lineRule="auto"/>
        <w:jc w:val="center"/>
        <w:rPr>
          <w:b/>
        </w:rPr>
      </w:pPr>
      <w:r>
        <w:rPr>
          <w:b/>
          <w:noProof/>
          <w:sz w:val="24"/>
          <w:szCs w:val="24"/>
          <w:u w:val="single"/>
          <w:lang w:bidi="ar-SA"/>
        </w:rPr>
        <w:lastRenderedPageBreak/>
        <w:pict>
          <v:line id="Straight Connector 25" o:spid="_x0000_s1034"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412E46" w:rsidRDefault="00412E46" w:rsidP="00DB0445">
      <w:pPr>
        <w:tabs>
          <w:tab w:val="left" w:pos="720"/>
        </w:tabs>
        <w:spacing w:after="0" w:line="360" w:lineRule="auto"/>
        <w:rPr>
          <w:rFonts w:eastAsia="Times New Roman"/>
          <w:b/>
          <w:noProof/>
          <w:sz w:val="20"/>
          <w:szCs w:val="20"/>
          <w:lang w:bidi="ar-SA"/>
        </w:rPr>
      </w:pPr>
      <w:r>
        <w:rPr>
          <w:rFonts w:eastAsia="Times New Roman"/>
          <w:b/>
          <w:noProof/>
          <w:sz w:val="20"/>
          <w:szCs w:val="20"/>
          <w:lang w:bidi="ar-SA"/>
        </w:rPr>
        <w:drawing>
          <wp:inline distT="0" distB="0" distL="0" distR="0">
            <wp:extent cx="6146800" cy="1205865"/>
            <wp:effectExtent l="19050" t="1905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903E5.tmp"/>
                    <pic:cNvPicPr/>
                  </pic:nvPicPr>
                  <pic:blipFill>
                    <a:blip r:embed="rId18">
                      <a:extLst>
                        <a:ext uri="{28A0092B-C50C-407E-A947-70E740481C1C}">
                          <a14:useLocalDpi xmlns:a14="http://schemas.microsoft.com/office/drawing/2010/main" val="0"/>
                        </a:ext>
                      </a:extLst>
                    </a:blip>
                    <a:stretch>
                      <a:fillRect/>
                    </a:stretch>
                  </pic:blipFill>
                  <pic:spPr>
                    <a:xfrm>
                      <a:off x="0" y="0"/>
                      <a:ext cx="6146800" cy="1205865"/>
                    </a:xfrm>
                    <a:prstGeom prst="rect">
                      <a:avLst/>
                    </a:prstGeom>
                    <a:ln>
                      <a:solidFill>
                        <a:schemeClr val="tx1"/>
                      </a:solidFill>
                    </a:ln>
                  </pic:spPr>
                </pic:pic>
              </a:graphicData>
            </a:graphic>
          </wp:inline>
        </w:drawing>
      </w:r>
    </w:p>
    <w:p w:rsidR="00653910" w:rsidRDefault="00A05523" w:rsidP="00DB0445">
      <w:pPr>
        <w:tabs>
          <w:tab w:val="left" w:pos="720"/>
        </w:tabs>
        <w:spacing w:after="0" w:line="360" w:lineRule="auto"/>
        <w:rPr>
          <w:rFonts w:eastAsia="Times New Roman"/>
          <w:b/>
          <w:sz w:val="20"/>
          <w:szCs w:val="20"/>
        </w:rPr>
      </w:pPr>
      <w:r>
        <w:rPr>
          <w:rFonts w:eastAsia="Times New Roman"/>
          <w:b/>
          <w:noProof/>
          <w:sz w:val="20"/>
          <w:szCs w:val="20"/>
          <w:lang w:bidi="ar-SA"/>
        </w:rPr>
        <w:pict>
          <v:rect id="Rectangle 17" o:spid="_x0000_s1033" style="position:absolute;margin-left:299.75pt;margin-top:182.65pt;width:34.5pt;height:1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" filled="f" strokecolor="red" strokeweight="2pt"/>
        </w:pict>
      </w:r>
      <w:r>
        <w:rPr>
          <w:rFonts w:eastAsia="Times New Roman"/>
          <w:b/>
          <w:noProof/>
          <w:sz w:val="20"/>
          <w:szCs w:val="20"/>
          <w:lang w:bidi="ar-SA"/>
        </w:rPr>
        <w:pict>
          <v:rect id="Rectangle 47" o:spid="_x0000_s1032" style="position:absolute;margin-left:53.25pt;margin-top:182.65pt;width:122.25pt;height:12.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" filled="f" strokecolor="red" strokeweight="2pt"/>
        </w:pict>
      </w:r>
      <w:r w:rsidR="00412E46">
        <w:rPr>
          <w:rFonts w:eastAsia="Times New Roman"/>
          <w:b/>
          <w:noProof/>
          <w:sz w:val="20"/>
          <w:szCs w:val="20"/>
          <w:lang w:bidi="ar-SA"/>
        </w:rPr>
        <w:drawing>
          <wp:inline distT="0" distB="0" distL="0" distR="0">
            <wp:extent cx="6146800" cy="3562350"/>
            <wp:effectExtent l="19050" t="1905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0ABC6.tmp"/>
                    <pic:cNvPicPr/>
                  </pic:nvPicPr>
                  <pic:blipFill>
                    <a:blip r:embed="rId19">
                      <a:extLst>
                        <a:ext uri="{28A0092B-C50C-407E-A947-70E740481C1C}">
                          <a14:useLocalDpi xmlns:a14="http://schemas.microsoft.com/office/drawing/2010/main" val="0"/>
                        </a:ext>
                      </a:extLst>
                    </a:blip>
                    <a:stretch>
                      <a:fillRect/>
                    </a:stretch>
                  </pic:blipFill>
                  <pic:spPr>
                    <a:xfrm>
                      <a:off x="0" y="0"/>
                      <a:ext cx="6146800" cy="3562350"/>
                    </a:xfrm>
                    <a:prstGeom prst="rect">
                      <a:avLst/>
                    </a:prstGeom>
                    <a:ln>
                      <a:solidFill>
                        <a:schemeClr val="tx1"/>
                      </a:solidFill>
                    </a:ln>
                  </pic:spPr>
                </pic:pic>
              </a:graphicData>
            </a:graphic>
          </wp:inline>
        </w:drawing>
      </w:r>
    </w:p>
    <w:p w:rsidR="006B2389" w:rsidRDefault="006B2389"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672B36" w:rsidRDefault="00A05523" w:rsidP="00DB0445">
      <w:pPr>
        <w:tabs>
          <w:tab w:val="left" w:pos="720"/>
        </w:tabs>
        <w:spacing w:after="0" w:line="360" w:lineRule="auto"/>
        <w:rPr>
          <w:rFonts w:eastAsia="Times New Roman"/>
          <w:b/>
          <w:sz w:val="20"/>
          <w:szCs w:val="20"/>
        </w:rPr>
      </w:pPr>
      <w:r>
        <w:rPr>
          <w:rFonts w:eastAsia="Times New Roman"/>
          <w:b/>
          <w:noProof/>
          <w:sz w:val="20"/>
          <w:szCs w:val="20"/>
          <w:lang w:bidi="ar-SA"/>
        </w:rPr>
        <w:lastRenderedPageBreak/>
        <w:pict>
          <v:rect id="_x0000_s1038" style="position:absolute;margin-left:26.25pt;margin-top:66.65pt;width:438.75pt;height:22.5pt;z-index:251675648" filled="f" strokecolor="red" strokeweight="2.25pt"/>
        </w:pict>
      </w:r>
      <w:r w:rsidR="00672B36">
        <w:rPr>
          <w:rFonts w:eastAsia="Times New Roman"/>
          <w:b/>
          <w:noProof/>
          <w:sz w:val="20"/>
          <w:szCs w:val="20"/>
          <w:lang w:bidi="ar-SA"/>
        </w:rPr>
        <w:drawing>
          <wp:inline distT="0" distB="0" distL="0" distR="0">
            <wp:extent cx="6146800" cy="3424686"/>
            <wp:effectExtent l="19050" t="1905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87039.tmp"/>
                    <pic:cNvPicPr/>
                  </pic:nvPicPr>
                  <pic:blipFill>
                    <a:blip r:embed="rId20">
                      <a:extLst>
                        <a:ext uri="{28A0092B-C50C-407E-A947-70E740481C1C}">
                          <a14:useLocalDpi xmlns:a14="http://schemas.microsoft.com/office/drawing/2010/main" val="0"/>
                        </a:ext>
                      </a:extLst>
                    </a:blip>
                    <a:stretch>
                      <a:fillRect/>
                    </a:stretch>
                  </pic:blipFill>
                  <pic:spPr>
                    <a:xfrm>
                      <a:off x="0" y="0"/>
                      <a:ext cx="6149577" cy="3426233"/>
                    </a:xfrm>
                    <a:prstGeom prst="rect">
                      <a:avLst/>
                    </a:prstGeom>
                    <a:ln>
                      <a:solidFill>
                        <a:schemeClr val="tx1"/>
                      </a:solidFill>
                    </a:ln>
                  </pic:spPr>
                </pic:pic>
              </a:graphicData>
            </a:graphic>
          </wp:inline>
        </w:drawing>
      </w:r>
    </w:p>
    <w:p w:rsidR="006B2389" w:rsidRDefault="00A05523" w:rsidP="00DB0445">
      <w:pPr>
        <w:tabs>
          <w:tab w:val="left" w:pos="720"/>
        </w:tabs>
        <w:spacing w:after="0" w:line="360" w:lineRule="auto"/>
        <w:rPr>
          <w:rFonts w:eastAsia="Times New Roman"/>
          <w:b/>
          <w:sz w:val="20"/>
          <w:szCs w:val="20"/>
        </w:rPr>
      </w:pPr>
      <w:r>
        <w:rPr>
          <w:rFonts w:eastAsia="Times New Roman"/>
          <w:b/>
          <w:noProof/>
          <w:sz w:val="20"/>
          <w:szCs w:val="20"/>
          <w:lang w:bidi="ar-SA"/>
        </w:rPr>
        <w:pict>
          <v:rect id="_x0000_s1039" style="position:absolute;margin-left:106.75pt;margin-top:134.1pt;width:86.25pt;height:15.6pt;z-index:251676672" filled="f" strokecolor="red" strokeweight="3pt"/>
        </w:pict>
      </w:r>
      <w:r w:rsidR="006B2389">
        <w:rPr>
          <w:rFonts w:eastAsia="Times New Roman"/>
          <w:b/>
          <w:noProof/>
          <w:sz w:val="20"/>
          <w:szCs w:val="20"/>
          <w:lang w:bidi="ar-SA"/>
        </w:rPr>
        <w:drawing>
          <wp:inline distT="0" distB="0" distL="0" distR="0" wp14:anchorId="0DAF145D" wp14:editId="10ACEAB6">
            <wp:extent cx="6076950" cy="3895725"/>
            <wp:effectExtent l="19050" t="19050" r="19050" b="28575"/>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6076950" cy="3895725"/>
                    </a:xfrm>
                    <a:prstGeom prst="rect">
                      <a:avLst/>
                    </a:prstGeom>
                    <a:noFill/>
                    <a:ln w="9525">
                      <a:solidFill>
                        <a:schemeClr val="tx1"/>
                      </a:solidFill>
                      <a:miter lim="800000"/>
                      <a:headEnd/>
                      <a:tailEnd/>
                    </a:ln>
                  </pic:spPr>
                </pic:pic>
              </a:graphicData>
            </a:graphic>
          </wp:inline>
        </w:drawing>
      </w:r>
    </w:p>
    <w:p w:rsidR="000B6F9F" w:rsidRDefault="000B6F9F"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6B2389" w:rsidRDefault="006B2389" w:rsidP="00DB0445">
      <w:pPr>
        <w:tabs>
          <w:tab w:val="left" w:pos="720"/>
        </w:tabs>
        <w:spacing w:after="0" w:line="360" w:lineRule="auto"/>
        <w:rPr>
          <w:rFonts w:eastAsia="Times New Roman"/>
          <w:b/>
          <w:sz w:val="20"/>
          <w:szCs w:val="20"/>
        </w:rPr>
      </w:pP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A05523" w:rsidP="002F43C5">
      <w:pPr>
        <w:adjustRightInd w:val="0"/>
        <w:spacing w:after="0" w:line="240" w:lineRule="auto"/>
        <w:jc w:val="center"/>
        <w:rPr>
          <w:rFonts w:eastAsiaTheme="minorEastAsia"/>
          <w:b/>
          <w:bCs/>
          <w:sz w:val="24"/>
          <w:szCs w:val="24"/>
        </w:rPr>
      </w:pPr>
      <w:r>
        <w:rPr>
          <w:b/>
          <w:noProof/>
          <w:sz w:val="24"/>
          <w:szCs w:val="24"/>
          <w:u w:val="single"/>
          <w:lang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09T00:00:00Z">
            <w:dateFormat w:val="d/M/yyyy"/>
            <w:lid w:val="en-US"/>
            <w:storeMappedDataAs w:val="dateTime"/>
            <w:calendar w:val="gregorian"/>
          </w:date>
        </w:sdtPr>
        <w:sdtEndPr/>
        <w:sdtContent>
          <w:r w:rsidR="006B2389">
            <w:rPr>
              <w:rFonts w:eastAsiaTheme="minorEastAsia"/>
              <w:sz w:val="24"/>
              <w:szCs w:val="24"/>
            </w:rPr>
            <w:t>9/8/2021</w:t>
          </w:r>
        </w:sdtContent>
      </w:sdt>
      <w:r w:rsidR="00EF6E2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r w:rsidR="00672B36">
        <w:rPr>
          <w:rFonts w:eastAsiaTheme="minorEastAsia"/>
          <w:sz w:val="24"/>
          <w:szCs w:val="24"/>
        </w:rPr>
        <w:t>Deepak Joshi</w:t>
      </w:r>
      <w:r w:rsidRPr="00A20370">
        <w:rPr>
          <w:rFonts w:eastAsiaTheme="minorEastAsia"/>
          <w:sz w:val="24"/>
          <w:szCs w:val="24"/>
        </w:rPr>
        <w:t xml:space="preserve"> personally inspected the property on </w:t>
      </w:r>
      <w:sdt>
        <w:sdtPr>
          <w:rPr>
            <w:rFonts w:eastAsiaTheme="minorEastAsia"/>
            <w:sz w:val="24"/>
            <w:szCs w:val="24"/>
          </w:rPr>
          <w:id w:val="1560435384"/>
          <w:date w:fullDate="2021-08-02T00:00:00Z">
            <w:dateFormat w:val="d/M/yyyy"/>
            <w:lid w:val="en-US"/>
            <w:storeMappedDataAs w:val="dateTime"/>
            <w:calendar w:val="gregorian"/>
          </w:date>
        </w:sdtPr>
        <w:sdtEndPr/>
        <w:sdtContent>
          <w:r w:rsidR="00AB5191">
            <w:rPr>
              <w:rFonts w:eastAsiaTheme="minorEastAsia"/>
              <w:sz w:val="24"/>
              <w:szCs w:val="24"/>
            </w:rPr>
            <w:t>2/8/2021</w:t>
          </w:r>
        </w:sdtContent>
      </w:sdt>
      <w:r w:rsidR="000B6F9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lastRenderedPageBreak/>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77"/>
        <w:gridCol w:w="3240"/>
        <w:gridCol w:w="2520"/>
      </w:tblGrid>
      <w:tr w:rsidR="002F43C5" w:rsidTr="002925FD">
        <w:trPr>
          <w:trHeight w:val="42"/>
        </w:trPr>
        <w:tc>
          <w:tcPr>
            <w:tcW w:w="571"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3677"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760" w:type="dxa"/>
            <w:gridSpan w:val="2"/>
          </w:tcPr>
          <w:p w:rsidR="002F43C5" w:rsidRDefault="002F43C5" w:rsidP="002F43C5">
            <w:pPr>
              <w:autoSpaceDE w:val="0"/>
              <w:autoSpaceDN w:val="0"/>
              <w:adjustRightInd w:val="0"/>
              <w:jc w:val="center"/>
              <w:rPr>
                <w:rFonts w:eastAsiaTheme="minorEastAsia"/>
                <w:b/>
                <w:bCs/>
              </w:rPr>
            </w:pPr>
            <w:r>
              <w:rPr>
                <w:rFonts w:eastAsiaTheme="minorEastAsia"/>
                <w:b/>
                <w:bCs/>
              </w:rPr>
              <w:t>Valuer comment</w:t>
            </w:r>
          </w:p>
        </w:tc>
      </w:tr>
      <w:tr w:rsidR="002F43C5" w:rsidRPr="00835B87" w:rsidTr="002925FD">
        <w:trPr>
          <w:trHeight w:val="50"/>
        </w:trPr>
        <w:tc>
          <w:tcPr>
            <w:tcW w:w="571"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760" w:type="dxa"/>
            <w:gridSpan w:val="2"/>
          </w:tcPr>
          <w:p w:rsidR="002F43C5" w:rsidRPr="00835B87" w:rsidRDefault="002F43C5" w:rsidP="006B2389">
            <w:pPr>
              <w:autoSpaceDE w:val="0"/>
              <w:autoSpaceDN w:val="0"/>
              <w:adjustRightInd w:val="0"/>
              <w:jc w:val="both"/>
              <w:rPr>
                <w:rFonts w:eastAsiaTheme="minorEastAsia"/>
                <w:bCs/>
              </w:rPr>
            </w:pPr>
            <w:r w:rsidRPr="00835B87">
              <w:rPr>
                <w:rFonts w:eastAsiaTheme="minorEastAsia"/>
                <w:bCs/>
              </w:rPr>
              <w:t xml:space="preserve">This is </w:t>
            </w:r>
            <w:r w:rsidR="00DD5328" w:rsidRPr="00835B87">
              <w:rPr>
                <w:rFonts w:eastAsiaTheme="minorEastAsia"/>
                <w:bCs/>
              </w:rPr>
              <w:t>an</w:t>
            </w:r>
            <w:r w:rsidRPr="00835B87">
              <w:rPr>
                <w:rFonts w:eastAsiaTheme="minorEastAsia"/>
                <w:bCs/>
              </w:rPr>
              <w:t xml:space="preserve"> </w:t>
            </w:r>
            <w:r w:rsidR="00AB5191">
              <w:rPr>
                <w:rFonts w:eastAsiaTheme="minorEastAsia"/>
                <w:bCs/>
              </w:rPr>
              <w:t>Commercial</w:t>
            </w:r>
            <w:r w:rsidR="000B6F9F">
              <w:rPr>
                <w:rFonts w:eastAsiaTheme="minorEastAsia"/>
                <w:bCs/>
              </w:rPr>
              <w:t xml:space="preserve"> property located at aforesaid address</w:t>
            </w:r>
            <w:r w:rsidR="00EE0F44">
              <w:rPr>
                <w:rFonts w:eastAsiaTheme="minorEastAsia"/>
                <w:bCs/>
              </w:rPr>
              <w:t>,</w:t>
            </w:r>
            <w:r w:rsidR="00BD417F">
              <w:rPr>
                <w:rFonts w:eastAsiaTheme="minorEastAsia"/>
                <w:bCs/>
              </w:rPr>
              <w:t xml:space="preserve">. </w:t>
            </w:r>
            <w:r w:rsidR="000B6F9F" w:rsidRPr="00835B87">
              <w:rPr>
                <w:rFonts w:eastAsiaTheme="minorEastAsia"/>
                <w:bCs/>
              </w:rPr>
              <w:t>Having</w:t>
            </w:r>
            <w:r w:rsidRPr="00835B87">
              <w:rPr>
                <w:rFonts w:eastAsiaTheme="minorEastAsia"/>
                <w:bCs/>
              </w:rPr>
              <w:t xml:space="preserve">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835B87">
                  <w:rPr>
                    <w:rFonts w:eastAsiaTheme="minorEastAsia"/>
                    <w:bCs/>
                  </w:rPr>
                  <w:t>total land area</w:t>
                </w:r>
              </w:sdtContent>
            </w:sdt>
            <w:r w:rsidRPr="00835B87">
              <w:rPr>
                <w:rFonts w:eastAsiaTheme="minorEastAsia"/>
                <w:bCs/>
              </w:rPr>
              <w:t xml:space="preserve"> as </w:t>
            </w:r>
            <w:sdt>
              <w:sdtPr>
                <w:rPr>
                  <w:rFonts w:eastAsiaTheme="minorEastAsia"/>
                  <w:bCs/>
                </w:rPr>
                <w:alias w:val="Mention Land area/ built-up area"/>
                <w:tag w:val="Mention Land area/ built-up area"/>
                <w:id w:val="1188337574"/>
              </w:sdtPr>
              <w:sdtEndPr/>
              <w:sdtContent>
                <w:r w:rsidR="006B2389">
                  <w:rPr>
                    <w:rFonts w:eastAsiaTheme="minorEastAsia"/>
                    <w:bCs/>
                  </w:rPr>
                  <w:t>11.89</w:t>
                </w:r>
                <w:r w:rsidR="00DD5328">
                  <w:rPr>
                    <w:rFonts w:eastAsiaTheme="minorEastAsia"/>
                    <w:bCs/>
                  </w:rPr>
                  <w:t xml:space="preserve"> sq.mtr/ </w:t>
                </w:r>
                <w:r w:rsidR="006B2389">
                  <w:rPr>
                    <w:rFonts w:eastAsiaTheme="minorEastAsia"/>
                    <w:bCs/>
                  </w:rPr>
                  <w:t>14.22</w:t>
                </w:r>
                <w:r w:rsidR="00835B87" w:rsidRPr="00835B87">
                  <w:rPr>
                    <w:rFonts w:eastAsiaTheme="minorEastAsia"/>
                    <w:bCs/>
                  </w:rPr>
                  <w:t xml:space="preserve"> sq.yds</w:t>
                </w:r>
              </w:sdtContent>
            </w:sdt>
            <w:r w:rsidRPr="00835B87">
              <w:rPr>
                <w:rFonts w:eastAsiaTheme="minorEastAsia"/>
                <w:bCs/>
              </w:rPr>
              <w:t xml:space="preserve"> as per the documents/ information provided to us by the Bank/ client.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760"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760"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Survey Analyst: Er</w:t>
            </w:r>
            <w:r w:rsidR="00BD417F">
              <w:rPr>
                <w:rFonts w:eastAsiaTheme="minorEastAsia"/>
                <w:b/>
                <w:bCs/>
              </w:rPr>
              <w:t xml:space="preserve">. </w:t>
            </w:r>
            <w:r w:rsidR="00672B36">
              <w:rPr>
                <w:rFonts w:eastAsiaTheme="minorEastAsia"/>
                <w:b/>
                <w:bCs/>
              </w:rPr>
              <w:t>Deepak Joshi</w:t>
            </w:r>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Er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EndPr/>
              <w:sdtContent>
                <w:r w:rsidR="00835B87" w:rsidRPr="00835B87">
                  <w:rPr>
                    <w:rFonts w:eastAsiaTheme="minorEastAsia"/>
                    <w:b/>
                    <w:bCs/>
                  </w:rPr>
                  <w:t>Aditya</w:t>
                </w:r>
              </w:sdtContent>
            </w:sdt>
          </w:p>
          <w:p w:rsidR="002F43C5" w:rsidRDefault="00B74FD4" w:rsidP="00B74FD4">
            <w:pPr>
              <w:autoSpaceDE w:val="0"/>
              <w:autoSpaceDN w:val="0"/>
              <w:adjustRightInd w:val="0"/>
              <w:rPr>
                <w:rFonts w:eastAsiaTheme="minorEastAsia"/>
                <w:b/>
                <w:bCs/>
              </w:rPr>
            </w:pPr>
            <w:r>
              <w:rPr>
                <w:rFonts w:eastAsiaTheme="minorEastAsia"/>
                <w:b/>
                <w:bCs/>
              </w:rPr>
              <w:t xml:space="preserve">Valuer/ Reviewer: </w:t>
            </w:r>
            <w:r w:rsidR="002F43C5" w:rsidRPr="00835B87">
              <w:rPr>
                <w:rFonts w:eastAsiaTheme="minorEastAsia"/>
                <w:b/>
                <w:bCs/>
              </w:rPr>
              <w:t>(HOD Engg.)</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Disclosure of valuer interest or conflict, if any</w:t>
            </w:r>
          </w:p>
        </w:tc>
        <w:tc>
          <w:tcPr>
            <w:tcW w:w="5760"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2925FD">
        <w:trPr>
          <w:trHeight w:val="50"/>
        </w:trPr>
        <w:tc>
          <w:tcPr>
            <w:tcW w:w="571"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07-28T00:00:00Z">
              <w:dateFormat w:val="d/M/yyyy"/>
              <w:lid w:val="en-US"/>
              <w:storeMappedDataAs w:val="dateTime"/>
              <w:calendar w:val="gregorian"/>
            </w:date>
          </w:sdtPr>
          <w:sdtEndPr/>
          <w:sdtContent>
            <w:tc>
              <w:tcPr>
                <w:tcW w:w="2520" w:type="dxa"/>
              </w:tcPr>
              <w:p w:rsidR="002F43C5" w:rsidRPr="00DD5328" w:rsidRDefault="00AB5191" w:rsidP="002F43C5">
                <w:pPr>
                  <w:autoSpaceDE w:val="0"/>
                  <w:autoSpaceDN w:val="0"/>
                  <w:adjustRightInd w:val="0"/>
                  <w:rPr>
                    <w:rFonts w:eastAsiaTheme="minorEastAsia"/>
                    <w:b/>
                    <w:bCs/>
                  </w:rPr>
                </w:pPr>
                <w:r>
                  <w:rPr>
                    <w:rFonts w:eastAsiaTheme="minorEastAsia"/>
                    <w:b/>
                    <w:bCs/>
                  </w:rPr>
                  <w:t>28/7/2021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08-02T00:00:00Z">
              <w:dateFormat w:val="d/M/yyyy"/>
              <w:lid w:val="en-US"/>
              <w:storeMappedDataAs w:val="dateTime"/>
              <w:calendar w:val="gregorian"/>
            </w:date>
          </w:sdtPr>
          <w:sdtEndPr/>
          <w:sdtContent>
            <w:tc>
              <w:tcPr>
                <w:tcW w:w="2520" w:type="dxa"/>
              </w:tcPr>
              <w:p w:rsidR="002F43C5" w:rsidRPr="00DD5328" w:rsidRDefault="00AB5191" w:rsidP="002F43C5">
                <w:pPr>
                  <w:autoSpaceDE w:val="0"/>
                  <w:autoSpaceDN w:val="0"/>
                  <w:adjustRightInd w:val="0"/>
                  <w:rPr>
                    <w:rFonts w:eastAsiaTheme="minorEastAsia"/>
                    <w:b/>
                    <w:bCs/>
                  </w:rPr>
                </w:pPr>
                <w:r>
                  <w:rPr>
                    <w:rFonts w:eastAsiaTheme="minorEastAsia"/>
                    <w:b/>
                    <w:bCs/>
                  </w:rPr>
                  <w:t>2/8/2021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08-09T00:00:00Z">
              <w:dateFormat w:val="d/M/yyyy"/>
              <w:lid w:val="en-US"/>
              <w:storeMappedDataAs w:val="dateTime"/>
              <w:calendar w:val="gregorian"/>
            </w:date>
          </w:sdtPr>
          <w:sdtEndPr/>
          <w:sdtContent>
            <w:tc>
              <w:tcPr>
                <w:tcW w:w="2520" w:type="dxa"/>
              </w:tcPr>
              <w:p w:rsidR="002F43C5" w:rsidRPr="00DD5328" w:rsidRDefault="006B2389" w:rsidP="002F43C5">
                <w:pPr>
                  <w:autoSpaceDE w:val="0"/>
                  <w:autoSpaceDN w:val="0"/>
                  <w:adjustRightInd w:val="0"/>
                  <w:rPr>
                    <w:rFonts w:eastAsiaTheme="minorEastAsia"/>
                    <w:b/>
                    <w:bCs/>
                  </w:rPr>
                </w:pPr>
                <w:r>
                  <w:rPr>
                    <w:rFonts w:eastAsiaTheme="minorEastAsia"/>
                    <w:b/>
                    <w:bCs/>
                  </w:rPr>
                  <w:t>9/8/2021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08-09T00:00:00Z">
              <w:dateFormat w:val="d/M/yyyy"/>
              <w:lid w:val="en-US"/>
              <w:storeMappedDataAs w:val="dateTime"/>
              <w:calendar w:val="gregorian"/>
            </w:date>
          </w:sdtPr>
          <w:sdtEndPr/>
          <w:sdtContent>
            <w:tc>
              <w:tcPr>
                <w:tcW w:w="2520" w:type="dxa"/>
              </w:tcPr>
              <w:p w:rsidR="002F43C5" w:rsidRPr="00DD5328" w:rsidRDefault="006B2389" w:rsidP="002F43C5">
                <w:pPr>
                  <w:autoSpaceDE w:val="0"/>
                  <w:autoSpaceDN w:val="0"/>
                  <w:adjustRightInd w:val="0"/>
                  <w:rPr>
                    <w:rFonts w:eastAsiaTheme="minorEastAsia"/>
                    <w:b/>
                    <w:bCs/>
                  </w:rPr>
                </w:pPr>
                <w:r>
                  <w:rPr>
                    <w:rFonts w:eastAsiaTheme="minorEastAsia"/>
                    <w:b/>
                    <w:bCs/>
                  </w:rPr>
                  <w:t>9/8/2021</w:t>
                </w:r>
              </w:p>
            </w:tc>
          </w:sdtContent>
        </w:sdt>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760" w:type="dxa"/>
            <w:gridSpan w:val="2"/>
          </w:tcPr>
          <w:p w:rsidR="002F43C5" w:rsidRDefault="002F43C5" w:rsidP="006B2389">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EndPr/>
              <w:sdtContent>
                <w:r w:rsidR="00EE0F44">
                  <w:rPr>
                    <w:rFonts w:eastAsiaTheme="minorEastAsia"/>
                    <w:bCs/>
                  </w:rPr>
                  <w:t xml:space="preserve">Mr. </w:t>
                </w:r>
                <w:r w:rsidR="00672B36">
                  <w:rPr>
                    <w:rFonts w:eastAsiaTheme="minorEastAsia"/>
                    <w:bCs/>
                  </w:rPr>
                  <w:t>Deepak Joshi</w:t>
                </w:r>
              </w:sdtContent>
            </w:sdt>
            <w:r w:rsidRPr="00436F2C">
              <w:rPr>
                <w:rFonts w:eastAsiaTheme="minorEastAsia"/>
                <w:bCs/>
              </w:rPr>
              <w:t xml:space="preserve"> bearing knowledge of that area on</w:t>
            </w:r>
            <w:r w:rsidR="002A39D4">
              <w:rPr>
                <w:rFonts w:eastAsiaTheme="minorEastAsia"/>
                <w:bCs/>
              </w:rPr>
              <w:t xml:space="preserve"> </w:t>
            </w:r>
            <w:sdt>
              <w:sdtPr>
                <w:rPr>
                  <w:rFonts w:eastAsiaTheme="minorEastAsia"/>
                  <w:bCs/>
                </w:rPr>
                <w:id w:val="-1327127440"/>
                <w:date w:fullDate="2021-08-02T00:00:00Z">
                  <w:dateFormat w:val="d/M/yyyy"/>
                  <w:lid w:val="en-US"/>
                  <w:storeMappedDataAs w:val="dateTime"/>
                  <w:calendar w:val="gregorian"/>
                </w:date>
              </w:sdtPr>
              <w:sdtEndPr/>
              <w:sdtContent>
                <w:r w:rsidR="006B2389">
                  <w:rPr>
                    <w:rFonts w:eastAsiaTheme="minorEastAsia"/>
                    <w:bCs/>
                  </w:rPr>
                  <w:t>2/8/2021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00EE0F44">
              <w:rPr>
                <w:rFonts w:eastAsiaTheme="minorEastAsia"/>
                <w:bCs/>
              </w:rPr>
              <w:t xml:space="preserve"> </w:t>
            </w:r>
            <w:sdt>
              <w:sdtPr>
                <w:rPr>
                  <w:rFonts w:eastAsiaTheme="minorEastAsia"/>
                  <w:bCs/>
                </w:rPr>
                <w:alias w:val="Name of the Person"/>
                <w:tag w:val="xxxxxxx"/>
                <w:id w:val="-978925082"/>
              </w:sdtPr>
              <w:sdtEndPr/>
              <w:sdtContent>
                <w:r w:rsidR="006B2389">
                  <w:rPr>
                    <w:rFonts w:eastAsiaTheme="minorEastAsia"/>
                    <w:bCs/>
                  </w:rPr>
                  <w:t>owner</w:t>
                </w:r>
                <w:r w:rsidRPr="007C72E7">
                  <w:rPr>
                    <w:rFonts w:eastAsiaTheme="minorEastAsia"/>
                    <w:bCs/>
                  </w:rPr>
                  <w:t xml:space="preserve"> Mr.</w:t>
                </w:r>
              </w:sdtContent>
            </w:sdt>
            <w:r w:rsidR="00902286">
              <w:rPr>
                <w:rFonts w:eastAsiaTheme="minorEastAsia"/>
                <w:bCs/>
              </w:rPr>
              <w:t xml:space="preserve"> </w:t>
            </w:r>
            <w:r w:rsidR="006B2389">
              <w:rPr>
                <w:rFonts w:eastAsiaTheme="minorEastAsia"/>
                <w:bCs/>
              </w:rPr>
              <w:t>Jitendra Singh Kandari</w:t>
            </w:r>
            <w:r w:rsidR="00EE0F44">
              <w:rPr>
                <w:rFonts w:eastAsiaTheme="minorEastAsia"/>
                <w:bCs/>
              </w:rPr>
              <w:t xml:space="preserve"> </w:t>
            </w:r>
            <w:r w:rsidR="00835B87" w:rsidRPr="007C72E7">
              <w:rPr>
                <w:rFonts w:eastAsiaTheme="minorEastAsia"/>
                <w:bCs/>
              </w:rPr>
              <w:t>(</w:t>
            </w:r>
            <w:r w:rsidR="00AB5191">
              <w:rPr>
                <w:rFonts w:eastAsiaTheme="minorEastAsia"/>
                <w:bCs/>
              </w:rPr>
              <w:t>94</w:t>
            </w:r>
            <w:r w:rsidR="006B2389">
              <w:rPr>
                <w:rFonts w:eastAsiaTheme="minorEastAsia"/>
                <w:bCs/>
              </w:rPr>
              <w:t>12008949</w:t>
            </w:r>
            <w:r w:rsidRPr="007C72E7">
              <w:rPr>
                <w:rFonts w:eastAsiaTheme="minorEastAsia"/>
                <w:bCs/>
              </w:rPr>
              <w:t>)</w:t>
            </w:r>
          </w:p>
        </w:tc>
      </w:tr>
      <w:tr w:rsidR="002F43C5" w:rsidTr="002925FD">
        <w:trPr>
          <w:trHeight w:val="50"/>
        </w:trPr>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760"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60" w:type="dxa"/>
            <w:gridSpan w:val="2"/>
          </w:tcPr>
          <w:p w:rsidR="002F43C5" w:rsidRDefault="00A05523"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B5191">
                  <w:t>Market Comparable Sales approach</w:t>
                </w:r>
              </w:sdtContent>
            </w:sdt>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760"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760"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8-09T00:00:00Z">
            <w:dateFormat w:val="d/M/yyyy"/>
            <w:lid w:val="en-US"/>
            <w:storeMappedDataAs w:val="dateTime"/>
            <w:calendar w:val="gregorian"/>
          </w:date>
        </w:sdtPr>
        <w:sdtEndPr/>
        <w:sdtContent>
          <w:r w:rsidR="00D67EA0">
            <w:rPr>
              <w:rFonts w:eastAsiaTheme="minorEastAsia"/>
              <w:b/>
              <w:bCs/>
            </w:rPr>
            <w:t>9/8/2021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E668B7" w:rsidRDefault="002F43C5" w:rsidP="002F43C5">
      <w:pPr>
        <w:spacing w:after="247" w:line="267" w:lineRule="auto"/>
        <w:ind w:left="720" w:right="-12"/>
        <w:jc w:val="center"/>
      </w:pPr>
      <w:r>
        <w:rPr>
          <w:rFonts w:eastAsiaTheme="minorEastAsia"/>
          <w:b/>
          <w:bCs/>
          <w:sz w:val="24"/>
          <w:szCs w:val="24"/>
        </w:rPr>
        <w:t>(Authorized Person of R.K Associates Valuers &amp; Techno Engg. Consultants (P) Ltd.)</w:t>
      </w:r>
    </w:p>
    <w:p w:rsidR="002F43C5" w:rsidRDefault="002F43C5" w:rsidP="002F43C5">
      <w:pPr>
        <w:spacing w:after="0"/>
        <w:rPr>
          <w:b/>
        </w:rPr>
      </w:pPr>
    </w:p>
    <w:p w:rsidR="00D67EA0" w:rsidRDefault="00D67EA0" w:rsidP="002F43C5">
      <w:pPr>
        <w:spacing w:after="0"/>
        <w:rPr>
          <w:b/>
        </w:rPr>
      </w:pP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A05523" w:rsidP="002F43C5">
      <w:pPr>
        <w:adjustRightInd w:val="0"/>
        <w:spacing w:after="0" w:line="240" w:lineRule="auto"/>
        <w:jc w:val="center"/>
        <w:rPr>
          <w:rFonts w:eastAsiaTheme="minorEastAsia"/>
          <w:b/>
          <w:bCs/>
          <w:sz w:val="24"/>
          <w:szCs w:val="24"/>
        </w:rPr>
      </w:pPr>
      <w:r>
        <w:rPr>
          <w:b/>
          <w:noProof/>
          <w:sz w:val="24"/>
          <w:szCs w:val="24"/>
          <w:u w:val="single"/>
          <w:lang w:bidi="ar-SA"/>
        </w:rPr>
        <w:pict>
          <v:line id="Straight Connector 1" o:spid="_x0000_s1030" style="position:absolute;left:0;text-align:left;z-index:25167360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Signature of the Valuer: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8-09T00:00:00Z">
            <w:dateFormat w:val="d/M/yyyy"/>
            <w:lid w:val="en-US"/>
            <w:storeMappedDataAs w:val="dateTime"/>
            <w:calendar w:val="gregorian"/>
          </w:date>
        </w:sdtPr>
        <w:sdtEndPr/>
        <w:sdtContent>
          <w:r w:rsidR="00D67EA0">
            <w:rPr>
              <w:rFonts w:eastAsiaTheme="minorEastAsia"/>
              <w:bCs/>
            </w:rPr>
            <w:t>9/8/2021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A05523">
        <w:rPr>
          <w:noProof/>
          <w:lang w:bidi="ar-SA"/>
        </w:rPr>
        <w:pict>
          <v:group id="Group 89116" o:spid="_x0000_s1029"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2F43C5" w:rsidRDefault="002F43C5" w:rsidP="002F43C5">
      <w:pPr>
        <w:rPr>
          <w:rFonts w:eastAsia="Times New Roman"/>
          <w:b/>
          <w:sz w:val="20"/>
          <w:szCs w:val="20"/>
        </w:rPr>
      </w:pPr>
      <w:r>
        <w:rPr>
          <w:rFonts w:eastAsia="Times New Roman"/>
          <w:b/>
          <w:sz w:val="20"/>
          <w:szCs w:val="20"/>
        </w:rPr>
        <w:br w:type="page"/>
      </w:r>
    </w:p>
    <w:p w:rsidR="002F43C5" w:rsidRDefault="002F43C5" w:rsidP="002F43C5">
      <w:pPr>
        <w:rPr>
          <w:rFonts w:eastAsia="Times New Roman"/>
          <w:b/>
          <w:sz w:val="20"/>
          <w:szCs w:val="20"/>
        </w:rPr>
      </w:pPr>
    </w:p>
    <w:p w:rsidR="002F43C5" w:rsidRDefault="00A05523" w:rsidP="002F43C5">
      <w:pPr>
        <w:spacing w:line="360" w:lineRule="auto"/>
        <w:jc w:val="center"/>
        <w:rPr>
          <w:b/>
        </w:rPr>
      </w:pPr>
      <w:r>
        <w:rPr>
          <w:b/>
          <w:noProof/>
          <w:sz w:val="24"/>
          <w:szCs w:val="24"/>
          <w:u w:val="single"/>
          <w:lang w:bidi="ar-SA"/>
        </w:rPr>
        <w:pict>
          <v:line id="Straight Connector 26" o:spid="_x0000_s1028" style="position:absolute;left:0;text-align:left;z-index:25167155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 xml:space="preserve">If this Valuation Report is prepared for the Flat/ dwelling unit situated in a Group Housing Society or Integrated </w:t>
            </w:r>
            <w:r w:rsidRPr="009377ED">
              <w:rPr>
                <w:sz w:val="20"/>
                <w:szCs w:val="20"/>
              </w:rPr>
              <w:lastRenderedPageBreak/>
              <w:t>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default" r:id="rId23"/>
      <w:footerReference w:type="default" r:id="rId24"/>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523" w:rsidRDefault="00A05523">
      <w:r>
        <w:separator/>
      </w:r>
    </w:p>
  </w:endnote>
  <w:endnote w:type="continuationSeparator" w:id="0">
    <w:p w:rsidR="00A05523" w:rsidRDefault="00A0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4E0B9A" w:rsidRPr="00FE2CE4" w:rsidRDefault="00A05523"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4E0B9A" w:rsidRPr="00FE2CE4" w:rsidRDefault="004E0B9A" w:rsidP="00432971">
            <w:pPr>
              <w:pStyle w:val="NoSpacing"/>
              <w:ind w:left="-270"/>
              <w:rPr>
                <w:rFonts w:asciiTheme="majorHAnsi" w:hAnsiTheme="majorHAnsi" w:cstheme="majorHAnsi"/>
                <w:b/>
              </w:rPr>
            </w:pPr>
            <w:r>
              <w:rPr>
                <w:rFonts w:ascii="Cambria Math" w:hAnsi="Cambria Math" w:cstheme="majorHAnsi"/>
                <w:b/>
              </w:rPr>
              <w:t xml:space="preserve">FILE NO.: </w:t>
            </w:r>
            <w:r w:rsidR="005D6FDE">
              <w:rPr>
                <w:b/>
              </w:rPr>
              <w:t>VIS(2021-22)-PL263-233-284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D6FDE">
              <w:rPr>
                <w:rFonts w:ascii="Cambria Math" w:hAnsi="Cambria Math" w:cstheme="majorHAnsi"/>
                <w:b/>
                <w:noProof/>
              </w:rPr>
              <w:t>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25</w:t>
            </w:r>
          </w:p>
          <w:p w:rsidR="004E0B9A" w:rsidRPr="00FE2CE4" w:rsidRDefault="004E0B9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A05523">
              <w:rPr>
                <w:noProof/>
                <w:lang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A05523">
              <w:rPr>
                <w:noProof/>
                <w:lang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A05523">
              <w:rPr>
                <w:noProof/>
                <w:lang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A05523">
              <w:rPr>
                <w:noProof/>
                <w:lang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A05523">
              <w:rPr>
                <w:noProof/>
                <w:lang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4E0B9A" w:rsidRDefault="004E0B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523" w:rsidRDefault="00A05523">
      <w:r>
        <w:separator/>
      </w:r>
    </w:p>
  </w:footnote>
  <w:footnote w:type="continuationSeparator" w:id="0">
    <w:p w:rsidR="00A05523" w:rsidRDefault="00A05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B9A" w:rsidRPr="006470CA" w:rsidRDefault="004E0B9A"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7728"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4E0B9A" w:rsidRPr="006B6AF3" w:rsidRDefault="004E0B9A"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 xml:space="preserve"> </w:t>
    </w:r>
    <w:r w:rsidR="005D6FDE">
      <w:rPr>
        <w:rFonts w:ascii="Cambria Math" w:hAnsi="Cambria Math" w:cstheme="minorHAnsi"/>
        <w:b/>
        <w:color w:val="4F81BD" w:themeColor="accent1"/>
      </w:rPr>
      <w:t>INDIAN SURGICO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CB847B6"/>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0"/>
  </w:num>
  <w:num w:numId="14">
    <w:abstractNumId w:val="27"/>
  </w:num>
  <w:num w:numId="15">
    <w:abstractNumId w:val="25"/>
  </w:num>
  <w:num w:numId="16">
    <w:abstractNumId w:val="23"/>
  </w:num>
  <w:num w:numId="17">
    <w:abstractNumId w:val="37"/>
  </w:num>
  <w:num w:numId="18">
    <w:abstractNumId w:val="29"/>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9"/>
  </w:num>
  <w:num w:numId="35">
    <w:abstractNumId w:val="26"/>
  </w:num>
  <w:num w:numId="36">
    <w:abstractNumId w:val="24"/>
  </w:num>
  <w:num w:numId="37">
    <w:abstractNumId w:val="7"/>
  </w:num>
  <w:num w:numId="38">
    <w:abstractNumId w:val="40"/>
  </w:num>
  <w:num w:numId="39">
    <w:abstractNumId w:val="33"/>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9"/>
  </w:num>
  <w:num w:numId="48">
    <w:abstractNumId w:val="32"/>
  </w:num>
  <w:num w:numId="49">
    <w:abstractNumId w:val="34"/>
  </w:num>
  <w:num w:numId="5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F17"/>
    <w:rsid w:val="00005524"/>
    <w:rsid w:val="000065BD"/>
    <w:rsid w:val="00014162"/>
    <w:rsid w:val="000165A1"/>
    <w:rsid w:val="00024712"/>
    <w:rsid w:val="000425DA"/>
    <w:rsid w:val="000531A4"/>
    <w:rsid w:val="00054E14"/>
    <w:rsid w:val="00063404"/>
    <w:rsid w:val="00065A95"/>
    <w:rsid w:val="0006770E"/>
    <w:rsid w:val="000706FA"/>
    <w:rsid w:val="0007134C"/>
    <w:rsid w:val="0007680A"/>
    <w:rsid w:val="000770F0"/>
    <w:rsid w:val="000779B8"/>
    <w:rsid w:val="00081693"/>
    <w:rsid w:val="0008610A"/>
    <w:rsid w:val="00092439"/>
    <w:rsid w:val="00092DDC"/>
    <w:rsid w:val="00092E5A"/>
    <w:rsid w:val="000A58AA"/>
    <w:rsid w:val="000A6891"/>
    <w:rsid w:val="000B64C1"/>
    <w:rsid w:val="000B6F9F"/>
    <w:rsid w:val="000C6A27"/>
    <w:rsid w:val="000D4B1E"/>
    <w:rsid w:val="000F2CB8"/>
    <w:rsid w:val="000F4D73"/>
    <w:rsid w:val="000F5134"/>
    <w:rsid w:val="000F5987"/>
    <w:rsid w:val="000F7AF7"/>
    <w:rsid w:val="00103DB0"/>
    <w:rsid w:val="00104E72"/>
    <w:rsid w:val="00105210"/>
    <w:rsid w:val="00112C1B"/>
    <w:rsid w:val="00120E9E"/>
    <w:rsid w:val="001241B4"/>
    <w:rsid w:val="001265DC"/>
    <w:rsid w:val="00130D54"/>
    <w:rsid w:val="0013238D"/>
    <w:rsid w:val="001327E7"/>
    <w:rsid w:val="00132D09"/>
    <w:rsid w:val="0013352A"/>
    <w:rsid w:val="00146B95"/>
    <w:rsid w:val="00151AC1"/>
    <w:rsid w:val="001643BE"/>
    <w:rsid w:val="001853E5"/>
    <w:rsid w:val="00187952"/>
    <w:rsid w:val="00194561"/>
    <w:rsid w:val="00196202"/>
    <w:rsid w:val="001B203E"/>
    <w:rsid w:val="001B2E59"/>
    <w:rsid w:val="001B5121"/>
    <w:rsid w:val="001B5C5E"/>
    <w:rsid w:val="001C00B7"/>
    <w:rsid w:val="001C14BE"/>
    <w:rsid w:val="001D55FF"/>
    <w:rsid w:val="001D762A"/>
    <w:rsid w:val="001E6906"/>
    <w:rsid w:val="001E698E"/>
    <w:rsid w:val="001F26B0"/>
    <w:rsid w:val="001F64CC"/>
    <w:rsid w:val="00203711"/>
    <w:rsid w:val="00204527"/>
    <w:rsid w:val="00211385"/>
    <w:rsid w:val="00211F03"/>
    <w:rsid w:val="00215BF5"/>
    <w:rsid w:val="00230B3B"/>
    <w:rsid w:val="00235D49"/>
    <w:rsid w:val="002419D5"/>
    <w:rsid w:val="00242372"/>
    <w:rsid w:val="002429F3"/>
    <w:rsid w:val="002445EE"/>
    <w:rsid w:val="00246FC5"/>
    <w:rsid w:val="00257B47"/>
    <w:rsid w:val="00257C27"/>
    <w:rsid w:val="00261BC9"/>
    <w:rsid w:val="00262FAC"/>
    <w:rsid w:val="002648AB"/>
    <w:rsid w:val="002668FA"/>
    <w:rsid w:val="00283C1F"/>
    <w:rsid w:val="00290C41"/>
    <w:rsid w:val="002925FD"/>
    <w:rsid w:val="00292B4E"/>
    <w:rsid w:val="0029626C"/>
    <w:rsid w:val="0029647E"/>
    <w:rsid w:val="002A2F6A"/>
    <w:rsid w:val="002A39D4"/>
    <w:rsid w:val="002B7C7D"/>
    <w:rsid w:val="002C1C55"/>
    <w:rsid w:val="002C47BA"/>
    <w:rsid w:val="002D0067"/>
    <w:rsid w:val="002E044C"/>
    <w:rsid w:val="002F43C5"/>
    <w:rsid w:val="003033C9"/>
    <w:rsid w:val="00307AB1"/>
    <w:rsid w:val="0031150D"/>
    <w:rsid w:val="00313D2E"/>
    <w:rsid w:val="00321C34"/>
    <w:rsid w:val="00322363"/>
    <w:rsid w:val="00325F90"/>
    <w:rsid w:val="0033443F"/>
    <w:rsid w:val="00337DF5"/>
    <w:rsid w:val="003417B0"/>
    <w:rsid w:val="0034300C"/>
    <w:rsid w:val="003502EC"/>
    <w:rsid w:val="0035201E"/>
    <w:rsid w:val="00353153"/>
    <w:rsid w:val="003623A2"/>
    <w:rsid w:val="003674BB"/>
    <w:rsid w:val="003802C9"/>
    <w:rsid w:val="00385EFD"/>
    <w:rsid w:val="00387866"/>
    <w:rsid w:val="00392884"/>
    <w:rsid w:val="00397716"/>
    <w:rsid w:val="003A293A"/>
    <w:rsid w:val="003A34EC"/>
    <w:rsid w:val="003A408E"/>
    <w:rsid w:val="003B39A8"/>
    <w:rsid w:val="003C100A"/>
    <w:rsid w:val="003C2555"/>
    <w:rsid w:val="003C77AB"/>
    <w:rsid w:val="003C7B7A"/>
    <w:rsid w:val="003D0FB2"/>
    <w:rsid w:val="003D1B15"/>
    <w:rsid w:val="003E183D"/>
    <w:rsid w:val="003E30FF"/>
    <w:rsid w:val="003E3D32"/>
    <w:rsid w:val="003F1431"/>
    <w:rsid w:val="00411C62"/>
    <w:rsid w:val="00412E46"/>
    <w:rsid w:val="00423EBE"/>
    <w:rsid w:val="00427757"/>
    <w:rsid w:val="00430D4E"/>
    <w:rsid w:val="00432971"/>
    <w:rsid w:val="00442C9F"/>
    <w:rsid w:val="00457CA2"/>
    <w:rsid w:val="004619D0"/>
    <w:rsid w:val="004673AF"/>
    <w:rsid w:val="00473FE1"/>
    <w:rsid w:val="004765E3"/>
    <w:rsid w:val="00483F76"/>
    <w:rsid w:val="004848F8"/>
    <w:rsid w:val="00486A01"/>
    <w:rsid w:val="004A321F"/>
    <w:rsid w:val="004A566C"/>
    <w:rsid w:val="004B0FEA"/>
    <w:rsid w:val="004B69F2"/>
    <w:rsid w:val="004D103F"/>
    <w:rsid w:val="004D1342"/>
    <w:rsid w:val="004D1D0D"/>
    <w:rsid w:val="004E0B9A"/>
    <w:rsid w:val="004E2FC6"/>
    <w:rsid w:val="004E46BA"/>
    <w:rsid w:val="004E7626"/>
    <w:rsid w:val="004E7EEB"/>
    <w:rsid w:val="004F2F25"/>
    <w:rsid w:val="004F53C5"/>
    <w:rsid w:val="00504CE6"/>
    <w:rsid w:val="00504DE7"/>
    <w:rsid w:val="00510D37"/>
    <w:rsid w:val="00513A09"/>
    <w:rsid w:val="00516B47"/>
    <w:rsid w:val="00517157"/>
    <w:rsid w:val="005246D2"/>
    <w:rsid w:val="00531239"/>
    <w:rsid w:val="00535AC4"/>
    <w:rsid w:val="0053711A"/>
    <w:rsid w:val="00540246"/>
    <w:rsid w:val="00540F48"/>
    <w:rsid w:val="00546DEF"/>
    <w:rsid w:val="00547D1A"/>
    <w:rsid w:val="00561FCD"/>
    <w:rsid w:val="00562090"/>
    <w:rsid w:val="0058272E"/>
    <w:rsid w:val="00582FB7"/>
    <w:rsid w:val="005A293D"/>
    <w:rsid w:val="005B0ACF"/>
    <w:rsid w:val="005B158B"/>
    <w:rsid w:val="005B777B"/>
    <w:rsid w:val="005C12C1"/>
    <w:rsid w:val="005C3145"/>
    <w:rsid w:val="005C47F1"/>
    <w:rsid w:val="005D2EBE"/>
    <w:rsid w:val="005D6FDE"/>
    <w:rsid w:val="005E389E"/>
    <w:rsid w:val="005F2082"/>
    <w:rsid w:val="005F4706"/>
    <w:rsid w:val="005F4DD7"/>
    <w:rsid w:val="005F7D37"/>
    <w:rsid w:val="006176C9"/>
    <w:rsid w:val="00620FBA"/>
    <w:rsid w:val="00635B16"/>
    <w:rsid w:val="006404A5"/>
    <w:rsid w:val="00643209"/>
    <w:rsid w:val="006470CA"/>
    <w:rsid w:val="00650475"/>
    <w:rsid w:val="00653910"/>
    <w:rsid w:val="00655ED4"/>
    <w:rsid w:val="00657301"/>
    <w:rsid w:val="006579ED"/>
    <w:rsid w:val="00657BC7"/>
    <w:rsid w:val="00661466"/>
    <w:rsid w:val="00667E41"/>
    <w:rsid w:val="00672470"/>
    <w:rsid w:val="00672B36"/>
    <w:rsid w:val="006772B9"/>
    <w:rsid w:val="00681C8A"/>
    <w:rsid w:val="006821DD"/>
    <w:rsid w:val="00686012"/>
    <w:rsid w:val="00690B0B"/>
    <w:rsid w:val="0069374A"/>
    <w:rsid w:val="006939F1"/>
    <w:rsid w:val="00694BA7"/>
    <w:rsid w:val="00694D36"/>
    <w:rsid w:val="006971FD"/>
    <w:rsid w:val="00697FFE"/>
    <w:rsid w:val="006A1BD8"/>
    <w:rsid w:val="006A3B7F"/>
    <w:rsid w:val="006B2389"/>
    <w:rsid w:val="006B4450"/>
    <w:rsid w:val="006B4812"/>
    <w:rsid w:val="006B6AF3"/>
    <w:rsid w:val="006B6F1E"/>
    <w:rsid w:val="006C2DF4"/>
    <w:rsid w:val="006C47AA"/>
    <w:rsid w:val="006E2619"/>
    <w:rsid w:val="006E3551"/>
    <w:rsid w:val="006E6E6B"/>
    <w:rsid w:val="006F071B"/>
    <w:rsid w:val="006F08A8"/>
    <w:rsid w:val="006F12B9"/>
    <w:rsid w:val="006F1954"/>
    <w:rsid w:val="0071077D"/>
    <w:rsid w:val="00712BE9"/>
    <w:rsid w:val="00720B21"/>
    <w:rsid w:val="00723ECF"/>
    <w:rsid w:val="00731F31"/>
    <w:rsid w:val="007320E6"/>
    <w:rsid w:val="007379B2"/>
    <w:rsid w:val="0074189C"/>
    <w:rsid w:val="00744DD9"/>
    <w:rsid w:val="0075478C"/>
    <w:rsid w:val="007631B4"/>
    <w:rsid w:val="007673B7"/>
    <w:rsid w:val="00772BD5"/>
    <w:rsid w:val="00786B01"/>
    <w:rsid w:val="00787273"/>
    <w:rsid w:val="00792410"/>
    <w:rsid w:val="007A310E"/>
    <w:rsid w:val="007A3D93"/>
    <w:rsid w:val="007A4914"/>
    <w:rsid w:val="007B3C5C"/>
    <w:rsid w:val="007C72E7"/>
    <w:rsid w:val="007D4332"/>
    <w:rsid w:val="007E4BF0"/>
    <w:rsid w:val="007E66D1"/>
    <w:rsid w:val="007F1A8C"/>
    <w:rsid w:val="008102D2"/>
    <w:rsid w:val="00817FE2"/>
    <w:rsid w:val="0082486E"/>
    <w:rsid w:val="008320E9"/>
    <w:rsid w:val="00832374"/>
    <w:rsid w:val="00833A33"/>
    <w:rsid w:val="00835B87"/>
    <w:rsid w:val="008444AD"/>
    <w:rsid w:val="00846029"/>
    <w:rsid w:val="00847405"/>
    <w:rsid w:val="0085152E"/>
    <w:rsid w:val="008639AB"/>
    <w:rsid w:val="00871BED"/>
    <w:rsid w:val="008742A0"/>
    <w:rsid w:val="008908BF"/>
    <w:rsid w:val="008A0187"/>
    <w:rsid w:val="008A2099"/>
    <w:rsid w:val="008A3536"/>
    <w:rsid w:val="008A42AC"/>
    <w:rsid w:val="008A447F"/>
    <w:rsid w:val="008A5A2D"/>
    <w:rsid w:val="008B33D2"/>
    <w:rsid w:val="008D136A"/>
    <w:rsid w:val="008E06E2"/>
    <w:rsid w:val="008E2AFF"/>
    <w:rsid w:val="008E3CA8"/>
    <w:rsid w:val="008E687B"/>
    <w:rsid w:val="0090018F"/>
    <w:rsid w:val="00902286"/>
    <w:rsid w:val="00912BAF"/>
    <w:rsid w:val="00912BD7"/>
    <w:rsid w:val="00914412"/>
    <w:rsid w:val="009148B2"/>
    <w:rsid w:val="00925573"/>
    <w:rsid w:val="009277C0"/>
    <w:rsid w:val="0093004A"/>
    <w:rsid w:val="00934489"/>
    <w:rsid w:val="00940762"/>
    <w:rsid w:val="00954931"/>
    <w:rsid w:val="009553F7"/>
    <w:rsid w:val="0095755F"/>
    <w:rsid w:val="00971D27"/>
    <w:rsid w:val="00984EFC"/>
    <w:rsid w:val="009A5888"/>
    <w:rsid w:val="009A6636"/>
    <w:rsid w:val="009B2A67"/>
    <w:rsid w:val="009B4224"/>
    <w:rsid w:val="009B5B8B"/>
    <w:rsid w:val="009C56D5"/>
    <w:rsid w:val="009D07F4"/>
    <w:rsid w:val="009D393F"/>
    <w:rsid w:val="009F30D8"/>
    <w:rsid w:val="00A01E6C"/>
    <w:rsid w:val="00A03CF8"/>
    <w:rsid w:val="00A03F99"/>
    <w:rsid w:val="00A04C72"/>
    <w:rsid w:val="00A05523"/>
    <w:rsid w:val="00A1254C"/>
    <w:rsid w:val="00A14D78"/>
    <w:rsid w:val="00A20FA4"/>
    <w:rsid w:val="00A27671"/>
    <w:rsid w:val="00A33D0F"/>
    <w:rsid w:val="00A40DD4"/>
    <w:rsid w:val="00A416F5"/>
    <w:rsid w:val="00A42320"/>
    <w:rsid w:val="00A51036"/>
    <w:rsid w:val="00A557A9"/>
    <w:rsid w:val="00A726A9"/>
    <w:rsid w:val="00A7315C"/>
    <w:rsid w:val="00A77613"/>
    <w:rsid w:val="00A8494E"/>
    <w:rsid w:val="00A86839"/>
    <w:rsid w:val="00A9283A"/>
    <w:rsid w:val="00A978A8"/>
    <w:rsid w:val="00AA7F3B"/>
    <w:rsid w:val="00AB1945"/>
    <w:rsid w:val="00AB5191"/>
    <w:rsid w:val="00AC2391"/>
    <w:rsid w:val="00AC7285"/>
    <w:rsid w:val="00AC74AF"/>
    <w:rsid w:val="00AD060D"/>
    <w:rsid w:val="00AE4197"/>
    <w:rsid w:val="00AE4291"/>
    <w:rsid w:val="00AE779F"/>
    <w:rsid w:val="00AE78E9"/>
    <w:rsid w:val="00AF1551"/>
    <w:rsid w:val="00B05414"/>
    <w:rsid w:val="00B06E10"/>
    <w:rsid w:val="00B11FBD"/>
    <w:rsid w:val="00B2410F"/>
    <w:rsid w:val="00B24603"/>
    <w:rsid w:val="00B259F3"/>
    <w:rsid w:val="00B25A52"/>
    <w:rsid w:val="00B30408"/>
    <w:rsid w:val="00B323E1"/>
    <w:rsid w:val="00B3474C"/>
    <w:rsid w:val="00B34A31"/>
    <w:rsid w:val="00B34C82"/>
    <w:rsid w:val="00B355DD"/>
    <w:rsid w:val="00B3671D"/>
    <w:rsid w:val="00B36E27"/>
    <w:rsid w:val="00B42629"/>
    <w:rsid w:val="00B5464C"/>
    <w:rsid w:val="00B638C5"/>
    <w:rsid w:val="00B74FD4"/>
    <w:rsid w:val="00B7708D"/>
    <w:rsid w:val="00B878D9"/>
    <w:rsid w:val="00B9280C"/>
    <w:rsid w:val="00B93BB8"/>
    <w:rsid w:val="00BA181B"/>
    <w:rsid w:val="00BA4560"/>
    <w:rsid w:val="00BA569F"/>
    <w:rsid w:val="00BC3524"/>
    <w:rsid w:val="00BD009F"/>
    <w:rsid w:val="00BD417F"/>
    <w:rsid w:val="00BE1C54"/>
    <w:rsid w:val="00BE40B2"/>
    <w:rsid w:val="00BE5333"/>
    <w:rsid w:val="00BF615D"/>
    <w:rsid w:val="00C004DC"/>
    <w:rsid w:val="00C0300D"/>
    <w:rsid w:val="00C133E7"/>
    <w:rsid w:val="00C13FB0"/>
    <w:rsid w:val="00C145BE"/>
    <w:rsid w:val="00C22B7F"/>
    <w:rsid w:val="00C3105E"/>
    <w:rsid w:val="00C33E9D"/>
    <w:rsid w:val="00C36A8F"/>
    <w:rsid w:val="00C36DCE"/>
    <w:rsid w:val="00C37DCD"/>
    <w:rsid w:val="00C547EF"/>
    <w:rsid w:val="00C54903"/>
    <w:rsid w:val="00C54F43"/>
    <w:rsid w:val="00C554BE"/>
    <w:rsid w:val="00C60E5F"/>
    <w:rsid w:val="00C6284E"/>
    <w:rsid w:val="00C74658"/>
    <w:rsid w:val="00C82082"/>
    <w:rsid w:val="00C83216"/>
    <w:rsid w:val="00C83231"/>
    <w:rsid w:val="00C8661C"/>
    <w:rsid w:val="00C932CC"/>
    <w:rsid w:val="00C968A7"/>
    <w:rsid w:val="00CA612F"/>
    <w:rsid w:val="00CB3CD2"/>
    <w:rsid w:val="00CB66CB"/>
    <w:rsid w:val="00CC1FB9"/>
    <w:rsid w:val="00CC6754"/>
    <w:rsid w:val="00CC69CD"/>
    <w:rsid w:val="00CD2F50"/>
    <w:rsid w:val="00CD487E"/>
    <w:rsid w:val="00CE3ABD"/>
    <w:rsid w:val="00CF1837"/>
    <w:rsid w:val="00CF2EA8"/>
    <w:rsid w:val="00CF586F"/>
    <w:rsid w:val="00D00500"/>
    <w:rsid w:val="00D02B70"/>
    <w:rsid w:val="00D13024"/>
    <w:rsid w:val="00D15EDC"/>
    <w:rsid w:val="00D17333"/>
    <w:rsid w:val="00D173A2"/>
    <w:rsid w:val="00D30C12"/>
    <w:rsid w:val="00D428B7"/>
    <w:rsid w:val="00D43D23"/>
    <w:rsid w:val="00D53D21"/>
    <w:rsid w:val="00D56821"/>
    <w:rsid w:val="00D639B3"/>
    <w:rsid w:val="00D66066"/>
    <w:rsid w:val="00D668CC"/>
    <w:rsid w:val="00D67EA0"/>
    <w:rsid w:val="00D70C9B"/>
    <w:rsid w:val="00D7229E"/>
    <w:rsid w:val="00D7419A"/>
    <w:rsid w:val="00D75AA2"/>
    <w:rsid w:val="00D81D3F"/>
    <w:rsid w:val="00DA0291"/>
    <w:rsid w:val="00DA54BE"/>
    <w:rsid w:val="00DA6A2D"/>
    <w:rsid w:val="00DB0445"/>
    <w:rsid w:val="00DB1311"/>
    <w:rsid w:val="00DB2BC0"/>
    <w:rsid w:val="00DB33F6"/>
    <w:rsid w:val="00DB373E"/>
    <w:rsid w:val="00DB5F67"/>
    <w:rsid w:val="00DB7B10"/>
    <w:rsid w:val="00DC7177"/>
    <w:rsid w:val="00DD030E"/>
    <w:rsid w:val="00DD11BB"/>
    <w:rsid w:val="00DD143F"/>
    <w:rsid w:val="00DD1D81"/>
    <w:rsid w:val="00DD5328"/>
    <w:rsid w:val="00DD5BE5"/>
    <w:rsid w:val="00DE0B58"/>
    <w:rsid w:val="00DE57AD"/>
    <w:rsid w:val="00DF080B"/>
    <w:rsid w:val="00E0104A"/>
    <w:rsid w:val="00E055E4"/>
    <w:rsid w:val="00E05775"/>
    <w:rsid w:val="00E13224"/>
    <w:rsid w:val="00E161FC"/>
    <w:rsid w:val="00E30623"/>
    <w:rsid w:val="00E44533"/>
    <w:rsid w:val="00E45878"/>
    <w:rsid w:val="00E46B69"/>
    <w:rsid w:val="00E4766B"/>
    <w:rsid w:val="00E4792C"/>
    <w:rsid w:val="00E52AB4"/>
    <w:rsid w:val="00E61DE0"/>
    <w:rsid w:val="00E62EB4"/>
    <w:rsid w:val="00E63C4B"/>
    <w:rsid w:val="00E64B42"/>
    <w:rsid w:val="00E70D05"/>
    <w:rsid w:val="00E74447"/>
    <w:rsid w:val="00E8533A"/>
    <w:rsid w:val="00E85D99"/>
    <w:rsid w:val="00E863AC"/>
    <w:rsid w:val="00E87F7B"/>
    <w:rsid w:val="00E947AE"/>
    <w:rsid w:val="00E95A7B"/>
    <w:rsid w:val="00E972FA"/>
    <w:rsid w:val="00EA1374"/>
    <w:rsid w:val="00EA7197"/>
    <w:rsid w:val="00EC26C6"/>
    <w:rsid w:val="00EC2F56"/>
    <w:rsid w:val="00EC40C9"/>
    <w:rsid w:val="00EC53DA"/>
    <w:rsid w:val="00ED1739"/>
    <w:rsid w:val="00ED7BF7"/>
    <w:rsid w:val="00EE0F44"/>
    <w:rsid w:val="00EE2AB0"/>
    <w:rsid w:val="00EE6E64"/>
    <w:rsid w:val="00EE7708"/>
    <w:rsid w:val="00EF6E2D"/>
    <w:rsid w:val="00EF74E5"/>
    <w:rsid w:val="00EF7F47"/>
    <w:rsid w:val="00F01F15"/>
    <w:rsid w:val="00F02210"/>
    <w:rsid w:val="00F02F4C"/>
    <w:rsid w:val="00F12AE1"/>
    <w:rsid w:val="00F130CB"/>
    <w:rsid w:val="00F1344B"/>
    <w:rsid w:val="00F1426F"/>
    <w:rsid w:val="00F2158E"/>
    <w:rsid w:val="00F22577"/>
    <w:rsid w:val="00F303F3"/>
    <w:rsid w:val="00F32387"/>
    <w:rsid w:val="00F37EA8"/>
    <w:rsid w:val="00F45E1E"/>
    <w:rsid w:val="00F57C9F"/>
    <w:rsid w:val="00F60361"/>
    <w:rsid w:val="00F61F14"/>
    <w:rsid w:val="00F65A38"/>
    <w:rsid w:val="00F6739D"/>
    <w:rsid w:val="00F679E3"/>
    <w:rsid w:val="00F76B17"/>
    <w:rsid w:val="00F81741"/>
    <w:rsid w:val="00F877C0"/>
    <w:rsid w:val="00F9135C"/>
    <w:rsid w:val="00F922A9"/>
    <w:rsid w:val="00F92CB3"/>
    <w:rsid w:val="00FA0B40"/>
    <w:rsid w:val="00FA1C24"/>
    <w:rsid w:val="00FA70D9"/>
    <w:rsid w:val="00FB7FB1"/>
    <w:rsid w:val="00FC4D00"/>
    <w:rsid w:val="00FD7BA3"/>
    <w:rsid w:val="00FE2CE4"/>
    <w:rsid w:val="00FE3905"/>
    <w:rsid w:val="00FE64FE"/>
    <w:rsid w:val="00FE6FD6"/>
    <w:rsid w:val="00FF08F6"/>
    <w:rsid w:val="00FF54C3"/>
    <w:rsid w:val="00FF6E5E"/>
    <w:rsid w:val="00FF7C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74D80ABD-D7BE-40F0-B66A-F6D3D502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2EA8"/>
    <w:rPr>
      <w:rFonts w:ascii="Arial" w:eastAsia="Arial" w:hAnsi="Arial" w:cs="Arial"/>
      <w:lang w:bidi="en-US"/>
    </w:rPr>
  </w:style>
  <w:style w:type="paragraph" w:styleId="Heading1">
    <w:name w:val="heading 1"/>
    <w:basedOn w:val="Normal"/>
    <w:uiPriority w:val="1"/>
    <w:qFormat/>
    <w:rsid w:val="00CF2EA8"/>
    <w:pPr>
      <w:ind w:left="800"/>
      <w:outlineLvl w:val="0"/>
    </w:pPr>
    <w:rPr>
      <w:b/>
      <w:bCs/>
      <w:sz w:val="24"/>
      <w:szCs w:val="24"/>
    </w:rPr>
  </w:style>
  <w:style w:type="paragraph" w:styleId="Heading2">
    <w:name w:val="heading 2"/>
    <w:basedOn w:val="Normal"/>
    <w:uiPriority w:val="1"/>
    <w:qFormat/>
    <w:rsid w:val="00CF2E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2EA8"/>
  </w:style>
  <w:style w:type="paragraph" w:styleId="ListParagraph">
    <w:name w:val="List Paragraph"/>
    <w:aliases w:val="Annexure,List Paragraph1,heading 9,WinDForce-Letter,Heading 91,bullets"/>
    <w:basedOn w:val="Normal"/>
    <w:link w:val="ListParagraphChar"/>
    <w:uiPriority w:val="34"/>
    <w:qFormat/>
    <w:rsid w:val="00CF2EA8"/>
    <w:pPr>
      <w:ind w:left="1260" w:hanging="361"/>
    </w:pPr>
  </w:style>
  <w:style w:type="paragraph" w:customStyle="1" w:styleId="TableParagraph">
    <w:name w:val="Table Paragraph"/>
    <w:basedOn w:val="Normal"/>
    <w:uiPriority w:val="1"/>
    <w:qFormat/>
    <w:rsid w:val="00CF2E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44019403">
      <w:bodyDiv w:val="1"/>
      <w:marLeft w:val="0"/>
      <w:marRight w:val="0"/>
      <w:marTop w:val="0"/>
      <w:marBottom w:val="0"/>
      <w:divBdr>
        <w:top w:val="none" w:sz="0" w:space="0" w:color="auto"/>
        <w:left w:val="none" w:sz="0" w:space="0" w:color="auto"/>
        <w:bottom w:val="none" w:sz="0" w:space="0" w:color="auto"/>
        <w:right w:val="none" w:sz="0" w:space="0" w:color="auto"/>
      </w:divBdr>
    </w:div>
    <w:div w:id="37015030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380408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7876161">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35622721">
      <w:bodyDiv w:val="1"/>
      <w:marLeft w:val="0"/>
      <w:marRight w:val="0"/>
      <w:marTop w:val="0"/>
      <w:marBottom w:val="0"/>
      <w:divBdr>
        <w:top w:val="none" w:sz="0" w:space="0" w:color="auto"/>
        <w:left w:val="none" w:sz="0" w:space="0" w:color="auto"/>
        <w:bottom w:val="none" w:sz="0" w:space="0" w:color="auto"/>
        <w:right w:val="none" w:sz="0" w:space="0" w:color="auto"/>
      </w:divBdr>
    </w:div>
    <w:div w:id="126576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676155421">
      <w:bodyDiv w:val="1"/>
      <w:marLeft w:val="0"/>
      <w:marRight w:val="0"/>
      <w:marTop w:val="0"/>
      <w:marBottom w:val="0"/>
      <w:divBdr>
        <w:top w:val="none" w:sz="0" w:space="0" w:color="auto"/>
        <w:left w:val="none" w:sz="0" w:space="0" w:color="auto"/>
        <w:bottom w:val="none" w:sz="0" w:space="0" w:color="auto"/>
        <w:right w:val="none" w:sz="0" w:space="0" w:color="auto"/>
      </w:divBdr>
    </w:div>
    <w:div w:id="174702562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305174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16750993">
      <w:bodyDiv w:val="1"/>
      <w:marLeft w:val="0"/>
      <w:marRight w:val="0"/>
      <w:marTop w:val="0"/>
      <w:marBottom w:val="0"/>
      <w:divBdr>
        <w:top w:val="none" w:sz="0" w:space="0" w:color="auto"/>
        <w:left w:val="none" w:sz="0" w:space="0" w:color="auto"/>
        <w:bottom w:val="none" w:sz="0" w:space="0" w:color="auto"/>
        <w:right w:val="none" w:sz="0" w:space="0" w:color="auto"/>
      </w:divBdr>
    </w:div>
    <w:div w:id="212692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1.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127BBA"/>
    <w:rsid w:val="001720DB"/>
    <w:rsid w:val="001D464F"/>
    <w:rsid w:val="001F5022"/>
    <w:rsid w:val="00201B26"/>
    <w:rsid w:val="00226C9B"/>
    <w:rsid w:val="002355F3"/>
    <w:rsid w:val="002E26FF"/>
    <w:rsid w:val="0033469C"/>
    <w:rsid w:val="00340C7F"/>
    <w:rsid w:val="00391854"/>
    <w:rsid w:val="003C2D1A"/>
    <w:rsid w:val="004422F6"/>
    <w:rsid w:val="00451FB3"/>
    <w:rsid w:val="004B11BE"/>
    <w:rsid w:val="004B51FE"/>
    <w:rsid w:val="005466BC"/>
    <w:rsid w:val="00580010"/>
    <w:rsid w:val="00593467"/>
    <w:rsid w:val="005955DD"/>
    <w:rsid w:val="005F2016"/>
    <w:rsid w:val="006072EA"/>
    <w:rsid w:val="00630FEE"/>
    <w:rsid w:val="00655169"/>
    <w:rsid w:val="006A6C53"/>
    <w:rsid w:val="006D5EE0"/>
    <w:rsid w:val="00722A13"/>
    <w:rsid w:val="007310C6"/>
    <w:rsid w:val="00772984"/>
    <w:rsid w:val="007779AA"/>
    <w:rsid w:val="007809C7"/>
    <w:rsid w:val="007A03D4"/>
    <w:rsid w:val="007A50E3"/>
    <w:rsid w:val="007D031F"/>
    <w:rsid w:val="007F6DA8"/>
    <w:rsid w:val="008036B3"/>
    <w:rsid w:val="008A5002"/>
    <w:rsid w:val="008A66DB"/>
    <w:rsid w:val="00937FD2"/>
    <w:rsid w:val="00946C8D"/>
    <w:rsid w:val="009559B6"/>
    <w:rsid w:val="00962B51"/>
    <w:rsid w:val="0099270D"/>
    <w:rsid w:val="00AE0CDF"/>
    <w:rsid w:val="00BE1366"/>
    <w:rsid w:val="00C86935"/>
    <w:rsid w:val="00CA2D83"/>
    <w:rsid w:val="00D16A53"/>
    <w:rsid w:val="00D249C1"/>
    <w:rsid w:val="00D5452E"/>
    <w:rsid w:val="00E11405"/>
    <w:rsid w:val="00E43F51"/>
    <w:rsid w:val="00E44FAE"/>
    <w:rsid w:val="00E67A6B"/>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F4DB3-B39E-44AF-A1EF-44AA95072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26</Pages>
  <Words>6843</Words>
  <Characters>39009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Gaurav Sharma</cp:lastModifiedBy>
  <cp:revision>112</cp:revision>
  <cp:lastPrinted>2021-02-24T13:12:00Z</cp:lastPrinted>
  <dcterms:created xsi:type="dcterms:W3CDTF">2021-02-02T11:08:00Z</dcterms:created>
  <dcterms:modified xsi:type="dcterms:W3CDTF">2021-08-09T13:30:00Z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