
<file path=[Content_Types].xml><?xml version="1.0" encoding="utf-8"?>
<Types xmlns="http://schemas.openxmlformats.org/package/2006/content-types">
  <Default Extension="png" ContentType="image/png"/>
  <Default Extension="emf" ContentType="image/x-emf"/>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D66066" w:rsidRDefault="00D66066" w:rsidP="006971FD">
      <w:pPr>
        <w:jc w:val="center"/>
        <w:outlineLvl w:val="0"/>
        <w:rPr>
          <w:b/>
          <w:sz w:val="20"/>
          <w:szCs w:val="20"/>
        </w:rPr>
      </w:pPr>
    </w:p>
    <w:p w:rsidR="00D66066" w:rsidRDefault="00D66066" w:rsidP="006971FD">
      <w:pPr>
        <w:jc w:val="center"/>
        <w:outlineLvl w:val="0"/>
        <w:rPr>
          <w:b/>
          <w:sz w:val="20"/>
          <w:szCs w:val="20"/>
        </w:rPr>
      </w:pPr>
    </w:p>
    <w:p w:rsidR="00D66066" w:rsidRDefault="00D66066" w:rsidP="006971FD">
      <w:pPr>
        <w:jc w:val="center"/>
        <w:outlineLvl w:val="0"/>
        <w:rPr>
          <w:b/>
          <w:sz w:val="20"/>
          <w:szCs w:val="20"/>
        </w:rPr>
      </w:pPr>
    </w:p>
    <w:p w:rsidR="00D66066" w:rsidRDefault="00D66066" w:rsidP="006971FD">
      <w:pPr>
        <w:jc w:val="center"/>
        <w:outlineLvl w:val="0"/>
        <w:rPr>
          <w:b/>
          <w:sz w:val="20"/>
          <w:szCs w:val="20"/>
        </w:rPr>
      </w:pPr>
    </w:p>
    <w:p w:rsidR="00D66066" w:rsidRDefault="00D66066" w:rsidP="006971FD">
      <w:pPr>
        <w:jc w:val="center"/>
        <w:outlineLvl w:val="0"/>
        <w:rPr>
          <w:sz w:val="20"/>
          <w:szCs w:val="20"/>
        </w:rPr>
      </w:pPr>
      <w:r>
        <w:rPr>
          <w:b/>
          <w:sz w:val="20"/>
          <w:szCs w:val="20"/>
        </w:rPr>
        <w:t>R</w:t>
      </w:r>
      <w:r w:rsidRPr="009C63EE">
        <w:rPr>
          <w:b/>
          <w:sz w:val="20"/>
          <w:szCs w:val="20"/>
        </w:rPr>
        <w:t xml:space="preserve">EPORT FORMAT: </w:t>
      </w:r>
      <w:r w:rsidR="00194561">
        <w:rPr>
          <w:sz w:val="20"/>
          <w:szCs w:val="20"/>
        </w:rPr>
        <w:t>V-L2</w:t>
      </w:r>
      <w:r w:rsidRPr="00C34776">
        <w:rPr>
          <w:sz w:val="20"/>
          <w:szCs w:val="20"/>
        </w:rPr>
        <w:t xml:space="preserve"> (</w:t>
      </w:r>
      <w:r w:rsidR="0058272E">
        <w:rPr>
          <w:sz w:val="20"/>
          <w:szCs w:val="20"/>
        </w:rPr>
        <w:t>L&amp;B)</w:t>
      </w:r>
      <w:r w:rsidRPr="00C34776">
        <w:rPr>
          <w:sz w:val="20"/>
          <w:szCs w:val="20"/>
        </w:rPr>
        <w:t xml:space="preserve"> | Version: </w:t>
      </w:r>
      <w:r>
        <w:rPr>
          <w:sz w:val="20"/>
          <w:szCs w:val="20"/>
        </w:rPr>
        <w:t>9.0_2019</w:t>
      </w:r>
    </w:p>
    <w:p w:rsidR="00D66066" w:rsidRDefault="00D66066" w:rsidP="006971FD">
      <w:pPr>
        <w:jc w:val="center"/>
        <w:outlineLvl w:val="0"/>
        <w:rPr>
          <w:b/>
          <w:sz w:val="40"/>
          <w:szCs w:val="40"/>
        </w:rPr>
      </w:pPr>
    </w:p>
    <w:p w:rsidR="00D66066" w:rsidRPr="00972AB4" w:rsidRDefault="00E77FBE" w:rsidP="006971FD">
      <w:pPr>
        <w:spacing w:line="360" w:lineRule="auto"/>
        <w:rPr>
          <w:b/>
        </w:rPr>
      </w:pPr>
      <w:r>
        <w:rPr>
          <w:b/>
        </w:rPr>
        <w:t>FILE NO</w:t>
      </w:r>
      <w:r w:rsidR="00EB7D58">
        <w:rPr>
          <w:b/>
        </w:rPr>
        <w:t>.</w:t>
      </w:r>
      <w:r>
        <w:rPr>
          <w:b/>
        </w:rPr>
        <w:t>: VIS(</w:t>
      </w:r>
      <w:r w:rsidR="00EB7D58">
        <w:rPr>
          <w:b/>
        </w:rPr>
        <w:t>2021-22)-PL342-Q79-550-694</w:t>
      </w:r>
      <w:r w:rsidR="009A3F08">
        <w:rPr>
          <w:b/>
        </w:rPr>
        <w:tab/>
      </w:r>
      <w:r w:rsidR="00D66066">
        <w:rPr>
          <w:b/>
        </w:rPr>
        <w:tab/>
        <w:t xml:space="preserve">             </w:t>
      </w:r>
      <w:r w:rsidR="001A4D0F">
        <w:rPr>
          <w:b/>
        </w:rPr>
        <w:t xml:space="preserve">        </w:t>
      </w:r>
      <w:sdt>
        <w:sdtPr>
          <w:rPr>
            <w:b/>
          </w:rPr>
          <w:id w:val="-1553303213"/>
          <w:lock w:val="contentLocked"/>
          <w:placeholder>
            <w:docPart w:val="72AC12DD0056496A8F35079A77CC5895"/>
          </w:placeholder>
        </w:sdtPr>
        <w:sdtContent>
          <w:r w:rsidR="00D66066">
            <w:rPr>
              <w:b/>
            </w:rPr>
            <w:t>DATED:</w:t>
          </w:r>
        </w:sdtContent>
      </w:sdt>
      <w:sdt>
        <w:sdtPr>
          <w:rPr>
            <w:b/>
          </w:rPr>
          <w:id w:val="-941292676"/>
          <w:placeholder>
            <w:docPart w:val="EE070C4B02864F22BAECB85E18650607"/>
          </w:placeholder>
          <w:date w:fullDate="2021-10-29T00:00:00Z">
            <w:dateFormat w:val="dd/MM/yyyy"/>
            <w:lid w:val="en-IN"/>
            <w:storeMappedDataAs w:val="dateTime"/>
            <w:calendar w:val="gregorian"/>
          </w:date>
        </w:sdtPr>
        <w:sdtContent>
          <w:r w:rsidR="00061B94">
            <w:rPr>
              <w:b/>
              <w:lang w:val="en-IN"/>
            </w:rPr>
            <w:t>29/10/2021</w:t>
          </w:r>
        </w:sdtContent>
      </w:sdt>
    </w:p>
    <w:p w:rsidR="00D66066" w:rsidRDefault="00D66066" w:rsidP="006971FD">
      <w:pPr>
        <w:jc w:val="center"/>
        <w:outlineLvl w:val="0"/>
        <w:rPr>
          <w:b/>
          <w:sz w:val="40"/>
          <w:szCs w:val="40"/>
        </w:rPr>
      </w:pPr>
    </w:p>
    <w:sdt>
      <w:sdtPr>
        <w:rPr>
          <w:b/>
          <w:sz w:val="40"/>
          <w:szCs w:val="40"/>
        </w:rPr>
        <w:id w:val="-471606853"/>
        <w:lock w:val="contentLocked"/>
        <w:placeholder>
          <w:docPart w:val="DCAE87ECA2D144FA87F25215998C75FC"/>
        </w:placeholder>
      </w:sdtPr>
      <w:sdtContent>
        <w:p w:rsidR="00D66066" w:rsidRPr="0079604F" w:rsidRDefault="00D66066" w:rsidP="006971FD">
          <w:pPr>
            <w:jc w:val="center"/>
            <w:outlineLvl w:val="0"/>
            <w:rPr>
              <w:b/>
              <w:sz w:val="40"/>
              <w:szCs w:val="40"/>
            </w:rPr>
          </w:pPr>
          <w:r w:rsidRPr="0079604F">
            <w:rPr>
              <w:b/>
              <w:sz w:val="40"/>
              <w:szCs w:val="40"/>
            </w:rPr>
            <w:t>VALUATION</w:t>
          </w:r>
          <w:r>
            <w:rPr>
              <w:b/>
              <w:sz w:val="40"/>
              <w:szCs w:val="40"/>
            </w:rPr>
            <w:t xml:space="preserve"> ASSESSMENT</w:t>
          </w:r>
        </w:p>
      </w:sdtContent>
    </w:sdt>
    <w:p w:rsidR="00D66066" w:rsidRPr="00BC7C4A" w:rsidRDefault="00D66066" w:rsidP="006971FD">
      <w:pPr>
        <w:rPr>
          <w:b/>
        </w:rPr>
      </w:pPr>
    </w:p>
    <w:sdt>
      <w:sdtPr>
        <w:rPr>
          <w:b/>
          <w:sz w:val="24"/>
          <w:szCs w:val="24"/>
        </w:rPr>
        <w:id w:val="995220358"/>
        <w:lock w:val="contentLocked"/>
        <w:placeholder>
          <w:docPart w:val="DCAE87ECA2D144FA87F25215998C75FC"/>
        </w:placeholder>
      </w:sdtPr>
      <w:sdtContent>
        <w:p w:rsidR="00D66066" w:rsidRPr="0079604F" w:rsidRDefault="00D66066" w:rsidP="006971FD">
          <w:pPr>
            <w:jc w:val="center"/>
            <w:outlineLvl w:val="0"/>
            <w:rPr>
              <w:b/>
              <w:sz w:val="24"/>
              <w:szCs w:val="24"/>
            </w:rPr>
          </w:pPr>
          <w:r w:rsidRPr="0079604F">
            <w:rPr>
              <w:b/>
              <w:sz w:val="24"/>
              <w:szCs w:val="24"/>
            </w:rPr>
            <w:t>OF</w:t>
          </w:r>
        </w:p>
      </w:sdtContent>
    </w:sdt>
    <w:p w:rsidR="00D66066" w:rsidRPr="00BC7C4A" w:rsidRDefault="00EA1374" w:rsidP="00EA1374">
      <w:pPr>
        <w:tabs>
          <w:tab w:val="left" w:pos="7188"/>
        </w:tabs>
        <w:rPr>
          <w:b/>
        </w:rPr>
      </w:pPr>
      <w:r>
        <w:rPr>
          <w:b/>
        </w:rPr>
        <w:tab/>
      </w:r>
    </w:p>
    <w:sdt>
      <w:sdtPr>
        <w:rPr>
          <w:b/>
          <w:sz w:val="40"/>
          <w:szCs w:val="40"/>
        </w:rPr>
        <w:id w:val="1408190171"/>
        <w:placeholder>
          <w:docPart w:val="E4FB8BDCAE2D41A399F65FAD1523F232"/>
        </w:placeholder>
        <w:dropDownList>
          <w:listItem w:value="Choose an item."/>
          <w:listItem w:displayText="RESIDENTIAL LAND" w:value="RESIDENTIAL LAND"/>
          <w:listItem w:displayText="RESIDENTIAL FLAT" w:value="RESIDENTIAL FLAT"/>
          <w:listItem w:displayText="RESIDENTIAL BUILDER FLOOR" w:value="RESIDENTIAL BUILDER FLOOR"/>
          <w:listItem w:displayText="INDEPENDENT HOUSE" w:value="INDEPENDENT HOUSE"/>
          <w:listItem w:displayText="RESIDENTIAL MANSION" w:value="RESIDENTIAL MANSION"/>
          <w:listItem w:displayText="COMMERCIAL LAND" w:value="COMMERCIAL LAND"/>
          <w:listItem w:displayText="COMMERCIAL SHOP" w:value="COMMERCIAL SHOP"/>
          <w:listItem w:displayText="COMMERCIAL OFFICE UNIT" w:value="COMMERCIAL OFFICE UNIT"/>
          <w:listItem w:displayText="COMMERCIAL FLOOR" w:value="COMMERCIAL FLOOR"/>
          <w:listItem w:displayText="COMMERCIAL SHOWROOM" w:value="COMMERCIAL SHOWROOM"/>
          <w:listItem w:displayText="COMMERCIAL PROPERTY" w:value="COMMERCIAL PROPERTY"/>
          <w:listItem w:displayText="INDUSTRIAL LAND" w:value="INDUSTRIAL LAND"/>
          <w:listItem w:displayText="INDUSTRIAL PROPERTY" w:value="INDUSTRIAL PROPERTY"/>
          <w:listItem w:displayText="AGRICULTURAL LAND" w:value="AGRICULTURAL LAND"/>
          <w:listItem w:displayText="NON AGRICULTURAL LAND" w:value="NON AGRICULTURAL LAND"/>
          <w:listItem w:displayText="INSTITUTIONAL LAND" w:value="INSTITUTIONAL LAND"/>
          <w:listItem w:displayText="INSTITUTIONAL PROPERTY" w:value="INSTITUTIONAL PROPERTY"/>
          <w:listItem w:displayText="INDUSTRIAL LAND &amp; BUILDING" w:value="INDUSTRIAL LAND &amp; BUILDING"/>
          <w:listItem w:displayText="IMMOVABLE PROPERTY" w:value="IMMOVABLE PROPERTY"/>
          <w:listItem w:displayText="VACANT LAND" w:value="VACANT LAND"/>
        </w:dropDownList>
      </w:sdtPr>
      <w:sdtContent>
        <w:p w:rsidR="00D66066" w:rsidRPr="005E389E" w:rsidRDefault="00177C8B" w:rsidP="006971FD">
          <w:pPr>
            <w:jc w:val="center"/>
            <w:outlineLvl w:val="0"/>
            <w:rPr>
              <w:b/>
              <w:sz w:val="40"/>
              <w:szCs w:val="40"/>
            </w:rPr>
          </w:pPr>
          <w:r>
            <w:rPr>
              <w:b/>
              <w:sz w:val="40"/>
              <w:szCs w:val="40"/>
            </w:rPr>
            <w:t>VACANT LAND</w:t>
          </w:r>
        </w:p>
      </w:sdtContent>
    </w:sdt>
    <w:p w:rsidR="00D66066" w:rsidRPr="00972AB4" w:rsidRDefault="00D66066" w:rsidP="006971FD">
      <w:pPr>
        <w:jc w:val="center"/>
        <w:rPr>
          <w:b/>
        </w:rPr>
      </w:pPr>
    </w:p>
    <w:sdt>
      <w:sdtPr>
        <w:rPr>
          <w:b/>
          <w:sz w:val="24"/>
          <w:szCs w:val="24"/>
        </w:rPr>
        <w:id w:val="-150997481"/>
        <w:lock w:val="contentLocked"/>
        <w:placeholder>
          <w:docPart w:val="DCAE87ECA2D144FA87F25215998C75FC"/>
        </w:placeholder>
      </w:sdtPr>
      <w:sdtContent>
        <w:p w:rsidR="00D66066" w:rsidRPr="0079604F" w:rsidRDefault="00D66066" w:rsidP="006971FD">
          <w:pPr>
            <w:spacing w:after="0" w:line="360" w:lineRule="auto"/>
            <w:jc w:val="center"/>
            <w:outlineLvl w:val="0"/>
            <w:rPr>
              <w:b/>
              <w:sz w:val="24"/>
              <w:szCs w:val="24"/>
            </w:rPr>
          </w:pPr>
          <w:r>
            <w:rPr>
              <w:b/>
              <w:sz w:val="24"/>
              <w:szCs w:val="24"/>
            </w:rPr>
            <w:t>SITUATED AT</w:t>
          </w:r>
        </w:p>
      </w:sdtContent>
    </w:sdt>
    <w:p w:rsidR="00FE2D38" w:rsidRDefault="000B5C4E" w:rsidP="00452CE5">
      <w:pPr>
        <w:jc w:val="center"/>
        <w:rPr>
          <w:b/>
          <w:sz w:val="24"/>
          <w:szCs w:val="24"/>
        </w:rPr>
      </w:pPr>
      <w:r w:rsidRPr="008C2949">
        <w:rPr>
          <w:b/>
          <w:sz w:val="24"/>
          <w:szCs w:val="24"/>
        </w:rPr>
        <w:t>VILLAGE MANGALPUR, KURUNTI</w:t>
      </w:r>
      <w:r>
        <w:rPr>
          <w:b/>
          <w:sz w:val="24"/>
          <w:szCs w:val="24"/>
        </w:rPr>
        <w:t>,</w:t>
      </w:r>
      <w:r w:rsidR="00B655D7">
        <w:rPr>
          <w:b/>
          <w:sz w:val="24"/>
          <w:szCs w:val="24"/>
        </w:rPr>
        <w:t xml:space="preserve"> KHARGAPRASAD, BASULEI, NARENDERPUR</w:t>
      </w:r>
      <w:r>
        <w:rPr>
          <w:b/>
          <w:sz w:val="24"/>
          <w:szCs w:val="24"/>
        </w:rPr>
        <w:t xml:space="preserve"> P.S. MOTAGAN, DISTRICT DHENKANAL</w:t>
      </w:r>
      <w:r w:rsidR="00DB36C0">
        <w:rPr>
          <w:b/>
          <w:sz w:val="24"/>
          <w:szCs w:val="24"/>
        </w:rPr>
        <w:t xml:space="preserve">, </w:t>
      </w:r>
      <w:r>
        <w:rPr>
          <w:b/>
          <w:sz w:val="24"/>
          <w:szCs w:val="24"/>
        </w:rPr>
        <w:t>ODISHA</w:t>
      </w:r>
    </w:p>
    <w:p w:rsidR="001A4D0F" w:rsidRDefault="001A4D0F" w:rsidP="00452CE5">
      <w:pPr>
        <w:jc w:val="center"/>
        <w:rPr>
          <w:b/>
          <w:sz w:val="24"/>
          <w:szCs w:val="24"/>
        </w:rPr>
      </w:pPr>
    </w:p>
    <w:p w:rsidR="00D66066" w:rsidRDefault="00B05B92" w:rsidP="006971FD">
      <w:pPr>
        <w:spacing w:after="0" w:line="360" w:lineRule="auto"/>
        <w:jc w:val="center"/>
        <w:outlineLvl w:val="0"/>
        <w:rPr>
          <w:b/>
          <w:sz w:val="32"/>
        </w:rPr>
      </w:pPr>
      <w:sdt>
        <w:sdtPr>
          <w:rPr>
            <w:b/>
            <w:sz w:val="28"/>
          </w:rPr>
          <w:id w:val="-1048604389"/>
          <w:placeholder>
            <w:docPart w:val="762471A68DF242F5B0FD5C899AB2D4EF"/>
          </w:placeholder>
          <w:dropDownList>
            <w:listItem w:value="Choose an item."/>
            <w:listItem w:displayText="APPLICANT" w:value="APPLICANT"/>
            <w:listItem w:displayText="APPLICANT &amp; CO-APPLICANT" w:value="APPLICANT &amp; CO-APPLICANT"/>
            <w:listItem w:displayText="OWNER/S" w:value="OWNER/S"/>
          </w:dropDownList>
        </w:sdtPr>
        <w:sdtContent>
          <w:r w:rsidR="001A4D0F">
            <w:rPr>
              <w:b/>
              <w:sz w:val="28"/>
            </w:rPr>
            <w:t>OWNER/S</w:t>
          </w:r>
        </w:sdtContent>
      </w:sdt>
    </w:p>
    <w:p w:rsidR="001A4D0F" w:rsidRDefault="00DC32A4" w:rsidP="00A8494E">
      <w:pPr>
        <w:tabs>
          <w:tab w:val="left" w:pos="8190"/>
        </w:tabs>
        <w:spacing w:after="0" w:line="360" w:lineRule="auto"/>
        <w:jc w:val="center"/>
        <w:rPr>
          <w:b/>
        </w:rPr>
      </w:pPr>
      <w:r>
        <w:rPr>
          <w:b/>
        </w:rPr>
        <w:t>M/S</w:t>
      </w:r>
      <w:r w:rsidR="00230047">
        <w:rPr>
          <w:b/>
        </w:rPr>
        <w:t>.</w:t>
      </w:r>
      <w:r>
        <w:rPr>
          <w:b/>
        </w:rPr>
        <w:t xml:space="preserve"> </w:t>
      </w:r>
      <w:r w:rsidR="00177C8B">
        <w:rPr>
          <w:b/>
        </w:rPr>
        <w:t>BRG IRON &amp;</w:t>
      </w:r>
      <w:r w:rsidR="00C40F1C">
        <w:rPr>
          <w:b/>
        </w:rPr>
        <w:t xml:space="preserve"> STEEL COMPANY PRIVATE</w:t>
      </w:r>
      <w:r w:rsidR="00177C8B">
        <w:rPr>
          <w:b/>
        </w:rPr>
        <w:t xml:space="preserve"> LTD.</w:t>
      </w:r>
    </w:p>
    <w:p w:rsidR="00C40F1C" w:rsidRDefault="00230047" w:rsidP="00A8494E">
      <w:pPr>
        <w:tabs>
          <w:tab w:val="left" w:pos="8190"/>
        </w:tabs>
        <w:spacing w:after="0" w:line="360" w:lineRule="auto"/>
        <w:jc w:val="center"/>
        <w:rPr>
          <w:b/>
        </w:rPr>
      </w:pPr>
      <w:r>
        <w:rPr>
          <w:b/>
        </w:rPr>
        <w:t xml:space="preserve">M/S. </w:t>
      </w:r>
      <w:r w:rsidR="00C40F1C">
        <w:rPr>
          <w:b/>
        </w:rPr>
        <w:t>BHUVEE PROFILE &amp; STAINLESS PRIVATE LIMITED</w:t>
      </w:r>
    </w:p>
    <w:p w:rsidR="00C40F1C" w:rsidRDefault="00230047" w:rsidP="00A8494E">
      <w:pPr>
        <w:tabs>
          <w:tab w:val="left" w:pos="8190"/>
        </w:tabs>
        <w:spacing w:after="0" w:line="360" w:lineRule="auto"/>
        <w:jc w:val="center"/>
        <w:rPr>
          <w:b/>
        </w:rPr>
      </w:pPr>
      <w:r>
        <w:rPr>
          <w:b/>
        </w:rPr>
        <w:t xml:space="preserve">M/S. </w:t>
      </w:r>
      <w:r w:rsidR="00C40F1C">
        <w:rPr>
          <w:b/>
        </w:rPr>
        <w:t>RABIRUN VINIMAY PRIVATE LTD.</w:t>
      </w:r>
    </w:p>
    <w:p w:rsidR="00C40F1C" w:rsidRDefault="00230047" w:rsidP="00A8494E">
      <w:pPr>
        <w:tabs>
          <w:tab w:val="left" w:pos="8190"/>
        </w:tabs>
        <w:spacing w:after="0" w:line="360" w:lineRule="auto"/>
        <w:jc w:val="center"/>
        <w:rPr>
          <w:b/>
        </w:rPr>
      </w:pPr>
      <w:r>
        <w:rPr>
          <w:b/>
        </w:rPr>
        <w:t xml:space="preserve">M/S. </w:t>
      </w:r>
      <w:r w:rsidR="00C40F1C">
        <w:rPr>
          <w:b/>
        </w:rPr>
        <w:t>BRG STEEL PRIVATE LIMITED</w:t>
      </w:r>
    </w:p>
    <w:p w:rsidR="00DC32A4" w:rsidRDefault="00DC32A4" w:rsidP="00A8494E">
      <w:pPr>
        <w:tabs>
          <w:tab w:val="left" w:pos="8190"/>
        </w:tabs>
        <w:spacing w:after="0" w:line="360" w:lineRule="auto"/>
        <w:jc w:val="center"/>
        <w:rPr>
          <w:b/>
        </w:rPr>
      </w:pPr>
    </w:p>
    <w:p w:rsidR="00C13FB0" w:rsidRPr="000F2CB8" w:rsidRDefault="001A4D0F" w:rsidP="00972F53">
      <w:pPr>
        <w:tabs>
          <w:tab w:val="left" w:pos="8190"/>
        </w:tabs>
        <w:spacing w:after="0" w:line="360" w:lineRule="auto"/>
        <w:jc w:val="center"/>
        <w:rPr>
          <w:rFonts w:eastAsiaTheme="minorHAnsi"/>
          <w:b/>
          <w:sz w:val="24"/>
          <w:lang w:bidi="ar-SA"/>
        </w:rPr>
      </w:pPr>
      <w:r>
        <w:rPr>
          <w:b/>
        </w:rPr>
        <w:t>A/C:</w:t>
      </w:r>
      <w:r w:rsidR="00770FE1">
        <w:rPr>
          <w:b/>
        </w:rPr>
        <w:t xml:space="preserve"> </w:t>
      </w:r>
      <w:r w:rsidR="00972F53" w:rsidRPr="00972F53">
        <w:rPr>
          <w:b/>
        </w:rPr>
        <w:t>M/S BRG IRON &amp; STEEL COMPANY (P) LIMITED</w:t>
      </w:r>
    </w:p>
    <w:p w:rsidR="00D66066" w:rsidRDefault="00D66066" w:rsidP="006971FD">
      <w:pPr>
        <w:tabs>
          <w:tab w:val="left" w:pos="8190"/>
        </w:tabs>
        <w:spacing w:line="360" w:lineRule="auto"/>
        <w:jc w:val="center"/>
        <w:rPr>
          <w:b/>
        </w:rPr>
      </w:pPr>
    </w:p>
    <w:p w:rsidR="00D66066" w:rsidRDefault="00D66066" w:rsidP="00912BAF">
      <w:pPr>
        <w:tabs>
          <w:tab w:val="left" w:pos="8190"/>
        </w:tabs>
        <w:spacing w:after="0" w:line="360" w:lineRule="auto"/>
        <w:jc w:val="center"/>
        <w:rPr>
          <w:b/>
        </w:rPr>
      </w:pPr>
      <w:r>
        <w:rPr>
          <w:b/>
        </w:rPr>
        <w:t>REPORT PREPARED FOR</w:t>
      </w:r>
    </w:p>
    <w:p w:rsidR="001A4D0F" w:rsidRDefault="00791F5A" w:rsidP="000F2CB8">
      <w:pPr>
        <w:tabs>
          <w:tab w:val="left" w:pos="8190"/>
        </w:tabs>
        <w:spacing w:line="360" w:lineRule="auto"/>
        <w:jc w:val="center"/>
        <w:rPr>
          <w:b/>
          <w:i/>
          <w:sz w:val="16"/>
          <w:szCs w:val="16"/>
        </w:rPr>
      </w:pPr>
      <w:r>
        <w:rPr>
          <w:b/>
          <w:szCs w:val="17"/>
        </w:rPr>
        <w:t>PHOENIX ARC PVT. LTD.</w:t>
      </w:r>
    </w:p>
    <w:sdt>
      <w:sdtPr>
        <w:rPr>
          <w:b/>
          <w:i/>
          <w:sz w:val="16"/>
          <w:szCs w:val="16"/>
        </w:rPr>
        <w:id w:val="1605684725"/>
        <w:lock w:val="contentLocked"/>
        <w:placeholder>
          <w:docPart w:val="DCAE87ECA2D144FA87F25215998C75FC"/>
        </w:placeholder>
      </w:sdtPr>
      <w:sdtContent>
        <w:p w:rsidR="00D66066" w:rsidRDefault="00D66066" w:rsidP="000F2CB8">
          <w:pPr>
            <w:tabs>
              <w:tab w:val="left" w:pos="8190"/>
            </w:tabs>
            <w:spacing w:line="360" w:lineRule="auto"/>
            <w:jc w:val="center"/>
            <w:rPr>
              <w:b/>
              <w:i/>
              <w:sz w:val="16"/>
              <w:szCs w:val="16"/>
            </w:rPr>
          </w:pPr>
          <w:r w:rsidRPr="005228FC">
            <w:rPr>
              <w:b/>
              <w:i/>
              <w:sz w:val="16"/>
              <w:szCs w:val="16"/>
            </w:rPr>
            <w:t>**Important - In case of any query/ issue</w:t>
          </w:r>
          <w:r>
            <w:rPr>
              <w:b/>
              <w:i/>
              <w:sz w:val="16"/>
              <w:szCs w:val="16"/>
            </w:rPr>
            <w:t>/ concern</w:t>
          </w:r>
          <w:r w:rsidRPr="005228FC">
            <w:rPr>
              <w:b/>
              <w:i/>
              <w:sz w:val="16"/>
              <w:szCs w:val="16"/>
            </w:rPr>
            <w:t xml:space="preserve"> or escalation you may please contact Incident </w:t>
          </w:r>
          <w:r>
            <w:rPr>
              <w:b/>
              <w:i/>
              <w:sz w:val="16"/>
              <w:szCs w:val="16"/>
            </w:rPr>
            <w:t>Manager @ valuers@rkassociates.org. We will</w:t>
          </w:r>
          <w:r w:rsidRPr="005228FC">
            <w:rPr>
              <w:b/>
              <w:i/>
              <w:sz w:val="16"/>
              <w:szCs w:val="16"/>
            </w:rPr>
            <w:t xml:space="preserve"> appreciate your feedback i</w:t>
          </w:r>
          <w:r>
            <w:rPr>
              <w:b/>
              <w:i/>
              <w:sz w:val="16"/>
              <w:szCs w:val="16"/>
            </w:rPr>
            <w:t>n order to improve our services.</w:t>
          </w:r>
        </w:p>
        <w:p w:rsidR="00D66066" w:rsidRDefault="00D66066" w:rsidP="006971FD">
          <w:pPr>
            <w:spacing w:line="360" w:lineRule="auto"/>
            <w:jc w:val="center"/>
            <w:rPr>
              <w:b/>
              <w:i/>
              <w:sz w:val="16"/>
              <w:szCs w:val="16"/>
            </w:rPr>
          </w:pPr>
          <w:r>
            <w:rPr>
              <w:b/>
              <w:i/>
              <w:sz w:val="16"/>
              <w:szCs w:val="16"/>
            </w:rPr>
            <w:t xml:space="preserve">Valuation TOR is available at </w:t>
          </w:r>
          <w:hyperlink r:id="rId8" w:history="1">
            <w:r w:rsidRPr="008C5BAE">
              <w:rPr>
                <w:rStyle w:val="Hyperlink"/>
                <w:b/>
                <w:i/>
                <w:sz w:val="16"/>
                <w:szCs w:val="16"/>
              </w:rPr>
              <w:t>www.rkassociates.org</w:t>
            </w:r>
          </w:hyperlink>
          <w:r>
            <w:rPr>
              <w:b/>
              <w:i/>
              <w:sz w:val="16"/>
              <w:szCs w:val="16"/>
            </w:rPr>
            <w:t xml:space="preserve"> for reference.</w:t>
          </w:r>
        </w:p>
        <w:p w:rsidR="009A6636" w:rsidRDefault="00D66066" w:rsidP="00E20D2E">
          <w:pPr>
            <w:spacing w:line="360" w:lineRule="auto"/>
            <w:jc w:val="center"/>
            <w:rPr>
              <w:b/>
              <w:i/>
              <w:sz w:val="16"/>
              <w:szCs w:val="16"/>
            </w:rPr>
          </w:pPr>
          <w:r>
            <w:rPr>
              <w:b/>
              <w:i/>
              <w:sz w:val="16"/>
              <w:szCs w:val="16"/>
            </w:rPr>
            <w:t>NOTE: As per IBA Guidelines please provide your feedback on the report within 15 days of its submission after which report will be considered to be correct.</w:t>
          </w:r>
        </w:p>
        <w:bookmarkStart w:id="0" w:name="_GoBack" w:displacedByCustomXml="next"/>
        <w:bookmarkEnd w:id="0" w:displacedByCustomXml="next"/>
      </w:sdtContent>
    </w:sdt>
    <w:tbl>
      <w:tblPr>
        <w:tblStyle w:val="TableGrid"/>
        <w:tblW w:w="0" w:type="auto"/>
        <w:jc w:val="center"/>
        <w:tblLook w:val="04A0" w:firstRow="1" w:lastRow="0" w:firstColumn="1" w:lastColumn="0" w:noHBand="0" w:noVBand="1"/>
      </w:tblPr>
      <w:tblGrid>
        <w:gridCol w:w="9245"/>
      </w:tblGrid>
      <w:tr w:rsidR="00CF1837" w:rsidTr="00CF1837">
        <w:trPr>
          <w:trHeight w:val="447"/>
          <w:jc w:val="center"/>
        </w:trPr>
        <w:tc>
          <w:tcPr>
            <w:tcW w:w="9245" w:type="dxa"/>
            <w:shd w:val="clear" w:color="auto" w:fill="17365D" w:themeFill="text2" w:themeFillShade="BF"/>
            <w:vAlign w:val="center"/>
          </w:tcPr>
          <w:p w:rsidR="00CF1837" w:rsidRPr="007414F0" w:rsidRDefault="008E687B" w:rsidP="008E687B">
            <w:pPr>
              <w:jc w:val="center"/>
              <w:rPr>
                <w:b/>
                <w:sz w:val="24"/>
                <w:szCs w:val="20"/>
              </w:rPr>
            </w:pPr>
            <w:r w:rsidRPr="007414F0">
              <w:rPr>
                <w:b/>
                <w:szCs w:val="20"/>
              </w:rPr>
              <w:lastRenderedPageBreak/>
              <w:t xml:space="preserve">VALUATION </w:t>
            </w:r>
            <w:r>
              <w:rPr>
                <w:b/>
                <w:szCs w:val="20"/>
              </w:rPr>
              <w:t xml:space="preserve">ASSESSMENT </w:t>
            </w:r>
            <w:r w:rsidRPr="007414F0">
              <w:rPr>
                <w:b/>
                <w:szCs w:val="20"/>
              </w:rPr>
              <w:t>AS PE</w:t>
            </w:r>
            <w:r>
              <w:rPr>
                <w:b/>
              </w:rPr>
              <w:t xml:space="preserve">R </w:t>
            </w:r>
            <w:sdt>
              <w:sdtPr>
                <w:rPr>
                  <w:b/>
                </w:rPr>
                <w:id w:val="781073225"/>
                <w:placeholder>
                  <w:docPart w:val="DFB9DE907DF54010A87459128A0219FB"/>
                </w:placeholder>
                <w:dropDownList>
                  <w:listItem w:value="Choose an item."/>
                  <w:listItem w:displayText="SBI" w:value="SBI"/>
                  <w:listItem w:displayText="BOB" w:value="BOB"/>
                  <w:listItem w:displayText="SIDBI" w:value="SIDBI"/>
                  <w:listItem w:displayText="PNB" w:value="PNB"/>
                  <w:listItem w:displayText="UCO BANK" w:value="UCO BANK"/>
                  <w:listItem w:displayText="UNITED BANK" w:value="UNITED BANK"/>
                  <w:listItem w:displayText="DENA BANK" w:value="DENA BANK"/>
                  <w:listItem w:displayText="INDIAN BANK" w:value="INDIAN BANK"/>
                  <w:listItem w:displayText="RKA" w:value="RKA"/>
                </w:dropDownList>
              </w:sdtPr>
              <w:sdtContent>
                <w:r w:rsidR="00B05B92">
                  <w:rPr>
                    <w:b/>
                  </w:rPr>
                  <w:t>RKA</w:t>
                </w:r>
              </w:sdtContent>
            </w:sdt>
            <w:r>
              <w:rPr>
                <w:b/>
                <w:szCs w:val="20"/>
              </w:rPr>
              <w:t xml:space="preserve"> FORMAT</w:t>
            </w:r>
          </w:p>
        </w:tc>
      </w:tr>
    </w:tbl>
    <w:p w:rsidR="00CF1837" w:rsidRDefault="00CF1837" w:rsidP="00CF1837">
      <w:pPr>
        <w:spacing w:after="0" w:line="240" w:lineRule="auto"/>
        <w:jc w:val="center"/>
        <w:rPr>
          <w:b/>
          <w:sz w:val="24"/>
          <w:szCs w:val="20"/>
          <w:u w:val="single"/>
        </w:rPr>
      </w:pPr>
    </w:p>
    <w:tbl>
      <w:tblPr>
        <w:tblStyle w:val="TableGrid"/>
        <w:tblW w:w="0" w:type="auto"/>
        <w:jc w:val="center"/>
        <w:tblLook w:val="04A0" w:firstRow="1" w:lastRow="0" w:firstColumn="1" w:lastColumn="0" w:noHBand="0" w:noVBand="1"/>
      </w:tblPr>
      <w:tblGrid>
        <w:gridCol w:w="4531"/>
        <w:gridCol w:w="5029"/>
      </w:tblGrid>
      <w:tr w:rsidR="00CF1837" w:rsidTr="00452CE5">
        <w:trPr>
          <w:trHeight w:val="346"/>
          <w:jc w:val="center"/>
        </w:trPr>
        <w:tc>
          <w:tcPr>
            <w:tcW w:w="4531" w:type="dxa"/>
          </w:tcPr>
          <w:p w:rsidR="00CF1837" w:rsidRPr="000779B8" w:rsidRDefault="00CF1837" w:rsidP="00E65330">
            <w:pPr>
              <w:tabs>
                <w:tab w:val="left" w:pos="3383"/>
              </w:tabs>
              <w:rPr>
                <w:szCs w:val="20"/>
              </w:rPr>
            </w:pPr>
            <w:r w:rsidRPr="000779B8">
              <w:rPr>
                <w:szCs w:val="20"/>
              </w:rPr>
              <w:t xml:space="preserve">Name &amp; Address of Branch: </w:t>
            </w:r>
            <w:r w:rsidR="00E65330">
              <w:rPr>
                <w:szCs w:val="20"/>
              </w:rPr>
              <w:tab/>
            </w:r>
          </w:p>
        </w:tc>
        <w:tc>
          <w:tcPr>
            <w:tcW w:w="5029" w:type="dxa"/>
          </w:tcPr>
          <w:p w:rsidR="00452CE5" w:rsidRPr="00FE6B9E" w:rsidRDefault="00791F5A" w:rsidP="00791F5A">
            <w:pPr>
              <w:tabs>
                <w:tab w:val="left" w:pos="8190"/>
              </w:tabs>
              <w:spacing w:line="276" w:lineRule="auto"/>
              <w:jc w:val="both"/>
            </w:pPr>
            <w:r>
              <w:t>Phoenix ARC Pvt. Ltd.</w:t>
            </w:r>
          </w:p>
        </w:tc>
      </w:tr>
      <w:tr w:rsidR="00CF1837" w:rsidTr="000D4B1E">
        <w:trPr>
          <w:trHeight w:val="140"/>
          <w:jc w:val="center"/>
        </w:trPr>
        <w:tc>
          <w:tcPr>
            <w:tcW w:w="4531" w:type="dxa"/>
          </w:tcPr>
          <w:p w:rsidR="00AD5033" w:rsidRDefault="00CF1837" w:rsidP="00CF1837">
            <w:pPr>
              <w:rPr>
                <w:szCs w:val="20"/>
              </w:rPr>
            </w:pPr>
            <w:r w:rsidRPr="000779B8">
              <w:rPr>
                <w:szCs w:val="20"/>
              </w:rPr>
              <w:t>Name of Customer (s)/ Borrower Unit</w:t>
            </w:r>
          </w:p>
          <w:p w:rsidR="00CF1837" w:rsidRPr="00AD5033" w:rsidRDefault="00CF1837" w:rsidP="00AD5033">
            <w:pPr>
              <w:jc w:val="right"/>
              <w:rPr>
                <w:szCs w:val="20"/>
              </w:rPr>
            </w:pPr>
          </w:p>
        </w:tc>
        <w:tc>
          <w:tcPr>
            <w:tcW w:w="5029" w:type="dxa"/>
          </w:tcPr>
          <w:p w:rsidR="00CF1837" w:rsidRPr="00FE6B9E" w:rsidRDefault="001A4D0F" w:rsidP="00CE29B6">
            <w:pPr>
              <w:tabs>
                <w:tab w:val="left" w:pos="8190"/>
              </w:tabs>
              <w:spacing w:line="276" w:lineRule="auto"/>
              <w:jc w:val="both"/>
              <w:rPr>
                <w:b/>
              </w:rPr>
            </w:pPr>
            <w:r w:rsidRPr="001A4D0F">
              <w:t xml:space="preserve">M/s. </w:t>
            </w:r>
            <w:r w:rsidR="00CE29B6">
              <w:t xml:space="preserve">BRG Iron &amp; Steel Company </w:t>
            </w:r>
            <w:r w:rsidR="0072669D">
              <w:t>Private Ltd.</w:t>
            </w:r>
          </w:p>
        </w:tc>
      </w:tr>
    </w:tbl>
    <w:p w:rsidR="00655ED4" w:rsidRDefault="00655ED4" w:rsidP="00CF1837">
      <w:pPr>
        <w:spacing w:after="37"/>
        <w:ind w:right="1216"/>
        <w:rPr>
          <w:b/>
          <w:sz w:val="20"/>
        </w:rPr>
      </w:pPr>
    </w:p>
    <w:tbl>
      <w:tblPr>
        <w:tblW w:w="1099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658"/>
        <w:gridCol w:w="2886"/>
        <w:gridCol w:w="850"/>
        <w:gridCol w:w="1941"/>
        <w:gridCol w:w="611"/>
        <w:gridCol w:w="1188"/>
        <w:gridCol w:w="2154"/>
      </w:tblGrid>
      <w:tr w:rsidR="001B203E" w:rsidTr="004B69F2">
        <w:trPr>
          <w:trHeight w:val="58"/>
        </w:trPr>
        <w:tc>
          <w:tcPr>
            <w:tcW w:w="709" w:type="dxa"/>
            <w:shd w:val="clear" w:color="auto" w:fill="17365D" w:themeFill="text2" w:themeFillShade="BF"/>
          </w:tcPr>
          <w:p w:rsidR="001B203E" w:rsidRPr="001B203E" w:rsidRDefault="001B203E" w:rsidP="001B203E">
            <w:pPr>
              <w:pStyle w:val="NoSpacing"/>
              <w:spacing w:line="276" w:lineRule="auto"/>
              <w:jc w:val="center"/>
              <w:rPr>
                <w:b/>
              </w:rPr>
            </w:pPr>
            <w:r w:rsidRPr="001B203E">
              <w:rPr>
                <w:b/>
              </w:rPr>
              <w:t>I.</w:t>
            </w:r>
          </w:p>
        </w:tc>
        <w:tc>
          <w:tcPr>
            <w:tcW w:w="10288" w:type="dxa"/>
            <w:gridSpan w:val="7"/>
            <w:shd w:val="clear" w:color="auto" w:fill="17365D" w:themeFill="text2" w:themeFillShade="BF"/>
          </w:tcPr>
          <w:p w:rsidR="001B203E" w:rsidRPr="001B203E" w:rsidRDefault="001B203E" w:rsidP="001B203E">
            <w:pPr>
              <w:pStyle w:val="NoSpacing"/>
              <w:spacing w:line="276" w:lineRule="auto"/>
              <w:jc w:val="center"/>
              <w:rPr>
                <w:b/>
              </w:rPr>
            </w:pPr>
            <w:r w:rsidRPr="001B203E">
              <w:rPr>
                <w:b/>
              </w:rPr>
              <w:t>GENERAL</w:t>
            </w:r>
          </w:p>
        </w:tc>
      </w:tr>
      <w:tr w:rsidR="00655ED4" w:rsidTr="004B69F2">
        <w:trPr>
          <w:trHeight w:val="164"/>
        </w:trPr>
        <w:tc>
          <w:tcPr>
            <w:tcW w:w="709" w:type="dxa"/>
          </w:tcPr>
          <w:p w:rsidR="00655ED4" w:rsidRDefault="00655ED4" w:rsidP="0058272E">
            <w:pPr>
              <w:pStyle w:val="NoSpacing"/>
              <w:numPr>
                <w:ilvl w:val="0"/>
                <w:numId w:val="2"/>
              </w:numPr>
            </w:pPr>
          </w:p>
        </w:tc>
        <w:tc>
          <w:tcPr>
            <w:tcW w:w="4394" w:type="dxa"/>
            <w:gridSpan w:val="3"/>
          </w:tcPr>
          <w:p w:rsidR="00655ED4" w:rsidRDefault="00AD060D" w:rsidP="00B36E27">
            <w:pPr>
              <w:pStyle w:val="NoSpacing"/>
              <w:spacing w:line="276" w:lineRule="auto"/>
              <w:ind w:left="141"/>
              <w:jc w:val="both"/>
            </w:pPr>
            <w:r>
              <w:t>Purpose for which the valuation is made</w:t>
            </w:r>
          </w:p>
        </w:tc>
        <w:tc>
          <w:tcPr>
            <w:tcW w:w="5894" w:type="dxa"/>
            <w:gridSpan w:val="4"/>
          </w:tcPr>
          <w:p w:rsidR="00655ED4" w:rsidRPr="00473FE1" w:rsidRDefault="00B05B92" w:rsidP="00912BAF">
            <w:pPr>
              <w:pStyle w:val="NoSpacing"/>
              <w:ind w:left="134" w:right="90"/>
              <w:jc w:val="both"/>
            </w:pPr>
            <w:sdt>
              <w:sdtPr>
                <w:id w:val="-1727679698"/>
                <w:dropDownList>
                  <w:listItem w:value="Choose an item."/>
                  <w:listItem w:displayText="For Value assessment of the asset for creating collateral mortgage for Bank Loan purpose" w:value="For Value assessment of the asset for creating collateral mortgage for Bank Loan purpose"/>
                  <w:listItem w:displayText="For Periodic Re-valuation of the mortgaged property" w:value="For Periodic Re-valuation of the mortgaged property"/>
                  <w:listItem w:displayText="For Distress Sale of mortgaged assets under NPA a/c" w:value="For Distress Sale of mortgaged assets under NPA a/c"/>
                  <w:listItem w:displayText="For Recovery under SARFAESI action" w:value="For Recovery under SARFAESI action"/>
                  <w:listItem w:displayText="For DRT Recovery purpose" w:value="For DRT Recovery purpose"/>
                  <w:listItem w:displayText="For Computation of Capital Gains Wealth Tax Purpose" w:value="For Computation of Capital Gains Wealth Tax Purpose"/>
                  <w:listItem w:displayText="For Property Partition purpose" w:value="For Property Partition purpose"/>
                  <w:listItem w:displayText="For Net Worth Assessment purpose" w:value="For Net Worth Assessment purpose"/>
                  <w:listItem w:displayText="For solvency certificate" w:value="For solvency certificate"/>
                  <w:listItem w:displayText="For Project Tie-up for individual Flat Financing" w:value="For Project Tie-up for individual Flat Financing"/>
                  <w:listItem w:displayText="For Insolvency proceedings" w:value="For Insolvency proceedings"/>
                  <w:listItem w:displayText="For Company Restructuring purpose" w:value="For Company Restructuring purpose"/>
                  <w:listItem w:displayText="For Company Merger &amp; Amalgamation Purpose" w:value="For Company Merger &amp; Amalgamation Purpose"/>
                  <w:listItem w:displayText="For Debt Restructuring purpose" w:value="For Debt Restructuring purpose"/>
                  <w:listItem w:displayText="For IFRS purpose" w:value="For IFRS purpose"/>
                  <w:listItem w:displayText="For Impairement study for IAS 36/Indian GAAP – AS 28 purpose" w:value="For Impairement study for IAS 36/Indian GAAP – AS 28 purpose"/>
                  <w:listItem w:displayText="For the matter under litigation" w:value="For the matter under litigation"/>
                  <w:listItem w:displayText="For Insurance claim" w:value="For Insurance claim"/>
                  <w:listItem w:displayText="For Insurance Premium assessment" w:value="For Insurance Premium assessment"/>
                  <w:listItem w:displayText="For redistribution of ownership share in the asset" w:value="For redistribution of ownership share in the asset"/>
                  <w:listItem w:displayText="For any other purpose" w:value="For any other purpose"/>
                  <w:listItem w:displayText="For assessment of capital expenditure incurred in construction" w:value="For assessment of capital expenditure incurred in construction"/>
                  <w:listItem w:displayText="For Insolvency resolution purpose" w:value="For Insolvency resolution purpose"/>
                  <w:listItem w:displayText="For Liquidation purpose" w:value="For Liquidation purpose"/>
                  <w:listItem w:displayText="For Corporate Debt Restructuring" w:value="For Corporate Debt Restructuring"/>
                  <w:listItem w:displayText="For Strategic Debt Restructuring" w:value="For Strategic Debt Restructuring"/>
                </w:dropDownList>
              </w:sdtPr>
              <w:sdtContent>
                <w:r w:rsidR="00CE29B6">
                  <w:t>For Distress Sale of mortgaged assets under NPA a/c</w:t>
                </w:r>
              </w:sdtContent>
            </w:sdt>
          </w:p>
        </w:tc>
      </w:tr>
      <w:tr w:rsidR="001B203E" w:rsidTr="007E66D1">
        <w:trPr>
          <w:trHeight w:val="58"/>
        </w:trPr>
        <w:tc>
          <w:tcPr>
            <w:tcW w:w="709" w:type="dxa"/>
            <w:vMerge w:val="restart"/>
          </w:tcPr>
          <w:p w:rsidR="001B203E" w:rsidRDefault="001B203E" w:rsidP="0058272E">
            <w:pPr>
              <w:pStyle w:val="NoSpacing"/>
              <w:numPr>
                <w:ilvl w:val="0"/>
                <w:numId w:val="2"/>
              </w:numPr>
            </w:pPr>
          </w:p>
        </w:tc>
        <w:tc>
          <w:tcPr>
            <w:tcW w:w="658" w:type="dxa"/>
          </w:tcPr>
          <w:p w:rsidR="001B203E" w:rsidRDefault="001B203E" w:rsidP="0058272E">
            <w:pPr>
              <w:pStyle w:val="NoSpacing"/>
              <w:numPr>
                <w:ilvl w:val="0"/>
                <w:numId w:val="3"/>
              </w:numPr>
            </w:pPr>
          </w:p>
        </w:tc>
        <w:tc>
          <w:tcPr>
            <w:tcW w:w="3736" w:type="dxa"/>
            <w:gridSpan w:val="2"/>
          </w:tcPr>
          <w:p w:rsidR="001B203E" w:rsidRDefault="001B203E" w:rsidP="00B36E27">
            <w:pPr>
              <w:pStyle w:val="NoSpacing"/>
              <w:spacing w:line="276" w:lineRule="auto"/>
              <w:ind w:left="141"/>
              <w:jc w:val="both"/>
            </w:pPr>
            <w:r>
              <w:t>Date of inspection</w:t>
            </w:r>
          </w:p>
        </w:tc>
        <w:tc>
          <w:tcPr>
            <w:tcW w:w="5894" w:type="dxa"/>
            <w:gridSpan w:val="4"/>
          </w:tcPr>
          <w:p w:rsidR="001B203E" w:rsidRPr="00473FE1" w:rsidRDefault="00230047" w:rsidP="001A4D0F">
            <w:pPr>
              <w:pStyle w:val="NoSpacing"/>
              <w:ind w:left="134" w:right="90"/>
              <w:jc w:val="both"/>
            </w:pPr>
            <w:r>
              <w:t>Survey Not done</w:t>
            </w:r>
          </w:p>
        </w:tc>
      </w:tr>
      <w:tr w:rsidR="001B203E" w:rsidTr="007E66D1">
        <w:trPr>
          <w:trHeight w:val="281"/>
        </w:trPr>
        <w:tc>
          <w:tcPr>
            <w:tcW w:w="709" w:type="dxa"/>
            <w:vMerge/>
            <w:tcBorders>
              <w:top w:val="nil"/>
            </w:tcBorders>
          </w:tcPr>
          <w:p w:rsidR="001B203E" w:rsidRPr="001B203E" w:rsidRDefault="001B203E" w:rsidP="0058272E">
            <w:pPr>
              <w:pStyle w:val="TableParagraph"/>
              <w:numPr>
                <w:ilvl w:val="0"/>
                <w:numId w:val="1"/>
              </w:numPr>
              <w:spacing w:before="64"/>
            </w:pPr>
          </w:p>
        </w:tc>
        <w:tc>
          <w:tcPr>
            <w:tcW w:w="658" w:type="dxa"/>
          </w:tcPr>
          <w:p w:rsidR="001B203E" w:rsidRDefault="001B203E" w:rsidP="0058272E">
            <w:pPr>
              <w:pStyle w:val="NoSpacing"/>
              <w:numPr>
                <w:ilvl w:val="0"/>
                <w:numId w:val="3"/>
              </w:numPr>
            </w:pPr>
          </w:p>
        </w:tc>
        <w:tc>
          <w:tcPr>
            <w:tcW w:w="3736" w:type="dxa"/>
            <w:gridSpan w:val="2"/>
          </w:tcPr>
          <w:p w:rsidR="001B203E" w:rsidRDefault="001B203E" w:rsidP="00B36E27">
            <w:pPr>
              <w:pStyle w:val="NoSpacing"/>
              <w:spacing w:line="276" w:lineRule="auto"/>
              <w:ind w:left="141" w:right="141"/>
              <w:jc w:val="both"/>
            </w:pPr>
            <w:r>
              <w:t>Date on which the valuation is made</w:t>
            </w:r>
          </w:p>
        </w:tc>
        <w:tc>
          <w:tcPr>
            <w:tcW w:w="5894" w:type="dxa"/>
            <w:gridSpan w:val="4"/>
          </w:tcPr>
          <w:p w:rsidR="001B203E" w:rsidRPr="00473FE1" w:rsidRDefault="00061B94" w:rsidP="00230047">
            <w:pPr>
              <w:pStyle w:val="NoSpacing"/>
              <w:ind w:left="134" w:right="90"/>
              <w:jc w:val="both"/>
            </w:pPr>
            <w:r>
              <w:t>2</w:t>
            </w:r>
            <w:r w:rsidR="00230047">
              <w:t>9/10/</w:t>
            </w:r>
            <w:r w:rsidR="001A4D0F" w:rsidRPr="00FE2D38">
              <w:t>2021</w:t>
            </w:r>
          </w:p>
        </w:tc>
      </w:tr>
      <w:tr w:rsidR="001B203E" w:rsidTr="004B69F2">
        <w:trPr>
          <w:trHeight w:val="483"/>
        </w:trPr>
        <w:tc>
          <w:tcPr>
            <w:tcW w:w="709" w:type="dxa"/>
            <w:vMerge w:val="restart"/>
          </w:tcPr>
          <w:p w:rsidR="001B203E" w:rsidRDefault="001B203E" w:rsidP="0058272E">
            <w:pPr>
              <w:pStyle w:val="NoSpacing"/>
              <w:numPr>
                <w:ilvl w:val="0"/>
                <w:numId w:val="2"/>
              </w:numPr>
            </w:pPr>
          </w:p>
        </w:tc>
        <w:tc>
          <w:tcPr>
            <w:tcW w:w="4394" w:type="dxa"/>
            <w:gridSpan w:val="3"/>
            <w:vMerge w:val="restart"/>
          </w:tcPr>
          <w:p w:rsidR="001B203E" w:rsidRDefault="001B203E" w:rsidP="00B36E27">
            <w:pPr>
              <w:pStyle w:val="NoSpacing"/>
              <w:spacing w:line="276" w:lineRule="auto"/>
              <w:ind w:left="141"/>
              <w:jc w:val="both"/>
            </w:pPr>
            <w:r>
              <w:t>List of documents produced for perusal</w:t>
            </w:r>
          </w:p>
        </w:tc>
        <w:tc>
          <w:tcPr>
            <w:tcW w:w="1941" w:type="dxa"/>
            <w:shd w:val="clear" w:color="auto" w:fill="B8CCE4" w:themeFill="accent1" w:themeFillTint="66"/>
          </w:tcPr>
          <w:sdt>
            <w:sdtPr>
              <w:rPr>
                <w:b/>
                <w:szCs w:val="20"/>
              </w:rPr>
              <w:id w:val="1087031202"/>
            </w:sdtPr>
            <w:sdtContent>
              <w:p w:rsidR="001B203E" w:rsidRPr="001B203E" w:rsidRDefault="001B203E" w:rsidP="001B203E">
                <w:pPr>
                  <w:pStyle w:val="NoSpacing"/>
                  <w:spacing w:line="276" w:lineRule="auto"/>
                  <w:jc w:val="center"/>
                  <w:rPr>
                    <w:b/>
                    <w:szCs w:val="20"/>
                  </w:rPr>
                </w:pPr>
                <w:r w:rsidRPr="001B203E">
                  <w:rPr>
                    <w:b/>
                    <w:szCs w:val="20"/>
                  </w:rPr>
                  <w:t>Documents Requested</w:t>
                </w:r>
              </w:p>
            </w:sdtContent>
          </w:sdt>
        </w:tc>
        <w:tc>
          <w:tcPr>
            <w:tcW w:w="1799" w:type="dxa"/>
            <w:gridSpan w:val="2"/>
            <w:shd w:val="clear" w:color="auto" w:fill="B8CCE4" w:themeFill="accent1" w:themeFillTint="66"/>
          </w:tcPr>
          <w:sdt>
            <w:sdtPr>
              <w:rPr>
                <w:b/>
                <w:szCs w:val="20"/>
              </w:rPr>
              <w:id w:val="-20699974"/>
            </w:sdtPr>
            <w:sdtContent>
              <w:p w:rsidR="001B203E" w:rsidRPr="001B203E" w:rsidRDefault="001B203E" w:rsidP="001B203E">
                <w:pPr>
                  <w:pStyle w:val="NoSpacing"/>
                  <w:spacing w:line="276" w:lineRule="auto"/>
                  <w:jc w:val="center"/>
                  <w:rPr>
                    <w:b/>
                    <w:szCs w:val="20"/>
                  </w:rPr>
                </w:pPr>
                <w:r w:rsidRPr="001B203E">
                  <w:rPr>
                    <w:b/>
                    <w:szCs w:val="20"/>
                  </w:rPr>
                  <w:t>Documents Provided</w:t>
                </w:r>
              </w:p>
            </w:sdtContent>
          </w:sdt>
        </w:tc>
        <w:tc>
          <w:tcPr>
            <w:tcW w:w="2154" w:type="dxa"/>
            <w:shd w:val="clear" w:color="auto" w:fill="B8CCE4" w:themeFill="accent1" w:themeFillTint="66"/>
          </w:tcPr>
          <w:sdt>
            <w:sdtPr>
              <w:rPr>
                <w:b/>
                <w:szCs w:val="20"/>
              </w:rPr>
              <w:id w:val="1346600393"/>
            </w:sdtPr>
            <w:sdtContent>
              <w:p w:rsidR="001B203E" w:rsidRPr="001B203E" w:rsidRDefault="001B203E" w:rsidP="001B203E">
                <w:pPr>
                  <w:pStyle w:val="NoSpacing"/>
                  <w:spacing w:line="276" w:lineRule="auto"/>
                  <w:jc w:val="center"/>
                  <w:rPr>
                    <w:b/>
                    <w:szCs w:val="20"/>
                  </w:rPr>
                </w:pPr>
                <w:r w:rsidRPr="001B203E">
                  <w:rPr>
                    <w:b/>
                    <w:szCs w:val="20"/>
                  </w:rPr>
                  <w:t>Documents Reference No.</w:t>
                </w:r>
              </w:p>
            </w:sdtContent>
          </w:sdt>
        </w:tc>
      </w:tr>
      <w:tr w:rsidR="001B203E" w:rsidTr="004B69F2">
        <w:trPr>
          <w:trHeight w:val="424"/>
        </w:trPr>
        <w:tc>
          <w:tcPr>
            <w:tcW w:w="709" w:type="dxa"/>
            <w:vMerge/>
            <w:tcBorders>
              <w:top w:val="nil"/>
            </w:tcBorders>
          </w:tcPr>
          <w:p w:rsidR="001B203E" w:rsidRPr="001B203E" w:rsidRDefault="001B203E" w:rsidP="0058272E">
            <w:pPr>
              <w:pStyle w:val="TableParagraph"/>
              <w:numPr>
                <w:ilvl w:val="0"/>
                <w:numId w:val="1"/>
              </w:numPr>
              <w:spacing w:before="64"/>
            </w:pPr>
          </w:p>
        </w:tc>
        <w:tc>
          <w:tcPr>
            <w:tcW w:w="4394" w:type="dxa"/>
            <w:gridSpan w:val="3"/>
            <w:vMerge/>
          </w:tcPr>
          <w:p w:rsidR="001B203E" w:rsidRDefault="001B203E" w:rsidP="00B36E27">
            <w:pPr>
              <w:pStyle w:val="TableParagraph"/>
              <w:spacing w:before="64" w:line="276" w:lineRule="auto"/>
              <w:ind w:left="107"/>
              <w:jc w:val="both"/>
            </w:pPr>
          </w:p>
        </w:tc>
        <w:tc>
          <w:tcPr>
            <w:tcW w:w="1941" w:type="dxa"/>
          </w:tcPr>
          <w:p w:rsidR="001B203E" w:rsidRPr="001B203E" w:rsidRDefault="001B203E" w:rsidP="001B203E">
            <w:pPr>
              <w:tabs>
                <w:tab w:val="left" w:pos="1200"/>
                <w:tab w:val="left" w:pos="2880"/>
              </w:tabs>
              <w:jc w:val="center"/>
              <w:rPr>
                <w:szCs w:val="20"/>
              </w:rPr>
            </w:pPr>
            <w:r w:rsidRPr="001B203E">
              <w:rPr>
                <w:szCs w:val="20"/>
              </w:rPr>
              <w:t xml:space="preserve">Total </w:t>
            </w:r>
            <w:sdt>
              <w:sdtPr>
                <w:rPr>
                  <w:b/>
                  <w:szCs w:val="20"/>
                </w:rPr>
                <w:id w:val="-733386510"/>
                <w:dropDownList>
                  <w:listItem w:value="Choose an item."/>
                  <w:listItem w:displayText="0" w:value="0"/>
                  <w:listItem w:displayText="01" w:value="01"/>
                  <w:listItem w:displayText="02" w:value="02"/>
                  <w:listItem w:displayText="03" w:value="03"/>
                  <w:listItem w:displayText="04" w:value="04"/>
                  <w:listItem w:displayText="05" w:value="05"/>
                </w:dropDownList>
              </w:sdtPr>
              <w:sdtContent>
                <w:r w:rsidRPr="001B203E">
                  <w:rPr>
                    <w:b/>
                    <w:szCs w:val="20"/>
                  </w:rPr>
                  <w:t>04</w:t>
                </w:r>
              </w:sdtContent>
            </w:sdt>
            <w:r w:rsidRPr="001B203E">
              <w:rPr>
                <w:b/>
                <w:szCs w:val="20"/>
              </w:rPr>
              <w:t xml:space="preserve"> </w:t>
            </w:r>
            <w:r w:rsidRPr="001B203E">
              <w:rPr>
                <w:szCs w:val="20"/>
              </w:rPr>
              <w:t>documents requested.</w:t>
            </w:r>
          </w:p>
        </w:tc>
        <w:tc>
          <w:tcPr>
            <w:tcW w:w="1799" w:type="dxa"/>
            <w:gridSpan w:val="2"/>
          </w:tcPr>
          <w:p w:rsidR="001B203E" w:rsidRPr="001B203E" w:rsidRDefault="001B203E" w:rsidP="001B203E">
            <w:pPr>
              <w:tabs>
                <w:tab w:val="left" w:pos="1200"/>
                <w:tab w:val="left" w:pos="2880"/>
              </w:tabs>
              <w:jc w:val="center"/>
              <w:rPr>
                <w:szCs w:val="20"/>
              </w:rPr>
            </w:pPr>
            <w:r w:rsidRPr="001B203E">
              <w:rPr>
                <w:szCs w:val="20"/>
              </w:rPr>
              <w:t xml:space="preserve">Total </w:t>
            </w:r>
            <w:sdt>
              <w:sdtPr>
                <w:rPr>
                  <w:b/>
                  <w:szCs w:val="20"/>
                </w:rPr>
                <w:id w:val="1831026414"/>
                <w:dropDownList>
                  <w:listItem w:value="Choose an item."/>
                  <w:listItem w:displayText="0" w:value="0"/>
                  <w:listItem w:displayText="01" w:value="01"/>
                  <w:listItem w:displayText="02" w:value="02"/>
                  <w:listItem w:displayText="03" w:value="03"/>
                  <w:listItem w:displayText="04" w:value="04"/>
                  <w:listItem w:displayText="05" w:value="05"/>
                </w:dropDownList>
              </w:sdtPr>
              <w:sdtContent>
                <w:r w:rsidR="00230047">
                  <w:rPr>
                    <w:b/>
                    <w:szCs w:val="20"/>
                  </w:rPr>
                  <w:t>01</w:t>
                </w:r>
              </w:sdtContent>
            </w:sdt>
            <w:r w:rsidRPr="001B203E">
              <w:rPr>
                <w:b/>
                <w:szCs w:val="20"/>
              </w:rPr>
              <w:t xml:space="preserve"> </w:t>
            </w:r>
            <w:r w:rsidRPr="001B203E">
              <w:rPr>
                <w:szCs w:val="20"/>
              </w:rPr>
              <w:t>documents provided.</w:t>
            </w:r>
          </w:p>
        </w:tc>
        <w:tc>
          <w:tcPr>
            <w:tcW w:w="2154" w:type="dxa"/>
          </w:tcPr>
          <w:p w:rsidR="001B203E" w:rsidRPr="001B203E" w:rsidRDefault="00230047" w:rsidP="001B203E">
            <w:pPr>
              <w:tabs>
                <w:tab w:val="left" w:pos="1200"/>
                <w:tab w:val="left" w:pos="2880"/>
              </w:tabs>
              <w:jc w:val="center"/>
              <w:rPr>
                <w:szCs w:val="20"/>
              </w:rPr>
            </w:pPr>
            <w:r>
              <w:rPr>
                <w:szCs w:val="20"/>
              </w:rPr>
              <w:t>01</w:t>
            </w:r>
          </w:p>
        </w:tc>
      </w:tr>
      <w:tr w:rsidR="00FB7FB1" w:rsidTr="00A8494E">
        <w:trPr>
          <w:trHeight w:val="369"/>
        </w:trPr>
        <w:tc>
          <w:tcPr>
            <w:tcW w:w="709" w:type="dxa"/>
            <w:vMerge/>
            <w:tcBorders>
              <w:top w:val="nil"/>
            </w:tcBorders>
          </w:tcPr>
          <w:p w:rsidR="00FB7FB1" w:rsidRPr="001B203E" w:rsidRDefault="00FB7FB1" w:rsidP="00FB7FB1">
            <w:pPr>
              <w:pStyle w:val="TableParagraph"/>
              <w:numPr>
                <w:ilvl w:val="0"/>
                <w:numId w:val="1"/>
              </w:numPr>
              <w:spacing w:before="64"/>
            </w:pPr>
          </w:p>
        </w:tc>
        <w:tc>
          <w:tcPr>
            <w:tcW w:w="4394" w:type="dxa"/>
            <w:gridSpan w:val="3"/>
            <w:vMerge/>
          </w:tcPr>
          <w:p w:rsidR="00FB7FB1" w:rsidRDefault="00FB7FB1" w:rsidP="00FB7FB1">
            <w:pPr>
              <w:pStyle w:val="TableParagraph"/>
              <w:spacing w:before="64" w:line="276" w:lineRule="auto"/>
              <w:ind w:left="107"/>
              <w:jc w:val="both"/>
            </w:pPr>
          </w:p>
        </w:tc>
        <w:sdt>
          <w:sdtPr>
            <w:id w:val="1884053676"/>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Old Valuation Report" w:value="Old Valuation Report"/>
              <w:listItem w:displayText="Last paid Electricity Bill" w:value="Last paid Electricity Bill"/>
              <w:listItem w:displayText="Last paid Municipal Tax Receipt" w:value="Last paid Municipal Tax Receipt"/>
            </w:dropDownList>
          </w:sdtPr>
          <w:sdtContent>
            <w:tc>
              <w:tcPr>
                <w:tcW w:w="1941" w:type="dxa"/>
              </w:tcPr>
              <w:p w:rsidR="00FB7FB1" w:rsidRPr="001B203E" w:rsidRDefault="00FB7FB1" w:rsidP="00FB7FB1">
                <w:pPr>
                  <w:jc w:val="center"/>
                </w:pPr>
                <w:r>
                  <w:t>Property Title document</w:t>
                </w:r>
              </w:p>
            </w:tc>
          </w:sdtContent>
        </w:sdt>
        <w:tc>
          <w:tcPr>
            <w:tcW w:w="1799" w:type="dxa"/>
            <w:gridSpan w:val="2"/>
          </w:tcPr>
          <w:p w:rsidR="00FB7FB1" w:rsidRPr="001B203E" w:rsidRDefault="00230047" w:rsidP="00FB7FB1">
            <w:pPr>
              <w:jc w:val="center"/>
            </w:pPr>
            <w:r>
              <w:t xml:space="preserve">Various copies of </w:t>
            </w:r>
            <w:sdt>
              <w:sdtPr>
                <w:id w:val="57369231"/>
                <w:dropDownList>
                  <w:listItem w:value="Choose an item."/>
                  <w:listItem w:displayText="NA" w:value="NA"/>
                  <w:listItem w:displayText="None" w:value="None"/>
                  <w:listItem w:displayText="Allottment Papers" w:value="Allottment Papers"/>
                  <w:listItem w:displayText="Builder-Buyer Agreement" w:value="Builder-Buyer Agreement"/>
                  <w:listItem w:displayText="Agreement to Sell" w:value="Agreement to Sell"/>
                  <w:listItem w:displayText="Seller Sale Deed" w:value="Seller Sale Deed"/>
                  <w:listItem w:displayText="Sale Deed" w:value="Sale Deed"/>
                  <w:listItem w:displayText="Registered Will" w:value="Registered Will"/>
                  <w:listItem w:displayText="Lease Deed" w:value="Lease Deed"/>
                  <w:listItem w:displayText="Sub Lease Deed" w:value="Sub Lease Deed"/>
                  <w:listItem w:displayText="Relinqueshment Deed" w:value="Relinqueshment Deed"/>
                  <w:listItem w:displayText="Power of Attorney" w:value="Power of Attorney"/>
                  <w:listItem w:displayText="Conveyance Deed" w:value="Conveyance Deed"/>
                  <w:listItem w:displayText="Gift Deed" w:value="Gift Deed"/>
                  <w:listItem w:displayText="Possession Letter" w:value="Possession Letter"/>
                  <w:listItem w:displayText="Architect Map" w:value="Architect Map"/>
                  <w:listItem w:displayText="Approved Map" w:value="Approved Map"/>
                  <w:listItem w:displayText="Cizra Map" w:value="Cizra Map"/>
                  <w:listItem w:displayText="Rough Sketch Plan" w:value="Rough Sketch Plan"/>
                  <w:listItem w:displayText="Site Plan" w:value="Site Plan"/>
                  <w:listItem w:displayText="Completion Certificate" w:value="Completion Certificate"/>
                  <w:listItem w:displayText="NOC to Mortgage" w:value="NOC to Mortgage"/>
                  <w:listItem w:displayText="Old Valuation Report" w:value="Old Valuation Report"/>
                  <w:listItem w:displayText="Copy of TIR" w:value="Copy of TIR"/>
                  <w:listItem w:displayText="Structural Stability Certicate" w:value="Structural Stability Certicate"/>
                  <w:listItem w:displayText="Last paid Electricity Bill" w:value="Last paid Electricity Bill"/>
                  <w:listItem w:displayText="Last paid Municipla Tax receipt" w:value="Last paid Municipla Tax receipt"/>
                  <w:listItem w:displayText="Rectification Deed" w:value="Rectification Deed"/>
                  <w:listItem w:displayText="Partition Deed" w:value="Partition Deed"/>
                  <w:listItem w:displayText="Will Deed" w:value="Will Deed"/>
                </w:dropDownList>
              </w:sdtPr>
              <w:sdtContent>
                <w:r>
                  <w:t>Sale Deed</w:t>
                </w:r>
              </w:sdtContent>
            </w:sdt>
          </w:p>
        </w:tc>
        <w:tc>
          <w:tcPr>
            <w:tcW w:w="2154" w:type="dxa"/>
          </w:tcPr>
          <w:p w:rsidR="00FB7FB1" w:rsidRPr="00FB7FB1" w:rsidRDefault="00230047" w:rsidP="00A16CA2">
            <w:pPr>
              <w:tabs>
                <w:tab w:val="left" w:pos="1200"/>
              </w:tabs>
              <w:spacing w:after="0" w:line="240" w:lineRule="auto"/>
              <w:jc w:val="center"/>
              <w:rPr>
                <w:rFonts w:eastAsiaTheme="minorHAnsi"/>
                <w:szCs w:val="20"/>
                <w:lang w:bidi="ar-SA"/>
              </w:rPr>
            </w:pPr>
            <w:r>
              <w:rPr>
                <w:szCs w:val="20"/>
              </w:rPr>
              <w:t>---</w:t>
            </w:r>
          </w:p>
        </w:tc>
      </w:tr>
      <w:tr w:rsidR="00FB7FB1" w:rsidTr="004B69F2">
        <w:trPr>
          <w:trHeight w:val="58"/>
        </w:trPr>
        <w:tc>
          <w:tcPr>
            <w:tcW w:w="709" w:type="dxa"/>
            <w:vMerge/>
            <w:tcBorders>
              <w:top w:val="nil"/>
            </w:tcBorders>
          </w:tcPr>
          <w:p w:rsidR="00FB7FB1" w:rsidRPr="001B203E" w:rsidRDefault="00FB7FB1" w:rsidP="00FB7FB1">
            <w:pPr>
              <w:pStyle w:val="TableParagraph"/>
              <w:numPr>
                <w:ilvl w:val="0"/>
                <w:numId w:val="1"/>
              </w:numPr>
              <w:spacing w:before="64"/>
            </w:pPr>
          </w:p>
        </w:tc>
        <w:tc>
          <w:tcPr>
            <w:tcW w:w="4394" w:type="dxa"/>
            <w:gridSpan w:val="3"/>
            <w:vMerge/>
          </w:tcPr>
          <w:p w:rsidR="00FB7FB1" w:rsidRDefault="00FB7FB1" w:rsidP="00FB7FB1">
            <w:pPr>
              <w:pStyle w:val="TableParagraph"/>
              <w:spacing w:before="64" w:line="276" w:lineRule="auto"/>
              <w:ind w:left="107"/>
              <w:jc w:val="both"/>
            </w:pPr>
          </w:p>
        </w:tc>
        <w:sdt>
          <w:sdtPr>
            <w:id w:val="1792933402"/>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Old Valuation Report" w:value="Old Valuation Report"/>
              <w:listItem w:displayText="Last paid Electricity Bill" w:value="Last paid Electricity Bill"/>
              <w:listItem w:displayText="Last paid Municipal Tax Receipt" w:value="Last paid Municipal Tax Receipt"/>
            </w:dropDownList>
          </w:sdtPr>
          <w:sdtContent>
            <w:tc>
              <w:tcPr>
                <w:tcW w:w="1941" w:type="dxa"/>
              </w:tcPr>
              <w:p w:rsidR="00FB7FB1" w:rsidRPr="005E389E" w:rsidRDefault="00452CE5" w:rsidP="00FB7FB1">
                <w:pPr>
                  <w:pStyle w:val="TableParagraph"/>
                  <w:jc w:val="center"/>
                </w:pPr>
                <w:r>
                  <w:t>Copy of TIR</w:t>
                </w:r>
              </w:p>
            </w:tc>
          </w:sdtContent>
        </w:sdt>
        <w:sdt>
          <w:sdtPr>
            <w:id w:val="1205601619"/>
            <w:dropDownList>
              <w:listItem w:value="Choose an item."/>
              <w:listItem w:displayText="NA" w:value="NA"/>
              <w:listItem w:displayText="None" w:value="None"/>
              <w:listItem w:displayText="Allottment Papers" w:value="Allottment Papers"/>
              <w:listItem w:displayText="Builder-Buyer Agreement" w:value="Builder-Buyer Agreement"/>
              <w:listItem w:displayText="Agreement to Sell" w:value="Agreement to Sell"/>
              <w:listItem w:displayText="Seller Sale Deed" w:value="Seller Sale Deed"/>
              <w:listItem w:displayText="Sale Deed" w:value="Sale Deed"/>
              <w:listItem w:displayText="Registered Will" w:value="Registered Will"/>
              <w:listItem w:displayText="Lease Deed" w:value="Lease Deed"/>
              <w:listItem w:displayText="Sub Lease Deed" w:value="Sub Lease Deed"/>
              <w:listItem w:displayText="Relinqueshment Deed" w:value="Relinqueshment Deed"/>
              <w:listItem w:displayText="Power of Attorney" w:value="Power of Attorney"/>
              <w:listItem w:displayText="Conveyance Deed" w:value="Conveyance Deed"/>
              <w:listItem w:displayText="Gift Deed" w:value="Gift Deed"/>
              <w:listItem w:displayText="Possession Letter" w:value="Possession Letter"/>
              <w:listItem w:displayText="Architect Map" w:value="Architect Map"/>
              <w:listItem w:displayText="Approved Map" w:value="Approved Map"/>
              <w:listItem w:displayText="Cizra Map" w:value="Cizra Map"/>
              <w:listItem w:displayText="Rough Sketch Plan" w:value="Rough Sketch Plan"/>
              <w:listItem w:displayText="Site Plan" w:value="Site Plan"/>
              <w:listItem w:displayText="Completion Certificate" w:value="Completion Certificate"/>
              <w:listItem w:displayText="NOC to Mortgage" w:value="NOC to Mortgage"/>
              <w:listItem w:displayText="Old Valuation Report" w:value="Old Valuation Report"/>
              <w:listItem w:displayText="Copy of TIR" w:value="Copy of TIR"/>
              <w:listItem w:displayText="Structural Stability Certicate" w:value="Structural Stability Certicate"/>
              <w:listItem w:displayText="Last paid Electricity Bill" w:value="Last paid Electricity Bill"/>
              <w:listItem w:displayText="Last paid Municipla Tax receipt" w:value="Last paid Municipla Tax receipt"/>
              <w:listItem w:displayText="Rectification Deed" w:value="Rectification Deed"/>
            </w:dropDownList>
          </w:sdtPr>
          <w:sdtContent>
            <w:tc>
              <w:tcPr>
                <w:tcW w:w="1799" w:type="dxa"/>
                <w:gridSpan w:val="2"/>
              </w:tcPr>
              <w:p w:rsidR="00FB7FB1" w:rsidRPr="001B203E" w:rsidRDefault="00230047" w:rsidP="00FB7FB1">
                <w:pPr>
                  <w:pStyle w:val="TableParagraph"/>
                  <w:jc w:val="center"/>
                  <w:rPr>
                    <w:rFonts w:ascii="Times New Roman"/>
                  </w:rPr>
                </w:pPr>
                <w:r>
                  <w:t>None</w:t>
                </w:r>
              </w:p>
            </w:tc>
          </w:sdtContent>
        </w:sdt>
        <w:tc>
          <w:tcPr>
            <w:tcW w:w="2154" w:type="dxa"/>
          </w:tcPr>
          <w:p w:rsidR="001D073C" w:rsidRPr="00FB7FB1" w:rsidRDefault="00230047" w:rsidP="00FB7FB1">
            <w:pPr>
              <w:spacing w:after="0" w:line="240" w:lineRule="auto"/>
              <w:jc w:val="center"/>
              <w:rPr>
                <w:szCs w:val="20"/>
              </w:rPr>
            </w:pPr>
            <w:r>
              <w:rPr>
                <w:szCs w:val="20"/>
              </w:rPr>
              <w:t>---</w:t>
            </w:r>
          </w:p>
        </w:tc>
      </w:tr>
      <w:tr w:rsidR="00FB7FB1" w:rsidTr="004B69F2">
        <w:trPr>
          <w:trHeight w:val="58"/>
        </w:trPr>
        <w:tc>
          <w:tcPr>
            <w:tcW w:w="709" w:type="dxa"/>
            <w:vMerge/>
            <w:tcBorders>
              <w:top w:val="nil"/>
            </w:tcBorders>
          </w:tcPr>
          <w:p w:rsidR="00FB7FB1" w:rsidRPr="001B203E" w:rsidRDefault="00FB7FB1" w:rsidP="00FB7FB1">
            <w:pPr>
              <w:pStyle w:val="TableParagraph"/>
              <w:numPr>
                <w:ilvl w:val="0"/>
                <w:numId w:val="1"/>
              </w:numPr>
              <w:spacing w:before="64"/>
            </w:pPr>
          </w:p>
        </w:tc>
        <w:tc>
          <w:tcPr>
            <w:tcW w:w="4394" w:type="dxa"/>
            <w:gridSpan w:val="3"/>
            <w:vMerge/>
          </w:tcPr>
          <w:p w:rsidR="00FB7FB1" w:rsidRDefault="00FB7FB1" w:rsidP="00FB7FB1">
            <w:pPr>
              <w:pStyle w:val="TableParagraph"/>
              <w:spacing w:before="64" w:line="276" w:lineRule="auto"/>
              <w:ind w:left="107"/>
              <w:jc w:val="both"/>
            </w:pPr>
          </w:p>
        </w:tc>
        <w:sdt>
          <w:sdtPr>
            <w:rPr>
              <w:szCs w:val="20"/>
            </w:rPr>
            <w:id w:val="324093185"/>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Old Valuation Report" w:value="Old Valuation Report"/>
              <w:listItem w:displayText="Last paid Electricity Bill" w:value="Last paid Electricity Bill"/>
              <w:listItem w:displayText="Last paid Municipal Tax Receipt" w:value="Last paid Municipal Tax Receipt"/>
            </w:dropDownList>
          </w:sdtPr>
          <w:sdtContent>
            <w:tc>
              <w:tcPr>
                <w:tcW w:w="1941" w:type="dxa"/>
              </w:tcPr>
              <w:p w:rsidR="00FB7FB1" w:rsidRPr="00FB7FB1" w:rsidRDefault="00FB7FB1" w:rsidP="00FB7FB1">
                <w:pPr>
                  <w:spacing w:after="0" w:line="240" w:lineRule="auto"/>
                  <w:jc w:val="center"/>
                  <w:rPr>
                    <w:rFonts w:eastAsiaTheme="minorHAnsi"/>
                    <w:szCs w:val="20"/>
                    <w:lang w:bidi="ar-SA"/>
                  </w:rPr>
                </w:pPr>
                <w:r w:rsidRPr="00FB7FB1">
                  <w:rPr>
                    <w:szCs w:val="20"/>
                  </w:rPr>
                  <w:t>Completion Certificate</w:t>
                </w:r>
              </w:p>
            </w:tc>
          </w:sdtContent>
        </w:sdt>
        <w:tc>
          <w:tcPr>
            <w:tcW w:w="1799" w:type="dxa"/>
            <w:gridSpan w:val="2"/>
          </w:tcPr>
          <w:p w:rsidR="00FB7FB1" w:rsidRPr="001B203E" w:rsidRDefault="00230047" w:rsidP="00FB7FB1">
            <w:pPr>
              <w:pStyle w:val="TableParagraph"/>
              <w:jc w:val="center"/>
              <w:rPr>
                <w:rFonts w:ascii="Times New Roman"/>
              </w:rPr>
            </w:pPr>
            <w:r>
              <w:t>None</w:t>
            </w:r>
            <w:sdt>
              <w:sdtPr>
                <w:id w:val="2066452256"/>
                <w:showingPlcHdr/>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Old Valuation Report" w:value="Old Valuation Report"/>
                  <w:listItem w:displayText="Last paid Electricity Bill" w:value="Last paid Electricity Bill"/>
                  <w:listItem w:displayText="Last paid Municipal Tax Receipt" w:value="Last paid Municipal Tax Receipt"/>
                  <w:listItem w:displayText="Sale Deed of Current owner" w:value="Sale Deed of Current owner"/>
                </w:dropDownList>
              </w:sdtPr>
              <w:sdtContent>
                <w:r w:rsidR="00947066">
                  <w:t xml:space="preserve">     </w:t>
                </w:r>
              </w:sdtContent>
            </w:sdt>
          </w:p>
        </w:tc>
        <w:tc>
          <w:tcPr>
            <w:tcW w:w="2154" w:type="dxa"/>
          </w:tcPr>
          <w:p w:rsidR="00FB7FB1" w:rsidRPr="00FB7FB1" w:rsidRDefault="00230047" w:rsidP="00FB7FB1">
            <w:pPr>
              <w:spacing w:after="0" w:line="240" w:lineRule="auto"/>
              <w:jc w:val="center"/>
              <w:rPr>
                <w:rFonts w:eastAsiaTheme="minorHAnsi"/>
                <w:szCs w:val="20"/>
                <w:lang w:bidi="ar-SA"/>
              </w:rPr>
            </w:pPr>
            <w:r>
              <w:rPr>
                <w:rFonts w:eastAsiaTheme="minorHAnsi"/>
                <w:szCs w:val="20"/>
                <w:lang w:bidi="ar-SA"/>
              </w:rPr>
              <w:t>---</w:t>
            </w:r>
          </w:p>
        </w:tc>
      </w:tr>
      <w:tr w:rsidR="00FB7FB1" w:rsidTr="004B69F2">
        <w:trPr>
          <w:trHeight w:val="58"/>
        </w:trPr>
        <w:tc>
          <w:tcPr>
            <w:tcW w:w="709" w:type="dxa"/>
            <w:vMerge/>
            <w:tcBorders>
              <w:top w:val="nil"/>
            </w:tcBorders>
          </w:tcPr>
          <w:p w:rsidR="00FB7FB1" w:rsidRPr="001B203E" w:rsidRDefault="00FB7FB1" w:rsidP="00FB7FB1">
            <w:pPr>
              <w:pStyle w:val="TableParagraph"/>
              <w:numPr>
                <w:ilvl w:val="0"/>
                <w:numId w:val="1"/>
              </w:numPr>
              <w:spacing w:before="64"/>
            </w:pPr>
          </w:p>
        </w:tc>
        <w:tc>
          <w:tcPr>
            <w:tcW w:w="4394" w:type="dxa"/>
            <w:gridSpan w:val="3"/>
            <w:vMerge/>
          </w:tcPr>
          <w:p w:rsidR="00FB7FB1" w:rsidRDefault="00FB7FB1" w:rsidP="00FB7FB1">
            <w:pPr>
              <w:pStyle w:val="TableParagraph"/>
              <w:spacing w:before="64" w:line="276" w:lineRule="auto"/>
              <w:ind w:left="107"/>
              <w:jc w:val="both"/>
            </w:pPr>
          </w:p>
        </w:tc>
        <w:sdt>
          <w:sdtPr>
            <w:rPr>
              <w:szCs w:val="20"/>
            </w:rPr>
            <w:id w:val="1596435810"/>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Old Valuation Report" w:value="Old Valuation Report"/>
              <w:listItem w:displayText="Last paid Electricity Bill" w:value="Last paid Electricity Bill"/>
              <w:listItem w:displayText="Last paid Municipal Tax Receipt" w:value="Last paid Municipal Tax Receipt"/>
            </w:dropDownList>
          </w:sdtPr>
          <w:sdtContent>
            <w:tc>
              <w:tcPr>
                <w:tcW w:w="1941" w:type="dxa"/>
              </w:tcPr>
              <w:p w:rsidR="00FB7FB1" w:rsidRPr="00FB7FB1" w:rsidRDefault="00FB7FB1" w:rsidP="00FB7FB1">
                <w:pPr>
                  <w:spacing w:after="0" w:line="240" w:lineRule="auto"/>
                  <w:jc w:val="center"/>
                  <w:rPr>
                    <w:szCs w:val="20"/>
                  </w:rPr>
                </w:pPr>
                <w:r w:rsidRPr="00FB7FB1">
                  <w:rPr>
                    <w:szCs w:val="20"/>
                  </w:rPr>
                  <w:t>Last paid Electricity Bill</w:t>
                </w:r>
              </w:p>
            </w:tc>
          </w:sdtContent>
        </w:sdt>
        <w:sdt>
          <w:sdtPr>
            <w:id w:val="-1515833984"/>
            <w:dropDownList>
              <w:listItem w:value="Choose an item."/>
              <w:listItem w:displayText="NA" w:value="NA"/>
              <w:listItem w:displayText="None" w:value="None"/>
              <w:listItem w:displayText="Allottment Papers" w:value="Allottment Papers"/>
              <w:listItem w:displayText="Agreement to Sell" w:value="Agreement to Sell"/>
              <w:listItem w:displayText="Property Title document" w:value="Property Title document"/>
              <w:listItem w:displayText="Possession Letter" w:value="Possession Letter"/>
              <w:listItem w:displayText="Approved Map" w:value="Approved Map"/>
              <w:listItem w:displayText="Cizra Map" w:value="Cizra Map"/>
              <w:listItem w:displayText="Completion Certificate" w:value="Completion Certificate"/>
              <w:listItem w:displayText="NOC to Mortgage" w:value="NOC to Mortgage"/>
              <w:listItem w:displayText="Copy of TIR" w:value="Copy of TIR"/>
              <w:listItem w:displayText="Structural Stability Certicate" w:value="Structural Stability Certicate"/>
              <w:listItem w:displayText="Change of Land Use" w:value="Change of Land Use"/>
              <w:listItem w:displayText="Project Approval Documents" w:value="Project Approval Documents"/>
              <w:listItem w:displayText="Old Valuation Report" w:value="Old Valuation Report"/>
              <w:listItem w:displayText="Last paid Electricity Bill" w:value="Last paid Electricity Bill"/>
              <w:listItem w:displayText="Last paid Municipal Tax Receipt" w:value="Last paid Municipal Tax Receipt"/>
            </w:dropDownList>
          </w:sdtPr>
          <w:sdtContent>
            <w:tc>
              <w:tcPr>
                <w:tcW w:w="1799" w:type="dxa"/>
                <w:gridSpan w:val="2"/>
              </w:tcPr>
              <w:p w:rsidR="00FB7FB1" w:rsidRPr="001B203E" w:rsidRDefault="00742390" w:rsidP="00FB7FB1">
                <w:pPr>
                  <w:pStyle w:val="TableParagraph"/>
                  <w:jc w:val="center"/>
                  <w:rPr>
                    <w:rFonts w:ascii="Times New Roman"/>
                  </w:rPr>
                </w:pPr>
                <w:r>
                  <w:t>None</w:t>
                </w:r>
              </w:p>
            </w:tc>
          </w:sdtContent>
        </w:sdt>
        <w:tc>
          <w:tcPr>
            <w:tcW w:w="2154" w:type="dxa"/>
          </w:tcPr>
          <w:p w:rsidR="00FB7FB1" w:rsidRPr="00FB7FB1" w:rsidRDefault="00B21E32" w:rsidP="00FB7FB1">
            <w:pPr>
              <w:spacing w:after="0" w:line="240" w:lineRule="auto"/>
              <w:jc w:val="center"/>
              <w:rPr>
                <w:szCs w:val="20"/>
              </w:rPr>
            </w:pPr>
            <w:r>
              <w:rPr>
                <w:rFonts w:eastAsiaTheme="minorHAnsi"/>
                <w:szCs w:val="20"/>
                <w:lang w:bidi="ar-SA"/>
              </w:rPr>
              <w:t>---</w:t>
            </w:r>
          </w:p>
        </w:tc>
      </w:tr>
      <w:tr w:rsidR="008E06E2" w:rsidTr="00912BAF">
        <w:trPr>
          <w:trHeight w:val="117"/>
        </w:trPr>
        <w:tc>
          <w:tcPr>
            <w:tcW w:w="709" w:type="dxa"/>
            <w:vMerge w:val="restart"/>
          </w:tcPr>
          <w:p w:rsidR="008E06E2" w:rsidRDefault="008E06E2" w:rsidP="0058272E">
            <w:pPr>
              <w:pStyle w:val="NoSpacing"/>
              <w:numPr>
                <w:ilvl w:val="0"/>
                <w:numId w:val="2"/>
              </w:numPr>
            </w:pPr>
          </w:p>
        </w:tc>
        <w:tc>
          <w:tcPr>
            <w:tcW w:w="4394" w:type="dxa"/>
            <w:gridSpan w:val="3"/>
          </w:tcPr>
          <w:p w:rsidR="008E06E2" w:rsidRDefault="008E06E2" w:rsidP="00B36E27">
            <w:pPr>
              <w:pStyle w:val="NoSpacing"/>
              <w:spacing w:line="276" w:lineRule="auto"/>
              <w:ind w:left="141"/>
              <w:jc w:val="both"/>
            </w:pPr>
            <w:r>
              <w:t>Name</w:t>
            </w:r>
            <w:r w:rsidRPr="008E06E2">
              <w:t xml:space="preserve"> </w:t>
            </w:r>
            <w:r>
              <w:t>of</w:t>
            </w:r>
            <w:r w:rsidRPr="008E06E2">
              <w:t xml:space="preserve"> </w:t>
            </w:r>
            <w:r>
              <w:t>the</w:t>
            </w:r>
            <w:r w:rsidRPr="008E06E2">
              <w:t xml:space="preserve"> </w:t>
            </w:r>
            <w:r>
              <w:t>owner/s</w:t>
            </w:r>
            <w:r w:rsidRPr="008E06E2">
              <w:t xml:space="preserve"> </w:t>
            </w:r>
          </w:p>
        </w:tc>
        <w:tc>
          <w:tcPr>
            <w:tcW w:w="5894" w:type="dxa"/>
            <w:gridSpan w:val="4"/>
          </w:tcPr>
          <w:p w:rsidR="008E06E2" w:rsidRDefault="00230047" w:rsidP="008D16CE">
            <w:pPr>
              <w:pStyle w:val="NoSpacing"/>
              <w:ind w:left="134"/>
              <w:jc w:val="both"/>
            </w:pPr>
            <w:r w:rsidRPr="001A4D0F">
              <w:t xml:space="preserve">M/s. </w:t>
            </w:r>
            <w:r>
              <w:t>BRG Iron &amp; Steel Company Private Ltd.</w:t>
            </w:r>
          </w:p>
          <w:p w:rsidR="003546F7" w:rsidRPr="003546F7" w:rsidRDefault="00B655D7" w:rsidP="003546F7">
            <w:pPr>
              <w:tabs>
                <w:tab w:val="left" w:pos="8190"/>
              </w:tabs>
              <w:spacing w:after="0" w:line="276" w:lineRule="auto"/>
            </w:pPr>
            <w:r>
              <w:t xml:space="preserve">  </w:t>
            </w:r>
            <w:r w:rsidR="00B769CE">
              <w:t>M/s</w:t>
            </w:r>
            <w:r w:rsidR="003546F7" w:rsidRPr="003546F7">
              <w:t xml:space="preserve">. </w:t>
            </w:r>
            <w:proofErr w:type="spellStart"/>
            <w:r w:rsidR="003546F7" w:rsidRPr="003546F7">
              <w:t>Bhuvee</w:t>
            </w:r>
            <w:proofErr w:type="spellEnd"/>
            <w:r w:rsidR="003546F7" w:rsidRPr="003546F7">
              <w:t xml:space="preserve"> Profile &amp; Stainless Private Limited</w:t>
            </w:r>
          </w:p>
          <w:p w:rsidR="003546F7" w:rsidRPr="003546F7" w:rsidRDefault="00B655D7" w:rsidP="003546F7">
            <w:pPr>
              <w:tabs>
                <w:tab w:val="left" w:pos="8190"/>
              </w:tabs>
              <w:spacing w:after="0" w:line="276" w:lineRule="auto"/>
            </w:pPr>
            <w:r>
              <w:t xml:space="preserve">  </w:t>
            </w:r>
            <w:r w:rsidR="003546F7" w:rsidRPr="003546F7">
              <w:t>M/</w:t>
            </w:r>
            <w:r w:rsidR="00B769CE">
              <w:t>s</w:t>
            </w:r>
            <w:r w:rsidR="003546F7" w:rsidRPr="003546F7">
              <w:t xml:space="preserve">. </w:t>
            </w:r>
            <w:proofErr w:type="spellStart"/>
            <w:r w:rsidR="003546F7" w:rsidRPr="003546F7">
              <w:t>Rabirun</w:t>
            </w:r>
            <w:proofErr w:type="spellEnd"/>
            <w:r w:rsidR="003546F7" w:rsidRPr="003546F7">
              <w:t xml:space="preserve"> </w:t>
            </w:r>
            <w:proofErr w:type="spellStart"/>
            <w:r w:rsidR="003546F7" w:rsidRPr="003546F7">
              <w:t>Vinimay</w:t>
            </w:r>
            <w:proofErr w:type="spellEnd"/>
            <w:r w:rsidR="003546F7" w:rsidRPr="003546F7">
              <w:t xml:space="preserve"> Private Ltd.</w:t>
            </w:r>
          </w:p>
          <w:p w:rsidR="003546F7" w:rsidRPr="003546F7" w:rsidRDefault="00B655D7" w:rsidP="003546F7">
            <w:pPr>
              <w:tabs>
                <w:tab w:val="left" w:pos="8190"/>
              </w:tabs>
              <w:spacing w:after="0" w:line="276" w:lineRule="auto"/>
              <w:rPr>
                <w:b/>
              </w:rPr>
            </w:pPr>
            <w:r>
              <w:t xml:space="preserve">  </w:t>
            </w:r>
            <w:r w:rsidR="00B769CE">
              <w:t>M/s. BRG</w:t>
            </w:r>
            <w:r w:rsidR="003546F7" w:rsidRPr="003546F7">
              <w:t xml:space="preserve"> Steel Private Limited</w:t>
            </w:r>
            <w:r w:rsidR="003546F7">
              <w:t xml:space="preserve"> </w:t>
            </w:r>
          </w:p>
        </w:tc>
      </w:tr>
      <w:tr w:rsidR="008E06E2" w:rsidTr="008A2099">
        <w:trPr>
          <w:trHeight w:val="322"/>
        </w:trPr>
        <w:tc>
          <w:tcPr>
            <w:tcW w:w="709" w:type="dxa"/>
            <w:vMerge/>
          </w:tcPr>
          <w:p w:rsidR="008E06E2" w:rsidRDefault="008E06E2" w:rsidP="008E06E2">
            <w:pPr>
              <w:pStyle w:val="NoSpacing"/>
            </w:pPr>
          </w:p>
        </w:tc>
        <w:tc>
          <w:tcPr>
            <w:tcW w:w="4394" w:type="dxa"/>
            <w:gridSpan w:val="3"/>
          </w:tcPr>
          <w:p w:rsidR="008E06E2" w:rsidRDefault="008E06E2" w:rsidP="00B36E27">
            <w:pPr>
              <w:pStyle w:val="NoSpacing"/>
              <w:spacing w:line="276" w:lineRule="auto"/>
              <w:ind w:left="141"/>
              <w:jc w:val="both"/>
            </w:pPr>
            <w:r>
              <w:t>Address</w:t>
            </w:r>
            <w:r w:rsidRPr="008E06E2">
              <w:t xml:space="preserve"> </w:t>
            </w:r>
            <w:r>
              <w:t>and Phone no. of the owner/s</w:t>
            </w:r>
          </w:p>
        </w:tc>
        <w:tc>
          <w:tcPr>
            <w:tcW w:w="5894" w:type="dxa"/>
            <w:gridSpan w:val="4"/>
          </w:tcPr>
          <w:p w:rsidR="008E06E2" w:rsidRPr="00D30C12" w:rsidRDefault="00230047" w:rsidP="00230047">
            <w:pPr>
              <w:pStyle w:val="NoSpacing"/>
              <w:spacing w:line="276" w:lineRule="auto"/>
              <w:ind w:left="134" w:right="90"/>
              <w:jc w:val="both"/>
            </w:pPr>
            <w:r>
              <w:t xml:space="preserve">Office Space No. 402, 403 &amp; 404, Tower No.1, 4th Floor, Godrej Waterside, Plot No. 05, Block-DP, Sector-V, </w:t>
            </w:r>
            <w:proofErr w:type="spellStart"/>
            <w:r>
              <w:t>Bidhannagar</w:t>
            </w:r>
            <w:proofErr w:type="spellEnd"/>
            <w:r>
              <w:t>, District-North 24-Parganas, P.S. And S.R.O-</w:t>
            </w:r>
            <w:proofErr w:type="spellStart"/>
            <w:r>
              <w:t>Bidhannagar</w:t>
            </w:r>
            <w:proofErr w:type="spellEnd"/>
            <w:r>
              <w:t xml:space="preserve"> (East), Salt Lake, Kolkata-700091, West Bengal.</w:t>
            </w:r>
          </w:p>
        </w:tc>
      </w:tr>
      <w:tr w:rsidR="008E06E2" w:rsidTr="004B69F2">
        <w:trPr>
          <w:trHeight w:val="58"/>
        </w:trPr>
        <w:tc>
          <w:tcPr>
            <w:tcW w:w="709" w:type="dxa"/>
          </w:tcPr>
          <w:p w:rsidR="008E06E2" w:rsidRDefault="008E06E2" w:rsidP="0058272E">
            <w:pPr>
              <w:pStyle w:val="NoSpacing"/>
              <w:numPr>
                <w:ilvl w:val="0"/>
                <w:numId w:val="2"/>
              </w:numPr>
            </w:pPr>
          </w:p>
        </w:tc>
        <w:tc>
          <w:tcPr>
            <w:tcW w:w="4394" w:type="dxa"/>
            <w:gridSpan w:val="3"/>
          </w:tcPr>
          <w:p w:rsidR="008E06E2" w:rsidRDefault="008E06E2" w:rsidP="00B36E27">
            <w:pPr>
              <w:pStyle w:val="NoSpacing"/>
              <w:spacing w:line="276" w:lineRule="auto"/>
              <w:ind w:left="141"/>
              <w:jc w:val="both"/>
            </w:pPr>
            <w:r>
              <w:t xml:space="preserve">Brief description of the </w:t>
            </w:r>
            <w:r w:rsidRPr="008E06E2">
              <w:t>property</w:t>
            </w:r>
          </w:p>
        </w:tc>
        <w:tc>
          <w:tcPr>
            <w:tcW w:w="5894" w:type="dxa"/>
            <w:gridSpan w:val="4"/>
          </w:tcPr>
          <w:p w:rsidR="00FE2D38" w:rsidRPr="001C778D" w:rsidRDefault="00FE2D38" w:rsidP="0001255F">
            <w:pPr>
              <w:pStyle w:val="NoSpacing"/>
              <w:spacing w:line="276" w:lineRule="auto"/>
              <w:ind w:left="132" w:right="90"/>
              <w:jc w:val="both"/>
            </w:pPr>
            <w:r w:rsidRPr="001C778D">
              <w:t>This valuation rep</w:t>
            </w:r>
            <w:r w:rsidR="009A1BC4" w:rsidRPr="001C778D">
              <w:t>ort i</w:t>
            </w:r>
            <w:r w:rsidR="008F706F" w:rsidRPr="001C778D">
              <w:t xml:space="preserve">s prepared for </w:t>
            </w:r>
            <w:r w:rsidR="00B2260A" w:rsidRPr="001C778D">
              <w:t>vacant land</w:t>
            </w:r>
            <w:r w:rsidR="0001255F">
              <w:t>s</w:t>
            </w:r>
            <w:r w:rsidR="008D16CE" w:rsidRPr="001C778D">
              <w:t xml:space="preserve"> </w:t>
            </w:r>
            <w:r w:rsidR="009A1BC4" w:rsidRPr="001C778D">
              <w:t>located a</w:t>
            </w:r>
            <w:r w:rsidR="00B769CE">
              <w:t>t</w:t>
            </w:r>
            <w:r w:rsidR="00B2260A" w:rsidRPr="001C778D">
              <w:t xml:space="preserve"> different vill</w:t>
            </w:r>
            <w:r w:rsidR="00B769CE">
              <w:t xml:space="preserve">ages namely </w:t>
            </w:r>
            <w:proofErr w:type="spellStart"/>
            <w:r w:rsidR="00B769CE">
              <w:t>Kurunt</w:t>
            </w:r>
            <w:r w:rsidR="004E7922" w:rsidRPr="001C778D">
              <w:t>i</w:t>
            </w:r>
            <w:proofErr w:type="spellEnd"/>
            <w:r w:rsidR="004E7922" w:rsidRPr="001C778D">
              <w:t xml:space="preserve">, </w:t>
            </w:r>
            <w:proofErr w:type="spellStart"/>
            <w:r w:rsidR="004E7922" w:rsidRPr="001C778D">
              <w:t>Mangalpur</w:t>
            </w:r>
            <w:proofErr w:type="spellEnd"/>
            <w:r w:rsidR="004E7922" w:rsidRPr="001C778D">
              <w:t xml:space="preserve">, </w:t>
            </w:r>
            <w:proofErr w:type="spellStart"/>
            <w:r w:rsidR="004E7922" w:rsidRPr="001C778D">
              <w:t>Khargaprasad</w:t>
            </w:r>
            <w:proofErr w:type="spellEnd"/>
            <w:r w:rsidR="004E7922" w:rsidRPr="001C778D">
              <w:t xml:space="preserve">, </w:t>
            </w:r>
            <w:proofErr w:type="spellStart"/>
            <w:r w:rsidR="004E7922" w:rsidRPr="001C778D">
              <w:t>Basulei</w:t>
            </w:r>
            <w:proofErr w:type="spellEnd"/>
            <w:r w:rsidR="004E7922" w:rsidRPr="001C778D">
              <w:t xml:space="preserve"> </w:t>
            </w:r>
            <w:r w:rsidR="00B2260A" w:rsidRPr="001C778D">
              <w:t xml:space="preserve">and </w:t>
            </w:r>
            <w:proofErr w:type="spellStart"/>
            <w:r w:rsidR="00B2260A" w:rsidRPr="001C778D">
              <w:t>Narenderpur</w:t>
            </w:r>
            <w:proofErr w:type="spellEnd"/>
            <w:r w:rsidR="00B2260A" w:rsidRPr="001C778D">
              <w:t xml:space="preserve"> in </w:t>
            </w:r>
            <w:proofErr w:type="spellStart"/>
            <w:r w:rsidR="00B2260A" w:rsidRPr="001C778D">
              <w:t>Dhenkanal</w:t>
            </w:r>
            <w:proofErr w:type="spellEnd"/>
            <w:r w:rsidR="00B2260A" w:rsidRPr="001C778D">
              <w:t xml:space="preserve"> district of Odisha</w:t>
            </w:r>
            <w:r w:rsidR="00751569" w:rsidRPr="001C778D">
              <w:t>,</w:t>
            </w:r>
            <w:r w:rsidR="00B655D7">
              <w:t xml:space="preserve"> having </w:t>
            </w:r>
            <w:r w:rsidR="0001255F">
              <w:t xml:space="preserve">total land </w:t>
            </w:r>
            <w:r w:rsidR="00B655D7">
              <w:t xml:space="preserve">area of </w:t>
            </w:r>
            <w:r w:rsidR="000E3A47">
              <w:t>75.94</w:t>
            </w:r>
            <w:r w:rsidR="004E7922" w:rsidRPr="001C778D">
              <w:t xml:space="preserve"> acre</w:t>
            </w:r>
            <w:r w:rsidR="009A1BC4" w:rsidRPr="001C778D">
              <w:t xml:space="preserve"> as per the copy of </w:t>
            </w:r>
            <w:r w:rsidR="004E7922" w:rsidRPr="001C778D">
              <w:t>sale</w:t>
            </w:r>
            <w:r w:rsidR="009A1BC4" w:rsidRPr="001C778D">
              <w:t xml:space="preserve"> deed</w:t>
            </w:r>
            <w:r w:rsidR="001D073C" w:rsidRPr="001C778D">
              <w:t xml:space="preserve"> provided to us</w:t>
            </w:r>
            <w:r w:rsidR="00A16CA2" w:rsidRPr="001C778D">
              <w:t xml:space="preserve"> </w:t>
            </w:r>
            <w:r w:rsidR="00D81BBD" w:rsidRPr="001C778D">
              <w:t>and same has been considered for the Va</w:t>
            </w:r>
            <w:r w:rsidR="009A1BC4" w:rsidRPr="001C778D">
              <w:t>luation of the subject property.</w:t>
            </w:r>
          </w:p>
          <w:p w:rsidR="00FE2D38" w:rsidRPr="001C778D" w:rsidRDefault="00FE2D38" w:rsidP="00FE2D38">
            <w:pPr>
              <w:pStyle w:val="NoSpacing"/>
              <w:spacing w:line="276" w:lineRule="auto"/>
              <w:ind w:left="134" w:right="90"/>
              <w:jc w:val="both"/>
            </w:pPr>
          </w:p>
          <w:p w:rsidR="003546F7" w:rsidRDefault="00A16CA2" w:rsidP="0001255F">
            <w:pPr>
              <w:pStyle w:val="NoSpacing"/>
              <w:spacing w:line="276" w:lineRule="auto"/>
              <w:ind w:left="134" w:right="90"/>
              <w:jc w:val="both"/>
            </w:pPr>
            <w:r w:rsidRPr="001C778D">
              <w:t xml:space="preserve">As per the copy of </w:t>
            </w:r>
            <w:r w:rsidR="004E7922" w:rsidRPr="001C778D">
              <w:t>Sale</w:t>
            </w:r>
            <w:r w:rsidR="008D16CE" w:rsidRPr="001C778D">
              <w:t xml:space="preserve"> Deed</w:t>
            </w:r>
            <w:r w:rsidR="0001255F">
              <w:t>,</w:t>
            </w:r>
            <w:r w:rsidRPr="001C778D">
              <w:t xml:space="preserve"> </w:t>
            </w:r>
            <w:r w:rsidR="004E7922" w:rsidRPr="001C778D">
              <w:t>M/s. BRG Iron &amp; Steel Company Private Ltd</w:t>
            </w:r>
            <w:r w:rsidR="009727BB" w:rsidRPr="001C778D">
              <w:t>.</w:t>
            </w:r>
            <w:r w:rsidR="004E7922" w:rsidRPr="001C778D">
              <w:t xml:space="preserve"> and its group companies are</w:t>
            </w:r>
            <w:r w:rsidR="00FE2D38" w:rsidRPr="001C778D">
              <w:t xml:space="preserve"> the owner of the property</w:t>
            </w:r>
            <w:r w:rsidR="003F234B" w:rsidRPr="001C778D">
              <w:t xml:space="preserve">. </w:t>
            </w:r>
          </w:p>
          <w:p w:rsidR="00B769CE" w:rsidRDefault="00B769CE" w:rsidP="00B769CE">
            <w:pPr>
              <w:pStyle w:val="NoSpacing"/>
              <w:spacing w:line="276" w:lineRule="auto"/>
              <w:ind w:right="90"/>
              <w:jc w:val="both"/>
            </w:pPr>
          </w:p>
          <w:p w:rsidR="003546F7" w:rsidRPr="001C778D" w:rsidRDefault="003546F7" w:rsidP="003546F7">
            <w:pPr>
              <w:tabs>
                <w:tab w:val="center" w:pos="2962"/>
              </w:tabs>
              <w:spacing w:line="360" w:lineRule="auto"/>
              <w:ind w:left="132" w:right="92"/>
              <w:jc w:val="both"/>
              <w:rPr>
                <w:b/>
              </w:rPr>
            </w:pPr>
            <w:r w:rsidRPr="001C778D">
              <w:rPr>
                <w:b/>
              </w:rPr>
              <w:t>About the Report</w:t>
            </w:r>
            <w:r w:rsidRPr="001C778D">
              <w:rPr>
                <w:b/>
              </w:rPr>
              <w:tab/>
            </w:r>
          </w:p>
          <w:p w:rsidR="0001255F" w:rsidRDefault="0001255F" w:rsidP="003546F7">
            <w:pPr>
              <w:spacing w:line="360" w:lineRule="auto"/>
              <w:ind w:left="132" w:right="92"/>
              <w:jc w:val="both"/>
            </w:pPr>
            <w:r>
              <w:lastRenderedPageBreak/>
              <w:t xml:space="preserve">This Valuation Report of the subject land parcels (301 numbers of plots located at 123 different </w:t>
            </w:r>
            <w:proofErr w:type="spellStart"/>
            <w:r>
              <w:t>Khata</w:t>
            </w:r>
            <w:proofErr w:type="spellEnd"/>
            <w:r>
              <w:t xml:space="preserve"> numbers) is part of the valuation of the complete company assets as per the mandate given to us.</w:t>
            </w:r>
          </w:p>
          <w:p w:rsidR="003546F7" w:rsidRDefault="003546F7" w:rsidP="003546F7">
            <w:pPr>
              <w:spacing w:line="360" w:lineRule="auto"/>
              <w:ind w:left="132" w:right="92"/>
              <w:jc w:val="both"/>
            </w:pPr>
            <w:r>
              <w:t xml:space="preserve">The Valuation of the subject land parcel has been done </w:t>
            </w:r>
            <w:r w:rsidR="00B769CE">
              <w:t xml:space="preserve">as a desktop valuation since the site survey of the properties </w:t>
            </w:r>
            <w:r w:rsidR="0001255F">
              <w:t xml:space="preserve">is not done by our survey team since the company representative was not having the complete idea of the land location and therefore couldn’t show the plots on site to our survey team when the survey team went to inspect the nearby located BRG Steel Plant situated at </w:t>
            </w:r>
            <w:proofErr w:type="spellStart"/>
            <w:r w:rsidR="0001255F">
              <w:t>Dhenkanal</w:t>
            </w:r>
            <w:proofErr w:type="spellEnd"/>
            <w:r w:rsidR="0001255F">
              <w:t xml:space="preserve"> district.</w:t>
            </w:r>
            <w:r w:rsidR="003B4679">
              <w:t xml:space="preserve"> </w:t>
            </w:r>
            <w:proofErr w:type="gramStart"/>
            <w:r w:rsidR="003B4679">
              <w:t>However</w:t>
            </w:r>
            <w:proofErr w:type="gramEnd"/>
            <w:r w:rsidR="003B4679">
              <w:t xml:space="preserve"> since the purpose of the valuation is to assign reserve price of the assets of the company since the company is in NPA therefore </w:t>
            </w:r>
            <w:proofErr w:type="spellStart"/>
            <w:r w:rsidR="003B4679">
              <w:t>inspite</w:t>
            </w:r>
            <w:proofErr w:type="spellEnd"/>
            <w:r w:rsidR="003B4679">
              <w:t xml:space="preserve"> of not able to inspect the property we have </w:t>
            </w:r>
            <w:r w:rsidR="00B05B92">
              <w:t>given</w:t>
            </w:r>
            <w:r w:rsidR="003B4679">
              <w:t xml:space="preserve"> the guideline value so that </w:t>
            </w:r>
            <w:proofErr w:type="spellStart"/>
            <w:r w:rsidR="003B4679">
              <w:t>atleast</w:t>
            </w:r>
            <w:proofErr w:type="spellEnd"/>
            <w:r w:rsidR="003B4679">
              <w:t xml:space="preserve"> some reserve price can be set and further it will be on the purchaser to do his due diligence on the same before quoting/ bidding the price. Therefore we have just calculated the circle rate/ guideline value of the Plots in this Valuation Report.</w:t>
            </w:r>
          </w:p>
          <w:p w:rsidR="003B4679" w:rsidRPr="00504541" w:rsidRDefault="003B4679" w:rsidP="003546F7">
            <w:pPr>
              <w:spacing w:line="360" w:lineRule="auto"/>
              <w:ind w:left="132" w:right="92"/>
              <w:jc w:val="both"/>
            </w:pPr>
          </w:p>
          <w:p w:rsidR="00B601F2" w:rsidRPr="001C778D" w:rsidRDefault="00B601F2" w:rsidP="00B601F2">
            <w:pPr>
              <w:spacing w:line="360" w:lineRule="auto"/>
              <w:ind w:left="132" w:right="92"/>
              <w:jc w:val="both"/>
              <w:rPr>
                <w:b/>
              </w:rPr>
            </w:pPr>
            <w:r w:rsidRPr="001C778D">
              <w:rPr>
                <w:b/>
              </w:rPr>
              <w:t>Land Area &amp; Status</w:t>
            </w:r>
          </w:p>
          <w:p w:rsidR="00B601F2" w:rsidRDefault="00B601F2" w:rsidP="00B601F2">
            <w:pPr>
              <w:spacing w:line="360" w:lineRule="auto"/>
              <w:ind w:left="132" w:right="92"/>
              <w:jc w:val="both"/>
            </w:pPr>
            <w:r w:rsidRPr="00504541">
              <w:t xml:space="preserve">As per the </w:t>
            </w:r>
            <w:r>
              <w:t xml:space="preserve">information/ data provided by the borrower company </w:t>
            </w:r>
            <w:r w:rsidR="00B769CE">
              <w:t>the</w:t>
            </w:r>
            <w:r>
              <w:t xml:space="preserve"> total land area admeasuring ~</w:t>
            </w:r>
            <w:r w:rsidR="00C17B1F" w:rsidRPr="000E3A47">
              <w:t>76</w:t>
            </w:r>
            <w:r w:rsidRPr="000E3A47">
              <w:t xml:space="preserve"> acres</w:t>
            </w:r>
            <w:r w:rsidR="00C17B1F">
              <w:t xml:space="preserve"> of</w:t>
            </w:r>
            <w:r>
              <w:t xml:space="preserve"> land parcel</w:t>
            </w:r>
            <w:r w:rsidR="00C17B1F">
              <w:t xml:space="preserve">. We don’t have any information </w:t>
            </w:r>
            <w:r w:rsidR="000B7A49">
              <w:t>whether</w:t>
            </w:r>
            <w:r w:rsidR="00C17B1F">
              <w:t xml:space="preserve"> the plot is continuous or fragmented </w:t>
            </w:r>
            <w:r w:rsidR="00BD1A23">
              <w:t>at site</w:t>
            </w:r>
            <w:r w:rsidR="00C17B1F">
              <w:t>. However</w:t>
            </w:r>
            <w:r w:rsidR="00BD1A23">
              <w:t>,</w:t>
            </w:r>
            <w:r w:rsidR="00C17B1F">
              <w:t xml:space="preserve"> as per the </w:t>
            </w:r>
            <w:r w:rsidR="00BD1A23">
              <w:t xml:space="preserve">information gathered from the </w:t>
            </w:r>
            <w:r w:rsidR="00C17B1F">
              <w:t>company</w:t>
            </w:r>
            <w:r w:rsidR="00BD1A23">
              <w:t>’s</w:t>
            </w:r>
            <w:r w:rsidR="00C17B1F">
              <w:t xml:space="preserve"> representative, we got </w:t>
            </w:r>
            <w:r w:rsidR="00BD1A23">
              <w:t>to know that some land parcel are</w:t>
            </w:r>
            <w:r w:rsidR="00C17B1F">
              <w:t xml:space="preserve"> approx. 25 to 30 Km away from BRG </w:t>
            </w:r>
            <w:r w:rsidR="00BD1A23">
              <w:t>U</w:t>
            </w:r>
            <w:r w:rsidR="00C17B1F">
              <w:t>nit I.</w:t>
            </w:r>
          </w:p>
          <w:p w:rsidR="000B7A49" w:rsidRDefault="000B7A49" w:rsidP="00BD1A23">
            <w:pPr>
              <w:pStyle w:val="NoSpacing"/>
              <w:spacing w:line="360" w:lineRule="auto"/>
              <w:ind w:left="141" w:right="141"/>
              <w:jc w:val="both"/>
            </w:pPr>
            <w:r>
              <w:t>Identification of the subject property is not done. So we cannot comment about the accessibility of individual plot from road</w:t>
            </w:r>
            <w:r w:rsidR="00BD1A23">
              <w:t xml:space="preserve"> and the amenities available nearby to the land parcels</w:t>
            </w:r>
            <w:r>
              <w:t xml:space="preserve">. We don’t have any information whether these land </w:t>
            </w:r>
            <w:r>
              <w:lastRenderedPageBreak/>
              <w:t xml:space="preserve">parcels are merged with adjacent survey numbers or </w:t>
            </w:r>
            <w:r w:rsidR="003B4679">
              <w:t>they whether these are demarcated or not.</w:t>
            </w:r>
          </w:p>
          <w:p w:rsidR="00BD1A23" w:rsidRDefault="00BD1A23" w:rsidP="00BD1A23">
            <w:pPr>
              <w:pStyle w:val="NoSpacing"/>
              <w:spacing w:line="360" w:lineRule="auto"/>
              <w:ind w:left="141" w:right="141"/>
              <w:jc w:val="both"/>
            </w:pPr>
          </w:p>
          <w:p w:rsidR="00B601F2" w:rsidRDefault="001C778D" w:rsidP="00B601F2">
            <w:pPr>
              <w:pStyle w:val="NoSpacing"/>
              <w:spacing w:line="360" w:lineRule="auto"/>
              <w:ind w:left="141" w:right="141"/>
              <w:jc w:val="both"/>
            </w:pPr>
            <w:r>
              <w:t xml:space="preserve">Physical inspection of the property is not done as the land is scattered in entire </w:t>
            </w:r>
            <w:proofErr w:type="spellStart"/>
            <w:r>
              <w:t>Dhenkanal</w:t>
            </w:r>
            <w:proofErr w:type="spellEnd"/>
            <w:r>
              <w:t xml:space="preserve"> district and cannot be done practically as some land parcels have no accessibility and some parcels are marshy land</w:t>
            </w:r>
            <w:r w:rsidR="000E3A47">
              <w:t xml:space="preserve"> and forest land</w:t>
            </w:r>
            <w:r w:rsidR="00BD1A23">
              <w:t xml:space="preserve"> as per the information provided by the representative Mr. Ravi Narayan </w:t>
            </w:r>
            <w:proofErr w:type="spellStart"/>
            <w:r w:rsidR="00BD1A23">
              <w:t>Nayan</w:t>
            </w:r>
            <w:proofErr w:type="spellEnd"/>
            <w:r w:rsidR="00B601F2">
              <w:t>.</w:t>
            </w:r>
            <w:r w:rsidR="00BD1A23">
              <w:t xml:space="preserve"> T</w:t>
            </w:r>
            <w:r>
              <w:t xml:space="preserve">he company representative also </w:t>
            </w:r>
            <w:r w:rsidR="003B4679">
              <w:t>doesn’t had the idea of their specific location and therefore shown reluctance in taking efforts in showing the land parcels</w:t>
            </w:r>
            <w:r>
              <w:t>. Valuation</w:t>
            </w:r>
            <w:r w:rsidR="00AB13AE">
              <w:t xml:space="preserve"> is done for the land mentioned in the property documents</w:t>
            </w:r>
            <w:r w:rsidR="00BD1A23">
              <w:t xml:space="preserve"> only</w:t>
            </w:r>
            <w:r w:rsidR="00B601F2">
              <w:t xml:space="preserve">. </w:t>
            </w:r>
            <w:proofErr w:type="spellStart"/>
            <w:r>
              <w:t>Khata</w:t>
            </w:r>
            <w:proofErr w:type="spellEnd"/>
            <w:r w:rsidR="00B601F2">
              <w:t xml:space="preserve"> No./ </w:t>
            </w:r>
            <w:r>
              <w:t>Plot</w:t>
            </w:r>
            <w:r w:rsidR="00B601F2">
              <w:t xml:space="preserve"> No. </w:t>
            </w:r>
            <w:r w:rsidR="00B076F3">
              <w:t xml:space="preserve">and legalities </w:t>
            </w:r>
            <w:r w:rsidR="00B601F2">
              <w:t xml:space="preserve">has not been </w:t>
            </w:r>
            <w:r w:rsidR="000E3A47">
              <w:t>independently verified by us</w:t>
            </w:r>
            <w:r w:rsidR="00B601F2">
              <w:t>.</w:t>
            </w:r>
          </w:p>
          <w:p w:rsidR="00B601F2" w:rsidRDefault="00B601F2" w:rsidP="00B601F2">
            <w:pPr>
              <w:pStyle w:val="NoSpacing"/>
              <w:spacing w:line="360" w:lineRule="auto"/>
              <w:ind w:left="141" w:right="141"/>
              <w:jc w:val="both"/>
            </w:pPr>
          </w:p>
          <w:p w:rsidR="00B601F2" w:rsidRDefault="00B601F2" w:rsidP="00B601F2">
            <w:pPr>
              <w:spacing w:line="360" w:lineRule="auto"/>
              <w:ind w:left="132" w:right="92"/>
              <w:jc w:val="both"/>
            </w:pPr>
            <w:r w:rsidRPr="008876D0">
              <w:t>The company has acquired total land area from local villagers by virtue of multiple sale deeds. However, company has provide</w:t>
            </w:r>
            <w:r>
              <w:t>d</w:t>
            </w:r>
            <w:r w:rsidRPr="008876D0">
              <w:t xml:space="preserve"> a consolidated land area statement for the subject land </w:t>
            </w:r>
            <w:r w:rsidR="00B076F3">
              <w:t xml:space="preserve">parcels </w:t>
            </w:r>
            <w:r w:rsidR="00AB13AE">
              <w:t xml:space="preserve">belongs to 4 different group companies of BRG </w:t>
            </w:r>
            <w:r w:rsidRPr="008876D0">
              <w:t>which we</w:t>
            </w:r>
            <w:r>
              <w:t xml:space="preserve"> have relied upon in good faith </w:t>
            </w:r>
            <w:r w:rsidR="00B076F3">
              <w:t>is as follows</w:t>
            </w:r>
            <w:r>
              <w:t>:</w:t>
            </w:r>
            <w:r w:rsidR="00AB13AE">
              <w:t>-</w:t>
            </w:r>
          </w:p>
          <w:p w:rsidR="00493C90" w:rsidRDefault="00AF385F" w:rsidP="00493C90">
            <w:pPr>
              <w:spacing w:line="360" w:lineRule="auto"/>
              <w:ind w:left="132" w:right="92"/>
              <w:jc w:val="both"/>
            </w:pPr>
            <w:r>
              <w:rPr>
                <w:noProof/>
                <w:lang w:bidi="ar-SA"/>
              </w:rPr>
              <w:drawing>
                <wp:inline distT="0" distB="0" distL="0" distR="0" wp14:anchorId="5E85C0B6">
                  <wp:extent cx="3597148" cy="1146175"/>
                  <wp:effectExtent l="0" t="0" r="381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3608282" cy="1149723"/>
                          </a:xfrm>
                          <a:prstGeom prst="rect">
                            <a:avLst/>
                          </a:prstGeom>
                          <a:noFill/>
                        </pic:spPr>
                      </pic:pic>
                    </a:graphicData>
                  </a:graphic>
                </wp:inline>
              </w:drawing>
            </w:r>
          </w:p>
          <w:p w:rsidR="006A762A" w:rsidRDefault="00B076F3" w:rsidP="00493C90">
            <w:pPr>
              <w:spacing w:line="360" w:lineRule="auto"/>
              <w:ind w:left="132" w:right="92"/>
              <w:jc w:val="both"/>
            </w:pPr>
            <w:r>
              <w:t>Land area statement has been</w:t>
            </w:r>
            <w:r w:rsidR="00493C90">
              <w:t xml:space="preserve"> provided to us, </w:t>
            </w:r>
            <w:r>
              <w:t xml:space="preserve">which we have sample verified </w:t>
            </w:r>
            <w:r w:rsidR="006A762A">
              <w:t>with</w:t>
            </w:r>
            <w:r>
              <w:t xml:space="preserve"> 20-30 sale deeds provided to us. H</w:t>
            </w:r>
            <w:r w:rsidR="00493C90">
              <w:t>owever</w:t>
            </w:r>
            <w:r>
              <w:t>, all the deeds were not cross verified by us, we have relied on the land area statement</w:t>
            </w:r>
            <w:r w:rsidR="00A012D0">
              <w:t xml:space="preserve"> given to us by the company</w:t>
            </w:r>
            <w:r>
              <w:t>. The land area is considered as per the land area statement for the purpose of valuation.</w:t>
            </w:r>
            <w:r w:rsidR="006A762A">
              <w:t xml:space="preserve"> </w:t>
            </w:r>
            <w:r w:rsidR="00493C90">
              <w:t xml:space="preserve">The land area taken in the Valuation assessment is purely on the basis of the information provided to us by the company. </w:t>
            </w:r>
          </w:p>
          <w:p w:rsidR="00493C90" w:rsidRPr="00493C90" w:rsidRDefault="00493C90" w:rsidP="00493C90">
            <w:pPr>
              <w:spacing w:line="360" w:lineRule="auto"/>
              <w:ind w:left="132" w:right="92"/>
              <w:jc w:val="both"/>
              <w:rPr>
                <w:b/>
              </w:rPr>
            </w:pPr>
            <w:r>
              <w:rPr>
                <w:b/>
              </w:rPr>
              <w:lastRenderedPageBreak/>
              <w:t>Land</w:t>
            </w:r>
            <w:r w:rsidRPr="00353D11">
              <w:rPr>
                <w:b/>
              </w:rPr>
              <w:t xml:space="preserve"> Location</w:t>
            </w:r>
          </w:p>
          <w:p w:rsidR="00493C90" w:rsidRDefault="00493C90" w:rsidP="006A762A">
            <w:pPr>
              <w:pStyle w:val="NoSpacing"/>
              <w:spacing w:line="360" w:lineRule="auto"/>
              <w:ind w:left="134" w:right="90"/>
              <w:jc w:val="both"/>
            </w:pPr>
            <w:r w:rsidRPr="004C0618">
              <w:t xml:space="preserve">The subject land </w:t>
            </w:r>
            <w:r>
              <w:t>parcels are located in different</w:t>
            </w:r>
            <w:r w:rsidR="006A762A">
              <w:t xml:space="preserve"> villages in </w:t>
            </w:r>
            <w:proofErr w:type="spellStart"/>
            <w:r w:rsidR="006A762A">
              <w:t>Dhenkanal</w:t>
            </w:r>
            <w:proofErr w:type="spellEnd"/>
            <w:r w:rsidR="006A762A">
              <w:t xml:space="preserve"> district</w:t>
            </w:r>
            <w:r>
              <w:t xml:space="preserve"> of Odisha as per the sheet mentioned above</w:t>
            </w:r>
            <w:r w:rsidR="006A762A">
              <w:t>.</w:t>
            </w:r>
            <w:r>
              <w:t xml:space="preserve"> We don’t have any information regarding location of the </w:t>
            </w:r>
            <w:r w:rsidR="006A762A">
              <w:t>subject land parcels</w:t>
            </w:r>
            <w:r>
              <w:t xml:space="preserve"> .</w:t>
            </w:r>
            <w:proofErr w:type="spellStart"/>
            <w:r>
              <w:t>i.e</w:t>
            </w:r>
            <w:proofErr w:type="spellEnd"/>
            <w:r>
              <w:t xml:space="preserve"> whether the subject property is on the main road</w:t>
            </w:r>
            <w:r w:rsidR="006A762A">
              <w:t>, land locked</w:t>
            </w:r>
            <w:r>
              <w:t xml:space="preserve"> or </w:t>
            </w:r>
            <w:r w:rsidR="006A762A">
              <w:t xml:space="preserve">at the interior away </w:t>
            </w:r>
            <w:r>
              <w:t>from road.</w:t>
            </w:r>
          </w:p>
          <w:p w:rsidR="00493C90" w:rsidRDefault="00493C90" w:rsidP="00FE2D38">
            <w:pPr>
              <w:pStyle w:val="NoSpacing"/>
              <w:spacing w:line="276" w:lineRule="auto"/>
              <w:ind w:left="134" w:right="90"/>
              <w:jc w:val="both"/>
            </w:pPr>
          </w:p>
          <w:p w:rsidR="00493C90" w:rsidRDefault="00493C90" w:rsidP="00493C90">
            <w:pPr>
              <w:spacing w:line="360" w:lineRule="auto"/>
              <w:ind w:left="132" w:right="92"/>
              <w:jc w:val="both"/>
              <w:rPr>
                <w:b/>
              </w:rPr>
            </w:pPr>
            <w:r w:rsidRPr="00353D11">
              <w:rPr>
                <w:b/>
              </w:rPr>
              <w:t xml:space="preserve">Observation </w:t>
            </w:r>
          </w:p>
          <w:p w:rsidR="00A012D0" w:rsidRDefault="00493C90" w:rsidP="00A012D0">
            <w:pPr>
              <w:spacing w:after="0" w:line="360" w:lineRule="auto"/>
              <w:ind w:left="132" w:right="92"/>
              <w:jc w:val="both"/>
            </w:pPr>
            <w:r w:rsidRPr="00E0412B">
              <w:t>D</w:t>
            </w:r>
            <w:r w:rsidR="00816AB4">
              <w:t xml:space="preserve">uring our site visit of BRG Unit I, II &amp; III and verbal discussion with the company’s representative, </w:t>
            </w:r>
            <w:r w:rsidRPr="00E0412B">
              <w:t>we</w:t>
            </w:r>
            <w:r w:rsidR="00A012D0">
              <w:t xml:space="preserve"> made the following observation</w:t>
            </w:r>
            <w:r w:rsidR="008D3378">
              <w:t>s</w:t>
            </w:r>
            <w:r w:rsidR="00A012D0">
              <w:t>:</w:t>
            </w:r>
          </w:p>
          <w:p w:rsidR="00A012D0" w:rsidRDefault="00A012D0" w:rsidP="00A012D0">
            <w:pPr>
              <w:spacing w:after="0" w:line="360" w:lineRule="auto"/>
              <w:ind w:left="132" w:right="92"/>
              <w:jc w:val="both"/>
            </w:pPr>
          </w:p>
          <w:p w:rsidR="00A012D0" w:rsidRPr="00E0412B" w:rsidRDefault="00A012D0" w:rsidP="00A012D0">
            <w:pPr>
              <w:pStyle w:val="NoSpacing"/>
              <w:numPr>
                <w:ilvl w:val="0"/>
                <w:numId w:val="38"/>
              </w:numPr>
              <w:spacing w:line="276" w:lineRule="auto"/>
              <w:ind w:right="92"/>
              <w:jc w:val="both"/>
            </w:pPr>
            <w:r>
              <w:t>As per company representative they are themselves not fully aware of the specific land locations and have trouble in identifying the plots.</w:t>
            </w:r>
          </w:p>
          <w:p w:rsidR="00A012D0" w:rsidRDefault="00A012D0" w:rsidP="00A012D0">
            <w:pPr>
              <w:pStyle w:val="NoSpacing"/>
              <w:numPr>
                <w:ilvl w:val="0"/>
                <w:numId w:val="38"/>
              </w:numPr>
              <w:spacing w:line="276" w:lineRule="auto"/>
              <w:ind w:right="92"/>
              <w:jc w:val="both"/>
            </w:pPr>
            <w:r w:rsidRPr="00E0412B">
              <w:t xml:space="preserve">The subject property is located in village area of </w:t>
            </w:r>
            <w:proofErr w:type="spellStart"/>
            <w:r w:rsidRPr="00E0412B">
              <w:t>Mangalpur</w:t>
            </w:r>
            <w:proofErr w:type="spellEnd"/>
            <w:r w:rsidRPr="00E0412B">
              <w:t xml:space="preserve">, </w:t>
            </w:r>
            <w:proofErr w:type="spellStart"/>
            <w:r w:rsidRPr="00E0412B">
              <w:t>Kurunthi</w:t>
            </w:r>
            <w:proofErr w:type="spellEnd"/>
            <w:r w:rsidRPr="00E0412B">
              <w:t xml:space="preserve">, </w:t>
            </w:r>
            <w:proofErr w:type="spellStart"/>
            <w:r w:rsidRPr="00E0412B">
              <w:t>Khargaprasad</w:t>
            </w:r>
            <w:proofErr w:type="spellEnd"/>
            <w:r w:rsidRPr="00E0412B">
              <w:t xml:space="preserve">, </w:t>
            </w:r>
            <w:proofErr w:type="spellStart"/>
            <w:r w:rsidRPr="00E0412B">
              <w:t>Basulei</w:t>
            </w:r>
            <w:proofErr w:type="spellEnd"/>
            <w:r w:rsidRPr="00E0412B">
              <w:t xml:space="preserve"> and </w:t>
            </w:r>
            <w:proofErr w:type="spellStart"/>
            <w:r w:rsidRPr="00E0412B">
              <w:t>Narenderpur</w:t>
            </w:r>
            <w:proofErr w:type="spellEnd"/>
            <w:r w:rsidRPr="00E0412B">
              <w:t>.</w:t>
            </w:r>
          </w:p>
          <w:p w:rsidR="00A012D0" w:rsidRDefault="00A012D0" w:rsidP="00A012D0">
            <w:pPr>
              <w:pStyle w:val="NoSpacing"/>
              <w:numPr>
                <w:ilvl w:val="0"/>
                <w:numId w:val="38"/>
              </w:numPr>
              <w:spacing w:line="276" w:lineRule="auto"/>
              <w:ind w:right="92"/>
              <w:jc w:val="both"/>
            </w:pPr>
            <w:r>
              <w:t>This is just a desktop valuation report, no site survey is conducted for the subject land parcels,</w:t>
            </w:r>
          </w:p>
          <w:p w:rsidR="009505BC" w:rsidRPr="00E0412B" w:rsidRDefault="00A012D0" w:rsidP="00A012D0">
            <w:pPr>
              <w:pStyle w:val="NoSpacing"/>
              <w:numPr>
                <w:ilvl w:val="0"/>
                <w:numId w:val="38"/>
              </w:numPr>
              <w:spacing w:line="276" w:lineRule="auto"/>
              <w:ind w:right="92"/>
              <w:jc w:val="both"/>
            </w:pPr>
            <w:r>
              <w:t>I</w:t>
            </w:r>
            <w:r w:rsidR="0001255F">
              <w:t xml:space="preserve">t will be not </w:t>
            </w:r>
            <w:proofErr w:type="gramStart"/>
            <w:r w:rsidR="0001255F">
              <w:t>be</w:t>
            </w:r>
            <w:proofErr w:type="gramEnd"/>
            <w:r w:rsidR="0001255F">
              <w:t xml:space="preserve"> possible to inspect s</w:t>
            </w:r>
            <w:r w:rsidR="009505BC">
              <w:t xml:space="preserve">ome </w:t>
            </w:r>
            <w:r w:rsidR="0001255F">
              <w:t xml:space="preserve">of the land </w:t>
            </w:r>
            <w:r w:rsidR="009505BC">
              <w:t xml:space="preserve">parcels due to </w:t>
            </w:r>
            <w:r w:rsidR="003B4679">
              <w:t>their in</w:t>
            </w:r>
            <w:r w:rsidR="009505BC">
              <w:t>accessibility</w:t>
            </w:r>
            <w:r>
              <w:t xml:space="preserve"> due to practical issues </w:t>
            </w:r>
            <w:r w:rsidR="003B4679">
              <w:t>s</w:t>
            </w:r>
            <w:r w:rsidR="009505BC">
              <w:t>uch as water logging, marsh land, forest land. These lands can only be accessed during summer time.</w:t>
            </w:r>
          </w:p>
          <w:p w:rsidR="00E0412B" w:rsidRPr="00E0412B" w:rsidRDefault="00E0412B" w:rsidP="00AF46F5">
            <w:pPr>
              <w:pStyle w:val="NoSpacing"/>
              <w:numPr>
                <w:ilvl w:val="0"/>
                <w:numId w:val="38"/>
              </w:numPr>
              <w:spacing w:line="276" w:lineRule="auto"/>
              <w:ind w:right="92"/>
              <w:jc w:val="both"/>
            </w:pPr>
            <w:r w:rsidRPr="00E0412B">
              <w:t xml:space="preserve">Current use of the plot is not known, but as per the company officials, some </w:t>
            </w:r>
            <w:r w:rsidR="009505BC">
              <w:t>land parcels have roads, and ponds</w:t>
            </w:r>
            <w:r w:rsidR="00A012D0">
              <w:t xml:space="preserve"> present o</w:t>
            </w:r>
            <w:r w:rsidRPr="00E0412B">
              <w:t>n the land parcels.</w:t>
            </w:r>
          </w:p>
          <w:p w:rsidR="00E0412B" w:rsidRPr="00E0412B" w:rsidRDefault="00A012D0" w:rsidP="00AF46F5">
            <w:pPr>
              <w:pStyle w:val="NoSpacing"/>
              <w:numPr>
                <w:ilvl w:val="0"/>
                <w:numId w:val="38"/>
              </w:numPr>
              <w:spacing w:line="276" w:lineRule="auto"/>
              <w:ind w:right="92"/>
              <w:jc w:val="both"/>
            </w:pPr>
            <w:r>
              <w:t>We do not have the information</w:t>
            </w:r>
            <w:r w:rsidR="00E0412B" w:rsidRPr="00E0412B">
              <w:t xml:space="preserve"> whether the land parcel is fragmented or accumulated as a single larger plot.</w:t>
            </w:r>
            <w:r w:rsidR="00816AB4">
              <w:t xml:space="preserve"> However as per the verbal discussion with the company’s official the land parcel is scattered in the entire </w:t>
            </w:r>
            <w:proofErr w:type="spellStart"/>
            <w:r w:rsidR="00816AB4">
              <w:t>Dhenkanal</w:t>
            </w:r>
            <w:proofErr w:type="spellEnd"/>
            <w:r w:rsidR="00816AB4">
              <w:t xml:space="preserve"> district.</w:t>
            </w:r>
          </w:p>
          <w:p w:rsidR="00E0412B" w:rsidRPr="00E0412B" w:rsidRDefault="00E0412B" w:rsidP="00AF46F5">
            <w:pPr>
              <w:pStyle w:val="NoSpacing"/>
              <w:numPr>
                <w:ilvl w:val="0"/>
                <w:numId w:val="38"/>
              </w:numPr>
              <w:spacing w:line="276" w:lineRule="auto"/>
              <w:ind w:right="92"/>
              <w:jc w:val="both"/>
            </w:pPr>
            <w:r w:rsidRPr="00E0412B">
              <w:t xml:space="preserve">We have no any information, whether the land parcel is land locked or </w:t>
            </w:r>
            <w:r w:rsidR="003B4679">
              <w:t xml:space="preserve">have </w:t>
            </w:r>
            <w:r w:rsidRPr="00E0412B">
              <w:t>any accessibility to road.</w:t>
            </w:r>
            <w:r w:rsidR="00816AB4">
              <w:t xml:space="preserve"> </w:t>
            </w:r>
            <w:r w:rsidR="003B4679">
              <w:t>W</w:t>
            </w:r>
            <w:r w:rsidR="00816AB4">
              <w:t>e also don’t know whether the land parcel is merged or demarcated.</w:t>
            </w:r>
          </w:p>
          <w:p w:rsidR="00E0412B" w:rsidRPr="00E0412B" w:rsidRDefault="00E0412B" w:rsidP="00AF46F5">
            <w:pPr>
              <w:pStyle w:val="NoSpacing"/>
              <w:numPr>
                <w:ilvl w:val="0"/>
                <w:numId w:val="38"/>
              </w:numPr>
              <w:spacing w:line="276" w:lineRule="auto"/>
              <w:ind w:right="92"/>
              <w:jc w:val="both"/>
            </w:pPr>
            <w:r w:rsidRPr="00E0412B">
              <w:t xml:space="preserve">Due to lack of information, we cannot </w:t>
            </w:r>
            <w:r w:rsidR="003B4679">
              <w:t xml:space="preserve">comment which parcel of land </w:t>
            </w:r>
            <w:r w:rsidRPr="00E0412B">
              <w:t xml:space="preserve">lie near to highway and which parcel lie at some distance from highway. So we </w:t>
            </w:r>
            <w:r w:rsidRPr="00E0412B">
              <w:lastRenderedPageBreak/>
              <w:t xml:space="preserve">have </w:t>
            </w:r>
            <w:r w:rsidR="00A012D0">
              <w:t>just given</w:t>
            </w:r>
            <w:r w:rsidRPr="00E0412B">
              <w:t xml:space="preserve"> guideline rate</w:t>
            </w:r>
            <w:r w:rsidR="00A012D0">
              <w:t xml:space="preserve"> valuation for assigning the reserve price of the land on the condition if the land parcels exists there as shown in the document. </w:t>
            </w:r>
          </w:p>
          <w:p w:rsidR="00E0412B" w:rsidRDefault="00E0412B" w:rsidP="00AF46F5">
            <w:pPr>
              <w:pStyle w:val="NoSpacing"/>
              <w:numPr>
                <w:ilvl w:val="0"/>
                <w:numId w:val="38"/>
              </w:numPr>
              <w:spacing w:line="276" w:lineRule="auto"/>
              <w:ind w:right="92"/>
              <w:jc w:val="both"/>
            </w:pPr>
            <w:r w:rsidRPr="00E0412B">
              <w:t>The demand of the land in this locality is low. And the transaction is of the property is also low due to its weak location. So we are assuming that the transaction is done mostly on circle rate.</w:t>
            </w:r>
          </w:p>
          <w:p w:rsidR="008D3378" w:rsidRDefault="008D3378" w:rsidP="00AF46F5">
            <w:pPr>
              <w:pStyle w:val="NoSpacing"/>
              <w:numPr>
                <w:ilvl w:val="0"/>
                <w:numId w:val="38"/>
              </w:numPr>
              <w:spacing w:line="276" w:lineRule="auto"/>
              <w:ind w:right="92"/>
              <w:jc w:val="both"/>
            </w:pPr>
            <w:r>
              <w:t>Photographs and locations of the subject property is not attached with the report as survey was not conducted by the company officials.</w:t>
            </w:r>
          </w:p>
          <w:p w:rsidR="001D3F19" w:rsidRDefault="001D3F19" w:rsidP="002B1FA1">
            <w:pPr>
              <w:pStyle w:val="NoSpacing"/>
              <w:spacing w:line="276" w:lineRule="auto"/>
              <w:ind w:right="90"/>
              <w:jc w:val="both"/>
            </w:pPr>
          </w:p>
          <w:p w:rsidR="00493C90" w:rsidRPr="002C0880" w:rsidRDefault="00493C90" w:rsidP="00493C90">
            <w:pPr>
              <w:spacing w:line="360" w:lineRule="auto"/>
              <w:ind w:left="132" w:right="92"/>
              <w:jc w:val="both"/>
              <w:rPr>
                <w:b/>
              </w:rPr>
            </w:pPr>
            <w:r w:rsidRPr="002C0880">
              <w:rPr>
                <w:b/>
              </w:rPr>
              <w:t>VALUATION APPROACH</w:t>
            </w:r>
          </w:p>
          <w:p w:rsidR="00E87CFA" w:rsidRPr="00E87CFA" w:rsidRDefault="00493C90" w:rsidP="00E87CFA">
            <w:pPr>
              <w:spacing w:line="276" w:lineRule="auto"/>
              <w:ind w:left="132" w:right="92"/>
              <w:jc w:val="both"/>
              <w:rPr>
                <w:color w:val="FF0000"/>
              </w:rPr>
            </w:pPr>
            <w:r w:rsidRPr="005B126B">
              <w:t>The Valuation of the subject land p</w:t>
            </w:r>
            <w:r w:rsidR="002B1FA1">
              <w:t>arcel ha</w:t>
            </w:r>
            <w:r w:rsidR="00D77C19">
              <w:t>s been done</w:t>
            </w:r>
            <w:r w:rsidR="002B1FA1">
              <w:t xml:space="preserve"> </w:t>
            </w:r>
            <w:r w:rsidR="00D77C19">
              <w:t>c</w:t>
            </w:r>
            <w:r w:rsidR="002B1FA1">
              <w:t>onsidering</w:t>
            </w:r>
            <w:r>
              <w:t xml:space="preserve"> the land area as provided by the company officials. We did not identify the land. </w:t>
            </w:r>
            <w:r w:rsidRPr="00E87CFA">
              <w:t>Since the subject property is under insolvency and bank is required some value to ascertain</w:t>
            </w:r>
            <w:r w:rsidR="00E87CFA" w:rsidRPr="00E87CFA">
              <w:t xml:space="preserve"> the reserve price of the prop</w:t>
            </w:r>
            <w:r w:rsidR="00A012D0">
              <w:t>erty and assets of the company, t</w:t>
            </w:r>
            <w:r w:rsidR="00E87CFA" w:rsidRPr="00E87CFA">
              <w:t xml:space="preserve">herefore </w:t>
            </w:r>
            <w:r w:rsidR="00A012D0">
              <w:t xml:space="preserve">for this purpose </w:t>
            </w:r>
            <w:r w:rsidR="00E87CFA" w:rsidRPr="00E87CFA">
              <w:t xml:space="preserve">we are evaluating the value based on the circle rate </w:t>
            </w:r>
            <w:r w:rsidR="00D77C19">
              <w:t>only</w:t>
            </w:r>
            <w:r w:rsidR="00A012D0">
              <w:t xml:space="preserve"> for assigning some reserve price.</w:t>
            </w:r>
          </w:p>
          <w:p w:rsidR="00E87CFA" w:rsidRPr="003950C6" w:rsidRDefault="00E87CFA" w:rsidP="00E87CFA">
            <w:pPr>
              <w:pStyle w:val="NoSpacing"/>
              <w:spacing w:line="276" w:lineRule="auto"/>
              <w:jc w:val="both"/>
              <w:rPr>
                <w:i/>
                <w:color w:val="000000" w:themeColor="text1"/>
                <w:shd w:val="clear" w:color="auto" w:fill="FFFFFF"/>
              </w:rPr>
            </w:pPr>
          </w:p>
          <w:p w:rsidR="00E87CFA" w:rsidRDefault="00E87CFA" w:rsidP="00E87CFA">
            <w:pPr>
              <w:spacing w:line="276" w:lineRule="auto"/>
              <w:ind w:left="132" w:right="92"/>
              <w:jc w:val="both"/>
            </w:pPr>
            <w:r w:rsidRPr="00E87CFA">
              <w:t>This valuation is done only to give a general idea based on the calculation do</w:t>
            </w:r>
            <w:r>
              <w:t xml:space="preserve">ne referring circle rate only. </w:t>
            </w:r>
            <w:r w:rsidR="00A012D0">
              <w:t>Based on specific land location, its condition and other factors market value may vary to large extent which is not considered in this report due to practical difficulties faced during survey.</w:t>
            </w:r>
          </w:p>
          <w:p w:rsidR="00A012D0" w:rsidRPr="00E87CFA" w:rsidRDefault="00A012D0" w:rsidP="00E87CFA">
            <w:pPr>
              <w:spacing w:line="276" w:lineRule="auto"/>
              <w:ind w:left="132" w:right="92"/>
              <w:jc w:val="both"/>
            </w:pPr>
          </w:p>
          <w:p w:rsidR="00A012D0" w:rsidRPr="00473FE1" w:rsidRDefault="00493C90" w:rsidP="00A012D0">
            <w:pPr>
              <w:widowControl/>
              <w:tabs>
                <w:tab w:val="left" w:pos="1234"/>
                <w:tab w:val="left" w:pos="1440"/>
                <w:tab w:val="left" w:pos="1631"/>
              </w:tabs>
              <w:autoSpaceDE/>
              <w:autoSpaceDN/>
              <w:spacing w:after="0" w:line="276" w:lineRule="auto"/>
              <w:ind w:left="132" w:right="92"/>
              <w:contextualSpacing/>
              <w:jc w:val="both"/>
            </w:pPr>
            <w:r w:rsidRPr="0013352A">
              <w:t>This report only contains general assessment &amp; opinion on the Guideline Value and the indicative, estimated Market Value of the property found on as-is-where basis on site for which the Bank/ customer has shown &amp; asked us to conduct the Valuation for which photographs is also attached with the report. No legal aspects in terms of ownership or any other legal aspect is taken into consideration. It doesn’t contain any due-diligence other than the valuation assessment of the property shown to us on site. Information/ data/ documents given to us by Bank/</w:t>
            </w:r>
            <w:r w:rsidRPr="005B158B">
              <w:t xml:space="preserve"> client has been relied upon in good faith. This report doesn’t contain any other recommendations of any sort</w:t>
            </w:r>
            <w:r>
              <w:t>.</w:t>
            </w:r>
          </w:p>
        </w:tc>
      </w:tr>
      <w:tr w:rsidR="0033443F" w:rsidTr="004B69F2">
        <w:trPr>
          <w:trHeight w:val="97"/>
        </w:trPr>
        <w:tc>
          <w:tcPr>
            <w:tcW w:w="709" w:type="dxa"/>
            <w:vMerge w:val="restart"/>
          </w:tcPr>
          <w:p w:rsidR="0033443F" w:rsidRDefault="0033443F" w:rsidP="0058272E">
            <w:pPr>
              <w:pStyle w:val="NoSpacing"/>
              <w:numPr>
                <w:ilvl w:val="0"/>
                <w:numId w:val="2"/>
              </w:numPr>
            </w:pPr>
          </w:p>
        </w:tc>
        <w:tc>
          <w:tcPr>
            <w:tcW w:w="4394" w:type="dxa"/>
            <w:gridSpan w:val="3"/>
          </w:tcPr>
          <w:p w:rsidR="0033443F" w:rsidRDefault="0033443F" w:rsidP="00B36E27">
            <w:pPr>
              <w:pStyle w:val="NoSpacing"/>
              <w:spacing w:line="276" w:lineRule="auto"/>
              <w:ind w:left="141"/>
              <w:jc w:val="both"/>
            </w:pPr>
            <w:r>
              <w:t>Location of property</w:t>
            </w:r>
          </w:p>
        </w:tc>
        <w:tc>
          <w:tcPr>
            <w:tcW w:w="5894" w:type="dxa"/>
            <w:gridSpan w:val="4"/>
          </w:tcPr>
          <w:p w:rsidR="0033443F" w:rsidRDefault="0033443F" w:rsidP="008E06E2">
            <w:pPr>
              <w:pStyle w:val="NoSpacing"/>
              <w:rPr>
                <w:rFonts w:ascii="Times New Roman"/>
              </w:rPr>
            </w:pPr>
          </w:p>
        </w:tc>
      </w:tr>
      <w:tr w:rsidR="0033443F" w:rsidTr="007E66D1">
        <w:trPr>
          <w:trHeight w:val="232"/>
        </w:trPr>
        <w:tc>
          <w:tcPr>
            <w:tcW w:w="709" w:type="dxa"/>
            <w:vMerge/>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r>
              <w:t>Plot No. / Survey No.</w:t>
            </w:r>
          </w:p>
        </w:tc>
        <w:tc>
          <w:tcPr>
            <w:tcW w:w="5894" w:type="dxa"/>
            <w:gridSpan w:val="4"/>
          </w:tcPr>
          <w:p w:rsidR="0033443F" w:rsidRPr="00E13224" w:rsidRDefault="006258FA" w:rsidP="00230047">
            <w:pPr>
              <w:pStyle w:val="NoSpacing"/>
              <w:ind w:right="90"/>
            </w:pPr>
            <w:r>
              <w:t xml:space="preserve">  </w:t>
            </w:r>
            <w:r w:rsidR="00230047">
              <w:t>Please refer to attached sheet.</w:t>
            </w:r>
          </w:p>
        </w:tc>
      </w:tr>
      <w:tr w:rsidR="0033443F" w:rsidTr="007E66D1">
        <w:trPr>
          <w:trHeight w:val="249"/>
        </w:trPr>
        <w:tc>
          <w:tcPr>
            <w:tcW w:w="709" w:type="dxa"/>
            <w:vMerge/>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r>
              <w:t>Door No.</w:t>
            </w:r>
          </w:p>
        </w:tc>
        <w:tc>
          <w:tcPr>
            <w:tcW w:w="5894" w:type="dxa"/>
            <w:gridSpan w:val="4"/>
          </w:tcPr>
          <w:p w:rsidR="0033443F" w:rsidRPr="00912BAF" w:rsidRDefault="00FE64FE" w:rsidP="00912BAF">
            <w:pPr>
              <w:pStyle w:val="NoSpacing"/>
              <w:ind w:left="134" w:right="90"/>
              <w:jc w:val="both"/>
            </w:pPr>
            <w:r w:rsidRPr="00912BAF">
              <w:t>--</w:t>
            </w:r>
          </w:p>
        </w:tc>
      </w:tr>
      <w:tr w:rsidR="0033443F" w:rsidTr="007E66D1">
        <w:trPr>
          <w:trHeight w:val="268"/>
        </w:trPr>
        <w:tc>
          <w:tcPr>
            <w:tcW w:w="709" w:type="dxa"/>
            <w:vMerge/>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r>
              <w:t>T. S. No. / Village</w:t>
            </w:r>
          </w:p>
        </w:tc>
        <w:tc>
          <w:tcPr>
            <w:tcW w:w="5894" w:type="dxa"/>
            <w:gridSpan w:val="4"/>
          </w:tcPr>
          <w:p w:rsidR="0033443F" w:rsidRPr="00912BAF" w:rsidRDefault="00230047" w:rsidP="001A2336">
            <w:pPr>
              <w:pStyle w:val="NoSpacing"/>
              <w:ind w:left="134" w:right="90"/>
              <w:jc w:val="both"/>
            </w:pPr>
            <w:proofErr w:type="spellStart"/>
            <w:r>
              <w:t>Kurun</w:t>
            </w:r>
            <w:r w:rsidR="000A41BA">
              <w:t>thi</w:t>
            </w:r>
            <w:proofErr w:type="spellEnd"/>
            <w:r w:rsidR="000A41BA">
              <w:t xml:space="preserve">, </w:t>
            </w:r>
            <w:proofErr w:type="spellStart"/>
            <w:r w:rsidR="000A41BA">
              <w:t>Mangalpur</w:t>
            </w:r>
            <w:proofErr w:type="spellEnd"/>
            <w:r w:rsidR="000A41BA">
              <w:t xml:space="preserve">, </w:t>
            </w:r>
            <w:proofErr w:type="spellStart"/>
            <w:r w:rsidR="000A41BA">
              <w:t>Khargaprasad</w:t>
            </w:r>
            <w:proofErr w:type="spellEnd"/>
            <w:r w:rsidR="000A41BA">
              <w:t xml:space="preserve">, </w:t>
            </w:r>
            <w:proofErr w:type="spellStart"/>
            <w:r w:rsidR="000A41BA">
              <w:t>Narenderpur</w:t>
            </w:r>
            <w:proofErr w:type="spellEnd"/>
            <w:r w:rsidR="000A41BA">
              <w:t>,</w:t>
            </w:r>
          </w:p>
        </w:tc>
      </w:tr>
      <w:tr w:rsidR="0033443F" w:rsidTr="007E66D1">
        <w:trPr>
          <w:trHeight w:val="129"/>
        </w:trPr>
        <w:tc>
          <w:tcPr>
            <w:tcW w:w="709" w:type="dxa"/>
            <w:vMerge/>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r>
              <w:t>Ward / Taluka</w:t>
            </w:r>
          </w:p>
        </w:tc>
        <w:tc>
          <w:tcPr>
            <w:tcW w:w="5894" w:type="dxa"/>
            <w:gridSpan w:val="4"/>
          </w:tcPr>
          <w:p w:rsidR="0033443F" w:rsidRPr="00473FE1" w:rsidRDefault="00854F2F" w:rsidP="00AA774F">
            <w:pPr>
              <w:pStyle w:val="NoSpacing"/>
              <w:ind w:left="134" w:right="90"/>
              <w:jc w:val="both"/>
            </w:pPr>
            <w:r>
              <w:t>--</w:t>
            </w:r>
          </w:p>
        </w:tc>
      </w:tr>
      <w:tr w:rsidR="0033443F" w:rsidTr="007E66D1">
        <w:trPr>
          <w:trHeight w:val="58"/>
        </w:trPr>
        <w:tc>
          <w:tcPr>
            <w:tcW w:w="709" w:type="dxa"/>
            <w:vMerge/>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r>
              <w:t>Mandal / District</w:t>
            </w:r>
          </w:p>
        </w:tc>
        <w:tc>
          <w:tcPr>
            <w:tcW w:w="5894" w:type="dxa"/>
            <w:gridSpan w:val="4"/>
          </w:tcPr>
          <w:p w:rsidR="0033443F" w:rsidRPr="00E13224" w:rsidRDefault="000A41BA" w:rsidP="00912BAF">
            <w:pPr>
              <w:pStyle w:val="NoSpacing"/>
              <w:ind w:left="134" w:right="90"/>
              <w:jc w:val="both"/>
            </w:pPr>
            <w:proofErr w:type="spellStart"/>
            <w:r>
              <w:t>Dhenkanal</w:t>
            </w:r>
            <w:proofErr w:type="spellEnd"/>
          </w:p>
        </w:tc>
      </w:tr>
      <w:tr w:rsidR="0033443F" w:rsidTr="007E66D1">
        <w:trPr>
          <w:trHeight w:val="443"/>
        </w:trPr>
        <w:tc>
          <w:tcPr>
            <w:tcW w:w="709" w:type="dxa"/>
            <w:vMerge/>
          </w:tcPr>
          <w:p w:rsidR="0033443F" w:rsidRDefault="0033443F" w:rsidP="008E06E2">
            <w:pPr>
              <w:pStyle w:val="NoSpacing"/>
              <w:rPr>
                <w:rFonts w:ascii="Times New Roman"/>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r>
              <w:t>Date of issue and validity of layout of approved map / plan</w:t>
            </w:r>
          </w:p>
        </w:tc>
        <w:tc>
          <w:tcPr>
            <w:tcW w:w="5894" w:type="dxa"/>
            <w:gridSpan w:val="4"/>
          </w:tcPr>
          <w:p w:rsidR="0033443F" w:rsidRPr="00912BAF" w:rsidRDefault="009D3FD3" w:rsidP="006258FA">
            <w:pPr>
              <w:pStyle w:val="NoSpacing"/>
              <w:ind w:left="134" w:right="90"/>
              <w:jc w:val="both"/>
            </w:pPr>
            <w:r>
              <w:t xml:space="preserve">Approve map not provided to us. </w:t>
            </w:r>
          </w:p>
        </w:tc>
      </w:tr>
      <w:tr w:rsidR="0033443F" w:rsidTr="007E66D1">
        <w:trPr>
          <w:trHeight w:val="424"/>
        </w:trPr>
        <w:tc>
          <w:tcPr>
            <w:tcW w:w="709" w:type="dxa"/>
            <w:vMerge/>
          </w:tcPr>
          <w:p w:rsidR="0033443F" w:rsidRDefault="0033443F" w:rsidP="008E06E2">
            <w:pPr>
              <w:pStyle w:val="NoSpacing"/>
              <w:rPr>
                <w:rFonts w:ascii="Times New Roman"/>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jc w:val="both"/>
            </w:pPr>
            <w:r>
              <w:t>Approved map / plan issuing authority</w:t>
            </w:r>
          </w:p>
        </w:tc>
        <w:tc>
          <w:tcPr>
            <w:tcW w:w="5894" w:type="dxa"/>
            <w:gridSpan w:val="4"/>
          </w:tcPr>
          <w:p w:rsidR="0033443F" w:rsidRPr="00E13224" w:rsidRDefault="009D3FD3" w:rsidP="006258FA">
            <w:pPr>
              <w:pStyle w:val="NoSpacing"/>
              <w:ind w:left="134" w:right="90"/>
              <w:jc w:val="both"/>
            </w:pPr>
            <w:r w:rsidRPr="009D3FD3">
              <w:t xml:space="preserve">Approve map not provided to us. </w:t>
            </w:r>
          </w:p>
        </w:tc>
      </w:tr>
      <w:tr w:rsidR="0033443F" w:rsidTr="007E66D1">
        <w:trPr>
          <w:trHeight w:val="583"/>
        </w:trPr>
        <w:tc>
          <w:tcPr>
            <w:tcW w:w="709" w:type="dxa"/>
            <w:vMerge/>
          </w:tcPr>
          <w:p w:rsidR="0033443F" w:rsidRDefault="0033443F" w:rsidP="008E06E2">
            <w:pPr>
              <w:pStyle w:val="NoSpacing"/>
              <w:rPr>
                <w:rFonts w:ascii="Times New Roman"/>
              </w:rPr>
            </w:pPr>
          </w:p>
        </w:tc>
        <w:tc>
          <w:tcPr>
            <w:tcW w:w="658" w:type="dxa"/>
          </w:tcPr>
          <w:p w:rsidR="0033443F" w:rsidRDefault="0033443F" w:rsidP="0058272E">
            <w:pPr>
              <w:pStyle w:val="NoSpacing"/>
              <w:numPr>
                <w:ilvl w:val="0"/>
                <w:numId w:val="4"/>
              </w:numPr>
            </w:pPr>
          </w:p>
        </w:tc>
        <w:tc>
          <w:tcPr>
            <w:tcW w:w="3736" w:type="dxa"/>
            <w:gridSpan w:val="2"/>
          </w:tcPr>
          <w:p w:rsidR="0033443F" w:rsidRDefault="0033443F" w:rsidP="00B36E27">
            <w:pPr>
              <w:pStyle w:val="NoSpacing"/>
              <w:spacing w:line="276" w:lineRule="auto"/>
              <w:ind w:left="141" w:right="141"/>
              <w:jc w:val="both"/>
            </w:pPr>
            <w:r>
              <w:t>Whether genuineness or authenticity of approved map / plan is verified</w:t>
            </w:r>
          </w:p>
        </w:tc>
        <w:tc>
          <w:tcPr>
            <w:tcW w:w="5894" w:type="dxa"/>
            <w:gridSpan w:val="4"/>
          </w:tcPr>
          <w:p w:rsidR="0033443F" w:rsidRDefault="009D3FD3" w:rsidP="006258FA">
            <w:pPr>
              <w:pStyle w:val="NoSpacing"/>
              <w:spacing w:line="276" w:lineRule="auto"/>
              <w:ind w:left="134" w:right="90"/>
              <w:jc w:val="both"/>
            </w:pPr>
            <w:r>
              <w:t xml:space="preserve">Approved </w:t>
            </w:r>
            <w:sdt>
              <w:sdtPr>
                <w:id w:val="698442691"/>
                <w:placeholder>
                  <w:docPart w:val="2A83557C6B5547059D6BAD4E1F0D8CB8"/>
                </w:placeholder>
                <w:comboBox>
                  <w:listItem w:value="Choose an item."/>
                  <w:listItem w:displayText="Yes" w:value="Yes"/>
                  <w:listItem w:displayText="No" w:value="No"/>
                  <w:listItem w:displayText="Map not provided to us" w:value="Map not provided to us"/>
                  <w:listItem w:displayText="Genuineness of the Approved Map is not authenticated by us. But the document provided to us says that it is digitally signed by the concerned officer." w:value="Genuineness of the Approved Map is not authenticated by us. But the document provided to us says that it is digitally signed by the concerned officer."/>
                  <w:listItem w:displayText="Genuineness of the approved map is not authenticated by us. But the document provided have a stamp from the concerned authority over it." w:value="Genuineness of the approved map is not authenticated by us. But the document provided have a stamp from the concerned authority over it."/>
                </w:comboBox>
              </w:sdtPr>
              <w:sdtContent>
                <w:r>
                  <w:t>Map not provided to us</w:t>
                </w:r>
              </w:sdtContent>
            </w:sdt>
            <w:r w:rsidR="00AA774F">
              <w:t xml:space="preserve"> </w:t>
            </w:r>
          </w:p>
        </w:tc>
      </w:tr>
      <w:tr w:rsidR="0033443F" w:rsidTr="007E66D1">
        <w:trPr>
          <w:trHeight w:val="583"/>
        </w:trPr>
        <w:tc>
          <w:tcPr>
            <w:tcW w:w="709" w:type="dxa"/>
            <w:vMerge/>
          </w:tcPr>
          <w:p w:rsidR="0033443F" w:rsidRDefault="0033443F" w:rsidP="008E06E2">
            <w:pPr>
              <w:pStyle w:val="NoSpacing"/>
              <w:rPr>
                <w:rFonts w:ascii="Times New Roman"/>
              </w:rPr>
            </w:pPr>
          </w:p>
        </w:tc>
        <w:tc>
          <w:tcPr>
            <w:tcW w:w="658" w:type="dxa"/>
          </w:tcPr>
          <w:p w:rsidR="0033443F" w:rsidRDefault="0033443F" w:rsidP="0058272E">
            <w:pPr>
              <w:pStyle w:val="NoSpacing"/>
              <w:numPr>
                <w:ilvl w:val="0"/>
                <w:numId w:val="4"/>
              </w:numPr>
            </w:pPr>
          </w:p>
        </w:tc>
        <w:tc>
          <w:tcPr>
            <w:tcW w:w="3736" w:type="dxa"/>
            <w:gridSpan w:val="2"/>
            <w:tcBorders>
              <w:right w:val="single" w:sz="6" w:space="0" w:color="000000"/>
            </w:tcBorders>
          </w:tcPr>
          <w:p w:rsidR="0033443F" w:rsidRDefault="0033443F" w:rsidP="00B36E27">
            <w:pPr>
              <w:pStyle w:val="NoSpacing"/>
              <w:spacing w:line="276" w:lineRule="auto"/>
              <w:ind w:left="141" w:right="141"/>
              <w:jc w:val="both"/>
            </w:pPr>
            <w:r>
              <w:t xml:space="preserve">Any other comments by our </w:t>
            </w:r>
            <w:proofErr w:type="spellStart"/>
            <w:r w:rsidR="00AC74AF">
              <w:t>empanelled</w:t>
            </w:r>
            <w:proofErr w:type="spellEnd"/>
            <w:r w:rsidR="00AC74AF">
              <w:t xml:space="preserve"> </w:t>
            </w:r>
            <w:proofErr w:type="spellStart"/>
            <w:r w:rsidR="00AC74AF">
              <w:t>V</w:t>
            </w:r>
            <w:r w:rsidR="007E4BF0">
              <w:t>aluers</w:t>
            </w:r>
            <w:proofErr w:type="spellEnd"/>
            <w:r w:rsidR="007E4BF0">
              <w:t xml:space="preserve"> on authenticity </w:t>
            </w:r>
            <w:r>
              <w:t>of approved plan</w:t>
            </w:r>
          </w:p>
        </w:tc>
        <w:tc>
          <w:tcPr>
            <w:tcW w:w="5894" w:type="dxa"/>
            <w:gridSpan w:val="4"/>
            <w:tcBorders>
              <w:left w:val="single" w:sz="6" w:space="0" w:color="000000"/>
            </w:tcBorders>
          </w:tcPr>
          <w:p w:rsidR="0033443F" w:rsidRPr="00E13224" w:rsidRDefault="00E13224" w:rsidP="00912BAF">
            <w:pPr>
              <w:pStyle w:val="NoSpacing"/>
              <w:ind w:left="134" w:right="90"/>
              <w:jc w:val="both"/>
            </w:pPr>
            <w:r w:rsidRPr="00E13224">
              <w:t>No</w:t>
            </w:r>
          </w:p>
        </w:tc>
      </w:tr>
      <w:tr w:rsidR="0033443F" w:rsidTr="004B69F2">
        <w:trPr>
          <w:trHeight w:val="225"/>
        </w:trPr>
        <w:tc>
          <w:tcPr>
            <w:tcW w:w="709" w:type="dxa"/>
          </w:tcPr>
          <w:p w:rsidR="0033443F" w:rsidRDefault="0033443F" w:rsidP="0058272E">
            <w:pPr>
              <w:pStyle w:val="NoSpacing"/>
              <w:numPr>
                <w:ilvl w:val="0"/>
                <w:numId w:val="2"/>
              </w:numPr>
            </w:pPr>
          </w:p>
        </w:tc>
        <w:tc>
          <w:tcPr>
            <w:tcW w:w="4394" w:type="dxa"/>
            <w:gridSpan w:val="3"/>
            <w:tcBorders>
              <w:right w:val="single" w:sz="6" w:space="0" w:color="000000"/>
            </w:tcBorders>
          </w:tcPr>
          <w:p w:rsidR="0033443F" w:rsidRDefault="0033443F" w:rsidP="00B36E27">
            <w:pPr>
              <w:pStyle w:val="NoSpacing"/>
              <w:spacing w:line="276" w:lineRule="auto"/>
              <w:ind w:left="141"/>
              <w:jc w:val="both"/>
            </w:pPr>
            <w:r>
              <w:t>Postal address of the property</w:t>
            </w:r>
          </w:p>
        </w:tc>
        <w:tc>
          <w:tcPr>
            <w:tcW w:w="5894" w:type="dxa"/>
            <w:gridSpan w:val="4"/>
            <w:tcBorders>
              <w:left w:val="single" w:sz="6" w:space="0" w:color="000000"/>
            </w:tcBorders>
          </w:tcPr>
          <w:p w:rsidR="0033443F" w:rsidRPr="00912BAF" w:rsidRDefault="0033443F" w:rsidP="00912BAF">
            <w:pPr>
              <w:pStyle w:val="NoSpacing"/>
              <w:ind w:left="134" w:right="90"/>
              <w:jc w:val="both"/>
            </w:pPr>
          </w:p>
        </w:tc>
      </w:tr>
      <w:tr w:rsidR="0033443F" w:rsidTr="007E66D1">
        <w:trPr>
          <w:trHeight w:val="243"/>
        </w:trPr>
        <w:tc>
          <w:tcPr>
            <w:tcW w:w="709" w:type="dxa"/>
            <w:vMerge w:val="restart"/>
          </w:tcPr>
          <w:p w:rsidR="0033443F" w:rsidRDefault="0033443F" w:rsidP="0058272E">
            <w:pPr>
              <w:pStyle w:val="NoSpacing"/>
              <w:numPr>
                <w:ilvl w:val="0"/>
                <w:numId w:val="2"/>
              </w:numPr>
            </w:pPr>
          </w:p>
        </w:tc>
        <w:tc>
          <w:tcPr>
            <w:tcW w:w="658" w:type="dxa"/>
            <w:tcBorders>
              <w:right w:val="single" w:sz="6" w:space="0" w:color="000000"/>
            </w:tcBorders>
          </w:tcPr>
          <w:p w:rsidR="0033443F" w:rsidRDefault="0033443F" w:rsidP="0058272E">
            <w:pPr>
              <w:pStyle w:val="NoSpacing"/>
              <w:numPr>
                <w:ilvl w:val="0"/>
                <w:numId w:val="5"/>
              </w:numPr>
            </w:pPr>
          </w:p>
        </w:tc>
        <w:tc>
          <w:tcPr>
            <w:tcW w:w="3736" w:type="dxa"/>
            <w:gridSpan w:val="2"/>
            <w:tcBorders>
              <w:right w:val="single" w:sz="6" w:space="0" w:color="000000"/>
            </w:tcBorders>
          </w:tcPr>
          <w:p w:rsidR="0033443F" w:rsidRDefault="0033443F" w:rsidP="00B36E27">
            <w:pPr>
              <w:pStyle w:val="NoSpacing"/>
              <w:spacing w:line="276" w:lineRule="auto"/>
              <w:ind w:left="141"/>
              <w:jc w:val="both"/>
            </w:pPr>
            <w:r>
              <w:t>City / Town</w:t>
            </w:r>
          </w:p>
        </w:tc>
        <w:tc>
          <w:tcPr>
            <w:tcW w:w="5894" w:type="dxa"/>
            <w:gridSpan w:val="4"/>
            <w:tcBorders>
              <w:left w:val="single" w:sz="6" w:space="0" w:color="000000"/>
            </w:tcBorders>
          </w:tcPr>
          <w:p w:rsidR="0033443F" w:rsidRPr="00D75AA2" w:rsidRDefault="000A41BA" w:rsidP="00742390">
            <w:pPr>
              <w:pStyle w:val="NoSpacing"/>
              <w:ind w:left="134" w:right="90"/>
              <w:jc w:val="both"/>
            </w:pPr>
            <w:proofErr w:type="spellStart"/>
            <w:r>
              <w:t>DhenKanal</w:t>
            </w:r>
            <w:proofErr w:type="spellEnd"/>
          </w:p>
        </w:tc>
      </w:tr>
      <w:tr w:rsidR="0033443F" w:rsidTr="007E66D1">
        <w:trPr>
          <w:trHeight w:val="261"/>
        </w:trPr>
        <w:tc>
          <w:tcPr>
            <w:tcW w:w="709" w:type="dxa"/>
            <w:vMerge/>
            <w:tcBorders>
              <w:top w:val="nil"/>
            </w:tcBorders>
          </w:tcPr>
          <w:p w:rsidR="0033443F" w:rsidRDefault="0033443F" w:rsidP="0033443F">
            <w:pPr>
              <w:pStyle w:val="NoSpacing"/>
              <w:rPr>
                <w:sz w:val="2"/>
                <w:szCs w:val="2"/>
              </w:rPr>
            </w:pPr>
          </w:p>
        </w:tc>
        <w:tc>
          <w:tcPr>
            <w:tcW w:w="658" w:type="dxa"/>
            <w:tcBorders>
              <w:right w:val="single" w:sz="6" w:space="0" w:color="000000"/>
            </w:tcBorders>
          </w:tcPr>
          <w:p w:rsidR="0033443F" w:rsidRDefault="0033443F" w:rsidP="0058272E">
            <w:pPr>
              <w:pStyle w:val="NoSpacing"/>
              <w:numPr>
                <w:ilvl w:val="0"/>
                <w:numId w:val="5"/>
              </w:numPr>
            </w:pPr>
          </w:p>
        </w:tc>
        <w:tc>
          <w:tcPr>
            <w:tcW w:w="3736" w:type="dxa"/>
            <w:gridSpan w:val="2"/>
            <w:tcBorders>
              <w:right w:val="single" w:sz="6" w:space="0" w:color="000000"/>
            </w:tcBorders>
          </w:tcPr>
          <w:p w:rsidR="0033443F" w:rsidRDefault="0033443F" w:rsidP="00B36E27">
            <w:pPr>
              <w:pStyle w:val="NoSpacing"/>
              <w:spacing w:line="276" w:lineRule="auto"/>
              <w:ind w:left="141"/>
              <w:jc w:val="both"/>
            </w:pPr>
            <w:r>
              <w:t>Residential Area</w:t>
            </w:r>
          </w:p>
        </w:tc>
        <w:tc>
          <w:tcPr>
            <w:tcW w:w="5894" w:type="dxa"/>
            <w:gridSpan w:val="4"/>
            <w:tcBorders>
              <w:left w:val="single" w:sz="6" w:space="0" w:color="000000"/>
            </w:tcBorders>
          </w:tcPr>
          <w:p w:rsidR="0033443F" w:rsidRPr="00D75AA2" w:rsidRDefault="00854F2F" w:rsidP="00912BAF">
            <w:pPr>
              <w:pStyle w:val="NoSpacing"/>
              <w:ind w:left="134" w:right="90"/>
              <w:jc w:val="both"/>
            </w:pPr>
            <w:r>
              <w:t>No</w:t>
            </w:r>
          </w:p>
        </w:tc>
      </w:tr>
      <w:tr w:rsidR="0033443F" w:rsidTr="007E66D1">
        <w:trPr>
          <w:trHeight w:val="265"/>
        </w:trPr>
        <w:tc>
          <w:tcPr>
            <w:tcW w:w="709" w:type="dxa"/>
            <w:vMerge/>
            <w:tcBorders>
              <w:top w:val="nil"/>
            </w:tcBorders>
          </w:tcPr>
          <w:p w:rsidR="0033443F" w:rsidRDefault="0033443F" w:rsidP="0033443F">
            <w:pPr>
              <w:pStyle w:val="NoSpacing"/>
              <w:rPr>
                <w:sz w:val="2"/>
                <w:szCs w:val="2"/>
              </w:rPr>
            </w:pPr>
          </w:p>
        </w:tc>
        <w:tc>
          <w:tcPr>
            <w:tcW w:w="658" w:type="dxa"/>
            <w:tcBorders>
              <w:right w:val="single" w:sz="6" w:space="0" w:color="000000"/>
            </w:tcBorders>
          </w:tcPr>
          <w:p w:rsidR="0033443F" w:rsidRDefault="0033443F" w:rsidP="0058272E">
            <w:pPr>
              <w:pStyle w:val="NoSpacing"/>
              <w:numPr>
                <w:ilvl w:val="0"/>
                <w:numId w:val="5"/>
              </w:numPr>
            </w:pPr>
          </w:p>
        </w:tc>
        <w:tc>
          <w:tcPr>
            <w:tcW w:w="3736" w:type="dxa"/>
            <w:gridSpan w:val="2"/>
            <w:tcBorders>
              <w:right w:val="single" w:sz="6" w:space="0" w:color="000000"/>
            </w:tcBorders>
          </w:tcPr>
          <w:p w:rsidR="0033443F" w:rsidRDefault="0033443F" w:rsidP="00B36E27">
            <w:pPr>
              <w:pStyle w:val="NoSpacing"/>
              <w:spacing w:line="276" w:lineRule="auto"/>
              <w:ind w:left="141"/>
              <w:jc w:val="both"/>
            </w:pPr>
            <w:r>
              <w:t>Commercial Area</w:t>
            </w:r>
          </w:p>
        </w:tc>
        <w:tc>
          <w:tcPr>
            <w:tcW w:w="5894" w:type="dxa"/>
            <w:gridSpan w:val="4"/>
            <w:tcBorders>
              <w:left w:val="single" w:sz="6" w:space="0" w:color="000000"/>
            </w:tcBorders>
          </w:tcPr>
          <w:p w:rsidR="0033443F" w:rsidRPr="00D75AA2" w:rsidRDefault="003F234B" w:rsidP="00912BAF">
            <w:pPr>
              <w:pStyle w:val="NoSpacing"/>
              <w:ind w:left="134" w:right="90"/>
              <w:jc w:val="both"/>
            </w:pPr>
            <w:r>
              <w:t>No.</w:t>
            </w:r>
          </w:p>
        </w:tc>
      </w:tr>
      <w:tr w:rsidR="0033443F" w:rsidTr="007E66D1">
        <w:trPr>
          <w:trHeight w:val="269"/>
        </w:trPr>
        <w:tc>
          <w:tcPr>
            <w:tcW w:w="709" w:type="dxa"/>
            <w:vMerge/>
            <w:tcBorders>
              <w:top w:val="nil"/>
            </w:tcBorders>
          </w:tcPr>
          <w:p w:rsidR="0033443F" w:rsidRDefault="0033443F" w:rsidP="0033443F">
            <w:pPr>
              <w:pStyle w:val="NoSpacing"/>
              <w:rPr>
                <w:sz w:val="2"/>
                <w:szCs w:val="2"/>
              </w:rPr>
            </w:pPr>
          </w:p>
        </w:tc>
        <w:tc>
          <w:tcPr>
            <w:tcW w:w="658" w:type="dxa"/>
            <w:tcBorders>
              <w:right w:val="single" w:sz="6" w:space="0" w:color="000000"/>
            </w:tcBorders>
          </w:tcPr>
          <w:p w:rsidR="0033443F" w:rsidRDefault="0033443F" w:rsidP="0058272E">
            <w:pPr>
              <w:pStyle w:val="NoSpacing"/>
              <w:numPr>
                <w:ilvl w:val="0"/>
                <w:numId w:val="5"/>
              </w:numPr>
            </w:pPr>
          </w:p>
        </w:tc>
        <w:tc>
          <w:tcPr>
            <w:tcW w:w="3736" w:type="dxa"/>
            <w:gridSpan w:val="2"/>
            <w:tcBorders>
              <w:right w:val="single" w:sz="6" w:space="0" w:color="000000"/>
            </w:tcBorders>
          </w:tcPr>
          <w:p w:rsidR="0033443F" w:rsidRDefault="0033443F" w:rsidP="00B36E27">
            <w:pPr>
              <w:pStyle w:val="NoSpacing"/>
              <w:spacing w:line="276" w:lineRule="auto"/>
              <w:ind w:left="141"/>
              <w:jc w:val="both"/>
            </w:pPr>
            <w:r>
              <w:t>Industrial Area</w:t>
            </w:r>
          </w:p>
        </w:tc>
        <w:tc>
          <w:tcPr>
            <w:tcW w:w="5894" w:type="dxa"/>
            <w:gridSpan w:val="4"/>
            <w:tcBorders>
              <w:left w:val="single" w:sz="6" w:space="0" w:color="000000"/>
            </w:tcBorders>
          </w:tcPr>
          <w:p w:rsidR="0033443F" w:rsidRPr="00D75AA2" w:rsidRDefault="00854F2F" w:rsidP="00E62EB4">
            <w:pPr>
              <w:pStyle w:val="NoSpacing"/>
              <w:ind w:left="134" w:right="90"/>
              <w:jc w:val="both"/>
            </w:pPr>
            <w:r>
              <w:t>Yes</w:t>
            </w:r>
          </w:p>
        </w:tc>
      </w:tr>
      <w:tr w:rsidR="0033443F" w:rsidTr="004B69F2">
        <w:trPr>
          <w:trHeight w:val="216"/>
        </w:trPr>
        <w:tc>
          <w:tcPr>
            <w:tcW w:w="709" w:type="dxa"/>
            <w:vMerge w:val="restart"/>
          </w:tcPr>
          <w:p w:rsidR="0033443F" w:rsidRPr="0033443F" w:rsidRDefault="0033443F" w:rsidP="0058272E">
            <w:pPr>
              <w:pStyle w:val="NoSpacing"/>
              <w:numPr>
                <w:ilvl w:val="0"/>
                <w:numId w:val="2"/>
              </w:numPr>
              <w:rPr>
                <w:b/>
                <w:sz w:val="24"/>
              </w:rPr>
            </w:pPr>
          </w:p>
        </w:tc>
        <w:tc>
          <w:tcPr>
            <w:tcW w:w="10288" w:type="dxa"/>
            <w:gridSpan w:val="7"/>
          </w:tcPr>
          <w:p w:rsidR="0033443F" w:rsidRPr="00D75AA2" w:rsidRDefault="0033443F" w:rsidP="00912BAF">
            <w:pPr>
              <w:pStyle w:val="NoSpacing"/>
              <w:ind w:left="134" w:right="90"/>
              <w:jc w:val="both"/>
            </w:pPr>
            <w:r w:rsidRPr="00D75AA2">
              <w:t>Classification of the area</w:t>
            </w:r>
          </w:p>
        </w:tc>
      </w:tr>
      <w:tr w:rsidR="0033443F" w:rsidTr="007E66D1">
        <w:trPr>
          <w:trHeight w:val="247"/>
        </w:trPr>
        <w:tc>
          <w:tcPr>
            <w:tcW w:w="709" w:type="dxa"/>
            <w:vMerge/>
            <w:tcBorders>
              <w:top w:val="nil"/>
            </w:tcBorders>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6"/>
              </w:numPr>
            </w:pPr>
          </w:p>
        </w:tc>
        <w:tc>
          <w:tcPr>
            <w:tcW w:w="3736" w:type="dxa"/>
            <w:gridSpan w:val="2"/>
            <w:tcBorders>
              <w:right w:val="single" w:sz="6" w:space="0" w:color="000000"/>
            </w:tcBorders>
          </w:tcPr>
          <w:p w:rsidR="0033443F" w:rsidRDefault="0033443F" w:rsidP="00B36E27">
            <w:pPr>
              <w:pStyle w:val="NoSpacing"/>
              <w:spacing w:line="276" w:lineRule="auto"/>
              <w:ind w:left="141"/>
              <w:jc w:val="both"/>
            </w:pPr>
            <w:r>
              <w:t>High / Middle / Poor</w:t>
            </w:r>
          </w:p>
        </w:tc>
        <w:tc>
          <w:tcPr>
            <w:tcW w:w="5894" w:type="dxa"/>
            <w:gridSpan w:val="4"/>
            <w:tcBorders>
              <w:left w:val="single" w:sz="6" w:space="0" w:color="000000"/>
            </w:tcBorders>
          </w:tcPr>
          <w:p w:rsidR="0033443F" w:rsidRPr="00D75AA2" w:rsidRDefault="00742390" w:rsidP="00742390">
            <w:pPr>
              <w:pStyle w:val="NoSpacing"/>
              <w:ind w:left="134" w:right="90"/>
              <w:jc w:val="both"/>
            </w:pPr>
            <w:r>
              <w:t>Middle</w:t>
            </w:r>
          </w:p>
        </w:tc>
      </w:tr>
      <w:tr w:rsidR="0033443F" w:rsidTr="007E66D1">
        <w:trPr>
          <w:trHeight w:val="280"/>
        </w:trPr>
        <w:tc>
          <w:tcPr>
            <w:tcW w:w="709" w:type="dxa"/>
            <w:vMerge/>
            <w:tcBorders>
              <w:top w:val="nil"/>
            </w:tcBorders>
          </w:tcPr>
          <w:p w:rsidR="0033443F" w:rsidRDefault="0033443F" w:rsidP="008E06E2">
            <w:pPr>
              <w:pStyle w:val="NoSpacing"/>
              <w:rPr>
                <w:sz w:val="2"/>
                <w:szCs w:val="2"/>
              </w:rPr>
            </w:pPr>
          </w:p>
        </w:tc>
        <w:tc>
          <w:tcPr>
            <w:tcW w:w="658" w:type="dxa"/>
          </w:tcPr>
          <w:p w:rsidR="0033443F" w:rsidRDefault="0033443F" w:rsidP="0058272E">
            <w:pPr>
              <w:pStyle w:val="NoSpacing"/>
              <w:numPr>
                <w:ilvl w:val="0"/>
                <w:numId w:val="6"/>
              </w:numPr>
            </w:pPr>
          </w:p>
        </w:tc>
        <w:tc>
          <w:tcPr>
            <w:tcW w:w="3736" w:type="dxa"/>
            <w:gridSpan w:val="2"/>
            <w:tcBorders>
              <w:right w:val="single" w:sz="6" w:space="0" w:color="000000"/>
            </w:tcBorders>
          </w:tcPr>
          <w:p w:rsidR="0033443F" w:rsidRDefault="0033443F" w:rsidP="00B36E27">
            <w:pPr>
              <w:pStyle w:val="NoSpacing"/>
              <w:spacing w:line="276" w:lineRule="auto"/>
              <w:ind w:left="141"/>
              <w:jc w:val="both"/>
            </w:pPr>
            <w:r>
              <w:t>Urban / Semi Urban / Rural</w:t>
            </w:r>
          </w:p>
        </w:tc>
        <w:tc>
          <w:tcPr>
            <w:tcW w:w="5894" w:type="dxa"/>
            <w:gridSpan w:val="4"/>
            <w:tcBorders>
              <w:left w:val="single" w:sz="6" w:space="0" w:color="000000"/>
            </w:tcBorders>
          </w:tcPr>
          <w:p w:rsidR="0033443F" w:rsidRPr="00D75AA2" w:rsidRDefault="008A2099" w:rsidP="00C20901">
            <w:pPr>
              <w:pStyle w:val="NoSpacing"/>
              <w:ind w:left="134" w:right="90"/>
            </w:pPr>
            <w:r w:rsidRPr="00D75AA2">
              <w:t>Urban</w:t>
            </w:r>
            <w:r w:rsidR="009D3FD3">
              <w:t xml:space="preserve"> Developing</w:t>
            </w:r>
          </w:p>
        </w:tc>
      </w:tr>
      <w:tr w:rsidR="0033443F" w:rsidTr="004B69F2">
        <w:trPr>
          <w:trHeight w:val="580"/>
        </w:trPr>
        <w:tc>
          <w:tcPr>
            <w:tcW w:w="709" w:type="dxa"/>
          </w:tcPr>
          <w:p w:rsidR="0033443F" w:rsidRDefault="0033443F" w:rsidP="0058272E">
            <w:pPr>
              <w:pStyle w:val="NoSpacing"/>
              <w:numPr>
                <w:ilvl w:val="0"/>
                <w:numId w:val="2"/>
              </w:numPr>
            </w:pPr>
          </w:p>
        </w:tc>
        <w:tc>
          <w:tcPr>
            <w:tcW w:w="4394" w:type="dxa"/>
            <w:gridSpan w:val="3"/>
            <w:tcBorders>
              <w:right w:val="single" w:sz="6" w:space="0" w:color="000000"/>
            </w:tcBorders>
          </w:tcPr>
          <w:p w:rsidR="0033443F" w:rsidRDefault="00B638C5" w:rsidP="00B36E27">
            <w:pPr>
              <w:pStyle w:val="NoSpacing"/>
              <w:spacing w:line="276" w:lineRule="auto"/>
              <w:ind w:left="141" w:right="141"/>
              <w:jc w:val="both"/>
            </w:pPr>
            <w:r>
              <w:t>Coming</w:t>
            </w:r>
            <w:r>
              <w:tab/>
              <w:t>under</w:t>
            </w:r>
            <w:r>
              <w:tab/>
              <w:t xml:space="preserve">Corporation </w:t>
            </w:r>
            <w:r w:rsidR="0033443F">
              <w:t>limit/ Village Panchayat / Municipality</w:t>
            </w:r>
          </w:p>
        </w:tc>
        <w:tc>
          <w:tcPr>
            <w:tcW w:w="5894" w:type="dxa"/>
            <w:gridSpan w:val="4"/>
            <w:tcBorders>
              <w:left w:val="single" w:sz="6" w:space="0" w:color="000000"/>
            </w:tcBorders>
          </w:tcPr>
          <w:p w:rsidR="0033443F" w:rsidRPr="00D75AA2" w:rsidRDefault="00493C90" w:rsidP="00D64AB1">
            <w:pPr>
              <w:pStyle w:val="NoSpacing"/>
              <w:ind w:left="134" w:right="90"/>
            </w:pPr>
            <w:r>
              <w:t>D</w:t>
            </w:r>
            <w:r w:rsidR="000A41BA">
              <w:t>ifferent village Panchayat as the land fallen in different villages.</w:t>
            </w:r>
          </w:p>
        </w:tc>
      </w:tr>
      <w:tr w:rsidR="0033443F" w:rsidTr="005F7D37">
        <w:trPr>
          <w:trHeight w:val="837"/>
        </w:trPr>
        <w:tc>
          <w:tcPr>
            <w:tcW w:w="709" w:type="dxa"/>
          </w:tcPr>
          <w:p w:rsidR="0033443F" w:rsidRDefault="0033443F" w:rsidP="0058272E">
            <w:pPr>
              <w:pStyle w:val="NoSpacing"/>
              <w:numPr>
                <w:ilvl w:val="0"/>
                <w:numId w:val="2"/>
              </w:numPr>
            </w:pPr>
          </w:p>
        </w:tc>
        <w:tc>
          <w:tcPr>
            <w:tcW w:w="4394" w:type="dxa"/>
            <w:gridSpan w:val="3"/>
            <w:tcBorders>
              <w:right w:val="single" w:sz="6" w:space="0" w:color="000000"/>
            </w:tcBorders>
          </w:tcPr>
          <w:p w:rsidR="0033443F" w:rsidRDefault="0033443F" w:rsidP="00B36E27">
            <w:pPr>
              <w:pStyle w:val="NoSpacing"/>
              <w:spacing w:line="276" w:lineRule="auto"/>
              <w:ind w:left="141" w:right="141"/>
              <w:jc w:val="both"/>
            </w:pPr>
            <w:r>
              <w:t>Whether</w:t>
            </w:r>
            <w:r w:rsidRPr="0033443F">
              <w:t xml:space="preserve"> </w:t>
            </w:r>
            <w:r>
              <w:t>covered</w:t>
            </w:r>
            <w:r w:rsidRPr="0033443F">
              <w:t xml:space="preserve"> </w:t>
            </w:r>
            <w:r>
              <w:t>under</w:t>
            </w:r>
            <w:r w:rsidRPr="0033443F">
              <w:t xml:space="preserve"> </w:t>
            </w:r>
            <w:r>
              <w:t>any</w:t>
            </w:r>
            <w:r w:rsidRPr="0033443F">
              <w:t xml:space="preserve"> </w:t>
            </w:r>
            <w:r>
              <w:t>State</w:t>
            </w:r>
            <w:r w:rsidRPr="0033443F">
              <w:t xml:space="preserve"> </w:t>
            </w:r>
            <w:r>
              <w:t>/ Central</w:t>
            </w:r>
            <w:r w:rsidRPr="0033443F">
              <w:t xml:space="preserve"> </w:t>
            </w:r>
            <w:r>
              <w:t>Govt. enactments (e.g. Urban and Ceiling Act) or notified</w:t>
            </w:r>
            <w:r w:rsidRPr="0033443F">
              <w:t xml:space="preserve"> </w:t>
            </w:r>
            <w:r>
              <w:t>under agency</w:t>
            </w:r>
            <w:r w:rsidRPr="0033443F">
              <w:t xml:space="preserve"> </w:t>
            </w:r>
            <w:r>
              <w:t>area</w:t>
            </w:r>
            <w:r w:rsidRPr="0033443F">
              <w:t xml:space="preserve"> </w:t>
            </w:r>
            <w:r>
              <w:t>/</w:t>
            </w:r>
            <w:r w:rsidRPr="0033443F">
              <w:t xml:space="preserve"> </w:t>
            </w:r>
            <w:r>
              <w:t>scheduled</w:t>
            </w:r>
            <w:r w:rsidRPr="0033443F">
              <w:t xml:space="preserve"> </w:t>
            </w:r>
            <w:r>
              <w:t>area</w:t>
            </w:r>
            <w:r w:rsidRPr="0033443F">
              <w:t xml:space="preserve"> </w:t>
            </w:r>
            <w:r>
              <w:t>/ cantonment area</w:t>
            </w:r>
          </w:p>
        </w:tc>
        <w:tc>
          <w:tcPr>
            <w:tcW w:w="5894" w:type="dxa"/>
            <w:gridSpan w:val="4"/>
            <w:tcBorders>
              <w:left w:val="single" w:sz="6" w:space="0" w:color="000000"/>
            </w:tcBorders>
          </w:tcPr>
          <w:p w:rsidR="0033443F" w:rsidRPr="00D75AA2" w:rsidRDefault="006B4450" w:rsidP="00912BAF">
            <w:pPr>
              <w:pStyle w:val="NoSpacing"/>
              <w:ind w:left="134" w:right="90"/>
              <w:jc w:val="both"/>
            </w:pPr>
            <w:r>
              <w:t>Not applicable</w:t>
            </w:r>
          </w:p>
        </w:tc>
      </w:tr>
      <w:tr w:rsidR="005F7D37" w:rsidTr="005F7D37">
        <w:trPr>
          <w:trHeight w:val="378"/>
        </w:trPr>
        <w:tc>
          <w:tcPr>
            <w:tcW w:w="709" w:type="dxa"/>
          </w:tcPr>
          <w:p w:rsidR="005F7D37" w:rsidRDefault="005F7D37" w:rsidP="0058272E">
            <w:pPr>
              <w:pStyle w:val="NoSpacing"/>
              <w:numPr>
                <w:ilvl w:val="0"/>
                <w:numId w:val="2"/>
              </w:numPr>
            </w:pPr>
          </w:p>
        </w:tc>
        <w:tc>
          <w:tcPr>
            <w:tcW w:w="4394" w:type="dxa"/>
            <w:gridSpan w:val="3"/>
            <w:tcBorders>
              <w:right w:val="single" w:sz="6" w:space="0" w:color="000000"/>
            </w:tcBorders>
          </w:tcPr>
          <w:p w:rsidR="005F7D37" w:rsidRDefault="005F7D37" w:rsidP="00B36E27">
            <w:pPr>
              <w:pStyle w:val="NoSpacing"/>
              <w:spacing w:line="276" w:lineRule="auto"/>
              <w:ind w:left="141" w:right="141"/>
              <w:jc w:val="both"/>
            </w:pPr>
            <w:r>
              <w:t>In case it is an agricultural land, any conversion to house site plots is contemplated</w:t>
            </w:r>
          </w:p>
        </w:tc>
        <w:tc>
          <w:tcPr>
            <w:tcW w:w="5894" w:type="dxa"/>
            <w:gridSpan w:val="4"/>
            <w:tcBorders>
              <w:left w:val="single" w:sz="6" w:space="0" w:color="000000"/>
            </w:tcBorders>
          </w:tcPr>
          <w:p w:rsidR="005F7D37" w:rsidRPr="00D75AA2" w:rsidRDefault="006B4450" w:rsidP="00912BAF">
            <w:pPr>
              <w:pStyle w:val="NoSpacing"/>
              <w:ind w:left="134" w:right="90"/>
              <w:jc w:val="both"/>
            </w:pPr>
            <w:r>
              <w:t>Not applicable</w:t>
            </w:r>
          </w:p>
        </w:tc>
      </w:tr>
      <w:tr w:rsidR="00B638C5" w:rsidTr="004B69F2">
        <w:trPr>
          <w:trHeight w:val="209"/>
        </w:trPr>
        <w:tc>
          <w:tcPr>
            <w:tcW w:w="709" w:type="dxa"/>
            <w:vMerge w:val="restart"/>
          </w:tcPr>
          <w:p w:rsidR="00B638C5" w:rsidRDefault="00B638C5" w:rsidP="0058272E">
            <w:pPr>
              <w:pStyle w:val="NoSpacing"/>
              <w:numPr>
                <w:ilvl w:val="0"/>
                <w:numId w:val="2"/>
              </w:numPr>
            </w:pPr>
          </w:p>
        </w:tc>
        <w:tc>
          <w:tcPr>
            <w:tcW w:w="10288" w:type="dxa"/>
            <w:gridSpan w:val="7"/>
            <w:shd w:val="clear" w:color="auto" w:fill="B8CCE4" w:themeFill="accent1" w:themeFillTint="66"/>
          </w:tcPr>
          <w:p w:rsidR="00B638C5" w:rsidRPr="00B638C5" w:rsidRDefault="00B638C5" w:rsidP="00B638C5">
            <w:pPr>
              <w:pStyle w:val="NoSpacing"/>
              <w:ind w:left="141"/>
              <w:rPr>
                <w:rFonts w:ascii="Times New Roman"/>
                <w:b/>
              </w:rPr>
            </w:pPr>
            <w:r w:rsidRPr="00B638C5">
              <w:rPr>
                <w:b/>
              </w:rPr>
              <w:t>Boundaries of the property</w:t>
            </w:r>
          </w:p>
        </w:tc>
      </w:tr>
      <w:tr w:rsidR="00B638C5" w:rsidTr="004B69F2">
        <w:trPr>
          <w:trHeight w:val="209"/>
        </w:trPr>
        <w:tc>
          <w:tcPr>
            <w:tcW w:w="709" w:type="dxa"/>
            <w:vMerge/>
          </w:tcPr>
          <w:p w:rsidR="00B638C5" w:rsidRDefault="00B638C5" w:rsidP="0058272E">
            <w:pPr>
              <w:pStyle w:val="NoSpacing"/>
              <w:numPr>
                <w:ilvl w:val="0"/>
                <w:numId w:val="2"/>
              </w:numPr>
            </w:pPr>
          </w:p>
        </w:tc>
        <w:tc>
          <w:tcPr>
            <w:tcW w:w="4394" w:type="dxa"/>
            <w:gridSpan w:val="3"/>
            <w:shd w:val="clear" w:color="auto" w:fill="auto"/>
            <w:vAlign w:val="center"/>
          </w:tcPr>
          <w:sdt>
            <w:sdtPr>
              <w:id w:val="-1556309876"/>
            </w:sdtPr>
            <w:sdtContent>
              <w:p w:rsidR="00B638C5" w:rsidRPr="00B638C5" w:rsidRDefault="00B638C5" w:rsidP="00B36E27">
                <w:pPr>
                  <w:pStyle w:val="NoSpacing"/>
                  <w:spacing w:line="276" w:lineRule="auto"/>
                  <w:ind w:left="141" w:right="141"/>
                  <w:jc w:val="both"/>
                </w:pPr>
                <w:r w:rsidRPr="00B638C5">
                  <w:t>Are Boundaries matched</w:t>
                </w:r>
              </w:p>
            </w:sdtContent>
          </w:sdt>
        </w:tc>
        <w:tc>
          <w:tcPr>
            <w:tcW w:w="5894" w:type="dxa"/>
            <w:gridSpan w:val="4"/>
            <w:shd w:val="clear" w:color="auto" w:fill="auto"/>
          </w:tcPr>
          <w:p w:rsidR="00B638C5" w:rsidRPr="00B638C5" w:rsidRDefault="00B638C5" w:rsidP="00B36E27">
            <w:pPr>
              <w:pStyle w:val="NoSpacing"/>
              <w:spacing w:line="276" w:lineRule="auto"/>
            </w:pPr>
            <w:r>
              <w:t xml:space="preserve"> </w:t>
            </w:r>
            <w:sdt>
              <w:sdtPr>
                <w:id w:val="1838800235"/>
                <w:dropDownList>
                  <w:listItem w:value="Choose an item."/>
                  <w:listItem w:displayText="Yes from the available documents" w:value="Yes from the available documents"/>
                  <w:listItem w:displayText="No, boundaries are not mentioned in the documents." w:value="No, boundaries are not mentioned in the documents."/>
                  <w:listItem w:displayText="No, since no concerned documents provided." w:value="No, since no concerned documents provided."/>
                  <w:listItem w:displayText="Boundaries are not clearly identifiable on site" w:value="Boundaries are not clearly identifiable on site"/>
                  <w:listItem w:displayText="Boundries does not match from available documents." w:value="Boundries does not match from available documents."/>
                </w:dropDownList>
              </w:sdtPr>
              <w:sdtContent>
                <w:r w:rsidR="00661E70">
                  <w:t>Boundries does not match from available documents.</w:t>
                </w:r>
              </w:sdtContent>
            </w:sdt>
          </w:p>
        </w:tc>
      </w:tr>
      <w:tr w:rsidR="00B638C5" w:rsidTr="004B69F2">
        <w:trPr>
          <w:trHeight w:val="118"/>
        </w:trPr>
        <w:tc>
          <w:tcPr>
            <w:tcW w:w="709" w:type="dxa"/>
            <w:vMerge/>
          </w:tcPr>
          <w:p w:rsidR="00B638C5" w:rsidRDefault="00B638C5" w:rsidP="0058272E">
            <w:pPr>
              <w:pStyle w:val="NoSpacing"/>
              <w:numPr>
                <w:ilvl w:val="0"/>
                <w:numId w:val="2"/>
              </w:numPr>
            </w:pPr>
          </w:p>
        </w:tc>
        <w:sdt>
          <w:sdtPr>
            <w:rPr>
              <w:b/>
              <w:color w:val="808080"/>
              <w:lang w:val="en-IN" w:eastAsia="en-IN"/>
            </w:rPr>
            <w:id w:val="1208601354"/>
          </w:sdtPr>
          <w:sdtContent>
            <w:tc>
              <w:tcPr>
                <w:tcW w:w="3544" w:type="dxa"/>
                <w:gridSpan w:val="2"/>
                <w:shd w:val="clear" w:color="auto" w:fill="B8CCE4" w:themeFill="accent1" w:themeFillTint="66"/>
              </w:tcPr>
              <w:p w:rsidR="00B638C5" w:rsidRPr="00B638C5" w:rsidRDefault="00B638C5" w:rsidP="00B36E27">
                <w:pPr>
                  <w:pStyle w:val="NoSpacing"/>
                  <w:spacing w:line="276" w:lineRule="auto"/>
                  <w:jc w:val="center"/>
                  <w:rPr>
                    <w:b/>
                    <w:lang w:val="en-IN" w:eastAsia="en-IN"/>
                  </w:rPr>
                </w:pPr>
                <w:r w:rsidRPr="00B638C5">
                  <w:rPr>
                    <w:b/>
                    <w:lang w:val="en-IN" w:eastAsia="en-IN"/>
                  </w:rPr>
                  <w:t>Directions</w:t>
                </w:r>
              </w:p>
            </w:tc>
          </w:sdtContent>
        </w:sdt>
        <w:tc>
          <w:tcPr>
            <w:tcW w:w="3402" w:type="dxa"/>
            <w:gridSpan w:val="3"/>
            <w:shd w:val="clear" w:color="auto" w:fill="B8CCE4" w:themeFill="accent1" w:themeFillTint="66"/>
          </w:tcPr>
          <w:sdt>
            <w:sdtPr>
              <w:rPr>
                <w:b/>
                <w:lang w:val="en-IN" w:eastAsia="en-IN"/>
              </w:rPr>
              <w:id w:val="407352566"/>
            </w:sdtPr>
            <w:sdtContent>
              <w:p w:rsidR="00B638C5" w:rsidRPr="00B638C5" w:rsidRDefault="003C0600" w:rsidP="00DB3F6B">
                <w:pPr>
                  <w:pStyle w:val="NoSpacing"/>
                  <w:jc w:val="center"/>
                  <w:rPr>
                    <w:b/>
                    <w:lang w:val="en-IN" w:eastAsia="en-IN"/>
                  </w:rPr>
                </w:pPr>
                <w:r>
                  <w:rPr>
                    <w:b/>
                    <w:lang w:val="en-IN" w:eastAsia="en-IN"/>
                  </w:rPr>
                  <w:t>As per Lease</w:t>
                </w:r>
                <w:r w:rsidR="00DB3F6B">
                  <w:rPr>
                    <w:b/>
                    <w:lang w:val="en-IN" w:eastAsia="en-IN"/>
                  </w:rPr>
                  <w:t xml:space="preserve"> Deed</w:t>
                </w:r>
                <w:r w:rsidR="001A2336">
                  <w:rPr>
                    <w:b/>
                    <w:lang w:val="en-IN" w:eastAsia="en-IN"/>
                  </w:rPr>
                  <w:t>/TIR</w:t>
                </w:r>
              </w:p>
            </w:sdtContent>
          </w:sdt>
        </w:tc>
        <w:tc>
          <w:tcPr>
            <w:tcW w:w="3342" w:type="dxa"/>
            <w:gridSpan w:val="2"/>
            <w:shd w:val="clear" w:color="auto" w:fill="B8CCE4" w:themeFill="accent1" w:themeFillTint="66"/>
          </w:tcPr>
          <w:sdt>
            <w:sdtPr>
              <w:rPr>
                <w:b/>
                <w:lang w:val="en-IN" w:eastAsia="en-IN"/>
              </w:rPr>
              <w:id w:val="826639340"/>
            </w:sdtPr>
            <w:sdtContent>
              <w:p w:rsidR="00B638C5" w:rsidRPr="00B638C5" w:rsidRDefault="00B638C5" w:rsidP="00B638C5">
                <w:pPr>
                  <w:pStyle w:val="NoSpacing"/>
                  <w:jc w:val="center"/>
                  <w:rPr>
                    <w:b/>
                    <w:lang w:val="en-IN" w:eastAsia="en-IN"/>
                  </w:rPr>
                </w:pPr>
                <w:r w:rsidRPr="00B638C5">
                  <w:rPr>
                    <w:b/>
                    <w:lang w:val="en-IN" w:eastAsia="en-IN"/>
                  </w:rPr>
                  <w:t>Actual found at Site</w:t>
                </w:r>
              </w:p>
            </w:sdtContent>
          </w:sdt>
        </w:tc>
      </w:tr>
      <w:tr w:rsidR="001A2336" w:rsidTr="00A8494E">
        <w:trPr>
          <w:trHeight w:val="85"/>
        </w:trPr>
        <w:tc>
          <w:tcPr>
            <w:tcW w:w="709" w:type="dxa"/>
            <w:vMerge/>
            <w:tcBorders>
              <w:top w:val="nil"/>
            </w:tcBorders>
          </w:tcPr>
          <w:p w:rsidR="001A2336" w:rsidRDefault="001A2336" w:rsidP="001A2336">
            <w:pPr>
              <w:pStyle w:val="NoSpacing"/>
              <w:rPr>
                <w:sz w:val="2"/>
                <w:szCs w:val="2"/>
              </w:rPr>
            </w:pPr>
          </w:p>
        </w:tc>
        <w:tc>
          <w:tcPr>
            <w:tcW w:w="3544" w:type="dxa"/>
            <w:gridSpan w:val="2"/>
          </w:tcPr>
          <w:p w:rsidR="001A2336" w:rsidRPr="00B638C5" w:rsidRDefault="001A2336" w:rsidP="001A2336">
            <w:pPr>
              <w:pStyle w:val="NoSpacing"/>
              <w:spacing w:line="276" w:lineRule="auto"/>
              <w:ind w:left="141" w:right="141"/>
              <w:jc w:val="center"/>
            </w:pPr>
            <w:r>
              <w:t>North</w:t>
            </w:r>
          </w:p>
        </w:tc>
        <w:tc>
          <w:tcPr>
            <w:tcW w:w="3402" w:type="dxa"/>
            <w:gridSpan w:val="3"/>
            <w:vAlign w:val="center"/>
          </w:tcPr>
          <w:p w:rsidR="001A2336" w:rsidRPr="00912BAF" w:rsidRDefault="00D93611" w:rsidP="001A2336">
            <w:pPr>
              <w:spacing w:after="0" w:line="240" w:lineRule="auto"/>
              <w:jc w:val="center"/>
              <w:rPr>
                <w:rFonts w:eastAsiaTheme="minorHAnsi"/>
                <w:szCs w:val="20"/>
                <w:lang w:bidi="ar-SA"/>
              </w:rPr>
            </w:pPr>
            <w:r>
              <w:rPr>
                <w:szCs w:val="20"/>
              </w:rPr>
              <w:t>---</w:t>
            </w:r>
          </w:p>
        </w:tc>
        <w:tc>
          <w:tcPr>
            <w:tcW w:w="3342" w:type="dxa"/>
            <w:gridSpan w:val="2"/>
            <w:vAlign w:val="center"/>
          </w:tcPr>
          <w:p w:rsidR="001A2336" w:rsidRPr="00912BAF" w:rsidRDefault="000A41BA" w:rsidP="001A2336">
            <w:pPr>
              <w:spacing w:after="0" w:line="240" w:lineRule="auto"/>
              <w:jc w:val="center"/>
              <w:rPr>
                <w:rFonts w:eastAsiaTheme="minorHAnsi"/>
                <w:szCs w:val="20"/>
                <w:lang w:bidi="ar-SA"/>
              </w:rPr>
            </w:pPr>
            <w:r>
              <w:rPr>
                <w:szCs w:val="20"/>
              </w:rPr>
              <w:t>Survey not done</w:t>
            </w:r>
          </w:p>
        </w:tc>
      </w:tr>
      <w:tr w:rsidR="001A2336" w:rsidTr="00A8494E">
        <w:trPr>
          <w:trHeight w:val="260"/>
        </w:trPr>
        <w:tc>
          <w:tcPr>
            <w:tcW w:w="709" w:type="dxa"/>
            <w:vMerge/>
            <w:tcBorders>
              <w:top w:val="nil"/>
            </w:tcBorders>
          </w:tcPr>
          <w:p w:rsidR="001A2336" w:rsidRDefault="001A2336" w:rsidP="001A2336">
            <w:pPr>
              <w:pStyle w:val="NoSpacing"/>
              <w:rPr>
                <w:sz w:val="2"/>
                <w:szCs w:val="2"/>
              </w:rPr>
            </w:pPr>
          </w:p>
        </w:tc>
        <w:tc>
          <w:tcPr>
            <w:tcW w:w="3544" w:type="dxa"/>
            <w:gridSpan w:val="2"/>
          </w:tcPr>
          <w:p w:rsidR="001A2336" w:rsidRPr="00B638C5" w:rsidRDefault="001A2336" w:rsidP="001A2336">
            <w:pPr>
              <w:pStyle w:val="NoSpacing"/>
              <w:spacing w:line="276" w:lineRule="auto"/>
              <w:ind w:left="141" w:right="141"/>
              <w:jc w:val="center"/>
            </w:pPr>
            <w:r>
              <w:t>South</w:t>
            </w:r>
          </w:p>
        </w:tc>
        <w:tc>
          <w:tcPr>
            <w:tcW w:w="3402" w:type="dxa"/>
            <w:gridSpan w:val="3"/>
            <w:vAlign w:val="center"/>
          </w:tcPr>
          <w:p w:rsidR="001A2336" w:rsidRPr="00912BAF" w:rsidRDefault="00D93611" w:rsidP="001A2336">
            <w:pPr>
              <w:spacing w:after="0" w:line="240" w:lineRule="auto"/>
              <w:jc w:val="center"/>
              <w:rPr>
                <w:szCs w:val="20"/>
              </w:rPr>
            </w:pPr>
            <w:r>
              <w:rPr>
                <w:szCs w:val="20"/>
              </w:rPr>
              <w:t>---</w:t>
            </w:r>
          </w:p>
        </w:tc>
        <w:tc>
          <w:tcPr>
            <w:tcW w:w="3342" w:type="dxa"/>
            <w:gridSpan w:val="2"/>
            <w:vAlign w:val="center"/>
          </w:tcPr>
          <w:p w:rsidR="001A2336" w:rsidRPr="00912BAF" w:rsidRDefault="000A41BA" w:rsidP="001A2336">
            <w:pPr>
              <w:spacing w:after="0" w:line="240" w:lineRule="auto"/>
              <w:jc w:val="center"/>
              <w:rPr>
                <w:szCs w:val="20"/>
              </w:rPr>
            </w:pPr>
            <w:r>
              <w:rPr>
                <w:szCs w:val="20"/>
              </w:rPr>
              <w:t>Survey not done</w:t>
            </w:r>
          </w:p>
        </w:tc>
      </w:tr>
      <w:tr w:rsidR="001A2336" w:rsidTr="00A8494E">
        <w:trPr>
          <w:trHeight w:val="263"/>
        </w:trPr>
        <w:tc>
          <w:tcPr>
            <w:tcW w:w="709" w:type="dxa"/>
            <w:vMerge/>
            <w:tcBorders>
              <w:top w:val="nil"/>
            </w:tcBorders>
          </w:tcPr>
          <w:p w:rsidR="001A2336" w:rsidRDefault="001A2336" w:rsidP="001A2336">
            <w:pPr>
              <w:pStyle w:val="NoSpacing"/>
              <w:rPr>
                <w:sz w:val="2"/>
                <w:szCs w:val="2"/>
              </w:rPr>
            </w:pPr>
          </w:p>
        </w:tc>
        <w:tc>
          <w:tcPr>
            <w:tcW w:w="3544" w:type="dxa"/>
            <w:gridSpan w:val="2"/>
          </w:tcPr>
          <w:p w:rsidR="001A2336" w:rsidRPr="00B638C5" w:rsidRDefault="001A2336" w:rsidP="001A2336">
            <w:pPr>
              <w:pStyle w:val="NoSpacing"/>
              <w:spacing w:line="276" w:lineRule="auto"/>
              <w:ind w:left="141" w:right="141"/>
              <w:jc w:val="center"/>
            </w:pPr>
            <w:r>
              <w:t>East</w:t>
            </w:r>
          </w:p>
        </w:tc>
        <w:tc>
          <w:tcPr>
            <w:tcW w:w="3402" w:type="dxa"/>
            <w:gridSpan w:val="3"/>
            <w:vAlign w:val="center"/>
          </w:tcPr>
          <w:p w:rsidR="001A2336" w:rsidRPr="00912BAF" w:rsidRDefault="00D93611" w:rsidP="001A2336">
            <w:pPr>
              <w:spacing w:after="0" w:line="240" w:lineRule="auto"/>
              <w:jc w:val="center"/>
              <w:rPr>
                <w:szCs w:val="20"/>
              </w:rPr>
            </w:pPr>
            <w:r>
              <w:rPr>
                <w:szCs w:val="20"/>
              </w:rPr>
              <w:t>---</w:t>
            </w:r>
          </w:p>
        </w:tc>
        <w:tc>
          <w:tcPr>
            <w:tcW w:w="3342" w:type="dxa"/>
            <w:gridSpan w:val="2"/>
            <w:vAlign w:val="center"/>
          </w:tcPr>
          <w:p w:rsidR="001A2336" w:rsidRPr="00912BAF" w:rsidRDefault="000A41BA" w:rsidP="001A2336">
            <w:pPr>
              <w:spacing w:after="0" w:line="240" w:lineRule="auto"/>
              <w:jc w:val="center"/>
              <w:rPr>
                <w:szCs w:val="20"/>
              </w:rPr>
            </w:pPr>
            <w:r>
              <w:rPr>
                <w:szCs w:val="20"/>
              </w:rPr>
              <w:t>Survey not done</w:t>
            </w:r>
          </w:p>
        </w:tc>
      </w:tr>
      <w:tr w:rsidR="001A2336" w:rsidTr="00A8494E">
        <w:trPr>
          <w:trHeight w:val="281"/>
        </w:trPr>
        <w:tc>
          <w:tcPr>
            <w:tcW w:w="709" w:type="dxa"/>
            <w:vMerge/>
            <w:tcBorders>
              <w:top w:val="nil"/>
            </w:tcBorders>
          </w:tcPr>
          <w:p w:rsidR="001A2336" w:rsidRDefault="001A2336" w:rsidP="001A2336">
            <w:pPr>
              <w:pStyle w:val="NoSpacing"/>
              <w:rPr>
                <w:sz w:val="2"/>
                <w:szCs w:val="2"/>
              </w:rPr>
            </w:pPr>
          </w:p>
        </w:tc>
        <w:tc>
          <w:tcPr>
            <w:tcW w:w="3544" w:type="dxa"/>
            <w:gridSpan w:val="2"/>
          </w:tcPr>
          <w:p w:rsidR="001A2336" w:rsidRPr="00B638C5" w:rsidRDefault="001A2336" w:rsidP="001A2336">
            <w:pPr>
              <w:pStyle w:val="NoSpacing"/>
              <w:spacing w:line="276" w:lineRule="auto"/>
              <w:ind w:left="141" w:right="141"/>
              <w:jc w:val="center"/>
            </w:pPr>
            <w:r>
              <w:t>West</w:t>
            </w:r>
          </w:p>
        </w:tc>
        <w:tc>
          <w:tcPr>
            <w:tcW w:w="3402" w:type="dxa"/>
            <w:gridSpan w:val="3"/>
            <w:vAlign w:val="center"/>
          </w:tcPr>
          <w:p w:rsidR="001A2336" w:rsidRPr="00912BAF" w:rsidRDefault="00D93611" w:rsidP="001A2336">
            <w:pPr>
              <w:spacing w:after="0" w:line="240" w:lineRule="auto"/>
              <w:jc w:val="center"/>
              <w:rPr>
                <w:szCs w:val="20"/>
              </w:rPr>
            </w:pPr>
            <w:r>
              <w:rPr>
                <w:szCs w:val="20"/>
              </w:rPr>
              <w:t>---</w:t>
            </w:r>
          </w:p>
        </w:tc>
        <w:tc>
          <w:tcPr>
            <w:tcW w:w="3342" w:type="dxa"/>
            <w:gridSpan w:val="2"/>
            <w:vAlign w:val="center"/>
          </w:tcPr>
          <w:p w:rsidR="001A2336" w:rsidRPr="00912BAF" w:rsidRDefault="000A41BA" w:rsidP="001A2336">
            <w:pPr>
              <w:spacing w:after="0" w:line="240" w:lineRule="auto"/>
              <w:jc w:val="center"/>
              <w:rPr>
                <w:szCs w:val="20"/>
              </w:rPr>
            </w:pPr>
            <w:r>
              <w:rPr>
                <w:szCs w:val="20"/>
              </w:rPr>
              <w:t>Survey not done</w:t>
            </w:r>
          </w:p>
        </w:tc>
      </w:tr>
      <w:tr w:rsidR="00103DB0" w:rsidTr="004B69F2">
        <w:trPr>
          <w:trHeight w:val="205"/>
        </w:trPr>
        <w:tc>
          <w:tcPr>
            <w:tcW w:w="709" w:type="dxa"/>
            <w:vMerge w:val="restart"/>
          </w:tcPr>
          <w:p w:rsidR="00103DB0" w:rsidRDefault="00103DB0" w:rsidP="00103DB0">
            <w:pPr>
              <w:pStyle w:val="NoSpacing"/>
              <w:jc w:val="center"/>
            </w:pPr>
            <w:r>
              <w:t xml:space="preserve">14.1 </w:t>
            </w:r>
          </w:p>
          <w:p w:rsidR="00103DB0" w:rsidRDefault="00103DB0" w:rsidP="00103DB0">
            <w:pPr>
              <w:pStyle w:val="NoSpacing"/>
            </w:pPr>
          </w:p>
        </w:tc>
        <w:tc>
          <w:tcPr>
            <w:tcW w:w="3544" w:type="dxa"/>
            <w:gridSpan w:val="2"/>
            <w:vMerge w:val="restart"/>
            <w:shd w:val="clear" w:color="auto" w:fill="B8CCE4" w:themeFill="accent1" w:themeFillTint="66"/>
          </w:tcPr>
          <w:p w:rsidR="00103DB0" w:rsidRPr="00B638C5" w:rsidRDefault="00103DB0" w:rsidP="00103DB0">
            <w:pPr>
              <w:pStyle w:val="NoSpacing"/>
              <w:ind w:left="141"/>
              <w:rPr>
                <w:b/>
              </w:rPr>
            </w:pPr>
            <w:r w:rsidRPr="00B638C5">
              <w:rPr>
                <w:b/>
              </w:rPr>
              <w:t>Dimensions of the site</w:t>
            </w:r>
          </w:p>
        </w:tc>
        <w:tc>
          <w:tcPr>
            <w:tcW w:w="3402" w:type="dxa"/>
            <w:gridSpan w:val="3"/>
            <w:shd w:val="clear" w:color="auto" w:fill="B8CCE4" w:themeFill="accent1" w:themeFillTint="66"/>
          </w:tcPr>
          <w:p w:rsidR="00103DB0" w:rsidRPr="00B638C5" w:rsidRDefault="00103DB0" w:rsidP="00103DB0">
            <w:pPr>
              <w:pStyle w:val="NoSpacing"/>
              <w:ind w:left="142"/>
              <w:jc w:val="center"/>
              <w:rPr>
                <w:b/>
              </w:rPr>
            </w:pPr>
            <w:r>
              <w:rPr>
                <w:b/>
              </w:rPr>
              <w:t>A</w:t>
            </w:r>
          </w:p>
        </w:tc>
        <w:tc>
          <w:tcPr>
            <w:tcW w:w="3342" w:type="dxa"/>
            <w:gridSpan w:val="2"/>
            <w:shd w:val="clear" w:color="auto" w:fill="B8CCE4" w:themeFill="accent1" w:themeFillTint="66"/>
          </w:tcPr>
          <w:p w:rsidR="00103DB0" w:rsidRPr="00B638C5" w:rsidRDefault="00103DB0" w:rsidP="00103DB0">
            <w:pPr>
              <w:pStyle w:val="NoSpacing"/>
              <w:ind w:left="142"/>
              <w:jc w:val="center"/>
              <w:rPr>
                <w:b/>
              </w:rPr>
            </w:pPr>
            <w:r w:rsidRPr="00B638C5">
              <w:rPr>
                <w:b/>
              </w:rPr>
              <w:t>B</w:t>
            </w:r>
          </w:p>
        </w:tc>
      </w:tr>
      <w:tr w:rsidR="00103DB0" w:rsidTr="00DB3F6B">
        <w:trPr>
          <w:trHeight w:val="324"/>
        </w:trPr>
        <w:tc>
          <w:tcPr>
            <w:tcW w:w="709" w:type="dxa"/>
            <w:vMerge/>
          </w:tcPr>
          <w:p w:rsidR="00103DB0" w:rsidRDefault="00103DB0" w:rsidP="0058272E">
            <w:pPr>
              <w:pStyle w:val="NoSpacing"/>
              <w:numPr>
                <w:ilvl w:val="0"/>
                <w:numId w:val="2"/>
              </w:numPr>
            </w:pPr>
          </w:p>
        </w:tc>
        <w:tc>
          <w:tcPr>
            <w:tcW w:w="3544" w:type="dxa"/>
            <w:gridSpan w:val="2"/>
            <w:vMerge/>
            <w:shd w:val="clear" w:color="auto" w:fill="B8CCE4" w:themeFill="accent1" w:themeFillTint="66"/>
          </w:tcPr>
          <w:p w:rsidR="00103DB0" w:rsidRPr="00B638C5" w:rsidRDefault="00103DB0" w:rsidP="00103DB0">
            <w:pPr>
              <w:pStyle w:val="NoSpacing"/>
              <w:ind w:left="141"/>
              <w:rPr>
                <w:b/>
              </w:rPr>
            </w:pPr>
          </w:p>
        </w:tc>
        <w:tc>
          <w:tcPr>
            <w:tcW w:w="3402" w:type="dxa"/>
            <w:gridSpan w:val="3"/>
            <w:shd w:val="clear" w:color="auto" w:fill="B8CCE4" w:themeFill="accent1" w:themeFillTint="66"/>
          </w:tcPr>
          <w:p w:rsidR="00103DB0" w:rsidRPr="00B638C5" w:rsidRDefault="00103DB0" w:rsidP="00103DB0">
            <w:pPr>
              <w:pStyle w:val="NoSpacing"/>
              <w:ind w:left="142"/>
              <w:jc w:val="center"/>
              <w:rPr>
                <w:b/>
              </w:rPr>
            </w:pPr>
            <w:r w:rsidRPr="00B638C5">
              <w:rPr>
                <w:b/>
              </w:rPr>
              <w:t>As per the Deed</w:t>
            </w:r>
          </w:p>
        </w:tc>
        <w:tc>
          <w:tcPr>
            <w:tcW w:w="3342" w:type="dxa"/>
            <w:gridSpan w:val="2"/>
            <w:shd w:val="clear" w:color="auto" w:fill="B8CCE4" w:themeFill="accent1" w:themeFillTint="66"/>
          </w:tcPr>
          <w:p w:rsidR="00103DB0" w:rsidRPr="00B638C5" w:rsidRDefault="00103DB0" w:rsidP="00103DB0">
            <w:pPr>
              <w:pStyle w:val="NoSpacing"/>
              <w:ind w:left="141"/>
              <w:jc w:val="center"/>
              <w:rPr>
                <w:b/>
              </w:rPr>
            </w:pPr>
            <w:r w:rsidRPr="00B638C5">
              <w:rPr>
                <w:b/>
              </w:rPr>
              <w:t>Actuals</w:t>
            </w:r>
          </w:p>
        </w:tc>
      </w:tr>
      <w:tr w:rsidR="00103DB0" w:rsidTr="004B69F2">
        <w:trPr>
          <w:trHeight w:val="261"/>
        </w:trPr>
        <w:tc>
          <w:tcPr>
            <w:tcW w:w="709" w:type="dxa"/>
            <w:vMerge/>
          </w:tcPr>
          <w:p w:rsidR="00103DB0" w:rsidRDefault="00103DB0" w:rsidP="00103DB0">
            <w:pPr>
              <w:pStyle w:val="NoSpacing"/>
              <w:rPr>
                <w:rFonts w:ascii="Times New Roman"/>
              </w:rPr>
            </w:pPr>
          </w:p>
        </w:tc>
        <w:tc>
          <w:tcPr>
            <w:tcW w:w="3544" w:type="dxa"/>
            <w:gridSpan w:val="2"/>
          </w:tcPr>
          <w:p w:rsidR="00103DB0" w:rsidRPr="0053711A" w:rsidRDefault="00103DB0" w:rsidP="00B36E27">
            <w:pPr>
              <w:pStyle w:val="NoSpacing"/>
              <w:spacing w:line="276" w:lineRule="auto"/>
              <w:ind w:left="141" w:right="141"/>
              <w:jc w:val="center"/>
            </w:pPr>
            <w:r>
              <w:t>North</w:t>
            </w:r>
          </w:p>
        </w:tc>
        <w:tc>
          <w:tcPr>
            <w:tcW w:w="3402" w:type="dxa"/>
            <w:gridSpan w:val="3"/>
          </w:tcPr>
          <w:p w:rsidR="00103DB0" w:rsidRPr="00A51036" w:rsidRDefault="00D752C5" w:rsidP="00B36E27">
            <w:pPr>
              <w:pStyle w:val="NoSpacing"/>
              <w:spacing w:line="276" w:lineRule="auto"/>
              <w:jc w:val="center"/>
            </w:pPr>
            <w:r>
              <w:t>--</w:t>
            </w:r>
          </w:p>
        </w:tc>
        <w:tc>
          <w:tcPr>
            <w:tcW w:w="3342" w:type="dxa"/>
            <w:gridSpan w:val="2"/>
          </w:tcPr>
          <w:p w:rsidR="00103DB0" w:rsidRPr="00672470" w:rsidRDefault="00D752C5" w:rsidP="00B36E27">
            <w:pPr>
              <w:pStyle w:val="NoSpacing"/>
              <w:spacing w:line="276" w:lineRule="auto"/>
              <w:jc w:val="center"/>
            </w:pPr>
            <w:r>
              <w:t>--</w:t>
            </w:r>
          </w:p>
        </w:tc>
      </w:tr>
      <w:tr w:rsidR="00103DB0" w:rsidTr="004B69F2">
        <w:trPr>
          <w:trHeight w:val="261"/>
        </w:trPr>
        <w:tc>
          <w:tcPr>
            <w:tcW w:w="709" w:type="dxa"/>
            <w:vMerge/>
          </w:tcPr>
          <w:p w:rsidR="00103DB0" w:rsidRDefault="00103DB0" w:rsidP="00103DB0">
            <w:pPr>
              <w:pStyle w:val="NoSpacing"/>
              <w:rPr>
                <w:rFonts w:ascii="Times New Roman"/>
              </w:rPr>
            </w:pPr>
          </w:p>
        </w:tc>
        <w:tc>
          <w:tcPr>
            <w:tcW w:w="3544" w:type="dxa"/>
            <w:gridSpan w:val="2"/>
          </w:tcPr>
          <w:p w:rsidR="00103DB0" w:rsidRDefault="00103DB0" w:rsidP="00B36E27">
            <w:pPr>
              <w:pStyle w:val="NoSpacing"/>
              <w:spacing w:line="276" w:lineRule="auto"/>
              <w:ind w:left="141" w:right="141"/>
              <w:jc w:val="center"/>
            </w:pPr>
            <w:r>
              <w:t>South</w:t>
            </w:r>
          </w:p>
        </w:tc>
        <w:tc>
          <w:tcPr>
            <w:tcW w:w="3402" w:type="dxa"/>
            <w:gridSpan w:val="3"/>
          </w:tcPr>
          <w:p w:rsidR="00103DB0" w:rsidRDefault="00EF420D" w:rsidP="00B36E27">
            <w:pPr>
              <w:pStyle w:val="NoSpacing"/>
              <w:spacing w:line="276" w:lineRule="auto"/>
              <w:jc w:val="center"/>
            </w:pPr>
            <w:r>
              <w:t>--</w:t>
            </w:r>
          </w:p>
        </w:tc>
        <w:tc>
          <w:tcPr>
            <w:tcW w:w="3342" w:type="dxa"/>
            <w:gridSpan w:val="2"/>
          </w:tcPr>
          <w:p w:rsidR="00103DB0" w:rsidRDefault="00EF420D" w:rsidP="00B36E27">
            <w:pPr>
              <w:pStyle w:val="NoSpacing"/>
              <w:spacing w:line="276" w:lineRule="auto"/>
              <w:jc w:val="center"/>
            </w:pPr>
            <w:r>
              <w:t>--</w:t>
            </w:r>
          </w:p>
        </w:tc>
      </w:tr>
      <w:tr w:rsidR="00103DB0" w:rsidTr="004B69F2">
        <w:trPr>
          <w:trHeight w:val="261"/>
        </w:trPr>
        <w:tc>
          <w:tcPr>
            <w:tcW w:w="709" w:type="dxa"/>
            <w:vMerge/>
          </w:tcPr>
          <w:p w:rsidR="00103DB0" w:rsidRDefault="00103DB0" w:rsidP="00103DB0">
            <w:pPr>
              <w:pStyle w:val="NoSpacing"/>
              <w:rPr>
                <w:rFonts w:ascii="Times New Roman"/>
              </w:rPr>
            </w:pPr>
          </w:p>
        </w:tc>
        <w:tc>
          <w:tcPr>
            <w:tcW w:w="3544" w:type="dxa"/>
            <w:gridSpan w:val="2"/>
          </w:tcPr>
          <w:p w:rsidR="00103DB0" w:rsidRDefault="00103DB0" w:rsidP="00B36E27">
            <w:pPr>
              <w:pStyle w:val="NoSpacing"/>
              <w:spacing w:line="276" w:lineRule="auto"/>
              <w:ind w:left="141" w:right="141"/>
              <w:jc w:val="center"/>
            </w:pPr>
            <w:r>
              <w:t>East</w:t>
            </w:r>
          </w:p>
        </w:tc>
        <w:tc>
          <w:tcPr>
            <w:tcW w:w="3402" w:type="dxa"/>
            <w:gridSpan w:val="3"/>
          </w:tcPr>
          <w:p w:rsidR="00103DB0" w:rsidRDefault="00D752C5" w:rsidP="00FD4FA6">
            <w:pPr>
              <w:pStyle w:val="NoSpacing"/>
              <w:spacing w:line="276" w:lineRule="auto"/>
              <w:jc w:val="center"/>
            </w:pPr>
            <w:r>
              <w:t>--</w:t>
            </w:r>
          </w:p>
        </w:tc>
        <w:tc>
          <w:tcPr>
            <w:tcW w:w="3342" w:type="dxa"/>
            <w:gridSpan w:val="2"/>
          </w:tcPr>
          <w:p w:rsidR="00103DB0" w:rsidRDefault="00D752C5" w:rsidP="00B36E27">
            <w:pPr>
              <w:pStyle w:val="NoSpacing"/>
              <w:spacing w:line="276" w:lineRule="auto"/>
              <w:jc w:val="center"/>
            </w:pPr>
            <w:r>
              <w:t>--</w:t>
            </w:r>
          </w:p>
        </w:tc>
      </w:tr>
      <w:tr w:rsidR="00103DB0" w:rsidTr="004B69F2">
        <w:trPr>
          <w:trHeight w:val="261"/>
        </w:trPr>
        <w:tc>
          <w:tcPr>
            <w:tcW w:w="709" w:type="dxa"/>
            <w:vMerge/>
          </w:tcPr>
          <w:p w:rsidR="00103DB0" w:rsidRDefault="00103DB0" w:rsidP="00103DB0">
            <w:pPr>
              <w:pStyle w:val="NoSpacing"/>
              <w:rPr>
                <w:rFonts w:ascii="Times New Roman"/>
              </w:rPr>
            </w:pPr>
          </w:p>
        </w:tc>
        <w:tc>
          <w:tcPr>
            <w:tcW w:w="3544" w:type="dxa"/>
            <w:gridSpan w:val="2"/>
          </w:tcPr>
          <w:p w:rsidR="00103DB0" w:rsidRDefault="00103DB0" w:rsidP="00B36E27">
            <w:pPr>
              <w:pStyle w:val="NoSpacing"/>
              <w:spacing w:line="276" w:lineRule="auto"/>
              <w:ind w:left="141" w:right="141"/>
              <w:jc w:val="center"/>
            </w:pPr>
            <w:r>
              <w:t>West</w:t>
            </w:r>
          </w:p>
        </w:tc>
        <w:tc>
          <w:tcPr>
            <w:tcW w:w="3402" w:type="dxa"/>
            <w:gridSpan w:val="3"/>
          </w:tcPr>
          <w:p w:rsidR="00103DB0" w:rsidRDefault="00EF420D" w:rsidP="00B36E27">
            <w:pPr>
              <w:pStyle w:val="NoSpacing"/>
              <w:spacing w:line="276" w:lineRule="auto"/>
              <w:jc w:val="center"/>
            </w:pPr>
            <w:r>
              <w:t>--</w:t>
            </w:r>
          </w:p>
        </w:tc>
        <w:tc>
          <w:tcPr>
            <w:tcW w:w="3342" w:type="dxa"/>
            <w:gridSpan w:val="2"/>
          </w:tcPr>
          <w:p w:rsidR="00103DB0" w:rsidRDefault="00EF420D" w:rsidP="00B36E27">
            <w:pPr>
              <w:pStyle w:val="NoSpacing"/>
              <w:spacing w:line="276" w:lineRule="auto"/>
              <w:jc w:val="center"/>
            </w:pPr>
            <w:r>
              <w:t>--</w:t>
            </w:r>
          </w:p>
        </w:tc>
      </w:tr>
      <w:tr w:rsidR="00103DB0" w:rsidTr="004B69F2">
        <w:trPr>
          <w:trHeight w:val="298"/>
        </w:trPr>
        <w:tc>
          <w:tcPr>
            <w:tcW w:w="709" w:type="dxa"/>
          </w:tcPr>
          <w:p w:rsidR="00103DB0" w:rsidRDefault="00103DB0" w:rsidP="00103DB0">
            <w:pPr>
              <w:pStyle w:val="NoSpacing"/>
              <w:jc w:val="center"/>
            </w:pPr>
            <w:r>
              <w:t xml:space="preserve">14.2 </w:t>
            </w:r>
          </w:p>
        </w:tc>
        <w:tc>
          <w:tcPr>
            <w:tcW w:w="4394" w:type="dxa"/>
            <w:gridSpan w:val="3"/>
            <w:tcBorders>
              <w:right w:val="single" w:sz="6" w:space="0" w:color="000000"/>
            </w:tcBorders>
          </w:tcPr>
          <w:p w:rsidR="00103DB0" w:rsidRDefault="00103DB0" w:rsidP="00B36E27">
            <w:pPr>
              <w:pStyle w:val="NoSpacing"/>
              <w:spacing w:line="276" w:lineRule="auto"/>
              <w:ind w:left="141" w:right="141"/>
              <w:jc w:val="both"/>
            </w:pPr>
            <w:r>
              <w:t xml:space="preserve">Latitude, Longitude &amp; Co-ordinates of </w:t>
            </w:r>
            <w:sdt>
              <w:sdtPr>
                <w:id w:val="193965147"/>
                <w:placeholder>
                  <w:docPart w:val="D6D9089139F34A869E85A70DF1D3A096"/>
                </w:placeholder>
                <w:dropDownList>
                  <w:listItem w:value="Choose an item."/>
                  <w:listItem w:displayText="Flat " w:value="Flat "/>
                  <w:listItem w:displayText="Commercial Shop" w:value="Commercial Shop"/>
                  <w:listItem w:displayText="Commercial Showroom" w:value="Commercial Showroom"/>
                  <w:listItem w:displayText="Office Space" w:value="Office Space"/>
                  <w:listItem w:displayText="Builder Floor" w:value="Builder Floor"/>
                  <w:listItem w:displayText="Industrial Property" w:value="Industrial Property"/>
                </w:dropDownList>
              </w:sdtPr>
              <w:sdtContent>
                <w:r w:rsidR="008A2099">
                  <w:t>Industrial Property</w:t>
                </w:r>
              </w:sdtContent>
            </w:sdt>
          </w:p>
        </w:tc>
        <w:tc>
          <w:tcPr>
            <w:tcW w:w="5894" w:type="dxa"/>
            <w:gridSpan w:val="4"/>
            <w:tcBorders>
              <w:left w:val="single" w:sz="6" w:space="0" w:color="000000"/>
            </w:tcBorders>
          </w:tcPr>
          <w:p w:rsidR="00103DB0" w:rsidRPr="00FE64FE" w:rsidRDefault="000A41BA" w:rsidP="00912BAF">
            <w:pPr>
              <w:pStyle w:val="NoSpacing"/>
              <w:ind w:left="134" w:right="90"/>
              <w:jc w:val="both"/>
            </w:pPr>
            <w:r>
              <w:t>(survey not done)</w:t>
            </w:r>
          </w:p>
        </w:tc>
      </w:tr>
      <w:tr w:rsidR="00103DB0" w:rsidTr="00103DB0">
        <w:trPr>
          <w:trHeight w:val="405"/>
        </w:trPr>
        <w:tc>
          <w:tcPr>
            <w:tcW w:w="709" w:type="dxa"/>
          </w:tcPr>
          <w:p w:rsidR="00103DB0" w:rsidRDefault="00103DB0" w:rsidP="00103DB0">
            <w:pPr>
              <w:pStyle w:val="NoSpacing"/>
              <w:ind w:left="360"/>
            </w:pPr>
            <w:r>
              <w:t>15.</w:t>
            </w:r>
          </w:p>
        </w:tc>
        <w:tc>
          <w:tcPr>
            <w:tcW w:w="4394" w:type="dxa"/>
            <w:gridSpan w:val="3"/>
            <w:tcBorders>
              <w:right w:val="single" w:sz="6" w:space="0" w:color="000000"/>
            </w:tcBorders>
          </w:tcPr>
          <w:p w:rsidR="00103DB0" w:rsidRDefault="00103DB0" w:rsidP="00B36E27">
            <w:pPr>
              <w:pStyle w:val="NoSpacing"/>
              <w:spacing w:line="276" w:lineRule="auto"/>
              <w:ind w:left="141" w:right="141"/>
              <w:jc w:val="both"/>
            </w:pPr>
            <w:r>
              <w:t>Extent of the site</w:t>
            </w:r>
          </w:p>
        </w:tc>
        <w:tc>
          <w:tcPr>
            <w:tcW w:w="5894" w:type="dxa"/>
            <w:gridSpan w:val="4"/>
            <w:tcBorders>
              <w:left w:val="single" w:sz="6" w:space="0" w:color="000000"/>
            </w:tcBorders>
          </w:tcPr>
          <w:p w:rsidR="004719B7" w:rsidRDefault="00493C90" w:rsidP="009543A9">
            <w:pPr>
              <w:pStyle w:val="NoSpacing"/>
              <w:ind w:left="134" w:right="90"/>
              <w:jc w:val="both"/>
            </w:pPr>
            <w:r>
              <w:t>75.94</w:t>
            </w:r>
            <w:r w:rsidR="000A41BA">
              <w:t xml:space="preserve"> acre/</w:t>
            </w:r>
            <w:r w:rsidR="002A04AF">
              <w:t xml:space="preserve"> </w:t>
            </w:r>
            <w:r>
              <w:t xml:space="preserve">3,07,315.51 </w:t>
            </w:r>
            <w:r w:rsidR="002A04AF">
              <w:t xml:space="preserve">sq. </w:t>
            </w:r>
            <w:proofErr w:type="spellStart"/>
            <w:r w:rsidR="002A04AF">
              <w:t>mtr</w:t>
            </w:r>
            <w:proofErr w:type="spellEnd"/>
            <w:r w:rsidR="002A04AF">
              <w:t>.</w:t>
            </w:r>
          </w:p>
          <w:p w:rsidR="002A04AF" w:rsidRPr="006B4450" w:rsidRDefault="002A04AF" w:rsidP="009543A9">
            <w:pPr>
              <w:pStyle w:val="NoSpacing"/>
              <w:ind w:left="134" w:right="90"/>
              <w:jc w:val="both"/>
            </w:pPr>
          </w:p>
        </w:tc>
      </w:tr>
      <w:tr w:rsidR="00103DB0" w:rsidTr="004B69F2">
        <w:trPr>
          <w:trHeight w:val="512"/>
        </w:trPr>
        <w:tc>
          <w:tcPr>
            <w:tcW w:w="709" w:type="dxa"/>
          </w:tcPr>
          <w:p w:rsidR="00103DB0" w:rsidRDefault="00103DB0" w:rsidP="00103DB0">
            <w:pPr>
              <w:pStyle w:val="NoSpacing"/>
              <w:ind w:left="360"/>
            </w:pPr>
            <w:r>
              <w:lastRenderedPageBreak/>
              <w:t>16.</w:t>
            </w:r>
          </w:p>
        </w:tc>
        <w:tc>
          <w:tcPr>
            <w:tcW w:w="4394" w:type="dxa"/>
            <w:gridSpan w:val="3"/>
            <w:tcBorders>
              <w:right w:val="single" w:sz="6" w:space="0" w:color="000000"/>
            </w:tcBorders>
          </w:tcPr>
          <w:p w:rsidR="00103DB0" w:rsidRDefault="00103DB0" w:rsidP="00B36E27">
            <w:pPr>
              <w:pStyle w:val="NoSpacing"/>
              <w:spacing w:line="276" w:lineRule="auto"/>
              <w:ind w:left="141" w:right="141"/>
              <w:jc w:val="both"/>
            </w:pPr>
            <w:r>
              <w:t>Extent of the site considered for valuation (least of 14 A &amp; 14 B)</w:t>
            </w:r>
          </w:p>
        </w:tc>
        <w:tc>
          <w:tcPr>
            <w:tcW w:w="5894" w:type="dxa"/>
            <w:gridSpan w:val="4"/>
            <w:tcBorders>
              <w:left w:val="single" w:sz="6" w:space="0" w:color="000000"/>
            </w:tcBorders>
          </w:tcPr>
          <w:p w:rsidR="00493C90" w:rsidRDefault="00493C90" w:rsidP="00493C90">
            <w:pPr>
              <w:pStyle w:val="NoSpacing"/>
              <w:ind w:left="134" w:right="90"/>
              <w:jc w:val="both"/>
            </w:pPr>
            <w:r>
              <w:t xml:space="preserve">75.94 acre/ 3,07,315.51 sq. </w:t>
            </w:r>
            <w:proofErr w:type="spellStart"/>
            <w:r>
              <w:t>mtr</w:t>
            </w:r>
            <w:proofErr w:type="spellEnd"/>
            <w:r>
              <w:t>.</w:t>
            </w:r>
          </w:p>
          <w:p w:rsidR="00103DB0" w:rsidRPr="008444AD" w:rsidRDefault="00103DB0" w:rsidP="009543A9">
            <w:pPr>
              <w:pStyle w:val="NoSpacing"/>
              <w:ind w:left="134" w:right="90"/>
              <w:jc w:val="both"/>
            </w:pPr>
          </w:p>
        </w:tc>
      </w:tr>
      <w:tr w:rsidR="00103DB0" w:rsidTr="004B69F2">
        <w:trPr>
          <w:trHeight w:val="208"/>
        </w:trPr>
        <w:tc>
          <w:tcPr>
            <w:tcW w:w="709" w:type="dxa"/>
            <w:vMerge w:val="restart"/>
          </w:tcPr>
          <w:p w:rsidR="00103DB0" w:rsidRDefault="00103DB0" w:rsidP="00103DB0">
            <w:pPr>
              <w:pStyle w:val="NoSpacing"/>
              <w:ind w:left="360"/>
            </w:pPr>
            <w:r>
              <w:t>17.</w:t>
            </w:r>
          </w:p>
        </w:tc>
        <w:tc>
          <w:tcPr>
            <w:tcW w:w="4394" w:type="dxa"/>
            <w:gridSpan w:val="3"/>
            <w:tcBorders>
              <w:right w:val="single" w:sz="6" w:space="0" w:color="000000"/>
            </w:tcBorders>
          </w:tcPr>
          <w:p w:rsidR="00103DB0" w:rsidRDefault="00103DB0" w:rsidP="00B36E27">
            <w:pPr>
              <w:pStyle w:val="NoSpacing"/>
              <w:spacing w:line="276" w:lineRule="auto"/>
              <w:ind w:left="141" w:right="141"/>
              <w:jc w:val="both"/>
            </w:pPr>
            <w:r>
              <w:t>Whether occupied by the owner</w:t>
            </w:r>
            <w:r>
              <w:rPr>
                <w:spacing w:val="2"/>
              </w:rPr>
              <w:t xml:space="preserve"> </w:t>
            </w:r>
            <w:r>
              <w:t>/</w:t>
            </w:r>
            <w:r>
              <w:rPr>
                <w:spacing w:val="51"/>
              </w:rPr>
              <w:t xml:space="preserve"> </w:t>
            </w:r>
            <w:r>
              <w:t xml:space="preserve">tenant? </w:t>
            </w:r>
          </w:p>
        </w:tc>
        <w:tc>
          <w:tcPr>
            <w:tcW w:w="5894" w:type="dxa"/>
            <w:gridSpan w:val="4"/>
            <w:tcBorders>
              <w:left w:val="single" w:sz="6" w:space="0" w:color="000000"/>
            </w:tcBorders>
          </w:tcPr>
          <w:p w:rsidR="00103DB0" w:rsidRPr="00FE64FE" w:rsidRDefault="002A04AF" w:rsidP="00FE2D38">
            <w:pPr>
              <w:pStyle w:val="NoSpacing"/>
              <w:ind w:left="134" w:right="90"/>
              <w:jc w:val="both"/>
            </w:pPr>
            <w:r>
              <w:t>Cannot comment since survey of the property is not carried out.</w:t>
            </w:r>
          </w:p>
        </w:tc>
      </w:tr>
      <w:tr w:rsidR="00103DB0" w:rsidTr="004B69F2">
        <w:trPr>
          <w:trHeight w:val="271"/>
        </w:trPr>
        <w:tc>
          <w:tcPr>
            <w:tcW w:w="709" w:type="dxa"/>
            <w:vMerge/>
          </w:tcPr>
          <w:p w:rsidR="00103DB0" w:rsidRDefault="00103DB0" w:rsidP="00103DB0">
            <w:pPr>
              <w:pStyle w:val="NoSpacing"/>
              <w:rPr>
                <w:b/>
                <w:sz w:val="25"/>
              </w:rPr>
            </w:pPr>
          </w:p>
        </w:tc>
        <w:tc>
          <w:tcPr>
            <w:tcW w:w="4394" w:type="dxa"/>
            <w:gridSpan w:val="3"/>
            <w:tcBorders>
              <w:right w:val="single" w:sz="6" w:space="0" w:color="000000"/>
            </w:tcBorders>
          </w:tcPr>
          <w:p w:rsidR="00103DB0" w:rsidRDefault="00103DB0" w:rsidP="00B36E27">
            <w:pPr>
              <w:pStyle w:val="NoSpacing"/>
              <w:spacing w:line="276" w:lineRule="auto"/>
              <w:ind w:left="141" w:right="141"/>
              <w:jc w:val="both"/>
            </w:pPr>
            <w:r>
              <w:t xml:space="preserve">If occupied by tenant, since how long? </w:t>
            </w:r>
          </w:p>
        </w:tc>
        <w:tc>
          <w:tcPr>
            <w:tcW w:w="5894" w:type="dxa"/>
            <w:gridSpan w:val="4"/>
            <w:tcBorders>
              <w:left w:val="single" w:sz="6" w:space="0" w:color="000000"/>
            </w:tcBorders>
          </w:tcPr>
          <w:p w:rsidR="00103DB0" w:rsidRPr="006B4450" w:rsidRDefault="00661E70" w:rsidP="00912BAF">
            <w:pPr>
              <w:pStyle w:val="NoSpacing"/>
              <w:ind w:left="134" w:right="90"/>
              <w:jc w:val="both"/>
            </w:pPr>
            <w:r>
              <w:t>NA</w:t>
            </w:r>
          </w:p>
        </w:tc>
      </w:tr>
      <w:tr w:rsidR="00103DB0" w:rsidTr="004B69F2">
        <w:trPr>
          <w:trHeight w:val="275"/>
        </w:trPr>
        <w:tc>
          <w:tcPr>
            <w:tcW w:w="709" w:type="dxa"/>
            <w:vMerge/>
          </w:tcPr>
          <w:p w:rsidR="00103DB0" w:rsidRDefault="00103DB0" w:rsidP="00103DB0">
            <w:pPr>
              <w:pStyle w:val="NoSpacing"/>
              <w:rPr>
                <w:b/>
                <w:sz w:val="25"/>
              </w:rPr>
            </w:pPr>
          </w:p>
        </w:tc>
        <w:tc>
          <w:tcPr>
            <w:tcW w:w="4394" w:type="dxa"/>
            <w:gridSpan w:val="3"/>
            <w:tcBorders>
              <w:right w:val="single" w:sz="6" w:space="0" w:color="000000"/>
            </w:tcBorders>
          </w:tcPr>
          <w:p w:rsidR="00103DB0" w:rsidRDefault="00103DB0" w:rsidP="00B36E27">
            <w:pPr>
              <w:pStyle w:val="NoSpacing"/>
              <w:spacing w:line="276" w:lineRule="auto"/>
              <w:ind w:left="141" w:right="141"/>
              <w:jc w:val="both"/>
            </w:pPr>
            <w:r>
              <w:t>Rent received per month.</w:t>
            </w:r>
          </w:p>
        </w:tc>
        <w:tc>
          <w:tcPr>
            <w:tcW w:w="5894" w:type="dxa"/>
            <w:gridSpan w:val="4"/>
            <w:tcBorders>
              <w:left w:val="single" w:sz="6" w:space="0" w:color="000000"/>
            </w:tcBorders>
          </w:tcPr>
          <w:p w:rsidR="00103DB0" w:rsidRPr="006B4450" w:rsidRDefault="00661E70" w:rsidP="00912BAF">
            <w:pPr>
              <w:pStyle w:val="NoSpacing"/>
              <w:ind w:left="134" w:right="90"/>
              <w:jc w:val="both"/>
            </w:pPr>
            <w:r>
              <w:t>NA</w:t>
            </w:r>
          </w:p>
        </w:tc>
      </w:tr>
    </w:tbl>
    <w:p w:rsidR="00655ED4" w:rsidRDefault="00655ED4" w:rsidP="008E06E2">
      <w:pPr>
        <w:pStyle w:val="NoSpacing"/>
        <w:rPr>
          <w:b/>
          <w:sz w:val="27"/>
        </w:rPr>
      </w:pPr>
    </w:p>
    <w:tbl>
      <w:tblPr>
        <w:tblW w:w="10997" w:type="dxa"/>
        <w:tblInd w:w="-562"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9"/>
        <w:gridCol w:w="4394"/>
        <w:gridCol w:w="5894"/>
      </w:tblGrid>
      <w:tr w:rsidR="00833A33" w:rsidTr="004B69F2">
        <w:trPr>
          <w:trHeight w:val="169"/>
        </w:trPr>
        <w:tc>
          <w:tcPr>
            <w:tcW w:w="709" w:type="dxa"/>
            <w:shd w:val="clear" w:color="auto" w:fill="17365D" w:themeFill="text2" w:themeFillShade="BF"/>
          </w:tcPr>
          <w:p w:rsidR="00833A33" w:rsidRDefault="00833A33" w:rsidP="00833A33">
            <w:pPr>
              <w:pStyle w:val="NoSpacing"/>
              <w:spacing w:line="276" w:lineRule="auto"/>
              <w:jc w:val="center"/>
              <w:rPr>
                <w:b/>
              </w:rPr>
            </w:pPr>
            <w:r>
              <w:rPr>
                <w:b/>
              </w:rPr>
              <w:t>II.</w:t>
            </w:r>
          </w:p>
        </w:tc>
        <w:tc>
          <w:tcPr>
            <w:tcW w:w="10288" w:type="dxa"/>
            <w:gridSpan w:val="2"/>
            <w:shd w:val="clear" w:color="auto" w:fill="17365D" w:themeFill="text2" w:themeFillShade="BF"/>
          </w:tcPr>
          <w:p w:rsidR="00833A33" w:rsidRPr="00833A33" w:rsidRDefault="00103DB0" w:rsidP="00833A33">
            <w:pPr>
              <w:pStyle w:val="NoSpacing"/>
              <w:spacing w:line="276" w:lineRule="auto"/>
              <w:jc w:val="center"/>
              <w:rPr>
                <w:b/>
              </w:rPr>
            </w:pPr>
            <w:r w:rsidRPr="00103DB0">
              <w:rPr>
                <w:b/>
              </w:rPr>
              <w:t>CHARACTERISTICS OF THE SITE</w:t>
            </w:r>
          </w:p>
        </w:tc>
      </w:tr>
      <w:tr w:rsidR="00833A33" w:rsidTr="004B69F2">
        <w:trPr>
          <w:trHeight w:val="159"/>
        </w:trPr>
        <w:tc>
          <w:tcPr>
            <w:tcW w:w="709" w:type="dxa"/>
          </w:tcPr>
          <w:p w:rsidR="00833A33" w:rsidRDefault="00833A33" w:rsidP="0058272E">
            <w:pPr>
              <w:pStyle w:val="NoSpacing"/>
              <w:numPr>
                <w:ilvl w:val="0"/>
                <w:numId w:val="7"/>
              </w:numPr>
            </w:pPr>
          </w:p>
        </w:tc>
        <w:tc>
          <w:tcPr>
            <w:tcW w:w="4394" w:type="dxa"/>
          </w:tcPr>
          <w:p w:rsidR="00833A33" w:rsidRDefault="00103DB0" w:rsidP="00B36E27">
            <w:pPr>
              <w:pStyle w:val="NoSpacing"/>
              <w:spacing w:line="276" w:lineRule="auto"/>
              <w:ind w:left="141"/>
              <w:jc w:val="both"/>
            </w:pPr>
            <w:r w:rsidRPr="00103DB0">
              <w:t>Classification of locality</w:t>
            </w:r>
          </w:p>
        </w:tc>
        <w:tc>
          <w:tcPr>
            <w:tcW w:w="5894" w:type="dxa"/>
          </w:tcPr>
          <w:p w:rsidR="00833A33" w:rsidRPr="00FE64FE" w:rsidRDefault="002A04AF" w:rsidP="00912BAF">
            <w:pPr>
              <w:pStyle w:val="NoSpacing"/>
              <w:ind w:left="134" w:right="90"/>
              <w:jc w:val="both"/>
            </w:pPr>
            <w:r>
              <w:t>A</w:t>
            </w:r>
            <w:r w:rsidR="0023646B">
              <w:t>gricultural</w:t>
            </w:r>
          </w:p>
        </w:tc>
      </w:tr>
      <w:tr w:rsidR="00DD143F" w:rsidTr="004B69F2">
        <w:trPr>
          <w:trHeight w:val="177"/>
        </w:trPr>
        <w:tc>
          <w:tcPr>
            <w:tcW w:w="709" w:type="dxa"/>
          </w:tcPr>
          <w:p w:rsidR="00DD143F" w:rsidRDefault="00DD143F" w:rsidP="00DD143F">
            <w:pPr>
              <w:pStyle w:val="NoSpacing"/>
              <w:numPr>
                <w:ilvl w:val="0"/>
                <w:numId w:val="7"/>
              </w:numPr>
            </w:pPr>
          </w:p>
        </w:tc>
        <w:tc>
          <w:tcPr>
            <w:tcW w:w="4394" w:type="dxa"/>
          </w:tcPr>
          <w:p w:rsidR="00DD143F" w:rsidRDefault="00DD143F" w:rsidP="00DD143F">
            <w:pPr>
              <w:pStyle w:val="NoSpacing"/>
              <w:spacing w:line="276" w:lineRule="auto"/>
              <w:ind w:left="141"/>
              <w:jc w:val="both"/>
            </w:pPr>
            <w:r w:rsidRPr="00103DB0">
              <w:t>Development of surrounding areas</w:t>
            </w:r>
          </w:p>
        </w:tc>
        <w:tc>
          <w:tcPr>
            <w:tcW w:w="5894" w:type="dxa"/>
          </w:tcPr>
          <w:p w:rsidR="00DD143F" w:rsidRPr="00FE64FE" w:rsidRDefault="00B05B92" w:rsidP="00E62EB4">
            <w:pPr>
              <w:pStyle w:val="NoSpacing"/>
              <w:ind w:left="134" w:right="90"/>
              <w:jc w:val="both"/>
            </w:pPr>
            <w:sdt>
              <w:sdtPr>
                <w:id w:val="1190879521"/>
                <w:dropDownList>
                  <w:listItem w:value="Choose an item."/>
                  <w:listItem w:displayText="Within main city" w:value="Within main city"/>
                  <w:listItem w:displayText="Within city suburbs" w:value="Within city suburbs"/>
                  <w:listItem w:displayText="Within good urban developed area" w:value="Within good urban developed area"/>
                  <w:listItem w:displayText="Within urban developed area" w:value="Within urban developed area"/>
                  <w:listItem w:displayText="Within urban developing zone" w:value="Within urban developing zone"/>
                  <w:listItem w:displayText="Within urban undeveloped area" w:value="Within urban undeveloped area"/>
                  <w:listItem w:displayText="Within urban remote area" w:value="Within urban remote area"/>
                  <w:listItem w:displayText="Within Posh Residential locality" w:value="Within Posh Residential locality"/>
                  <w:listItem w:displayText="Within developing Residential zone" w:value="Within developing Residential zone"/>
                  <w:listItem w:displayText="Within ordinary mid-scale Residential locality" w:value="Within ordinary mid-scale Residential locality"/>
                  <w:listItem w:displayText="Within low-scale residential locality" w:value="Within low-scale residential locality"/>
                  <w:listItem w:displayText="Within unregularised residential area" w:value="Within unregularised residential area"/>
                  <w:listItem w:displayText="Within unauthorized colony" w:value="Within unauthorized colony"/>
                  <w:listItem w:displayText="Within Posh Commercial Market" w:value="Within Posh Commercial Market"/>
                  <w:listItem w:displayText="Within conjusted commercial market" w:value="Within conjusted commercial market"/>
                  <w:listItem w:displayText="Within clustered commercial activity market" w:value="Within clustered commercial activity market"/>
                  <w:listItem w:displayText="Within high foot fall commercial market" w:value="Within high foot fall commercial market"/>
                  <w:listItem w:displayText="Within well developed notified Industrial Area" w:value="Within well developed notified Industrial Area"/>
                  <w:listItem w:displayText="Within averagely maintained Industrial area" w:value="Within averagely maintained Industrial area"/>
                  <w:listItem w:displayText="Within unnotified Industrial area" w:value="Within unnotified Industrial area"/>
                  <w:listItem w:displayText="Within institutional area" w:value="Within institutional area"/>
                  <w:listItem w:displayText="Within high end institutional area" w:value="Within high end institutional area"/>
                  <w:listItem w:displayText="Out of municipal limits, no civic infrastructure available" w:value="Out of municipal limits, no civic infrastructure available"/>
                  <w:listItem w:displayText="Within good village area" w:value="Within good village area"/>
                  <w:listItem w:displayText="Within backward village area" w:value="Within backward village area"/>
                  <w:listItem w:displayText="In interiors" w:value="In interiors"/>
                  <w:listItem w:displayText="Within Backward area" w:value="Within Backward area"/>
                  <w:listItem w:displayText="Within Remote area" w:value="Within Remote area"/>
                </w:dropDownList>
              </w:sdtPr>
              <w:sdtContent>
                <w:r w:rsidR="00493C90">
                  <w:t>Within Remote area</w:t>
                </w:r>
              </w:sdtContent>
            </w:sdt>
          </w:p>
        </w:tc>
      </w:tr>
      <w:tr w:rsidR="00DD143F" w:rsidTr="004B69F2">
        <w:trPr>
          <w:trHeight w:val="331"/>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rsidRPr="00103DB0">
              <w:t>Possibility of frequent flooding / sub-merging</w:t>
            </w:r>
          </w:p>
        </w:tc>
        <w:tc>
          <w:tcPr>
            <w:tcW w:w="5894" w:type="dxa"/>
          </w:tcPr>
          <w:p w:rsidR="00DD143F" w:rsidRPr="00FE64FE" w:rsidRDefault="00DD143F" w:rsidP="00912BAF">
            <w:pPr>
              <w:pStyle w:val="NoSpacing"/>
              <w:ind w:left="134" w:right="90"/>
              <w:jc w:val="both"/>
            </w:pPr>
            <w:r w:rsidRPr="000D2E24">
              <w:t>No</w:t>
            </w:r>
            <w:r w:rsidRPr="00FE64FE">
              <w:t xml:space="preserve"> </w:t>
            </w:r>
          </w:p>
        </w:tc>
      </w:tr>
      <w:tr w:rsidR="00DD143F" w:rsidTr="004B69F2">
        <w:trPr>
          <w:trHeight w:val="84"/>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t>Feasibility to the Civic amenities like school, hospital, bus stop, market etc.</w:t>
            </w:r>
          </w:p>
        </w:tc>
        <w:tc>
          <w:tcPr>
            <w:tcW w:w="5894" w:type="dxa"/>
          </w:tcPr>
          <w:p w:rsidR="00DD143F" w:rsidRPr="00FE64FE" w:rsidRDefault="00DD143F" w:rsidP="002A04AF">
            <w:pPr>
              <w:pStyle w:val="NoSpacing"/>
              <w:ind w:left="134" w:right="90"/>
              <w:jc w:val="both"/>
            </w:pPr>
            <w:r w:rsidRPr="00FE64FE">
              <w:t xml:space="preserve">Yes, available </w:t>
            </w:r>
            <w:r w:rsidR="002A04AF">
              <w:t>with some distance from the</w:t>
            </w:r>
            <w:r w:rsidRPr="00FE64FE">
              <w:t xml:space="preserve"> subject property</w:t>
            </w:r>
          </w:p>
        </w:tc>
      </w:tr>
      <w:tr w:rsidR="00DD143F" w:rsidTr="004B69F2">
        <w:trPr>
          <w:trHeight w:val="115"/>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t>Number of Floors</w:t>
            </w:r>
          </w:p>
        </w:tc>
        <w:tc>
          <w:tcPr>
            <w:tcW w:w="5894" w:type="dxa"/>
          </w:tcPr>
          <w:p w:rsidR="00DD143F" w:rsidRPr="00FE64FE" w:rsidRDefault="002A04AF" w:rsidP="00764F95">
            <w:pPr>
              <w:pStyle w:val="NoSpacing"/>
              <w:ind w:left="134" w:right="90"/>
              <w:jc w:val="both"/>
            </w:pPr>
            <w:r>
              <w:t>Vacant Land</w:t>
            </w:r>
          </w:p>
        </w:tc>
      </w:tr>
      <w:tr w:rsidR="00DD143F" w:rsidTr="004B69F2">
        <w:trPr>
          <w:trHeight w:val="133"/>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t>Type of Structure</w:t>
            </w:r>
          </w:p>
        </w:tc>
        <w:tc>
          <w:tcPr>
            <w:tcW w:w="5894" w:type="dxa"/>
          </w:tcPr>
          <w:p w:rsidR="00DD143F" w:rsidRPr="00FE64FE" w:rsidRDefault="00B05B92" w:rsidP="00912BAF">
            <w:pPr>
              <w:pStyle w:val="NoSpacing"/>
              <w:ind w:left="134" w:right="90"/>
              <w:jc w:val="both"/>
            </w:pPr>
            <w:sdt>
              <w:sdtPr>
                <w:rPr>
                  <w:szCs w:val="20"/>
                </w:rPr>
                <w:id w:val="-632093089"/>
                <w:dropDownList>
                  <w:listItem w:value="Choose an item."/>
                  <w:listItem w:displayText="RCC framed pillar, beam, column structure on RCC slab" w:value="RCC framed pillar, beam, column structure on RCC slab"/>
                  <w:listItem w:displayText="RCC load bearing structure on pillar beam column and 9&quot; brick walls" w:value="RCC load bearing structure on pillar beam column and 9&quot; brick walls"/>
                  <w:listItem w:displayText="RCC load bearing structure" w:value="RCC load bearing structure"/>
                  <w:listItem w:displayText="RB load bearing structure" w:value="RB load bearing structure"/>
                  <w:listItem w:displayText="GI shed mounted on iron pillars, trusses frame structure" w:value="GI shed mounted on iron pillars, trusses frame structure"/>
                  <w:listItem w:displayText="GI shed mounted on iron pillars, girders" w:value="GI shed mounted on iron pillars, girders"/>
                  <w:listItem w:displayText="Tin shed mounted on iron pillars, trusses frame structure" w:value="Tin shed mounted on iron pillars, trusses frame structure"/>
                  <w:listItem w:displayText="Tin shed mounted on iron pillars, girders" w:value="Tin shed mounted on iron pillars, girders"/>
                  <w:listItem w:displayText="AC sheet mounted on iron pillars, trusses frame structure" w:value="AC sheet mounted on iron pillars, trusses frame structure"/>
                  <w:listItem w:displayText="AC sheet mounted on iron pillars, girders" w:value="AC sheet mounted on iron pillars, girders"/>
                  <w:listItem w:displayText="RCC roof, Glass facade on RCC steel frame" w:value="RCC roof, Glass facade on RCC steel frame"/>
                  <w:listItem w:displayText="RCC prefabricated structure on RCC pillar, beam, column" w:value="RCC prefabricated structure on RCC pillar, beam, column"/>
                  <w:listItem w:displayText="RCC prefabricated structure on Steel pillar, beam, column" w:value="RCC prefabricated structure on Steel pillar, beam, column"/>
                  <w:listItem w:displayText="Proposed high rise building on RCC framed pillar beam column structure on RCC slab" w:value="Proposed high rise building on RCC framed pillar beam column structure on RCC slab"/>
                  <w:listItem w:displayText="RCC framed pillar beam column structure on RCC slab and GI shed on brick walls" w:value="RCC framed pillar beam column structure on RCC slab and GI shed on brick walls"/>
                  <w:listItem w:displayText="RCC framed pillar beam column structure on RCC slab and GI shed iron pillar, trusses frame structure" w:value="RCC framed pillar beam column structure on RCC slab and GI shed iron pillar, trusses frame structure"/>
                  <w:listItem w:displayText="Wooden structure" w:value="Wooden structure"/>
                  <w:listItem w:displayText="Under Construction" w:value="Under Construction"/>
                  <w:listItem w:displayText="Stone patla mounted on iron girders" w:value="Stone patla mounted on iron girders"/>
                  <w:listItem w:displayText="Vacant Land/ Plot" w:value="Vacant Land/ Plot"/>
                  <w:listItem w:displayText="Completely diplated structure, hence no value is considered." w:value="Completely diplated structure, hence no value is considered."/>
                  <w:listItem w:displayText="Structure doesn't have any future utility for sale prospects hence no value is considered." w:value="Structure doesn't have any future utility for sale prospects hence no value is considered."/>
                  <w:listItem w:displayText="Only vacant land, no construction done." w:value="Only vacant land, no construction done."/>
                  <w:listItem w:displayText="Not Applicable." w:value="Not Applicable."/>
                </w:dropDownList>
              </w:sdtPr>
              <w:sdtContent>
                <w:r w:rsidR="0023646B">
                  <w:rPr>
                    <w:szCs w:val="20"/>
                  </w:rPr>
                  <w:t>Only vacant land, no construction done.</w:t>
                </w:r>
              </w:sdtContent>
            </w:sdt>
            <w:r w:rsidR="003B0AEC">
              <w:rPr>
                <w:szCs w:val="20"/>
              </w:rPr>
              <w:t xml:space="preserve"> </w:t>
            </w:r>
          </w:p>
        </w:tc>
      </w:tr>
      <w:tr w:rsidR="00DD143F" w:rsidTr="004B69F2">
        <w:trPr>
          <w:trHeight w:val="50"/>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rsidRPr="000531A4">
              <w:t>Type of use to which it can be put</w:t>
            </w:r>
          </w:p>
        </w:tc>
        <w:tc>
          <w:tcPr>
            <w:tcW w:w="5894" w:type="dxa"/>
          </w:tcPr>
          <w:p w:rsidR="00DD143F" w:rsidRPr="00FE64FE" w:rsidRDefault="002A04AF" w:rsidP="00912BAF">
            <w:pPr>
              <w:pStyle w:val="NoSpacing"/>
              <w:ind w:left="134" w:right="90"/>
              <w:jc w:val="both"/>
            </w:pPr>
            <w:r>
              <w:t>Agricultural &amp; Industrial</w:t>
            </w:r>
          </w:p>
        </w:tc>
      </w:tr>
      <w:tr w:rsidR="00DD143F" w:rsidTr="004B69F2">
        <w:trPr>
          <w:trHeight w:val="169"/>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rsidRPr="000531A4">
              <w:t>Any usage restriction</w:t>
            </w:r>
          </w:p>
        </w:tc>
        <w:tc>
          <w:tcPr>
            <w:tcW w:w="5894" w:type="dxa"/>
          </w:tcPr>
          <w:p w:rsidR="00DD143F" w:rsidRPr="00D75AA2" w:rsidRDefault="0023646B" w:rsidP="0023646B">
            <w:pPr>
              <w:pStyle w:val="NoSpacing"/>
              <w:ind w:left="-5176" w:right="90" w:firstLine="5310"/>
              <w:jc w:val="both"/>
            </w:pPr>
            <w:r>
              <w:t>cannot comment</w:t>
            </w:r>
          </w:p>
        </w:tc>
      </w:tr>
      <w:tr w:rsidR="00DD143F" w:rsidTr="004B69F2">
        <w:trPr>
          <w:trHeight w:val="59"/>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rsidRPr="000531A4">
              <w:t>Is plot in town planning approved layout?</w:t>
            </w:r>
          </w:p>
        </w:tc>
        <w:tc>
          <w:tcPr>
            <w:tcW w:w="5894" w:type="dxa"/>
          </w:tcPr>
          <w:p w:rsidR="00DD143F" w:rsidRPr="00FE64FE" w:rsidRDefault="0023646B" w:rsidP="00912BAF">
            <w:pPr>
              <w:pStyle w:val="NoSpacing"/>
              <w:ind w:left="134" w:right="90"/>
              <w:jc w:val="both"/>
            </w:pPr>
            <w:r>
              <w:t>No</w:t>
            </w:r>
          </w:p>
        </w:tc>
      </w:tr>
      <w:tr w:rsidR="00DD143F" w:rsidTr="004B69F2">
        <w:trPr>
          <w:trHeight w:val="205"/>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rsidRPr="000531A4">
              <w:t>Corner plot or intermittent plot?</w:t>
            </w:r>
          </w:p>
        </w:tc>
        <w:tc>
          <w:tcPr>
            <w:tcW w:w="5894" w:type="dxa"/>
          </w:tcPr>
          <w:p w:rsidR="00DD143F" w:rsidRPr="00FE64FE" w:rsidRDefault="0023646B" w:rsidP="00912BAF">
            <w:pPr>
              <w:pStyle w:val="NoSpacing"/>
              <w:ind w:left="134" w:right="90"/>
              <w:jc w:val="both"/>
            </w:pPr>
            <w:r>
              <w:t>No</w:t>
            </w:r>
          </w:p>
        </w:tc>
      </w:tr>
      <w:tr w:rsidR="00DD143F" w:rsidTr="004B69F2">
        <w:trPr>
          <w:trHeight w:val="81"/>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Default="00DD143F" w:rsidP="00DD143F">
            <w:pPr>
              <w:pStyle w:val="NoSpacing"/>
              <w:spacing w:line="276" w:lineRule="auto"/>
              <w:ind w:left="141" w:right="141"/>
              <w:jc w:val="both"/>
            </w:pPr>
            <w:r w:rsidRPr="000531A4">
              <w:t>Road facilities</w:t>
            </w:r>
          </w:p>
        </w:tc>
        <w:tc>
          <w:tcPr>
            <w:tcW w:w="5894" w:type="dxa"/>
          </w:tcPr>
          <w:p w:rsidR="00DD143F" w:rsidRPr="00FE64FE" w:rsidRDefault="0023646B" w:rsidP="00912BAF">
            <w:pPr>
              <w:pStyle w:val="NoSpacing"/>
              <w:ind w:left="134" w:right="90"/>
              <w:jc w:val="both"/>
            </w:pPr>
            <w:r>
              <w:t>Cannot comment as survey is not conducted.</w:t>
            </w:r>
          </w:p>
        </w:tc>
      </w:tr>
      <w:tr w:rsidR="00DD143F" w:rsidTr="004B69F2">
        <w:trPr>
          <w:trHeight w:val="81"/>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Pr="00BB35C3" w:rsidRDefault="00DD143F" w:rsidP="00DD143F">
            <w:pPr>
              <w:pStyle w:val="NoSpacing"/>
              <w:spacing w:line="276" w:lineRule="auto"/>
              <w:ind w:left="141" w:right="141"/>
              <w:jc w:val="both"/>
            </w:pPr>
            <w:r w:rsidRPr="00BB35C3">
              <w:t>Type of road available at present</w:t>
            </w:r>
          </w:p>
        </w:tc>
        <w:tc>
          <w:tcPr>
            <w:tcW w:w="5894" w:type="dxa"/>
          </w:tcPr>
          <w:p w:rsidR="00DD143F" w:rsidRPr="00D75AA2" w:rsidRDefault="0023646B" w:rsidP="00C20901">
            <w:pPr>
              <w:pStyle w:val="NoSpacing"/>
              <w:ind w:left="134" w:right="90"/>
              <w:jc w:val="both"/>
            </w:pPr>
            <w:r>
              <w:t>NA</w:t>
            </w:r>
            <w:r w:rsidR="00AC2391" w:rsidRPr="00D75AA2">
              <w:t xml:space="preserve"> </w:t>
            </w:r>
          </w:p>
        </w:tc>
      </w:tr>
      <w:tr w:rsidR="00DD143F" w:rsidTr="004B69F2">
        <w:trPr>
          <w:trHeight w:val="81"/>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Pr="00BB35C3" w:rsidRDefault="00DD143F" w:rsidP="00DD143F">
            <w:pPr>
              <w:pStyle w:val="NoSpacing"/>
              <w:spacing w:line="276" w:lineRule="auto"/>
              <w:ind w:left="141" w:right="141"/>
              <w:jc w:val="both"/>
            </w:pPr>
            <w:r w:rsidRPr="00BB35C3">
              <w:t>Width of road – is it below 20 ft. or more than</w:t>
            </w:r>
            <w:r>
              <w:t xml:space="preserve"> </w:t>
            </w:r>
            <w:r w:rsidRPr="00BB35C3">
              <w:t>20 ft.</w:t>
            </w:r>
          </w:p>
        </w:tc>
        <w:tc>
          <w:tcPr>
            <w:tcW w:w="5894" w:type="dxa"/>
          </w:tcPr>
          <w:p w:rsidR="00DD143F" w:rsidRPr="00FE64FE" w:rsidRDefault="0023646B" w:rsidP="0095751C">
            <w:pPr>
              <w:pStyle w:val="NoSpacing"/>
              <w:ind w:left="134" w:right="90"/>
              <w:jc w:val="both"/>
            </w:pPr>
            <w:r>
              <w:t>Cannot comment since survey is not conducted.</w:t>
            </w:r>
          </w:p>
        </w:tc>
      </w:tr>
      <w:tr w:rsidR="00DD143F" w:rsidTr="004B69F2">
        <w:trPr>
          <w:trHeight w:val="81"/>
        </w:trPr>
        <w:tc>
          <w:tcPr>
            <w:tcW w:w="709" w:type="dxa"/>
          </w:tcPr>
          <w:p w:rsidR="00DD143F" w:rsidRPr="00833A33" w:rsidRDefault="00DD143F" w:rsidP="00DD143F">
            <w:pPr>
              <w:pStyle w:val="NoSpacing"/>
              <w:numPr>
                <w:ilvl w:val="0"/>
                <w:numId w:val="7"/>
              </w:numPr>
              <w:rPr>
                <w:rFonts w:ascii="Times New Roman"/>
              </w:rPr>
            </w:pPr>
          </w:p>
        </w:tc>
        <w:tc>
          <w:tcPr>
            <w:tcW w:w="4394" w:type="dxa"/>
          </w:tcPr>
          <w:p w:rsidR="00DD143F" w:rsidRPr="00BB35C3" w:rsidRDefault="00DD143F" w:rsidP="00DD143F">
            <w:pPr>
              <w:pStyle w:val="NoSpacing"/>
              <w:spacing w:line="276" w:lineRule="auto"/>
              <w:ind w:left="141" w:right="141"/>
              <w:jc w:val="both"/>
            </w:pPr>
            <w:r w:rsidRPr="00BB35C3">
              <w:t>Is it a land – locked land?</w:t>
            </w:r>
          </w:p>
        </w:tc>
        <w:tc>
          <w:tcPr>
            <w:tcW w:w="5894" w:type="dxa"/>
          </w:tcPr>
          <w:p w:rsidR="00DD143F" w:rsidRPr="008742A0" w:rsidRDefault="0023646B" w:rsidP="00912BAF">
            <w:pPr>
              <w:pStyle w:val="NoSpacing"/>
              <w:ind w:left="134" w:right="90"/>
              <w:jc w:val="both"/>
            </w:pPr>
            <w:r>
              <w:t>Cannot comment since survey is not conducted.</w:t>
            </w:r>
          </w:p>
        </w:tc>
      </w:tr>
      <w:tr w:rsidR="00DB2BC0" w:rsidTr="004B69F2">
        <w:trPr>
          <w:trHeight w:val="81"/>
        </w:trPr>
        <w:tc>
          <w:tcPr>
            <w:tcW w:w="709" w:type="dxa"/>
          </w:tcPr>
          <w:p w:rsidR="00DB2BC0" w:rsidRPr="00833A33" w:rsidRDefault="00DB2BC0" w:rsidP="00DB2BC0">
            <w:pPr>
              <w:pStyle w:val="NoSpacing"/>
              <w:numPr>
                <w:ilvl w:val="0"/>
                <w:numId w:val="7"/>
              </w:numPr>
              <w:rPr>
                <w:rFonts w:ascii="Times New Roman"/>
              </w:rPr>
            </w:pPr>
          </w:p>
        </w:tc>
        <w:tc>
          <w:tcPr>
            <w:tcW w:w="4394" w:type="dxa"/>
          </w:tcPr>
          <w:p w:rsidR="00DB2BC0" w:rsidRPr="00BB35C3" w:rsidRDefault="00DB2BC0" w:rsidP="00DB2BC0">
            <w:pPr>
              <w:pStyle w:val="NoSpacing"/>
              <w:spacing w:line="276" w:lineRule="auto"/>
              <w:ind w:left="141" w:right="141"/>
              <w:jc w:val="both"/>
            </w:pPr>
            <w:r w:rsidRPr="00BB35C3">
              <w:t>Water potentiality</w:t>
            </w:r>
          </w:p>
        </w:tc>
        <w:tc>
          <w:tcPr>
            <w:tcW w:w="5894" w:type="dxa"/>
          </w:tcPr>
          <w:p w:rsidR="00DB2BC0" w:rsidRPr="00912BAF" w:rsidRDefault="0023646B" w:rsidP="00912BAF">
            <w:pPr>
              <w:pStyle w:val="NoSpacing"/>
              <w:ind w:left="134" w:right="90"/>
              <w:jc w:val="both"/>
            </w:pPr>
            <w:r>
              <w:t>Yes</w:t>
            </w:r>
          </w:p>
        </w:tc>
      </w:tr>
      <w:tr w:rsidR="00DB2BC0" w:rsidTr="004B69F2">
        <w:trPr>
          <w:trHeight w:val="81"/>
        </w:trPr>
        <w:tc>
          <w:tcPr>
            <w:tcW w:w="709" w:type="dxa"/>
          </w:tcPr>
          <w:p w:rsidR="00DB2BC0" w:rsidRPr="00833A33" w:rsidRDefault="00DB2BC0" w:rsidP="00DB2BC0">
            <w:pPr>
              <w:pStyle w:val="NoSpacing"/>
              <w:numPr>
                <w:ilvl w:val="0"/>
                <w:numId w:val="7"/>
              </w:numPr>
              <w:rPr>
                <w:rFonts w:ascii="Times New Roman"/>
              </w:rPr>
            </w:pPr>
          </w:p>
        </w:tc>
        <w:tc>
          <w:tcPr>
            <w:tcW w:w="4394" w:type="dxa"/>
          </w:tcPr>
          <w:p w:rsidR="00DB2BC0" w:rsidRPr="00BB35C3" w:rsidRDefault="00DB2BC0" w:rsidP="00DB2BC0">
            <w:pPr>
              <w:pStyle w:val="NoSpacing"/>
              <w:spacing w:line="276" w:lineRule="auto"/>
              <w:ind w:left="141"/>
              <w:jc w:val="both"/>
            </w:pPr>
            <w:r w:rsidRPr="00BB35C3">
              <w:t>Underground sewerage system</w:t>
            </w:r>
          </w:p>
        </w:tc>
        <w:tc>
          <w:tcPr>
            <w:tcW w:w="5894" w:type="dxa"/>
          </w:tcPr>
          <w:p w:rsidR="00DB2BC0" w:rsidRPr="00912BAF" w:rsidRDefault="0023646B" w:rsidP="00912BAF">
            <w:pPr>
              <w:pStyle w:val="NoSpacing"/>
              <w:ind w:left="134" w:right="90"/>
              <w:jc w:val="both"/>
            </w:pPr>
            <w:r>
              <w:t>No</w:t>
            </w:r>
          </w:p>
        </w:tc>
      </w:tr>
      <w:tr w:rsidR="00DB2BC0" w:rsidTr="004B69F2">
        <w:trPr>
          <w:trHeight w:val="81"/>
        </w:trPr>
        <w:tc>
          <w:tcPr>
            <w:tcW w:w="709" w:type="dxa"/>
          </w:tcPr>
          <w:p w:rsidR="00DB2BC0" w:rsidRPr="00833A33" w:rsidRDefault="00DB2BC0" w:rsidP="00DB2BC0">
            <w:pPr>
              <w:pStyle w:val="NoSpacing"/>
              <w:numPr>
                <w:ilvl w:val="0"/>
                <w:numId w:val="7"/>
              </w:numPr>
              <w:rPr>
                <w:rFonts w:ascii="Times New Roman"/>
              </w:rPr>
            </w:pPr>
          </w:p>
        </w:tc>
        <w:tc>
          <w:tcPr>
            <w:tcW w:w="4394" w:type="dxa"/>
          </w:tcPr>
          <w:p w:rsidR="00DB2BC0" w:rsidRPr="000531A4" w:rsidRDefault="00DB2BC0" w:rsidP="00DB2BC0">
            <w:pPr>
              <w:pStyle w:val="NoSpacing"/>
              <w:spacing w:line="276" w:lineRule="auto"/>
              <w:ind w:left="141" w:right="141"/>
              <w:jc w:val="both"/>
            </w:pPr>
            <w:r>
              <w:t>Is power supply available at the site?</w:t>
            </w:r>
          </w:p>
        </w:tc>
        <w:tc>
          <w:tcPr>
            <w:tcW w:w="5894" w:type="dxa"/>
          </w:tcPr>
          <w:p w:rsidR="00DB2BC0" w:rsidRPr="00FE64FE" w:rsidRDefault="0023646B" w:rsidP="00912BAF">
            <w:pPr>
              <w:pStyle w:val="NoSpacing"/>
              <w:ind w:left="134" w:right="90"/>
              <w:jc w:val="both"/>
            </w:pPr>
            <w:r>
              <w:t>Cannot comment since survey is not conducted.</w:t>
            </w:r>
          </w:p>
        </w:tc>
      </w:tr>
      <w:tr w:rsidR="00DB2BC0" w:rsidTr="00B36E27">
        <w:trPr>
          <w:trHeight w:val="77"/>
        </w:trPr>
        <w:tc>
          <w:tcPr>
            <w:tcW w:w="709" w:type="dxa"/>
          </w:tcPr>
          <w:p w:rsidR="00DB2BC0" w:rsidRPr="00833A33" w:rsidRDefault="00DB2BC0" w:rsidP="00DB2BC0">
            <w:pPr>
              <w:pStyle w:val="NoSpacing"/>
              <w:numPr>
                <w:ilvl w:val="0"/>
                <w:numId w:val="7"/>
              </w:numPr>
              <w:rPr>
                <w:rFonts w:ascii="Times New Roman"/>
              </w:rPr>
            </w:pPr>
          </w:p>
        </w:tc>
        <w:tc>
          <w:tcPr>
            <w:tcW w:w="4394" w:type="dxa"/>
          </w:tcPr>
          <w:p w:rsidR="00DB2BC0" w:rsidRPr="000531A4" w:rsidRDefault="00DB2BC0" w:rsidP="00DB2BC0">
            <w:pPr>
              <w:pStyle w:val="NoSpacing"/>
              <w:spacing w:line="276" w:lineRule="auto"/>
              <w:ind w:left="141" w:right="141"/>
              <w:jc w:val="both"/>
            </w:pPr>
            <w:r w:rsidRPr="000531A4">
              <w:t>Advantage of the site</w:t>
            </w:r>
          </w:p>
        </w:tc>
        <w:tc>
          <w:tcPr>
            <w:tcW w:w="5894" w:type="dxa"/>
          </w:tcPr>
          <w:p w:rsidR="00DB2BC0" w:rsidRPr="00DB2BC0" w:rsidRDefault="0023646B" w:rsidP="00764F95">
            <w:pPr>
              <w:pStyle w:val="NoSpacing"/>
              <w:ind w:left="134" w:right="90"/>
              <w:jc w:val="both"/>
            </w:pPr>
            <w:r>
              <w:t>None</w:t>
            </w:r>
          </w:p>
        </w:tc>
      </w:tr>
      <w:tr w:rsidR="00DB2BC0" w:rsidTr="00B36E27">
        <w:trPr>
          <w:trHeight w:val="77"/>
        </w:trPr>
        <w:tc>
          <w:tcPr>
            <w:tcW w:w="709" w:type="dxa"/>
          </w:tcPr>
          <w:p w:rsidR="00DB2BC0" w:rsidRPr="00833A33" w:rsidRDefault="00DB2BC0" w:rsidP="00DB2BC0">
            <w:pPr>
              <w:pStyle w:val="NoSpacing"/>
              <w:numPr>
                <w:ilvl w:val="0"/>
                <w:numId w:val="7"/>
              </w:numPr>
              <w:rPr>
                <w:rFonts w:ascii="Times New Roman"/>
              </w:rPr>
            </w:pPr>
          </w:p>
        </w:tc>
        <w:tc>
          <w:tcPr>
            <w:tcW w:w="4394" w:type="dxa"/>
          </w:tcPr>
          <w:p w:rsidR="00DB2BC0" w:rsidRPr="000531A4" w:rsidRDefault="00DB2BC0" w:rsidP="00E62EB4">
            <w:pPr>
              <w:pStyle w:val="NoSpacing"/>
              <w:spacing w:line="276" w:lineRule="auto"/>
              <w:ind w:left="141" w:right="141"/>
              <w:jc w:val="both"/>
            </w:pPr>
            <w:r>
              <w:t>Special remarks, if any, like threat of acquisition of land for public service purposes, road widening or applicability of CRZ provisions etc. (Distance from sea-coast / tidal level must be</w:t>
            </w:r>
            <w:r w:rsidR="00E62EB4">
              <w:t xml:space="preserve"> </w:t>
            </w:r>
            <w:r>
              <w:t>incorporated)</w:t>
            </w:r>
          </w:p>
        </w:tc>
        <w:tc>
          <w:tcPr>
            <w:tcW w:w="5894" w:type="dxa"/>
          </w:tcPr>
          <w:p w:rsidR="00DB2BC0" w:rsidRPr="00AE78E9" w:rsidRDefault="00CE311B" w:rsidP="00CE311B">
            <w:pPr>
              <w:pStyle w:val="NoSpacing"/>
              <w:ind w:left="134" w:right="90"/>
              <w:jc w:val="both"/>
            </w:pPr>
            <w:r>
              <w:t>NA</w:t>
            </w:r>
          </w:p>
        </w:tc>
      </w:tr>
    </w:tbl>
    <w:p w:rsidR="00AC74AF" w:rsidRDefault="00AC74AF" w:rsidP="00AC74AF">
      <w:pPr>
        <w:outlineLvl w:val="0"/>
        <w:rPr>
          <w:b/>
          <w:u w:val="single"/>
        </w:rPr>
      </w:pPr>
    </w:p>
    <w:p w:rsidR="00AC74AF" w:rsidRDefault="00AF385F">
      <w:r w:rsidRPr="00AF385F">
        <w:t xml:space="preserve"> </w:t>
      </w:r>
      <w:r w:rsidR="00AC74AF">
        <w:br w:type="page"/>
      </w:r>
    </w:p>
    <w:tbl>
      <w:tblPr>
        <w:tblStyle w:val="TableGrid"/>
        <w:tblpPr w:leftFromText="180" w:rightFromText="180" w:vertAnchor="text" w:horzAnchor="margin" w:tblpXSpec="center" w:tblpY="94"/>
        <w:tblW w:w="0" w:type="auto"/>
        <w:tblLook w:val="04A0" w:firstRow="1" w:lastRow="0" w:firstColumn="1" w:lastColumn="0" w:noHBand="0" w:noVBand="1"/>
      </w:tblPr>
      <w:tblGrid>
        <w:gridCol w:w="1526"/>
        <w:gridCol w:w="7899"/>
      </w:tblGrid>
      <w:tr w:rsidR="00AC74AF" w:rsidTr="00AC74AF">
        <w:trPr>
          <w:trHeight w:val="447"/>
        </w:trPr>
        <w:tc>
          <w:tcPr>
            <w:tcW w:w="1526" w:type="dxa"/>
            <w:shd w:val="clear" w:color="auto" w:fill="17365D" w:themeFill="text2" w:themeFillShade="BF"/>
            <w:vAlign w:val="center"/>
          </w:tcPr>
          <w:sdt>
            <w:sdtPr>
              <w:rPr>
                <w:b/>
              </w:rPr>
              <w:id w:val="693971180"/>
              <w:placeholder>
                <w:docPart w:val="26FB2804476D4C22A93F2401CB8FF001"/>
              </w:placeholder>
            </w:sdtPr>
            <w:sdtContent>
              <w:p w:rsidR="00AC74AF" w:rsidRPr="00525FC7" w:rsidRDefault="00AC74AF" w:rsidP="00AC74AF">
                <w:pPr>
                  <w:jc w:val="center"/>
                  <w:rPr>
                    <w:b/>
                    <w:i/>
                    <w:sz w:val="16"/>
                    <w:szCs w:val="16"/>
                  </w:rPr>
                </w:pPr>
                <w:r w:rsidRPr="00525FC7">
                  <w:rPr>
                    <w:b/>
                  </w:rPr>
                  <w:t xml:space="preserve">PART </w:t>
                </w:r>
                <w:r>
                  <w:rPr>
                    <w:b/>
                  </w:rPr>
                  <w:t>B</w:t>
                </w:r>
              </w:p>
            </w:sdtContent>
          </w:sdt>
        </w:tc>
        <w:tc>
          <w:tcPr>
            <w:tcW w:w="7899" w:type="dxa"/>
            <w:shd w:val="clear" w:color="auto" w:fill="DBE5F1" w:themeFill="accent1" w:themeFillTint="33"/>
            <w:vAlign w:val="center"/>
          </w:tcPr>
          <w:p w:rsidR="00AC74AF" w:rsidRPr="007D399A" w:rsidRDefault="00B42629" w:rsidP="00AC74AF">
            <w:pPr>
              <w:jc w:val="center"/>
              <w:rPr>
                <w:b/>
                <w:i/>
                <w:sz w:val="16"/>
                <w:szCs w:val="16"/>
              </w:rPr>
            </w:pPr>
            <w:r>
              <w:rPr>
                <w:b/>
              </w:rPr>
              <w:t>VALUATION OF LAND</w:t>
            </w:r>
          </w:p>
        </w:tc>
      </w:tr>
    </w:tbl>
    <w:p w:rsidR="00AC74AF" w:rsidRDefault="00AC74AF" w:rsidP="00AC74AF">
      <w:pPr>
        <w:outlineLvl w:val="0"/>
        <w:rPr>
          <w:b/>
          <w:u w:val="single"/>
        </w:rPr>
      </w:pPr>
    </w:p>
    <w:tbl>
      <w:tblPr>
        <w:tblW w:w="1124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91"/>
        <w:gridCol w:w="4804"/>
        <w:gridCol w:w="5847"/>
      </w:tblGrid>
      <w:tr w:rsidR="00562090" w:rsidRPr="006F6AD9" w:rsidTr="00912BAF">
        <w:trPr>
          <w:trHeight w:val="144"/>
          <w:jc w:val="center"/>
        </w:trPr>
        <w:tc>
          <w:tcPr>
            <w:tcW w:w="591" w:type="dxa"/>
            <w:vMerge w:val="restart"/>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vAlign w:val="center"/>
          </w:tcPr>
          <w:p w:rsidR="00562090" w:rsidRPr="00211A14" w:rsidRDefault="00562090" w:rsidP="00AC74AF">
            <w:pPr>
              <w:pStyle w:val="NoSpacing"/>
              <w:spacing w:line="276" w:lineRule="auto"/>
            </w:pPr>
            <w:r>
              <w:t>Size of Plot</w:t>
            </w:r>
          </w:p>
        </w:tc>
        <w:tc>
          <w:tcPr>
            <w:tcW w:w="5847" w:type="dxa"/>
            <w:shd w:val="clear" w:color="auto" w:fill="auto"/>
            <w:vAlign w:val="center"/>
          </w:tcPr>
          <w:p w:rsidR="00562090" w:rsidRPr="003914A7" w:rsidRDefault="0088613F" w:rsidP="0088613F">
            <w:pPr>
              <w:pStyle w:val="NoSpacing"/>
              <w:ind w:right="90"/>
              <w:jc w:val="both"/>
            </w:pPr>
            <w:r>
              <w:t xml:space="preserve">75.94 acre/ 3,07,315.51 sq. </w:t>
            </w:r>
            <w:proofErr w:type="spellStart"/>
            <w:r>
              <w:t>mtr</w:t>
            </w:r>
            <w:proofErr w:type="spellEnd"/>
            <w:r>
              <w:t>.</w:t>
            </w:r>
          </w:p>
        </w:tc>
      </w:tr>
      <w:tr w:rsidR="00562090" w:rsidRPr="006F6AD9" w:rsidTr="00562090">
        <w:trPr>
          <w:trHeight w:val="64"/>
          <w:jc w:val="center"/>
        </w:trPr>
        <w:tc>
          <w:tcPr>
            <w:tcW w:w="591" w:type="dxa"/>
            <w:vMerge/>
            <w:shd w:val="clear" w:color="auto" w:fill="auto"/>
            <w:vAlign w:val="center"/>
          </w:tcPr>
          <w:p w:rsidR="00562090" w:rsidRPr="00211A14" w:rsidRDefault="00562090" w:rsidP="00D0081E">
            <w:pPr>
              <w:widowControl/>
              <w:numPr>
                <w:ilvl w:val="0"/>
                <w:numId w:val="15"/>
              </w:numPr>
              <w:autoSpaceDE/>
              <w:autoSpaceDN/>
              <w:spacing w:after="0" w:line="276" w:lineRule="auto"/>
              <w:jc w:val="center"/>
            </w:pPr>
          </w:p>
        </w:tc>
        <w:tc>
          <w:tcPr>
            <w:tcW w:w="4804" w:type="dxa"/>
            <w:shd w:val="clear" w:color="auto" w:fill="auto"/>
          </w:tcPr>
          <w:p w:rsidR="00562090" w:rsidRDefault="00562090" w:rsidP="00AC74AF">
            <w:pPr>
              <w:pStyle w:val="NoSpacing"/>
              <w:spacing w:line="276" w:lineRule="auto"/>
            </w:pPr>
            <w:r>
              <w:t>North &amp; South</w:t>
            </w:r>
          </w:p>
        </w:tc>
        <w:tc>
          <w:tcPr>
            <w:tcW w:w="5847" w:type="dxa"/>
            <w:shd w:val="clear" w:color="auto" w:fill="auto"/>
            <w:vAlign w:val="center"/>
          </w:tcPr>
          <w:p w:rsidR="00562090" w:rsidRDefault="0023646B" w:rsidP="00912BAF">
            <w:pPr>
              <w:pStyle w:val="NoSpacing"/>
              <w:jc w:val="both"/>
            </w:pPr>
            <w:r>
              <w:t>---</w:t>
            </w:r>
          </w:p>
        </w:tc>
      </w:tr>
      <w:tr w:rsidR="00562090" w:rsidRPr="006F6AD9" w:rsidTr="00562090">
        <w:trPr>
          <w:trHeight w:val="158"/>
          <w:jc w:val="center"/>
        </w:trPr>
        <w:tc>
          <w:tcPr>
            <w:tcW w:w="591" w:type="dxa"/>
            <w:vMerge/>
            <w:shd w:val="clear" w:color="auto" w:fill="auto"/>
            <w:vAlign w:val="center"/>
          </w:tcPr>
          <w:p w:rsidR="00562090" w:rsidRPr="00211A14" w:rsidRDefault="00562090" w:rsidP="00D0081E">
            <w:pPr>
              <w:widowControl/>
              <w:numPr>
                <w:ilvl w:val="0"/>
                <w:numId w:val="15"/>
              </w:numPr>
              <w:autoSpaceDE/>
              <w:autoSpaceDN/>
              <w:spacing w:after="0" w:line="276" w:lineRule="auto"/>
              <w:jc w:val="center"/>
            </w:pPr>
          </w:p>
        </w:tc>
        <w:tc>
          <w:tcPr>
            <w:tcW w:w="4804" w:type="dxa"/>
            <w:shd w:val="clear" w:color="auto" w:fill="auto"/>
          </w:tcPr>
          <w:p w:rsidR="00562090" w:rsidRDefault="00562090" w:rsidP="00AC74AF">
            <w:pPr>
              <w:pStyle w:val="NoSpacing"/>
              <w:spacing w:line="276" w:lineRule="auto"/>
            </w:pPr>
            <w:r>
              <w:t>East &amp; West</w:t>
            </w:r>
          </w:p>
        </w:tc>
        <w:tc>
          <w:tcPr>
            <w:tcW w:w="5847" w:type="dxa"/>
            <w:shd w:val="clear" w:color="auto" w:fill="auto"/>
            <w:vAlign w:val="center"/>
          </w:tcPr>
          <w:p w:rsidR="00562090" w:rsidRDefault="0023646B" w:rsidP="000D2E24">
            <w:pPr>
              <w:pStyle w:val="NoSpacing"/>
              <w:jc w:val="both"/>
            </w:pPr>
            <w:r>
              <w:t>---</w:t>
            </w:r>
          </w:p>
        </w:tc>
      </w:tr>
      <w:tr w:rsidR="00562090" w:rsidRPr="006F6AD9" w:rsidTr="00912BAF">
        <w:trPr>
          <w:trHeight w:val="158"/>
          <w:jc w:val="center"/>
        </w:trPr>
        <w:tc>
          <w:tcPr>
            <w:tcW w:w="591" w:type="dxa"/>
            <w:vMerge w:val="restart"/>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Default="00562090" w:rsidP="00AC74AF">
            <w:pPr>
              <w:pStyle w:val="NoSpacing"/>
              <w:spacing w:line="276" w:lineRule="auto"/>
            </w:pPr>
            <w:r w:rsidRPr="00AC74AF">
              <w:t>Total extent of the plot</w:t>
            </w:r>
          </w:p>
        </w:tc>
        <w:tc>
          <w:tcPr>
            <w:tcW w:w="5847" w:type="dxa"/>
            <w:shd w:val="clear" w:color="auto" w:fill="auto"/>
            <w:vAlign w:val="center"/>
          </w:tcPr>
          <w:p w:rsidR="00562090" w:rsidRDefault="0088613F" w:rsidP="0023646B">
            <w:pPr>
              <w:pStyle w:val="NoSpacing"/>
              <w:ind w:right="90"/>
              <w:jc w:val="both"/>
            </w:pPr>
            <w:r>
              <w:t xml:space="preserve">75.94 acre/ 3,07,315.51 sq. </w:t>
            </w:r>
            <w:proofErr w:type="spellStart"/>
            <w:r>
              <w:t>mtr</w:t>
            </w:r>
            <w:proofErr w:type="spellEnd"/>
            <w:r>
              <w:t>.</w:t>
            </w:r>
          </w:p>
        </w:tc>
      </w:tr>
      <w:tr w:rsidR="00562090" w:rsidRPr="006F6AD9" w:rsidTr="00912BAF">
        <w:trPr>
          <w:trHeight w:val="158"/>
          <w:jc w:val="center"/>
        </w:trPr>
        <w:tc>
          <w:tcPr>
            <w:tcW w:w="591" w:type="dxa"/>
            <w:vMerge/>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Pr="0091125D" w:rsidRDefault="00562090" w:rsidP="00AC74AF">
            <w:pPr>
              <w:pStyle w:val="NoSpacing"/>
              <w:spacing w:line="276" w:lineRule="auto"/>
            </w:pPr>
            <w:r w:rsidRPr="0091125D">
              <w:t>Area adopted on the basis of</w:t>
            </w:r>
          </w:p>
        </w:tc>
        <w:sdt>
          <w:sdtPr>
            <w:id w:val="288560288"/>
            <w:comboBox>
              <w:listItem w:value="Choose an item."/>
              <w:listItem w:displayText="Property documents only since site measurement couldn't be carried out" w:value="Property documents only since site measurement couldn't be carried out"/>
              <w:listItem w:displayText="Site survey measurement only since no relevant document was available" w:value="Site survey measurement only since no relevant document was available"/>
              <w:listItem w:displayText="Property documents &amp; site survey both" w:value="Property documents &amp; site survey both"/>
              <w:listItem w:displayText="Site survey measurement only since area not described in the relevant documents provided to us" w:value="Site survey measurement only since area not described in the relevant documents provided to us"/>
            </w:comboBox>
          </w:sdtPr>
          <w:sdtContent>
            <w:tc>
              <w:tcPr>
                <w:tcW w:w="5847" w:type="dxa"/>
                <w:shd w:val="clear" w:color="auto" w:fill="auto"/>
              </w:tcPr>
              <w:p w:rsidR="00562090" w:rsidRPr="0091125D" w:rsidRDefault="0023646B" w:rsidP="00912BAF">
                <w:pPr>
                  <w:pStyle w:val="NoSpacing"/>
                  <w:jc w:val="both"/>
                  <w:rPr>
                    <w:b/>
                  </w:rPr>
                </w:pPr>
                <w:r>
                  <w:t>Property documents only since site measurement couldn't be carried out</w:t>
                </w:r>
              </w:p>
            </w:tc>
          </w:sdtContent>
        </w:sdt>
      </w:tr>
      <w:tr w:rsidR="00562090" w:rsidRPr="006F6AD9" w:rsidTr="00912BAF">
        <w:trPr>
          <w:trHeight w:val="158"/>
          <w:jc w:val="center"/>
        </w:trPr>
        <w:tc>
          <w:tcPr>
            <w:tcW w:w="591" w:type="dxa"/>
            <w:vMerge/>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Pr="0091125D" w:rsidRDefault="00562090" w:rsidP="00AC74AF">
            <w:pPr>
              <w:pStyle w:val="NoSpacing"/>
              <w:spacing w:line="276" w:lineRule="auto"/>
              <w:jc w:val="both"/>
            </w:pPr>
            <w:r>
              <w:t>Remarks &amp; observations, if any</w:t>
            </w:r>
          </w:p>
        </w:tc>
        <w:tc>
          <w:tcPr>
            <w:tcW w:w="5847" w:type="dxa"/>
            <w:shd w:val="clear" w:color="auto" w:fill="auto"/>
          </w:tcPr>
          <w:p w:rsidR="00562090" w:rsidRDefault="00AE78E9" w:rsidP="00912BAF">
            <w:pPr>
              <w:pStyle w:val="NoSpacing"/>
              <w:jc w:val="both"/>
            </w:pPr>
            <w:r>
              <w:t>Not applicable</w:t>
            </w:r>
          </w:p>
        </w:tc>
      </w:tr>
      <w:tr w:rsidR="00562090" w:rsidRPr="006F6AD9" w:rsidTr="00912BAF">
        <w:trPr>
          <w:trHeight w:val="158"/>
          <w:jc w:val="center"/>
        </w:trPr>
        <w:tc>
          <w:tcPr>
            <w:tcW w:w="591" w:type="dxa"/>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Default="00562090" w:rsidP="00562090">
            <w:pPr>
              <w:pStyle w:val="NoSpacing"/>
              <w:spacing w:line="276" w:lineRule="auto"/>
              <w:jc w:val="both"/>
            </w:pPr>
            <w:r>
              <w:t>Prevailing market rate (Along with details /reference of at least two latest deals/transactions with respect to adjacent properties in the areas)</w:t>
            </w:r>
          </w:p>
        </w:tc>
        <w:tc>
          <w:tcPr>
            <w:tcW w:w="5847" w:type="dxa"/>
            <w:shd w:val="clear" w:color="auto" w:fill="auto"/>
          </w:tcPr>
          <w:p w:rsidR="00E44533" w:rsidRPr="00F145FE" w:rsidRDefault="00E44533" w:rsidP="00E62EB4">
            <w:pPr>
              <w:pStyle w:val="NoSpacing"/>
              <w:spacing w:line="276" w:lineRule="auto"/>
              <w:jc w:val="both"/>
              <w:rPr>
                <w:b/>
              </w:rPr>
            </w:pPr>
            <w:r w:rsidRPr="00F145FE">
              <w:rPr>
                <w:b/>
              </w:rPr>
              <w:t>References on prevailing market Rate/ Price trend of the property and Details of the sources from where the information is gathered (from property search sites &amp; loca</w:t>
            </w:r>
            <w:r w:rsidR="0088613F">
              <w:rPr>
                <w:b/>
              </w:rPr>
              <w:t>l information).</w:t>
            </w:r>
          </w:p>
          <w:p w:rsidR="00E44533" w:rsidRPr="00F145FE" w:rsidRDefault="00E44533" w:rsidP="00E62EB4">
            <w:pPr>
              <w:pStyle w:val="NoSpacing"/>
              <w:spacing w:line="276" w:lineRule="auto"/>
              <w:jc w:val="both"/>
            </w:pPr>
          </w:p>
          <w:p w:rsidR="0088613F" w:rsidRPr="0088613F" w:rsidRDefault="0088613F" w:rsidP="0088613F">
            <w:pPr>
              <w:pStyle w:val="NoSpacing"/>
              <w:numPr>
                <w:ilvl w:val="0"/>
                <w:numId w:val="41"/>
              </w:numPr>
              <w:spacing w:line="276" w:lineRule="auto"/>
              <w:jc w:val="both"/>
              <w:rPr>
                <w:b/>
              </w:rPr>
            </w:pPr>
            <w:r w:rsidRPr="0088613F">
              <w:rPr>
                <w:b/>
              </w:rPr>
              <w:t>Name – NA</w:t>
            </w:r>
          </w:p>
          <w:p w:rsidR="0088613F" w:rsidRPr="0088613F" w:rsidRDefault="0088613F" w:rsidP="0088613F">
            <w:pPr>
              <w:pStyle w:val="NoSpacing"/>
              <w:spacing w:line="276" w:lineRule="auto"/>
              <w:ind w:left="720"/>
              <w:jc w:val="both"/>
              <w:rPr>
                <w:b/>
              </w:rPr>
            </w:pPr>
            <w:r w:rsidRPr="0088613F">
              <w:rPr>
                <w:b/>
              </w:rPr>
              <w:t>Contact No. – NA</w:t>
            </w:r>
          </w:p>
          <w:p w:rsidR="0088613F" w:rsidRPr="0088613F" w:rsidRDefault="0088613F" w:rsidP="0088613F">
            <w:pPr>
              <w:pStyle w:val="NoSpacing"/>
              <w:spacing w:line="276" w:lineRule="auto"/>
              <w:ind w:left="720"/>
              <w:jc w:val="both"/>
              <w:rPr>
                <w:b/>
              </w:rPr>
            </w:pPr>
            <w:r w:rsidRPr="0088613F">
              <w:rPr>
                <w:b/>
              </w:rPr>
              <w:t>Nature of Reference – NA</w:t>
            </w:r>
          </w:p>
          <w:p w:rsidR="0088613F" w:rsidRPr="0088613F" w:rsidRDefault="0088613F" w:rsidP="0088613F">
            <w:pPr>
              <w:pStyle w:val="NoSpacing"/>
              <w:spacing w:line="276" w:lineRule="auto"/>
              <w:ind w:left="720"/>
              <w:jc w:val="both"/>
              <w:rPr>
                <w:b/>
              </w:rPr>
            </w:pPr>
            <w:r w:rsidRPr="0088613F">
              <w:rPr>
                <w:b/>
              </w:rPr>
              <w:t>Size of Property- NA</w:t>
            </w:r>
          </w:p>
          <w:p w:rsidR="0088613F" w:rsidRPr="0088613F" w:rsidRDefault="0088613F" w:rsidP="0088613F">
            <w:pPr>
              <w:pStyle w:val="NoSpacing"/>
              <w:spacing w:line="276" w:lineRule="auto"/>
              <w:ind w:left="720"/>
              <w:jc w:val="both"/>
              <w:rPr>
                <w:b/>
              </w:rPr>
            </w:pPr>
            <w:r w:rsidRPr="0088613F">
              <w:rPr>
                <w:b/>
              </w:rPr>
              <w:t>Location- NA</w:t>
            </w:r>
          </w:p>
          <w:p w:rsidR="0088613F" w:rsidRPr="0088613F" w:rsidRDefault="0088613F" w:rsidP="0088613F">
            <w:pPr>
              <w:pStyle w:val="NoSpacing"/>
              <w:spacing w:line="276" w:lineRule="auto"/>
              <w:ind w:left="720"/>
              <w:jc w:val="both"/>
              <w:rPr>
                <w:b/>
              </w:rPr>
            </w:pPr>
            <w:r w:rsidRPr="0088613F">
              <w:rPr>
                <w:b/>
              </w:rPr>
              <w:t>Rate/Price informed- NA</w:t>
            </w:r>
          </w:p>
          <w:p w:rsidR="0088613F" w:rsidRPr="0088613F" w:rsidRDefault="0088613F" w:rsidP="0088613F">
            <w:pPr>
              <w:pStyle w:val="NoSpacing"/>
              <w:spacing w:line="276" w:lineRule="auto"/>
              <w:ind w:left="720"/>
              <w:jc w:val="both"/>
              <w:rPr>
                <w:b/>
              </w:rPr>
            </w:pPr>
            <w:r w:rsidRPr="0088613F">
              <w:rPr>
                <w:b/>
              </w:rPr>
              <w:t>Any Other details – NA</w:t>
            </w:r>
          </w:p>
          <w:p w:rsidR="0088613F" w:rsidRDefault="0088613F" w:rsidP="0088613F">
            <w:pPr>
              <w:pStyle w:val="NoSpacing"/>
              <w:spacing w:line="276" w:lineRule="auto"/>
              <w:jc w:val="both"/>
              <w:rPr>
                <w:b/>
                <w:highlight w:val="yellow"/>
              </w:rPr>
            </w:pPr>
          </w:p>
          <w:p w:rsidR="00AB6276" w:rsidRPr="00C93F28" w:rsidRDefault="00AB6276" w:rsidP="00D0081E">
            <w:pPr>
              <w:pStyle w:val="NoSpacing"/>
              <w:spacing w:line="276" w:lineRule="auto"/>
              <w:jc w:val="both"/>
              <w:rPr>
                <w:b/>
                <w:highlight w:val="yellow"/>
              </w:rPr>
            </w:pPr>
          </w:p>
          <w:p w:rsidR="00AB6276" w:rsidRPr="003950C6" w:rsidRDefault="00AB6276" w:rsidP="00D0081E">
            <w:pPr>
              <w:pStyle w:val="NoSpacing"/>
              <w:spacing w:line="276" w:lineRule="auto"/>
              <w:jc w:val="both"/>
              <w:rPr>
                <w:i/>
                <w:color w:val="000000" w:themeColor="text1"/>
                <w:shd w:val="clear" w:color="auto" w:fill="FFFFFF"/>
              </w:rPr>
            </w:pPr>
            <w:r w:rsidRPr="003950C6">
              <w:rPr>
                <w:i/>
                <w:color w:val="000000" w:themeColor="text1"/>
                <w:shd w:val="clear" w:color="auto" w:fill="FFFFFF"/>
              </w:rPr>
              <w:t>As per the discussion with company officials some land have ponds, roads passes through them.</w:t>
            </w:r>
          </w:p>
          <w:p w:rsidR="00AB6276" w:rsidRPr="003950C6" w:rsidRDefault="00AB6276" w:rsidP="00D0081E">
            <w:pPr>
              <w:pStyle w:val="NoSpacing"/>
              <w:spacing w:line="276" w:lineRule="auto"/>
              <w:jc w:val="both"/>
              <w:rPr>
                <w:i/>
                <w:color w:val="000000" w:themeColor="text1"/>
                <w:shd w:val="clear" w:color="auto" w:fill="FFFFFF"/>
              </w:rPr>
            </w:pPr>
          </w:p>
          <w:p w:rsidR="00AB6276" w:rsidRPr="003950C6" w:rsidRDefault="00AB6276" w:rsidP="00D0081E">
            <w:pPr>
              <w:pStyle w:val="NoSpacing"/>
              <w:spacing w:line="276" w:lineRule="auto"/>
              <w:jc w:val="both"/>
              <w:rPr>
                <w:i/>
                <w:color w:val="000000" w:themeColor="text1"/>
                <w:shd w:val="clear" w:color="auto" w:fill="FFFFFF"/>
              </w:rPr>
            </w:pPr>
            <w:r w:rsidRPr="003950C6">
              <w:rPr>
                <w:i/>
                <w:color w:val="000000" w:themeColor="text1"/>
                <w:shd w:val="clear" w:color="auto" w:fill="FFFFFF"/>
              </w:rPr>
              <w:t>However</w:t>
            </w:r>
            <w:r w:rsidR="00B05B92">
              <w:rPr>
                <w:i/>
                <w:color w:val="000000" w:themeColor="text1"/>
                <w:shd w:val="clear" w:color="auto" w:fill="FFFFFF"/>
              </w:rPr>
              <w:t>,</w:t>
            </w:r>
            <w:r w:rsidRPr="003950C6">
              <w:rPr>
                <w:i/>
                <w:color w:val="000000" w:themeColor="text1"/>
                <w:shd w:val="clear" w:color="auto" w:fill="FFFFFF"/>
              </w:rPr>
              <w:t xml:space="preserve"> the company is under insolvency, therefore</w:t>
            </w:r>
            <w:r w:rsidR="00B05B92">
              <w:rPr>
                <w:i/>
                <w:color w:val="000000" w:themeColor="text1"/>
                <w:shd w:val="clear" w:color="auto" w:fill="FFFFFF"/>
              </w:rPr>
              <w:t xml:space="preserve"> </w:t>
            </w:r>
            <w:r w:rsidRPr="003950C6">
              <w:rPr>
                <w:i/>
                <w:color w:val="000000" w:themeColor="text1"/>
                <w:shd w:val="clear" w:color="auto" w:fill="FFFFFF"/>
              </w:rPr>
              <w:t>some value</w:t>
            </w:r>
            <w:r w:rsidR="00B05B92">
              <w:rPr>
                <w:i/>
                <w:color w:val="000000" w:themeColor="text1"/>
                <w:shd w:val="clear" w:color="auto" w:fill="FFFFFF"/>
              </w:rPr>
              <w:t xml:space="preserve"> is </w:t>
            </w:r>
            <w:r w:rsidR="00B05B92" w:rsidRPr="003950C6">
              <w:rPr>
                <w:i/>
                <w:color w:val="000000" w:themeColor="text1"/>
                <w:shd w:val="clear" w:color="auto" w:fill="FFFFFF"/>
              </w:rPr>
              <w:t>require</w:t>
            </w:r>
            <w:r w:rsidR="00B05B92">
              <w:rPr>
                <w:i/>
                <w:color w:val="000000" w:themeColor="text1"/>
                <w:shd w:val="clear" w:color="auto" w:fill="FFFFFF"/>
              </w:rPr>
              <w:t>d, to</w:t>
            </w:r>
            <w:r w:rsidRPr="003950C6">
              <w:rPr>
                <w:i/>
                <w:color w:val="000000" w:themeColor="text1"/>
                <w:shd w:val="clear" w:color="auto" w:fill="FFFFFF"/>
              </w:rPr>
              <w:t xml:space="preserve"> ascertain the reserve price of the prope</w:t>
            </w:r>
            <w:r w:rsidR="0088613F" w:rsidRPr="003950C6">
              <w:rPr>
                <w:i/>
                <w:color w:val="000000" w:themeColor="text1"/>
                <w:shd w:val="clear" w:color="auto" w:fill="FFFFFF"/>
              </w:rPr>
              <w:t xml:space="preserve">rty and assets of the company. </w:t>
            </w:r>
            <w:r w:rsidRPr="003950C6">
              <w:rPr>
                <w:i/>
                <w:color w:val="000000" w:themeColor="text1"/>
                <w:shd w:val="clear" w:color="auto" w:fill="FFFFFF"/>
              </w:rPr>
              <w:t>Therefore we are evaluating the value based on the circle rate of the that region, which might differ on land to land based on different factors like its location, accessibility, current use, and other factors.</w:t>
            </w:r>
          </w:p>
          <w:p w:rsidR="00AB6276" w:rsidRPr="003950C6" w:rsidRDefault="00AB6276" w:rsidP="00D0081E">
            <w:pPr>
              <w:pStyle w:val="NoSpacing"/>
              <w:spacing w:line="276" w:lineRule="auto"/>
              <w:jc w:val="both"/>
              <w:rPr>
                <w:i/>
                <w:color w:val="000000" w:themeColor="text1"/>
                <w:shd w:val="clear" w:color="auto" w:fill="FFFFFF"/>
              </w:rPr>
            </w:pPr>
          </w:p>
          <w:p w:rsidR="00D0081E" w:rsidRDefault="00AB6276" w:rsidP="00D0081E">
            <w:pPr>
              <w:pStyle w:val="NoSpacing"/>
              <w:spacing w:line="276" w:lineRule="auto"/>
              <w:jc w:val="both"/>
              <w:rPr>
                <w:i/>
                <w:color w:val="000000" w:themeColor="text1"/>
                <w:shd w:val="clear" w:color="auto" w:fill="FFFFFF"/>
              </w:rPr>
            </w:pPr>
            <w:r w:rsidRPr="003950C6">
              <w:rPr>
                <w:i/>
                <w:color w:val="000000" w:themeColor="text1"/>
                <w:shd w:val="clear" w:color="auto" w:fill="FFFFFF"/>
              </w:rPr>
              <w:t>This valuation is done only to give a general idea based on the calculation do</w:t>
            </w:r>
            <w:r w:rsidR="00E87CFA">
              <w:rPr>
                <w:i/>
                <w:color w:val="000000" w:themeColor="text1"/>
                <w:shd w:val="clear" w:color="auto" w:fill="FFFFFF"/>
              </w:rPr>
              <w:t xml:space="preserve">ne referring circle rate only. </w:t>
            </w:r>
            <w:r w:rsidR="00596756">
              <w:rPr>
                <w:i/>
                <w:color w:val="000000" w:themeColor="text1"/>
                <w:shd w:val="clear" w:color="auto" w:fill="FFFFFF"/>
              </w:rPr>
              <w:t>Since the property is not identified by our surveyor.</w:t>
            </w:r>
          </w:p>
          <w:p w:rsidR="00596756" w:rsidRDefault="00596756" w:rsidP="00D0081E">
            <w:pPr>
              <w:pStyle w:val="NoSpacing"/>
              <w:spacing w:line="276" w:lineRule="auto"/>
              <w:jc w:val="both"/>
              <w:rPr>
                <w:i/>
                <w:color w:val="000000" w:themeColor="text1"/>
                <w:shd w:val="clear" w:color="auto" w:fill="FFFFFF"/>
              </w:rPr>
            </w:pPr>
          </w:p>
          <w:p w:rsidR="00596756" w:rsidRDefault="003950C6" w:rsidP="00D0081E">
            <w:pPr>
              <w:pStyle w:val="NoSpacing"/>
              <w:spacing w:line="276" w:lineRule="auto"/>
              <w:jc w:val="both"/>
              <w:rPr>
                <w:i/>
                <w:color w:val="000000" w:themeColor="text1"/>
                <w:shd w:val="clear" w:color="auto" w:fill="FFFFFF"/>
              </w:rPr>
            </w:pPr>
            <w:r>
              <w:rPr>
                <w:i/>
                <w:color w:val="000000" w:themeColor="text1"/>
                <w:shd w:val="clear" w:color="auto" w:fill="FFFFFF"/>
              </w:rPr>
              <w:t>Since t</w:t>
            </w:r>
            <w:r w:rsidR="00596756">
              <w:rPr>
                <w:i/>
                <w:color w:val="000000" w:themeColor="text1"/>
                <w:shd w:val="clear" w:color="auto" w:fill="FFFFFF"/>
              </w:rPr>
              <w:t>here were practical issue in identifying the plot. There were various plot spread in different villages belongs to different owners</w:t>
            </w:r>
            <w:r>
              <w:rPr>
                <w:i/>
                <w:color w:val="000000" w:themeColor="text1"/>
                <w:shd w:val="clear" w:color="auto" w:fill="FFFFFF"/>
              </w:rPr>
              <w:t xml:space="preserve"> of BRG group companies</w:t>
            </w:r>
            <w:r w:rsidR="00596756">
              <w:rPr>
                <w:i/>
                <w:color w:val="000000" w:themeColor="text1"/>
                <w:shd w:val="clear" w:color="auto" w:fill="FFFFFF"/>
              </w:rPr>
              <w:t xml:space="preserve">. </w:t>
            </w:r>
          </w:p>
          <w:p w:rsidR="00596756" w:rsidRDefault="00596756" w:rsidP="00D0081E">
            <w:pPr>
              <w:pStyle w:val="NoSpacing"/>
              <w:spacing w:line="276" w:lineRule="auto"/>
              <w:jc w:val="both"/>
              <w:rPr>
                <w:i/>
                <w:color w:val="000000" w:themeColor="text1"/>
                <w:shd w:val="clear" w:color="auto" w:fill="FFFFFF"/>
              </w:rPr>
            </w:pPr>
          </w:p>
          <w:p w:rsidR="00596756" w:rsidRDefault="00596756" w:rsidP="00D0081E">
            <w:pPr>
              <w:pStyle w:val="NoSpacing"/>
              <w:spacing w:line="276" w:lineRule="auto"/>
              <w:jc w:val="both"/>
              <w:rPr>
                <w:i/>
                <w:color w:val="000000" w:themeColor="text1"/>
                <w:shd w:val="clear" w:color="auto" w:fill="FFFFFF"/>
              </w:rPr>
            </w:pPr>
            <w:r>
              <w:rPr>
                <w:i/>
                <w:color w:val="000000" w:themeColor="text1"/>
                <w:shd w:val="clear" w:color="auto" w:fill="FFFFFF"/>
              </w:rPr>
              <w:t>Survey of the property is not conducted, and we have given only the guideline value of the plot as per the request of the banker.</w:t>
            </w:r>
          </w:p>
          <w:p w:rsidR="00596756" w:rsidRDefault="00596756" w:rsidP="00D0081E">
            <w:pPr>
              <w:pStyle w:val="NoSpacing"/>
              <w:spacing w:line="276" w:lineRule="auto"/>
              <w:jc w:val="both"/>
              <w:rPr>
                <w:i/>
                <w:color w:val="000000" w:themeColor="text1"/>
                <w:shd w:val="clear" w:color="auto" w:fill="FFFFFF"/>
              </w:rPr>
            </w:pPr>
          </w:p>
          <w:p w:rsidR="00596756" w:rsidRPr="00CF7F23" w:rsidRDefault="00596756" w:rsidP="00D0081E">
            <w:pPr>
              <w:pStyle w:val="NoSpacing"/>
              <w:spacing w:line="276" w:lineRule="auto"/>
              <w:jc w:val="both"/>
              <w:rPr>
                <w:i/>
                <w:color w:val="000000" w:themeColor="text1"/>
                <w:shd w:val="clear" w:color="auto" w:fill="FFFFFF"/>
              </w:rPr>
            </w:pPr>
            <w:r>
              <w:rPr>
                <w:i/>
                <w:color w:val="000000" w:themeColor="text1"/>
                <w:shd w:val="clear" w:color="auto" w:fill="FFFFFF"/>
              </w:rPr>
              <w:t xml:space="preserve">As per the discussion with company officials and locals in the nearby area, we got the following </w:t>
            </w:r>
            <w:r w:rsidR="00132E58">
              <w:rPr>
                <w:i/>
                <w:color w:val="000000" w:themeColor="text1"/>
                <w:shd w:val="clear" w:color="auto" w:fill="FFFFFF"/>
              </w:rPr>
              <w:t>information’s</w:t>
            </w:r>
            <w:r>
              <w:rPr>
                <w:i/>
                <w:color w:val="000000" w:themeColor="text1"/>
                <w:shd w:val="clear" w:color="auto" w:fill="FFFFFF"/>
              </w:rPr>
              <w:t>:-</w:t>
            </w:r>
          </w:p>
          <w:p w:rsidR="00D0081E" w:rsidRPr="009876BC" w:rsidRDefault="00D0081E" w:rsidP="00D0081E">
            <w:pPr>
              <w:pStyle w:val="NoSpacing"/>
              <w:spacing w:line="276" w:lineRule="auto"/>
              <w:jc w:val="both"/>
              <w:rPr>
                <w:i/>
                <w:color w:val="000000" w:themeColor="text1"/>
                <w:highlight w:val="yellow"/>
                <w:shd w:val="clear" w:color="auto" w:fill="FFFFFF"/>
              </w:rPr>
            </w:pPr>
          </w:p>
          <w:p w:rsidR="00D0081E" w:rsidRDefault="00D0081E" w:rsidP="00E87CFA">
            <w:pPr>
              <w:pStyle w:val="NoSpacing"/>
              <w:numPr>
                <w:ilvl w:val="0"/>
                <w:numId w:val="42"/>
              </w:numPr>
              <w:spacing w:line="276" w:lineRule="auto"/>
              <w:jc w:val="both"/>
              <w:rPr>
                <w:i/>
                <w:color w:val="000000" w:themeColor="text1"/>
                <w:shd w:val="clear" w:color="auto" w:fill="FFFFFF"/>
              </w:rPr>
            </w:pPr>
            <w:r w:rsidRPr="00AA3144">
              <w:rPr>
                <w:i/>
                <w:color w:val="000000" w:themeColor="text1"/>
                <w:shd w:val="clear" w:color="auto" w:fill="FFFFFF"/>
              </w:rPr>
              <w:t xml:space="preserve">The subject property is located in </w:t>
            </w:r>
            <w:r w:rsidR="00596756">
              <w:rPr>
                <w:i/>
                <w:color w:val="000000" w:themeColor="text1"/>
                <w:shd w:val="clear" w:color="auto" w:fill="FFFFFF"/>
              </w:rPr>
              <w:t>village</w:t>
            </w:r>
            <w:r w:rsidR="0095751C">
              <w:rPr>
                <w:i/>
                <w:color w:val="000000" w:themeColor="text1"/>
                <w:shd w:val="clear" w:color="auto" w:fill="FFFFFF"/>
              </w:rPr>
              <w:t xml:space="preserve"> </w:t>
            </w:r>
            <w:r w:rsidR="005359E2">
              <w:rPr>
                <w:i/>
                <w:color w:val="000000" w:themeColor="text1"/>
                <w:shd w:val="clear" w:color="auto" w:fill="FFFFFF"/>
              </w:rPr>
              <w:t xml:space="preserve">area </w:t>
            </w:r>
            <w:r w:rsidRPr="00AA3144">
              <w:rPr>
                <w:i/>
                <w:color w:val="000000" w:themeColor="text1"/>
                <w:shd w:val="clear" w:color="auto" w:fill="FFFFFF"/>
              </w:rPr>
              <w:t xml:space="preserve">of </w:t>
            </w:r>
            <w:proofErr w:type="spellStart"/>
            <w:r w:rsidR="00596756">
              <w:rPr>
                <w:i/>
                <w:color w:val="000000" w:themeColor="text1"/>
                <w:shd w:val="clear" w:color="auto" w:fill="FFFFFF"/>
              </w:rPr>
              <w:t>Mangalpur</w:t>
            </w:r>
            <w:proofErr w:type="spellEnd"/>
            <w:r w:rsidR="00596756">
              <w:rPr>
                <w:i/>
                <w:color w:val="000000" w:themeColor="text1"/>
                <w:shd w:val="clear" w:color="auto" w:fill="FFFFFF"/>
              </w:rPr>
              <w:t xml:space="preserve">, </w:t>
            </w:r>
            <w:proofErr w:type="spellStart"/>
            <w:r w:rsidR="00596756">
              <w:rPr>
                <w:i/>
                <w:color w:val="000000" w:themeColor="text1"/>
                <w:shd w:val="clear" w:color="auto" w:fill="FFFFFF"/>
              </w:rPr>
              <w:t>Kurunthi</w:t>
            </w:r>
            <w:proofErr w:type="spellEnd"/>
            <w:r w:rsidR="00596756">
              <w:rPr>
                <w:i/>
                <w:color w:val="000000" w:themeColor="text1"/>
                <w:shd w:val="clear" w:color="auto" w:fill="FFFFFF"/>
              </w:rPr>
              <w:t xml:space="preserve">, </w:t>
            </w:r>
            <w:proofErr w:type="spellStart"/>
            <w:r w:rsidR="00596756">
              <w:rPr>
                <w:i/>
                <w:color w:val="000000" w:themeColor="text1"/>
                <w:shd w:val="clear" w:color="auto" w:fill="FFFFFF"/>
              </w:rPr>
              <w:t>Khargaprasad</w:t>
            </w:r>
            <w:proofErr w:type="spellEnd"/>
            <w:r w:rsidR="003950C6">
              <w:rPr>
                <w:i/>
                <w:color w:val="000000" w:themeColor="text1"/>
                <w:shd w:val="clear" w:color="auto" w:fill="FFFFFF"/>
              </w:rPr>
              <w:t xml:space="preserve">, </w:t>
            </w:r>
            <w:proofErr w:type="spellStart"/>
            <w:r w:rsidR="003950C6">
              <w:rPr>
                <w:i/>
                <w:color w:val="000000" w:themeColor="text1"/>
                <w:shd w:val="clear" w:color="auto" w:fill="FFFFFF"/>
              </w:rPr>
              <w:t>Basulei</w:t>
            </w:r>
            <w:proofErr w:type="spellEnd"/>
            <w:r w:rsidR="00596756">
              <w:rPr>
                <w:i/>
                <w:color w:val="000000" w:themeColor="text1"/>
                <w:shd w:val="clear" w:color="auto" w:fill="FFFFFF"/>
              </w:rPr>
              <w:t xml:space="preserve"> and </w:t>
            </w:r>
            <w:proofErr w:type="spellStart"/>
            <w:r w:rsidR="00596756">
              <w:rPr>
                <w:i/>
                <w:color w:val="000000" w:themeColor="text1"/>
                <w:shd w:val="clear" w:color="auto" w:fill="FFFFFF"/>
              </w:rPr>
              <w:t>Narenderpur</w:t>
            </w:r>
            <w:proofErr w:type="spellEnd"/>
            <w:r w:rsidR="00596756">
              <w:rPr>
                <w:i/>
                <w:color w:val="000000" w:themeColor="text1"/>
                <w:shd w:val="clear" w:color="auto" w:fill="FFFFFF"/>
              </w:rPr>
              <w:t>.</w:t>
            </w:r>
          </w:p>
          <w:p w:rsidR="00A7641D" w:rsidRDefault="00A7641D" w:rsidP="00E87CFA">
            <w:pPr>
              <w:pStyle w:val="NoSpacing"/>
              <w:numPr>
                <w:ilvl w:val="0"/>
                <w:numId w:val="42"/>
              </w:numPr>
              <w:spacing w:line="276" w:lineRule="auto"/>
              <w:jc w:val="both"/>
              <w:rPr>
                <w:i/>
                <w:color w:val="000000" w:themeColor="text1"/>
                <w:shd w:val="clear" w:color="auto" w:fill="FFFFFF"/>
              </w:rPr>
            </w:pPr>
            <w:r>
              <w:rPr>
                <w:i/>
                <w:color w:val="000000" w:themeColor="text1"/>
                <w:shd w:val="clear" w:color="auto" w:fill="FFFFFF"/>
              </w:rPr>
              <w:t>Current use of the plot is not known, but as per the company officials, some roads, and ponds are present in the land parcels.</w:t>
            </w:r>
          </w:p>
          <w:p w:rsidR="00A7641D" w:rsidRDefault="00A7641D" w:rsidP="00E87CFA">
            <w:pPr>
              <w:pStyle w:val="NoSpacing"/>
              <w:numPr>
                <w:ilvl w:val="0"/>
                <w:numId w:val="42"/>
              </w:numPr>
              <w:spacing w:line="276" w:lineRule="auto"/>
              <w:jc w:val="both"/>
              <w:rPr>
                <w:i/>
                <w:color w:val="000000" w:themeColor="text1"/>
                <w:shd w:val="clear" w:color="auto" w:fill="FFFFFF"/>
              </w:rPr>
            </w:pPr>
            <w:r>
              <w:rPr>
                <w:i/>
                <w:color w:val="000000" w:themeColor="text1"/>
                <w:shd w:val="clear" w:color="auto" w:fill="FFFFFF"/>
              </w:rPr>
              <w:t>We didn’t have any information regarding whether the land parcel is fragmented or accumulated as a single larger plot.</w:t>
            </w:r>
          </w:p>
          <w:p w:rsidR="00A7641D" w:rsidRDefault="00A7641D" w:rsidP="00E87CFA">
            <w:pPr>
              <w:pStyle w:val="NoSpacing"/>
              <w:numPr>
                <w:ilvl w:val="0"/>
                <w:numId w:val="42"/>
              </w:numPr>
              <w:spacing w:line="276" w:lineRule="auto"/>
              <w:jc w:val="both"/>
              <w:rPr>
                <w:i/>
                <w:color w:val="000000" w:themeColor="text1"/>
                <w:shd w:val="clear" w:color="auto" w:fill="FFFFFF"/>
              </w:rPr>
            </w:pPr>
            <w:r>
              <w:rPr>
                <w:i/>
                <w:color w:val="000000" w:themeColor="text1"/>
                <w:shd w:val="clear" w:color="auto" w:fill="FFFFFF"/>
              </w:rPr>
              <w:t>We have no any information, whether the land parcel is land locked or any accessibility to road.</w:t>
            </w:r>
          </w:p>
          <w:p w:rsidR="00A7641D" w:rsidRPr="00AA3144" w:rsidRDefault="00A7641D" w:rsidP="00E87CFA">
            <w:pPr>
              <w:pStyle w:val="NoSpacing"/>
              <w:numPr>
                <w:ilvl w:val="0"/>
                <w:numId w:val="42"/>
              </w:numPr>
              <w:spacing w:line="276" w:lineRule="auto"/>
              <w:jc w:val="both"/>
              <w:rPr>
                <w:i/>
                <w:color w:val="000000" w:themeColor="text1"/>
                <w:shd w:val="clear" w:color="auto" w:fill="FFFFFF"/>
              </w:rPr>
            </w:pPr>
            <w:r>
              <w:rPr>
                <w:i/>
                <w:color w:val="000000" w:themeColor="text1"/>
                <w:shd w:val="clear" w:color="auto" w:fill="FFFFFF"/>
              </w:rPr>
              <w:t>Due to lack of information, we cannot comment which parcel of land is lie near to highway and which parcel lie at some distance from highway. So we have taken as guideline rate for the valuation purpose.</w:t>
            </w:r>
          </w:p>
          <w:p w:rsidR="00D0081E" w:rsidRPr="00CF286B" w:rsidRDefault="00D0081E" w:rsidP="00E87CFA">
            <w:pPr>
              <w:pStyle w:val="NoSpacing"/>
              <w:numPr>
                <w:ilvl w:val="0"/>
                <w:numId w:val="42"/>
              </w:numPr>
              <w:spacing w:line="276" w:lineRule="auto"/>
              <w:jc w:val="both"/>
              <w:rPr>
                <w:i/>
                <w:color w:val="000000" w:themeColor="text1"/>
                <w:shd w:val="clear" w:color="auto" w:fill="FFFFFF"/>
              </w:rPr>
            </w:pPr>
            <w:r w:rsidRPr="00CF286B">
              <w:rPr>
                <w:i/>
                <w:color w:val="000000" w:themeColor="text1"/>
                <w:shd w:val="clear" w:color="auto" w:fill="FFFFFF"/>
              </w:rPr>
              <w:t xml:space="preserve">The demand of the </w:t>
            </w:r>
            <w:r w:rsidR="0095751C">
              <w:rPr>
                <w:i/>
                <w:color w:val="000000" w:themeColor="text1"/>
                <w:shd w:val="clear" w:color="auto" w:fill="FFFFFF"/>
              </w:rPr>
              <w:t xml:space="preserve">land in this locality is </w:t>
            </w:r>
            <w:r w:rsidR="00596756">
              <w:rPr>
                <w:i/>
                <w:color w:val="000000" w:themeColor="text1"/>
                <w:shd w:val="clear" w:color="auto" w:fill="FFFFFF"/>
              </w:rPr>
              <w:t>low</w:t>
            </w:r>
            <w:r w:rsidR="005D1741" w:rsidRPr="00CF286B">
              <w:rPr>
                <w:i/>
                <w:color w:val="000000" w:themeColor="text1"/>
                <w:shd w:val="clear" w:color="auto" w:fill="FFFFFF"/>
              </w:rPr>
              <w:t>.</w:t>
            </w:r>
            <w:r w:rsidR="00A7641D">
              <w:rPr>
                <w:i/>
                <w:color w:val="000000" w:themeColor="text1"/>
                <w:shd w:val="clear" w:color="auto" w:fill="FFFFFF"/>
              </w:rPr>
              <w:t xml:space="preserve"> And the transaction is of the property is also low due to its weak location</w:t>
            </w:r>
            <w:r w:rsidR="009258FE">
              <w:rPr>
                <w:i/>
                <w:color w:val="000000" w:themeColor="text1"/>
                <w:shd w:val="clear" w:color="auto" w:fill="FFFFFF"/>
              </w:rPr>
              <w:t>. So we are assuming that the transaction is done mostly on circle rate.</w:t>
            </w:r>
          </w:p>
          <w:p w:rsidR="005D1741" w:rsidRPr="00724FB1" w:rsidRDefault="005D1741" w:rsidP="00E87CFA">
            <w:pPr>
              <w:pStyle w:val="NoSpacing"/>
              <w:numPr>
                <w:ilvl w:val="0"/>
                <w:numId w:val="42"/>
              </w:numPr>
              <w:spacing w:line="276" w:lineRule="auto"/>
              <w:jc w:val="both"/>
              <w:rPr>
                <w:i/>
                <w:color w:val="000000" w:themeColor="text1"/>
                <w:shd w:val="clear" w:color="auto" w:fill="FFFFFF"/>
              </w:rPr>
            </w:pPr>
            <w:r w:rsidRPr="00724FB1">
              <w:rPr>
                <w:i/>
                <w:color w:val="000000" w:themeColor="text1"/>
                <w:shd w:val="clear" w:color="auto" w:fill="FFFFFF"/>
              </w:rPr>
              <w:t xml:space="preserve">The Subject property is </w:t>
            </w:r>
            <w:r w:rsidR="003950C6">
              <w:rPr>
                <w:i/>
                <w:color w:val="000000" w:themeColor="text1"/>
                <w:shd w:val="clear" w:color="auto" w:fill="FFFFFF"/>
              </w:rPr>
              <w:t xml:space="preserve">vacant land situated in </w:t>
            </w:r>
            <w:r w:rsidR="00596756">
              <w:rPr>
                <w:i/>
                <w:color w:val="000000" w:themeColor="text1"/>
                <w:shd w:val="clear" w:color="auto" w:fill="FFFFFF"/>
              </w:rPr>
              <w:t>different villages</w:t>
            </w:r>
            <w:r w:rsidR="003950C6">
              <w:rPr>
                <w:i/>
                <w:color w:val="000000" w:themeColor="text1"/>
                <w:shd w:val="clear" w:color="auto" w:fill="FFFFFF"/>
              </w:rPr>
              <w:t xml:space="preserve"> of </w:t>
            </w:r>
            <w:proofErr w:type="spellStart"/>
            <w:r w:rsidR="003950C6">
              <w:rPr>
                <w:i/>
                <w:color w:val="000000" w:themeColor="text1"/>
                <w:shd w:val="clear" w:color="auto" w:fill="FFFFFF"/>
              </w:rPr>
              <w:t>Dhenkanal</w:t>
            </w:r>
            <w:proofErr w:type="spellEnd"/>
            <w:r w:rsidR="003950C6">
              <w:rPr>
                <w:i/>
                <w:color w:val="000000" w:themeColor="text1"/>
                <w:shd w:val="clear" w:color="auto" w:fill="FFFFFF"/>
              </w:rPr>
              <w:t xml:space="preserve"> district of Odisha.</w:t>
            </w:r>
          </w:p>
          <w:p w:rsidR="00724FB1" w:rsidRPr="005D1741" w:rsidRDefault="00724FB1" w:rsidP="00724FB1">
            <w:pPr>
              <w:pStyle w:val="NoSpacing"/>
              <w:spacing w:line="276" w:lineRule="auto"/>
              <w:ind w:left="360"/>
              <w:jc w:val="both"/>
              <w:rPr>
                <w:i/>
                <w:color w:val="000000" w:themeColor="text1"/>
                <w:shd w:val="clear" w:color="auto" w:fill="FFFFFF"/>
              </w:rPr>
            </w:pPr>
          </w:p>
          <w:p w:rsidR="00F1344B" w:rsidRPr="00E87CFA" w:rsidRDefault="004719B7" w:rsidP="00FE3905">
            <w:pPr>
              <w:pStyle w:val="NoSpacing"/>
              <w:spacing w:line="276" w:lineRule="auto"/>
              <w:jc w:val="both"/>
              <w:rPr>
                <w:i/>
                <w:color w:val="000000" w:themeColor="text1"/>
                <w:shd w:val="clear" w:color="auto" w:fill="FFFFFF"/>
              </w:rPr>
            </w:pPr>
            <w:r w:rsidRPr="003E7F76">
              <w:rPr>
                <w:i/>
                <w:color w:val="000000" w:themeColor="text1"/>
                <w:shd w:val="clear" w:color="auto" w:fill="FFFFFF"/>
              </w:rPr>
              <w:t>As our discussion with habitants</w:t>
            </w:r>
            <w:r w:rsidR="003950C6">
              <w:rPr>
                <w:i/>
                <w:color w:val="000000" w:themeColor="text1"/>
                <w:shd w:val="clear" w:color="auto" w:fill="FFFFFF"/>
              </w:rPr>
              <w:t xml:space="preserve"> and company officials</w:t>
            </w:r>
            <w:r w:rsidRPr="003E7F76">
              <w:rPr>
                <w:i/>
                <w:color w:val="000000" w:themeColor="text1"/>
                <w:shd w:val="clear" w:color="auto" w:fill="FFFFFF"/>
              </w:rPr>
              <w:t xml:space="preserve"> of the subject locality we came to know that the </w:t>
            </w:r>
            <w:r w:rsidR="003B6D43">
              <w:rPr>
                <w:i/>
                <w:color w:val="000000" w:themeColor="text1"/>
                <w:shd w:val="clear" w:color="auto" w:fill="FFFFFF"/>
              </w:rPr>
              <w:t xml:space="preserve">transaction of land in this locality is low and </w:t>
            </w:r>
            <w:r w:rsidRPr="003E7F76">
              <w:rPr>
                <w:i/>
                <w:color w:val="000000" w:themeColor="text1"/>
                <w:shd w:val="clear" w:color="auto" w:fill="FFFFFF"/>
              </w:rPr>
              <w:t xml:space="preserve">depends upon the plot size, shape, frontage, approach road width and its location. As the subject property is </w:t>
            </w:r>
            <w:r w:rsidR="005359E2" w:rsidRPr="003E7F76">
              <w:rPr>
                <w:i/>
                <w:color w:val="000000" w:themeColor="text1"/>
                <w:shd w:val="clear" w:color="auto" w:fill="FFFFFF"/>
              </w:rPr>
              <w:t xml:space="preserve">a </w:t>
            </w:r>
            <w:r w:rsidR="003B6D43">
              <w:rPr>
                <w:i/>
                <w:color w:val="000000" w:themeColor="text1"/>
                <w:shd w:val="clear" w:color="auto" w:fill="FFFFFF"/>
              </w:rPr>
              <w:t xml:space="preserve">vacant land having area </w:t>
            </w:r>
            <w:proofErr w:type="gramStart"/>
            <w:r w:rsidR="003B6D43">
              <w:rPr>
                <w:i/>
                <w:color w:val="000000" w:themeColor="text1"/>
                <w:shd w:val="clear" w:color="auto" w:fill="FFFFFF"/>
              </w:rPr>
              <w:t xml:space="preserve">of </w:t>
            </w:r>
            <w:r w:rsidR="003E7F76" w:rsidRPr="003E7F76">
              <w:rPr>
                <w:i/>
                <w:color w:val="000000" w:themeColor="text1"/>
                <w:shd w:val="clear" w:color="auto" w:fill="FFFFFF"/>
              </w:rPr>
              <w:t xml:space="preserve"> </w:t>
            </w:r>
            <w:r w:rsidR="003950C6" w:rsidRPr="003950C6">
              <w:rPr>
                <w:i/>
                <w:color w:val="000000" w:themeColor="text1"/>
                <w:shd w:val="clear" w:color="auto" w:fill="FFFFFF"/>
              </w:rPr>
              <w:t>75.94</w:t>
            </w:r>
            <w:proofErr w:type="gramEnd"/>
            <w:r w:rsidR="003B6D43" w:rsidRPr="003950C6">
              <w:rPr>
                <w:i/>
                <w:color w:val="000000" w:themeColor="text1"/>
                <w:shd w:val="clear" w:color="auto" w:fill="FFFFFF"/>
              </w:rPr>
              <w:t xml:space="preserve"> acre</w:t>
            </w:r>
            <w:r w:rsidR="003950C6">
              <w:rPr>
                <w:i/>
                <w:color w:val="000000" w:themeColor="text1"/>
                <w:shd w:val="clear" w:color="auto" w:fill="FFFFFF"/>
              </w:rPr>
              <w:t xml:space="preserve"> and fragmented in different villages</w:t>
            </w:r>
            <w:r w:rsidR="003B6D43" w:rsidRPr="003950C6">
              <w:rPr>
                <w:i/>
                <w:color w:val="000000" w:themeColor="text1"/>
                <w:shd w:val="clear" w:color="auto" w:fill="FFFFFF"/>
              </w:rPr>
              <w:t>.</w:t>
            </w:r>
            <w:r w:rsidRPr="003E7F76">
              <w:rPr>
                <w:i/>
                <w:color w:val="000000" w:themeColor="text1"/>
                <w:shd w:val="clear" w:color="auto" w:fill="FFFFFF"/>
              </w:rPr>
              <w:t xml:space="preserve"> thus keeping all these </w:t>
            </w:r>
            <w:r w:rsidR="003950C6">
              <w:rPr>
                <w:i/>
                <w:color w:val="000000" w:themeColor="text1"/>
                <w:shd w:val="clear" w:color="auto" w:fill="FFFFFF"/>
              </w:rPr>
              <w:t xml:space="preserve">above </w:t>
            </w:r>
            <w:r w:rsidRPr="003E7F76">
              <w:rPr>
                <w:i/>
                <w:color w:val="000000" w:themeColor="text1"/>
                <w:shd w:val="clear" w:color="auto" w:fill="FFFFFF"/>
              </w:rPr>
              <w:t xml:space="preserve">factors into the consideration we have adopted the land rate </w:t>
            </w:r>
            <w:r w:rsidR="003B6D43">
              <w:rPr>
                <w:i/>
                <w:color w:val="000000" w:themeColor="text1"/>
                <w:shd w:val="clear" w:color="auto" w:fill="FFFFFF"/>
              </w:rPr>
              <w:t>based on guideline value of the plot on that region.</w:t>
            </w:r>
          </w:p>
        </w:tc>
      </w:tr>
      <w:tr w:rsidR="00562090" w:rsidRPr="006F6AD9" w:rsidTr="00912BAF">
        <w:trPr>
          <w:trHeight w:val="158"/>
          <w:jc w:val="center"/>
        </w:trPr>
        <w:tc>
          <w:tcPr>
            <w:tcW w:w="591" w:type="dxa"/>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Default="00562090" w:rsidP="00562090">
            <w:pPr>
              <w:pStyle w:val="NoSpacing"/>
              <w:spacing w:line="276" w:lineRule="auto"/>
              <w:jc w:val="both"/>
            </w:pPr>
            <w:r>
              <w:t>Guideline</w:t>
            </w:r>
            <w:r w:rsidRPr="00562090">
              <w:t xml:space="preserve"> </w:t>
            </w:r>
            <w:r>
              <w:t>rate</w:t>
            </w:r>
            <w:r w:rsidRPr="00562090">
              <w:t xml:space="preserve"> </w:t>
            </w:r>
            <w:r>
              <w:t>obtained</w:t>
            </w:r>
            <w:r w:rsidRPr="00562090">
              <w:t xml:space="preserve"> </w:t>
            </w:r>
            <w:r>
              <w:t>from</w:t>
            </w:r>
            <w:r w:rsidRPr="00562090">
              <w:t xml:space="preserve"> </w:t>
            </w:r>
            <w:r>
              <w:t>the Registrar’s office (an evidence thereof to be enclosed)</w:t>
            </w:r>
          </w:p>
        </w:tc>
        <w:tc>
          <w:tcPr>
            <w:tcW w:w="5847" w:type="dxa"/>
            <w:shd w:val="clear" w:color="auto" w:fill="auto"/>
          </w:tcPr>
          <w:p w:rsidR="00E44533" w:rsidRPr="0008300E" w:rsidRDefault="0008300E" w:rsidP="0008300E">
            <w:pPr>
              <w:pStyle w:val="NoSpacing"/>
              <w:spacing w:before="240"/>
              <w:rPr>
                <w:rFonts w:ascii="Calibri" w:eastAsia="Times New Roman" w:hAnsi="Calibri" w:cs="Calibri"/>
                <w:b/>
                <w:bCs/>
                <w:color w:val="000000"/>
                <w:sz w:val="20"/>
                <w:szCs w:val="20"/>
                <w:lang w:bidi="ar-SA"/>
              </w:rPr>
            </w:pPr>
            <w:r w:rsidRPr="0008300E">
              <w:rPr>
                <w:b/>
              </w:rPr>
              <w:t>R</w:t>
            </w:r>
            <w:r>
              <w:rPr>
                <w:b/>
              </w:rPr>
              <w:t>s.12,98,38,471/- (Please see the attached list.)</w:t>
            </w:r>
          </w:p>
        </w:tc>
      </w:tr>
      <w:tr w:rsidR="00562090" w:rsidRPr="006F6AD9" w:rsidTr="00912BAF">
        <w:trPr>
          <w:trHeight w:val="158"/>
          <w:jc w:val="center"/>
        </w:trPr>
        <w:tc>
          <w:tcPr>
            <w:tcW w:w="591" w:type="dxa"/>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Default="00562090" w:rsidP="00562090">
            <w:pPr>
              <w:pStyle w:val="NoSpacing"/>
              <w:spacing w:line="276" w:lineRule="auto"/>
              <w:jc w:val="both"/>
            </w:pPr>
            <w:r>
              <w:t>Assessed / adopted rate of valuation</w:t>
            </w:r>
          </w:p>
        </w:tc>
        <w:tc>
          <w:tcPr>
            <w:tcW w:w="5847" w:type="dxa"/>
            <w:shd w:val="clear" w:color="auto" w:fill="auto"/>
          </w:tcPr>
          <w:p w:rsidR="00F37EA8" w:rsidRPr="00724FB1" w:rsidRDefault="003B6D43" w:rsidP="00BE28B2">
            <w:pPr>
              <w:pStyle w:val="NoSpacing"/>
              <w:spacing w:line="276" w:lineRule="auto"/>
              <w:rPr>
                <w:color w:val="000000" w:themeColor="text1"/>
                <w:shd w:val="clear" w:color="auto" w:fill="FFFFFF"/>
              </w:rPr>
            </w:pPr>
            <w:r>
              <w:rPr>
                <w:b/>
              </w:rPr>
              <w:t>Please see the attached list.</w:t>
            </w:r>
          </w:p>
        </w:tc>
      </w:tr>
      <w:tr w:rsidR="00562090" w:rsidRPr="006F6AD9" w:rsidTr="00D727D5">
        <w:trPr>
          <w:trHeight w:val="77"/>
          <w:jc w:val="center"/>
        </w:trPr>
        <w:tc>
          <w:tcPr>
            <w:tcW w:w="591" w:type="dxa"/>
            <w:shd w:val="clear" w:color="auto" w:fill="auto"/>
          </w:tcPr>
          <w:p w:rsidR="00562090" w:rsidRPr="00211A14" w:rsidRDefault="00562090" w:rsidP="00D0081E">
            <w:pPr>
              <w:widowControl/>
              <w:numPr>
                <w:ilvl w:val="0"/>
                <w:numId w:val="15"/>
              </w:numPr>
              <w:autoSpaceDE/>
              <w:autoSpaceDN/>
              <w:spacing w:after="0" w:line="276" w:lineRule="auto"/>
            </w:pPr>
          </w:p>
        </w:tc>
        <w:tc>
          <w:tcPr>
            <w:tcW w:w="4804" w:type="dxa"/>
            <w:shd w:val="clear" w:color="auto" w:fill="auto"/>
          </w:tcPr>
          <w:p w:rsidR="00562090" w:rsidRDefault="00562090" w:rsidP="00562090">
            <w:pPr>
              <w:pStyle w:val="NoSpacing"/>
              <w:spacing w:line="276" w:lineRule="auto"/>
              <w:jc w:val="both"/>
            </w:pPr>
            <w:r>
              <w:t>Estimated value of land</w:t>
            </w:r>
            <w:r w:rsidR="00C33E9D">
              <w:t xml:space="preserve"> </w:t>
            </w:r>
            <w:r w:rsidR="00C33E9D" w:rsidRPr="00C33E9D">
              <w:rPr>
                <w:b/>
              </w:rPr>
              <w:t>(A)</w:t>
            </w:r>
          </w:p>
        </w:tc>
        <w:tc>
          <w:tcPr>
            <w:tcW w:w="5847" w:type="dxa"/>
            <w:shd w:val="clear" w:color="auto" w:fill="auto"/>
          </w:tcPr>
          <w:p w:rsidR="00E44533" w:rsidRPr="00724FB1" w:rsidRDefault="003B6D43" w:rsidP="008D7AE1">
            <w:pPr>
              <w:pStyle w:val="NoSpacing"/>
              <w:rPr>
                <w:b/>
              </w:rPr>
            </w:pPr>
            <w:r>
              <w:rPr>
                <w:b/>
              </w:rPr>
              <w:t>Please see the attached list.</w:t>
            </w:r>
          </w:p>
        </w:tc>
      </w:tr>
    </w:tbl>
    <w:p w:rsidR="000B126E" w:rsidRDefault="000B126E">
      <w:pPr>
        <w:rPr>
          <w:sz w:val="10"/>
        </w:rPr>
      </w:pPr>
    </w:p>
    <w:p w:rsidR="006C372F" w:rsidRDefault="006C372F">
      <w:pPr>
        <w:rPr>
          <w:sz w:val="10"/>
        </w:rPr>
      </w:pPr>
    </w:p>
    <w:p w:rsidR="006C372F" w:rsidRDefault="006C372F">
      <w:pPr>
        <w:rPr>
          <w:sz w:val="10"/>
        </w:rPr>
      </w:pPr>
    </w:p>
    <w:p w:rsidR="006C372F" w:rsidRDefault="006C372F">
      <w:pPr>
        <w:rPr>
          <w:sz w:val="10"/>
        </w:rPr>
      </w:pPr>
    </w:p>
    <w:p w:rsidR="00E962E2" w:rsidRDefault="00E962E2">
      <w:pPr>
        <w:rPr>
          <w:sz w:val="10"/>
        </w:rPr>
      </w:pPr>
    </w:p>
    <w:p w:rsidR="00E962E2" w:rsidRDefault="00E962E2">
      <w:pPr>
        <w:rPr>
          <w:sz w:val="10"/>
        </w:rPr>
      </w:pPr>
    </w:p>
    <w:p w:rsidR="00E962E2" w:rsidRDefault="00E962E2">
      <w:pPr>
        <w:rPr>
          <w:sz w:val="10"/>
        </w:rPr>
      </w:pPr>
    </w:p>
    <w:p w:rsidR="00E962E2" w:rsidRDefault="00E962E2">
      <w:pPr>
        <w:rPr>
          <w:sz w:val="10"/>
        </w:rPr>
      </w:pPr>
    </w:p>
    <w:p w:rsidR="004719B7" w:rsidRDefault="0008300E" w:rsidP="0008300E">
      <w:pPr>
        <w:jc w:val="center"/>
      </w:pPr>
      <w:r w:rsidRPr="0008300E">
        <w:rPr>
          <w:noProof/>
          <w:lang w:bidi="ar-SA"/>
        </w:rPr>
        <w:drawing>
          <wp:inline distT="0" distB="0" distL="0" distR="0" wp14:anchorId="379D2A4E" wp14:editId="236CC01D">
            <wp:extent cx="4844415" cy="1415415"/>
            <wp:effectExtent l="0" t="0" r="0" b="0"/>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0">
                      <a:extLst>
                        <a:ext uri="{28A0092B-C50C-407E-A947-70E740481C1C}">
                          <a14:useLocalDpi xmlns:a14="http://schemas.microsoft.com/office/drawing/2010/main" val="0"/>
                        </a:ext>
                      </a:extLst>
                    </a:blip>
                    <a:srcRect/>
                    <a:stretch>
                      <a:fillRect/>
                    </a:stretch>
                  </pic:blipFill>
                  <pic:spPr bwMode="auto">
                    <a:xfrm>
                      <a:off x="0" y="0"/>
                      <a:ext cx="4844415" cy="1415415"/>
                    </a:xfrm>
                    <a:prstGeom prst="rect">
                      <a:avLst/>
                    </a:prstGeom>
                    <a:noFill/>
                    <a:ln>
                      <a:noFill/>
                    </a:ln>
                  </pic:spPr>
                </pic:pic>
              </a:graphicData>
            </a:graphic>
          </wp:inline>
        </w:drawing>
      </w:r>
    </w:p>
    <w:p w:rsidR="0008300E" w:rsidRDefault="0008300E" w:rsidP="0008300E">
      <w:r>
        <w:br w:type="page"/>
      </w:r>
    </w:p>
    <w:tbl>
      <w:tblPr>
        <w:tblStyle w:val="TableGrid"/>
        <w:tblpPr w:leftFromText="180" w:rightFromText="180" w:vertAnchor="text" w:horzAnchor="margin" w:tblpXSpec="center" w:tblpY="94"/>
        <w:tblW w:w="0" w:type="auto"/>
        <w:tblLook w:val="04A0" w:firstRow="1" w:lastRow="0" w:firstColumn="1" w:lastColumn="0" w:noHBand="0" w:noVBand="1"/>
      </w:tblPr>
      <w:tblGrid>
        <w:gridCol w:w="1526"/>
        <w:gridCol w:w="7899"/>
      </w:tblGrid>
      <w:tr w:rsidR="00430D4E" w:rsidTr="00540F48">
        <w:trPr>
          <w:trHeight w:val="447"/>
        </w:trPr>
        <w:tc>
          <w:tcPr>
            <w:tcW w:w="1526" w:type="dxa"/>
            <w:shd w:val="clear" w:color="auto" w:fill="17365D" w:themeFill="text2" w:themeFillShade="BF"/>
            <w:vAlign w:val="center"/>
          </w:tcPr>
          <w:p w:rsidR="00430D4E" w:rsidRPr="00525FC7" w:rsidRDefault="00430D4E" w:rsidP="00430D4E">
            <w:pPr>
              <w:jc w:val="center"/>
              <w:rPr>
                <w:b/>
                <w:i/>
                <w:sz w:val="16"/>
                <w:szCs w:val="16"/>
              </w:rPr>
            </w:pPr>
            <w:r w:rsidRPr="00525FC7">
              <w:rPr>
                <w:b/>
              </w:rPr>
              <w:lastRenderedPageBreak/>
              <w:t xml:space="preserve">PART </w:t>
            </w:r>
            <w:r>
              <w:rPr>
                <w:b/>
              </w:rPr>
              <w:t>C</w:t>
            </w:r>
          </w:p>
        </w:tc>
        <w:tc>
          <w:tcPr>
            <w:tcW w:w="7899" w:type="dxa"/>
            <w:shd w:val="clear" w:color="auto" w:fill="DBE5F1" w:themeFill="accent1" w:themeFillTint="33"/>
            <w:vAlign w:val="center"/>
          </w:tcPr>
          <w:p w:rsidR="00430D4E" w:rsidRPr="007D399A" w:rsidRDefault="00430D4E" w:rsidP="00430D4E">
            <w:pPr>
              <w:jc w:val="center"/>
              <w:rPr>
                <w:b/>
                <w:i/>
                <w:sz w:val="16"/>
                <w:szCs w:val="16"/>
              </w:rPr>
            </w:pPr>
            <w:r>
              <w:rPr>
                <w:b/>
              </w:rPr>
              <w:t xml:space="preserve">VALUATION OF BUILDING </w:t>
            </w:r>
          </w:p>
        </w:tc>
      </w:tr>
    </w:tbl>
    <w:p w:rsidR="00430D4E" w:rsidRDefault="00430D4E" w:rsidP="00430D4E">
      <w:pPr>
        <w:spacing w:line="276" w:lineRule="auto"/>
      </w:pPr>
    </w:p>
    <w:tbl>
      <w:tblPr>
        <w:tblW w:w="11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13"/>
        <w:gridCol w:w="702"/>
        <w:gridCol w:w="4067"/>
        <w:gridCol w:w="5536"/>
      </w:tblGrid>
      <w:tr w:rsidR="00562090" w:rsidRPr="009509E5" w:rsidTr="00540F48">
        <w:trPr>
          <w:trHeight w:val="268"/>
          <w:jc w:val="center"/>
        </w:trPr>
        <w:tc>
          <w:tcPr>
            <w:tcW w:w="913" w:type="dxa"/>
            <w:vMerge w:val="restart"/>
            <w:tcBorders>
              <w:top w:val="single" w:sz="8" w:space="0" w:color="auto"/>
            </w:tcBorders>
          </w:tcPr>
          <w:p w:rsidR="00562090" w:rsidRPr="00801535" w:rsidRDefault="00562090" w:rsidP="00D0081E">
            <w:pPr>
              <w:widowControl/>
              <w:numPr>
                <w:ilvl w:val="0"/>
                <w:numId w:val="17"/>
              </w:numPr>
              <w:autoSpaceDE/>
              <w:autoSpaceDN/>
              <w:spacing w:after="0" w:line="276" w:lineRule="auto"/>
              <w:rPr>
                <w:lang w:val="en-IN" w:eastAsia="en-IN"/>
              </w:rPr>
            </w:pPr>
          </w:p>
        </w:tc>
        <w:tc>
          <w:tcPr>
            <w:tcW w:w="4769" w:type="dxa"/>
            <w:gridSpan w:val="2"/>
          </w:tcPr>
          <w:p w:rsidR="00562090" w:rsidRPr="00E939A0" w:rsidRDefault="00562090" w:rsidP="00430D4E">
            <w:pPr>
              <w:pStyle w:val="NoSpacing"/>
              <w:spacing w:line="276" w:lineRule="auto"/>
              <w:rPr>
                <w:lang w:val="en-IN" w:eastAsia="en-IN"/>
              </w:rPr>
            </w:pPr>
            <w:r>
              <w:t>Technical details of the building</w:t>
            </w:r>
          </w:p>
        </w:tc>
        <w:tc>
          <w:tcPr>
            <w:tcW w:w="5536" w:type="dxa"/>
          </w:tcPr>
          <w:p w:rsidR="00562090" w:rsidRPr="00EC6F91" w:rsidRDefault="00B05B92" w:rsidP="00F37EA8">
            <w:pPr>
              <w:pStyle w:val="NoSpacing"/>
              <w:spacing w:line="276" w:lineRule="auto"/>
              <w:jc w:val="both"/>
            </w:pPr>
            <w:sdt>
              <w:sdtPr>
                <w:id w:val="759339449"/>
                <w:dropDownList>
                  <w:listItem w:value="Choose an item."/>
                  <w:listItem w:displayText="Regular masonry construction using standard quality material" w:value="Regular masonry construction using standard quality material"/>
                  <w:listItem w:displayText="Construction done using professional contractor workmanship based on architect plan" w:value="Construction done using professional contractor workmanship based on architect plan"/>
                  <w:listItem w:displayText="Construction done based on daily hire mason &amp; labourers using average quality matierial" w:value="Construction done based on daily hire mason &amp; labourers using average quality matierial"/>
                  <w:listItem w:displayText="Not Applicable" w:value="Not Applicable"/>
                  <w:listItem w:displayText="Vacant Plot" w:value="Vacant Plot"/>
                </w:dropDownList>
              </w:sdtPr>
              <w:sdtContent>
                <w:r w:rsidR="003B6D43">
                  <w:t>Vacant Plot</w:t>
                </w:r>
              </w:sdtContent>
            </w:sdt>
            <w:r w:rsidR="005B0ACF">
              <w:t>.</w:t>
            </w:r>
            <w:r w:rsidR="00562090" w:rsidRPr="00EC6F91">
              <w:tab/>
            </w:r>
          </w:p>
        </w:tc>
      </w:tr>
      <w:tr w:rsidR="00562090" w:rsidRPr="009509E5" w:rsidTr="00562090">
        <w:trPr>
          <w:trHeight w:val="268"/>
          <w:jc w:val="center"/>
        </w:trPr>
        <w:tc>
          <w:tcPr>
            <w:tcW w:w="913" w:type="dxa"/>
            <w:vMerge/>
          </w:tcPr>
          <w:p w:rsidR="00562090" w:rsidRPr="00801535" w:rsidRDefault="00562090" w:rsidP="00D0081E">
            <w:pPr>
              <w:widowControl/>
              <w:numPr>
                <w:ilvl w:val="0"/>
                <w:numId w:val="17"/>
              </w:numPr>
              <w:autoSpaceDE/>
              <w:autoSpaceDN/>
              <w:spacing w:after="0" w:line="276" w:lineRule="auto"/>
              <w:rPr>
                <w:lang w:val="en-IN" w:eastAsia="en-IN"/>
              </w:rPr>
            </w:pPr>
          </w:p>
        </w:tc>
        <w:tc>
          <w:tcPr>
            <w:tcW w:w="702" w:type="dxa"/>
          </w:tcPr>
          <w:p w:rsidR="00562090" w:rsidRPr="00E939A0" w:rsidRDefault="00562090" w:rsidP="00D0081E">
            <w:pPr>
              <w:pStyle w:val="NoSpacing"/>
              <w:numPr>
                <w:ilvl w:val="0"/>
                <w:numId w:val="28"/>
              </w:numPr>
              <w:spacing w:line="276" w:lineRule="auto"/>
            </w:pPr>
          </w:p>
        </w:tc>
        <w:tc>
          <w:tcPr>
            <w:tcW w:w="4067" w:type="dxa"/>
          </w:tcPr>
          <w:p w:rsidR="00562090" w:rsidRDefault="00562090" w:rsidP="00562090">
            <w:pPr>
              <w:pStyle w:val="NoSpacing"/>
            </w:pPr>
            <w:r>
              <w:t>Type of Building (Residential / Commercial/ Industrial)</w:t>
            </w:r>
          </w:p>
        </w:tc>
        <w:tc>
          <w:tcPr>
            <w:tcW w:w="5536" w:type="dxa"/>
          </w:tcPr>
          <w:p w:rsidR="00562090" w:rsidRDefault="003B6D43" w:rsidP="00562090">
            <w:pPr>
              <w:pStyle w:val="NoSpacing"/>
              <w:spacing w:line="276" w:lineRule="auto"/>
              <w:jc w:val="both"/>
            </w:pPr>
            <w:r>
              <w:t>Vacant Plot</w:t>
            </w:r>
            <w:r w:rsidR="00FC46CA">
              <w:t xml:space="preserve"> </w:t>
            </w:r>
          </w:p>
        </w:tc>
      </w:tr>
      <w:tr w:rsidR="00562090" w:rsidRPr="009509E5" w:rsidTr="00562090">
        <w:trPr>
          <w:trHeight w:val="268"/>
          <w:jc w:val="center"/>
        </w:trPr>
        <w:tc>
          <w:tcPr>
            <w:tcW w:w="913" w:type="dxa"/>
            <w:vMerge/>
          </w:tcPr>
          <w:p w:rsidR="00562090" w:rsidRPr="00801535" w:rsidRDefault="00562090" w:rsidP="00D0081E">
            <w:pPr>
              <w:widowControl/>
              <w:numPr>
                <w:ilvl w:val="0"/>
                <w:numId w:val="17"/>
              </w:numPr>
              <w:autoSpaceDE/>
              <w:autoSpaceDN/>
              <w:spacing w:after="0" w:line="276" w:lineRule="auto"/>
              <w:rPr>
                <w:lang w:val="en-IN" w:eastAsia="en-IN"/>
              </w:rPr>
            </w:pPr>
          </w:p>
        </w:tc>
        <w:tc>
          <w:tcPr>
            <w:tcW w:w="702" w:type="dxa"/>
          </w:tcPr>
          <w:p w:rsidR="00562090" w:rsidRPr="00E939A0" w:rsidRDefault="00562090" w:rsidP="00D0081E">
            <w:pPr>
              <w:pStyle w:val="NoSpacing"/>
              <w:numPr>
                <w:ilvl w:val="0"/>
                <w:numId w:val="28"/>
              </w:numPr>
              <w:spacing w:line="276" w:lineRule="auto"/>
            </w:pPr>
          </w:p>
        </w:tc>
        <w:tc>
          <w:tcPr>
            <w:tcW w:w="4067" w:type="dxa"/>
          </w:tcPr>
          <w:p w:rsidR="00562090" w:rsidRDefault="00562090" w:rsidP="00562090">
            <w:pPr>
              <w:pStyle w:val="NoSpacing"/>
            </w:pPr>
            <w:r>
              <w:t>Type of construction (Load bearing / RCC/ Steel Framed)</w:t>
            </w:r>
          </w:p>
        </w:tc>
        <w:tc>
          <w:tcPr>
            <w:tcW w:w="5536" w:type="dxa"/>
          </w:tcPr>
          <w:p w:rsidR="00562090" w:rsidRDefault="00B05B92" w:rsidP="00562090">
            <w:pPr>
              <w:pStyle w:val="NoSpacing"/>
              <w:spacing w:line="276" w:lineRule="auto"/>
              <w:jc w:val="both"/>
            </w:pPr>
            <w:sdt>
              <w:sdtPr>
                <w:rPr>
                  <w:szCs w:val="20"/>
                </w:rPr>
                <w:id w:val="-254129006"/>
                <w:dropDownList>
                  <w:listItem w:value="Choose an item."/>
                  <w:listItem w:displayText="RCC framed pillar, beam, column structure on RCC slab" w:value="RCC framed pillar, beam, column structure on RCC slab"/>
                  <w:listItem w:displayText="RCC load bearing structure on pillar beam column and 9&quot; brick walls" w:value="RCC load bearing structure on pillar beam column and 9&quot; brick walls"/>
                  <w:listItem w:displayText="RCC load bearing structure" w:value="RCC load bearing structure"/>
                  <w:listItem w:displayText="RB load bearing structure" w:value="RB load bearing structure"/>
                  <w:listItem w:displayText="GI shed mounted on iron pillars, trusses frame structure" w:value="GI shed mounted on iron pillars, trusses frame structure"/>
                  <w:listItem w:displayText="GI shed mounted on iron pillars, girders" w:value="GI shed mounted on iron pillars, girders"/>
                  <w:listItem w:displayText="Tin shed mounted on iron pillars, trusses frame structure" w:value="Tin shed mounted on iron pillars, trusses frame structure"/>
                  <w:listItem w:displayText="Tin shed mounted on iron pillars, girders" w:value="Tin shed mounted on iron pillars, girders"/>
                  <w:listItem w:displayText="AC sheet mounted on iron pillars, trusses frame structure" w:value="AC sheet mounted on iron pillars, trusses frame structure"/>
                  <w:listItem w:displayText="AC sheet mounted on iron pillars, girders" w:value="AC sheet mounted on iron pillars, girders"/>
                  <w:listItem w:displayText="RCC roof, Glass facade on RCC steel frame" w:value="RCC roof, Glass facade on RCC steel frame"/>
                  <w:listItem w:displayText="RCC prefabricated structure on RCC pillar, beam, column" w:value="RCC prefabricated structure on RCC pillar, beam, column"/>
                  <w:listItem w:displayText="RCC prefabricated structure on Steel pillar, beam, column" w:value="RCC prefabricated structure on Steel pillar, beam, column"/>
                  <w:listItem w:displayText="Proposed high rise building on RCC framed pillar beam column structure on RCC slab" w:value="Proposed high rise building on RCC framed pillar beam column structure on RCC slab"/>
                  <w:listItem w:displayText="RCC framed pillar beam column structure on RCC slab and GI shed on brick walls" w:value="RCC framed pillar beam column structure on RCC slab and GI shed on brick walls"/>
                  <w:listItem w:displayText="RCC framed pillar beam column structure on RCC slab and GI shed iron pillar, trusses frame structure" w:value="RCC framed pillar beam column structure on RCC slab and GI shed iron pillar, trusses frame structure"/>
                  <w:listItem w:displayText="Wooden structure" w:value="Wooden structure"/>
                  <w:listItem w:displayText="Under Construction" w:value="Under Construction"/>
                  <w:listItem w:displayText="Stone patla mounted on iron girders" w:value="Stone patla mounted on iron girders"/>
                  <w:listItem w:displayText="Vacant Land/ Plot" w:value="Vacant Land/ Plot"/>
                  <w:listItem w:displayText="Completely diplated structure, hence no value is considered." w:value="Completely diplated structure, hence no value is considered."/>
                  <w:listItem w:displayText="Structure doesn't have any future utility for sale prospects hence no value is considered." w:value="Structure doesn't have any future utility for sale prospects hence no value is considered."/>
                  <w:listItem w:displayText="Only vacant land, no construction done." w:value="Only vacant land, no construction done."/>
                  <w:listItem w:displayText="Not Applicable." w:value="Not Applicable."/>
                </w:dropDownList>
              </w:sdtPr>
              <w:sdtContent>
                <w:r w:rsidR="003B6D43">
                  <w:rPr>
                    <w:szCs w:val="20"/>
                  </w:rPr>
                  <w:t>Only vacant land, no construction done.</w:t>
                </w:r>
              </w:sdtContent>
            </w:sdt>
            <w:r w:rsidR="003E7F76">
              <w:rPr>
                <w:szCs w:val="20"/>
              </w:rPr>
              <w:t xml:space="preserve"> &amp; </w:t>
            </w:r>
            <w:sdt>
              <w:sdtPr>
                <w:rPr>
                  <w:szCs w:val="20"/>
                </w:rPr>
                <w:id w:val="1789084788"/>
                <w:showingPlcHdr/>
                <w:dropDownList>
                  <w:listItem w:value="Choose an item."/>
                  <w:listItem w:displayText="RCC framed pillar, beam, column structure on RCC slab" w:value="RCC framed pillar, beam, column structure on RCC slab"/>
                  <w:listItem w:displayText="RCC load bearing structure on pillar beam column and 9&quot; brick walls" w:value="RCC load bearing structure on pillar beam column and 9&quot; brick walls"/>
                  <w:listItem w:displayText="RCC load bearing structure" w:value="RCC load bearing structure"/>
                  <w:listItem w:displayText="RB load bearing structure" w:value="RB load bearing structure"/>
                  <w:listItem w:displayText="GI shed mounted on iron pillars, trusses frame structure" w:value="GI shed mounted on iron pillars, trusses frame structure"/>
                  <w:listItem w:displayText="GI shed mounted on iron pillars, girders" w:value="GI shed mounted on iron pillars, girders"/>
                  <w:listItem w:displayText="Tin shed mounted on iron pillars, trusses frame structure" w:value="Tin shed mounted on iron pillars, trusses frame structure"/>
                  <w:listItem w:displayText="Tin shed mounted on iron pillars, girders" w:value="Tin shed mounted on iron pillars, girders"/>
                  <w:listItem w:displayText="AC sheet mounted on iron pillars, trusses frame structure" w:value="AC sheet mounted on iron pillars, trusses frame structure"/>
                  <w:listItem w:displayText="AC sheet mounted on iron pillars, girders" w:value="AC sheet mounted on iron pillars, girders"/>
                  <w:listItem w:displayText="RCC roof, Glass facade on RCC steel frame" w:value="RCC roof, Glass facade on RCC steel frame"/>
                  <w:listItem w:displayText="RCC prefabricated structure on RCC pillar, beam, column" w:value="RCC prefabricated structure on RCC pillar, beam, column"/>
                  <w:listItem w:displayText="RCC prefabricated structure on Steel pillar, beam, column" w:value="RCC prefabricated structure on Steel pillar, beam, column"/>
                  <w:listItem w:displayText="Proposed high rise building on RCC framed pillar beam column structure on RCC slab" w:value="Proposed high rise building on RCC framed pillar beam column structure on RCC slab"/>
                  <w:listItem w:displayText="RCC framed pillar beam column structure on RCC slab and GI shed on brick walls" w:value="RCC framed pillar beam column structure on RCC slab and GI shed on brick walls"/>
                  <w:listItem w:displayText="RCC framed pillar beam column structure on RCC slab and GI shed iron pillar, trusses frame structure" w:value="RCC framed pillar beam column structure on RCC slab and GI shed iron pillar, trusses frame structure"/>
                  <w:listItem w:displayText="Wooden structure" w:value="Wooden structure"/>
                  <w:listItem w:displayText="Under Construction" w:value="Under Construction"/>
                  <w:listItem w:displayText="Stone patla mounted on iron girders" w:value="Stone patla mounted on iron girders"/>
                  <w:listItem w:displayText="Vacant Land/ Plot" w:value="Vacant Land/ Plot"/>
                  <w:listItem w:displayText="Completely diplated structure, hence no value is considered." w:value="Completely diplated structure, hence no value is considered."/>
                  <w:listItem w:displayText="Structure doesn't have any future utility for sale prospects hence no value is considered." w:value="Structure doesn't have any future utility for sale prospects hence no value is considered."/>
                  <w:listItem w:displayText="Only vacant land, no construction done." w:value="Only vacant land, no construction done."/>
                  <w:listItem w:displayText="Not Applicable." w:value="Not Applicable."/>
                </w:dropDownList>
              </w:sdtPr>
              <w:sdtContent>
                <w:r w:rsidR="003B6D43">
                  <w:rPr>
                    <w:szCs w:val="20"/>
                  </w:rPr>
                  <w:t xml:space="preserve">     </w:t>
                </w:r>
              </w:sdtContent>
            </w:sdt>
          </w:p>
        </w:tc>
      </w:tr>
      <w:tr w:rsidR="00562090" w:rsidRPr="009509E5" w:rsidTr="00562090">
        <w:trPr>
          <w:trHeight w:val="268"/>
          <w:jc w:val="center"/>
        </w:trPr>
        <w:tc>
          <w:tcPr>
            <w:tcW w:w="913" w:type="dxa"/>
            <w:vMerge/>
          </w:tcPr>
          <w:p w:rsidR="00562090" w:rsidRPr="00801535" w:rsidRDefault="00562090" w:rsidP="00D0081E">
            <w:pPr>
              <w:widowControl/>
              <w:numPr>
                <w:ilvl w:val="0"/>
                <w:numId w:val="17"/>
              </w:numPr>
              <w:autoSpaceDE/>
              <w:autoSpaceDN/>
              <w:spacing w:after="0" w:line="276" w:lineRule="auto"/>
              <w:rPr>
                <w:lang w:val="en-IN" w:eastAsia="en-IN"/>
              </w:rPr>
            </w:pPr>
          </w:p>
        </w:tc>
        <w:tc>
          <w:tcPr>
            <w:tcW w:w="702" w:type="dxa"/>
          </w:tcPr>
          <w:p w:rsidR="00562090" w:rsidRPr="00E939A0" w:rsidRDefault="00562090" w:rsidP="00D0081E">
            <w:pPr>
              <w:pStyle w:val="NoSpacing"/>
              <w:numPr>
                <w:ilvl w:val="0"/>
                <w:numId w:val="28"/>
              </w:numPr>
              <w:spacing w:line="276" w:lineRule="auto"/>
            </w:pPr>
          </w:p>
        </w:tc>
        <w:tc>
          <w:tcPr>
            <w:tcW w:w="4067" w:type="dxa"/>
          </w:tcPr>
          <w:p w:rsidR="00562090" w:rsidRDefault="00562090" w:rsidP="00562090">
            <w:pPr>
              <w:pStyle w:val="NoSpacing"/>
            </w:pPr>
            <w:r>
              <w:t>Year of construction</w:t>
            </w:r>
          </w:p>
        </w:tc>
        <w:tc>
          <w:tcPr>
            <w:tcW w:w="5536" w:type="dxa"/>
          </w:tcPr>
          <w:p w:rsidR="00562090" w:rsidRDefault="003B6D43" w:rsidP="003B6D43">
            <w:pPr>
              <w:pStyle w:val="NoSpacing"/>
              <w:spacing w:line="276" w:lineRule="auto"/>
              <w:jc w:val="both"/>
            </w:pPr>
            <w:r>
              <w:t>Vacant Plot</w:t>
            </w:r>
          </w:p>
        </w:tc>
      </w:tr>
      <w:tr w:rsidR="00562090" w:rsidRPr="009509E5" w:rsidTr="00562090">
        <w:trPr>
          <w:trHeight w:val="268"/>
          <w:jc w:val="center"/>
        </w:trPr>
        <w:tc>
          <w:tcPr>
            <w:tcW w:w="913" w:type="dxa"/>
            <w:vMerge/>
          </w:tcPr>
          <w:p w:rsidR="00562090" w:rsidRPr="00801535" w:rsidRDefault="00562090" w:rsidP="00D0081E">
            <w:pPr>
              <w:widowControl/>
              <w:numPr>
                <w:ilvl w:val="0"/>
                <w:numId w:val="17"/>
              </w:numPr>
              <w:autoSpaceDE/>
              <w:autoSpaceDN/>
              <w:spacing w:after="0" w:line="276" w:lineRule="auto"/>
              <w:rPr>
                <w:lang w:val="en-IN" w:eastAsia="en-IN"/>
              </w:rPr>
            </w:pPr>
          </w:p>
        </w:tc>
        <w:tc>
          <w:tcPr>
            <w:tcW w:w="702" w:type="dxa"/>
          </w:tcPr>
          <w:p w:rsidR="00562090" w:rsidRPr="00E939A0" w:rsidRDefault="00562090" w:rsidP="00D0081E">
            <w:pPr>
              <w:pStyle w:val="NoSpacing"/>
              <w:numPr>
                <w:ilvl w:val="0"/>
                <w:numId w:val="28"/>
              </w:numPr>
              <w:spacing w:line="276" w:lineRule="auto"/>
            </w:pPr>
          </w:p>
        </w:tc>
        <w:tc>
          <w:tcPr>
            <w:tcW w:w="4067" w:type="dxa"/>
          </w:tcPr>
          <w:p w:rsidR="00562090" w:rsidRDefault="00562090" w:rsidP="00562090">
            <w:pPr>
              <w:pStyle w:val="NoSpacing"/>
            </w:pPr>
            <w:r>
              <w:t>Number of floors and height of each floor including basement, if any</w:t>
            </w:r>
          </w:p>
        </w:tc>
        <w:tc>
          <w:tcPr>
            <w:tcW w:w="5536" w:type="dxa"/>
          </w:tcPr>
          <w:p w:rsidR="00656422" w:rsidRDefault="003B6D43" w:rsidP="00BF035E">
            <w:pPr>
              <w:pStyle w:val="NoSpacing"/>
              <w:spacing w:line="276" w:lineRule="auto"/>
              <w:jc w:val="both"/>
            </w:pPr>
            <w:r>
              <w:t>Vacant Plot</w:t>
            </w:r>
          </w:p>
        </w:tc>
      </w:tr>
      <w:tr w:rsidR="00562090" w:rsidRPr="009509E5" w:rsidTr="00562090">
        <w:trPr>
          <w:trHeight w:val="268"/>
          <w:jc w:val="center"/>
        </w:trPr>
        <w:tc>
          <w:tcPr>
            <w:tcW w:w="913" w:type="dxa"/>
            <w:vMerge/>
          </w:tcPr>
          <w:p w:rsidR="00562090" w:rsidRPr="00801535" w:rsidRDefault="00562090" w:rsidP="00D0081E">
            <w:pPr>
              <w:widowControl/>
              <w:numPr>
                <w:ilvl w:val="0"/>
                <w:numId w:val="17"/>
              </w:numPr>
              <w:autoSpaceDE/>
              <w:autoSpaceDN/>
              <w:spacing w:after="0" w:line="276" w:lineRule="auto"/>
              <w:rPr>
                <w:lang w:val="en-IN" w:eastAsia="en-IN"/>
              </w:rPr>
            </w:pPr>
          </w:p>
        </w:tc>
        <w:tc>
          <w:tcPr>
            <w:tcW w:w="702" w:type="dxa"/>
          </w:tcPr>
          <w:p w:rsidR="00562090" w:rsidRPr="00E939A0" w:rsidRDefault="00562090" w:rsidP="00D0081E">
            <w:pPr>
              <w:pStyle w:val="NoSpacing"/>
              <w:numPr>
                <w:ilvl w:val="0"/>
                <w:numId w:val="28"/>
              </w:numPr>
              <w:spacing w:line="276" w:lineRule="auto"/>
            </w:pPr>
          </w:p>
        </w:tc>
        <w:tc>
          <w:tcPr>
            <w:tcW w:w="4067" w:type="dxa"/>
          </w:tcPr>
          <w:p w:rsidR="00562090" w:rsidRDefault="00562090" w:rsidP="00562090">
            <w:pPr>
              <w:pStyle w:val="NoSpacing"/>
            </w:pPr>
            <w:r>
              <w:t>Plinth area floor-wise</w:t>
            </w:r>
          </w:p>
        </w:tc>
        <w:tc>
          <w:tcPr>
            <w:tcW w:w="5536" w:type="dxa"/>
          </w:tcPr>
          <w:p w:rsidR="00BF035E" w:rsidRDefault="003B6D43" w:rsidP="00650028">
            <w:pPr>
              <w:pStyle w:val="NoSpacing"/>
              <w:spacing w:line="276" w:lineRule="auto"/>
              <w:jc w:val="both"/>
            </w:pPr>
            <w:r>
              <w:t>Vacant Plot</w:t>
            </w:r>
          </w:p>
        </w:tc>
      </w:tr>
      <w:tr w:rsidR="00562090" w:rsidRPr="009509E5" w:rsidTr="00562090">
        <w:trPr>
          <w:trHeight w:val="268"/>
          <w:jc w:val="center"/>
        </w:trPr>
        <w:tc>
          <w:tcPr>
            <w:tcW w:w="913" w:type="dxa"/>
            <w:vMerge/>
          </w:tcPr>
          <w:p w:rsidR="00562090" w:rsidRPr="00801535" w:rsidRDefault="00562090" w:rsidP="00D0081E">
            <w:pPr>
              <w:widowControl/>
              <w:numPr>
                <w:ilvl w:val="0"/>
                <w:numId w:val="17"/>
              </w:numPr>
              <w:autoSpaceDE/>
              <w:autoSpaceDN/>
              <w:spacing w:after="0" w:line="276" w:lineRule="auto"/>
              <w:rPr>
                <w:lang w:val="en-IN" w:eastAsia="en-IN"/>
              </w:rPr>
            </w:pPr>
          </w:p>
        </w:tc>
        <w:tc>
          <w:tcPr>
            <w:tcW w:w="702" w:type="dxa"/>
          </w:tcPr>
          <w:p w:rsidR="00562090" w:rsidRPr="00E939A0" w:rsidRDefault="00562090" w:rsidP="00D0081E">
            <w:pPr>
              <w:pStyle w:val="NoSpacing"/>
              <w:numPr>
                <w:ilvl w:val="0"/>
                <w:numId w:val="28"/>
              </w:numPr>
              <w:spacing w:line="276" w:lineRule="auto"/>
            </w:pPr>
          </w:p>
        </w:tc>
        <w:tc>
          <w:tcPr>
            <w:tcW w:w="4067" w:type="dxa"/>
          </w:tcPr>
          <w:p w:rsidR="00562090" w:rsidRDefault="00562090" w:rsidP="00562090">
            <w:pPr>
              <w:pStyle w:val="NoSpacing"/>
            </w:pPr>
            <w:r>
              <w:t>Condition of the building</w:t>
            </w:r>
          </w:p>
        </w:tc>
        <w:tc>
          <w:tcPr>
            <w:tcW w:w="5536" w:type="dxa"/>
          </w:tcPr>
          <w:p w:rsidR="003502EC" w:rsidRDefault="003B6D43" w:rsidP="00562090">
            <w:pPr>
              <w:pStyle w:val="NoSpacing"/>
              <w:spacing w:line="276" w:lineRule="auto"/>
              <w:jc w:val="both"/>
            </w:pPr>
            <w:r>
              <w:t>Vacant Plot</w:t>
            </w:r>
          </w:p>
        </w:tc>
      </w:tr>
      <w:tr w:rsidR="00E44533" w:rsidRPr="009509E5" w:rsidTr="00C60E5F">
        <w:trPr>
          <w:trHeight w:val="70"/>
          <w:jc w:val="center"/>
        </w:trPr>
        <w:tc>
          <w:tcPr>
            <w:tcW w:w="913" w:type="dxa"/>
            <w:vMerge/>
          </w:tcPr>
          <w:p w:rsidR="00E44533" w:rsidRPr="00733860" w:rsidRDefault="00E44533" w:rsidP="00D0081E">
            <w:pPr>
              <w:widowControl/>
              <w:numPr>
                <w:ilvl w:val="0"/>
                <w:numId w:val="16"/>
              </w:numPr>
              <w:autoSpaceDE/>
              <w:autoSpaceDN/>
              <w:spacing w:after="0" w:line="276" w:lineRule="auto"/>
              <w:jc w:val="center"/>
              <w:rPr>
                <w:lang w:val="en-IN" w:eastAsia="en-IN"/>
              </w:rPr>
            </w:pPr>
          </w:p>
        </w:tc>
        <w:tc>
          <w:tcPr>
            <w:tcW w:w="702" w:type="dxa"/>
            <w:vAlign w:val="center"/>
          </w:tcPr>
          <w:p w:rsidR="00E44533" w:rsidRPr="00426667" w:rsidRDefault="00E44533" w:rsidP="00D0081E">
            <w:pPr>
              <w:pStyle w:val="ListParagraph"/>
              <w:widowControl/>
              <w:numPr>
                <w:ilvl w:val="0"/>
                <w:numId w:val="18"/>
              </w:numPr>
              <w:tabs>
                <w:tab w:val="left" w:pos="810"/>
              </w:tabs>
              <w:autoSpaceDE/>
              <w:autoSpaceDN/>
              <w:spacing w:after="0" w:line="276" w:lineRule="auto"/>
            </w:pPr>
          </w:p>
        </w:tc>
        <w:tc>
          <w:tcPr>
            <w:tcW w:w="4067" w:type="dxa"/>
            <w:vAlign w:val="center"/>
          </w:tcPr>
          <w:p w:rsidR="00E44533" w:rsidRPr="00426667" w:rsidRDefault="00E44533" w:rsidP="00C60E5F">
            <w:pPr>
              <w:widowControl/>
              <w:tabs>
                <w:tab w:val="left" w:pos="810"/>
              </w:tabs>
              <w:autoSpaceDE/>
              <w:autoSpaceDN/>
              <w:spacing w:after="0" w:line="276" w:lineRule="auto"/>
            </w:pPr>
            <w:r w:rsidRPr="00426667">
              <w:t>Interior Finishing</w:t>
            </w:r>
          </w:p>
        </w:tc>
        <w:tc>
          <w:tcPr>
            <w:tcW w:w="5536" w:type="dxa"/>
          </w:tcPr>
          <w:p w:rsidR="00E44533" w:rsidRPr="00AB5A8C" w:rsidRDefault="00B05B92" w:rsidP="0006770E">
            <w:pPr>
              <w:pStyle w:val="NoSpacing"/>
            </w:pPr>
            <w:sdt>
              <w:sdtPr>
                <w:id w:val="-753358837"/>
                <w:dropDownList>
                  <w:listItem w:value="Choose an item."/>
                  <w:listItem w:displayText="No information available since survey couldn't be done from inside" w:value="No information available since survey couldn't be done from inside"/>
                  <w:listItem w:displayText="Not Applicable" w:value="Not Applicable"/>
                  <w:listItem w:displayText="Simple Plastered Walls" w:value="Simple Plastered Walls"/>
                  <w:listItem w:displayText="Brick walls without plaster" w:value="Brick walls without plaster"/>
                  <w:listItem w:displayText="Architecturally designed or elevated" w:value="Architecturally designed or elevated"/>
                  <w:listItem w:displayText="Neatly plastered and putty coated walls" w:value="Neatly plastered and putty coated walls"/>
                  <w:listItem w:displayText="Designer textured walls" w:value="Designer textured walls"/>
                  <w:listItem w:displayText="POP punning" w:value="POP punning"/>
                  <w:listItem w:displayText="Designer coved roof" w:value="Designer coved roof"/>
                  <w:listItem w:displayText="Designer false ceiling" w:value="Designer false ceiling"/>
                  <w:listItem w:displayText="Wood/ vineer laminated walls" w:value="Wood/ vineer laminated walls"/>
                  <w:listItem w:displayText="Steel Laminated" w:value="Steel Laminated"/>
                  <w:listItem w:displayText="Glass partition" w:value="Glass partition"/>
                  <w:listItem w:displayText="Prism glass portion" w:value="Prism glass portion"/>
                  <w:listItem w:displayText="Brick tile Cladding" w:value="Brick tile Cladding"/>
                  <w:listItem w:displayText="Under construction" w:value="Under construction"/>
                  <w:listItem w:displayText="Under finishing" w:value="Under finishing"/>
                  <w:listItem w:displayText="Vacant Plot/ Land" w:value="Vacant Plot/ Land"/>
                </w:dropDownList>
              </w:sdtPr>
              <w:sdtContent>
                <w:r w:rsidR="003B6D43">
                  <w:t>Vacant Plot/ Land</w:t>
                </w:r>
              </w:sdtContent>
            </w:sdt>
            <w:sdt>
              <w:sdtPr>
                <w:id w:val="-523637271"/>
                <w:showingPlcHdr/>
                <w:dropDownList>
                  <w:listItem w:value="Choose an item."/>
                  <w:listItem w:displayText="No information available since survey couldn't be done from inside" w:value="No information available since survey couldn't be done from inside"/>
                  <w:listItem w:displayText="Not Applicable" w:value="Not Applicable"/>
                  <w:listItem w:displayText="Simple Plastered Walls" w:value="Simple Plastered Walls"/>
                  <w:listItem w:displayText="Brick walls without plaster" w:value="Brick walls without plaster"/>
                  <w:listItem w:displayText="Architecturally designed or elevated" w:value="Architecturally designed or elevated"/>
                  <w:listItem w:displayText="Neatly plastered and putty coated walls" w:value="Neatly plastered and putty coated walls"/>
                  <w:listItem w:displayText="Designer textured walls" w:value="Designer textured walls"/>
                  <w:listItem w:displayText="POP punning" w:value="POP punning"/>
                  <w:listItem w:displayText="Designer coved roof" w:value="Designer coved roof"/>
                  <w:listItem w:displayText="Designer false ceiling" w:value="Designer false ceiling"/>
                  <w:listItem w:displayText="Wood/ vineer laminated walls" w:value="Wood/ vineer laminated walls"/>
                  <w:listItem w:displayText="Steel Laminated" w:value="Steel Laminated"/>
                  <w:listItem w:displayText="Glass partition" w:value="Glass partition"/>
                  <w:listItem w:displayText="Prism glass portion" w:value="Prism glass portion"/>
                  <w:listItem w:displayText="Brick tile Cladding" w:value="Brick tile Cladding"/>
                  <w:listItem w:displayText="Under construction" w:value="Under construction"/>
                  <w:listItem w:displayText="Under finishing" w:value="Under finishing"/>
                  <w:listItem w:displayText="Vacant Plot/ Land" w:value="Vacant Plot/ Land"/>
                  <w:listItem w:displayText="GI Sheet Cladding" w:value="GI Sheet Cladding"/>
                </w:dropDownList>
              </w:sdtPr>
              <w:sdtContent>
                <w:r w:rsidR="003B6D43">
                  <w:t xml:space="preserve">     </w:t>
                </w:r>
              </w:sdtContent>
            </w:sdt>
            <w:r w:rsidR="00E44533">
              <w:t xml:space="preserve"> </w:t>
            </w:r>
          </w:p>
        </w:tc>
      </w:tr>
      <w:tr w:rsidR="00C60E5F" w:rsidRPr="009509E5" w:rsidTr="00C60E5F">
        <w:trPr>
          <w:trHeight w:val="268"/>
          <w:jc w:val="center"/>
        </w:trPr>
        <w:tc>
          <w:tcPr>
            <w:tcW w:w="913" w:type="dxa"/>
            <w:vMerge/>
          </w:tcPr>
          <w:p w:rsidR="00C60E5F" w:rsidRPr="00733860" w:rsidRDefault="00C60E5F" w:rsidP="00D0081E">
            <w:pPr>
              <w:widowControl/>
              <w:numPr>
                <w:ilvl w:val="0"/>
                <w:numId w:val="16"/>
              </w:numPr>
              <w:autoSpaceDE/>
              <w:autoSpaceDN/>
              <w:spacing w:after="0" w:line="276" w:lineRule="auto"/>
              <w:jc w:val="center"/>
              <w:rPr>
                <w:lang w:val="en-IN" w:eastAsia="en-IN"/>
              </w:rPr>
            </w:pPr>
          </w:p>
        </w:tc>
        <w:tc>
          <w:tcPr>
            <w:tcW w:w="702" w:type="dxa"/>
            <w:vAlign w:val="center"/>
          </w:tcPr>
          <w:p w:rsidR="00C60E5F" w:rsidRPr="00426667" w:rsidRDefault="00C60E5F" w:rsidP="00D0081E">
            <w:pPr>
              <w:pStyle w:val="ListParagraph"/>
              <w:widowControl/>
              <w:numPr>
                <w:ilvl w:val="0"/>
                <w:numId w:val="18"/>
              </w:numPr>
              <w:tabs>
                <w:tab w:val="left" w:pos="810"/>
              </w:tabs>
              <w:autoSpaceDE/>
              <w:autoSpaceDN/>
              <w:spacing w:after="0" w:line="276" w:lineRule="auto"/>
            </w:pPr>
          </w:p>
        </w:tc>
        <w:tc>
          <w:tcPr>
            <w:tcW w:w="4067" w:type="dxa"/>
            <w:vAlign w:val="center"/>
          </w:tcPr>
          <w:p w:rsidR="00C60E5F" w:rsidRPr="00426667" w:rsidRDefault="00C60E5F" w:rsidP="00C60E5F">
            <w:pPr>
              <w:widowControl/>
              <w:tabs>
                <w:tab w:val="left" w:pos="810"/>
              </w:tabs>
              <w:autoSpaceDE/>
              <w:autoSpaceDN/>
              <w:spacing w:after="0" w:line="276" w:lineRule="auto"/>
            </w:pPr>
            <w:r w:rsidRPr="00426667">
              <w:t>Exterior Finishing</w:t>
            </w:r>
          </w:p>
        </w:tc>
        <w:tc>
          <w:tcPr>
            <w:tcW w:w="5536" w:type="dxa"/>
          </w:tcPr>
          <w:p w:rsidR="00C60E5F" w:rsidRPr="00430D4E" w:rsidRDefault="00B05B92" w:rsidP="00430D4E">
            <w:pPr>
              <w:pStyle w:val="NoSpacing"/>
              <w:jc w:val="both"/>
            </w:pPr>
            <w:sdt>
              <w:sdtPr>
                <w:id w:val="-212738365"/>
                <w:dropDownList>
                  <w:listItem w:value="Choose an item."/>
                  <w:listItem w:displayText="Not Applicable" w:value="Not Applicable"/>
                  <w:listItem w:displayText="Simple plastered walls" w:value="Simple plastered walls"/>
                  <w:listItem w:displayText="Brick walls without plaster" w:value="Brick walls without plaster"/>
                  <w:listItem w:displayText="Neatly plastered &amp; putty coated walls" w:value="Neatly plastered &amp; putty coated walls"/>
                  <w:listItem w:displayText="Architecturally designed &amp; elevated" w:value="Architecturally designed &amp; elevated"/>
                  <w:listItem w:displayText="Brick tile cladding" w:value="Brick tile cladding"/>
                  <w:listItem w:displayText="Structural glazing" w:value="Structural glazing"/>
                  <w:listItem w:displayText="Aluminium composite panel cladding" w:value="Aluminium composite panel cladding"/>
                  <w:listItem w:displayText="Glass facade" w:value="Glass facade"/>
                  <w:listItem w:displayText="Domb" w:value="Domb"/>
                  <w:listItem w:displayText="Porch" w:value="Porch"/>
                  <w:listItem w:displayText="Under construction" w:value="Under construction"/>
                  <w:listItem w:displayText="Under finishing" w:value="Under finishing"/>
                  <w:listItem w:displayText="Vacant Plot/ Land" w:value="Vacant Plot/ Land"/>
                </w:dropDownList>
              </w:sdtPr>
              <w:sdtContent>
                <w:r w:rsidR="003B6D43">
                  <w:t>Vacant Plot/ Land</w:t>
                </w:r>
              </w:sdtContent>
            </w:sdt>
          </w:p>
        </w:tc>
      </w:tr>
      <w:tr w:rsidR="00430D4E" w:rsidRPr="009509E5" w:rsidTr="00430D4E">
        <w:trPr>
          <w:trHeight w:val="54"/>
          <w:jc w:val="center"/>
        </w:trPr>
        <w:tc>
          <w:tcPr>
            <w:tcW w:w="913" w:type="dxa"/>
            <w:tcBorders>
              <w:top w:val="single" w:sz="8" w:space="0" w:color="auto"/>
              <w:bottom w:val="single" w:sz="8" w:space="0" w:color="auto"/>
            </w:tcBorders>
          </w:tcPr>
          <w:p w:rsidR="00430D4E" w:rsidRPr="00524451" w:rsidRDefault="00430D4E" w:rsidP="00D0081E">
            <w:pPr>
              <w:widowControl/>
              <w:numPr>
                <w:ilvl w:val="0"/>
                <w:numId w:val="17"/>
              </w:numPr>
              <w:autoSpaceDE/>
              <w:autoSpaceDN/>
              <w:spacing w:after="0" w:line="276" w:lineRule="auto"/>
              <w:rPr>
                <w:lang w:val="en-IN" w:eastAsia="en-IN"/>
              </w:rPr>
            </w:pPr>
          </w:p>
        </w:tc>
        <w:tc>
          <w:tcPr>
            <w:tcW w:w="4769" w:type="dxa"/>
            <w:gridSpan w:val="2"/>
          </w:tcPr>
          <w:p w:rsidR="00430D4E" w:rsidRPr="00E939A0" w:rsidRDefault="00430D4E" w:rsidP="00430D4E">
            <w:pPr>
              <w:pStyle w:val="NoSpacing"/>
            </w:pPr>
            <w:r w:rsidRPr="00E939A0">
              <w:t>Status of Building Plans/ Maps</w:t>
            </w:r>
          </w:p>
        </w:tc>
        <w:tc>
          <w:tcPr>
            <w:tcW w:w="5536" w:type="dxa"/>
          </w:tcPr>
          <w:p w:rsidR="00430D4E" w:rsidRPr="00E939A0" w:rsidRDefault="00B05B92" w:rsidP="00AA3144">
            <w:pPr>
              <w:pStyle w:val="NoSpacing"/>
              <w:rPr>
                <w:lang w:val="en-IN" w:eastAsia="en-IN"/>
              </w:rPr>
            </w:pPr>
            <w:sdt>
              <w:sdtPr>
                <w:rPr>
                  <w:lang w:val="en-IN" w:eastAsia="en-IN"/>
                </w:rPr>
                <w:id w:val="-838380195"/>
                <w:dropDownList>
                  <w:listItem w:value="Choose an item."/>
                  <w:listItem w:displayText="Sanctioned by competent authority" w:value="Sanctioned by competent authority"/>
                  <w:listItem w:displayText="Sanctioned Map not provided to us" w:value="Sanctioned Map not provided to us"/>
                  <w:listItem w:displayText="Cannot comment since no approved map given to us" w:value="Cannot comment since no approved map given to us"/>
                </w:dropDownList>
              </w:sdtPr>
              <w:sdtContent>
                <w:r w:rsidR="00AA3144">
                  <w:rPr>
                    <w:lang w:val="en-IN" w:eastAsia="en-IN"/>
                  </w:rPr>
                  <w:t>Cannot comment since no approved map given to us</w:t>
                </w:r>
              </w:sdtContent>
            </w:sdt>
            <w:r w:rsidR="00656422">
              <w:rPr>
                <w:lang w:val="en-IN" w:eastAsia="en-IN"/>
              </w:rPr>
              <w:t xml:space="preserve"> </w:t>
            </w:r>
          </w:p>
        </w:tc>
      </w:tr>
      <w:tr w:rsidR="00D727D5" w:rsidRPr="009509E5" w:rsidTr="00CF586F">
        <w:trPr>
          <w:trHeight w:val="268"/>
          <w:jc w:val="center"/>
        </w:trPr>
        <w:tc>
          <w:tcPr>
            <w:tcW w:w="913" w:type="dxa"/>
            <w:vMerge w:val="restart"/>
            <w:tcBorders>
              <w:top w:val="single" w:sz="8" w:space="0" w:color="auto"/>
            </w:tcBorders>
          </w:tcPr>
          <w:p w:rsidR="00D727D5" w:rsidRPr="00524451" w:rsidRDefault="00D727D5" w:rsidP="00540F48">
            <w:pPr>
              <w:spacing w:line="276" w:lineRule="auto"/>
              <w:ind w:left="720"/>
              <w:rPr>
                <w:lang w:val="en-IN" w:eastAsia="en-IN"/>
              </w:rPr>
            </w:pPr>
          </w:p>
        </w:tc>
        <w:tc>
          <w:tcPr>
            <w:tcW w:w="702" w:type="dxa"/>
          </w:tcPr>
          <w:p w:rsidR="00D727D5" w:rsidRPr="004359CA" w:rsidRDefault="00D727D5" w:rsidP="00D0081E">
            <w:pPr>
              <w:pStyle w:val="NoSpacing"/>
              <w:numPr>
                <w:ilvl w:val="0"/>
                <w:numId w:val="28"/>
              </w:numPr>
              <w:spacing w:line="276" w:lineRule="auto"/>
            </w:pPr>
          </w:p>
        </w:tc>
        <w:tc>
          <w:tcPr>
            <w:tcW w:w="4067" w:type="dxa"/>
          </w:tcPr>
          <w:p w:rsidR="00D727D5" w:rsidRPr="004359CA" w:rsidRDefault="00D727D5" w:rsidP="00CF586F">
            <w:pPr>
              <w:widowControl/>
              <w:autoSpaceDE/>
              <w:autoSpaceDN/>
              <w:spacing w:after="0" w:line="276" w:lineRule="auto"/>
              <w:jc w:val="both"/>
            </w:pPr>
            <w:r>
              <w:t>Date of issue and validity of layout of approved map / plan</w:t>
            </w:r>
          </w:p>
        </w:tc>
        <w:tc>
          <w:tcPr>
            <w:tcW w:w="5536" w:type="dxa"/>
          </w:tcPr>
          <w:p w:rsidR="00D727D5" w:rsidRPr="00E939A0" w:rsidRDefault="003B6D43" w:rsidP="00C969E4">
            <w:pPr>
              <w:pStyle w:val="NoSpacing"/>
              <w:spacing w:line="276" w:lineRule="auto"/>
              <w:jc w:val="both"/>
              <w:rPr>
                <w:lang w:val="en-IN" w:eastAsia="en-IN"/>
              </w:rPr>
            </w:pPr>
            <w:r>
              <w:t>Vacant Plot</w:t>
            </w:r>
          </w:p>
        </w:tc>
      </w:tr>
      <w:tr w:rsidR="00D727D5" w:rsidRPr="009509E5" w:rsidTr="00404F2E">
        <w:trPr>
          <w:trHeight w:val="268"/>
          <w:jc w:val="center"/>
        </w:trPr>
        <w:tc>
          <w:tcPr>
            <w:tcW w:w="913" w:type="dxa"/>
            <w:vMerge/>
          </w:tcPr>
          <w:p w:rsidR="00D727D5" w:rsidRPr="00524451" w:rsidRDefault="00D727D5" w:rsidP="00C33E9D">
            <w:pPr>
              <w:spacing w:line="276" w:lineRule="auto"/>
              <w:ind w:left="720"/>
              <w:rPr>
                <w:lang w:val="en-IN" w:eastAsia="en-IN"/>
              </w:rPr>
            </w:pPr>
          </w:p>
        </w:tc>
        <w:tc>
          <w:tcPr>
            <w:tcW w:w="702" w:type="dxa"/>
          </w:tcPr>
          <w:p w:rsidR="00D727D5" w:rsidRPr="004359CA" w:rsidRDefault="00D727D5" w:rsidP="00D0081E">
            <w:pPr>
              <w:pStyle w:val="NoSpacing"/>
              <w:numPr>
                <w:ilvl w:val="0"/>
                <w:numId w:val="28"/>
              </w:numPr>
              <w:spacing w:line="276" w:lineRule="auto"/>
            </w:pPr>
          </w:p>
        </w:tc>
        <w:tc>
          <w:tcPr>
            <w:tcW w:w="4067" w:type="dxa"/>
          </w:tcPr>
          <w:p w:rsidR="00D727D5" w:rsidRPr="004359CA" w:rsidRDefault="00D727D5" w:rsidP="00C33E9D">
            <w:pPr>
              <w:widowControl/>
              <w:autoSpaceDE/>
              <w:autoSpaceDN/>
              <w:spacing w:after="0" w:line="276" w:lineRule="auto"/>
            </w:pPr>
            <w:r w:rsidRPr="004359CA">
              <w:t>Is Building as per approved Map</w:t>
            </w:r>
          </w:p>
        </w:tc>
        <w:tc>
          <w:tcPr>
            <w:tcW w:w="5536" w:type="dxa"/>
          </w:tcPr>
          <w:p w:rsidR="00D727D5" w:rsidRPr="00E939A0" w:rsidRDefault="003B6D43" w:rsidP="00A96775">
            <w:pPr>
              <w:pStyle w:val="NoSpacing"/>
              <w:spacing w:line="276" w:lineRule="auto"/>
              <w:jc w:val="both"/>
              <w:rPr>
                <w:lang w:val="en-IN" w:eastAsia="en-IN"/>
              </w:rPr>
            </w:pPr>
            <w:r>
              <w:t>Vacant Plot</w:t>
            </w:r>
          </w:p>
        </w:tc>
      </w:tr>
      <w:tr w:rsidR="00D727D5" w:rsidRPr="009509E5" w:rsidTr="00404F2E">
        <w:trPr>
          <w:trHeight w:val="268"/>
          <w:jc w:val="center"/>
        </w:trPr>
        <w:tc>
          <w:tcPr>
            <w:tcW w:w="913" w:type="dxa"/>
            <w:vMerge/>
          </w:tcPr>
          <w:p w:rsidR="00D727D5" w:rsidRPr="00524451" w:rsidRDefault="00D727D5" w:rsidP="00C33E9D">
            <w:pPr>
              <w:spacing w:line="276" w:lineRule="auto"/>
              <w:ind w:left="720"/>
              <w:rPr>
                <w:lang w:val="en-IN" w:eastAsia="en-IN"/>
              </w:rPr>
            </w:pPr>
          </w:p>
        </w:tc>
        <w:tc>
          <w:tcPr>
            <w:tcW w:w="702" w:type="dxa"/>
          </w:tcPr>
          <w:p w:rsidR="00D727D5" w:rsidRPr="004359CA" w:rsidRDefault="00D727D5" w:rsidP="00D0081E">
            <w:pPr>
              <w:pStyle w:val="NoSpacing"/>
              <w:numPr>
                <w:ilvl w:val="0"/>
                <w:numId w:val="28"/>
              </w:numPr>
              <w:spacing w:line="276" w:lineRule="auto"/>
            </w:pPr>
          </w:p>
        </w:tc>
        <w:tc>
          <w:tcPr>
            <w:tcW w:w="4067" w:type="dxa"/>
          </w:tcPr>
          <w:p w:rsidR="00D727D5" w:rsidRPr="004359CA" w:rsidRDefault="00D727D5" w:rsidP="00C33E9D">
            <w:pPr>
              <w:widowControl/>
              <w:autoSpaceDE/>
              <w:autoSpaceDN/>
              <w:spacing w:after="0" w:line="276" w:lineRule="auto"/>
            </w:pPr>
            <w:r>
              <w:t>Whether genuineness or authenticity of approved map / plan is verified</w:t>
            </w:r>
          </w:p>
        </w:tc>
        <w:tc>
          <w:tcPr>
            <w:tcW w:w="5536" w:type="dxa"/>
          </w:tcPr>
          <w:p w:rsidR="00D727D5" w:rsidRPr="00E939A0" w:rsidRDefault="003B6D43" w:rsidP="00744DD9">
            <w:pPr>
              <w:pStyle w:val="NoSpacing"/>
              <w:spacing w:line="276" w:lineRule="auto"/>
              <w:jc w:val="both"/>
              <w:rPr>
                <w:lang w:val="en-IN" w:eastAsia="en-IN"/>
              </w:rPr>
            </w:pPr>
            <w:r>
              <w:t>Vacant Plot</w:t>
            </w:r>
          </w:p>
        </w:tc>
      </w:tr>
      <w:tr w:rsidR="00D727D5" w:rsidRPr="009509E5" w:rsidTr="00404F2E">
        <w:trPr>
          <w:trHeight w:val="268"/>
          <w:jc w:val="center"/>
        </w:trPr>
        <w:tc>
          <w:tcPr>
            <w:tcW w:w="913" w:type="dxa"/>
            <w:vMerge/>
          </w:tcPr>
          <w:p w:rsidR="00D727D5" w:rsidRPr="00524451" w:rsidRDefault="00D727D5" w:rsidP="00C33E9D">
            <w:pPr>
              <w:spacing w:line="276" w:lineRule="auto"/>
              <w:ind w:left="720"/>
              <w:rPr>
                <w:lang w:val="en-IN" w:eastAsia="en-IN"/>
              </w:rPr>
            </w:pPr>
          </w:p>
        </w:tc>
        <w:tc>
          <w:tcPr>
            <w:tcW w:w="702" w:type="dxa"/>
          </w:tcPr>
          <w:p w:rsidR="00D727D5" w:rsidRPr="004359CA" w:rsidRDefault="00D727D5" w:rsidP="00D0081E">
            <w:pPr>
              <w:pStyle w:val="NoSpacing"/>
              <w:numPr>
                <w:ilvl w:val="0"/>
                <w:numId w:val="28"/>
              </w:numPr>
              <w:spacing w:line="276" w:lineRule="auto"/>
            </w:pPr>
          </w:p>
        </w:tc>
        <w:tc>
          <w:tcPr>
            <w:tcW w:w="4067" w:type="dxa"/>
          </w:tcPr>
          <w:p w:rsidR="00D727D5" w:rsidRDefault="00D727D5" w:rsidP="00C33E9D">
            <w:pPr>
              <w:widowControl/>
              <w:autoSpaceDE/>
              <w:autoSpaceDN/>
              <w:spacing w:after="0" w:line="276" w:lineRule="auto"/>
              <w:jc w:val="both"/>
            </w:pPr>
            <w:r>
              <w:t xml:space="preserve">Any other comments by our empaneled </w:t>
            </w:r>
            <w:proofErr w:type="spellStart"/>
            <w:r>
              <w:t>valuers</w:t>
            </w:r>
            <w:proofErr w:type="spellEnd"/>
            <w:r>
              <w:t xml:space="preserve"> on authentic of approved plan</w:t>
            </w:r>
          </w:p>
        </w:tc>
        <w:tc>
          <w:tcPr>
            <w:tcW w:w="5536" w:type="dxa"/>
          </w:tcPr>
          <w:p w:rsidR="00D727D5" w:rsidRPr="00E939A0" w:rsidRDefault="00D727D5" w:rsidP="00C33E9D">
            <w:pPr>
              <w:pStyle w:val="NoSpacing"/>
              <w:rPr>
                <w:lang w:val="en-IN" w:eastAsia="en-IN"/>
              </w:rPr>
            </w:pPr>
            <w:r>
              <w:rPr>
                <w:lang w:val="en-IN" w:eastAsia="en-IN"/>
              </w:rPr>
              <w:t>No</w:t>
            </w:r>
          </w:p>
        </w:tc>
      </w:tr>
      <w:tr w:rsidR="00D727D5" w:rsidRPr="009509E5" w:rsidTr="00404F2E">
        <w:trPr>
          <w:trHeight w:val="653"/>
          <w:jc w:val="center"/>
        </w:trPr>
        <w:tc>
          <w:tcPr>
            <w:tcW w:w="913" w:type="dxa"/>
            <w:vMerge/>
          </w:tcPr>
          <w:p w:rsidR="00D727D5" w:rsidRPr="00524451" w:rsidRDefault="00D727D5" w:rsidP="00C33E9D">
            <w:pPr>
              <w:spacing w:line="276" w:lineRule="auto"/>
              <w:ind w:left="720"/>
              <w:rPr>
                <w:lang w:val="en-IN" w:eastAsia="en-IN"/>
              </w:rPr>
            </w:pPr>
          </w:p>
        </w:tc>
        <w:tc>
          <w:tcPr>
            <w:tcW w:w="702" w:type="dxa"/>
          </w:tcPr>
          <w:p w:rsidR="00D727D5" w:rsidRPr="004359CA" w:rsidRDefault="00D727D5" w:rsidP="00D0081E">
            <w:pPr>
              <w:pStyle w:val="NoSpacing"/>
              <w:numPr>
                <w:ilvl w:val="0"/>
                <w:numId w:val="28"/>
              </w:numPr>
              <w:spacing w:line="276" w:lineRule="auto"/>
            </w:pPr>
          </w:p>
        </w:tc>
        <w:tc>
          <w:tcPr>
            <w:tcW w:w="4067" w:type="dxa"/>
          </w:tcPr>
          <w:p w:rsidR="00D727D5" w:rsidRPr="00426667" w:rsidRDefault="00D727D5" w:rsidP="00C33E9D">
            <w:pPr>
              <w:widowControl/>
              <w:autoSpaceDE/>
              <w:autoSpaceDN/>
              <w:spacing w:after="0" w:line="276" w:lineRule="auto"/>
              <w:jc w:val="both"/>
            </w:pPr>
            <w:r w:rsidRPr="00426667">
              <w:t>Details of alterations/ deviations/ illegal construction/ encroachment noticed in the structure from the original approved plan</w:t>
            </w:r>
          </w:p>
        </w:tc>
        <w:tc>
          <w:tcPr>
            <w:tcW w:w="5536" w:type="dxa"/>
          </w:tcPr>
          <w:p w:rsidR="00D727D5" w:rsidRPr="00E939A0" w:rsidRDefault="00C969E4" w:rsidP="00BF035E">
            <w:pPr>
              <w:pStyle w:val="NoSpacing"/>
              <w:spacing w:line="276" w:lineRule="auto"/>
              <w:jc w:val="both"/>
              <w:rPr>
                <w:lang w:val="en-IN" w:eastAsia="en-IN"/>
              </w:rPr>
            </w:pPr>
            <w:r w:rsidRPr="00C969E4">
              <w:t>Approved Map Not Provided to us.</w:t>
            </w:r>
          </w:p>
        </w:tc>
      </w:tr>
      <w:tr w:rsidR="00D727D5" w:rsidRPr="009509E5" w:rsidTr="00404F2E">
        <w:trPr>
          <w:trHeight w:val="247"/>
          <w:jc w:val="center"/>
        </w:trPr>
        <w:tc>
          <w:tcPr>
            <w:tcW w:w="913" w:type="dxa"/>
            <w:vMerge w:val="restart"/>
          </w:tcPr>
          <w:p w:rsidR="00D727D5" w:rsidRPr="00524451" w:rsidRDefault="00D727D5" w:rsidP="00D0081E">
            <w:pPr>
              <w:widowControl/>
              <w:numPr>
                <w:ilvl w:val="0"/>
                <w:numId w:val="17"/>
              </w:numPr>
              <w:autoSpaceDE/>
              <w:autoSpaceDN/>
              <w:spacing w:after="0" w:line="276" w:lineRule="auto"/>
              <w:rPr>
                <w:lang w:val="en-IN" w:eastAsia="en-IN"/>
              </w:rPr>
            </w:pPr>
          </w:p>
        </w:tc>
        <w:tc>
          <w:tcPr>
            <w:tcW w:w="10305" w:type="dxa"/>
            <w:gridSpan w:val="3"/>
          </w:tcPr>
          <w:p w:rsidR="00D727D5" w:rsidRDefault="00D727D5" w:rsidP="00A96775">
            <w:pPr>
              <w:pStyle w:val="NoSpacing"/>
              <w:spacing w:line="276" w:lineRule="auto"/>
              <w:jc w:val="both"/>
              <w:rPr>
                <w:lang w:val="en-IN" w:eastAsia="en-IN"/>
              </w:rPr>
            </w:pPr>
            <w:r>
              <w:rPr>
                <w:lang w:val="en-IN" w:eastAsia="en-IN"/>
              </w:rPr>
              <w:t>Valuation of Structure</w:t>
            </w:r>
          </w:p>
        </w:tc>
      </w:tr>
      <w:tr w:rsidR="00D727D5" w:rsidRPr="009509E5" w:rsidTr="00404F2E">
        <w:trPr>
          <w:trHeight w:val="245"/>
          <w:jc w:val="center"/>
        </w:trPr>
        <w:tc>
          <w:tcPr>
            <w:tcW w:w="913" w:type="dxa"/>
            <w:vMerge/>
          </w:tcPr>
          <w:p w:rsidR="00D727D5" w:rsidRPr="00524451" w:rsidRDefault="00D727D5" w:rsidP="00D727D5">
            <w:pPr>
              <w:widowControl/>
              <w:autoSpaceDE/>
              <w:autoSpaceDN/>
              <w:spacing w:after="0" w:line="276" w:lineRule="auto"/>
              <w:ind w:left="450"/>
              <w:rPr>
                <w:lang w:val="en-IN" w:eastAsia="en-IN"/>
              </w:rPr>
            </w:pPr>
          </w:p>
        </w:tc>
        <w:tc>
          <w:tcPr>
            <w:tcW w:w="702" w:type="dxa"/>
          </w:tcPr>
          <w:p w:rsidR="00D727D5" w:rsidRPr="004359CA" w:rsidRDefault="00D727D5" w:rsidP="00D0081E">
            <w:pPr>
              <w:pStyle w:val="NoSpacing"/>
              <w:numPr>
                <w:ilvl w:val="0"/>
                <w:numId w:val="37"/>
              </w:numPr>
              <w:spacing w:line="276" w:lineRule="auto"/>
            </w:pPr>
          </w:p>
        </w:tc>
        <w:tc>
          <w:tcPr>
            <w:tcW w:w="4067" w:type="dxa"/>
          </w:tcPr>
          <w:p w:rsidR="00D727D5" w:rsidRPr="00426667" w:rsidRDefault="00D727D5" w:rsidP="00C33E9D">
            <w:pPr>
              <w:widowControl/>
              <w:autoSpaceDE/>
              <w:autoSpaceDN/>
              <w:spacing w:after="0" w:line="276" w:lineRule="auto"/>
              <w:jc w:val="both"/>
            </w:pPr>
            <w:r>
              <w:t>Market Value of Structure</w:t>
            </w:r>
          </w:p>
        </w:tc>
        <w:tc>
          <w:tcPr>
            <w:tcW w:w="5536" w:type="dxa"/>
          </w:tcPr>
          <w:p w:rsidR="00C969E4" w:rsidRPr="00DC1EF7" w:rsidRDefault="003B6D43" w:rsidP="004A6901">
            <w:pPr>
              <w:pStyle w:val="NoSpacing"/>
              <w:spacing w:line="276" w:lineRule="auto"/>
              <w:jc w:val="both"/>
              <w:rPr>
                <w:b/>
              </w:rPr>
            </w:pPr>
            <w:r>
              <w:rPr>
                <w:b/>
              </w:rPr>
              <w:t>NA</w:t>
            </w:r>
          </w:p>
        </w:tc>
      </w:tr>
      <w:tr w:rsidR="00D727D5" w:rsidRPr="009509E5" w:rsidTr="00404F2E">
        <w:trPr>
          <w:trHeight w:val="245"/>
          <w:jc w:val="center"/>
        </w:trPr>
        <w:tc>
          <w:tcPr>
            <w:tcW w:w="913" w:type="dxa"/>
            <w:vMerge/>
          </w:tcPr>
          <w:p w:rsidR="00D727D5" w:rsidRPr="00524451" w:rsidRDefault="00D727D5" w:rsidP="00D727D5">
            <w:pPr>
              <w:widowControl/>
              <w:autoSpaceDE/>
              <w:autoSpaceDN/>
              <w:spacing w:after="0" w:line="276" w:lineRule="auto"/>
              <w:ind w:left="450"/>
              <w:rPr>
                <w:lang w:val="en-IN" w:eastAsia="en-IN"/>
              </w:rPr>
            </w:pPr>
          </w:p>
        </w:tc>
        <w:tc>
          <w:tcPr>
            <w:tcW w:w="702" w:type="dxa"/>
          </w:tcPr>
          <w:p w:rsidR="00D727D5" w:rsidRPr="004359CA" w:rsidRDefault="00D727D5" w:rsidP="00D0081E">
            <w:pPr>
              <w:pStyle w:val="NoSpacing"/>
              <w:numPr>
                <w:ilvl w:val="0"/>
                <w:numId w:val="37"/>
              </w:numPr>
              <w:spacing w:line="276" w:lineRule="auto"/>
            </w:pPr>
          </w:p>
        </w:tc>
        <w:tc>
          <w:tcPr>
            <w:tcW w:w="4067" w:type="dxa"/>
          </w:tcPr>
          <w:p w:rsidR="00D727D5" w:rsidRPr="00426667" w:rsidRDefault="00D727D5" w:rsidP="00C33E9D">
            <w:pPr>
              <w:widowControl/>
              <w:autoSpaceDE/>
              <w:autoSpaceDN/>
              <w:spacing w:after="0" w:line="276" w:lineRule="auto"/>
              <w:jc w:val="both"/>
            </w:pPr>
            <w:r>
              <w:t>Government Guideline Value of Structure</w:t>
            </w:r>
          </w:p>
        </w:tc>
        <w:tc>
          <w:tcPr>
            <w:tcW w:w="5536" w:type="dxa"/>
          </w:tcPr>
          <w:p w:rsidR="00507E1D" w:rsidRPr="00DC1EF7" w:rsidRDefault="003B6D43" w:rsidP="003B6D43">
            <w:pPr>
              <w:pStyle w:val="NoSpacing"/>
              <w:spacing w:line="276" w:lineRule="auto"/>
              <w:jc w:val="both"/>
              <w:rPr>
                <w:b/>
              </w:rPr>
            </w:pPr>
            <w:r>
              <w:rPr>
                <w:b/>
              </w:rPr>
              <w:t>NA</w:t>
            </w:r>
          </w:p>
        </w:tc>
      </w:tr>
    </w:tbl>
    <w:p w:rsidR="00B42629" w:rsidRDefault="00B42629"/>
    <w:p w:rsidR="00C46FC2" w:rsidRDefault="00C46FC2" w:rsidP="00D32613">
      <w:pPr>
        <w:ind w:hanging="567"/>
      </w:pPr>
    </w:p>
    <w:p w:rsidR="009A239C" w:rsidRDefault="005A6A43" w:rsidP="005A6A43">
      <w:pPr>
        <w:ind w:left="-720" w:right="-600"/>
      </w:pPr>
      <w:r w:rsidRPr="005A6A43">
        <w:rPr>
          <w:lang w:bidi="ar-SA"/>
        </w:rPr>
        <w:t xml:space="preserve"> </w:t>
      </w:r>
      <w:r w:rsidR="009A239C">
        <w:br w:type="page"/>
      </w:r>
    </w:p>
    <w:tbl>
      <w:tblPr>
        <w:tblW w:w="11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13"/>
        <w:gridCol w:w="4752"/>
        <w:gridCol w:w="2776"/>
        <w:gridCol w:w="2777"/>
      </w:tblGrid>
      <w:tr w:rsidR="00B42629" w:rsidRPr="009509E5" w:rsidTr="0058272E">
        <w:trPr>
          <w:trHeight w:val="64"/>
          <w:jc w:val="center"/>
        </w:trPr>
        <w:tc>
          <w:tcPr>
            <w:tcW w:w="913" w:type="dxa"/>
            <w:shd w:val="clear" w:color="auto" w:fill="244061" w:themeFill="accent1" w:themeFillShade="80"/>
          </w:tcPr>
          <w:p w:rsidR="00B42629" w:rsidRPr="00B42629" w:rsidRDefault="00B42629" w:rsidP="00D0081E">
            <w:pPr>
              <w:widowControl/>
              <w:numPr>
                <w:ilvl w:val="0"/>
                <w:numId w:val="15"/>
              </w:numPr>
              <w:autoSpaceDE/>
              <w:autoSpaceDN/>
              <w:spacing w:after="0" w:line="276" w:lineRule="auto"/>
              <w:jc w:val="center"/>
              <w:rPr>
                <w:b/>
                <w:sz w:val="20"/>
                <w:szCs w:val="20"/>
              </w:rPr>
            </w:pPr>
          </w:p>
        </w:tc>
        <w:tc>
          <w:tcPr>
            <w:tcW w:w="10305" w:type="dxa"/>
            <w:gridSpan w:val="3"/>
            <w:shd w:val="clear" w:color="auto" w:fill="244061" w:themeFill="accent1" w:themeFillShade="80"/>
          </w:tcPr>
          <w:p w:rsidR="00B42629" w:rsidRPr="00643209" w:rsidRDefault="00B42629" w:rsidP="00643209">
            <w:pPr>
              <w:pStyle w:val="NoSpacing"/>
              <w:spacing w:line="276" w:lineRule="auto"/>
              <w:jc w:val="center"/>
              <w:rPr>
                <w:b/>
              </w:rPr>
            </w:pPr>
            <w:r w:rsidRPr="00643209">
              <w:rPr>
                <w:b/>
              </w:rPr>
              <w:t>SPECIFICATIONS OF CONSTRUCTION (FLOOR-WISE) IN RESPECT OF</w:t>
            </w:r>
          </w:p>
        </w:tc>
      </w:tr>
      <w:tr w:rsidR="00B42629" w:rsidRPr="009509E5" w:rsidTr="00B42629">
        <w:trPr>
          <w:trHeight w:val="64"/>
          <w:jc w:val="center"/>
        </w:trPr>
        <w:tc>
          <w:tcPr>
            <w:tcW w:w="913" w:type="dxa"/>
            <w:shd w:val="clear" w:color="auto" w:fill="B8CCE4" w:themeFill="accent1" w:themeFillTint="66"/>
          </w:tcPr>
          <w:p w:rsidR="00B42629" w:rsidRPr="00B42629" w:rsidRDefault="00B42629" w:rsidP="00B42629">
            <w:pPr>
              <w:pStyle w:val="NoSpacing"/>
              <w:rPr>
                <w:b/>
              </w:rPr>
            </w:pPr>
            <w:proofErr w:type="spellStart"/>
            <w:r w:rsidRPr="00B42629">
              <w:rPr>
                <w:b/>
              </w:rPr>
              <w:t>S.No</w:t>
            </w:r>
            <w:proofErr w:type="spellEnd"/>
            <w:r w:rsidRPr="00B42629">
              <w:rPr>
                <w:b/>
              </w:rPr>
              <w:t>.</w:t>
            </w:r>
          </w:p>
        </w:tc>
        <w:tc>
          <w:tcPr>
            <w:tcW w:w="4752" w:type="dxa"/>
            <w:shd w:val="clear" w:color="auto" w:fill="B8CCE4" w:themeFill="accent1" w:themeFillTint="66"/>
          </w:tcPr>
          <w:p w:rsidR="00B42629" w:rsidRPr="00B42629" w:rsidRDefault="00B42629" w:rsidP="00B42629">
            <w:pPr>
              <w:pStyle w:val="NoSpacing"/>
              <w:jc w:val="center"/>
              <w:rPr>
                <w:b/>
                <w:sz w:val="20"/>
                <w:szCs w:val="20"/>
              </w:rPr>
            </w:pPr>
            <w:r w:rsidRPr="00B42629">
              <w:rPr>
                <w:b/>
              </w:rPr>
              <w:t>Description</w:t>
            </w:r>
          </w:p>
        </w:tc>
        <w:tc>
          <w:tcPr>
            <w:tcW w:w="2776" w:type="dxa"/>
            <w:shd w:val="clear" w:color="auto" w:fill="B8CCE4" w:themeFill="accent1" w:themeFillTint="66"/>
          </w:tcPr>
          <w:p w:rsidR="00B42629" w:rsidRPr="00B42629" w:rsidRDefault="00B42629" w:rsidP="00B42629">
            <w:pPr>
              <w:pStyle w:val="NoSpacing"/>
              <w:jc w:val="center"/>
              <w:rPr>
                <w:b/>
              </w:rPr>
            </w:pPr>
            <w:r w:rsidRPr="00B42629">
              <w:rPr>
                <w:b/>
              </w:rPr>
              <w:t>Ground floor</w:t>
            </w:r>
          </w:p>
        </w:tc>
        <w:tc>
          <w:tcPr>
            <w:tcW w:w="2777" w:type="dxa"/>
            <w:shd w:val="clear" w:color="auto" w:fill="B8CCE4" w:themeFill="accent1" w:themeFillTint="66"/>
          </w:tcPr>
          <w:p w:rsidR="00B42629" w:rsidRPr="00B42629" w:rsidRDefault="00B42629" w:rsidP="00B42629">
            <w:pPr>
              <w:pStyle w:val="NoSpacing"/>
              <w:jc w:val="center"/>
              <w:rPr>
                <w:b/>
              </w:rPr>
            </w:pPr>
            <w:r w:rsidRPr="00B42629">
              <w:rPr>
                <w:b/>
              </w:rPr>
              <w:t>Other floors</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Foundation</w:t>
            </w:r>
          </w:p>
        </w:tc>
        <w:tc>
          <w:tcPr>
            <w:tcW w:w="2776" w:type="dxa"/>
            <w:shd w:val="clear" w:color="auto" w:fill="auto"/>
          </w:tcPr>
          <w:p w:rsidR="002D0067" w:rsidRPr="00473FE1" w:rsidRDefault="003B6D43" w:rsidP="00C46FC2">
            <w:pPr>
              <w:widowControl/>
              <w:autoSpaceDE/>
              <w:autoSpaceDN/>
              <w:spacing w:after="0" w:line="276" w:lineRule="auto"/>
              <w:jc w:val="center"/>
            </w:pPr>
            <w:r>
              <w:t>NA</w:t>
            </w:r>
          </w:p>
        </w:tc>
        <w:tc>
          <w:tcPr>
            <w:tcW w:w="2777" w:type="dxa"/>
            <w:shd w:val="clear" w:color="auto" w:fill="auto"/>
          </w:tcPr>
          <w:p w:rsidR="002D0067" w:rsidRPr="00473FE1" w:rsidRDefault="00990A9E" w:rsidP="002D0067">
            <w:pPr>
              <w:widowControl/>
              <w:autoSpaceDE/>
              <w:autoSpaceDN/>
              <w:spacing w:after="0" w:line="276" w:lineRule="auto"/>
              <w:jc w:val="cente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744DD9" w:rsidP="002D0067">
            <w:pPr>
              <w:pStyle w:val="NoSpacing"/>
              <w:spacing w:line="276" w:lineRule="auto"/>
              <w:jc w:val="both"/>
            </w:pPr>
            <w:r>
              <w:t>Ground Floor</w:t>
            </w:r>
          </w:p>
        </w:tc>
        <w:tc>
          <w:tcPr>
            <w:tcW w:w="2776" w:type="dxa"/>
            <w:shd w:val="clear" w:color="auto" w:fill="auto"/>
          </w:tcPr>
          <w:p w:rsidR="002D0067" w:rsidRPr="00473FE1" w:rsidRDefault="003B6D43" w:rsidP="00C46FC2">
            <w:pPr>
              <w:widowControl/>
              <w:autoSpaceDE/>
              <w:autoSpaceDN/>
              <w:spacing w:after="0" w:line="276" w:lineRule="auto"/>
              <w:jc w:val="center"/>
            </w:pPr>
            <w:r>
              <w:t>NA</w:t>
            </w:r>
          </w:p>
        </w:tc>
        <w:tc>
          <w:tcPr>
            <w:tcW w:w="2777" w:type="dxa"/>
            <w:shd w:val="clear" w:color="auto" w:fill="auto"/>
          </w:tcPr>
          <w:p w:rsidR="002D0067" w:rsidRPr="00473FE1" w:rsidRDefault="003B6D43" w:rsidP="00C46FC2">
            <w:pPr>
              <w:widowControl/>
              <w:autoSpaceDE/>
              <w:autoSpaceDN/>
              <w:spacing w:after="0" w:line="276" w:lineRule="auto"/>
              <w:jc w:val="cente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Superstructure</w:t>
            </w:r>
          </w:p>
        </w:tc>
        <w:tc>
          <w:tcPr>
            <w:tcW w:w="2776" w:type="dxa"/>
            <w:shd w:val="clear" w:color="auto" w:fill="auto"/>
          </w:tcPr>
          <w:p w:rsidR="002D0067" w:rsidRPr="00473FE1" w:rsidRDefault="003B6D43" w:rsidP="002D0067">
            <w:pPr>
              <w:widowControl/>
              <w:autoSpaceDE/>
              <w:autoSpaceDN/>
              <w:spacing w:after="0" w:line="276" w:lineRule="auto"/>
              <w:jc w:val="center"/>
            </w:pPr>
            <w:r>
              <w:t>NA</w:t>
            </w:r>
          </w:p>
        </w:tc>
        <w:tc>
          <w:tcPr>
            <w:tcW w:w="2777" w:type="dxa"/>
            <w:shd w:val="clear" w:color="auto" w:fill="auto"/>
          </w:tcPr>
          <w:p w:rsidR="002D0067" w:rsidRPr="00473FE1" w:rsidRDefault="003B6D43" w:rsidP="00C46FC2">
            <w:pPr>
              <w:widowControl/>
              <w:autoSpaceDE/>
              <w:autoSpaceDN/>
              <w:spacing w:after="0" w:line="276" w:lineRule="auto"/>
              <w:jc w:val="center"/>
              <w:rPr>
                <w:b/>
              </w:rP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Joinery / Doors &amp; Windows (please furnish details about size of frames, shutters, glazing, fitting etc. and specify the species of timber)</w:t>
            </w:r>
          </w:p>
        </w:tc>
        <w:tc>
          <w:tcPr>
            <w:tcW w:w="2776" w:type="dxa"/>
            <w:shd w:val="clear" w:color="auto" w:fill="auto"/>
          </w:tcPr>
          <w:p w:rsidR="002D0067" w:rsidRPr="00473FE1" w:rsidRDefault="003B6D43" w:rsidP="002D0067">
            <w:pPr>
              <w:widowControl/>
              <w:autoSpaceDE/>
              <w:autoSpaceDN/>
              <w:spacing w:after="0" w:line="276" w:lineRule="auto"/>
              <w:jc w:val="center"/>
            </w:pPr>
            <w:r>
              <w:t>NA</w:t>
            </w:r>
          </w:p>
        </w:tc>
        <w:tc>
          <w:tcPr>
            <w:tcW w:w="2777" w:type="dxa"/>
            <w:shd w:val="clear" w:color="auto" w:fill="auto"/>
          </w:tcPr>
          <w:p w:rsidR="002D0067" w:rsidRPr="00473FE1" w:rsidRDefault="003B6D43" w:rsidP="002D0067">
            <w:pPr>
              <w:widowControl/>
              <w:autoSpaceDE/>
              <w:autoSpaceDN/>
              <w:spacing w:after="0" w:line="276" w:lineRule="auto"/>
              <w:jc w:val="center"/>
              <w:rPr>
                <w:b/>
              </w:rP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RCC works</w:t>
            </w:r>
          </w:p>
        </w:tc>
        <w:tc>
          <w:tcPr>
            <w:tcW w:w="2776" w:type="dxa"/>
            <w:shd w:val="clear" w:color="auto" w:fill="auto"/>
          </w:tcPr>
          <w:p w:rsidR="002D0067" w:rsidRPr="00473FE1" w:rsidRDefault="003B6D43" w:rsidP="002D0067">
            <w:pPr>
              <w:widowControl/>
              <w:autoSpaceDE/>
              <w:autoSpaceDN/>
              <w:spacing w:after="0" w:line="276" w:lineRule="auto"/>
              <w:jc w:val="center"/>
            </w:pPr>
            <w:r>
              <w:t>NA</w:t>
            </w:r>
          </w:p>
        </w:tc>
        <w:tc>
          <w:tcPr>
            <w:tcW w:w="2777" w:type="dxa"/>
            <w:shd w:val="clear" w:color="auto" w:fill="auto"/>
          </w:tcPr>
          <w:p w:rsidR="002D0067" w:rsidRPr="00744DD9" w:rsidRDefault="003B6D43" w:rsidP="002D0067">
            <w:pPr>
              <w:widowControl/>
              <w:autoSpaceDE/>
              <w:autoSpaceDN/>
              <w:spacing w:after="0" w:line="276" w:lineRule="auto"/>
              <w:jc w:val="center"/>
              <w:rPr>
                <w:b/>
              </w:rP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Plastering</w:t>
            </w:r>
          </w:p>
        </w:tc>
        <w:tc>
          <w:tcPr>
            <w:tcW w:w="2776" w:type="dxa"/>
            <w:shd w:val="clear" w:color="auto" w:fill="auto"/>
          </w:tcPr>
          <w:p w:rsidR="002D0067" w:rsidRPr="00473FE1" w:rsidRDefault="003B6D43" w:rsidP="002D0067">
            <w:pPr>
              <w:widowControl/>
              <w:autoSpaceDE/>
              <w:autoSpaceDN/>
              <w:spacing w:after="0" w:line="276" w:lineRule="auto"/>
              <w:jc w:val="center"/>
            </w:pPr>
            <w:r>
              <w:t>NA</w:t>
            </w:r>
          </w:p>
        </w:tc>
        <w:tc>
          <w:tcPr>
            <w:tcW w:w="2777" w:type="dxa"/>
            <w:shd w:val="clear" w:color="auto" w:fill="auto"/>
          </w:tcPr>
          <w:p w:rsidR="002D0067" w:rsidRPr="003B6D43" w:rsidRDefault="003B6D43" w:rsidP="002D0067">
            <w:pPr>
              <w:widowControl/>
              <w:autoSpaceDE/>
              <w:autoSpaceDN/>
              <w:spacing w:after="0" w:line="276" w:lineRule="auto"/>
              <w:jc w:val="center"/>
              <w:rPr>
                <w:b/>
              </w:rP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 xml:space="preserve">Flooring, Skirting, </w:t>
            </w:r>
            <w:proofErr w:type="spellStart"/>
            <w:r>
              <w:t>dadoing</w:t>
            </w:r>
            <w:proofErr w:type="spellEnd"/>
          </w:p>
        </w:tc>
        <w:tc>
          <w:tcPr>
            <w:tcW w:w="2776" w:type="dxa"/>
            <w:shd w:val="clear" w:color="auto" w:fill="auto"/>
          </w:tcPr>
          <w:p w:rsidR="002D0067" w:rsidRPr="00473FE1" w:rsidRDefault="003B6D43" w:rsidP="00990A9E">
            <w:pPr>
              <w:widowControl/>
              <w:autoSpaceDE/>
              <w:autoSpaceDN/>
              <w:spacing w:after="0" w:line="276" w:lineRule="auto"/>
              <w:jc w:val="center"/>
            </w:pPr>
            <w:r>
              <w:t>NA</w:t>
            </w:r>
          </w:p>
        </w:tc>
        <w:tc>
          <w:tcPr>
            <w:tcW w:w="2777" w:type="dxa"/>
            <w:shd w:val="clear" w:color="auto" w:fill="auto"/>
          </w:tcPr>
          <w:p w:rsidR="002D0067" w:rsidRPr="00473FE1" w:rsidRDefault="003B6D43" w:rsidP="00990A9E">
            <w:pPr>
              <w:widowControl/>
              <w:autoSpaceDE/>
              <w:autoSpaceDN/>
              <w:spacing w:after="0" w:line="276" w:lineRule="auto"/>
              <w:jc w:val="cente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Special finish as ma</w:t>
            </w:r>
            <w:r w:rsidR="00744DD9">
              <w:t xml:space="preserve">rble, granite, wooden paneling, </w:t>
            </w:r>
            <w:r>
              <w:t>grills, etc</w:t>
            </w:r>
            <w:r w:rsidR="003802C9">
              <w:t>.</w:t>
            </w:r>
          </w:p>
        </w:tc>
        <w:tc>
          <w:tcPr>
            <w:tcW w:w="2776" w:type="dxa"/>
            <w:shd w:val="clear" w:color="auto" w:fill="auto"/>
          </w:tcPr>
          <w:p w:rsidR="002D0067" w:rsidRPr="00473FE1" w:rsidRDefault="004A6901" w:rsidP="00915C56">
            <w:pPr>
              <w:widowControl/>
              <w:autoSpaceDE/>
              <w:autoSpaceDN/>
              <w:spacing w:after="0" w:line="276" w:lineRule="auto"/>
              <w:jc w:val="center"/>
            </w:pPr>
            <w:r>
              <w:t>NA</w:t>
            </w:r>
          </w:p>
        </w:tc>
        <w:tc>
          <w:tcPr>
            <w:tcW w:w="2777" w:type="dxa"/>
            <w:shd w:val="clear" w:color="auto" w:fill="auto"/>
          </w:tcPr>
          <w:p w:rsidR="002D0067" w:rsidRPr="003802C9" w:rsidRDefault="004A6901" w:rsidP="003802C9">
            <w:pPr>
              <w:widowControl/>
              <w:autoSpaceDE/>
              <w:autoSpaceDN/>
              <w:spacing w:after="0" w:line="276" w:lineRule="auto"/>
              <w:jc w:val="cente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Roofing including weather proof course</w:t>
            </w:r>
          </w:p>
        </w:tc>
        <w:tc>
          <w:tcPr>
            <w:tcW w:w="2776" w:type="dxa"/>
            <w:shd w:val="clear" w:color="auto" w:fill="auto"/>
          </w:tcPr>
          <w:p w:rsidR="002D0067" w:rsidRPr="00473FE1" w:rsidRDefault="00EA0AB5" w:rsidP="002D0067">
            <w:pPr>
              <w:widowControl/>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540F48">
        <w:trPr>
          <w:trHeight w:val="64"/>
          <w:jc w:val="center"/>
        </w:trPr>
        <w:tc>
          <w:tcPr>
            <w:tcW w:w="913" w:type="dxa"/>
            <w:shd w:val="clear" w:color="auto" w:fill="auto"/>
          </w:tcPr>
          <w:p w:rsidR="002D0067" w:rsidRPr="00B42629" w:rsidRDefault="002D0067" w:rsidP="00D0081E">
            <w:pPr>
              <w:widowControl/>
              <w:numPr>
                <w:ilvl w:val="0"/>
                <w:numId w:val="19"/>
              </w:numPr>
              <w:autoSpaceDE/>
              <w:autoSpaceDN/>
              <w:spacing w:after="0" w:line="276" w:lineRule="auto"/>
              <w:rPr>
                <w:lang w:val="en-IN" w:eastAsia="en-IN"/>
              </w:rPr>
            </w:pPr>
          </w:p>
        </w:tc>
        <w:tc>
          <w:tcPr>
            <w:tcW w:w="4752" w:type="dxa"/>
            <w:shd w:val="clear" w:color="auto" w:fill="auto"/>
          </w:tcPr>
          <w:p w:rsidR="002D0067" w:rsidRDefault="002D0067" w:rsidP="002D0067">
            <w:pPr>
              <w:pStyle w:val="NoSpacing"/>
              <w:spacing w:line="276" w:lineRule="auto"/>
              <w:jc w:val="both"/>
            </w:pPr>
            <w:r>
              <w:t>Drainage</w:t>
            </w:r>
          </w:p>
        </w:tc>
        <w:tc>
          <w:tcPr>
            <w:tcW w:w="2776" w:type="dxa"/>
            <w:shd w:val="clear" w:color="auto" w:fill="auto"/>
          </w:tcPr>
          <w:p w:rsidR="002D0067" w:rsidRPr="00473FE1" w:rsidRDefault="00B05545" w:rsidP="00744DD9">
            <w:pPr>
              <w:widowControl/>
              <w:autoSpaceDE/>
              <w:autoSpaceDN/>
              <w:spacing w:after="0" w:line="276" w:lineRule="auto"/>
              <w:jc w:val="center"/>
            </w:pPr>
            <w:r>
              <w:t>NA</w:t>
            </w:r>
          </w:p>
        </w:tc>
        <w:tc>
          <w:tcPr>
            <w:tcW w:w="2777" w:type="dxa"/>
            <w:shd w:val="clear" w:color="auto" w:fill="auto"/>
          </w:tcPr>
          <w:p w:rsidR="002D0067" w:rsidRPr="00473FE1" w:rsidRDefault="00B05545" w:rsidP="002D0067">
            <w:pPr>
              <w:widowControl/>
              <w:autoSpaceDE/>
              <w:autoSpaceDN/>
              <w:spacing w:after="0" w:line="276" w:lineRule="auto"/>
              <w:jc w:val="center"/>
            </w:pPr>
            <w:r>
              <w:t>NA</w:t>
            </w:r>
          </w:p>
        </w:tc>
      </w:tr>
    </w:tbl>
    <w:p w:rsidR="000B126E" w:rsidRDefault="000B126E" w:rsidP="00430D4E">
      <w:pPr>
        <w:outlineLvl w:val="0"/>
        <w:rPr>
          <w:b/>
          <w:u w:val="single"/>
        </w:rPr>
      </w:pPr>
    </w:p>
    <w:tbl>
      <w:tblPr>
        <w:tblW w:w="1121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913"/>
        <w:gridCol w:w="702"/>
        <w:gridCol w:w="4050"/>
        <w:gridCol w:w="2776"/>
        <w:gridCol w:w="2777"/>
      </w:tblGrid>
      <w:tr w:rsidR="00B42629" w:rsidRPr="009509E5" w:rsidTr="00540F48">
        <w:trPr>
          <w:trHeight w:val="64"/>
          <w:jc w:val="center"/>
        </w:trPr>
        <w:tc>
          <w:tcPr>
            <w:tcW w:w="913" w:type="dxa"/>
            <w:shd w:val="clear" w:color="auto" w:fill="B8CCE4" w:themeFill="accent1" w:themeFillTint="66"/>
          </w:tcPr>
          <w:p w:rsidR="00B42629" w:rsidRPr="00B42629" w:rsidRDefault="00B42629" w:rsidP="00540F48">
            <w:pPr>
              <w:pStyle w:val="NoSpacing"/>
              <w:rPr>
                <w:b/>
              </w:rPr>
            </w:pPr>
            <w:proofErr w:type="spellStart"/>
            <w:r w:rsidRPr="00B42629">
              <w:rPr>
                <w:b/>
              </w:rPr>
              <w:t>S.No</w:t>
            </w:r>
            <w:proofErr w:type="spellEnd"/>
            <w:r w:rsidRPr="00B42629">
              <w:rPr>
                <w:b/>
              </w:rPr>
              <w:t>.</w:t>
            </w:r>
          </w:p>
        </w:tc>
        <w:tc>
          <w:tcPr>
            <w:tcW w:w="4752" w:type="dxa"/>
            <w:gridSpan w:val="2"/>
            <w:shd w:val="clear" w:color="auto" w:fill="B8CCE4" w:themeFill="accent1" w:themeFillTint="66"/>
          </w:tcPr>
          <w:p w:rsidR="00B42629" w:rsidRPr="00B42629" w:rsidRDefault="00B42629" w:rsidP="00540F48">
            <w:pPr>
              <w:pStyle w:val="NoSpacing"/>
              <w:jc w:val="center"/>
              <w:rPr>
                <w:b/>
                <w:sz w:val="20"/>
                <w:szCs w:val="20"/>
              </w:rPr>
            </w:pPr>
            <w:r w:rsidRPr="00B42629">
              <w:rPr>
                <w:b/>
              </w:rPr>
              <w:t>Description</w:t>
            </w:r>
          </w:p>
        </w:tc>
        <w:tc>
          <w:tcPr>
            <w:tcW w:w="2776" w:type="dxa"/>
            <w:shd w:val="clear" w:color="auto" w:fill="B8CCE4" w:themeFill="accent1" w:themeFillTint="66"/>
          </w:tcPr>
          <w:p w:rsidR="00B42629" w:rsidRPr="00B42629" w:rsidRDefault="00B42629" w:rsidP="00540F48">
            <w:pPr>
              <w:pStyle w:val="NoSpacing"/>
              <w:jc w:val="center"/>
              <w:rPr>
                <w:b/>
              </w:rPr>
            </w:pPr>
            <w:r w:rsidRPr="00B42629">
              <w:rPr>
                <w:b/>
              </w:rPr>
              <w:t>Ground floor</w:t>
            </w:r>
          </w:p>
        </w:tc>
        <w:tc>
          <w:tcPr>
            <w:tcW w:w="2777" w:type="dxa"/>
            <w:shd w:val="clear" w:color="auto" w:fill="B8CCE4" w:themeFill="accent1" w:themeFillTint="66"/>
          </w:tcPr>
          <w:p w:rsidR="00B42629" w:rsidRPr="00B42629" w:rsidRDefault="00B42629" w:rsidP="00540F48">
            <w:pPr>
              <w:pStyle w:val="NoSpacing"/>
              <w:jc w:val="center"/>
              <w:rPr>
                <w:b/>
              </w:rPr>
            </w:pPr>
            <w:r w:rsidRPr="00B42629">
              <w:rPr>
                <w:b/>
              </w:rPr>
              <w:t>Other floors</w:t>
            </w:r>
          </w:p>
        </w:tc>
      </w:tr>
      <w:tr w:rsidR="002D0067" w:rsidRPr="009509E5" w:rsidTr="00B3671D">
        <w:trPr>
          <w:trHeight w:val="413"/>
          <w:jc w:val="center"/>
        </w:trPr>
        <w:tc>
          <w:tcPr>
            <w:tcW w:w="913" w:type="dxa"/>
            <w:vMerge w:val="restart"/>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Pr="00F94FCC" w:rsidRDefault="002D0067" w:rsidP="002D0067">
            <w:pPr>
              <w:pStyle w:val="NoSpacing"/>
              <w:spacing w:line="276" w:lineRule="auto"/>
              <w:jc w:val="both"/>
            </w:pPr>
            <w:r w:rsidRPr="00F94FCC">
              <w:t>Compound wall</w:t>
            </w:r>
          </w:p>
        </w:tc>
        <w:tc>
          <w:tcPr>
            <w:tcW w:w="2776" w:type="dxa"/>
            <w:shd w:val="clear" w:color="auto" w:fill="auto"/>
          </w:tcPr>
          <w:p w:rsidR="002D0067" w:rsidRPr="004A6901" w:rsidRDefault="00B05545" w:rsidP="002D0067">
            <w:pPr>
              <w:widowControl/>
              <w:autoSpaceDE/>
              <w:autoSpaceDN/>
              <w:spacing w:after="0" w:line="276" w:lineRule="auto"/>
              <w:jc w:val="center"/>
            </w:pPr>
            <w:r>
              <w:t>NA</w:t>
            </w:r>
          </w:p>
        </w:tc>
        <w:tc>
          <w:tcPr>
            <w:tcW w:w="2777" w:type="dxa"/>
            <w:shd w:val="clear" w:color="auto" w:fill="auto"/>
          </w:tcPr>
          <w:p w:rsidR="002D0067" w:rsidRPr="004A6901" w:rsidRDefault="004A6901" w:rsidP="002D0067">
            <w:pPr>
              <w:widowControl/>
              <w:autoSpaceDE/>
              <w:autoSpaceDN/>
              <w:spacing w:after="0" w:line="276" w:lineRule="auto"/>
              <w:jc w:val="center"/>
            </w:pPr>
            <w:r w:rsidRPr="004A6901">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Pr="00F94FCC" w:rsidRDefault="002D0067" w:rsidP="002D0067">
            <w:pPr>
              <w:pStyle w:val="NoSpacing"/>
              <w:spacing w:line="276" w:lineRule="auto"/>
              <w:jc w:val="both"/>
            </w:pPr>
            <w:r w:rsidRPr="00F94FCC">
              <w:t>Height</w:t>
            </w:r>
          </w:p>
        </w:tc>
        <w:tc>
          <w:tcPr>
            <w:tcW w:w="2776" w:type="dxa"/>
            <w:shd w:val="clear" w:color="auto" w:fill="auto"/>
          </w:tcPr>
          <w:p w:rsidR="002D0067" w:rsidRPr="004A6901" w:rsidRDefault="00B05545" w:rsidP="004B1888">
            <w:pPr>
              <w:widowControl/>
              <w:autoSpaceDE/>
              <w:autoSpaceDN/>
              <w:spacing w:after="0" w:line="276" w:lineRule="auto"/>
              <w:jc w:val="center"/>
            </w:pPr>
            <w:r>
              <w:t>NA</w:t>
            </w:r>
          </w:p>
        </w:tc>
        <w:tc>
          <w:tcPr>
            <w:tcW w:w="2777" w:type="dxa"/>
            <w:shd w:val="clear" w:color="auto" w:fill="auto"/>
          </w:tcPr>
          <w:p w:rsidR="002D0067" w:rsidRPr="004A6901" w:rsidRDefault="00EA0AB5" w:rsidP="002D0067">
            <w:pPr>
              <w:widowControl/>
              <w:autoSpaceDE/>
              <w:autoSpaceDN/>
              <w:spacing w:after="0" w:line="276" w:lineRule="auto"/>
              <w:jc w:val="center"/>
            </w:pPr>
            <w:r w:rsidRPr="004A6901">
              <w:t>NA</w:t>
            </w:r>
          </w:p>
        </w:tc>
      </w:tr>
      <w:tr w:rsidR="002D0067" w:rsidRPr="009509E5" w:rsidTr="004A6901">
        <w:trPr>
          <w:trHeight w:val="70"/>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Pr="00F94FCC" w:rsidRDefault="002D0067" w:rsidP="002D0067">
            <w:pPr>
              <w:pStyle w:val="NoSpacing"/>
              <w:spacing w:line="276" w:lineRule="auto"/>
              <w:jc w:val="both"/>
            </w:pPr>
            <w:r w:rsidRPr="00F94FCC">
              <w:t>Length</w:t>
            </w:r>
          </w:p>
        </w:tc>
        <w:tc>
          <w:tcPr>
            <w:tcW w:w="2776" w:type="dxa"/>
            <w:shd w:val="clear" w:color="auto" w:fill="auto"/>
          </w:tcPr>
          <w:p w:rsidR="002D0067" w:rsidRPr="004A6901" w:rsidRDefault="00B05545" w:rsidP="002D0067">
            <w:pPr>
              <w:widowControl/>
              <w:autoSpaceDE/>
              <w:autoSpaceDN/>
              <w:spacing w:after="0" w:line="276" w:lineRule="auto"/>
              <w:jc w:val="center"/>
            </w:pPr>
            <w:r>
              <w:t>NA</w:t>
            </w:r>
            <w:r w:rsidR="004A6901" w:rsidRPr="004A6901">
              <w:t xml:space="preserve"> </w:t>
            </w:r>
          </w:p>
        </w:tc>
        <w:tc>
          <w:tcPr>
            <w:tcW w:w="2777" w:type="dxa"/>
            <w:shd w:val="clear" w:color="auto" w:fill="auto"/>
          </w:tcPr>
          <w:p w:rsidR="002D0067" w:rsidRPr="004A6901" w:rsidRDefault="00EA0AB5" w:rsidP="002D0067">
            <w:pPr>
              <w:widowControl/>
              <w:autoSpaceDE/>
              <w:autoSpaceDN/>
              <w:spacing w:after="0" w:line="276" w:lineRule="auto"/>
              <w:jc w:val="center"/>
            </w:pPr>
            <w:r w:rsidRPr="004A6901">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spacing w:line="276" w:lineRule="auto"/>
              <w:jc w:val="both"/>
            </w:pPr>
            <w:r w:rsidRPr="00F94FCC">
              <w:t>Type of construction</w:t>
            </w:r>
          </w:p>
        </w:tc>
        <w:tc>
          <w:tcPr>
            <w:tcW w:w="2776" w:type="dxa"/>
            <w:shd w:val="clear" w:color="auto" w:fill="auto"/>
          </w:tcPr>
          <w:p w:rsidR="002D0067" w:rsidRPr="004A6901" w:rsidRDefault="00B05545" w:rsidP="002D0067">
            <w:pPr>
              <w:widowControl/>
              <w:autoSpaceDE/>
              <w:autoSpaceDN/>
              <w:spacing w:after="0" w:line="276" w:lineRule="auto"/>
              <w:jc w:val="center"/>
            </w:pPr>
            <w:r>
              <w:t>NA</w:t>
            </w:r>
          </w:p>
        </w:tc>
        <w:tc>
          <w:tcPr>
            <w:tcW w:w="2777" w:type="dxa"/>
            <w:shd w:val="clear" w:color="auto" w:fill="auto"/>
          </w:tcPr>
          <w:p w:rsidR="002D0067" w:rsidRPr="004A6901" w:rsidRDefault="00EA0AB5" w:rsidP="002D0067">
            <w:pPr>
              <w:widowControl/>
              <w:autoSpaceDE/>
              <w:autoSpaceDN/>
              <w:spacing w:after="0" w:line="276" w:lineRule="auto"/>
              <w:jc w:val="center"/>
            </w:pPr>
            <w:r w:rsidRPr="004A6901">
              <w:t>NA</w:t>
            </w:r>
          </w:p>
        </w:tc>
      </w:tr>
      <w:tr w:rsidR="002D0067" w:rsidRPr="009509E5" w:rsidTr="00540F48">
        <w:trPr>
          <w:trHeight w:val="64"/>
          <w:jc w:val="center"/>
        </w:trPr>
        <w:tc>
          <w:tcPr>
            <w:tcW w:w="913" w:type="dxa"/>
            <w:vMerge w:val="restart"/>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10305" w:type="dxa"/>
            <w:gridSpan w:val="4"/>
            <w:shd w:val="clear" w:color="auto" w:fill="auto"/>
          </w:tcPr>
          <w:p w:rsidR="002D0067" w:rsidRPr="00643209" w:rsidRDefault="002D0067" w:rsidP="002D0067">
            <w:pPr>
              <w:widowControl/>
              <w:autoSpaceDE/>
              <w:autoSpaceDN/>
              <w:spacing w:after="0" w:line="276" w:lineRule="auto"/>
              <w:rPr>
                <w:sz w:val="20"/>
                <w:szCs w:val="20"/>
              </w:rPr>
            </w:pPr>
            <w:r w:rsidRPr="00643209">
              <w:rPr>
                <w:szCs w:val="20"/>
              </w:rPr>
              <w:t>Electrical installation</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pPr>
            <w:r>
              <w:t>Type of wiring</w:t>
            </w:r>
          </w:p>
        </w:tc>
        <w:tc>
          <w:tcPr>
            <w:tcW w:w="2776" w:type="dxa"/>
            <w:shd w:val="clear" w:color="auto" w:fill="auto"/>
          </w:tcPr>
          <w:p w:rsidR="002D0067" w:rsidRPr="00473FE1" w:rsidRDefault="003B6D43" w:rsidP="00AA3144">
            <w:pPr>
              <w:widowControl/>
              <w:autoSpaceDE/>
              <w:autoSpaceDN/>
              <w:spacing w:after="0" w:line="276" w:lineRule="auto"/>
              <w:jc w:val="center"/>
            </w:pPr>
            <w:r>
              <w:t>NA</w:t>
            </w:r>
          </w:p>
        </w:tc>
        <w:tc>
          <w:tcPr>
            <w:tcW w:w="2777" w:type="dxa"/>
            <w:shd w:val="clear" w:color="auto" w:fill="auto"/>
          </w:tcPr>
          <w:p w:rsidR="002D0067" w:rsidRPr="00473FE1" w:rsidRDefault="003B6D43" w:rsidP="002D0067">
            <w:pPr>
              <w:widowControl/>
              <w:autoSpaceDE/>
              <w:autoSpaceDN/>
              <w:spacing w:after="0" w:line="276" w:lineRule="auto"/>
              <w:jc w:val="center"/>
            </w:pPr>
            <w:r>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pPr>
            <w:r>
              <w:t>Class of fittings (superior / ordinary / poor)</w:t>
            </w:r>
          </w:p>
        </w:tc>
        <w:tc>
          <w:tcPr>
            <w:tcW w:w="2776" w:type="dxa"/>
            <w:shd w:val="clear" w:color="auto" w:fill="auto"/>
          </w:tcPr>
          <w:p w:rsidR="002D0067" w:rsidRPr="00473FE1" w:rsidRDefault="003B6D43" w:rsidP="002D0067">
            <w:pPr>
              <w:widowControl/>
              <w:autoSpaceDE/>
              <w:autoSpaceDN/>
              <w:spacing w:after="0" w:line="276" w:lineRule="auto"/>
              <w:jc w:val="center"/>
            </w:pPr>
            <w:r>
              <w:t>NA</w:t>
            </w:r>
          </w:p>
        </w:tc>
        <w:tc>
          <w:tcPr>
            <w:tcW w:w="2777" w:type="dxa"/>
            <w:shd w:val="clear" w:color="auto" w:fill="auto"/>
          </w:tcPr>
          <w:p w:rsidR="002D0067" w:rsidRPr="00473FE1" w:rsidRDefault="003B6D43" w:rsidP="002D0067">
            <w:pPr>
              <w:widowControl/>
              <w:autoSpaceDE/>
              <w:autoSpaceDN/>
              <w:spacing w:after="0" w:line="276" w:lineRule="auto"/>
              <w:jc w:val="center"/>
            </w:pPr>
            <w:r>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pPr>
            <w:r>
              <w:t>Number of light points</w:t>
            </w:r>
          </w:p>
        </w:tc>
        <w:tc>
          <w:tcPr>
            <w:tcW w:w="2776" w:type="dxa"/>
            <w:shd w:val="clear" w:color="auto" w:fill="auto"/>
          </w:tcPr>
          <w:p w:rsidR="002D0067" w:rsidRPr="00473FE1" w:rsidRDefault="00EA0AB5" w:rsidP="00AA3144">
            <w:pPr>
              <w:widowControl/>
              <w:tabs>
                <w:tab w:val="left" w:pos="1110"/>
                <w:tab w:val="center" w:pos="1273"/>
              </w:tabs>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pPr>
            <w:r>
              <w:t>Fan points</w:t>
            </w:r>
          </w:p>
        </w:tc>
        <w:tc>
          <w:tcPr>
            <w:tcW w:w="2776" w:type="dxa"/>
            <w:shd w:val="clear" w:color="auto" w:fill="auto"/>
          </w:tcPr>
          <w:p w:rsidR="002D0067" w:rsidRPr="00473FE1" w:rsidRDefault="00EA0AB5" w:rsidP="002D0067">
            <w:pPr>
              <w:widowControl/>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pPr>
            <w:r>
              <w:t>Spare plug points</w:t>
            </w:r>
          </w:p>
        </w:tc>
        <w:tc>
          <w:tcPr>
            <w:tcW w:w="2776" w:type="dxa"/>
            <w:shd w:val="clear" w:color="auto" w:fill="auto"/>
          </w:tcPr>
          <w:p w:rsidR="002D0067" w:rsidRPr="00473FE1" w:rsidRDefault="00EA0AB5" w:rsidP="002D0067">
            <w:pPr>
              <w:widowControl/>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540F48">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4752" w:type="dxa"/>
            <w:gridSpan w:val="2"/>
            <w:shd w:val="clear" w:color="auto" w:fill="auto"/>
          </w:tcPr>
          <w:p w:rsidR="002D0067" w:rsidRDefault="002D0067" w:rsidP="002D0067">
            <w:pPr>
              <w:pStyle w:val="NoSpacing"/>
            </w:pPr>
            <w:r w:rsidRPr="00643209">
              <w:t>Any other item</w:t>
            </w:r>
          </w:p>
        </w:tc>
        <w:tc>
          <w:tcPr>
            <w:tcW w:w="2776" w:type="dxa"/>
            <w:shd w:val="clear" w:color="auto" w:fill="auto"/>
          </w:tcPr>
          <w:p w:rsidR="002D0067" w:rsidRPr="00473FE1" w:rsidRDefault="00EA0AB5" w:rsidP="002D0067">
            <w:pPr>
              <w:widowControl/>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540F48">
        <w:trPr>
          <w:trHeight w:val="64"/>
          <w:jc w:val="center"/>
        </w:trPr>
        <w:tc>
          <w:tcPr>
            <w:tcW w:w="913" w:type="dxa"/>
            <w:vMerge w:val="restart"/>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10305" w:type="dxa"/>
            <w:gridSpan w:val="4"/>
            <w:shd w:val="clear" w:color="auto" w:fill="auto"/>
          </w:tcPr>
          <w:p w:rsidR="002D0067" w:rsidRPr="00643209" w:rsidRDefault="002D0067" w:rsidP="002D0067">
            <w:pPr>
              <w:widowControl/>
              <w:autoSpaceDE/>
              <w:autoSpaceDN/>
              <w:spacing w:after="0" w:line="276" w:lineRule="auto"/>
              <w:rPr>
                <w:sz w:val="20"/>
                <w:szCs w:val="20"/>
              </w:rPr>
            </w:pPr>
            <w:r w:rsidRPr="00643209">
              <w:rPr>
                <w:szCs w:val="20"/>
              </w:rPr>
              <w:t>Plumbing installation</w:t>
            </w:r>
          </w:p>
        </w:tc>
      </w:tr>
      <w:tr w:rsidR="002D0067" w:rsidRPr="009509E5" w:rsidTr="00643209">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702" w:type="dxa"/>
            <w:shd w:val="clear" w:color="auto" w:fill="auto"/>
          </w:tcPr>
          <w:p w:rsidR="002D0067" w:rsidRPr="00643209" w:rsidRDefault="002D0067" w:rsidP="00D0081E">
            <w:pPr>
              <w:pStyle w:val="NoSpacing"/>
              <w:numPr>
                <w:ilvl w:val="0"/>
                <w:numId w:val="21"/>
              </w:numPr>
            </w:pPr>
          </w:p>
        </w:tc>
        <w:tc>
          <w:tcPr>
            <w:tcW w:w="4050" w:type="dxa"/>
            <w:shd w:val="clear" w:color="auto" w:fill="auto"/>
          </w:tcPr>
          <w:p w:rsidR="002D0067" w:rsidRPr="00040E6E" w:rsidRDefault="002D0067" w:rsidP="002D0067">
            <w:pPr>
              <w:pStyle w:val="NoSpacing"/>
              <w:jc w:val="both"/>
            </w:pPr>
            <w:r w:rsidRPr="00040E6E">
              <w:t>No. of water closets and their type</w:t>
            </w:r>
          </w:p>
        </w:tc>
        <w:tc>
          <w:tcPr>
            <w:tcW w:w="2776" w:type="dxa"/>
            <w:shd w:val="clear" w:color="auto" w:fill="auto"/>
          </w:tcPr>
          <w:p w:rsidR="002D0067" w:rsidRPr="00473FE1" w:rsidRDefault="00EA0AB5" w:rsidP="002D0067">
            <w:pPr>
              <w:widowControl/>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643209">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702" w:type="dxa"/>
            <w:shd w:val="clear" w:color="auto" w:fill="auto"/>
          </w:tcPr>
          <w:p w:rsidR="002D0067" w:rsidRPr="00643209" w:rsidRDefault="002D0067" w:rsidP="00D0081E">
            <w:pPr>
              <w:pStyle w:val="NoSpacing"/>
              <w:numPr>
                <w:ilvl w:val="0"/>
                <w:numId w:val="21"/>
              </w:numPr>
            </w:pPr>
          </w:p>
        </w:tc>
        <w:tc>
          <w:tcPr>
            <w:tcW w:w="4050" w:type="dxa"/>
            <w:shd w:val="clear" w:color="auto" w:fill="auto"/>
          </w:tcPr>
          <w:p w:rsidR="002D0067" w:rsidRPr="00040E6E" w:rsidRDefault="002D0067" w:rsidP="002D0067">
            <w:pPr>
              <w:pStyle w:val="NoSpacing"/>
              <w:jc w:val="both"/>
            </w:pPr>
            <w:r w:rsidRPr="00040E6E">
              <w:t>No. of wash basins</w:t>
            </w:r>
          </w:p>
        </w:tc>
        <w:tc>
          <w:tcPr>
            <w:tcW w:w="2776" w:type="dxa"/>
            <w:shd w:val="clear" w:color="auto" w:fill="auto"/>
          </w:tcPr>
          <w:p w:rsidR="002D0067" w:rsidRPr="00473FE1" w:rsidRDefault="00EA0AB5" w:rsidP="002D0067">
            <w:pPr>
              <w:widowControl/>
              <w:autoSpaceDE/>
              <w:autoSpaceDN/>
              <w:spacing w:after="0" w:line="276" w:lineRule="auto"/>
              <w:jc w:val="center"/>
            </w:pPr>
            <w:r>
              <w:t>NA</w:t>
            </w:r>
          </w:p>
        </w:tc>
        <w:tc>
          <w:tcPr>
            <w:tcW w:w="2777" w:type="dxa"/>
            <w:shd w:val="clear" w:color="auto" w:fill="auto"/>
          </w:tcPr>
          <w:p w:rsidR="002D0067" w:rsidRPr="00473FE1" w:rsidRDefault="00EA0AB5" w:rsidP="002D0067">
            <w:pPr>
              <w:widowControl/>
              <w:autoSpaceDE/>
              <w:autoSpaceDN/>
              <w:spacing w:after="0" w:line="276" w:lineRule="auto"/>
              <w:jc w:val="center"/>
            </w:pPr>
            <w:r>
              <w:t>NA</w:t>
            </w:r>
          </w:p>
        </w:tc>
      </w:tr>
      <w:tr w:rsidR="002D0067" w:rsidRPr="009509E5" w:rsidTr="00643209">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702" w:type="dxa"/>
            <w:shd w:val="clear" w:color="auto" w:fill="auto"/>
          </w:tcPr>
          <w:p w:rsidR="002D0067" w:rsidRPr="00643209" w:rsidRDefault="002D0067" w:rsidP="00D0081E">
            <w:pPr>
              <w:pStyle w:val="NoSpacing"/>
              <w:numPr>
                <w:ilvl w:val="0"/>
                <w:numId w:val="21"/>
              </w:numPr>
            </w:pPr>
          </w:p>
        </w:tc>
        <w:tc>
          <w:tcPr>
            <w:tcW w:w="4050" w:type="dxa"/>
            <w:shd w:val="clear" w:color="auto" w:fill="auto"/>
          </w:tcPr>
          <w:p w:rsidR="002D0067" w:rsidRPr="00040E6E" w:rsidRDefault="002D0067" w:rsidP="002D0067">
            <w:pPr>
              <w:pStyle w:val="NoSpacing"/>
              <w:jc w:val="both"/>
            </w:pPr>
            <w:r w:rsidRPr="00040E6E">
              <w:t>No. of urinals</w:t>
            </w:r>
          </w:p>
        </w:tc>
        <w:tc>
          <w:tcPr>
            <w:tcW w:w="2776" w:type="dxa"/>
            <w:shd w:val="clear" w:color="auto" w:fill="auto"/>
          </w:tcPr>
          <w:p w:rsidR="002D0067" w:rsidRPr="00473FE1" w:rsidRDefault="004A6901" w:rsidP="002D0067">
            <w:pPr>
              <w:widowControl/>
              <w:autoSpaceDE/>
              <w:autoSpaceDN/>
              <w:spacing w:after="0" w:line="276" w:lineRule="auto"/>
              <w:jc w:val="center"/>
            </w:pPr>
            <w:r>
              <w:t>--</w:t>
            </w:r>
          </w:p>
        </w:tc>
        <w:tc>
          <w:tcPr>
            <w:tcW w:w="2777" w:type="dxa"/>
            <w:shd w:val="clear" w:color="auto" w:fill="auto"/>
          </w:tcPr>
          <w:p w:rsidR="002D0067" w:rsidRPr="00473FE1" w:rsidRDefault="004A6901" w:rsidP="002D0067">
            <w:pPr>
              <w:widowControl/>
              <w:autoSpaceDE/>
              <w:autoSpaceDN/>
              <w:spacing w:after="0" w:line="276" w:lineRule="auto"/>
              <w:jc w:val="center"/>
            </w:pPr>
            <w:r>
              <w:t>--</w:t>
            </w:r>
          </w:p>
        </w:tc>
      </w:tr>
      <w:tr w:rsidR="002D0067" w:rsidRPr="009509E5" w:rsidTr="00643209">
        <w:trPr>
          <w:trHeight w:val="64"/>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702" w:type="dxa"/>
            <w:shd w:val="clear" w:color="auto" w:fill="auto"/>
          </w:tcPr>
          <w:p w:rsidR="002D0067" w:rsidRPr="00643209" w:rsidRDefault="002D0067" w:rsidP="00D0081E">
            <w:pPr>
              <w:pStyle w:val="NoSpacing"/>
              <w:numPr>
                <w:ilvl w:val="0"/>
                <w:numId w:val="21"/>
              </w:numPr>
            </w:pPr>
          </w:p>
        </w:tc>
        <w:tc>
          <w:tcPr>
            <w:tcW w:w="4050" w:type="dxa"/>
            <w:shd w:val="clear" w:color="auto" w:fill="auto"/>
          </w:tcPr>
          <w:p w:rsidR="002D0067" w:rsidRDefault="002D0067" w:rsidP="002D0067">
            <w:pPr>
              <w:pStyle w:val="NoSpacing"/>
              <w:jc w:val="both"/>
            </w:pPr>
            <w:r w:rsidRPr="00040E6E">
              <w:t>No. of bath tubs</w:t>
            </w:r>
          </w:p>
        </w:tc>
        <w:tc>
          <w:tcPr>
            <w:tcW w:w="2776" w:type="dxa"/>
            <w:shd w:val="clear" w:color="auto" w:fill="auto"/>
          </w:tcPr>
          <w:p w:rsidR="002D0067" w:rsidRPr="00473FE1" w:rsidRDefault="00DC1EF7" w:rsidP="002D0067">
            <w:pPr>
              <w:widowControl/>
              <w:autoSpaceDE/>
              <w:autoSpaceDN/>
              <w:spacing w:after="0" w:line="276" w:lineRule="auto"/>
              <w:jc w:val="center"/>
            </w:pPr>
            <w:r>
              <w:t>NA</w:t>
            </w:r>
          </w:p>
        </w:tc>
        <w:tc>
          <w:tcPr>
            <w:tcW w:w="2777" w:type="dxa"/>
            <w:shd w:val="clear" w:color="auto" w:fill="auto"/>
          </w:tcPr>
          <w:p w:rsidR="002D0067" w:rsidRPr="00473FE1" w:rsidRDefault="00DC1EF7" w:rsidP="002D0067">
            <w:pPr>
              <w:widowControl/>
              <w:autoSpaceDE/>
              <w:autoSpaceDN/>
              <w:spacing w:after="0" w:line="276" w:lineRule="auto"/>
              <w:jc w:val="center"/>
            </w:pPr>
            <w:r>
              <w:t>NA</w:t>
            </w:r>
          </w:p>
        </w:tc>
      </w:tr>
      <w:tr w:rsidR="002D0067" w:rsidRPr="009509E5" w:rsidTr="00473FE1">
        <w:trPr>
          <w:trHeight w:val="70"/>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702" w:type="dxa"/>
            <w:shd w:val="clear" w:color="auto" w:fill="auto"/>
          </w:tcPr>
          <w:p w:rsidR="002D0067" w:rsidRPr="00643209" w:rsidRDefault="002D0067" w:rsidP="00D0081E">
            <w:pPr>
              <w:pStyle w:val="NoSpacing"/>
              <w:numPr>
                <w:ilvl w:val="0"/>
                <w:numId w:val="21"/>
              </w:numPr>
            </w:pPr>
          </w:p>
        </w:tc>
        <w:tc>
          <w:tcPr>
            <w:tcW w:w="4050" w:type="dxa"/>
            <w:shd w:val="clear" w:color="auto" w:fill="auto"/>
          </w:tcPr>
          <w:p w:rsidR="002D0067" w:rsidRPr="00B23A98" w:rsidRDefault="002D0067" w:rsidP="002D0067">
            <w:pPr>
              <w:pStyle w:val="NoSpacing"/>
            </w:pPr>
            <w:r w:rsidRPr="00B23A98">
              <w:t>Water meter, taps, etc.</w:t>
            </w:r>
          </w:p>
        </w:tc>
        <w:tc>
          <w:tcPr>
            <w:tcW w:w="2776" w:type="dxa"/>
            <w:shd w:val="clear" w:color="auto" w:fill="auto"/>
          </w:tcPr>
          <w:p w:rsidR="002D0067" w:rsidRPr="00473FE1" w:rsidRDefault="00DC1EF7" w:rsidP="002D0067">
            <w:pPr>
              <w:widowControl/>
              <w:autoSpaceDE/>
              <w:autoSpaceDN/>
              <w:spacing w:after="0" w:line="276" w:lineRule="auto"/>
              <w:jc w:val="center"/>
            </w:pPr>
            <w:r>
              <w:t>NA</w:t>
            </w:r>
          </w:p>
        </w:tc>
        <w:tc>
          <w:tcPr>
            <w:tcW w:w="2777" w:type="dxa"/>
            <w:shd w:val="clear" w:color="auto" w:fill="auto"/>
          </w:tcPr>
          <w:p w:rsidR="002D0067" w:rsidRPr="00473FE1" w:rsidRDefault="00DC1EF7" w:rsidP="002D0067">
            <w:pPr>
              <w:widowControl/>
              <w:autoSpaceDE/>
              <w:autoSpaceDN/>
              <w:spacing w:after="0" w:line="276" w:lineRule="auto"/>
              <w:jc w:val="center"/>
            </w:pPr>
            <w:r>
              <w:t>NA</w:t>
            </w:r>
          </w:p>
        </w:tc>
      </w:tr>
      <w:tr w:rsidR="002D0067" w:rsidRPr="009509E5" w:rsidTr="00473FE1">
        <w:trPr>
          <w:trHeight w:val="70"/>
          <w:jc w:val="center"/>
        </w:trPr>
        <w:tc>
          <w:tcPr>
            <w:tcW w:w="913" w:type="dxa"/>
            <w:vMerge/>
            <w:shd w:val="clear" w:color="auto" w:fill="auto"/>
          </w:tcPr>
          <w:p w:rsidR="002D0067" w:rsidRPr="00B42629" w:rsidRDefault="002D0067" w:rsidP="00D0081E">
            <w:pPr>
              <w:widowControl/>
              <w:numPr>
                <w:ilvl w:val="0"/>
                <w:numId w:val="20"/>
              </w:numPr>
              <w:autoSpaceDE/>
              <w:autoSpaceDN/>
              <w:spacing w:after="0" w:line="276" w:lineRule="auto"/>
              <w:rPr>
                <w:lang w:val="en-IN" w:eastAsia="en-IN"/>
              </w:rPr>
            </w:pPr>
          </w:p>
        </w:tc>
        <w:tc>
          <w:tcPr>
            <w:tcW w:w="702" w:type="dxa"/>
            <w:shd w:val="clear" w:color="auto" w:fill="auto"/>
          </w:tcPr>
          <w:p w:rsidR="002D0067" w:rsidRPr="00643209" w:rsidRDefault="002D0067" w:rsidP="00D0081E">
            <w:pPr>
              <w:pStyle w:val="NoSpacing"/>
              <w:numPr>
                <w:ilvl w:val="0"/>
                <w:numId w:val="21"/>
              </w:numPr>
            </w:pPr>
          </w:p>
        </w:tc>
        <w:tc>
          <w:tcPr>
            <w:tcW w:w="4050" w:type="dxa"/>
            <w:shd w:val="clear" w:color="auto" w:fill="auto"/>
          </w:tcPr>
          <w:p w:rsidR="002D0067" w:rsidRDefault="002D0067" w:rsidP="002D0067">
            <w:pPr>
              <w:pStyle w:val="NoSpacing"/>
            </w:pPr>
            <w:r w:rsidRPr="00B23A98">
              <w:t>Any other fixtures</w:t>
            </w:r>
          </w:p>
        </w:tc>
        <w:tc>
          <w:tcPr>
            <w:tcW w:w="2776" w:type="dxa"/>
            <w:shd w:val="clear" w:color="auto" w:fill="auto"/>
          </w:tcPr>
          <w:p w:rsidR="002D0067" w:rsidRPr="00473FE1" w:rsidRDefault="00DC1EF7" w:rsidP="002D0067">
            <w:pPr>
              <w:widowControl/>
              <w:autoSpaceDE/>
              <w:autoSpaceDN/>
              <w:spacing w:after="0" w:line="276" w:lineRule="auto"/>
              <w:jc w:val="center"/>
            </w:pPr>
            <w:r>
              <w:t>NA</w:t>
            </w:r>
          </w:p>
        </w:tc>
        <w:tc>
          <w:tcPr>
            <w:tcW w:w="2777" w:type="dxa"/>
            <w:shd w:val="clear" w:color="auto" w:fill="auto"/>
          </w:tcPr>
          <w:p w:rsidR="002D0067" w:rsidRPr="00473FE1" w:rsidRDefault="00DC1EF7" w:rsidP="002D0067">
            <w:pPr>
              <w:widowControl/>
              <w:autoSpaceDE/>
              <w:autoSpaceDN/>
              <w:spacing w:after="0" w:line="276" w:lineRule="auto"/>
              <w:jc w:val="center"/>
            </w:pPr>
            <w:r>
              <w:t>NA</w:t>
            </w:r>
          </w:p>
        </w:tc>
      </w:tr>
    </w:tbl>
    <w:p w:rsidR="00723ECF" w:rsidRDefault="00723ECF"/>
    <w:p w:rsidR="009A239C" w:rsidRDefault="009A239C">
      <w:r>
        <w:br w:type="page"/>
      </w:r>
    </w:p>
    <w:tbl>
      <w:tblPr>
        <w:tblStyle w:val="TableGrid"/>
        <w:tblpPr w:leftFromText="180" w:rightFromText="180" w:vertAnchor="text" w:horzAnchor="margin" w:tblpXSpec="center" w:tblpY="94"/>
        <w:tblW w:w="0" w:type="auto"/>
        <w:tblLook w:val="04A0" w:firstRow="1" w:lastRow="0" w:firstColumn="1" w:lastColumn="0" w:noHBand="0" w:noVBand="1"/>
      </w:tblPr>
      <w:tblGrid>
        <w:gridCol w:w="1526"/>
        <w:gridCol w:w="7899"/>
      </w:tblGrid>
      <w:tr w:rsidR="00E87F7B" w:rsidRPr="00D7229E" w:rsidTr="00540F48">
        <w:trPr>
          <w:trHeight w:val="447"/>
        </w:trPr>
        <w:tc>
          <w:tcPr>
            <w:tcW w:w="1526" w:type="dxa"/>
            <w:shd w:val="clear" w:color="auto" w:fill="17365D" w:themeFill="text2" w:themeFillShade="BF"/>
            <w:vAlign w:val="center"/>
          </w:tcPr>
          <w:p w:rsidR="00E87F7B" w:rsidRPr="00D7229E" w:rsidRDefault="00E87F7B" w:rsidP="00540F48">
            <w:pPr>
              <w:jc w:val="center"/>
              <w:rPr>
                <w:b/>
                <w:i/>
                <w:sz w:val="20"/>
                <w:szCs w:val="20"/>
              </w:rPr>
            </w:pPr>
            <w:r w:rsidRPr="00D7229E">
              <w:rPr>
                <w:b/>
                <w:sz w:val="20"/>
                <w:szCs w:val="20"/>
              </w:rPr>
              <w:lastRenderedPageBreak/>
              <w:t>PART D</w:t>
            </w:r>
          </w:p>
        </w:tc>
        <w:tc>
          <w:tcPr>
            <w:tcW w:w="7899" w:type="dxa"/>
            <w:shd w:val="clear" w:color="auto" w:fill="DBE5F1" w:themeFill="accent1" w:themeFillTint="33"/>
            <w:vAlign w:val="center"/>
          </w:tcPr>
          <w:p w:rsidR="00E87F7B" w:rsidRPr="00D7229E" w:rsidRDefault="00E87F7B" w:rsidP="00E87F7B">
            <w:pPr>
              <w:spacing w:line="276" w:lineRule="auto"/>
              <w:jc w:val="center"/>
              <w:rPr>
                <w:b/>
                <w:i/>
                <w:sz w:val="20"/>
                <w:szCs w:val="20"/>
              </w:rPr>
            </w:pPr>
            <w:r w:rsidRPr="00D7229E">
              <w:rPr>
                <w:b/>
                <w:sz w:val="20"/>
                <w:szCs w:val="20"/>
              </w:rPr>
              <w:t>EXTRA</w:t>
            </w:r>
            <w:r w:rsidRPr="00D7229E">
              <w:rPr>
                <w:b/>
                <w:spacing w:val="-2"/>
                <w:sz w:val="20"/>
                <w:szCs w:val="20"/>
              </w:rPr>
              <w:t xml:space="preserve"> </w:t>
            </w:r>
            <w:r w:rsidRPr="00D7229E">
              <w:rPr>
                <w:b/>
                <w:sz w:val="20"/>
                <w:szCs w:val="20"/>
              </w:rPr>
              <w:t>ITEMS</w:t>
            </w:r>
          </w:p>
        </w:tc>
      </w:tr>
    </w:tbl>
    <w:p w:rsidR="00E87F7B" w:rsidRDefault="00E87F7B" w:rsidP="00E87F7B">
      <w:pPr>
        <w:pStyle w:val="BodyText"/>
        <w:spacing w:before="2"/>
        <w:rPr>
          <w:b/>
          <w:sz w:val="21"/>
        </w:rPr>
      </w:pPr>
    </w:p>
    <w:tbl>
      <w:tblPr>
        <w:tblW w:w="111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950"/>
        <w:gridCol w:w="5310"/>
      </w:tblGrid>
      <w:tr w:rsidR="00E87F7B" w:rsidTr="00E87F7B">
        <w:trPr>
          <w:trHeight w:val="99"/>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2"/>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Pr="00E87F7B" w:rsidRDefault="00E87F7B" w:rsidP="00E87F7B">
            <w:pPr>
              <w:pStyle w:val="NoSpacing"/>
              <w:ind w:left="84"/>
            </w:pPr>
            <w:r>
              <w:t>Portico</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pPr>
            <w:r>
              <w:t>NA</w:t>
            </w:r>
          </w:p>
        </w:tc>
      </w:tr>
      <w:tr w:rsidR="00E87F7B" w:rsidTr="00E87F7B">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2"/>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E87F7B">
            <w:pPr>
              <w:pStyle w:val="NoSpacing"/>
              <w:ind w:left="84"/>
            </w:pPr>
            <w:r>
              <w:t>Ornamental front door</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4B1888" w:rsidP="00F1344B">
            <w:pPr>
              <w:pStyle w:val="NoSpacing"/>
              <w:ind w:firstLine="90"/>
            </w:pPr>
            <w:r>
              <w:t>NA</w:t>
            </w:r>
          </w:p>
        </w:tc>
      </w:tr>
      <w:tr w:rsidR="00E87F7B" w:rsidTr="00E87F7B">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2"/>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E87F7B">
            <w:pPr>
              <w:pStyle w:val="NoSpacing"/>
              <w:ind w:left="84"/>
            </w:pPr>
            <w:r>
              <w:t>Sit out/ Verandah with steel grills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pPr>
            <w:r>
              <w:t>NA</w:t>
            </w:r>
          </w:p>
        </w:tc>
      </w:tr>
      <w:tr w:rsidR="00E87F7B" w:rsidTr="00E87F7B">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2"/>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E87F7B">
            <w:pPr>
              <w:pStyle w:val="NoSpacing"/>
              <w:ind w:left="84"/>
            </w:pPr>
            <w:r>
              <w:t>Overhead water tank</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pPr>
            <w:r>
              <w:t>NA</w:t>
            </w:r>
          </w:p>
        </w:tc>
      </w:tr>
      <w:tr w:rsidR="00E87F7B" w:rsidTr="00E87F7B">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2"/>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E87F7B">
            <w:pPr>
              <w:pStyle w:val="NoSpacing"/>
              <w:ind w:left="84"/>
            </w:pPr>
            <w:r w:rsidRPr="00E87F7B">
              <w:t>Extra steel/ collapsible gates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t>NA</w:t>
            </w:r>
          </w:p>
        </w:tc>
      </w:tr>
      <w:tr w:rsidR="00E87F7B" w:rsidTr="00E87F7B">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2"/>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E87F7B">
            <w:pPr>
              <w:pStyle w:val="NoSpacing"/>
              <w:ind w:left="84"/>
              <w:rPr>
                <w:b/>
              </w:rPr>
            </w:pPr>
            <w:r w:rsidRPr="00E87F7B">
              <w:rPr>
                <w:b/>
              </w:rPr>
              <w:t>Total</w:t>
            </w:r>
            <w:r w:rsidR="0058272E">
              <w:rPr>
                <w:b/>
              </w:rPr>
              <w:t xml:space="preserve"> (C)</w:t>
            </w:r>
          </w:p>
        </w:tc>
        <w:tc>
          <w:tcPr>
            <w:tcW w:w="5310" w:type="dxa"/>
            <w:tcBorders>
              <w:top w:val="single" w:sz="4" w:space="0" w:color="000000"/>
              <w:left w:val="single" w:sz="4" w:space="0" w:color="000000"/>
              <w:bottom w:val="single" w:sz="4" w:space="0" w:color="000000"/>
              <w:right w:val="single" w:sz="4" w:space="0" w:color="000000"/>
            </w:tcBorders>
          </w:tcPr>
          <w:p w:rsidR="00E87F7B" w:rsidRPr="00DD143F" w:rsidRDefault="00DD143F" w:rsidP="00F1344B">
            <w:pPr>
              <w:pStyle w:val="NoSpacing"/>
              <w:ind w:firstLine="90"/>
              <w:rPr>
                <w:b/>
              </w:rPr>
            </w:pPr>
            <w:r w:rsidRPr="00DD143F">
              <w:rPr>
                <w:b/>
              </w:rPr>
              <w:t>NA</w:t>
            </w:r>
          </w:p>
        </w:tc>
      </w:tr>
    </w:tbl>
    <w:p w:rsidR="00E87F7B" w:rsidRPr="00430D4E" w:rsidRDefault="00E87F7B" w:rsidP="00E87F7B"/>
    <w:tbl>
      <w:tblPr>
        <w:tblStyle w:val="TableGrid"/>
        <w:tblpPr w:leftFromText="180" w:rightFromText="180" w:vertAnchor="text" w:horzAnchor="margin" w:tblpXSpec="center" w:tblpY="94"/>
        <w:tblW w:w="0" w:type="auto"/>
        <w:tblLook w:val="04A0" w:firstRow="1" w:lastRow="0" w:firstColumn="1" w:lastColumn="0" w:noHBand="0" w:noVBand="1"/>
      </w:tblPr>
      <w:tblGrid>
        <w:gridCol w:w="1526"/>
        <w:gridCol w:w="7899"/>
      </w:tblGrid>
      <w:tr w:rsidR="00E87F7B" w:rsidTr="00540F48">
        <w:trPr>
          <w:trHeight w:val="447"/>
        </w:trPr>
        <w:tc>
          <w:tcPr>
            <w:tcW w:w="1526" w:type="dxa"/>
            <w:shd w:val="clear" w:color="auto" w:fill="17365D" w:themeFill="text2" w:themeFillShade="BF"/>
            <w:vAlign w:val="center"/>
          </w:tcPr>
          <w:p w:rsidR="00E87F7B" w:rsidRPr="00525FC7" w:rsidRDefault="00E87F7B" w:rsidP="00E87F7B">
            <w:pPr>
              <w:jc w:val="center"/>
              <w:rPr>
                <w:b/>
                <w:i/>
                <w:sz w:val="16"/>
                <w:szCs w:val="16"/>
              </w:rPr>
            </w:pPr>
            <w:r w:rsidRPr="00525FC7">
              <w:rPr>
                <w:b/>
              </w:rPr>
              <w:t xml:space="preserve">PART </w:t>
            </w:r>
            <w:r>
              <w:rPr>
                <w:b/>
              </w:rPr>
              <w:t>E</w:t>
            </w:r>
          </w:p>
        </w:tc>
        <w:tc>
          <w:tcPr>
            <w:tcW w:w="7899" w:type="dxa"/>
            <w:shd w:val="clear" w:color="auto" w:fill="DBE5F1" w:themeFill="accent1" w:themeFillTint="33"/>
            <w:vAlign w:val="center"/>
          </w:tcPr>
          <w:p w:rsidR="00E87F7B" w:rsidRPr="007D399A" w:rsidRDefault="00E87F7B" w:rsidP="00540F48">
            <w:pPr>
              <w:spacing w:line="276" w:lineRule="auto"/>
              <w:jc w:val="center"/>
              <w:rPr>
                <w:b/>
                <w:i/>
                <w:sz w:val="16"/>
                <w:szCs w:val="16"/>
              </w:rPr>
            </w:pPr>
            <w:r w:rsidRPr="00E87F7B">
              <w:rPr>
                <w:b/>
              </w:rPr>
              <w:t>AMENITIES</w:t>
            </w:r>
          </w:p>
        </w:tc>
      </w:tr>
    </w:tbl>
    <w:p w:rsidR="00E87F7B" w:rsidRDefault="00E87F7B" w:rsidP="00E87F7B">
      <w:pPr>
        <w:pStyle w:val="BodyText"/>
        <w:spacing w:before="2"/>
        <w:rPr>
          <w:b/>
          <w:sz w:val="21"/>
        </w:rPr>
      </w:pPr>
    </w:p>
    <w:tbl>
      <w:tblPr>
        <w:tblW w:w="111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950"/>
        <w:gridCol w:w="5310"/>
      </w:tblGrid>
      <w:tr w:rsidR="00E87F7B" w:rsidTr="00540F48">
        <w:trPr>
          <w:trHeight w:val="99"/>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Pr="00F97B8C" w:rsidRDefault="00E87F7B" w:rsidP="00E87F7B">
            <w:pPr>
              <w:pStyle w:val="NoSpacing"/>
              <w:spacing w:line="276" w:lineRule="auto"/>
              <w:ind w:left="84"/>
              <w:jc w:val="both"/>
            </w:pPr>
            <w:r w:rsidRPr="00F97B8C">
              <w:t>Wardrobes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F97B8C" w:rsidRDefault="00E87F7B" w:rsidP="00E87F7B">
            <w:pPr>
              <w:pStyle w:val="NoSpacing"/>
              <w:spacing w:line="276" w:lineRule="auto"/>
              <w:ind w:left="84"/>
              <w:jc w:val="both"/>
            </w:pPr>
            <w:r w:rsidRPr="00F97B8C">
              <w:t>Glazed tiles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F97B8C" w:rsidRDefault="00E87F7B" w:rsidP="00E87F7B">
            <w:pPr>
              <w:pStyle w:val="NoSpacing"/>
              <w:spacing w:line="276" w:lineRule="auto"/>
              <w:ind w:left="84"/>
              <w:jc w:val="both"/>
            </w:pPr>
            <w:r w:rsidRPr="00F97B8C">
              <w:t>Extra sinks and bath tub</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F97B8C" w:rsidRDefault="00E87F7B" w:rsidP="00E87F7B">
            <w:pPr>
              <w:pStyle w:val="NoSpacing"/>
              <w:spacing w:line="276" w:lineRule="auto"/>
              <w:ind w:left="84"/>
              <w:jc w:val="both"/>
            </w:pPr>
            <w:r w:rsidRPr="00F97B8C">
              <w:t>Marble / Ceramic tiles flooring</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B05545" w:rsidP="00F1344B">
            <w:pPr>
              <w:pStyle w:val="NoSpacing"/>
              <w:ind w:firstLine="90"/>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F97B8C" w:rsidRDefault="00E87F7B" w:rsidP="00E87F7B">
            <w:pPr>
              <w:pStyle w:val="NoSpacing"/>
              <w:spacing w:line="276" w:lineRule="auto"/>
              <w:ind w:left="84"/>
              <w:jc w:val="both"/>
            </w:pPr>
            <w:r w:rsidRPr="00F97B8C">
              <w:t>Interior decorations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Pr="00F97B8C" w:rsidRDefault="00E87F7B" w:rsidP="00E87F7B">
            <w:pPr>
              <w:pStyle w:val="NoSpacing"/>
              <w:spacing w:line="276" w:lineRule="auto"/>
              <w:ind w:left="84"/>
              <w:jc w:val="both"/>
            </w:pPr>
            <w:r w:rsidRPr="00F97B8C">
              <w:t>Architectural elevation works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Pr="00F97B8C" w:rsidRDefault="00E87F7B" w:rsidP="00E87F7B">
            <w:pPr>
              <w:pStyle w:val="NoSpacing"/>
              <w:spacing w:line="276" w:lineRule="auto"/>
              <w:ind w:left="84"/>
              <w:jc w:val="both"/>
            </w:pPr>
            <w:r w:rsidRPr="00F97B8C">
              <w:t>Paneling works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Pr="00F97B8C" w:rsidRDefault="00E87F7B" w:rsidP="00E87F7B">
            <w:pPr>
              <w:pStyle w:val="NoSpacing"/>
              <w:spacing w:line="276" w:lineRule="auto"/>
              <w:ind w:left="84"/>
              <w:jc w:val="both"/>
            </w:pPr>
            <w:r w:rsidRPr="00F97B8C">
              <w:t>Aluminum works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Pr="00F97B8C" w:rsidRDefault="00E87F7B" w:rsidP="00E87F7B">
            <w:pPr>
              <w:pStyle w:val="NoSpacing"/>
              <w:spacing w:line="276" w:lineRule="auto"/>
              <w:ind w:left="84"/>
              <w:jc w:val="both"/>
            </w:pPr>
            <w:r w:rsidRPr="00F97B8C">
              <w:t>Aluminum hand rails</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D0081E">
            <w:pPr>
              <w:widowControl/>
              <w:numPr>
                <w:ilvl w:val="0"/>
                <w:numId w:val="23"/>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87F7B" w:rsidRDefault="00E87F7B" w:rsidP="00E87F7B">
            <w:pPr>
              <w:pStyle w:val="NoSpacing"/>
              <w:spacing w:line="276" w:lineRule="auto"/>
              <w:ind w:left="84"/>
              <w:jc w:val="both"/>
            </w:pPr>
            <w:r w:rsidRPr="00F97B8C">
              <w:t>False ceiling</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3B6D43" w:rsidP="00F1344B">
            <w:pPr>
              <w:pStyle w:val="NoSpacing"/>
              <w:ind w:firstLine="90"/>
              <w:rPr>
                <w:b/>
              </w:rPr>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E87F7B">
            <w:pPr>
              <w:widowControl/>
              <w:autoSpaceDE/>
              <w:autoSpaceDN/>
              <w:spacing w:after="0" w:line="276" w:lineRule="auto"/>
              <w:ind w:left="810"/>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540F48">
            <w:pPr>
              <w:pStyle w:val="NoSpacing"/>
              <w:ind w:left="84"/>
              <w:rPr>
                <w:b/>
              </w:rPr>
            </w:pPr>
            <w:r w:rsidRPr="00E87F7B">
              <w:rPr>
                <w:b/>
              </w:rPr>
              <w:t>Total</w:t>
            </w:r>
            <w:r w:rsidR="0058272E">
              <w:rPr>
                <w:b/>
              </w:rPr>
              <w:t xml:space="preserve"> (D)</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90"/>
              <w:rPr>
                <w:b/>
              </w:rPr>
            </w:pPr>
            <w:r w:rsidRPr="00DD143F">
              <w:rPr>
                <w:b/>
              </w:rPr>
              <w:t>NA</w:t>
            </w:r>
          </w:p>
        </w:tc>
      </w:tr>
    </w:tbl>
    <w:p w:rsidR="00E4792C" w:rsidRPr="00723ECF" w:rsidRDefault="00E4792C">
      <w:pPr>
        <w:rPr>
          <w:sz w:val="12"/>
        </w:rPr>
      </w:pPr>
    </w:p>
    <w:tbl>
      <w:tblPr>
        <w:tblStyle w:val="TableGrid"/>
        <w:tblpPr w:leftFromText="180" w:rightFromText="180" w:vertAnchor="text" w:horzAnchor="margin" w:tblpXSpec="center" w:tblpY="94"/>
        <w:tblW w:w="0" w:type="auto"/>
        <w:tblLook w:val="04A0" w:firstRow="1" w:lastRow="0" w:firstColumn="1" w:lastColumn="0" w:noHBand="0" w:noVBand="1"/>
      </w:tblPr>
      <w:tblGrid>
        <w:gridCol w:w="1526"/>
        <w:gridCol w:w="7899"/>
      </w:tblGrid>
      <w:tr w:rsidR="00E87F7B" w:rsidTr="00540F48">
        <w:trPr>
          <w:trHeight w:val="447"/>
        </w:trPr>
        <w:tc>
          <w:tcPr>
            <w:tcW w:w="1526" w:type="dxa"/>
            <w:shd w:val="clear" w:color="auto" w:fill="17365D" w:themeFill="text2" w:themeFillShade="BF"/>
            <w:vAlign w:val="center"/>
          </w:tcPr>
          <w:p w:rsidR="00E87F7B" w:rsidRPr="00525FC7" w:rsidRDefault="00E87F7B" w:rsidP="00540F48">
            <w:pPr>
              <w:jc w:val="center"/>
              <w:rPr>
                <w:b/>
                <w:i/>
                <w:sz w:val="16"/>
                <w:szCs w:val="16"/>
              </w:rPr>
            </w:pPr>
            <w:r w:rsidRPr="00525FC7">
              <w:rPr>
                <w:b/>
              </w:rPr>
              <w:t xml:space="preserve">PART </w:t>
            </w:r>
            <w:r w:rsidR="00E4792C">
              <w:rPr>
                <w:b/>
              </w:rPr>
              <w:t>F</w:t>
            </w:r>
          </w:p>
        </w:tc>
        <w:tc>
          <w:tcPr>
            <w:tcW w:w="7899" w:type="dxa"/>
            <w:shd w:val="clear" w:color="auto" w:fill="DBE5F1" w:themeFill="accent1" w:themeFillTint="33"/>
            <w:vAlign w:val="center"/>
          </w:tcPr>
          <w:p w:rsidR="00E87F7B" w:rsidRPr="007D399A" w:rsidRDefault="00E4792C" w:rsidP="00540F48">
            <w:pPr>
              <w:spacing w:line="276" w:lineRule="auto"/>
              <w:jc w:val="center"/>
              <w:rPr>
                <w:b/>
                <w:i/>
                <w:sz w:val="16"/>
                <w:szCs w:val="16"/>
              </w:rPr>
            </w:pPr>
            <w:r w:rsidRPr="00E4792C">
              <w:rPr>
                <w:b/>
              </w:rPr>
              <w:t>MISCELLANEOUS</w:t>
            </w:r>
          </w:p>
        </w:tc>
      </w:tr>
    </w:tbl>
    <w:p w:rsidR="00E87F7B" w:rsidRDefault="00E87F7B" w:rsidP="00E87F7B">
      <w:pPr>
        <w:pStyle w:val="BodyText"/>
        <w:spacing w:before="2"/>
        <w:rPr>
          <w:b/>
          <w:sz w:val="21"/>
        </w:rPr>
      </w:pPr>
    </w:p>
    <w:tbl>
      <w:tblPr>
        <w:tblW w:w="111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950"/>
        <w:gridCol w:w="5310"/>
      </w:tblGrid>
      <w:tr w:rsidR="00E4792C" w:rsidTr="00540F48">
        <w:trPr>
          <w:trHeight w:val="99"/>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4"/>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4792C" w:rsidRPr="00C64ED2" w:rsidRDefault="00E4792C" w:rsidP="00E4792C">
            <w:pPr>
              <w:pStyle w:val="NoSpacing"/>
              <w:spacing w:line="276" w:lineRule="auto"/>
              <w:ind w:left="84"/>
              <w:jc w:val="both"/>
            </w:pPr>
            <w:r w:rsidRPr="00C64ED2">
              <w:t>Separate toilet room</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DD143F" w:rsidP="00F1344B">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4"/>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Pr="00C64ED2" w:rsidRDefault="00E4792C" w:rsidP="00E4792C">
            <w:pPr>
              <w:pStyle w:val="NoSpacing"/>
              <w:spacing w:line="276" w:lineRule="auto"/>
              <w:ind w:left="84"/>
              <w:jc w:val="both"/>
            </w:pPr>
            <w:r w:rsidRPr="00C64ED2">
              <w:t>Separate lumber room</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DD143F" w:rsidP="00F1344B">
            <w:pPr>
              <w:pStyle w:val="NoSpacing"/>
              <w:ind w:firstLine="180"/>
            </w:pPr>
            <w:r w:rsidRPr="00DD143F">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4"/>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Pr="00C64ED2" w:rsidRDefault="00E4792C" w:rsidP="00E4792C">
            <w:pPr>
              <w:pStyle w:val="NoSpacing"/>
              <w:spacing w:line="276" w:lineRule="auto"/>
              <w:ind w:left="84"/>
              <w:jc w:val="both"/>
            </w:pPr>
            <w:r w:rsidRPr="00C64ED2">
              <w:t>Separate water tank/ sump</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DD143F" w:rsidP="00F1344B">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4"/>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Default="00E4792C" w:rsidP="00E4792C">
            <w:pPr>
              <w:pStyle w:val="NoSpacing"/>
              <w:spacing w:line="276" w:lineRule="auto"/>
              <w:ind w:left="84"/>
              <w:jc w:val="both"/>
            </w:pPr>
            <w:r w:rsidRPr="00C64ED2">
              <w:t>Trees, gardening</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DD143F" w:rsidP="00F1344B">
            <w:pPr>
              <w:pStyle w:val="NoSpacing"/>
              <w:ind w:firstLine="180"/>
            </w:pPr>
            <w:r>
              <w:t>NA</w:t>
            </w:r>
          </w:p>
        </w:tc>
      </w:tr>
      <w:tr w:rsidR="00E87F7B"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87F7B" w:rsidRPr="00E87F7B" w:rsidRDefault="00E87F7B" w:rsidP="00540F48">
            <w:pPr>
              <w:widowControl/>
              <w:autoSpaceDE/>
              <w:autoSpaceDN/>
              <w:spacing w:after="0" w:line="276" w:lineRule="auto"/>
              <w:ind w:left="810"/>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87F7B" w:rsidRPr="00E87F7B" w:rsidRDefault="00E87F7B" w:rsidP="00540F48">
            <w:pPr>
              <w:pStyle w:val="NoSpacing"/>
              <w:ind w:left="84"/>
              <w:rPr>
                <w:b/>
              </w:rPr>
            </w:pPr>
            <w:r w:rsidRPr="00E87F7B">
              <w:rPr>
                <w:b/>
              </w:rPr>
              <w:t>Total</w:t>
            </w:r>
            <w:r w:rsidR="0058272E">
              <w:rPr>
                <w:b/>
              </w:rPr>
              <w:t xml:space="preserve"> (E)</w:t>
            </w:r>
          </w:p>
        </w:tc>
        <w:tc>
          <w:tcPr>
            <w:tcW w:w="5310" w:type="dxa"/>
            <w:tcBorders>
              <w:top w:val="single" w:sz="4" w:space="0" w:color="000000"/>
              <w:left w:val="single" w:sz="4" w:space="0" w:color="000000"/>
              <w:bottom w:val="single" w:sz="4" w:space="0" w:color="000000"/>
              <w:right w:val="single" w:sz="4" w:space="0" w:color="000000"/>
            </w:tcBorders>
          </w:tcPr>
          <w:p w:rsidR="00E87F7B" w:rsidRPr="00E87F7B" w:rsidRDefault="00DD143F" w:rsidP="00F1344B">
            <w:pPr>
              <w:pStyle w:val="NoSpacing"/>
              <w:ind w:firstLine="180"/>
              <w:rPr>
                <w:b/>
              </w:rPr>
            </w:pPr>
            <w:r w:rsidRPr="00DD143F">
              <w:rPr>
                <w:b/>
              </w:rPr>
              <w:t>NA</w:t>
            </w:r>
          </w:p>
        </w:tc>
      </w:tr>
    </w:tbl>
    <w:p w:rsidR="00E4792C" w:rsidRPr="00723ECF" w:rsidRDefault="00E4792C" w:rsidP="00E4792C">
      <w:pPr>
        <w:rPr>
          <w:sz w:val="8"/>
        </w:rPr>
      </w:pPr>
    </w:p>
    <w:tbl>
      <w:tblPr>
        <w:tblStyle w:val="TableGrid"/>
        <w:tblpPr w:leftFromText="180" w:rightFromText="180" w:vertAnchor="text" w:horzAnchor="margin" w:tblpXSpec="center" w:tblpY="94"/>
        <w:tblW w:w="0" w:type="auto"/>
        <w:tblLook w:val="04A0" w:firstRow="1" w:lastRow="0" w:firstColumn="1" w:lastColumn="0" w:noHBand="0" w:noVBand="1"/>
      </w:tblPr>
      <w:tblGrid>
        <w:gridCol w:w="1526"/>
        <w:gridCol w:w="7899"/>
      </w:tblGrid>
      <w:tr w:rsidR="00E4792C" w:rsidTr="00540F48">
        <w:trPr>
          <w:trHeight w:val="447"/>
        </w:trPr>
        <w:tc>
          <w:tcPr>
            <w:tcW w:w="1526" w:type="dxa"/>
            <w:shd w:val="clear" w:color="auto" w:fill="17365D" w:themeFill="text2" w:themeFillShade="BF"/>
            <w:vAlign w:val="center"/>
          </w:tcPr>
          <w:p w:rsidR="00E4792C" w:rsidRPr="00525FC7" w:rsidRDefault="00E4792C" w:rsidP="00E4792C">
            <w:pPr>
              <w:jc w:val="center"/>
              <w:rPr>
                <w:b/>
                <w:i/>
                <w:sz w:val="16"/>
                <w:szCs w:val="16"/>
              </w:rPr>
            </w:pPr>
            <w:r w:rsidRPr="00525FC7">
              <w:rPr>
                <w:b/>
              </w:rPr>
              <w:t xml:space="preserve">PART </w:t>
            </w:r>
            <w:r>
              <w:rPr>
                <w:b/>
              </w:rPr>
              <w:t>G</w:t>
            </w:r>
          </w:p>
        </w:tc>
        <w:tc>
          <w:tcPr>
            <w:tcW w:w="7899" w:type="dxa"/>
            <w:shd w:val="clear" w:color="auto" w:fill="DBE5F1" w:themeFill="accent1" w:themeFillTint="33"/>
            <w:vAlign w:val="center"/>
          </w:tcPr>
          <w:p w:rsidR="00E4792C" w:rsidRPr="007D399A" w:rsidRDefault="00E4792C" w:rsidP="00540F48">
            <w:pPr>
              <w:spacing w:line="276" w:lineRule="auto"/>
              <w:jc w:val="center"/>
              <w:rPr>
                <w:b/>
                <w:i/>
                <w:sz w:val="16"/>
                <w:szCs w:val="16"/>
              </w:rPr>
            </w:pPr>
            <w:r w:rsidRPr="00E4792C">
              <w:rPr>
                <w:b/>
              </w:rPr>
              <w:t>SERVICES</w:t>
            </w:r>
          </w:p>
        </w:tc>
      </w:tr>
    </w:tbl>
    <w:p w:rsidR="00E4792C" w:rsidRDefault="00E4792C" w:rsidP="00E4792C">
      <w:pPr>
        <w:pStyle w:val="BodyText"/>
        <w:spacing w:before="2"/>
        <w:rPr>
          <w:b/>
          <w:sz w:val="21"/>
        </w:rPr>
      </w:pPr>
    </w:p>
    <w:tbl>
      <w:tblPr>
        <w:tblW w:w="11160" w:type="dxa"/>
        <w:tblInd w:w="-81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900"/>
        <w:gridCol w:w="4950"/>
        <w:gridCol w:w="5310"/>
      </w:tblGrid>
      <w:tr w:rsidR="00E4792C" w:rsidTr="00540F48">
        <w:trPr>
          <w:trHeight w:val="99"/>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5"/>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4792C" w:rsidRPr="00AC4696" w:rsidRDefault="00E4792C" w:rsidP="00E4792C">
            <w:pPr>
              <w:pStyle w:val="NoSpacing"/>
              <w:spacing w:line="276" w:lineRule="auto"/>
              <w:ind w:left="84"/>
              <w:jc w:val="both"/>
            </w:pPr>
            <w:r w:rsidRPr="00AC4696">
              <w:t>Water supply arrangements</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3B6D43" w:rsidP="00F1344B">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5"/>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Pr="00AC4696" w:rsidRDefault="00E4792C" w:rsidP="00E4792C">
            <w:pPr>
              <w:pStyle w:val="NoSpacing"/>
              <w:spacing w:line="276" w:lineRule="auto"/>
              <w:ind w:left="84"/>
              <w:jc w:val="both"/>
            </w:pPr>
            <w:r w:rsidRPr="00AC4696">
              <w:t>Drainage arrangements</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3B6D43" w:rsidP="00F1344B">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5"/>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Pr="00AC4696" w:rsidRDefault="00E4792C" w:rsidP="00E4792C">
            <w:pPr>
              <w:pStyle w:val="NoSpacing"/>
              <w:spacing w:line="276" w:lineRule="auto"/>
              <w:ind w:left="84"/>
              <w:jc w:val="both"/>
            </w:pPr>
            <w:r w:rsidRPr="00AC4696">
              <w:t>Compound wall</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B05545" w:rsidP="00915C56">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5"/>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Pr="00AC4696" w:rsidRDefault="00E4792C" w:rsidP="00E4792C">
            <w:pPr>
              <w:pStyle w:val="NoSpacing"/>
              <w:spacing w:line="276" w:lineRule="auto"/>
              <w:ind w:left="84"/>
              <w:jc w:val="both"/>
            </w:pPr>
            <w:r w:rsidRPr="00AC4696">
              <w:t>C. B. deposits, fittings etc.</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DD143F" w:rsidP="00F1344B">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D0081E">
            <w:pPr>
              <w:widowControl/>
              <w:numPr>
                <w:ilvl w:val="0"/>
                <w:numId w:val="25"/>
              </w:numPr>
              <w:autoSpaceDE/>
              <w:autoSpaceDN/>
              <w:spacing w:after="0" w:line="276" w:lineRule="auto"/>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tcPr>
          <w:p w:rsidR="00E4792C" w:rsidRDefault="00E4792C" w:rsidP="00E4792C">
            <w:pPr>
              <w:pStyle w:val="NoSpacing"/>
              <w:spacing w:line="276" w:lineRule="auto"/>
              <w:ind w:left="84"/>
              <w:jc w:val="both"/>
            </w:pPr>
            <w:r w:rsidRPr="00AC4696">
              <w:t>Pavement</w:t>
            </w:r>
          </w:p>
        </w:tc>
        <w:tc>
          <w:tcPr>
            <w:tcW w:w="5310" w:type="dxa"/>
            <w:tcBorders>
              <w:top w:val="single" w:sz="4" w:space="0" w:color="000000"/>
              <w:left w:val="single" w:sz="4" w:space="0" w:color="000000"/>
              <w:bottom w:val="single" w:sz="4" w:space="0" w:color="000000"/>
              <w:right w:val="single" w:sz="4" w:space="0" w:color="000000"/>
            </w:tcBorders>
          </w:tcPr>
          <w:p w:rsidR="00E4792C" w:rsidRPr="00E87F7B" w:rsidRDefault="00DD143F" w:rsidP="00F1344B">
            <w:pPr>
              <w:pStyle w:val="NoSpacing"/>
              <w:ind w:firstLine="180"/>
            </w:pPr>
            <w:r>
              <w:t>NA</w:t>
            </w:r>
          </w:p>
        </w:tc>
      </w:tr>
      <w:tr w:rsidR="00E4792C" w:rsidTr="00540F48">
        <w:trPr>
          <w:trHeight w:val="64"/>
        </w:trPr>
        <w:tc>
          <w:tcPr>
            <w:tcW w:w="900" w:type="dxa"/>
            <w:tcBorders>
              <w:top w:val="single" w:sz="4" w:space="0" w:color="000000"/>
              <w:left w:val="single" w:sz="4" w:space="0" w:color="000000"/>
              <w:bottom w:val="single" w:sz="4" w:space="0" w:color="000000"/>
              <w:right w:val="single" w:sz="4" w:space="0" w:color="000000"/>
            </w:tcBorders>
          </w:tcPr>
          <w:p w:rsidR="00E4792C" w:rsidRPr="00E87F7B" w:rsidRDefault="00E4792C" w:rsidP="00540F48">
            <w:pPr>
              <w:widowControl/>
              <w:autoSpaceDE/>
              <w:autoSpaceDN/>
              <w:spacing w:after="0" w:line="276" w:lineRule="auto"/>
              <w:ind w:left="810"/>
              <w:rPr>
                <w:lang w:val="en-IN" w:eastAsia="en-IN"/>
              </w:rPr>
            </w:pPr>
          </w:p>
        </w:tc>
        <w:tc>
          <w:tcPr>
            <w:tcW w:w="4950" w:type="dxa"/>
            <w:tcBorders>
              <w:top w:val="single" w:sz="4" w:space="0" w:color="000000"/>
              <w:left w:val="single" w:sz="4" w:space="0" w:color="000000"/>
              <w:bottom w:val="single" w:sz="4" w:space="0" w:color="000000"/>
              <w:right w:val="single" w:sz="4" w:space="0" w:color="000000"/>
            </w:tcBorders>
            <w:hideMark/>
          </w:tcPr>
          <w:p w:rsidR="00E4792C" w:rsidRPr="00E87F7B" w:rsidRDefault="00E4792C" w:rsidP="00540F48">
            <w:pPr>
              <w:pStyle w:val="NoSpacing"/>
              <w:ind w:left="84"/>
              <w:rPr>
                <w:b/>
              </w:rPr>
            </w:pPr>
            <w:r w:rsidRPr="00E87F7B">
              <w:rPr>
                <w:b/>
              </w:rPr>
              <w:t>Total</w:t>
            </w:r>
            <w:r w:rsidR="0058272E">
              <w:rPr>
                <w:b/>
              </w:rPr>
              <w:t xml:space="preserve"> (F)</w:t>
            </w:r>
          </w:p>
        </w:tc>
        <w:tc>
          <w:tcPr>
            <w:tcW w:w="5310" w:type="dxa"/>
            <w:tcBorders>
              <w:top w:val="single" w:sz="4" w:space="0" w:color="000000"/>
              <w:left w:val="single" w:sz="4" w:space="0" w:color="000000"/>
              <w:bottom w:val="single" w:sz="4" w:space="0" w:color="000000"/>
              <w:right w:val="single" w:sz="4" w:space="0" w:color="000000"/>
            </w:tcBorders>
          </w:tcPr>
          <w:p w:rsidR="00E4792C" w:rsidRPr="00E161FC" w:rsidRDefault="004B1888" w:rsidP="00915C56">
            <w:pPr>
              <w:pStyle w:val="NoSpacing"/>
              <w:ind w:firstLine="180"/>
              <w:rPr>
                <w:b/>
              </w:rPr>
            </w:pPr>
            <w:r>
              <w:rPr>
                <w:b/>
              </w:rPr>
              <w:t>NA</w:t>
            </w:r>
          </w:p>
        </w:tc>
      </w:tr>
    </w:tbl>
    <w:tbl>
      <w:tblPr>
        <w:tblStyle w:val="TableGrid"/>
        <w:tblW w:w="9351" w:type="dxa"/>
        <w:jc w:val="center"/>
        <w:tblLook w:val="04A0" w:firstRow="1" w:lastRow="0" w:firstColumn="1" w:lastColumn="0" w:noHBand="0" w:noVBand="1"/>
      </w:tblPr>
      <w:tblGrid>
        <w:gridCol w:w="1366"/>
        <w:gridCol w:w="7985"/>
      </w:tblGrid>
      <w:tr w:rsidR="00E4792C" w:rsidTr="00540F48">
        <w:trPr>
          <w:trHeight w:val="54"/>
          <w:jc w:val="center"/>
        </w:trPr>
        <w:tc>
          <w:tcPr>
            <w:tcW w:w="1366" w:type="dxa"/>
            <w:shd w:val="clear" w:color="auto" w:fill="17365D" w:themeFill="text2" w:themeFillShade="BF"/>
            <w:vAlign w:val="center"/>
          </w:tcPr>
          <w:p w:rsidR="00E4792C" w:rsidRPr="00525FC7" w:rsidRDefault="00E4792C" w:rsidP="00E4792C">
            <w:pPr>
              <w:spacing w:line="360" w:lineRule="auto"/>
              <w:jc w:val="center"/>
              <w:rPr>
                <w:b/>
                <w:i/>
                <w:sz w:val="16"/>
                <w:szCs w:val="16"/>
              </w:rPr>
            </w:pPr>
            <w:r>
              <w:rPr>
                <w:b/>
              </w:rPr>
              <w:lastRenderedPageBreak/>
              <w:t>PART H</w:t>
            </w:r>
          </w:p>
        </w:tc>
        <w:tc>
          <w:tcPr>
            <w:tcW w:w="7985" w:type="dxa"/>
            <w:shd w:val="clear" w:color="auto" w:fill="DBE5F1" w:themeFill="accent1" w:themeFillTint="33"/>
            <w:vAlign w:val="center"/>
          </w:tcPr>
          <w:p w:rsidR="00E4792C" w:rsidRPr="00C33A49" w:rsidRDefault="00B05B92" w:rsidP="00540F48">
            <w:pPr>
              <w:tabs>
                <w:tab w:val="left" w:pos="360"/>
              </w:tabs>
              <w:spacing w:line="360" w:lineRule="auto"/>
              <w:jc w:val="center"/>
              <w:rPr>
                <w:b/>
              </w:rPr>
            </w:pPr>
            <w:sdt>
              <w:sdtPr>
                <w:rPr>
                  <w:b/>
                </w:rPr>
                <w:id w:val="1645311624"/>
                <w:lock w:val="contentLocked"/>
                <w:docPartList>
                  <w:docPartGallery w:val="Quick Parts"/>
                </w:docPartList>
              </w:sdtPr>
              <w:sdtContent>
                <w:r w:rsidR="00E4792C">
                  <w:rPr>
                    <w:b/>
                  </w:rPr>
                  <w:t>CONSOLIDATED VALUATION ASSESSMENT OF THE</w:t>
                </w:r>
              </w:sdtContent>
            </w:sdt>
            <w:r w:rsidR="00E4792C">
              <w:rPr>
                <w:b/>
              </w:rPr>
              <w:t xml:space="preserve"> </w:t>
            </w:r>
            <w:sdt>
              <w:sdtPr>
                <w:rPr>
                  <w:b/>
                </w:rPr>
                <w:id w:val="-614599392"/>
                <w:dropDownList>
                  <w:listItem w:value="Choose an item."/>
                  <w:listItem w:displayText="INDUSTRY" w:value="INDUSTRY"/>
                  <w:listItem w:displayText="ASSET" w:value="ASSET"/>
                  <w:listItem w:displayText="PROJECT" w:value="PROJECT"/>
                  <w:listItem w:displayText="PROPERTY" w:value="PROPERTY"/>
                </w:dropDownList>
              </w:sdtPr>
              <w:sdtContent>
                <w:r w:rsidR="0006770E">
                  <w:rPr>
                    <w:b/>
                  </w:rPr>
                  <w:t>INDUSTRY</w:t>
                </w:r>
              </w:sdtContent>
            </w:sdt>
          </w:p>
        </w:tc>
      </w:tr>
    </w:tbl>
    <w:p w:rsidR="00E4792C" w:rsidRDefault="00E4792C" w:rsidP="00E4792C"/>
    <w:tbl>
      <w:tblPr>
        <w:tblW w:w="1132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143"/>
        <w:gridCol w:w="3514"/>
        <w:gridCol w:w="3055"/>
        <w:gridCol w:w="3610"/>
      </w:tblGrid>
      <w:tr w:rsidR="00E4792C" w:rsidRPr="00A77C76" w:rsidTr="00540F48">
        <w:trPr>
          <w:trHeight w:val="107"/>
          <w:jc w:val="center"/>
        </w:trPr>
        <w:tc>
          <w:tcPr>
            <w:tcW w:w="1143" w:type="dxa"/>
            <w:shd w:val="clear" w:color="auto" w:fill="DBE5F1" w:themeFill="accent1" w:themeFillTint="33"/>
            <w:vAlign w:val="center"/>
          </w:tcPr>
          <w:p w:rsidR="00E4792C" w:rsidRPr="00887A8B" w:rsidRDefault="00E4792C" w:rsidP="00540F48">
            <w:pPr>
              <w:spacing w:line="276" w:lineRule="auto"/>
              <w:jc w:val="center"/>
            </w:pPr>
            <w:proofErr w:type="spellStart"/>
            <w:r w:rsidRPr="006D4A14">
              <w:rPr>
                <w:b/>
              </w:rPr>
              <w:t>S.No</w:t>
            </w:r>
            <w:proofErr w:type="spellEnd"/>
            <w:r w:rsidRPr="006D4A14">
              <w:rPr>
                <w:b/>
              </w:rPr>
              <w:t>.</w:t>
            </w:r>
          </w:p>
        </w:tc>
        <w:tc>
          <w:tcPr>
            <w:tcW w:w="3514" w:type="dxa"/>
            <w:shd w:val="clear" w:color="auto" w:fill="DBE5F1" w:themeFill="accent1" w:themeFillTint="33"/>
            <w:vAlign w:val="center"/>
          </w:tcPr>
          <w:p w:rsidR="00E4792C" w:rsidRPr="00E4792C" w:rsidRDefault="00E4792C" w:rsidP="00E4792C">
            <w:pPr>
              <w:pStyle w:val="NoSpacing"/>
              <w:jc w:val="center"/>
              <w:rPr>
                <w:b/>
              </w:rPr>
            </w:pPr>
            <w:r w:rsidRPr="00E4792C">
              <w:rPr>
                <w:b/>
              </w:rPr>
              <w:t>Particulars</w:t>
            </w:r>
          </w:p>
        </w:tc>
        <w:sdt>
          <w:sdtPr>
            <w:rPr>
              <w:b/>
            </w:rPr>
            <w:id w:val="-1661149581"/>
            <w:dropDownList>
              <w:listItem w:value="Choose an item."/>
              <w:listItem w:displayText="Govt. Circle/ Guideline Value" w:value="Govt. Circle/ Guideline Value"/>
              <w:listItem w:displayText="Book Value" w:value="Book Value"/>
            </w:dropDownList>
          </w:sdtPr>
          <w:sdtContent>
            <w:tc>
              <w:tcPr>
                <w:tcW w:w="3055" w:type="dxa"/>
                <w:shd w:val="clear" w:color="auto" w:fill="DBE5F1" w:themeFill="accent1" w:themeFillTint="33"/>
                <w:vAlign w:val="center"/>
              </w:tcPr>
              <w:p w:rsidR="00E4792C" w:rsidRPr="00E4792C" w:rsidRDefault="0006770E" w:rsidP="00E4792C">
                <w:pPr>
                  <w:pStyle w:val="NoSpacing"/>
                  <w:jc w:val="center"/>
                  <w:rPr>
                    <w:b/>
                  </w:rPr>
                </w:pPr>
                <w:r>
                  <w:rPr>
                    <w:b/>
                  </w:rPr>
                  <w:t>Govt. Circle/ Guideline Value</w:t>
                </w:r>
              </w:p>
            </w:tc>
          </w:sdtContent>
        </w:sdt>
        <w:tc>
          <w:tcPr>
            <w:tcW w:w="3610" w:type="dxa"/>
            <w:shd w:val="clear" w:color="auto" w:fill="DBE5F1" w:themeFill="accent1" w:themeFillTint="33"/>
            <w:vAlign w:val="center"/>
          </w:tcPr>
          <w:p w:rsidR="00E4792C" w:rsidRPr="00E4792C" w:rsidRDefault="00E4792C" w:rsidP="00E4792C">
            <w:pPr>
              <w:pStyle w:val="NoSpacing"/>
              <w:jc w:val="center"/>
              <w:rPr>
                <w:b/>
              </w:rPr>
            </w:pPr>
            <w:r w:rsidRPr="00E4792C">
              <w:rPr>
                <w:b/>
              </w:rPr>
              <w:t>Indicative &amp; Estimated Prospective Fair Market Value</w:t>
            </w:r>
          </w:p>
        </w:tc>
      </w:tr>
      <w:tr w:rsidR="0008300E" w:rsidRPr="00A77C76" w:rsidTr="00B05B92">
        <w:trPr>
          <w:trHeight w:val="58"/>
          <w:jc w:val="center"/>
        </w:trPr>
        <w:tc>
          <w:tcPr>
            <w:tcW w:w="1143" w:type="dxa"/>
            <w:vAlign w:val="center"/>
          </w:tcPr>
          <w:p w:rsidR="0008300E" w:rsidRPr="00917390" w:rsidRDefault="0008300E" w:rsidP="0008300E">
            <w:pPr>
              <w:widowControl/>
              <w:numPr>
                <w:ilvl w:val="0"/>
                <w:numId w:val="26"/>
              </w:numPr>
              <w:autoSpaceDE/>
              <w:autoSpaceDN/>
              <w:spacing w:after="0" w:line="276" w:lineRule="auto"/>
              <w:ind w:left="643"/>
              <w:contextualSpacing/>
              <w:jc w:val="center"/>
              <w:rPr>
                <w:b/>
              </w:rPr>
            </w:pPr>
          </w:p>
        </w:tc>
        <w:tc>
          <w:tcPr>
            <w:tcW w:w="3514" w:type="dxa"/>
          </w:tcPr>
          <w:p w:rsidR="0008300E" w:rsidRPr="009B0273" w:rsidRDefault="0008300E" w:rsidP="0008300E">
            <w:pPr>
              <w:pStyle w:val="NoSpacing"/>
            </w:pPr>
            <w:r w:rsidRPr="009B0273">
              <w:t>Land (A)</w:t>
            </w:r>
          </w:p>
        </w:tc>
        <w:tc>
          <w:tcPr>
            <w:tcW w:w="3055" w:type="dxa"/>
          </w:tcPr>
          <w:p w:rsidR="0008300E" w:rsidRDefault="0008300E" w:rsidP="0008300E">
            <w:pPr>
              <w:jc w:val="center"/>
            </w:pPr>
            <w:r w:rsidRPr="00C96FD7">
              <w:rPr>
                <w:b/>
              </w:rPr>
              <w:t>Rs.12,98,38,471/-</w:t>
            </w:r>
          </w:p>
        </w:tc>
        <w:tc>
          <w:tcPr>
            <w:tcW w:w="3610" w:type="dxa"/>
          </w:tcPr>
          <w:p w:rsidR="0008300E" w:rsidRDefault="0008300E" w:rsidP="0008300E">
            <w:pPr>
              <w:jc w:val="center"/>
            </w:pPr>
            <w:r w:rsidRPr="00C96FD7">
              <w:rPr>
                <w:b/>
              </w:rPr>
              <w:t>Rs.12,98,38,471/-</w:t>
            </w:r>
          </w:p>
        </w:tc>
      </w:tr>
      <w:tr w:rsidR="00E4792C" w:rsidRPr="00A77C76" w:rsidTr="00F1344B">
        <w:trPr>
          <w:trHeight w:val="58"/>
          <w:jc w:val="center"/>
        </w:trPr>
        <w:tc>
          <w:tcPr>
            <w:tcW w:w="1143" w:type="dxa"/>
          </w:tcPr>
          <w:p w:rsidR="00E4792C" w:rsidRPr="00917390" w:rsidRDefault="00E4792C" w:rsidP="00D0081E">
            <w:pPr>
              <w:widowControl/>
              <w:numPr>
                <w:ilvl w:val="0"/>
                <w:numId w:val="26"/>
              </w:numPr>
              <w:autoSpaceDE/>
              <w:autoSpaceDN/>
              <w:spacing w:after="0" w:line="276" w:lineRule="auto"/>
              <w:ind w:left="643"/>
              <w:contextualSpacing/>
              <w:jc w:val="center"/>
              <w:rPr>
                <w:b/>
              </w:rPr>
            </w:pPr>
          </w:p>
        </w:tc>
        <w:tc>
          <w:tcPr>
            <w:tcW w:w="3514" w:type="dxa"/>
          </w:tcPr>
          <w:p w:rsidR="00E4792C" w:rsidRPr="009B0273" w:rsidRDefault="00B05B92" w:rsidP="00F1344B">
            <w:pPr>
              <w:pStyle w:val="NoSpacing"/>
            </w:pPr>
            <w:sdt>
              <w:sdtPr>
                <w:id w:val="-319969702"/>
                <w:dropDownList>
                  <w:listItem w:value="Choose an item."/>
                  <w:listItem w:displayText="Structure Construction Value (B)" w:value="Structure Construction Value (B)"/>
                  <w:listItem w:displayText="Built-up Units Value (B)" w:value="Built-up Units Value (B)"/>
                </w:dropDownList>
              </w:sdtPr>
              <w:sdtContent>
                <w:r w:rsidR="0006770E">
                  <w:t>Structure Construction Value (B)</w:t>
                </w:r>
              </w:sdtContent>
            </w:sdt>
            <w:r w:rsidR="0058272E">
              <w:t xml:space="preserve"> (B)</w:t>
            </w:r>
          </w:p>
        </w:tc>
        <w:tc>
          <w:tcPr>
            <w:tcW w:w="3055" w:type="dxa"/>
            <w:vAlign w:val="center"/>
          </w:tcPr>
          <w:p w:rsidR="00E4792C" w:rsidRPr="0008300E" w:rsidRDefault="006B4C1A" w:rsidP="00D32613">
            <w:pPr>
              <w:pStyle w:val="NoSpacing"/>
              <w:jc w:val="center"/>
              <w:rPr>
                <w:b/>
              </w:rPr>
            </w:pPr>
            <w:proofErr w:type="spellStart"/>
            <w:r w:rsidRPr="0008300E">
              <w:rPr>
                <w:b/>
              </w:rPr>
              <w:t>Rs</w:t>
            </w:r>
            <w:proofErr w:type="spellEnd"/>
            <w:r w:rsidRPr="0008300E">
              <w:rPr>
                <w:b/>
              </w:rPr>
              <w:t>.</w:t>
            </w:r>
            <w:r w:rsidR="00AB2C91" w:rsidRPr="0008300E">
              <w:rPr>
                <w:b/>
              </w:rPr>
              <w:t xml:space="preserve"> </w:t>
            </w:r>
            <w:r w:rsidR="00D32613" w:rsidRPr="0008300E">
              <w:rPr>
                <w:b/>
              </w:rPr>
              <w:t>17,66,38,751</w:t>
            </w:r>
            <w:r w:rsidRPr="0008300E">
              <w:rPr>
                <w:b/>
              </w:rPr>
              <w:t>/-</w:t>
            </w:r>
          </w:p>
        </w:tc>
        <w:tc>
          <w:tcPr>
            <w:tcW w:w="3610" w:type="dxa"/>
            <w:vAlign w:val="center"/>
          </w:tcPr>
          <w:p w:rsidR="00E4792C" w:rsidRPr="0008300E" w:rsidRDefault="0008300E" w:rsidP="00AB2C91">
            <w:pPr>
              <w:pStyle w:val="NoSpacing"/>
              <w:jc w:val="center"/>
              <w:rPr>
                <w:b/>
              </w:rPr>
            </w:pPr>
            <w:r w:rsidRPr="0008300E">
              <w:rPr>
                <w:b/>
              </w:rPr>
              <w:t>---</w:t>
            </w:r>
          </w:p>
        </w:tc>
      </w:tr>
      <w:tr w:rsidR="00F1344B" w:rsidRPr="00A77C76" w:rsidTr="00F1344B">
        <w:trPr>
          <w:trHeight w:val="64"/>
          <w:jc w:val="center"/>
        </w:trPr>
        <w:tc>
          <w:tcPr>
            <w:tcW w:w="1143" w:type="dxa"/>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E4792C" w:rsidRDefault="00F1344B" w:rsidP="00F1344B">
            <w:pPr>
              <w:pStyle w:val="NoSpacing"/>
            </w:pPr>
            <w:r w:rsidRPr="00E4792C">
              <w:t>Extra Items</w:t>
            </w:r>
            <w:r>
              <w:t xml:space="preserve"> (C)</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6548A5" w:rsidP="008D247D">
            <w:pPr>
              <w:jc w:val="center"/>
              <w:rPr>
                <w:b/>
              </w:rPr>
            </w:pPr>
            <w:r w:rsidRPr="0008300E">
              <w:rPr>
                <w:b/>
              </w:rPr>
              <w:t>---</w:t>
            </w:r>
          </w:p>
        </w:tc>
      </w:tr>
      <w:tr w:rsidR="00F1344B" w:rsidRPr="00A77C76" w:rsidTr="00F1344B">
        <w:trPr>
          <w:trHeight w:val="64"/>
          <w:jc w:val="center"/>
        </w:trPr>
        <w:tc>
          <w:tcPr>
            <w:tcW w:w="1143" w:type="dxa"/>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E4792C" w:rsidRDefault="00F1344B" w:rsidP="00F1344B">
            <w:pPr>
              <w:pStyle w:val="NoSpacing"/>
            </w:pPr>
            <w:r w:rsidRPr="00E4792C">
              <w:t>Amenities</w:t>
            </w:r>
            <w:r>
              <w:t xml:space="preserve"> (D) </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F1344B" w:rsidP="00F1344B">
            <w:pPr>
              <w:jc w:val="center"/>
            </w:pPr>
            <w:r w:rsidRPr="0008300E">
              <w:t>---</w:t>
            </w:r>
          </w:p>
        </w:tc>
      </w:tr>
      <w:tr w:rsidR="00F1344B" w:rsidRPr="00A77C76" w:rsidTr="00F1344B">
        <w:trPr>
          <w:trHeight w:val="64"/>
          <w:jc w:val="center"/>
        </w:trPr>
        <w:tc>
          <w:tcPr>
            <w:tcW w:w="1143" w:type="dxa"/>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E4792C" w:rsidRDefault="00F1344B" w:rsidP="00F1344B">
            <w:pPr>
              <w:pStyle w:val="NoSpacing"/>
            </w:pPr>
            <w:r w:rsidRPr="00E4792C">
              <w:t>Miscellaneous</w:t>
            </w:r>
            <w:r>
              <w:t xml:space="preserve"> (E)</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F1344B" w:rsidP="00F1344B">
            <w:pPr>
              <w:jc w:val="center"/>
            </w:pPr>
            <w:r w:rsidRPr="0008300E">
              <w:t>---</w:t>
            </w:r>
          </w:p>
        </w:tc>
      </w:tr>
      <w:tr w:rsidR="00E4792C" w:rsidRPr="00A77C76" w:rsidTr="00F1344B">
        <w:trPr>
          <w:trHeight w:val="64"/>
          <w:jc w:val="center"/>
        </w:trPr>
        <w:tc>
          <w:tcPr>
            <w:tcW w:w="1143" w:type="dxa"/>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tcPr>
          <w:p w:rsidR="00E4792C" w:rsidRPr="00E4792C" w:rsidRDefault="00E4792C" w:rsidP="00E4792C">
            <w:pPr>
              <w:pStyle w:val="NoSpacing"/>
            </w:pPr>
            <w:r w:rsidRPr="00E4792C">
              <w:t>Services</w:t>
            </w:r>
            <w:r w:rsidR="0058272E">
              <w:t xml:space="preserve"> (F)</w:t>
            </w:r>
          </w:p>
        </w:tc>
        <w:tc>
          <w:tcPr>
            <w:tcW w:w="3055" w:type="dxa"/>
            <w:vAlign w:val="center"/>
          </w:tcPr>
          <w:p w:rsidR="00E4792C" w:rsidRPr="0008300E" w:rsidRDefault="00F1344B" w:rsidP="00F1344B">
            <w:pPr>
              <w:pStyle w:val="NoSpacing"/>
              <w:jc w:val="center"/>
            </w:pPr>
            <w:r w:rsidRPr="0008300E">
              <w:t>---</w:t>
            </w:r>
          </w:p>
        </w:tc>
        <w:tc>
          <w:tcPr>
            <w:tcW w:w="3610" w:type="dxa"/>
            <w:vAlign w:val="center"/>
          </w:tcPr>
          <w:p w:rsidR="00E4792C" w:rsidRPr="0008300E" w:rsidRDefault="00B05545" w:rsidP="00915C56">
            <w:pPr>
              <w:pStyle w:val="NoSpacing"/>
              <w:jc w:val="center"/>
            </w:pPr>
            <w:r w:rsidRPr="0008300E">
              <w:t>---</w:t>
            </w:r>
          </w:p>
        </w:tc>
      </w:tr>
      <w:tr w:rsidR="00E4792C" w:rsidRPr="00A77C76" w:rsidTr="00657301">
        <w:trPr>
          <w:trHeight w:val="143"/>
          <w:jc w:val="center"/>
        </w:trPr>
        <w:tc>
          <w:tcPr>
            <w:tcW w:w="1143" w:type="dxa"/>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vAlign w:val="center"/>
          </w:tcPr>
          <w:p w:rsidR="00E4792C" w:rsidRPr="00E4792C" w:rsidRDefault="00E4792C" w:rsidP="00E4792C">
            <w:pPr>
              <w:pStyle w:val="NoSpacing"/>
              <w:rPr>
                <w:b/>
              </w:rPr>
            </w:pPr>
            <w:r w:rsidRPr="00E4792C">
              <w:rPr>
                <w:b/>
              </w:rPr>
              <w:t>Total Add (A+B+C</w:t>
            </w:r>
            <w:r w:rsidR="0058272E">
              <w:rPr>
                <w:b/>
              </w:rPr>
              <w:t>+D+E+E+F</w:t>
            </w:r>
            <w:r w:rsidRPr="00E4792C">
              <w:rPr>
                <w:b/>
              </w:rPr>
              <w:t>)</w:t>
            </w:r>
          </w:p>
        </w:tc>
        <w:tc>
          <w:tcPr>
            <w:tcW w:w="3055" w:type="dxa"/>
            <w:vAlign w:val="center"/>
          </w:tcPr>
          <w:p w:rsidR="00E4792C" w:rsidRPr="0008300E" w:rsidRDefault="0008300E" w:rsidP="00E060C2">
            <w:pPr>
              <w:pStyle w:val="NoSpacing"/>
              <w:jc w:val="center"/>
              <w:rPr>
                <w:b/>
              </w:rPr>
            </w:pPr>
            <w:r w:rsidRPr="0008300E">
              <w:rPr>
                <w:b/>
              </w:rPr>
              <w:t>Rs.12,98,38,471/-</w:t>
            </w:r>
          </w:p>
        </w:tc>
        <w:tc>
          <w:tcPr>
            <w:tcW w:w="3610" w:type="dxa"/>
            <w:vAlign w:val="center"/>
          </w:tcPr>
          <w:p w:rsidR="00E4792C" w:rsidRPr="0008300E" w:rsidRDefault="0008300E" w:rsidP="008D7AE1">
            <w:pPr>
              <w:pStyle w:val="NoSpacing"/>
              <w:jc w:val="center"/>
              <w:rPr>
                <w:b/>
              </w:rPr>
            </w:pPr>
            <w:r w:rsidRPr="0008300E">
              <w:rPr>
                <w:b/>
              </w:rPr>
              <w:t>Rs.12,98,38,471/-</w:t>
            </w:r>
          </w:p>
        </w:tc>
      </w:tr>
      <w:tr w:rsidR="00F1344B" w:rsidRPr="00A77C76" w:rsidTr="00742390">
        <w:trPr>
          <w:trHeight w:val="143"/>
          <w:jc w:val="center"/>
        </w:trPr>
        <w:tc>
          <w:tcPr>
            <w:tcW w:w="1143" w:type="dxa"/>
            <w:vMerge w:val="restart"/>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9B0273" w:rsidRDefault="00F1344B" w:rsidP="00F1344B">
            <w:pPr>
              <w:pStyle w:val="NoSpacing"/>
              <w:spacing w:line="276" w:lineRule="auto"/>
              <w:jc w:val="both"/>
            </w:pPr>
            <w:r w:rsidRPr="009B0273">
              <w:t>Additional Premium if any</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F1344B" w:rsidP="00F1344B">
            <w:pPr>
              <w:jc w:val="center"/>
            </w:pPr>
            <w:r w:rsidRPr="0008300E">
              <w:t>---</w:t>
            </w:r>
          </w:p>
        </w:tc>
      </w:tr>
      <w:tr w:rsidR="00F1344B" w:rsidRPr="00A77C76" w:rsidTr="00742390">
        <w:trPr>
          <w:trHeight w:val="143"/>
          <w:jc w:val="center"/>
        </w:trPr>
        <w:tc>
          <w:tcPr>
            <w:tcW w:w="1143" w:type="dxa"/>
            <w:vMerge/>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9B0273" w:rsidRDefault="00F1344B" w:rsidP="00F1344B">
            <w:pPr>
              <w:pStyle w:val="NoSpacing"/>
              <w:spacing w:line="276" w:lineRule="auto"/>
              <w:jc w:val="both"/>
            </w:pPr>
            <w:r w:rsidRPr="009B0273">
              <w:t>Details/ Justification</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F1344B" w:rsidP="00F1344B">
            <w:pPr>
              <w:jc w:val="center"/>
            </w:pPr>
            <w:r w:rsidRPr="0008300E">
              <w:t>---</w:t>
            </w:r>
          </w:p>
        </w:tc>
      </w:tr>
      <w:tr w:rsidR="00F1344B" w:rsidRPr="00A77C76" w:rsidTr="00742390">
        <w:trPr>
          <w:trHeight w:val="143"/>
          <w:jc w:val="center"/>
        </w:trPr>
        <w:tc>
          <w:tcPr>
            <w:tcW w:w="1143" w:type="dxa"/>
            <w:vMerge w:val="restart"/>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9B0273" w:rsidRDefault="00F1344B" w:rsidP="00F1344B">
            <w:pPr>
              <w:pStyle w:val="NoSpacing"/>
              <w:spacing w:line="276" w:lineRule="auto"/>
              <w:jc w:val="both"/>
            </w:pPr>
            <w:r w:rsidRPr="009B0273">
              <w:t>Deductions charged if any</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F1344B" w:rsidP="00F1344B">
            <w:pPr>
              <w:jc w:val="center"/>
            </w:pPr>
            <w:r w:rsidRPr="0008300E">
              <w:t>---</w:t>
            </w:r>
          </w:p>
        </w:tc>
      </w:tr>
      <w:tr w:rsidR="00F1344B" w:rsidRPr="00A77C76" w:rsidTr="00742390">
        <w:trPr>
          <w:trHeight w:val="143"/>
          <w:jc w:val="center"/>
        </w:trPr>
        <w:tc>
          <w:tcPr>
            <w:tcW w:w="1143" w:type="dxa"/>
            <w:vMerge/>
          </w:tcPr>
          <w:p w:rsidR="00F1344B" w:rsidRPr="00887A8B" w:rsidRDefault="00F1344B" w:rsidP="00D0081E">
            <w:pPr>
              <w:widowControl/>
              <w:numPr>
                <w:ilvl w:val="0"/>
                <w:numId w:val="26"/>
              </w:numPr>
              <w:autoSpaceDE/>
              <w:autoSpaceDN/>
              <w:spacing w:after="0" w:line="276" w:lineRule="auto"/>
              <w:ind w:left="643"/>
              <w:contextualSpacing/>
              <w:jc w:val="center"/>
              <w:rPr>
                <w:b/>
              </w:rPr>
            </w:pPr>
          </w:p>
        </w:tc>
        <w:tc>
          <w:tcPr>
            <w:tcW w:w="3514" w:type="dxa"/>
          </w:tcPr>
          <w:p w:rsidR="00F1344B" w:rsidRPr="009B0273" w:rsidRDefault="00F1344B" w:rsidP="00F1344B">
            <w:pPr>
              <w:pStyle w:val="NoSpacing"/>
              <w:spacing w:line="276" w:lineRule="auto"/>
              <w:jc w:val="both"/>
            </w:pPr>
            <w:r w:rsidRPr="009B0273">
              <w:t>Details/ Justification</w:t>
            </w:r>
          </w:p>
        </w:tc>
        <w:tc>
          <w:tcPr>
            <w:tcW w:w="3055" w:type="dxa"/>
            <w:vAlign w:val="center"/>
          </w:tcPr>
          <w:p w:rsidR="00F1344B" w:rsidRPr="0008300E" w:rsidRDefault="00F1344B" w:rsidP="00F1344B">
            <w:pPr>
              <w:jc w:val="center"/>
            </w:pPr>
            <w:r w:rsidRPr="0008300E">
              <w:t>---</w:t>
            </w:r>
          </w:p>
        </w:tc>
        <w:tc>
          <w:tcPr>
            <w:tcW w:w="3610" w:type="dxa"/>
            <w:vAlign w:val="center"/>
          </w:tcPr>
          <w:p w:rsidR="00F1344B" w:rsidRPr="0008300E" w:rsidRDefault="00F1344B" w:rsidP="00F1344B">
            <w:pPr>
              <w:jc w:val="center"/>
            </w:pPr>
            <w:r w:rsidRPr="0008300E">
              <w:t>---</w:t>
            </w:r>
          </w:p>
        </w:tc>
      </w:tr>
      <w:tr w:rsidR="00E4792C" w:rsidRPr="00A77C76" w:rsidTr="002D0067">
        <w:trPr>
          <w:trHeight w:val="143"/>
          <w:jc w:val="center"/>
        </w:trPr>
        <w:tc>
          <w:tcPr>
            <w:tcW w:w="1143" w:type="dxa"/>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tcPr>
          <w:p w:rsidR="00E4792C" w:rsidRPr="00E4792C" w:rsidRDefault="00E4792C" w:rsidP="00E4792C">
            <w:pPr>
              <w:pStyle w:val="NoSpacing"/>
              <w:spacing w:line="276" w:lineRule="auto"/>
              <w:jc w:val="both"/>
              <w:rPr>
                <w:b/>
              </w:rPr>
            </w:pPr>
            <w:r w:rsidRPr="00E4792C">
              <w:rPr>
                <w:b/>
              </w:rPr>
              <w:t>Total Indicative &amp; Estimated Prospective Fair Market Value</w:t>
            </w:r>
            <w:r w:rsidRPr="00E4792C">
              <w:rPr>
                <w:b/>
                <w:vertAlign w:val="superscript"/>
              </w:rPr>
              <w:t>#</w:t>
            </w:r>
            <w:r w:rsidRPr="00E4792C">
              <w:rPr>
                <w:b/>
              </w:rPr>
              <w:t xml:space="preserve"> </w:t>
            </w:r>
          </w:p>
        </w:tc>
        <w:tc>
          <w:tcPr>
            <w:tcW w:w="3055" w:type="dxa"/>
            <w:vAlign w:val="center"/>
          </w:tcPr>
          <w:p w:rsidR="00E4792C" w:rsidRPr="0008300E" w:rsidRDefault="00E20D2E" w:rsidP="00657301">
            <w:pPr>
              <w:pStyle w:val="NoSpacing"/>
              <w:jc w:val="center"/>
              <w:rPr>
                <w:b/>
              </w:rPr>
            </w:pPr>
            <w:r>
              <w:rPr>
                <w:b/>
              </w:rPr>
              <w:t>---</w:t>
            </w:r>
          </w:p>
        </w:tc>
        <w:tc>
          <w:tcPr>
            <w:tcW w:w="3610" w:type="dxa"/>
            <w:vAlign w:val="center"/>
          </w:tcPr>
          <w:p w:rsidR="00E4792C" w:rsidRPr="0008300E" w:rsidRDefault="0008300E" w:rsidP="00E161FC">
            <w:pPr>
              <w:pStyle w:val="NoSpacing"/>
              <w:jc w:val="center"/>
              <w:rPr>
                <w:b/>
              </w:rPr>
            </w:pPr>
            <w:r w:rsidRPr="0008300E">
              <w:rPr>
                <w:b/>
              </w:rPr>
              <w:t>Rs.12,98,38,471/-</w:t>
            </w:r>
          </w:p>
        </w:tc>
      </w:tr>
      <w:tr w:rsidR="00E4792C" w:rsidRPr="00A77C76" w:rsidTr="002D0067">
        <w:trPr>
          <w:trHeight w:val="323"/>
          <w:jc w:val="center"/>
        </w:trPr>
        <w:tc>
          <w:tcPr>
            <w:tcW w:w="1143" w:type="dxa"/>
            <w:vAlign w:val="center"/>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vAlign w:val="center"/>
          </w:tcPr>
          <w:p w:rsidR="00E4792C" w:rsidRPr="00E4792C" w:rsidRDefault="00E4792C" w:rsidP="00E4792C">
            <w:pPr>
              <w:pStyle w:val="NoSpacing"/>
              <w:rPr>
                <w:b/>
              </w:rPr>
            </w:pPr>
            <w:r w:rsidRPr="00E4792C">
              <w:rPr>
                <w:b/>
              </w:rPr>
              <w:t>Rounded Off</w:t>
            </w:r>
          </w:p>
        </w:tc>
        <w:tc>
          <w:tcPr>
            <w:tcW w:w="3055" w:type="dxa"/>
            <w:vAlign w:val="center"/>
          </w:tcPr>
          <w:p w:rsidR="00E4792C" w:rsidRPr="0008300E" w:rsidRDefault="00E20D2E" w:rsidP="00E4792C">
            <w:pPr>
              <w:pStyle w:val="NoSpacing"/>
              <w:jc w:val="center"/>
              <w:rPr>
                <w:b/>
              </w:rPr>
            </w:pPr>
            <w:r>
              <w:rPr>
                <w:b/>
              </w:rPr>
              <w:t>--</w:t>
            </w:r>
            <w:r w:rsidR="00E4792C" w:rsidRPr="0008300E">
              <w:rPr>
                <w:b/>
              </w:rPr>
              <w:t>-</w:t>
            </w:r>
          </w:p>
        </w:tc>
        <w:tc>
          <w:tcPr>
            <w:tcW w:w="3610" w:type="dxa"/>
            <w:vAlign w:val="center"/>
          </w:tcPr>
          <w:p w:rsidR="00E4792C" w:rsidRPr="0008300E" w:rsidRDefault="0008300E" w:rsidP="0008300E">
            <w:pPr>
              <w:pStyle w:val="NoSpacing"/>
              <w:jc w:val="center"/>
              <w:rPr>
                <w:b/>
              </w:rPr>
            </w:pPr>
            <w:r w:rsidRPr="0008300E">
              <w:rPr>
                <w:b/>
              </w:rPr>
              <w:t>Rs.12,98</w:t>
            </w:r>
            <w:r w:rsidR="008D7AE1" w:rsidRPr="0008300E">
              <w:rPr>
                <w:b/>
              </w:rPr>
              <w:t>,00,000/-</w:t>
            </w:r>
          </w:p>
        </w:tc>
      </w:tr>
      <w:tr w:rsidR="00E4792C" w:rsidRPr="00A77C76" w:rsidTr="002D0067">
        <w:trPr>
          <w:trHeight w:val="58"/>
          <w:jc w:val="center"/>
        </w:trPr>
        <w:tc>
          <w:tcPr>
            <w:tcW w:w="1143" w:type="dxa"/>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vAlign w:val="center"/>
          </w:tcPr>
          <w:p w:rsidR="00E4792C" w:rsidRPr="009B0273" w:rsidRDefault="00E4792C" w:rsidP="00E4792C">
            <w:pPr>
              <w:pStyle w:val="NoSpacing"/>
            </w:pPr>
            <w:r w:rsidRPr="00E4792C">
              <w:rPr>
                <w:b/>
              </w:rPr>
              <w:t xml:space="preserve">Expected Realizable Value^ </w:t>
            </w:r>
            <w:sdt>
              <w:sdtPr>
                <w:rPr>
                  <w:sz w:val="20"/>
                  <w:szCs w:val="20"/>
                </w:rPr>
                <w:id w:val="369045188"/>
                <w:dropDownList>
                  <w:listItem w:value="Choose an item."/>
                  <w:listItem w:displayText="(@ ~5% less)" w:value="(@ ~5% less)"/>
                  <w:listItem w:displayText="(@ ~7.5% less)" w:value="(@ ~7.5% less)"/>
                  <w:listItem w:displayText="(@ ~10% less)" w:value="(@ ~10% less)"/>
                  <w:listItem w:displayText="(@ ~12% less)" w:value="(@ ~12% less)"/>
                  <w:listItem w:displayText="(@ ~15% less)" w:value="(@ ~15% less)"/>
                  <w:listItem w:displayText="(@ ~18% less)" w:value="(@ ~18% less)"/>
                  <w:listItem w:displayText="(@ ~20% less)" w:value="(@ ~20% less)"/>
                  <w:listItem w:displayText="(@ ~17.5% less)" w:value="(@ ~17.5% less)"/>
                </w:dropDownList>
              </w:sdtPr>
              <w:sdtContent>
                <w:r w:rsidR="008D7AE1">
                  <w:rPr>
                    <w:sz w:val="20"/>
                    <w:szCs w:val="20"/>
                  </w:rPr>
                  <w:t>(@ ~15% less)</w:t>
                </w:r>
              </w:sdtContent>
            </w:sdt>
          </w:p>
        </w:tc>
        <w:tc>
          <w:tcPr>
            <w:tcW w:w="3055" w:type="dxa"/>
            <w:vAlign w:val="center"/>
          </w:tcPr>
          <w:p w:rsidR="00E4792C" w:rsidRPr="0008300E" w:rsidRDefault="00E20D2E" w:rsidP="00540F48">
            <w:pPr>
              <w:spacing w:line="276" w:lineRule="auto"/>
              <w:jc w:val="center"/>
            </w:pPr>
            <w:r>
              <w:t>---</w:t>
            </w:r>
          </w:p>
        </w:tc>
        <w:tc>
          <w:tcPr>
            <w:tcW w:w="3610" w:type="dxa"/>
            <w:vAlign w:val="center"/>
          </w:tcPr>
          <w:p w:rsidR="00E4792C" w:rsidRPr="0008300E" w:rsidRDefault="00B05545" w:rsidP="008D7AE1">
            <w:pPr>
              <w:spacing w:line="276" w:lineRule="auto"/>
              <w:jc w:val="center"/>
              <w:rPr>
                <w:b/>
              </w:rPr>
            </w:pPr>
            <w:r w:rsidRPr="0008300E">
              <w:rPr>
                <w:b/>
              </w:rPr>
              <w:t>Rs.</w:t>
            </w:r>
            <w:r w:rsidR="0008300E" w:rsidRPr="0008300E">
              <w:rPr>
                <w:b/>
              </w:rPr>
              <w:t>11,03,30</w:t>
            </w:r>
            <w:r w:rsidR="008D7AE1" w:rsidRPr="0008300E">
              <w:rPr>
                <w:b/>
              </w:rPr>
              <w:t>,000</w:t>
            </w:r>
            <w:r w:rsidR="00C3308E" w:rsidRPr="0008300E">
              <w:rPr>
                <w:b/>
              </w:rPr>
              <w:t>/-</w:t>
            </w:r>
          </w:p>
        </w:tc>
      </w:tr>
      <w:tr w:rsidR="00E4792C" w:rsidRPr="00A77C76" w:rsidTr="002D0067">
        <w:trPr>
          <w:trHeight w:val="54"/>
          <w:jc w:val="center"/>
        </w:trPr>
        <w:tc>
          <w:tcPr>
            <w:tcW w:w="1143" w:type="dxa"/>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vAlign w:val="center"/>
          </w:tcPr>
          <w:p w:rsidR="00E4792C" w:rsidRPr="009B0273" w:rsidRDefault="00E4792C" w:rsidP="00E4792C">
            <w:pPr>
              <w:pStyle w:val="NoSpacing"/>
            </w:pPr>
            <w:r w:rsidRPr="00E4792C">
              <w:rPr>
                <w:b/>
              </w:rPr>
              <w:t>Expected Forced Distress Sale Value*</w:t>
            </w:r>
            <w:r>
              <w:t xml:space="preserve"> </w:t>
            </w:r>
            <w:sdt>
              <w:sdtPr>
                <w:rPr>
                  <w:sz w:val="20"/>
                  <w:szCs w:val="20"/>
                </w:rPr>
                <w:id w:val="1705819426"/>
                <w:dropDownList>
                  <w:listItem w:value="Choose an item."/>
                  <w:listItem w:displayText="(@ ~5% less)" w:value="(@ ~5% less)"/>
                  <w:listItem w:displayText="(@ ~7.5% less)" w:value="(@ ~7.5% less)"/>
                  <w:listItem w:displayText="(@ ~10% less)" w:value="(@ ~10% less)"/>
                  <w:listItem w:displayText="(@ ~12% less)" w:value="(@ ~12% less)"/>
                  <w:listItem w:displayText="(@ ~15% less)" w:value="(@ ~15% less)"/>
                  <w:listItem w:displayText="(@ ~18% less)" w:value="(@ ~18% less)"/>
                  <w:listItem w:displayText="(@ ~20% less)" w:value="(@ ~20% less)"/>
                  <w:listItem w:displayText="(@ ~25% less)" w:value="(@ ~25% less)"/>
                  <w:listItem w:displayText="(@ ~30% less)" w:value="(@ ~30% less)"/>
                  <w:listItem w:displayText="(@ ~35% less)" w:value="(@ ~35% less)"/>
                  <w:listItem w:displayText="(@ ~40% less)" w:value="(@ ~40% less)"/>
                </w:dropDownList>
              </w:sdtPr>
              <w:sdtContent>
                <w:r w:rsidR="004A566C">
                  <w:rPr>
                    <w:sz w:val="20"/>
                    <w:szCs w:val="20"/>
                  </w:rPr>
                  <w:t>(@ ~25% less)</w:t>
                </w:r>
              </w:sdtContent>
            </w:sdt>
          </w:p>
        </w:tc>
        <w:tc>
          <w:tcPr>
            <w:tcW w:w="3055" w:type="dxa"/>
            <w:vAlign w:val="center"/>
          </w:tcPr>
          <w:p w:rsidR="00E4792C" w:rsidRPr="0008300E" w:rsidRDefault="00E20D2E" w:rsidP="00540F48">
            <w:pPr>
              <w:spacing w:line="276" w:lineRule="auto"/>
              <w:jc w:val="center"/>
            </w:pPr>
            <w:r>
              <w:t>--</w:t>
            </w:r>
            <w:r w:rsidR="00E4792C" w:rsidRPr="0008300E">
              <w:t>-</w:t>
            </w:r>
          </w:p>
        </w:tc>
        <w:tc>
          <w:tcPr>
            <w:tcW w:w="3610" w:type="dxa"/>
            <w:vAlign w:val="center"/>
          </w:tcPr>
          <w:p w:rsidR="00E4792C" w:rsidRPr="0008300E" w:rsidRDefault="00B05545" w:rsidP="0008300E">
            <w:pPr>
              <w:spacing w:line="276" w:lineRule="auto"/>
              <w:jc w:val="center"/>
              <w:rPr>
                <w:b/>
              </w:rPr>
            </w:pPr>
            <w:r w:rsidRPr="0008300E">
              <w:rPr>
                <w:b/>
              </w:rPr>
              <w:t>Rs.</w:t>
            </w:r>
            <w:r w:rsidR="0008300E" w:rsidRPr="0008300E">
              <w:rPr>
                <w:b/>
              </w:rPr>
              <w:t>9,73,50</w:t>
            </w:r>
            <w:r w:rsidR="00340085" w:rsidRPr="0008300E">
              <w:rPr>
                <w:b/>
              </w:rPr>
              <w:t>,000/-</w:t>
            </w:r>
          </w:p>
        </w:tc>
      </w:tr>
      <w:tr w:rsidR="00E4792C" w:rsidRPr="00A77C76" w:rsidTr="002D0067">
        <w:trPr>
          <w:trHeight w:val="54"/>
          <w:jc w:val="center"/>
        </w:trPr>
        <w:tc>
          <w:tcPr>
            <w:tcW w:w="1143" w:type="dxa"/>
          </w:tcPr>
          <w:p w:rsidR="00E4792C" w:rsidRPr="00887A8B" w:rsidRDefault="00E4792C" w:rsidP="00D0081E">
            <w:pPr>
              <w:widowControl/>
              <w:numPr>
                <w:ilvl w:val="0"/>
                <w:numId w:val="26"/>
              </w:numPr>
              <w:autoSpaceDE/>
              <w:autoSpaceDN/>
              <w:spacing w:after="0" w:line="276" w:lineRule="auto"/>
              <w:ind w:left="643"/>
              <w:contextualSpacing/>
              <w:jc w:val="center"/>
              <w:rPr>
                <w:b/>
              </w:rPr>
            </w:pPr>
          </w:p>
        </w:tc>
        <w:tc>
          <w:tcPr>
            <w:tcW w:w="3514" w:type="dxa"/>
            <w:vAlign w:val="center"/>
          </w:tcPr>
          <w:p w:rsidR="00E4792C" w:rsidRPr="009B0273" w:rsidRDefault="00E4792C" w:rsidP="00E4792C">
            <w:pPr>
              <w:pStyle w:val="NoSpacing"/>
            </w:pPr>
            <w:r w:rsidRPr="009B0273">
              <w:t>Valuation of structure for Insurance purpose</w:t>
            </w:r>
          </w:p>
        </w:tc>
        <w:tc>
          <w:tcPr>
            <w:tcW w:w="3055" w:type="dxa"/>
            <w:vAlign w:val="center"/>
          </w:tcPr>
          <w:p w:rsidR="00E4792C" w:rsidRPr="00887A8B" w:rsidRDefault="00E4792C" w:rsidP="00540F48">
            <w:pPr>
              <w:spacing w:line="276" w:lineRule="auto"/>
              <w:jc w:val="center"/>
            </w:pPr>
            <w:r w:rsidRPr="00887A8B">
              <w:t>NA</w:t>
            </w:r>
          </w:p>
        </w:tc>
        <w:tc>
          <w:tcPr>
            <w:tcW w:w="3610" w:type="dxa"/>
            <w:vAlign w:val="center"/>
          </w:tcPr>
          <w:p w:rsidR="00E4792C" w:rsidRPr="002D0067" w:rsidRDefault="008D247D" w:rsidP="00B44576">
            <w:pPr>
              <w:spacing w:line="276" w:lineRule="auto"/>
              <w:jc w:val="center"/>
              <w:rPr>
                <w:b/>
              </w:rPr>
            </w:pPr>
            <w:r>
              <w:rPr>
                <w:b/>
              </w:rPr>
              <w:t>NA</w:t>
            </w:r>
          </w:p>
        </w:tc>
      </w:tr>
    </w:tbl>
    <w:p w:rsidR="00E4792C" w:rsidRDefault="00E4792C" w:rsidP="00E87F7B">
      <w:pPr>
        <w:pStyle w:val="BodyText"/>
        <w:spacing w:before="4"/>
        <w:rPr>
          <w:b/>
        </w:rPr>
      </w:pPr>
    </w:p>
    <w:p w:rsidR="00723ECF" w:rsidRPr="00F1344B" w:rsidRDefault="00CF7F23" w:rsidP="00F1344B">
      <w:pPr>
        <w:pStyle w:val="BodyText"/>
        <w:spacing w:before="4"/>
        <w:jc w:val="center"/>
        <w:rPr>
          <w:b/>
        </w:rPr>
      </w:pPr>
      <w:r w:rsidRPr="0008300E">
        <w:rPr>
          <w:b/>
        </w:rPr>
        <w:t>(</w:t>
      </w:r>
      <w:r w:rsidR="00340085" w:rsidRPr="0008300E">
        <w:rPr>
          <w:b/>
        </w:rPr>
        <w:t xml:space="preserve">RUPEES </w:t>
      </w:r>
      <w:r w:rsidR="0008300E" w:rsidRPr="0008300E">
        <w:rPr>
          <w:b/>
        </w:rPr>
        <w:t>TWELVE CRORE</w:t>
      </w:r>
      <w:r w:rsidR="008D7AE1" w:rsidRPr="0008300E">
        <w:rPr>
          <w:b/>
        </w:rPr>
        <w:t xml:space="preserve"> </w:t>
      </w:r>
      <w:r w:rsidR="0008300E" w:rsidRPr="0008300E">
        <w:rPr>
          <w:b/>
        </w:rPr>
        <w:t>NINETY EIGHT</w:t>
      </w:r>
      <w:r w:rsidR="008D7AE1" w:rsidRPr="0008300E">
        <w:rPr>
          <w:b/>
        </w:rPr>
        <w:t xml:space="preserve"> </w:t>
      </w:r>
      <w:r w:rsidR="00340085" w:rsidRPr="0008300E">
        <w:rPr>
          <w:b/>
        </w:rPr>
        <w:t>LAKHS ONLY</w:t>
      </w:r>
      <w:r w:rsidRPr="0008300E">
        <w:rPr>
          <w:b/>
        </w:rPr>
        <w:t>)</w:t>
      </w:r>
    </w:p>
    <w:p w:rsidR="00F1344B" w:rsidRDefault="00F1344B">
      <w:r>
        <w:br w:type="page"/>
      </w:r>
    </w:p>
    <w:tbl>
      <w:tblPr>
        <w:tblStyle w:val="TableGrid"/>
        <w:tblW w:w="11340" w:type="dxa"/>
        <w:jc w:val="center"/>
        <w:tblLayout w:type="fixed"/>
        <w:tblLook w:val="04A0" w:firstRow="1" w:lastRow="0" w:firstColumn="1" w:lastColumn="0" w:noHBand="0" w:noVBand="1"/>
      </w:tblPr>
      <w:tblGrid>
        <w:gridCol w:w="730"/>
        <w:gridCol w:w="3403"/>
        <w:gridCol w:w="7207"/>
      </w:tblGrid>
      <w:tr w:rsidR="006971FD" w:rsidRPr="005E792A" w:rsidTr="006971FD">
        <w:trPr>
          <w:trHeight w:val="60"/>
          <w:jc w:val="center"/>
        </w:trPr>
        <w:tc>
          <w:tcPr>
            <w:tcW w:w="730" w:type="dxa"/>
            <w:shd w:val="clear" w:color="auto" w:fill="FFFFFF" w:themeFill="background1"/>
          </w:tcPr>
          <w:p w:rsidR="006971FD" w:rsidRPr="003D2C48" w:rsidRDefault="006971FD" w:rsidP="00D0081E">
            <w:pPr>
              <w:pStyle w:val="ListParagraph"/>
              <w:numPr>
                <w:ilvl w:val="0"/>
                <w:numId w:val="8"/>
              </w:numPr>
              <w:contextualSpacing/>
              <w:rPr>
                <w:sz w:val="20"/>
                <w:szCs w:val="20"/>
              </w:rPr>
            </w:pPr>
          </w:p>
        </w:tc>
        <w:tc>
          <w:tcPr>
            <w:tcW w:w="3403" w:type="dxa"/>
            <w:shd w:val="clear" w:color="auto" w:fill="FFFFFF" w:themeFill="background1"/>
          </w:tcPr>
          <w:p w:rsidR="006971FD" w:rsidRPr="00ED7BF7" w:rsidRDefault="006971FD" w:rsidP="006971FD">
            <w:pPr>
              <w:jc w:val="both"/>
              <w:rPr>
                <w:b/>
                <w:szCs w:val="20"/>
              </w:rPr>
            </w:pPr>
            <w:r w:rsidRPr="00ED7BF7">
              <w:rPr>
                <w:b/>
                <w:szCs w:val="20"/>
              </w:rPr>
              <w:t>Justification for more than 20% difference in Market &amp; Circle Rate</w:t>
            </w:r>
          </w:p>
        </w:tc>
        <w:sdt>
          <w:sdtPr>
            <w:rPr>
              <w:szCs w:val="20"/>
            </w:rPr>
            <w:id w:val="595053772"/>
            <w:dropDownList>
              <w:listItem w:value="Choose an item."/>
              <w:listItem w:displayText="Difference is due to demand &amp; supply gap in the market." w:value="Difference is due to demand &amp; supply gap in the market."/>
              <w:listItem w:displayText="Difference is due to demand &amp; supply gap in the market and nature of the property as described in the Valuation assessment factors" w:value="Difference is due to demand &amp; supply gap in the market and nature of the property as described in the Valuation assessment factors"/>
              <w:listItem w:displayText="Circle rates are determined by the District administration as per their own theoretical internal policy and Market rates are adopted based on current practical market dynamics which is explained clearly in Valuation Assessment Factors" w:value="Circle rates are determined by the District administration as per their own theoretical internal policy and Market rates are adopted based on current practical market dynamics which is explained clearly in Valuation Assessment Factors"/>
            </w:dropDownList>
          </w:sdtPr>
          <w:sdtContent>
            <w:tc>
              <w:tcPr>
                <w:tcW w:w="7207" w:type="dxa"/>
                <w:shd w:val="clear" w:color="auto" w:fill="FFFFFF" w:themeFill="background1"/>
              </w:tcPr>
              <w:p w:rsidR="006971FD" w:rsidRPr="00ED7BF7" w:rsidRDefault="006F071B" w:rsidP="00430D4E">
                <w:pPr>
                  <w:jc w:val="both"/>
                  <w:rPr>
                    <w:b/>
                    <w:szCs w:val="20"/>
                  </w:rPr>
                </w:pPr>
                <w:r>
                  <w:rPr>
                    <w:szCs w:val="20"/>
                  </w:rPr>
                  <w:t>Circle rates are determined by the District administration as per their own theoretical internal policy and Market rates are adopted based on current practical market dynamics which is explained clearly in Valuation Assessment Factors</w:t>
                </w:r>
              </w:p>
            </w:tc>
          </w:sdtContent>
        </w:sdt>
      </w:tr>
      <w:tr w:rsidR="006971FD" w:rsidRPr="005E792A" w:rsidTr="006971FD">
        <w:trPr>
          <w:trHeight w:val="60"/>
          <w:jc w:val="center"/>
        </w:trPr>
        <w:tc>
          <w:tcPr>
            <w:tcW w:w="730" w:type="dxa"/>
            <w:shd w:val="clear" w:color="auto" w:fill="FFFFFF" w:themeFill="background1"/>
          </w:tcPr>
          <w:p w:rsidR="006971FD" w:rsidRPr="003D2C48" w:rsidRDefault="006971FD" w:rsidP="00D0081E">
            <w:pPr>
              <w:pStyle w:val="ListParagraph"/>
              <w:numPr>
                <w:ilvl w:val="0"/>
                <w:numId w:val="8"/>
              </w:numPr>
              <w:contextualSpacing/>
              <w:rPr>
                <w:sz w:val="20"/>
                <w:szCs w:val="20"/>
              </w:rPr>
            </w:pPr>
          </w:p>
        </w:tc>
        <w:tc>
          <w:tcPr>
            <w:tcW w:w="3403" w:type="dxa"/>
            <w:shd w:val="clear" w:color="auto" w:fill="FFFFFF" w:themeFill="background1"/>
          </w:tcPr>
          <w:p w:rsidR="006971FD" w:rsidRPr="00ED7BF7" w:rsidRDefault="006971FD" w:rsidP="006971FD">
            <w:pPr>
              <w:rPr>
                <w:b/>
                <w:sz w:val="21"/>
                <w:szCs w:val="21"/>
              </w:rPr>
            </w:pPr>
            <w:r w:rsidRPr="00ED7BF7">
              <w:rPr>
                <w:b/>
                <w:sz w:val="21"/>
                <w:szCs w:val="21"/>
              </w:rPr>
              <w:t>Concluding comments &amp; Disclosures if any</w:t>
            </w:r>
          </w:p>
        </w:tc>
        <w:tc>
          <w:tcPr>
            <w:tcW w:w="7207" w:type="dxa"/>
            <w:shd w:val="clear" w:color="auto" w:fill="FFFFFF" w:themeFill="background1"/>
          </w:tcPr>
          <w:p w:rsidR="00B655D7" w:rsidRDefault="00B655D7" w:rsidP="00AF46F5">
            <w:pPr>
              <w:pStyle w:val="ListParagraph"/>
              <w:numPr>
                <w:ilvl w:val="0"/>
                <w:numId w:val="40"/>
              </w:numPr>
              <w:spacing w:line="276" w:lineRule="auto"/>
              <w:jc w:val="both"/>
              <w:rPr>
                <w:sz w:val="21"/>
                <w:szCs w:val="21"/>
              </w:rPr>
            </w:pPr>
            <w:r w:rsidRPr="00B655D7">
              <w:rPr>
                <w:sz w:val="21"/>
                <w:szCs w:val="21"/>
              </w:rPr>
              <w:t>We have given the Valuation of the land by using Guideline rate value since land is not identified, neither survey has been conducted by the company officials.</w:t>
            </w:r>
          </w:p>
          <w:p w:rsidR="00AF46F5" w:rsidRPr="00E0412B" w:rsidRDefault="00AF46F5" w:rsidP="00AF46F5">
            <w:pPr>
              <w:pStyle w:val="NoSpacing"/>
              <w:numPr>
                <w:ilvl w:val="0"/>
                <w:numId w:val="40"/>
              </w:numPr>
              <w:spacing w:line="276" w:lineRule="auto"/>
              <w:ind w:right="92"/>
              <w:jc w:val="both"/>
            </w:pPr>
            <w:r w:rsidRPr="00E0412B">
              <w:t xml:space="preserve">Current use of the plot is not known, but as per the company officials, some </w:t>
            </w:r>
            <w:r>
              <w:t>land parcels have roads, and ponds present o</w:t>
            </w:r>
            <w:r w:rsidRPr="00E0412B">
              <w:t>n the land parcels.</w:t>
            </w:r>
          </w:p>
          <w:p w:rsidR="00AF46F5" w:rsidRPr="00E0412B" w:rsidRDefault="00AF46F5" w:rsidP="00AF46F5">
            <w:pPr>
              <w:pStyle w:val="NoSpacing"/>
              <w:numPr>
                <w:ilvl w:val="0"/>
                <w:numId w:val="40"/>
              </w:numPr>
              <w:spacing w:line="276" w:lineRule="auto"/>
              <w:ind w:right="92"/>
              <w:jc w:val="both"/>
            </w:pPr>
            <w:r>
              <w:t>We do not have the information</w:t>
            </w:r>
            <w:r w:rsidRPr="00E0412B">
              <w:t xml:space="preserve"> whether the land parcel is fragmented or accumulated as a single larger plot.</w:t>
            </w:r>
            <w:r>
              <w:t xml:space="preserve"> However as per the verbal discussion with the company’s official the land parcel is scattered in the entire </w:t>
            </w:r>
            <w:proofErr w:type="spellStart"/>
            <w:r>
              <w:t>Dhenkanal</w:t>
            </w:r>
            <w:proofErr w:type="spellEnd"/>
            <w:r>
              <w:t xml:space="preserve"> district.</w:t>
            </w:r>
          </w:p>
          <w:p w:rsidR="00AF46F5" w:rsidRPr="00AF46F5" w:rsidRDefault="00AF46F5" w:rsidP="00AF46F5">
            <w:pPr>
              <w:pStyle w:val="NoSpacing"/>
              <w:numPr>
                <w:ilvl w:val="0"/>
                <w:numId w:val="40"/>
              </w:numPr>
              <w:spacing w:line="276" w:lineRule="auto"/>
              <w:ind w:right="92"/>
              <w:jc w:val="both"/>
            </w:pPr>
            <w:r w:rsidRPr="00E0412B">
              <w:t xml:space="preserve">We have no any information, whether the land parcel is land locked or </w:t>
            </w:r>
            <w:r>
              <w:t xml:space="preserve">have </w:t>
            </w:r>
            <w:r w:rsidRPr="00E0412B">
              <w:t>any accessibility to road.</w:t>
            </w:r>
            <w:r>
              <w:t xml:space="preserve"> We also don’t know whether the land parcel is merged or demarcated.</w:t>
            </w:r>
          </w:p>
          <w:p w:rsidR="0008300E" w:rsidRPr="00B655D7" w:rsidRDefault="0008300E" w:rsidP="00AF46F5">
            <w:pPr>
              <w:pStyle w:val="ListParagraph"/>
              <w:numPr>
                <w:ilvl w:val="0"/>
                <w:numId w:val="40"/>
              </w:numPr>
              <w:spacing w:line="276" w:lineRule="auto"/>
              <w:jc w:val="both"/>
              <w:rPr>
                <w:sz w:val="21"/>
                <w:szCs w:val="21"/>
              </w:rPr>
            </w:pPr>
            <w:r>
              <w:rPr>
                <w:sz w:val="21"/>
                <w:szCs w:val="21"/>
              </w:rPr>
              <w:t>Guideline value of some plot numbers are not available in public domain and therefore be taken in consideration for valuation of the subject property.</w:t>
            </w:r>
          </w:p>
          <w:p w:rsidR="00B655D7" w:rsidRDefault="00B655D7" w:rsidP="00AF46F5">
            <w:pPr>
              <w:pStyle w:val="ListParagraph"/>
              <w:numPr>
                <w:ilvl w:val="0"/>
                <w:numId w:val="40"/>
              </w:numPr>
              <w:spacing w:line="276" w:lineRule="auto"/>
              <w:jc w:val="both"/>
              <w:rPr>
                <w:sz w:val="21"/>
                <w:szCs w:val="21"/>
              </w:rPr>
            </w:pPr>
            <w:r w:rsidRPr="002E044C">
              <w:rPr>
                <w:sz w:val="21"/>
                <w:szCs w:val="21"/>
              </w:rPr>
              <w:t xml:space="preserve">Thus, </w:t>
            </w:r>
            <w:r w:rsidR="00B05B92">
              <w:rPr>
                <w:sz w:val="21"/>
                <w:szCs w:val="21"/>
              </w:rPr>
              <w:t>it</w:t>
            </w:r>
            <w:r w:rsidRPr="002E044C">
              <w:rPr>
                <w:sz w:val="21"/>
                <w:szCs w:val="21"/>
              </w:rPr>
              <w:t xml:space="preserve"> is advised to check the ownership, address &amp; land area with help of expert.</w:t>
            </w:r>
          </w:p>
          <w:p w:rsidR="0008300E" w:rsidRPr="0008300E" w:rsidRDefault="0008300E" w:rsidP="00AF46F5">
            <w:pPr>
              <w:pStyle w:val="ListParagraph"/>
              <w:numPr>
                <w:ilvl w:val="0"/>
                <w:numId w:val="40"/>
              </w:numPr>
              <w:spacing w:line="276" w:lineRule="auto"/>
              <w:jc w:val="both"/>
              <w:rPr>
                <w:color w:val="FF0000"/>
              </w:rPr>
            </w:pPr>
            <w:r w:rsidRPr="005B126B">
              <w:t>The Valuation of the subject land p</w:t>
            </w:r>
            <w:r>
              <w:t xml:space="preserve">arcel has been done considering the land area as provided by the company officials. We did not identify the land. </w:t>
            </w:r>
            <w:r w:rsidRPr="00E87CFA">
              <w:t>Since the subject property is under insolvency and bank is required some value to ascertain the reserve price of the prop</w:t>
            </w:r>
            <w:r>
              <w:t>erty and assets of the company, t</w:t>
            </w:r>
            <w:r w:rsidRPr="00E87CFA">
              <w:t xml:space="preserve">herefore </w:t>
            </w:r>
            <w:r>
              <w:t xml:space="preserve">for this purpose </w:t>
            </w:r>
            <w:r w:rsidRPr="00E87CFA">
              <w:t xml:space="preserve">we are evaluating the value based on the circle rate </w:t>
            </w:r>
            <w:r>
              <w:t>only for assigning some reserve price.</w:t>
            </w:r>
          </w:p>
          <w:p w:rsidR="0008300E" w:rsidRPr="0008300E" w:rsidRDefault="0008300E" w:rsidP="00AF46F5">
            <w:pPr>
              <w:pStyle w:val="ListParagraph"/>
              <w:numPr>
                <w:ilvl w:val="0"/>
                <w:numId w:val="40"/>
              </w:numPr>
              <w:spacing w:line="276" w:lineRule="auto"/>
              <w:jc w:val="both"/>
            </w:pPr>
            <w:r w:rsidRPr="00E87CFA">
              <w:t>This valuation is done only to give a general idea based on the calculation do</w:t>
            </w:r>
            <w:r>
              <w:t>ne referring circle rate only. Based on specific land location, its condition and other factors market value may vary to large extent which is not considered in this report due to practical difficulties faced during survey.</w:t>
            </w:r>
          </w:p>
          <w:p w:rsidR="0008300E" w:rsidRPr="002E044C" w:rsidRDefault="0008300E" w:rsidP="00AF46F5">
            <w:pPr>
              <w:pStyle w:val="ListParagraph"/>
              <w:numPr>
                <w:ilvl w:val="0"/>
                <w:numId w:val="40"/>
              </w:numPr>
              <w:spacing w:line="276" w:lineRule="auto"/>
              <w:jc w:val="both"/>
              <w:rPr>
                <w:sz w:val="21"/>
                <w:szCs w:val="21"/>
              </w:rPr>
            </w:pPr>
            <w:r>
              <w:rPr>
                <w:sz w:val="21"/>
                <w:szCs w:val="21"/>
              </w:rPr>
              <w:t>Since, the survey of the property is not conducted, hence google map location and photographs of the subject property is not attached with the valuation report.</w:t>
            </w:r>
          </w:p>
          <w:p w:rsidR="00F32387" w:rsidRPr="00912BAF" w:rsidRDefault="006B4C1A" w:rsidP="00AF46F5">
            <w:pPr>
              <w:pStyle w:val="ListParagraph"/>
              <w:numPr>
                <w:ilvl w:val="0"/>
                <w:numId w:val="40"/>
              </w:numPr>
              <w:spacing w:line="276" w:lineRule="auto"/>
              <w:jc w:val="both"/>
              <w:rPr>
                <w:sz w:val="21"/>
                <w:szCs w:val="21"/>
              </w:rPr>
            </w:pPr>
            <w:r>
              <w:rPr>
                <w:sz w:val="21"/>
                <w:szCs w:val="21"/>
              </w:rPr>
              <w:t>P</w:t>
            </w:r>
            <w:r w:rsidR="00F32387" w:rsidRPr="00912BAF">
              <w:rPr>
                <w:sz w:val="21"/>
                <w:szCs w:val="21"/>
              </w:rPr>
              <w:t xml:space="preserve">resently the property market is not under a free market condition due to </w:t>
            </w:r>
            <w:proofErr w:type="spellStart"/>
            <w:r w:rsidR="00F32387" w:rsidRPr="00912BAF">
              <w:rPr>
                <w:sz w:val="21"/>
                <w:szCs w:val="21"/>
              </w:rPr>
              <w:t>Covid</w:t>
            </w:r>
            <w:proofErr w:type="spellEnd"/>
            <w:r w:rsidR="00F32387" w:rsidRPr="00912BAF">
              <w:rPr>
                <w:sz w:val="21"/>
                <w:szCs w:val="21"/>
              </w:rPr>
              <w:t xml:space="preserve"> Pandemic disruption. Currently, as per the micro &amp; macro market research, the demand for property is weak and the enquiries and the transactions are negligible. In these uncertain times, people are likely to be very cautious in their expenditures in general and are and will be averse to lock up their available liquidity in the acquisition of fixed assets like property. A potential buyer of property if any, may consider acquiring a property only if he gets a really good bargain, at a substantial discount to the rates prevailing before the </w:t>
            </w:r>
            <w:proofErr w:type="spellStart"/>
            <w:r w:rsidR="00F32387" w:rsidRPr="00912BAF">
              <w:rPr>
                <w:sz w:val="21"/>
                <w:szCs w:val="21"/>
              </w:rPr>
              <w:t>Covid</w:t>
            </w:r>
            <w:proofErr w:type="spellEnd"/>
            <w:r w:rsidR="00F32387" w:rsidRPr="00912BAF">
              <w:rPr>
                <w:sz w:val="21"/>
                <w:szCs w:val="21"/>
              </w:rPr>
              <w:t xml:space="preserve"> Pandemic. Thus the Realizable Value in this Report has been adopted based on this consideration.</w:t>
            </w:r>
          </w:p>
          <w:p w:rsidR="006971FD" w:rsidRPr="00ED7BF7" w:rsidRDefault="006971FD" w:rsidP="00AF46F5">
            <w:pPr>
              <w:pStyle w:val="ListParagraph"/>
              <w:numPr>
                <w:ilvl w:val="0"/>
                <w:numId w:val="40"/>
              </w:numPr>
              <w:spacing w:line="276" w:lineRule="auto"/>
              <w:jc w:val="both"/>
              <w:rPr>
                <w:sz w:val="21"/>
                <w:szCs w:val="21"/>
              </w:rPr>
            </w:pPr>
            <w:r w:rsidRPr="00912BAF">
              <w:rPr>
                <w:sz w:val="21"/>
                <w:szCs w:val="21"/>
              </w:rPr>
              <w:lastRenderedPageBreak/>
              <w:t>This Valuation report is prepared based on the copies of the documents/ information which interested organization or customer could provide to us out of the standard checklist of documents sought from them and further based on our assumptions and limiting conditions. All such information provided to</w:t>
            </w:r>
            <w:r w:rsidRPr="00ED7BF7">
              <w:rPr>
                <w:sz w:val="21"/>
                <w:szCs w:val="21"/>
              </w:rPr>
              <w:t xml:space="preserve"> us has been relied upon in good faith and we have assumed that it is true and correct.</w:t>
            </w:r>
          </w:p>
          <w:p w:rsidR="006971FD" w:rsidRPr="00ED7BF7" w:rsidRDefault="006971FD" w:rsidP="00AF46F5">
            <w:pPr>
              <w:pStyle w:val="ListParagraph"/>
              <w:numPr>
                <w:ilvl w:val="0"/>
                <w:numId w:val="40"/>
              </w:numPr>
              <w:spacing w:line="276" w:lineRule="auto"/>
              <w:jc w:val="both"/>
              <w:rPr>
                <w:sz w:val="21"/>
                <w:szCs w:val="21"/>
              </w:rPr>
            </w:pPr>
            <w:r w:rsidRPr="00ED7BF7">
              <w:rPr>
                <w:sz w:val="21"/>
                <w:szCs w:val="21"/>
              </w:rPr>
              <w:t xml:space="preserve">Legal aspects for </w:t>
            </w:r>
            <w:proofErr w:type="spellStart"/>
            <w:r w:rsidRPr="00ED7BF7">
              <w:rPr>
                <w:sz w:val="21"/>
                <w:szCs w:val="21"/>
              </w:rPr>
              <w:t>eg</w:t>
            </w:r>
            <w:proofErr w:type="spellEnd"/>
            <w:r w:rsidRPr="00ED7BF7">
              <w:rPr>
                <w:sz w:val="21"/>
                <w:szCs w:val="21"/>
              </w:rPr>
              <w:t xml:space="preserve">. </w:t>
            </w:r>
            <w:r w:rsidR="00532E06" w:rsidRPr="00ED7BF7">
              <w:rPr>
                <w:sz w:val="21"/>
                <w:szCs w:val="21"/>
              </w:rPr>
              <w:t>Investigation</w:t>
            </w:r>
            <w:r w:rsidRPr="00ED7BF7">
              <w:rPr>
                <w:sz w:val="21"/>
                <w:szCs w:val="21"/>
              </w:rPr>
              <w:t xml:space="preserve"> of title, ownership rights, lien, charge, mortgage, lease, verification of documents from originals, etc. has to be taken care by legal experts/ Advocates.</w:t>
            </w:r>
          </w:p>
          <w:p w:rsidR="006971FD" w:rsidRPr="00ED7BF7" w:rsidRDefault="006971FD" w:rsidP="00AF46F5">
            <w:pPr>
              <w:pStyle w:val="ListParagraph"/>
              <w:numPr>
                <w:ilvl w:val="0"/>
                <w:numId w:val="40"/>
              </w:numPr>
              <w:spacing w:line="276" w:lineRule="auto"/>
              <w:jc w:val="both"/>
              <w:rPr>
                <w:sz w:val="21"/>
                <w:szCs w:val="21"/>
              </w:rPr>
            </w:pPr>
            <w:r w:rsidRPr="00ED7BF7">
              <w:rPr>
                <w:sz w:val="21"/>
                <w:szCs w:val="21"/>
              </w:rPr>
              <w:t>This report only contains technical &amp; market information which came to knowledge during course of the assignment. It doesn’t contain any recommendations.</w:t>
            </w:r>
          </w:p>
          <w:p w:rsidR="006971FD" w:rsidRPr="00CF6414" w:rsidRDefault="006971FD" w:rsidP="00AF46F5">
            <w:pPr>
              <w:pStyle w:val="ListParagraph"/>
              <w:numPr>
                <w:ilvl w:val="0"/>
                <w:numId w:val="40"/>
              </w:numPr>
              <w:spacing w:line="276" w:lineRule="auto"/>
              <w:jc w:val="both"/>
              <w:rPr>
                <w:sz w:val="19"/>
                <w:szCs w:val="19"/>
              </w:rPr>
            </w:pPr>
            <w:r w:rsidRPr="00ED7BF7">
              <w:rPr>
                <w:sz w:val="21"/>
                <w:szCs w:val="21"/>
              </w:rPr>
              <w:t>This report is prepared following our Standard Operating Procedures &amp; Best Practices, Limitations, Conditions, Remarks, Important Notes, Valuation TOR.</w:t>
            </w:r>
          </w:p>
        </w:tc>
      </w:tr>
    </w:tbl>
    <w:p w:rsidR="004B69F2" w:rsidRDefault="004B69F2">
      <w:pPr>
        <w:spacing w:before="93" w:line="276" w:lineRule="auto"/>
        <w:ind w:left="540" w:right="473"/>
        <w:jc w:val="both"/>
        <w:rPr>
          <w:b/>
          <w:sz w:val="20"/>
        </w:rPr>
      </w:pPr>
    </w:p>
    <w:p w:rsidR="004B69F2" w:rsidRDefault="004B69F2">
      <w:pPr>
        <w:rPr>
          <w:b/>
          <w:sz w:val="20"/>
        </w:rPr>
      </w:pPr>
      <w:r>
        <w:rPr>
          <w:b/>
          <w:sz w:val="20"/>
        </w:rPr>
        <w:br w:type="page"/>
      </w:r>
    </w:p>
    <w:tbl>
      <w:tblPr>
        <w:tblStyle w:val="TableGrid"/>
        <w:tblW w:w="11250" w:type="dxa"/>
        <w:tblInd w:w="-815" w:type="dxa"/>
        <w:tblLayout w:type="fixed"/>
        <w:tblLook w:val="04A0" w:firstRow="1" w:lastRow="0" w:firstColumn="1" w:lastColumn="0" w:noHBand="0" w:noVBand="1"/>
      </w:tblPr>
      <w:tblGrid>
        <w:gridCol w:w="630"/>
        <w:gridCol w:w="3690"/>
        <w:gridCol w:w="720"/>
        <w:gridCol w:w="3420"/>
        <w:gridCol w:w="480"/>
        <w:gridCol w:w="2310"/>
      </w:tblGrid>
      <w:tr w:rsidR="006971FD" w:rsidTr="004B69F2">
        <w:tc>
          <w:tcPr>
            <w:tcW w:w="630" w:type="dxa"/>
            <w:shd w:val="clear" w:color="auto" w:fill="0F243E" w:themeFill="text2" w:themeFillShade="80"/>
          </w:tcPr>
          <w:p w:rsidR="006971FD" w:rsidRPr="006971FD" w:rsidRDefault="00EA1374" w:rsidP="006971FD">
            <w:pPr>
              <w:contextualSpacing/>
              <w:jc w:val="center"/>
              <w:rPr>
                <w:b/>
                <w:szCs w:val="20"/>
              </w:rPr>
            </w:pPr>
            <w:r>
              <w:rPr>
                <w:b/>
                <w:sz w:val="20"/>
              </w:rPr>
              <w:lastRenderedPageBreak/>
              <w:br w:type="page"/>
            </w:r>
          </w:p>
        </w:tc>
        <w:tc>
          <w:tcPr>
            <w:tcW w:w="10620" w:type="dxa"/>
            <w:gridSpan w:val="5"/>
            <w:shd w:val="clear" w:color="auto" w:fill="0F243E" w:themeFill="text2" w:themeFillShade="80"/>
            <w:vAlign w:val="center"/>
          </w:tcPr>
          <w:p w:rsidR="006971FD" w:rsidRPr="006971FD" w:rsidRDefault="006971FD" w:rsidP="006971FD">
            <w:pPr>
              <w:contextualSpacing/>
              <w:jc w:val="center"/>
              <w:rPr>
                <w:b/>
                <w:szCs w:val="20"/>
              </w:rPr>
            </w:pPr>
            <w:r w:rsidRPr="006971FD">
              <w:rPr>
                <w:b/>
                <w:szCs w:val="20"/>
              </w:rPr>
              <w:t xml:space="preserve">DECLARATION </w:t>
            </w:r>
            <w:r w:rsidR="00E8533A">
              <w:rPr>
                <w:b/>
                <w:szCs w:val="20"/>
              </w:rPr>
              <w:t xml:space="preserve"> BY VALUER FIRM</w:t>
            </w:r>
          </w:p>
        </w:tc>
      </w:tr>
      <w:tr w:rsidR="004B69F2" w:rsidTr="004B69F2">
        <w:tc>
          <w:tcPr>
            <w:tcW w:w="630" w:type="dxa"/>
          </w:tcPr>
          <w:p w:rsidR="004B69F2" w:rsidRPr="006470CA" w:rsidRDefault="004B69F2" w:rsidP="00D0081E">
            <w:pPr>
              <w:pStyle w:val="ListParagraph"/>
              <w:numPr>
                <w:ilvl w:val="0"/>
                <w:numId w:val="11"/>
              </w:numPr>
              <w:tabs>
                <w:tab w:val="left" w:pos="5177"/>
              </w:tabs>
              <w:spacing w:before="43"/>
            </w:pPr>
          </w:p>
        </w:tc>
        <w:tc>
          <w:tcPr>
            <w:tcW w:w="10620" w:type="dxa"/>
            <w:gridSpan w:val="5"/>
          </w:tcPr>
          <w:p w:rsidR="004B69F2" w:rsidRPr="006470CA" w:rsidRDefault="004B69F2" w:rsidP="00AF46F5">
            <w:pPr>
              <w:pStyle w:val="NoSpacing"/>
              <w:jc w:val="both"/>
            </w:pPr>
            <w:r w:rsidRPr="009708F8">
              <w:t xml:space="preserve">As a result </w:t>
            </w:r>
            <w:r w:rsidRPr="00AF46F5">
              <w:t>of my appraisal and analysis, it is my considered opinion that the present fair market value of the above property in the prevailing condition with aforesaid specifications</w:t>
            </w:r>
            <w:r w:rsidRPr="00AF46F5">
              <w:rPr>
                <w:spacing w:val="-18"/>
              </w:rPr>
              <w:t xml:space="preserve"> </w:t>
            </w:r>
            <w:r w:rsidRPr="00AF46F5">
              <w:t>is</w:t>
            </w:r>
            <w:r w:rsidRPr="00AF46F5">
              <w:rPr>
                <w:spacing w:val="-18"/>
              </w:rPr>
              <w:t xml:space="preserve"> </w:t>
            </w:r>
            <w:r w:rsidR="007F2212" w:rsidRPr="00AF46F5">
              <w:rPr>
                <w:b/>
              </w:rPr>
              <w:t>Rs.</w:t>
            </w:r>
            <w:r w:rsidR="00AF46F5" w:rsidRPr="00AF46F5">
              <w:rPr>
                <w:b/>
              </w:rPr>
              <w:t>12,98</w:t>
            </w:r>
            <w:r w:rsidR="006B4C1A" w:rsidRPr="00AF46F5">
              <w:rPr>
                <w:b/>
              </w:rPr>
              <w:t xml:space="preserve">,00,000/- </w:t>
            </w:r>
            <w:r w:rsidRPr="00AF46F5">
              <w:t>(R</w:t>
            </w:r>
            <w:r w:rsidR="009708F8" w:rsidRPr="00AF46F5">
              <w:t>upees</w:t>
            </w:r>
            <w:r w:rsidRPr="00AF46F5">
              <w:rPr>
                <w:u w:val="single"/>
              </w:rPr>
              <w:t xml:space="preserve"> </w:t>
            </w:r>
            <w:r w:rsidR="00AF46F5" w:rsidRPr="00AF46F5">
              <w:rPr>
                <w:u w:val="single"/>
              </w:rPr>
              <w:t>Twelve</w:t>
            </w:r>
            <w:r w:rsidR="008D7AE1" w:rsidRPr="00AF46F5">
              <w:rPr>
                <w:u w:val="single"/>
              </w:rPr>
              <w:t xml:space="preserve"> </w:t>
            </w:r>
            <w:r w:rsidR="00FF0034" w:rsidRPr="00AF46F5">
              <w:rPr>
                <w:u w:val="single"/>
              </w:rPr>
              <w:t xml:space="preserve">Crore </w:t>
            </w:r>
            <w:proofErr w:type="gramStart"/>
            <w:r w:rsidR="00AF46F5" w:rsidRPr="00AF46F5">
              <w:rPr>
                <w:u w:val="single"/>
              </w:rPr>
              <w:t>Ninety Eight</w:t>
            </w:r>
            <w:proofErr w:type="gramEnd"/>
            <w:r w:rsidR="00B05545" w:rsidRPr="00AF46F5">
              <w:rPr>
                <w:u w:val="single"/>
              </w:rPr>
              <w:t xml:space="preserve"> </w:t>
            </w:r>
            <w:r w:rsidR="00FF0034" w:rsidRPr="00AF46F5">
              <w:rPr>
                <w:u w:val="single"/>
              </w:rPr>
              <w:t>Lakhs</w:t>
            </w:r>
            <w:r w:rsidR="007C1131" w:rsidRPr="00AF46F5">
              <w:rPr>
                <w:u w:val="single"/>
              </w:rPr>
              <w:t xml:space="preserve"> </w:t>
            </w:r>
            <w:r w:rsidRPr="00AF46F5">
              <w:t>only). The Realizable value of the above property</w:t>
            </w:r>
            <w:r w:rsidRPr="00AF46F5">
              <w:rPr>
                <w:spacing w:val="-24"/>
              </w:rPr>
              <w:t xml:space="preserve"> </w:t>
            </w:r>
            <w:r w:rsidRPr="00AF46F5">
              <w:t>is</w:t>
            </w:r>
            <w:r w:rsidRPr="00AF46F5">
              <w:rPr>
                <w:spacing w:val="-6"/>
              </w:rPr>
              <w:t xml:space="preserve"> </w:t>
            </w:r>
            <w:r w:rsidR="00AF46F5" w:rsidRPr="00AF46F5">
              <w:rPr>
                <w:b/>
              </w:rPr>
              <w:t>Rs.11,03,30</w:t>
            </w:r>
            <w:r w:rsidR="007F2212" w:rsidRPr="00AF46F5">
              <w:rPr>
                <w:b/>
              </w:rPr>
              <w:t xml:space="preserve">,000/- </w:t>
            </w:r>
            <w:r w:rsidRPr="00AF46F5">
              <w:t>(Rupees</w:t>
            </w:r>
            <w:r w:rsidRPr="00AF46F5">
              <w:rPr>
                <w:u w:val="single"/>
              </w:rPr>
              <w:t xml:space="preserve"> </w:t>
            </w:r>
            <w:r w:rsidR="00AF46F5" w:rsidRPr="00AF46F5">
              <w:rPr>
                <w:u w:val="single"/>
              </w:rPr>
              <w:t>Eleven</w:t>
            </w:r>
            <w:r w:rsidR="00FF0034" w:rsidRPr="00AF46F5">
              <w:rPr>
                <w:u w:val="single"/>
              </w:rPr>
              <w:t xml:space="preserve"> Crore </w:t>
            </w:r>
            <w:r w:rsidR="00AF46F5" w:rsidRPr="00AF46F5">
              <w:rPr>
                <w:u w:val="single"/>
              </w:rPr>
              <w:t>Three</w:t>
            </w:r>
            <w:r w:rsidR="00B05545" w:rsidRPr="00AF46F5">
              <w:rPr>
                <w:u w:val="single"/>
              </w:rPr>
              <w:t xml:space="preserve"> </w:t>
            </w:r>
            <w:r w:rsidR="00FF0034" w:rsidRPr="00AF46F5">
              <w:rPr>
                <w:u w:val="single"/>
              </w:rPr>
              <w:t xml:space="preserve">Lakhs </w:t>
            </w:r>
            <w:r w:rsidR="00AF46F5" w:rsidRPr="00AF46F5">
              <w:rPr>
                <w:u w:val="single"/>
              </w:rPr>
              <w:t>Thirty</w:t>
            </w:r>
            <w:r w:rsidR="00340085" w:rsidRPr="00AF46F5">
              <w:rPr>
                <w:u w:val="single"/>
              </w:rPr>
              <w:t xml:space="preserve"> Thousand</w:t>
            </w:r>
            <w:r w:rsidR="007F2212" w:rsidRPr="00AF46F5">
              <w:rPr>
                <w:u w:val="single"/>
              </w:rPr>
              <w:t xml:space="preserve"> </w:t>
            </w:r>
            <w:r w:rsidRPr="00AF46F5">
              <w:t>only). The book value of the above</w:t>
            </w:r>
            <w:r w:rsidRPr="00AF46F5">
              <w:rPr>
                <w:spacing w:val="20"/>
              </w:rPr>
              <w:t xml:space="preserve"> </w:t>
            </w:r>
            <w:r w:rsidRPr="00AF46F5">
              <w:t>property as</w:t>
            </w:r>
            <w:r w:rsidRPr="00AF46F5">
              <w:rPr>
                <w:spacing w:val="51"/>
              </w:rPr>
              <w:t xml:space="preserve"> </w:t>
            </w:r>
            <w:r w:rsidRPr="00AF46F5">
              <w:t>of</w:t>
            </w:r>
            <w:r w:rsidRPr="00AF46F5">
              <w:rPr>
                <w:u w:val="single"/>
              </w:rPr>
              <w:t xml:space="preserve"> </w:t>
            </w:r>
            <w:r w:rsidRPr="00AF46F5">
              <w:rPr>
                <w:u w:val="single"/>
              </w:rPr>
              <w:tab/>
            </w:r>
            <w:r w:rsidR="00E13224" w:rsidRPr="00AF46F5">
              <w:rPr>
                <w:u w:val="single"/>
              </w:rPr>
              <w:t>xxx</w:t>
            </w:r>
            <w:r w:rsidRPr="00AF46F5">
              <w:rPr>
                <w:u w:val="single"/>
              </w:rPr>
              <w:tab/>
            </w:r>
            <w:r w:rsidRPr="00AF46F5">
              <w:t>is</w:t>
            </w:r>
            <w:r w:rsidRPr="00AF46F5">
              <w:rPr>
                <w:spacing w:val="48"/>
              </w:rPr>
              <w:t xml:space="preserve"> </w:t>
            </w:r>
            <w:proofErr w:type="spellStart"/>
            <w:r w:rsidRPr="00AF46F5">
              <w:t>Rs</w:t>
            </w:r>
            <w:proofErr w:type="spellEnd"/>
            <w:r w:rsidRPr="00AF46F5">
              <w:t xml:space="preserve">. </w:t>
            </w:r>
            <w:r w:rsidRPr="00AF46F5">
              <w:rPr>
                <w:spacing w:val="-14"/>
              </w:rPr>
              <w:t xml:space="preserve"> </w:t>
            </w:r>
            <w:r w:rsidRPr="00AF46F5">
              <w:rPr>
                <w:u w:val="single"/>
              </w:rPr>
              <w:t xml:space="preserve"> </w:t>
            </w:r>
            <w:r w:rsidR="00E13224" w:rsidRPr="00AF46F5">
              <w:rPr>
                <w:u w:val="single"/>
              </w:rPr>
              <w:t>xxx</w:t>
            </w:r>
            <w:r w:rsidRPr="00AF46F5">
              <w:rPr>
                <w:u w:val="single"/>
              </w:rPr>
              <w:tab/>
            </w:r>
            <w:r w:rsidRPr="00AF46F5">
              <w:rPr>
                <w:u w:val="single"/>
              </w:rPr>
              <w:tab/>
            </w:r>
            <w:r w:rsidRPr="00AF46F5">
              <w:t>(Rupees</w:t>
            </w:r>
            <w:r w:rsidRPr="00AF46F5">
              <w:rPr>
                <w:u w:val="single"/>
              </w:rPr>
              <w:t xml:space="preserve"> </w:t>
            </w:r>
            <w:r w:rsidRPr="00AF46F5">
              <w:rPr>
                <w:u w:val="single"/>
              </w:rPr>
              <w:tab/>
            </w:r>
            <w:r w:rsidRPr="00AF46F5">
              <w:t xml:space="preserve">only) </w:t>
            </w:r>
            <w:r w:rsidRPr="00AF46F5">
              <w:rPr>
                <w:spacing w:val="26"/>
              </w:rPr>
              <w:t>and</w:t>
            </w:r>
            <w:r w:rsidRPr="00AF46F5">
              <w:t xml:space="preserve"> the distress value</w:t>
            </w:r>
            <w:r w:rsidRPr="00AF46F5">
              <w:rPr>
                <w:b/>
              </w:rPr>
              <w:t xml:space="preserve"> </w:t>
            </w:r>
            <w:r w:rsidR="00AF46F5" w:rsidRPr="00AF46F5">
              <w:rPr>
                <w:b/>
              </w:rPr>
              <w:t>Rs.9,73,50</w:t>
            </w:r>
            <w:r w:rsidR="007F2212" w:rsidRPr="00AF46F5">
              <w:rPr>
                <w:b/>
              </w:rPr>
              <w:t xml:space="preserve">,000/- </w:t>
            </w:r>
            <w:r w:rsidR="00340085" w:rsidRPr="00AF46F5">
              <w:t>(</w:t>
            </w:r>
            <w:r w:rsidRPr="00AF46F5">
              <w:t>Rupees</w:t>
            </w:r>
            <w:r w:rsidR="00A42320" w:rsidRPr="00AF46F5">
              <w:t xml:space="preserve"> </w:t>
            </w:r>
            <w:r w:rsidR="00AF46F5" w:rsidRPr="00AF46F5">
              <w:t>Nine</w:t>
            </w:r>
            <w:r w:rsidR="00FF0034" w:rsidRPr="00AF46F5">
              <w:t xml:space="preserve"> Crore </w:t>
            </w:r>
            <w:r w:rsidR="00AF46F5" w:rsidRPr="00AF46F5">
              <w:t>Seventy Three</w:t>
            </w:r>
            <w:r w:rsidR="00340085" w:rsidRPr="00AF46F5">
              <w:t xml:space="preserve"> </w:t>
            </w:r>
            <w:r w:rsidR="00FF0034" w:rsidRPr="00AF46F5">
              <w:t>Lakhs</w:t>
            </w:r>
            <w:r w:rsidR="007F2212" w:rsidRPr="00AF46F5">
              <w:t xml:space="preserve"> </w:t>
            </w:r>
            <w:r w:rsidR="00AF46F5" w:rsidRPr="00AF46F5">
              <w:t>Fifty</w:t>
            </w:r>
            <w:r w:rsidR="00340085" w:rsidRPr="00AF46F5">
              <w:t xml:space="preserve"> Thousand </w:t>
            </w:r>
            <w:r w:rsidRPr="00AF46F5">
              <w:t>only).</w:t>
            </w:r>
          </w:p>
        </w:tc>
      </w:tr>
      <w:tr w:rsidR="004B69F2" w:rsidTr="004B69F2">
        <w:tc>
          <w:tcPr>
            <w:tcW w:w="630" w:type="dxa"/>
          </w:tcPr>
          <w:p w:rsidR="004B69F2" w:rsidRPr="006470CA" w:rsidRDefault="004B69F2" w:rsidP="00D0081E">
            <w:pPr>
              <w:pStyle w:val="ListParagraph"/>
              <w:numPr>
                <w:ilvl w:val="0"/>
                <w:numId w:val="11"/>
              </w:numPr>
              <w:tabs>
                <w:tab w:val="left" w:pos="5177"/>
              </w:tabs>
              <w:spacing w:before="43"/>
            </w:pPr>
          </w:p>
        </w:tc>
        <w:tc>
          <w:tcPr>
            <w:tcW w:w="3690" w:type="dxa"/>
          </w:tcPr>
          <w:p w:rsidR="004B69F2" w:rsidRPr="00E8533A" w:rsidRDefault="004B69F2" w:rsidP="00DB0445">
            <w:pPr>
              <w:spacing w:line="276" w:lineRule="auto"/>
              <w:rPr>
                <w:b/>
                <w:szCs w:val="20"/>
              </w:rPr>
            </w:pPr>
            <w:r w:rsidRPr="00E8533A">
              <w:rPr>
                <w:b/>
                <w:szCs w:val="20"/>
              </w:rPr>
              <w:t xml:space="preserve">Name &amp; Address of </w:t>
            </w:r>
            <w:proofErr w:type="spellStart"/>
            <w:r w:rsidRPr="00E8533A">
              <w:rPr>
                <w:b/>
                <w:szCs w:val="20"/>
              </w:rPr>
              <w:t>Valuer</w:t>
            </w:r>
            <w:proofErr w:type="spellEnd"/>
            <w:r w:rsidRPr="00E8533A">
              <w:rPr>
                <w:b/>
                <w:szCs w:val="20"/>
              </w:rPr>
              <w:t xml:space="preserve"> company</w:t>
            </w:r>
          </w:p>
        </w:tc>
        <w:tc>
          <w:tcPr>
            <w:tcW w:w="6930" w:type="dxa"/>
            <w:gridSpan w:val="4"/>
          </w:tcPr>
          <w:p w:rsidR="004B69F2" w:rsidRPr="00E8533A" w:rsidRDefault="004B69F2" w:rsidP="00E055E4">
            <w:pPr>
              <w:spacing w:line="276" w:lineRule="auto"/>
              <w:jc w:val="both"/>
              <w:rPr>
                <w:szCs w:val="20"/>
              </w:rPr>
            </w:pPr>
            <w:r w:rsidRPr="00E8533A">
              <w:rPr>
                <w:szCs w:val="20"/>
              </w:rPr>
              <w:t xml:space="preserve">M/s R.K. Associates </w:t>
            </w:r>
            <w:proofErr w:type="spellStart"/>
            <w:r w:rsidRPr="00E8533A">
              <w:rPr>
                <w:szCs w:val="20"/>
              </w:rPr>
              <w:t>Valuers</w:t>
            </w:r>
            <w:proofErr w:type="spellEnd"/>
            <w:r w:rsidRPr="00E8533A">
              <w:rPr>
                <w:szCs w:val="20"/>
              </w:rPr>
              <w:t xml:space="preserve"> &amp; Techno Engineering Consultants Pvt. Ltd. </w:t>
            </w:r>
            <w:r w:rsidR="00E055E4" w:rsidRPr="009A3539">
              <w:rPr>
                <w:szCs w:val="20"/>
              </w:rPr>
              <w:t>D- 39, 2nd floor, Sector- 2, Noida</w:t>
            </w:r>
          </w:p>
        </w:tc>
      </w:tr>
      <w:tr w:rsidR="00940762" w:rsidTr="00940762">
        <w:trPr>
          <w:trHeight w:val="36"/>
        </w:trPr>
        <w:tc>
          <w:tcPr>
            <w:tcW w:w="630" w:type="dxa"/>
            <w:vMerge w:val="restart"/>
          </w:tcPr>
          <w:p w:rsidR="00940762" w:rsidRPr="006470CA" w:rsidRDefault="00940762" w:rsidP="00D0081E">
            <w:pPr>
              <w:pStyle w:val="ListParagraph"/>
              <w:numPr>
                <w:ilvl w:val="0"/>
                <w:numId w:val="11"/>
              </w:numPr>
              <w:tabs>
                <w:tab w:val="left" w:pos="5177"/>
              </w:tabs>
              <w:spacing w:before="43"/>
            </w:pPr>
          </w:p>
        </w:tc>
        <w:tc>
          <w:tcPr>
            <w:tcW w:w="3690" w:type="dxa"/>
            <w:vMerge w:val="restart"/>
          </w:tcPr>
          <w:p w:rsidR="00940762" w:rsidRPr="00D15EDC" w:rsidRDefault="00D15EDC" w:rsidP="00DB0445">
            <w:pPr>
              <w:spacing w:line="276" w:lineRule="auto"/>
              <w:rPr>
                <w:b/>
                <w:szCs w:val="20"/>
              </w:rPr>
            </w:pPr>
            <w:r w:rsidRPr="00D15EDC">
              <w:rPr>
                <w:b/>
                <w:szCs w:val="18"/>
              </w:rPr>
              <w:t>Enclosed Documents</w:t>
            </w:r>
          </w:p>
        </w:tc>
        <w:tc>
          <w:tcPr>
            <w:tcW w:w="720" w:type="dxa"/>
          </w:tcPr>
          <w:p w:rsidR="00940762" w:rsidRPr="00D15EDC" w:rsidRDefault="00940762" w:rsidP="00DB0445">
            <w:pPr>
              <w:rPr>
                <w:b/>
              </w:rPr>
            </w:pPr>
            <w:proofErr w:type="spellStart"/>
            <w:r w:rsidRPr="00D15EDC">
              <w:rPr>
                <w:b/>
              </w:rPr>
              <w:t>S.No</w:t>
            </w:r>
            <w:proofErr w:type="spellEnd"/>
          </w:p>
        </w:tc>
        <w:tc>
          <w:tcPr>
            <w:tcW w:w="3900" w:type="dxa"/>
            <w:gridSpan w:val="2"/>
          </w:tcPr>
          <w:p w:rsidR="00940762" w:rsidRPr="00D15EDC" w:rsidRDefault="00940762" w:rsidP="00DB0445">
            <w:pPr>
              <w:rPr>
                <w:b/>
              </w:rPr>
            </w:pPr>
            <w:r w:rsidRPr="00D15EDC">
              <w:rPr>
                <w:b/>
              </w:rPr>
              <w:t>Documents</w:t>
            </w:r>
          </w:p>
        </w:tc>
        <w:tc>
          <w:tcPr>
            <w:tcW w:w="2310" w:type="dxa"/>
          </w:tcPr>
          <w:p w:rsidR="00940762" w:rsidRPr="00D15EDC" w:rsidRDefault="00940762" w:rsidP="00DB0445">
            <w:pPr>
              <w:rPr>
                <w:b/>
              </w:rPr>
            </w:pPr>
            <w:r w:rsidRPr="00D15EDC">
              <w:rPr>
                <w:b/>
              </w:rPr>
              <w:t>No. of Pages</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tabs>
                <w:tab w:val="left" w:pos="366"/>
              </w:tabs>
              <w:jc w:val="both"/>
            </w:pPr>
            <w:r w:rsidRPr="00D15EDC">
              <w:t>General Details</w:t>
            </w:r>
          </w:p>
        </w:tc>
        <w:tc>
          <w:tcPr>
            <w:tcW w:w="2310" w:type="dxa"/>
          </w:tcPr>
          <w:p w:rsidR="00940762" w:rsidRPr="00632627" w:rsidRDefault="0095755F" w:rsidP="007E0AC2">
            <w:pPr>
              <w:tabs>
                <w:tab w:val="left" w:pos="366"/>
              </w:tabs>
              <w:jc w:val="center"/>
            </w:pPr>
            <w:r w:rsidRPr="00632627">
              <w:t>02</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tabs>
                <w:tab w:val="left" w:pos="366"/>
              </w:tabs>
              <w:jc w:val="both"/>
            </w:pPr>
            <w:r w:rsidRPr="00D15EDC">
              <w:t>Screenshot of the price trend references of the similar related properties available on public domain</w:t>
            </w:r>
          </w:p>
        </w:tc>
        <w:tc>
          <w:tcPr>
            <w:tcW w:w="2310" w:type="dxa"/>
          </w:tcPr>
          <w:p w:rsidR="00940762" w:rsidRPr="00632627" w:rsidRDefault="0095755F" w:rsidP="007E0AC2">
            <w:pPr>
              <w:tabs>
                <w:tab w:val="left" w:pos="366"/>
              </w:tabs>
              <w:jc w:val="center"/>
            </w:pPr>
            <w:r w:rsidRPr="00632627">
              <w:t>01</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jc w:val="both"/>
            </w:pPr>
            <w:r w:rsidRPr="00D15EDC">
              <w:t>Google Map</w:t>
            </w:r>
          </w:p>
        </w:tc>
        <w:tc>
          <w:tcPr>
            <w:tcW w:w="2310" w:type="dxa"/>
          </w:tcPr>
          <w:p w:rsidR="00940762" w:rsidRPr="00632627" w:rsidRDefault="0095755F" w:rsidP="007E0AC2">
            <w:pPr>
              <w:tabs>
                <w:tab w:val="left" w:pos="366"/>
              </w:tabs>
              <w:jc w:val="center"/>
            </w:pPr>
            <w:r w:rsidRPr="00632627">
              <w:t>01</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tabs>
                <w:tab w:val="left" w:pos="366"/>
              </w:tabs>
              <w:jc w:val="both"/>
            </w:pPr>
            <w:r w:rsidRPr="00D15EDC">
              <w:t>Photographs</w:t>
            </w:r>
          </w:p>
        </w:tc>
        <w:tc>
          <w:tcPr>
            <w:tcW w:w="2310" w:type="dxa"/>
          </w:tcPr>
          <w:p w:rsidR="00940762" w:rsidRPr="00632627" w:rsidRDefault="00D015A9" w:rsidP="007E0AC2">
            <w:pPr>
              <w:tabs>
                <w:tab w:val="left" w:pos="366"/>
              </w:tabs>
              <w:jc w:val="center"/>
            </w:pPr>
            <w:r>
              <w:t>05</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tabs>
                <w:tab w:val="left" w:pos="366"/>
              </w:tabs>
              <w:jc w:val="both"/>
            </w:pPr>
            <w:r w:rsidRPr="00D15EDC">
              <w:t xml:space="preserve">Copy of Circle Rate </w:t>
            </w:r>
          </w:p>
        </w:tc>
        <w:tc>
          <w:tcPr>
            <w:tcW w:w="2310" w:type="dxa"/>
          </w:tcPr>
          <w:p w:rsidR="00940762" w:rsidRPr="00632627" w:rsidRDefault="00232B93" w:rsidP="007E0AC2">
            <w:pPr>
              <w:tabs>
                <w:tab w:val="left" w:pos="366"/>
              </w:tabs>
              <w:jc w:val="center"/>
            </w:pPr>
            <w:r>
              <w:t>02</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tabs>
                <w:tab w:val="left" w:pos="366"/>
              </w:tabs>
              <w:jc w:val="both"/>
            </w:pPr>
            <w:r w:rsidRPr="00D15EDC">
              <w:t>Survey Summary Sheet</w:t>
            </w:r>
          </w:p>
        </w:tc>
        <w:tc>
          <w:tcPr>
            <w:tcW w:w="2310" w:type="dxa"/>
          </w:tcPr>
          <w:p w:rsidR="00940762" w:rsidRPr="00632627" w:rsidRDefault="0095755F" w:rsidP="007E0AC2">
            <w:pPr>
              <w:tabs>
                <w:tab w:val="left" w:pos="366"/>
              </w:tabs>
              <w:jc w:val="center"/>
            </w:pPr>
            <w:r w:rsidRPr="00632627">
              <w:t>02</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tabs>
                <w:tab w:val="left" w:pos="366"/>
              </w:tabs>
              <w:jc w:val="both"/>
            </w:pPr>
            <w:proofErr w:type="spellStart"/>
            <w:r w:rsidRPr="00D15EDC">
              <w:t>Valuer’s</w:t>
            </w:r>
            <w:proofErr w:type="spellEnd"/>
            <w:r w:rsidRPr="00D15EDC">
              <w:t xml:space="preserve"> Remark</w:t>
            </w:r>
          </w:p>
        </w:tc>
        <w:tc>
          <w:tcPr>
            <w:tcW w:w="2310" w:type="dxa"/>
          </w:tcPr>
          <w:p w:rsidR="00940762" w:rsidRPr="00632627" w:rsidRDefault="0095755F" w:rsidP="007E0AC2">
            <w:pPr>
              <w:tabs>
                <w:tab w:val="left" w:pos="366"/>
              </w:tabs>
              <w:jc w:val="center"/>
            </w:pPr>
            <w:r w:rsidRPr="00632627">
              <w:t>02</w:t>
            </w:r>
          </w:p>
        </w:tc>
      </w:tr>
      <w:tr w:rsidR="00940762" w:rsidTr="00940762">
        <w:trPr>
          <w:trHeight w:val="33"/>
        </w:trPr>
        <w:tc>
          <w:tcPr>
            <w:tcW w:w="630" w:type="dxa"/>
            <w:vMerge/>
          </w:tcPr>
          <w:p w:rsidR="00940762" w:rsidRPr="006470CA" w:rsidRDefault="00940762" w:rsidP="00D0081E">
            <w:pPr>
              <w:pStyle w:val="ListParagraph"/>
              <w:numPr>
                <w:ilvl w:val="0"/>
                <w:numId w:val="11"/>
              </w:numPr>
              <w:tabs>
                <w:tab w:val="left" w:pos="5177"/>
              </w:tabs>
              <w:spacing w:before="43"/>
            </w:pPr>
          </w:p>
        </w:tc>
        <w:tc>
          <w:tcPr>
            <w:tcW w:w="3690" w:type="dxa"/>
            <w:vMerge/>
          </w:tcPr>
          <w:p w:rsidR="00940762" w:rsidRPr="00D15EDC" w:rsidRDefault="00940762" w:rsidP="00DB0445">
            <w:pPr>
              <w:spacing w:line="276" w:lineRule="auto"/>
              <w:rPr>
                <w:b/>
                <w:szCs w:val="20"/>
              </w:rPr>
            </w:pPr>
          </w:p>
        </w:tc>
        <w:tc>
          <w:tcPr>
            <w:tcW w:w="720" w:type="dxa"/>
          </w:tcPr>
          <w:p w:rsidR="00940762" w:rsidRPr="00D15EDC" w:rsidRDefault="00940762" w:rsidP="00D0081E">
            <w:pPr>
              <w:pStyle w:val="ListParagraph"/>
              <w:numPr>
                <w:ilvl w:val="0"/>
                <w:numId w:val="10"/>
              </w:numPr>
              <w:tabs>
                <w:tab w:val="left" w:pos="366"/>
              </w:tabs>
              <w:contextualSpacing/>
            </w:pPr>
          </w:p>
        </w:tc>
        <w:tc>
          <w:tcPr>
            <w:tcW w:w="3900" w:type="dxa"/>
            <w:gridSpan w:val="2"/>
          </w:tcPr>
          <w:p w:rsidR="00940762" w:rsidRPr="00D15EDC" w:rsidRDefault="00940762" w:rsidP="00DB0445">
            <w:pPr>
              <w:jc w:val="both"/>
            </w:pPr>
            <w:r w:rsidRPr="00D15EDC">
              <w:t>Copy of relevant papers from the property documents referred in the Valuation</w:t>
            </w:r>
          </w:p>
        </w:tc>
        <w:tc>
          <w:tcPr>
            <w:tcW w:w="2310" w:type="dxa"/>
          </w:tcPr>
          <w:p w:rsidR="00940762" w:rsidRPr="00632627" w:rsidRDefault="00DB373E" w:rsidP="007E0AC2">
            <w:pPr>
              <w:tabs>
                <w:tab w:val="left" w:pos="366"/>
              </w:tabs>
              <w:jc w:val="center"/>
            </w:pPr>
            <w:r w:rsidRPr="00632627">
              <w:t>05</w:t>
            </w:r>
          </w:p>
        </w:tc>
      </w:tr>
      <w:tr w:rsidR="00D15EDC" w:rsidTr="00DB0445">
        <w:trPr>
          <w:trHeight w:val="33"/>
        </w:trPr>
        <w:tc>
          <w:tcPr>
            <w:tcW w:w="630" w:type="dxa"/>
          </w:tcPr>
          <w:p w:rsidR="00D15EDC" w:rsidRPr="006470CA" w:rsidRDefault="00D15EDC" w:rsidP="00D0081E">
            <w:pPr>
              <w:pStyle w:val="ListParagraph"/>
              <w:numPr>
                <w:ilvl w:val="0"/>
                <w:numId w:val="11"/>
              </w:numPr>
              <w:tabs>
                <w:tab w:val="left" w:pos="5177"/>
              </w:tabs>
              <w:spacing w:before="43"/>
            </w:pPr>
          </w:p>
        </w:tc>
        <w:tc>
          <w:tcPr>
            <w:tcW w:w="3690" w:type="dxa"/>
          </w:tcPr>
          <w:p w:rsidR="00D15EDC" w:rsidRPr="00576DE1" w:rsidRDefault="00D15EDC" w:rsidP="00DB0445">
            <w:pPr>
              <w:tabs>
                <w:tab w:val="left" w:pos="360"/>
              </w:tabs>
              <w:rPr>
                <w:b/>
                <w:sz w:val="20"/>
                <w:szCs w:val="20"/>
              </w:rPr>
            </w:pPr>
            <w:r w:rsidRPr="00D15EDC">
              <w:rPr>
                <w:b/>
                <w:szCs w:val="20"/>
              </w:rPr>
              <w:t>Total Number of Pages in the Report with Enclosures</w:t>
            </w:r>
          </w:p>
        </w:tc>
        <w:tc>
          <w:tcPr>
            <w:tcW w:w="6930" w:type="dxa"/>
            <w:gridSpan w:val="4"/>
          </w:tcPr>
          <w:p w:rsidR="00D15EDC" w:rsidRPr="00576DE1" w:rsidRDefault="00D015A9" w:rsidP="00DB0445">
            <w:pPr>
              <w:tabs>
                <w:tab w:val="left" w:pos="360"/>
              </w:tabs>
              <w:rPr>
                <w:sz w:val="20"/>
                <w:szCs w:val="20"/>
              </w:rPr>
            </w:pPr>
            <w:r>
              <w:rPr>
                <w:sz w:val="20"/>
                <w:szCs w:val="20"/>
              </w:rPr>
              <w:t>30</w:t>
            </w:r>
          </w:p>
        </w:tc>
      </w:tr>
      <w:tr w:rsidR="00D15EDC" w:rsidTr="00F1344B">
        <w:trPr>
          <w:trHeight w:val="819"/>
        </w:trPr>
        <w:tc>
          <w:tcPr>
            <w:tcW w:w="630" w:type="dxa"/>
            <w:vMerge w:val="restart"/>
          </w:tcPr>
          <w:p w:rsidR="00D15EDC" w:rsidRPr="006470CA" w:rsidRDefault="00D15EDC" w:rsidP="00D0081E">
            <w:pPr>
              <w:pStyle w:val="ListParagraph"/>
              <w:numPr>
                <w:ilvl w:val="0"/>
                <w:numId w:val="11"/>
              </w:numPr>
              <w:tabs>
                <w:tab w:val="left" w:pos="5177"/>
              </w:tabs>
              <w:spacing w:before="43"/>
            </w:pPr>
          </w:p>
        </w:tc>
        <w:tc>
          <w:tcPr>
            <w:tcW w:w="3690" w:type="dxa"/>
            <w:vMerge w:val="restart"/>
          </w:tcPr>
          <w:p w:rsidR="00D15EDC" w:rsidRPr="00E8533A" w:rsidRDefault="00D15EDC" w:rsidP="00DB0445">
            <w:pPr>
              <w:rPr>
                <w:b/>
              </w:rPr>
            </w:pPr>
            <w:r w:rsidRPr="00E8533A">
              <w:rPr>
                <w:b/>
              </w:rPr>
              <w:t>Engineering Team worked on the report</w:t>
            </w:r>
          </w:p>
        </w:tc>
        <w:tc>
          <w:tcPr>
            <w:tcW w:w="4140" w:type="dxa"/>
            <w:gridSpan w:val="2"/>
          </w:tcPr>
          <w:p w:rsidR="00D15EDC" w:rsidRPr="00E8533A" w:rsidRDefault="00D15EDC" w:rsidP="00DB0445">
            <w:pPr>
              <w:tabs>
                <w:tab w:val="left" w:pos="360"/>
              </w:tabs>
            </w:pPr>
            <w:r w:rsidRPr="00E8533A">
              <w:rPr>
                <w:b/>
                <w:i/>
              </w:rPr>
              <w:t xml:space="preserve">SURVEYED BY: </w:t>
            </w:r>
            <w:r w:rsidR="00B557A8">
              <w:rPr>
                <w:b/>
                <w:i/>
              </w:rPr>
              <w:t xml:space="preserve"> </w:t>
            </w:r>
            <w:r w:rsidR="003B6D43">
              <w:rPr>
                <w:b/>
                <w:i/>
              </w:rPr>
              <w:t>Survey not done</w:t>
            </w:r>
            <w:sdt>
              <w:sdtPr>
                <w:rPr>
                  <w:i/>
                </w:rPr>
                <w:id w:val="351691858"/>
                <w:showingPlcHdr/>
                <w:dropDownList>
                  <w:listItem w:value="Choose an item."/>
                  <w:listItem w:displayText="SE Rajkumar" w:value="SE Rajkumar"/>
                  <w:listItem w:displayText="SE Shahid" w:value="SE Shahid"/>
                  <w:listItem w:displayText="AM Khadim Hussain" w:value="AM Khadim Hussain"/>
                  <w:listItem w:displayText="AM Vibhor Sahu" w:value="AM Vibhor Sahu"/>
                  <w:listItem w:displayText="SE Sachin Agrahari" w:value="SE Sachin Agrahari"/>
                  <w:listItem w:displayText="AE Deepak Joshi" w:value="AE Deepak Joshi"/>
                  <w:listItem w:displayText="SE Pulkit Trivedi" w:value="SE Pulkit Trivedi"/>
                  <w:listItem w:displayText="JE Sachin Pandey" w:value="JE Sachin Pandey"/>
                  <w:listItem w:displayText="AE Abhishek Pramanik" w:value="AE Abhishek Pramanik"/>
                  <w:listItem w:displayText="AE Praveen Sharma" w:value="AE Praveen Sharma"/>
                  <w:listItem w:displayText="AE Shreyas Shetty" w:value="AE Shreyas Shetty"/>
                  <w:listItem w:displayText="AE Rohit Mishra" w:value="AE Rohit Mishra"/>
                  <w:listItem w:displayText="AE Asish Bhardwaj" w:value="AE Asish Bhardwaj"/>
                  <w:listItem w:displayText="AE Shuvam Singh" w:value="AE Shuvam Singh"/>
                  <w:listItem w:displayText="AE Sachin Pandey" w:value="AE Sachin Pandey"/>
                  <w:listItem w:displayText="J.E Harshit Mayank" w:value="J.E Harshit Mayank"/>
                  <w:listItem w:displayText="survey Engineer Harshit Mayank" w:value="survey Engineer Harshit Mayank"/>
                  <w:listItem w:displayText="Er. Sajal Srivastav" w:value="Er. Sajal Srivastav"/>
                </w:dropDownList>
              </w:sdtPr>
              <w:sdtContent>
                <w:r w:rsidR="003B6D43">
                  <w:rPr>
                    <w:i/>
                  </w:rPr>
                  <w:t xml:space="preserve">     </w:t>
                </w:r>
              </w:sdtContent>
            </w:sdt>
          </w:p>
        </w:tc>
        <w:tc>
          <w:tcPr>
            <w:tcW w:w="2790" w:type="dxa"/>
            <w:gridSpan w:val="2"/>
          </w:tcPr>
          <w:p w:rsidR="00D15EDC" w:rsidRDefault="00D15EDC" w:rsidP="00DB0445">
            <w:pPr>
              <w:tabs>
                <w:tab w:val="left" w:pos="360"/>
              </w:tabs>
              <w:rPr>
                <w:sz w:val="18"/>
                <w:szCs w:val="18"/>
              </w:rPr>
            </w:pPr>
          </w:p>
          <w:p w:rsidR="00D15EDC" w:rsidRDefault="00D15EDC" w:rsidP="00DB0445">
            <w:pPr>
              <w:tabs>
                <w:tab w:val="left" w:pos="360"/>
              </w:tabs>
              <w:rPr>
                <w:sz w:val="18"/>
                <w:szCs w:val="18"/>
              </w:rPr>
            </w:pPr>
          </w:p>
          <w:p w:rsidR="000D4B1E" w:rsidRDefault="000D4B1E" w:rsidP="00DB0445">
            <w:pPr>
              <w:tabs>
                <w:tab w:val="left" w:pos="360"/>
              </w:tabs>
              <w:rPr>
                <w:sz w:val="18"/>
                <w:szCs w:val="18"/>
              </w:rPr>
            </w:pPr>
          </w:p>
          <w:p w:rsidR="000D4B1E" w:rsidRDefault="000D4B1E" w:rsidP="00DB0445">
            <w:pPr>
              <w:tabs>
                <w:tab w:val="left" w:pos="360"/>
              </w:tabs>
              <w:rPr>
                <w:sz w:val="18"/>
                <w:szCs w:val="18"/>
              </w:rPr>
            </w:pPr>
          </w:p>
          <w:p w:rsidR="00E8533A" w:rsidRPr="00801535" w:rsidRDefault="00E8533A" w:rsidP="00DB0445">
            <w:pPr>
              <w:tabs>
                <w:tab w:val="left" w:pos="360"/>
              </w:tabs>
              <w:rPr>
                <w:sz w:val="18"/>
                <w:szCs w:val="18"/>
              </w:rPr>
            </w:pPr>
          </w:p>
        </w:tc>
      </w:tr>
      <w:tr w:rsidR="00D15EDC" w:rsidTr="00F1344B">
        <w:trPr>
          <w:trHeight w:val="75"/>
        </w:trPr>
        <w:tc>
          <w:tcPr>
            <w:tcW w:w="630" w:type="dxa"/>
            <w:vMerge/>
          </w:tcPr>
          <w:p w:rsidR="00D15EDC" w:rsidRPr="006470CA" w:rsidRDefault="00D15EDC" w:rsidP="004B69F2">
            <w:pPr>
              <w:tabs>
                <w:tab w:val="left" w:pos="5177"/>
              </w:tabs>
              <w:spacing w:before="43"/>
            </w:pPr>
          </w:p>
        </w:tc>
        <w:tc>
          <w:tcPr>
            <w:tcW w:w="3690" w:type="dxa"/>
            <w:vMerge/>
          </w:tcPr>
          <w:p w:rsidR="00D15EDC" w:rsidRPr="00E8533A" w:rsidRDefault="00D15EDC" w:rsidP="00DB0445">
            <w:pPr>
              <w:tabs>
                <w:tab w:val="left" w:pos="360"/>
              </w:tabs>
              <w:rPr>
                <w:b/>
              </w:rPr>
            </w:pPr>
          </w:p>
        </w:tc>
        <w:tc>
          <w:tcPr>
            <w:tcW w:w="4140" w:type="dxa"/>
            <w:gridSpan w:val="2"/>
          </w:tcPr>
          <w:p w:rsidR="00D15EDC" w:rsidRPr="00E8533A" w:rsidRDefault="00D15EDC" w:rsidP="00C46FC2">
            <w:pPr>
              <w:tabs>
                <w:tab w:val="left" w:pos="360"/>
              </w:tabs>
            </w:pPr>
            <w:r w:rsidRPr="00E8533A">
              <w:rPr>
                <w:b/>
                <w:i/>
              </w:rPr>
              <w:t>PREPARED BY</w:t>
            </w:r>
            <w:r w:rsidRPr="00E055E4">
              <w:rPr>
                <w:i/>
              </w:rPr>
              <w:t xml:space="preserve">: </w:t>
            </w:r>
            <w:r w:rsidR="00F32387">
              <w:rPr>
                <w:i/>
              </w:rPr>
              <w:t xml:space="preserve">AE </w:t>
            </w:r>
            <w:proofErr w:type="spellStart"/>
            <w:r w:rsidR="00C46FC2">
              <w:rPr>
                <w:i/>
              </w:rPr>
              <w:t>Vibhanshu</w:t>
            </w:r>
            <w:proofErr w:type="spellEnd"/>
            <w:r w:rsidR="00C46FC2">
              <w:rPr>
                <w:i/>
              </w:rPr>
              <w:t xml:space="preserve"> </w:t>
            </w:r>
            <w:proofErr w:type="spellStart"/>
            <w:r w:rsidR="00C46FC2">
              <w:rPr>
                <w:i/>
              </w:rPr>
              <w:t>Vaibhav</w:t>
            </w:r>
            <w:proofErr w:type="spellEnd"/>
          </w:p>
        </w:tc>
        <w:tc>
          <w:tcPr>
            <w:tcW w:w="2790" w:type="dxa"/>
            <w:gridSpan w:val="2"/>
          </w:tcPr>
          <w:p w:rsidR="00D15EDC" w:rsidRDefault="00D15EDC" w:rsidP="00DB0445">
            <w:pPr>
              <w:tabs>
                <w:tab w:val="left" w:pos="360"/>
              </w:tabs>
              <w:rPr>
                <w:sz w:val="18"/>
                <w:szCs w:val="18"/>
              </w:rPr>
            </w:pPr>
          </w:p>
          <w:p w:rsidR="00D15EDC" w:rsidRDefault="00D15EDC" w:rsidP="00DB0445">
            <w:pPr>
              <w:tabs>
                <w:tab w:val="left" w:pos="360"/>
              </w:tabs>
              <w:rPr>
                <w:sz w:val="20"/>
                <w:szCs w:val="20"/>
              </w:rPr>
            </w:pPr>
          </w:p>
          <w:p w:rsidR="00E8533A" w:rsidRDefault="00E8533A" w:rsidP="00DB0445">
            <w:pPr>
              <w:tabs>
                <w:tab w:val="left" w:pos="360"/>
              </w:tabs>
              <w:rPr>
                <w:sz w:val="20"/>
                <w:szCs w:val="20"/>
              </w:rPr>
            </w:pPr>
          </w:p>
          <w:p w:rsidR="000D4B1E" w:rsidRPr="00576DE1" w:rsidRDefault="000D4B1E" w:rsidP="00DB0445">
            <w:pPr>
              <w:tabs>
                <w:tab w:val="left" w:pos="360"/>
              </w:tabs>
              <w:rPr>
                <w:sz w:val="20"/>
                <w:szCs w:val="20"/>
              </w:rPr>
            </w:pPr>
          </w:p>
        </w:tc>
      </w:tr>
      <w:tr w:rsidR="00D15EDC" w:rsidTr="00F1344B">
        <w:trPr>
          <w:trHeight w:val="75"/>
        </w:trPr>
        <w:tc>
          <w:tcPr>
            <w:tcW w:w="630" w:type="dxa"/>
            <w:vMerge/>
          </w:tcPr>
          <w:p w:rsidR="00D15EDC" w:rsidRPr="006470CA" w:rsidRDefault="00D15EDC" w:rsidP="004B69F2">
            <w:pPr>
              <w:tabs>
                <w:tab w:val="left" w:pos="5177"/>
              </w:tabs>
              <w:spacing w:before="43"/>
            </w:pPr>
          </w:p>
        </w:tc>
        <w:tc>
          <w:tcPr>
            <w:tcW w:w="3690" w:type="dxa"/>
            <w:vMerge/>
          </w:tcPr>
          <w:p w:rsidR="00D15EDC" w:rsidRPr="00E8533A" w:rsidRDefault="00D15EDC" w:rsidP="00DB0445">
            <w:pPr>
              <w:tabs>
                <w:tab w:val="left" w:pos="360"/>
              </w:tabs>
              <w:rPr>
                <w:b/>
              </w:rPr>
            </w:pPr>
          </w:p>
        </w:tc>
        <w:tc>
          <w:tcPr>
            <w:tcW w:w="4140" w:type="dxa"/>
            <w:gridSpan w:val="2"/>
          </w:tcPr>
          <w:p w:rsidR="00D15EDC" w:rsidRPr="00E8533A" w:rsidRDefault="00D15EDC" w:rsidP="00DB0445">
            <w:pPr>
              <w:tabs>
                <w:tab w:val="left" w:pos="360"/>
              </w:tabs>
              <w:rPr>
                <w:b/>
                <w:i/>
                <w:color w:val="808080"/>
              </w:rPr>
            </w:pPr>
            <w:r w:rsidRPr="00E8533A">
              <w:rPr>
                <w:b/>
                <w:i/>
              </w:rPr>
              <w:t>REVIEWED BY: HOD Valuations</w:t>
            </w:r>
          </w:p>
          <w:p w:rsidR="00D15EDC" w:rsidRPr="00E8533A" w:rsidRDefault="00D15EDC" w:rsidP="00DB0445">
            <w:pPr>
              <w:tabs>
                <w:tab w:val="left" w:pos="360"/>
              </w:tabs>
            </w:pPr>
          </w:p>
        </w:tc>
        <w:tc>
          <w:tcPr>
            <w:tcW w:w="2790" w:type="dxa"/>
            <w:gridSpan w:val="2"/>
          </w:tcPr>
          <w:p w:rsidR="00D15EDC" w:rsidRDefault="00D15EDC" w:rsidP="00DB0445">
            <w:pPr>
              <w:tabs>
                <w:tab w:val="left" w:pos="360"/>
              </w:tabs>
              <w:rPr>
                <w:sz w:val="20"/>
                <w:szCs w:val="20"/>
              </w:rPr>
            </w:pPr>
          </w:p>
          <w:p w:rsidR="000D4B1E" w:rsidRDefault="000D4B1E" w:rsidP="00DB0445">
            <w:pPr>
              <w:tabs>
                <w:tab w:val="left" w:pos="360"/>
              </w:tabs>
              <w:rPr>
                <w:sz w:val="20"/>
                <w:szCs w:val="20"/>
              </w:rPr>
            </w:pPr>
          </w:p>
          <w:p w:rsidR="000D4B1E" w:rsidRDefault="000D4B1E" w:rsidP="00DB0445">
            <w:pPr>
              <w:tabs>
                <w:tab w:val="left" w:pos="360"/>
              </w:tabs>
              <w:rPr>
                <w:sz w:val="20"/>
                <w:szCs w:val="20"/>
              </w:rPr>
            </w:pPr>
          </w:p>
          <w:p w:rsidR="000D4B1E" w:rsidRPr="00576DE1" w:rsidRDefault="000D4B1E" w:rsidP="00DB0445">
            <w:pPr>
              <w:tabs>
                <w:tab w:val="left" w:pos="360"/>
              </w:tabs>
              <w:rPr>
                <w:sz w:val="20"/>
                <w:szCs w:val="20"/>
              </w:rPr>
            </w:pPr>
          </w:p>
        </w:tc>
      </w:tr>
    </w:tbl>
    <w:p w:rsidR="00655ED4" w:rsidRDefault="00655ED4">
      <w:pPr>
        <w:pStyle w:val="BodyText"/>
        <w:spacing w:before="5"/>
        <w:rPr>
          <w:sz w:val="20"/>
        </w:rPr>
      </w:pPr>
    </w:p>
    <w:p w:rsidR="00397716" w:rsidRDefault="00397716" w:rsidP="004B69F2">
      <w:pPr>
        <w:pStyle w:val="BodyText"/>
      </w:pPr>
    </w:p>
    <w:p w:rsidR="00397716" w:rsidRDefault="00397716">
      <w:r>
        <w:br w:type="page"/>
      </w:r>
    </w:p>
    <w:p w:rsidR="00397716" w:rsidRDefault="00ED7BF7" w:rsidP="000A58AA">
      <w:pPr>
        <w:spacing w:line="360" w:lineRule="auto"/>
        <w:jc w:val="center"/>
      </w:pPr>
      <w:r>
        <w:rPr>
          <w:b/>
          <w:noProof/>
          <w:sz w:val="24"/>
          <w:szCs w:val="24"/>
          <w:u w:val="single"/>
          <w:lang w:bidi="ar-SA"/>
        </w:rPr>
        <w:lastRenderedPageBreak/>
        <mc:AlternateContent>
          <mc:Choice Requires="wps">
            <w:drawing>
              <wp:anchor distT="4294967295" distB="4294967295" distL="114300" distR="114300" simplePos="0" relativeHeight="251666432" behindDoc="0" locked="0" layoutInCell="1" allowOverlap="1" wp14:anchorId="0018C912" wp14:editId="51E6556F">
                <wp:simplePos x="0" y="0"/>
                <wp:positionH relativeFrom="margin">
                  <wp:align>right</wp:align>
                </wp:positionH>
                <wp:positionV relativeFrom="paragraph">
                  <wp:posOffset>205740</wp:posOffset>
                </wp:positionV>
                <wp:extent cx="5745480" cy="0"/>
                <wp:effectExtent l="0" t="38100" r="45720" b="38100"/>
                <wp:wrapNone/>
                <wp:docPr id="31" name="Straight Connector 3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548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2DDBAFBA" id="Straight Connector 31" o:spid="_x0000_s1026" style="position:absolute;z-index:251666432;visibility:visible;mso-wrap-style:square;mso-width-percent:0;mso-height-percent:0;mso-wrap-distance-left:9pt;mso-wrap-distance-top:-3e-5mm;mso-wrap-distance-right:9pt;mso-wrap-distance-bottom:-3e-5mm;mso-position-horizontal:right;mso-position-horizontal-relative:margin;mso-position-vertical:absolute;mso-position-vertical-relative:text;mso-width-percent:0;mso-height-percent:0;mso-width-relative:margin;mso-height-relative:page" from="401.2pt,16.2pt" to="853.6pt,1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" strokeweight="6pt">
                <o:lock v:ext="edit" shapetype="f"/>
                <w10:wrap anchorx="margin"/>
              </v:line>
            </w:pict>
          </mc:Fallback>
        </mc:AlternateContent>
      </w:r>
      <w:r w:rsidR="000A58AA">
        <w:rPr>
          <w:b/>
        </w:rPr>
        <w:t>ENCLOSURE: I- A</w:t>
      </w:r>
      <w:r w:rsidR="000A58AA">
        <w:rPr>
          <w:b/>
          <w:szCs w:val="20"/>
        </w:rPr>
        <w:t xml:space="preserve">SSUMPTIONS | </w:t>
      </w:r>
      <w:r w:rsidR="000A58AA" w:rsidRPr="0033153C">
        <w:rPr>
          <w:b/>
          <w:szCs w:val="20"/>
        </w:rPr>
        <w:t>REMARKS</w:t>
      </w:r>
      <w:r w:rsidR="000A58AA">
        <w:rPr>
          <w:b/>
          <w:szCs w:val="20"/>
        </w:rPr>
        <w:t xml:space="preserve"> | LIMITING CONDITIONS</w:t>
      </w:r>
    </w:p>
    <w:tbl>
      <w:tblPr>
        <w:tblStyle w:val="TableGrid"/>
        <w:tblW w:w="11340" w:type="dxa"/>
        <w:jc w:val="center"/>
        <w:tblLayout w:type="fixed"/>
        <w:tblLook w:val="04A0" w:firstRow="1" w:lastRow="0" w:firstColumn="1" w:lastColumn="0" w:noHBand="0" w:noVBand="1"/>
      </w:tblPr>
      <w:tblGrid>
        <w:gridCol w:w="726"/>
        <w:gridCol w:w="10614"/>
      </w:tblGrid>
      <w:tr w:rsidR="00397716" w:rsidRPr="00892B5D" w:rsidTr="000A58AA">
        <w:trPr>
          <w:trHeight w:val="50"/>
          <w:jc w:val="center"/>
        </w:trPr>
        <w:tc>
          <w:tcPr>
            <w:tcW w:w="726" w:type="dxa"/>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CF66C7" w:rsidRDefault="00B05B92" w:rsidP="00D120E0">
            <w:pPr>
              <w:tabs>
                <w:tab w:val="left" w:pos="252"/>
              </w:tabs>
              <w:jc w:val="both"/>
              <w:rPr>
                <w:sz w:val="20"/>
                <w:szCs w:val="20"/>
              </w:rPr>
            </w:pPr>
            <w:sdt>
              <w:sdtPr>
                <w:rPr>
                  <w:sz w:val="20"/>
                  <w:szCs w:val="20"/>
                </w:rPr>
                <w:id w:val="1256316176"/>
                <w:lock w:val="contentLocked"/>
                <w:placeholder>
                  <w:docPart w:val="ABF0B3418D3E4D888F1928D65F560258"/>
                </w:placeholder>
              </w:sdtPr>
              <w:sdtContent>
                <w:r w:rsidR="00397716" w:rsidRPr="00CF66C7">
                  <w:rPr>
                    <w:sz w:val="20"/>
                    <w:szCs w:val="20"/>
                  </w:rPr>
                  <w:t>Qualification in TIR/Mitigation Suggested, if any:</w:t>
                </w:r>
              </w:sdtContent>
            </w:sdt>
            <w:sdt>
              <w:sdtPr>
                <w:rPr>
                  <w:sz w:val="20"/>
                  <w:szCs w:val="20"/>
                </w:rPr>
                <w:id w:val="-10682102"/>
                <w:docPartList>
                  <w:docPartGallery w:val="Quick Parts"/>
                </w:docPartList>
              </w:sdtPr>
              <w:sdtEndPr>
                <w:rPr>
                  <w:i/>
                </w:rPr>
              </w:sdtEndPr>
              <w:sdtContent>
                <w:r w:rsidR="00D47B2E">
                  <w:rPr>
                    <w:sz w:val="20"/>
                    <w:szCs w:val="20"/>
                  </w:rPr>
                  <w:t xml:space="preserve"> </w:t>
                </w:r>
                <w:r w:rsidR="00D120E0">
                  <w:rPr>
                    <w:b/>
                    <w:i/>
                    <w:sz w:val="20"/>
                    <w:szCs w:val="20"/>
                  </w:rPr>
                  <w:t>Cannot comment since copy of TIR is not provided to us.</w:t>
                </w:r>
              </w:sdtContent>
            </w:sdt>
          </w:p>
        </w:tc>
      </w:tr>
      <w:tr w:rsidR="00397716" w:rsidRPr="00892B5D" w:rsidTr="000A58AA">
        <w:trPr>
          <w:trHeight w:val="50"/>
          <w:jc w:val="center"/>
        </w:trPr>
        <w:tc>
          <w:tcPr>
            <w:tcW w:w="726" w:type="dxa"/>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CF66C7" w:rsidRDefault="00B05B92" w:rsidP="00DB0445">
            <w:pPr>
              <w:tabs>
                <w:tab w:val="left" w:pos="252"/>
              </w:tabs>
              <w:jc w:val="both"/>
              <w:rPr>
                <w:sz w:val="20"/>
                <w:szCs w:val="20"/>
              </w:rPr>
            </w:pPr>
            <w:sdt>
              <w:sdtPr>
                <w:rPr>
                  <w:sz w:val="20"/>
                  <w:szCs w:val="20"/>
                </w:rPr>
                <w:id w:val="-1610806310"/>
                <w:lock w:val="contentLocked"/>
                <w:placeholder>
                  <w:docPart w:val="ABF0B3418D3E4D888F1928D65F560258"/>
                </w:placeholder>
              </w:sdtPr>
              <w:sdtContent>
                <w:r w:rsidR="00397716" w:rsidRPr="00CF66C7">
                  <w:rPr>
                    <w:sz w:val="20"/>
                    <w:szCs w:val="20"/>
                  </w:rPr>
                  <w:t>Is property SARFAESI compliant:</w:t>
                </w:r>
              </w:sdtContent>
            </w:sdt>
            <w:r w:rsidR="00397716">
              <w:rPr>
                <w:sz w:val="20"/>
                <w:szCs w:val="20"/>
              </w:rPr>
              <w:t xml:space="preserve"> </w:t>
            </w:r>
            <w:r w:rsidR="003B6D43" w:rsidRPr="003B6D43">
              <w:rPr>
                <w:b/>
                <w:i/>
                <w:sz w:val="20"/>
                <w:szCs w:val="20"/>
              </w:rPr>
              <w:t>Cannot comment, since survey of the property is not completed</w:t>
            </w:r>
            <w:r w:rsidR="003B6D43">
              <w:rPr>
                <w:sz w:val="20"/>
                <w:szCs w:val="20"/>
              </w:rPr>
              <w:t>.</w:t>
            </w:r>
            <w:sdt>
              <w:sdtPr>
                <w:rPr>
                  <w:b/>
                  <w:i/>
                  <w:sz w:val="20"/>
                  <w:szCs w:val="20"/>
                </w:rPr>
                <w:id w:val="-880631612"/>
                <w:showingPlcHdr/>
                <w:dropDownList>
                  <w:listItem w:value="Choose an item."/>
                  <w:listItem w:displayText="Yes" w:value="Yes"/>
                  <w:listItem w:displayText="No" w:value="No"/>
                </w:dropDownList>
              </w:sdtPr>
              <w:sdtContent>
                <w:r w:rsidR="003B6D43">
                  <w:rPr>
                    <w:b/>
                    <w:i/>
                    <w:sz w:val="20"/>
                    <w:szCs w:val="20"/>
                  </w:rPr>
                  <w:t xml:space="preserve">     </w:t>
                </w:r>
              </w:sdtContent>
            </w:sdt>
          </w:p>
        </w:tc>
      </w:tr>
      <w:tr w:rsidR="00397716" w:rsidRPr="00892B5D" w:rsidTr="000A58AA">
        <w:trPr>
          <w:trHeight w:val="33"/>
          <w:jc w:val="center"/>
        </w:trPr>
        <w:tc>
          <w:tcPr>
            <w:tcW w:w="726" w:type="dxa"/>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CF66C7" w:rsidRDefault="00B05B92" w:rsidP="00DB0445">
            <w:pPr>
              <w:tabs>
                <w:tab w:val="left" w:pos="252"/>
              </w:tabs>
              <w:jc w:val="both"/>
              <w:rPr>
                <w:sz w:val="20"/>
                <w:szCs w:val="20"/>
              </w:rPr>
            </w:pPr>
            <w:sdt>
              <w:sdtPr>
                <w:rPr>
                  <w:color w:val="808080"/>
                  <w:sz w:val="20"/>
                  <w:szCs w:val="20"/>
                </w:rPr>
                <w:id w:val="1538773813"/>
                <w:lock w:val="contentLocked"/>
                <w:placeholder>
                  <w:docPart w:val="ABF0B3418D3E4D888F1928D65F560258"/>
                </w:placeholder>
              </w:sdtPr>
              <w:sdtContent>
                <w:r w:rsidR="00397716" w:rsidRPr="00CF66C7">
                  <w:rPr>
                    <w:sz w:val="20"/>
                    <w:szCs w:val="20"/>
                  </w:rPr>
                  <w:t>Whether property belongs to social infrastructure like hospital, school, old age home etc.:</w:t>
                </w:r>
              </w:sdtContent>
            </w:sdt>
            <w:sdt>
              <w:sdtPr>
                <w:rPr>
                  <w:b/>
                  <w:i/>
                  <w:sz w:val="20"/>
                  <w:szCs w:val="20"/>
                </w:rPr>
                <w:id w:val="-1945841842"/>
                <w:dropDownList>
                  <w:listItem w:value="Choose an item."/>
                  <w:listItem w:displayText="Yes" w:value="Yes"/>
                  <w:listItem w:displayText="No" w:value="No"/>
                </w:dropDownList>
              </w:sdtPr>
              <w:sdtContent>
                <w:r w:rsidR="00397716" w:rsidRPr="008D247D">
                  <w:rPr>
                    <w:b/>
                    <w:i/>
                    <w:sz w:val="20"/>
                    <w:szCs w:val="20"/>
                  </w:rPr>
                  <w:t>No</w:t>
                </w:r>
              </w:sdtContent>
            </w:sdt>
          </w:p>
        </w:tc>
      </w:tr>
      <w:tr w:rsidR="00397716" w:rsidRPr="00D17C7F" w:rsidTr="000A58AA">
        <w:trPr>
          <w:trHeight w:val="33"/>
          <w:jc w:val="center"/>
        </w:trPr>
        <w:tc>
          <w:tcPr>
            <w:tcW w:w="726" w:type="dxa"/>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CF66C7" w:rsidRDefault="00B05B92" w:rsidP="007D0417">
            <w:pPr>
              <w:tabs>
                <w:tab w:val="left" w:pos="252"/>
              </w:tabs>
              <w:jc w:val="both"/>
              <w:rPr>
                <w:i/>
                <w:sz w:val="20"/>
                <w:szCs w:val="20"/>
              </w:rPr>
            </w:pPr>
            <w:sdt>
              <w:sdtPr>
                <w:rPr>
                  <w:color w:val="808080"/>
                  <w:sz w:val="20"/>
                  <w:szCs w:val="20"/>
                </w:rPr>
                <w:id w:val="-930343059"/>
                <w:lock w:val="contentLocked"/>
                <w:placeholder>
                  <w:docPart w:val="ABF0B3418D3E4D888F1928D65F560258"/>
                </w:placeholder>
              </w:sdtPr>
              <w:sdtContent>
                <w:r w:rsidR="00397716" w:rsidRPr="00CF66C7">
                  <w:rPr>
                    <w:sz w:val="20"/>
                    <w:szCs w:val="20"/>
                  </w:rPr>
                  <w:t>Whether entire piece of land on which the unit is set up / property is situated has been mortgaged or to be mortgaged:</w:t>
                </w:r>
              </w:sdtContent>
            </w:sdt>
            <w:r w:rsidR="00397716">
              <w:rPr>
                <w:color w:val="808080"/>
                <w:sz w:val="20"/>
                <w:szCs w:val="20"/>
              </w:rPr>
              <w:t xml:space="preserve"> </w:t>
            </w:r>
            <w:sdt>
              <w:sdtPr>
                <w:rPr>
                  <w:b/>
                  <w:i/>
                  <w:sz w:val="20"/>
                  <w:szCs w:val="20"/>
                </w:rPr>
                <w:id w:val="-961112974"/>
                <w:dropDownList>
                  <w:listItem w:value="Choose an item."/>
                  <w:listItem w:displayText="Yes" w:value="Yes"/>
                  <w:listItem w:displayText="No, only portion of it." w:value="No, only portion of it."/>
                </w:dropDownList>
              </w:sdtPr>
              <w:sdtContent>
                <w:r w:rsidR="00397716" w:rsidRPr="008D247D">
                  <w:rPr>
                    <w:b/>
                    <w:i/>
                    <w:sz w:val="20"/>
                    <w:szCs w:val="20"/>
                  </w:rPr>
                  <w:t>Yes</w:t>
                </w:r>
              </w:sdtContent>
            </w:sdt>
            <w:r w:rsidR="00925573" w:rsidRPr="008D247D">
              <w:rPr>
                <w:b/>
                <w:i/>
                <w:sz w:val="20"/>
                <w:szCs w:val="20"/>
              </w:rPr>
              <w:t xml:space="preserve">, </w:t>
            </w:r>
            <w:r w:rsidR="00AF46F5">
              <w:rPr>
                <w:b/>
                <w:i/>
                <w:sz w:val="20"/>
                <w:szCs w:val="20"/>
              </w:rPr>
              <w:t>already</w:t>
            </w:r>
            <w:r w:rsidR="003C0838">
              <w:rPr>
                <w:b/>
                <w:i/>
                <w:sz w:val="20"/>
                <w:szCs w:val="20"/>
              </w:rPr>
              <w:t xml:space="preserve"> </w:t>
            </w:r>
            <w:r w:rsidR="00B93BB8" w:rsidRPr="008D247D">
              <w:rPr>
                <w:b/>
                <w:i/>
                <w:sz w:val="20"/>
                <w:szCs w:val="20"/>
              </w:rPr>
              <w:t>mortgaged</w:t>
            </w:r>
          </w:p>
        </w:tc>
      </w:tr>
      <w:tr w:rsidR="00397716" w:rsidRPr="00892B5D" w:rsidTr="000A58AA">
        <w:trPr>
          <w:trHeight w:val="33"/>
          <w:jc w:val="center"/>
        </w:trPr>
        <w:tc>
          <w:tcPr>
            <w:tcW w:w="726" w:type="dxa"/>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CF66C7" w:rsidRDefault="00B05B92" w:rsidP="00D75AA2">
            <w:pPr>
              <w:tabs>
                <w:tab w:val="left" w:pos="252"/>
              </w:tabs>
              <w:jc w:val="both"/>
              <w:rPr>
                <w:sz w:val="20"/>
                <w:szCs w:val="20"/>
              </w:rPr>
            </w:pPr>
            <w:sdt>
              <w:sdtPr>
                <w:rPr>
                  <w:color w:val="808080"/>
                  <w:sz w:val="20"/>
                  <w:szCs w:val="20"/>
                </w:rPr>
                <w:id w:val="-693295618"/>
                <w:lock w:val="contentLocked"/>
                <w:placeholder>
                  <w:docPart w:val="ABF0B3418D3E4D888F1928D65F560258"/>
                </w:placeholder>
              </w:sdtPr>
              <w:sdtContent>
                <w:r w:rsidR="00397716" w:rsidRPr="00CF66C7">
                  <w:rPr>
                    <w:sz w:val="20"/>
                    <w:szCs w:val="20"/>
                  </w:rPr>
                  <w:t>Details of last two transactions in the locality/area to be provided, if available:</w:t>
                </w:r>
              </w:sdtContent>
            </w:sdt>
            <w:r w:rsidR="00397716">
              <w:rPr>
                <w:color w:val="808080"/>
                <w:sz w:val="20"/>
                <w:szCs w:val="20"/>
              </w:rPr>
              <w:t xml:space="preserve"> </w:t>
            </w:r>
            <w:sdt>
              <w:sdtPr>
                <w:rPr>
                  <w:sz w:val="20"/>
                  <w:szCs w:val="20"/>
                </w:rPr>
                <w:id w:val="-1073580542"/>
                <w:docPartList>
                  <w:docPartGallery w:val="Quick Parts"/>
                </w:docPartList>
              </w:sdtPr>
              <w:sdtEndPr>
                <w:rPr>
                  <w:i/>
                </w:rPr>
              </w:sdtEndPr>
              <w:sdtContent>
                <w:r w:rsidR="00397716" w:rsidRPr="008D247D">
                  <w:rPr>
                    <w:b/>
                    <w:i/>
                    <w:sz w:val="20"/>
                    <w:szCs w:val="20"/>
                  </w:rPr>
                  <w:t>Information</w:t>
                </w:r>
                <w:r w:rsidR="00397716" w:rsidRPr="00D75AA2">
                  <w:rPr>
                    <w:i/>
                    <w:sz w:val="20"/>
                    <w:szCs w:val="20"/>
                  </w:rPr>
                  <w:t xml:space="preserve"> couldn’t be found.</w:t>
                </w:r>
              </w:sdtContent>
            </w:sdt>
          </w:p>
        </w:tc>
      </w:tr>
      <w:tr w:rsidR="00397716" w:rsidRPr="00892B5D" w:rsidTr="000A58AA">
        <w:trPr>
          <w:trHeight w:val="33"/>
          <w:jc w:val="center"/>
        </w:trPr>
        <w:tc>
          <w:tcPr>
            <w:tcW w:w="726" w:type="dxa"/>
            <w:vMerge w:val="restart"/>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FB2806" w:rsidRDefault="00B05B92" w:rsidP="00DB0445">
            <w:pPr>
              <w:jc w:val="both"/>
              <w:rPr>
                <w:szCs w:val="20"/>
              </w:rPr>
            </w:pPr>
            <w:sdt>
              <w:sdtPr>
                <w:id w:val="-499035913"/>
                <w:lock w:val="contentLocked"/>
              </w:sdtPr>
              <w:sdtContent>
                <w:r w:rsidR="00397716" w:rsidRPr="00FB2806">
                  <w:rPr>
                    <w:sz w:val="20"/>
                    <w:szCs w:val="20"/>
                  </w:rPr>
                  <w:t>Any other aspect which has relevance on the value or marketability of the property:</w:t>
                </w:r>
              </w:sdtContent>
            </w:sdt>
            <w:r w:rsidR="00397716" w:rsidRPr="00FB2806">
              <w:rPr>
                <w:sz w:val="20"/>
                <w:szCs w:val="20"/>
              </w:rPr>
              <w:t xml:space="preserve"> </w:t>
            </w:r>
            <w:sdt>
              <w:sdtPr>
                <w:rPr>
                  <w:sz w:val="20"/>
                  <w:szCs w:val="20"/>
                </w:rPr>
                <w:id w:val="1079100279"/>
                <w:lock w:val="contentLocked"/>
                <w:placeholder>
                  <w:docPart w:val="ABF0B3418D3E4D888F1928D65F560258"/>
                </w:placeholder>
              </w:sdtPr>
              <w:sdtContent>
                <w:r w:rsidR="00397716" w:rsidRPr="00FB2806">
                  <w:rPr>
                    <w:sz w:val="20"/>
                    <w:szCs w:val="20"/>
                  </w:rPr>
                  <w:t>This report is prepared following our standard operating procedures &amp; best practices, limitations, conditions</w:t>
                </w:r>
                <w:r w:rsidR="00397716">
                  <w:rPr>
                    <w:sz w:val="20"/>
                    <w:szCs w:val="20"/>
                  </w:rPr>
                  <w:t xml:space="preserve">, remarks, Important Notes, </w:t>
                </w:r>
                <w:r w:rsidR="00397716" w:rsidRPr="00FB2806">
                  <w:rPr>
                    <w:sz w:val="20"/>
                    <w:szCs w:val="20"/>
                  </w:rPr>
                  <w:t>Valuation TOR.</w:t>
                </w:r>
              </w:sdtContent>
            </w:sdt>
          </w:p>
        </w:tc>
      </w:tr>
      <w:tr w:rsidR="00397716" w:rsidRPr="00892B5D" w:rsidTr="000A58AA">
        <w:trPr>
          <w:trHeight w:val="33"/>
          <w:jc w:val="center"/>
        </w:trPr>
        <w:tc>
          <w:tcPr>
            <w:tcW w:w="726" w:type="dxa"/>
            <w:vMerge/>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437434" w:rsidRDefault="00397716" w:rsidP="00D0081E">
            <w:pPr>
              <w:pStyle w:val="ListParagraph"/>
              <w:numPr>
                <w:ilvl w:val="0"/>
                <w:numId w:val="27"/>
              </w:numPr>
              <w:tabs>
                <w:tab w:val="left" w:pos="498"/>
              </w:tabs>
              <w:ind w:left="498" w:hanging="437"/>
              <w:contextualSpacing/>
              <w:jc w:val="both"/>
              <w:rPr>
                <w:sz w:val="20"/>
                <w:szCs w:val="20"/>
              </w:rPr>
            </w:pPr>
            <w:r w:rsidRPr="00437434">
              <w:rPr>
                <w:sz w:val="20"/>
              </w:rPr>
              <w:t>This Valuation report is prepared based on the copies of the documents/ information which interested organization or customer could provide to us out of the standard checklist of documents sought from them and further based on our assumptions and limiting conditions. All such information provided to us has been relied upon in good faith and we have assumed that it is true and correct. Verification or cross checking of the copy of the documents provided to us from the originals has not been done at our end.</w:t>
            </w:r>
          </w:p>
        </w:tc>
      </w:tr>
      <w:tr w:rsidR="00397716" w:rsidRPr="00892B5D" w:rsidTr="000A58AA">
        <w:trPr>
          <w:trHeight w:val="33"/>
          <w:jc w:val="center"/>
        </w:trPr>
        <w:tc>
          <w:tcPr>
            <w:tcW w:w="726" w:type="dxa"/>
            <w:vMerge/>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437434" w:rsidRDefault="00397716" w:rsidP="00D0081E">
            <w:pPr>
              <w:pStyle w:val="ListParagraph"/>
              <w:numPr>
                <w:ilvl w:val="0"/>
                <w:numId w:val="27"/>
              </w:numPr>
              <w:tabs>
                <w:tab w:val="left" w:pos="498"/>
              </w:tabs>
              <w:ind w:left="498" w:hanging="437"/>
              <w:contextualSpacing/>
              <w:jc w:val="both"/>
              <w:rPr>
                <w:sz w:val="20"/>
              </w:rPr>
            </w:pPr>
            <w:r w:rsidRPr="00437434">
              <w:rPr>
                <w:sz w:val="20"/>
              </w:rPr>
              <w:t xml:space="preserve">Legal aspects for </w:t>
            </w:r>
            <w:proofErr w:type="spellStart"/>
            <w:r w:rsidRPr="00437434">
              <w:rPr>
                <w:sz w:val="20"/>
              </w:rPr>
              <w:t>eg</w:t>
            </w:r>
            <w:proofErr w:type="spellEnd"/>
            <w:r w:rsidRPr="00437434">
              <w:rPr>
                <w:sz w:val="20"/>
              </w:rPr>
              <w:t xml:space="preserve">. </w:t>
            </w:r>
            <w:r w:rsidR="00D81BBD" w:rsidRPr="00437434">
              <w:rPr>
                <w:sz w:val="20"/>
              </w:rPr>
              <w:t>Investigation</w:t>
            </w:r>
            <w:r w:rsidRPr="00437434">
              <w:rPr>
                <w:sz w:val="20"/>
              </w:rPr>
              <w:t xml:space="preserve"> of title, ownership rights, lien, charge, mortgage, lease, etc. are not considered in this report. It is assumed and taken into account that the concerned Bank/ Financial Institution has got the legal verification cleared by the competent Advocate while requesting for the Valuation report.</w:t>
            </w:r>
          </w:p>
        </w:tc>
      </w:tr>
      <w:tr w:rsidR="00397716" w:rsidRPr="00892B5D" w:rsidTr="000A58AA">
        <w:trPr>
          <w:trHeight w:val="33"/>
          <w:jc w:val="center"/>
        </w:trPr>
        <w:tc>
          <w:tcPr>
            <w:tcW w:w="726" w:type="dxa"/>
            <w:vMerge/>
          </w:tcPr>
          <w:p w:rsidR="00397716" w:rsidRPr="00CF66C7" w:rsidRDefault="00397716" w:rsidP="00D0081E">
            <w:pPr>
              <w:pStyle w:val="ListParagraph"/>
              <w:numPr>
                <w:ilvl w:val="0"/>
                <w:numId w:val="13"/>
              </w:numPr>
              <w:contextualSpacing/>
              <w:jc w:val="right"/>
              <w:rPr>
                <w:sz w:val="20"/>
                <w:szCs w:val="20"/>
              </w:rPr>
            </w:pPr>
          </w:p>
        </w:tc>
        <w:tc>
          <w:tcPr>
            <w:tcW w:w="10614" w:type="dxa"/>
          </w:tcPr>
          <w:p w:rsidR="00397716" w:rsidRPr="00F1344B" w:rsidRDefault="00397716" w:rsidP="00D0081E">
            <w:pPr>
              <w:pStyle w:val="ListParagraph"/>
              <w:numPr>
                <w:ilvl w:val="0"/>
                <w:numId w:val="27"/>
              </w:numPr>
              <w:tabs>
                <w:tab w:val="left" w:pos="498"/>
              </w:tabs>
              <w:ind w:left="498" w:hanging="437"/>
              <w:contextualSpacing/>
              <w:jc w:val="both"/>
              <w:rPr>
                <w:sz w:val="20"/>
              </w:rPr>
            </w:pPr>
            <w:r w:rsidRPr="00437434">
              <w:rPr>
                <w:sz w:val="20"/>
              </w:rPr>
              <w:t xml:space="preserve">Value varies with the Purpose/ Date/ Condition prevailing in the market. We recommend not to refer the Value of the asset given in this report if any of these points are different from the one mentioned aforesaid in the Report. We also recommend that the indicative estimated Value in the Valuation Report holds good only </w:t>
            </w:r>
            <w:proofErr w:type="spellStart"/>
            <w:r w:rsidRPr="00437434">
              <w:rPr>
                <w:sz w:val="20"/>
              </w:rPr>
              <w:t>upto</w:t>
            </w:r>
            <w:proofErr w:type="spellEnd"/>
            <w:r w:rsidRPr="00437434">
              <w:rPr>
                <w:sz w:val="20"/>
              </w:rPr>
              <w:t xml:space="preserve"> the period of 3 months from the date of Valuation.</w:t>
            </w:r>
          </w:p>
        </w:tc>
      </w:tr>
    </w:tbl>
    <w:p w:rsidR="00397716" w:rsidRDefault="00397716" w:rsidP="00397716">
      <w:pPr>
        <w:spacing w:after="0"/>
      </w:pPr>
    </w:p>
    <w:p w:rsidR="00F1344B" w:rsidRDefault="00F1344B" w:rsidP="00DB0445">
      <w:pPr>
        <w:tabs>
          <w:tab w:val="left" w:pos="360"/>
        </w:tabs>
        <w:spacing w:after="0"/>
        <w:jc w:val="center"/>
        <w:rPr>
          <w:b/>
          <w:u w:val="single"/>
          <w:lang w:val="fr-FR"/>
        </w:rPr>
      </w:pPr>
    </w:p>
    <w:p w:rsidR="00D02B70" w:rsidRPr="00397716" w:rsidRDefault="00ED7BF7" w:rsidP="00DB0445">
      <w:pPr>
        <w:tabs>
          <w:tab w:val="left" w:pos="360"/>
        </w:tabs>
        <w:spacing w:after="0"/>
        <w:jc w:val="center"/>
        <w:rPr>
          <w:b/>
          <w:lang w:val="fr-FR"/>
        </w:rPr>
      </w:pPr>
      <w:r>
        <w:rPr>
          <w:b/>
          <w:u w:val="single"/>
          <w:lang w:val="fr-FR"/>
        </w:rPr>
        <w:t>R.K ASSOCIATES IMPORTANT NOTES</w:t>
      </w:r>
    </w:p>
    <w:p w:rsidR="00D02B70" w:rsidRPr="008414CF" w:rsidRDefault="00D02B70" w:rsidP="00DB0445">
      <w:pPr>
        <w:tabs>
          <w:tab w:val="left" w:pos="0"/>
        </w:tabs>
        <w:spacing w:after="0"/>
        <w:rPr>
          <w:i/>
          <w:sz w:val="16"/>
          <w:szCs w:val="16"/>
        </w:rPr>
      </w:pPr>
    </w:p>
    <w:p w:rsidR="00D02B70" w:rsidRPr="008414CF" w:rsidRDefault="00D02B70" w:rsidP="00DB0445">
      <w:pPr>
        <w:tabs>
          <w:tab w:val="left" w:pos="0"/>
        </w:tabs>
        <w:spacing w:after="0"/>
        <w:rPr>
          <w:i/>
          <w:sz w:val="16"/>
          <w:szCs w:val="16"/>
        </w:rPr>
      </w:pPr>
    </w:p>
    <w:p w:rsidR="00D02B70" w:rsidRDefault="00D02B70" w:rsidP="00DB0445">
      <w:pPr>
        <w:tabs>
          <w:tab w:val="left" w:pos="0"/>
        </w:tabs>
        <w:spacing w:after="0"/>
        <w:jc w:val="center"/>
        <w:rPr>
          <w:i/>
          <w:sz w:val="16"/>
          <w:szCs w:val="16"/>
          <w:u w:val="single"/>
        </w:rPr>
      </w:pPr>
      <w:r w:rsidRPr="006017C4">
        <w:rPr>
          <w:b/>
          <w:bCs/>
          <w:i/>
          <w:iCs/>
          <w:color w:val="222222"/>
          <w:sz w:val="16"/>
          <w:szCs w:val="16"/>
          <w:u w:val="single"/>
          <w:shd w:val="clear" w:color="auto" w:fill="FFFFFF"/>
        </w:rPr>
        <w:t>DEFECT LIABILITY PERIOD</w:t>
      </w:r>
      <w:r w:rsidRPr="006017C4">
        <w:rPr>
          <w:rStyle w:val="apple-converted-space"/>
          <w:bCs/>
          <w:i/>
          <w:iCs/>
          <w:color w:val="222222"/>
          <w:sz w:val="16"/>
          <w:szCs w:val="16"/>
          <w:shd w:val="clear" w:color="auto" w:fill="FFFFFF"/>
        </w:rPr>
        <w:t> </w:t>
      </w:r>
      <w:r w:rsidRPr="006017C4">
        <w:rPr>
          <w:bCs/>
          <w:i/>
          <w:iCs/>
          <w:color w:val="222222"/>
          <w:sz w:val="16"/>
          <w:szCs w:val="16"/>
          <w:shd w:val="clear" w:color="auto" w:fill="FFFFFF"/>
        </w:rPr>
        <w:t xml:space="preserve">- In case of any query/ issue or escalation you may please contact Incident Manager by writing at valuers@rkassociates.org. We </w:t>
      </w:r>
      <w:r>
        <w:rPr>
          <w:bCs/>
          <w:i/>
          <w:iCs/>
          <w:color w:val="222222"/>
          <w:sz w:val="16"/>
          <w:szCs w:val="16"/>
          <w:shd w:val="clear" w:color="auto" w:fill="FFFFFF"/>
        </w:rPr>
        <w:t xml:space="preserve">try our level best to </w:t>
      </w:r>
      <w:r w:rsidRPr="006017C4">
        <w:rPr>
          <w:bCs/>
          <w:i/>
          <w:iCs/>
          <w:color w:val="222222"/>
          <w:sz w:val="16"/>
          <w:szCs w:val="16"/>
          <w:shd w:val="clear" w:color="auto" w:fill="FFFFFF"/>
        </w:rPr>
        <w:t xml:space="preserve">ensure </w:t>
      </w:r>
      <w:r>
        <w:rPr>
          <w:bCs/>
          <w:i/>
          <w:iCs/>
          <w:color w:val="222222"/>
          <w:sz w:val="16"/>
          <w:szCs w:val="16"/>
          <w:shd w:val="clear" w:color="auto" w:fill="FFFFFF"/>
        </w:rPr>
        <w:t>maximum</w:t>
      </w:r>
      <w:r w:rsidRPr="006017C4">
        <w:rPr>
          <w:bCs/>
          <w:i/>
          <w:iCs/>
          <w:color w:val="222222"/>
          <w:sz w:val="16"/>
          <w:szCs w:val="16"/>
          <w:shd w:val="clear" w:color="auto" w:fill="FFFFFF"/>
        </w:rPr>
        <w:t xml:space="preserve"> accuracy in the Calculations done, Rates adopted and various other data points &amp; information mentioned in the report but still can’t rule out typing, human errors or any other mistakes. In case you find any mistake, variation, discrepancy or inaccuracy in any data point of the report, please help us by bringing all such points into our notice in writing at </w:t>
      </w:r>
      <w:hyperlink r:id="rId11" w:history="1">
        <w:r w:rsidRPr="006017C4">
          <w:rPr>
            <w:rStyle w:val="Hyperlink"/>
            <w:bCs/>
            <w:i/>
            <w:iCs/>
            <w:sz w:val="16"/>
            <w:szCs w:val="16"/>
            <w:shd w:val="clear" w:color="auto" w:fill="FFFFFF"/>
          </w:rPr>
          <w:t>valuers@rkassociates.org</w:t>
        </w:r>
      </w:hyperlink>
      <w:r w:rsidRPr="009377ED">
        <w:rPr>
          <w:rStyle w:val="Hyperlink"/>
          <w:bCs/>
          <w:i/>
          <w:iCs/>
          <w:sz w:val="16"/>
          <w:szCs w:val="16"/>
          <w:shd w:val="clear" w:color="auto" w:fill="FFFFFF"/>
        </w:rPr>
        <w:t xml:space="preserve"> </w:t>
      </w:r>
      <w:r w:rsidRPr="006017C4">
        <w:rPr>
          <w:bCs/>
          <w:i/>
          <w:iCs/>
          <w:color w:val="222222"/>
          <w:sz w:val="16"/>
          <w:szCs w:val="16"/>
          <w:shd w:val="clear" w:color="auto" w:fill="FFFFFF"/>
        </w:rPr>
        <w:t>within 30 days of the report delivery, to get these rectified timely, failing which R.K Associates won’t be held responsible for any inaccuracy in any manner. Also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rsidR="00D02B70" w:rsidRDefault="00D02B70" w:rsidP="00DB0445">
      <w:pPr>
        <w:tabs>
          <w:tab w:val="left" w:pos="0"/>
        </w:tabs>
        <w:spacing w:after="0"/>
        <w:jc w:val="center"/>
        <w:rPr>
          <w:i/>
          <w:sz w:val="16"/>
          <w:szCs w:val="16"/>
          <w:u w:val="single"/>
        </w:rPr>
      </w:pPr>
    </w:p>
    <w:p w:rsidR="00D02B70" w:rsidRDefault="00D02B70" w:rsidP="00DB0445">
      <w:pPr>
        <w:tabs>
          <w:tab w:val="left" w:pos="0"/>
        </w:tabs>
        <w:spacing w:after="0"/>
        <w:jc w:val="center"/>
        <w:rPr>
          <w:bCs/>
          <w:i/>
          <w:iCs/>
          <w:color w:val="222222"/>
          <w:sz w:val="16"/>
          <w:szCs w:val="16"/>
          <w:shd w:val="clear" w:color="auto" w:fill="FFFFFF"/>
        </w:rPr>
      </w:pPr>
      <w:r w:rsidRPr="00385274">
        <w:rPr>
          <w:bCs/>
          <w:i/>
          <w:iCs/>
          <w:color w:val="222222"/>
          <w:sz w:val="16"/>
          <w:szCs w:val="16"/>
          <w:shd w:val="clear" w:color="auto" w:fill="FFFFFF"/>
        </w:rPr>
        <w:t xml:space="preserve">Our </w:t>
      </w:r>
      <w:r w:rsidRPr="00385274">
        <w:rPr>
          <w:b/>
          <w:bCs/>
          <w:i/>
          <w:iCs/>
          <w:color w:val="222222"/>
          <w:sz w:val="16"/>
          <w:szCs w:val="16"/>
          <w:shd w:val="clear" w:color="auto" w:fill="FFFFFF"/>
        </w:rPr>
        <w:t>DATA RETENTION POLICY</w:t>
      </w:r>
      <w:r w:rsidRPr="00385274">
        <w:rPr>
          <w:bCs/>
          <w:i/>
          <w:iCs/>
          <w:color w:val="222222"/>
          <w:sz w:val="16"/>
          <w:szCs w:val="16"/>
          <w:shd w:val="clear" w:color="auto" w:fill="FFFFFF"/>
        </w:rPr>
        <w:t xml:space="preserve"> is of </w:t>
      </w:r>
      <w:r w:rsidRPr="00385274">
        <w:rPr>
          <w:b/>
          <w:bCs/>
          <w:i/>
          <w:iCs/>
          <w:color w:val="222222"/>
          <w:sz w:val="16"/>
          <w:szCs w:val="16"/>
          <w:u w:val="single"/>
          <w:shd w:val="clear" w:color="auto" w:fill="FFFFFF"/>
        </w:rPr>
        <w:t>ONE YEAR</w:t>
      </w:r>
      <w:r w:rsidRPr="00385274">
        <w:rPr>
          <w:bCs/>
          <w:i/>
          <w:iCs/>
          <w:color w:val="222222"/>
          <w:sz w:val="16"/>
          <w:szCs w:val="16"/>
          <w:shd w:val="clear" w:color="auto" w:fill="FFFFFF"/>
        </w:rPr>
        <w:t>. After this period we remove all the concerned records related to the assignment from our repository. No clarification or query can be answered after this period due to unavailability of the data.</w:t>
      </w:r>
    </w:p>
    <w:p w:rsidR="00D02B70" w:rsidRDefault="00D02B70" w:rsidP="00DB0445">
      <w:pPr>
        <w:tabs>
          <w:tab w:val="left" w:pos="0"/>
        </w:tabs>
        <w:spacing w:after="0"/>
        <w:jc w:val="center"/>
        <w:rPr>
          <w:bCs/>
          <w:i/>
          <w:iCs/>
          <w:color w:val="222222"/>
          <w:sz w:val="16"/>
          <w:szCs w:val="16"/>
          <w:shd w:val="clear" w:color="auto" w:fill="FFFFFF"/>
        </w:rPr>
      </w:pPr>
    </w:p>
    <w:p w:rsidR="00D02B70" w:rsidRDefault="00D02B70" w:rsidP="00DB0445">
      <w:pPr>
        <w:tabs>
          <w:tab w:val="left" w:pos="0"/>
        </w:tabs>
        <w:spacing w:after="0"/>
        <w:jc w:val="center"/>
        <w:rPr>
          <w:i/>
          <w:sz w:val="16"/>
          <w:szCs w:val="16"/>
          <w:u w:val="single"/>
        </w:rPr>
      </w:pPr>
      <w:r w:rsidRPr="006017C4">
        <w:rPr>
          <w:b/>
          <w:i/>
          <w:sz w:val="16"/>
          <w:szCs w:val="16"/>
          <w:u w:val="single"/>
        </w:rPr>
        <w:t>COPYRIGHT FORMAT</w:t>
      </w:r>
      <w:r w:rsidRPr="006017C4">
        <w:rPr>
          <w:i/>
          <w:sz w:val="16"/>
          <w:szCs w:val="16"/>
        </w:rPr>
        <w:t xml:space="preserve"> - This report is prepared on the copyright format of R.K Associates to serve our clients in the best possible way. Legally no one can copy or distribute this format without prior approval from R.K Associates. It is meant only for the organization as mentioned on the cover page of this report. Distribution or use of this format other than R.K Associates will be seen as unlawful act and necessary legal action can be taken against the defaulters.</w:t>
      </w:r>
    </w:p>
    <w:p w:rsidR="00D02B70" w:rsidRPr="00AF760E" w:rsidRDefault="00D02B70" w:rsidP="00DB0445">
      <w:pPr>
        <w:tabs>
          <w:tab w:val="left" w:pos="0"/>
        </w:tabs>
        <w:spacing w:after="0"/>
        <w:rPr>
          <w:i/>
          <w:sz w:val="16"/>
          <w:szCs w:val="16"/>
          <w:u w:val="single"/>
        </w:rPr>
      </w:pPr>
    </w:p>
    <w:p w:rsidR="00D02B70" w:rsidRPr="00A627AB" w:rsidRDefault="00D02B70" w:rsidP="00DB0445">
      <w:pPr>
        <w:spacing w:line="360" w:lineRule="auto"/>
        <w:jc w:val="center"/>
        <w:rPr>
          <w:b/>
          <w:i/>
          <w:sz w:val="20"/>
          <w:szCs w:val="20"/>
          <w:u w:val="single"/>
        </w:rPr>
      </w:pPr>
      <w:r w:rsidRPr="00A627AB">
        <w:rPr>
          <w:b/>
          <w:i/>
          <w:sz w:val="20"/>
          <w:szCs w:val="20"/>
          <w:u w:val="single"/>
        </w:rPr>
        <w:t>IF REPORT IS USED FOR BANK/ FIs</w:t>
      </w:r>
    </w:p>
    <w:p w:rsidR="00D02B70" w:rsidRPr="008414CF" w:rsidRDefault="00D02B70" w:rsidP="00DB0445">
      <w:pPr>
        <w:tabs>
          <w:tab w:val="left" w:pos="0"/>
        </w:tabs>
        <w:jc w:val="center"/>
        <w:rPr>
          <w:i/>
          <w:sz w:val="16"/>
          <w:szCs w:val="20"/>
          <w:u w:val="single"/>
        </w:rPr>
      </w:pPr>
      <w:r w:rsidRPr="006017C4">
        <w:rPr>
          <w:b/>
          <w:i/>
          <w:sz w:val="16"/>
          <w:szCs w:val="20"/>
        </w:rPr>
        <w:t>NOTE:</w:t>
      </w:r>
      <w:r w:rsidRPr="006017C4">
        <w:rPr>
          <w:i/>
          <w:sz w:val="16"/>
          <w:szCs w:val="20"/>
        </w:rPr>
        <w:t xml:space="preserve"> As per IBA Guidelines in case the valuation report submitted by the </w:t>
      </w:r>
      <w:proofErr w:type="spellStart"/>
      <w:r w:rsidRPr="006017C4">
        <w:rPr>
          <w:i/>
          <w:sz w:val="16"/>
          <w:szCs w:val="20"/>
        </w:rPr>
        <w:t>valuer</w:t>
      </w:r>
      <w:proofErr w:type="spellEnd"/>
      <w:r w:rsidRPr="006017C4">
        <w:rPr>
          <w:i/>
          <w:sz w:val="16"/>
          <w:szCs w:val="20"/>
        </w:rPr>
        <w:t xml:space="preserve"> is not in order, the banks / FIs shall bring the same to the notice of the </w:t>
      </w:r>
      <w:proofErr w:type="spellStart"/>
      <w:r w:rsidRPr="006017C4">
        <w:rPr>
          <w:i/>
          <w:sz w:val="16"/>
          <w:szCs w:val="20"/>
        </w:rPr>
        <w:t>valuer</w:t>
      </w:r>
      <w:proofErr w:type="spellEnd"/>
      <w:r w:rsidRPr="006017C4">
        <w:rPr>
          <w:i/>
          <w:sz w:val="16"/>
          <w:szCs w:val="20"/>
        </w:rPr>
        <w:t xml:space="preserve"> within 15 days of submission for rectification and resubmission. In case no such communication is received, it shall be presumed that the valuation report has been accepted.</w:t>
      </w:r>
    </w:p>
    <w:p w:rsidR="00D02B70" w:rsidRPr="005226CB" w:rsidRDefault="00D02B70" w:rsidP="00DB0445">
      <w:pPr>
        <w:tabs>
          <w:tab w:val="left" w:pos="0"/>
        </w:tabs>
        <w:jc w:val="center"/>
        <w:rPr>
          <w:b/>
          <w:i/>
          <w:sz w:val="16"/>
          <w:szCs w:val="20"/>
        </w:rPr>
      </w:pPr>
      <w:r w:rsidRPr="003B7CE3">
        <w:rPr>
          <w:b/>
          <w:i/>
          <w:sz w:val="16"/>
          <w:szCs w:val="20"/>
        </w:rPr>
        <w:t>At our end we have not verified the authenticity of any documents provided to us. Bank is advised to verify the genuineness of the property documents before taking any credit decision.</w:t>
      </w:r>
    </w:p>
    <w:p w:rsidR="00397716" w:rsidRDefault="00397716" w:rsidP="00DB0445">
      <w:pPr>
        <w:spacing w:line="360" w:lineRule="auto"/>
        <w:rPr>
          <w:b/>
          <w:sz w:val="12"/>
        </w:rPr>
      </w:pPr>
    </w:p>
    <w:p w:rsidR="0058272E" w:rsidRDefault="0058272E" w:rsidP="00DB0445">
      <w:pPr>
        <w:spacing w:line="360" w:lineRule="auto"/>
        <w:rPr>
          <w:b/>
          <w:sz w:val="12"/>
        </w:rPr>
      </w:pPr>
    </w:p>
    <w:p w:rsidR="00C33E9D" w:rsidRDefault="00C33E9D">
      <w:pPr>
        <w:rPr>
          <w:b/>
        </w:rPr>
      </w:pPr>
      <w:r>
        <w:rPr>
          <w:b/>
        </w:rPr>
        <w:br w:type="page"/>
      </w:r>
    </w:p>
    <w:p w:rsidR="00397716" w:rsidRDefault="00397716" w:rsidP="00DB0445">
      <w:pPr>
        <w:spacing w:line="360" w:lineRule="auto"/>
        <w:jc w:val="center"/>
        <w:rPr>
          <w:b/>
        </w:rPr>
      </w:pPr>
      <w:r>
        <w:rPr>
          <w:b/>
          <w:noProof/>
          <w:sz w:val="24"/>
          <w:szCs w:val="24"/>
          <w:u w:val="single"/>
          <w:lang w:bidi="ar-SA"/>
        </w:rPr>
        <w:lastRenderedPageBreak/>
        <mc:AlternateContent>
          <mc:Choice Requires="wps">
            <w:drawing>
              <wp:anchor distT="4294967295" distB="4294967295" distL="114300" distR="114300" simplePos="0" relativeHeight="251659264" behindDoc="0" locked="0" layoutInCell="1" allowOverlap="1" wp14:anchorId="5809D556" wp14:editId="0C4A2162">
                <wp:simplePos x="0" y="0"/>
                <wp:positionH relativeFrom="column">
                  <wp:posOffset>-30480</wp:posOffset>
                </wp:positionH>
                <wp:positionV relativeFrom="paragraph">
                  <wp:posOffset>596899</wp:posOffset>
                </wp:positionV>
                <wp:extent cx="5745480" cy="0"/>
                <wp:effectExtent l="0" t="38100" r="7620" b="38100"/>
                <wp:wrapNone/>
                <wp:docPr id="23" name="Straight Connector 23"/>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548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74ADDE0A" id="Straight Connector 23" o:spid="_x0000_s1026" style="position:absolute;z-index:251659264;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2.4pt,47pt" to="450pt,4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" strokeweight="6pt">
                <o:lock v:ext="edit" shapetype="f"/>
              </v:line>
            </w:pict>
          </mc:Fallback>
        </mc:AlternateContent>
      </w:r>
      <w:r w:rsidR="000A58AA">
        <w:rPr>
          <w:b/>
        </w:rPr>
        <w:t>ENCLOSURE: II</w:t>
      </w:r>
      <w:r>
        <w:rPr>
          <w:b/>
        </w:rPr>
        <w:t xml:space="preserve">- REFERENCES ON PRICE TREND </w:t>
      </w:r>
      <w:r w:rsidRPr="00553218">
        <w:rPr>
          <w:b/>
        </w:rPr>
        <w:t>OF THE SIMILAR RELATED PROPERTIES AVAILABLE ON PUBLIC DOMAIN</w:t>
      </w:r>
    </w:p>
    <w:p w:rsidR="003B6D43" w:rsidRDefault="003B6D43" w:rsidP="00C46FC2">
      <w:pPr>
        <w:rPr>
          <w:b/>
        </w:rPr>
      </w:pPr>
    </w:p>
    <w:p w:rsidR="003B6D43" w:rsidRPr="003B6D43" w:rsidRDefault="003B6D43" w:rsidP="003B6D43">
      <w:pPr>
        <w:jc w:val="center"/>
        <w:rPr>
          <w:b/>
          <w:sz w:val="28"/>
          <w:szCs w:val="28"/>
        </w:rPr>
      </w:pPr>
      <w:r w:rsidRPr="00AF46F5">
        <w:rPr>
          <w:b/>
          <w:szCs w:val="28"/>
        </w:rPr>
        <w:t>Not Available in Public domain.</w:t>
      </w:r>
      <w:r w:rsidR="00F32387" w:rsidRPr="003B6D43">
        <w:rPr>
          <w:b/>
          <w:sz w:val="28"/>
          <w:szCs w:val="28"/>
        </w:rPr>
        <w:br w:type="page"/>
      </w:r>
    </w:p>
    <w:p w:rsidR="00397716" w:rsidRDefault="00397716" w:rsidP="00DB0445">
      <w:pPr>
        <w:spacing w:line="360" w:lineRule="auto"/>
        <w:jc w:val="center"/>
        <w:rPr>
          <w:b/>
        </w:rPr>
      </w:pPr>
      <w:r>
        <w:rPr>
          <w:b/>
          <w:noProof/>
          <w:sz w:val="24"/>
          <w:szCs w:val="24"/>
          <w:u w:val="single"/>
          <w:lang w:bidi="ar-SA"/>
        </w:rPr>
        <w:lastRenderedPageBreak/>
        <mc:AlternateContent>
          <mc:Choice Requires="wps">
            <w:drawing>
              <wp:anchor distT="4294967295" distB="4294967295" distL="114300" distR="114300" simplePos="0" relativeHeight="251661312" behindDoc="0" locked="0" layoutInCell="1" allowOverlap="1" wp14:anchorId="64EAD155" wp14:editId="1F6D8764">
                <wp:simplePos x="0" y="0"/>
                <wp:positionH relativeFrom="column">
                  <wp:posOffset>-45720</wp:posOffset>
                </wp:positionH>
                <wp:positionV relativeFrom="paragraph">
                  <wp:posOffset>315594</wp:posOffset>
                </wp:positionV>
                <wp:extent cx="5745480" cy="0"/>
                <wp:effectExtent l="0" t="38100" r="7620" b="38100"/>
                <wp:wrapNone/>
                <wp:docPr id="4" name="Straight Connector 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548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409EA684" id="Straight Connector 4" o:spid="_x0000_s1026" style="position:absolute;z-index:251661312;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24.85pt" to="448.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" strokeweight="6pt">
                <o:lock v:ext="edit" shapetype="f"/>
              </v:line>
            </w:pict>
          </mc:Fallback>
        </mc:AlternateContent>
      </w:r>
      <w:r w:rsidR="000A58AA">
        <w:rPr>
          <w:b/>
        </w:rPr>
        <w:t>ENCLOSURE: III</w:t>
      </w:r>
      <w:r>
        <w:rPr>
          <w:b/>
        </w:rPr>
        <w:t xml:space="preserve"> – GOOGLE MAP LOCATION</w:t>
      </w:r>
    </w:p>
    <w:p w:rsidR="00AE4291" w:rsidRDefault="00AE4291" w:rsidP="00E055E4">
      <w:pPr>
        <w:spacing w:line="360" w:lineRule="auto"/>
        <w:ind w:right="214"/>
        <w:rPr>
          <w:b/>
        </w:rPr>
      </w:pPr>
    </w:p>
    <w:p w:rsidR="00C7628B" w:rsidRDefault="00C7628B" w:rsidP="00C7628B">
      <w:pPr>
        <w:spacing w:line="360" w:lineRule="auto"/>
        <w:ind w:right="214"/>
        <w:jc w:val="center"/>
        <w:rPr>
          <w:b/>
        </w:rPr>
      </w:pPr>
      <w:r>
        <w:rPr>
          <w:b/>
        </w:rPr>
        <w:t>Not Available</w:t>
      </w:r>
      <w:r w:rsidR="00AF46F5">
        <w:rPr>
          <w:b/>
        </w:rPr>
        <w:t xml:space="preserve"> since survey is not done</w:t>
      </w:r>
    </w:p>
    <w:p w:rsidR="00570006" w:rsidRDefault="00C7628B" w:rsidP="00C7628B">
      <w:pPr>
        <w:rPr>
          <w:b/>
        </w:rPr>
      </w:pPr>
      <w:r>
        <w:rPr>
          <w:b/>
        </w:rPr>
        <w:br w:type="page"/>
      </w:r>
    </w:p>
    <w:p w:rsidR="00AE4291" w:rsidRPr="00F32387" w:rsidRDefault="00397716" w:rsidP="00F32387">
      <w:pPr>
        <w:spacing w:line="360" w:lineRule="auto"/>
        <w:jc w:val="center"/>
        <w:rPr>
          <w:b/>
        </w:rPr>
      </w:pPr>
      <w:r>
        <w:rPr>
          <w:b/>
          <w:noProof/>
          <w:sz w:val="24"/>
          <w:szCs w:val="24"/>
          <w:u w:val="single"/>
          <w:lang w:bidi="ar-SA"/>
        </w:rPr>
        <w:lastRenderedPageBreak/>
        <mc:AlternateContent>
          <mc:Choice Requires="wps">
            <w:drawing>
              <wp:anchor distT="4294967295" distB="4294967295" distL="114300" distR="114300" simplePos="0" relativeHeight="251660288" behindDoc="0" locked="0" layoutInCell="1" allowOverlap="1" wp14:anchorId="47EFD52E" wp14:editId="56D214FC">
                <wp:simplePos x="0" y="0"/>
                <wp:positionH relativeFrom="column">
                  <wp:posOffset>-45720</wp:posOffset>
                </wp:positionH>
                <wp:positionV relativeFrom="paragraph">
                  <wp:posOffset>344804</wp:posOffset>
                </wp:positionV>
                <wp:extent cx="5928360" cy="0"/>
                <wp:effectExtent l="0" t="38100" r="15240" b="38100"/>
                <wp:wrapNone/>
                <wp:docPr id="24" name="Straight Connector 24"/>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836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42CDCDF" id="Straight Connector 24" o:spid="_x0000_s1026" style="position:absolute;z-index:251660288;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7.15pt" to="463.2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" strokeweight="6pt">
                <o:lock v:ext="edit" shapetype="f"/>
              </v:line>
            </w:pict>
          </mc:Fallback>
        </mc:AlternateContent>
      </w:r>
      <w:r>
        <w:rPr>
          <w:b/>
        </w:rPr>
        <w:t xml:space="preserve">ENCLOSURE: </w:t>
      </w:r>
      <w:r w:rsidR="000A58AA">
        <w:rPr>
          <w:b/>
        </w:rPr>
        <w:t>I</w:t>
      </w:r>
      <w:r w:rsidR="00F32387">
        <w:rPr>
          <w:b/>
        </w:rPr>
        <w:t>V – PHOTOGRAPHS OF THE PROPERTY</w:t>
      </w:r>
    </w:p>
    <w:p w:rsidR="00D47B2E" w:rsidRDefault="00D47B2E" w:rsidP="00F32387">
      <w:pPr>
        <w:spacing w:line="360" w:lineRule="auto"/>
        <w:rPr>
          <w:rFonts w:eastAsiaTheme="minorHAnsi"/>
          <w:b/>
          <w:noProof/>
          <w:u w:val="single"/>
          <w:lang w:val="en-IN" w:eastAsia="en-IN" w:bidi="ar-SA"/>
        </w:rPr>
      </w:pPr>
    </w:p>
    <w:p w:rsidR="00AF46F5" w:rsidRDefault="00AF46F5" w:rsidP="00AF46F5">
      <w:pPr>
        <w:spacing w:line="360" w:lineRule="auto"/>
        <w:ind w:right="214"/>
        <w:jc w:val="center"/>
        <w:rPr>
          <w:b/>
        </w:rPr>
      </w:pPr>
      <w:r>
        <w:rPr>
          <w:b/>
        </w:rPr>
        <w:t>Not Available since survey is not done</w:t>
      </w: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570006" w:rsidRDefault="00570006" w:rsidP="00F32387">
      <w:pPr>
        <w:spacing w:line="360" w:lineRule="auto"/>
        <w:rPr>
          <w:rFonts w:eastAsiaTheme="minorHAnsi"/>
          <w:b/>
          <w:noProof/>
          <w:lang w:val="en-IN" w:eastAsia="en-IN" w:bidi="ar-SA"/>
        </w:rPr>
      </w:pPr>
    </w:p>
    <w:p w:rsidR="009A3F08" w:rsidRDefault="009A3F08" w:rsidP="00F32387">
      <w:pPr>
        <w:spacing w:line="360" w:lineRule="auto"/>
        <w:rPr>
          <w:rFonts w:eastAsiaTheme="minorHAnsi"/>
          <w:b/>
          <w:noProof/>
          <w:u w:val="single"/>
          <w:lang w:val="en-IN" w:eastAsia="en-IN" w:bidi="ar-SA"/>
        </w:rPr>
      </w:pPr>
    </w:p>
    <w:p w:rsidR="009A3F08" w:rsidRDefault="009A3F08" w:rsidP="00F32387">
      <w:pPr>
        <w:spacing w:line="360" w:lineRule="auto"/>
        <w:rPr>
          <w:rFonts w:eastAsiaTheme="minorHAnsi"/>
          <w:b/>
          <w:noProof/>
          <w:u w:val="single"/>
          <w:lang w:val="en-IN" w:eastAsia="en-IN" w:bidi="ar-SA"/>
        </w:rPr>
      </w:pPr>
    </w:p>
    <w:p w:rsidR="009A3F08" w:rsidRDefault="009A3F08" w:rsidP="00F32387">
      <w:pPr>
        <w:spacing w:line="360" w:lineRule="auto"/>
        <w:rPr>
          <w:rFonts w:eastAsiaTheme="minorHAnsi"/>
          <w:b/>
          <w:noProof/>
          <w:u w:val="single"/>
          <w:lang w:val="en-IN" w:eastAsia="en-IN" w:bidi="ar-SA"/>
        </w:rPr>
      </w:pPr>
    </w:p>
    <w:p w:rsidR="007D2D22" w:rsidRDefault="007D2D22" w:rsidP="00F32387">
      <w:pPr>
        <w:spacing w:line="360" w:lineRule="auto"/>
        <w:rPr>
          <w:b/>
          <w:noProof/>
          <w:u w:val="single"/>
          <w:lang w:val="en-IN" w:eastAsia="en-IN"/>
        </w:rPr>
      </w:pPr>
    </w:p>
    <w:p w:rsidR="00C7628B" w:rsidRDefault="00C7628B" w:rsidP="00F32387">
      <w:pPr>
        <w:spacing w:line="360" w:lineRule="auto"/>
        <w:rPr>
          <w:b/>
          <w:noProof/>
          <w:u w:val="single"/>
          <w:lang w:val="en-IN" w:eastAsia="en-IN"/>
        </w:rPr>
      </w:pPr>
    </w:p>
    <w:p w:rsidR="00C7628B" w:rsidRDefault="00C7628B" w:rsidP="00F32387">
      <w:pPr>
        <w:spacing w:line="360" w:lineRule="auto"/>
        <w:rPr>
          <w:b/>
          <w:noProof/>
          <w:u w:val="single"/>
          <w:lang w:val="en-IN" w:eastAsia="en-IN"/>
        </w:rPr>
      </w:pPr>
    </w:p>
    <w:p w:rsidR="00C7628B" w:rsidRDefault="00C7628B" w:rsidP="00F32387">
      <w:pPr>
        <w:spacing w:line="360" w:lineRule="auto"/>
        <w:rPr>
          <w:b/>
          <w:noProof/>
          <w:u w:val="single"/>
          <w:lang w:val="en-IN" w:eastAsia="en-IN"/>
        </w:rPr>
      </w:pPr>
    </w:p>
    <w:p w:rsidR="00E962E2" w:rsidRDefault="00397716" w:rsidP="00E962E2">
      <w:pPr>
        <w:spacing w:line="240" w:lineRule="auto"/>
        <w:jc w:val="center"/>
        <w:rPr>
          <w:b/>
        </w:rPr>
      </w:pPr>
      <w:r>
        <w:rPr>
          <w:b/>
          <w:noProof/>
          <w:sz w:val="24"/>
          <w:szCs w:val="24"/>
          <w:u w:val="single"/>
          <w:lang w:bidi="ar-SA"/>
        </w:rPr>
        <w:lastRenderedPageBreak/>
        <mc:AlternateContent>
          <mc:Choice Requires="wps">
            <w:drawing>
              <wp:anchor distT="4294967295" distB="4294967295" distL="114300" distR="114300" simplePos="0" relativeHeight="251663360" behindDoc="0" locked="0" layoutInCell="1" allowOverlap="1" wp14:anchorId="69015802" wp14:editId="739A3318">
                <wp:simplePos x="0" y="0"/>
                <wp:positionH relativeFrom="column">
                  <wp:posOffset>-45720</wp:posOffset>
                </wp:positionH>
                <wp:positionV relativeFrom="paragraph">
                  <wp:posOffset>315594</wp:posOffset>
                </wp:positionV>
                <wp:extent cx="5745480" cy="0"/>
                <wp:effectExtent l="0" t="38100" r="7620" b="38100"/>
                <wp:wrapNone/>
                <wp:docPr id="25" name="Straight Connector 25"/>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74548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page">
                  <wp14:pctHeight>0</wp14:pctHeight>
                </wp14:sizeRelV>
              </wp:anchor>
            </w:drawing>
          </mc:Choice>
          <mc:Fallback>
            <w:pict>
              <v:line w14:anchorId="3C0491EC" id="Straight Connector 25" o:spid="_x0000_s1026" style="position:absolute;z-index:251663360;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margin;mso-height-relative:page" from="-3.6pt,24.85pt" to="448.8pt,24.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" strokeweight="6pt">
                <o:lock v:ext="edit" shapetype="f"/>
              </v:line>
            </w:pict>
          </mc:Fallback>
        </mc:AlternateContent>
      </w:r>
      <w:r w:rsidR="000A58AA">
        <w:rPr>
          <w:b/>
        </w:rPr>
        <w:t>ENCLOSURE: V</w:t>
      </w:r>
      <w:r w:rsidR="00653910">
        <w:rPr>
          <w:b/>
        </w:rPr>
        <w:t>– COPY OF CIRCLE RATE</w:t>
      </w:r>
    </w:p>
    <w:p w:rsidR="00E962E2" w:rsidRPr="00E962E2" w:rsidRDefault="00E962E2" w:rsidP="00E962E2">
      <w:pPr>
        <w:spacing w:line="240" w:lineRule="auto"/>
        <w:jc w:val="center"/>
        <w:rPr>
          <w:b/>
        </w:rPr>
      </w:pPr>
    </w:p>
    <w:p w:rsidR="00E962E2" w:rsidRDefault="00E962E2" w:rsidP="00E962E2">
      <w:pPr>
        <w:ind w:hanging="567"/>
      </w:pPr>
      <w:r w:rsidRPr="00F064C7">
        <w:rPr>
          <w:noProof/>
          <w:lang w:bidi="ar-SA"/>
        </w:rPr>
        <w:drawing>
          <wp:inline distT="0" distB="0" distL="0" distR="0" wp14:anchorId="457EFA73" wp14:editId="335AEDC3">
            <wp:extent cx="6906254" cy="1719943"/>
            <wp:effectExtent l="0" t="0" r="0" b="0"/>
            <wp:docPr id="12"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929922" cy="1725837"/>
                    </a:xfrm>
                    <a:prstGeom prst="rect">
                      <a:avLst/>
                    </a:prstGeom>
                    <a:noFill/>
                    <a:ln>
                      <a:noFill/>
                    </a:ln>
                  </pic:spPr>
                </pic:pic>
              </a:graphicData>
            </a:graphic>
          </wp:inline>
        </w:drawing>
      </w:r>
    </w:p>
    <w:p w:rsidR="00E962E2" w:rsidRDefault="00E962E2" w:rsidP="00E962E2">
      <w:pPr>
        <w:ind w:hanging="567"/>
      </w:pPr>
      <w:r w:rsidRPr="00F064C7">
        <w:rPr>
          <w:noProof/>
          <w:lang w:bidi="ar-SA"/>
        </w:rPr>
        <w:drawing>
          <wp:inline distT="0" distB="0" distL="0" distR="0" wp14:anchorId="42601F77" wp14:editId="7CA3F8F6">
            <wp:extent cx="6865582" cy="5987143"/>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6880965" cy="6000558"/>
                    </a:xfrm>
                    <a:prstGeom prst="rect">
                      <a:avLst/>
                    </a:prstGeom>
                    <a:noFill/>
                    <a:ln>
                      <a:noFill/>
                    </a:ln>
                  </pic:spPr>
                </pic:pic>
              </a:graphicData>
            </a:graphic>
          </wp:inline>
        </w:drawing>
      </w:r>
    </w:p>
    <w:p w:rsidR="00E962E2" w:rsidRDefault="00E962E2" w:rsidP="00E962E2">
      <w:pPr>
        <w:ind w:hanging="567"/>
      </w:pPr>
      <w:r w:rsidRPr="00724627">
        <w:rPr>
          <w:noProof/>
          <w:lang w:bidi="ar-SA"/>
        </w:rPr>
        <w:lastRenderedPageBreak/>
        <w:drawing>
          <wp:inline distT="0" distB="0" distL="0" distR="0" wp14:anchorId="3992E250" wp14:editId="5300F519">
            <wp:extent cx="6901180" cy="8534400"/>
            <wp:effectExtent l="0" t="0" r="0" b="0"/>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6908285" cy="8543186"/>
                    </a:xfrm>
                    <a:prstGeom prst="rect">
                      <a:avLst/>
                    </a:prstGeom>
                    <a:noFill/>
                    <a:ln>
                      <a:noFill/>
                    </a:ln>
                  </pic:spPr>
                </pic:pic>
              </a:graphicData>
            </a:graphic>
          </wp:inline>
        </w:drawing>
      </w:r>
    </w:p>
    <w:p w:rsidR="00E962E2" w:rsidRDefault="00E962E2" w:rsidP="00E962E2">
      <w:pPr>
        <w:ind w:hanging="567"/>
      </w:pPr>
      <w:r w:rsidRPr="00724627">
        <w:rPr>
          <w:noProof/>
          <w:lang w:bidi="ar-SA"/>
        </w:rPr>
        <w:lastRenderedPageBreak/>
        <w:drawing>
          <wp:inline distT="0" distB="0" distL="0" distR="0" wp14:anchorId="66C79858" wp14:editId="122C6720">
            <wp:extent cx="6953250" cy="8523514"/>
            <wp:effectExtent l="0" t="0" r="0"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6963030" cy="8535503"/>
                    </a:xfrm>
                    <a:prstGeom prst="rect">
                      <a:avLst/>
                    </a:prstGeom>
                    <a:noFill/>
                    <a:ln>
                      <a:noFill/>
                    </a:ln>
                  </pic:spPr>
                </pic:pic>
              </a:graphicData>
            </a:graphic>
          </wp:inline>
        </w:drawing>
      </w:r>
    </w:p>
    <w:p w:rsidR="00E962E2" w:rsidRDefault="00E962E2" w:rsidP="00E962E2">
      <w:pPr>
        <w:ind w:hanging="567"/>
      </w:pPr>
      <w:r w:rsidRPr="00FE24BA">
        <w:rPr>
          <w:noProof/>
          <w:lang w:bidi="ar-SA"/>
        </w:rPr>
        <w:lastRenderedPageBreak/>
        <w:drawing>
          <wp:inline distT="0" distB="0" distL="0" distR="0" wp14:anchorId="4C7CF377" wp14:editId="709508F3">
            <wp:extent cx="6973323" cy="8414657"/>
            <wp:effectExtent l="0" t="0" r="0" b="5715"/>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6985691" cy="8429581"/>
                    </a:xfrm>
                    <a:prstGeom prst="rect">
                      <a:avLst/>
                    </a:prstGeom>
                    <a:noFill/>
                    <a:ln>
                      <a:noFill/>
                    </a:ln>
                  </pic:spPr>
                </pic:pic>
              </a:graphicData>
            </a:graphic>
          </wp:inline>
        </w:drawing>
      </w:r>
    </w:p>
    <w:p w:rsidR="003707D8" w:rsidRDefault="00E962E2" w:rsidP="00E20D2E">
      <w:pPr>
        <w:ind w:hanging="567"/>
        <w:rPr>
          <w:b/>
        </w:rPr>
      </w:pPr>
      <w:r w:rsidRPr="00FE24BA">
        <w:rPr>
          <w:noProof/>
          <w:lang w:bidi="ar-SA"/>
        </w:rPr>
        <w:lastRenderedPageBreak/>
        <w:drawing>
          <wp:inline distT="0" distB="0" distL="0" distR="0" wp14:anchorId="2085419F" wp14:editId="3333479B">
            <wp:extent cx="6922770" cy="8675914"/>
            <wp:effectExtent l="0" t="0" r="0" b="0"/>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7">
                      <a:extLst>
                        <a:ext uri="{28A0092B-C50C-407E-A947-70E740481C1C}">
                          <a14:useLocalDpi xmlns:a14="http://schemas.microsoft.com/office/drawing/2010/main" val="0"/>
                        </a:ext>
                      </a:extLst>
                    </a:blip>
                    <a:srcRect/>
                    <a:stretch>
                      <a:fillRect/>
                    </a:stretch>
                  </pic:blipFill>
                  <pic:spPr bwMode="auto">
                    <a:xfrm>
                      <a:off x="0" y="0"/>
                      <a:ext cx="6926742" cy="8680892"/>
                    </a:xfrm>
                    <a:prstGeom prst="rect">
                      <a:avLst/>
                    </a:prstGeom>
                    <a:noFill/>
                    <a:ln>
                      <a:noFill/>
                    </a:ln>
                  </pic:spPr>
                </pic:pic>
              </a:graphicData>
            </a:graphic>
          </wp:inline>
        </w:drawing>
      </w:r>
      <w:r w:rsidR="00FE6FD6">
        <w:rPr>
          <w:rFonts w:eastAsia="Times New Roman"/>
          <w:b/>
          <w:sz w:val="20"/>
          <w:szCs w:val="20"/>
        </w:rPr>
        <w:br w:type="page"/>
      </w:r>
    </w:p>
    <w:p w:rsidR="00397716" w:rsidRDefault="00397716" w:rsidP="00DB0445">
      <w:pPr>
        <w:spacing w:line="360" w:lineRule="auto"/>
        <w:jc w:val="center"/>
        <w:rPr>
          <w:b/>
        </w:rPr>
      </w:pPr>
      <w:r>
        <w:rPr>
          <w:b/>
          <w:noProof/>
          <w:sz w:val="24"/>
          <w:szCs w:val="24"/>
          <w:u w:val="single"/>
          <w:lang w:bidi="ar-SA"/>
        </w:rPr>
        <w:lastRenderedPageBreak/>
        <mc:AlternateContent>
          <mc:Choice Requires="wps">
            <w:drawing>
              <wp:anchor distT="4294967295" distB="4294967295" distL="114300" distR="114300" simplePos="0" relativeHeight="251662336" behindDoc="0" locked="0" layoutInCell="1" allowOverlap="1" wp14:anchorId="14C4C380" wp14:editId="5B8CCEEE">
                <wp:simplePos x="0" y="0"/>
                <wp:positionH relativeFrom="column">
                  <wp:posOffset>-45720</wp:posOffset>
                </wp:positionH>
                <wp:positionV relativeFrom="paragraph">
                  <wp:posOffset>344804</wp:posOffset>
                </wp:positionV>
                <wp:extent cx="5928360" cy="0"/>
                <wp:effectExtent l="0" t="38100" r="15240" b="38100"/>
                <wp:wrapNone/>
                <wp:docPr id="26" name="Straight Connector 26"/>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928360" cy="0"/>
                        </a:xfrm>
                        <a:prstGeom prst="line">
                          <a:avLst/>
                        </a:prstGeom>
                        <a:ln w="76200">
                          <a:gradFill>
                            <a:gsLst>
                              <a:gs pos="0">
                                <a:srgbClr val="03D4A8"/>
                              </a:gs>
                              <a:gs pos="25000">
                                <a:srgbClr val="21D6E0"/>
                              </a:gs>
                              <a:gs pos="75000">
                                <a:srgbClr val="0087E6"/>
                              </a:gs>
                              <a:gs pos="100000">
                                <a:srgbClr val="005CBF"/>
                              </a:gs>
                            </a:gsLst>
                            <a:lin ang="5400000" scaled="0"/>
                          </a:gra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page">
                  <wp14:pctWidth>0</wp14:pctWidth>
                </wp14:sizeRelH>
                <wp14:sizeRelV relativeFrom="page">
                  <wp14:pctHeight>0</wp14:pctHeight>
                </wp14:sizeRelV>
              </wp:anchor>
            </w:drawing>
          </mc:Choice>
          <mc:Fallback>
            <w:pict>
              <v:line w14:anchorId="0EB37B6E" id="Straight Connector 26" o:spid="_x0000_s1026" style="position:absolute;z-index:251662336;visibility:visible;mso-wrap-style:square;mso-width-percent:0;mso-height-percent:0;mso-wrap-distance-left:9pt;mso-wrap-distance-top:-3e-5mm;mso-wrap-distance-right:9pt;mso-wrap-distance-bottom:-3e-5mm;mso-position-horizontal:absolute;mso-position-horizontal-relative:text;mso-position-vertical:absolute;mso-position-vertical-relative:text;mso-width-percent:0;mso-height-percent:0;mso-width-relative:page;mso-height-relative:page" from="-3.6pt,27.15pt" to="463.2pt,27.1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" strokeweight="6pt">
                <o:lock v:ext="edit" shapetype="f"/>
              </v:line>
            </w:pict>
          </mc:Fallback>
        </mc:AlternateContent>
      </w:r>
      <w:r w:rsidR="000A58AA">
        <w:rPr>
          <w:b/>
        </w:rPr>
        <w:t>ENCLOSURE: VI</w:t>
      </w:r>
      <w:r>
        <w:rPr>
          <w:b/>
        </w:rPr>
        <w:t xml:space="preserve"> – VALUER’S REMARKS</w:t>
      </w:r>
    </w:p>
    <w:p w:rsidR="00397716" w:rsidRDefault="00397716" w:rsidP="00DB0445">
      <w:pPr>
        <w:spacing w:line="360" w:lineRule="auto"/>
        <w:rPr>
          <w:b/>
          <w:u w:val="single"/>
        </w:rPr>
      </w:pPr>
    </w:p>
    <w:tbl>
      <w:tblPr>
        <w:tblStyle w:val="TableGrid"/>
        <w:tblW w:w="11330" w:type="dxa"/>
        <w:jc w:val="center"/>
        <w:tblLayout w:type="fixed"/>
        <w:tblLook w:val="04A0" w:firstRow="1" w:lastRow="0" w:firstColumn="1" w:lastColumn="0" w:noHBand="0" w:noVBand="1"/>
      </w:tblPr>
      <w:tblGrid>
        <w:gridCol w:w="611"/>
        <w:gridCol w:w="10719"/>
      </w:tblGrid>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1905"/>
              </w:tabs>
              <w:ind w:left="24"/>
              <w:jc w:val="both"/>
              <w:rPr>
                <w:sz w:val="20"/>
                <w:szCs w:val="17"/>
              </w:rPr>
            </w:pPr>
            <w:r w:rsidRPr="009377ED">
              <w:rPr>
                <w:sz w:val="20"/>
              </w:rPr>
              <w:t>This Valuation report is prepared based on the copies of the documents/ information which interested organization or customer could provide to us out of the standard checklist of documents sought from them and further based on our assumptions and limiting conditions. All such information provided to us has been relied upon in good faith and we have assumed that it is true and correct. Verification or cross checking of the documents provided to us from the originals has not been done at our en</w:t>
            </w:r>
            <w:r>
              <w:rPr>
                <w:sz w:val="20"/>
              </w:rPr>
              <w:t>d.</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1905"/>
              </w:tabs>
              <w:ind w:left="24"/>
              <w:jc w:val="both"/>
              <w:rPr>
                <w:sz w:val="20"/>
              </w:rPr>
            </w:pPr>
            <w:r w:rsidRPr="009377ED">
              <w:rPr>
                <w:sz w:val="20"/>
                <w:szCs w:val="20"/>
              </w:rPr>
              <w:t xml:space="preserve">Legal aspects for </w:t>
            </w:r>
            <w:proofErr w:type="spellStart"/>
            <w:r w:rsidRPr="009377ED">
              <w:rPr>
                <w:sz w:val="20"/>
                <w:szCs w:val="20"/>
              </w:rPr>
              <w:t>eg</w:t>
            </w:r>
            <w:proofErr w:type="spellEnd"/>
            <w:r w:rsidRPr="009377ED">
              <w:rPr>
                <w:sz w:val="20"/>
                <w:szCs w:val="20"/>
              </w:rPr>
              <w:t xml:space="preserve">. investigation of title, ownership rights, lien, charge, mortgage, lease, </w:t>
            </w:r>
            <w:r>
              <w:rPr>
                <w:sz w:val="20"/>
                <w:szCs w:val="20"/>
              </w:rPr>
              <w:t xml:space="preserve">verification of documents, </w:t>
            </w:r>
            <w:r w:rsidRPr="009377ED">
              <w:rPr>
                <w:sz w:val="20"/>
                <w:szCs w:val="20"/>
              </w:rPr>
              <w:t xml:space="preserve">etc. </w:t>
            </w:r>
            <w:r>
              <w:rPr>
                <w:sz w:val="20"/>
                <w:szCs w:val="20"/>
              </w:rPr>
              <w:t xml:space="preserve">have to be taken care by legal expert/ Advocate and same </w:t>
            </w:r>
            <w:r w:rsidRPr="009377ED">
              <w:rPr>
                <w:sz w:val="20"/>
                <w:szCs w:val="20"/>
              </w:rPr>
              <w:t xml:space="preserve">are not </w:t>
            </w:r>
            <w:r>
              <w:rPr>
                <w:sz w:val="20"/>
                <w:szCs w:val="20"/>
              </w:rPr>
              <w:t>done at our end</w:t>
            </w:r>
            <w:r w:rsidRPr="009377ED">
              <w:rPr>
                <w:sz w:val="20"/>
                <w:szCs w:val="20"/>
              </w:rPr>
              <w:t xml:space="preserve">. It is assumed </w:t>
            </w:r>
            <w:r>
              <w:rPr>
                <w:sz w:val="20"/>
                <w:szCs w:val="20"/>
              </w:rPr>
              <w:t>that the concerned Lender</w:t>
            </w:r>
            <w:r w:rsidRPr="009377ED">
              <w:rPr>
                <w:sz w:val="20"/>
                <w:szCs w:val="20"/>
              </w:rPr>
              <w:t xml:space="preserve">/ Financial Institution has </w:t>
            </w:r>
            <w:r>
              <w:rPr>
                <w:sz w:val="20"/>
                <w:szCs w:val="20"/>
              </w:rPr>
              <w:t xml:space="preserve">asked for the valuation of that property for which </w:t>
            </w:r>
            <w:r w:rsidRPr="009377ED">
              <w:rPr>
                <w:sz w:val="20"/>
                <w:szCs w:val="20"/>
              </w:rPr>
              <w:t xml:space="preserve">the legal verification </w:t>
            </w:r>
            <w:r>
              <w:rPr>
                <w:sz w:val="20"/>
                <w:szCs w:val="20"/>
              </w:rPr>
              <w:t xml:space="preserve">has been already taken and cleared </w:t>
            </w:r>
            <w:r w:rsidRPr="009377ED">
              <w:rPr>
                <w:sz w:val="20"/>
                <w:szCs w:val="20"/>
              </w:rPr>
              <w:t xml:space="preserve">by the competent Advocate </w:t>
            </w:r>
            <w:r>
              <w:rPr>
                <w:sz w:val="20"/>
                <w:szCs w:val="20"/>
              </w:rPr>
              <w:t>before</w:t>
            </w:r>
            <w:r w:rsidRPr="009377ED">
              <w:rPr>
                <w:sz w:val="20"/>
                <w:szCs w:val="20"/>
              </w:rPr>
              <w:t xml:space="preserve"> requesting for the Valuation report.</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1905"/>
              </w:tabs>
              <w:ind w:left="24"/>
              <w:jc w:val="both"/>
              <w:rPr>
                <w:sz w:val="20"/>
              </w:rPr>
            </w:pPr>
            <w:r w:rsidRPr="00D8154B">
              <w:rPr>
                <w:sz w:val="20"/>
                <w:szCs w:val="20"/>
              </w:rPr>
              <w:t>Analysis and conclusions adopted in the report are limited to the reported assumptions, conditions and information came to our knowledge during the course of the work.</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1905"/>
              </w:tabs>
              <w:ind w:left="24"/>
              <w:jc w:val="both"/>
              <w:rPr>
                <w:sz w:val="20"/>
              </w:rPr>
            </w:pPr>
            <w:r w:rsidRPr="009377ED">
              <w:rPr>
                <w:sz w:val="20"/>
              </w:rPr>
              <w:t xml:space="preserve">Value varies with the Purpose/ Date/ Condition prevailing in the market. We recommend not to refer the </w:t>
            </w:r>
            <w:r>
              <w:rPr>
                <w:sz w:val="20"/>
              </w:rPr>
              <w:t xml:space="preserve">indicative &amp; estimated prospective </w:t>
            </w:r>
            <w:r w:rsidRPr="009377ED">
              <w:rPr>
                <w:sz w:val="20"/>
              </w:rPr>
              <w:t xml:space="preserve">Value of the asset given in this report if any of these points are different from the one mentioned aforesaid in the Report. We also recommend that the indicative estimated Value in the Valuation Report holds good only </w:t>
            </w:r>
            <w:proofErr w:type="spellStart"/>
            <w:r w:rsidRPr="009377ED">
              <w:rPr>
                <w:sz w:val="20"/>
              </w:rPr>
              <w:t>upto</w:t>
            </w:r>
            <w:proofErr w:type="spellEnd"/>
            <w:r w:rsidRPr="009377ED">
              <w:rPr>
                <w:sz w:val="20"/>
              </w:rPr>
              <w:t xml:space="preserve"> the period of 3 months from the date of Valuation.</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1905"/>
              </w:tabs>
              <w:ind w:left="24"/>
              <w:jc w:val="both"/>
              <w:rPr>
                <w:sz w:val="20"/>
              </w:rPr>
            </w:pPr>
            <w:r w:rsidRPr="009377ED">
              <w:rPr>
                <w:sz w:val="20"/>
                <w:szCs w:val="17"/>
              </w:rPr>
              <w:t xml:space="preserve">This report is having limited scope as per its fields &amp; format </w:t>
            </w:r>
            <w:r w:rsidRPr="009377ED">
              <w:rPr>
                <w:sz w:val="20"/>
                <w:szCs w:val="17"/>
                <w:u w:val="single"/>
              </w:rPr>
              <w:t>to provide only the general basic idea of the value of the property prevailing in the market</w:t>
            </w:r>
            <w:r w:rsidRPr="009377ED">
              <w:rPr>
                <w:sz w:val="20"/>
                <w:szCs w:val="17"/>
              </w:rPr>
              <w:t xml:space="preserve"> based on the documents/ data/ information provided by the client. The suggested indicative prospective estimated value should be considered only if transaction is happened </w:t>
            </w:r>
            <w:r w:rsidRPr="009377ED">
              <w:rPr>
                <w:sz w:val="20"/>
                <w:szCs w:val="17"/>
                <w:u w:val="single"/>
              </w:rPr>
              <w:t>as free market transaction.</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szCs w:val="20"/>
              </w:rPr>
            </w:pPr>
            <w:r w:rsidRPr="009377ED">
              <w:rPr>
                <w:sz w:val="20"/>
              </w:rPr>
              <w:t>This Valuation report is prepared based on the facts of the property on the date of the survey. It is a well-known fact that the market value of any asset varies with time &amp; socio-economic conditions prevailing in the country</w:t>
            </w:r>
            <w:r w:rsidRPr="00D8154B">
              <w:rPr>
                <w:sz w:val="20"/>
              </w:rPr>
              <w:t>. In future property Market may go down, property conditions may change or may go worse, Property reputation may differ, Property vicinity conditions may go down or become worse, Property market may change due to impact of Govt. policies or effect of World economy, Usability prospects of the property may change, etc. Hence before financing, Banker/ FI should take into consideration all such future risk and should loan conservatively to keep the advanced money safe in case of the downward trend of the property value.</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szCs w:val="20"/>
              </w:rPr>
              <w:t xml:space="preserve">Valuation of the same asset/ property can fetch different values in different situations. For </w:t>
            </w:r>
            <w:proofErr w:type="spellStart"/>
            <w:r w:rsidRPr="009377ED">
              <w:rPr>
                <w:sz w:val="20"/>
                <w:szCs w:val="20"/>
              </w:rPr>
              <w:t>eg</w:t>
            </w:r>
            <w:proofErr w:type="spellEnd"/>
            <w:r w:rsidRPr="009377ED">
              <w:rPr>
                <w:sz w:val="20"/>
                <w:szCs w:val="20"/>
              </w:rPr>
              <w:t xml:space="preserve">. Valuation of a running/ operational shop/ hotel/ factory will fetch better value and in case of closed shop/ hotel/ factory it will have considerable lower value. Similarly an asset sold directly by an owner in the market will fetch better value and if the same asset/ property is sold by any financer due to encumbrance on it will fetch lower value. </w:t>
            </w:r>
            <w:r w:rsidRPr="00D8154B">
              <w:rPr>
                <w:sz w:val="20"/>
                <w:szCs w:val="20"/>
              </w:rPr>
              <w:t>Hence before financing, Banker/ FI should take into consideration all such future risks and should loan conservatively to keep the advanced money safe in case of any such situation.</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1234"/>
                <w:tab w:val="left" w:pos="1440"/>
                <w:tab w:val="left" w:pos="1631"/>
              </w:tabs>
              <w:ind w:left="24"/>
              <w:jc w:val="both"/>
              <w:rPr>
                <w:sz w:val="20"/>
                <w:szCs w:val="20"/>
              </w:rPr>
            </w:pPr>
            <w:r w:rsidRPr="009377ED">
              <w:rPr>
                <w:sz w:val="20"/>
                <w:szCs w:val="20"/>
              </w:rPr>
              <w:t xml:space="preserve">Getting </w:t>
            </w:r>
            <w:proofErr w:type="spellStart"/>
            <w:r w:rsidRPr="009377ED">
              <w:rPr>
                <w:sz w:val="20"/>
                <w:szCs w:val="20"/>
              </w:rPr>
              <w:t>cizra</w:t>
            </w:r>
            <w:proofErr w:type="spellEnd"/>
            <w:r w:rsidRPr="009377ED">
              <w:rPr>
                <w:sz w:val="20"/>
                <w:szCs w:val="20"/>
              </w:rPr>
              <w:t xml:space="preserve"> map or coordination with revenue officers for site identification is not done at our end.</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ind w:left="24"/>
              <w:jc w:val="both"/>
              <w:outlineLvl w:val="0"/>
              <w:rPr>
                <w:i/>
                <w:sz w:val="16"/>
                <w:szCs w:val="16"/>
              </w:rPr>
            </w:pPr>
            <w:r w:rsidRPr="00D8154B">
              <w:rPr>
                <w:sz w:val="20"/>
                <w:szCs w:val="20"/>
              </w:rPr>
              <w:t>Valuation is done for the property identified to us by the owner/ owner representative. At our end we have just cross verified the identification of the property with reference to the documents produced for perusal.</w:t>
            </w:r>
            <w:r w:rsidRPr="009377ED">
              <w:rPr>
                <w:sz w:val="20"/>
                <w:szCs w:val="20"/>
              </w:rPr>
              <w:t xml:space="preserve"> Method by which identification of the property is carried out is also mentioned in the report clearly. </w:t>
            </w:r>
            <w:r w:rsidRPr="00D8154B">
              <w:rPr>
                <w:sz w:val="20"/>
                <w:szCs w:val="20"/>
              </w:rPr>
              <w:t xml:space="preserve">Responsibility of identifying the correct property to the </w:t>
            </w:r>
            <w:proofErr w:type="spellStart"/>
            <w:r w:rsidRPr="00D8154B">
              <w:rPr>
                <w:sz w:val="20"/>
                <w:szCs w:val="20"/>
              </w:rPr>
              <w:t>Valuer</w:t>
            </w:r>
            <w:proofErr w:type="spellEnd"/>
            <w:r w:rsidRPr="00D8154B">
              <w:rPr>
                <w:sz w:val="20"/>
                <w:szCs w:val="20"/>
              </w:rPr>
              <w:t>/ its authorized surveyor is solely of the client/ owner for which Valuation has to be carried out.</w:t>
            </w:r>
            <w:r>
              <w:rPr>
                <w:sz w:val="20"/>
                <w:szCs w:val="20"/>
              </w:rPr>
              <w:t xml:space="preserve"> </w:t>
            </w:r>
            <w:r w:rsidRPr="00D8154B">
              <w:rPr>
                <w:sz w:val="20"/>
                <w:szCs w:val="20"/>
              </w:rPr>
              <w:t xml:space="preserve">It is requested from the Bank to cross check from their own records/ information if this is the same property for which Valuation has to be carried out to ensure that owner has not misled the </w:t>
            </w:r>
            <w:proofErr w:type="spellStart"/>
            <w:r w:rsidRPr="00D8154B">
              <w:rPr>
                <w:sz w:val="20"/>
                <w:szCs w:val="20"/>
              </w:rPr>
              <w:t>Valuer</w:t>
            </w:r>
            <w:proofErr w:type="spellEnd"/>
            <w:r w:rsidRPr="00D8154B">
              <w:rPr>
                <w:sz w:val="20"/>
                <w:szCs w:val="20"/>
              </w:rPr>
              <w:t xml:space="preserve"> company or misrepresented the property due to any vested interest.</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szCs w:val="20"/>
              </w:rPr>
            </w:pPr>
            <w:r w:rsidRPr="00D8154B">
              <w:rPr>
                <w:sz w:val="20"/>
                <w:szCs w:val="20"/>
              </w:rPr>
              <w:t xml:space="preserve">In India more than 70% of the geographical area is lying under rural/ remote/ non municipal/ unplanned area where the subject property is surrounded by vacant lands having no physical demarcation or having any display of property survey or municipal number / name plate on the property clearly. Even in old locations of towns, small cities &amp; districts where property number is either not assigned or not displayed on the properties clearly and also due to the presence of multiple/ parallel departments due to which ownership/ rights/ illegal possession/ encroachment issues are rampant across India and due to these limitations at many occasions it becomes tough to identify the property with 100% surety from the available documents, information &amp; site whereabouts and thus chances of error, misrepresentation by the borrower and margin of chances of error always persists in such cases. To avoid any such chances of error it is advised to the Bank to engage municipal/ revenue department officials to get the confirmation of the property to ensure that the property shown to </w:t>
            </w:r>
            <w:proofErr w:type="spellStart"/>
            <w:r w:rsidRPr="00D8154B">
              <w:rPr>
                <w:sz w:val="20"/>
                <w:szCs w:val="20"/>
              </w:rPr>
              <w:t>Valuer</w:t>
            </w:r>
            <w:proofErr w:type="spellEnd"/>
            <w:r w:rsidRPr="00D8154B">
              <w:rPr>
                <w:sz w:val="20"/>
                <w:szCs w:val="20"/>
              </w:rPr>
              <w:t>/ Banker is the same as for which documents are provided.</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szCs w:val="20"/>
              </w:rPr>
            </w:pPr>
            <w:r w:rsidRPr="009377ED">
              <w:rPr>
                <w:sz w:val="20"/>
                <w:szCs w:val="20"/>
              </w:rPr>
              <w:t>If this Valuation Report is prepared for the Flat/ dwelling unit situated in a Group Housing Society or Integrated Township then</w:t>
            </w:r>
            <w:r>
              <w:rPr>
                <w:sz w:val="20"/>
                <w:szCs w:val="20"/>
              </w:rPr>
              <w:t xml:space="preserve"> approvals, maps of the complete group housing society/ township is out of scope of this report and this report will be made for the specific unit based on the assumption that complete Group Housing Society/ Integrated Township must be approved in all respect..</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szCs w:val="20"/>
              </w:rPr>
            </w:pPr>
            <w:r w:rsidRPr="005D2EB2">
              <w:rPr>
                <w:sz w:val="20"/>
                <w:szCs w:val="20"/>
              </w:rPr>
              <w:t xml:space="preserve">Due to fragmented &amp; frequent change in building/ urban planning laws/ guidelines from time to time, different laws/ guidelines between regions/ states and no strict enforceability of Building Bye-Laws in India specially in non-metro and scale b &amp; c cities &amp; Industrial areas, property owners many times extend or make changes in the covered area/ layout from the approved/ applicable limits. There are also situations where properties are decades old when there was no formal Building Bye-Laws applicable when the construction must have been done. Due to such discrete/ unplanned development in many regions sometimes it becomes tough to determine the exact lawful situation on ground for the </w:t>
            </w:r>
            <w:proofErr w:type="spellStart"/>
            <w:r w:rsidRPr="005D2EB2">
              <w:rPr>
                <w:sz w:val="20"/>
                <w:szCs w:val="20"/>
              </w:rPr>
              <w:t>Valuer</w:t>
            </w:r>
            <w:proofErr w:type="spellEnd"/>
            <w:r w:rsidRPr="005D2EB2">
              <w:rPr>
                <w:sz w:val="20"/>
                <w:szCs w:val="20"/>
              </w:rPr>
              <w:t>. In case nothing specific is noted on the covered built-up area considered in the Valuation Report, the covered area present on the site as per site survey will be considered in the Valuation.</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i/>
                <w:sz w:val="16"/>
                <w:szCs w:val="16"/>
              </w:rPr>
            </w:pPr>
            <w:r w:rsidRPr="009377ED">
              <w:rPr>
                <w:sz w:val="20"/>
                <w:szCs w:val="20"/>
              </w:rPr>
              <w:t>Valuation is a subjective field and opinion may differ from consultant to consultant. To check the right opinion, it is important to evaluate the methodology adopted and various data point/ information/ factors/ assumption considered by the consultant which became the basis for the Valuation report before reaching to any conclusion.</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szCs w:val="20"/>
              </w:rPr>
            </w:pPr>
            <w:r w:rsidRPr="009377ED">
              <w:rPr>
                <w:sz w:val="20"/>
                <w:szCs w:val="20"/>
              </w:rPr>
              <w:t>Value analysis of any asset cannot be regarded as an exact science and the conclusions arrived at in many cases will, of necessity, be subjective and dependent on the exercise of individual judgment. Given the same set of facts and using the same assumptions, expert opinions may differ due to the number of separate judgment decisions, which have to be made. Therefore, there can be no standard formula to establish an indisputable exchange ratio. In the event of a transaction, the actual transaction value achieved may be higher or lower than our indicative analysis of value depending upon the circumstances of the transaction. The knowledge, negotiability and motivations of the buyers and sellers and the applicability of a discount or premium for control will also affect actual price achieved. Accordingly, our indicative analysis of value will not necessarily be the price at which any agreement proceeds. The final transaction price is something on which the parties themselves have to agree. However our Valuation analysis can definitely help the stakeholders to make them informed and wise decision about the Value of the asset and can help in facilitating the arm’s length transaction.</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This re</w:t>
            </w:r>
            <w:r>
              <w:rPr>
                <w:sz w:val="20"/>
              </w:rPr>
              <w:t>port is prepared on the RKA V-L1</w:t>
            </w:r>
            <w:r w:rsidRPr="009377ED">
              <w:rPr>
                <w:sz w:val="20"/>
              </w:rPr>
              <w:t xml:space="preserve"> (</w:t>
            </w:r>
            <w:r>
              <w:rPr>
                <w:sz w:val="20"/>
              </w:rPr>
              <w:t>Basic</w:t>
            </w:r>
            <w:r w:rsidRPr="009377ED">
              <w:rPr>
                <w:sz w:val="20"/>
              </w:rPr>
              <w:t>) Valuation format as per the client requirement and scope of work. This report is having limited scope as per its fields &amp; format to provide only the general estimated &amp; indicative basic idea of the value of the property prevailing in the market based on the information provided by the client. No detailed analysis, audit or verification has been carried out of the subject property.</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This is just an opinion report and doesn’t hold any binding on anyone. It is requested from the concerned Client/ Bank/ Financial Institution which is using this report for mortgaging the property that they should consider all the different associated relevant &amp; related factors &amp; risks before taking any business decision based on the content of this report.</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All Pages of the report including annexures are signed and stamped from our office. In case any paper in the report is without stamp &amp; signature then this should not be considered a valid paper issued from this office.</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 xml:space="preserve">Defect Liability Period is </w:t>
            </w:r>
            <w:r w:rsidRPr="009377ED">
              <w:rPr>
                <w:b/>
                <w:sz w:val="20"/>
                <w:u w:val="single"/>
              </w:rPr>
              <w:t>30 DAYS</w:t>
            </w:r>
            <w:r w:rsidRPr="009377ED">
              <w:rPr>
                <w:sz w:val="20"/>
              </w:rPr>
              <w:t>. We request the concerned authorized reader of this report to check the contents, data and calculations in the report within this period and intimate us in writing if any corrections are required or in case of any other concern with the contents or opinion mentioned in the report. Corrections only related to typographical, calculation, spelling mistakes will be entertained within the defect liability period. No request for any illegitimate value revision, date change or any other change will be entertained other than the one mentioned above.</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 xml:space="preserve">R.K Associates encourages its customers to give feedback or inform concerns over its services through proper channel at </w:t>
            </w:r>
            <w:hyperlink r:id="rId18" w:history="1">
              <w:r w:rsidRPr="009377ED">
                <w:rPr>
                  <w:b/>
                  <w:sz w:val="20"/>
                </w:rPr>
                <w:t>valuers@rkassociates.org</w:t>
              </w:r>
            </w:hyperlink>
            <w:r w:rsidRPr="009377ED">
              <w:rPr>
                <w:sz w:val="20"/>
              </w:rPr>
              <w:t xml:space="preserve"> in writing within 30 days of report delivery. After this period no concern/ complaint/ proceedings in connection with the Valuation Services can be entertained due to possible change in situation and condition of the property.</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 xml:space="preserve">Our Data retention policy is of </w:t>
            </w:r>
            <w:r w:rsidRPr="009377ED">
              <w:rPr>
                <w:b/>
                <w:sz w:val="20"/>
                <w:u w:val="single"/>
              </w:rPr>
              <w:t>ONE YEAR</w:t>
            </w:r>
            <w:r w:rsidRPr="009377ED">
              <w:rPr>
                <w:sz w:val="20"/>
              </w:rPr>
              <w:t>. After this period we remove all the concerned records related to the assignment from our repository. No clarification or query can be answered after this period due to unavailability of the data.</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 xml:space="preserve">This Valuation report is governed by our (1) Internal Policies, Processes &amp; Standard Operating Procedures, (2) R.K Associates Quality Policy, (3) Valuation &amp; Survey Best Practices Guidelines formulated by management of R.K Associates, (4) Information input given to us by the customer and (4) Information/ Data/ Facts given to us by our field/ office technical team. Management of R.K Associates never gives acceptance to any unethical or unprofessional practice which may affect fair, correct &amp; impartial assessment and which is against any prevailing law. In case of any indication of any negligence, default, incorrect, misleading, misrepresentation or distortion of facts in the report then it is the responsibility of the user of this report to immediately or </w:t>
            </w:r>
            <w:proofErr w:type="spellStart"/>
            <w:r w:rsidRPr="009377ED">
              <w:rPr>
                <w:sz w:val="20"/>
              </w:rPr>
              <w:t>atleast</w:t>
            </w:r>
            <w:proofErr w:type="spellEnd"/>
            <w:r w:rsidRPr="009377ED">
              <w:rPr>
                <w:sz w:val="20"/>
              </w:rPr>
              <w:t xml:space="preserve"> within the defect liability period bring all such act into notice of R.K Associates management so that corrective measures can be taken instantly.</w:t>
            </w:r>
          </w:p>
        </w:tc>
      </w:tr>
      <w:tr w:rsidR="00397716" w:rsidRPr="00892B5D" w:rsidTr="00DB0445">
        <w:trPr>
          <w:trHeight w:val="33"/>
          <w:jc w:val="center"/>
        </w:trPr>
        <w:tc>
          <w:tcPr>
            <w:tcW w:w="611" w:type="dxa"/>
          </w:tcPr>
          <w:p w:rsidR="00397716" w:rsidRPr="008A3656" w:rsidRDefault="00397716" w:rsidP="00D0081E">
            <w:pPr>
              <w:pStyle w:val="ListParagraph"/>
              <w:numPr>
                <w:ilvl w:val="0"/>
                <w:numId w:val="14"/>
              </w:numPr>
              <w:contextualSpacing/>
              <w:rPr>
                <w:sz w:val="20"/>
                <w:szCs w:val="20"/>
              </w:rPr>
            </w:pPr>
          </w:p>
        </w:tc>
        <w:tc>
          <w:tcPr>
            <w:tcW w:w="10719" w:type="dxa"/>
          </w:tcPr>
          <w:p w:rsidR="00397716" w:rsidRPr="009377ED" w:rsidRDefault="00397716" w:rsidP="00DB0445">
            <w:pPr>
              <w:tabs>
                <w:tab w:val="left" w:pos="460"/>
              </w:tabs>
              <w:ind w:left="24"/>
              <w:jc w:val="both"/>
              <w:rPr>
                <w:sz w:val="20"/>
              </w:rPr>
            </w:pPr>
            <w:r w:rsidRPr="009377ED">
              <w:rPr>
                <w:sz w:val="20"/>
              </w:rPr>
              <w:t>R.K Associates never releases any report doing alterations or modifications by pen. In case any information/ figure of this report is found altered with pen then this report will automatically become null &amp; void.</w:t>
            </w:r>
          </w:p>
        </w:tc>
      </w:tr>
    </w:tbl>
    <w:p w:rsidR="00EA1374" w:rsidRPr="00EA1374" w:rsidRDefault="00EA1374" w:rsidP="00EA1374"/>
    <w:sectPr w:rsidR="00EA1374" w:rsidRPr="00EA1374" w:rsidSect="00DB0445">
      <w:headerReference w:type="even" r:id="rId19"/>
      <w:headerReference w:type="default" r:id="rId20"/>
      <w:footerReference w:type="even" r:id="rId21"/>
      <w:footerReference w:type="default" r:id="rId22"/>
      <w:headerReference w:type="first" r:id="rId23"/>
      <w:footerReference w:type="first" r:id="rId24"/>
      <w:pgSz w:w="11910" w:h="16840"/>
      <w:pgMar w:top="980" w:right="1240" w:bottom="640" w:left="1100" w:header="720" w:footer="483" w:gutter="0"/>
      <w:pgNumType w:start="0"/>
      <w:cols w:space="720"/>
      <w:titlePg/>
      <w:docGrid w:linePitch="299"/>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96357" w:rsidRDefault="00B96357">
      <w:r>
        <w:separator/>
      </w:r>
    </w:p>
  </w:endnote>
  <w:endnote w:type="continuationSeparator" w:id="0">
    <w:p w:rsidR="00B96357" w:rsidRDefault="00B9635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2E" w:rsidRDefault="00E20D2E">
    <w:pPr>
      <w:pStyle w:val="Footer"/>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491101093"/>
      <w:docPartObj>
        <w:docPartGallery w:val="Page Numbers (Bottom of Page)"/>
        <w:docPartUnique/>
      </w:docPartObj>
    </w:sdtPr>
    <w:sdtContent>
      <w:sdt>
        <w:sdtPr>
          <w:rPr>
            <w:rFonts w:asciiTheme="majorHAnsi" w:hAnsiTheme="majorHAnsi" w:cstheme="majorHAnsi"/>
          </w:rPr>
          <w:id w:val="1454748870"/>
          <w:docPartObj>
            <w:docPartGallery w:val="Page Numbers (Top of Page)"/>
            <w:docPartUnique/>
          </w:docPartObj>
        </w:sdtPr>
        <w:sdtEndPr>
          <w:rPr>
            <w:rFonts w:ascii="Arial" w:hAnsi="Arial" w:cs="Arial"/>
          </w:rPr>
        </w:sdtEndPr>
        <w:sdtContent>
          <w:p w:rsidR="00B05B92" w:rsidRPr="00FE2CE4" w:rsidRDefault="00B05B92" w:rsidP="00D66066">
            <w:pPr>
              <w:pStyle w:val="Footer"/>
              <w:rPr>
                <w:rFonts w:asciiTheme="majorHAnsi" w:hAnsiTheme="majorHAnsi" w:cstheme="majorHAnsi"/>
              </w:rPr>
            </w:pPr>
            <w:r>
              <w:rPr>
                <w:rFonts w:asciiTheme="majorHAnsi" w:hAnsiTheme="majorHAnsi" w:cstheme="majorHAnsi"/>
                <w:noProof/>
                <w:lang w:bidi="ar-SA"/>
              </w:rPr>
              <mc:AlternateContent>
                <mc:Choice Requires="wps">
                  <w:drawing>
                    <wp:anchor distT="4294967294" distB="4294967294" distL="114300" distR="114300" simplePos="0" relativeHeight="251669504" behindDoc="0" locked="0" layoutInCell="1" allowOverlap="1" wp14:anchorId="0A25F541" wp14:editId="6D3E76E2">
                      <wp:simplePos x="0" y="0"/>
                      <wp:positionH relativeFrom="margin">
                        <wp:align>left</wp:align>
                      </wp:positionH>
                      <wp:positionV relativeFrom="paragraph">
                        <wp:posOffset>161290</wp:posOffset>
                      </wp:positionV>
                      <wp:extent cx="6185612" cy="7316"/>
                      <wp:effectExtent l="19050" t="19050" r="24765" b="31115"/>
                      <wp:wrapNone/>
                      <wp:docPr id="11"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6185612" cy="7316"/>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4D820773" id="Straight Connector 1" o:spid="_x0000_s1026" style="position:absolute;z-index:251669504;visibility:visible;mso-wrap-style:square;mso-width-percent:0;mso-height-percent:0;mso-wrap-distance-left:9pt;mso-wrap-distance-top:-6e-5mm;mso-wrap-distance-right:9pt;mso-wrap-distance-bottom:-6e-5mm;mso-position-horizontal:left;mso-position-horizontal-relative:margin;mso-position-vertical:absolute;mso-position-vertical-relative:text;mso-width-percent:0;mso-height-percent:0;mso-width-relative:margin;mso-height-relative:margin" from="0,12.7pt" to="487.05pt,13.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" strokecolor="#4579b8 [3044]" strokeweight="2.25pt">
                      <o:lock v:ext="edit" shapetype="f"/>
                      <w10:wrap anchorx="margin"/>
                    </v:line>
                  </w:pict>
                </mc:Fallback>
              </mc:AlternateContent>
            </w:r>
          </w:p>
          <w:p w:rsidR="00B05B92" w:rsidRPr="00FE2CE4" w:rsidRDefault="00B05B92" w:rsidP="00432971">
            <w:pPr>
              <w:pStyle w:val="NoSpacing"/>
              <w:ind w:left="-270"/>
              <w:rPr>
                <w:rFonts w:asciiTheme="majorHAnsi" w:hAnsiTheme="majorHAnsi" w:cstheme="majorHAnsi"/>
                <w:b/>
              </w:rPr>
            </w:pPr>
            <w:r>
              <w:rPr>
                <w:rFonts w:ascii="Cambria Math" w:hAnsi="Cambria Math" w:cstheme="majorHAnsi"/>
                <w:b/>
              </w:rPr>
              <w:t xml:space="preserve">FILE NO.:VIS(2021-22)-PL342-Q79-550-694                                  </w:t>
            </w:r>
            <w:r>
              <w:rPr>
                <w:rFonts w:asciiTheme="majorHAnsi" w:hAnsiTheme="majorHAnsi" w:cstheme="majorHAnsi"/>
                <w:b/>
              </w:rPr>
              <w:tab/>
              <w:t xml:space="preserve">                  </w:t>
            </w:r>
            <w:r>
              <w:rPr>
                <w:rFonts w:asciiTheme="majorHAnsi" w:hAnsiTheme="majorHAnsi" w:cstheme="majorHAnsi"/>
                <w:b/>
              </w:rPr>
              <w:tab/>
              <w:t xml:space="preserve">                    </w:t>
            </w:r>
            <w:r w:rsidRPr="00FE2CE4">
              <w:rPr>
                <w:rFonts w:ascii="Cambria Math" w:hAnsi="Cambria Math" w:cstheme="majorHAnsi"/>
                <w:b/>
              </w:rPr>
              <w:t xml:space="preserve">Page </w:t>
            </w:r>
            <w:r w:rsidRPr="00FE2CE4">
              <w:rPr>
                <w:rFonts w:ascii="Cambria Math" w:hAnsi="Cambria Math" w:cstheme="majorHAnsi"/>
                <w:b/>
              </w:rPr>
              <w:fldChar w:fldCharType="begin"/>
            </w:r>
            <w:r w:rsidRPr="00FE2CE4">
              <w:rPr>
                <w:rFonts w:ascii="Cambria Math" w:hAnsi="Cambria Math" w:cstheme="majorHAnsi"/>
                <w:b/>
              </w:rPr>
              <w:instrText xml:space="preserve"> PAGE </w:instrText>
            </w:r>
            <w:r w:rsidRPr="00FE2CE4">
              <w:rPr>
                <w:rFonts w:ascii="Cambria Math" w:hAnsi="Cambria Math" w:cstheme="majorHAnsi"/>
                <w:b/>
              </w:rPr>
              <w:fldChar w:fldCharType="separate"/>
            </w:r>
            <w:r w:rsidR="00E20D2E">
              <w:rPr>
                <w:rFonts w:ascii="Cambria Math" w:hAnsi="Cambria Math" w:cstheme="majorHAnsi"/>
                <w:b/>
                <w:noProof/>
              </w:rPr>
              <w:t>23</w:t>
            </w:r>
            <w:r w:rsidRPr="00FE2CE4">
              <w:rPr>
                <w:rFonts w:ascii="Cambria Math" w:hAnsi="Cambria Math" w:cstheme="majorHAnsi"/>
                <w:b/>
              </w:rPr>
              <w:fldChar w:fldCharType="end"/>
            </w:r>
            <w:r w:rsidRPr="00FE2CE4">
              <w:rPr>
                <w:rFonts w:ascii="Cambria Math" w:hAnsi="Cambria Math" w:cstheme="majorHAnsi"/>
                <w:b/>
              </w:rPr>
              <w:t xml:space="preserve"> of </w:t>
            </w:r>
            <w:r w:rsidR="00E20D2E">
              <w:rPr>
                <w:rFonts w:ascii="Cambria Math" w:hAnsi="Cambria Math" w:cstheme="majorHAnsi"/>
                <w:b/>
              </w:rPr>
              <w:t>28</w:t>
            </w:r>
          </w:p>
          <w:p w:rsidR="00B05B92" w:rsidRPr="00FE2CE4" w:rsidRDefault="00B05B92" w:rsidP="00EA1374">
            <w:pPr>
              <w:pStyle w:val="NoSpacing"/>
              <w:ind w:left="-270"/>
              <w:rPr>
                <w:sz w:val="20"/>
              </w:rPr>
            </w:pPr>
            <w:r w:rsidRPr="00FE2CE4">
              <w:rPr>
                <w:rFonts w:ascii="Cambria Math" w:hAnsi="Cambria Math"/>
                <w:b/>
                <w:color w:val="548DD4" w:themeColor="text2" w:themeTint="99"/>
                <w:sz w:val="16"/>
              </w:rPr>
              <w:t>Valuation TOR is available at www.rkassociates.org</w:t>
            </w:r>
            <w:r>
              <w:rPr>
                <w:noProof/>
                <w:lang w:bidi="ar-SA"/>
              </w:rPr>
              <mc:AlternateContent>
                <mc:Choice Requires="wps">
                  <w:drawing>
                    <wp:anchor distT="4294967294" distB="4294967294" distL="114300" distR="114300" simplePos="0" relativeHeight="251675648" behindDoc="0" locked="0" layoutInCell="1" allowOverlap="1" wp14:anchorId="1063A5C1" wp14:editId="59DA9515">
                      <wp:simplePos x="0" y="0"/>
                      <wp:positionH relativeFrom="column">
                        <wp:posOffset>1035050</wp:posOffset>
                      </wp:positionH>
                      <wp:positionV relativeFrom="paragraph">
                        <wp:posOffset>9817099</wp:posOffset>
                      </wp:positionV>
                      <wp:extent cx="5593080" cy="0"/>
                      <wp:effectExtent l="0" t="19050" r="26670" b="19050"/>
                      <wp:wrapNone/>
                      <wp:docPr id="10"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30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E657736" id="Straight Connector 1" o:spid="_x0000_s1026" style="position:absolute;z-index:251675648;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5pt,773pt" to="521.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" strokecolor="#4579b8 [3044]" strokeweight="2.25pt">
                      <o:lock v:ext="edit" shapetype="f"/>
                    </v:line>
                  </w:pict>
                </mc:Fallback>
              </mc:AlternateContent>
            </w:r>
            <w:r>
              <w:rPr>
                <w:noProof/>
                <w:lang w:bidi="ar-SA"/>
              </w:rPr>
              <mc:AlternateContent>
                <mc:Choice Requires="wps">
                  <w:drawing>
                    <wp:anchor distT="4294967294" distB="4294967294" distL="114300" distR="114300" simplePos="0" relativeHeight="251674624" behindDoc="0" locked="0" layoutInCell="1" allowOverlap="1" wp14:anchorId="31963AC5" wp14:editId="6B595FDF">
                      <wp:simplePos x="0" y="0"/>
                      <wp:positionH relativeFrom="column">
                        <wp:posOffset>1035050</wp:posOffset>
                      </wp:positionH>
                      <wp:positionV relativeFrom="paragraph">
                        <wp:posOffset>9817099</wp:posOffset>
                      </wp:positionV>
                      <wp:extent cx="5593080" cy="0"/>
                      <wp:effectExtent l="0" t="19050" r="26670" b="19050"/>
                      <wp:wrapNone/>
                      <wp:docPr id="9"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30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6C369F85" id="Straight Connector 1" o:spid="_x0000_s1026" style="position:absolute;z-index:251674624;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5pt,773pt" to="521.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" strokecolor="#4579b8 [3044]" strokeweight="2.25pt">
                      <o:lock v:ext="edit" shapetype="f"/>
                    </v:line>
                  </w:pict>
                </mc:Fallback>
              </mc:AlternateContent>
            </w:r>
            <w:r>
              <w:rPr>
                <w:noProof/>
                <w:lang w:bidi="ar-SA"/>
              </w:rPr>
              <mc:AlternateContent>
                <mc:Choice Requires="wps">
                  <w:drawing>
                    <wp:anchor distT="4294967294" distB="4294967294" distL="114300" distR="114300" simplePos="0" relativeHeight="251673600" behindDoc="0" locked="0" layoutInCell="1" allowOverlap="1" wp14:anchorId="5EBFD2B7" wp14:editId="0003951E">
                      <wp:simplePos x="0" y="0"/>
                      <wp:positionH relativeFrom="column">
                        <wp:posOffset>1035050</wp:posOffset>
                      </wp:positionH>
                      <wp:positionV relativeFrom="paragraph">
                        <wp:posOffset>9817099</wp:posOffset>
                      </wp:positionV>
                      <wp:extent cx="5593080" cy="0"/>
                      <wp:effectExtent l="0" t="19050" r="26670" b="19050"/>
                      <wp:wrapNone/>
                      <wp:docPr id="8"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30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5F54993" id="Straight Connector 1" o:spid="_x0000_s1026" style="position:absolute;z-index:251673600;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5pt,773pt" to="521.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" strokecolor="#4579b8 [3044]" strokeweight="2.25pt">
                      <o:lock v:ext="edit" shapetype="f"/>
                    </v:line>
                  </w:pict>
                </mc:Fallback>
              </mc:AlternateContent>
            </w:r>
            <w:r>
              <w:rPr>
                <w:noProof/>
                <w:lang w:bidi="ar-SA"/>
              </w:rPr>
              <mc:AlternateContent>
                <mc:Choice Requires="wps">
                  <w:drawing>
                    <wp:anchor distT="4294967294" distB="4294967294" distL="114300" distR="114300" simplePos="0" relativeHeight="251672576" behindDoc="0" locked="0" layoutInCell="1" allowOverlap="1" wp14:anchorId="247C6330" wp14:editId="52F5E042">
                      <wp:simplePos x="0" y="0"/>
                      <wp:positionH relativeFrom="column">
                        <wp:posOffset>1035050</wp:posOffset>
                      </wp:positionH>
                      <wp:positionV relativeFrom="paragraph">
                        <wp:posOffset>9817099</wp:posOffset>
                      </wp:positionV>
                      <wp:extent cx="5593080" cy="0"/>
                      <wp:effectExtent l="0" t="19050" r="26670" b="19050"/>
                      <wp:wrapNone/>
                      <wp:docPr id="7"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30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7C43DBED" id="Straight Connector 1" o:spid="_x0000_s1026" style="position:absolute;z-index:251672576;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5pt,773pt" to="521.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" strokecolor="#4579b8 [3044]" strokeweight="2.25pt">
                      <o:lock v:ext="edit" shapetype="f"/>
                    </v:line>
                  </w:pict>
                </mc:Fallback>
              </mc:AlternateContent>
            </w:r>
            <w:r>
              <w:rPr>
                <w:noProof/>
                <w:lang w:bidi="ar-SA"/>
              </w:rPr>
              <mc:AlternateContent>
                <mc:Choice Requires="wps">
                  <w:drawing>
                    <wp:anchor distT="4294967294" distB="4294967294" distL="114300" distR="114300" simplePos="0" relativeHeight="251671552" behindDoc="0" locked="0" layoutInCell="1" allowOverlap="1" wp14:anchorId="3DA93801" wp14:editId="1FD64F70">
                      <wp:simplePos x="0" y="0"/>
                      <wp:positionH relativeFrom="column">
                        <wp:posOffset>1035050</wp:posOffset>
                      </wp:positionH>
                      <wp:positionV relativeFrom="paragraph">
                        <wp:posOffset>9817099</wp:posOffset>
                      </wp:positionV>
                      <wp:extent cx="5593080" cy="0"/>
                      <wp:effectExtent l="0" t="19050" r="26670" b="19050"/>
                      <wp:wrapNone/>
                      <wp:docPr id="5" name="Straight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wps:cNvCnPr>
                            <wps:spPr>
                              <a:xfrm>
                                <a:off x="0" y="0"/>
                                <a:ext cx="5593080" cy="0"/>
                              </a:xfrm>
                              <a:prstGeom prst="line">
                                <a:avLst/>
                              </a:prstGeom>
                              <a:ln w="28575"/>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24093E7D" id="Straight Connector 1" o:spid="_x0000_s1026" style="position:absolute;z-index:251671552;visibility:visible;mso-wrap-style:square;mso-width-percent:0;mso-height-percent:0;mso-wrap-distance-left:9pt;mso-wrap-distance-top:-6e-5mm;mso-wrap-distance-right:9pt;mso-wrap-distance-bottom:-6e-5mm;mso-position-horizontal:absolute;mso-position-horizontal-relative:text;mso-position-vertical:absolute;mso-position-vertical-relative:text;mso-width-percent:0;mso-height-percent:0;mso-width-relative:margin;mso-height-relative:margin" from="81.5pt,773pt" to="521.9pt,77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" strokecolor="#4579b8 [3044]" strokeweight="2.25pt">
                      <o:lock v:ext="edit" shapetype="f"/>
                    </v:line>
                  </w:pict>
                </mc:Fallback>
              </mc:AlternateContent>
            </w:r>
          </w:p>
        </w:sdtContent>
      </w:sdt>
    </w:sdtContent>
  </w:sdt>
  <w:p w:rsidR="00B05B92" w:rsidRDefault="00B05B92"/>
</w:ftr>
</file>

<file path=word/footer3.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2E" w:rsidRDefault="00E20D2E">
    <w:pPr>
      <w:pStyle w:val="Foote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96357" w:rsidRDefault="00B96357">
      <w:r>
        <w:separator/>
      </w:r>
    </w:p>
  </w:footnote>
  <w:footnote w:type="continuationSeparator" w:id="0">
    <w:p w:rsidR="00B96357" w:rsidRDefault="00B96357">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2E" w:rsidRDefault="00E20D2E">
    <w:pPr>
      <w:pStyle w:val="Header"/>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05B92" w:rsidRPr="006470CA" w:rsidRDefault="00E20D2E" w:rsidP="00DB0445">
    <w:pPr>
      <w:pStyle w:val="NoSpacing"/>
      <w:spacing w:line="276" w:lineRule="auto"/>
      <w:rPr>
        <w:rFonts w:asciiTheme="minorHAnsi" w:hAnsiTheme="minorHAnsi" w:cstheme="minorHAnsi"/>
      </w:rPr>
    </w:pPr>
    <w:sdt>
      <w:sdtPr>
        <w:rPr>
          <w:rFonts w:ascii="Cambria Math" w:hAnsi="Cambria Math" w:cstheme="minorHAnsi"/>
          <w:b/>
        </w:rPr>
        <w:id w:val="756401665"/>
        <w:docPartObj>
          <w:docPartGallery w:val="Watermarks"/>
          <w:docPartUnique/>
        </w:docPartObj>
      </w:sdtPr>
      <w:sdtContent>
        <w:r w:rsidRPr="00E20D2E">
          <w:rPr>
            <w:rFonts w:ascii="Cambria Math" w:hAnsi="Cambria Math" w:cstheme="minorHAnsi"/>
            <w:b/>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37760;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00B05B92" w:rsidRPr="006470CA">
      <w:rPr>
        <w:rFonts w:asciiTheme="minorHAnsi" w:hAnsiTheme="minorHAnsi" w:cstheme="minorHAnsi"/>
        <w:noProof/>
        <w:color w:val="4F81BD" w:themeColor="accent1"/>
        <w:lang w:bidi="ar-SA"/>
      </w:rPr>
      <w:drawing>
        <wp:anchor distT="0" distB="0" distL="114300" distR="114300" simplePos="0" relativeHeight="251676672" behindDoc="0" locked="0" layoutInCell="1" allowOverlap="1" wp14:anchorId="38D0A289" wp14:editId="36F82DF9">
          <wp:simplePos x="0" y="0"/>
          <wp:positionH relativeFrom="column">
            <wp:posOffset>4728718</wp:posOffset>
          </wp:positionH>
          <wp:positionV relativeFrom="paragraph">
            <wp:posOffset>75234</wp:posOffset>
          </wp:positionV>
          <wp:extent cx="1771650" cy="262255"/>
          <wp:effectExtent l="0" t="0" r="0" b="4445"/>
          <wp:wrapNone/>
          <wp:docPr id="29" name="Picture 29" descr="C:\Users\Mohit\Google Drive\RK Final logo open fil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ohit\Google Drive\RK Final logo open file.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771650" cy="262255"/>
                  </a:xfrm>
                  <a:prstGeom prst="rect">
                    <a:avLst/>
                  </a:prstGeom>
                  <a:noFill/>
                  <a:ln>
                    <a:noFill/>
                  </a:ln>
                </pic:spPr>
              </pic:pic>
            </a:graphicData>
          </a:graphic>
          <wp14:sizeRelH relativeFrom="page">
            <wp14:pctWidth>0</wp14:pctWidth>
          </wp14:sizeRelH>
          <wp14:sizeRelV relativeFrom="page">
            <wp14:pctHeight>0</wp14:pctHeight>
          </wp14:sizeRelV>
        </wp:anchor>
      </w:drawing>
    </w:r>
    <w:r w:rsidR="00B05B92" w:rsidRPr="006470CA">
      <w:rPr>
        <w:rFonts w:ascii="Cambria Math" w:hAnsi="Cambria Math" w:cstheme="minorHAnsi"/>
        <w:b/>
      </w:rPr>
      <w:t>VALUATION ASSESSMENT</w:t>
    </w:r>
    <w:r w:rsidR="00B05B92" w:rsidRPr="006470CA">
      <w:rPr>
        <w:rFonts w:asciiTheme="minorHAnsi" w:hAnsiTheme="minorHAnsi" w:cstheme="minorHAnsi"/>
        <w:b/>
      </w:rPr>
      <w:tab/>
    </w:r>
    <w:r w:rsidR="00B05B92" w:rsidRPr="006470CA">
      <w:rPr>
        <w:rFonts w:asciiTheme="minorHAnsi" w:hAnsiTheme="minorHAnsi" w:cstheme="minorHAnsi"/>
      </w:rPr>
      <w:tab/>
      <w:t xml:space="preserve">  </w:t>
    </w:r>
    <w:r w:rsidR="00B05B92" w:rsidRPr="006470CA">
      <w:rPr>
        <w:rFonts w:asciiTheme="minorHAnsi" w:hAnsiTheme="minorHAnsi" w:cstheme="minorHAnsi"/>
      </w:rPr>
      <w:tab/>
    </w:r>
    <w:r w:rsidR="00B05B92" w:rsidRPr="006470CA">
      <w:rPr>
        <w:rFonts w:asciiTheme="minorHAnsi" w:hAnsiTheme="minorHAnsi" w:cstheme="minorHAnsi"/>
      </w:rPr>
      <w:tab/>
    </w:r>
    <w:r w:rsidR="00B05B92" w:rsidRPr="006470CA">
      <w:rPr>
        <w:rFonts w:asciiTheme="minorHAnsi" w:hAnsiTheme="minorHAnsi" w:cstheme="minorHAnsi"/>
      </w:rPr>
      <w:tab/>
    </w:r>
    <w:r w:rsidR="00B05B92" w:rsidRPr="006470CA">
      <w:rPr>
        <w:rFonts w:asciiTheme="minorHAnsi" w:hAnsiTheme="minorHAnsi" w:cstheme="minorHAnsi"/>
      </w:rPr>
      <w:tab/>
      <w:t xml:space="preserve">   </w:t>
    </w:r>
  </w:p>
  <w:p w:rsidR="00B05B92" w:rsidRPr="00562090" w:rsidRDefault="00B05B92" w:rsidP="00562090">
    <w:pPr>
      <w:pStyle w:val="Header"/>
      <w:tabs>
        <w:tab w:val="right" w:pos="10206"/>
      </w:tabs>
      <w:spacing w:line="276" w:lineRule="auto"/>
      <w:ind w:right="-894"/>
      <w:rPr>
        <w:rFonts w:ascii="Cambria Math" w:hAnsi="Cambria Math" w:cstheme="minorHAnsi"/>
        <w:b/>
        <w:color w:val="4F81BD" w:themeColor="accent1"/>
        <w:sz w:val="20"/>
      </w:rPr>
    </w:pPr>
    <w:r>
      <w:rPr>
        <w:rFonts w:ascii="Cambria Math" w:hAnsi="Cambria Math" w:cstheme="minorHAnsi"/>
        <w:b/>
        <w:color w:val="4F81BD" w:themeColor="accent1"/>
        <w:sz w:val="20"/>
      </w:rPr>
      <w:t>M/S BRG IRON &amp; STEEL COMPANY (P) LIMITED</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E20D2E" w:rsidRDefault="00E20D2E">
    <w:pPr>
      <w:pStyle w:val="Header"/>
    </w:pP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1C2C88"/>
    <w:multiLevelType w:val="hybridMultilevel"/>
    <w:tmpl w:val="56EC024A"/>
    <w:lvl w:ilvl="0" w:tplc="325427B4">
      <w:start w:val="1"/>
      <w:numFmt w:val="decimal"/>
      <w:lvlText w:val="%1."/>
      <w:lvlJc w:val="left"/>
      <w:pPr>
        <w:ind w:left="720" w:hanging="360"/>
      </w:pPr>
      <w:rPr>
        <w:rFonts w:ascii="Arial" w:hAnsi="Arial" w:cs="Arial"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03A90FD3"/>
    <w:multiLevelType w:val="hybridMultilevel"/>
    <w:tmpl w:val="B19AFDDA"/>
    <w:lvl w:ilvl="0" w:tplc="40090017">
      <w:start w:val="1"/>
      <w:numFmt w:val="lowerLetter"/>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 w15:restartNumberingAfterBreak="0">
    <w:nsid w:val="03FA4DED"/>
    <w:multiLevelType w:val="hybridMultilevel"/>
    <w:tmpl w:val="D1A8D61E"/>
    <w:lvl w:ilvl="0" w:tplc="0409000F">
      <w:start w:val="1"/>
      <w:numFmt w:val="decimal"/>
      <w:lvlText w:val="%1."/>
      <w:lvlJc w:val="lef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 w15:restartNumberingAfterBreak="0">
    <w:nsid w:val="08026A5E"/>
    <w:multiLevelType w:val="hybridMultilevel"/>
    <w:tmpl w:val="E9DAFDA0"/>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4" w15:restartNumberingAfterBreak="0">
    <w:nsid w:val="0BB70D10"/>
    <w:multiLevelType w:val="hybridMultilevel"/>
    <w:tmpl w:val="F4CCFB20"/>
    <w:lvl w:ilvl="0" w:tplc="AB80EAAC">
      <w:start w:val="1"/>
      <w:numFmt w:val="lowerRoman"/>
      <w:lvlText w:val="%1."/>
      <w:lvlJc w:val="left"/>
      <w:pPr>
        <w:ind w:left="900" w:hanging="720"/>
      </w:pPr>
      <w:rPr>
        <w:rFonts w:hint="default"/>
        <w:b/>
        <w:sz w:val="20"/>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0BCF43FD"/>
    <w:multiLevelType w:val="hybridMultilevel"/>
    <w:tmpl w:val="BCD8336C"/>
    <w:lvl w:ilvl="0" w:tplc="0DFE3CC6">
      <w:start w:val="1"/>
      <w:numFmt w:val="decimal"/>
      <w:lvlText w:val="%1."/>
      <w:lvlJc w:val="left"/>
      <w:pPr>
        <w:ind w:left="720" w:hanging="360"/>
      </w:pPr>
      <w:rPr>
        <w:rFonts w:hint="default"/>
        <w:color w:val="000000" w:themeColor="text1"/>
        <w:sz w:val="19"/>
        <w:szCs w:val="1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6" w15:restartNumberingAfterBreak="0">
    <w:nsid w:val="0D2C0FF0"/>
    <w:multiLevelType w:val="hybridMultilevel"/>
    <w:tmpl w:val="B19AFDDA"/>
    <w:lvl w:ilvl="0" w:tplc="40090017">
      <w:start w:val="1"/>
      <w:numFmt w:val="lowerLetter"/>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7" w15:restartNumberingAfterBreak="0">
    <w:nsid w:val="13525585"/>
    <w:multiLevelType w:val="hybridMultilevel"/>
    <w:tmpl w:val="B8CC148E"/>
    <w:lvl w:ilvl="0" w:tplc="DB26CF50">
      <w:start w:val="1"/>
      <w:numFmt w:val="decimal"/>
      <w:lvlText w:val="%1."/>
      <w:lvlJc w:val="left"/>
      <w:pPr>
        <w:ind w:left="492" w:hanging="360"/>
      </w:pPr>
      <w:rPr>
        <w:rFonts w:hint="default"/>
      </w:rPr>
    </w:lvl>
    <w:lvl w:ilvl="1" w:tplc="40090019" w:tentative="1">
      <w:start w:val="1"/>
      <w:numFmt w:val="lowerLetter"/>
      <w:lvlText w:val="%2."/>
      <w:lvlJc w:val="left"/>
      <w:pPr>
        <w:ind w:left="1212" w:hanging="360"/>
      </w:pPr>
    </w:lvl>
    <w:lvl w:ilvl="2" w:tplc="4009001B" w:tentative="1">
      <w:start w:val="1"/>
      <w:numFmt w:val="lowerRoman"/>
      <w:lvlText w:val="%3."/>
      <w:lvlJc w:val="right"/>
      <w:pPr>
        <w:ind w:left="1932" w:hanging="180"/>
      </w:pPr>
    </w:lvl>
    <w:lvl w:ilvl="3" w:tplc="4009000F" w:tentative="1">
      <w:start w:val="1"/>
      <w:numFmt w:val="decimal"/>
      <w:lvlText w:val="%4."/>
      <w:lvlJc w:val="left"/>
      <w:pPr>
        <w:ind w:left="2652" w:hanging="360"/>
      </w:pPr>
    </w:lvl>
    <w:lvl w:ilvl="4" w:tplc="40090019" w:tentative="1">
      <w:start w:val="1"/>
      <w:numFmt w:val="lowerLetter"/>
      <w:lvlText w:val="%5."/>
      <w:lvlJc w:val="left"/>
      <w:pPr>
        <w:ind w:left="3372" w:hanging="360"/>
      </w:pPr>
    </w:lvl>
    <w:lvl w:ilvl="5" w:tplc="4009001B" w:tentative="1">
      <w:start w:val="1"/>
      <w:numFmt w:val="lowerRoman"/>
      <w:lvlText w:val="%6."/>
      <w:lvlJc w:val="right"/>
      <w:pPr>
        <w:ind w:left="4092" w:hanging="180"/>
      </w:pPr>
    </w:lvl>
    <w:lvl w:ilvl="6" w:tplc="4009000F" w:tentative="1">
      <w:start w:val="1"/>
      <w:numFmt w:val="decimal"/>
      <w:lvlText w:val="%7."/>
      <w:lvlJc w:val="left"/>
      <w:pPr>
        <w:ind w:left="4812" w:hanging="360"/>
      </w:pPr>
    </w:lvl>
    <w:lvl w:ilvl="7" w:tplc="40090019" w:tentative="1">
      <w:start w:val="1"/>
      <w:numFmt w:val="lowerLetter"/>
      <w:lvlText w:val="%8."/>
      <w:lvlJc w:val="left"/>
      <w:pPr>
        <w:ind w:left="5532" w:hanging="360"/>
      </w:pPr>
    </w:lvl>
    <w:lvl w:ilvl="8" w:tplc="4009001B" w:tentative="1">
      <w:start w:val="1"/>
      <w:numFmt w:val="lowerRoman"/>
      <w:lvlText w:val="%9."/>
      <w:lvlJc w:val="right"/>
      <w:pPr>
        <w:ind w:left="6252" w:hanging="180"/>
      </w:pPr>
    </w:lvl>
  </w:abstractNum>
  <w:abstractNum w:abstractNumId="8" w15:restartNumberingAfterBreak="0">
    <w:nsid w:val="1CAC372F"/>
    <w:multiLevelType w:val="hybridMultilevel"/>
    <w:tmpl w:val="D1A8D61E"/>
    <w:lvl w:ilvl="0" w:tplc="0409000F">
      <w:start w:val="1"/>
      <w:numFmt w:val="decimal"/>
      <w:lvlText w:val="%1."/>
      <w:lvlJc w:val="lef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9" w15:restartNumberingAfterBreak="0">
    <w:nsid w:val="204F28F8"/>
    <w:multiLevelType w:val="hybridMultilevel"/>
    <w:tmpl w:val="C2EEC49C"/>
    <w:lvl w:ilvl="0" w:tplc="4009000F">
      <w:start w:val="1"/>
      <w:numFmt w:val="decimal"/>
      <w:lvlText w:val="%1."/>
      <w:lvlJc w:val="left"/>
      <w:pPr>
        <w:ind w:left="763" w:hanging="360"/>
      </w:pPr>
    </w:lvl>
    <w:lvl w:ilvl="1" w:tplc="40090019" w:tentative="1">
      <w:start w:val="1"/>
      <w:numFmt w:val="lowerLetter"/>
      <w:lvlText w:val="%2."/>
      <w:lvlJc w:val="left"/>
      <w:pPr>
        <w:ind w:left="1483" w:hanging="360"/>
      </w:pPr>
    </w:lvl>
    <w:lvl w:ilvl="2" w:tplc="4009001B" w:tentative="1">
      <w:start w:val="1"/>
      <w:numFmt w:val="lowerRoman"/>
      <w:lvlText w:val="%3."/>
      <w:lvlJc w:val="right"/>
      <w:pPr>
        <w:ind w:left="2203" w:hanging="180"/>
      </w:pPr>
    </w:lvl>
    <w:lvl w:ilvl="3" w:tplc="4009000F" w:tentative="1">
      <w:start w:val="1"/>
      <w:numFmt w:val="decimal"/>
      <w:lvlText w:val="%4."/>
      <w:lvlJc w:val="left"/>
      <w:pPr>
        <w:ind w:left="2923" w:hanging="360"/>
      </w:pPr>
    </w:lvl>
    <w:lvl w:ilvl="4" w:tplc="40090019" w:tentative="1">
      <w:start w:val="1"/>
      <w:numFmt w:val="lowerLetter"/>
      <w:lvlText w:val="%5."/>
      <w:lvlJc w:val="left"/>
      <w:pPr>
        <w:ind w:left="3643" w:hanging="360"/>
      </w:pPr>
    </w:lvl>
    <w:lvl w:ilvl="5" w:tplc="4009001B" w:tentative="1">
      <w:start w:val="1"/>
      <w:numFmt w:val="lowerRoman"/>
      <w:lvlText w:val="%6."/>
      <w:lvlJc w:val="right"/>
      <w:pPr>
        <w:ind w:left="4363" w:hanging="180"/>
      </w:pPr>
    </w:lvl>
    <w:lvl w:ilvl="6" w:tplc="4009000F" w:tentative="1">
      <w:start w:val="1"/>
      <w:numFmt w:val="decimal"/>
      <w:lvlText w:val="%7."/>
      <w:lvlJc w:val="left"/>
      <w:pPr>
        <w:ind w:left="5083" w:hanging="360"/>
      </w:pPr>
    </w:lvl>
    <w:lvl w:ilvl="7" w:tplc="40090019" w:tentative="1">
      <w:start w:val="1"/>
      <w:numFmt w:val="lowerLetter"/>
      <w:lvlText w:val="%8."/>
      <w:lvlJc w:val="left"/>
      <w:pPr>
        <w:ind w:left="5803" w:hanging="360"/>
      </w:pPr>
    </w:lvl>
    <w:lvl w:ilvl="8" w:tplc="4009001B" w:tentative="1">
      <w:start w:val="1"/>
      <w:numFmt w:val="lowerRoman"/>
      <w:lvlText w:val="%9."/>
      <w:lvlJc w:val="right"/>
      <w:pPr>
        <w:ind w:left="6523" w:hanging="180"/>
      </w:pPr>
    </w:lvl>
  </w:abstractNum>
  <w:abstractNum w:abstractNumId="10" w15:restartNumberingAfterBreak="0">
    <w:nsid w:val="20980F88"/>
    <w:multiLevelType w:val="hybridMultilevel"/>
    <w:tmpl w:val="D1A8D61E"/>
    <w:lvl w:ilvl="0" w:tplc="0409000F">
      <w:start w:val="1"/>
      <w:numFmt w:val="decimal"/>
      <w:lvlText w:val="%1."/>
      <w:lvlJc w:val="lef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11" w15:restartNumberingAfterBreak="0">
    <w:nsid w:val="25C40013"/>
    <w:multiLevelType w:val="hybridMultilevel"/>
    <w:tmpl w:val="1FE28148"/>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2" w15:restartNumberingAfterBreak="0">
    <w:nsid w:val="322F038F"/>
    <w:multiLevelType w:val="hybridMultilevel"/>
    <w:tmpl w:val="AA80924E"/>
    <w:lvl w:ilvl="0" w:tplc="636A6C0C">
      <w:start w:val="1"/>
      <w:numFmt w:val="decimal"/>
      <w:lvlText w:val="%1."/>
      <w:lvlJc w:val="left"/>
      <w:pPr>
        <w:ind w:left="720" w:hanging="360"/>
      </w:pPr>
      <w:rPr>
        <w:rFonts w:hint="default"/>
        <w:sz w:val="19"/>
        <w:szCs w:val="19"/>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3" w15:restartNumberingAfterBreak="0">
    <w:nsid w:val="32B75682"/>
    <w:multiLevelType w:val="hybridMultilevel"/>
    <w:tmpl w:val="B74424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4" w15:restartNumberingAfterBreak="0">
    <w:nsid w:val="36DD6C08"/>
    <w:multiLevelType w:val="hybridMultilevel"/>
    <w:tmpl w:val="5BAE7792"/>
    <w:lvl w:ilvl="0" w:tplc="C018FCAE">
      <w:start w:val="1"/>
      <w:numFmt w:val="decimal"/>
      <w:lvlText w:val="%1."/>
      <w:lvlJc w:val="left"/>
      <w:pPr>
        <w:tabs>
          <w:tab w:val="num" w:pos="360"/>
        </w:tabs>
        <w:ind w:left="720" w:hanging="720"/>
      </w:pPr>
      <w:rPr>
        <w:rFonts w:ascii="Arial" w:hAnsi="Arial" w:cs="Arial" w:hint="default"/>
        <w:b w:val="0"/>
        <w:sz w:val="22"/>
        <w:szCs w:val="24"/>
      </w:rPr>
    </w:lvl>
    <w:lvl w:ilvl="1" w:tplc="04090019">
      <w:start w:val="1"/>
      <w:numFmt w:val="lowerLetter"/>
      <w:lvlText w:val="%2."/>
      <w:lvlJc w:val="left"/>
      <w:pPr>
        <w:ind w:left="-900" w:hanging="360"/>
      </w:pPr>
    </w:lvl>
    <w:lvl w:ilvl="2" w:tplc="0409001B">
      <w:start w:val="1"/>
      <w:numFmt w:val="lowerRoman"/>
      <w:lvlText w:val="%3."/>
      <w:lvlJc w:val="right"/>
      <w:pPr>
        <w:ind w:left="-180" w:hanging="180"/>
      </w:pPr>
    </w:lvl>
    <w:lvl w:ilvl="3" w:tplc="0409000F">
      <w:start w:val="1"/>
      <w:numFmt w:val="decimal"/>
      <w:lvlText w:val="%4."/>
      <w:lvlJc w:val="left"/>
      <w:pPr>
        <w:ind w:left="540" w:hanging="360"/>
      </w:pPr>
    </w:lvl>
    <w:lvl w:ilvl="4" w:tplc="04090019" w:tentative="1">
      <w:start w:val="1"/>
      <w:numFmt w:val="lowerLetter"/>
      <w:lvlText w:val="%5."/>
      <w:lvlJc w:val="left"/>
      <w:pPr>
        <w:ind w:left="1260" w:hanging="360"/>
      </w:pPr>
    </w:lvl>
    <w:lvl w:ilvl="5" w:tplc="0409001B" w:tentative="1">
      <w:start w:val="1"/>
      <w:numFmt w:val="lowerRoman"/>
      <w:lvlText w:val="%6."/>
      <w:lvlJc w:val="right"/>
      <w:pPr>
        <w:ind w:left="1980" w:hanging="180"/>
      </w:pPr>
    </w:lvl>
    <w:lvl w:ilvl="6" w:tplc="0409000F" w:tentative="1">
      <w:start w:val="1"/>
      <w:numFmt w:val="decimal"/>
      <w:lvlText w:val="%7."/>
      <w:lvlJc w:val="left"/>
      <w:pPr>
        <w:ind w:left="2700" w:hanging="360"/>
      </w:pPr>
    </w:lvl>
    <w:lvl w:ilvl="7" w:tplc="04090019" w:tentative="1">
      <w:start w:val="1"/>
      <w:numFmt w:val="lowerLetter"/>
      <w:lvlText w:val="%8."/>
      <w:lvlJc w:val="left"/>
      <w:pPr>
        <w:ind w:left="3420" w:hanging="360"/>
      </w:pPr>
    </w:lvl>
    <w:lvl w:ilvl="8" w:tplc="0409001B" w:tentative="1">
      <w:start w:val="1"/>
      <w:numFmt w:val="lowerRoman"/>
      <w:lvlText w:val="%9."/>
      <w:lvlJc w:val="right"/>
      <w:pPr>
        <w:ind w:left="4140" w:hanging="180"/>
      </w:pPr>
    </w:lvl>
  </w:abstractNum>
  <w:abstractNum w:abstractNumId="15" w15:restartNumberingAfterBreak="0">
    <w:nsid w:val="38C40555"/>
    <w:multiLevelType w:val="hybridMultilevel"/>
    <w:tmpl w:val="7D801F6C"/>
    <w:lvl w:ilvl="0" w:tplc="4009000F">
      <w:start w:val="1"/>
      <w:numFmt w:val="decimal"/>
      <w:lvlText w:val="%1."/>
      <w:lvlJc w:val="left"/>
      <w:pPr>
        <w:ind w:left="720" w:hanging="360"/>
      </w:pPr>
      <w:rPr>
        <w:rFonts w:hint="default"/>
      </w:rPr>
    </w:lvl>
    <w:lvl w:ilvl="1" w:tplc="04090019" w:tentative="1">
      <w:start w:val="1"/>
      <w:numFmt w:val="lowerLetter"/>
      <w:lvlText w:val="%2."/>
      <w:lvlJc w:val="left"/>
      <w:pPr>
        <w:ind w:left="1530" w:hanging="360"/>
      </w:pPr>
    </w:lvl>
    <w:lvl w:ilvl="2" w:tplc="0409001B" w:tentative="1">
      <w:start w:val="1"/>
      <w:numFmt w:val="lowerRoman"/>
      <w:lvlText w:val="%3."/>
      <w:lvlJc w:val="right"/>
      <w:pPr>
        <w:ind w:left="2250" w:hanging="180"/>
      </w:pPr>
    </w:lvl>
    <w:lvl w:ilvl="3" w:tplc="0409000F" w:tentative="1">
      <w:start w:val="1"/>
      <w:numFmt w:val="decimal"/>
      <w:lvlText w:val="%4."/>
      <w:lvlJc w:val="left"/>
      <w:pPr>
        <w:ind w:left="2970" w:hanging="360"/>
      </w:pPr>
    </w:lvl>
    <w:lvl w:ilvl="4" w:tplc="04090019" w:tentative="1">
      <w:start w:val="1"/>
      <w:numFmt w:val="lowerLetter"/>
      <w:lvlText w:val="%5."/>
      <w:lvlJc w:val="left"/>
      <w:pPr>
        <w:ind w:left="3690" w:hanging="360"/>
      </w:pPr>
    </w:lvl>
    <w:lvl w:ilvl="5" w:tplc="0409001B" w:tentative="1">
      <w:start w:val="1"/>
      <w:numFmt w:val="lowerRoman"/>
      <w:lvlText w:val="%6."/>
      <w:lvlJc w:val="right"/>
      <w:pPr>
        <w:ind w:left="4410" w:hanging="180"/>
      </w:pPr>
    </w:lvl>
    <w:lvl w:ilvl="6" w:tplc="0409000F" w:tentative="1">
      <w:start w:val="1"/>
      <w:numFmt w:val="decimal"/>
      <w:lvlText w:val="%7."/>
      <w:lvlJc w:val="left"/>
      <w:pPr>
        <w:ind w:left="5130" w:hanging="360"/>
      </w:pPr>
    </w:lvl>
    <w:lvl w:ilvl="7" w:tplc="04090019" w:tentative="1">
      <w:start w:val="1"/>
      <w:numFmt w:val="lowerLetter"/>
      <w:lvlText w:val="%8."/>
      <w:lvlJc w:val="left"/>
      <w:pPr>
        <w:ind w:left="5850" w:hanging="360"/>
      </w:pPr>
    </w:lvl>
    <w:lvl w:ilvl="8" w:tplc="0409001B" w:tentative="1">
      <w:start w:val="1"/>
      <w:numFmt w:val="lowerRoman"/>
      <w:lvlText w:val="%9."/>
      <w:lvlJc w:val="right"/>
      <w:pPr>
        <w:ind w:left="6570" w:hanging="180"/>
      </w:pPr>
    </w:lvl>
  </w:abstractNum>
  <w:abstractNum w:abstractNumId="16" w15:restartNumberingAfterBreak="0">
    <w:nsid w:val="3C6E7B66"/>
    <w:multiLevelType w:val="hybridMultilevel"/>
    <w:tmpl w:val="A86CD0AC"/>
    <w:lvl w:ilvl="0" w:tplc="0409000F">
      <w:start w:val="1"/>
      <w:numFmt w:val="decimal"/>
      <w:lvlText w:val="%1."/>
      <w:lvlJc w:val="left"/>
      <w:pPr>
        <w:ind w:left="45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17" w15:restartNumberingAfterBreak="0">
    <w:nsid w:val="4062364D"/>
    <w:multiLevelType w:val="hybridMultilevel"/>
    <w:tmpl w:val="B7442414"/>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8" w15:restartNumberingAfterBreak="0">
    <w:nsid w:val="427B347B"/>
    <w:multiLevelType w:val="hybridMultilevel"/>
    <w:tmpl w:val="3236C1D2"/>
    <w:lvl w:ilvl="0" w:tplc="0C349D60">
      <w:start w:val="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6528B36">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0C62554A">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6A50E02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E2187634">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4D64550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DAC6783C">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FEF2311A">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EC801A0">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19" w15:restartNumberingAfterBreak="0">
    <w:nsid w:val="44692B7F"/>
    <w:multiLevelType w:val="hybridMultilevel"/>
    <w:tmpl w:val="B19AFDDA"/>
    <w:lvl w:ilvl="0" w:tplc="40090017">
      <w:start w:val="1"/>
      <w:numFmt w:val="lowerLetter"/>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0" w15:restartNumberingAfterBreak="0">
    <w:nsid w:val="46445D03"/>
    <w:multiLevelType w:val="hybridMultilevel"/>
    <w:tmpl w:val="4DAC211C"/>
    <w:lvl w:ilvl="0" w:tplc="7CA0AC52">
      <w:start w:val="1"/>
      <w:numFmt w:val="decimal"/>
      <w:lvlText w:val="%1."/>
      <w:lvlJc w:val="left"/>
      <w:pPr>
        <w:ind w:left="720" w:hanging="360"/>
      </w:pPr>
      <w:rPr>
        <w:rFonts w:hint="default"/>
        <w:b/>
        <w:sz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49B56566"/>
    <w:multiLevelType w:val="hybridMultilevel"/>
    <w:tmpl w:val="8208E8B0"/>
    <w:lvl w:ilvl="0" w:tplc="2B4A2370">
      <w:start w:val="3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D0945EEA">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B186D03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448ACC2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06032EE">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51C8FACE">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45CCBCE">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C7CB346">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27486A0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2" w15:restartNumberingAfterBreak="0">
    <w:nsid w:val="49BD1322"/>
    <w:multiLevelType w:val="hybridMultilevel"/>
    <w:tmpl w:val="81620A18"/>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15:restartNumberingAfterBreak="0">
    <w:nsid w:val="4A072659"/>
    <w:multiLevelType w:val="hybridMultilevel"/>
    <w:tmpl w:val="2B8A9416"/>
    <w:lvl w:ilvl="0" w:tplc="4009000F">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4" w15:restartNumberingAfterBreak="0">
    <w:nsid w:val="4A944FE2"/>
    <w:multiLevelType w:val="hybridMultilevel"/>
    <w:tmpl w:val="D1A8D61E"/>
    <w:lvl w:ilvl="0" w:tplc="0409000F">
      <w:start w:val="1"/>
      <w:numFmt w:val="decimal"/>
      <w:lvlText w:val="%1."/>
      <w:lvlJc w:val="lef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5" w15:restartNumberingAfterBreak="0">
    <w:nsid w:val="4BD571A0"/>
    <w:multiLevelType w:val="hybridMultilevel"/>
    <w:tmpl w:val="D08C2E20"/>
    <w:lvl w:ilvl="0" w:tplc="6A7EBA60">
      <w:start w:val="1"/>
      <w:numFmt w:val="decimal"/>
      <w:lvlText w:val="%1."/>
      <w:lvlJc w:val="left"/>
      <w:pPr>
        <w:ind w:left="720" w:hanging="36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26" w15:restartNumberingAfterBreak="0">
    <w:nsid w:val="50CC6C38"/>
    <w:multiLevelType w:val="hybridMultilevel"/>
    <w:tmpl w:val="EFAC2F4E"/>
    <w:lvl w:ilvl="0" w:tplc="207ED1F2">
      <w:start w:val="6"/>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EF3C7C0C">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022241C">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301248">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91DA018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C2E2D506">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E062C4B8">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4074F40E">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72A80C94">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27" w15:restartNumberingAfterBreak="0">
    <w:nsid w:val="5172531D"/>
    <w:multiLevelType w:val="hybridMultilevel"/>
    <w:tmpl w:val="D1A8D61E"/>
    <w:lvl w:ilvl="0" w:tplc="0409000F">
      <w:start w:val="1"/>
      <w:numFmt w:val="decimal"/>
      <w:lvlText w:val="%1."/>
      <w:lvlJc w:val="lef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28" w15:restartNumberingAfterBreak="0">
    <w:nsid w:val="522C1AD8"/>
    <w:multiLevelType w:val="hybridMultilevel"/>
    <w:tmpl w:val="B19AFDDA"/>
    <w:lvl w:ilvl="0" w:tplc="40090017">
      <w:start w:val="1"/>
      <w:numFmt w:val="lowerLetter"/>
      <w:lvlText w:val="%1)"/>
      <w:lvlJc w:val="left"/>
      <w:pPr>
        <w:ind w:left="502" w:hanging="360"/>
      </w:pPr>
    </w:lvl>
    <w:lvl w:ilvl="1" w:tplc="40090019" w:tentative="1">
      <w:start w:val="1"/>
      <w:numFmt w:val="lowerLetter"/>
      <w:lvlText w:val="%2."/>
      <w:lvlJc w:val="left"/>
      <w:pPr>
        <w:ind w:left="1222" w:hanging="360"/>
      </w:pPr>
    </w:lvl>
    <w:lvl w:ilvl="2" w:tplc="4009001B" w:tentative="1">
      <w:start w:val="1"/>
      <w:numFmt w:val="lowerRoman"/>
      <w:lvlText w:val="%3."/>
      <w:lvlJc w:val="right"/>
      <w:pPr>
        <w:ind w:left="1942" w:hanging="180"/>
      </w:pPr>
    </w:lvl>
    <w:lvl w:ilvl="3" w:tplc="4009000F" w:tentative="1">
      <w:start w:val="1"/>
      <w:numFmt w:val="decimal"/>
      <w:lvlText w:val="%4."/>
      <w:lvlJc w:val="left"/>
      <w:pPr>
        <w:ind w:left="2662" w:hanging="360"/>
      </w:pPr>
    </w:lvl>
    <w:lvl w:ilvl="4" w:tplc="40090019" w:tentative="1">
      <w:start w:val="1"/>
      <w:numFmt w:val="lowerLetter"/>
      <w:lvlText w:val="%5."/>
      <w:lvlJc w:val="left"/>
      <w:pPr>
        <w:ind w:left="3382" w:hanging="360"/>
      </w:pPr>
    </w:lvl>
    <w:lvl w:ilvl="5" w:tplc="4009001B" w:tentative="1">
      <w:start w:val="1"/>
      <w:numFmt w:val="lowerRoman"/>
      <w:lvlText w:val="%6."/>
      <w:lvlJc w:val="right"/>
      <w:pPr>
        <w:ind w:left="4102" w:hanging="180"/>
      </w:pPr>
    </w:lvl>
    <w:lvl w:ilvl="6" w:tplc="4009000F" w:tentative="1">
      <w:start w:val="1"/>
      <w:numFmt w:val="decimal"/>
      <w:lvlText w:val="%7."/>
      <w:lvlJc w:val="left"/>
      <w:pPr>
        <w:ind w:left="4822" w:hanging="360"/>
      </w:pPr>
    </w:lvl>
    <w:lvl w:ilvl="7" w:tplc="40090019" w:tentative="1">
      <w:start w:val="1"/>
      <w:numFmt w:val="lowerLetter"/>
      <w:lvlText w:val="%8."/>
      <w:lvlJc w:val="left"/>
      <w:pPr>
        <w:ind w:left="5542" w:hanging="360"/>
      </w:pPr>
    </w:lvl>
    <w:lvl w:ilvl="8" w:tplc="4009001B" w:tentative="1">
      <w:start w:val="1"/>
      <w:numFmt w:val="lowerRoman"/>
      <w:lvlText w:val="%9."/>
      <w:lvlJc w:val="right"/>
      <w:pPr>
        <w:ind w:left="6262" w:hanging="180"/>
      </w:pPr>
    </w:lvl>
  </w:abstractNum>
  <w:abstractNum w:abstractNumId="29" w15:restartNumberingAfterBreak="0">
    <w:nsid w:val="54080A1B"/>
    <w:multiLevelType w:val="hybridMultilevel"/>
    <w:tmpl w:val="C4EE88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0" w15:restartNumberingAfterBreak="0">
    <w:nsid w:val="593E7A9B"/>
    <w:multiLevelType w:val="hybridMultilevel"/>
    <w:tmpl w:val="B560CFFA"/>
    <w:lvl w:ilvl="0" w:tplc="668C70E8">
      <w:start w:val="21"/>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0B46D0D8">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7234B80E">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8A0EB7D6">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0A06D80C">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F656FD1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58B6BD6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8D5ECD3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94D4261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abstractNum w:abstractNumId="31" w15:restartNumberingAfterBreak="0">
    <w:nsid w:val="5AEB41A2"/>
    <w:multiLevelType w:val="hybridMultilevel"/>
    <w:tmpl w:val="D1A8D61E"/>
    <w:lvl w:ilvl="0" w:tplc="0409000F">
      <w:start w:val="1"/>
      <w:numFmt w:val="decimal"/>
      <w:lvlText w:val="%1."/>
      <w:lvlJc w:val="left"/>
      <w:pPr>
        <w:ind w:left="810" w:hanging="360"/>
      </w:pPr>
      <w:rPr>
        <w:b w:val="0"/>
      </w:rPr>
    </w:lvl>
    <w:lvl w:ilvl="1" w:tplc="04090019" w:tentative="1">
      <w:start w:val="1"/>
      <w:numFmt w:val="lowerLetter"/>
      <w:lvlText w:val="%2."/>
      <w:lvlJc w:val="left"/>
      <w:pPr>
        <w:ind w:left="1716" w:hanging="360"/>
      </w:pPr>
    </w:lvl>
    <w:lvl w:ilvl="2" w:tplc="0409001B" w:tentative="1">
      <w:start w:val="1"/>
      <w:numFmt w:val="lowerRoman"/>
      <w:lvlText w:val="%3."/>
      <w:lvlJc w:val="right"/>
      <w:pPr>
        <w:ind w:left="2436" w:hanging="180"/>
      </w:pPr>
    </w:lvl>
    <w:lvl w:ilvl="3" w:tplc="0409000F" w:tentative="1">
      <w:start w:val="1"/>
      <w:numFmt w:val="decimal"/>
      <w:lvlText w:val="%4."/>
      <w:lvlJc w:val="left"/>
      <w:pPr>
        <w:ind w:left="3156" w:hanging="360"/>
      </w:pPr>
    </w:lvl>
    <w:lvl w:ilvl="4" w:tplc="04090019" w:tentative="1">
      <w:start w:val="1"/>
      <w:numFmt w:val="lowerLetter"/>
      <w:lvlText w:val="%5."/>
      <w:lvlJc w:val="left"/>
      <w:pPr>
        <w:ind w:left="3876" w:hanging="360"/>
      </w:pPr>
    </w:lvl>
    <w:lvl w:ilvl="5" w:tplc="0409001B" w:tentative="1">
      <w:start w:val="1"/>
      <w:numFmt w:val="lowerRoman"/>
      <w:lvlText w:val="%6."/>
      <w:lvlJc w:val="right"/>
      <w:pPr>
        <w:ind w:left="4596" w:hanging="180"/>
      </w:pPr>
    </w:lvl>
    <w:lvl w:ilvl="6" w:tplc="0409000F" w:tentative="1">
      <w:start w:val="1"/>
      <w:numFmt w:val="decimal"/>
      <w:lvlText w:val="%7."/>
      <w:lvlJc w:val="left"/>
      <w:pPr>
        <w:ind w:left="5316" w:hanging="360"/>
      </w:pPr>
    </w:lvl>
    <w:lvl w:ilvl="7" w:tplc="04090019" w:tentative="1">
      <w:start w:val="1"/>
      <w:numFmt w:val="lowerLetter"/>
      <w:lvlText w:val="%8."/>
      <w:lvlJc w:val="left"/>
      <w:pPr>
        <w:ind w:left="6036" w:hanging="360"/>
      </w:pPr>
    </w:lvl>
    <w:lvl w:ilvl="8" w:tplc="0409001B" w:tentative="1">
      <w:start w:val="1"/>
      <w:numFmt w:val="lowerRoman"/>
      <w:lvlText w:val="%9."/>
      <w:lvlJc w:val="right"/>
      <w:pPr>
        <w:ind w:left="6756" w:hanging="180"/>
      </w:pPr>
    </w:lvl>
  </w:abstractNum>
  <w:abstractNum w:abstractNumId="32" w15:restartNumberingAfterBreak="0">
    <w:nsid w:val="5EDF5152"/>
    <w:multiLevelType w:val="multilevel"/>
    <w:tmpl w:val="FD8ECA3C"/>
    <w:lvl w:ilvl="0">
      <w:start w:val="1"/>
      <w:numFmt w:val="decimal"/>
      <w:lvlText w:val="%1."/>
      <w:lvlJc w:val="left"/>
      <w:pPr>
        <w:tabs>
          <w:tab w:val="num" w:pos="720"/>
        </w:tabs>
        <w:ind w:left="720" w:hanging="720"/>
      </w:pPr>
    </w:lvl>
    <w:lvl w:ilvl="1">
      <w:start w:val="1"/>
      <w:numFmt w:val="decimal"/>
      <w:lvlText w:val="%2."/>
      <w:lvlJc w:val="left"/>
      <w:pPr>
        <w:tabs>
          <w:tab w:val="num" w:pos="1440"/>
        </w:tabs>
        <w:ind w:left="1440" w:hanging="720"/>
      </w:pPr>
    </w:lvl>
    <w:lvl w:ilvl="2">
      <w:start w:val="1"/>
      <w:numFmt w:val="decimal"/>
      <w:lvlText w:val="%3."/>
      <w:lvlJc w:val="left"/>
      <w:pPr>
        <w:tabs>
          <w:tab w:val="num" w:pos="2160"/>
        </w:tabs>
        <w:ind w:left="2160" w:hanging="720"/>
      </w:pPr>
    </w:lvl>
    <w:lvl w:ilvl="3">
      <w:start w:val="1"/>
      <w:numFmt w:val="decimal"/>
      <w:lvlText w:val="%4."/>
      <w:lvlJc w:val="left"/>
      <w:pPr>
        <w:tabs>
          <w:tab w:val="num" w:pos="2880"/>
        </w:tabs>
        <w:ind w:left="2880" w:hanging="720"/>
      </w:pPr>
    </w:lvl>
    <w:lvl w:ilvl="4">
      <w:start w:val="1"/>
      <w:numFmt w:val="decimal"/>
      <w:lvlText w:val="%5."/>
      <w:lvlJc w:val="left"/>
      <w:pPr>
        <w:tabs>
          <w:tab w:val="num" w:pos="3600"/>
        </w:tabs>
        <w:ind w:left="3600" w:hanging="720"/>
      </w:pPr>
    </w:lvl>
    <w:lvl w:ilvl="5">
      <w:start w:val="1"/>
      <w:numFmt w:val="decimal"/>
      <w:lvlText w:val="%6."/>
      <w:lvlJc w:val="left"/>
      <w:pPr>
        <w:tabs>
          <w:tab w:val="num" w:pos="4320"/>
        </w:tabs>
        <w:ind w:left="4320" w:hanging="720"/>
      </w:pPr>
    </w:lvl>
    <w:lvl w:ilvl="6">
      <w:start w:val="1"/>
      <w:numFmt w:val="decimal"/>
      <w:lvlText w:val="%7."/>
      <w:lvlJc w:val="left"/>
      <w:pPr>
        <w:tabs>
          <w:tab w:val="num" w:pos="5040"/>
        </w:tabs>
        <w:ind w:left="5040" w:hanging="720"/>
      </w:pPr>
    </w:lvl>
    <w:lvl w:ilvl="7">
      <w:start w:val="1"/>
      <w:numFmt w:val="decimal"/>
      <w:lvlText w:val="%8."/>
      <w:lvlJc w:val="left"/>
      <w:pPr>
        <w:tabs>
          <w:tab w:val="num" w:pos="5760"/>
        </w:tabs>
        <w:ind w:left="5760" w:hanging="720"/>
      </w:pPr>
    </w:lvl>
    <w:lvl w:ilvl="8">
      <w:start w:val="1"/>
      <w:numFmt w:val="decimal"/>
      <w:lvlText w:val="%9."/>
      <w:lvlJc w:val="left"/>
      <w:pPr>
        <w:tabs>
          <w:tab w:val="num" w:pos="6480"/>
        </w:tabs>
        <w:ind w:left="6480" w:hanging="720"/>
      </w:pPr>
    </w:lvl>
  </w:abstractNum>
  <w:abstractNum w:abstractNumId="33" w15:restartNumberingAfterBreak="0">
    <w:nsid w:val="61E84C80"/>
    <w:multiLevelType w:val="hybridMultilevel"/>
    <w:tmpl w:val="15828B0A"/>
    <w:lvl w:ilvl="0" w:tplc="92E84714">
      <w:start w:val="1"/>
      <w:numFmt w:val="decimal"/>
      <w:lvlText w:val="%1."/>
      <w:lvlJc w:val="left"/>
      <w:pPr>
        <w:ind w:left="540" w:hanging="360"/>
      </w:pPr>
      <w:rPr>
        <w:b w:val="0"/>
      </w:r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4" w15:restartNumberingAfterBreak="0">
    <w:nsid w:val="627E5840"/>
    <w:multiLevelType w:val="hybridMultilevel"/>
    <w:tmpl w:val="C4EE88D0"/>
    <w:lvl w:ilvl="0" w:tplc="0409001B">
      <w:start w:val="1"/>
      <w:numFmt w:val="low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69216B26"/>
    <w:multiLevelType w:val="hybridMultilevel"/>
    <w:tmpl w:val="1FE28148"/>
    <w:lvl w:ilvl="0" w:tplc="04090017">
      <w:start w:val="1"/>
      <w:numFmt w:val="lowerLetter"/>
      <w:lvlText w:val="%1)"/>
      <w:lvlJc w:val="left"/>
      <w:pPr>
        <w:ind w:left="540" w:hanging="360"/>
      </w:pPr>
    </w:lvl>
    <w:lvl w:ilvl="1" w:tplc="04090019" w:tentative="1">
      <w:start w:val="1"/>
      <w:numFmt w:val="lowerLetter"/>
      <w:lvlText w:val="%2."/>
      <w:lvlJc w:val="left"/>
      <w:pPr>
        <w:ind w:left="1260" w:hanging="360"/>
      </w:pPr>
    </w:lvl>
    <w:lvl w:ilvl="2" w:tplc="0409001B" w:tentative="1">
      <w:start w:val="1"/>
      <w:numFmt w:val="lowerRoman"/>
      <w:lvlText w:val="%3."/>
      <w:lvlJc w:val="right"/>
      <w:pPr>
        <w:ind w:left="1980" w:hanging="180"/>
      </w:pPr>
    </w:lvl>
    <w:lvl w:ilvl="3" w:tplc="0409000F" w:tentative="1">
      <w:start w:val="1"/>
      <w:numFmt w:val="decimal"/>
      <w:lvlText w:val="%4."/>
      <w:lvlJc w:val="left"/>
      <w:pPr>
        <w:ind w:left="2700" w:hanging="360"/>
      </w:pPr>
    </w:lvl>
    <w:lvl w:ilvl="4" w:tplc="04090019" w:tentative="1">
      <w:start w:val="1"/>
      <w:numFmt w:val="lowerLetter"/>
      <w:lvlText w:val="%5."/>
      <w:lvlJc w:val="left"/>
      <w:pPr>
        <w:ind w:left="3420" w:hanging="360"/>
      </w:pPr>
    </w:lvl>
    <w:lvl w:ilvl="5" w:tplc="0409001B" w:tentative="1">
      <w:start w:val="1"/>
      <w:numFmt w:val="lowerRoman"/>
      <w:lvlText w:val="%6."/>
      <w:lvlJc w:val="right"/>
      <w:pPr>
        <w:ind w:left="4140" w:hanging="180"/>
      </w:pPr>
    </w:lvl>
    <w:lvl w:ilvl="6" w:tplc="0409000F" w:tentative="1">
      <w:start w:val="1"/>
      <w:numFmt w:val="decimal"/>
      <w:lvlText w:val="%7."/>
      <w:lvlJc w:val="left"/>
      <w:pPr>
        <w:ind w:left="4860" w:hanging="360"/>
      </w:pPr>
    </w:lvl>
    <w:lvl w:ilvl="7" w:tplc="04090019" w:tentative="1">
      <w:start w:val="1"/>
      <w:numFmt w:val="lowerLetter"/>
      <w:lvlText w:val="%8."/>
      <w:lvlJc w:val="left"/>
      <w:pPr>
        <w:ind w:left="5580" w:hanging="360"/>
      </w:pPr>
    </w:lvl>
    <w:lvl w:ilvl="8" w:tplc="0409001B" w:tentative="1">
      <w:start w:val="1"/>
      <w:numFmt w:val="lowerRoman"/>
      <w:lvlText w:val="%9."/>
      <w:lvlJc w:val="right"/>
      <w:pPr>
        <w:ind w:left="6300" w:hanging="180"/>
      </w:pPr>
    </w:lvl>
  </w:abstractNum>
  <w:abstractNum w:abstractNumId="36" w15:restartNumberingAfterBreak="0">
    <w:nsid w:val="69C73C53"/>
    <w:multiLevelType w:val="hybridMultilevel"/>
    <w:tmpl w:val="DA720788"/>
    <w:lvl w:ilvl="0" w:tplc="BD60B35E">
      <w:start w:val="1"/>
      <w:numFmt w:val="decimal"/>
      <w:lvlText w:val="%1."/>
      <w:lvlJc w:val="left"/>
      <w:pPr>
        <w:ind w:left="687" w:hanging="360"/>
      </w:pPr>
      <w:rPr>
        <w:rFonts w:ascii="Arial" w:hAnsi="Arial" w:cs="Arial" w:hint="default"/>
        <w:b/>
        <w:sz w:val="22"/>
      </w:rPr>
    </w:lvl>
    <w:lvl w:ilvl="1" w:tplc="04090019" w:tentative="1">
      <w:start w:val="1"/>
      <w:numFmt w:val="lowerLetter"/>
      <w:lvlText w:val="%2."/>
      <w:lvlJc w:val="left"/>
      <w:pPr>
        <w:ind w:left="1407" w:hanging="360"/>
      </w:pPr>
    </w:lvl>
    <w:lvl w:ilvl="2" w:tplc="0409001B" w:tentative="1">
      <w:start w:val="1"/>
      <w:numFmt w:val="lowerRoman"/>
      <w:lvlText w:val="%3."/>
      <w:lvlJc w:val="right"/>
      <w:pPr>
        <w:ind w:left="2127" w:hanging="180"/>
      </w:pPr>
    </w:lvl>
    <w:lvl w:ilvl="3" w:tplc="0409000F" w:tentative="1">
      <w:start w:val="1"/>
      <w:numFmt w:val="decimal"/>
      <w:lvlText w:val="%4."/>
      <w:lvlJc w:val="left"/>
      <w:pPr>
        <w:ind w:left="2847" w:hanging="360"/>
      </w:pPr>
    </w:lvl>
    <w:lvl w:ilvl="4" w:tplc="04090019" w:tentative="1">
      <w:start w:val="1"/>
      <w:numFmt w:val="lowerLetter"/>
      <w:lvlText w:val="%5."/>
      <w:lvlJc w:val="left"/>
      <w:pPr>
        <w:ind w:left="3567" w:hanging="360"/>
      </w:pPr>
    </w:lvl>
    <w:lvl w:ilvl="5" w:tplc="0409001B" w:tentative="1">
      <w:start w:val="1"/>
      <w:numFmt w:val="lowerRoman"/>
      <w:lvlText w:val="%6."/>
      <w:lvlJc w:val="right"/>
      <w:pPr>
        <w:ind w:left="4287" w:hanging="180"/>
      </w:pPr>
    </w:lvl>
    <w:lvl w:ilvl="6" w:tplc="0409000F" w:tentative="1">
      <w:start w:val="1"/>
      <w:numFmt w:val="decimal"/>
      <w:lvlText w:val="%7."/>
      <w:lvlJc w:val="left"/>
      <w:pPr>
        <w:ind w:left="5007" w:hanging="360"/>
      </w:pPr>
    </w:lvl>
    <w:lvl w:ilvl="7" w:tplc="04090019" w:tentative="1">
      <w:start w:val="1"/>
      <w:numFmt w:val="lowerLetter"/>
      <w:lvlText w:val="%8."/>
      <w:lvlJc w:val="left"/>
      <w:pPr>
        <w:ind w:left="5727" w:hanging="360"/>
      </w:pPr>
    </w:lvl>
    <w:lvl w:ilvl="8" w:tplc="0409001B" w:tentative="1">
      <w:start w:val="1"/>
      <w:numFmt w:val="lowerRoman"/>
      <w:lvlText w:val="%9."/>
      <w:lvlJc w:val="right"/>
      <w:pPr>
        <w:ind w:left="6447" w:hanging="180"/>
      </w:pPr>
    </w:lvl>
  </w:abstractNum>
  <w:abstractNum w:abstractNumId="37" w15:restartNumberingAfterBreak="0">
    <w:nsid w:val="6D8D10B1"/>
    <w:multiLevelType w:val="hybridMultilevel"/>
    <w:tmpl w:val="F4482E2A"/>
    <w:lvl w:ilvl="0" w:tplc="DECCEA30">
      <w:start w:val="1"/>
      <w:numFmt w:val="decimal"/>
      <w:lvlText w:val="%1"/>
      <w:lvlJc w:val="left"/>
      <w:pPr>
        <w:ind w:left="720" w:hanging="36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8" w15:restartNumberingAfterBreak="0">
    <w:nsid w:val="6FE26EEB"/>
    <w:multiLevelType w:val="hybridMultilevel"/>
    <w:tmpl w:val="0BAE96CE"/>
    <w:lvl w:ilvl="0" w:tplc="F2147768">
      <w:start w:val="1"/>
      <w:numFmt w:val="decimal"/>
      <w:lvlText w:val="%1."/>
      <w:lvlJc w:val="left"/>
      <w:pPr>
        <w:ind w:left="720" w:hanging="360"/>
      </w:pPr>
      <w:rPr>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39" w15:restartNumberingAfterBreak="0">
    <w:nsid w:val="705415E7"/>
    <w:multiLevelType w:val="hybridMultilevel"/>
    <w:tmpl w:val="196221AC"/>
    <w:lvl w:ilvl="0" w:tplc="0409000F">
      <w:start w:val="1"/>
      <w:numFmt w:val="decimal"/>
      <w:lvlText w:val="%1."/>
      <w:lvlJc w:val="left"/>
      <w:pPr>
        <w:ind w:left="644" w:hanging="360"/>
      </w:pPr>
      <w:rPr>
        <w:b w:val="0"/>
      </w:rPr>
    </w:lvl>
    <w:lvl w:ilvl="1" w:tplc="04090019" w:tentative="1">
      <w:start w:val="1"/>
      <w:numFmt w:val="lowerLetter"/>
      <w:lvlText w:val="%2."/>
      <w:lvlJc w:val="left"/>
      <w:pPr>
        <w:ind w:left="1326" w:hanging="360"/>
      </w:pPr>
    </w:lvl>
    <w:lvl w:ilvl="2" w:tplc="0409001B" w:tentative="1">
      <w:start w:val="1"/>
      <w:numFmt w:val="lowerRoman"/>
      <w:lvlText w:val="%3."/>
      <w:lvlJc w:val="right"/>
      <w:pPr>
        <w:ind w:left="2046" w:hanging="180"/>
      </w:pPr>
    </w:lvl>
    <w:lvl w:ilvl="3" w:tplc="0409000F" w:tentative="1">
      <w:start w:val="1"/>
      <w:numFmt w:val="decimal"/>
      <w:lvlText w:val="%4."/>
      <w:lvlJc w:val="left"/>
      <w:pPr>
        <w:ind w:left="2766" w:hanging="360"/>
      </w:pPr>
    </w:lvl>
    <w:lvl w:ilvl="4" w:tplc="04090019" w:tentative="1">
      <w:start w:val="1"/>
      <w:numFmt w:val="lowerLetter"/>
      <w:lvlText w:val="%5."/>
      <w:lvlJc w:val="left"/>
      <w:pPr>
        <w:ind w:left="3486" w:hanging="360"/>
      </w:pPr>
    </w:lvl>
    <w:lvl w:ilvl="5" w:tplc="0409001B" w:tentative="1">
      <w:start w:val="1"/>
      <w:numFmt w:val="lowerRoman"/>
      <w:lvlText w:val="%6."/>
      <w:lvlJc w:val="right"/>
      <w:pPr>
        <w:ind w:left="4206" w:hanging="180"/>
      </w:pPr>
    </w:lvl>
    <w:lvl w:ilvl="6" w:tplc="0409000F" w:tentative="1">
      <w:start w:val="1"/>
      <w:numFmt w:val="decimal"/>
      <w:lvlText w:val="%7."/>
      <w:lvlJc w:val="left"/>
      <w:pPr>
        <w:ind w:left="4926" w:hanging="360"/>
      </w:pPr>
    </w:lvl>
    <w:lvl w:ilvl="7" w:tplc="04090019" w:tentative="1">
      <w:start w:val="1"/>
      <w:numFmt w:val="lowerLetter"/>
      <w:lvlText w:val="%8."/>
      <w:lvlJc w:val="left"/>
      <w:pPr>
        <w:ind w:left="5646" w:hanging="360"/>
      </w:pPr>
    </w:lvl>
    <w:lvl w:ilvl="8" w:tplc="0409001B" w:tentative="1">
      <w:start w:val="1"/>
      <w:numFmt w:val="lowerRoman"/>
      <w:lvlText w:val="%9."/>
      <w:lvlJc w:val="right"/>
      <w:pPr>
        <w:ind w:left="6366" w:hanging="180"/>
      </w:pPr>
    </w:lvl>
  </w:abstractNum>
  <w:abstractNum w:abstractNumId="40" w15:restartNumberingAfterBreak="0">
    <w:nsid w:val="71D65E34"/>
    <w:multiLevelType w:val="hybridMultilevel"/>
    <w:tmpl w:val="04A4862E"/>
    <w:lvl w:ilvl="0" w:tplc="0409001B">
      <w:start w:val="1"/>
      <w:numFmt w:val="lowerRoman"/>
      <w:lvlText w:val="%1."/>
      <w:lvlJc w:val="right"/>
      <w:pPr>
        <w:ind w:left="720" w:hanging="360"/>
      </w:pPr>
      <w:rPr>
        <w:rFonts w:hint="default"/>
        <w:b w:val="0"/>
        <w:sz w:val="22"/>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41" w15:restartNumberingAfterBreak="0">
    <w:nsid w:val="7500587B"/>
    <w:multiLevelType w:val="hybridMultilevel"/>
    <w:tmpl w:val="6812EF9C"/>
    <w:lvl w:ilvl="0" w:tplc="4009001B">
      <w:start w:val="1"/>
      <w:numFmt w:val="lowerRoman"/>
      <w:lvlText w:val="%1."/>
      <w:lvlJc w:val="right"/>
      <w:pPr>
        <w:ind w:left="730" w:hanging="360"/>
      </w:pPr>
      <w:rPr>
        <w:rFonts w:hint="default"/>
      </w:rPr>
    </w:lvl>
    <w:lvl w:ilvl="1" w:tplc="40090019" w:tentative="1">
      <w:start w:val="1"/>
      <w:numFmt w:val="lowerLetter"/>
      <w:lvlText w:val="%2."/>
      <w:lvlJc w:val="left"/>
      <w:pPr>
        <w:ind w:left="1253" w:hanging="360"/>
      </w:pPr>
    </w:lvl>
    <w:lvl w:ilvl="2" w:tplc="4009001B" w:tentative="1">
      <w:start w:val="1"/>
      <w:numFmt w:val="lowerRoman"/>
      <w:lvlText w:val="%3."/>
      <w:lvlJc w:val="right"/>
      <w:pPr>
        <w:ind w:left="1973" w:hanging="180"/>
      </w:pPr>
    </w:lvl>
    <w:lvl w:ilvl="3" w:tplc="4009000F" w:tentative="1">
      <w:start w:val="1"/>
      <w:numFmt w:val="decimal"/>
      <w:lvlText w:val="%4."/>
      <w:lvlJc w:val="left"/>
      <w:pPr>
        <w:ind w:left="2693" w:hanging="360"/>
      </w:pPr>
    </w:lvl>
    <w:lvl w:ilvl="4" w:tplc="40090019" w:tentative="1">
      <w:start w:val="1"/>
      <w:numFmt w:val="lowerLetter"/>
      <w:lvlText w:val="%5."/>
      <w:lvlJc w:val="left"/>
      <w:pPr>
        <w:ind w:left="3413" w:hanging="360"/>
      </w:pPr>
    </w:lvl>
    <w:lvl w:ilvl="5" w:tplc="4009001B" w:tentative="1">
      <w:start w:val="1"/>
      <w:numFmt w:val="lowerRoman"/>
      <w:lvlText w:val="%6."/>
      <w:lvlJc w:val="right"/>
      <w:pPr>
        <w:ind w:left="4133" w:hanging="180"/>
      </w:pPr>
    </w:lvl>
    <w:lvl w:ilvl="6" w:tplc="4009000F" w:tentative="1">
      <w:start w:val="1"/>
      <w:numFmt w:val="decimal"/>
      <w:lvlText w:val="%7."/>
      <w:lvlJc w:val="left"/>
      <w:pPr>
        <w:ind w:left="4853" w:hanging="360"/>
      </w:pPr>
    </w:lvl>
    <w:lvl w:ilvl="7" w:tplc="40090019" w:tentative="1">
      <w:start w:val="1"/>
      <w:numFmt w:val="lowerLetter"/>
      <w:lvlText w:val="%8."/>
      <w:lvlJc w:val="left"/>
      <w:pPr>
        <w:ind w:left="5573" w:hanging="360"/>
      </w:pPr>
    </w:lvl>
    <w:lvl w:ilvl="8" w:tplc="4009001B" w:tentative="1">
      <w:start w:val="1"/>
      <w:numFmt w:val="lowerRoman"/>
      <w:lvlText w:val="%9."/>
      <w:lvlJc w:val="right"/>
      <w:pPr>
        <w:ind w:left="6293" w:hanging="180"/>
      </w:pPr>
    </w:lvl>
  </w:abstractNum>
  <w:abstractNum w:abstractNumId="42" w15:restartNumberingAfterBreak="0">
    <w:nsid w:val="76752D3E"/>
    <w:multiLevelType w:val="hybridMultilevel"/>
    <w:tmpl w:val="E46210B0"/>
    <w:lvl w:ilvl="0" w:tplc="46C2DA1C">
      <w:start w:val="1"/>
      <w:numFmt w:val="lowerLetter"/>
      <w:lvlText w:val="%1"/>
      <w:lvlJc w:val="left"/>
      <w:pPr>
        <w:ind w:left="720" w:hanging="360"/>
      </w:pPr>
      <w:rPr>
        <w:rFonts w:ascii="Arial" w:eastAsia="Arial" w:hAnsi="Arial" w:cs="Arial"/>
        <w:b w:val="0"/>
        <w:i w:val="0"/>
        <w:strike w:val="0"/>
        <w:dstrike w:val="0"/>
        <w:color w:val="000000"/>
        <w:sz w:val="22"/>
        <w:szCs w:val="22"/>
        <w:u w:val="none" w:color="000000"/>
        <w:bdr w:val="none" w:sz="0" w:space="0" w:color="auto"/>
        <w:shd w:val="clear" w:color="auto" w:fill="auto"/>
        <w:vertAlign w:val="baseli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3" w15:restartNumberingAfterBreak="0">
    <w:nsid w:val="76CE7F3C"/>
    <w:multiLevelType w:val="hybridMultilevel"/>
    <w:tmpl w:val="C58E548E"/>
    <w:lvl w:ilvl="0" w:tplc="6346EB14">
      <w:start w:val="12"/>
      <w:numFmt w:val="decimal"/>
      <w:lvlText w:val="%1."/>
      <w:lvlJc w:val="left"/>
      <w:pPr>
        <w:ind w:left="705"/>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1" w:tplc="FE189FC2">
      <w:start w:val="1"/>
      <w:numFmt w:val="lowerLetter"/>
      <w:lvlText w:val="%2"/>
      <w:lvlJc w:val="left"/>
      <w:pPr>
        <w:ind w:left="14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2" w:tplc="55D2A9A6">
      <w:start w:val="1"/>
      <w:numFmt w:val="lowerRoman"/>
      <w:lvlText w:val="%3"/>
      <w:lvlJc w:val="left"/>
      <w:pPr>
        <w:ind w:left="21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3" w:tplc="BF92F780">
      <w:start w:val="1"/>
      <w:numFmt w:val="decimal"/>
      <w:lvlText w:val="%4"/>
      <w:lvlJc w:val="left"/>
      <w:pPr>
        <w:ind w:left="28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4" w:tplc="7E3E6FE6">
      <w:start w:val="1"/>
      <w:numFmt w:val="lowerLetter"/>
      <w:lvlText w:val="%5"/>
      <w:lvlJc w:val="left"/>
      <w:pPr>
        <w:ind w:left="360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5" w:tplc="25488C8A">
      <w:start w:val="1"/>
      <w:numFmt w:val="lowerRoman"/>
      <w:lvlText w:val="%6"/>
      <w:lvlJc w:val="left"/>
      <w:pPr>
        <w:ind w:left="432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6" w:tplc="191458D6">
      <w:start w:val="1"/>
      <w:numFmt w:val="decimal"/>
      <w:lvlText w:val="%7"/>
      <w:lvlJc w:val="left"/>
      <w:pPr>
        <w:ind w:left="504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7" w:tplc="7138CAA2">
      <w:start w:val="1"/>
      <w:numFmt w:val="lowerLetter"/>
      <w:lvlText w:val="%8"/>
      <w:lvlJc w:val="left"/>
      <w:pPr>
        <w:ind w:left="576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lvl w:ilvl="8" w:tplc="5DFACC06">
      <w:start w:val="1"/>
      <w:numFmt w:val="lowerRoman"/>
      <w:lvlText w:val="%9"/>
      <w:lvlJc w:val="left"/>
      <w:pPr>
        <w:ind w:left="6480"/>
      </w:pPr>
      <w:rPr>
        <w:rFonts w:ascii="Arial" w:eastAsia="Arial" w:hAnsi="Arial" w:cs="Arial"/>
        <w:b w:val="0"/>
        <w:i w:val="0"/>
        <w:strike w:val="0"/>
        <w:dstrike w:val="0"/>
        <w:color w:val="000000"/>
        <w:sz w:val="24"/>
        <w:szCs w:val="24"/>
        <w:u w:val="none" w:color="000000"/>
        <w:bdr w:val="none" w:sz="0" w:space="0" w:color="auto"/>
        <w:shd w:val="clear" w:color="auto" w:fill="auto"/>
        <w:vertAlign w:val="baseline"/>
      </w:rPr>
    </w:lvl>
  </w:abstractNum>
  <w:num w:numId="1">
    <w:abstractNumId w:val="9"/>
  </w:num>
  <w:num w:numId="2">
    <w:abstractNumId w:val="38"/>
  </w:num>
  <w:num w:numId="3">
    <w:abstractNumId w:val="19"/>
  </w:num>
  <w:num w:numId="4">
    <w:abstractNumId w:val="1"/>
  </w:num>
  <w:num w:numId="5">
    <w:abstractNumId w:val="6"/>
  </w:num>
  <w:num w:numId="6">
    <w:abstractNumId w:val="28"/>
  </w:num>
  <w:num w:numId="7">
    <w:abstractNumId w:val="0"/>
  </w:num>
  <w:num w:numId="8">
    <w:abstractNumId w:val="4"/>
  </w:num>
  <w:num w:numId="9">
    <w:abstractNumId w:val="12"/>
  </w:num>
  <w:num w:numId="10">
    <w:abstractNumId w:val="22"/>
  </w:num>
  <w:num w:numId="11">
    <w:abstractNumId w:val="34"/>
  </w:num>
  <w:num w:numId="12">
    <w:abstractNumId w:val="29"/>
  </w:num>
  <w:num w:numId="13">
    <w:abstractNumId w:val="41"/>
  </w:num>
  <w:num w:numId="14">
    <w:abstractNumId w:val="16"/>
  </w:num>
  <w:num w:numId="15">
    <w:abstractNumId w:val="14"/>
  </w:num>
  <w:num w:numId="16">
    <w:abstractNumId w:val="15"/>
  </w:num>
  <w:num w:numId="17">
    <w:abstractNumId w:val="39"/>
  </w:num>
  <w:num w:numId="18">
    <w:abstractNumId w:val="40"/>
  </w:num>
  <w:num w:numId="19">
    <w:abstractNumId w:val="31"/>
  </w:num>
  <w:num w:numId="20">
    <w:abstractNumId w:val="2"/>
  </w:num>
  <w:num w:numId="21">
    <w:abstractNumId w:val="3"/>
  </w:num>
  <w:num w:numId="22">
    <w:abstractNumId w:val="10"/>
  </w:num>
  <w:num w:numId="23">
    <w:abstractNumId w:val="27"/>
  </w:num>
  <w:num w:numId="24">
    <w:abstractNumId w:val="24"/>
  </w:num>
  <w:num w:numId="25">
    <w:abstractNumId w:val="8"/>
  </w:num>
  <w:num w:numId="26">
    <w:abstractNumId w:val="36"/>
  </w:num>
  <w:num w:numId="27">
    <w:abstractNumId w:val="32"/>
  </w:num>
  <w:num w:numId="28">
    <w:abstractNumId w:val="11"/>
  </w:num>
  <w:num w:numId="29">
    <w:abstractNumId w:val="20"/>
  </w:num>
  <w:num w:numId="30">
    <w:abstractNumId w:val="42"/>
  </w:num>
  <w:num w:numId="31">
    <w:abstractNumId w:val="33"/>
  </w:num>
  <w:num w:numId="32">
    <w:abstractNumId w:val="18"/>
  </w:num>
  <w:num w:numId="33">
    <w:abstractNumId w:val="26"/>
  </w:num>
  <w:num w:numId="34">
    <w:abstractNumId w:val="43"/>
  </w:num>
  <w:num w:numId="35">
    <w:abstractNumId w:val="30"/>
  </w:num>
  <w:num w:numId="36">
    <w:abstractNumId w:val="21"/>
  </w:num>
  <w:num w:numId="37">
    <w:abstractNumId w:val="35"/>
  </w:num>
  <w:num w:numId="38">
    <w:abstractNumId w:val="13"/>
  </w:num>
  <w:num w:numId="39">
    <w:abstractNumId w:val="37"/>
  </w:num>
  <w:num w:numId="40">
    <w:abstractNumId w:val="5"/>
  </w:num>
  <w:num w:numId="41">
    <w:abstractNumId w:val="23"/>
  </w:num>
  <w:num w:numId="42">
    <w:abstractNumId w:val="25"/>
  </w:num>
  <w:num w:numId="43">
    <w:abstractNumId w:val="7"/>
  </w:num>
  <w:num w:numId="44">
    <w:abstractNumId w:val="17"/>
  </w:num>
  <w:numIdMacAtCleanup w:val="38"/>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55ED4"/>
    <w:rsid w:val="0001255F"/>
    <w:rsid w:val="000245A0"/>
    <w:rsid w:val="00024712"/>
    <w:rsid w:val="000310D1"/>
    <w:rsid w:val="00034292"/>
    <w:rsid w:val="000474A5"/>
    <w:rsid w:val="000531A4"/>
    <w:rsid w:val="00061B94"/>
    <w:rsid w:val="00065F18"/>
    <w:rsid w:val="0006770E"/>
    <w:rsid w:val="000779B8"/>
    <w:rsid w:val="000806DF"/>
    <w:rsid w:val="0008300E"/>
    <w:rsid w:val="0008610A"/>
    <w:rsid w:val="0009616C"/>
    <w:rsid w:val="000A1F4F"/>
    <w:rsid w:val="000A41BA"/>
    <w:rsid w:val="000A58AA"/>
    <w:rsid w:val="000A6891"/>
    <w:rsid w:val="000B126E"/>
    <w:rsid w:val="000B5C4E"/>
    <w:rsid w:val="000B7A49"/>
    <w:rsid w:val="000D2E24"/>
    <w:rsid w:val="000D2F0D"/>
    <w:rsid w:val="000D3039"/>
    <w:rsid w:val="000D4B1E"/>
    <w:rsid w:val="000E3A47"/>
    <w:rsid w:val="000E580F"/>
    <w:rsid w:val="000F2CB8"/>
    <w:rsid w:val="00103630"/>
    <w:rsid w:val="00103DB0"/>
    <w:rsid w:val="00105210"/>
    <w:rsid w:val="001130F3"/>
    <w:rsid w:val="001265DC"/>
    <w:rsid w:val="00130ADE"/>
    <w:rsid w:val="00132E58"/>
    <w:rsid w:val="00142CE0"/>
    <w:rsid w:val="0016620D"/>
    <w:rsid w:val="00171D0A"/>
    <w:rsid w:val="00177873"/>
    <w:rsid w:val="00177C8B"/>
    <w:rsid w:val="001872DD"/>
    <w:rsid w:val="00194561"/>
    <w:rsid w:val="00196EC7"/>
    <w:rsid w:val="001A2336"/>
    <w:rsid w:val="001A4D0F"/>
    <w:rsid w:val="001B203E"/>
    <w:rsid w:val="001B5C5E"/>
    <w:rsid w:val="001C14BE"/>
    <w:rsid w:val="001C421D"/>
    <w:rsid w:val="001C778D"/>
    <w:rsid w:val="001D073C"/>
    <w:rsid w:val="001D3F19"/>
    <w:rsid w:val="001D762A"/>
    <w:rsid w:val="00203711"/>
    <w:rsid w:val="00204527"/>
    <w:rsid w:val="00204A7C"/>
    <w:rsid w:val="00205E83"/>
    <w:rsid w:val="00211F03"/>
    <w:rsid w:val="00230047"/>
    <w:rsid w:val="00232B93"/>
    <w:rsid w:val="00234337"/>
    <w:rsid w:val="00235D49"/>
    <w:rsid w:val="0023646B"/>
    <w:rsid w:val="002441ED"/>
    <w:rsid w:val="00265C6B"/>
    <w:rsid w:val="00290BC7"/>
    <w:rsid w:val="002A0068"/>
    <w:rsid w:val="002A04AF"/>
    <w:rsid w:val="002A57C4"/>
    <w:rsid w:val="002B1FA1"/>
    <w:rsid w:val="002B7C7D"/>
    <w:rsid w:val="002D0067"/>
    <w:rsid w:val="002D659E"/>
    <w:rsid w:val="002D7981"/>
    <w:rsid w:val="00310130"/>
    <w:rsid w:val="0031150D"/>
    <w:rsid w:val="00313285"/>
    <w:rsid w:val="0031725A"/>
    <w:rsid w:val="0031751A"/>
    <w:rsid w:val="003224B5"/>
    <w:rsid w:val="00323980"/>
    <w:rsid w:val="0033443F"/>
    <w:rsid w:val="00340085"/>
    <w:rsid w:val="003502EC"/>
    <w:rsid w:val="00353153"/>
    <w:rsid w:val="003546F7"/>
    <w:rsid w:val="00361522"/>
    <w:rsid w:val="003623A2"/>
    <w:rsid w:val="003707D8"/>
    <w:rsid w:val="00375AA3"/>
    <w:rsid w:val="003802C9"/>
    <w:rsid w:val="00387866"/>
    <w:rsid w:val="003914A7"/>
    <w:rsid w:val="003950C6"/>
    <w:rsid w:val="00397716"/>
    <w:rsid w:val="003A3CB0"/>
    <w:rsid w:val="003B0AEC"/>
    <w:rsid w:val="003B4679"/>
    <w:rsid w:val="003B4746"/>
    <w:rsid w:val="003B6D43"/>
    <w:rsid w:val="003C0600"/>
    <w:rsid w:val="003C0838"/>
    <w:rsid w:val="003C100A"/>
    <w:rsid w:val="003C2555"/>
    <w:rsid w:val="003D0374"/>
    <w:rsid w:val="003E0F9B"/>
    <w:rsid w:val="003E183D"/>
    <w:rsid w:val="003E7F76"/>
    <w:rsid w:val="003F234B"/>
    <w:rsid w:val="00404F2E"/>
    <w:rsid w:val="00417466"/>
    <w:rsid w:val="00421242"/>
    <w:rsid w:val="00424EB8"/>
    <w:rsid w:val="00430D4E"/>
    <w:rsid w:val="00432971"/>
    <w:rsid w:val="00432C33"/>
    <w:rsid w:val="00452CE5"/>
    <w:rsid w:val="00452DE3"/>
    <w:rsid w:val="00457CA2"/>
    <w:rsid w:val="004619D0"/>
    <w:rsid w:val="004673AF"/>
    <w:rsid w:val="004707FA"/>
    <w:rsid w:val="004719B7"/>
    <w:rsid w:val="00473FE1"/>
    <w:rsid w:val="00486B3F"/>
    <w:rsid w:val="004921F0"/>
    <w:rsid w:val="0049296B"/>
    <w:rsid w:val="00493C90"/>
    <w:rsid w:val="00495024"/>
    <w:rsid w:val="004A566C"/>
    <w:rsid w:val="004A6901"/>
    <w:rsid w:val="004B1888"/>
    <w:rsid w:val="004B436F"/>
    <w:rsid w:val="004B69F2"/>
    <w:rsid w:val="004E7922"/>
    <w:rsid w:val="00507E1D"/>
    <w:rsid w:val="00517FC7"/>
    <w:rsid w:val="00531239"/>
    <w:rsid w:val="00532E06"/>
    <w:rsid w:val="005359E2"/>
    <w:rsid w:val="0053711A"/>
    <w:rsid w:val="00540F48"/>
    <w:rsid w:val="00551847"/>
    <w:rsid w:val="00562090"/>
    <w:rsid w:val="00567B30"/>
    <w:rsid w:val="00570006"/>
    <w:rsid w:val="00581F0C"/>
    <w:rsid w:val="0058272E"/>
    <w:rsid w:val="0059275F"/>
    <w:rsid w:val="00596756"/>
    <w:rsid w:val="005976CB"/>
    <w:rsid w:val="005A6A43"/>
    <w:rsid w:val="005B0ACF"/>
    <w:rsid w:val="005D1741"/>
    <w:rsid w:val="005D441D"/>
    <w:rsid w:val="005D44E1"/>
    <w:rsid w:val="005E389E"/>
    <w:rsid w:val="005E623B"/>
    <w:rsid w:val="005F25DB"/>
    <w:rsid w:val="005F7D37"/>
    <w:rsid w:val="00606DBB"/>
    <w:rsid w:val="006172A3"/>
    <w:rsid w:val="006258FA"/>
    <w:rsid w:val="00632627"/>
    <w:rsid w:val="00632B04"/>
    <w:rsid w:val="006406F0"/>
    <w:rsid w:val="00643209"/>
    <w:rsid w:val="00645713"/>
    <w:rsid w:val="006470CA"/>
    <w:rsid w:val="00647DAD"/>
    <w:rsid w:val="00650028"/>
    <w:rsid w:val="00653910"/>
    <w:rsid w:val="006548A5"/>
    <w:rsid w:val="00655ED4"/>
    <w:rsid w:val="00656422"/>
    <w:rsid w:val="00657301"/>
    <w:rsid w:val="00661E70"/>
    <w:rsid w:val="00664E78"/>
    <w:rsid w:val="00672470"/>
    <w:rsid w:val="00675C85"/>
    <w:rsid w:val="0069374A"/>
    <w:rsid w:val="0069516B"/>
    <w:rsid w:val="006971FD"/>
    <w:rsid w:val="006A0B0B"/>
    <w:rsid w:val="006A1BD8"/>
    <w:rsid w:val="006A762A"/>
    <w:rsid w:val="006B4450"/>
    <w:rsid w:val="006B4C1A"/>
    <w:rsid w:val="006B6C84"/>
    <w:rsid w:val="006C2DF4"/>
    <w:rsid w:val="006C326E"/>
    <w:rsid w:val="006C372F"/>
    <w:rsid w:val="006F071B"/>
    <w:rsid w:val="006F1954"/>
    <w:rsid w:val="006F2ACB"/>
    <w:rsid w:val="00700AEB"/>
    <w:rsid w:val="00723ECF"/>
    <w:rsid w:val="00724627"/>
    <w:rsid w:val="00724FB1"/>
    <w:rsid w:val="0072669D"/>
    <w:rsid w:val="00742390"/>
    <w:rsid w:val="00744DD9"/>
    <w:rsid w:val="007512E2"/>
    <w:rsid w:val="00751569"/>
    <w:rsid w:val="00753E5E"/>
    <w:rsid w:val="00754034"/>
    <w:rsid w:val="0075478C"/>
    <w:rsid w:val="00760D7E"/>
    <w:rsid w:val="00764F95"/>
    <w:rsid w:val="007673B7"/>
    <w:rsid w:val="00770FE1"/>
    <w:rsid w:val="00772BD5"/>
    <w:rsid w:val="00782C09"/>
    <w:rsid w:val="007852A6"/>
    <w:rsid w:val="00791F5A"/>
    <w:rsid w:val="00794D5F"/>
    <w:rsid w:val="007A3D93"/>
    <w:rsid w:val="007B3C5C"/>
    <w:rsid w:val="007B4F16"/>
    <w:rsid w:val="007C1131"/>
    <w:rsid w:val="007D0417"/>
    <w:rsid w:val="007D2D22"/>
    <w:rsid w:val="007E0AC2"/>
    <w:rsid w:val="007E4BF0"/>
    <w:rsid w:val="007E66D1"/>
    <w:rsid w:val="007F2212"/>
    <w:rsid w:val="007F2932"/>
    <w:rsid w:val="008102D2"/>
    <w:rsid w:val="00816AB4"/>
    <w:rsid w:val="00833A33"/>
    <w:rsid w:val="008358A0"/>
    <w:rsid w:val="00843C98"/>
    <w:rsid w:val="008444AD"/>
    <w:rsid w:val="00845695"/>
    <w:rsid w:val="00850966"/>
    <w:rsid w:val="00854F2F"/>
    <w:rsid w:val="00857ED2"/>
    <w:rsid w:val="008742A0"/>
    <w:rsid w:val="008808DB"/>
    <w:rsid w:val="0088613F"/>
    <w:rsid w:val="008A2099"/>
    <w:rsid w:val="008A5A2D"/>
    <w:rsid w:val="008C2949"/>
    <w:rsid w:val="008D16CE"/>
    <w:rsid w:val="008D247D"/>
    <w:rsid w:val="008D3378"/>
    <w:rsid w:val="008D425D"/>
    <w:rsid w:val="008D4330"/>
    <w:rsid w:val="008D7AE1"/>
    <w:rsid w:val="008E06E2"/>
    <w:rsid w:val="008E687B"/>
    <w:rsid w:val="008F05A9"/>
    <w:rsid w:val="008F706F"/>
    <w:rsid w:val="00903A86"/>
    <w:rsid w:val="00907F4C"/>
    <w:rsid w:val="00912BAF"/>
    <w:rsid w:val="00912BD7"/>
    <w:rsid w:val="00914412"/>
    <w:rsid w:val="00915C56"/>
    <w:rsid w:val="00925573"/>
    <w:rsid w:val="009258FE"/>
    <w:rsid w:val="00940762"/>
    <w:rsid w:val="00947066"/>
    <w:rsid w:val="009505BC"/>
    <w:rsid w:val="009543A9"/>
    <w:rsid w:val="0095628F"/>
    <w:rsid w:val="0095751C"/>
    <w:rsid w:val="0095755F"/>
    <w:rsid w:val="009664D4"/>
    <w:rsid w:val="009708F8"/>
    <w:rsid w:val="009727BB"/>
    <w:rsid w:val="00972F53"/>
    <w:rsid w:val="009876BC"/>
    <w:rsid w:val="00990A9E"/>
    <w:rsid w:val="009A1BC4"/>
    <w:rsid w:val="009A239C"/>
    <w:rsid w:val="009A3F08"/>
    <w:rsid w:val="009A6636"/>
    <w:rsid w:val="009B4224"/>
    <w:rsid w:val="009D07F4"/>
    <w:rsid w:val="009D3FD3"/>
    <w:rsid w:val="009D6518"/>
    <w:rsid w:val="009E02E4"/>
    <w:rsid w:val="009E5377"/>
    <w:rsid w:val="009E69EB"/>
    <w:rsid w:val="00A012D0"/>
    <w:rsid w:val="00A16CA2"/>
    <w:rsid w:val="00A20FA4"/>
    <w:rsid w:val="00A42320"/>
    <w:rsid w:val="00A51036"/>
    <w:rsid w:val="00A7641D"/>
    <w:rsid w:val="00A77613"/>
    <w:rsid w:val="00A8494E"/>
    <w:rsid w:val="00A96775"/>
    <w:rsid w:val="00AA3144"/>
    <w:rsid w:val="00AA699D"/>
    <w:rsid w:val="00AA6FBE"/>
    <w:rsid w:val="00AA774F"/>
    <w:rsid w:val="00AB13AE"/>
    <w:rsid w:val="00AB2C91"/>
    <w:rsid w:val="00AB6276"/>
    <w:rsid w:val="00AC2391"/>
    <w:rsid w:val="00AC7285"/>
    <w:rsid w:val="00AC74AF"/>
    <w:rsid w:val="00AD060D"/>
    <w:rsid w:val="00AD2DAC"/>
    <w:rsid w:val="00AD5033"/>
    <w:rsid w:val="00AE4197"/>
    <w:rsid w:val="00AE4291"/>
    <w:rsid w:val="00AE49CA"/>
    <w:rsid w:val="00AE779F"/>
    <w:rsid w:val="00AE78E9"/>
    <w:rsid w:val="00AE7D64"/>
    <w:rsid w:val="00AF0008"/>
    <w:rsid w:val="00AF1551"/>
    <w:rsid w:val="00AF385F"/>
    <w:rsid w:val="00AF46F5"/>
    <w:rsid w:val="00AF63D1"/>
    <w:rsid w:val="00B05545"/>
    <w:rsid w:val="00B05B92"/>
    <w:rsid w:val="00B076F3"/>
    <w:rsid w:val="00B21E32"/>
    <w:rsid w:val="00B2260A"/>
    <w:rsid w:val="00B2274C"/>
    <w:rsid w:val="00B2410F"/>
    <w:rsid w:val="00B24603"/>
    <w:rsid w:val="00B323E1"/>
    <w:rsid w:val="00B3474C"/>
    <w:rsid w:val="00B3671D"/>
    <w:rsid w:val="00B36E27"/>
    <w:rsid w:val="00B42629"/>
    <w:rsid w:val="00B44576"/>
    <w:rsid w:val="00B557A8"/>
    <w:rsid w:val="00B601F2"/>
    <w:rsid w:val="00B638C5"/>
    <w:rsid w:val="00B655D7"/>
    <w:rsid w:val="00B67E57"/>
    <w:rsid w:val="00B72157"/>
    <w:rsid w:val="00B769CE"/>
    <w:rsid w:val="00B76F1A"/>
    <w:rsid w:val="00B93BB8"/>
    <w:rsid w:val="00B96357"/>
    <w:rsid w:val="00BB0218"/>
    <w:rsid w:val="00BB6C94"/>
    <w:rsid w:val="00BD1A23"/>
    <w:rsid w:val="00BE28B2"/>
    <w:rsid w:val="00BE5333"/>
    <w:rsid w:val="00BF035E"/>
    <w:rsid w:val="00BF6C04"/>
    <w:rsid w:val="00C004DC"/>
    <w:rsid w:val="00C133E7"/>
    <w:rsid w:val="00C13FB0"/>
    <w:rsid w:val="00C17B1F"/>
    <w:rsid w:val="00C20901"/>
    <w:rsid w:val="00C266CE"/>
    <w:rsid w:val="00C3308E"/>
    <w:rsid w:val="00C33E9D"/>
    <w:rsid w:val="00C40F1C"/>
    <w:rsid w:val="00C456F9"/>
    <w:rsid w:val="00C466D7"/>
    <w:rsid w:val="00C46FC2"/>
    <w:rsid w:val="00C60E5F"/>
    <w:rsid w:val="00C6284E"/>
    <w:rsid w:val="00C7628B"/>
    <w:rsid w:val="00C93F28"/>
    <w:rsid w:val="00C968A7"/>
    <w:rsid w:val="00C969E4"/>
    <w:rsid w:val="00CA612F"/>
    <w:rsid w:val="00CC1FB9"/>
    <w:rsid w:val="00CD1A72"/>
    <w:rsid w:val="00CD2488"/>
    <w:rsid w:val="00CE29B6"/>
    <w:rsid w:val="00CE311B"/>
    <w:rsid w:val="00CE3ABD"/>
    <w:rsid w:val="00CF1837"/>
    <w:rsid w:val="00CF286B"/>
    <w:rsid w:val="00CF586F"/>
    <w:rsid w:val="00CF7F23"/>
    <w:rsid w:val="00D0081E"/>
    <w:rsid w:val="00D015A9"/>
    <w:rsid w:val="00D02B70"/>
    <w:rsid w:val="00D075BE"/>
    <w:rsid w:val="00D120E0"/>
    <w:rsid w:val="00D13024"/>
    <w:rsid w:val="00D15EDC"/>
    <w:rsid w:val="00D30C12"/>
    <w:rsid w:val="00D32613"/>
    <w:rsid w:val="00D37D6E"/>
    <w:rsid w:val="00D435CA"/>
    <w:rsid w:val="00D47B2E"/>
    <w:rsid w:val="00D56821"/>
    <w:rsid w:val="00D64AB1"/>
    <w:rsid w:val="00D66066"/>
    <w:rsid w:val="00D7229E"/>
    <w:rsid w:val="00D727D5"/>
    <w:rsid w:val="00D752C5"/>
    <w:rsid w:val="00D75AA2"/>
    <w:rsid w:val="00D77C19"/>
    <w:rsid w:val="00D81BBD"/>
    <w:rsid w:val="00D867F7"/>
    <w:rsid w:val="00D93611"/>
    <w:rsid w:val="00D954A1"/>
    <w:rsid w:val="00DB0445"/>
    <w:rsid w:val="00DB2BC0"/>
    <w:rsid w:val="00DB36C0"/>
    <w:rsid w:val="00DB373E"/>
    <w:rsid w:val="00DB3987"/>
    <w:rsid w:val="00DB3F6B"/>
    <w:rsid w:val="00DB4B26"/>
    <w:rsid w:val="00DC1EF7"/>
    <w:rsid w:val="00DC32A4"/>
    <w:rsid w:val="00DC3C45"/>
    <w:rsid w:val="00DD030E"/>
    <w:rsid w:val="00DD11BB"/>
    <w:rsid w:val="00DD143F"/>
    <w:rsid w:val="00DF080B"/>
    <w:rsid w:val="00E00107"/>
    <w:rsid w:val="00E0104A"/>
    <w:rsid w:val="00E0412B"/>
    <w:rsid w:val="00E055E4"/>
    <w:rsid w:val="00E060C2"/>
    <w:rsid w:val="00E13224"/>
    <w:rsid w:val="00E161FC"/>
    <w:rsid w:val="00E20D2E"/>
    <w:rsid w:val="00E44533"/>
    <w:rsid w:val="00E45878"/>
    <w:rsid w:val="00E46B69"/>
    <w:rsid w:val="00E4792C"/>
    <w:rsid w:val="00E53776"/>
    <w:rsid w:val="00E54D9C"/>
    <w:rsid w:val="00E57FCB"/>
    <w:rsid w:val="00E616BE"/>
    <w:rsid w:val="00E62EB4"/>
    <w:rsid w:val="00E64B42"/>
    <w:rsid w:val="00E65330"/>
    <w:rsid w:val="00E71A52"/>
    <w:rsid w:val="00E77FBE"/>
    <w:rsid w:val="00E8533A"/>
    <w:rsid w:val="00E87CFA"/>
    <w:rsid w:val="00E87F7B"/>
    <w:rsid w:val="00E947AE"/>
    <w:rsid w:val="00E962E2"/>
    <w:rsid w:val="00E96DF6"/>
    <w:rsid w:val="00E972FA"/>
    <w:rsid w:val="00EA00D2"/>
    <w:rsid w:val="00EA0AB5"/>
    <w:rsid w:val="00EA0EB5"/>
    <w:rsid w:val="00EA0FD9"/>
    <w:rsid w:val="00EA1374"/>
    <w:rsid w:val="00EA2BBE"/>
    <w:rsid w:val="00EB7D58"/>
    <w:rsid w:val="00ED7BF7"/>
    <w:rsid w:val="00EE42EE"/>
    <w:rsid w:val="00EE70DB"/>
    <w:rsid w:val="00EE7708"/>
    <w:rsid w:val="00EF420D"/>
    <w:rsid w:val="00F064C7"/>
    <w:rsid w:val="00F1189A"/>
    <w:rsid w:val="00F130CB"/>
    <w:rsid w:val="00F1344B"/>
    <w:rsid w:val="00F145FE"/>
    <w:rsid w:val="00F313DA"/>
    <w:rsid w:val="00F32387"/>
    <w:rsid w:val="00F3676E"/>
    <w:rsid w:val="00F37EA8"/>
    <w:rsid w:val="00F61F14"/>
    <w:rsid w:val="00F66D6B"/>
    <w:rsid w:val="00FA32B5"/>
    <w:rsid w:val="00FB7FB1"/>
    <w:rsid w:val="00FC22EB"/>
    <w:rsid w:val="00FC367C"/>
    <w:rsid w:val="00FC46CA"/>
    <w:rsid w:val="00FC54D0"/>
    <w:rsid w:val="00FD3889"/>
    <w:rsid w:val="00FD4FA6"/>
    <w:rsid w:val="00FE1427"/>
    <w:rsid w:val="00FE24BA"/>
    <w:rsid w:val="00FE2CE4"/>
    <w:rsid w:val="00FE2D38"/>
    <w:rsid w:val="00FE3905"/>
    <w:rsid w:val="00FE64FE"/>
    <w:rsid w:val="00FE6FD6"/>
    <w:rsid w:val="00FF0034"/>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715B37C0"/>
  <w15:docId w15:val="{40341455-E753-41EE-86C2-047E363D484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800"/>
      <w:outlineLvl w:val="0"/>
    </w:pPr>
    <w:rPr>
      <w:b/>
      <w:bCs/>
      <w:sz w:val="24"/>
      <w:szCs w:val="24"/>
    </w:rPr>
  </w:style>
  <w:style w:type="paragraph" w:styleId="Heading2">
    <w:name w:val="heading 2"/>
    <w:basedOn w:val="Normal"/>
    <w:uiPriority w:val="1"/>
    <w:qFormat/>
    <w:pPr>
      <w:ind w:left="540"/>
      <w:outlineLvl w:val="1"/>
    </w:pPr>
    <w:rPr>
      <w:b/>
      <w:bCs/>
    </w:rPr>
  </w:style>
  <w:style w:type="paragraph" w:styleId="Heading3">
    <w:name w:val="heading 3"/>
    <w:basedOn w:val="Normal"/>
    <w:next w:val="Normal"/>
    <w:link w:val="Heading3Char"/>
    <w:uiPriority w:val="9"/>
    <w:unhideWhenUsed/>
    <w:qFormat/>
    <w:rsid w:val="001B203E"/>
    <w:pPr>
      <w:keepNext/>
      <w:keepLines/>
      <w:spacing w:before="40" w:after="0"/>
      <w:outlineLvl w:val="2"/>
    </w:pPr>
    <w:rPr>
      <w:rFonts w:asciiTheme="majorHAnsi" w:eastAsiaTheme="majorEastAsia" w:hAnsiTheme="majorHAnsi" w:cstheme="majorBidi"/>
      <w:color w:val="243F60"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aliases w:val="Annexure,List Paragraph1,heading 9,WinDForce-Letter,Heading 91,bullets,Heading 911,List Paragraph2,List Paragraph11"/>
    <w:basedOn w:val="Normal"/>
    <w:link w:val="ListParagraphChar"/>
    <w:uiPriority w:val="34"/>
    <w:qFormat/>
    <w:pPr>
      <w:ind w:left="1260" w:hanging="361"/>
    </w:pPr>
  </w:style>
  <w:style w:type="paragraph" w:customStyle="1" w:styleId="TableParagraph">
    <w:name w:val="Table Paragraph"/>
    <w:basedOn w:val="Normal"/>
    <w:uiPriority w:val="1"/>
    <w:qFormat/>
  </w:style>
  <w:style w:type="paragraph" w:styleId="BalloonText">
    <w:name w:val="Balloon Text"/>
    <w:basedOn w:val="Normal"/>
    <w:link w:val="BalloonTextChar"/>
    <w:uiPriority w:val="99"/>
    <w:semiHidden/>
    <w:unhideWhenUsed/>
    <w:rsid w:val="0008610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8610A"/>
    <w:rPr>
      <w:rFonts w:ascii="Segoe UI" w:eastAsia="Arial" w:hAnsi="Segoe UI" w:cs="Segoe UI"/>
      <w:sz w:val="18"/>
      <w:szCs w:val="18"/>
      <w:lang w:bidi="en-US"/>
    </w:rPr>
  </w:style>
  <w:style w:type="paragraph" w:styleId="Header">
    <w:name w:val="header"/>
    <w:basedOn w:val="Normal"/>
    <w:link w:val="HeaderChar"/>
    <w:uiPriority w:val="99"/>
    <w:unhideWhenUsed/>
    <w:rsid w:val="00CF1837"/>
    <w:pPr>
      <w:tabs>
        <w:tab w:val="center" w:pos="4513"/>
        <w:tab w:val="right" w:pos="9026"/>
      </w:tabs>
    </w:pPr>
  </w:style>
  <w:style w:type="character" w:customStyle="1" w:styleId="HeaderChar">
    <w:name w:val="Header Char"/>
    <w:basedOn w:val="DefaultParagraphFont"/>
    <w:link w:val="Header"/>
    <w:uiPriority w:val="99"/>
    <w:rsid w:val="00CF1837"/>
    <w:rPr>
      <w:rFonts w:ascii="Arial" w:eastAsia="Arial" w:hAnsi="Arial" w:cs="Arial"/>
      <w:lang w:bidi="en-US"/>
    </w:rPr>
  </w:style>
  <w:style w:type="paragraph" w:styleId="Footer">
    <w:name w:val="footer"/>
    <w:basedOn w:val="Normal"/>
    <w:link w:val="FooterChar"/>
    <w:uiPriority w:val="99"/>
    <w:unhideWhenUsed/>
    <w:rsid w:val="00CF1837"/>
    <w:pPr>
      <w:tabs>
        <w:tab w:val="center" w:pos="4513"/>
        <w:tab w:val="right" w:pos="9026"/>
      </w:tabs>
    </w:pPr>
  </w:style>
  <w:style w:type="character" w:customStyle="1" w:styleId="FooterChar">
    <w:name w:val="Footer Char"/>
    <w:basedOn w:val="DefaultParagraphFont"/>
    <w:link w:val="Footer"/>
    <w:uiPriority w:val="99"/>
    <w:rsid w:val="00CF1837"/>
    <w:rPr>
      <w:rFonts w:ascii="Arial" w:eastAsia="Arial" w:hAnsi="Arial" w:cs="Arial"/>
      <w:lang w:bidi="en-US"/>
    </w:rPr>
  </w:style>
  <w:style w:type="table" w:styleId="TableGrid">
    <w:name w:val="Table Grid"/>
    <w:basedOn w:val="TableNormal"/>
    <w:uiPriority w:val="39"/>
    <w:rsid w:val="00CF1837"/>
    <w:pPr>
      <w:widowControl/>
      <w:autoSpaceDE/>
      <w:autoSpaceDN/>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ing3Char">
    <w:name w:val="Heading 3 Char"/>
    <w:basedOn w:val="DefaultParagraphFont"/>
    <w:link w:val="Heading3"/>
    <w:uiPriority w:val="9"/>
    <w:rsid w:val="001B203E"/>
    <w:rPr>
      <w:rFonts w:asciiTheme="majorHAnsi" w:eastAsiaTheme="majorEastAsia" w:hAnsiTheme="majorHAnsi" w:cstheme="majorBidi"/>
      <w:color w:val="243F60" w:themeColor="accent1" w:themeShade="7F"/>
      <w:sz w:val="24"/>
      <w:szCs w:val="24"/>
      <w:lang w:bidi="en-US"/>
    </w:rPr>
  </w:style>
  <w:style w:type="paragraph" w:styleId="NoSpacing">
    <w:name w:val="No Spacing"/>
    <w:link w:val="NoSpacingChar"/>
    <w:uiPriority w:val="1"/>
    <w:qFormat/>
    <w:rsid w:val="001B203E"/>
    <w:pPr>
      <w:spacing w:after="0" w:line="240" w:lineRule="auto"/>
    </w:pPr>
    <w:rPr>
      <w:rFonts w:ascii="Arial" w:eastAsia="Arial" w:hAnsi="Arial" w:cs="Arial"/>
      <w:lang w:bidi="en-US"/>
    </w:rPr>
  </w:style>
  <w:style w:type="character" w:styleId="PlaceholderText">
    <w:name w:val="Placeholder Text"/>
    <w:basedOn w:val="DefaultParagraphFont"/>
    <w:uiPriority w:val="99"/>
    <w:semiHidden/>
    <w:rsid w:val="0033443F"/>
    <w:rPr>
      <w:color w:val="808080"/>
    </w:rPr>
  </w:style>
  <w:style w:type="character" w:customStyle="1" w:styleId="ListParagraphChar">
    <w:name w:val="List Paragraph Char"/>
    <w:aliases w:val="Annexure Char,List Paragraph1 Char,heading 9 Char,WinDForce-Letter Char,Heading 91 Char,bullets Char,Heading 911 Char,List Paragraph2 Char,List Paragraph11 Char"/>
    <w:basedOn w:val="DefaultParagraphFont"/>
    <w:link w:val="ListParagraph"/>
    <w:uiPriority w:val="34"/>
    <w:qFormat/>
    <w:locked/>
    <w:rsid w:val="00C133E7"/>
    <w:rPr>
      <w:rFonts w:ascii="Arial" w:eastAsia="Arial" w:hAnsi="Arial" w:cs="Arial"/>
      <w:lang w:bidi="en-US"/>
    </w:rPr>
  </w:style>
  <w:style w:type="character" w:styleId="Hyperlink">
    <w:name w:val="Hyperlink"/>
    <w:rsid w:val="00D66066"/>
    <w:rPr>
      <w:color w:val="0000FF"/>
      <w:u w:val="single"/>
    </w:rPr>
  </w:style>
  <w:style w:type="character" w:customStyle="1" w:styleId="NoSpacingChar">
    <w:name w:val="No Spacing Char"/>
    <w:basedOn w:val="DefaultParagraphFont"/>
    <w:link w:val="NoSpacing"/>
    <w:uiPriority w:val="1"/>
    <w:rsid w:val="00D66066"/>
    <w:rPr>
      <w:rFonts w:ascii="Arial" w:eastAsia="Arial" w:hAnsi="Arial" w:cs="Arial"/>
      <w:lang w:bidi="en-US"/>
    </w:rPr>
  </w:style>
  <w:style w:type="character" w:customStyle="1" w:styleId="apple-converted-space">
    <w:name w:val="apple-converted-space"/>
    <w:locked/>
    <w:rsid w:val="00D02B70"/>
  </w:style>
  <w:style w:type="character" w:styleId="Emphasis">
    <w:name w:val="Emphasis"/>
    <w:basedOn w:val="DefaultParagraphFont"/>
    <w:uiPriority w:val="20"/>
    <w:qFormat/>
    <w:rsid w:val="009B4224"/>
    <w:rPr>
      <w:i/>
      <w:iCs/>
    </w:rPr>
  </w:style>
  <w:style w:type="paragraph" w:customStyle="1" w:styleId="Default">
    <w:name w:val="Default"/>
    <w:rsid w:val="00230047"/>
    <w:pPr>
      <w:widowControl/>
      <w:adjustRightInd w:val="0"/>
      <w:spacing w:after="0" w:line="240" w:lineRule="auto"/>
    </w:pPr>
    <w:rPr>
      <w:rFonts w:ascii="Arial" w:hAnsi="Arial" w:cs="Arial"/>
      <w:color w:val="000000"/>
      <w:sz w:val="24"/>
      <w:szCs w:val="24"/>
      <w:lang w:val="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00288384">
      <w:bodyDiv w:val="1"/>
      <w:marLeft w:val="0"/>
      <w:marRight w:val="0"/>
      <w:marTop w:val="0"/>
      <w:marBottom w:val="0"/>
      <w:divBdr>
        <w:top w:val="none" w:sz="0" w:space="0" w:color="auto"/>
        <w:left w:val="none" w:sz="0" w:space="0" w:color="auto"/>
        <w:bottom w:val="none" w:sz="0" w:space="0" w:color="auto"/>
        <w:right w:val="none" w:sz="0" w:space="0" w:color="auto"/>
      </w:divBdr>
    </w:div>
    <w:div w:id="217861705">
      <w:bodyDiv w:val="1"/>
      <w:marLeft w:val="0"/>
      <w:marRight w:val="0"/>
      <w:marTop w:val="0"/>
      <w:marBottom w:val="0"/>
      <w:divBdr>
        <w:top w:val="none" w:sz="0" w:space="0" w:color="auto"/>
        <w:left w:val="none" w:sz="0" w:space="0" w:color="auto"/>
        <w:bottom w:val="none" w:sz="0" w:space="0" w:color="auto"/>
        <w:right w:val="none" w:sz="0" w:space="0" w:color="auto"/>
      </w:divBdr>
    </w:div>
    <w:div w:id="450712956">
      <w:bodyDiv w:val="1"/>
      <w:marLeft w:val="0"/>
      <w:marRight w:val="0"/>
      <w:marTop w:val="0"/>
      <w:marBottom w:val="0"/>
      <w:divBdr>
        <w:top w:val="none" w:sz="0" w:space="0" w:color="auto"/>
        <w:left w:val="none" w:sz="0" w:space="0" w:color="auto"/>
        <w:bottom w:val="none" w:sz="0" w:space="0" w:color="auto"/>
        <w:right w:val="none" w:sz="0" w:space="0" w:color="auto"/>
      </w:divBdr>
    </w:div>
    <w:div w:id="514416065">
      <w:bodyDiv w:val="1"/>
      <w:marLeft w:val="0"/>
      <w:marRight w:val="0"/>
      <w:marTop w:val="0"/>
      <w:marBottom w:val="0"/>
      <w:divBdr>
        <w:top w:val="none" w:sz="0" w:space="0" w:color="auto"/>
        <w:left w:val="none" w:sz="0" w:space="0" w:color="auto"/>
        <w:bottom w:val="none" w:sz="0" w:space="0" w:color="auto"/>
        <w:right w:val="none" w:sz="0" w:space="0" w:color="auto"/>
      </w:divBdr>
    </w:div>
    <w:div w:id="560141341">
      <w:bodyDiv w:val="1"/>
      <w:marLeft w:val="0"/>
      <w:marRight w:val="0"/>
      <w:marTop w:val="0"/>
      <w:marBottom w:val="0"/>
      <w:divBdr>
        <w:top w:val="none" w:sz="0" w:space="0" w:color="auto"/>
        <w:left w:val="none" w:sz="0" w:space="0" w:color="auto"/>
        <w:bottom w:val="none" w:sz="0" w:space="0" w:color="auto"/>
        <w:right w:val="none" w:sz="0" w:space="0" w:color="auto"/>
      </w:divBdr>
    </w:div>
    <w:div w:id="564881309">
      <w:bodyDiv w:val="1"/>
      <w:marLeft w:val="0"/>
      <w:marRight w:val="0"/>
      <w:marTop w:val="0"/>
      <w:marBottom w:val="0"/>
      <w:divBdr>
        <w:top w:val="none" w:sz="0" w:space="0" w:color="auto"/>
        <w:left w:val="none" w:sz="0" w:space="0" w:color="auto"/>
        <w:bottom w:val="none" w:sz="0" w:space="0" w:color="auto"/>
        <w:right w:val="none" w:sz="0" w:space="0" w:color="auto"/>
      </w:divBdr>
    </w:div>
    <w:div w:id="701983074">
      <w:bodyDiv w:val="1"/>
      <w:marLeft w:val="0"/>
      <w:marRight w:val="0"/>
      <w:marTop w:val="0"/>
      <w:marBottom w:val="0"/>
      <w:divBdr>
        <w:top w:val="none" w:sz="0" w:space="0" w:color="auto"/>
        <w:left w:val="none" w:sz="0" w:space="0" w:color="auto"/>
        <w:bottom w:val="none" w:sz="0" w:space="0" w:color="auto"/>
        <w:right w:val="none" w:sz="0" w:space="0" w:color="auto"/>
      </w:divBdr>
    </w:div>
    <w:div w:id="941454066">
      <w:bodyDiv w:val="1"/>
      <w:marLeft w:val="0"/>
      <w:marRight w:val="0"/>
      <w:marTop w:val="0"/>
      <w:marBottom w:val="0"/>
      <w:divBdr>
        <w:top w:val="none" w:sz="0" w:space="0" w:color="auto"/>
        <w:left w:val="none" w:sz="0" w:space="0" w:color="auto"/>
        <w:bottom w:val="none" w:sz="0" w:space="0" w:color="auto"/>
        <w:right w:val="none" w:sz="0" w:space="0" w:color="auto"/>
      </w:divBdr>
    </w:div>
    <w:div w:id="977997484">
      <w:bodyDiv w:val="1"/>
      <w:marLeft w:val="0"/>
      <w:marRight w:val="0"/>
      <w:marTop w:val="0"/>
      <w:marBottom w:val="0"/>
      <w:divBdr>
        <w:top w:val="none" w:sz="0" w:space="0" w:color="auto"/>
        <w:left w:val="none" w:sz="0" w:space="0" w:color="auto"/>
        <w:bottom w:val="none" w:sz="0" w:space="0" w:color="auto"/>
        <w:right w:val="none" w:sz="0" w:space="0" w:color="auto"/>
      </w:divBdr>
    </w:div>
    <w:div w:id="1037194850">
      <w:bodyDiv w:val="1"/>
      <w:marLeft w:val="0"/>
      <w:marRight w:val="0"/>
      <w:marTop w:val="0"/>
      <w:marBottom w:val="0"/>
      <w:divBdr>
        <w:top w:val="none" w:sz="0" w:space="0" w:color="auto"/>
        <w:left w:val="none" w:sz="0" w:space="0" w:color="auto"/>
        <w:bottom w:val="none" w:sz="0" w:space="0" w:color="auto"/>
        <w:right w:val="none" w:sz="0" w:space="0" w:color="auto"/>
      </w:divBdr>
    </w:div>
    <w:div w:id="1270895434">
      <w:bodyDiv w:val="1"/>
      <w:marLeft w:val="0"/>
      <w:marRight w:val="0"/>
      <w:marTop w:val="0"/>
      <w:marBottom w:val="0"/>
      <w:divBdr>
        <w:top w:val="none" w:sz="0" w:space="0" w:color="auto"/>
        <w:left w:val="none" w:sz="0" w:space="0" w:color="auto"/>
        <w:bottom w:val="none" w:sz="0" w:space="0" w:color="auto"/>
        <w:right w:val="none" w:sz="0" w:space="0" w:color="auto"/>
      </w:divBdr>
    </w:div>
    <w:div w:id="1279332322">
      <w:bodyDiv w:val="1"/>
      <w:marLeft w:val="0"/>
      <w:marRight w:val="0"/>
      <w:marTop w:val="0"/>
      <w:marBottom w:val="0"/>
      <w:divBdr>
        <w:top w:val="none" w:sz="0" w:space="0" w:color="auto"/>
        <w:left w:val="none" w:sz="0" w:space="0" w:color="auto"/>
        <w:bottom w:val="none" w:sz="0" w:space="0" w:color="auto"/>
        <w:right w:val="none" w:sz="0" w:space="0" w:color="auto"/>
      </w:divBdr>
    </w:div>
    <w:div w:id="1453330535">
      <w:bodyDiv w:val="1"/>
      <w:marLeft w:val="0"/>
      <w:marRight w:val="0"/>
      <w:marTop w:val="0"/>
      <w:marBottom w:val="0"/>
      <w:divBdr>
        <w:top w:val="none" w:sz="0" w:space="0" w:color="auto"/>
        <w:left w:val="none" w:sz="0" w:space="0" w:color="auto"/>
        <w:bottom w:val="none" w:sz="0" w:space="0" w:color="auto"/>
        <w:right w:val="none" w:sz="0" w:space="0" w:color="auto"/>
      </w:divBdr>
    </w:div>
    <w:div w:id="1884754357">
      <w:bodyDiv w:val="1"/>
      <w:marLeft w:val="0"/>
      <w:marRight w:val="0"/>
      <w:marTop w:val="0"/>
      <w:marBottom w:val="0"/>
      <w:divBdr>
        <w:top w:val="none" w:sz="0" w:space="0" w:color="auto"/>
        <w:left w:val="none" w:sz="0" w:space="0" w:color="auto"/>
        <w:bottom w:val="none" w:sz="0" w:space="0" w:color="auto"/>
        <w:right w:val="none" w:sz="0" w:space="0" w:color="auto"/>
      </w:divBdr>
    </w:div>
    <w:div w:id="1900437994">
      <w:bodyDiv w:val="1"/>
      <w:marLeft w:val="0"/>
      <w:marRight w:val="0"/>
      <w:marTop w:val="0"/>
      <w:marBottom w:val="0"/>
      <w:divBdr>
        <w:top w:val="none" w:sz="0" w:space="0" w:color="auto"/>
        <w:left w:val="none" w:sz="0" w:space="0" w:color="auto"/>
        <w:bottom w:val="none" w:sz="0" w:space="0" w:color="auto"/>
        <w:right w:val="none" w:sz="0" w:space="0" w:color="auto"/>
      </w:divBdr>
    </w:div>
    <w:div w:id="1928921587">
      <w:bodyDiv w:val="1"/>
      <w:marLeft w:val="0"/>
      <w:marRight w:val="0"/>
      <w:marTop w:val="0"/>
      <w:marBottom w:val="0"/>
      <w:divBdr>
        <w:top w:val="none" w:sz="0" w:space="0" w:color="auto"/>
        <w:left w:val="none" w:sz="0" w:space="0" w:color="auto"/>
        <w:bottom w:val="none" w:sz="0" w:space="0" w:color="auto"/>
        <w:right w:val="none" w:sz="0" w:space="0" w:color="auto"/>
      </w:divBdr>
    </w:div>
    <w:div w:id="1999310282">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rkassociates.org" TargetMode="External"/><Relationship Id="rId13" Type="http://schemas.openxmlformats.org/officeDocument/2006/relationships/image" Target="media/image4.emf"/><Relationship Id="rId18" Type="http://schemas.openxmlformats.org/officeDocument/2006/relationships/hyperlink" Target="mailto:valuers@rkassociates.org" TargetMode="External"/><Relationship Id="rId26" Type="http://schemas.openxmlformats.org/officeDocument/2006/relationships/glossaryDocument" Target="glossary/document.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image" Target="media/image3.emf"/><Relationship Id="rId17" Type="http://schemas.openxmlformats.org/officeDocument/2006/relationships/image" Target="media/image8.emf"/><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image" Target="media/image7.emf"/><Relationship Id="rId20" Type="http://schemas.openxmlformats.org/officeDocument/2006/relationships/header" Target="head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aluers@rkassociates.org" TargetMode="External"/><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6.emf"/><Relationship Id="rId23" Type="http://schemas.openxmlformats.org/officeDocument/2006/relationships/header" Target="header3.xml"/><Relationship Id="rId10" Type="http://schemas.openxmlformats.org/officeDocument/2006/relationships/image" Target="media/image2.emf"/><Relationship Id="rId19"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1.png"/><Relationship Id="rId14" Type="http://schemas.openxmlformats.org/officeDocument/2006/relationships/image" Target="media/image5.emf"/><Relationship Id="rId22" Type="http://schemas.openxmlformats.org/officeDocument/2006/relationships/footer" Target="footer2.xml"/><Relationship Id="rId27" Type="http://schemas.openxmlformats.org/officeDocument/2006/relationships/theme" Target="theme/theme1.xml"/></Relationships>
</file>

<file path=word/_rels/header2.xml.rels><?xml version="1.0" encoding="UTF-8" standalone="yes"?>
<Relationships xmlns="http://schemas.openxmlformats.org/package/2006/relationships"><Relationship Id="rId1" Type="http://schemas.openxmlformats.org/officeDocument/2006/relationships/image" Target="media/image9.jpeg"/></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docParts>
    <w:docPart>
      <w:docPartPr>
        <w:name w:val="DFB9DE907DF54010A87459128A0219FB"/>
        <w:category>
          <w:name w:val="General"/>
          <w:gallery w:val="placeholder"/>
        </w:category>
        <w:types>
          <w:type w:val="bbPlcHdr"/>
        </w:types>
        <w:behaviors>
          <w:behavior w:val="content"/>
        </w:behaviors>
        <w:guid w:val="{75DEC57D-F0E0-483F-994E-E722FDAF4D86}"/>
      </w:docPartPr>
      <w:docPartBody>
        <w:p w:rsidR="004422F6" w:rsidRDefault="004422F6" w:rsidP="004422F6">
          <w:pPr>
            <w:pStyle w:val="DFB9DE907DF54010A87459128A0219FB"/>
          </w:pPr>
          <w:r w:rsidRPr="00C03A37">
            <w:rPr>
              <w:rStyle w:val="PlaceholderText"/>
            </w:rPr>
            <w:t>Choose an item.</w:t>
          </w:r>
        </w:p>
      </w:docPartBody>
    </w:docPart>
    <w:docPart>
      <w:docPartPr>
        <w:name w:val="2A83557C6B5547059D6BAD4E1F0D8CB8"/>
        <w:category>
          <w:name w:val="General"/>
          <w:gallery w:val="placeholder"/>
        </w:category>
        <w:types>
          <w:type w:val="bbPlcHdr"/>
        </w:types>
        <w:behaviors>
          <w:behavior w:val="content"/>
        </w:behaviors>
        <w:guid w:val="{3253A78F-522B-454D-8242-DB776FD9559E}"/>
      </w:docPartPr>
      <w:docPartBody>
        <w:p w:rsidR="004422F6" w:rsidRDefault="004422F6" w:rsidP="004422F6">
          <w:pPr>
            <w:pStyle w:val="2A83557C6B5547059D6BAD4E1F0D8CB8"/>
          </w:pPr>
          <w:r w:rsidRPr="00E56D0C">
            <w:rPr>
              <w:rStyle w:val="PlaceholderText"/>
            </w:rPr>
            <w:t>Choose an item.</w:t>
          </w:r>
        </w:p>
      </w:docPartBody>
    </w:docPart>
    <w:docPart>
      <w:docPartPr>
        <w:name w:val="DCAE87ECA2D144FA87F25215998C75FC"/>
        <w:category>
          <w:name w:val="General"/>
          <w:gallery w:val="placeholder"/>
        </w:category>
        <w:types>
          <w:type w:val="bbPlcHdr"/>
        </w:types>
        <w:behaviors>
          <w:behavior w:val="content"/>
        </w:behaviors>
        <w:guid w:val="{9B0EF80F-883D-4769-866A-7C30CF3EA64C}"/>
      </w:docPartPr>
      <w:docPartBody>
        <w:p w:rsidR="00127BBA" w:rsidRDefault="004422F6" w:rsidP="004422F6">
          <w:pPr>
            <w:pStyle w:val="DCAE87ECA2D144FA87F25215998C75FC"/>
          </w:pPr>
          <w:r w:rsidRPr="00C03A37">
            <w:rPr>
              <w:rStyle w:val="PlaceholderText"/>
            </w:rPr>
            <w:t>Click here to enter text.</w:t>
          </w:r>
        </w:p>
      </w:docPartBody>
    </w:docPart>
    <w:docPart>
      <w:docPartPr>
        <w:name w:val="E4FB8BDCAE2D41A399F65FAD1523F232"/>
        <w:category>
          <w:name w:val="General"/>
          <w:gallery w:val="placeholder"/>
        </w:category>
        <w:types>
          <w:type w:val="bbPlcHdr"/>
        </w:types>
        <w:behaviors>
          <w:behavior w:val="content"/>
        </w:behaviors>
        <w:guid w:val="{CCA5DDB5-5121-4C54-BA85-28004A99B52D}"/>
      </w:docPartPr>
      <w:docPartBody>
        <w:p w:rsidR="00127BBA" w:rsidRDefault="004422F6" w:rsidP="004422F6">
          <w:pPr>
            <w:pStyle w:val="E4FB8BDCAE2D41A399F65FAD1523F232"/>
          </w:pPr>
          <w:r w:rsidRPr="003E3D39">
            <w:rPr>
              <w:rStyle w:val="PlaceholderText"/>
            </w:rPr>
            <w:t>Choose an item.</w:t>
          </w:r>
        </w:p>
      </w:docPartBody>
    </w:docPart>
    <w:docPart>
      <w:docPartPr>
        <w:name w:val="762471A68DF242F5B0FD5C899AB2D4EF"/>
        <w:category>
          <w:name w:val="General"/>
          <w:gallery w:val="placeholder"/>
        </w:category>
        <w:types>
          <w:type w:val="bbPlcHdr"/>
        </w:types>
        <w:behaviors>
          <w:behavior w:val="content"/>
        </w:behaviors>
        <w:guid w:val="{5CB812C5-7DD4-4AF5-BC23-C3CF5C4A2138}"/>
      </w:docPartPr>
      <w:docPartBody>
        <w:p w:rsidR="00127BBA" w:rsidRDefault="004422F6" w:rsidP="004422F6">
          <w:pPr>
            <w:pStyle w:val="762471A68DF242F5B0FD5C899AB2D4EF"/>
          </w:pPr>
          <w:r w:rsidRPr="003E3D39">
            <w:rPr>
              <w:rStyle w:val="PlaceholderText"/>
            </w:rPr>
            <w:t>Choose an item.</w:t>
          </w:r>
        </w:p>
      </w:docPartBody>
    </w:docPart>
    <w:docPart>
      <w:docPartPr>
        <w:name w:val="72AC12DD0056496A8F35079A77CC5895"/>
        <w:category>
          <w:name w:val="General"/>
          <w:gallery w:val="placeholder"/>
        </w:category>
        <w:types>
          <w:type w:val="bbPlcHdr"/>
        </w:types>
        <w:behaviors>
          <w:behavior w:val="content"/>
        </w:behaviors>
        <w:guid w:val="{A90D1356-A862-498D-819C-7D690661252B}"/>
      </w:docPartPr>
      <w:docPartBody>
        <w:p w:rsidR="00127BBA" w:rsidRDefault="004422F6" w:rsidP="004422F6">
          <w:pPr>
            <w:pStyle w:val="72AC12DD0056496A8F35079A77CC5895"/>
          </w:pPr>
          <w:r w:rsidRPr="00C03A37">
            <w:rPr>
              <w:rStyle w:val="PlaceholderText"/>
            </w:rPr>
            <w:t>Click here to enter text.</w:t>
          </w:r>
        </w:p>
      </w:docPartBody>
    </w:docPart>
    <w:docPart>
      <w:docPartPr>
        <w:name w:val="EE070C4B02864F22BAECB85E18650607"/>
        <w:category>
          <w:name w:val="General"/>
          <w:gallery w:val="placeholder"/>
        </w:category>
        <w:types>
          <w:type w:val="bbPlcHdr"/>
        </w:types>
        <w:behaviors>
          <w:behavior w:val="content"/>
        </w:behaviors>
        <w:guid w:val="{B283D9D3-912F-42DD-BE60-7352F9C76FB8}"/>
      </w:docPartPr>
      <w:docPartBody>
        <w:p w:rsidR="00127BBA" w:rsidRDefault="004422F6" w:rsidP="004422F6">
          <w:pPr>
            <w:pStyle w:val="EE070C4B02864F22BAECB85E18650607"/>
          </w:pPr>
          <w:r w:rsidRPr="003E3D39">
            <w:rPr>
              <w:rStyle w:val="PlaceholderText"/>
            </w:rPr>
            <w:t>Click here to enter a date.</w:t>
          </w:r>
        </w:p>
      </w:docPartBody>
    </w:docPart>
    <w:docPart>
      <w:docPartPr>
        <w:name w:val="ABF0B3418D3E4D888F1928D65F560258"/>
        <w:category>
          <w:name w:val="General"/>
          <w:gallery w:val="placeholder"/>
        </w:category>
        <w:types>
          <w:type w:val="bbPlcHdr"/>
        </w:types>
        <w:behaviors>
          <w:behavior w:val="content"/>
        </w:behaviors>
        <w:guid w:val="{86686446-78E5-447A-87E5-D69284E3340C}"/>
      </w:docPartPr>
      <w:docPartBody>
        <w:p w:rsidR="007310C6" w:rsidRDefault="007310C6" w:rsidP="007310C6">
          <w:pPr>
            <w:pStyle w:val="ABF0B3418D3E4D888F1928D65F560258"/>
          </w:pPr>
          <w:r w:rsidRPr="00C03A37">
            <w:rPr>
              <w:rStyle w:val="PlaceholderText"/>
            </w:rPr>
            <w:t>Click here to enter text.</w:t>
          </w:r>
        </w:p>
      </w:docPartBody>
    </w:docPart>
    <w:docPart>
      <w:docPartPr>
        <w:name w:val="D6D9089139F34A869E85A70DF1D3A096"/>
        <w:category>
          <w:name w:val="General"/>
          <w:gallery w:val="placeholder"/>
        </w:category>
        <w:types>
          <w:type w:val="bbPlcHdr"/>
        </w:types>
        <w:behaviors>
          <w:behavior w:val="content"/>
        </w:behaviors>
        <w:guid w:val="{DD10EDCB-B027-4168-BAB5-5FC8D403F9E5}"/>
      </w:docPartPr>
      <w:docPartBody>
        <w:p w:rsidR="00E43F51" w:rsidRDefault="008A5002" w:rsidP="008A5002">
          <w:pPr>
            <w:pStyle w:val="D6D9089139F34A869E85A70DF1D3A096"/>
          </w:pPr>
          <w:r w:rsidRPr="00744200">
            <w:rPr>
              <w:rStyle w:val="PlaceholderText"/>
            </w:rPr>
            <w:t>Choose an item.</w:t>
          </w:r>
        </w:p>
      </w:docPartBody>
    </w:docPart>
    <w:docPart>
      <w:docPartPr>
        <w:name w:val="26FB2804476D4C22A93F2401CB8FF001"/>
        <w:category>
          <w:name w:val="General"/>
          <w:gallery w:val="placeholder"/>
        </w:category>
        <w:types>
          <w:type w:val="bbPlcHdr"/>
        </w:types>
        <w:behaviors>
          <w:behavior w:val="content"/>
        </w:behaviors>
        <w:guid w:val="{95BB55BE-77DA-448F-9E91-57C009F7BD6E}"/>
      </w:docPartPr>
      <w:docPartBody>
        <w:p w:rsidR="003C2D1A" w:rsidRDefault="003C2D1A" w:rsidP="003C2D1A">
          <w:pPr>
            <w:pStyle w:val="26FB2804476D4C22A93F2401CB8FF001"/>
          </w:pPr>
          <w:r w:rsidRPr="007E62C1">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4002EFF" w:usb1="C000E47F" w:usb2="00000009" w:usb3="00000000" w:csb0="000001FF" w:csb1="00000000"/>
  </w:font>
  <w:font w:name="Cambria Math">
    <w:panose1 w:val="02040503050406030204"/>
    <w:charset w:val="00"/>
    <w:family w:val="roman"/>
    <w:pitch w:val="variable"/>
    <w:sig w:usb0="E00002FF" w:usb1="420024FF"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22F6"/>
    <w:rsid w:val="000C2C77"/>
    <w:rsid w:val="000C6140"/>
    <w:rsid w:val="000E6D4B"/>
    <w:rsid w:val="00127BBA"/>
    <w:rsid w:val="001A04A8"/>
    <w:rsid w:val="001A2CEF"/>
    <w:rsid w:val="001A4CAF"/>
    <w:rsid w:val="001B4D06"/>
    <w:rsid w:val="001F5022"/>
    <w:rsid w:val="0022573F"/>
    <w:rsid w:val="002E26FF"/>
    <w:rsid w:val="003606B5"/>
    <w:rsid w:val="00391854"/>
    <w:rsid w:val="003C2D1A"/>
    <w:rsid w:val="003C3EF1"/>
    <w:rsid w:val="004422F6"/>
    <w:rsid w:val="00477E25"/>
    <w:rsid w:val="004B4A50"/>
    <w:rsid w:val="004B7B49"/>
    <w:rsid w:val="00545991"/>
    <w:rsid w:val="005B589D"/>
    <w:rsid w:val="005C1759"/>
    <w:rsid w:val="005F2016"/>
    <w:rsid w:val="006F5164"/>
    <w:rsid w:val="00722A13"/>
    <w:rsid w:val="007310C6"/>
    <w:rsid w:val="00735E13"/>
    <w:rsid w:val="007779AA"/>
    <w:rsid w:val="00784690"/>
    <w:rsid w:val="007F6DA8"/>
    <w:rsid w:val="00807F19"/>
    <w:rsid w:val="008A5002"/>
    <w:rsid w:val="008B32DC"/>
    <w:rsid w:val="00946C8D"/>
    <w:rsid w:val="009559B6"/>
    <w:rsid w:val="00962B51"/>
    <w:rsid w:val="00977784"/>
    <w:rsid w:val="00AD3CB6"/>
    <w:rsid w:val="00B30B82"/>
    <w:rsid w:val="00B60BF9"/>
    <w:rsid w:val="00BB0DDB"/>
    <w:rsid w:val="00CD757D"/>
    <w:rsid w:val="00D16A53"/>
    <w:rsid w:val="00D5452E"/>
    <w:rsid w:val="00DE79CB"/>
    <w:rsid w:val="00E15937"/>
    <w:rsid w:val="00E304FA"/>
    <w:rsid w:val="00E43F51"/>
    <w:rsid w:val="00E50242"/>
    <w:rsid w:val="00E67A6B"/>
    <w:rsid w:val="00EA6D13"/>
    <w:rsid w:val="00EF3996"/>
    <w:rsid w:val="00F97F42"/>
    <w:rsid w:val="00FD4651"/>
    <w:rsid w:val="00FD695A"/>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sz w:val="22"/>
        <w:szCs w:val="22"/>
        <w:lang w:val="en-IN" w:eastAsia="en-IN"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DE79CB"/>
    <w:rPr>
      <w:color w:val="808080"/>
    </w:rPr>
  </w:style>
  <w:style w:type="paragraph" w:customStyle="1" w:styleId="9A82D555B8264B54A14299114B12E9AF">
    <w:name w:val="9A82D555B8264B54A14299114B12E9AF"/>
    <w:rsid w:val="004422F6"/>
  </w:style>
  <w:style w:type="paragraph" w:customStyle="1" w:styleId="DFB9DE907DF54010A87459128A0219FB">
    <w:name w:val="DFB9DE907DF54010A87459128A0219FB"/>
    <w:rsid w:val="004422F6"/>
  </w:style>
  <w:style w:type="paragraph" w:customStyle="1" w:styleId="5EC4C389369C4BFE9AC105BD133736C0">
    <w:name w:val="5EC4C389369C4BFE9AC105BD133736C0"/>
    <w:rsid w:val="004422F6"/>
  </w:style>
  <w:style w:type="paragraph" w:customStyle="1" w:styleId="FEA0656F672E47C59193FF90CDDA3FC5">
    <w:name w:val="FEA0656F672E47C59193FF90CDDA3FC5"/>
    <w:rsid w:val="004422F6"/>
  </w:style>
  <w:style w:type="paragraph" w:customStyle="1" w:styleId="2A83557C6B5547059D6BAD4E1F0D8CB8">
    <w:name w:val="2A83557C6B5547059D6BAD4E1F0D8CB8"/>
    <w:rsid w:val="004422F6"/>
  </w:style>
  <w:style w:type="paragraph" w:customStyle="1" w:styleId="282988BD76D34A08BF814A5F3C019DAE">
    <w:name w:val="282988BD76D34A08BF814A5F3C019DAE"/>
    <w:rsid w:val="004422F6"/>
  </w:style>
  <w:style w:type="paragraph" w:customStyle="1" w:styleId="1071B1D84B244CBC8EAB16E4D26D6207">
    <w:name w:val="1071B1D84B244CBC8EAB16E4D26D6207"/>
    <w:rsid w:val="004422F6"/>
  </w:style>
  <w:style w:type="paragraph" w:customStyle="1" w:styleId="14FCEAB328714019AD7906FB2DFC9F31">
    <w:name w:val="14FCEAB328714019AD7906FB2DFC9F31"/>
    <w:rsid w:val="004422F6"/>
  </w:style>
  <w:style w:type="paragraph" w:customStyle="1" w:styleId="B3796742D8DE467FA7A495420889DF7A">
    <w:name w:val="B3796742D8DE467FA7A495420889DF7A"/>
    <w:rsid w:val="004422F6"/>
  </w:style>
  <w:style w:type="paragraph" w:customStyle="1" w:styleId="371CC25A222A4B8D92F0A465608FCF10">
    <w:name w:val="371CC25A222A4B8D92F0A465608FCF10"/>
    <w:rsid w:val="004422F6"/>
  </w:style>
  <w:style w:type="paragraph" w:customStyle="1" w:styleId="AA65C97E43344BAFAC6EA74F8CA254EA">
    <w:name w:val="AA65C97E43344BAFAC6EA74F8CA254EA"/>
    <w:rsid w:val="004422F6"/>
  </w:style>
  <w:style w:type="paragraph" w:customStyle="1" w:styleId="E265A0EC537640E8B9A03D928CB36FC4">
    <w:name w:val="E265A0EC537640E8B9A03D928CB36FC4"/>
    <w:rsid w:val="004422F6"/>
  </w:style>
  <w:style w:type="paragraph" w:customStyle="1" w:styleId="E7202577B3B348C58981352E9164845F">
    <w:name w:val="E7202577B3B348C58981352E9164845F"/>
    <w:rsid w:val="004422F6"/>
  </w:style>
  <w:style w:type="paragraph" w:customStyle="1" w:styleId="DCAE87ECA2D144FA87F25215998C75FC">
    <w:name w:val="DCAE87ECA2D144FA87F25215998C75FC"/>
    <w:rsid w:val="004422F6"/>
  </w:style>
  <w:style w:type="paragraph" w:customStyle="1" w:styleId="B7B98EC261174CB790DCE9280C8DBC79">
    <w:name w:val="B7B98EC261174CB790DCE9280C8DBC79"/>
    <w:rsid w:val="004422F6"/>
  </w:style>
  <w:style w:type="paragraph" w:customStyle="1" w:styleId="E4FB8BDCAE2D41A399F65FAD1523F232">
    <w:name w:val="E4FB8BDCAE2D41A399F65FAD1523F232"/>
    <w:rsid w:val="004422F6"/>
  </w:style>
  <w:style w:type="paragraph" w:customStyle="1" w:styleId="762471A68DF242F5B0FD5C899AB2D4EF">
    <w:name w:val="762471A68DF242F5B0FD5C899AB2D4EF"/>
    <w:rsid w:val="004422F6"/>
  </w:style>
  <w:style w:type="paragraph" w:customStyle="1" w:styleId="65CEB6B30A5048F9BC500695FA9909DE">
    <w:name w:val="65CEB6B30A5048F9BC500695FA9909DE"/>
    <w:rsid w:val="004422F6"/>
  </w:style>
  <w:style w:type="paragraph" w:customStyle="1" w:styleId="F0766F9293EA488F9E2B4F39C8BF5388">
    <w:name w:val="F0766F9293EA488F9E2B4F39C8BF5388"/>
    <w:rsid w:val="004422F6"/>
  </w:style>
  <w:style w:type="paragraph" w:customStyle="1" w:styleId="23DA8394682D412BB5C3CD0E80156747">
    <w:name w:val="23DA8394682D412BB5C3CD0E80156747"/>
    <w:rsid w:val="004422F6"/>
  </w:style>
  <w:style w:type="paragraph" w:customStyle="1" w:styleId="72AC12DD0056496A8F35079A77CC5895">
    <w:name w:val="72AC12DD0056496A8F35079A77CC5895"/>
    <w:rsid w:val="004422F6"/>
  </w:style>
  <w:style w:type="paragraph" w:customStyle="1" w:styleId="EE070C4B02864F22BAECB85E18650607">
    <w:name w:val="EE070C4B02864F22BAECB85E18650607"/>
    <w:rsid w:val="004422F6"/>
  </w:style>
  <w:style w:type="paragraph" w:customStyle="1" w:styleId="C72F3555321F4785BF00F41FAC187EC0">
    <w:name w:val="C72F3555321F4785BF00F41FAC187EC0"/>
    <w:rsid w:val="004422F6"/>
  </w:style>
  <w:style w:type="paragraph" w:customStyle="1" w:styleId="5C59E4FFB00F444A9635D432A43AC8E5">
    <w:name w:val="5C59E4FFB00F444A9635D432A43AC8E5"/>
    <w:rsid w:val="004422F6"/>
  </w:style>
  <w:style w:type="paragraph" w:customStyle="1" w:styleId="8AC678925191408B9C24731E5FBC766E">
    <w:name w:val="8AC678925191408B9C24731E5FBC766E"/>
    <w:rsid w:val="004422F6"/>
  </w:style>
  <w:style w:type="paragraph" w:customStyle="1" w:styleId="ACB3C07B954743AF9356BCFF454EA9B3">
    <w:name w:val="ACB3C07B954743AF9356BCFF454EA9B3"/>
    <w:rsid w:val="009559B6"/>
    <w:rPr>
      <w:lang w:val="en-US" w:eastAsia="en-US"/>
    </w:rPr>
  </w:style>
  <w:style w:type="paragraph" w:customStyle="1" w:styleId="2ABE0CFFF56D4C3E8F2B43D8357A6C96">
    <w:name w:val="2ABE0CFFF56D4C3E8F2B43D8357A6C96"/>
    <w:rsid w:val="009559B6"/>
    <w:rPr>
      <w:lang w:val="en-US" w:eastAsia="en-US"/>
    </w:rPr>
  </w:style>
  <w:style w:type="paragraph" w:customStyle="1" w:styleId="062AD439207D4C77B24D315D02110233">
    <w:name w:val="062AD439207D4C77B24D315D02110233"/>
    <w:rsid w:val="009559B6"/>
    <w:rPr>
      <w:lang w:val="en-US" w:eastAsia="en-US"/>
    </w:rPr>
  </w:style>
  <w:style w:type="paragraph" w:customStyle="1" w:styleId="F297A7E1257F423EB40DBEC18AD6D4F0">
    <w:name w:val="F297A7E1257F423EB40DBEC18AD6D4F0"/>
    <w:rsid w:val="007310C6"/>
    <w:rPr>
      <w:lang w:val="en-US" w:eastAsia="en-US"/>
    </w:rPr>
  </w:style>
  <w:style w:type="paragraph" w:customStyle="1" w:styleId="FB863EFCBDFB4D9FB31F6A81F17A99FC">
    <w:name w:val="FB863EFCBDFB4D9FB31F6A81F17A99FC"/>
    <w:rsid w:val="007310C6"/>
    <w:rPr>
      <w:lang w:val="en-US" w:eastAsia="en-US"/>
    </w:rPr>
  </w:style>
  <w:style w:type="paragraph" w:customStyle="1" w:styleId="2811D15BDB044B4C8CCC84C1946DD051">
    <w:name w:val="2811D15BDB044B4C8CCC84C1946DD051"/>
    <w:rsid w:val="007310C6"/>
    <w:rPr>
      <w:lang w:val="en-US" w:eastAsia="en-US"/>
    </w:rPr>
  </w:style>
  <w:style w:type="paragraph" w:customStyle="1" w:styleId="C06524B6D46648C398647039C69BFA5B">
    <w:name w:val="C06524B6D46648C398647039C69BFA5B"/>
    <w:rsid w:val="007310C6"/>
    <w:rPr>
      <w:lang w:val="en-US" w:eastAsia="en-US"/>
    </w:rPr>
  </w:style>
  <w:style w:type="paragraph" w:customStyle="1" w:styleId="86E32507EA3446BB9B7B5B195A869669">
    <w:name w:val="86E32507EA3446BB9B7B5B195A869669"/>
    <w:rsid w:val="007310C6"/>
    <w:rPr>
      <w:lang w:val="en-US" w:eastAsia="en-US"/>
    </w:rPr>
  </w:style>
  <w:style w:type="paragraph" w:customStyle="1" w:styleId="AD6337CE32B747D38B84B07417C0A02E">
    <w:name w:val="AD6337CE32B747D38B84B07417C0A02E"/>
    <w:rsid w:val="007310C6"/>
    <w:rPr>
      <w:lang w:val="en-US" w:eastAsia="en-US"/>
    </w:rPr>
  </w:style>
  <w:style w:type="paragraph" w:customStyle="1" w:styleId="983E3AA824DC487F8FCDEB7DB3CA9CCD">
    <w:name w:val="983E3AA824DC487F8FCDEB7DB3CA9CCD"/>
    <w:rsid w:val="007310C6"/>
    <w:rPr>
      <w:lang w:val="en-US" w:eastAsia="en-US"/>
    </w:rPr>
  </w:style>
  <w:style w:type="paragraph" w:customStyle="1" w:styleId="4E813C7878D14693B102A79F5C60C334">
    <w:name w:val="4E813C7878D14693B102A79F5C60C334"/>
    <w:rsid w:val="007310C6"/>
    <w:rPr>
      <w:lang w:val="en-US" w:eastAsia="en-US"/>
    </w:rPr>
  </w:style>
  <w:style w:type="paragraph" w:customStyle="1" w:styleId="E57A46DEB4334F419A027632A5C9C091">
    <w:name w:val="E57A46DEB4334F419A027632A5C9C091"/>
    <w:rsid w:val="007310C6"/>
    <w:rPr>
      <w:lang w:val="en-US" w:eastAsia="en-US"/>
    </w:rPr>
  </w:style>
  <w:style w:type="paragraph" w:customStyle="1" w:styleId="E9C83D1492F043B087C1A5C049E5C353">
    <w:name w:val="E9C83D1492F043B087C1A5C049E5C353"/>
    <w:rsid w:val="007310C6"/>
    <w:rPr>
      <w:lang w:val="en-US" w:eastAsia="en-US"/>
    </w:rPr>
  </w:style>
  <w:style w:type="paragraph" w:customStyle="1" w:styleId="AD223AF3989A426EB4E45C6FAB2AF444">
    <w:name w:val="AD223AF3989A426EB4E45C6FAB2AF444"/>
    <w:rsid w:val="007310C6"/>
    <w:rPr>
      <w:lang w:val="en-US" w:eastAsia="en-US"/>
    </w:rPr>
  </w:style>
  <w:style w:type="paragraph" w:customStyle="1" w:styleId="BBEADF99A1C44107892B785DA77D9444">
    <w:name w:val="BBEADF99A1C44107892B785DA77D9444"/>
    <w:rsid w:val="007310C6"/>
    <w:rPr>
      <w:lang w:val="en-US" w:eastAsia="en-US"/>
    </w:rPr>
  </w:style>
  <w:style w:type="paragraph" w:customStyle="1" w:styleId="C7AEB1DE07A64C13929A92A263F95026">
    <w:name w:val="C7AEB1DE07A64C13929A92A263F95026"/>
    <w:rsid w:val="007310C6"/>
    <w:rPr>
      <w:lang w:val="en-US" w:eastAsia="en-US"/>
    </w:rPr>
  </w:style>
  <w:style w:type="paragraph" w:customStyle="1" w:styleId="EFCB9959969942F08E305297C8862627">
    <w:name w:val="EFCB9959969942F08E305297C8862627"/>
    <w:rsid w:val="007310C6"/>
    <w:rPr>
      <w:lang w:val="en-US" w:eastAsia="en-US"/>
    </w:rPr>
  </w:style>
  <w:style w:type="paragraph" w:customStyle="1" w:styleId="E8803AC830F04F338AB59D7AFBBA8AF9">
    <w:name w:val="E8803AC830F04F338AB59D7AFBBA8AF9"/>
    <w:rsid w:val="007310C6"/>
    <w:rPr>
      <w:lang w:val="en-US" w:eastAsia="en-US"/>
    </w:rPr>
  </w:style>
  <w:style w:type="paragraph" w:customStyle="1" w:styleId="A78266DE26A74452AE383F1B945B4C02">
    <w:name w:val="A78266DE26A74452AE383F1B945B4C02"/>
    <w:rsid w:val="007310C6"/>
    <w:rPr>
      <w:lang w:val="en-US" w:eastAsia="en-US"/>
    </w:rPr>
  </w:style>
  <w:style w:type="paragraph" w:customStyle="1" w:styleId="86173EA4F92A4FE89C89AF02E128424E">
    <w:name w:val="86173EA4F92A4FE89C89AF02E128424E"/>
    <w:rsid w:val="007310C6"/>
    <w:rPr>
      <w:lang w:val="en-US" w:eastAsia="en-US"/>
    </w:rPr>
  </w:style>
  <w:style w:type="paragraph" w:customStyle="1" w:styleId="7E5FA5DCF8594BC298FBCB8FDE6475F0">
    <w:name w:val="7E5FA5DCF8594BC298FBCB8FDE6475F0"/>
    <w:rsid w:val="007310C6"/>
    <w:rPr>
      <w:lang w:val="en-US" w:eastAsia="en-US"/>
    </w:rPr>
  </w:style>
  <w:style w:type="paragraph" w:customStyle="1" w:styleId="C6B35655D2EB4D1CA17DD12641EAAF35">
    <w:name w:val="C6B35655D2EB4D1CA17DD12641EAAF35"/>
    <w:rsid w:val="007310C6"/>
    <w:rPr>
      <w:lang w:val="en-US" w:eastAsia="en-US"/>
    </w:rPr>
  </w:style>
  <w:style w:type="paragraph" w:customStyle="1" w:styleId="ABF0B3418D3E4D888F1928D65F560258">
    <w:name w:val="ABF0B3418D3E4D888F1928D65F560258"/>
    <w:rsid w:val="007310C6"/>
    <w:rPr>
      <w:lang w:val="en-US" w:eastAsia="en-US"/>
    </w:rPr>
  </w:style>
  <w:style w:type="paragraph" w:customStyle="1" w:styleId="923286AF10994303A726AFB4035DBC29">
    <w:name w:val="923286AF10994303A726AFB4035DBC29"/>
    <w:rsid w:val="007310C6"/>
    <w:rPr>
      <w:lang w:val="en-US" w:eastAsia="en-US"/>
    </w:rPr>
  </w:style>
  <w:style w:type="paragraph" w:customStyle="1" w:styleId="DB84CBB9B62846F0BD5B6A3D4FE78E26">
    <w:name w:val="DB84CBB9B62846F0BD5B6A3D4FE78E26"/>
    <w:rsid w:val="007310C6"/>
    <w:rPr>
      <w:lang w:val="en-US" w:eastAsia="en-US"/>
    </w:rPr>
  </w:style>
  <w:style w:type="paragraph" w:customStyle="1" w:styleId="4F02DA712A1040469FEEE54E7CEC9890">
    <w:name w:val="4F02DA712A1040469FEEE54E7CEC9890"/>
    <w:rsid w:val="008A5002"/>
    <w:rPr>
      <w:lang w:val="en-US" w:eastAsia="en-US"/>
    </w:rPr>
  </w:style>
  <w:style w:type="paragraph" w:customStyle="1" w:styleId="D6D9089139F34A869E85A70DF1D3A096">
    <w:name w:val="D6D9089139F34A869E85A70DF1D3A096"/>
    <w:rsid w:val="008A5002"/>
    <w:rPr>
      <w:lang w:val="en-US" w:eastAsia="en-US"/>
    </w:rPr>
  </w:style>
  <w:style w:type="paragraph" w:customStyle="1" w:styleId="26FB2804476D4C22A93F2401CB8FF001">
    <w:name w:val="26FB2804476D4C22A93F2401CB8FF001"/>
    <w:rsid w:val="003C2D1A"/>
    <w:rPr>
      <w:lang w:val="en-US" w:eastAsia="en-US"/>
    </w:rPr>
  </w:style>
  <w:style w:type="paragraph" w:customStyle="1" w:styleId="ADFDC7A53DF14402AA8ACE0762CDE913">
    <w:name w:val="ADFDC7A53DF14402AA8ACE0762CDE913"/>
    <w:rsid w:val="003C2D1A"/>
    <w:rPr>
      <w:lang w:val="en-US" w:eastAsia="en-US"/>
    </w:rPr>
  </w:style>
  <w:style w:type="paragraph" w:customStyle="1" w:styleId="0B2236D62E224A42AEA5A64C44E1CC9A">
    <w:name w:val="0B2236D62E224A42AEA5A64C44E1CC9A"/>
    <w:rsid w:val="003C2D1A"/>
    <w:rPr>
      <w:lang w:val="en-US" w:eastAsia="en-US"/>
    </w:rPr>
  </w:style>
  <w:style w:type="paragraph" w:customStyle="1" w:styleId="47B55239C2B04D7EAA050E5FA633B7AE">
    <w:name w:val="47B55239C2B04D7EAA050E5FA633B7AE"/>
    <w:rsid w:val="003C2D1A"/>
    <w:rPr>
      <w:lang w:val="en-US" w:eastAsia="en-US"/>
    </w:rPr>
  </w:style>
  <w:style w:type="paragraph" w:customStyle="1" w:styleId="24B14EDC789244D5AE492CB4321E025B">
    <w:name w:val="24B14EDC789244D5AE492CB4321E025B"/>
    <w:rsid w:val="003C2D1A"/>
    <w:rPr>
      <w:lang w:val="en-US" w:eastAsia="en-US"/>
    </w:rPr>
  </w:style>
  <w:style w:type="paragraph" w:customStyle="1" w:styleId="181BCF53CBD44D18BF93A0E96C7902F4">
    <w:name w:val="181BCF53CBD44D18BF93A0E96C7902F4"/>
    <w:rsid w:val="007F6DA8"/>
  </w:style>
  <w:style w:type="paragraph" w:customStyle="1" w:styleId="1EEEA45090D44F73BD762D48035B3D2A">
    <w:name w:val="1EEEA45090D44F73BD762D48035B3D2A"/>
    <w:rsid w:val="007F6DA8"/>
  </w:style>
  <w:style w:type="paragraph" w:customStyle="1" w:styleId="B6D9D9A10DF04E8FB41794A7F2FA4B58">
    <w:name w:val="B6D9D9A10DF04E8FB41794A7F2FA4B58"/>
    <w:rsid w:val="00722A13"/>
  </w:style>
  <w:style w:type="paragraph" w:customStyle="1" w:styleId="99C2718CE5F54ADAA6B6A65678A530E9">
    <w:name w:val="99C2718CE5F54ADAA6B6A65678A530E9"/>
    <w:rsid w:val="00722A13"/>
  </w:style>
  <w:style w:type="paragraph" w:customStyle="1" w:styleId="BFABE24A0A8C4E2EB37D88659B418927">
    <w:name w:val="BFABE24A0A8C4E2EB37D88659B418927"/>
    <w:rsid w:val="00722A13"/>
  </w:style>
  <w:style w:type="paragraph" w:customStyle="1" w:styleId="79867D680EFF4A449735342042DC0A9D">
    <w:name w:val="79867D680EFF4A449735342042DC0A9D"/>
    <w:rsid w:val="00722A13"/>
  </w:style>
  <w:style w:type="paragraph" w:customStyle="1" w:styleId="34E196CAA3CC4751A65046F3CBBD5A20">
    <w:name w:val="34E196CAA3CC4751A65046F3CBBD5A20"/>
    <w:rsid w:val="003C3EF1"/>
  </w:style>
  <w:style w:type="paragraph" w:customStyle="1" w:styleId="4A80C3691577467B891869161B4ED523">
    <w:name w:val="4A80C3691577467B891869161B4ED523"/>
    <w:rsid w:val="003C3EF1"/>
  </w:style>
  <w:style w:type="paragraph" w:customStyle="1" w:styleId="FB124AD62A504A1D8EB2EDF1A8C52126">
    <w:name w:val="FB124AD62A504A1D8EB2EDF1A8C52126"/>
    <w:rsid w:val="003C3EF1"/>
  </w:style>
  <w:style w:type="paragraph" w:customStyle="1" w:styleId="DF5196125E3E4E44BA51332A04E736DA">
    <w:name w:val="DF5196125E3E4E44BA51332A04E736DA"/>
    <w:rsid w:val="003C3EF1"/>
  </w:style>
  <w:style w:type="paragraph" w:customStyle="1" w:styleId="4CF01B8421514227A4E9FEB7F5A646DD">
    <w:name w:val="4CF01B8421514227A4E9FEB7F5A646DD"/>
    <w:rsid w:val="003C3EF1"/>
  </w:style>
  <w:style w:type="paragraph" w:customStyle="1" w:styleId="DE202C85DE124C61BC79645EC86C3716">
    <w:name w:val="DE202C85DE124C61BC79645EC86C3716"/>
    <w:rsid w:val="003C3EF1"/>
  </w:style>
  <w:style w:type="paragraph" w:customStyle="1" w:styleId="AD29CD01D65E4C48B8B83EEC44974EC8">
    <w:name w:val="AD29CD01D65E4C48B8B83EEC44974EC8"/>
    <w:rsid w:val="003C3EF1"/>
  </w:style>
  <w:style w:type="paragraph" w:customStyle="1" w:styleId="7A5AECCE95734825AE477AEFCA2DBF22">
    <w:name w:val="7A5AECCE95734825AE477AEFCA2DBF22"/>
    <w:rsid w:val="003C3EF1"/>
  </w:style>
  <w:style w:type="paragraph" w:customStyle="1" w:styleId="AF4664826E35456E8EA9F2D13E5670B2">
    <w:name w:val="AF4664826E35456E8EA9F2D13E5670B2"/>
    <w:rsid w:val="003C3EF1"/>
  </w:style>
  <w:style w:type="paragraph" w:customStyle="1" w:styleId="BCF75BE26F5E4FABA40700FF8861FB26">
    <w:name w:val="BCF75BE26F5E4FABA40700FF8861FB26"/>
    <w:rsid w:val="00EA6D13"/>
  </w:style>
  <w:style w:type="paragraph" w:customStyle="1" w:styleId="631BBAF43AFD4DE6918DB64435EA7287">
    <w:name w:val="631BBAF43AFD4DE6918DB64435EA7287"/>
    <w:rsid w:val="00EA6D13"/>
  </w:style>
  <w:style w:type="paragraph" w:customStyle="1" w:styleId="7DFE342B01184DA5A14B74265CA5EB07">
    <w:name w:val="7DFE342B01184DA5A14B74265CA5EB07"/>
    <w:rsid w:val="000C6140"/>
  </w:style>
  <w:style w:type="paragraph" w:customStyle="1" w:styleId="127ABFF1968F48E3ADA0E81917003B5C">
    <w:name w:val="127ABFF1968F48E3ADA0E81917003B5C"/>
    <w:rsid w:val="00DE79CB"/>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DE18A752-3133-49B1-96F5-F21E5C58803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5342</TotalTime>
  <Pages>29</Pages>
  <Words>6249</Words>
  <Characters>35623</Characters>
  <Application>Microsoft Office Word</Application>
  <DocSecurity>0</DocSecurity>
  <Lines>296</Lines>
  <Paragraphs>83</Paragraphs>
  <ScaleCrop>false</ScaleCrop>
  <HeadingPairs>
    <vt:vector size="2" baseType="variant">
      <vt:variant>
        <vt:lpstr>Title</vt:lpstr>
      </vt:variant>
      <vt:variant>
        <vt:i4>1</vt:i4>
      </vt:variant>
    </vt:vector>
  </HeadingPairs>
  <TitlesOfParts>
    <vt:vector size="1" baseType="lpstr">
      <vt:lpstr>VALUATION ASSESSMENT</vt:lpstr>
    </vt:vector>
  </TitlesOfParts>
  <Company/>
  <LinksUpToDate>false</LinksUpToDate>
  <CharactersWithSpaces>41789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VALUATION ASSESSMENT</dc:title>
  <dc:creator>Corporate</dc:creator>
  <cp:lastModifiedBy>abhishek solanki</cp:lastModifiedBy>
  <cp:revision>182</cp:revision>
  <cp:lastPrinted>2021-03-30T12:48:00Z</cp:lastPrinted>
  <dcterms:created xsi:type="dcterms:W3CDTF">2019-12-05T07:37:00Z</dcterms:created>
  <dcterms:modified xsi:type="dcterms:W3CDTF">2021-11-17T13:07:00Z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2019-07-03T00:00:00Z</vt:filetime>
  </property>
  <property fmtid="{D5CDD505-2E9C-101B-9397-08002B2CF9AE}" pid="3" name="Creator">
    <vt:lpwstr>Microsoft® Word 2016</vt:lpwstr>
  </property>
  <property fmtid="{D5CDD505-2E9C-101B-9397-08002B2CF9AE}" pid="4" name="LastSaved">
    <vt:filetime>2019-07-27T00:00:00Z</vt:filetime>
  </property>
</Properties>
</file>