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43BF" w:rsidRDefault="000343BF" w:rsidP="000343BF">
      <w:pPr>
        <w:ind w:left="-567"/>
        <w:rPr>
          <w:rFonts w:ascii="Arial" w:hAnsi="Arial" w:cs="Arial"/>
          <w:b/>
        </w:rPr>
      </w:pPr>
    </w:p>
    <w:p w:rsidR="005A7368" w:rsidRDefault="005A7368" w:rsidP="000343BF">
      <w:pPr>
        <w:ind w:left="-567"/>
        <w:rPr>
          <w:rFonts w:ascii="Arial" w:hAnsi="Arial" w:cs="Arial"/>
          <w:b/>
        </w:rPr>
      </w:pPr>
    </w:p>
    <w:p w:rsidR="005A7368" w:rsidRDefault="005A7368" w:rsidP="005A7368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</w:rPr>
        <w:t>File No. : VIS (2021-22)-</w:t>
      </w:r>
      <w:r w:rsidRPr="00833126">
        <w:rPr>
          <w:rFonts w:ascii="Arial" w:hAnsi="Arial" w:cs="Arial"/>
          <w:b/>
        </w:rPr>
        <w:t>PL365-326-421</w:t>
      </w:r>
      <w:r>
        <w:rPr>
          <w:rFonts w:ascii="Arial" w:hAnsi="Arial" w:cs="Arial"/>
          <w:b/>
        </w:rPr>
        <w:t xml:space="preserve">                                                       Dated: 30.08</w:t>
      </w:r>
      <w:r w:rsidRPr="00DA75F6">
        <w:rPr>
          <w:rFonts w:ascii="Arial" w:hAnsi="Arial" w:cs="Arial"/>
          <w:b/>
        </w:rPr>
        <w:t>.202</w:t>
      </w:r>
      <w:r>
        <w:rPr>
          <w:rFonts w:ascii="Arial" w:hAnsi="Arial" w:cs="Arial"/>
          <w:b/>
        </w:rPr>
        <w:t>1</w:t>
      </w:r>
    </w:p>
    <w:p w:rsidR="005A7368" w:rsidRDefault="005A7368" w:rsidP="000343BF">
      <w:pPr>
        <w:ind w:left="-567"/>
        <w:rPr>
          <w:rFonts w:ascii="Arial" w:hAnsi="Arial" w:cs="Arial"/>
          <w:b/>
        </w:rPr>
      </w:pPr>
    </w:p>
    <w:p w:rsidR="005A7368" w:rsidRDefault="005A7368" w:rsidP="000343BF">
      <w:pPr>
        <w:ind w:left="-567"/>
        <w:rPr>
          <w:rFonts w:ascii="Arial" w:hAnsi="Arial" w:cs="Arial"/>
          <w:b/>
        </w:rPr>
      </w:pPr>
    </w:p>
    <w:p w:rsidR="005A7368" w:rsidRDefault="005A7368" w:rsidP="005A7368">
      <w:pPr>
        <w:jc w:val="center"/>
        <w:rPr>
          <w:rFonts w:ascii="Arial" w:hAnsi="Arial" w:cs="Arial"/>
          <w:b/>
          <w:sz w:val="40"/>
        </w:rPr>
      </w:pPr>
      <w:r w:rsidRPr="005A7368">
        <w:rPr>
          <w:rFonts w:ascii="Arial" w:hAnsi="Arial" w:cs="Arial"/>
          <w:b/>
          <w:sz w:val="40"/>
        </w:rPr>
        <w:t xml:space="preserve">MARKET ANALYSIS REPORT </w:t>
      </w:r>
    </w:p>
    <w:p w:rsidR="005A7368" w:rsidRPr="005A7368" w:rsidRDefault="005A7368" w:rsidP="005A7368">
      <w:pPr>
        <w:pStyle w:val="NoSpacing"/>
        <w:rPr>
          <w:sz w:val="40"/>
        </w:rPr>
      </w:pPr>
    </w:p>
    <w:p w:rsidR="005A7368" w:rsidRDefault="005A7368" w:rsidP="005A7368">
      <w:pPr>
        <w:jc w:val="center"/>
        <w:rPr>
          <w:rFonts w:ascii="Arial" w:hAnsi="Arial" w:cs="Arial"/>
          <w:b/>
          <w:sz w:val="40"/>
        </w:rPr>
      </w:pPr>
      <w:r w:rsidRPr="005A7368">
        <w:rPr>
          <w:rFonts w:ascii="Arial" w:hAnsi="Arial" w:cs="Arial"/>
          <w:b/>
          <w:sz w:val="40"/>
        </w:rPr>
        <w:t xml:space="preserve">OF </w:t>
      </w:r>
    </w:p>
    <w:p w:rsidR="005A7368" w:rsidRPr="005A7368" w:rsidRDefault="005A7368" w:rsidP="005A7368">
      <w:pPr>
        <w:pStyle w:val="NoSpacing"/>
        <w:rPr>
          <w:sz w:val="40"/>
        </w:rPr>
      </w:pPr>
    </w:p>
    <w:p w:rsidR="005A7368" w:rsidRPr="005A7368" w:rsidRDefault="005A7368" w:rsidP="005A7368">
      <w:pPr>
        <w:jc w:val="center"/>
        <w:rPr>
          <w:rFonts w:ascii="Arial" w:hAnsi="Arial" w:cs="Arial"/>
          <w:b/>
          <w:sz w:val="40"/>
        </w:rPr>
      </w:pPr>
      <w:r w:rsidRPr="005A7368">
        <w:rPr>
          <w:rFonts w:ascii="Arial" w:hAnsi="Arial" w:cs="Arial"/>
          <w:b/>
          <w:sz w:val="40"/>
        </w:rPr>
        <w:t xml:space="preserve">REAL ESTATE PROJECT </w:t>
      </w:r>
    </w:p>
    <w:p w:rsidR="005A7368" w:rsidRPr="005A7368" w:rsidRDefault="005A7368" w:rsidP="005A7368">
      <w:pPr>
        <w:jc w:val="center"/>
        <w:rPr>
          <w:rFonts w:ascii="Arial" w:hAnsi="Arial" w:cs="Arial"/>
          <w:sz w:val="36"/>
        </w:rPr>
      </w:pPr>
      <w:r w:rsidRPr="005A7368">
        <w:rPr>
          <w:rFonts w:ascii="Arial" w:hAnsi="Arial" w:cs="Arial"/>
          <w:sz w:val="36"/>
        </w:rPr>
        <w:t>(PARAS QUARTIER)</w:t>
      </w:r>
    </w:p>
    <w:p w:rsidR="005A7368" w:rsidRDefault="005A7368" w:rsidP="005A7368">
      <w:pPr>
        <w:spacing w:after="0" w:line="360" w:lineRule="auto"/>
        <w:outlineLvl w:val="0"/>
        <w:rPr>
          <w:rFonts w:ascii="Arial" w:hAnsi="Arial" w:cs="Arial"/>
          <w:b/>
        </w:rPr>
      </w:pPr>
    </w:p>
    <w:p w:rsidR="005A7368" w:rsidRDefault="005A7368" w:rsidP="005A7368">
      <w:pPr>
        <w:spacing w:after="0" w:line="360" w:lineRule="auto"/>
        <w:outlineLvl w:val="0"/>
        <w:rPr>
          <w:rFonts w:ascii="Arial" w:hAnsi="Arial" w:cs="Arial"/>
          <w:b/>
        </w:rPr>
      </w:pPr>
    </w:p>
    <w:p w:rsidR="005A7368" w:rsidRPr="005A7368" w:rsidRDefault="005A7368" w:rsidP="005A7368">
      <w:pPr>
        <w:spacing w:after="0" w:line="360" w:lineRule="auto"/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5A7368">
        <w:rPr>
          <w:rFonts w:ascii="Arial" w:hAnsi="Arial" w:cs="Arial"/>
          <w:b/>
          <w:sz w:val="24"/>
          <w:szCs w:val="24"/>
        </w:rPr>
        <w:t>SITUATED AT</w:t>
      </w:r>
    </w:p>
    <w:p w:rsidR="005A7368" w:rsidRPr="005A7368" w:rsidRDefault="005A7368" w:rsidP="00AE7EAB">
      <w:pPr>
        <w:jc w:val="center"/>
        <w:rPr>
          <w:rFonts w:ascii="Arial" w:hAnsi="Arial" w:cs="Arial"/>
          <w:b/>
          <w:sz w:val="24"/>
          <w:szCs w:val="24"/>
        </w:rPr>
      </w:pPr>
      <w:r w:rsidRPr="005A7368">
        <w:rPr>
          <w:rFonts w:ascii="Arial" w:hAnsi="Arial" w:cs="Arial"/>
          <w:b/>
          <w:sz w:val="24"/>
          <w:szCs w:val="24"/>
        </w:rPr>
        <w:t xml:space="preserve">ICONIC TOWER, PARAS QUARTIER, SECTOR 2, GWAL PAHARI, GURUGRAM </w:t>
      </w:r>
    </w:p>
    <w:p w:rsidR="005A7368" w:rsidRDefault="005A7368">
      <w:pPr>
        <w:rPr>
          <w:rFonts w:ascii="Arial" w:hAnsi="Arial" w:cs="Arial"/>
          <w:b/>
        </w:rPr>
      </w:pPr>
    </w:p>
    <w:p w:rsidR="005A7368" w:rsidRDefault="005A7368">
      <w:pPr>
        <w:rPr>
          <w:rFonts w:ascii="Arial" w:hAnsi="Arial" w:cs="Arial"/>
          <w:b/>
        </w:rPr>
      </w:pPr>
    </w:p>
    <w:p w:rsidR="005A7368" w:rsidRDefault="005A7368" w:rsidP="005A7368">
      <w:pPr>
        <w:jc w:val="center"/>
        <w:rPr>
          <w:rFonts w:ascii="Arial" w:hAnsi="Arial" w:cs="Arial"/>
        </w:rPr>
      </w:pPr>
      <w:sdt>
        <w:sdtPr>
          <w:rPr>
            <w:rFonts w:ascii="Arial" w:hAnsi="Arial" w:cs="Arial"/>
            <w:b/>
            <w:sz w:val="28"/>
          </w:rPr>
          <w:id w:val="-1048604389"/>
          <w:placeholder>
            <w:docPart w:val="D0786E49511649E1B5453734AC8B81C9"/>
          </w:placeholder>
          <w:dropDownList>
            <w:listItem w:value="Choose an item."/>
            <w:listItem w:displayText="APPLICANT" w:value="APPLICANT"/>
            <w:listItem w:displayText="APPLICANT &amp; CO-APPLICANT" w:value="APPLICANT &amp; CO-APPLICANT"/>
            <w:listItem w:displayText="OWNER/S" w:value="OWNER/S"/>
            <w:listItem w:displayText="DEVELOPER/ PROMOTER" w:value="DEVELOPER/ PROMOTER"/>
          </w:dropDownList>
        </w:sdtPr>
        <w:sdtContent>
          <w:r w:rsidRPr="005A7368">
            <w:rPr>
              <w:rFonts w:ascii="Arial" w:hAnsi="Arial" w:cs="Arial"/>
              <w:b/>
              <w:sz w:val="28"/>
            </w:rPr>
            <w:t>DEVELOPER/ PROMOTER</w:t>
          </w:r>
        </w:sdtContent>
      </w:sdt>
    </w:p>
    <w:p w:rsidR="005A7368" w:rsidRPr="005A7368" w:rsidRDefault="005A7368" w:rsidP="005A7368">
      <w:pPr>
        <w:jc w:val="center"/>
        <w:rPr>
          <w:rFonts w:ascii="Arial" w:hAnsi="Arial" w:cs="Arial"/>
          <w:sz w:val="24"/>
        </w:rPr>
      </w:pPr>
      <w:r w:rsidRPr="005A7368">
        <w:rPr>
          <w:rFonts w:ascii="Arial" w:hAnsi="Arial" w:cs="Arial"/>
          <w:b/>
          <w:sz w:val="24"/>
          <w:szCs w:val="20"/>
        </w:rPr>
        <w:t>M/S. FANTASY BUILDWELL PRIVATE LIMITED</w:t>
      </w:r>
    </w:p>
    <w:p w:rsidR="005A7368" w:rsidRDefault="005A736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5A7368" w:rsidRDefault="005A7368" w:rsidP="008F37BF">
      <w:pPr>
        <w:rPr>
          <w:rFonts w:ascii="Arial" w:hAnsi="Arial" w:cs="Arial"/>
        </w:rPr>
      </w:pPr>
    </w:p>
    <w:p w:rsidR="000343BF" w:rsidRPr="009F55A6" w:rsidRDefault="000343BF" w:rsidP="008F37BF">
      <w:pPr>
        <w:rPr>
          <w:rFonts w:ascii="Arial" w:hAnsi="Arial" w:cs="Arial"/>
        </w:rPr>
      </w:pPr>
      <w:r w:rsidRPr="009F55A6">
        <w:rPr>
          <w:rFonts w:ascii="Arial" w:hAnsi="Arial" w:cs="Arial"/>
        </w:rPr>
        <w:t>To,</w:t>
      </w:r>
      <w:r w:rsidRPr="009F55A6">
        <w:rPr>
          <w:rFonts w:ascii="Arial" w:hAnsi="Arial" w:cs="Arial"/>
        </w:rPr>
        <w:tab/>
      </w:r>
      <w:r w:rsidRPr="009F55A6">
        <w:rPr>
          <w:rFonts w:ascii="Arial" w:hAnsi="Arial" w:cs="Arial"/>
        </w:rPr>
        <w:tab/>
      </w:r>
      <w:r w:rsidRPr="009F55A6">
        <w:rPr>
          <w:rFonts w:ascii="Arial" w:hAnsi="Arial" w:cs="Arial"/>
        </w:rPr>
        <w:tab/>
      </w:r>
      <w:r w:rsidRPr="009F55A6">
        <w:rPr>
          <w:rFonts w:ascii="Arial" w:hAnsi="Arial" w:cs="Arial"/>
        </w:rPr>
        <w:tab/>
      </w:r>
      <w:r w:rsidRPr="009F55A6">
        <w:rPr>
          <w:rFonts w:ascii="Arial" w:hAnsi="Arial" w:cs="Arial"/>
        </w:rPr>
        <w:tab/>
      </w:r>
      <w:r w:rsidRPr="009F55A6">
        <w:rPr>
          <w:rFonts w:ascii="Arial" w:hAnsi="Arial" w:cs="Arial"/>
        </w:rPr>
        <w:tab/>
      </w:r>
      <w:r w:rsidRPr="009F55A6">
        <w:rPr>
          <w:rFonts w:ascii="Arial" w:hAnsi="Arial" w:cs="Arial"/>
        </w:rPr>
        <w:tab/>
      </w:r>
      <w:r w:rsidRPr="009F55A6">
        <w:rPr>
          <w:rFonts w:ascii="Arial" w:hAnsi="Arial" w:cs="Arial"/>
        </w:rPr>
        <w:tab/>
      </w:r>
      <w:r w:rsidRPr="009F55A6">
        <w:rPr>
          <w:rFonts w:ascii="Arial" w:hAnsi="Arial" w:cs="Arial"/>
        </w:rPr>
        <w:tab/>
      </w:r>
    </w:p>
    <w:p w:rsidR="000343BF" w:rsidRPr="00354219" w:rsidRDefault="005A7368" w:rsidP="008F37BF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Chief </w:t>
      </w:r>
      <w:r w:rsidR="000343BF" w:rsidRPr="00354219">
        <w:rPr>
          <w:rFonts w:ascii="Arial" w:hAnsi="Arial" w:cs="Arial"/>
        </w:rPr>
        <w:t>Manager,</w:t>
      </w:r>
    </w:p>
    <w:p w:rsidR="0076790E" w:rsidRDefault="00A479BF" w:rsidP="0076790E">
      <w:pPr>
        <w:tabs>
          <w:tab w:val="left" w:pos="5655"/>
        </w:tabs>
        <w:rPr>
          <w:rFonts w:ascii="Arial" w:hAnsi="Arial" w:cs="Arial"/>
        </w:rPr>
      </w:pPr>
      <w:r>
        <w:rPr>
          <w:rFonts w:ascii="Arial" w:hAnsi="Arial" w:cs="Arial"/>
        </w:rPr>
        <w:t>State Bank of India, Commercial Branch</w:t>
      </w:r>
      <w:r w:rsidR="0076790E">
        <w:rPr>
          <w:rFonts w:ascii="Arial" w:hAnsi="Arial" w:cs="Arial"/>
        </w:rPr>
        <w:t xml:space="preserve">, </w:t>
      </w:r>
    </w:p>
    <w:p w:rsidR="000343BF" w:rsidRDefault="0076790E" w:rsidP="0076790E">
      <w:pPr>
        <w:tabs>
          <w:tab w:val="left" w:pos="5655"/>
        </w:tabs>
        <w:rPr>
          <w:rFonts w:ascii="Arial" w:hAnsi="Arial" w:cs="Arial"/>
        </w:rPr>
      </w:pPr>
      <w:r>
        <w:rPr>
          <w:rFonts w:ascii="Arial" w:hAnsi="Arial" w:cs="Arial"/>
        </w:rPr>
        <w:t>Nehru Place, New Delhi-1100019</w:t>
      </w:r>
    </w:p>
    <w:p w:rsidR="0078132B" w:rsidRPr="0078132B" w:rsidRDefault="0078132B" w:rsidP="008F37BF">
      <w:pPr>
        <w:rPr>
          <w:rFonts w:ascii="Arial" w:hAnsi="Arial" w:cs="Arial"/>
        </w:rPr>
      </w:pPr>
    </w:p>
    <w:p w:rsidR="002C2F27" w:rsidRPr="002C2F27" w:rsidRDefault="00A479BF" w:rsidP="00A479B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SUB: Market analysis report for prevailing market of Paras Quartier Real Estate Project located at </w:t>
      </w:r>
      <w:r w:rsidRPr="00A479BF">
        <w:rPr>
          <w:rFonts w:ascii="Arial" w:hAnsi="Arial" w:cs="Arial"/>
          <w:b/>
        </w:rPr>
        <w:t>Iconic Tower, Paras Quartier, Sector 2, Gwal Pahari, Gurugram</w:t>
      </w:r>
      <w:r w:rsidR="00D95AD9">
        <w:rPr>
          <w:rFonts w:ascii="Arial" w:hAnsi="Arial" w:cs="Arial"/>
          <w:b/>
        </w:rPr>
        <w:t xml:space="preserve">. </w:t>
      </w:r>
    </w:p>
    <w:p w:rsidR="002C2F27" w:rsidRDefault="002C2F27" w:rsidP="008F37BF">
      <w:pPr>
        <w:jc w:val="both"/>
        <w:rPr>
          <w:rFonts w:ascii="Arial" w:hAnsi="Arial" w:cs="Arial"/>
          <w:b/>
        </w:rPr>
      </w:pPr>
    </w:p>
    <w:p w:rsidR="000343BF" w:rsidRPr="008F37BF" w:rsidRDefault="000343BF" w:rsidP="008F37BF">
      <w:pPr>
        <w:rPr>
          <w:rFonts w:ascii="Arial" w:hAnsi="Arial" w:cs="Arial"/>
          <w:b/>
        </w:rPr>
      </w:pPr>
      <w:r w:rsidRPr="008F37BF">
        <w:rPr>
          <w:rFonts w:ascii="Arial" w:hAnsi="Arial" w:cs="Arial"/>
          <w:b/>
        </w:rPr>
        <w:t>Dear Sir,</w:t>
      </w:r>
    </w:p>
    <w:p w:rsidR="007C73A7" w:rsidRDefault="0026747B" w:rsidP="008F37B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Please refer to</w:t>
      </w:r>
      <w:r w:rsidR="001A67C3">
        <w:rPr>
          <w:rFonts w:ascii="Arial" w:hAnsi="Arial" w:cs="Arial"/>
        </w:rPr>
        <w:t xml:space="preserve"> the Valuation</w:t>
      </w:r>
      <w:r w:rsidR="00F01FAE">
        <w:rPr>
          <w:rFonts w:ascii="Arial" w:hAnsi="Arial" w:cs="Arial"/>
        </w:rPr>
        <w:t xml:space="preserve"> report</w:t>
      </w:r>
      <w:r w:rsidR="00BD6802">
        <w:rPr>
          <w:rFonts w:ascii="Arial" w:hAnsi="Arial" w:cs="Arial"/>
        </w:rPr>
        <w:t>s</w:t>
      </w:r>
      <w:r w:rsidR="00F01FAE">
        <w:rPr>
          <w:rFonts w:ascii="Arial" w:hAnsi="Arial" w:cs="Arial"/>
        </w:rPr>
        <w:t xml:space="preserve"> vide File No.</w:t>
      </w:r>
      <w:r w:rsidR="00F01FAE" w:rsidRPr="001A67C3">
        <w:t xml:space="preserve"> </w:t>
      </w:r>
      <w:r w:rsidR="00A479BF">
        <w:rPr>
          <w:rFonts w:ascii="Arial" w:hAnsi="Arial" w:cs="Arial"/>
        </w:rPr>
        <w:t>VIS(2021-22)-</w:t>
      </w:r>
      <w:r w:rsidR="00833126">
        <w:rPr>
          <w:rFonts w:ascii="Arial" w:hAnsi="Arial" w:cs="Arial"/>
        </w:rPr>
        <w:t xml:space="preserve">PL148-Q32-145-191 </w:t>
      </w:r>
      <w:r w:rsidR="00EE7352" w:rsidRPr="00EE7352">
        <w:rPr>
          <w:rFonts w:ascii="Arial" w:hAnsi="Arial" w:cs="Arial"/>
        </w:rPr>
        <w:t xml:space="preserve">dated: </w:t>
      </w:r>
      <w:r w:rsidR="00D95AD9">
        <w:rPr>
          <w:rFonts w:ascii="Arial" w:hAnsi="Arial" w:cs="Arial"/>
        </w:rPr>
        <w:t>03</w:t>
      </w:r>
      <w:r w:rsidR="00D95AD9" w:rsidRPr="00D95AD9">
        <w:rPr>
          <w:rFonts w:ascii="Arial" w:hAnsi="Arial" w:cs="Arial"/>
          <w:vertAlign w:val="superscript"/>
        </w:rPr>
        <w:t>rd</w:t>
      </w:r>
      <w:r w:rsidR="00D95AD9">
        <w:rPr>
          <w:rFonts w:ascii="Arial" w:hAnsi="Arial" w:cs="Arial"/>
        </w:rPr>
        <w:t xml:space="preserve"> </w:t>
      </w:r>
      <w:r w:rsidR="00D95AD9">
        <w:rPr>
          <w:rFonts w:ascii="Arial" w:hAnsi="Arial" w:cs="Arial"/>
          <w:vertAlign w:val="superscript"/>
        </w:rPr>
        <w:t xml:space="preserve"> </w:t>
      </w:r>
      <w:r w:rsidR="00D95AD9">
        <w:rPr>
          <w:rFonts w:ascii="Arial" w:hAnsi="Arial" w:cs="Arial"/>
        </w:rPr>
        <w:t xml:space="preserve">August </w:t>
      </w:r>
      <w:r w:rsidR="00EE7352" w:rsidRPr="00EE7352">
        <w:rPr>
          <w:rFonts w:ascii="Arial" w:hAnsi="Arial" w:cs="Arial"/>
        </w:rPr>
        <w:t>of 202</w:t>
      </w:r>
      <w:r w:rsidR="00D95AD9">
        <w:rPr>
          <w:rFonts w:ascii="Arial" w:hAnsi="Arial" w:cs="Arial"/>
        </w:rPr>
        <w:t>1</w:t>
      </w:r>
      <w:r w:rsidR="00EE7352" w:rsidRPr="00EE7352">
        <w:rPr>
          <w:rFonts w:ascii="Arial" w:hAnsi="Arial" w:cs="Arial"/>
        </w:rPr>
        <w:t xml:space="preserve"> </w:t>
      </w:r>
      <w:r w:rsidR="00BD6802">
        <w:rPr>
          <w:rFonts w:ascii="Arial" w:hAnsi="Arial" w:cs="Arial"/>
        </w:rPr>
        <w:t xml:space="preserve">for the </w:t>
      </w:r>
      <w:r w:rsidR="00D95AD9">
        <w:rPr>
          <w:rFonts w:ascii="Arial" w:hAnsi="Arial" w:cs="Arial"/>
        </w:rPr>
        <w:t>unsold inventory of real estate project of Paras Quartier</w:t>
      </w:r>
      <w:r w:rsidR="00BD6802">
        <w:rPr>
          <w:rFonts w:ascii="Arial" w:hAnsi="Arial" w:cs="Arial"/>
        </w:rPr>
        <w:t xml:space="preserve"> submitted by us to yourselves </w:t>
      </w:r>
      <w:r w:rsidR="007A178C">
        <w:rPr>
          <w:rFonts w:ascii="Arial" w:hAnsi="Arial" w:cs="Arial"/>
        </w:rPr>
        <w:t>in August-2021</w:t>
      </w:r>
      <w:r w:rsidR="007C73A7">
        <w:rPr>
          <w:rFonts w:ascii="Arial" w:hAnsi="Arial" w:cs="Arial"/>
        </w:rPr>
        <w:t xml:space="preserve">. </w:t>
      </w:r>
    </w:p>
    <w:p w:rsidR="007C73A7" w:rsidRDefault="007A178C" w:rsidP="008F37B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Further to it, lender wanted a short market analysis report regarding prevailing market rate of the subject project. </w:t>
      </w:r>
    </w:p>
    <w:p w:rsidR="00872491" w:rsidRDefault="000D76CC" w:rsidP="008F37B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Therefore</w:t>
      </w:r>
      <w:r w:rsidR="008F37BF">
        <w:rPr>
          <w:rFonts w:ascii="Arial" w:hAnsi="Arial" w:cs="Arial"/>
        </w:rPr>
        <w:t xml:space="preserve"> </w:t>
      </w:r>
      <w:r w:rsidR="007C73A7">
        <w:rPr>
          <w:rFonts w:ascii="Arial" w:hAnsi="Arial" w:cs="Arial"/>
        </w:rPr>
        <w:t>at your</w:t>
      </w:r>
      <w:r w:rsidR="007A178C">
        <w:rPr>
          <w:rFonts w:ascii="Arial" w:hAnsi="Arial" w:cs="Arial"/>
        </w:rPr>
        <w:t xml:space="preserve"> request of Client</w:t>
      </w:r>
      <w:r w:rsidR="008F37BF" w:rsidRPr="0026787A">
        <w:rPr>
          <w:rFonts w:ascii="Arial" w:hAnsi="Arial" w:cs="Arial"/>
        </w:rPr>
        <w:t xml:space="preserve">, </w:t>
      </w:r>
      <w:r w:rsidR="008F37BF">
        <w:rPr>
          <w:rFonts w:ascii="Arial" w:hAnsi="Arial" w:cs="Arial"/>
        </w:rPr>
        <w:t xml:space="preserve">we have </w:t>
      </w:r>
      <w:r w:rsidR="00E02612">
        <w:rPr>
          <w:rFonts w:ascii="Arial" w:hAnsi="Arial" w:cs="Arial"/>
        </w:rPr>
        <w:t xml:space="preserve">prepared this </w:t>
      </w:r>
      <w:r w:rsidR="007A178C">
        <w:rPr>
          <w:rFonts w:ascii="Arial" w:hAnsi="Arial" w:cs="Arial"/>
        </w:rPr>
        <w:t xml:space="preserve">market analysis report based on market research done by us.  </w:t>
      </w:r>
      <w:r w:rsidR="00E02612">
        <w:rPr>
          <w:rFonts w:ascii="Arial" w:hAnsi="Arial" w:cs="Arial"/>
        </w:rPr>
        <w:t xml:space="preserve">  </w:t>
      </w:r>
    </w:p>
    <w:p w:rsidR="007A178C" w:rsidRDefault="007A178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7D5561" w:rsidTr="007D5561">
        <w:trPr>
          <w:trHeight w:val="558"/>
        </w:trPr>
        <w:tc>
          <w:tcPr>
            <w:tcW w:w="9576" w:type="dxa"/>
            <w:shd w:val="clear" w:color="auto" w:fill="002060"/>
            <w:vAlign w:val="center"/>
          </w:tcPr>
          <w:p w:rsidR="007D5561" w:rsidRPr="007D5561" w:rsidRDefault="007D5561" w:rsidP="007D5561">
            <w:pPr>
              <w:jc w:val="center"/>
              <w:rPr>
                <w:rFonts w:ascii="Arial" w:hAnsi="Arial" w:cs="Arial"/>
                <w:b/>
              </w:rPr>
            </w:pPr>
            <w:r w:rsidRPr="007D5561">
              <w:rPr>
                <w:rFonts w:ascii="Arial" w:hAnsi="Arial" w:cs="Arial"/>
                <w:b/>
              </w:rPr>
              <w:lastRenderedPageBreak/>
              <w:t>MARKET ANALYSIS REPORT</w:t>
            </w:r>
          </w:p>
        </w:tc>
      </w:tr>
    </w:tbl>
    <w:p w:rsidR="00FA1835" w:rsidRDefault="00FA1835" w:rsidP="00FA1835">
      <w:pPr>
        <w:pStyle w:val="ListParagraph"/>
        <w:spacing w:line="360" w:lineRule="auto"/>
        <w:ind w:left="0"/>
        <w:jc w:val="both"/>
        <w:rPr>
          <w:rFonts w:ascii="Arial" w:hAnsi="Arial" w:cs="Arial"/>
          <w:b/>
          <w:u w:val="single"/>
        </w:rPr>
      </w:pPr>
    </w:p>
    <w:p w:rsidR="00D16E0E" w:rsidRDefault="00EE5374" w:rsidP="00D16E0E">
      <w:pPr>
        <w:pStyle w:val="ListParagraph"/>
        <w:numPr>
          <w:ilvl w:val="0"/>
          <w:numId w:val="26"/>
        </w:numPr>
        <w:spacing w:line="360" w:lineRule="auto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Project Name: </w:t>
      </w:r>
      <w:r w:rsidRPr="00EE5374">
        <w:rPr>
          <w:rFonts w:ascii="Arial" w:hAnsi="Arial" w:cs="Arial"/>
        </w:rPr>
        <w:t>Residential Group Housing Project i.e.</w:t>
      </w:r>
      <w:r>
        <w:rPr>
          <w:rFonts w:ascii="Arial" w:hAnsi="Arial" w:cs="Arial"/>
          <w:b/>
        </w:rPr>
        <w:t xml:space="preserve"> ‘</w:t>
      </w:r>
      <w:r w:rsidRPr="00EE5374">
        <w:rPr>
          <w:rFonts w:ascii="Arial" w:hAnsi="Arial" w:cs="Arial"/>
          <w:b/>
        </w:rPr>
        <w:t>Paras Quartier</w:t>
      </w:r>
      <w:r>
        <w:rPr>
          <w:rFonts w:ascii="Arial" w:hAnsi="Arial" w:cs="Arial"/>
        </w:rPr>
        <w:t>’</w:t>
      </w:r>
      <w:r>
        <w:rPr>
          <w:rFonts w:ascii="Arial" w:hAnsi="Arial" w:cs="Arial"/>
          <w:b/>
        </w:rPr>
        <w:t xml:space="preserve"> </w:t>
      </w:r>
    </w:p>
    <w:p w:rsidR="00D16E0E" w:rsidRPr="00D16E0E" w:rsidRDefault="00D16E0E" w:rsidP="00D16E0E">
      <w:pPr>
        <w:pStyle w:val="ListParagraph"/>
        <w:spacing w:line="360" w:lineRule="auto"/>
        <w:ind w:left="0"/>
        <w:jc w:val="both"/>
        <w:rPr>
          <w:rFonts w:ascii="Arial" w:hAnsi="Arial" w:cs="Arial"/>
          <w:b/>
        </w:rPr>
      </w:pPr>
    </w:p>
    <w:p w:rsidR="00D16E0E" w:rsidRPr="00D16E0E" w:rsidRDefault="00D16E0E" w:rsidP="00D16E0E">
      <w:pPr>
        <w:pStyle w:val="ListParagraph"/>
        <w:numPr>
          <w:ilvl w:val="0"/>
          <w:numId w:val="26"/>
        </w:numPr>
        <w:spacing w:line="360" w:lineRule="auto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Promoter Name: </w:t>
      </w:r>
      <w:r>
        <w:rPr>
          <w:rFonts w:ascii="Arial" w:hAnsi="Arial" w:cs="Arial"/>
        </w:rPr>
        <w:t>M/s</w:t>
      </w:r>
      <w:r w:rsidRPr="00FB2726">
        <w:rPr>
          <w:rFonts w:ascii="Arial" w:hAnsi="Arial" w:cs="Arial"/>
        </w:rPr>
        <w:t>. Fantasy Buildwell Private Limited</w:t>
      </w:r>
    </w:p>
    <w:p w:rsidR="00D16E0E" w:rsidRPr="00D16E0E" w:rsidRDefault="00D16E0E" w:rsidP="00D16E0E">
      <w:pPr>
        <w:pStyle w:val="ListParagraph"/>
        <w:rPr>
          <w:rFonts w:ascii="Arial" w:hAnsi="Arial" w:cs="Arial"/>
          <w:b/>
        </w:rPr>
      </w:pPr>
    </w:p>
    <w:p w:rsidR="004B2A0B" w:rsidRPr="004B2A0B" w:rsidRDefault="00D16E0E" w:rsidP="00D16E0E">
      <w:pPr>
        <w:pStyle w:val="ListParagraph"/>
        <w:numPr>
          <w:ilvl w:val="0"/>
          <w:numId w:val="26"/>
        </w:numPr>
        <w:spacing w:line="360" w:lineRule="auto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Total Number of Tower</w:t>
      </w:r>
      <w:r w:rsidR="004B2A0B">
        <w:rPr>
          <w:rFonts w:ascii="Arial" w:hAnsi="Arial" w:cs="Arial"/>
          <w:b/>
        </w:rPr>
        <w:t xml:space="preserve"> &amp; Floors</w:t>
      </w:r>
      <w:r>
        <w:rPr>
          <w:rFonts w:ascii="Arial" w:hAnsi="Arial" w:cs="Arial"/>
          <w:b/>
        </w:rPr>
        <w:t xml:space="preserve">: </w:t>
      </w:r>
      <w:r w:rsidRPr="00D16E0E">
        <w:rPr>
          <w:rFonts w:ascii="Arial" w:hAnsi="Arial" w:cs="Arial"/>
        </w:rPr>
        <w:t xml:space="preserve">03 Residential Towers i.e. Tower-1 (G+31 Floor), Tower-2 (G+08 Floor) and </w:t>
      </w:r>
      <w:r>
        <w:rPr>
          <w:rFonts w:ascii="Arial" w:hAnsi="Arial" w:cs="Arial"/>
        </w:rPr>
        <w:t>Tower-3 (G+43 Floors) and for the market purpose developer has renamed the towers</w:t>
      </w:r>
      <w:r w:rsidR="004B2A0B">
        <w:rPr>
          <w:rFonts w:ascii="Arial" w:hAnsi="Arial" w:cs="Arial"/>
        </w:rPr>
        <w:t>-3 as Iconic Tower.</w:t>
      </w:r>
    </w:p>
    <w:p w:rsidR="00D16E0E" w:rsidRPr="00D16E0E" w:rsidRDefault="00D16E0E" w:rsidP="004B2A0B">
      <w:pPr>
        <w:pStyle w:val="ListParagraph"/>
        <w:spacing w:line="360" w:lineRule="auto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</w:t>
      </w:r>
    </w:p>
    <w:p w:rsidR="00EE5374" w:rsidRPr="00EE5374" w:rsidRDefault="00EE5374" w:rsidP="00714622">
      <w:pPr>
        <w:pStyle w:val="ListParagraph"/>
        <w:numPr>
          <w:ilvl w:val="0"/>
          <w:numId w:val="26"/>
        </w:numPr>
        <w:spacing w:line="360" w:lineRule="auto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Project Category: </w:t>
      </w:r>
      <w:r w:rsidRPr="00EE5374">
        <w:rPr>
          <w:rFonts w:ascii="Arial" w:hAnsi="Arial" w:cs="Arial"/>
        </w:rPr>
        <w:t>High End Residential Project</w:t>
      </w:r>
    </w:p>
    <w:p w:rsidR="00EE5374" w:rsidRPr="00EE5374" w:rsidRDefault="00EE5374" w:rsidP="00EE5374">
      <w:pPr>
        <w:pStyle w:val="ListParagraph"/>
        <w:rPr>
          <w:rFonts w:ascii="Arial" w:hAnsi="Arial" w:cs="Arial"/>
          <w:b/>
        </w:rPr>
      </w:pPr>
    </w:p>
    <w:p w:rsidR="00EE5374" w:rsidRPr="00EE5374" w:rsidRDefault="00EE5374" w:rsidP="00714622">
      <w:pPr>
        <w:pStyle w:val="ListParagraph"/>
        <w:numPr>
          <w:ilvl w:val="0"/>
          <w:numId w:val="26"/>
        </w:numPr>
        <w:spacing w:line="360" w:lineRule="auto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City Categorization: </w:t>
      </w:r>
      <w:r>
        <w:rPr>
          <w:rFonts w:ascii="Arial" w:hAnsi="Arial" w:cs="Arial"/>
        </w:rPr>
        <w:t>Urban Developing Sector/ Metro City</w:t>
      </w:r>
    </w:p>
    <w:p w:rsidR="00EE5374" w:rsidRPr="00EE5374" w:rsidRDefault="00EE5374" w:rsidP="00EE5374">
      <w:pPr>
        <w:pStyle w:val="ListParagraph"/>
        <w:rPr>
          <w:rFonts w:ascii="Arial" w:hAnsi="Arial" w:cs="Arial"/>
          <w:b/>
        </w:rPr>
      </w:pPr>
    </w:p>
    <w:p w:rsidR="000819BF" w:rsidRPr="000819BF" w:rsidRDefault="00EE5374" w:rsidP="000819BF">
      <w:pPr>
        <w:pStyle w:val="ListParagraph"/>
        <w:numPr>
          <w:ilvl w:val="0"/>
          <w:numId w:val="26"/>
        </w:numPr>
        <w:spacing w:line="360" w:lineRule="auto"/>
        <w:ind w:left="0"/>
        <w:jc w:val="both"/>
        <w:rPr>
          <w:rFonts w:ascii="Arial" w:hAnsi="Arial" w:cs="Arial"/>
          <w:b/>
        </w:rPr>
      </w:pPr>
      <w:r w:rsidRPr="000819BF">
        <w:rPr>
          <w:rFonts w:ascii="Arial" w:hAnsi="Arial" w:cs="Arial"/>
          <w:b/>
        </w:rPr>
        <w:t xml:space="preserve">Amenities: </w:t>
      </w:r>
      <w:r w:rsidR="000819BF" w:rsidRPr="000819BF">
        <w:rPr>
          <w:rFonts w:ascii="Arial" w:hAnsi="Arial" w:cs="Arial"/>
        </w:rPr>
        <w:t>I</w:t>
      </w:r>
      <w:r w:rsidRPr="000819BF">
        <w:rPr>
          <w:rFonts w:ascii="Arial" w:hAnsi="Arial" w:cs="Arial"/>
        </w:rPr>
        <w:t xml:space="preserve">t is a developing area and recreational facilities are </w:t>
      </w:r>
      <w:r w:rsidR="000819BF">
        <w:rPr>
          <w:rFonts w:ascii="Arial" w:hAnsi="Arial" w:cs="Arial"/>
        </w:rPr>
        <w:t>available within the vicinity of plant:</w:t>
      </w:r>
    </w:p>
    <w:p w:rsidR="000819BF" w:rsidRPr="000819BF" w:rsidRDefault="000819BF" w:rsidP="000819BF">
      <w:pPr>
        <w:pStyle w:val="ListParagraph"/>
        <w:spacing w:line="360" w:lineRule="auto"/>
        <w:ind w:left="0"/>
        <w:jc w:val="both"/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8"/>
        <w:gridCol w:w="1368"/>
        <w:gridCol w:w="1368"/>
        <w:gridCol w:w="1368"/>
        <w:gridCol w:w="1368"/>
        <w:gridCol w:w="1368"/>
        <w:gridCol w:w="1368"/>
      </w:tblGrid>
      <w:tr w:rsidR="000819BF" w:rsidTr="00F21A03">
        <w:tc>
          <w:tcPr>
            <w:tcW w:w="1368" w:type="dxa"/>
            <w:shd w:val="clear" w:color="auto" w:fill="DBE5F1" w:themeFill="accent1" w:themeFillTint="33"/>
          </w:tcPr>
          <w:p w:rsidR="000819BF" w:rsidRDefault="000819BF" w:rsidP="000819BF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School</w:t>
            </w:r>
          </w:p>
        </w:tc>
        <w:tc>
          <w:tcPr>
            <w:tcW w:w="1368" w:type="dxa"/>
            <w:shd w:val="clear" w:color="auto" w:fill="DBE5F1" w:themeFill="accent1" w:themeFillTint="33"/>
          </w:tcPr>
          <w:p w:rsidR="000819BF" w:rsidRDefault="000819BF" w:rsidP="000819BF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Hospital</w:t>
            </w:r>
          </w:p>
        </w:tc>
        <w:tc>
          <w:tcPr>
            <w:tcW w:w="1368" w:type="dxa"/>
            <w:shd w:val="clear" w:color="auto" w:fill="DBE5F1" w:themeFill="accent1" w:themeFillTint="33"/>
          </w:tcPr>
          <w:p w:rsidR="000819BF" w:rsidRDefault="000819BF" w:rsidP="000819BF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Market</w:t>
            </w:r>
          </w:p>
        </w:tc>
        <w:tc>
          <w:tcPr>
            <w:tcW w:w="1368" w:type="dxa"/>
            <w:shd w:val="clear" w:color="auto" w:fill="DBE5F1" w:themeFill="accent1" w:themeFillTint="33"/>
          </w:tcPr>
          <w:p w:rsidR="000819BF" w:rsidRDefault="000819BF" w:rsidP="000819BF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Bus Stop</w:t>
            </w:r>
          </w:p>
        </w:tc>
        <w:tc>
          <w:tcPr>
            <w:tcW w:w="1368" w:type="dxa"/>
            <w:shd w:val="clear" w:color="auto" w:fill="DBE5F1" w:themeFill="accent1" w:themeFillTint="33"/>
          </w:tcPr>
          <w:p w:rsidR="000819BF" w:rsidRDefault="000819BF" w:rsidP="000819BF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Railway Station </w:t>
            </w:r>
          </w:p>
        </w:tc>
        <w:tc>
          <w:tcPr>
            <w:tcW w:w="1368" w:type="dxa"/>
            <w:shd w:val="clear" w:color="auto" w:fill="DBE5F1" w:themeFill="accent1" w:themeFillTint="33"/>
          </w:tcPr>
          <w:p w:rsidR="000819BF" w:rsidRDefault="000819BF" w:rsidP="000819BF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Metro</w:t>
            </w:r>
          </w:p>
        </w:tc>
        <w:tc>
          <w:tcPr>
            <w:tcW w:w="1368" w:type="dxa"/>
            <w:shd w:val="clear" w:color="auto" w:fill="DBE5F1" w:themeFill="accent1" w:themeFillTint="33"/>
          </w:tcPr>
          <w:p w:rsidR="000819BF" w:rsidRDefault="000819BF" w:rsidP="000819BF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Airport</w:t>
            </w:r>
          </w:p>
        </w:tc>
      </w:tr>
      <w:tr w:rsidR="000819BF" w:rsidTr="00F21A03">
        <w:tc>
          <w:tcPr>
            <w:tcW w:w="1368" w:type="dxa"/>
            <w:vAlign w:val="center"/>
          </w:tcPr>
          <w:p w:rsidR="000819BF" w:rsidRPr="000819BF" w:rsidRDefault="000819BF" w:rsidP="00F21A03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  <w:r w:rsidRPr="000819BF">
              <w:rPr>
                <w:rFonts w:ascii="Arial" w:hAnsi="Arial" w:cs="Arial"/>
              </w:rPr>
              <w:t>1.5 Km</w:t>
            </w:r>
          </w:p>
        </w:tc>
        <w:tc>
          <w:tcPr>
            <w:tcW w:w="1368" w:type="dxa"/>
            <w:vAlign w:val="center"/>
          </w:tcPr>
          <w:p w:rsidR="000819BF" w:rsidRPr="000819BF" w:rsidRDefault="000819BF" w:rsidP="00F21A03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  <w:r w:rsidRPr="000819BF">
              <w:rPr>
                <w:rFonts w:ascii="Arial" w:hAnsi="Arial" w:cs="Arial"/>
              </w:rPr>
              <w:t>03 Km</w:t>
            </w:r>
          </w:p>
        </w:tc>
        <w:tc>
          <w:tcPr>
            <w:tcW w:w="1368" w:type="dxa"/>
            <w:vAlign w:val="center"/>
          </w:tcPr>
          <w:p w:rsidR="000819BF" w:rsidRPr="000819BF" w:rsidRDefault="000819BF" w:rsidP="00F21A03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  <w:r w:rsidRPr="000819BF">
              <w:rPr>
                <w:rFonts w:ascii="Arial" w:hAnsi="Arial" w:cs="Arial"/>
              </w:rPr>
              <w:t>500 Km</w:t>
            </w:r>
          </w:p>
        </w:tc>
        <w:tc>
          <w:tcPr>
            <w:tcW w:w="1368" w:type="dxa"/>
            <w:vAlign w:val="center"/>
          </w:tcPr>
          <w:p w:rsidR="000819BF" w:rsidRPr="000819BF" w:rsidRDefault="000819BF" w:rsidP="00F21A03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  <w:r w:rsidRPr="000819BF">
              <w:rPr>
                <w:rFonts w:ascii="Arial" w:hAnsi="Arial" w:cs="Arial"/>
              </w:rPr>
              <w:t>05 Km</w:t>
            </w:r>
          </w:p>
        </w:tc>
        <w:tc>
          <w:tcPr>
            <w:tcW w:w="1368" w:type="dxa"/>
            <w:vAlign w:val="center"/>
          </w:tcPr>
          <w:p w:rsidR="000819BF" w:rsidRPr="000819BF" w:rsidRDefault="000819BF" w:rsidP="00F21A03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  <w:r w:rsidRPr="000819BF">
              <w:rPr>
                <w:rFonts w:ascii="Arial" w:hAnsi="Arial" w:cs="Arial"/>
              </w:rPr>
              <w:t>20 Km</w:t>
            </w:r>
          </w:p>
        </w:tc>
        <w:tc>
          <w:tcPr>
            <w:tcW w:w="1368" w:type="dxa"/>
            <w:vAlign w:val="center"/>
          </w:tcPr>
          <w:p w:rsidR="000819BF" w:rsidRPr="000819BF" w:rsidRDefault="000819BF" w:rsidP="00F21A03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  <w:r w:rsidRPr="000819BF">
              <w:rPr>
                <w:rFonts w:ascii="Arial" w:hAnsi="Arial" w:cs="Arial"/>
              </w:rPr>
              <w:t>07 Km</w:t>
            </w:r>
          </w:p>
        </w:tc>
        <w:tc>
          <w:tcPr>
            <w:tcW w:w="1368" w:type="dxa"/>
            <w:vAlign w:val="center"/>
          </w:tcPr>
          <w:p w:rsidR="000819BF" w:rsidRPr="000819BF" w:rsidRDefault="000819BF" w:rsidP="00F21A03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  <w:r w:rsidRPr="000819BF">
              <w:rPr>
                <w:rFonts w:ascii="Arial" w:hAnsi="Arial" w:cs="Arial"/>
              </w:rPr>
              <w:t>20 Km</w:t>
            </w:r>
          </w:p>
        </w:tc>
      </w:tr>
    </w:tbl>
    <w:p w:rsidR="000819BF" w:rsidRPr="00EE5374" w:rsidRDefault="000819BF" w:rsidP="000819BF">
      <w:pPr>
        <w:pStyle w:val="ListParagraph"/>
        <w:spacing w:line="360" w:lineRule="auto"/>
        <w:ind w:left="0"/>
        <w:jc w:val="both"/>
        <w:rPr>
          <w:rFonts w:ascii="Arial" w:hAnsi="Arial" w:cs="Arial"/>
          <w:b/>
        </w:rPr>
      </w:pPr>
    </w:p>
    <w:p w:rsidR="009078A2" w:rsidRPr="00CD203C" w:rsidRDefault="000E657A" w:rsidP="00CD203C">
      <w:pPr>
        <w:pStyle w:val="ListParagraph"/>
        <w:numPr>
          <w:ilvl w:val="0"/>
          <w:numId w:val="26"/>
        </w:numPr>
        <w:spacing w:line="360" w:lineRule="auto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Project Status:</w:t>
      </w:r>
      <w:r w:rsidR="000F16FD">
        <w:rPr>
          <w:rFonts w:ascii="Arial" w:hAnsi="Arial" w:cs="Arial"/>
          <w:b/>
        </w:rPr>
        <w:t xml:space="preserve"> </w:t>
      </w:r>
      <w:r w:rsidR="00CD203C">
        <w:rPr>
          <w:rFonts w:ascii="Arial" w:hAnsi="Arial" w:cs="Arial"/>
        </w:rPr>
        <w:t>Super Structure work is completed and finishing work is going on Iconic Tower</w:t>
      </w:r>
    </w:p>
    <w:p w:rsidR="00CD203C" w:rsidRPr="00CD203C" w:rsidRDefault="00CD203C" w:rsidP="00CD203C">
      <w:pPr>
        <w:pStyle w:val="ListParagraph"/>
        <w:spacing w:line="360" w:lineRule="auto"/>
        <w:ind w:left="0"/>
        <w:jc w:val="both"/>
        <w:rPr>
          <w:rFonts w:ascii="Arial" w:hAnsi="Arial" w:cs="Arial"/>
          <w:b/>
        </w:rPr>
      </w:pPr>
    </w:p>
    <w:p w:rsidR="000E657A" w:rsidRPr="004B2A0B" w:rsidRDefault="009078A2" w:rsidP="000E657A">
      <w:pPr>
        <w:pStyle w:val="ListParagraph"/>
        <w:numPr>
          <w:ilvl w:val="0"/>
          <w:numId w:val="26"/>
        </w:numPr>
        <w:spacing w:line="360" w:lineRule="auto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Age:</w:t>
      </w:r>
      <w:r w:rsidR="00CD203C">
        <w:rPr>
          <w:rFonts w:ascii="Arial" w:hAnsi="Arial" w:cs="Arial"/>
          <w:b/>
        </w:rPr>
        <w:t xml:space="preserve"> </w:t>
      </w:r>
      <w:r w:rsidR="00CD203C">
        <w:rPr>
          <w:rFonts w:ascii="Arial" w:hAnsi="Arial" w:cs="Arial"/>
        </w:rPr>
        <w:t>Newly Construction</w:t>
      </w:r>
      <w:r w:rsidR="004B2A0B">
        <w:rPr>
          <w:rFonts w:ascii="Arial" w:hAnsi="Arial" w:cs="Arial"/>
        </w:rPr>
        <w:t xml:space="preserve"> Project</w:t>
      </w:r>
    </w:p>
    <w:p w:rsidR="004B2A0B" w:rsidRDefault="004B2A0B" w:rsidP="004B2A0B">
      <w:pPr>
        <w:pStyle w:val="ListParagraph"/>
        <w:spacing w:line="360" w:lineRule="auto"/>
        <w:ind w:left="0"/>
        <w:jc w:val="both"/>
        <w:rPr>
          <w:rFonts w:ascii="Arial" w:hAnsi="Arial" w:cs="Arial"/>
          <w:b/>
        </w:rPr>
      </w:pPr>
    </w:p>
    <w:p w:rsidR="009078A2" w:rsidRPr="004B2A0B" w:rsidRDefault="004B2A0B" w:rsidP="000E657A">
      <w:pPr>
        <w:pStyle w:val="ListParagraph"/>
        <w:numPr>
          <w:ilvl w:val="0"/>
          <w:numId w:val="26"/>
        </w:numPr>
        <w:spacing w:line="360" w:lineRule="auto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Market Price: </w:t>
      </w:r>
      <w:r>
        <w:rPr>
          <w:rFonts w:ascii="Arial" w:hAnsi="Arial" w:cs="Arial"/>
        </w:rPr>
        <w:t xml:space="preserve">Rs.10,000/- to Rs.13,000/- per sq.ft. </w:t>
      </w:r>
      <w:r w:rsidR="008331F1">
        <w:rPr>
          <w:rFonts w:ascii="Arial" w:hAnsi="Arial" w:cs="Arial"/>
        </w:rPr>
        <w:t xml:space="preserve">including all the charges </w:t>
      </w:r>
    </w:p>
    <w:p w:rsidR="004B2A0B" w:rsidRPr="00EE5374" w:rsidRDefault="004B2A0B" w:rsidP="004B2A0B">
      <w:pPr>
        <w:pStyle w:val="ListParagraph"/>
        <w:spacing w:line="360" w:lineRule="auto"/>
        <w:ind w:left="0"/>
        <w:jc w:val="both"/>
        <w:rPr>
          <w:rFonts w:ascii="Arial" w:hAnsi="Arial" w:cs="Arial"/>
          <w:b/>
        </w:rPr>
      </w:pPr>
    </w:p>
    <w:p w:rsidR="000B6097" w:rsidRPr="00FD3CB6" w:rsidRDefault="0021050B" w:rsidP="00B2381E">
      <w:pPr>
        <w:pStyle w:val="ListParagraph"/>
        <w:numPr>
          <w:ilvl w:val="0"/>
          <w:numId w:val="26"/>
        </w:numPr>
        <w:spacing w:line="360" w:lineRule="auto"/>
        <w:ind w:left="0"/>
        <w:jc w:val="both"/>
        <w:rPr>
          <w:rFonts w:ascii="Arial" w:hAnsi="Arial" w:cs="Arial"/>
        </w:rPr>
      </w:pPr>
      <w:r w:rsidRPr="00FD3CB6">
        <w:rPr>
          <w:rFonts w:ascii="Arial" w:hAnsi="Arial" w:cs="Arial"/>
          <w:b/>
        </w:rPr>
        <w:t>Location:</w:t>
      </w:r>
      <w:r w:rsidR="00FD3CB6">
        <w:rPr>
          <w:rFonts w:ascii="Arial" w:hAnsi="Arial" w:cs="Arial"/>
          <w:b/>
        </w:rPr>
        <w:t xml:space="preserve"> </w:t>
      </w:r>
      <w:r w:rsidR="00B2381E" w:rsidRPr="00FD3CB6">
        <w:rPr>
          <w:rFonts w:ascii="Arial" w:hAnsi="Arial" w:cs="Arial"/>
        </w:rPr>
        <w:t xml:space="preserve">The location of the subject project is in a good developing Sector-02, Gwal Pahari </w:t>
      </w:r>
      <w:r w:rsidR="008331F1" w:rsidRPr="00FD3CB6">
        <w:rPr>
          <w:rFonts w:ascii="Arial" w:hAnsi="Arial" w:cs="Arial"/>
        </w:rPr>
        <w:t xml:space="preserve">and close to South Delhi </w:t>
      </w:r>
      <w:r w:rsidR="00B2381E" w:rsidRPr="00FD3CB6">
        <w:rPr>
          <w:rFonts w:ascii="Arial" w:hAnsi="Arial" w:cs="Arial"/>
        </w:rPr>
        <w:t xml:space="preserve">in which other group housing projects are also under development. </w:t>
      </w:r>
      <w:r w:rsidR="00FD3CB6" w:rsidRPr="00FD3CB6">
        <w:rPr>
          <w:rFonts w:ascii="Arial" w:hAnsi="Arial" w:cs="Arial"/>
        </w:rPr>
        <w:t xml:space="preserve">Its proximity provides easy access to Gurgaon- Faridabad Expressway, Indira Gandhi International Airport, Teri Golf Course and Golf Course Road </w:t>
      </w:r>
      <w:r w:rsidR="00B2381E" w:rsidRPr="00FD3CB6">
        <w:rPr>
          <w:rFonts w:ascii="Arial" w:hAnsi="Arial" w:cs="Arial"/>
        </w:rPr>
        <w:t>and more infrastructure developments are proposed in this area in future.</w:t>
      </w:r>
    </w:p>
    <w:p w:rsidR="00B2381E" w:rsidRDefault="00B2381E" w:rsidP="00B2381E">
      <w:pPr>
        <w:pStyle w:val="ListParagraph"/>
        <w:spacing w:line="360" w:lineRule="auto"/>
        <w:ind w:left="0"/>
        <w:jc w:val="both"/>
        <w:rPr>
          <w:rFonts w:ascii="Arial" w:hAnsi="Arial" w:cs="Arial"/>
        </w:rPr>
      </w:pPr>
    </w:p>
    <w:p w:rsidR="00B2381E" w:rsidRPr="00B2381E" w:rsidRDefault="00B2381E" w:rsidP="00B2381E">
      <w:pPr>
        <w:pStyle w:val="ListParagraph"/>
        <w:spacing w:line="360" w:lineRule="auto"/>
        <w:ind w:left="0"/>
        <w:jc w:val="both"/>
        <w:rPr>
          <w:rFonts w:ascii="Arial" w:hAnsi="Arial" w:cs="Arial"/>
          <w:b/>
        </w:rPr>
      </w:pPr>
      <w:r w:rsidRPr="00B2381E">
        <w:rPr>
          <w:rFonts w:ascii="Arial" w:hAnsi="Arial" w:cs="Arial"/>
          <w:b/>
        </w:rPr>
        <w:lastRenderedPageBreak/>
        <w:t>Gurugram:</w:t>
      </w:r>
      <w:r w:rsidR="00FD3CB6">
        <w:rPr>
          <w:rFonts w:ascii="Arial" w:hAnsi="Arial" w:cs="Arial"/>
          <w:b/>
        </w:rPr>
        <w:t xml:space="preserve"> </w:t>
      </w:r>
      <w:r w:rsidRPr="00BF50E2">
        <w:rPr>
          <w:rFonts w:ascii="Arial" w:hAnsi="Arial" w:cs="Arial"/>
        </w:rPr>
        <w:t xml:space="preserve">Gurugram is a city located in the northern India State of Haryana and close to the Delhi- Haryana border and also one of the major satellites cities of Delhi and also part of National Capital Region of India. </w:t>
      </w:r>
    </w:p>
    <w:p w:rsidR="00B2381E" w:rsidRPr="00BF50E2" w:rsidRDefault="00B2381E" w:rsidP="00B2381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Cs w:val="20"/>
          <w:lang w:val="en-IN"/>
        </w:rPr>
      </w:pPr>
      <w:r w:rsidRPr="00BF50E2">
        <w:rPr>
          <w:rFonts w:ascii="Arial" w:hAnsi="Arial" w:cs="Arial"/>
          <w:szCs w:val="20"/>
          <w:lang w:val="en-IN"/>
        </w:rPr>
        <w:t>Gurugram has become a leading financial centre in India after Mumbai &amp; Chennai.</w:t>
      </w:r>
    </w:p>
    <w:p w:rsidR="00B2381E" w:rsidRPr="00BF50E2" w:rsidRDefault="00B2381E" w:rsidP="00B2381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val="en-IN"/>
        </w:rPr>
      </w:pPr>
      <w:r w:rsidRPr="00BF50E2">
        <w:rPr>
          <w:rFonts w:ascii="Arial" w:hAnsi="Arial" w:cs="Arial"/>
          <w:lang w:val="en-IN"/>
        </w:rPr>
        <w:t xml:space="preserve">The prominent business locations in Gurugram are Gurugram CBD i.e. include of DLF Cyber City, MG Road, Golf Course Road and </w:t>
      </w:r>
      <w:r w:rsidRPr="00BF50E2">
        <w:rPr>
          <w:rFonts w:ascii="Arial" w:hAnsi="Arial" w:cs="Arial"/>
          <w:bCs/>
          <w:szCs w:val="20"/>
          <w:lang w:val="en-IN"/>
        </w:rPr>
        <w:t xml:space="preserve">Gurugram Other’s Golf Course Extension/ Sohna Road, National Highway-08, Udhyog Vihar &amp; Institutional Area etc.   </w:t>
      </w:r>
    </w:p>
    <w:p w:rsidR="00B2381E" w:rsidRPr="00B2381E" w:rsidRDefault="008749A4" w:rsidP="00B2381E">
      <w:pPr>
        <w:pStyle w:val="ListParagraph"/>
        <w:spacing w:line="360" w:lineRule="auto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n-IN" w:eastAsia="en-IN"/>
        </w:rPr>
        <w:drawing>
          <wp:inline distT="0" distB="0" distL="0" distR="0">
            <wp:extent cx="5943600" cy="47910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30CEFB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81E" w:rsidRDefault="00B2381E" w:rsidP="005051B2">
      <w:pPr>
        <w:pStyle w:val="NoSpacing"/>
      </w:pPr>
    </w:p>
    <w:p w:rsidR="00CC030D" w:rsidRPr="008F37BF" w:rsidRDefault="00CC030D" w:rsidP="000343BF">
      <w:pPr>
        <w:pStyle w:val="ListParagraph"/>
        <w:spacing w:line="360" w:lineRule="auto"/>
        <w:ind w:left="0"/>
        <w:jc w:val="both"/>
        <w:rPr>
          <w:rFonts w:ascii="Arial" w:hAnsi="Arial" w:cs="Arial"/>
          <w:b/>
          <w:i/>
        </w:rPr>
      </w:pPr>
    </w:p>
    <w:p w:rsidR="00FD3CB6" w:rsidRDefault="00FD3CB6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FD3CB6" w:rsidTr="00FD3CB6">
        <w:tc>
          <w:tcPr>
            <w:tcW w:w="9576" w:type="dxa"/>
            <w:shd w:val="clear" w:color="auto" w:fill="002060"/>
          </w:tcPr>
          <w:p w:rsidR="00FD3CB6" w:rsidRPr="00FD3CB6" w:rsidRDefault="00FD3CB6" w:rsidP="00FD3CB6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FD3CB6">
              <w:rPr>
                <w:rFonts w:ascii="Arial" w:hAnsi="Arial" w:cs="Arial"/>
                <w:b/>
              </w:rPr>
              <w:lastRenderedPageBreak/>
              <w:t>COMPARABLE</w:t>
            </w:r>
            <w:r>
              <w:rPr>
                <w:rFonts w:ascii="Arial" w:hAnsi="Arial" w:cs="Arial"/>
                <w:b/>
              </w:rPr>
              <w:t xml:space="preserve"> LIST OF SIMILAR GROUP HOUSING PROJECT </w:t>
            </w:r>
          </w:p>
        </w:tc>
      </w:tr>
    </w:tbl>
    <w:p w:rsidR="000343BF" w:rsidRDefault="000343BF" w:rsidP="000343BF">
      <w:pPr>
        <w:pStyle w:val="ListParagraph"/>
        <w:spacing w:line="360" w:lineRule="auto"/>
        <w:ind w:left="0"/>
        <w:jc w:val="both"/>
        <w:rPr>
          <w:rFonts w:ascii="Arial" w:hAnsi="Arial" w:cs="Arial"/>
          <w:i/>
          <w:sz w:val="20"/>
        </w:rPr>
      </w:pPr>
    </w:p>
    <w:p w:rsidR="00C83227" w:rsidRDefault="006B371E" w:rsidP="006B371E">
      <w:pPr>
        <w:pStyle w:val="ListParagraph"/>
        <w:spacing w:line="360" w:lineRule="auto"/>
        <w:ind w:left="-567"/>
        <w:jc w:val="both"/>
        <w:rPr>
          <w:rFonts w:ascii="Arial" w:hAnsi="Arial" w:cs="Arial"/>
          <w:i/>
          <w:sz w:val="20"/>
        </w:rPr>
      </w:pPr>
      <w:r w:rsidRPr="006B371E">
        <w:rPr>
          <w:noProof/>
          <w:lang w:val="en-IN" w:eastAsia="en-IN"/>
        </w:rPr>
        <w:drawing>
          <wp:inline distT="0" distB="0" distL="0" distR="0">
            <wp:extent cx="7021830" cy="6650027"/>
            <wp:effectExtent l="0" t="4445" r="317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33975" cy="666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71E" w:rsidRDefault="006B371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6B371E" w:rsidRDefault="006B371E" w:rsidP="006B371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Therefore, considering neighborhood similar kind of project </w:t>
      </w:r>
      <w:r w:rsidR="009D25D3">
        <w:rPr>
          <w:rFonts w:ascii="Arial" w:hAnsi="Arial" w:cs="Arial"/>
          <w:b/>
        </w:rPr>
        <w:t>having simila</w:t>
      </w:r>
      <w:r>
        <w:rPr>
          <w:rFonts w:ascii="Arial" w:hAnsi="Arial" w:cs="Arial"/>
          <w:b/>
        </w:rPr>
        <w:t xml:space="preserve">r specification we have weight out the market price for the captioned project and the arrived market price for the project is ranges in between Rs.11,000/- to Rs.12,500/- per sq.ft. Considering the High End Luxury project with specification and unit size. </w:t>
      </w:r>
    </w:p>
    <w:p w:rsidR="009D25D3" w:rsidRDefault="009D25D3" w:rsidP="009D25D3">
      <w:pPr>
        <w:tabs>
          <w:tab w:val="left" w:pos="720"/>
        </w:tabs>
        <w:spacing w:line="360" w:lineRule="auto"/>
        <w:jc w:val="both"/>
        <w:rPr>
          <w:rFonts w:ascii="Arial" w:hAnsi="Arial" w:cs="Arial"/>
          <w:b/>
        </w:rPr>
      </w:pPr>
    </w:p>
    <w:p w:rsidR="009D25D3" w:rsidRDefault="009D25D3" w:rsidP="009D25D3">
      <w:pPr>
        <w:tabs>
          <w:tab w:val="left" w:pos="720"/>
        </w:tabs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Remarks:</w:t>
      </w:r>
    </w:p>
    <w:p w:rsidR="009D25D3" w:rsidRDefault="009D25D3" w:rsidP="009D25D3">
      <w:pPr>
        <w:pStyle w:val="ListParagraph"/>
        <w:numPr>
          <w:ilvl w:val="0"/>
          <w:numId w:val="27"/>
        </w:numPr>
        <w:spacing w:line="360" w:lineRule="auto"/>
        <w:ind w:left="284"/>
        <w:jc w:val="both"/>
        <w:rPr>
          <w:rFonts w:ascii="Arial" w:hAnsi="Arial" w:cs="Arial"/>
          <w:i/>
        </w:rPr>
      </w:pPr>
      <w:r w:rsidRPr="009D25D3">
        <w:rPr>
          <w:rFonts w:ascii="Arial" w:hAnsi="Arial" w:cs="Arial"/>
          <w:i/>
        </w:rPr>
        <w:t xml:space="preserve">This Market Analysis report has been prepared on the request of client for State Bank of India, Commercial Branch, New </w:t>
      </w:r>
      <w:r>
        <w:rPr>
          <w:rFonts w:ascii="Arial" w:hAnsi="Arial" w:cs="Arial"/>
          <w:i/>
        </w:rPr>
        <w:t xml:space="preserve">Delhi and this report is valid only for their internal use. </w:t>
      </w:r>
    </w:p>
    <w:p w:rsidR="009D25D3" w:rsidRDefault="009D25D3" w:rsidP="009D25D3">
      <w:pPr>
        <w:pStyle w:val="ListParagraph"/>
        <w:numPr>
          <w:ilvl w:val="0"/>
          <w:numId w:val="27"/>
        </w:numPr>
        <w:spacing w:line="360" w:lineRule="auto"/>
        <w:ind w:left="284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All the reference use in this report has been taken from the public domain or their company official website.</w:t>
      </w:r>
    </w:p>
    <w:p w:rsidR="009D25D3" w:rsidRDefault="009D25D3" w:rsidP="009D25D3">
      <w:pPr>
        <w:pStyle w:val="ListParagraph"/>
        <w:numPr>
          <w:ilvl w:val="0"/>
          <w:numId w:val="27"/>
        </w:numPr>
        <w:spacing w:line="360" w:lineRule="auto"/>
        <w:ind w:left="284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We have done various market research for comparable project and quoted price are taken after several discussion with market participants only.</w:t>
      </w:r>
    </w:p>
    <w:p w:rsidR="009D25D3" w:rsidRDefault="00833126" w:rsidP="009D25D3">
      <w:pPr>
        <w:pStyle w:val="ListParagraph"/>
        <w:numPr>
          <w:ilvl w:val="0"/>
          <w:numId w:val="27"/>
        </w:numPr>
        <w:spacing w:line="360" w:lineRule="auto"/>
        <w:ind w:left="284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We have not done any</w:t>
      </w:r>
      <w:r w:rsidR="008B0C4E">
        <w:rPr>
          <w:rFonts w:ascii="Arial" w:hAnsi="Arial" w:cs="Arial"/>
          <w:i/>
        </w:rPr>
        <w:t xml:space="preserve"> technical or financial due diligence for the </w:t>
      </w:r>
      <w:r>
        <w:rPr>
          <w:rFonts w:ascii="Arial" w:hAnsi="Arial" w:cs="Arial"/>
          <w:i/>
        </w:rPr>
        <w:t xml:space="preserve">subject </w:t>
      </w:r>
      <w:r w:rsidR="008B0C4E">
        <w:rPr>
          <w:rFonts w:ascii="Arial" w:hAnsi="Arial" w:cs="Arial"/>
          <w:i/>
        </w:rPr>
        <w:t xml:space="preserve">project and this report is valid only for subject project as on date of report. </w:t>
      </w:r>
    </w:p>
    <w:p w:rsidR="008B0C4E" w:rsidRDefault="008B0C4E" w:rsidP="009D25D3">
      <w:pPr>
        <w:pStyle w:val="ListParagraph"/>
        <w:numPr>
          <w:ilvl w:val="0"/>
          <w:numId w:val="27"/>
        </w:numPr>
        <w:spacing w:line="360" w:lineRule="auto"/>
        <w:ind w:left="284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The specification information has been provided by the project company and same has been taken on good faith. </w:t>
      </w:r>
    </w:p>
    <w:p w:rsidR="005A7368" w:rsidRPr="005A7368" w:rsidRDefault="008B0C4E" w:rsidP="005A7368">
      <w:pPr>
        <w:pStyle w:val="ListParagraph"/>
        <w:numPr>
          <w:ilvl w:val="0"/>
          <w:numId w:val="27"/>
        </w:numPr>
        <w:spacing w:line="360" w:lineRule="auto"/>
        <w:ind w:left="284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</w:t>
      </w:r>
      <w:r w:rsidR="005A7368" w:rsidRPr="005A7368">
        <w:rPr>
          <w:rFonts w:ascii="Arial" w:hAnsi="Arial" w:cs="Arial"/>
          <w:i/>
        </w:rPr>
        <w:t xml:space="preserve">This certificate doesn’t include Drawing, design, and sketch plan in the scope of work. </w:t>
      </w:r>
    </w:p>
    <w:p w:rsidR="008B0C4E" w:rsidRPr="005A7368" w:rsidRDefault="005A7368" w:rsidP="005A7368">
      <w:pPr>
        <w:pStyle w:val="ListParagraph"/>
        <w:numPr>
          <w:ilvl w:val="0"/>
          <w:numId w:val="27"/>
        </w:numPr>
        <w:spacing w:line="360" w:lineRule="auto"/>
        <w:ind w:left="284"/>
        <w:jc w:val="both"/>
        <w:rPr>
          <w:rFonts w:ascii="Arial" w:hAnsi="Arial" w:cs="Arial"/>
          <w:i/>
        </w:rPr>
      </w:pPr>
      <w:r w:rsidRPr="005A7368">
        <w:rPr>
          <w:rFonts w:ascii="Arial" w:hAnsi="Arial" w:cs="Arial"/>
          <w:i/>
        </w:rPr>
        <w:t xml:space="preserve">Ownership and other legal point of view in respect of the asset is not considered in this report. </w:t>
      </w:r>
      <w:bookmarkStart w:id="0" w:name="_GoBack"/>
      <w:bookmarkEnd w:id="0"/>
    </w:p>
    <w:p w:rsidR="00833126" w:rsidRDefault="00833126" w:rsidP="00833126">
      <w:pPr>
        <w:pStyle w:val="ListParagraph"/>
        <w:spacing w:line="360" w:lineRule="auto"/>
        <w:ind w:left="284"/>
        <w:jc w:val="both"/>
        <w:rPr>
          <w:rFonts w:ascii="Arial" w:hAnsi="Arial" w:cs="Arial"/>
          <w:i/>
        </w:rPr>
      </w:pPr>
    </w:p>
    <w:p w:rsidR="00833126" w:rsidRDefault="00833126" w:rsidP="00833126">
      <w:pPr>
        <w:pStyle w:val="ListParagraph"/>
        <w:spacing w:line="360" w:lineRule="auto"/>
        <w:ind w:left="0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Annexure:</w:t>
      </w:r>
    </w:p>
    <w:p w:rsidR="00833126" w:rsidRDefault="00833126" w:rsidP="00833126">
      <w:pPr>
        <w:pStyle w:val="ListParagraph"/>
        <w:numPr>
          <w:ilvl w:val="0"/>
          <w:numId w:val="28"/>
        </w:numPr>
        <w:spacing w:line="360" w:lineRule="auto"/>
        <w:ind w:left="426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Project Specification List</w:t>
      </w:r>
    </w:p>
    <w:p w:rsidR="00833126" w:rsidRPr="009D25D3" w:rsidRDefault="00833126" w:rsidP="00833126">
      <w:pPr>
        <w:pStyle w:val="ListParagraph"/>
        <w:numPr>
          <w:ilvl w:val="0"/>
          <w:numId w:val="28"/>
        </w:numPr>
        <w:spacing w:line="360" w:lineRule="auto"/>
        <w:ind w:left="426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Market rate reference available on public domain</w:t>
      </w:r>
    </w:p>
    <w:p w:rsidR="00C83227" w:rsidRDefault="00C83227" w:rsidP="00C83227">
      <w:pPr>
        <w:tabs>
          <w:tab w:val="left" w:pos="720"/>
        </w:tabs>
        <w:spacing w:line="360" w:lineRule="auto"/>
        <w:ind w:left="720" w:hanging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For R.K Associates Valuers</w:t>
      </w:r>
      <w:r>
        <w:rPr>
          <w:rFonts w:ascii="Arial" w:hAnsi="Arial" w:cs="Arial"/>
        </w:rPr>
        <w:tab/>
        <w:t xml:space="preserve"> </w:t>
      </w:r>
      <w:r>
        <w:rPr>
          <w:rFonts w:ascii="Arial" w:hAnsi="Arial" w:cs="Arial"/>
          <w:b/>
        </w:rPr>
        <w:t>&amp; Techno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FOR INTERNAL USE</w:t>
      </w:r>
    </w:p>
    <w:p w:rsidR="00C83227" w:rsidRPr="00D53301" w:rsidRDefault="00C83227" w:rsidP="00C83227">
      <w:pPr>
        <w:tabs>
          <w:tab w:val="left" w:pos="720"/>
        </w:tabs>
        <w:spacing w:line="360" w:lineRule="auto"/>
        <w:ind w:left="720" w:hanging="7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Engineering Consultants (P) Ltd.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5619C6">
        <w:rPr>
          <w:rFonts w:ascii="Arial" w:hAnsi="Arial" w:cs="Arial"/>
          <w:b/>
          <w:i/>
          <w:sz w:val="18"/>
          <w:szCs w:val="18"/>
        </w:rPr>
        <w:t xml:space="preserve">TYPED BY: </w:t>
      </w:r>
      <w:sdt>
        <w:sdtPr>
          <w:rPr>
            <w:rFonts w:ascii="Arial" w:hAnsi="Arial" w:cs="Arial"/>
            <w:b/>
            <w:i/>
            <w:sz w:val="18"/>
            <w:szCs w:val="18"/>
          </w:rPr>
          <w:id w:val="2023126619"/>
          <w:dropDownList>
            <w:listItem w:value="Choose an item."/>
            <w:listItem w:displayText="AE Rajkumar" w:value="AE Rajkumar"/>
            <w:listItem w:displayText="AE Shahid" w:value="AE Shahid"/>
            <w:listItem w:displayText="AE R.R Pandey" w:value="AE R.R Pandey"/>
            <w:listItem w:displayText="AE Ahamad" w:value="AE Ahamad"/>
            <w:listItem w:displayText="JE Subhash" w:value="JE Subhash"/>
            <w:listItem w:displayText="JE Ubaid" w:value="JE Ubaid"/>
            <w:listItem w:displayText="JE Asmat Khan" w:value="JE Asmat Khan"/>
            <w:listItem w:displayText="JE Shoib" w:value="JE Shoib"/>
            <w:listItem w:displayText="JE Ram Singh" w:value="JE Ram Singh"/>
            <w:listItem w:displayText="JE Ishwar" w:value="JE Ishwar"/>
            <w:listItem w:displayText="AE Rahul Tehlani" w:value="AE Rahul Tehlani"/>
            <w:listItem w:displayText="AE Deepak Prajapti" w:value="AE Deepak Prajapti"/>
            <w:listItem w:displayText="AE Sucharu Gupta" w:value="AE Sucharu Gupta"/>
            <w:listItem w:displayText="AE Khadim Hussain" w:value="AE Khadim Hussain"/>
            <w:listItem w:displayText="AE Shresth" w:value="AE Shresth"/>
            <w:listItem w:displayText="SE Sachin Agrahari" w:value="SE Sachin Agrahari"/>
            <w:listItem w:displayText="PE Team" w:value="PE Team"/>
          </w:dropDownList>
        </w:sdtPr>
        <w:sdtEndPr/>
        <w:sdtContent>
          <w:r>
            <w:rPr>
              <w:rFonts w:ascii="Arial" w:hAnsi="Arial" w:cs="Arial"/>
              <w:b/>
              <w:i/>
              <w:sz w:val="18"/>
              <w:szCs w:val="18"/>
            </w:rPr>
            <w:t>PE Team</w:t>
          </w:r>
        </w:sdtContent>
      </w:sdt>
    </w:p>
    <w:p w:rsidR="00C83227" w:rsidRDefault="00C83227" w:rsidP="00C8322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360"/>
        </w:tabs>
        <w:spacing w:line="360" w:lineRule="auto"/>
        <w:jc w:val="both"/>
        <w:rPr>
          <w:rFonts w:ascii="Arial" w:hAnsi="Arial" w:cs="Arial"/>
          <w:b/>
          <w:i/>
          <w:sz w:val="18"/>
          <w:szCs w:val="18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5619C6">
        <w:rPr>
          <w:rFonts w:ascii="Arial" w:hAnsi="Arial" w:cs="Arial"/>
          <w:b/>
          <w:i/>
          <w:sz w:val="18"/>
          <w:szCs w:val="18"/>
        </w:rPr>
        <w:t>REVIE</w:t>
      </w:r>
      <w:r w:rsidRPr="008E7D46">
        <w:rPr>
          <w:rFonts w:ascii="Arial" w:hAnsi="Arial" w:cs="Arial"/>
          <w:b/>
          <w:i/>
          <w:sz w:val="18"/>
          <w:szCs w:val="18"/>
        </w:rPr>
        <w:t>WE</w:t>
      </w:r>
      <w:r w:rsidRPr="005619C6">
        <w:rPr>
          <w:rFonts w:ascii="Arial" w:hAnsi="Arial" w:cs="Arial"/>
          <w:b/>
          <w:i/>
          <w:sz w:val="18"/>
          <w:szCs w:val="18"/>
        </w:rPr>
        <w:t>D BY:</w:t>
      </w:r>
      <w:r>
        <w:rPr>
          <w:rFonts w:ascii="Arial" w:hAnsi="Arial" w:cs="Arial"/>
          <w:b/>
          <w:i/>
          <w:sz w:val="18"/>
          <w:szCs w:val="18"/>
        </w:rPr>
        <w:t xml:space="preserve"> HOD Engineering</w:t>
      </w:r>
    </w:p>
    <w:p w:rsidR="00BC5E7E" w:rsidRPr="00FD3CB6" w:rsidRDefault="00C83227" w:rsidP="00FD3CB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36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A42489">
        <w:rPr>
          <w:rFonts w:ascii="Arial" w:hAnsi="Arial" w:cs="Arial"/>
          <w:b/>
          <w:sz w:val="20"/>
          <w:szCs w:val="20"/>
        </w:rPr>
        <w:t>(Project Team)</w:t>
      </w:r>
    </w:p>
    <w:sectPr w:rsidR="00BC5E7E" w:rsidRPr="00FD3CB6" w:rsidSect="006B371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4F41" w:rsidRDefault="00904F41" w:rsidP="000C3282">
      <w:pPr>
        <w:spacing w:after="0" w:line="240" w:lineRule="auto"/>
      </w:pPr>
      <w:r>
        <w:separator/>
      </w:r>
    </w:p>
  </w:endnote>
  <w:endnote w:type="continuationSeparator" w:id="0">
    <w:p w:rsidR="00904F41" w:rsidRDefault="00904F41" w:rsidP="000C3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368" w:rsidRDefault="005A736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5808738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BE210C" w:rsidRPr="00AA4428" w:rsidRDefault="00BE210C" w:rsidP="000343BF">
            <w:pPr>
              <w:pStyle w:val="Footer"/>
              <w:tabs>
                <w:tab w:val="right" w:pos="9214"/>
              </w:tabs>
            </w:pPr>
            <w:r>
              <w:rPr>
                <w:noProof/>
                <w:color w:val="0F243E" w:themeColor="text2" w:themeShade="80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5E39B308" wp14:editId="669610F9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-86995</wp:posOffset>
                      </wp:positionV>
                      <wp:extent cx="5753100" cy="0"/>
                      <wp:effectExtent l="0" t="19050" r="0" b="19050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531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256418" id="Straight Connector 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pt,-6.85pt" to="455.4pt,-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" strokecolor="#4579b8 [3044]" strokeweight="2.25pt"/>
                  </w:pict>
                </mc:Fallback>
              </mc:AlternateContent>
            </w:r>
            <w:r w:rsidR="00833126">
              <w:rPr>
                <w:rFonts w:asciiTheme="majorHAnsi" w:hAnsiTheme="majorHAnsi" w:cs="Arial"/>
                <w:b/>
                <w:color w:val="0F243E" w:themeColor="text2" w:themeShade="80"/>
              </w:rPr>
              <w:t>FILE NO.: VIS (2021-22)</w:t>
            </w:r>
            <w:r w:rsidR="005A7368">
              <w:rPr>
                <w:rFonts w:asciiTheme="majorHAnsi" w:hAnsiTheme="majorHAnsi" w:cs="Arial"/>
                <w:b/>
                <w:color w:val="0F243E" w:themeColor="text2" w:themeShade="80"/>
              </w:rPr>
              <w:t>-</w:t>
            </w:r>
            <w:r w:rsidR="005A7368" w:rsidRPr="005A7368">
              <w:rPr>
                <w:rFonts w:asciiTheme="majorHAnsi" w:hAnsiTheme="majorHAnsi" w:cs="Arial"/>
                <w:b/>
                <w:color w:val="0F243E" w:themeColor="text2" w:themeShade="80"/>
              </w:rPr>
              <w:t>PL365-326-421</w:t>
            </w:r>
            <w:r>
              <w:rPr>
                <w:rFonts w:asciiTheme="majorHAnsi" w:hAnsiTheme="majorHAnsi" w:cs="Arial"/>
                <w:b/>
                <w:color w:val="0F243E" w:themeColor="text2" w:themeShade="80"/>
                <w:lang w:val="en-IN"/>
              </w:rPr>
              <w:tab/>
            </w:r>
            <w:r>
              <w:rPr>
                <w:rFonts w:asciiTheme="majorHAnsi" w:hAnsiTheme="majorHAnsi" w:cs="Arial"/>
                <w:b/>
                <w:color w:val="0F243E" w:themeColor="text2" w:themeShade="80"/>
                <w:lang w:val="en-IN"/>
              </w:rPr>
              <w:tab/>
              <w:t xml:space="preserve"> </w:t>
            </w:r>
            <w:r w:rsidRPr="00AA4428">
              <w:rPr>
                <w:rFonts w:asciiTheme="majorHAnsi" w:hAnsiTheme="majorHAnsi"/>
              </w:rPr>
              <w:t xml:space="preserve">Page </w:t>
            </w:r>
            <w:r w:rsidRPr="00AA4428">
              <w:rPr>
                <w:rFonts w:asciiTheme="majorHAnsi" w:hAnsiTheme="majorHAnsi"/>
                <w:b/>
                <w:bCs/>
              </w:rPr>
              <w:fldChar w:fldCharType="begin"/>
            </w:r>
            <w:r w:rsidRPr="00AA4428">
              <w:rPr>
                <w:rFonts w:asciiTheme="majorHAnsi" w:hAnsiTheme="majorHAnsi"/>
                <w:b/>
                <w:bCs/>
              </w:rPr>
              <w:instrText xml:space="preserve"> PAGE </w:instrText>
            </w:r>
            <w:r w:rsidRPr="00AA4428">
              <w:rPr>
                <w:rFonts w:asciiTheme="majorHAnsi" w:hAnsiTheme="majorHAnsi"/>
                <w:b/>
                <w:bCs/>
              </w:rPr>
              <w:fldChar w:fldCharType="separate"/>
            </w:r>
            <w:r w:rsidR="005A7368">
              <w:rPr>
                <w:rFonts w:asciiTheme="majorHAnsi" w:hAnsiTheme="majorHAnsi"/>
                <w:b/>
                <w:bCs/>
                <w:noProof/>
              </w:rPr>
              <w:t>6</w:t>
            </w:r>
            <w:r w:rsidRPr="00AA4428">
              <w:rPr>
                <w:rFonts w:asciiTheme="majorHAnsi" w:hAnsiTheme="majorHAnsi"/>
                <w:b/>
                <w:bCs/>
              </w:rPr>
              <w:fldChar w:fldCharType="end"/>
            </w:r>
            <w:r w:rsidRPr="00AA4428">
              <w:rPr>
                <w:rFonts w:asciiTheme="majorHAnsi" w:hAnsiTheme="majorHAnsi"/>
              </w:rPr>
              <w:t xml:space="preserve"> of </w:t>
            </w:r>
            <w:r w:rsidR="005A7368">
              <w:rPr>
                <w:rFonts w:asciiTheme="majorHAnsi" w:hAnsiTheme="majorHAnsi"/>
                <w:b/>
                <w:bCs/>
              </w:rPr>
              <w:t>6</w:t>
            </w:r>
          </w:p>
        </w:sdtContent>
      </w:sdt>
    </w:sdtContent>
  </w:sdt>
  <w:p w:rsidR="00BE210C" w:rsidRDefault="00BE210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368" w:rsidRDefault="005A736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4F41" w:rsidRDefault="00904F41" w:rsidP="000C3282">
      <w:pPr>
        <w:spacing w:after="0" w:line="240" w:lineRule="auto"/>
      </w:pPr>
      <w:r>
        <w:separator/>
      </w:r>
    </w:p>
  </w:footnote>
  <w:footnote w:type="continuationSeparator" w:id="0">
    <w:p w:rsidR="00904F41" w:rsidRDefault="00904F41" w:rsidP="000C32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368" w:rsidRDefault="005A736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36711094" o:spid="_x0000_s2051" type="#_x0000_t136" style="position:absolute;margin-left:0;margin-top:0;width:412.4pt;height:247.45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210C" w:rsidRDefault="005A7368" w:rsidP="00F01FAE">
    <w:pPr>
      <w:pStyle w:val="Header"/>
      <w:tabs>
        <w:tab w:val="clear" w:pos="9360"/>
        <w:tab w:val="right" w:pos="9781"/>
      </w:tabs>
      <w:ind w:right="-421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36711095" o:spid="_x0000_s2052" type="#_x0000_t136" style="position:absolute;margin-left:0;margin-top:0;width:412.4pt;height:247.45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</v:shape>
      </w:pict>
    </w:r>
    <w:r w:rsidR="00BE210C" w:rsidRPr="007D5561">
      <w:rPr>
        <w:noProof/>
        <w:lang w:val="en-IN" w:eastAsia="en-IN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4438650</wp:posOffset>
          </wp:positionH>
          <wp:positionV relativeFrom="paragraph">
            <wp:posOffset>-133350</wp:posOffset>
          </wp:positionV>
          <wp:extent cx="2162175" cy="419100"/>
          <wp:effectExtent l="0" t="0" r="9525" b="0"/>
          <wp:wrapTight wrapText="bothSides">
            <wp:wrapPolygon edited="0">
              <wp:start x="0" y="0"/>
              <wp:lineTo x="0" y="20618"/>
              <wp:lineTo x="21505" y="20618"/>
              <wp:lineTo x="21505" y="0"/>
              <wp:lineTo x="0" y="0"/>
            </wp:wrapPolygon>
          </wp:wrapTight>
          <wp:docPr id="4" name="Picture 4" descr="C:\Users\mentor3\Desktop\Company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ntor3\Desktop\Company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E210C">
      <w:t xml:space="preserve">                    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3126" w:rsidRDefault="005A736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36711093" o:spid="_x0000_s2050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F606E"/>
    <w:multiLevelType w:val="hybridMultilevel"/>
    <w:tmpl w:val="605E4BD8"/>
    <w:lvl w:ilvl="0" w:tplc="F02A43E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C3C4C"/>
    <w:multiLevelType w:val="multilevel"/>
    <w:tmpl w:val="C73E2B52"/>
    <w:lvl w:ilvl="0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260" w:hanging="360"/>
      </w:pPr>
    </w:lvl>
    <w:lvl w:ilvl="2">
      <w:start w:val="1"/>
      <w:numFmt w:val="lowerRoman"/>
      <w:lvlText w:val="%3."/>
      <w:lvlJc w:val="right"/>
      <w:pPr>
        <w:ind w:left="1980" w:hanging="180"/>
      </w:pPr>
    </w:lvl>
    <w:lvl w:ilvl="3">
      <w:start w:val="1"/>
      <w:numFmt w:val="decimal"/>
      <w:lvlText w:val="%4."/>
      <w:lvlJc w:val="left"/>
      <w:pPr>
        <w:ind w:left="2700" w:hanging="360"/>
      </w:pPr>
    </w:lvl>
    <w:lvl w:ilvl="4">
      <w:start w:val="1"/>
      <w:numFmt w:val="lowerLetter"/>
      <w:lvlText w:val="%5."/>
      <w:lvlJc w:val="left"/>
      <w:pPr>
        <w:ind w:left="3420" w:hanging="360"/>
      </w:pPr>
    </w:lvl>
    <w:lvl w:ilvl="5">
      <w:start w:val="1"/>
      <w:numFmt w:val="lowerRoman"/>
      <w:lvlText w:val="%6."/>
      <w:lvlJc w:val="right"/>
      <w:pPr>
        <w:ind w:left="4140" w:hanging="180"/>
      </w:pPr>
    </w:lvl>
    <w:lvl w:ilvl="6">
      <w:start w:val="1"/>
      <w:numFmt w:val="decimal"/>
      <w:lvlText w:val="%7."/>
      <w:lvlJc w:val="left"/>
      <w:pPr>
        <w:ind w:left="4860" w:hanging="360"/>
      </w:pPr>
    </w:lvl>
    <w:lvl w:ilvl="7">
      <w:start w:val="1"/>
      <w:numFmt w:val="lowerLetter"/>
      <w:lvlText w:val="%8."/>
      <w:lvlJc w:val="left"/>
      <w:pPr>
        <w:ind w:left="5580" w:hanging="360"/>
      </w:pPr>
    </w:lvl>
    <w:lvl w:ilvl="8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037C496B"/>
    <w:multiLevelType w:val="hybridMultilevel"/>
    <w:tmpl w:val="8A402C1E"/>
    <w:lvl w:ilvl="0" w:tplc="40090001">
      <w:start w:val="1"/>
      <w:numFmt w:val="bullet"/>
      <w:lvlText w:val=""/>
      <w:lvlJc w:val="left"/>
      <w:pPr>
        <w:ind w:left="90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62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4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6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8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50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22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4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68" w:hanging="360"/>
      </w:pPr>
      <w:rPr>
        <w:rFonts w:ascii="Wingdings" w:hAnsi="Wingdings" w:hint="default"/>
      </w:rPr>
    </w:lvl>
  </w:abstractNum>
  <w:abstractNum w:abstractNumId="3" w15:restartNumberingAfterBreak="0">
    <w:nsid w:val="04DC1767"/>
    <w:multiLevelType w:val="hybridMultilevel"/>
    <w:tmpl w:val="DC925D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B51833"/>
    <w:multiLevelType w:val="multilevel"/>
    <w:tmpl w:val="05B51833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60" w:hanging="360"/>
      </w:pPr>
    </w:lvl>
    <w:lvl w:ilvl="2">
      <w:start w:val="1"/>
      <w:numFmt w:val="lowerRoman"/>
      <w:lvlText w:val="%3."/>
      <w:lvlJc w:val="right"/>
      <w:pPr>
        <w:ind w:left="1980" w:hanging="180"/>
      </w:pPr>
    </w:lvl>
    <w:lvl w:ilvl="3">
      <w:start w:val="1"/>
      <w:numFmt w:val="decimal"/>
      <w:lvlText w:val="%4."/>
      <w:lvlJc w:val="left"/>
      <w:pPr>
        <w:ind w:left="2700" w:hanging="360"/>
      </w:pPr>
    </w:lvl>
    <w:lvl w:ilvl="4">
      <w:start w:val="1"/>
      <w:numFmt w:val="lowerLetter"/>
      <w:lvlText w:val="%5."/>
      <w:lvlJc w:val="left"/>
      <w:pPr>
        <w:ind w:left="3420" w:hanging="360"/>
      </w:pPr>
    </w:lvl>
    <w:lvl w:ilvl="5">
      <w:start w:val="1"/>
      <w:numFmt w:val="lowerRoman"/>
      <w:lvlText w:val="%6."/>
      <w:lvlJc w:val="right"/>
      <w:pPr>
        <w:ind w:left="4140" w:hanging="180"/>
      </w:pPr>
    </w:lvl>
    <w:lvl w:ilvl="6">
      <w:start w:val="1"/>
      <w:numFmt w:val="decimal"/>
      <w:lvlText w:val="%7."/>
      <w:lvlJc w:val="left"/>
      <w:pPr>
        <w:ind w:left="4860" w:hanging="360"/>
      </w:pPr>
    </w:lvl>
    <w:lvl w:ilvl="7">
      <w:start w:val="1"/>
      <w:numFmt w:val="lowerLetter"/>
      <w:lvlText w:val="%8."/>
      <w:lvlJc w:val="left"/>
      <w:pPr>
        <w:ind w:left="5580" w:hanging="360"/>
      </w:pPr>
    </w:lvl>
    <w:lvl w:ilvl="8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079B67AF"/>
    <w:multiLevelType w:val="hybridMultilevel"/>
    <w:tmpl w:val="5AA4C824"/>
    <w:lvl w:ilvl="0" w:tplc="902EA94C">
      <w:start w:val="1"/>
      <w:numFmt w:val="lowerLetter"/>
      <w:lvlText w:val="(%1)"/>
      <w:lvlJc w:val="left"/>
      <w:pPr>
        <w:ind w:left="360" w:hanging="360"/>
      </w:pPr>
      <w:rPr>
        <w:rFonts w:cs="Times New Roman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A2154E7"/>
    <w:multiLevelType w:val="hybridMultilevel"/>
    <w:tmpl w:val="0BAAD32E"/>
    <w:lvl w:ilvl="0" w:tplc="AA7A96A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F228C0"/>
    <w:multiLevelType w:val="hybridMultilevel"/>
    <w:tmpl w:val="1FAEB30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0E783542"/>
    <w:multiLevelType w:val="hybridMultilevel"/>
    <w:tmpl w:val="AD3A188C"/>
    <w:lvl w:ilvl="0" w:tplc="092C3D9A">
      <w:start w:val="1"/>
      <w:numFmt w:val="decimal"/>
      <w:lvlText w:val="%1."/>
      <w:lvlJc w:val="left"/>
      <w:pPr>
        <w:ind w:left="3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3326144">
      <w:start w:val="1"/>
      <w:numFmt w:val="decimal"/>
      <w:lvlText w:val="%2."/>
      <w:lvlJc w:val="left"/>
      <w:pPr>
        <w:ind w:left="79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59A2C42">
      <w:start w:val="1"/>
      <w:numFmt w:val="lowerRoman"/>
      <w:lvlText w:val="%3"/>
      <w:lvlJc w:val="left"/>
      <w:pPr>
        <w:ind w:left="151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FE09E2E">
      <w:start w:val="1"/>
      <w:numFmt w:val="decimal"/>
      <w:lvlText w:val="%4"/>
      <w:lvlJc w:val="left"/>
      <w:pPr>
        <w:ind w:left="223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2322DFC">
      <w:start w:val="1"/>
      <w:numFmt w:val="lowerLetter"/>
      <w:lvlText w:val="%5"/>
      <w:lvlJc w:val="left"/>
      <w:pPr>
        <w:ind w:left="295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694A22A">
      <w:start w:val="1"/>
      <w:numFmt w:val="lowerRoman"/>
      <w:lvlText w:val="%6"/>
      <w:lvlJc w:val="left"/>
      <w:pPr>
        <w:ind w:left="367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5EF43E">
      <w:start w:val="1"/>
      <w:numFmt w:val="decimal"/>
      <w:lvlText w:val="%7"/>
      <w:lvlJc w:val="left"/>
      <w:pPr>
        <w:ind w:left="439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210DF26">
      <w:start w:val="1"/>
      <w:numFmt w:val="lowerLetter"/>
      <w:lvlText w:val="%8"/>
      <w:lvlJc w:val="left"/>
      <w:pPr>
        <w:ind w:left="511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0010A2">
      <w:start w:val="1"/>
      <w:numFmt w:val="lowerRoman"/>
      <w:lvlText w:val="%9"/>
      <w:lvlJc w:val="left"/>
      <w:pPr>
        <w:ind w:left="583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4193359"/>
    <w:multiLevelType w:val="hybridMultilevel"/>
    <w:tmpl w:val="5AA4C824"/>
    <w:lvl w:ilvl="0" w:tplc="902EA94C">
      <w:start w:val="1"/>
      <w:numFmt w:val="lowerLetter"/>
      <w:lvlText w:val="(%1)"/>
      <w:lvlJc w:val="left"/>
      <w:pPr>
        <w:ind w:left="360" w:hanging="360"/>
      </w:pPr>
      <w:rPr>
        <w:rFonts w:cs="Times New Roman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5BD2513"/>
    <w:multiLevelType w:val="hybridMultilevel"/>
    <w:tmpl w:val="2C0891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2008D6"/>
    <w:multiLevelType w:val="hybridMultilevel"/>
    <w:tmpl w:val="64BCF31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A45805"/>
    <w:multiLevelType w:val="hybridMultilevel"/>
    <w:tmpl w:val="3E84BB9C"/>
    <w:lvl w:ilvl="0" w:tplc="FB22072A">
      <w:start w:val="1"/>
      <w:numFmt w:val="decimal"/>
      <w:lvlText w:val="%1."/>
      <w:lvlJc w:val="left"/>
      <w:pPr>
        <w:ind w:left="45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3" w15:restartNumberingAfterBreak="0">
    <w:nsid w:val="2F7E36AD"/>
    <w:multiLevelType w:val="hybridMultilevel"/>
    <w:tmpl w:val="5D4A4CE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0C5D77"/>
    <w:multiLevelType w:val="hybridMultilevel"/>
    <w:tmpl w:val="99CE2220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5" w15:restartNumberingAfterBreak="0">
    <w:nsid w:val="41F35289"/>
    <w:multiLevelType w:val="hybridMultilevel"/>
    <w:tmpl w:val="1C38D83C"/>
    <w:lvl w:ilvl="0" w:tplc="FAF4EE82">
      <w:start w:val="1"/>
      <w:numFmt w:val="decimal"/>
      <w:lvlText w:val="%1."/>
      <w:lvlJc w:val="left"/>
      <w:pPr>
        <w:ind w:left="45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6" w15:restartNumberingAfterBreak="0">
    <w:nsid w:val="47901625"/>
    <w:multiLevelType w:val="hybridMultilevel"/>
    <w:tmpl w:val="290ACD14"/>
    <w:lvl w:ilvl="0" w:tplc="FD84652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E31D0F"/>
    <w:multiLevelType w:val="hybridMultilevel"/>
    <w:tmpl w:val="1826D58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C6580D"/>
    <w:multiLevelType w:val="hybridMultilevel"/>
    <w:tmpl w:val="4A88CE4A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8D6FB7"/>
    <w:multiLevelType w:val="hybridMultilevel"/>
    <w:tmpl w:val="7340E268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0" w15:restartNumberingAfterBreak="0">
    <w:nsid w:val="55114167"/>
    <w:multiLevelType w:val="hybridMultilevel"/>
    <w:tmpl w:val="5AA4C824"/>
    <w:lvl w:ilvl="0" w:tplc="902EA94C">
      <w:start w:val="1"/>
      <w:numFmt w:val="lowerLetter"/>
      <w:lvlText w:val="(%1)"/>
      <w:lvlJc w:val="left"/>
      <w:pPr>
        <w:ind w:left="360" w:hanging="360"/>
      </w:pPr>
      <w:rPr>
        <w:rFonts w:cs="Times New Roman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AA70D41"/>
    <w:multiLevelType w:val="hybridMultilevel"/>
    <w:tmpl w:val="5D4A4CE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422E0D"/>
    <w:multiLevelType w:val="hybridMultilevel"/>
    <w:tmpl w:val="352A06D4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3" w15:restartNumberingAfterBreak="0">
    <w:nsid w:val="69B75B73"/>
    <w:multiLevelType w:val="hybridMultilevel"/>
    <w:tmpl w:val="3E84BB9C"/>
    <w:lvl w:ilvl="0" w:tplc="FB22072A">
      <w:start w:val="1"/>
      <w:numFmt w:val="decimal"/>
      <w:lvlText w:val="%1."/>
      <w:lvlJc w:val="left"/>
      <w:pPr>
        <w:ind w:left="45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4" w15:restartNumberingAfterBreak="0">
    <w:nsid w:val="6C636A7C"/>
    <w:multiLevelType w:val="hybridMultilevel"/>
    <w:tmpl w:val="5AA4C824"/>
    <w:lvl w:ilvl="0" w:tplc="902EA94C">
      <w:start w:val="1"/>
      <w:numFmt w:val="lowerLetter"/>
      <w:lvlText w:val="(%1)"/>
      <w:lvlJc w:val="left"/>
      <w:pPr>
        <w:ind w:left="360" w:hanging="360"/>
      </w:pPr>
      <w:rPr>
        <w:rFonts w:cs="Times New Roman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2FE3BFB"/>
    <w:multiLevelType w:val="hybridMultilevel"/>
    <w:tmpl w:val="875095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1A0C73"/>
    <w:multiLevelType w:val="hybridMultilevel"/>
    <w:tmpl w:val="1E4236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952F35"/>
    <w:multiLevelType w:val="hybridMultilevel"/>
    <w:tmpl w:val="5AA4C824"/>
    <w:lvl w:ilvl="0" w:tplc="902EA94C">
      <w:start w:val="1"/>
      <w:numFmt w:val="lowerLetter"/>
      <w:lvlText w:val="(%1)"/>
      <w:lvlJc w:val="left"/>
      <w:pPr>
        <w:ind w:left="360" w:hanging="360"/>
      </w:pPr>
      <w:rPr>
        <w:rFonts w:cs="Times New Roman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D894101"/>
    <w:multiLevelType w:val="hybridMultilevel"/>
    <w:tmpl w:val="FED6E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0"/>
  </w:num>
  <w:num w:numId="4">
    <w:abstractNumId w:val="19"/>
  </w:num>
  <w:num w:numId="5">
    <w:abstractNumId w:val="2"/>
  </w:num>
  <w:num w:numId="6">
    <w:abstractNumId w:val="4"/>
  </w:num>
  <w:num w:numId="7">
    <w:abstractNumId w:val="14"/>
  </w:num>
  <w:num w:numId="8">
    <w:abstractNumId w:val="23"/>
  </w:num>
  <w:num w:numId="9">
    <w:abstractNumId w:val="22"/>
  </w:num>
  <w:num w:numId="10">
    <w:abstractNumId w:val="12"/>
  </w:num>
  <w:num w:numId="11">
    <w:abstractNumId w:val="26"/>
  </w:num>
  <w:num w:numId="12">
    <w:abstractNumId w:val="28"/>
  </w:num>
  <w:num w:numId="13">
    <w:abstractNumId w:val="16"/>
  </w:num>
  <w:num w:numId="14">
    <w:abstractNumId w:val="1"/>
  </w:num>
  <w:num w:numId="15">
    <w:abstractNumId w:val="9"/>
  </w:num>
  <w:num w:numId="16">
    <w:abstractNumId w:val="24"/>
  </w:num>
  <w:num w:numId="17">
    <w:abstractNumId w:val="5"/>
  </w:num>
  <w:num w:numId="18">
    <w:abstractNumId w:val="20"/>
  </w:num>
  <w:num w:numId="19">
    <w:abstractNumId w:val="27"/>
  </w:num>
  <w:num w:numId="20">
    <w:abstractNumId w:val="25"/>
  </w:num>
  <w:num w:numId="21">
    <w:abstractNumId w:val="6"/>
  </w:num>
  <w:num w:numId="22">
    <w:abstractNumId w:val="15"/>
  </w:num>
  <w:num w:numId="23">
    <w:abstractNumId w:val="7"/>
  </w:num>
  <w:num w:numId="24">
    <w:abstractNumId w:val="11"/>
  </w:num>
  <w:num w:numId="25">
    <w:abstractNumId w:val="13"/>
  </w:num>
  <w:num w:numId="26">
    <w:abstractNumId w:val="21"/>
  </w:num>
  <w:num w:numId="27">
    <w:abstractNumId w:val="17"/>
  </w:num>
  <w:num w:numId="28">
    <w:abstractNumId w:val="18"/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491"/>
    <w:rsid w:val="000224DC"/>
    <w:rsid w:val="000343BF"/>
    <w:rsid w:val="000620F5"/>
    <w:rsid w:val="00074108"/>
    <w:rsid w:val="000819BF"/>
    <w:rsid w:val="000B6097"/>
    <w:rsid w:val="000B6211"/>
    <w:rsid w:val="000C3282"/>
    <w:rsid w:val="000D14CE"/>
    <w:rsid w:val="000D76CC"/>
    <w:rsid w:val="000E55FC"/>
    <w:rsid w:val="000E657A"/>
    <w:rsid w:val="000F16FD"/>
    <w:rsid w:val="0013308A"/>
    <w:rsid w:val="001A02D8"/>
    <w:rsid w:val="001A67C3"/>
    <w:rsid w:val="001C658E"/>
    <w:rsid w:val="0021050B"/>
    <w:rsid w:val="0026747B"/>
    <w:rsid w:val="0026787A"/>
    <w:rsid w:val="00271F2A"/>
    <w:rsid w:val="00297436"/>
    <w:rsid w:val="002A7057"/>
    <w:rsid w:val="002B5C1A"/>
    <w:rsid w:val="002C2F27"/>
    <w:rsid w:val="002C325A"/>
    <w:rsid w:val="002E3E02"/>
    <w:rsid w:val="003042C4"/>
    <w:rsid w:val="00305ABD"/>
    <w:rsid w:val="00314D72"/>
    <w:rsid w:val="003E5355"/>
    <w:rsid w:val="00415AB0"/>
    <w:rsid w:val="0042034F"/>
    <w:rsid w:val="004239D0"/>
    <w:rsid w:val="00425F97"/>
    <w:rsid w:val="00443698"/>
    <w:rsid w:val="00481A72"/>
    <w:rsid w:val="004B2A0B"/>
    <w:rsid w:val="004D7F17"/>
    <w:rsid w:val="005051B2"/>
    <w:rsid w:val="00511917"/>
    <w:rsid w:val="0053318A"/>
    <w:rsid w:val="00542FF0"/>
    <w:rsid w:val="00551AD6"/>
    <w:rsid w:val="0056338D"/>
    <w:rsid w:val="00582F6A"/>
    <w:rsid w:val="005A7368"/>
    <w:rsid w:val="005B7F48"/>
    <w:rsid w:val="005D2BC4"/>
    <w:rsid w:val="00656B24"/>
    <w:rsid w:val="00656DA0"/>
    <w:rsid w:val="006B371E"/>
    <w:rsid w:val="006D249E"/>
    <w:rsid w:val="006D4C17"/>
    <w:rsid w:val="006D7EA2"/>
    <w:rsid w:val="00711A2F"/>
    <w:rsid w:val="00714622"/>
    <w:rsid w:val="007271C4"/>
    <w:rsid w:val="00764732"/>
    <w:rsid w:val="0076790E"/>
    <w:rsid w:val="0078132B"/>
    <w:rsid w:val="007A178C"/>
    <w:rsid w:val="007A5121"/>
    <w:rsid w:val="007B0BAC"/>
    <w:rsid w:val="007B5713"/>
    <w:rsid w:val="007C73A7"/>
    <w:rsid w:val="007D5561"/>
    <w:rsid w:val="00806D88"/>
    <w:rsid w:val="00814FA3"/>
    <w:rsid w:val="00833126"/>
    <w:rsid w:val="008331F1"/>
    <w:rsid w:val="00833BAF"/>
    <w:rsid w:val="00852CC2"/>
    <w:rsid w:val="00872491"/>
    <w:rsid w:val="008749A4"/>
    <w:rsid w:val="0087610C"/>
    <w:rsid w:val="0089280E"/>
    <w:rsid w:val="008B0C4E"/>
    <w:rsid w:val="008F37BF"/>
    <w:rsid w:val="00904F41"/>
    <w:rsid w:val="009065C4"/>
    <w:rsid w:val="009078A2"/>
    <w:rsid w:val="009A2DDC"/>
    <w:rsid w:val="009B0441"/>
    <w:rsid w:val="009B3A0E"/>
    <w:rsid w:val="009D25D3"/>
    <w:rsid w:val="009F4912"/>
    <w:rsid w:val="009F55A6"/>
    <w:rsid w:val="009F6B6F"/>
    <w:rsid w:val="00A27364"/>
    <w:rsid w:val="00A33647"/>
    <w:rsid w:val="00A479BF"/>
    <w:rsid w:val="00A509E8"/>
    <w:rsid w:val="00A5646A"/>
    <w:rsid w:val="00A90ACF"/>
    <w:rsid w:val="00AC1C24"/>
    <w:rsid w:val="00AE424D"/>
    <w:rsid w:val="00B02F2A"/>
    <w:rsid w:val="00B2381E"/>
    <w:rsid w:val="00BC5E7E"/>
    <w:rsid w:val="00BC716B"/>
    <w:rsid w:val="00BD6802"/>
    <w:rsid w:val="00BE210C"/>
    <w:rsid w:val="00C2257E"/>
    <w:rsid w:val="00C243D6"/>
    <w:rsid w:val="00C37F56"/>
    <w:rsid w:val="00C83227"/>
    <w:rsid w:val="00CA05FB"/>
    <w:rsid w:val="00CA3B7E"/>
    <w:rsid w:val="00CA4AF1"/>
    <w:rsid w:val="00CA6740"/>
    <w:rsid w:val="00CC030D"/>
    <w:rsid w:val="00CD203C"/>
    <w:rsid w:val="00CF449B"/>
    <w:rsid w:val="00D061D4"/>
    <w:rsid w:val="00D078D6"/>
    <w:rsid w:val="00D16E0E"/>
    <w:rsid w:val="00D21A8E"/>
    <w:rsid w:val="00D453C6"/>
    <w:rsid w:val="00D656D6"/>
    <w:rsid w:val="00D90C5A"/>
    <w:rsid w:val="00D95AD9"/>
    <w:rsid w:val="00DA75F6"/>
    <w:rsid w:val="00DC79E4"/>
    <w:rsid w:val="00DC7FA2"/>
    <w:rsid w:val="00DD6768"/>
    <w:rsid w:val="00DF2BC6"/>
    <w:rsid w:val="00E02612"/>
    <w:rsid w:val="00E11D61"/>
    <w:rsid w:val="00E14923"/>
    <w:rsid w:val="00E22D97"/>
    <w:rsid w:val="00E24B6B"/>
    <w:rsid w:val="00E61AE2"/>
    <w:rsid w:val="00E6592F"/>
    <w:rsid w:val="00E91C7E"/>
    <w:rsid w:val="00E947B4"/>
    <w:rsid w:val="00EE08CC"/>
    <w:rsid w:val="00EE232F"/>
    <w:rsid w:val="00EE5374"/>
    <w:rsid w:val="00EE7352"/>
    <w:rsid w:val="00F01FAE"/>
    <w:rsid w:val="00F21A03"/>
    <w:rsid w:val="00F43132"/>
    <w:rsid w:val="00F8049D"/>
    <w:rsid w:val="00FA1835"/>
    <w:rsid w:val="00FA7BB8"/>
    <w:rsid w:val="00FB2726"/>
    <w:rsid w:val="00FC07C9"/>
    <w:rsid w:val="00FC32B2"/>
    <w:rsid w:val="00FC35D5"/>
    <w:rsid w:val="00FC4312"/>
    <w:rsid w:val="00FD3CB6"/>
    <w:rsid w:val="00FD4D9A"/>
    <w:rsid w:val="00FD4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5:docId w15:val="{9F4926F5-1951-4F64-AD07-0B9C86C33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Annexure,List Paragraph1,heading 9,WinDForce-Letter,Heading 91,bullets,Heading 911,List Paragraph2,List Paragraph11"/>
    <w:basedOn w:val="Normal"/>
    <w:link w:val="ListParagraphChar"/>
    <w:uiPriority w:val="34"/>
    <w:qFormat/>
    <w:rsid w:val="00814F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3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3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C32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3282"/>
  </w:style>
  <w:style w:type="paragraph" w:styleId="Footer">
    <w:name w:val="footer"/>
    <w:basedOn w:val="Normal"/>
    <w:link w:val="FooterChar"/>
    <w:uiPriority w:val="99"/>
    <w:unhideWhenUsed/>
    <w:rsid w:val="000C32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3282"/>
  </w:style>
  <w:style w:type="table" w:styleId="TableGrid">
    <w:name w:val="Table Grid"/>
    <w:basedOn w:val="TableNormal"/>
    <w:uiPriority w:val="59"/>
    <w:rsid w:val="00E02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Annexure Char,List Paragraph1 Char,heading 9 Char,WinDForce-Letter Char,Heading 91 Char,bullets Char,Heading 911 Char,List Paragraph2 Char,List Paragraph11 Char"/>
    <w:basedOn w:val="DefaultParagraphFont"/>
    <w:link w:val="ListParagraph"/>
    <w:uiPriority w:val="34"/>
    <w:qFormat/>
    <w:locked/>
    <w:rsid w:val="006D7EA2"/>
  </w:style>
  <w:style w:type="paragraph" w:styleId="NoSpacing">
    <w:name w:val="No Spacing"/>
    <w:uiPriority w:val="1"/>
    <w:qFormat/>
    <w:rsid w:val="005051B2"/>
    <w:pPr>
      <w:spacing w:after="0" w:line="240" w:lineRule="auto"/>
    </w:pPr>
  </w:style>
  <w:style w:type="paragraph" w:customStyle="1" w:styleId="Default">
    <w:name w:val="Default"/>
    <w:rsid w:val="002A705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0786E49511649E1B5453734AC8B8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DB492-307B-450B-BC76-5006327D3B5B}"/>
      </w:docPartPr>
      <w:docPartBody>
        <w:p w:rsidR="00000000" w:rsidRDefault="008B073E" w:rsidP="008B073E">
          <w:pPr>
            <w:pStyle w:val="D0786E49511649E1B5453734AC8B81C9"/>
          </w:pPr>
          <w:r w:rsidRPr="003E3D39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73E"/>
    <w:rsid w:val="005F14AA"/>
    <w:rsid w:val="008B0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B073E"/>
  </w:style>
  <w:style w:type="paragraph" w:customStyle="1" w:styleId="976CCDAC09B949EE9D2A5A46D5ECF6B4">
    <w:name w:val="976CCDAC09B949EE9D2A5A46D5ECF6B4"/>
    <w:rsid w:val="008B073E"/>
  </w:style>
  <w:style w:type="paragraph" w:customStyle="1" w:styleId="D0786E49511649E1B5453734AC8B81C9">
    <w:name w:val="D0786E49511649E1B5453734AC8B81C9"/>
    <w:rsid w:val="008B07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1755</TotalTime>
  <Pages>1</Pages>
  <Words>664</Words>
  <Characters>3787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Vibhor Sahu</dc:creator>
  <cp:lastModifiedBy>sachin agrahari</cp:lastModifiedBy>
  <cp:revision>72</cp:revision>
  <cp:lastPrinted>2021-09-03T19:21:00Z</cp:lastPrinted>
  <dcterms:created xsi:type="dcterms:W3CDTF">2019-01-20T04:09:00Z</dcterms:created>
  <dcterms:modified xsi:type="dcterms:W3CDTF">2021-09-03T19:21:00Z</dcterms:modified>
</cp:coreProperties>
</file>