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FB9929" w14:textId="77777777" w:rsidR="00140FE2" w:rsidRDefault="00140FE2" w:rsidP="006050C5">
      <w:pPr>
        <w:pStyle w:val="NoSpacing"/>
        <w:ind w:right="-421"/>
        <w:rPr>
          <w:b/>
          <w:sz w:val="20"/>
          <w:szCs w:val="20"/>
        </w:rPr>
      </w:pPr>
      <w:bookmarkStart w:id="0" w:name="_Hlk83634173"/>
      <w:bookmarkEnd w:id="0"/>
    </w:p>
    <w:p w14:paraId="56EF1DBC" w14:textId="77777777" w:rsidR="00A278B7" w:rsidRDefault="00A278B7" w:rsidP="006050C5">
      <w:pPr>
        <w:pStyle w:val="NoSpacing"/>
        <w:ind w:right="-421"/>
        <w:rPr>
          <w:b/>
          <w:sz w:val="20"/>
          <w:szCs w:val="20"/>
        </w:rPr>
      </w:pPr>
    </w:p>
    <w:p w14:paraId="742F9AD9" w14:textId="77777777" w:rsidR="00AB6D2A" w:rsidRDefault="00AB6D2A" w:rsidP="006050C5">
      <w:pPr>
        <w:pStyle w:val="NoSpacing"/>
        <w:ind w:right="-421"/>
        <w:rPr>
          <w:b/>
          <w:sz w:val="20"/>
          <w:szCs w:val="20"/>
        </w:rPr>
      </w:pPr>
    </w:p>
    <w:p w14:paraId="615478AE" w14:textId="77777777" w:rsidR="006050C5" w:rsidRDefault="006050C5" w:rsidP="006050C5">
      <w:pPr>
        <w:pStyle w:val="NoSpacing"/>
        <w:ind w:right="-421"/>
        <w:rPr>
          <w:b/>
          <w:sz w:val="20"/>
          <w:szCs w:val="20"/>
        </w:rPr>
      </w:pPr>
      <w:r>
        <w:rPr>
          <w:b/>
          <w:sz w:val="20"/>
          <w:szCs w:val="20"/>
        </w:rPr>
        <w:t xml:space="preserve">                                                            </w:t>
      </w:r>
      <w:r w:rsidR="004B1652">
        <w:rPr>
          <w:b/>
          <w:sz w:val="20"/>
          <w:szCs w:val="20"/>
        </w:rPr>
        <w:t xml:space="preserve">                            </w:t>
      </w:r>
    </w:p>
    <w:p w14:paraId="00A6A32D" w14:textId="77777777" w:rsidR="005C3D54" w:rsidRDefault="005C3D54" w:rsidP="005C3D54">
      <w:pPr>
        <w:jc w:val="center"/>
        <w:rPr>
          <w:rFonts w:ascii="Arial" w:hAnsi="Arial" w:cs="Arial"/>
          <w:b/>
        </w:rPr>
      </w:pPr>
      <w:r w:rsidRPr="009C63EE">
        <w:rPr>
          <w:rFonts w:ascii="Arial" w:hAnsi="Arial" w:cs="Arial"/>
          <w:b/>
          <w:sz w:val="20"/>
          <w:szCs w:val="20"/>
        </w:rPr>
        <w:t xml:space="preserve">REPORT FORMAT: </w:t>
      </w:r>
      <w:r>
        <w:rPr>
          <w:rFonts w:ascii="Arial" w:hAnsi="Arial" w:cs="Arial"/>
          <w:sz w:val="20"/>
          <w:szCs w:val="20"/>
        </w:rPr>
        <w:t>V-L</w:t>
      </w:r>
      <w:r w:rsidR="00DF5B9D">
        <w:rPr>
          <w:rFonts w:ascii="Arial" w:hAnsi="Arial" w:cs="Arial"/>
          <w:sz w:val="20"/>
          <w:szCs w:val="20"/>
        </w:rPr>
        <w:t>7</w:t>
      </w:r>
      <w:r w:rsidR="006817A8">
        <w:rPr>
          <w:rFonts w:ascii="Arial" w:hAnsi="Arial" w:cs="Arial"/>
          <w:sz w:val="20"/>
          <w:szCs w:val="20"/>
        </w:rPr>
        <w:t xml:space="preserve"> </w:t>
      </w:r>
      <w:r w:rsidRPr="00C34776">
        <w:rPr>
          <w:rFonts w:ascii="Arial" w:hAnsi="Arial" w:cs="Arial"/>
          <w:sz w:val="20"/>
          <w:szCs w:val="20"/>
        </w:rPr>
        <w:t xml:space="preserve">| Version: </w:t>
      </w:r>
      <w:r w:rsidR="00DA614A">
        <w:rPr>
          <w:rFonts w:ascii="Arial" w:hAnsi="Arial" w:cs="Arial"/>
          <w:sz w:val="20"/>
          <w:szCs w:val="20"/>
        </w:rPr>
        <w:t>5.0</w:t>
      </w:r>
      <w:r>
        <w:rPr>
          <w:rFonts w:ascii="Arial" w:hAnsi="Arial" w:cs="Arial"/>
          <w:sz w:val="20"/>
          <w:szCs w:val="20"/>
        </w:rPr>
        <w:t>_201</w:t>
      </w:r>
      <w:r w:rsidR="000F10A9">
        <w:rPr>
          <w:rFonts w:ascii="Arial" w:hAnsi="Arial" w:cs="Arial"/>
          <w:sz w:val="20"/>
          <w:szCs w:val="20"/>
        </w:rPr>
        <w:t>7</w:t>
      </w:r>
    </w:p>
    <w:p w14:paraId="13CEA169" w14:textId="77777777" w:rsidR="005C3D54" w:rsidRDefault="005C3D54" w:rsidP="005C3D54">
      <w:pPr>
        <w:rPr>
          <w:rFonts w:ascii="Arial" w:hAnsi="Arial" w:cs="Arial"/>
          <w:b/>
        </w:rPr>
      </w:pPr>
    </w:p>
    <w:p w14:paraId="7912E520" w14:textId="77777777" w:rsidR="005C3D54" w:rsidRDefault="005C3D54" w:rsidP="005C3D54">
      <w:pPr>
        <w:rPr>
          <w:rFonts w:ascii="Arial" w:hAnsi="Arial" w:cs="Arial"/>
          <w:b/>
        </w:rPr>
      </w:pPr>
      <w:r>
        <w:rPr>
          <w:rFonts w:ascii="Arial" w:hAnsi="Arial" w:cs="Arial"/>
          <w:b/>
        </w:rPr>
        <w:tab/>
      </w:r>
      <w:r>
        <w:rPr>
          <w:rFonts w:ascii="Arial" w:hAnsi="Arial" w:cs="Arial"/>
          <w:b/>
        </w:rPr>
        <w:tab/>
      </w:r>
      <w:r>
        <w:rPr>
          <w:rFonts w:ascii="Arial" w:hAnsi="Arial" w:cs="Arial"/>
          <w:b/>
        </w:rPr>
        <w:tab/>
      </w:r>
    </w:p>
    <w:p w14:paraId="64ECF9DE" w14:textId="77777777" w:rsidR="005C3D54" w:rsidRPr="00335371" w:rsidRDefault="005C3D54" w:rsidP="005C3D54">
      <w:pPr>
        <w:rPr>
          <w:rFonts w:ascii="Arial" w:hAnsi="Arial" w:cs="Arial"/>
          <w:b/>
        </w:rPr>
      </w:pPr>
    </w:p>
    <w:p w14:paraId="723A97D5" w14:textId="17D3BC73" w:rsidR="005C3D54" w:rsidRPr="00972AB4" w:rsidRDefault="005C3D54" w:rsidP="005C3D54">
      <w:pPr>
        <w:spacing w:line="360" w:lineRule="auto"/>
        <w:rPr>
          <w:b/>
        </w:rPr>
      </w:pPr>
      <w:r>
        <w:rPr>
          <w:rFonts w:ascii="Arial" w:hAnsi="Arial" w:cs="Arial"/>
          <w:b/>
        </w:rPr>
        <w:t xml:space="preserve">File No.: </w:t>
      </w:r>
      <w:proofErr w:type="gramStart"/>
      <w:r w:rsidR="006654F6">
        <w:rPr>
          <w:rFonts w:ascii="Arial" w:hAnsi="Arial" w:cs="Arial"/>
          <w:b/>
        </w:rPr>
        <w:t>VIS(</w:t>
      </w:r>
      <w:proofErr w:type="gramEnd"/>
      <w:r w:rsidR="006654F6">
        <w:rPr>
          <w:rFonts w:ascii="Arial" w:hAnsi="Arial" w:cs="Arial"/>
          <w:b/>
        </w:rPr>
        <w:t>2021-22)-</w:t>
      </w:r>
      <w:r w:rsidR="00D30AF9">
        <w:rPr>
          <w:rFonts w:ascii="Arial" w:hAnsi="Arial" w:cs="Arial"/>
          <w:b/>
        </w:rPr>
        <w:t>PL</w:t>
      </w:r>
      <w:r w:rsidR="007634BB">
        <w:rPr>
          <w:rFonts w:ascii="Arial" w:hAnsi="Arial" w:cs="Arial"/>
          <w:b/>
        </w:rPr>
        <w:t>429-386-499</w:t>
      </w:r>
      <w:r w:rsidRPr="00972AB4">
        <w:rPr>
          <w:rFonts w:ascii="Arial" w:hAnsi="Arial" w:cs="Arial"/>
          <w:b/>
        </w:rPr>
        <w:t xml:space="preserve">     </w:t>
      </w:r>
      <w:r w:rsidRPr="00972AB4">
        <w:rPr>
          <w:rFonts w:ascii="Arial" w:hAnsi="Arial" w:cs="Arial"/>
          <w:b/>
        </w:rPr>
        <w:tab/>
        <w:t xml:space="preserve">    </w:t>
      </w:r>
      <w:r>
        <w:rPr>
          <w:rFonts w:ascii="Arial" w:hAnsi="Arial" w:cs="Arial"/>
          <w:b/>
        </w:rPr>
        <w:t xml:space="preserve">              </w:t>
      </w:r>
      <w:r w:rsidR="007634BB">
        <w:rPr>
          <w:rFonts w:ascii="Arial" w:hAnsi="Arial" w:cs="Arial"/>
          <w:b/>
        </w:rPr>
        <w:t xml:space="preserve">            </w:t>
      </w:r>
      <w:r>
        <w:rPr>
          <w:rFonts w:ascii="Arial" w:hAnsi="Arial" w:cs="Arial"/>
          <w:b/>
        </w:rPr>
        <w:t xml:space="preserve"> </w:t>
      </w:r>
      <w:r w:rsidR="005834AC">
        <w:rPr>
          <w:rFonts w:ascii="Arial" w:hAnsi="Arial" w:cs="Arial"/>
          <w:b/>
        </w:rPr>
        <w:t xml:space="preserve"> </w:t>
      </w:r>
      <w:r w:rsidRPr="00972AB4">
        <w:rPr>
          <w:rFonts w:ascii="Arial" w:hAnsi="Arial" w:cs="Arial"/>
          <w:b/>
        </w:rPr>
        <w:t xml:space="preserve">Dated: </w:t>
      </w:r>
      <w:sdt>
        <w:sdtPr>
          <w:rPr>
            <w:rFonts w:ascii="Arial" w:hAnsi="Arial" w:cs="Arial"/>
            <w:b/>
          </w:rPr>
          <w:id w:val="2011871766"/>
          <w:placeholder>
            <w:docPart w:val="DefaultPlaceholder_1082065160"/>
          </w:placeholder>
          <w:date w:fullDate="2021-09-23T00:00:00Z">
            <w:dateFormat w:val="dd.MM.yyyy"/>
            <w:lid w:val="en-IN"/>
            <w:storeMappedDataAs w:val="dateTime"/>
            <w:calendar w:val="gregorian"/>
          </w:date>
        </w:sdtPr>
        <w:sdtEndPr/>
        <w:sdtContent>
          <w:r w:rsidR="00EA43BA">
            <w:rPr>
              <w:rFonts w:ascii="Arial" w:hAnsi="Arial" w:cs="Arial"/>
              <w:b/>
              <w:lang w:val="en-IN"/>
            </w:rPr>
            <w:t>23.09.2021</w:t>
          </w:r>
        </w:sdtContent>
      </w:sdt>
    </w:p>
    <w:p w14:paraId="3BECA0AD" w14:textId="733FCA5C" w:rsidR="005C3D54" w:rsidRDefault="005C3D54" w:rsidP="005C3D54"/>
    <w:p w14:paraId="71431D29" w14:textId="77777777" w:rsidR="00A42746" w:rsidRDefault="00A42746" w:rsidP="005C3D54"/>
    <w:p w14:paraId="5A0ECE26" w14:textId="63317B0D" w:rsidR="005624BF" w:rsidRPr="00A42746" w:rsidRDefault="006817A8" w:rsidP="00A42746">
      <w:pPr>
        <w:jc w:val="center"/>
        <w:outlineLvl w:val="0"/>
        <w:rPr>
          <w:rFonts w:ascii="Arial" w:hAnsi="Arial" w:cs="Arial"/>
          <w:b/>
          <w:sz w:val="48"/>
        </w:rPr>
      </w:pPr>
      <w:r w:rsidRPr="006817A8">
        <w:rPr>
          <w:rFonts w:ascii="Arial" w:hAnsi="Arial" w:cs="Arial"/>
          <w:b/>
          <w:sz w:val="48"/>
        </w:rPr>
        <w:t>VALUATION</w:t>
      </w:r>
      <w:r w:rsidR="005624BF" w:rsidRPr="006817A8">
        <w:rPr>
          <w:rFonts w:ascii="Arial" w:hAnsi="Arial" w:cs="Arial"/>
          <w:b/>
          <w:sz w:val="48"/>
        </w:rPr>
        <w:t xml:space="preserve"> REPORT</w:t>
      </w:r>
    </w:p>
    <w:p w14:paraId="05077461" w14:textId="77777777" w:rsidR="005624BF" w:rsidRDefault="005624BF" w:rsidP="005624BF">
      <w:pPr>
        <w:jc w:val="center"/>
        <w:rPr>
          <w:rFonts w:ascii="Arial" w:hAnsi="Arial" w:cs="Arial"/>
          <w:b/>
        </w:rPr>
      </w:pPr>
    </w:p>
    <w:p w14:paraId="351D341A" w14:textId="77777777" w:rsidR="00A278B7" w:rsidRPr="00BC7C4A" w:rsidRDefault="00A278B7" w:rsidP="005624BF">
      <w:pPr>
        <w:jc w:val="center"/>
        <w:rPr>
          <w:rFonts w:ascii="Arial" w:hAnsi="Arial" w:cs="Arial"/>
          <w:b/>
        </w:rPr>
      </w:pPr>
    </w:p>
    <w:p w14:paraId="7F957116" w14:textId="3EC33E15" w:rsidR="005624BF" w:rsidRPr="00BC7C4A" w:rsidRDefault="005624BF" w:rsidP="00A42746">
      <w:pPr>
        <w:jc w:val="center"/>
        <w:outlineLvl w:val="0"/>
        <w:rPr>
          <w:rFonts w:ascii="Arial" w:hAnsi="Arial" w:cs="Arial"/>
          <w:b/>
        </w:rPr>
      </w:pPr>
      <w:r w:rsidRPr="00BC7C4A">
        <w:rPr>
          <w:rFonts w:ascii="Arial" w:hAnsi="Arial" w:cs="Arial"/>
          <w:b/>
        </w:rPr>
        <w:t>OF</w:t>
      </w:r>
    </w:p>
    <w:p w14:paraId="23205E84" w14:textId="77777777" w:rsidR="005624BF" w:rsidRDefault="005624BF" w:rsidP="005624BF">
      <w:pPr>
        <w:jc w:val="center"/>
        <w:rPr>
          <w:rFonts w:ascii="Arial" w:hAnsi="Arial" w:cs="Arial"/>
          <w:b/>
        </w:rPr>
      </w:pPr>
    </w:p>
    <w:p w14:paraId="3C64A588" w14:textId="77777777" w:rsidR="00A278B7" w:rsidRPr="00BC7C4A" w:rsidRDefault="00A278B7" w:rsidP="005624BF">
      <w:pPr>
        <w:jc w:val="center"/>
        <w:rPr>
          <w:rFonts w:ascii="Arial" w:hAnsi="Arial" w:cs="Arial"/>
          <w:b/>
        </w:rPr>
      </w:pPr>
    </w:p>
    <w:p w14:paraId="353B0AE1" w14:textId="18AC193D" w:rsidR="00A278B7" w:rsidRPr="00BF6066" w:rsidRDefault="007F0CD0" w:rsidP="00A278B7">
      <w:pPr>
        <w:jc w:val="center"/>
        <w:outlineLvl w:val="0"/>
        <w:rPr>
          <w:rFonts w:ascii="Arial" w:hAnsi="Arial" w:cs="Arial"/>
          <w:b/>
          <w:sz w:val="40"/>
          <w:szCs w:val="40"/>
        </w:rPr>
      </w:pPr>
      <w:sdt>
        <w:sdtPr>
          <w:rPr>
            <w:rFonts w:ascii="Arial" w:hAnsi="Arial" w:cs="Arial"/>
            <w:b/>
            <w:sz w:val="40"/>
            <w:szCs w:val="40"/>
          </w:rPr>
          <w:id w:val="1408190171"/>
          <w:placeholder>
            <w:docPart w:val="267306A4510D409F8D09A0A0A1110DC3"/>
          </w:placeholder>
          <w:dropDownList>
            <w:listItem w:value="Choose an item."/>
            <w:listItem w:displayText="GROUP HOUSING SOCIETY" w:value="GROUP HOUSING SOCIETY"/>
            <w:listItem w:displayText="RESIDENTIAL COMPLEX" w:value="RESIDENTIAL COMPLEX"/>
            <w:listItem w:displayText="MULTI STORIED APARTMENTS" w:value="MULTI STORIED APARTMENTS"/>
            <w:listItem w:displayText="RESIDENTIAL COLONY" w:value="RESIDENTIAL COLONY"/>
          </w:dropDownList>
        </w:sdtPr>
        <w:sdtEndPr/>
        <w:sdtContent>
          <w:r w:rsidR="00411D16">
            <w:rPr>
              <w:rFonts w:ascii="Arial" w:hAnsi="Arial" w:cs="Arial"/>
              <w:b/>
              <w:sz w:val="40"/>
              <w:szCs w:val="40"/>
            </w:rPr>
            <w:t>GROUP HOUSING SOCIETY</w:t>
          </w:r>
        </w:sdtContent>
      </w:sdt>
    </w:p>
    <w:p w14:paraId="5AB0427C" w14:textId="326DE823" w:rsidR="00A42746" w:rsidRPr="006654F6" w:rsidRDefault="003B0FC1" w:rsidP="00B81E07">
      <w:pPr>
        <w:rPr>
          <w:b/>
          <w:sz w:val="28"/>
        </w:rPr>
      </w:pPr>
      <w:r>
        <w:rPr>
          <w:b/>
          <w:noProof/>
          <w:lang w:val="en-IN" w:eastAsia="en-IN"/>
        </w:rPr>
        <w:drawing>
          <wp:anchor distT="0" distB="0" distL="114300" distR="114300" simplePos="0" relativeHeight="251688960" behindDoc="0" locked="0" layoutInCell="1" allowOverlap="1" wp14:anchorId="359E34EF" wp14:editId="338C3629">
            <wp:simplePos x="0" y="0"/>
            <wp:positionH relativeFrom="margin">
              <wp:posOffset>1819275</wp:posOffset>
            </wp:positionH>
            <wp:positionV relativeFrom="paragraph">
              <wp:posOffset>5080</wp:posOffset>
            </wp:positionV>
            <wp:extent cx="2209165" cy="704602"/>
            <wp:effectExtent l="0" t="0" r="635" b="635"/>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8">
                      <a:extLst>
                        <a:ext uri="{28A0092B-C50C-407E-A947-70E740481C1C}">
                          <a14:useLocalDpi xmlns:a14="http://schemas.microsoft.com/office/drawing/2010/main" val="0"/>
                        </a:ext>
                      </a:extLst>
                    </a:blip>
                    <a:stretch>
                      <a:fillRect/>
                    </a:stretch>
                  </pic:blipFill>
                  <pic:spPr>
                    <a:xfrm>
                      <a:off x="0" y="0"/>
                      <a:ext cx="2221603" cy="708569"/>
                    </a:xfrm>
                    <a:prstGeom prst="rect">
                      <a:avLst/>
                    </a:prstGeom>
                  </pic:spPr>
                </pic:pic>
              </a:graphicData>
            </a:graphic>
            <wp14:sizeRelH relativeFrom="page">
              <wp14:pctWidth>0</wp14:pctWidth>
            </wp14:sizeRelH>
            <wp14:sizeRelV relativeFrom="page">
              <wp14:pctHeight>0</wp14:pctHeight>
            </wp14:sizeRelV>
          </wp:anchor>
        </w:drawing>
      </w:r>
    </w:p>
    <w:p w14:paraId="686F828A" w14:textId="5E60B21B" w:rsidR="007F3613" w:rsidRDefault="007F3613" w:rsidP="00B81E07">
      <w:pPr>
        <w:rPr>
          <w:b/>
        </w:rPr>
      </w:pPr>
    </w:p>
    <w:p w14:paraId="3E9D9C29" w14:textId="7C150BB3" w:rsidR="003B0FC1" w:rsidRDefault="003B0FC1" w:rsidP="00B81E07">
      <w:pPr>
        <w:rPr>
          <w:b/>
        </w:rPr>
      </w:pPr>
    </w:p>
    <w:p w14:paraId="4E6EDDD8" w14:textId="0E417F37" w:rsidR="003B0FC1" w:rsidRDefault="003B0FC1" w:rsidP="00B81E07">
      <w:pPr>
        <w:rPr>
          <w:b/>
        </w:rPr>
      </w:pPr>
    </w:p>
    <w:p w14:paraId="363EB478" w14:textId="77777777" w:rsidR="003B0FC1" w:rsidRPr="00972AB4" w:rsidRDefault="003B0FC1" w:rsidP="00B81E07">
      <w:pPr>
        <w:rPr>
          <w:b/>
        </w:rPr>
      </w:pPr>
    </w:p>
    <w:p w14:paraId="1E149A20" w14:textId="77777777" w:rsidR="005C3D54" w:rsidRPr="00972AB4" w:rsidRDefault="005C3D54" w:rsidP="005A16D4">
      <w:pPr>
        <w:spacing w:line="360" w:lineRule="auto"/>
        <w:jc w:val="center"/>
        <w:outlineLvl w:val="0"/>
        <w:rPr>
          <w:rFonts w:ascii="Arial" w:hAnsi="Arial" w:cs="Arial"/>
          <w:b/>
        </w:rPr>
      </w:pPr>
      <w:r w:rsidRPr="00972AB4">
        <w:rPr>
          <w:rFonts w:ascii="Arial" w:hAnsi="Arial" w:cs="Arial"/>
          <w:b/>
        </w:rPr>
        <w:t>SITUATED AT</w:t>
      </w:r>
    </w:p>
    <w:p w14:paraId="44FC2EE8" w14:textId="69158878" w:rsidR="00DB743D" w:rsidRPr="00A514CC" w:rsidRDefault="006654F6" w:rsidP="00CA101D">
      <w:pPr>
        <w:jc w:val="center"/>
        <w:rPr>
          <w:rFonts w:ascii="Arial" w:hAnsi="Arial" w:cs="Arial"/>
          <w:b/>
        </w:rPr>
      </w:pPr>
      <w:r w:rsidRPr="00A514CC">
        <w:rPr>
          <w:rFonts w:ascii="Arial" w:hAnsi="Arial" w:cs="Arial"/>
          <w:b/>
        </w:rPr>
        <w:t>KHASRA NO. 139, 140, 141, 144, 145, 146, 147, 148, 153/1, 197, 198, 199, 200, 202, 203, 204, 205, 254, 117, 118, 193, 195, 196, 201, 207 TO 209, 211, 1266/138, VILLAGE-KHAJURIWAS, ALWAR, BYPASS ROAD, BHIWADI, ALWAR - 301019 (RAJASTHAN)</w:t>
      </w:r>
    </w:p>
    <w:p w14:paraId="225663CD" w14:textId="77777777" w:rsidR="001025A1" w:rsidRPr="0014422D" w:rsidRDefault="001025A1" w:rsidP="0014422D">
      <w:pPr>
        <w:jc w:val="center"/>
        <w:rPr>
          <w:rFonts w:ascii="Arial" w:hAnsi="Arial" w:cs="Arial"/>
          <w:b/>
          <w:sz w:val="28"/>
          <w:szCs w:val="28"/>
        </w:rPr>
      </w:pPr>
    </w:p>
    <w:p w14:paraId="19A0625C" w14:textId="2222097C" w:rsidR="005624BF" w:rsidRDefault="007F0CD0" w:rsidP="005624BF">
      <w:pPr>
        <w:tabs>
          <w:tab w:val="left" w:pos="8190"/>
        </w:tabs>
        <w:spacing w:line="360" w:lineRule="auto"/>
        <w:jc w:val="center"/>
        <w:rPr>
          <w:rFonts w:ascii="Arial" w:hAnsi="Arial" w:cs="Arial"/>
          <w:b/>
          <w:szCs w:val="20"/>
        </w:rPr>
      </w:pPr>
      <w:sdt>
        <w:sdtPr>
          <w:rPr>
            <w:rFonts w:ascii="Arial" w:hAnsi="Arial" w:cs="Arial"/>
            <w:b/>
            <w:sz w:val="32"/>
          </w:rPr>
          <w:id w:val="-1048604389"/>
          <w:placeholder>
            <w:docPart w:val="D11202AD95124E9692C94F2B3E1D448A"/>
          </w:placeholder>
          <w:dropDownList>
            <w:listItem w:value="Choose an item."/>
            <w:listItem w:displayText="DEVELOPED &amp; PROMOTED BY" w:value="DEVELOPED &amp; PROMOTED BY"/>
            <w:listItem w:displayText="OWNER/S" w:value="OWNER/S"/>
            <w:listItem w:displayText="OWNER/ PROMOTER" w:value="OWNER/ PROMOTER"/>
          </w:dropDownList>
        </w:sdtPr>
        <w:sdtEndPr/>
        <w:sdtContent>
          <w:r w:rsidR="00411D16">
            <w:rPr>
              <w:rFonts w:ascii="Arial" w:hAnsi="Arial" w:cs="Arial"/>
              <w:b/>
              <w:sz w:val="32"/>
            </w:rPr>
            <w:t>DEVELOPED &amp; PROMOTED BY</w:t>
          </w:r>
        </w:sdtContent>
      </w:sdt>
      <w:r w:rsidR="005624BF" w:rsidRPr="005137D6">
        <w:rPr>
          <w:rFonts w:ascii="Arial" w:hAnsi="Arial" w:cs="Arial"/>
          <w:b/>
          <w:szCs w:val="20"/>
        </w:rPr>
        <w:t xml:space="preserve"> </w:t>
      </w:r>
    </w:p>
    <w:p w14:paraId="38EA225D" w14:textId="77777777" w:rsidR="00C57B4B" w:rsidRPr="00C57B4B" w:rsidRDefault="00C57B4B" w:rsidP="005624BF">
      <w:pPr>
        <w:tabs>
          <w:tab w:val="left" w:pos="8190"/>
        </w:tabs>
        <w:spacing w:line="360" w:lineRule="auto"/>
        <w:jc w:val="center"/>
        <w:rPr>
          <w:rFonts w:ascii="Arial" w:hAnsi="Arial" w:cs="Arial"/>
          <w:b/>
          <w:sz w:val="12"/>
          <w:szCs w:val="20"/>
        </w:rPr>
      </w:pPr>
    </w:p>
    <w:p w14:paraId="54379EBB" w14:textId="07201681" w:rsidR="00884A6E" w:rsidRDefault="005624BF" w:rsidP="00A278B7">
      <w:pPr>
        <w:tabs>
          <w:tab w:val="left" w:pos="8190"/>
        </w:tabs>
        <w:spacing w:line="276" w:lineRule="auto"/>
        <w:jc w:val="center"/>
        <w:rPr>
          <w:rFonts w:ascii="Arial" w:hAnsi="Arial" w:cs="Arial"/>
          <w:b/>
          <w:szCs w:val="20"/>
        </w:rPr>
      </w:pPr>
      <w:bookmarkStart w:id="1" w:name="_Hlk83292594"/>
      <w:r>
        <w:rPr>
          <w:rFonts w:ascii="Arial" w:hAnsi="Arial" w:cs="Arial"/>
          <w:b/>
          <w:szCs w:val="20"/>
        </w:rPr>
        <w:t xml:space="preserve">M/S. </w:t>
      </w:r>
      <w:r w:rsidR="000033FA">
        <w:rPr>
          <w:rFonts w:ascii="Arial" w:hAnsi="Arial" w:cs="Arial"/>
          <w:b/>
          <w:szCs w:val="20"/>
        </w:rPr>
        <w:t xml:space="preserve">STAR RAISON LANDMARKS </w:t>
      </w:r>
    </w:p>
    <w:bookmarkEnd w:id="1"/>
    <w:p w14:paraId="3DA2C47C" w14:textId="77777777" w:rsidR="009B4BFA" w:rsidRPr="00A278B7" w:rsidRDefault="009B4BFA" w:rsidP="00A278B7">
      <w:pPr>
        <w:tabs>
          <w:tab w:val="left" w:pos="8190"/>
        </w:tabs>
        <w:spacing w:line="276" w:lineRule="auto"/>
        <w:jc w:val="center"/>
        <w:rPr>
          <w:rFonts w:ascii="Arial" w:hAnsi="Arial" w:cs="Arial"/>
          <w:b/>
          <w:szCs w:val="20"/>
        </w:rPr>
      </w:pPr>
    </w:p>
    <w:p w14:paraId="0B89BD4A" w14:textId="77777777" w:rsidR="00231B03" w:rsidRDefault="00231B03" w:rsidP="005F10F2">
      <w:pPr>
        <w:tabs>
          <w:tab w:val="left" w:pos="8190"/>
        </w:tabs>
        <w:spacing w:line="276" w:lineRule="auto"/>
        <w:rPr>
          <w:rFonts w:ascii="Arial" w:hAnsi="Arial" w:cs="Arial"/>
          <w:b/>
        </w:rPr>
      </w:pPr>
    </w:p>
    <w:p w14:paraId="1C8841EE" w14:textId="55AB773E" w:rsidR="00F014F1" w:rsidRDefault="005624BF" w:rsidP="007F3613">
      <w:pPr>
        <w:tabs>
          <w:tab w:val="left" w:pos="8190"/>
        </w:tabs>
        <w:spacing w:line="276" w:lineRule="auto"/>
        <w:jc w:val="center"/>
        <w:rPr>
          <w:rFonts w:ascii="Arial" w:hAnsi="Arial" w:cs="Arial"/>
          <w:b/>
          <w:szCs w:val="20"/>
        </w:rPr>
      </w:pPr>
      <w:r>
        <w:rPr>
          <w:rFonts w:ascii="Arial" w:hAnsi="Arial" w:cs="Arial"/>
          <w:b/>
          <w:szCs w:val="20"/>
        </w:rPr>
        <w:t xml:space="preserve">A/C. </w:t>
      </w:r>
      <w:r w:rsidR="000033FA" w:rsidRPr="000033FA">
        <w:rPr>
          <w:rFonts w:ascii="Arial" w:hAnsi="Arial" w:cs="Arial"/>
          <w:b/>
          <w:szCs w:val="20"/>
        </w:rPr>
        <w:t>M/S. STAR RAISON LANDMARKS</w:t>
      </w:r>
    </w:p>
    <w:p w14:paraId="6AF215B2" w14:textId="77777777" w:rsidR="009B4BFA" w:rsidRDefault="009B4BFA" w:rsidP="007F3613">
      <w:pPr>
        <w:tabs>
          <w:tab w:val="left" w:pos="8190"/>
        </w:tabs>
        <w:spacing w:line="276" w:lineRule="auto"/>
        <w:jc w:val="center"/>
        <w:rPr>
          <w:rFonts w:ascii="Arial" w:hAnsi="Arial" w:cs="Arial"/>
          <w:b/>
          <w:szCs w:val="20"/>
        </w:rPr>
      </w:pPr>
    </w:p>
    <w:p w14:paraId="2E0FD086" w14:textId="77777777" w:rsidR="007F3613" w:rsidRPr="007F3613" w:rsidRDefault="007F3613" w:rsidP="007F3613">
      <w:pPr>
        <w:tabs>
          <w:tab w:val="left" w:pos="8190"/>
        </w:tabs>
        <w:spacing w:line="276" w:lineRule="auto"/>
        <w:jc w:val="center"/>
        <w:rPr>
          <w:rFonts w:ascii="Arial" w:hAnsi="Arial" w:cs="Arial"/>
          <w:b/>
          <w:szCs w:val="20"/>
        </w:rPr>
      </w:pPr>
    </w:p>
    <w:p w14:paraId="32560C9F" w14:textId="77777777" w:rsidR="005C3D54" w:rsidRDefault="005C3D54" w:rsidP="005C3D54">
      <w:pPr>
        <w:tabs>
          <w:tab w:val="left" w:pos="8190"/>
        </w:tabs>
        <w:spacing w:line="360" w:lineRule="auto"/>
        <w:jc w:val="center"/>
        <w:outlineLvl w:val="0"/>
        <w:rPr>
          <w:rFonts w:ascii="Arial" w:hAnsi="Arial" w:cs="Arial"/>
          <w:b/>
        </w:rPr>
      </w:pPr>
      <w:r>
        <w:rPr>
          <w:rFonts w:ascii="Arial" w:hAnsi="Arial" w:cs="Arial"/>
          <w:b/>
        </w:rPr>
        <w:t>REPORT PREPARED FOR</w:t>
      </w:r>
    </w:p>
    <w:p w14:paraId="6EB4CE70" w14:textId="77777777" w:rsidR="009B4BFA" w:rsidRPr="009B4BFA" w:rsidRDefault="009B4BFA" w:rsidP="009B4BFA">
      <w:pPr>
        <w:rPr>
          <w:rFonts w:ascii="Arial" w:hAnsi="Arial" w:cs="Arial"/>
          <w:b/>
        </w:rPr>
      </w:pPr>
      <w:r w:rsidRPr="009B4BFA">
        <w:rPr>
          <w:rFonts w:ascii="Arial" w:hAnsi="Arial" w:cs="Arial"/>
          <w:b/>
        </w:rPr>
        <w:t>PNB HOUSING FINANCE LIMITED, KG MARG, CONNAUGHT PLACE, NEW DELHI</w:t>
      </w:r>
    </w:p>
    <w:p w14:paraId="44C29328" w14:textId="77777777" w:rsidR="007F3613" w:rsidRPr="00A42746" w:rsidRDefault="007F3613" w:rsidP="00A42746">
      <w:pPr>
        <w:spacing w:line="360" w:lineRule="auto"/>
        <w:jc w:val="center"/>
        <w:rPr>
          <w:rFonts w:ascii="Arial" w:hAnsi="Arial" w:cs="Arial"/>
          <w:b/>
        </w:rPr>
      </w:pPr>
    </w:p>
    <w:p w14:paraId="1C109225" w14:textId="77777777" w:rsidR="005C3D54" w:rsidRPr="007B20AB" w:rsidRDefault="005C3D54" w:rsidP="005C3D54">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2C347B8" w14:textId="77777777" w:rsidR="00041DB4" w:rsidRDefault="005C3D54" w:rsidP="00485D1C">
      <w:pPr>
        <w:spacing w:line="360" w:lineRule="auto"/>
        <w:jc w:val="center"/>
        <w:rPr>
          <w:rFonts w:ascii="Arial" w:hAnsi="Arial" w:cs="Arial"/>
          <w:b/>
          <w:i/>
          <w:sz w:val="16"/>
          <w:szCs w:val="16"/>
        </w:rPr>
      </w:pPr>
      <w:r w:rsidRPr="007B20AB">
        <w:rPr>
          <w:rFonts w:ascii="Arial" w:hAnsi="Arial" w:cs="Arial"/>
          <w:b/>
          <w:i/>
          <w:sz w:val="16"/>
          <w:szCs w:val="16"/>
        </w:rPr>
        <w:t xml:space="preserve"> </w:t>
      </w:r>
      <w:r w:rsidR="00560CF4">
        <w:rPr>
          <w:rFonts w:ascii="Arial" w:hAnsi="Arial" w:cs="Arial"/>
          <w:b/>
          <w:i/>
          <w:sz w:val="16"/>
          <w:szCs w:val="16"/>
        </w:rPr>
        <w:t>at valuers@rkassociates.org. W</w:t>
      </w:r>
      <w:r>
        <w:rPr>
          <w:rFonts w:ascii="Arial" w:hAnsi="Arial" w:cs="Arial"/>
          <w:b/>
          <w:i/>
          <w:sz w:val="16"/>
          <w:szCs w:val="16"/>
        </w:rPr>
        <w:t>e will</w:t>
      </w:r>
      <w:r w:rsidRPr="007B20AB">
        <w:rPr>
          <w:rFonts w:ascii="Arial" w:hAnsi="Arial" w:cs="Arial"/>
          <w:b/>
          <w:i/>
          <w:sz w:val="16"/>
          <w:szCs w:val="16"/>
        </w:rPr>
        <w:t xml:space="preserve"> appreciate your feedback in order to improve </w:t>
      </w:r>
      <w:r w:rsidR="00560CF4">
        <w:rPr>
          <w:rFonts w:ascii="Arial" w:hAnsi="Arial" w:cs="Arial"/>
          <w:b/>
          <w:i/>
          <w:sz w:val="16"/>
          <w:szCs w:val="16"/>
        </w:rPr>
        <w:t>our services.</w:t>
      </w:r>
    </w:p>
    <w:p w14:paraId="58A3331C" w14:textId="77777777" w:rsidR="005C2086" w:rsidRDefault="005C2086" w:rsidP="00CB6108">
      <w:pPr>
        <w:spacing w:line="360" w:lineRule="auto"/>
        <w:jc w:val="center"/>
        <w:rPr>
          <w:rFonts w:ascii="Arial" w:hAnsi="Arial" w:cs="Arial"/>
          <w:b/>
          <w:i/>
          <w:sz w:val="16"/>
          <w:szCs w:val="16"/>
        </w:rPr>
      </w:pPr>
    </w:p>
    <w:p w14:paraId="7A2AC636" w14:textId="16FD10CB" w:rsidR="002F6375" w:rsidRDefault="00AA788E" w:rsidP="00761585">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r w:rsidR="00231B03">
        <w:rPr>
          <w:rFonts w:ascii="Arial" w:hAnsi="Arial" w:cs="Arial"/>
          <w:b/>
          <w:i/>
          <w:sz w:val="16"/>
          <w:szCs w:val="16"/>
        </w:rPr>
        <w:t>.</w:t>
      </w:r>
    </w:p>
    <w:p w14:paraId="3C1BF119" w14:textId="77777777" w:rsidR="00231B03" w:rsidRDefault="00231B03" w:rsidP="00761585">
      <w:pPr>
        <w:spacing w:line="360" w:lineRule="auto"/>
        <w:jc w:val="center"/>
        <w:rPr>
          <w:rFonts w:ascii="Arial" w:hAnsi="Arial" w:cs="Arial"/>
          <w:b/>
          <w:i/>
          <w:sz w:val="16"/>
          <w:szCs w:val="16"/>
        </w:rPr>
      </w:pPr>
    </w:p>
    <w:tbl>
      <w:tblPr>
        <w:tblStyle w:val="TableGrid"/>
        <w:tblW w:w="10544" w:type="dxa"/>
        <w:jc w:val="center"/>
        <w:tblLook w:val="04A0" w:firstRow="1" w:lastRow="0" w:firstColumn="1" w:lastColumn="0" w:noHBand="0" w:noVBand="1"/>
      </w:tblPr>
      <w:tblGrid>
        <w:gridCol w:w="1109"/>
        <w:gridCol w:w="8221"/>
        <w:gridCol w:w="1214"/>
      </w:tblGrid>
      <w:tr w:rsidR="00E519B1" w:rsidRPr="00D263B4" w14:paraId="50EF14B9" w14:textId="77777777" w:rsidTr="0051783A">
        <w:trPr>
          <w:trHeight w:val="498"/>
          <w:jc w:val="center"/>
        </w:trPr>
        <w:tc>
          <w:tcPr>
            <w:tcW w:w="10544" w:type="dxa"/>
            <w:gridSpan w:val="3"/>
            <w:tcBorders>
              <w:bottom w:val="single" w:sz="4" w:space="0" w:color="auto"/>
            </w:tcBorders>
            <w:shd w:val="clear" w:color="auto" w:fill="17365D" w:themeFill="text2" w:themeFillShade="BF"/>
            <w:vAlign w:val="center"/>
          </w:tcPr>
          <w:p w14:paraId="4A08DC0F" w14:textId="77777777" w:rsidR="00E519B1" w:rsidRPr="00C051A7" w:rsidRDefault="00B13504" w:rsidP="0051783A">
            <w:pPr>
              <w:spacing w:line="276" w:lineRule="auto"/>
              <w:jc w:val="center"/>
              <w:rPr>
                <w:rFonts w:ascii="Arial" w:hAnsi="Arial" w:cs="Arial"/>
                <w:b/>
                <w:sz w:val="22"/>
              </w:rPr>
            </w:pPr>
            <w:r w:rsidRPr="00C051A7">
              <w:rPr>
                <w:rFonts w:ascii="Arial" w:hAnsi="Arial" w:cs="Arial"/>
                <w:b/>
                <w:i/>
                <w:sz w:val="16"/>
                <w:szCs w:val="16"/>
              </w:rPr>
              <w:lastRenderedPageBreak/>
              <w:br w:type="page"/>
            </w:r>
            <w:r w:rsidR="00E519B1" w:rsidRPr="00C051A7">
              <w:rPr>
                <w:rFonts w:ascii="Arial" w:hAnsi="Arial" w:cs="Arial"/>
                <w:b/>
                <w:u w:val="single"/>
              </w:rPr>
              <w:t>TABLE OF CONTENTS</w:t>
            </w:r>
          </w:p>
        </w:tc>
      </w:tr>
      <w:tr w:rsidR="00E519B1" w:rsidRPr="00D263B4" w14:paraId="72489411" w14:textId="77777777" w:rsidTr="0051783A">
        <w:trPr>
          <w:jc w:val="center"/>
        </w:trPr>
        <w:tc>
          <w:tcPr>
            <w:tcW w:w="1109" w:type="dxa"/>
            <w:tcBorders>
              <w:bottom w:val="single" w:sz="4" w:space="0" w:color="auto"/>
            </w:tcBorders>
            <w:shd w:val="clear" w:color="auto" w:fill="DBE5F1" w:themeFill="accent1" w:themeFillTint="33"/>
            <w:vAlign w:val="center"/>
          </w:tcPr>
          <w:p w14:paraId="7EFADEE9" w14:textId="77777777" w:rsidR="00E519B1" w:rsidRPr="00C051A7" w:rsidRDefault="00E519B1" w:rsidP="0051783A">
            <w:pPr>
              <w:spacing w:line="276" w:lineRule="auto"/>
              <w:jc w:val="center"/>
              <w:rPr>
                <w:rFonts w:asciiTheme="minorHAnsi" w:hAnsiTheme="minorHAnsi" w:cstheme="minorHAnsi"/>
                <w:b/>
                <w:sz w:val="22"/>
              </w:rPr>
            </w:pPr>
            <w:r w:rsidRPr="00C051A7">
              <w:rPr>
                <w:rFonts w:asciiTheme="minorHAnsi" w:hAnsiTheme="minorHAnsi" w:cstheme="minorHAnsi"/>
                <w:b/>
                <w:sz w:val="22"/>
              </w:rPr>
              <w:t>SECTIONS</w:t>
            </w:r>
          </w:p>
        </w:tc>
        <w:tc>
          <w:tcPr>
            <w:tcW w:w="8221" w:type="dxa"/>
            <w:shd w:val="clear" w:color="auto" w:fill="DBE5F1" w:themeFill="accent1" w:themeFillTint="33"/>
            <w:vAlign w:val="center"/>
          </w:tcPr>
          <w:p w14:paraId="79468B73" w14:textId="77777777" w:rsidR="00E519B1" w:rsidRPr="00C051A7" w:rsidRDefault="00E519B1" w:rsidP="0051783A">
            <w:pPr>
              <w:spacing w:line="276" w:lineRule="auto"/>
              <w:jc w:val="center"/>
              <w:rPr>
                <w:rFonts w:asciiTheme="minorHAnsi" w:hAnsiTheme="minorHAnsi" w:cstheme="minorHAnsi"/>
                <w:b/>
                <w:sz w:val="22"/>
              </w:rPr>
            </w:pPr>
            <w:r w:rsidRPr="00C051A7">
              <w:rPr>
                <w:rFonts w:asciiTheme="minorHAnsi" w:hAnsiTheme="minorHAnsi" w:cstheme="minorHAnsi"/>
                <w:b/>
                <w:sz w:val="22"/>
              </w:rPr>
              <w:t>PARTICULARS</w:t>
            </w:r>
          </w:p>
        </w:tc>
        <w:tc>
          <w:tcPr>
            <w:tcW w:w="1214" w:type="dxa"/>
            <w:shd w:val="clear" w:color="auto" w:fill="DBE5F1" w:themeFill="accent1" w:themeFillTint="33"/>
            <w:vAlign w:val="center"/>
          </w:tcPr>
          <w:p w14:paraId="2260AFE4" w14:textId="77777777" w:rsidR="00E519B1" w:rsidRPr="00C051A7" w:rsidRDefault="00E519B1" w:rsidP="0051783A">
            <w:pPr>
              <w:spacing w:line="276" w:lineRule="auto"/>
              <w:jc w:val="center"/>
              <w:rPr>
                <w:rFonts w:asciiTheme="minorHAnsi" w:hAnsiTheme="minorHAnsi" w:cstheme="minorHAnsi"/>
                <w:b/>
                <w:sz w:val="22"/>
              </w:rPr>
            </w:pPr>
            <w:r w:rsidRPr="00C051A7">
              <w:rPr>
                <w:rFonts w:asciiTheme="minorHAnsi" w:hAnsiTheme="minorHAnsi" w:cstheme="minorHAnsi"/>
                <w:b/>
                <w:sz w:val="22"/>
              </w:rPr>
              <w:t>PAGE NO.</w:t>
            </w:r>
          </w:p>
        </w:tc>
      </w:tr>
      <w:tr w:rsidR="00E519B1" w:rsidRPr="00D263B4" w14:paraId="13E26087" w14:textId="77777777" w:rsidTr="0051783A">
        <w:trPr>
          <w:jc w:val="center"/>
        </w:trPr>
        <w:tc>
          <w:tcPr>
            <w:tcW w:w="1109" w:type="dxa"/>
            <w:vMerge w:val="restart"/>
            <w:shd w:val="clear" w:color="auto" w:fill="DBE5F1" w:themeFill="accent1" w:themeFillTint="33"/>
          </w:tcPr>
          <w:p w14:paraId="65655300" w14:textId="77777777" w:rsidR="00E519B1" w:rsidRPr="00C051A7" w:rsidRDefault="00E519B1" w:rsidP="0051783A">
            <w:pPr>
              <w:spacing w:line="276" w:lineRule="auto"/>
              <w:jc w:val="center"/>
              <w:rPr>
                <w:rFonts w:asciiTheme="minorHAnsi" w:hAnsiTheme="minorHAnsi" w:cstheme="minorHAnsi"/>
                <w:b/>
                <w:sz w:val="22"/>
              </w:rPr>
            </w:pPr>
            <w:r w:rsidRPr="00C051A7">
              <w:rPr>
                <w:rFonts w:ascii="Arial" w:hAnsi="Arial" w:cs="Arial"/>
                <w:b/>
                <w:sz w:val="22"/>
              </w:rPr>
              <w:t>Part A</w:t>
            </w:r>
          </w:p>
        </w:tc>
        <w:tc>
          <w:tcPr>
            <w:tcW w:w="8221" w:type="dxa"/>
            <w:shd w:val="clear" w:color="auto" w:fill="auto"/>
            <w:vAlign w:val="center"/>
          </w:tcPr>
          <w:p w14:paraId="7B2E0688" w14:textId="77777777" w:rsidR="00E519B1" w:rsidRPr="00761585" w:rsidRDefault="00E519B1" w:rsidP="0051783A">
            <w:pPr>
              <w:spacing w:line="276" w:lineRule="auto"/>
              <w:rPr>
                <w:rFonts w:asciiTheme="minorHAnsi" w:hAnsiTheme="minorHAnsi" w:cstheme="minorHAnsi"/>
                <w:b/>
                <w:sz w:val="22"/>
              </w:rPr>
            </w:pPr>
            <w:r w:rsidRPr="00761585">
              <w:rPr>
                <w:rFonts w:ascii="Arial" w:hAnsi="Arial" w:cs="Arial"/>
                <w:b/>
              </w:rPr>
              <w:t>SUMMARY OF THE VALUATION REPORT</w:t>
            </w:r>
          </w:p>
        </w:tc>
        <w:tc>
          <w:tcPr>
            <w:tcW w:w="1214" w:type="dxa"/>
            <w:shd w:val="clear" w:color="auto" w:fill="auto"/>
            <w:vAlign w:val="center"/>
          </w:tcPr>
          <w:p w14:paraId="2FBD7FF3" w14:textId="77777777" w:rsidR="00E519B1" w:rsidRPr="00761585" w:rsidRDefault="00E519B1" w:rsidP="0051783A">
            <w:pPr>
              <w:spacing w:line="276" w:lineRule="auto"/>
              <w:jc w:val="center"/>
              <w:rPr>
                <w:rFonts w:asciiTheme="minorHAnsi" w:hAnsiTheme="minorHAnsi" w:cstheme="minorHAnsi"/>
                <w:b/>
                <w:sz w:val="22"/>
              </w:rPr>
            </w:pPr>
          </w:p>
        </w:tc>
      </w:tr>
      <w:tr w:rsidR="00E519B1" w:rsidRPr="00D263B4" w14:paraId="6F206796" w14:textId="77777777" w:rsidTr="0051783A">
        <w:trPr>
          <w:trHeight w:val="63"/>
          <w:jc w:val="center"/>
        </w:trPr>
        <w:tc>
          <w:tcPr>
            <w:tcW w:w="1109" w:type="dxa"/>
            <w:vMerge/>
            <w:shd w:val="clear" w:color="auto" w:fill="DBE5F1" w:themeFill="accent1" w:themeFillTint="33"/>
            <w:vAlign w:val="center"/>
          </w:tcPr>
          <w:p w14:paraId="6E9DC6F3" w14:textId="77777777" w:rsidR="00E519B1" w:rsidRPr="00C051A7" w:rsidRDefault="00E519B1" w:rsidP="0051783A">
            <w:pPr>
              <w:spacing w:line="276" w:lineRule="auto"/>
              <w:jc w:val="center"/>
              <w:rPr>
                <w:rFonts w:ascii="Arial" w:hAnsi="Arial" w:cs="Arial"/>
                <w:b/>
                <w:sz w:val="22"/>
              </w:rPr>
            </w:pPr>
          </w:p>
        </w:tc>
        <w:tc>
          <w:tcPr>
            <w:tcW w:w="8221" w:type="dxa"/>
            <w:shd w:val="clear" w:color="auto" w:fill="auto"/>
            <w:vAlign w:val="center"/>
          </w:tcPr>
          <w:p w14:paraId="35E6430D" w14:textId="77777777" w:rsidR="00E519B1" w:rsidRPr="00761585" w:rsidRDefault="00E519B1" w:rsidP="00C144B5">
            <w:pPr>
              <w:pStyle w:val="ListParagraph"/>
              <w:numPr>
                <w:ilvl w:val="0"/>
                <w:numId w:val="65"/>
              </w:numPr>
              <w:spacing w:line="360" w:lineRule="auto"/>
              <w:ind w:left="459"/>
              <w:rPr>
                <w:rFonts w:ascii="Arial" w:hAnsi="Arial" w:cs="Arial"/>
                <w:sz w:val="22"/>
              </w:rPr>
            </w:pPr>
            <w:r w:rsidRPr="00761585">
              <w:rPr>
                <w:rFonts w:ascii="Arial" w:hAnsi="Arial" w:cs="Arial"/>
                <w:sz w:val="22"/>
              </w:rPr>
              <w:t>General Details of the Project</w:t>
            </w:r>
          </w:p>
        </w:tc>
        <w:tc>
          <w:tcPr>
            <w:tcW w:w="1214" w:type="dxa"/>
            <w:shd w:val="clear" w:color="auto" w:fill="auto"/>
            <w:vAlign w:val="center"/>
          </w:tcPr>
          <w:p w14:paraId="5DA71D6B" w14:textId="6B5CB630" w:rsidR="00E519B1" w:rsidRPr="00D257B3" w:rsidRDefault="00204D5E" w:rsidP="0051783A">
            <w:pPr>
              <w:spacing w:line="276" w:lineRule="auto"/>
              <w:jc w:val="center"/>
              <w:rPr>
                <w:rFonts w:ascii="Arial" w:hAnsi="Arial" w:cs="Arial"/>
                <w:sz w:val="22"/>
              </w:rPr>
            </w:pPr>
            <w:r w:rsidRPr="00D257B3">
              <w:rPr>
                <w:rFonts w:ascii="Arial" w:hAnsi="Arial" w:cs="Arial"/>
                <w:sz w:val="22"/>
              </w:rPr>
              <w:t>0</w:t>
            </w:r>
            <w:r w:rsidR="00CB4D96" w:rsidRPr="00D257B3">
              <w:rPr>
                <w:rFonts w:ascii="Arial" w:hAnsi="Arial" w:cs="Arial"/>
                <w:sz w:val="22"/>
              </w:rPr>
              <w:t>3</w:t>
            </w:r>
          </w:p>
        </w:tc>
      </w:tr>
      <w:tr w:rsidR="00E519B1" w:rsidRPr="00D263B4" w14:paraId="489A9CE1" w14:textId="77777777" w:rsidTr="0051783A">
        <w:trPr>
          <w:trHeight w:val="63"/>
          <w:jc w:val="center"/>
        </w:trPr>
        <w:tc>
          <w:tcPr>
            <w:tcW w:w="1109" w:type="dxa"/>
            <w:vMerge/>
            <w:shd w:val="clear" w:color="auto" w:fill="DBE5F1" w:themeFill="accent1" w:themeFillTint="33"/>
            <w:vAlign w:val="center"/>
          </w:tcPr>
          <w:p w14:paraId="4932DDE7" w14:textId="77777777" w:rsidR="00E519B1" w:rsidRPr="00C051A7" w:rsidRDefault="00E519B1" w:rsidP="0051783A">
            <w:pPr>
              <w:spacing w:line="276" w:lineRule="auto"/>
              <w:jc w:val="center"/>
              <w:rPr>
                <w:rFonts w:ascii="Arial" w:hAnsi="Arial" w:cs="Arial"/>
                <w:b/>
                <w:sz w:val="22"/>
              </w:rPr>
            </w:pPr>
          </w:p>
        </w:tc>
        <w:tc>
          <w:tcPr>
            <w:tcW w:w="8221" w:type="dxa"/>
            <w:shd w:val="clear" w:color="auto" w:fill="auto"/>
            <w:vAlign w:val="center"/>
          </w:tcPr>
          <w:p w14:paraId="3F77BCDC" w14:textId="77777777" w:rsidR="00E519B1" w:rsidRPr="00761585" w:rsidRDefault="00E519B1" w:rsidP="00C144B5">
            <w:pPr>
              <w:pStyle w:val="ListParagraph"/>
              <w:numPr>
                <w:ilvl w:val="0"/>
                <w:numId w:val="65"/>
              </w:numPr>
              <w:spacing w:line="360" w:lineRule="auto"/>
              <w:ind w:left="459"/>
              <w:rPr>
                <w:rFonts w:ascii="Arial" w:hAnsi="Arial" w:cs="Arial"/>
                <w:sz w:val="22"/>
              </w:rPr>
            </w:pPr>
            <w:r w:rsidRPr="00761585">
              <w:rPr>
                <w:rFonts w:ascii="Arial" w:hAnsi="Arial" w:cs="Arial"/>
                <w:sz w:val="22"/>
              </w:rPr>
              <w:t>Brief Description of the Property Under Valuation</w:t>
            </w:r>
          </w:p>
        </w:tc>
        <w:tc>
          <w:tcPr>
            <w:tcW w:w="1214" w:type="dxa"/>
            <w:shd w:val="clear" w:color="auto" w:fill="auto"/>
            <w:vAlign w:val="center"/>
          </w:tcPr>
          <w:p w14:paraId="6F952ADF" w14:textId="3DE12179" w:rsidR="00E519B1" w:rsidRPr="00D257B3" w:rsidRDefault="00E519B1" w:rsidP="0051783A">
            <w:pPr>
              <w:spacing w:line="276" w:lineRule="auto"/>
              <w:jc w:val="center"/>
              <w:rPr>
                <w:rFonts w:ascii="Arial" w:hAnsi="Arial" w:cs="Arial"/>
                <w:sz w:val="22"/>
              </w:rPr>
            </w:pPr>
            <w:r w:rsidRPr="00D257B3">
              <w:rPr>
                <w:rFonts w:ascii="Arial" w:hAnsi="Arial" w:cs="Arial"/>
                <w:sz w:val="22"/>
              </w:rPr>
              <w:t>0</w:t>
            </w:r>
            <w:r w:rsidR="00761585" w:rsidRPr="00D257B3">
              <w:rPr>
                <w:rFonts w:ascii="Arial" w:hAnsi="Arial" w:cs="Arial"/>
                <w:sz w:val="22"/>
              </w:rPr>
              <w:t>4</w:t>
            </w:r>
          </w:p>
        </w:tc>
      </w:tr>
      <w:tr w:rsidR="00E519B1" w:rsidRPr="00D263B4" w14:paraId="6B01C36F" w14:textId="77777777" w:rsidTr="0051783A">
        <w:trPr>
          <w:trHeight w:val="63"/>
          <w:jc w:val="center"/>
        </w:trPr>
        <w:tc>
          <w:tcPr>
            <w:tcW w:w="1109" w:type="dxa"/>
            <w:vMerge/>
            <w:shd w:val="clear" w:color="auto" w:fill="DBE5F1" w:themeFill="accent1" w:themeFillTint="33"/>
            <w:vAlign w:val="center"/>
          </w:tcPr>
          <w:p w14:paraId="6E8144EB" w14:textId="77777777" w:rsidR="00E519B1" w:rsidRPr="00C051A7" w:rsidRDefault="00E519B1" w:rsidP="0051783A">
            <w:pPr>
              <w:spacing w:line="276" w:lineRule="auto"/>
              <w:jc w:val="center"/>
              <w:rPr>
                <w:rFonts w:ascii="Arial" w:hAnsi="Arial" w:cs="Arial"/>
                <w:b/>
                <w:sz w:val="22"/>
              </w:rPr>
            </w:pPr>
          </w:p>
        </w:tc>
        <w:tc>
          <w:tcPr>
            <w:tcW w:w="8221" w:type="dxa"/>
            <w:shd w:val="clear" w:color="auto" w:fill="auto"/>
            <w:vAlign w:val="center"/>
          </w:tcPr>
          <w:p w14:paraId="703DDBC3" w14:textId="77777777" w:rsidR="00E519B1" w:rsidRPr="00761585" w:rsidRDefault="00E519B1" w:rsidP="00C144B5">
            <w:pPr>
              <w:pStyle w:val="ListParagraph"/>
              <w:numPr>
                <w:ilvl w:val="0"/>
                <w:numId w:val="65"/>
              </w:numPr>
              <w:spacing w:line="360" w:lineRule="auto"/>
              <w:ind w:left="459"/>
              <w:rPr>
                <w:rFonts w:ascii="Arial" w:hAnsi="Arial" w:cs="Arial"/>
                <w:sz w:val="22"/>
              </w:rPr>
            </w:pPr>
            <w:r w:rsidRPr="00761585">
              <w:rPr>
                <w:rFonts w:ascii="Arial" w:hAnsi="Arial" w:cs="Arial"/>
                <w:sz w:val="22"/>
              </w:rPr>
              <w:t>Valuation Summary</w:t>
            </w:r>
          </w:p>
        </w:tc>
        <w:tc>
          <w:tcPr>
            <w:tcW w:w="1214" w:type="dxa"/>
            <w:shd w:val="clear" w:color="auto" w:fill="auto"/>
            <w:vAlign w:val="center"/>
          </w:tcPr>
          <w:p w14:paraId="1024B35D" w14:textId="406C8848" w:rsidR="00E519B1" w:rsidRPr="00D257B3" w:rsidRDefault="00B76D06" w:rsidP="0051783A">
            <w:pPr>
              <w:spacing w:line="276" w:lineRule="auto"/>
              <w:jc w:val="center"/>
              <w:rPr>
                <w:rFonts w:ascii="Arial" w:hAnsi="Arial" w:cs="Arial"/>
                <w:sz w:val="22"/>
              </w:rPr>
            </w:pPr>
            <w:r w:rsidRPr="00D257B3">
              <w:rPr>
                <w:rFonts w:ascii="Arial" w:hAnsi="Arial" w:cs="Arial"/>
                <w:sz w:val="22"/>
              </w:rPr>
              <w:t>1</w:t>
            </w:r>
            <w:r w:rsidR="00460553" w:rsidRPr="00D257B3">
              <w:rPr>
                <w:rFonts w:ascii="Arial" w:hAnsi="Arial" w:cs="Arial"/>
                <w:sz w:val="22"/>
              </w:rPr>
              <w:t>0</w:t>
            </w:r>
          </w:p>
        </w:tc>
      </w:tr>
      <w:tr w:rsidR="00E519B1" w:rsidRPr="00D263B4" w14:paraId="69B8C429" w14:textId="77777777" w:rsidTr="0051783A">
        <w:trPr>
          <w:trHeight w:val="63"/>
          <w:jc w:val="center"/>
        </w:trPr>
        <w:tc>
          <w:tcPr>
            <w:tcW w:w="1109" w:type="dxa"/>
            <w:vMerge/>
            <w:shd w:val="clear" w:color="auto" w:fill="DBE5F1" w:themeFill="accent1" w:themeFillTint="33"/>
            <w:vAlign w:val="center"/>
          </w:tcPr>
          <w:p w14:paraId="3DB3728F" w14:textId="77777777" w:rsidR="00E519B1" w:rsidRPr="00C051A7" w:rsidRDefault="00E519B1" w:rsidP="0051783A">
            <w:pPr>
              <w:spacing w:line="276" w:lineRule="auto"/>
              <w:jc w:val="center"/>
              <w:rPr>
                <w:rFonts w:ascii="Arial" w:hAnsi="Arial" w:cs="Arial"/>
                <w:b/>
                <w:sz w:val="22"/>
              </w:rPr>
            </w:pPr>
          </w:p>
        </w:tc>
        <w:tc>
          <w:tcPr>
            <w:tcW w:w="8221" w:type="dxa"/>
            <w:shd w:val="clear" w:color="auto" w:fill="auto"/>
            <w:vAlign w:val="center"/>
          </w:tcPr>
          <w:p w14:paraId="283EADE5" w14:textId="77777777" w:rsidR="00E519B1" w:rsidRPr="00761585" w:rsidRDefault="00E519B1" w:rsidP="00C144B5">
            <w:pPr>
              <w:pStyle w:val="ListParagraph"/>
              <w:numPr>
                <w:ilvl w:val="0"/>
                <w:numId w:val="65"/>
              </w:numPr>
              <w:spacing w:line="360" w:lineRule="auto"/>
              <w:ind w:left="459"/>
              <w:rPr>
                <w:rFonts w:ascii="Arial" w:hAnsi="Arial" w:cs="Arial"/>
                <w:sz w:val="22"/>
              </w:rPr>
            </w:pPr>
            <w:r w:rsidRPr="00761585">
              <w:rPr>
                <w:rFonts w:ascii="Arial" w:hAnsi="Arial" w:cs="Arial"/>
                <w:sz w:val="22"/>
              </w:rPr>
              <w:t xml:space="preserve">Enclosures </w:t>
            </w:r>
          </w:p>
        </w:tc>
        <w:tc>
          <w:tcPr>
            <w:tcW w:w="1214" w:type="dxa"/>
            <w:shd w:val="clear" w:color="auto" w:fill="auto"/>
            <w:vAlign w:val="center"/>
          </w:tcPr>
          <w:p w14:paraId="07A1EAC9" w14:textId="7FC40799" w:rsidR="00E519B1" w:rsidRPr="00D257B3" w:rsidRDefault="004616A5" w:rsidP="0051783A">
            <w:pPr>
              <w:spacing w:line="276" w:lineRule="auto"/>
              <w:jc w:val="center"/>
              <w:rPr>
                <w:rFonts w:ascii="Arial" w:hAnsi="Arial" w:cs="Arial"/>
                <w:sz w:val="22"/>
              </w:rPr>
            </w:pPr>
            <w:r w:rsidRPr="00D257B3">
              <w:rPr>
                <w:rFonts w:ascii="Arial" w:hAnsi="Arial" w:cs="Arial"/>
                <w:sz w:val="22"/>
              </w:rPr>
              <w:t>1</w:t>
            </w:r>
            <w:r w:rsidR="00352562" w:rsidRPr="00D257B3">
              <w:rPr>
                <w:rFonts w:ascii="Arial" w:hAnsi="Arial" w:cs="Arial"/>
                <w:sz w:val="22"/>
              </w:rPr>
              <w:t>0</w:t>
            </w:r>
          </w:p>
        </w:tc>
      </w:tr>
      <w:tr w:rsidR="00E519B1" w:rsidRPr="00AC12FF" w14:paraId="60245CCF" w14:textId="77777777" w:rsidTr="0051783A">
        <w:trPr>
          <w:trHeight w:val="50"/>
          <w:jc w:val="center"/>
        </w:trPr>
        <w:tc>
          <w:tcPr>
            <w:tcW w:w="1109" w:type="dxa"/>
            <w:vMerge w:val="restart"/>
            <w:shd w:val="clear" w:color="auto" w:fill="DBE5F1" w:themeFill="accent1" w:themeFillTint="33"/>
          </w:tcPr>
          <w:p w14:paraId="704A3A00" w14:textId="77777777" w:rsidR="00E519B1" w:rsidRPr="00C051A7" w:rsidRDefault="00E519B1" w:rsidP="0051783A">
            <w:pPr>
              <w:spacing w:line="360" w:lineRule="auto"/>
              <w:jc w:val="center"/>
              <w:rPr>
                <w:rFonts w:ascii="Arial" w:hAnsi="Arial" w:cs="Arial"/>
                <w:b/>
                <w:sz w:val="22"/>
                <w:u w:val="single"/>
              </w:rPr>
            </w:pPr>
            <w:r w:rsidRPr="00C051A7">
              <w:rPr>
                <w:rFonts w:ascii="Arial" w:hAnsi="Arial" w:cs="Arial"/>
                <w:b/>
                <w:sz w:val="22"/>
              </w:rPr>
              <w:t>Part B</w:t>
            </w:r>
          </w:p>
        </w:tc>
        <w:tc>
          <w:tcPr>
            <w:tcW w:w="8221" w:type="dxa"/>
          </w:tcPr>
          <w:p w14:paraId="6A9FFB6C" w14:textId="609B21F3" w:rsidR="00E519B1" w:rsidRPr="00761585" w:rsidRDefault="007F0CD0" w:rsidP="0051783A">
            <w:pPr>
              <w:spacing w:line="360" w:lineRule="auto"/>
              <w:rPr>
                <w:rFonts w:ascii="Arial" w:hAnsi="Arial" w:cs="Arial"/>
                <w:b/>
                <w:sz w:val="22"/>
              </w:rPr>
            </w:pPr>
            <w:sdt>
              <w:sdtPr>
                <w:rPr>
                  <w:rFonts w:ascii="Arial" w:hAnsi="Arial" w:cs="Arial"/>
                  <w:b/>
                  <w:sz w:val="22"/>
                </w:rPr>
                <w:id w:val="100249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BA10A7">
                  <w:rPr>
                    <w:rFonts w:ascii="Arial" w:hAnsi="Arial" w:cs="Arial"/>
                    <w:b/>
                    <w:sz w:val="22"/>
                  </w:rPr>
                  <w:t>RKA</w:t>
                </w:r>
              </w:sdtContent>
            </w:sdt>
            <w:r w:rsidR="00E519B1" w:rsidRPr="00761585">
              <w:rPr>
                <w:rFonts w:ascii="Arial" w:hAnsi="Arial" w:cs="Arial"/>
                <w:b/>
                <w:sz w:val="22"/>
              </w:rPr>
              <w:t xml:space="preserve"> </w:t>
            </w:r>
            <w:sdt>
              <w:sdtPr>
                <w:rPr>
                  <w:rFonts w:ascii="Arial" w:hAnsi="Arial" w:cs="Arial"/>
                  <w:b/>
                  <w:sz w:val="22"/>
                </w:rPr>
                <w:id w:val="1002495"/>
              </w:sdtPr>
              <w:sdtEndPr>
                <w:rPr>
                  <w:szCs w:val="20"/>
                </w:rPr>
              </w:sdtEndPr>
              <w:sdtContent>
                <w:r w:rsidR="00E519B1" w:rsidRPr="00761585">
                  <w:rPr>
                    <w:rFonts w:ascii="Arial" w:hAnsi="Arial" w:cs="Arial"/>
                    <w:b/>
                    <w:sz w:val="22"/>
                  </w:rPr>
                  <w:t>FORMAT OF VALUATION REPORT</w:t>
                </w:r>
              </w:sdtContent>
            </w:sdt>
          </w:p>
        </w:tc>
        <w:tc>
          <w:tcPr>
            <w:tcW w:w="1214" w:type="dxa"/>
          </w:tcPr>
          <w:p w14:paraId="167D4DF5" w14:textId="77777777" w:rsidR="00E519B1" w:rsidRPr="00A514CC" w:rsidRDefault="00E519B1" w:rsidP="0051783A">
            <w:pPr>
              <w:spacing w:line="276" w:lineRule="auto"/>
              <w:jc w:val="center"/>
              <w:rPr>
                <w:rFonts w:ascii="Arial" w:hAnsi="Arial" w:cs="Arial"/>
                <w:sz w:val="22"/>
                <w:highlight w:val="yellow"/>
              </w:rPr>
            </w:pPr>
          </w:p>
        </w:tc>
      </w:tr>
      <w:tr w:rsidR="00E519B1" w:rsidRPr="00AC12FF" w14:paraId="2905235A" w14:textId="77777777" w:rsidTr="0051783A">
        <w:trPr>
          <w:jc w:val="center"/>
        </w:trPr>
        <w:tc>
          <w:tcPr>
            <w:tcW w:w="1109" w:type="dxa"/>
            <w:vMerge/>
            <w:shd w:val="clear" w:color="auto" w:fill="DBE5F1" w:themeFill="accent1" w:themeFillTint="33"/>
          </w:tcPr>
          <w:p w14:paraId="6E0962DD" w14:textId="77777777" w:rsidR="00E519B1" w:rsidRPr="00C051A7" w:rsidRDefault="00E519B1" w:rsidP="0051783A">
            <w:pPr>
              <w:spacing w:line="360" w:lineRule="auto"/>
              <w:jc w:val="center"/>
              <w:rPr>
                <w:rFonts w:ascii="Arial" w:hAnsi="Arial" w:cs="Arial"/>
                <w:b/>
                <w:sz w:val="22"/>
                <w:u w:val="single"/>
              </w:rPr>
            </w:pPr>
          </w:p>
        </w:tc>
        <w:tc>
          <w:tcPr>
            <w:tcW w:w="8221" w:type="dxa"/>
          </w:tcPr>
          <w:p w14:paraId="7922A72D" w14:textId="77777777" w:rsidR="00E519B1" w:rsidRPr="00761585" w:rsidRDefault="00E519B1" w:rsidP="00C144B5">
            <w:pPr>
              <w:pStyle w:val="ListParagraph"/>
              <w:numPr>
                <w:ilvl w:val="0"/>
                <w:numId w:val="66"/>
              </w:numPr>
              <w:spacing w:line="360" w:lineRule="auto"/>
              <w:ind w:left="459"/>
              <w:rPr>
                <w:rFonts w:ascii="Arial" w:hAnsi="Arial" w:cs="Arial"/>
                <w:sz w:val="22"/>
              </w:rPr>
            </w:pPr>
            <w:r w:rsidRPr="00761585">
              <w:rPr>
                <w:rFonts w:ascii="Arial" w:hAnsi="Arial" w:cs="Arial"/>
                <w:sz w:val="22"/>
              </w:rPr>
              <w:t>Introduction</w:t>
            </w:r>
          </w:p>
        </w:tc>
        <w:tc>
          <w:tcPr>
            <w:tcW w:w="1214" w:type="dxa"/>
          </w:tcPr>
          <w:p w14:paraId="417462F5" w14:textId="52F438A8" w:rsidR="00E519B1" w:rsidRPr="008111BB" w:rsidRDefault="00E519B1" w:rsidP="0051783A">
            <w:pPr>
              <w:spacing w:line="276" w:lineRule="auto"/>
              <w:jc w:val="center"/>
              <w:rPr>
                <w:rFonts w:ascii="Arial" w:hAnsi="Arial" w:cs="Arial"/>
                <w:sz w:val="22"/>
              </w:rPr>
            </w:pPr>
            <w:r w:rsidRPr="008111BB">
              <w:rPr>
                <w:rFonts w:ascii="Arial" w:hAnsi="Arial" w:cs="Arial"/>
                <w:sz w:val="22"/>
              </w:rPr>
              <w:t>1</w:t>
            </w:r>
            <w:r w:rsidR="00EF0B4E" w:rsidRPr="008111BB">
              <w:rPr>
                <w:rFonts w:ascii="Arial" w:hAnsi="Arial" w:cs="Arial"/>
                <w:sz w:val="22"/>
              </w:rPr>
              <w:t>1</w:t>
            </w:r>
          </w:p>
        </w:tc>
      </w:tr>
      <w:tr w:rsidR="00E519B1" w:rsidRPr="00AC12FF" w14:paraId="21F51025" w14:textId="77777777" w:rsidTr="0051783A">
        <w:trPr>
          <w:jc w:val="center"/>
        </w:trPr>
        <w:tc>
          <w:tcPr>
            <w:tcW w:w="1109" w:type="dxa"/>
            <w:vMerge/>
            <w:shd w:val="clear" w:color="auto" w:fill="DBE5F1" w:themeFill="accent1" w:themeFillTint="33"/>
          </w:tcPr>
          <w:p w14:paraId="4529FF13" w14:textId="77777777" w:rsidR="00E519B1" w:rsidRPr="00C051A7" w:rsidRDefault="00E519B1" w:rsidP="0051783A">
            <w:pPr>
              <w:spacing w:line="360" w:lineRule="auto"/>
              <w:jc w:val="center"/>
              <w:rPr>
                <w:rFonts w:ascii="Arial" w:hAnsi="Arial" w:cs="Arial"/>
                <w:b/>
                <w:sz w:val="22"/>
                <w:u w:val="single"/>
              </w:rPr>
            </w:pPr>
          </w:p>
        </w:tc>
        <w:tc>
          <w:tcPr>
            <w:tcW w:w="8221" w:type="dxa"/>
          </w:tcPr>
          <w:p w14:paraId="772B4B66" w14:textId="77777777" w:rsidR="00E519B1" w:rsidRPr="00761585" w:rsidRDefault="00E519B1" w:rsidP="00C144B5">
            <w:pPr>
              <w:pStyle w:val="ListParagraph"/>
              <w:numPr>
                <w:ilvl w:val="0"/>
                <w:numId w:val="66"/>
              </w:numPr>
              <w:spacing w:line="360" w:lineRule="auto"/>
              <w:ind w:left="459"/>
              <w:rPr>
                <w:rFonts w:ascii="Arial" w:hAnsi="Arial" w:cs="Arial"/>
                <w:sz w:val="22"/>
              </w:rPr>
            </w:pPr>
            <w:r w:rsidRPr="00761585">
              <w:rPr>
                <w:rFonts w:ascii="Arial" w:hAnsi="Arial" w:cs="Arial"/>
                <w:bCs/>
                <w:sz w:val="22"/>
              </w:rPr>
              <w:t>Physical Characteristics of the Property</w:t>
            </w:r>
          </w:p>
        </w:tc>
        <w:tc>
          <w:tcPr>
            <w:tcW w:w="1214" w:type="dxa"/>
          </w:tcPr>
          <w:p w14:paraId="52F87D8B" w14:textId="1D97C248" w:rsidR="00CB4D96" w:rsidRPr="008111BB" w:rsidRDefault="00E519B1" w:rsidP="00CB4D96">
            <w:pPr>
              <w:spacing w:line="276" w:lineRule="auto"/>
              <w:jc w:val="center"/>
              <w:rPr>
                <w:rFonts w:ascii="Arial" w:hAnsi="Arial" w:cs="Arial"/>
                <w:sz w:val="22"/>
              </w:rPr>
            </w:pPr>
            <w:r w:rsidRPr="008111BB">
              <w:rPr>
                <w:rFonts w:ascii="Arial" w:hAnsi="Arial" w:cs="Arial"/>
                <w:sz w:val="22"/>
              </w:rPr>
              <w:t>1</w:t>
            </w:r>
            <w:r w:rsidR="00EF0B4E" w:rsidRPr="008111BB">
              <w:rPr>
                <w:rFonts w:ascii="Arial" w:hAnsi="Arial" w:cs="Arial"/>
                <w:sz w:val="22"/>
              </w:rPr>
              <w:t>1</w:t>
            </w:r>
          </w:p>
        </w:tc>
      </w:tr>
      <w:tr w:rsidR="00E519B1" w:rsidRPr="00AC12FF" w14:paraId="1F3F327D" w14:textId="77777777" w:rsidTr="0051783A">
        <w:trPr>
          <w:jc w:val="center"/>
        </w:trPr>
        <w:tc>
          <w:tcPr>
            <w:tcW w:w="1109" w:type="dxa"/>
            <w:vMerge/>
            <w:shd w:val="clear" w:color="auto" w:fill="DBE5F1" w:themeFill="accent1" w:themeFillTint="33"/>
          </w:tcPr>
          <w:p w14:paraId="51791C54" w14:textId="77777777" w:rsidR="00E519B1" w:rsidRPr="00C051A7" w:rsidRDefault="00E519B1" w:rsidP="0051783A">
            <w:pPr>
              <w:spacing w:line="360" w:lineRule="auto"/>
              <w:jc w:val="center"/>
              <w:rPr>
                <w:rFonts w:ascii="Arial" w:hAnsi="Arial" w:cs="Arial"/>
                <w:b/>
                <w:sz w:val="22"/>
                <w:u w:val="single"/>
              </w:rPr>
            </w:pPr>
          </w:p>
        </w:tc>
        <w:tc>
          <w:tcPr>
            <w:tcW w:w="8221" w:type="dxa"/>
          </w:tcPr>
          <w:p w14:paraId="2E40A7E5" w14:textId="77777777" w:rsidR="00E519B1" w:rsidRPr="00761585" w:rsidRDefault="00E519B1" w:rsidP="00C144B5">
            <w:pPr>
              <w:pStyle w:val="ListParagraph"/>
              <w:numPr>
                <w:ilvl w:val="0"/>
                <w:numId w:val="66"/>
              </w:numPr>
              <w:spacing w:line="360" w:lineRule="auto"/>
              <w:ind w:left="459"/>
              <w:rPr>
                <w:rFonts w:ascii="Arial" w:hAnsi="Arial" w:cs="Arial"/>
                <w:sz w:val="22"/>
              </w:rPr>
            </w:pPr>
            <w:r w:rsidRPr="00761585">
              <w:rPr>
                <w:rFonts w:ascii="Arial" w:hAnsi="Arial" w:cs="Arial"/>
                <w:sz w:val="22"/>
              </w:rPr>
              <w:t>Boundary Schedule of the property</w:t>
            </w:r>
          </w:p>
        </w:tc>
        <w:tc>
          <w:tcPr>
            <w:tcW w:w="1214" w:type="dxa"/>
          </w:tcPr>
          <w:p w14:paraId="0175CCD2" w14:textId="4E4EA678" w:rsidR="00E519B1" w:rsidRPr="008111BB" w:rsidRDefault="008111BB" w:rsidP="0051783A">
            <w:pPr>
              <w:spacing w:line="276" w:lineRule="auto"/>
              <w:jc w:val="center"/>
              <w:rPr>
                <w:rFonts w:ascii="Arial" w:hAnsi="Arial" w:cs="Arial"/>
                <w:sz w:val="22"/>
              </w:rPr>
            </w:pPr>
            <w:r w:rsidRPr="008111BB">
              <w:rPr>
                <w:rFonts w:ascii="Arial" w:hAnsi="Arial" w:cs="Arial"/>
                <w:sz w:val="22"/>
              </w:rPr>
              <w:t>12</w:t>
            </w:r>
          </w:p>
        </w:tc>
      </w:tr>
      <w:tr w:rsidR="00E519B1" w:rsidRPr="00AC12FF" w14:paraId="1828C313" w14:textId="77777777" w:rsidTr="0051783A">
        <w:trPr>
          <w:jc w:val="center"/>
        </w:trPr>
        <w:tc>
          <w:tcPr>
            <w:tcW w:w="1109" w:type="dxa"/>
            <w:vMerge/>
            <w:shd w:val="clear" w:color="auto" w:fill="DBE5F1" w:themeFill="accent1" w:themeFillTint="33"/>
          </w:tcPr>
          <w:p w14:paraId="5680A09B" w14:textId="77777777" w:rsidR="00E519B1" w:rsidRPr="00C051A7" w:rsidRDefault="00E519B1" w:rsidP="0051783A">
            <w:pPr>
              <w:spacing w:line="360" w:lineRule="auto"/>
              <w:jc w:val="center"/>
              <w:rPr>
                <w:rFonts w:ascii="Arial" w:hAnsi="Arial" w:cs="Arial"/>
                <w:b/>
                <w:sz w:val="22"/>
                <w:u w:val="single"/>
              </w:rPr>
            </w:pPr>
          </w:p>
        </w:tc>
        <w:tc>
          <w:tcPr>
            <w:tcW w:w="8221" w:type="dxa"/>
          </w:tcPr>
          <w:p w14:paraId="1F9E2C52" w14:textId="77777777" w:rsidR="00E519B1" w:rsidRPr="00761585" w:rsidRDefault="00E519B1" w:rsidP="00C144B5">
            <w:pPr>
              <w:pStyle w:val="ListParagraph"/>
              <w:numPr>
                <w:ilvl w:val="0"/>
                <w:numId w:val="66"/>
              </w:numPr>
              <w:spacing w:line="360" w:lineRule="auto"/>
              <w:ind w:left="459"/>
              <w:rPr>
                <w:rFonts w:ascii="Arial" w:hAnsi="Arial" w:cs="Arial"/>
                <w:bCs/>
                <w:sz w:val="22"/>
              </w:rPr>
            </w:pPr>
            <w:r w:rsidRPr="00761585">
              <w:rPr>
                <w:rFonts w:ascii="Arial" w:hAnsi="Arial" w:cs="Arial"/>
                <w:bCs/>
                <w:sz w:val="22"/>
              </w:rPr>
              <w:t>Town Planning/ Zoning Parameters</w:t>
            </w:r>
          </w:p>
        </w:tc>
        <w:tc>
          <w:tcPr>
            <w:tcW w:w="1214" w:type="dxa"/>
          </w:tcPr>
          <w:p w14:paraId="12170508" w14:textId="2ECD0DE1" w:rsidR="00E519B1" w:rsidRPr="008111BB" w:rsidRDefault="00791151" w:rsidP="0051783A">
            <w:pPr>
              <w:spacing w:line="276" w:lineRule="auto"/>
              <w:jc w:val="center"/>
              <w:rPr>
                <w:rFonts w:ascii="Arial" w:hAnsi="Arial" w:cs="Arial"/>
                <w:sz w:val="22"/>
              </w:rPr>
            </w:pPr>
            <w:r w:rsidRPr="008111BB">
              <w:rPr>
                <w:rFonts w:ascii="Arial" w:hAnsi="Arial" w:cs="Arial"/>
                <w:sz w:val="22"/>
              </w:rPr>
              <w:t>1</w:t>
            </w:r>
            <w:r w:rsidR="00CE6225">
              <w:rPr>
                <w:rFonts w:ascii="Arial" w:hAnsi="Arial" w:cs="Arial"/>
                <w:sz w:val="22"/>
              </w:rPr>
              <w:t>3</w:t>
            </w:r>
          </w:p>
        </w:tc>
      </w:tr>
      <w:tr w:rsidR="00E519B1" w:rsidRPr="00AC12FF" w14:paraId="12A09125" w14:textId="77777777" w:rsidTr="0051783A">
        <w:trPr>
          <w:jc w:val="center"/>
        </w:trPr>
        <w:tc>
          <w:tcPr>
            <w:tcW w:w="1109" w:type="dxa"/>
            <w:vMerge/>
            <w:shd w:val="clear" w:color="auto" w:fill="DBE5F1" w:themeFill="accent1" w:themeFillTint="33"/>
          </w:tcPr>
          <w:p w14:paraId="6ED06819" w14:textId="77777777" w:rsidR="00E519B1" w:rsidRPr="00C051A7" w:rsidRDefault="00E519B1" w:rsidP="0051783A">
            <w:pPr>
              <w:spacing w:line="360" w:lineRule="auto"/>
              <w:jc w:val="center"/>
              <w:rPr>
                <w:rFonts w:ascii="Arial" w:hAnsi="Arial" w:cs="Arial"/>
                <w:b/>
                <w:sz w:val="22"/>
                <w:u w:val="single"/>
              </w:rPr>
            </w:pPr>
          </w:p>
        </w:tc>
        <w:tc>
          <w:tcPr>
            <w:tcW w:w="8221" w:type="dxa"/>
          </w:tcPr>
          <w:p w14:paraId="4C3669C3" w14:textId="03F81871" w:rsidR="00E519B1" w:rsidRPr="00761585" w:rsidRDefault="00E519B1" w:rsidP="00C144B5">
            <w:pPr>
              <w:pStyle w:val="ListParagraph"/>
              <w:numPr>
                <w:ilvl w:val="0"/>
                <w:numId w:val="66"/>
              </w:numPr>
              <w:spacing w:line="360" w:lineRule="auto"/>
              <w:ind w:left="459"/>
              <w:rPr>
                <w:rFonts w:ascii="Arial" w:hAnsi="Arial" w:cs="Arial"/>
                <w:sz w:val="22"/>
              </w:rPr>
            </w:pPr>
            <w:r w:rsidRPr="00761585">
              <w:rPr>
                <w:rFonts w:ascii="Arial" w:hAnsi="Arial" w:cs="Arial"/>
                <w:bCs/>
                <w:sz w:val="22"/>
              </w:rPr>
              <w:t xml:space="preserve">Document Details </w:t>
            </w:r>
            <w:r w:rsidR="00C95514" w:rsidRPr="00761585">
              <w:rPr>
                <w:rFonts w:ascii="Arial" w:hAnsi="Arial" w:cs="Arial"/>
                <w:bCs/>
                <w:sz w:val="22"/>
              </w:rPr>
              <w:t>and</w:t>
            </w:r>
            <w:r w:rsidRPr="00761585">
              <w:rPr>
                <w:rFonts w:ascii="Arial" w:hAnsi="Arial" w:cs="Arial"/>
                <w:bCs/>
                <w:sz w:val="22"/>
              </w:rPr>
              <w:t xml:space="preserve"> Legal Aspects of the Property</w:t>
            </w:r>
          </w:p>
        </w:tc>
        <w:tc>
          <w:tcPr>
            <w:tcW w:w="1214" w:type="dxa"/>
          </w:tcPr>
          <w:p w14:paraId="5E844038" w14:textId="392EC14F" w:rsidR="00E519B1" w:rsidRPr="008111BB" w:rsidRDefault="00E519B1" w:rsidP="0051783A">
            <w:pPr>
              <w:spacing w:line="276" w:lineRule="auto"/>
              <w:jc w:val="center"/>
              <w:rPr>
                <w:rFonts w:ascii="Arial" w:hAnsi="Arial" w:cs="Arial"/>
                <w:sz w:val="22"/>
              </w:rPr>
            </w:pPr>
            <w:r w:rsidRPr="008111BB">
              <w:rPr>
                <w:rFonts w:ascii="Arial" w:hAnsi="Arial" w:cs="Arial"/>
                <w:sz w:val="22"/>
              </w:rPr>
              <w:t>1</w:t>
            </w:r>
            <w:r w:rsidR="00CE6225">
              <w:rPr>
                <w:rFonts w:ascii="Arial" w:hAnsi="Arial" w:cs="Arial"/>
                <w:sz w:val="22"/>
              </w:rPr>
              <w:t>4</w:t>
            </w:r>
          </w:p>
        </w:tc>
      </w:tr>
      <w:tr w:rsidR="00E519B1" w:rsidRPr="00AC12FF" w14:paraId="3A751480" w14:textId="77777777" w:rsidTr="0051783A">
        <w:trPr>
          <w:trHeight w:val="50"/>
          <w:jc w:val="center"/>
        </w:trPr>
        <w:tc>
          <w:tcPr>
            <w:tcW w:w="1109" w:type="dxa"/>
            <w:vMerge/>
            <w:shd w:val="clear" w:color="auto" w:fill="DBE5F1" w:themeFill="accent1" w:themeFillTint="33"/>
          </w:tcPr>
          <w:p w14:paraId="34ECE207" w14:textId="77777777" w:rsidR="00E519B1" w:rsidRPr="00C051A7" w:rsidRDefault="00E519B1" w:rsidP="0051783A">
            <w:pPr>
              <w:spacing w:line="360" w:lineRule="auto"/>
              <w:jc w:val="center"/>
              <w:rPr>
                <w:rFonts w:ascii="Arial" w:hAnsi="Arial" w:cs="Arial"/>
                <w:b/>
                <w:sz w:val="22"/>
                <w:u w:val="single"/>
              </w:rPr>
            </w:pPr>
          </w:p>
        </w:tc>
        <w:tc>
          <w:tcPr>
            <w:tcW w:w="8221" w:type="dxa"/>
          </w:tcPr>
          <w:p w14:paraId="7EA7F91C" w14:textId="77777777" w:rsidR="00E519B1" w:rsidRPr="00761585" w:rsidRDefault="00E519B1" w:rsidP="00C144B5">
            <w:pPr>
              <w:pStyle w:val="ListParagraph"/>
              <w:numPr>
                <w:ilvl w:val="0"/>
                <w:numId w:val="66"/>
              </w:numPr>
              <w:spacing w:line="360" w:lineRule="auto"/>
              <w:ind w:left="459"/>
              <w:rPr>
                <w:rFonts w:ascii="Arial" w:hAnsi="Arial" w:cs="Arial"/>
                <w:sz w:val="22"/>
              </w:rPr>
            </w:pPr>
            <w:r w:rsidRPr="00761585">
              <w:rPr>
                <w:rFonts w:ascii="Arial" w:hAnsi="Arial" w:cs="Arial"/>
                <w:bCs/>
                <w:sz w:val="22"/>
              </w:rPr>
              <w:t>Economic Aspects of the Property</w:t>
            </w:r>
          </w:p>
        </w:tc>
        <w:tc>
          <w:tcPr>
            <w:tcW w:w="1214" w:type="dxa"/>
          </w:tcPr>
          <w:p w14:paraId="0D0CADD2" w14:textId="2EC609D2" w:rsidR="00E519B1" w:rsidRPr="008111BB" w:rsidRDefault="00E519B1" w:rsidP="0051783A">
            <w:pPr>
              <w:spacing w:line="276" w:lineRule="auto"/>
              <w:jc w:val="center"/>
              <w:rPr>
                <w:rFonts w:ascii="Arial" w:hAnsi="Arial" w:cs="Arial"/>
                <w:sz w:val="22"/>
              </w:rPr>
            </w:pPr>
            <w:r w:rsidRPr="008111BB">
              <w:rPr>
                <w:rFonts w:ascii="Arial" w:hAnsi="Arial" w:cs="Arial"/>
                <w:sz w:val="22"/>
              </w:rPr>
              <w:t>1</w:t>
            </w:r>
            <w:r w:rsidR="00EF0B4E" w:rsidRPr="008111BB">
              <w:rPr>
                <w:rFonts w:ascii="Arial" w:hAnsi="Arial" w:cs="Arial"/>
                <w:sz w:val="22"/>
              </w:rPr>
              <w:t>4</w:t>
            </w:r>
          </w:p>
        </w:tc>
      </w:tr>
      <w:tr w:rsidR="00E519B1" w:rsidRPr="00AC12FF" w14:paraId="3938BA5A" w14:textId="77777777" w:rsidTr="0051783A">
        <w:trPr>
          <w:trHeight w:val="50"/>
          <w:jc w:val="center"/>
        </w:trPr>
        <w:tc>
          <w:tcPr>
            <w:tcW w:w="1109" w:type="dxa"/>
            <w:vMerge/>
            <w:shd w:val="clear" w:color="auto" w:fill="DBE5F1" w:themeFill="accent1" w:themeFillTint="33"/>
          </w:tcPr>
          <w:p w14:paraId="38A049B8" w14:textId="77777777" w:rsidR="00E519B1" w:rsidRPr="00C051A7" w:rsidRDefault="00E519B1" w:rsidP="0051783A">
            <w:pPr>
              <w:spacing w:line="360" w:lineRule="auto"/>
              <w:jc w:val="center"/>
              <w:rPr>
                <w:rFonts w:ascii="Arial" w:hAnsi="Arial" w:cs="Arial"/>
                <w:b/>
                <w:sz w:val="22"/>
                <w:u w:val="single"/>
              </w:rPr>
            </w:pPr>
          </w:p>
        </w:tc>
        <w:tc>
          <w:tcPr>
            <w:tcW w:w="8221" w:type="dxa"/>
          </w:tcPr>
          <w:p w14:paraId="7838DBCD" w14:textId="77777777" w:rsidR="00E519B1" w:rsidRPr="00761585" w:rsidRDefault="00E519B1" w:rsidP="00C144B5">
            <w:pPr>
              <w:pStyle w:val="ListParagraph"/>
              <w:numPr>
                <w:ilvl w:val="0"/>
                <w:numId w:val="66"/>
              </w:numPr>
              <w:spacing w:line="360" w:lineRule="auto"/>
              <w:ind w:left="459"/>
              <w:rPr>
                <w:rFonts w:ascii="Arial" w:hAnsi="Arial" w:cs="Arial"/>
                <w:bCs/>
                <w:sz w:val="22"/>
              </w:rPr>
            </w:pPr>
            <w:r w:rsidRPr="00761585">
              <w:rPr>
                <w:rFonts w:ascii="Arial" w:hAnsi="Arial" w:cs="Arial"/>
                <w:bCs/>
                <w:sz w:val="22"/>
              </w:rPr>
              <w:t>Socio - Cultural Aspects of the Property</w:t>
            </w:r>
          </w:p>
        </w:tc>
        <w:tc>
          <w:tcPr>
            <w:tcW w:w="1214" w:type="dxa"/>
          </w:tcPr>
          <w:p w14:paraId="38553E03" w14:textId="05BCA0B3" w:rsidR="00E519B1" w:rsidRPr="008111BB" w:rsidRDefault="00791151" w:rsidP="0051783A">
            <w:pPr>
              <w:spacing w:line="276" w:lineRule="auto"/>
              <w:jc w:val="center"/>
              <w:rPr>
                <w:rFonts w:ascii="Arial" w:hAnsi="Arial" w:cs="Arial"/>
                <w:sz w:val="22"/>
              </w:rPr>
            </w:pPr>
            <w:r w:rsidRPr="008111BB">
              <w:rPr>
                <w:rFonts w:ascii="Arial" w:hAnsi="Arial" w:cs="Arial"/>
                <w:sz w:val="22"/>
              </w:rPr>
              <w:t>1</w:t>
            </w:r>
            <w:r w:rsidR="00CE6225">
              <w:rPr>
                <w:rFonts w:ascii="Arial" w:hAnsi="Arial" w:cs="Arial"/>
                <w:sz w:val="22"/>
              </w:rPr>
              <w:t>5</w:t>
            </w:r>
          </w:p>
        </w:tc>
      </w:tr>
      <w:tr w:rsidR="00E519B1" w:rsidRPr="00AC12FF" w14:paraId="5B4253F8" w14:textId="77777777" w:rsidTr="0051783A">
        <w:trPr>
          <w:trHeight w:val="70"/>
          <w:jc w:val="center"/>
        </w:trPr>
        <w:tc>
          <w:tcPr>
            <w:tcW w:w="1109" w:type="dxa"/>
            <w:vMerge/>
            <w:shd w:val="clear" w:color="auto" w:fill="DBE5F1" w:themeFill="accent1" w:themeFillTint="33"/>
          </w:tcPr>
          <w:p w14:paraId="5051F08D" w14:textId="77777777" w:rsidR="00E519B1" w:rsidRPr="00C051A7" w:rsidRDefault="00E519B1" w:rsidP="0051783A">
            <w:pPr>
              <w:spacing w:line="360" w:lineRule="auto"/>
              <w:jc w:val="center"/>
              <w:rPr>
                <w:rFonts w:ascii="Arial" w:hAnsi="Arial" w:cs="Arial"/>
                <w:b/>
                <w:sz w:val="22"/>
                <w:u w:val="single"/>
              </w:rPr>
            </w:pPr>
          </w:p>
        </w:tc>
        <w:tc>
          <w:tcPr>
            <w:tcW w:w="8221" w:type="dxa"/>
          </w:tcPr>
          <w:p w14:paraId="7286339A" w14:textId="77777777" w:rsidR="00E519B1" w:rsidRPr="00761585" w:rsidRDefault="00E519B1" w:rsidP="00C144B5">
            <w:pPr>
              <w:pStyle w:val="ListParagraph"/>
              <w:numPr>
                <w:ilvl w:val="0"/>
                <w:numId w:val="66"/>
              </w:numPr>
              <w:spacing w:line="360" w:lineRule="auto"/>
              <w:ind w:left="459"/>
              <w:rPr>
                <w:rFonts w:ascii="Arial" w:hAnsi="Arial" w:cs="Arial"/>
                <w:bCs/>
                <w:sz w:val="22"/>
              </w:rPr>
            </w:pPr>
            <w:r w:rsidRPr="00761585">
              <w:rPr>
                <w:rFonts w:ascii="Arial" w:hAnsi="Arial" w:cs="Arial"/>
                <w:bCs/>
                <w:sz w:val="22"/>
              </w:rPr>
              <w:t>Functional And Utilitarian Services, Facilities &amp; Amenities</w:t>
            </w:r>
          </w:p>
        </w:tc>
        <w:tc>
          <w:tcPr>
            <w:tcW w:w="1214" w:type="dxa"/>
          </w:tcPr>
          <w:p w14:paraId="217687BE" w14:textId="634A434C" w:rsidR="00E519B1" w:rsidRPr="008111BB" w:rsidRDefault="00E519B1" w:rsidP="00791151">
            <w:pPr>
              <w:spacing w:line="276" w:lineRule="auto"/>
              <w:jc w:val="center"/>
              <w:rPr>
                <w:rFonts w:ascii="Arial" w:hAnsi="Arial" w:cs="Arial"/>
                <w:sz w:val="22"/>
              </w:rPr>
            </w:pPr>
            <w:r w:rsidRPr="008111BB">
              <w:rPr>
                <w:rFonts w:ascii="Arial" w:hAnsi="Arial" w:cs="Arial"/>
                <w:sz w:val="22"/>
              </w:rPr>
              <w:t>1</w:t>
            </w:r>
            <w:r w:rsidR="00EF0B4E" w:rsidRPr="008111BB">
              <w:rPr>
                <w:rFonts w:ascii="Arial" w:hAnsi="Arial" w:cs="Arial"/>
                <w:sz w:val="22"/>
              </w:rPr>
              <w:t>5</w:t>
            </w:r>
          </w:p>
        </w:tc>
      </w:tr>
      <w:tr w:rsidR="00E519B1" w:rsidRPr="00AC12FF" w14:paraId="4C77CE6A" w14:textId="77777777" w:rsidTr="0051783A">
        <w:trPr>
          <w:trHeight w:val="50"/>
          <w:jc w:val="center"/>
        </w:trPr>
        <w:tc>
          <w:tcPr>
            <w:tcW w:w="1109" w:type="dxa"/>
            <w:vMerge/>
            <w:shd w:val="clear" w:color="auto" w:fill="DBE5F1" w:themeFill="accent1" w:themeFillTint="33"/>
          </w:tcPr>
          <w:p w14:paraId="1A9C4A08" w14:textId="77777777" w:rsidR="00E519B1" w:rsidRPr="00C051A7" w:rsidRDefault="00E519B1" w:rsidP="0051783A">
            <w:pPr>
              <w:spacing w:line="360" w:lineRule="auto"/>
              <w:jc w:val="center"/>
              <w:rPr>
                <w:rFonts w:ascii="Arial" w:hAnsi="Arial" w:cs="Arial"/>
                <w:b/>
                <w:sz w:val="22"/>
                <w:u w:val="single"/>
              </w:rPr>
            </w:pPr>
          </w:p>
        </w:tc>
        <w:tc>
          <w:tcPr>
            <w:tcW w:w="8221" w:type="dxa"/>
          </w:tcPr>
          <w:p w14:paraId="78D0CED3" w14:textId="77777777" w:rsidR="00E519B1" w:rsidRPr="00761585" w:rsidRDefault="00E519B1" w:rsidP="00C144B5">
            <w:pPr>
              <w:pStyle w:val="ListParagraph"/>
              <w:numPr>
                <w:ilvl w:val="0"/>
                <w:numId w:val="66"/>
              </w:numPr>
              <w:spacing w:line="360" w:lineRule="auto"/>
              <w:ind w:left="459"/>
              <w:rPr>
                <w:rFonts w:ascii="Arial" w:hAnsi="Arial" w:cs="Arial"/>
                <w:bCs/>
                <w:sz w:val="22"/>
              </w:rPr>
            </w:pPr>
            <w:r w:rsidRPr="00761585">
              <w:rPr>
                <w:rFonts w:ascii="Arial" w:hAnsi="Arial" w:cs="Arial"/>
                <w:bCs/>
                <w:sz w:val="22"/>
              </w:rPr>
              <w:t>Infrastructure Availability</w:t>
            </w:r>
          </w:p>
        </w:tc>
        <w:tc>
          <w:tcPr>
            <w:tcW w:w="1214" w:type="dxa"/>
          </w:tcPr>
          <w:p w14:paraId="7D9B5E26" w14:textId="76F5F2EC" w:rsidR="00E519B1" w:rsidRPr="008111BB" w:rsidRDefault="00791151" w:rsidP="0051783A">
            <w:pPr>
              <w:spacing w:line="276" w:lineRule="auto"/>
              <w:jc w:val="center"/>
              <w:rPr>
                <w:rFonts w:ascii="Arial" w:hAnsi="Arial" w:cs="Arial"/>
                <w:sz w:val="22"/>
              </w:rPr>
            </w:pPr>
            <w:r w:rsidRPr="008111BB">
              <w:rPr>
                <w:rFonts w:ascii="Arial" w:hAnsi="Arial" w:cs="Arial"/>
                <w:sz w:val="22"/>
              </w:rPr>
              <w:t>1</w:t>
            </w:r>
            <w:r w:rsidR="00CE6225">
              <w:rPr>
                <w:rFonts w:ascii="Arial" w:hAnsi="Arial" w:cs="Arial"/>
                <w:sz w:val="22"/>
              </w:rPr>
              <w:t>6</w:t>
            </w:r>
          </w:p>
        </w:tc>
      </w:tr>
      <w:tr w:rsidR="00E519B1" w:rsidRPr="00AC12FF" w14:paraId="2A35174E" w14:textId="77777777" w:rsidTr="0051783A">
        <w:trPr>
          <w:trHeight w:val="50"/>
          <w:jc w:val="center"/>
        </w:trPr>
        <w:tc>
          <w:tcPr>
            <w:tcW w:w="1109" w:type="dxa"/>
            <w:vMerge/>
            <w:shd w:val="clear" w:color="auto" w:fill="DBE5F1" w:themeFill="accent1" w:themeFillTint="33"/>
          </w:tcPr>
          <w:p w14:paraId="2B36A707" w14:textId="77777777" w:rsidR="00E519B1" w:rsidRPr="00C051A7" w:rsidRDefault="00E519B1" w:rsidP="0051783A">
            <w:pPr>
              <w:spacing w:line="360" w:lineRule="auto"/>
              <w:jc w:val="center"/>
              <w:rPr>
                <w:rFonts w:ascii="Arial" w:hAnsi="Arial" w:cs="Arial"/>
                <w:b/>
                <w:sz w:val="22"/>
                <w:u w:val="single"/>
              </w:rPr>
            </w:pPr>
          </w:p>
        </w:tc>
        <w:tc>
          <w:tcPr>
            <w:tcW w:w="8221" w:type="dxa"/>
          </w:tcPr>
          <w:p w14:paraId="6AB28E4F" w14:textId="77777777" w:rsidR="00E519B1" w:rsidRPr="00761585" w:rsidRDefault="00E519B1" w:rsidP="00C144B5">
            <w:pPr>
              <w:pStyle w:val="ListParagraph"/>
              <w:numPr>
                <w:ilvl w:val="0"/>
                <w:numId w:val="66"/>
              </w:numPr>
              <w:spacing w:line="360" w:lineRule="auto"/>
              <w:ind w:left="459"/>
              <w:rPr>
                <w:rFonts w:ascii="Arial" w:hAnsi="Arial" w:cs="Arial"/>
                <w:bCs/>
                <w:sz w:val="22"/>
              </w:rPr>
            </w:pPr>
            <w:r w:rsidRPr="00761585">
              <w:rPr>
                <w:rFonts w:ascii="Arial" w:hAnsi="Arial" w:cs="Arial"/>
                <w:bCs/>
                <w:sz w:val="22"/>
              </w:rPr>
              <w:t>Marketability Aspects of the Property</w:t>
            </w:r>
          </w:p>
        </w:tc>
        <w:tc>
          <w:tcPr>
            <w:tcW w:w="1214" w:type="dxa"/>
          </w:tcPr>
          <w:p w14:paraId="5F0A5393" w14:textId="2575615E" w:rsidR="00E519B1" w:rsidRPr="008111BB" w:rsidRDefault="00791151" w:rsidP="0051783A">
            <w:pPr>
              <w:spacing w:line="276" w:lineRule="auto"/>
              <w:jc w:val="center"/>
              <w:rPr>
                <w:rFonts w:ascii="Arial" w:hAnsi="Arial" w:cs="Arial"/>
                <w:sz w:val="22"/>
              </w:rPr>
            </w:pPr>
            <w:r w:rsidRPr="008111BB">
              <w:rPr>
                <w:rFonts w:ascii="Arial" w:hAnsi="Arial" w:cs="Arial"/>
                <w:sz w:val="22"/>
              </w:rPr>
              <w:t>1</w:t>
            </w:r>
            <w:r w:rsidR="00EF0B4E" w:rsidRPr="008111BB">
              <w:rPr>
                <w:rFonts w:ascii="Arial" w:hAnsi="Arial" w:cs="Arial"/>
                <w:sz w:val="22"/>
              </w:rPr>
              <w:t>6</w:t>
            </w:r>
          </w:p>
        </w:tc>
      </w:tr>
      <w:tr w:rsidR="00E519B1" w:rsidRPr="00AC12FF" w14:paraId="16FA147C" w14:textId="77777777" w:rsidTr="0051783A">
        <w:trPr>
          <w:trHeight w:val="50"/>
          <w:jc w:val="center"/>
        </w:trPr>
        <w:tc>
          <w:tcPr>
            <w:tcW w:w="1109" w:type="dxa"/>
            <w:vMerge/>
            <w:shd w:val="clear" w:color="auto" w:fill="DBE5F1" w:themeFill="accent1" w:themeFillTint="33"/>
          </w:tcPr>
          <w:p w14:paraId="51CBCA33" w14:textId="77777777" w:rsidR="00E519B1" w:rsidRPr="00C051A7" w:rsidRDefault="00E519B1" w:rsidP="0051783A">
            <w:pPr>
              <w:spacing w:line="360" w:lineRule="auto"/>
              <w:jc w:val="center"/>
              <w:rPr>
                <w:rFonts w:ascii="Arial" w:hAnsi="Arial" w:cs="Arial"/>
                <w:b/>
                <w:sz w:val="22"/>
                <w:u w:val="single"/>
              </w:rPr>
            </w:pPr>
          </w:p>
        </w:tc>
        <w:tc>
          <w:tcPr>
            <w:tcW w:w="8221" w:type="dxa"/>
          </w:tcPr>
          <w:p w14:paraId="1218EF94" w14:textId="77777777" w:rsidR="00E519B1" w:rsidRPr="00761585" w:rsidRDefault="00E519B1" w:rsidP="00C144B5">
            <w:pPr>
              <w:pStyle w:val="ListParagraph"/>
              <w:numPr>
                <w:ilvl w:val="0"/>
                <w:numId w:val="66"/>
              </w:numPr>
              <w:spacing w:line="360" w:lineRule="auto"/>
              <w:ind w:left="459"/>
              <w:rPr>
                <w:rFonts w:ascii="Arial" w:hAnsi="Arial" w:cs="Arial"/>
                <w:bCs/>
                <w:sz w:val="22"/>
              </w:rPr>
            </w:pPr>
            <w:r w:rsidRPr="00761585">
              <w:rPr>
                <w:rFonts w:ascii="Arial" w:hAnsi="Arial" w:cs="Arial"/>
                <w:bCs/>
                <w:sz w:val="22"/>
              </w:rPr>
              <w:t>Engineering And Technology Aspects of the Property</w:t>
            </w:r>
          </w:p>
        </w:tc>
        <w:tc>
          <w:tcPr>
            <w:tcW w:w="1214" w:type="dxa"/>
          </w:tcPr>
          <w:p w14:paraId="61ABCD91" w14:textId="3B350641" w:rsidR="00E519B1" w:rsidRPr="008111BB" w:rsidRDefault="00791151" w:rsidP="0051783A">
            <w:pPr>
              <w:spacing w:line="276" w:lineRule="auto"/>
              <w:jc w:val="center"/>
              <w:rPr>
                <w:rFonts w:ascii="Arial" w:hAnsi="Arial" w:cs="Arial"/>
                <w:sz w:val="22"/>
              </w:rPr>
            </w:pPr>
            <w:r w:rsidRPr="008111BB">
              <w:rPr>
                <w:rFonts w:ascii="Arial" w:hAnsi="Arial" w:cs="Arial"/>
                <w:sz w:val="22"/>
              </w:rPr>
              <w:t>1</w:t>
            </w:r>
            <w:r w:rsidR="00CE6225">
              <w:rPr>
                <w:rFonts w:ascii="Arial" w:hAnsi="Arial" w:cs="Arial"/>
                <w:sz w:val="22"/>
              </w:rPr>
              <w:t>6</w:t>
            </w:r>
          </w:p>
        </w:tc>
      </w:tr>
      <w:tr w:rsidR="00E519B1" w:rsidRPr="00AC12FF" w14:paraId="38D7B0C8" w14:textId="77777777" w:rsidTr="0051783A">
        <w:trPr>
          <w:trHeight w:val="50"/>
          <w:jc w:val="center"/>
        </w:trPr>
        <w:tc>
          <w:tcPr>
            <w:tcW w:w="1109" w:type="dxa"/>
            <w:vMerge/>
            <w:shd w:val="clear" w:color="auto" w:fill="DBE5F1" w:themeFill="accent1" w:themeFillTint="33"/>
          </w:tcPr>
          <w:p w14:paraId="12F0A69A" w14:textId="77777777" w:rsidR="00E519B1" w:rsidRPr="00C051A7" w:rsidRDefault="00E519B1" w:rsidP="0051783A">
            <w:pPr>
              <w:spacing w:line="360" w:lineRule="auto"/>
              <w:jc w:val="center"/>
              <w:rPr>
                <w:rFonts w:ascii="Arial" w:hAnsi="Arial" w:cs="Arial"/>
                <w:b/>
                <w:sz w:val="22"/>
                <w:u w:val="single"/>
              </w:rPr>
            </w:pPr>
          </w:p>
        </w:tc>
        <w:tc>
          <w:tcPr>
            <w:tcW w:w="8221" w:type="dxa"/>
          </w:tcPr>
          <w:p w14:paraId="35341559" w14:textId="77777777" w:rsidR="00E519B1" w:rsidRPr="00761585" w:rsidRDefault="00E519B1" w:rsidP="00C144B5">
            <w:pPr>
              <w:pStyle w:val="ListParagraph"/>
              <w:numPr>
                <w:ilvl w:val="0"/>
                <w:numId w:val="66"/>
              </w:numPr>
              <w:spacing w:line="360" w:lineRule="auto"/>
              <w:ind w:left="459"/>
              <w:rPr>
                <w:rFonts w:ascii="Arial" w:hAnsi="Arial" w:cs="Arial"/>
                <w:bCs/>
                <w:sz w:val="22"/>
              </w:rPr>
            </w:pPr>
            <w:r w:rsidRPr="00761585">
              <w:rPr>
                <w:rFonts w:ascii="Arial" w:hAnsi="Arial" w:cs="Arial"/>
                <w:bCs/>
                <w:sz w:val="22"/>
              </w:rPr>
              <w:t>Environmental Factors</w:t>
            </w:r>
          </w:p>
        </w:tc>
        <w:tc>
          <w:tcPr>
            <w:tcW w:w="1214" w:type="dxa"/>
          </w:tcPr>
          <w:p w14:paraId="2A23C20A" w14:textId="4A1BC973" w:rsidR="00E519B1" w:rsidRPr="008111BB" w:rsidRDefault="00791151" w:rsidP="0051783A">
            <w:pPr>
              <w:spacing w:line="276" w:lineRule="auto"/>
              <w:jc w:val="center"/>
              <w:rPr>
                <w:rFonts w:ascii="Arial" w:hAnsi="Arial" w:cs="Arial"/>
                <w:sz w:val="22"/>
              </w:rPr>
            </w:pPr>
            <w:r w:rsidRPr="008111BB">
              <w:rPr>
                <w:rFonts w:ascii="Arial" w:hAnsi="Arial" w:cs="Arial"/>
                <w:sz w:val="22"/>
              </w:rPr>
              <w:t>1</w:t>
            </w:r>
            <w:r w:rsidR="00EF0B4E" w:rsidRPr="008111BB">
              <w:rPr>
                <w:rFonts w:ascii="Arial" w:hAnsi="Arial" w:cs="Arial"/>
                <w:sz w:val="22"/>
              </w:rPr>
              <w:t>7</w:t>
            </w:r>
          </w:p>
        </w:tc>
      </w:tr>
      <w:tr w:rsidR="00E519B1" w:rsidRPr="00AC12FF" w14:paraId="65581FA3" w14:textId="77777777" w:rsidTr="0051783A">
        <w:trPr>
          <w:trHeight w:val="50"/>
          <w:jc w:val="center"/>
        </w:trPr>
        <w:tc>
          <w:tcPr>
            <w:tcW w:w="1109" w:type="dxa"/>
            <w:vMerge/>
            <w:shd w:val="clear" w:color="auto" w:fill="DBE5F1" w:themeFill="accent1" w:themeFillTint="33"/>
          </w:tcPr>
          <w:p w14:paraId="45A5B682" w14:textId="77777777" w:rsidR="00E519B1" w:rsidRPr="00C051A7" w:rsidRDefault="00E519B1" w:rsidP="0051783A">
            <w:pPr>
              <w:spacing w:line="360" w:lineRule="auto"/>
              <w:jc w:val="center"/>
              <w:rPr>
                <w:rFonts w:ascii="Arial" w:hAnsi="Arial" w:cs="Arial"/>
                <w:b/>
                <w:sz w:val="22"/>
                <w:u w:val="single"/>
              </w:rPr>
            </w:pPr>
          </w:p>
        </w:tc>
        <w:tc>
          <w:tcPr>
            <w:tcW w:w="8221" w:type="dxa"/>
          </w:tcPr>
          <w:p w14:paraId="01576881" w14:textId="77777777" w:rsidR="00E519B1" w:rsidRPr="00761585" w:rsidRDefault="00E519B1" w:rsidP="00C144B5">
            <w:pPr>
              <w:pStyle w:val="ListParagraph"/>
              <w:numPr>
                <w:ilvl w:val="0"/>
                <w:numId w:val="66"/>
              </w:numPr>
              <w:spacing w:line="360" w:lineRule="auto"/>
              <w:ind w:left="459"/>
              <w:rPr>
                <w:rFonts w:ascii="Arial" w:hAnsi="Arial" w:cs="Arial"/>
                <w:bCs/>
                <w:sz w:val="22"/>
              </w:rPr>
            </w:pPr>
            <w:r w:rsidRPr="00761585">
              <w:rPr>
                <w:rFonts w:ascii="Arial" w:hAnsi="Arial" w:cs="Arial"/>
                <w:bCs/>
                <w:sz w:val="22"/>
              </w:rPr>
              <w:t>Architectural And Aesthetic Quality of the Property</w:t>
            </w:r>
          </w:p>
        </w:tc>
        <w:tc>
          <w:tcPr>
            <w:tcW w:w="1214" w:type="dxa"/>
          </w:tcPr>
          <w:p w14:paraId="1150D716" w14:textId="44C64D31" w:rsidR="00E519B1" w:rsidRPr="008111BB" w:rsidRDefault="00791151" w:rsidP="0051783A">
            <w:pPr>
              <w:spacing w:line="276" w:lineRule="auto"/>
              <w:jc w:val="center"/>
              <w:rPr>
                <w:rFonts w:ascii="Arial" w:hAnsi="Arial" w:cs="Arial"/>
                <w:sz w:val="22"/>
              </w:rPr>
            </w:pPr>
            <w:r w:rsidRPr="008111BB">
              <w:rPr>
                <w:rFonts w:ascii="Arial" w:hAnsi="Arial" w:cs="Arial"/>
                <w:sz w:val="22"/>
              </w:rPr>
              <w:t>1</w:t>
            </w:r>
            <w:r w:rsidR="00EF0B4E" w:rsidRPr="008111BB">
              <w:rPr>
                <w:rFonts w:ascii="Arial" w:hAnsi="Arial" w:cs="Arial"/>
                <w:sz w:val="22"/>
              </w:rPr>
              <w:t>7</w:t>
            </w:r>
          </w:p>
        </w:tc>
      </w:tr>
      <w:tr w:rsidR="00E519B1" w:rsidRPr="00AC12FF" w14:paraId="55A796A9" w14:textId="77777777" w:rsidTr="0051783A">
        <w:trPr>
          <w:trHeight w:val="50"/>
          <w:jc w:val="center"/>
        </w:trPr>
        <w:tc>
          <w:tcPr>
            <w:tcW w:w="1109" w:type="dxa"/>
            <w:vMerge/>
            <w:shd w:val="clear" w:color="auto" w:fill="DBE5F1" w:themeFill="accent1" w:themeFillTint="33"/>
          </w:tcPr>
          <w:p w14:paraId="00C2A1D9" w14:textId="77777777" w:rsidR="00E519B1" w:rsidRPr="00C051A7" w:rsidRDefault="00E519B1" w:rsidP="0051783A">
            <w:pPr>
              <w:spacing w:line="360" w:lineRule="auto"/>
              <w:jc w:val="center"/>
              <w:rPr>
                <w:rFonts w:ascii="Arial" w:hAnsi="Arial" w:cs="Arial"/>
                <w:b/>
                <w:sz w:val="22"/>
                <w:u w:val="single"/>
              </w:rPr>
            </w:pPr>
          </w:p>
        </w:tc>
        <w:tc>
          <w:tcPr>
            <w:tcW w:w="8221" w:type="dxa"/>
          </w:tcPr>
          <w:p w14:paraId="45C7B3BC" w14:textId="77777777" w:rsidR="00E519B1" w:rsidRPr="00761585" w:rsidRDefault="00E519B1" w:rsidP="00C144B5">
            <w:pPr>
              <w:pStyle w:val="ListParagraph"/>
              <w:numPr>
                <w:ilvl w:val="0"/>
                <w:numId w:val="66"/>
              </w:numPr>
              <w:spacing w:line="360" w:lineRule="auto"/>
              <w:ind w:left="459"/>
              <w:rPr>
                <w:rFonts w:ascii="Arial" w:hAnsi="Arial" w:cs="Arial"/>
                <w:bCs/>
                <w:sz w:val="22"/>
              </w:rPr>
            </w:pPr>
            <w:r w:rsidRPr="00761585">
              <w:rPr>
                <w:rFonts w:ascii="Arial" w:hAnsi="Arial" w:cs="Arial"/>
                <w:bCs/>
                <w:sz w:val="22"/>
              </w:rPr>
              <w:t xml:space="preserve">Project Details </w:t>
            </w:r>
          </w:p>
        </w:tc>
        <w:tc>
          <w:tcPr>
            <w:tcW w:w="1214" w:type="dxa"/>
          </w:tcPr>
          <w:p w14:paraId="19470C17" w14:textId="654ECD08" w:rsidR="00E519B1" w:rsidRPr="008111BB" w:rsidRDefault="00791151" w:rsidP="0051783A">
            <w:pPr>
              <w:spacing w:line="276" w:lineRule="auto"/>
              <w:jc w:val="center"/>
              <w:rPr>
                <w:rFonts w:ascii="Arial" w:hAnsi="Arial" w:cs="Arial"/>
                <w:sz w:val="22"/>
              </w:rPr>
            </w:pPr>
            <w:r w:rsidRPr="008111BB">
              <w:rPr>
                <w:rFonts w:ascii="Arial" w:hAnsi="Arial" w:cs="Arial"/>
                <w:sz w:val="22"/>
              </w:rPr>
              <w:t>1</w:t>
            </w:r>
            <w:r w:rsidR="00CE6225">
              <w:rPr>
                <w:rFonts w:ascii="Arial" w:hAnsi="Arial" w:cs="Arial"/>
                <w:sz w:val="22"/>
              </w:rPr>
              <w:t>7</w:t>
            </w:r>
          </w:p>
        </w:tc>
      </w:tr>
      <w:tr w:rsidR="00E519B1" w:rsidRPr="00AC12FF" w14:paraId="431BE12C" w14:textId="77777777" w:rsidTr="0051783A">
        <w:trPr>
          <w:trHeight w:val="70"/>
          <w:jc w:val="center"/>
        </w:trPr>
        <w:tc>
          <w:tcPr>
            <w:tcW w:w="1109" w:type="dxa"/>
            <w:vMerge/>
            <w:shd w:val="clear" w:color="auto" w:fill="DBE5F1" w:themeFill="accent1" w:themeFillTint="33"/>
          </w:tcPr>
          <w:p w14:paraId="194BB61A" w14:textId="77777777" w:rsidR="00E519B1" w:rsidRPr="00C051A7" w:rsidRDefault="00E519B1" w:rsidP="0051783A">
            <w:pPr>
              <w:spacing w:line="360" w:lineRule="auto"/>
              <w:jc w:val="center"/>
              <w:rPr>
                <w:rFonts w:ascii="Arial" w:hAnsi="Arial" w:cs="Arial"/>
                <w:b/>
                <w:sz w:val="22"/>
                <w:u w:val="single"/>
              </w:rPr>
            </w:pPr>
          </w:p>
        </w:tc>
        <w:tc>
          <w:tcPr>
            <w:tcW w:w="8221" w:type="dxa"/>
          </w:tcPr>
          <w:p w14:paraId="0895BBB8" w14:textId="77777777" w:rsidR="00E519B1" w:rsidRPr="00761585" w:rsidRDefault="00E519B1" w:rsidP="00C144B5">
            <w:pPr>
              <w:pStyle w:val="ListParagraph"/>
              <w:numPr>
                <w:ilvl w:val="0"/>
                <w:numId w:val="66"/>
              </w:numPr>
              <w:spacing w:line="360" w:lineRule="auto"/>
              <w:ind w:left="459"/>
              <w:rPr>
                <w:rFonts w:ascii="Arial" w:hAnsi="Arial" w:cs="Arial"/>
                <w:bCs/>
                <w:sz w:val="22"/>
              </w:rPr>
            </w:pPr>
            <w:r w:rsidRPr="00761585">
              <w:rPr>
                <w:rFonts w:ascii="Arial" w:hAnsi="Arial" w:cs="Arial"/>
                <w:bCs/>
                <w:sz w:val="22"/>
              </w:rPr>
              <w:t>Valuation</w:t>
            </w:r>
          </w:p>
        </w:tc>
        <w:tc>
          <w:tcPr>
            <w:tcW w:w="1214" w:type="dxa"/>
          </w:tcPr>
          <w:p w14:paraId="734F4520" w14:textId="328E27AD" w:rsidR="00E519B1" w:rsidRPr="008111BB" w:rsidRDefault="00EF0B4E" w:rsidP="0051783A">
            <w:pPr>
              <w:spacing w:line="276" w:lineRule="auto"/>
              <w:jc w:val="center"/>
              <w:rPr>
                <w:rFonts w:ascii="Arial" w:hAnsi="Arial" w:cs="Arial"/>
                <w:sz w:val="22"/>
              </w:rPr>
            </w:pPr>
            <w:r w:rsidRPr="008111BB">
              <w:rPr>
                <w:rFonts w:ascii="Arial" w:hAnsi="Arial" w:cs="Arial"/>
                <w:sz w:val="22"/>
              </w:rPr>
              <w:t>1</w:t>
            </w:r>
            <w:r w:rsidR="00CE6225">
              <w:rPr>
                <w:rFonts w:ascii="Arial" w:hAnsi="Arial" w:cs="Arial"/>
                <w:sz w:val="22"/>
              </w:rPr>
              <w:t>8</w:t>
            </w:r>
          </w:p>
        </w:tc>
      </w:tr>
      <w:tr w:rsidR="00E519B1" w:rsidRPr="00AC12FF" w14:paraId="0829FF76" w14:textId="77777777" w:rsidTr="0051783A">
        <w:trPr>
          <w:trHeight w:val="50"/>
          <w:jc w:val="center"/>
        </w:trPr>
        <w:tc>
          <w:tcPr>
            <w:tcW w:w="1109" w:type="dxa"/>
            <w:vMerge/>
            <w:shd w:val="clear" w:color="auto" w:fill="DBE5F1" w:themeFill="accent1" w:themeFillTint="33"/>
          </w:tcPr>
          <w:p w14:paraId="1F9A3B44" w14:textId="77777777" w:rsidR="00E519B1" w:rsidRPr="00C051A7" w:rsidRDefault="00E519B1" w:rsidP="0051783A">
            <w:pPr>
              <w:spacing w:line="360" w:lineRule="auto"/>
              <w:jc w:val="center"/>
              <w:rPr>
                <w:rFonts w:ascii="Arial" w:hAnsi="Arial" w:cs="Arial"/>
                <w:b/>
                <w:sz w:val="22"/>
                <w:u w:val="single"/>
              </w:rPr>
            </w:pPr>
          </w:p>
        </w:tc>
        <w:tc>
          <w:tcPr>
            <w:tcW w:w="8221" w:type="dxa"/>
          </w:tcPr>
          <w:p w14:paraId="7AE050DA" w14:textId="77777777" w:rsidR="00E519B1" w:rsidRPr="00761585" w:rsidRDefault="00E519B1" w:rsidP="00C144B5">
            <w:pPr>
              <w:pStyle w:val="ListParagraph"/>
              <w:numPr>
                <w:ilvl w:val="0"/>
                <w:numId w:val="66"/>
              </w:numPr>
              <w:spacing w:line="360" w:lineRule="auto"/>
              <w:ind w:left="459"/>
              <w:rPr>
                <w:rFonts w:ascii="Arial" w:hAnsi="Arial" w:cs="Arial"/>
                <w:bCs/>
                <w:sz w:val="22"/>
              </w:rPr>
            </w:pPr>
            <w:r w:rsidRPr="00761585">
              <w:rPr>
                <w:rFonts w:ascii="Arial" w:hAnsi="Arial" w:cs="Arial"/>
                <w:bCs/>
                <w:sz w:val="22"/>
              </w:rPr>
              <w:t>Declaration</w:t>
            </w:r>
          </w:p>
        </w:tc>
        <w:tc>
          <w:tcPr>
            <w:tcW w:w="1214" w:type="dxa"/>
          </w:tcPr>
          <w:p w14:paraId="0A8AC165" w14:textId="4E7F2914" w:rsidR="00E519B1" w:rsidRPr="008111BB" w:rsidRDefault="000D5637" w:rsidP="0051783A">
            <w:pPr>
              <w:spacing w:line="276" w:lineRule="auto"/>
              <w:jc w:val="center"/>
              <w:rPr>
                <w:rFonts w:ascii="Arial" w:hAnsi="Arial" w:cs="Arial"/>
                <w:sz w:val="22"/>
              </w:rPr>
            </w:pPr>
            <w:r w:rsidRPr="008111BB">
              <w:rPr>
                <w:rFonts w:ascii="Arial" w:hAnsi="Arial" w:cs="Arial"/>
                <w:sz w:val="22"/>
              </w:rPr>
              <w:t>19</w:t>
            </w:r>
          </w:p>
        </w:tc>
      </w:tr>
      <w:tr w:rsidR="00E519B1" w:rsidRPr="00AC12FF" w14:paraId="6D541A51" w14:textId="77777777" w:rsidTr="0051783A">
        <w:trPr>
          <w:trHeight w:val="50"/>
          <w:jc w:val="center"/>
        </w:trPr>
        <w:tc>
          <w:tcPr>
            <w:tcW w:w="1109" w:type="dxa"/>
            <w:vMerge/>
            <w:shd w:val="clear" w:color="auto" w:fill="DBE5F1" w:themeFill="accent1" w:themeFillTint="33"/>
          </w:tcPr>
          <w:p w14:paraId="4E39F515" w14:textId="77777777" w:rsidR="00E519B1" w:rsidRPr="00C051A7" w:rsidRDefault="00E519B1" w:rsidP="0051783A">
            <w:pPr>
              <w:spacing w:line="360" w:lineRule="auto"/>
              <w:jc w:val="center"/>
              <w:rPr>
                <w:rFonts w:ascii="Arial" w:hAnsi="Arial" w:cs="Arial"/>
                <w:b/>
                <w:sz w:val="22"/>
                <w:u w:val="single"/>
              </w:rPr>
            </w:pPr>
          </w:p>
        </w:tc>
        <w:tc>
          <w:tcPr>
            <w:tcW w:w="8221" w:type="dxa"/>
          </w:tcPr>
          <w:p w14:paraId="207C0EB5" w14:textId="77777777" w:rsidR="00E519B1" w:rsidRPr="00761585" w:rsidRDefault="00E519B1" w:rsidP="00C144B5">
            <w:pPr>
              <w:pStyle w:val="ListParagraph"/>
              <w:numPr>
                <w:ilvl w:val="0"/>
                <w:numId w:val="66"/>
              </w:numPr>
              <w:spacing w:line="360" w:lineRule="auto"/>
              <w:ind w:left="459"/>
              <w:rPr>
                <w:rFonts w:ascii="Arial" w:hAnsi="Arial" w:cs="Arial"/>
                <w:bCs/>
                <w:sz w:val="22"/>
              </w:rPr>
            </w:pPr>
            <w:r w:rsidRPr="00761585">
              <w:rPr>
                <w:rFonts w:ascii="Arial" w:hAnsi="Arial" w:cs="Arial"/>
                <w:bCs/>
                <w:sz w:val="22"/>
              </w:rPr>
              <w:t>Valuation Company Details</w:t>
            </w:r>
          </w:p>
        </w:tc>
        <w:tc>
          <w:tcPr>
            <w:tcW w:w="1214" w:type="dxa"/>
          </w:tcPr>
          <w:p w14:paraId="524CF4B1" w14:textId="0ABDDC6C" w:rsidR="00E519B1" w:rsidRPr="008111BB" w:rsidRDefault="00474BFE" w:rsidP="0051783A">
            <w:pPr>
              <w:spacing w:line="276" w:lineRule="auto"/>
              <w:jc w:val="center"/>
              <w:rPr>
                <w:rFonts w:ascii="Arial" w:hAnsi="Arial" w:cs="Arial"/>
                <w:sz w:val="22"/>
              </w:rPr>
            </w:pPr>
            <w:r w:rsidRPr="008111BB">
              <w:rPr>
                <w:rFonts w:ascii="Arial" w:hAnsi="Arial" w:cs="Arial"/>
                <w:sz w:val="22"/>
              </w:rPr>
              <w:t>19</w:t>
            </w:r>
          </w:p>
        </w:tc>
      </w:tr>
      <w:tr w:rsidR="00E519B1" w:rsidRPr="00AC12FF" w14:paraId="2C9C0518" w14:textId="77777777" w:rsidTr="0051783A">
        <w:trPr>
          <w:trHeight w:val="50"/>
          <w:jc w:val="center"/>
        </w:trPr>
        <w:tc>
          <w:tcPr>
            <w:tcW w:w="1109" w:type="dxa"/>
            <w:vMerge/>
            <w:shd w:val="clear" w:color="auto" w:fill="DBE5F1" w:themeFill="accent1" w:themeFillTint="33"/>
          </w:tcPr>
          <w:p w14:paraId="4E828478" w14:textId="77777777" w:rsidR="00E519B1" w:rsidRPr="00C051A7" w:rsidRDefault="00E519B1" w:rsidP="0051783A">
            <w:pPr>
              <w:spacing w:line="360" w:lineRule="auto"/>
              <w:jc w:val="center"/>
              <w:rPr>
                <w:rFonts w:ascii="Arial" w:hAnsi="Arial" w:cs="Arial"/>
                <w:b/>
                <w:sz w:val="22"/>
                <w:u w:val="single"/>
              </w:rPr>
            </w:pPr>
          </w:p>
        </w:tc>
        <w:tc>
          <w:tcPr>
            <w:tcW w:w="8221" w:type="dxa"/>
          </w:tcPr>
          <w:p w14:paraId="0020D0EE" w14:textId="77777777" w:rsidR="00E519B1" w:rsidRPr="00761585" w:rsidRDefault="00E519B1" w:rsidP="00C144B5">
            <w:pPr>
              <w:pStyle w:val="ListParagraph"/>
              <w:numPr>
                <w:ilvl w:val="0"/>
                <w:numId w:val="66"/>
              </w:numPr>
              <w:spacing w:line="360" w:lineRule="auto"/>
              <w:ind w:left="459"/>
              <w:rPr>
                <w:rFonts w:ascii="Arial" w:hAnsi="Arial" w:cs="Arial"/>
                <w:sz w:val="22"/>
              </w:rPr>
            </w:pPr>
            <w:r w:rsidRPr="00761585">
              <w:rPr>
                <w:rFonts w:ascii="Arial" w:hAnsi="Arial" w:cs="Arial"/>
                <w:bCs/>
                <w:sz w:val="22"/>
              </w:rPr>
              <w:t>Enclosed Documents</w:t>
            </w:r>
          </w:p>
        </w:tc>
        <w:tc>
          <w:tcPr>
            <w:tcW w:w="1214" w:type="dxa"/>
          </w:tcPr>
          <w:p w14:paraId="05FBEC11" w14:textId="04A72DEF" w:rsidR="00E519B1" w:rsidRPr="008111BB" w:rsidRDefault="00474BFE" w:rsidP="00204D5E">
            <w:pPr>
              <w:spacing w:line="276" w:lineRule="auto"/>
              <w:jc w:val="center"/>
              <w:rPr>
                <w:rFonts w:ascii="Arial" w:hAnsi="Arial" w:cs="Arial"/>
                <w:sz w:val="22"/>
              </w:rPr>
            </w:pPr>
            <w:r w:rsidRPr="008111BB">
              <w:rPr>
                <w:rFonts w:ascii="Arial" w:hAnsi="Arial" w:cs="Arial"/>
                <w:sz w:val="22"/>
              </w:rPr>
              <w:t>19</w:t>
            </w:r>
          </w:p>
        </w:tc>
      </w:tr>
      <w:tr w:rsidR="00E519B1" w:rsidRPr="00AC12FF" w14:paraId="3B31D4BE" w14:textId="77777777" w:rsidTr="0051783A">
        <w:trPr>
          <w:trHeight w:val="50"/>
          <w:jc w:val="center"/>
        </w:trPr>
        <w:tc>
          <w:tcPr>
            <w:tcW w:w="1109" w:type="dxa"/>
            <w:shd w:val="clear" w:color="auto" w:fill="DBE5F1" w:themeFill="accent1" w:themeFillTint="33"/>
          </w:tcPr>
          <w:p w14:paraId="787C456A" w14:textId="77777777" w:rsidR="00E519B1" w:rsidRPr="00C051A7" w:rsidRDefault="00E519B1" w:rsidP="0051783A">
            <w:pPr>
              <w:spacing w:line="360" w:lineRule="auto"/>
              <w:jc w:val="center"/>
              <w:rPr>
                <w:rFonts w:ascii="Arial" w:hAnsi="Arial" w:cs="Arial"/>
                <w:b/>
                <w:sz w:val="22"/>
                <w:u w:val="single"/>
              </w:rPr>
            </w:pPr>
            <w:r w:rsidRPr="00C051A7">
              <w:rPr>
                <w:rFonts w:ascii="Arial" w:hAnsi="Arial" w:cs="Arial"/>
                <w:b/>
                <w:sz w:val="22"/>
              </w:rPr>
              <w:t>Part C</w:t>
            </w:r>
          </w:p>
        </w:tc>
        <w:tc>
          <w:tcPr>
            <w:tcW w:w="8221" w:type="dxa"/>
          </w:tcPr>
          <w:p w14:paraId="527FE968" w14:textId="77777777" w:rsidR="00E519B1" w:rsidRPr="00761585" w:rsidRDefault="00E519B1" w:rsidP="0051783A">
            <w:pPr>
              <w:spacing w:line="360" w:lineRule="auto"/>
              <w:rPr>
                <w:rFonts w:ascii="Arial" w:hAnsi="Arial" w:cs="Arial"/>
                <w:b/>
                <w:sz w:val="22"/>
              </w:rPr>
            </w:pPr>
            <w:r w:rsidRPr="00761585">
              <w:rPr>
                <w:rFonts w:ascii="Arial" w:hAnsi="Arial" w:cs="Arial"/>
                <w:b/>
                <w:sz w:val="22"/>
              </w:rPr>
              <w:t>AREA DESCRIPTION OF THE PROPERTY</w:t>
            </w:r>
          </w:p>
        </w:tc>
        <w:tc>
          <w:tcPr>
            <w:tcW w:w="1214" w:type="dxa"/>
          </w:tcPr>
          <w:p w14:paraId="102A209D" w14:textId="77777777" w:rsidR="00E519B1" w:rsidRPr="00A514CC" w:rsidRDefault="00E519B1" w:rsidP="0051783A">
            <w:pPr>
              <w:spacing w:line="276" w:lineRule="auto"/>
              <w:jc w:val="center"/>
              <w:rPr>
                <w:rFonts w:ascii="Arial" w:hAnsi="Arial" w:cs="Arial"/>
                <w:sz w:val="22"/>
                <w:highlight w:val="yellow"/>
              </w:rPr>
            </w:pPr>
          </w:p>
        </w:tc>
      </w:tr>
      <w:tr w:rsidR="00E519B1" w:rsidRPr="00AC12FF" w14:paraId="5E71B83A" w14:textId="77777777" w:rsidTr="0051783A">
        <w:trPr>
          <w:trHeight w:val="188"/>
          <w:jc w:val="center"/>
        </w:trPr>
        <w:tc>
          <w:tcPr>
            <w:tcW w:w="1109" w:type="dxa"/>
            <w:shd w:val="clear" w:color="auto" w:fill="DBE5F1" w:themeFill="accent1" w:themeFillTint="33"/>
          </w:tcPr>
          <w:p w14:paraId="01BB4F39" w14:textId="77777777" w:rsidR="00E519B1" w:rsidRPr="00C051A7" w:rsidRDefault="00E519B1" w:rsidP="0051783A">
            <w:pPr>
              <w:spacing w:line="360" w:lineRule="auto"/>
              <w:jc w:val="center"/>
              <w:rPr>
                <w:rFonts w:ascii="Arial" w:hAnsi="Arial" w:cs="Arial"/>
                <w:b/>
                <w:sz w:val="22"/>
              </w:rPr>
            </w:pPr>
          </w:p>
        </w:tc>
        <w:tc>
          <w:tcPr>
            <w:tcW w:w="8221" w:type="dxa"/>
          </w:tcPr>
          <w:p w14:paraId="09DAFB27" w14:textId="77777777" w:rsidR="00E519B1" w:rsidRPr="00761585" w:rsidRDefault="00E519B1" w:rsidP="00C144B5">
            <w:pPr>
              <w:pStyle w:val="ListParagraph"/>
              <w:numPr>
                <w:ilvl w:val="0"/>
                <w:numId w:val="67"/>
              </w:numPr>
              <w:spacing w:line="360" w:lineRule="auto"/>
              <w:ind w:left="459"/>
              <w:rPr>
                <w:rFonts w:ascii="Arial" w:hAnsi="Arial" w:cs="Arial"/>
                <w:bCs/>
                <w:sz w:val="22"/>
              </w:rPr>
            </w:pPr>
            <w:r w:rsidRPr="00761585">
              <w:rPr>
                <w:rFonts w:ascii="Arial" w:hAnsi="Arial" w:cs="Arial"/>
                <w:bCs/>
                <w:sz w:val="22"/>
              </w:rPr>
              <w:t xml:space="preserve">Land &amp; Building Area Details </w:t>
            </w:r>
          </w:p>
        </w:tc>
        <w:tc>
          <w:tcPr>
            <w:tcW w:w="1214" w:type="dxa"/>
          </w:tcPr>
          <w:p w14:paraId="30E1B88D" w14:textId="3F59CB26" w:rsidR="00E519B1" w:rsidRPr="00C55757" w:rsidRDefault="00761585" w:rsidP="0051783A">
            <w:pPr>
              <w:spacing w:line="276" w:lineRule="auto"/>
              <w:jc w:val="center"/>
              <w:rPr>
                <w:rFonts w:ascii="Arial" w:hAnsi="Arial" w:cs="Arial"/>
                <w:sz w:val="22"/>
              </w:rPr>
            </w:pPr>
            <w:r w:rsidRPr="00C55757">
              <w:rPr>
                <w:rFonts w:ascii="Arial" w:hAnsi="Arial" w:cs="Arial"/>
                <w:sz w:val="22"/>
              </w:rPr>
              <w:t>2</w:t>
            </w:r>
            <w:r w:rsidR="00D35D1B" w:rsidRPr="00C55757">
              <w:rPr>
                <w:rFonts w:ascii="Arial" w:hAnsi="Arial" w:cs="Arial"/>
                <w:sz w:val="22"/>
              </w:rPr>
              <w:t>0</w:t>
            </w:r>
          </w:p>
        </w:tc>
      </w:tr>
      <w:tr w:rsidR="00E519B1" w:rsidRPr="00AC12FF" w14:paraId="303D5ED5" w14:textId="77777777" w:rsidTr="0051783A">
        <w:trPr>
          <w:trHeight w:val="50"/>
          <w:jc w:val="center"/>
        </w:trPr>
        <w:tc>
          <w:tcPr>
            <w:tcW w:w="1109" w:type="dxa"/>
            <w:shd w:val="clear" w:color="auto" w:fill="DBE5F1" w:themeFill="accent1" w:themeFillTint="33"/>
          </w:tcPr>
          <w:p w14:paraId="230804F9" w14:textId="77777777" w:rsidR="00E519B1" w:rsidRPr="00C051A7" w:rsidRDefault="00E519B1" w:rsidP="0051783A">
            <w:pPr>
              <w:spacing w:line="360" w:lineRule="auto"/>
              <w:jc w:val="center"/>
              <w:rPr>
                <w:rFonts w:ascii="Arial" w:hAnsi="Arial" w:cs="Arial"/>
                <w:b/>
                <w:sz w:val="22"/>
              </w:rPr>
            </w:pPr>
            <w:r w:rsidRPr="00C051A7">
              <w:rPr>
                <w:rFonts w:ascii="Arial" w:hAnsi="Arial" w:cs="Arial"/>
                <w:b/>
                <w:sz w:val="22"/>
              </w:rPr>
              <w:t>Part D</w:t>
            </w:r>
          </w:p>
        </w:tc>
        <w:tc>
          <w:tcPr>
            <w:tcW w:w="8221" w:type="dxa"/>
          </w:tcPr>
          <w:p w14:paraId="05B3898B" w14:textId="77777777" w:rsidR="00E519B1" w:rsidRPr="00761585" w:rsidRDefault="00E519B1" w:rsidP="0051783A">
            <w:pPr>
              <w:spacing w:line="360" w:lineRule="auto"/>
              <w:rPr>
                <w:rFonts w:ascii="Arial" w:hAnsi="Arial" w:cs="Arial"/>
                <w:b/>
                <w:sz w:val="22"/>
              </w:rPr>
            </w:pPr>
            <w:r w:rsidRPr="00761585">
              <w:rPr>
                <w:rFonts w:ascii="Arial" w:hAnsi="Arial" w:cs="Arial"/>
                <w:b/>
                <w:sz w:val="22"/>
                <w:szCs w:val="22"/>
              </w:rPr>
              <w:t>PROJECT APPROVAL DETAILS</w:t>
            </w:r>
          </w:p>
        </w:tc>
        <w:tc>
          <w:tcPr>
            <w:tcW w:w="1214" w:type="dxa"/>
          </w:tcPr>
          <w:p w14:paraId="53B05F1B" w14:textId="06FF56B7" w:rsidR="00E519B1" w:rsidRPr="00C55757" w:rsidRDefault="008A6886" w:rsidP="0051783A">
            <w:pPr>
              <w:spacing w:line="276" w:lineRule="auto"/>
              <w:jc w:val="center"/>
              <w:rPr>
                <w:rFonts w:ascii="Arial" w:hAnsi="Arial" w:cs="Arial"/>
                <w:sz w:val="22"/>
              </w:rPr>
            </w:pPr>
            <w:r w:rsidRPr="00C55757">
              <w:rPr>
                <w:rFonts w:ascii="Arial" w:hAnsi="Arial" w:cs="Arial"/>
                <w:sz w:val="22"/>
              </w:rPr>
              <w:t>25</w:t>
            </w:r>
          </w:p>
        </w:tc>
      </w:tr>
      <w:tr w:rsidR="00E519B1" w:rsidRPr="00AC12FF" w14:paraId="4B0352F5" w14:textId="77777777" w:rsidTr="0051783A">
        <w:trPr>
          <w:trHeight w:val="50"/>
          <w:jc w:val="center"/>
        </w:trPr>
        <w:tc>
          <w:tcPr>
            <w:tcW w:w="1109" w:type="dxa"/>
            <w:shd w:val="clear" w:color="auto" w:fill="DBE5F1" w:themeFill="accent1" w:themeFillTint="33"/>
          </w:tcPr>
          <w:p w14:paraId="3D6BEAEB" w14:textId="77777777" w:rsidR="00E519B1" w:rsidRPr="00C051A7" w:rsidRDefault="00E519B1" w:rsidP="0051783A">
            <w:pPr>
              <w:spacing w:line="360" w:lineRule="auto"/>
              <w:jc w:val="center"/>
              <w:rPr>
                <w:rFonts w:ascii="Arial" w:hAnsi="Arial" w:cs="Arial"/>
                <w:b/>
                <w:sz w:val="22"/>
              </w:rPr>
            </w:pPr>
            <w:r w:rsidRPr="00C051A7">
              <w:rPr>
                <w:rFonts w:ascii="Arial" w:hAnsi="Arial" w:cs="Arial"/>
                <w:b/>
                <w:sz w:val="22"/>
              </w:rPr>
              <w:t>Part E</w:t>
            </w:r>
          </w:p>
        </w:tc>
        <w:tc>
          <w:tcPr>
            <w:tcW w:w="8221" w:type="dxa"/>
          </w:tcPr>
          <w:p w14:paraId="70201588" w14:textId="77777777" w:rsidR="00E519B1" w:rsidRPr="00761585" w:rsidRDefault="00E519B1" w:rsidP="0051783A">
            <w:pPr>
              <w:spacing w:line="360" w:lineRule="auto"/>
              <w:rPr>
                <w:rFonts w:ascii="Arial" w:hAnsi="Arial" w:cs="Arial"/>
                <w:b/>
                <w:sz w:val="22"/>
                <w:szCs w:val="22"/>
              </w:rPr>
            </w:pPr>
            <w:r w:rsidRPr="00761585">
              <w:rPr>
                <w:rFonts w:ascii="Arial" w:hAnsi="Arial" w:cs="Arial"/>
                <w:b/>
                <w:sz w:val="22"/>
              </w:rPr>
              <w:t>VALUATION ASSESSMENT OF THE PROPERTY</w:t>
            </w:r>
          </w:p>
        </w:tc>
        <w:tc>
          <w:tcPr>
            <w:tcW w:w="1214" w:type="dxa"/>
          </w:tcPr>
          <w:p w14:paraId="19E6EC48" w14:textId="4D39E0DB" w:rsidR="00E519B1" w:rsidRPr="00A514CC" w:rsidRDefault="000D15D1" w:rsidP="00204D5E">
            <w:pPr>
              <w:spacing w:line="276" w:lineRule="auto"/>
              <w:jc w:val="center"/>
              <w:rPr>
                <w:rFonts w:ascii="Arial" w:hAnsi="Arial" w:cs="Arial"/>
                <w:sz w:val="22"/>
                <w:highlight w:val="yellow"/>
              </w:rPr>
            </w:pPr>
            <w:r w:rsidRPr="000D15D1">
              <w:rPr>
                <w:rFonts w:ascii="Arial" w:hAnsi="Arial" w:cs="Arial"/>
                <w:sz w:val="22"/>
              </w:rPr>
              <w:t>26</w:t>
            </w:r>
          </w:p>
        </w:tc>
      </w:tr>
      <w:tr w:rsidR="00044FDD" w:rsidRPr="00AC12FF" w14:paraId="1FC2E4AE" w14:textId="77777777" w:rsidTr="0051783A">
        <w:trPr>
          <w:trHeight w:val="292"/>
          <w:jc w:val="center"/>
        </w:trPr>
        <w:tc>
          <w:tcPr>
            <w:tcW w:w="1109" w:type="dxa"/>
            <w:vMerge w:val="restart"/>
            <w:shd w:val="clear" w:color="auto" w:fill="DBE5F1" w:themeFill="accent1" w:themeFillTint="33"/>
          </w:tcPr>
          <w:p w14:paraId="599261CF" w14:textId="77777777" w:rsidR="00044FDD" w:rsidRPr="00C051A7" w:rsidRDefault="00044FDD" w:rsidP="0051783A">
            <w:pPr>
              <w:spacing w:line="360" w:lineRule="auto"/>
              <w:jc w:val="center"/>
              <w:rPr>
                <w:rFonts w:ascii="Arial" w:hAnsi="Arial" w:cs="Arial"/>
                <w:b/>
                <w:sz w:val="22"/>
              </w:rPr>
            </w:pPr>
          </w:p>
        </w:tc>
        <w:tc>
          <w:tcPr>
            <w:tcW w:w="8221" w:type="dxa"/>
          </w:tcPr>
          <w:p w14:paraId="5FBF361D" w14:textId="3F3B87DC" w:rsidR="00044FDD" w:rsidRPr="00761585" w:rsidRDefault="00044FDD" w:rsidP="00791151">
            <w:pPr>
              <w:tabs>
                <w:tab w:val="left" w:pos="0"/>
              </w:tabs>
              <w:spacing w:line="276" w:lineRule="auto"/>
              <w:jc w:val="both"/>
              <w:rPr>
                <w:rFonts w:ascii="Arial" w:hAnsi="Arial" w:cs="Arial"/>
                <w:sz w:val="22"/>
                <w:szCs w:val="22"/>
              </w:rPr>
            </w:pPr>
            <w:r w:rsidRPr="00761585">
              <w:rPr>
                <w:rFonts w:ascii="Arial" w:hAnsi="Arial" w:cs="Arial"/>
                <w:sz w:val="22"/>
              </w:rPr>
              <w:t>Enclosure – 1: Valuer’s Remarks</w:t>
            </w:r>
          </w:p>
        </w:tc>
        <w:tc>
          <w:tcPr>
            <w:tcW w:w="1214" w:type="dxa"/>
          </w:tcPr>
          <w:p w14:paraId="458BD04D" w14:textId="17EFDDBF" w:rsidR="00044FDD" w:rsidRPr="000D15D1" w:rsidRDefault="00E76334" w:rsidP="0051783A">
            <w:pPr>
              <w:spacing w:line="276" w:lineRule="auto"/>
              <w:jc w:val="center"/>
              <w:rPr>
                <w:rFonts w:ascii="Arial" w:hAnsi="Arial" w:cs="Arial"/>
                <w:sz w:val="22"/>
              </w:rPr>
            </w:pPr>
            <w:r>
              <w:rPr>
                <w:rFonts w:ascii="Arial" w:hAnsi="Arial" w:cs="Arial"/>
                <w:sz w:val="22"/>
              </w:rPr>
              <w:t>41</w:t>
            </w:r>
          </w:p>
        </w:tc>
      </w:tr>
      <w:tr w:rsidR="00044FDD" w:rsidRPr="00AC12FF" w14:paraId="25AC1AFA" w14:textId="77777777" w:rsidTr="0051783A">
        <w:trPr>
          <w:trHeight w:val="53"/>
          <w:jc w:val="center"/>
        </w:trPr>
        <w:tc>
          <w:tcPr>
            <w:tcW w:w="1109" w:type="dxa"/>
            <w:vMerge/>
            <w:shd w:val="clear" w:color="auto" w:fill="DBE5F1" w:themeFill="accent1" w:themeFillTint="33"/>
          </w:tcPr>
          <w:p w14:paraId="12CB9E5C" w14:textId="77777777" w:rsidR="00044FDD" w:rsidRPr="00C051A7" w:rsidRDefault="00044FDD" w:rsidP="0051783A">
            <w:pPr>
              <w:spacing w:line="360" w:lineRule="auto"/>
              <w:jc w:val="center"/>
              <w:rPr>
                <w:rFonts w:ascii="Arial" w:hAnsi="Arial" w:cs="Arial"/>
                <w:b/>
                <w:sz w:val="22"/>
              </w:rPr>
            </w:pPr>
          </w:p>
        </w:tc>
        <w:tc>
          <w:tcPr>
            <w:tcW w:w="8221" w:type="dxa"/>
          </w:tcPr>
          <w:p w14:paraId="2886FD46" w14:textId="69D7D75D" w:rsidR="00044FDD" w:rsidRPr="00761585" w:rsidRDefault="00044FDD" w:rsidP="00E80B96">
            <w:pPr>
              <w:tabs>
                <w:tab w:val="left" w:pos="0"/>
              </w:tabs>
              <w:spacing w:line="276" w:lineRule="auto"/>
              <w:jc w:val="both"/>
              <w:rPr>
                <w:rFonts w:ascii="Arial" w:hAnsi="Arial" w:cs="Arial"/>
                <w:sz w:val="22"/>
                <w:szCs w:val="22"/>
              </w:rPr>
            </w:pPr>
            <w:r w:rsidRPr="00761585">
              <w:rPr>
                <w:rFonts w:ascii="Arial" w:hAnsi="Arial" w:cs="Arial"/>
                <w:sz w:val="22"/>
              </w:rPr>
              <w:t>Enclosure – 2:</w:t>
            </w:r>
            <w:r w:rsidRPr="00761585">
              <w:rPr>
                <w:rFonts w:ascii="Arial" w:hAnsi="Arial" w:cs="Arial"/>
                <w:sz w:val="22"/>
                <w:szCs w:val="22"/>
              </w:rPr>
              <w:t xml:space="preserve"> Google Map Location</w:t>
            </w:r>
          </w:p>
        </w:tc>
        <w:tc>
          <w:tcPr>
            <w:tcW w:w="1214" w:type="dxa"/>
          </w:tcPr>
          <w:p w14:paraId="5DAF35B4" w14:textId="60DCF351" w:rsidR="00044FDD" w:rsidRPr="000D15D1" w:rsidRDefault="00CB4D96" w:rsidP="0051783A">
            <w:pPr>
              <w:spacing w:line="276" w:lineRule="auto"/>
              <w:jc w:val="center"/>
              <w:rPr>
                <w:rFonts w:ascii="Arial" w:hAnsi="Arial" w:cs="Arial"/>
                <w:sz w:val="22"/>
              </w:rPr>
            </w:pPr>
            <w:r w:rsidRPr="000D15D1">
              <w:rPr>
                <w:rFonts w:ascii="Arial" w:hAnsi="Arial" w:cs="Arial"/>
                <w:sz w:val="22"/>
              </w:rPr>
              <w:t>4</w:t>
            </w:r>
            <w:r w:rsidR="00E76334">
              <w:rPr>
                <w:rFonts w:ascii="Arial" w:hAnsi="Arial" w:cs="Arial"/>
                <w:sz w:val="22"/>
              </w:rPr>
              <w:t>3</w:t>
            </w:r>
          </w:p>
        </w:tc>
      </w:tr>
      <w:tr w:rsidR="00044FDD" w:rsidRPr="00AC12FF" w14:paraId="1F60473A" w14:textId="77777777" w:rsidTr="00044FDD">
        <w:trPr>
          <w:trHeight w:val="80"/>
          <w:jc w:val="center"/>
        </w:trPr>
        <w:tc>
          <w:tcPr>
            <w:tcW w:w="1109" w:type="dxa"/>
            <w:vMerge/>
            <w:shd w:val="clear" w:color="auto" w:fill="DBE5F1" w:themeFill="accent1" w:themeFillTint="33"/>
          </w:tcPr>
          <w:p w14:paraId="5693A177" w14:textId="77777777" w:rsidR="00044FDD" w:rsidRPr="00C051A7" w:rsidRDefault="00044FDD" w:rsidP="0051783A">
            <w:pPr>
              <w:spacing w:line="360" w:lineRule="auto"/>
              <w:jc w:val="center"/>
              <w:rPr>
                <w:rFonts w:ascii="Arial" w:hAnsi="Arial" w:cs="Arial"/>
                <w:b/>
                <w:sz w:val="22"/>
              </w:rPr>
            </w:pPr>
          </w:p>
        </w:tc>
        <w:tc>
          <w:tcPr>
            <w:tcW w:w="8221" w:type="dxa"/>
          </w:tcPr>
          <w:p w14:paraId="78A6385B" w14:textId="186DFFD3" w:rsidR="00044FDD" w:rsidRPr="00761585" w:rsidRDefault="00044FDD" w:rsidP="00E80B96">
            <w:pPr>
              <w:tabs>
                <w:tab w:val="left" w:pos="0"/>
              </w:tabs>
              <w:spacing w:line="276" w:lineRule="auto"/>
              <w:jc w:val="both"/>
              <w:rPr>
                <w:rFonts w:ascii="Arial" w:hAnsi="Arial" w:cs="Arial"/>
                <w:sz w:val="22"/>
                <w:szCs w:val="22"/>
              </w:rPr>
            </w:pPr>
            <w:r w:rsidRPr="00761585">
              <w:rPr>
                <w:rFonts w:ascii="Arial" w:hAnsi="Arial" w:cs="Arial"/>
                <w:sz w:val="22"/>
              </w:rPr>
              <w:t>Enclosure – 3:</w:t>
            </w:r>
            <w:r w:rsidRPr="00761585">
              <w:rPr>
                <w:rFonts w:ascii="Arial" w:hAnsi="Arial" w:cs="Arial"/>
                <w:sz w:val="22"/>
                <w:szCs w:val="22"/>
              </w:rPr>
              <w:t xml:space="preserve"> </w:t>
            </w:r>
            <w:r w:rsidR="00761585" w:rsidRPr="00761585">
              <w:rPr>
                <w:rFonts w:ascii="Arial" w:hAnsi="Arial" w:cs="Arial"/>
                <w:sz w:val="22"/>
                <w:szCs w:val="22"/>
              </w:rPr>
              <w:t>Photographs</w:t>
            </w:r>
          </w:p>
        </w:tc>
        <w:tc>
          <w:tcPr>
            <w:tcW w:w="1214" w:type="dxa"/>
          </w:tcPr>
          <w:p w14:paraId="1BCCEB01" w14:textId="513AF49D" w:rsidR="00044FDD" w:rsidRPr="000D15D1" w:rsidRDefault="00E76334" w:rsidP="0051783A">
            <w:pPr>
              <w:spacing w:line="276" w:lineRule="auto"/>
              <w:jc w:val="center"/>
              <w:rPr>
                <w:rFonts w:ascii="Arial" w:hAnsi="Arial" w:cs="Arial"/>
                <w:sz w:val="22"/>
              </w:rPr>
            </w:pPr>
            <w:r>
              <w:rPr>
                <w:rFonts w:ascii="Arial" w:hAnsi="Arial" w:cs="Arial"/>
                <w:sz w:val="22"/>
              </w:rPr>
              <w:t>44</w:t>
            </w:r>
          </w:p>
        </w:tc>
      </w:tr>
      <w:tr w:rsidR="00044FDD" w:rsidRPr="00AC12FF" w14:paraId="49F826EB" w14:textId="77777777" w:rsidTr="0051783A">
        <w:trPr>
          <w:trHeight w:val="79"/>
          <w:jc w:val="center"/>
        </w:trPr>
        <w:tc>
          <w:tcPr>
            <w:tcW w:w="1109" w:type="dxa"/>
            <w:vMerge/>
            <w:shd w:val="clear" w:color="auto" w:fill="DBE5F1" w:themeFill="accent1" w:themeFillTint="33"/>
          </w:tcPr>
          <w:p w14:paraId="288D91C1" w14:textId="77777777" w:rsidR="00044FDD" w:rsidRPr="00C051A7" w:rsidRDefault="00044FDD" w:rsidP="0051783A">
            <w:pPr>
              <w:spacing w:line="360" w:lineRule="auto"/>
              <w:jc w:val="center"/>
              <w:rPr>
                <w:rFonts w:ascii="Arial" w:hAnsi="Arial" w:cs="Arial"/>
                <w:b/>
                <w:sz w:val="22"/>
              </w:rPr>
            </w:pPr>
          </w:p>
        </w:tc>
        <w:tc>
          <w:tcPr>
            <w:tcW w:w="8221" w:type="dxa"/>
          </w:tcPr>
          <w:p w14:paraId="5A1D531B" w14:textId="4EFC10DA" w:rsidR="00044FDD" w:rsidRPr="00761585" w:rsidRDefault="00044FDD" w:rsidP="00E80B96">
            <w:pPr>
              <w:tabs>
                <w:tab w:val="left" w:pos="0"/>
              </w:tabs>
              <w:spacing w:line="276" w:lineRule="auto"/>
              <w:jc w:val="both"/>
              <w:rPr>
                <w:rFonts w:ascii="Arial" w:hAnsi="Arial" w:cs="Arial"/>
                <w:sz w:val="22"/>
              </w:rPr>
            </w:pPr>
            <w:r w:rsidRPr="00761585">
              <w:rPr>
                <w:rFonts w:ascii="Arial" w:hAnsi="Arial" w:cs="Arial"/>
                <w:sz w:val="22"/>
              </w:rPr>
              <w:t>Enclosure – 4:</w:t>
            </w:r>
            <w:r w:rsidRPr="00761585">
              <w:rPr>
                <w:rFonts w:ascii="Arial" w:hAnsi="Arial" w:cs="Arial"/>
                <w:sz w:val="22"/>
                <w:szCs w:val="22"/>
              </w:rPr>
              <w:t xml:space="preserve"> </w:t>
            </w:r>
            <w:r w:rsidR="00761585" w:rsidRPr="00761585">
              <w:rPr>
                <w:rFonts w:ascii="Arial" w:hAnsi="Arial" w:cs="Arial"/>
                <w:sz w:val="22"/>
                <w:szCs w:val="22"/>
              </w:rPr>
              <w:t>Price Trend References</w:t>
            </w:r>
          </w:p>
        </w:tc>
        <w:tc>
          <w:tcPr>
            <w:tcW w:w="1214" w:type="dxa"/>
          </w:tcPr>
          <w:p w14:paraId="320A2347" w14:textId="499E122F" w:rsidR="00044FDD" w:rsidRPr="000D15D1" w:rsidRDefault="00C051A7" w:rsidP="0051783A">
            <w:pPr>
              <w:spacing w:line="276" w:lineRule="auto"/>
              <w:jc w:val="center"/>
              <w:rPr>
                <w:rFonts w:ascii="Arial" w:hAnsi="Arial" w:cs="Arial"/>
                <w:sz w:val="22"/>
              </w:rPr>
            </w:pPr>
            <w:r w:rsidRPr="000D15D1">
              <w:rPr>
                <w:rFonts w:ascii="Arial" w:hAnsi="Arial" w:cs="Arial"/>
                <w:sz w:val="22"/>
              </w:rPr>
              <w:t>4</w:t>
            </w:r>
            <w:r w:rsidR="00E76334">
              <w:rPr>
                <w:rFonts w:ascii="Arial" w:hAnsi="Arial" w:cs="Arial"/>
                <w:sz w:val="22"/>
              </w:rPr>
              <w:t>8</w:t>
            </w:r>
          </w:p>
        </w:tc>
      </w:tr>
    </w:tbl>
    <w:p w14:paraId="4B9948F2" w14:textId="77777777" w:rsidR="00204D5E" w:rsidRDefault="00204D5E"/>
    <w:p w14:paraId="529053B0" w14:textId="3EDFBE63" w:rsidR="00204D5E" w:rsidRDefault="00204D5E">
      <w:r>
        <w:br w:type="page"/>
      </w:r>
    </w:p>
    <w:tbl>
      <w:tblPr>
        <w:tblStyle w:val="TableGrid"/>
        <w:tblW w:w="0" w:type="auto"/>
        <w:jc w:val="center"/>
        <w:tblLook w:val="04A0" w:firstRow="1" w:lastRow="0" w:firstColumn="1" w:lastColumn="0" w:noHBand="0" w:noVBand="1"/>
      </w:tblPr>
      <w:tblGrid>
        <w:gridCol w:w="1505"/>
        <w:gridCol w:w="7694"/>
      </w:tblGrid>
      <w:tr w:rsidR="005B5313" w14:paraId="1902A616" w14:textId="77777777" w:rsidTr="00204D5E">
        <w:trPr>
          <w:trHeight w:val="447"/>
          <w:jc w:val="center"/>
        </w:trPr>
        <w:tc>
          <w:tcPr>
            <w:tcW w:w="1505" w:type="dxa"/>
            <w:shd w:val="clear" w:color="auto" w:fill="17365D" w:themeFill="text2" w:themeFillShade="BF"/>
            <w:vAlign w:val="center"/>
          </w:tcPr>
          <w:p w14:paraId="05E776BC" w14:textId="77777777" w:rsidR="005B5313" w:rsidRPr="00525FC7" w:rsidRDefault="005B5313" w:rsidP="009B611B">
            <w:pPr>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A</w:t>
            </w:r>
          </w:p>
        </w:tc>
        <w:tc>
          <w:tcPr>
            <w:tcW w:w="7694" w:type="dxa"/>
            <w:shd w:val="clear" w:color="auto" w:fill="DBE5F1" w:themeFill="accent1" w:themeFillTint="33"/>
            <w:vAlign w:val="center"/>
          </w:tcPr>
          <w:p w14:paraId="1BC2BE13" w14:textId="77777777"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tbl>
    <w:p w14:paraId="15AA62E6" w14:textId="77777777" w:rsidR="005B5313" w:rsidRPr="00FF0211" w:rsidRDefault="005B5313" w:rsidP="007D399A">
      <w:pPr>
        <w:spacing w:line="360" w:lineRule="auto"/>
        <w:rPr>
          <w:rFonts w:ascii="Arial" w:hAnsi="Arial" w:cs="Arial"/>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850"/>
        <w:gridCol w:w="545"/>
        <w:gridCol w:w="1701"/>
        <w:gridCol w:w="1701"/>
        <w:gridCol w:w="850"/>
        <w:gridCol w:w="1566"/>
      </w:tblGrid>
      <w:tr w:rsidR="00A12C88" w:rsidRPr="00340D03" w14:paraId="68397159" w14:textId="77777777" w:rsidTr="002A6859">
        <w:trPr>
          <w:trHeight w:val="449"/>
          <w:jc w:val="center"/>
        </w:trPr>
        <w:tc>
          <w:tcPr>
            <w:tcW w:w="1005" w:type="dxa"/>
            <w:tcBorders>
              <w:bottom w:val="single" w:sz="4" w:space="0" w:color="auto"/>
            </w:tcBorders>
            <w:shd w:val="clear" w:color="auto" w:fill="17365D" w:themeFill="text2" w:themeFillShade="BF"/>
            <w:vAlign w:val="center"/>
          </w:tcPr>
          <w:p w14:paraId="44A0E147"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850" w:type="dxa"/>
            <w:tcBorders>
              <w:bottom w:val="single" w:sz="4" w:space="0" w:color="auto"/>
            </w:tcBorders>
            <w:shd w:val="clear" w:color="auto" w:fill="17365D" w:themeFill="text2" w:themeFillShade="BF"/>
            <w:vAlign w:val="center"/>
          </w:tcPr>
          <w:p w14:paraId="6AEF44D2"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363" w:type="dxa"/>
            <w:gridSpan w:val="5"/>
            <w:tcBorders>
              <w:bottom w:val="single" w:sz="4" w:space="0" w:color="auto"/>
            </w:tcBorders>
            <w:shd w:val="clear" w:color="auto" w:fill="17365D" w:themeFill="text2" w:themeFillShade="BF"/>
            <w:vAlign w:val="center"/>
          </w:tcPr>
          <w:p w14:paraId="783018EF"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7332CAB3" w14:textId="77777777" w:rsidTr="00901052">
        <w:trPr>
          <w:trHeight w:val="350"/>
          <w:jc w:val="center"/>
        </w:trPr>
        <w:tc>
          <w:tcPr>
            <w:tcW w:w="1005" w:type="dxa"/>
            <w:shd w:val="clear" w:color="auto" w:fill="C6D9F1" w:themeFill="text2" w:themeFillTint="33"/>
            <w:vAlign w:val="center"/>
          </w:tcPr>
          <w:p w14:paraId="7EBE4C27" w14:textId="77777777" w:rsidR="00A12C88" w:rsidRDefault="00A12C88" w:rsidP="00441B97">
            <w:pPr>
              <w:numPr>
                <w:ilvl w:val="0"/>
                <w:numId w:val="1"/>
              </w:numPr>
              <w:spacing w:line="276" w:lineRule="auto"/>
              <w:jc w:val="center"/>
              <w:rPr>
                <w:rFonts w:ascii="Arial" w:hAnsi="Arial" w:cs="Arial"/>
              </w:rPr>
            </w:pPr>
          </w:p>
        </w:tc>
        <w:tc>
          <w:tcPr>
            <w:tcW w:w="10213" w:type="dxa"/>
            <w:gridSpan w:val="6"/>
            <w:tcBorders>
              <w:bottom w:val="single" w:sz="8" w:space="0" w:color="auto"/>
            </w:tcBorders>
            <w:shd w:val="clear" w:color="auto" w:fill="C6D9F1" w:themeFill="text2" w:themeFillTint="33"/>
            <w:vAlign w:val="center"/>
          </w:tcPr>
          <w:p w14:paraId="657C78CA" w14:textId="77777777" w:rsidR="00A12C88" w:rsidRDefault="00CE29F6" w:rsidP="00174954">
            <w:pPr>
              <w:spacing w:line="276" w:lineRule="auto"/>
              <w:rPr>
                <w:rFonts w:ascii="Arial" w:hAnsi="Arial" w:cs="Arial"/>
              </w:rPr>
            </w:pPr>
            <w:r>
              <w:rPr>
                <w:rFonts w:ascii="Arial" w:hAnsi="Arial" w:cs="Arial"/>
                <w:b/>
                <w:bCs/>
              </w:rPr>
              <w:t>GENERAL DETAILS</w:t>
            </w:r>
          </w:p>
        </w:tc>
      </w:tr>
      <w:tr w:rsidR="00343695" w:rsidRPr="009509E5" w14:paraId="07FE42D4" w14:textId="77777777" w:rsidTr="002A6859">
        <w:trPr>
          <w:trHeight w:val="41"/>
          <w:jc w:val="center"/>
        </w:trPr>
        <w:tc>
          <w:tcPr>
            <w:tcW w:w="1005" w:type="dxa"/>
          </w:tcPr>
          <w:p w14:paraId="7E9735C0" w14:textId="77777777" w:rsidR="00343695" w:rsidRPr="00733860" w:rsidRDefault="00343695" w:rsidP="00441B97">
            <w:pPr>
              <w:numPr>
                <w:ilvl w:val="0"/>
                <w:numId w:val="2"/>
              </w:numPr>
              <w:spacing w:line="276" w:lineRule="auto"/>
              <w:rPr>
                <w:rFonts w:ascii="Arial" w:hAnsi="Arial" w:cs="Arial"/>
                <w:sz w:val="22"/>
                <w:szCs w:val="22"/>
              </w:rPr>
            </w:pPr>
          </w:p>
        </w:tc>
        <w:tc>
          <w:tcPr>
            <w:tcW w:w="3850" w:type="dxa"/>
            <w:tcBorders>
              <w:bottom w:val="single" w:sz="8" w:space="0" w:color="auto"/>
            </w:tcBorders>
          </w:tcPr>
          <w:p w14:paraId="09F6095B" w14:textId="77777777" w:rsidR="00343695" w:rsidRPr="00417A1D" w:rsidRDefault="00343695" w:rsidP="00174954">
            <w:pPr>
              <w:spacing w:line="276" w:lineRule="auto"/>
              <w:rPr>
                <w:rFonts w:ascii="Arial" w:hAnsi="Arial" w:cs="Arial"/>
                <w:sz w:val="22"/>
                <w:szCs w:val="20"/>
              </w:rPr>
            </w:pPr>
            <w:r w:rsidRPr="00417A1D">
              <w:rPr>
                <w:rFonts w:ascii="Arial" w:hAnsi="Arial" w:cs="Arial"/>
                <w:sz w:val="22"/>
                <w:szCs w:val="20"/>
              </w:rPr>
              <w:t>Report prepared for</w:t>
            </w:r>
          </w:p>
        </w:tc>
        <w:sdt>
          <w:sdtPr>
            <w:rPr>
              <w:rFonts w:ascii="Arial" w:hAnsi="Arial" w:cs="Arial"/>
              <w:sz w:val="22"/>
              <w:szCs w:val="20"/>
            </w:rPr>
            <w:id w:val="-1456324837"/>
            <w:placeholder>
              <w:docPart w:val="882062084CB64D16A9DAE11CA4A5484A"/>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dropDownList>
          </w:sdtPr>
          <w:sdtEndPr/>
          <w:sdtContent>
            <w:tc>
              <w:tcPr>
                <w:tcW w:w="6363" w:type="dxa"/>
                <w:gridSpan w:val="5"/>
              </w:tcPr>
              <w:p w14:paraId="3ED18C40" w14:textId="799622E0" w:rsidR="00343695" w:rsidRPr="00417A1D" w:rsidRDefault="00411D16" w:rsidP="00174954">
                <w:pPr>
                  <w:spacing w:line="276" w:lineRule="auto"/>
                  <w:rPr>
                    <w:rFonts w:ascii="Arial" w:hAnsi="Arial" w:cs="Arial"/>
                    <w:sz w:val="22"/>
                    <w:szCs w:val="20"/>
                  </w:rPr>
                </w:pPr>
                <w:r>
                  <w:rPr>
                    <w:rFonts w:ascii="Arial" w:hAnsi="Arial" w:cs="Arial"/>
                    <w:sz w:val="22"/>
                    <w:szCs w:val="20"/>
                  </w:rPr>
                  <w:t>Bank</w:t>
                </w:r>
              </w:p>
            </w:tc>
          </w:sdtContent>
        </w:sdt>
      </w:tr>
      <w:tr w:rsidR="00417A1D" w:rsidRPr="009509E5" w14:paraId="42423DEC" w14:textId="77777777" w:rsidTr="002A6859">
        <w:trPr>
          <w:trHeight w:val="41"/>
          <w:jc w:val="center"/>
        </w:trPr>
        <w:tc>
          <w:tcPr>
            <w:tcW w:w="1005" w:type="dxa"/>
          </w:tcPr>
          <w:p w14:paraId="40566EBF" w14:textId="77777777" w:rsidR="00417A1D" w:rsidRPr="00733860" w:rsidRDefault="00417A1D" w:rsidP="00441B97">
            <w:pPr>
              <w:numPr>
                <w:ilvl w:val="0"/>
                <w:numId w:val="2"/>
              </w:numPr>
              <w:spacing w:line="276" w:lineRule="auto"/>
              <w:rPr>
                <w:rFonts w:ascii="Arial" w:hAnsi="Arial" w:cs="Arial"/>
                <w:sz w:val="22"/>
                <w:szCs w:val="22"/>
              </w:rPr>
            </w:pPr>
          </w:p>
        </w:tc>
        <w:tc>
          <w:tcPr>
            <w:tcW w:w="3850" w:type="dxa"/>
            <w:tcBorders>
              <w:bottom w:val="single" w:sz="8" w:space="0" w:color="auto"/>
            </w:tcBorders>
          </w:tcPr>
          <w:p w14:paraId="4EE363E9" w14:textId="77777777" w:rsidR="00417A1D" w:rsidRPr="00417A1D" w:rsidRDefault="00417A1D" w:rsidP="00174954">
            <w:pPr>
              <w:spacing w:line="276" w:lineRule="auto"/>
              <w:rPr>
                <w:rFonts w:ascii="Arial" w:hAnsi="Arial" w:cs="Arial"/>
                <w:sz w:val="22"/>
                <w:szCs w:val="20"/>
              </w:rPr>
            </w:pPr>
            <w:r w:rsidRPr="00417A1D">
              <w:rPr>
                <w:rFonts w:ascii="Arial" w:hAnsi="Arial" w:cs="Arial"/>
                <w:sz w:val="22"/>
                <w:szCs w:val="20"/>
              </w:rPr>
              <w:t>Name &amp; Address of Organization</w:t>
            </w:r>
          </w:p>
        </w:tc>
        <w:tc>
          <w:tcPr>
            <w:tcW w:w="6363" w:type="dxa"/>
            <w:gridSpan w:val="5"/>
          </w:tcPr>
          <w:p w14:paraId="047CC946" w14:textId="1553CBA2" w:rsidR="00417A1D" w:rsidRPr="00417A1D" w:rsidRDefault="00EB02A7" w:rsidP="00BD0184">
            <w:pPr>
              <w:spacing w:line="276" w:lineRule="auto"/>
              <w:rPr>
                <w:rFonts w:ascii="Arial" w:hAnsi="Arial" w:cs="Arial"/>
                <w:sz w:val="22"/>
                <w:szCs w:val="20"/>
              </w:rPr>
            </w:pPr>
            <w:r w:rsidRPr="00EB02A7">
              <w:rPr>
                <w:rFonts w:ascii="Arial" w:hAnsi="Arial" w:cs="Arial"/>
                <w:sz w:val="22"/>
                <w:szCs w:val="20"/>
              </w:rPr>
              <w:t>PNB Housing Finance Limited, KG Marg, Connaught Place, New Delhi</w:t>
            </w:r>
          </w:p>
        </w:tc>
      </w:tr>
      <w:tr w:rsidR="004F163B" w:rsidRPr="009509E5" w14:paraId="124CC498" w14:textId="77777777" w:rsidTr="002A6859">
        <w:trPr>
          <w:trHeight w:val="41"/>
          <w:jc w:val="center"/>
        </w:trPr>
        <w:tc>
          <w:tcPr>
            <w:tcW w:w="1005" w:type="dxa"/>
          </w:tcPr>
          <w:p w14:paraId="024E691F" w14:textId="77777777" w:rsidR="004F163B" w:rsidRPr="00733860" w:rsidRDefault="004F163B" w:rsidP="00441B97">
            <w:pPr>
              <w:numPr>
                <w:ilvl w:val="0"/>
                <w:numId w:val="2"/>
              </w:numPr>
              <w:spacing w:line="276" w:lineRule="auto"/>
              <w:rPr>
                <w:rFonts w:ascii="Arial" w:hAnsi="Arial" w:cs="Arial"/>
                <w:sz w:val="22"/>
                <w:szCs w:val="22"/>
              </w:rPr>
            </w:pPr>
          </w:p>
        </w:tc>
        <w:tc>
          <w:tcPr>
            <w:tcW w:w="3850" w:type="dxa"/>
            <w:tcBorders>
              <w:bottom w:val="single" w:sz="8" w:space="0" w:color="auto"/>
            </w:tcBorders>
          </w:tcPr>
          <w:p w14:paraId="15236A55" w14:textId="5A29CB2E" w:rsidR="004F163B" w:rsidRPr="00417A1D" w:rsidRDefault="004F163B" w:rsidP="00174954">
            <w:pPr>
              <w:spacing w:line="276" w:lineRule="auto"/>
              <w:rPr>
                <w:rFonts w:ascii="Arial" w:hAnsi="Arial" w:cs="Arial"/>
                <w:sz w:val="22"/>
                <w:szCs w:val="22"/>
              </w:rPr>
            </w:pPr>
            <w:r w:rsidRPr="00417A1D">
              <w:rPr>
                <w:rFonts w:ascii="Arial" w:hAnsi="Arial" w:cs="Arial"/>
                <w:sz w:val="22"/>
                <w:szCs w:val="22"/>
              </w:rPr>
              <w:t xml:space="preserve">Name of </w:t>
            </w:r>
            <w:sdt>
              <w:sdtPr>
                <w:rPr>
                  <w:rFonts w:ascii="Arial" w:hAnsi="Arial" w:cs="Arial"/>
                  <w:sz w:val="22"/>
                  <w:szCs w:val="22"/>
                </w:rPr>
                <w:id w:val="2047642685"/>
                <w:placeholder>
                  <w:docPart w:val="60753641028C484E9069438735867D2A"/>
                </w:placeholder>
                <w:dropDownList>
                  <w:listItem w:value="Choose an item."/>
                  <w:listItem w:displayText="Customer" w:value="Customer"/>
                  <w:listItem w:displayText="Borrower" w:value="Borrower"/>
                  <w:listItem w:displayText="Borrower unit" w:value="Borrower unit"/>
                  <w:listItem w:displayText="Owner/s" w:value="Owner/s"/>
                </w:dropDownList>
              </w:sdtPr>
              <w:sdtEndPr/>
              <w:sdtContent>
                <w:r>
                  <w:rPr>
                    <w:rFonts w:ascii="Arial" w:hAnsi="Arial" w:cs="Arial"/>
                    <w:sz w:val="22"/>
                    <w:szCs w:val="22"/>
                  </w:rPr>
                  <w:t>Borrower unit</w:t>
                </w:r>
              </w:sdtContent>
            </w:sdt>
          </w:p>
        </w:tc>
        <w:tc>
          <w:tcPr>
            <w:tcW w:w="6363" w:type="dxa"/>
            <w:gridSpan w:val="5"/>
          </w:tcPr>
          <w:p w14:paraId="0AB30ED5" w14:textId="3B5AFCFA" w:rsidR="004F163B" w:rsidRPr="00C57B4B" w:rsidRDefault="004F163B" w:rsidP="003149D5">
            <w:pPr>
              <w:tabs>
                <w:tab w:val="left" w:pos="8190"/>
              </w:tabs>
              <w:spacing w:line="276" w:lineRule="auto"/>
              <w:rPr>
                <w:rFonts w:ascii="Arial" w:hAnsi="Arial" w:cs="Arial"/>
                <w:sz w:val="22"/>
                <w:szCs w:val="20"/>
              </w:rPr>
            </w:pPr>
            <w:r w:rsidRPr="001149EC">
              <w:rPr>
                <w:rFonts w:ascii="Arial" w:hAnsi="Arial" w:cs="Arial"/>
                <w:sz w:val="22"/>
              </w:rPr>
              <w:t>M/s. Star Raison Landmarks</w:t>
            </w:r>
            <w:r w:rsidRPr="00CC528C">
              <w:rPr>
                <w:rFonts w:ascii="Arial" w:hAnsi="Arial" w:cs="Arial"/>
                <w:sz w:val="22"/>
              </w:rPr>
              <w:t>.</w:t>
            </w:r>
          </w:p>
        </w:tc>
      </w:tr>
      <w:tr w:rsidR="004F163B" w:rsidRPr="009509E5" w14:paraId="6E88BDFB" w14:textId="77777777" w:rsidTr="002A6859">
        <w:trPr>
          <w:trHeight w:val="41"/>
          <w:jc w:val="center"/>
        </w:trPr>
        <w:tc>
          <w:tcPr>
            <w:tcW w:w="1005" w:type="dxa"/>
            <w:tcBorders>
              <w:bottom w:val="single" w:sz="8" w:space="0" w:color="auto"/>
            </w:tcBorders>
          </w:tcPr>
          <w:p w14:paraId="261EAC13" w14:textId="77777777" w:rsidR="004F163B" w:rsidRPr="00733860" w:rsidRDefault="004F163B" w:rsidP="00441B97">
            <w:pPr>
              <w:numPr>
                <w:ilvl w:val="0"/>
                <w:numId w:val="2"/>
              </w:numPr>
              <w:spacing w:line="276" w:lineRule="auto"/>
              <w:rPr>
                <w:rFonts w:ascii="Arial" w:hAnsi="Arial" w:cs="Arial"/>
                <w:sz w:val="22"/>
                <w:szCs w:val="22"/>
              </w:rPr>
            </w:pPr>
          </w:p>
        </w:tc>
        <w:tc>
          <w:tcPr>
            <w:tcW w:w="3850" w:type="dxa"/>
            <w:tcBorders>
              <w:bottom w:val="single" w:sz="8" w:space="0" w:color="auto"/>
            </w:tcBorders>
          </w:tcPr>
          <w:p w14:paraId="01BC18DE" w14:textId="77777777" w:rsidR="004F163B" w:rsidRPr="00733860" w:rsidRDefault="004F163B" w:rsidP="00174954">
            <w:pPr>
              <w:spacing w:line="276" w:lineRule="auto"/>
              <w:rPr>
                <w:rFonts w:ascii="Arial" w:hAnsi="Arial" w:cs="Arial"/>
                <w:bCs/>
                <w:sz w:val="22"/>
                <w:szCs w:val="22"/>
              </w:rPr>
            </w:pPr>
            <w:r>
              <w:rPr>
                <w:rFonts w:ascii="Arial" w:hAnsi="Arial" w:cs="Arial"/>
                <w:bCs/>
                <w:sz w:val="22"/>
                <w:szCs w:val="22"/>
              </w:rPr>
              <w:t>Name of Property Owner</w:t>
            </w:r>
          </w:p>
        </w:tc>
        <w:tc>
          <w:tcPr>
            <w:tcW w:w="6363" w:type="dxa"/>
            <w:gridSpan w:val="5"/>
            <w:tcBorders>
              <w:bottom w:val="single" w:sz="8" w:space="0" w:color="auto"/>
            </w:tcBorders>
          </w:tcPr>
          <w:p w14:paraId="2812A676" w14:textId="7874AEB9" w:rsidR="004F163B" w:rsidRDefault="004F163B" w:rsidP="007A7A80">
            <w:pPr>
              <w:spacing w:line="276" w:lineRule="auto"/>
              <w:rPr>
                <w:rFonts w:ascii="Arial" w:hAnsi="Arial" w:cs="Arial"/>
                <w:sz w:val="22"/>
                <w:szCs w:val="22"/>
              </w:rPr>
            </w:pPr>
            <w:r w:rsidRPr="001149EC">
              <w:rPr>
                <w:rFonts w:ascii="Arial" w:hAnsi="Arial" w:cs="Arial"/>
                <w:sz w:val="22"/>
              </w:rPr>
              <w:t>M/s. Star Raison Landmarks</w:t>
            </w:r>
            <w:r w:rsidRPr="00CC528C">
              <w:rPr>
                <w:rFonts w:ascii="Arial" w:hAnsi="Arial" w:cs="Arial"/>
                <w:sz w:val="22"/>
              </w:rPr>
              <w:t>.</w:t>
            </w:r>
          </w:p>
        </w:tc>
      </w:tr>
      <w:tr w:rsidR="004F163B" w:rsidRPr="009509E5" w14:paraId="6D0363D6" w14:textId="77777777" w:rsidTr="002A6859">
        <w:trPr>
          <w:trHeight w:val="41"/>
          <w:jc w:val="center"/>
        </w:trPr>
        <w:tc>
          <w:tcPr>
            <w:tcW w:w="1005" w:type="dxa"/>
            <w:tcBorders>
              <w:bottom w:val="single" w:sz="8" w:space="0" w:color="auto"/>
            </w:tcBorders>
          </w:tcPr>
          <w:p w14:paraId="0EED311C" w14:textId="77777777" w:rsidR="004F163B" w:rsidRPr="00733860" w:rsidRDefault="004F163B" w:rsidP="00441B97">
            <w:pPr>
              <w:numPr>
                <w:ilvl w:val="0"/>
                <w:numId w:val="2"/>
              </w:numPr>
              <w:spacing w:line="276" w:lineRule="auto"/>
              <w:rPr>
                <w:rFonts w:ascii="Arial" w:hAnsi="Arial" w:cs="Arial"/>
                <w:sz w:val="22"/>
                <w:szCs w:val="22"/>
              </w:rPr>
            </w:pPr>
          </w:p>
        </w:tc>
        <w:tc>
          <w:tcPr>
            <w:tcW w:w="3850" w:type="dxa"/>
            <w:tcBorders>
              <w:bottom w:val="single" w:sz="8" w:space="0" w:color="auto"/>
            </w:tcBorders>
          </w:tcPr>
          <w:p w14:paraId="3C81BA71" w14:textId="77777777" w:rsidR="004F163B" w:rsidRPr="00733860" w:rsidRDefault="004F163B" w:rsidP="00174954">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tc>
        <w:tc>
          <w:tcPr>
            <w:tcW w:w="6363" w:type="dxa"/>
            <w:gridSpan w:val="5"/>
            <w:tcBorders>
              <w:bottom w:val="single" w:sz="8" w:space="0" w:color="auto"/>
            </w:tcBorders>
          </w:tcPr>
          <w:p w14:paraId="57DA4E87" w14:textId="2A261554" w:rsidR="004F163B" w:rsidRPr="00733860" w:rsidRDefault="004F163B" w:rsidP="007A7A80">
            <w:pPr>
              <w:spacing w:line="276" w:lineRule="auto"/>
              <w:jc w:val="both"/>
              <w:rPr>
                <w:rFonts w:ascii="Arial" w:hAnsi="Arial" w:cs="Arial"/>
                <w:sz w:val="22"/>
                <w:szCs w:val="22"/>
              </w:rPr>
            </w:pPr>
            <w:r w:rsidRPr="00780F47">
              <w:rPr>
                <w:rFonts w:ascii="Arial" w:hAnsi="Arial" w:cs="Arial"/>
                <w:sz w:val="22"/>
                <w:szCs w:val="22"/>
              </w:rPr>
              <w:t xml:space="preserve">Registered Office: </w:t>
            </w:r>
            <w:r w:rsidR="003C4E4F">
              <w:rPr>
                <w:rFonts w:ascii="Arial" w:hAnsi="Arial" w:cs="Arial"/>
                <w:sz w:val="22"/>
                <w:szCs w:val="22"/>
              </w:rPr>
              <w:t>A-26, New Krishna Park, Najafgarh Road, New Delhi</w:t>
            </w:r>
          </w:p>
        </w:tc>
      </w:tr>
      <w:tr w:rsidR="004F163B" w:rsidRPr="009509E5" w14:paraId="0E506A86" w14:textId="77777777" w:rsidTr="002A6859">
        <w:trPr>
          <w:trHeight w:val="41"/>
          <w:jc w:val="center"/>
        </w:trPr>
        <w:tc>
          <w:tcPr>
            <w:tcW w:w="1005" w:type="dxa"/>
            <w:tcBorders>
              <w:bottom w:val="single" w:sz="8" w:space="0" w:color="auto"/>
            </w:tcBorders>
          </w:tcPr>
          <w:p w14:paraId="3619FDEE" w14:textId="77777777" w:rsidR="004F163B" w:rsidRPr="00733860" w:rsidRDefault="004F163B" w:rsidP="00441B97">
            <w:pPr>
              <w:numPr>
                <w:ilvl w:val="0"/>
                <w:numId w:val="2"/>
              </w:numPr>
              <w:spacing w:line="276" w:lineRule="auto"/>
              <w:rPr>
                <w:rFonts w:ascii="Arial" w:hAnsi="Arial" w:cs="Arial"/>
                <w:sz w:val="22"/>
                <w:szCs w:val="22"/>
              </w:rPr>
            </w:pPr>
          </w:p>
        </w:tc>
        <w:tc>
          <w:tcPr>
            <w:tcW w:w="3850" w:type="dxa"/>
            <w:tcBorders>
              <w:bottom w:val="single" w:sz="8" w:space="0" w:color="auto"/>
            </w:tcBorders>
          </w:tcPr>
          <w:p w14:paraId="1E2F7099" w14:textId="77777777" w:rsidR="004F163B" w:rsidRPr="005154BC" w:rsidRDefault="004F163B" w:rsidP="002812CD">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363" w:type="dxa"/>
            <w:gridSpan w:val="5"/>
            <w:tcBorders>
              <w:bottom w:val="single" w:sz="8" w:space="0" w:color="auto"/>
            </w:tcBorders>
          </w:tcPr>
          <w:p w14:paraId="1CFF6EF5" w14:textId="2F224E21" w:rsidR="004F163B" w:rsidRPr="005154BC" w:rsidRDefault="007F0CD0" w:rsidP="002812CD">
            <w:pPr>
              <w:spacing w:line="276" w:lineRule="auto"/>
              <w:rPr>
                <w:rFonts w:ascii="Arial" w:hAnsi="Arial" w:cs="Arial"/>
                <w:sz w:val="22"/>
                <w:szCs w:val="22"/>
                <w:lang w:val="en-IN" w:eastAsia="en-IN"/>
              </w:rPr>
            </w:pPr>
            <w:sdt>
              <w:sdtPr>
                <w:rPr>
                  <w:rFonts w:ascii="Arial" w:hAnsi="Arial" w:cs="Arial"/>
                  <w:sz w:val="22"/>
                </w:rPr>
                <w:id w:val="-692456625"/>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Godown" w:value="Godown"/>
                </w:dropDownList>
              </w:sdtPr>
              <w:sdtEndPr/>
              <w:sdtContent>
                <w:r w:rsidR="00EB7573">
                  <w:rPr>
                    <w:rFonts w:ascii="Arial" w:hAnsi="Arial" w:cs="Arial"/>
                    <w:sz w:val="22"/>
                  </w:rPr>
                  <w:t>Group Housing Society</w:t>
                </w:r>
              </w:sdtContent>
            </w:sdt>
          </w:p>
        </w:tc>
      </w:tr>
      <w:tr w:rsidR="004F163B" w:rsidRPr="009509E5" w14:paraId="73D54B8F" w14:textId="77777777" w:rsidTr="002A6859">
        <w:trPr>
          <w:trHeight w:val="41"/>
          <w:jc w:val="center"/>
        </w:trPr>
        <w:tc>
          <w:tcPr>
            <w:tcW w:w="1005" w:type="dxa"/>
            <w:tcBorders>
              <w:bottom w:val="single" w:sz="8" w:space="0" w:color="auto"/>
            </w:tcBorders>
          </w:tcPr>
          <w:p w14:paraId="3E134F07" w14:textId="77777777" w:rsidR="004F163B" w:rsidRPr="00733860" w:rsidRDefault="004F163B" w:rsidP="00441B97">
            <w:pPr>
              <w:numPr>
                <w:ilvl w:val="0"/>
                <w:numId w:val="2"/>
              </w:numPr>
              <w:spacing w:line="276" w:lineRule="auto"/>
              <w:rPr>
                <w:rFonts w:ascii="Arial" w:hAnsi="Arial" w:cs="Arial"/>
                <w:sz w:val="22"/>
                <w:szCs w:val="22"/>
              </w:rPr>
            </w:pPr>
          </w:p>
        </w:tc>
        <w:tc>
          <w:tcPr>
            <w:tcW w:w="3850" w:type="dxa"/>
            <w:tcBorders>
              <w:bottom w:val="single" w:sz="8" w:space="0" w:color="auto"/>
            </w:tcBorders>
          </w:tcPr>
          <w:p w14:paraId="05CB89CD" w14:textId="77777777" w:rsidR="004F163B" w:rsidRPr="001F53BB" w:rsidRDefault="004F163B" w:rsidP="002812CD">
            <w:pPr>
              <w:spacing w:line="276" w:lineRule="auto"/>
              <w:rPr>
                <w:rFonts w:ascii="Arial" w:hAnsi="Arial" w:cs="Arial"/>
                <w:sz w:val="22"/>
                <w:szCs w:val="22"/>
              </w:rPr>
            </w:pPr>
            <w:r>
              <w:rPr>
                <w:rFonts w:ascii="Arial" w:hAnsi="Arial" w:cs="Arial"/>
                <w:sz w:val="22"/>
                <w:szCs w:val="22"/>
              </w:rPr>
              <w:t xml:space="preserve">Type of </w:t>
            </w:r>
            <w:r w:rsidRPr="00A54731">
              <w:rPr>
                <w:rFonts w:ascii="Arial" w:hAnsi="Arial" w:cs="Arial"/>
                <w:sz w:val="22"/>
                <w:szCs w:val="22"/>
              </w:rPr>
              <w:t>Loan</w:t>
            </w:r>
          </w:p>
        </w:tc>
        <w:tc>
          <w:tcPr>
            <w:tcW w:w="6363" w:type="dxa"/>
            <w:gridSpan w:val="5"/>
            <w:tcBorders>
              <w:bottom w:val="single" w:sz="8" w:space="0" w:color="auto"/>
            </w:tcBorders>
          </w:tcPr>
          <w:p w14:paraId="6C72312C" w14:textId="097D8312" w:rsidR="004F163B" w:rsidRPr="001F53BB" w:rsidRDefault="007F0CD0" w:rsidP="002812CD">
            <w:pPr>
              <w:tabs>
                <w:tab w:val="left" w:pos="235"/>
                <w:tab w:val="left" w:pos="514"/>
                <w:tab w:val="left" w:pos="852"/>
                <w:tab w:val="left" w:pos="1102"/>
                <w:tab w:val="left" w:pos="1411"/>
                <w:tab w:val="left" w:pos="1807"/>
              </w:tabs>
              <w:spacing w:line="276" w:lineRule="auto"/>
              <w:rPr>
                <w:rFonts w:ascii="Arial" w:hAnsi="Arial" w:cs="Arial"/>
                <w:sz w:val="22"/>
                <w:szCs w:val="22"/>
              </w:rPr>
            </w:pPr>
            <w:sdt>
              <w:sdtPr>
                <w:rPr>
                  <w:rFonts w:ascii="Arial" w:hAnsi="Arial" w:cs="Arial"/>
                  <w:sz w:val="22"/>
                </w:rPr>
                <w:id w:val="-155848115"/>
                <w:dropDownList>
                  <w:listItem w:value="Choose an item."/>
                  <w:listItem w:displayText="Housing Loan" w:value="Housing Loan"/>
                  <w:listItem w:displayText="Housing Take Over Loan" w:value="Housing Take Over Loan"/>
                  <w:listItem w:displayText="Home Equity Loan" w:value="Home Equity Loan"/>
                  <w:listItem w:displayText="Loan Against Property" w:value="Loan Against Property"/>
                  <w:listItem w:displayText="Construction Loan" w:value="Construction Loan"/>
                  <w:listItem w:displayText="Education Loan" w:value="Education Loan"/>
                  <w:listItem w:displayText="Car Loan" w:value="Car Loan"/>
                  <w:listItem w:displayText="Term Loan" w:value="Term Loan"/>
                  <w:listItem w:displayText="CC Limit Enhancement" w:value="CC Limit Enhancement"/>
                  <w:listItem w:displayText="Cash Credit Limit" w:value="Cash Credit Limit"/>
                  <w:listItem w:displayText="Industrial Loan" w:value="Industrial Loan"/>
                  <w:listItem w:displayText="Home Improvement Loan" w:value="Home Improvement Loan"/>
                  <w:listItem w:displayText="Project Financing" w:value="Project Financing"/>
                  <w:listItem w:displayText="NA" w:value="NA"/>
                  <w:listItem w:displayText="NPA A/C" w:value="NPA A/C"/>
                  <w:listItem w:displayText="Business Loan" w:value="Business Loan"/>
                </w:dropDownList>
              </w:sdtPr>
              <w:sdtEndPr/>
              <w:sdtContent>
                <w:r w:rsidR="001D76AE">
                  <w:rPr>
                    <w:rFonts w:ascii="Arial" w:hAnsi="Arial" w:cs="Arial"/>
                    <w:sz w:val="22"/>
                  </w:rPr>
                  <w:t>Project Financing</w:t>
                </w:r>
              </w:sdtContent>
            </w:sdt>
          </w:p>
        </w:tc>
      </w:tr>
      <w:tr w:rsidR="004F163B" w:rsidRPr="009509E5" w14:paraId="61F53CC8" w14:textId="77777777" w:rsidTr="002A6859">
        <w:trPr>
          <w:trHeight w:val="41"/>
          <w:jc w:val="center"/>
        </w:trPr>
        <w:tc>
          <w:tcPr>
            <w:tcW w:w="1005" w:type="dxa"/>
            <w:tcBorders>
              <w:bottom w:val="single" w:sz="8" w:space="0" w:color="auto"/>
            </w:tcBorders>
          </w:tcPr>
          <w:p w14:paraId="58C0A06A" w14:textId="77777777" w:rsidR="004F163B" w:rsidRPr="00733860" w:rsidRDefault="004F163B" w:rsidP="00441B97">
            <w:pPr>
              <w:numPr>
                <w:ilvl w:val="0"/>
                <w:numId w:val="2"/>
              </w:numPr>
              <w:spacing w:line="276" w:lineRule="auto"/>
              <w:rPr>
                <w:rFonts w:ascii="Arial" w:hAnsi="Arial" w:cs="Arial"/>
                <w:sz w:val="22"/>
                <w:szCs w:val="22"/>
              </w:rPr>
            </w:pPr>
          </w:p>
        </w:tc>
        <w:tc>
          <w:tcPr>
            <w:tcW w:w="3850" w:type="dxa"/>
            <w:tcBorders>
              <w:bottom w:val="single" w:sz="8" w:space="0" w:color="auto"/>
            </w:tcBorders>
          </w:tcPr>
          <w:p w14:paraId="70D6D8E6" w14:textId="77777777" w:rsidR="004F163B" w:rsidRPr="005154BC" w:rsidRDefault="004F163B" w:rsidP="002812CD">
            <w:pPr>
              <w:spacing w:line="276" w:lineRule="auto"/>
              <w:rPr>
                <w:rFonts w:ascii="Arial" w:hAnsi="Arial" w:cs="Arial"/>
                <w:bCs/>
                <w:sz w:val="22"/>
                <w:szCs w:val="22"/>
              </w:rPr>
            </w:pPr>
            <w:r w:rsidRPr="005154BC">
              <w:rPr>
                <w:rFonts w:ascii="Arial" w:hAnsi="Arial" w:cs="Arial"/>
                <w:bCs/>
                <w:sz w:val="22"/>
                <w:szCs w:val="22"/>
              </w:rPr>
              <w:t>Type of Valuation</w:t>
            </w:r>
          </w:p>
        </w:tc>
        <w:tc>
          <w:tcPr>
            <w:tcW w:w="6363" w:type="dxa"/>
            <w:gridSpan w:val="5"/>
            <w:tcBorders>
              <w:bottom w:val="single" w:sz="8" w:space="0" w:color="auto"/>
            </w:tcBorders>
          </w:tcPr>
          <w:p w14:paraId="7D4BD9F3" w14:textId="1BDA78BC" w:rsidR="004F163B" w:rsidRPr="005154BC" w:rsidRDefault="007F0CD0" w:rsidP="00B12A12">
            <w:pPr>
              <w:spacing w:line="276" w:lineRule="auto"/>
              <w:rPr>
                <w:rFonts w:ascii="Arial" w:hAnsi="Arial" w:cs="Arial"/>
                <w:sz w:val="22"/>
                <w:szCs w:val="22"/>
              </w:rPr>
            </w:pPr>
            <w:sdt>
              <w:sdtPr>
                <w:rPr>
                  <w:rFonts w:ascii="Arial" w:hAnsi="Arial" w:cs="Arial"/>
                  <w:sz w:val="22"/>
                  <w:szCs w:val="22"/>
                </w:rPr>
                <w:id w:val="-249971022"/>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dropDownList>
              </w:sdtPr>
              <w:sdtEndPr/>
              <w:sdtContent>
                <w:r w:rsidR="00EB7573">
                  <w:rPr>
                    <w:rFonts w:ascii="Arial" w:hAnsi="Arial" w:cs="Arial"/>
                    <w:sz w:val="22"/>
                    <w:szCs w:val="22"/>
                  </w:rPr>
                  <w:t>Group Housing Society Value</w:t>
                </w:r>
              </w:sdtContent>
            </w:sdt>
          </w:p>
        </w:tc>
      </w:tr>
      <w:tr w:rsidR="004F163B" w:rsidRPr="009509E5" w14:paraId="0FA5A60A" w14:textId="77777777" w:rsidTr="002A6859">
        <w:trPr>
          <w:trHeight w:val="41"/>
          <w:jc w:val="center"/>
        </w:trPr>
        <w:tc>
          <w:tcPr>
            <w:tcW w:w="1005" w:type="dxa"/>
            <w:tcBorders>
              <w:bottom w:val="single" w:sz="8" w:space="0" w:color="auto"/>
            </w:tcBorders>
          </w:tcPr>
          <w:p w14:paraId="1829A817" w14:textId="77777777" w:rsidR="004F163B" w:rsidRPr="00733860" w:rsidRDefault="004F163B" w:rsidP="00441B97">
            <w:pPr>
              <w:numPr>
                <w:ilvl w:val="0"/>
                <w:numId w:val="2"/>
              </w:numPr>
              <w:spacing w:line="276" w:lineRule="auto"/>
              <w:rPr>
                <w:rFonts w:ascii="Arial" w:hAnsi="Arial" w:cs="Arial"/>
                <w:sz w:val="22"/>
                <w:szCs w:val="22"/>
              </w:rPr>
            </w:pPr>
          </w:p>
        </w:tc>
        <w:tc>
          <w:tcPr>
            <w:tcW w:w="3850" w:type="dxa"/>
            <w:tcBorders>
              <w:bottom w:val="single" w:sz="8" w:space="0" w:color="auto"/>
            </w:tcBorders>
          </w:tcPr>
          <w:p w14:paraId="11222F42" w14:textId="77777777" w:rsidR="004F163B" w:rsidRPr="005154BC" w:rsidRDefault="004F163B" w:rsidP="002812CD">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EndPr/>
          <w:sdtContent>
            <w:tc>
              <w:tcPr>
                <w:tcW w:w="6363" w:type="dxa"/>
                <w:gridSpan w:val="5"/>
                <w:tcBorders>
                  <w:bottom w:val="single" w:sz="8" w:space="0" w:color="auto"/>
                </w:tcBorders>
              </w:tcPr>
              <w:p w14:paraId="677BB397" w14:textId="4DE760CA" w:rsidR="004F163B" w:rsidRPr="005154BC" w:rsidRDefault="004F163B" w:rsidP="002812CD">
                <w:pPr>
                  <w:spacing w:line="276" w:lineRule="auto"/>
                  <w:rPr>
                    <w:rFonts w:ascii="Arial" w:hAnsi="Arial" w:cs="Arial"/>
                    <w:sz w:val="22"/>
                    <w:szCs w:val="22"/>
                    <w:lang w:val="en-IN" w:eastAsia="en-IN"/>
                  </w:rPr>
                </w:pPr>
                <w:r>
                  <w:rPr>
                    <w:rFonts w:ascii="Arial" w:hAnsi="Arial" w:cs="Arial"/>
                    <w:sz w:val="22"/>
                    <w:szCs w:val="22"/>
                    <w:lang w:val="en-IN" w:eastAsia="en-IN"/>
                  </w:rPr>
                  <w:t>Plain Asset Valuation</w:t>
                </w:r>
              </w:p>
            </w:tc>
          </w:sdtContent>
        </w:sdt>
      </w:tr>
      <w:tr w:rsidR="004F163B" w:rsidRPr="009509E5" w14:paraId="4B99D50E" w14:textId="77777777" w:rsidTr="002A6859">
        <w:trPr>
          <w:trHeight w:val="137"/>
          <w:jc w:val="center"/>
        </w:trPr>
        <w:tc>
          <w:tcPr>
            <w:tcW w:w="1005" w:type="dxa"/>
            <w:tcBorders>
              <w:bottom w:val="single" w:sz="8" w:space="0" w:color="auto"/>
            </w:tcBorders>
          </w:tcPr>
          <w:p w14:paraId="60DF7C9C" w14:textId="77777777" w:rsidR="004F163B" w:rsidRPr="00733860" w:rsidRDefault="004F163B" w:rsidP="00441B97">
            <w:pPr>
              <w:numPr>
                <w:ilvl w:val="0"/>
                <w:numId w:val="2"/>
              </w:numPr>
              <w:spacing w:line="276" w:lineRule="auto"/>
              <w:rPr>
                <w:rFonts w:ascii="Arial" w:hAnsi="Arial" w:cs="Arial"/>
                <w:sz w:val="22"/>
                <w:szCs w:val="22"/>
              </w:rPr>
            </w:pPr>
          </w:p>
        </w:tc>
        <w:tc>
          <w:tcPr>
            <w:tcW w:w="3850" w:type="dxa"/>
            <w:tcBorders>
              <w:bottom w:val="single" w:sz="8" w:space="0" w:color="auto"/>
            </w:tcBorders>
          </w:tcPr>
          <w:p w14:paraId="78BC689A" w14:textId="77777777" w:rsidR="004F163B" w:rsidRPr="005154BC" w:rsidRDefault="004F163B" w:rsidP="00942313">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1-09-16T00:00:00Z">
              <w:dateFormat w:val="d MMMM yyyy"/>
              <w:lid w:val="en-US"/>
              <w:storeMappedDataAs w:val="dateTime"/>
              <w:calendar w:val="gregorian"/>
            </w:date>
          </w:sdtPr>
          <w:sdtEndPr/>
          <w:sdtContent>
            <w:tc>
              <w:tcPr>
                <w:tcW w:w="6363" w:type="dxa"/>
                <w:gridSpan w:val="5"/>
                <w:tcBorders>
                  <w:bottom w:val="single" w:sz="8" w:space="0" w:color="auto"/>
                </w:tcBorders>
              </w:tcPr>
              <w:p w14:paraId="6F05C66A" w14:textId="6A2B4F99" w:rsidR="004F163B" w:rsidRPr="005154BC" w:rsidRDefault="00FF7971" w:rsidP="00942313">
                <w:pPr>
                  <w:spacing w:line="276" w:lineRule="auto"/>
                  <w:rPr>
                    <w:rFonts w:ascii="Arial" w:hAnsi="Arial" w:cs="Arial"/>
                    <w:sz w:val="22"/>
                    <w:szCs w:val="22"/>
                  </w:rPr>
                </w:pPr>
                <w:r>
                  <w:rPr>
                    <w:rFonts w:ascii="Arial" w:hAnsi="Arial" w:cs="Arial"/>
                    <w:sz w:val="22"/>
                    <w:szCs w:val="22"/>
                  </w:rPr>
                  <w:t>16 September 2021</w:t>
                </w:r>
              </w:p>
            </w:tc>
          </w:sdtContent>
        </w:sdt>
      </w:tr>
      <w:tr w:rsidR="004F163B" w:rsidRPr="009509E5" w14:paraId="415E08E4" w14:textId="77777777" w:rsidTr="002A6859">
        <w:trPr>
          <w:trHeight w:val="41"/>
          <w:jc w:val="center"/>
        </w:trPr>
        <w:tc>
          <w:tcPr>
            <w:tcW w:w="1005" w:type="dxa"/>
            <w:tcBorders>
              <w:bottom w:val="single" w:sz="8" w:space="0" w:color="auto"/>
            </w:tcBorders>
          </w:tcPr>
          <w:p w14:paraId="678F605C" w14:textId="77777777" w:rsidR="004F163B" w:rsidRPr="00733860" w:rsidRDefault="004F163B" w:rsidP="00441B97">
            <w:pPr>
              <w:numPr>
                <w:ilvl w:val="0"/>
                <w:numId w:val="2"/>
              </w:numPr>
              <w:spacing w:line="276" w:lineRule="auto"/>
              <w:rPr>
                <w:rFonts w:ascii="Arial" w:hAnsi="Arial" w:cs="Arial"/>
                <w:sz w:val="22"/>
                <w:szCs w:val="22"/>
              </w:rPr>
            </w:pPr>
          </w:p>
        </w:tc>
        <w:tc>
          <w:tcPr>
            <w:tcW w:w="3850" w:type="dxa"/>
            <w:tcBorders>
              <w:bottom w:val="single" w:sz="8" w:space="0" w:color="auto"/>
            </w:tcBorders>
          </w:tcPr>
          <w:p w14:paraId="0270A74E" w14:textId="77777777" w:rsidR="004F163B" w:rsidRPr="005154BC" w:rsidRDefault="004F163B" w:rsidP="00942313">
            <w:pPr>
              <w:spacing w:line="276" w:lineRule="auto"/>
              <w:rPr>
                <w:rFonts w:ascii="Arial" w:hAnsi="Arial" w:cs="Arial"/>
                <w:bCs/>
                <w:sz w:val="22"/>
                <w:szCs w:val="22"/>
              </w:rPr>
            </w:pPr>
            <w:r w:rsidRPr="005154BC">
              <w:rPr>
                <w:rFonts w:ascii="Arial" w:hAnsi="Arial" w:cs="Arial"/>
                <w:bCs/>
                <w:sz w:val="22"/>
                <w:szCs w:val="22"/>
              </w:rPr>
              <w:t>Date of Valuation Report</w:t>
            </w:r>
          </w:p>
        </w:tc>
        <w:sdt>
          <w:sdtPr>
            <w:rPr>
              <w:rFonts w:ascii="Arial" w:hAnsi="Arial" w:cs="Arial"/>
              <w:sz w:val="22"/>
              <w:szCs w:val="22"/>
            </w:rPr>
            <w:id w:val="-1048686012"/>
            <w:date w:fullDate="2021-09-23T00:00:00Z">
              <w:dateFormat w:val="d MMMM yyyy"/>
              <w:lid w:val="en-US"/>
              <w:storeMappedDataAs w:val="dateTime"/>
              <w:calendar w:val="gregorian"/>
            </w:date>
          </w:sdtPr>
          <w:sdtEndPr/>
          <w:sdtContent>
            <w:tc>
              <w:tcPr>
                <w:tcW w:w="6363" w:type="dxa"/>
                <w:gridSpan w:val="5"/>
                <w:tcBorders>
                  <w:bottom w:val="single" w:sz="8" w:space="0" w:color="auto"/>
                </w:tcBorders>
              </w:tcPr>
              <w:p w14:paraId="36CF14CF" w14:textId="0DDCE2DB" w:rsidR="004F163B" w:rsidRPr="005154BC" w:rsidRDefault="00EB7573" w:rsidP="00942313">
                <w:pPr>
                  <w:spacing w:line="276" w:lineRule="auto"/>
                  <w:rPr>
                    <w:rFonts w:ascii="Arial" w:hAnsi="Arial" w:cs="Arial"/>
                    <w:sz w:val="22"/>
                    <w:szCs w:val="22"/>
                  </w:rPr>
                </w:pPr>
                <w:r>
                  <w:rPr>
                    <w:rFonts w:ascii="Arial" w:hAnsi="Arial" w:cs="Arial"/>
                    <w:sz w:val="22"/>
                    <w:szCs w:val="22"/>
                  </w:rPr>
                  <w:t>23 September 2021</w:t>
                </w:r>
              </w:p>
            </w:tc>
          </w:sdtContent>
        </w:sdt>
      </w:tr>
      <w:tr w:rsidR="004F163B" w:rsidRPr="009509E5" w14:paraId="3E06DA98" w14:textId="77777777" w:rsidTr="002A6859">
        <w:trPr>
          <w:trHeight w:val="41"/>
          <w:jc w:val="center"/>
        </w:trPr>
        <w:tc>
          <w:tcPr>
            <w:tcW w:w="1005" w:type="dxa"/>
            <w:tcBorders>
              <w:top w:val="single" w:sz="8" w:space="0" w:color="auto"/>
              <w:bottom w:val="single" w:sz="8" w:space="0" w:color="auto"/>
            </w:tcBorders>
          </w:tcPr>
          <w:p w14:paraId="4F87EC71" w14:textId="77777777" w:rsidR="004F163B" w:rsidRPr="005154BC" w:rsidRDefault="004F163B" w:rsidP="00441B97">
            <w:pPr>
              <w:numPr>
                <w:ilvl w:val="0"/>
                <w:numId w:val="2"/>
              </w:numPr>
              <w:spacing w:line="276" w:lineRule="auto"/>
              <w:rPr>
                <w:rFonts w:ascii="Arial" w:hAnsi="Arial" w:cs="Arial"/>
                <w:sz w:val="22"/>
                <w:szCs w:val="22"/>
              </w:rPr>
            </w:pPr>
          </w:p>
        </w:tc>
        <w:tc>
          <w:tcPr>
            <w:tcW w:w="3850" w:type="dxa"/>
            <w:tcBorders>
              <w:top w:val="single" w:sz="8" w:space="0" w:color="auto"/>
              <w:bottom w:val="single" w:sz="8" w:space="0" w:color="auto"/>
            </w:tcBorders>
          </w:tcPr>
          <w:p w14:paraId="2C868E2F" w14:textId="77777777" w:rsidR="004F163B" w:rsidRPr="005154BC" w:rsidRDefault="004F163B" w:rsidP="00174954">
            <w:pPr>
              <w:spacing w:line="276" w:lineRule="auto"/>
              <w:rPr>
                <w:rFonts w:ascii="Arial" w:hAnsi="Arial" w:cs="Arial"/>
                <w:sz w:val="22"/>
                <w:szCs w:val="20"/>
              </w:rPr>
            </w:pPr>
            <w:r w:rsidRPr="005154BC">
              <w:rPr>
                <w:rFonts w:ascii="Arial" w:hAnsi="Arial" w:cs="Arial"/>
                <w:sz w:val="22"/>
                <w:szCs w:val="20"/>
              </w:rPr>
              <w:t>Surveyed in presence of</w:t>
            </w:r>
          </w:p>
        </w:tc>
        <w:sdt>
          <w:sdtPr>
            <w:rPr>
              <w:rFonts w:ascii="Arial" w:hAnsi="Arial" w:cs="Arial"/>
              <w:sz w:val="22"/>
              <w:szCs w:val="22"/>
            </w:rPr>
            <w:id w:val="146331683"/>
            <w:dropDownList>
              <w:listItem w:value="Choose an item."/>
              <w:listItem w:displayText="Owner" w:value="Owner"/>
              <w:listItem w:displayText="Owner's representative" w:value="Owner's representative"/>
              <w:listItem w:displayText="Locked property" w:value="Locked propert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Developer's Representative" w:value="Developer's Representative"/>
            </w:dropDownList>
          </w:sdtPr>
          <w:sdtEndPr/>
          <w:sdtContent>
            <w:tc>
              <w:tcPr>
                <w:tcW w:w="2246" w:type="dxa"/>
                <w:gridSpan w:val="2"/>
                <w:tcBorders>
                  <w:top w:val="single" w:sz="8" w:space="0" w:color="auto"/>
                  <w:bottom w:val="single" w:sz="8" w:space="0" w:color="auto"/>
                </w:tcBorders>
              </w:tcPr>
              <w:p w14:paraId="41096077" w14:textId="46AFEE13" w:rsidR="004F163B" w:rsidRDefault="004F163B" w:rsidP="00174954">
                <w:pPr>
                  <w:spacing w:line="276" w:lineRule="auto"/>
                </w:pPr>
                <w:r>
                  <w:rPr>
                    <w:rFonts w:ascii="Arial" w:hAnsi="Arial" w:cs="Arial"/>
                    <w:sz w:val="22"/>
                    <w:szCs w:val="22"/>
                  </w:rPr>
                  <w:t>Developer's Representative</w:t>
                </w:r>
              </w:p>
            </w:tc>
          </w:sdtContent>
        </w:sdt>
        <w:tc>
          <w:tcPr>
            <w:tcW w:w="4117" w:type="dxa"/>
            <w:gridSpan w:val="3"/>
            <w:tcBorders>
              <w:top w:val="single" w:sz="8" w:space="0" w:color="auto"/>
              <w:bottom w:val="single" w:sz="8" w:space="0" w:color="auto"/>
            </w:tcBorders>
          </w:tcPr>
          <w:p w14:paraId="1FC68255" w14:textId="7CADE469" w:rsidR="004F163B" w:rsidRPr="007D204F" w:rsidRDefault="004F163B" w:rsidP="00EE5929">
            <w:pPr>
              <w:spacing w:line="276" w:lineRule="auto"/>
              <w:rPr>
                <w:rFonts w:ascii="Arial" w:hAnsi="Arial" w:cs="Arial"/>
                <w:sz w:val="22"/>
                <w:szCs w:val="22"/>
              </w:rPr>
            </w:pPr>
            <w:r w:rsidRPr="007D204F">
              <w:rPr>
                <w:rFonts w:ascii="Arial" w:hAnsi="Arial" w:cs="Arial"/>
                <w:sz w:val="22"/>
                <w:szCs w:val="22"/>
              </w:rPr>
              <w:t xml:space="preserve">Mr. </w:t>
            </w:r>
            <w:r w:rsidR="005327E9" w:rsidRPr="007D204F">
              <w:rPr>
                <w:rFonts w:ascii="Arial" w:hAnsi="Arial" w:cs="Arial"/>
                <w:sz w:val="22"/>
                <w:szCs w:val="22"/>
              </w:rPr>
              <w:t>Dev Pal</w:t>
            </w:r>
          </w:p>
          <w:p w14:paraId="1D82CD33" w14:textId="03B6FDFB" w:rsidR="004F163B" w:rsidRPr="007D204F" w:rsidRDefault="004F163B" w:rsidP="007D4964">
            <w:pPr>
              <w:spacing w:line="276" w:lineRule="auto"/>
            </w:pPr>
            <w:r w:rsidRPr="007D204F">
              <w:rPr>
                <w:rFonts w:ascii="Arial" w:hAnsi="Arial" w:cs="Arial"/>
                <w:sz w:val="22"/>
                <w:szCs w:val="22"/>
              </w:rPr>
              <w:sym w:font="Wingdings" w:char="F028"/>
            </w:r>
            <w:r w:rsidRPr="007D204F">
              <w:rPr>
                <w:rFonts w:ascii="Arial" w:hAnsi="Arial" w:cs="Arial"/>
                <w:sz w:val="22"/>
                <w:szCs w:val="22"/>
              </w:rPr>
              <w:t xml:space="preserve"> </w:t>
            </w:r>
            <w:r w:rsidR="005327E9" w:rsidRPr="007D204F">
              <w:rPr>
                <w:rFonts w:ascii="Arial" w:hAnsi="Arial" w:cs="Arial"/>
                <w:sz w:val="22"/>
                <w:szCs w:val="22"/>
              </w:rPr>
              <w:t>9785642002</w:t>
            </w:r>
          </w:p>
        </w:tc>
      </w:tr>
      <w:tr w:rsidR="004F163B" w:rsidRPr="009509E5" w14:paraId="0B0806C0" w14:textId="77777777" w:rsidTr="002A6859">
        <w:trPr>
          <w:trHeight w:val="41"/>
          <w:jc w:val="center"/>
        </w:trPr>
        <w:tc>
          <w:tcPr>
            <w:tcW w:w="1005" w:type="dxa"/>
            <w:tcBorders>
              <w:top w:val="single" w:sz="8" w:space="0" w:color="auto"/>
              <w:bottom w:val="single" w:sz="8" w:space="0" w:color="auto"/>
            </w:tcBorders>
          </w:tcPr>
          <w:p w14:paraId="27FCD47C" w14:textId="77777777" w:rsidR="004F163B" w:rsidRPr="005154BC" w:rsidRDefault="004F163B" w:rsidP="00441B97">
            <w:pPr>
              <w:numPr>
                <w:ilvl w:val="0"/>
                <w:numId w:val="2"/>
              </w:numPr>
              <w:spacing w:line="276" w:lineRule="auto"/>
              <w:rPr>
                <w:rFonts w:ascii="Arial" w:hAnsi="Arial" w:cs="Arial"/>
                <w:sz w:val="22"/>
                <w:szCs w:val="22"/>
              </w:rPr>
            </w:pPr>
          </w:p>
        </w:tc>
        <w:tc>
          <w:tcPr>
            <w:tcW w:w="3850" w:type="dxa"/>
            <w:tcBorders>
              <w:top w:val="single" w:sz="8" w:space="0" w:color="auto"/>
              <w:bottom w:val="single" w:sz="8" w:space="0" w:color="auto"/>
            </w:tcBorders>
          </w:tcPr>
          <w:p w14:paraId="297055AA" w14:textId="77777777" w:rsidR="004F163B" w:rsidRPr="00733860" w:rsidRDefault="004F163B" w:rsidP="002812CD">
            <w:pPr>
              <w:spacing w:line="276" w:lineRule="auto"/>
              <w:rPr>
                <w:rFonts w:ascii="Arial" w:hAnsi="Arial" w:cs="Arial"/>
                <w:bCs/>
                <w:sz w:val="22"/>
                <w:szCs w:val="22"/>
              </w:rPr>
            </w:pPr>
            <w:r w:rsidRPr="00733860">
              <w:rPr>
                <w:rFonts w:ascii="Arial" w:hAnsi="Arial" w:cs="Arial"/>
                <w:bCs/>
                <w:sz w:val="22"/>
                <w:szCs w:val="22"/>
              </w:rPr>
              <w:t>Purpose of the Valuation</w:t>
            </w:r>
          </w:p>
        </w:tc>
        <w:tc>
          <w:tcPr>
            <w:tcW w:w="6363" w:type="dxa"/>
            <w:gridSpan w:val="5"/>
            <w:tcBorders>
              <w:top w:val="single" w:sz="8" w:space="0" w:color="auto"/>
              <w:bottom w:val="single" w:sz="8" w:space="0" w:color="auto"/>
            </w:tcBorders>
          </w:tcPr>
          <w:p w14:paraId="55933293" w14:textId="51FE5286" w:rsidR="004F163B" w:rsidRPr="007727E5" w:rsidRDefault="007F0CD0" w:rsidP="00840034">
            <w:pPr>
              <w:spacing w:line="276" w:lineRule="auto"/>
              <w:jc w:val="both"/>
              <w:rPr>
                <w:rFonts w:ascii="Arial" w:hAnsi="Arial" w:cs="Arial"/>
                <w:sz w:val="22"/>
              </w:rPr>
            </w:pPr>
            <w:sdt>
              <w:sdtPr>
                <w:rPr>
                  <w:rFonts w:ascii="Arial" w:hAnsi="Arial" w:cs="Arial"/>
                  <w:sz w:val="22"/>
                </w:rPr>
                <w:id w:val="938131"/>
                <w:dropDownList>
                  <w:listItem w:value="Choose an item."/>
                  <w:listItem w:displayText="Value assessment of the asset for creating collateral mortgage" w:value="Value assessment of the asset for creating collateral mortgage"/>
                  <w:listItem w:displayText="Periodic Re-valuation" w:value="Periodic Re-valuation"/>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dropDownList>
              </w:sdtPr>
              <w:sdtEndPr/>
              <w:sdtContent>
                <w:r w:rsidR="00EB7573">
                  <w:rPr>
                    <w:rFonts w:ascii="Arial" w:hAnsi="Arial" w:cs="Arial"/>
                    <w:sz w:val="22"/>
                  </w:rPr>
                  <w:t>Distress Sale for NPA a/c</w:t>
                </w:r>
              </w:sdtContent>
            </w:sdt>
          </w:p>
        </w:tc>
      </w:tr>
      <w:tr w:rsidR="004F163B" w:rsidRPr="009509E5" w14:paraId="2778F42D" w14:textId="77777777" w:rsidTr="002A6859">
        <w:trPr>
          <w:trHeight w:val="41"/>
          <w:jc w:val="center"/>
        </w:trPr>
        <w:tc>
          <w:tcPr>
            <w:tcW w:w="1005" w:type="dxa"/>
            <w:tcBorders>
              <w:top w:val="single" w:sz="8" w:space="0" w:color="auto"/>
              <w:bottom w:val="single" w:sz="8" w:space="0" w:color="auto"/>
            </w:tcBorders>
          </w:tcPr>
          <w:p w14:paraId="4DF7A2F4" w14:textId="77777777" w:rsidR="004F163B" w:rsidRPr="005154BC" w:rsidRDefault="004F163B" w:rsidP="00441B97">
            <w:pPr>
              <w:numPr>
                <w:ilvl w:val="0"/>
                <w:numId w:val="2"/>
              </w:numPr>
              <w:spacing w:line="276" w:lineRule="auto"/>
              <w:rPr>
                <w:rFonts w:ascii="Arial" w:hAnsi="Arial" w:cs="Arial"/>
                <w:sz w:val="22"/>
                <w:szCs w:val="22"/>
              </w:rPr>
            </w:pPr>
          </w:p>
        </w:tc>
        <w:tc>
          <w:tcPr>
            <w:tcW w:w="3850" w:type="dxa"/>
            <w:tcBorders>
              <w:top w:val="single" w:sz="8" w:space="0" w:color="auto"/>
              <w:bottom w:val="single" w:sz="8" w:space="0" w:color="auto"/>
            </w:tcBorders>
          </w:tcPr>
          <w:p w14:paraId="3033551D" w14:textId="77777777" w:rsidR="004F163B" w:rsidRPr="001F53BB" w:rsidRDefault="004F163B" w:rsidP="00942313">
            <w:pPr>
              <w:spacing w:line="276" w:lineRule="auto"/>
              <w:rPr>
                <w:rFonts w:ascii="Arial" w:hAnsi="Arial" w:cs="Arial"/>
                <w:sz w:val="22"/>
                <w:szCs w:val="22"/>
              </w:rPr>
            </w:pPr>
            <w:r w:rsidRPr="001F53BB">
              <w:rPr>
                <w:rFonts w:ascii="Arial" w:hAnsi="Arial" w:cs="Arial"/>
                <w:sz w:val="22"/>
                <w:szCs w:val="22"/>
              </w:rPr>
              <w:t>Scope of the Report</w:t>
            </w:r>
          </w:p>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EndPr/>
          <w:sdtContent>
            <w:tc>
              <w:tcPr>
                <w:tcW w:w="6363" w:type="dxa"/>
                <w:gridSpan w:val="5"/>
                <w:tcBorders>
                  <w:top w:val="single" w:sz="8" w:space="0" w:color="auto"/>
                  <w:bottom w:val="single" w:sz="8" w:space="0" w:color="auto"/>
                </w:tcBorders>
              </w:tcPr>
              <w:p w14:paraId="3C5517A5" w14:textId="384476A6" w:rsidR="004F163B" w:rsidRPr="001F53BB" w:rsidRDefault="004F163B" w:rsidP="00840034">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Non Binding Opinion on General Prospective Valuation Assessment of the Property identified by Property owner or through its representative</w:t>
                </w:r>
              </w:p>
            </w:tc>
          </w:sdtContent>
        </w:sdt>
      </w:tr>
      <w:tr w:rsidR="004F163B" w:rsidRPr="009509E5" w14:paraId="1D18FB2F" w14:textId="77777777" w:rsidTr="002A6859">
        <w:trPr>
          <w:trHeight w:val="41"/>
          <w:jc w:val="center"/>
        </w:trPr>
        <w:tc>
          <w:tcPr>
            <w:tcW w:w="1005" w:type="dxa"/>
            <w:tcBorders>
              <w:top w:val="single" w:sz="8" w:space="0" w:color="auto"/>
              <w:bottom w:val="single" w:sz="8" w:space="0" w:color="auto"/>
            </w:tcBorders>
          </w:tcPr>
          <w:p w14:paraId="663C3704" w14:textId="77777777" w:rsidR="004F163B" w:rsidRPr="005154BC" w:rsidRDefault="004F163B" w:rsidP="00441B97">
            <w:pPr>
              <w:numPr>
                <w:ilvl w:val="0"/>
                <w:numId w:val="2"/>
              </w:numPr>
              <w:spacing w:line="276" w:lineRule="auto"/>
              <w:rPr>
                <w:rFonts w:ascii="Arial" w:hAnsi="Arial" w:cs="Arial"/>
                <w:sz w:val="22"/>
                <w:szCs w:val="22"/>
              </w:rPr>
            </w:pPr>
          </w:p>
        </w:tc>
        <w:tc>
          <w:tcPr>
            <w:tcW w:w="3850" w:type="dxa"/>
            <w:tcBorders>
              <w:top w:val="single" w:sz="8" w:space="0" w:color="auto"/>
              <w:bottom w:val="single" w:sz="8" w:space="0" w:color="auto"/>
            </w:tcBorders>
          </w:tcPr>
          <w:p w14:paraId="2F177809" w14:textId="77777777" w:rsidR="004F163B" w:rsidRPr="004A2BA8" w:rsidRDefault="004F163B"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p>
        </w:tc>
        <w:tc>
          <w:tcPr>
            <w:tcW w:w="6363" w:type="dxa"/>
            <w:gridSpan w:val="5"/>
            <w:tcBorders>
              <w:top w:val="single" w:sz="8" w:space="0" w:color="auto"/>
              <w:bottom w:val="single" w:sz="8" w:space="0" w:color="auto"/>
            </w:tcBorders>
          </w:tcPr>
          <w:p w14:paraId="3264B41B" w14:textId="77777777" w:rsidR="004F163B" w:rsidRPr="00B3450B" w:rsidRDefault="004F163B" w:rsidP="00DF5B9D">
            <w:pPr>
              <w:pStyle w:val="ListParagraph"/>
              <w:numPr>
                <w:ilvl w:val="0"/>
                <w:numId w:val="27"/>
              </w:numPr>
              <w:tabs>
                <w:tab w:val="left" w:pos="1234"/>
                <w:tab w:val="left" w:pos="1440"/>
                <w:tab w:val="left" w:pos="1631"/>
              </w:tabs>
              <w:ind w:left="383"/>
              <w:contextualSpacing/>
              <w:jc w:val="both"/>
              <w:rPr>
                <w:rFonts w:ascii="Arial" w:hAnsi="Arial" w:cs="Arial"/>
                <w:sz w:val="22"/>
              </w:rPr>
            </w:pPr>
            <w:r w:rsidRPr="00B3450B">
              <w:rPr>
                <w:rFonts w:ascii="Arial" w:hAnsi="Arial" w:cs="Arial"/>
                <w:sz w:val="22"/>
              </w:rPr>
              <w:t xml:space="preserve">Verification of authenticity of documents from originals or cross checking from any Govt. </w:t>
            </w:r>
            <w:proofErr w:type="spellStart"/>
            <w:r w:rsidRPr="00B3450B">
              <w:rPr>
                <w:rFonts w:ascii="Arial" w:hAnsi="Arial" w:cs="Arial"/>
                <w:sz w:val="22"/>
              </w:rPr>
              <w:t>deptt</w:t>
            </w:r>
            <w:proofErr w:type="spellEnd"/>
            <w:r w:rsidRPr="00B3450B">
              <w:rPr>
                <w:rFonts w:ascii="Arial" w:hAnsi="Arial" w:cs="Arial"/>
                <w:sz w:val="22"/>
              </w:rPr>
              <w:t>.</w:t>
            </w:r>
          </w:p>
          <w:p w14:paraId="5C5E4A8C" w14:textId="77777777" w:rsidR="004F163B" w:rsidRPr="00B3450B" w:rsidRDefault="004F163B" w:rsidP="00DF5B9D">
            <w:pPr>
              <w:pStyle w:val="ListParagraph"/>
              <w:numPr>
                <w:ilvl w:val="0"/>
                <w:numId w:val="27"/>
              </w:numPr>
              <w:tabs>
                <w:tab w:val="left" w:pos="1234"/>
                <w:tab w:val="left" w:pos="1440"/>
                <w:tab w:val="left" w:pos="1631"/>
              </w:tabs>
              <w:ind w:left="383"/>
              <w:contextualSpacing/>
              <w:jc w:val="both"/>
              <w:rPr>
                <w:rFonts w:ascii="Arial" w:hAnsi="Arial" w:cs="Arial"/>
                <w:sz w:val="22"/>
              </w:rPr>
            </w:pPr>
            <w:r w:rsidRPr="00B3450B">
              <w:rPr>
                <w:rFonts w:ascii="Arial" w:hAnsi="Arial" w:cs="Arial"/>
                <w:sz w:val="22"/>
              </w:rPr>
              <w:t>Legal aspects of the property.</w:t>
            </w:r>
          </w:p>
          <w:p w14:paraId="285EB56D" w14:textId="77777777" w:rsidR="004F163B" w:rsidRPr="00B3450B" w:rsidRDefault="004F163B" w:rsidP="00DF5B9D">
            <w:pPr>
              <w:pStyle w:val="ListParagraph"/>
              <w:numPr>
                <w:ilvl w:val="0"/>
                <w:numId w:val="27"/>
              </w:numPr>
              <w:tabs>
                <w:tab w:val="left" w:pos="1234"/>
                <w:tab w:val="left" w:pos="1440"/>
                <w:tab w:val="left" w:pos="1631"/>
              </w:tabs>
              <w:ind w:left="383"/>
              <w:contextualSpacing/>
              <w:jc w:val="both"/>
              <w:rPr>
                <w:rFonts w:ascii="Arial" w:hAnsi="Arial" w:cs="Arial"/>
                <w:sz w:val="22"/>
              </w:rPr>
            </w:pPr>
            <w:r w:rsidRPr="00B3450B">
              <w:rPr>
                <w:rFonts w:ascii="Arial" w:hAnsi="Arial" w:cs="Arial"/>
                <w:sz w:val="22"/>
              </w:rPr>
              <w:t>Identification of the property is only limited to cross verification from its boundaries at site if mentioned in the provided documents.</w:t>
            </w:r>
          </w:p>
          <w:p w14:paraId="5462E4E6" w14:textId="77777777" w:rsidR="004F163B" w:rsidRPr="00B3450B" w:rsidRDefault="004F163B" w:rsidP="00DF5B9D">
            <w:pPr>
              <w:pStyle w:val="ListParagraph"/>
              <w:numPr>
                <w:ilvl w:val="0"/>
                <w:numId w:val="27"/>
              </w:numPr>
              <w:tabs>
                <w:tab w:val="left" w:pos="1234"/>
                <w:tab w:val="left" w:pos="1440"/>
                <w:tab w:val="left" w:pos="1631"/>
              </w:tabs>
              <w:ind w:left="383"/>
              <w:contextualSpacing/>
              <w:jc w:val="both"/>
              <w:rPr>
                <w:rFonts w:ascii="Arial" w:hAnsi="Arial" w:cs="Arial"/>
                <w:sz w:val="22"/>
              </w:rPr>
            </w:pPr>
            <w:r w:rsidRPr="00B3450B">
              <w:rPr>
                <w:rFonts w:ascii="Arial" w:hAnsi="Arial" w:cs="Arial"/>
                <w:sz w:val="22"/>
              </w:rPr>
              <w:t xml:space="preserve">Getting </w:t>
            </w:r>
            <w:proofErr w:type="spellStart"/>
            <w:r w:rsidRPr="00B3450B">
              <w:rPr>
                <w:rFonts w:ascii="Arial" w:hAnsi="Arial" w:cs="Arial"/>
                <w:sz w:val="22"/>
              </w:rPr>
              <w:t>cizra</w:t>
            </w:r>
            <w:proofErr w:type="spellEnd"/>
            <w:r w:rsidRPr="00B3450B">
              <w:rPr>
                <w:rFonts w:ascii="Arial" w:hAnsi="Arial" w:cs="Arial"/>
                <w:sz w:val="22"/>
              </w:rPr>
              <w:t xml:space="preserve"> map or coordination with revenue officers for site identification.</w:t>
            </w:r>
          </w:p>
          <w:p w14:paraId="70F41E46" w14:textId="77777777" w:rsidR="004F163B" w:rsidRPr="00B3450B" w:rsidRDefault="004F163B" w:rsidP="00DF5B9D">
            <w:pPr>
              <w:pStyle w:val="ListParagraph"/>
              <w:numPr>
                <w:ilvl w:val="0"/>
                <w:numId w:val="27"/>
              </w:numPr>
              <w:tabs>
                <w:tab w:val="left" w:pos="1234"/>
                <w:tab w:val="left" w:pos="1440"/>
                <w:tab w:val="left" w:pos="1631"/>
              </w:tabs>
              <w:ind w:left="383"/>
              <w:contextualSpacing/>
              <w:jc w:val="both"/>
              <w:rPr>
                <w:rFonts w:ascii="Arial" w:hAnsi="Arial" w:cs="Arial"/>
                <w:sz w:val="22"/>
              </w:rPr>
            </w:pPr>
            <w:r w:rsidRPr="00B3450B">
              <w:rPr>
                <w:rFonts w:ascii="Arial" w:hAnsi="Arial" w:cs="Arial"/>
                <w:sz w:val="22"/>
              </w:rPr>
              <w:t>Measurement of the property as a whole.</w:t>
            </w:r>
          </w:p>
          <w:p w14:paraId="603A51A6" w14:textId="77777777" w:rsidR="004F163B" w:rsidRPr="00B3450B" w:rsidRDefault="004F163B" w:rsidP="00DF5B9D">
            <w:pPr>
              <w:pStyle w:val="ListParagraph"/>
              <w:numPr>
                <w:ilvl w:val="0"/>
                <w:numId w:val="27"/>
              </w:numPr>
              <w:tabs>
                <w:tab w:val="left" w:pos="1234"/>
                <w:tab w:val="left" w:pos="1440"/>
                <w:tab w:val="left" w:pos="1631"/>
              </w:tabs>
              <w:ind w:left="383"/>
              <w:contextualSpacing/>
              <w:jc w:val="both"/>
              <w:rPr>
                <w:rFonts w:ascii="Arial" w:hAnsi="Arial" w:cs="Arial"/>
                <w:sz w:val="22"/>
              </w:rPr>
            </w:pPr>
            <w:r w:rsidRPr="00B3450B">
              <w:rPr>
                <w:rFonts w:ascii="Arial" w:hAnsi="Arial" w:cs="Arial"/>
                <w:sz w:val="22"/>
              </w:rPr>
              <w:t xml:space="preserve">Measurement is only limited </w:t>
            </w:r>
            <w:proofErr w:type="spellStart"/>
            <w:r w:rsidRPr="00B3450B">
              <w:rPr>
                <w:rFonts w:ascii="Arial" w:hAnsi="Arial" w:cs="Arial"/>
                <w:sz w:val="22"/>
              </w:rPr>
              <w:t>upto</w:t>
            </w:r>
            <w:proofErr w:type="spellEnd"/>
            <w:r w:rsidRPr="00B3450B">
              <w:rPr>
                <w:rFonts w:ascii="Arial" w:hAnsi="Arial" w:cs="Arial"/>
                <w:sz w:val="22"/>
              </w:rPr>
              <w:t xml:space="preserve"> sample random measurement.</w:t>
            </w:r>
          </w:p>
          <w:p w14:paraId="385B2EA3" w14:textId="77777777" w:rsidR="004F163B" w:rsidRPr="0091125D" w:rsidRDefault="004F163B" w:rsidP="00DF5B9D">
            <w:pPr>
              <w:pStyle w:val="ListParagraph"/>
              <w:numPr>
                <w:ilvl w:val="0"/>
                <w:numId w:val="27"/>
              </w:numPr>
              <w:tabs>
                <w:tab w:val="left" w:pos="1234"/>
                <w:tab w:val="left" w:pos="1440"/>
                <w:tab w:val="left" w:pos="1631"/>
              </w:tabs>
              <w:ind w:left="383"/>
              <w:contextualSpacing/>
              <w:jc w:val="both"/>
              <w:rPr>
                <w:rFonts w:ascii="Arial" w:hAnsi="Arial" w:cs="Arial"/>
                <w:sz w:val="20"/>
              </w:rPr>
            </w:pPr>
            <w:r w:rsidRPr="00B3450B">
              <w:rPr>
                <w:rFonts w:ascii="Arial" w:hAnsi="Arial" w:cs="Arial"/>
                <w:sz w:val="22"/>
              </w:rPr>
              <w:t>Drawing Map &amp; design of the property.</w:t>
            </w:r>
          </w:p>
        </w:tc>
      </w:tr>
      <w:tr w:rsidR="004F163B" w:rsidRPr="009509E5" w14:paraId="5A64C4A4" w14:textId="77777777" w:rsidTr="002A6859">
        <w:trPr>
          <w:trHeight w:val="41"/>
          <w:jc w:val="center"/>
        </w:trPr>
        <w:tc>
          <w:tcPr>
            <w:tcW w:w="1005" w:type="dxa"/>
            <w:vMerge w:val="restart"/>
            <w:tcBorders>
              <w:top w:val="single" w:sz="8" w:space="0" w:color="auto"/>
            </w:tcBorders>
          </w:tcPr>
          <w:p w14:paraId="6268F6FD" w14:textId="77777777" w:rsidR="004F163B" w:rsidRPr="005154BC" w:rsidRDefault="004F163B" w:rsidP="00441B97">
            <w:pPr>
              <w:numPr>
                <w:ilvl w:val="0"/>
                <w:numId w:val="2"/>
              </w:numPr>
              <w:spacing w:line="276" w:lineRule="auto"/>
              <w:rPr>
                <w:rFonts w:ascii="Arial" w:hAnsi="Arial" w:cs="Arial"/>
                <w:sz w:val="22"/>
                <w:szCs w:val="22"/>
              </w:rPr>
            </w:pPr>
          </w:p>
        </w:tc>
        <w:tc>
          <w:tcPr>
            <w:tcW w:w="3850" w:type="dxa"/>
            <w:vMerge w:val="restart"/>
            <w:tcBorders>
              <w:top w:val="single" w:sz="8" w:space="0" w:color="auto"/>
            </w:tcBorders>
          </w:tcPr>
          <w:p w14:paraId="6FD83B99" w14:textId="77777777" w:rsidR="004F163B" w:rsidRPr="005154BC" w:rsidRDefault="004F163B" w:rsidP="00174954">
            <w:pPr>
              <w:spacing w:line="276" w:lineRule="auto"/>
              <w:rPr>
                <w:rFonts w:ascii="Arial" w:hAnsi="Arial" w:cs="Arial"/>
                <w:sz w:val="22"/>
                <w:szCs w:val="20"/>
              </w:rPr>
            </w:pPr>
            <w:r w:rsidRPr="005154BC">
              <w:rPr>
                <w:rFonts w:ascii="Arial" w:hAnsi="Arial" w:cs="Arial"/>
                <w:sz w:val="22"/>
                <w:szCs w:val="20"/>
              </w:rPr>
              <w:t>Documents provided for perusal</w:t>
            </w:r>
          </w:p>
        </w:tc>
        <w:tc>
          <w:tcPr>
            <w:tcW w:w="2246" w:type="dxa"/>
            <w:gridSpan w:val="2"/>
            <w:tcBorders>
              <w:top w:val="single" w:sz="8" w:space="0" w:color="auto"/>
              <w:bottom w:val="single" w:sz="8" w:space="0" w:color="auto"/>
            </w:tcBorders>
            <w:shd w:val="clear" w:color="auto" w:fill="DBE5F1" w:themeFill="accent1" w:themeFillTint="33"/>
          </w:tcPr>
          <w:p w14:paraId="557347CE" w14:textId="77777777" w:rsidR="004F163B" w:rsidRPr="005154BC" w:rsidRDefault="004F163B"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tc>
        <w:tc>
          <w:tcPr>
            <w:tcW w:w="2551" w:type="dxa"/>
            <w:gridSpan w:val="2"/>
            <w:tcBorders>
              <w:top w:val="single" w:sz="8" w:space="0" w:color="auto"/>
              <w:bottom w:val="single" w:sz="8" w:space="0" w:color="auto"/>
            </w:tcBorders>
            <w:shd w:val="clear" w:color="auto" w:fill="DBE5F1" w:themeFill="accent1" w:themeFillTint="33"/>
          </w:tcPr>
          <w:p w14:paraId="429680FA" w14:textId="77777777" w:rsidR="004F163B" w:rsidRPr="005154BC" w:rsidRDefault="004F163B"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tc>
        <w:tc>
          <w:tcPr>
            <w:tcW w:w="1566" w:type="dxa"/>
            <w:tcBorders>
              <w:top w:val="single" w:sz="8" w:space="0" w:color="auto"/>
              <w:bottom w:val="single" w:sz="8" w:space="0" w:color="auto"/>
            </w:tcBorders>
            <w:shd w:val="clear" w:color="auto" w:fill="DBE5F1" w:themeFill="accent1" w:themeFillTint="33"/>
          </w:tcPr>
          <w:p w14:paraId="22DEDA2D" w14:textId="77777777" w:rsidR="004F163B" w:rsidRPr="005154BC" w:rsidRDefault="004F163B"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Documents Reference No.</w:t>
            </w:r>
          </w:p>
        </w:tc>
      </w:tr>
      <w:tr w:rsidR="004F163B" w:rsidRPr="009509E5" w14:paraId="1AE23B81" w14:textId="77777777" w:rsidTr="002A6859">
        <w:trPr>
          <w:trHeight w:val="41"/>
          <w:jc w:val="center"/>
        </w:trPr>
        <w:tc>
          <w:tcPr>
            <w:tcW w:w="1005" w:type="dxa"/>
            <w:vMerge/>
          </w:tcPr>
          <w:p w14:paraId="66D8AEAD" w14:textId="77777777" w:rsidR="004F163B" w:rsidRPr="005154BC" w:rsidRDefault="004F163B" w:rsidP="00441B97">
            <w:pPr>
              <w:numPr>
                <w:ilvl w:val="0"/>
                <w:numId w:val="2"/>
              </w:numPr>
              <w:spacing w:line="276" w:lineRule="auto"/>
              <w:rPr>
                <w:rFonts w:ascii="Arial" w:hAnsi="Arial" w:cs="Arial"/>
                <w:sz w:val="22"/>
                <w:szCs w:val="22"/>
              </w:rPr>
            </w:pPr>
          </w:p>
        </w:tc>
        <w:tc>
          <w:tcPr>
            <w:tcW w:w="3850" w:type="dxa"/>
            <w:vMerge/>
          </w:tcPr>
          <w:p w14:paraId="21B220A8" w14:textId="77777777" w:rsidR="004F163B" w:rsidRPr="005154BC" w:rsidRDefault="004F163B" w:rsidP="00174954">
            <w:pPr>
              <w:spacing w:line="276" w:lineRule="auto"/>
              <w:jc w:val="center"/>
              <w:rPr>
                <w:rFonts w:ascii="Arial" w:hAnsi="Arial" w:cs="Arial"/>
                <w:sz w:val="22"/>
                <w:szCs w:val="20"/>
              </w:rPr>
            </w:pPr>
          </w:p>
        </w:tc>
        <w:tc>
          <w:tcPr>
            <w:tcW w:w="2246" w:type="dxa"/>
            <w:gridSpan w:val="2"/>
            <w:tcBorders>
              <w:top w:val="single" w:sz="8" w:space="0" w:color="auto"/>
              <w:bottom w:val="single" w:sz="8" w:space="0" w:color="auto"/>
            </w:tcBorders>
          </w:tcPr>
          <w:p w14:paraId="499B7F88" w14:textId="5F680861" w:rsidR="004F163B" w:rsidRPr="005154BC" w:rsidRDefault="004F163B" w:rsidP="00174954">
            <w:pPr>
              <w:tabs>
                <w:tab w:val="left" w:pos="1200"/>
                <w:tab w:val="center" w:pos="3429"/>
              </w:tabs>
              <w:spacing w:line="276" w:lineRule="auto"/>
              <w:jc w:val="center"/>
              <w:rPr>
                <w:rFonts w:ascii="Arial" w:hAnsi="Arial" w:cs="Arial"/>
                <w:sz w:val="22"/>
              </w:rPr>
            </w:pPr>
            <w:r w:rsidRPr="005154BC">
              <w:rPr>
                <w:rFonts w:ascii="Arial" w:hAnsi="Arial" w:cs="Arial"/>
                <w:sz w:val="22"/>
                <w:szCs w:val="20"/>
              </w:rPr>
              <w:t xml:space="preserve">Total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Pr>
                    <w:rFonts w:ascii="Arial" w:hAnsi="Arial" w:cs="Arial"/>
                    <w:b/>
                    <w:sz w:val="22"/>
                    <w:szCs w:val="20"/>
                  </w:rPr>
                  <w:t>04</w:t>
                </w:r>
              </w:sdtContent>
            </w:sdt>
            <w:r w:rsidRPr="005154BC">
              <w:rPr>
                <w:rFonts w:ascii="Arial" w:hAnsi="Arial" w:cs="Arial"/>
                <w:sz w:val="22"/>
                <w:szCs w:val="20"/>
              </w:rPr>
              <w:t xml:space="preserve"> documents requested.</w:t>
            </w:r>
          </w:p>
        </w:tc>
        <w:tc>
          <w:tcPr>
            <w:tcW w:w="2551" w:type="dxa"/>
            <w:gridSpan w:val="2"/>
            <w:tcBorders>
              <w:top w:val="single" w:sz="8" w:space="0" w:color="auto"/>
              <w:bottom w:val="single" w:sz="8" w:space="0" w:color="auto"/>
            </w:tcBorders>
          </w:tcPr>
          <w:p w14:paraId="6D786E94" w14:textId="0E0B37E3" w:rsidR="004F163B" w:rsidRPr="005154BC" w:rsidRDefault="004F163B" w:rsidP="00174954">
            <w:pPr>
              <w:tabs>
                <w:tab w:val="left" w:pos="1200"/>
                <w:tab w:val="center" w:pos="3429"/>
              </w:tabs>
              <w:spacing w:line="276" w:lineRule="auto"/>
              <w:jc w:val="center"/>
              <w:rPr>
                <w:rFonts w:ascii="Arial" w:hAnsi="Arial" w:cs="Arial"/>
                <w:b/>
                <w:sz w:val="22"/>
                <w:szCs w:val="20"/>
              </w:rPr>
            </w:pPr>
            <w:r w:rsidRPr="005154BC">
              <w:rPr>
                <w:rFonts w:ascii="Arial" w:hAnsi="Arial" w:cs="Arial"/>
                <w:sz w:val="22"/>
                <w:szCs w:val="20"/>
              </w:rPr>
              <w:t xml:space="preserve">Total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listItem w:displayText="09" w:value="09"/>
                  <w:listItem w:displayText="08" w:value="08"/>
                  <w:listItem w:displayText="07" w:value="07"/>
                  <w:listItem w:displayText="06" w:value="06"/>
                </w:dropDownList>
              </w:sdtPr>
              <w:sdtEndPr/>
              <w:sdtContent>
                <w:r>
                  <w:rPr>
                    <w:rFonts w:ascii="Arial" w:hAnsi="Arial" w:cs="Arial"/>
                    <w:b/>
                    <w:sz w:val="22"/>
                    <w:szCs w:val="20"/>
                  </w:rPr>
                  <w:t>07</w:t>
                </w:r>
              </w:sdtContent>
            </w:sdt>
            <w:r w:rsidRPr="005154BC">
              <w:rPr>
                <w:rFonts w:ascii="Arial" w:hAnsi="Arial" w:cs="Arial"/>
                <w:sz w:val="22"/>
                <w:szCs w:val="20"/>
              </w:rPr>
              <w:t xml:space="preserve"> documents provided.</w:t>
            </w:r>
          </w:p>
        </w:tc>
        <w:tc>
          <w:tcPr>
            <w:tcW w:w="1566" w:type="dxa"/>
            <w:tcBorders>
              <w:top w:val="single" w:sz="8" w:space="0" w:color="auto"/>
              <w:bottom w:val="single" w:sz="8" w:space="0" w:color="auto"/>
            </w:tcBorders>
          </w:tcPr>
          <w:p w14:paraId="40370C5E" w14:textId="77777777" w:rsidR="004F163B" w:rsidRPr="009466BB" w:rsidRDefault="004F163B" w:rsidP="00174954">
            <w:pPr>
              <w:tabs>
                <w:tab w:val="left" w:pos="1200"/>
                <w:tab w:val="center" w:pos="3429"/>
              </w:tabs>
              <w:spacing w:line="276" w:lineRule="auto"/>
              <w:jc w:val="center"/>
              <w:rPr>
                <w:rFonts w:ascii="Arial" w:hAnsi="Arial" w:cs="Arial"/>
                <w:bCs/>
                <w:sz w:val="22"/>
                <w:szCs w:val="20"/>
              </w:rPr>
            </w:pPr>
            <w:r w:rsidRPr="009466BB">
              <w:rPr>
                <w:rFonts w:ascii="Arial" w:hAnsi="Arial" w:cs="Arial"/>
                <w:bCs/>
                <w:sz w:val="22"/>
                <w:szCs w:val="20"/>
              </w:rPr>
              <w:t>---</w:t>
            </w:r>
          </w:p>
        </w:tc>
      </w:tr>
      <w:tr w:rsidR="004F163B" w:rsidRPr="009509E5" w14:paraId="6C9BB872" w14:textId="77777777" w:rsidTr="002A6859">
        <w:trPr>
          <w:trHeight w:val="41"/>
          <w:jc w:val="center"/>
        </w:trPr>
        <w:tc>
          <w:tcPr>
            <w:tcW w:w="1005" w:type="dxa"/>
            <w:vMerge/>
          </w:tcPr>
          <w:p w14:paraId="74119708" w14:textId="77777777" w:rsidR="004F163B" w:rsidRPr="005154BC" w:rsidRDefault="004F163B" w:rsidP="00441B97">
            <w:pPr>
              <w:numPr>
                <w:ilvl w:val="0"/>
                <w:numId w:val="2"/>
              </w:numPr>
              <w:spacing w:line="276" w:lineRule="auto"/>
              <w:rPr>
                <w:rFonts w:ascii="Arial" w:hAnsi="Arial" w:cs="Arial"/>
                <w:sz w:val="22"/>
                <w:szCs w:val="22"/>
              </w:rPr>
            </w:pPr>
          </w:p>
        </w:tc>
        <w:tc>
          <w:tcPr>
            <w:tcW w:w="3850" w:type="dxa"/>
            <w:vMerge/>
          </w:tcPr>
          <w:p w14:paraId="61DBFF92" w14:textId="77777777" w:rsidR="004F163B" w:rsidRPr="005154BC" w:rsidRDefault="004F163B" w:rsidP="00174954">
            <w:pPr>
              <w:spacing w:line="276" w:lineRule="auto"/>
              <w:jc w:val="center"/>
              <w:rPr>
                <w:rFonts w:ascii="Arial" w:hAnsi="Arial" w:cs="Arial"/>
                <w:sz w:val="22"/>
                <w:szCs w:val="20"/>
              </w:rPr>
            </w:pPr>
          </w:p>
        </w:tc>
        <w:sdt>
          <w:sdtPr>
            <w:rPr>
              <w:rFonts w:ascii="Arial" w:hAnsi="Arial" w:cs="Arial"/>
              <w:sz w:val="22"/>
              <w:szCs w:val="20"/>
            </w:rPr>
            <w:id w:val="5161947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dropDownList>
          </w:sdtPr>
          <w:sdtEndPr/>
          <w:sdtContent>
            <w:tc>
              <w:tcPr>
                <w:tcW w:w="2246" w:type="dxa"/>
                <w:gridSpan w:val="2"/>
                <w:tcBorders>
                  <w:top w:val="single" w:sz="8" w:space="0" w:color="auto"/>
                  <w:bottom w:val="single" w:sz="8" w:space="0" w:color="auto"/>
                </w:tcBorders>
              </w:tcPr>
              <w:p w14:paraId="4FE87302" w14:textId="000817D6" w:rsidR="004F163B" w:rsidRDefault="004F163B" w:rsidP="00840034">
                <w:pPr>
                  <w:jc w:val="center"/>
                </w:pPr>
                <w:r>
                  <w:rPr>
                    <w:rFonts w:ascii="Arial" w:hAnsi="Arial" w:cs="Arial"/>
                    <w:sz w:val="22"/>
                    <w:szCs w:val="20"/>
                  </w:rPr>
                  <w:t>Property Title document</w:t>
                </w:r>
              </w:p>
            </w:tc>
          </w:sdtContent>
        </w:sdt>
        <w:tc>
          <w:tcPr>
            <w:tcW w:w="2551" w:type="dxa"/>
            <w:gridSpan w:val="2"/>
            <w:tcBorders>
              <w:top w:val="single" w:sz="8" w:space="0" w:color="auto"/>
              <w:bottom w:val="single" w:sz="8" w:space="0" w:color="auto"/>
            </w:tcBorders>
          </w:tcPr>
          <w:p w14:paraId="3593F5D4" w14:textId="4C030C96" w:rsidR="004F163B" w:rsidRDefault="007F0CD0" w:rsidP="00726C8F">
            <w:pPr>
              <w:tabs>
                <w:tab w:val="left" w:pos="1200"/>
                <w:tab w:val="center" w:pos="3429"/>
              </w:tabs>
              <w:spacing w:line="276" w:lineRule="auto"/>
              <w:jc w:val="center"/>
              <w:rPr>
                <w:rFonts w:ascii="Arial" w:hAnsi="Arial" w:cs="Arial"/>
                <w:sz w:val="22"/>
              </w:rPr>
            </w:pPr>
            <w:sdt>
              <w:sdtPr>
                <w:rPr>
                  <w:rFonts w:ascii="Arial" w:hAnsi="Arial" w:cs="Arial"/>
                  <w:sz w:val="22"/>
                </w:rPr>
                <w:id w:val="-127062771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Possession Certificate" w:value="Possession Certificate"/>
                </w:dropDownList>
              </w:sdtPr>
              <w:sdtEndPr/>
              <w:sdtContent>
                <w:r w:rsidR="00C52ECB">
                  <w:rPr>
                    <w:rFonts w:ascii="Arial" w:hAnsi="Arial" w:cs="Arial"/>
                    <w:sz w:val="22"/>
                  </w:rPr>
                  <w:t>Lease Deed</w:t>
                </w:r>
              </w:sdtContent>
            </w:sdt>
            <w:r w:rsidR="008A77F3">
              <w:rPr>
                <w:rFonts w:ascii="Arial" w:hAnsi="Arial" w:cs="Arial"/>
                <w:sz w:val="22"/>
              </w:rPr>
              <w:t>s</w:t>
            </w:r>
          </w:p>
          <w:p w14:paraId="0A0504B4" w14:textId="477AEC8E" w:rsidR="00D72948" w:rsidRPr="00726C8F" w:rsidRDefault="00D72948" w:rsidP="00726C8F">
            <w:pPr>
              <w:tabs>
                <w:tab w:val="left" w:pos="1200"/>
                <w:tab w:val="center" w:pos="3429"/>
              </w:tabs>
              <w:spacing w:line="276" w:lineRule="auto"/>
              <w:jc w:val="center"/>
              <w:rPr>
                <w:rFonts w:ascii="Arial" w:hAnsi="Arial" w:cs="Arial"/>
                <w:sz w:val="22"/>
              </w:rPr>
            </w:pPr>
            <w:r>
              <w:rPr>
                <w:rFonts w:ascii="Arial" w:hAnsi="Arial" w:cs="Arial"/>
                <w:sz w:val="22"/>
              </w:rPr>
              <w:t>(3 No.)</w:t>
            </w:r>
          </w:p>
        </w:tc>
        <w:tc>
          <w:tcPr>
            <w:tcW w:w="1566" w:type="dxa"/>
            <w:tcBorders>
              <w:top w:val="single" w:sz="8" w:space="0" w:color="auto"/>
              <w:bottom w:val="single" w:sz="8" w:space="0" w:color="auto"/>
            </w:tcBorders>
          </w:tcPr>
          <w:p w14:paraId="7D92322C" w14:textId="67636007" w:rsidR="004F163B" w:rsidRPr="005154BC" w:rsidRDefault="004F163B" w:rsidP="00174954">
            <w:pPr>
              <w:tabs>
                <w:tab w:val="left" w:pos="1200"/>
                <w:tab w:val="center" w:pos="3429"/>
              </w:tabs>
              <w:spacing w:line="276" w:lineRule="auto"/>
              <w:jc w:val="center"/>
              <w:rPr>
                <w:rFonts w:ascii="Arial" w:hAnsi="Arial" w:cs="Arial"/>
                <w:b/>
                <w:sz w:val="22"/>
                <w:szCs w:val="20"/>
              </w:rPr>
            </w:pPr>
            <w:r>
              <w:rPr>
                <w:rFonts w:ascii="Arial" w:hAnsi="Arial" w:cs="Arial"/>
                <w:bCs/>
                <w:sz w:val="22"/>
                <w:szCs w:val="20"/>
              </w:rPr>
              <w:t>---</w:t>
            </w:r>
          </w:p>
        </w:tc>
      </w:tr>
      <w:tr w:rsidR="004F163B" w:rsidRPr="009509E5" w14:paraId="463D8521" w14:textId="77777777" w:rsidTr="002A6859">
        <w:trPr>
          <w:trHeight w:val="41"/>
          <w:jc w:val="center"/>
        </w:trPr>
        <w:tc>
          <w:tcPr>
            <w:tcW w:w="1005" w:type="dxa"/>
            <w:vMerge/>
          </w:tcPr>
          <w:p w14:paraId="2CFFCE00" w14:textId="77777777" w:rsidR="004F163B" w:rsidRPr="005154BC" w:rsidRDefault="004F163B" w:rsidP="00441B97">
            <w:pPr>
              <w:numPr>
                <w:ilvl w:val="0"/>
                <w:numId w:val="2"/>
              </w:numPr>
              <w:spacing w:line="276" w:lineRule="auto"/>
              <w:rPr>
                <w:rFonts w:ascii="Arial" w:hAnsi="Arial" w:cs="Arial"/>
                <w:sz w:val="22"/>
                <w:szCs w:val="22"/>
              </w:rPr>
            </w:pPr>
          </w:p>
        </w:tc>
        <w:tc>
          <w:tcPr>
            <w:tcW w:w="3850" w:type="dxa"/>
            <w:vMerge/>
          </w:tcPr>
          <w:p w14:paraId="6C8E8EB8" w14:textId="77777777" w:rsidR="004F163B" w:rsidRPr="005154BC" w:rsidRDefault="004F163B" w:rsidP="00174954">
            <w:pPr>
              <w:spacing w:line="276" w:lineRule="auto"/>
              <w:jc w:val="center"/>
              <w:rPr>
                <w:rFonts w:ascii="Arial" w:hAnsi="Arial" w:cs="Arial"/>
                <w:sz w:val="22"/>
                <w:szCs w:val="20"/>
              </w:rPr>
            </w:pPr>
          </w:p>
        </w:tc>
        <w:sdt>
          <w:sdtPr>
            <w:rPr>
              <w:rFonts w:ascii="Arial" w:hAnsi="Arial" w:cs="Arial"/>
              <w:sz w:val="22"/>
              <w:szCs w:val="20"/>
            </w:rPr>
            <w:id w:val="-39296768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dropDownList>
          </w:sdtPr>
          <w:sdtEndPr/>
          <w:sdtContent>
            <w:tc>
              <w:tcPr>
                <w:tcW w:w="2246" w:type="dxa"/>
                <w:gridSpan w:val="2"/>
                <w:tcBorders>
                  <w:top w:val="single" w:sz="8" w:space="0" w:color="auto"/>
                  <w:bottom w:val="single" w:sz="8" w:space="0" w:color="auto"/>
                </w:tcBorders>
              </w:tcPr>
              <w:p w14:paraId="340615F1" w14:textId="66B10BDA" w:rsidR="004F163B" w:rsidRDefault="004F163B" w:rsidP="00840034">
                <w:pPr>
                  <w:jc w:val="center"/>
                </w:pPr>
                <w:r>
                  <w:rPr>
                    <w:rFonts w:ascii="Arial" w:hAnsi="Arial" w:cs="Arial"/>
                    <w:sz w:val="22"/>
                    <w:szCs w:val="20"/>
                  </w:rPr>
                  <w:t>Project Approval Documents</w:t>
                </w:r>
              </w:p>
            </w:tc>
          </w:sdtContent>
        </w:sdt>
        <w:tc>
          <w:tcPr>
            <w:tcW w:w="2551" w:type="dxa"/>
            <w:gridSpan w:val="2"/>
            <w:tcBorders>
              <w:top w:val="single" w:sz="8" w:space="0" w:color="auto"/>
              <w:bottom w:val="single" w:sz="8" w:space="0" w:color="auto"/>
            </w:tcBorders>
          </w:tcPr>
          <w:p w14:paraId="2C06C311" w14:textId="77777777" w:rsidR="004F163B" w:rsidRDefault="007F0CD0" w:rsidP="007B612A">
            <w:pPr>
              <w:tabs>
                <w:tab w:val="left" w:pos="1200"/>
                <w:tab w:val="center" w:pos="3429"/>
              </w:tabs>
              <w:spacing w:line="276" w:lineRule="auto"/>
              <w:jc w:val="center"/>
              <w:rPr>
                <w:rFonts w:ascii="Arial" w:hAnsi="Arial" w:cs="Arial"/>
                <w:sz w:val="22"/>
              </w:rPr>
            </w:pPr>
            <w:sdt>
              <w:sdtPr>
                <w:rPr>
                  <w:rFonts w:ascii="Arial" w:hAnsi="Arial" w:cs="Arial"/>
                  <w:sz w:val="22"/>
                </w:rPr>
                <w:id w:val="-24611275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w:value="NOC from Fire Authority"/>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 Approval of building plans Letter from Ghaziabad Development Authority" w:value=" Approval of building plans Letter from Ghaziabad Development Authority"/>
                </w:dropDownList>
              </w:sdtPr>
              <w:sdtEndPr/>
              <w:sdtContent>
                <w:r w:rsidR="00C52ECB">
                  <w:rPr>
                    <w:rFonts w:ascii="Arial" w:hAnsi="Arial" w:cs="Arial"/>
                    <w:sz w:val="22"/>
                  </w:rPr>
                  <w:t>Copy of TIR</w:t>
                </w:r>
              </w:sdtContent>
            </w:sdt>
          </w:p>
          <w:p w14:paraId="68848402" w14:textId="68EEC957" w:rsidR="008A77F3" w:rsidRPr="00732A91" w:rsidRDefault="008A77F3" w:rsidP="007B612A">
            <w:pPr>
              <w:tabs>
                <w:tab w:val="left" w:pos="1200"/>
                <w:tab w:val="center" w:pos="3429"/>
              </w:tabs>
              <w:spacing w:line="276" w:lineRule="auto"/>
              <w:jc w:val="center"/>
              <w:rPr>
                <w:rFonts w:ascii="Arial" w:hAnsi="Arial" w:cs="Arial"/>
                <w:sz w:val="22"/>
              </w:rPr>
            </w:pPr>
            <w:r>
              <w:rPr>
                <w:rFonts w:ascii="Arial" w:hAnsi="Arial" w:cs="Arial"/>
                <w:sz w:val="22"/>
              </w:rPr>
              <w:t>(1 No.)</w:t>
            </w:r>
          </w:p>
        </w:tc>
        <w:tc>
          <w:tcPr>
            <w:tcW w:w="1566" w:type="dxa"/>
            <w:tcBorders>
              <w:top w:val="single" w:sz="8" w:space="0" w:color="auto"/>
              <w:bottom w:val="single" w:sz="8" w:space="0" w:color="auto"/>
            </w:tcBorders>
          </w:tcPr>
          <w:p w14:paraId="3EE0C2B3" w14:textId="77777777" w:rsidR="004F163B" w:rsidRPr="009466BB" w:rsidRDefault="004F163B" w:rsidP="009466BB">
            <w:pPr>
              <w:tabs>
                <w:tab w:val="left" w:pos="1200"/>
                <w:tab w:val="center" w:pos="3429"/>
              </w:tabs>
              <w:spacing w:line="276" w:lineRule="auto"/>
              <w:jc w:val="center"/>
              <w:rPr>
                <w:rFonts w:ascii="Arial" w:hAnsi="Arial" w:cs="Arial"/>
                <w:bCs/>
                <w:sz w:val="22"/>
                <w:szCs w:val="20"/>
              </w:rPr>
            </w:pPr>
            <w:r w:rsidRPr="009466BB">
              <w:rPr>
                <w:rFonts w:ascii="Arial" w:hAnsi="Arial" w:cs="Arial"/>
                <w:bCs/>
                <w:sz w:val="22"/>
                <w:szCs w:val="20"/>
              </w:rPr>
              <w:t>Dated:</w:t>
            </w:r>
          </w:p>
          <w:p w14:paraId="3EC9292D" w14:textId="43693A2F" w:rsidR="004F163B" w:rsidRPr="005154BC" w:rsidRDefault="00433230" w:rsidP="009466BB">
            <w:pPr>
              <w:tabs>
                <w:tab w:val="left" w:pos="1200"/>
                <w:tab w:val="center" w:pos="3429"/>
              </w:tabs>
              <w:spacing w:line="276" w:lineRule="auto"/>
              <w:jc w:val="center"/>
              <w:rPr>
                <w:rFonts w:ascii="Arial" w:hAnsi="Arial" w:cs="Arial"/>
                <w:b/>
                <w:sz w:val="22"/>
                <w:szCs w:val="20"/>
              </w:rPr>
            </w:pPr>
            <w:r>
              <w:rPr>
                <w:rFonts w:ascii="Arial" w:hAnsi="Arial" w:cs="Arial"/>
                <w:bCs/>
                <w:sz w:val="22"/>
                <w:szCs w:val="20"/>
              </w:rPr>
              <w:t>31</w:t>
            </w:r>
            <w:r w:rsidR="004F163B">
              <w:rPr>
                <w:rFonts w:ascii="Arial" w:hAnsi="Arial" w:cs="Arial"/>
                <w:bCs/>
                <w:sz w:val="22"/>
                <w:szCs w:val="20"/>
              </w:rPr>
              <w:t>/0</w:t>
            </w:r>
            <w:r>
              <w:rPr>
                <w:rFonts w:ascii="Arial" w:hAnsi="Arial" w:cs="Arial"/>
                <w:bCs/>
                <w:sz w:val="22"/>
                <w:szCs w:val="20"/>
              </w:rPr>
              <w:t>7</w:t>
            </w:r>
            <w:r w:rsidR="004F163B">
              <w:rPr>
                <w:rFonts w:ascii="Arial" w:hAnsi="Arial" w:cs="Arial"/>
                <w:bCs/>
                <w:sz w:val="22"/>
                <w:szCs w:val="20"/>
              </w:rPr>
              <w:t>/201</w:t>
            </w:r>
            <w:r>
              <w:rPr>
                <w:rFonts w:ascii="Arial" w:hAnsi="Arial" w:cs="Arial"/>
                <w:bCs/>
                <w:sz w:val="22"/>
                <w:szCs w:val="20"/>
              </w:rPr>
              <w:t>7</w:t>
            </w:r>
          </w:p>
        </w:tc>
      </w:tr>
      <w:tr w:rsidR="004F163B" w:rsidRPr="009509E5" w14:paraId="3E12D24E" w14:textId="77777777" w:rsidTr="002A6859">
        <w:trPr>
          <w:trHeight w:val="41"/>
          <w:jc w:val="center"/>
        </w:trPr>
        <w:tc>
          <w:tcPr>
            <w:tcW w:w="1005" w:type="dxa"/>
            <w:vMerge/>
          </w:tcPr>
          <w:p w14:paraId="41291E67" w14:textId="77777777" w:rsidR="004F163B" w:rsidRPr="005154BC" w:rsidRDefault="004F163B" w:rsidP="00441B97">
            <w:pPr>
              <w:numPr>
                <w:ilvl w:val="0"/>
                <w:numId w:val="2"/>
              </w:numPr>
              <w:spacing w:line="276" w:lineRule="auto"/>
              <w:rPr>
                <w:rFonts w:ascii="Arial" w:hAnsi="Arial" w:cs="Arial"/>
                <w:sz w:val="22"/>
                <w:szCs w:val="22"/>
              </w:rPr>
            </w:pPr>
          </w:p>
        </w:tc>
        <w:tc>
          <w:tcPr>
            <w:tcW w:w="3850" w:type="dxa"/>
            <w:vMerge/>
          </w:tcPr>
          <w:p w14:paraId="61801FF8" w14:textId="77777777" w:rsidR="004F163B" w:rsidRPr="005154BC" w:rsidRDefault="004F163B" w:rsidP="00174954">
            <w:pPr>
              <w:spacing w:line="276" w:lineRule="auto"/>
              <w:jc w:val="center"/>
              <w:rPr>
                <w:rFonts w:ascii="Arial" w:hAnsi="Arial" w:cs="Arial"/>
                <w:sz w:val="22"/>
                <w:szCs w:val="20"/>
              </w:rPr>
            </w:pPr>
          </w:p>
        </w:tc>
        <w:sdt>
          <w:sdtPr>
            <w:rPr>
              <w:rFonts w:ascii="Arial" w:hAnsi="Arial" w:cs="Arial"/>
              <w:sz w:val="22"/>
              <w:szCs w:val="20"/>
            </w:rPr>
            <w:id w:val="-20958567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dropDownList>
          </w:sdtPr>
          <w:sdtEndPr/>
          <w:sdtContent>
            <w:tc>
              <w:tcPr>
                <w:tcW w:w="2246" w:type="dxa"/>
                <w:gridSpan w:val="2"/>
                <w:tcBorders>
                  <w:top w:val="single" w:sz="8" w:space="0" w:color="auto"/>
                  <w:bottom w:val="single" w:sz="8" w:space="0" w:color="auto"/>
                </w:tcBorders>
              </w:tcPr>
              <w:p w14:paraId="0B576309" w14:textId="511B1936" w:rsidR="004F163B" w:rsidRDefault="004F163B" w:rsidP="00840034">
                <w:pPr>
                  <w:jc w:val="center"/>
                </w:pPr>
                <w:r>
                  <w:rPr>
                    <w:rFonts w:ascii="Arial" w:hAnsi="Arial" w:cs="Arial"/>
                    <w:sz w:val="22"/>
                    <w:szCs w:val="20"/>
                  </w:rPr>
                  <w:t>Approved Map</w:t>
                </w:r>
              </w:p>
            </w:tc>
          </w:sdtContent>
        </w:sdt>
        <w:tc>
          <w:tcPr>
            <w:tcW w:w="2551" w:type="dxa"/>
            <w:gridSpan w:val="2"/>
            <w:tcBorders>
              <w:top w:val="single" w:sz="8" w:space="0" w:color="auto"/>
              <w:bottom w:val="single" w:sz="8" w:space="0" w:color="auto"/>
            </w:tcBorders>
          </w:tcPr>
          <w:p w14:paraId="327F0000" w14:textId="20704751" w:rsidR="004F163B" w:rsidRPr="005154BC" w:rsidRDefault="007F0CD0" w:rsidP="00174954">
            <w:pPr>
              <w:tabs>
                <w:tab w:val="left" w:pos="1200"/>
                <w:tab w:val="center" w:pos="3429"/>
              </w:tabs>
              <w:spacing w:line="276" w:lineRule="auto"/>
              <w:jc w:val="center"/>
              <w:rPr>
                <w:rFonts w:ascii="Arial" w:hAnsi="Arial" w:cs="Arial"/>
                <w:sz w:val="22"/>
                <w:szCs w:val="20"/>
              </w:rPr>
            </w:pPr>
            <w:sdt>
              <w:sdtPr>
                <w:rPr>
                  <w:rFonts w:ascii="Arial" w:hAnsi="Arial" w:cs="Arial"/>
                  <w:sz w:val="22"/>
                </w:rPr>
                <w:id w:val="-1984916254"/>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 Approval of building plans Letter from Ghaziabad Development Authority" w:value=" Approval of building plans Letter from Ghaziabad Development Authority"/>
                  <w:listItem w:displayText="NOC from Fire Authority" w:value="NOC from Fire Authority"/>
                </w:dropDownList>
              </w:sdtPr>
              <w:sdtEndPr/>
              <w:sdtContent>
                <w:r w:rsidR="003057B0">
                  <w:rPr>
                    <w:rFonts w:ascii="Arial" w:hAnsi="Arial" w:cs="Arial"/>
                    <w:sz w:val="22"/>
                  </w:rPr>
                  <w:t>Enviromental clearance NOC from SEIAA</w:t>
                </w:r>
              </w:sdtContent>
            </w:sdt>
          </w:p>
        </w:tc>
        <w:tc>
          <w:tcPr>
            <w:tcW w:w="1566" w:type="dxa"/>
            <w:tcBorders>
              <w:top w:val="single" w:sz="8" w:space="0" w:color="auto"/>
              <w:bottom w:val="single" w:sz="8" w:space="0" w:color="auto"/>
            </w:tcBorders>
          </w:tcPr>
          <w:p w14:paraId="4D2FCE86" w14:textId="0208CEA5" w:rsidR="004F163B" w:rsidRPr="005154BC" w:rsidRDefault="00F56D1E" w:rsidP="009466BB">
            <w:pPr>
              <w:tabs>
                <w:tab w:val="left" w:pos="1200"/>
                <w:tab w:val="center" w:pos="3429"/>
              </w:tabs>
              <w:spacing w:line="276" w:lineRule="auto"/>
              <w:jc w:val="center"/>
              <w:rPr>
                <w:rFonts w:ascii="Arial" w:hAnsi="Arial" w:cs="Arial"/>
                <w:b/>
                <w:sz w:val="22"/>
                <w:szCs w:val="20"/>
              </w:rPr>
            </w:pPr>
            <w:r w:rsidRPr="00F56D1E">
              <w:rPr>
                <w:rFonts w:ascii="Arial" w:hAnsi="Arial" w:cs="Arial"/>
                <w:bCs/>
                <w:sz w:val="22"/>
                <w:szCs w:val="20"/>
              </w:rPr>
              <w:t>Dated: 12/06/2016</w:t>
            </w:r>
          </w:p>
        </w:tc>
      </w:tr>
      <w:tr w:rsidR="004F163B" w:rsidRPr="009509E5" w14:paraId="0AA3B5DC" w14:textId="77777777" w:rsidTr="002A6859">
        <w:trPr>
          <w:trHeight w:val="41"/>
          <w:jc w:val="center"/>
        </w:trPr>
        <w:tc>
          <w:tcPr>
            <w:tcW w:w="1005" w:type="dxa"/>
            <w:vMerge/>
          </w:tcPr>
          <w:p w14:paraId="731ADC31" w14:textId="77777777" w:rsidR="004F163B" w:rsidRPr="005154BC" w:rsidRDefault="004F163B" w:rsidP="00441B97">
            <w:pPr>
              <w:numPr>
                <w:ilvl w:val="0"/>
                <w:numId w:val="2"/>
              </w:numPr>
              <w:spacing w:line="276" w:lineRule="auto"/>
              <w:rPr>
                <w:rFonts w:ascii="Arial" w:hAnsi="Arial" w:cs="Arial"/>
                <w:sz w:val="22"/>
                <w:szCs w:val="22"/>
              </w:rPr>
            </w:pPr>
          </w:p>
        </w:tc>
        <w:tc>
          <w:tcPr>
            <w:tcW w:w="3850" w:type="dxa"/>
            <w:vMerge/>
          </w:tcPr>
          <w:p w14:paraId="687E262E" w14:textId="77777777" w:rsidR="004F163B" w:rsidRPr="005154BC" w:rsidRDefault="004F163B" w:rsidP="00174954">
            <w:pPr>
              <w:spacing w:line="276" w:lineRule="auto"/>
              <w:jc w:val="center"/>
              <w:rPr>
                <w:rFonts w:ascii="Arial" w:hAnsi="Arial" w:cs="Arial"/>
                <w:sz w:val="22"/>
                <w:szCs w:val="20"/>
              </w:rPr>
            </w:pPr>
          </w:p>
        </w:tc>
        <w:sdt>
          <w:sdtPr>
            <w:rPr>
              <w:rFonts w:ascii="Arial" w:hAnsi="Arial" w:cs="Arial"/>
              <w:sz w:val="22"/>
              <w:szCs w:val="20"/>
            </w:rPr>
            <w:id w:val="144610870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dropDownList>
          </w:sdtPr>
          <w:sdtEndPr/>
          <w:sdtContent>
            <w:tc>
              <w:tcPr>
                <w:tcW w:w="2246" w:type="dxa"/>
                <w:gridSpan w:val="2"/>
                <w:tcBorders>
                  <w:top w:val="single" w:sz="8" w:space="0" w:color="auto"/>
                  <w:bottom w:val="single" w:sz="8" w:space="0" w:color="auto"/>
                </w:tcBorders>
              </w:tcPr>
              <w:p w14:paraId="4A8B9F95" w14:textId="09E44763" w:rsidR="004F163B" w:rsidRDefault="004F163B" w:rsidP="00840034">
                <w:pPr>
                  <w:jc w:val="center"/>
                </w:pPr>
                <w:r>
                  <w:rPr>
                    <w:rFonts w:ascii="Arial" w:hAnsi="Arial" w:cs="Arial"/>
                    <w:sz w:val="22"/>
                    <w:szCs w:val="20"/>
                  </w:rPr>
                  <w:t>Structural Stability Certicate</w:t>
                </w:r>
              </w:p>
            </w:tc>
          </w:sdtContent>
        </w:sdt>
        <w:tc>
          <w:tcPr>
            <w:tcW w:w="2551" w:type="dxa"/>
            <w:gridSpan w:val="2"/>
            <w:tcBorders>
              <w:top w:val="single" w:sz="8" w:space="0" w:color="auto"/>
              <w:bottom w:val="single" w:sz="8" w:space="0" w:color="auto"/>
            </w:tcBorders>
          </w:tcPr>
          <w:p w14:paraId="6975EE0B" w14:textId="23B17E55" w:rsidR="004F163B" w:rsidRPr="005154BC" w:rsidRDefault="007F0CD0" w:rsidP="00174954">
            <w:pPr>
              <w:tabs>
                <w:tab w:val="left" w:pos="1200"/>
                <w:tab w:val="center" w:pos="3429"/>
              </w:tabs>
              <w:spacing w:line="276" w:lineRule="auto"/>
              <w:jc w:val="center"/>
              <w:rPr>
                <w:rFonts w:ascii="Arial" w:hAnsi="Arial" w:cs="Arial"/>
                <w:sz w:val="22"/>
                <w:szCs w:val="20"/>
              </w:rPr>
            </w:pPr>
            <w:sdt>
              <w:sdtPr>
                <w:rPr>
                  <w:rFonts w:ascii="Arial" w:hAnsi="Arial" w:cs="Arial"/>
                  <w:sz w:val="22"/>
                </w:rPr>
                <w:id w:val="-728462964"/>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 Approval of building plans Letter from Ghaziabad Development Authority" w:value=" Approval of building plans Letter from Ghaziabad Development Authority"/>
                  <w:listItem w:displayText="CA Certificate" w:value="CA Certificate"/>
                </w:dropDownList>
              </w:sdtPr>
              <w:sdtEndPr/>
              <w:sdtContent>
                <w:r w:rsidR="00FB5275">
                  <w:rPr>
                    <w:rFonts w:ascii="Arial" w:hAnsi="Arial" w:cs="Arial"/>
                    <w:sz w:val="22"/>
                  </w:rPr>
                  <w:t>CA Certificate</w:t>
                </w:r>
              </w:sdtContent>
            </w:sdt>
          </w:p>
        </w:tc>
        <w:tc>
          <w:tcPr>
            <w:tcW w:w="1566" w:type="dxa"/>
            <w:tcBorders>
              <w:top w:val="single" w:sz="8" w:space="0" w:color="auto"/>
              <w:bottom w:val="single" w:sz="8" w:space="0" w:color="auto"/>
            </w:tcBorders>
          </w:tcPr>
          <w:p w14:paraId="6C3A10CF" w14:textId="5E03FF95" w:rsidR="004F163B" w:rsidRPr="00534BD0" w:rsidRDefault="00F56D1E" w:rsidP="009466BB">
            <w:pPr>
              <w:tabs>
                <w:tab w:val="left" w:pos="1200"/>
                <w:tab w:val="center" w:pos="3429"/>
              </w:tabs>
              <w:spacing w:line="276" w:lineRule="auto"/>
              <w:jc w:val="center"/>
              <w:rPr>
                <w:rFonts w:ascii="Arial" w:hAnsi="Arial" w:cs="Arial"/>
                <w:sz w:val="22"/>
                <w:szCs w:val="20"/>
              </w:rPr>
            </w:pPr>
            <w:r w:rsidRPr="00D36FFD">
              <w:rPr>
                <w:rFonts w:ascii="Arial" w:hAnsi="Arial" w:cs="Arial"/>
                <w:sz w:val="22"/>
                <w:szCs w:val="20"/>
              </w:rPr>
              <w:t>Dated: 2</w:t>
            </w:r>
            <w:r w:rsidR="00FB5275" w:rsidRPr="00D36FFD">
              <w:rPr>
                <w:rFonts w:ascii="Arial" w:hAnsi="Arial" w:cs="Arial"/>
                <w:sz w:val="22"/>
                <w:szCs w:val="20"/>
              </w:rPr>
              <w:t>7</w:t>
            </w:r>
            <w:r w:rsidRPr="00D36FFD">
              <w:rPr>
                <w:rFonts w:ascii="Arial" w:hAnsi="Arial" w:cs="Arial"/>
                <w:sz w:val="22"/>
                <w:szCs w:val="20"/>
              </w:rPr>
              <w:t>/0</w:t>
            </w:r>
            <w:r w:rsidR="00FB5275" w:rsidRPr="00D36FFD">
              <w:rPr>
                <w:rFonts w:ascii="Arial" w:hAnsi="Arial" w:cs="Arial"/>
                <w:sz w:val="22"/>
                <w:szCs w:val="20"/>
              </w:rPr>
              <w:t>9</w:t>
            </w:r>
            <w:r w:rsidRPr="00D36FFD">
              <w:rPr>
                <w:rFonts w:ascii="Arial" w:hAnsi="Arial" w:cs="Arial"/>
                <w:sz w:val="22"/>
                <w:szCs w:val="20"/>
              </w:rPr>
              <w:t>/201</w:t>
            </w:r>
            <w:r w:rsidR="00FB5275" w:rsidRPr="00D36FFD">
              <w:rPr>
                <w:rFonts w:ascii="Arial" w:hAnsi="Arial" w:cs="Arial"/>
                <w:sz w:val="22"/>
                <w:szCs w:val="20"/>
              </w:rPr>
              <w:t>7</w:t>
            </w:r>
          </w:p>
        </w:tc>
      </w:tr>
      <w:tr w:rsidR="004F163B" w:rsidRPr="009509E5" w14:paraId="6D661417" w14:textId="77777777" w:rsidTr="002A6859">
        <w:trPr>
          <w:trHeight w:val="41"/>
          <w:jc w:val="center"/>
        </w:trPr>
        <w:tc>
          <w:tcPr>
            <w:tcW w:w="1005" w:type="dxa"/>
            <w:vMerge/>
          </w:tcPr>
          <w:p w14:paraId="458478B0" w14:textId="77777777" w:rsidR="004F163B" w:rsidRPr="005154BC" w:rsidRDefault="004F163B" w:rsidP="00441B97">
            <w:pPr>
              <w:numPr>
                <w:ilvl w:val="0"/>
                <w:numId w:val="2"/>
              </w:numPr>
              <w:spacing w:line="276" w:lineRule="auto"/>
              <w:rPr>
                <w:rFonts w:ascii="Arial" w:hAnsi="Arial" w:cs="Arial"/>
                <w:sz w:val="22"/>
                <w:szCs w:val="22"/>
              </w:rPr>
            </w:pPr>
          </w:p>
        </w:tc>
        <w:tc>
          <w:tcPr>
            <w:tcW w:w="3850" w:type="dxa"/>
            <w:vMerge/>
          </w:tcPr>
          <w:p w14:paraId="0616C185" w14:textId="77777777" w:rsidR="004F163B" w:rsidRPr="005154BC" w:rsidRDefault="004F163B" w:rsidP="00174954">
            <w:pPr>
              <w:spacing w:line="276" w:lineRule="auto"/>
              <w:jc w:val="center"/>
              <w:rPr>
                <w:rFonts w:ascii="Arial" w:hAnsi="Arial" w:cs="Arial"/>
                <w:sz w:val="22"/>
                <w:szCs w:val="20"/>
              </w:rPr>
            </w:pPr>
          </w:p>
        </w:tc>
        <w:tc>
          <w:tcPr>
            <w:tcW w:w="2246" w:type="dxa"/>
            <w:gridSpan w:val="2"/>
            <w:tcBorders>
              <w:top w:val="single" w:sz="8" w:space="0" w:color="auto"/>
              <w:bottom w:val="single" w:sz="8" w:space="0" w:color="auto"/>
            </w:tcBorders>
          </w:tcPr>
          <w:p w14:paraId="320ACD08" w14:textId="77777777" w:rsidR="004F163B" w:rsidRDefault="004F163B" w:rsidP="007D6C39">
            <w:pPr>
              <w:jc w:val="center"/>
            </w:pPr>
            <w:r>
              <w:rPr>
                <w:rFonts w:ascii="Arial" w:hAnsi="Arial" w:cs="Arial"/>
                <w:sz w:val="22"/>
                <w:szCs w:val="20"/>
              </w:rPr>
              <w:t xml:space="preserve">Copy of RERA Registration Certificate </w:t>
            </w:r>
            <w:sdt>
              <w:sdtPr>
                <w:rPr>
                  <w:rFonts w:ascii="Arial" w:hAnsi="Arial" w:cs="Arial"/>
                  <w:sz w:val="22"/>
                  <w:szCs w:val="20"/>
                </w:rPr>
                <w:id w:val="971021146"/>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dropDownList>
              </w:sdtPr>
              <w:sdtEndPr/>
              <w:sdtContent>
                <w:r>
                  <w:rPr>
                    <w:rFonts w:ascii="Arial" w:hAnsi="Arial" w:cs="Arial"/>
                    <w:sz w:val="22"/>
                    <w:szCs w:val="20"/>
                  </w:rPr>
                  <w:t xml:space="preserve">     </w:t>
                </w:r>
              </w:sdtContent>
            </w:sdt>
          </w:p>
        </w:tc>
        <w:tc>
          <w:tcPr>
            <w:tcW w:w="2551" w:type="dxa"/>
            <w:gridSpan w:val="2"/>
            <w:tcBorders>
              <w:top w:val="single" w:sz="8" w:space="0" w:color="auto"/>
              <w:bottom w:val="single" w:sz="8" w:space="0" w:color="auto"/>
            </w:tcBorders>
          </w:tcPr>
          <w:p w14:paraId="63686AD8" w14:textId="4629F89C" w:rsidR="004F163B" w:rsidRDefault="007213EB" w:rsidP="00174954">
            <w:pPr>
              <w:tabs>
                <w:tab w:val="left" w:pos="1200"/>
                <w:tab w:val="center" w:pos="3429"/>
              </w:tabs>
              <w:spacing w:line="276" w:lineRule="auto"/>
              <w:jc w:val="center"/>
              <w:rPr>
                <w:rFonts w:ascii="Arial" w:hAnsi="Arial" w:cs="Arial"/>
              </w:rPr>
            </w:pPr>
            <w:r w:rsidRPr="007213EB">
              <w:rPr>
                <w:rFonts w:ascii="Arial" w:hAnsi="Arial" w:cs="Arial"/>
                <w:sz w:val="22"/>
              </w:rPr>
              <w:t xml:space="preserve">NOC from Fire Service Department </w:t>
            </w:r>
            <w:sdt>
              <w:sdtPr>
                <w:rPr>
                  <w:rFonts w:ascii="Arial" w:hAnsi="Arial" w:cs="Arial"/>
                  <w:sz w:val="22"/>
                </w:rPr>
                <w:id w:val="-1187063932"/>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 Approval of building plans Letter from Ghaziabad Development Authority" w:value=" Approval of building plans Letter from Ghaziabad Development Authority"/>
                  <w:listItem w:displayText="Copy of Reschedule of Installment of Payment" w:value="Copy of Reschedule of Installment of Payment"/>
                </w:dropDownList>
              </w:sdtPr>
              <w:sdtEndPr/>
              <w:sdtContent>
                <w:r>
                  <w:rPr>
                    <w:rFonts w:ascii="Arial" w:hAnsi="Arial" w:cs="Arial"/>
                    <w:sz w:val="22"/>
                  </w:rPr>
                  <w:t xml:space="preserve">     </w:t>
                </w:r>
              </w:sdtContent>
            </w:sdt>
          </w:p>
        </w:tc>
        <w:tc>
          <w:tcPr>
            <w:tcW w:w="1566" w:type="dxa"/>
            <w:tcBorders>
              <w:top w:val="single" w:sz="8" w:space="0" w:color="auto"/>
              <w:bottom w:val="single" w:sz="8" w:space="0" w:color="auto"/>
            </w:tcBorders>
          </w:tcPr>
          <w:p w14:paraId="361ADE41" w14:textId="77777777" w:rsidR="004F163B" w:rsidRPr="009466BB" w:rsidRDefault="004F163B" w:rsidP="009466BB">
            <w:pPr>
              <w:tabs>
                <w:tab w:val="left" w:pos="1200"/>
                <w:tab w:val="center" w:pos="3429"/>
              </w:tabs>
              <w:spacing w:line="276" w:lineRule="auto"/>
              <w:jc w:val="center"/>
              <w:rPr>
                <w:rFonts w:ascii="Arial" w:hAnsi="Arial" w:cs="Arial"/>
                <w:bCs/>
                <w:sz w:val="22"/>
                <w:szCs w:val="20"/>
              </w:rPr>
            </w:pPr>
            <w:r w:rsidRPr="009466BB">
              <w:rPr>
                <w:rFonts w:ascii="Arial" w:hAnsi="Arial" w:cs="Arial"/>
                <w:bCs/>
                <w:sz w:val="22"/>
                <w:szCs w:val="20"/>
              </w:rPr>
              <w:t>Dated:</w:t>
            </w:r>
          </w:p>
          <w:p w14:paraId="37D7D07D" w14:textId="47D08106" w:rsidR="004F163B" w:rsidRPr="005154BC" w:rsidRDefault="00C42143" w:rsidP="009466BB">
            <w:pPr>
              <w:tabs>
                <w:tab w:val="left" w:pos="1200"/>
                <w:tab w:val="center" w:pos="3429"/>
              </w:tabs>
              <w:spacing w:line="276" w:lineRule="auto"/>
              <w:jc w:val="center"/>
              <w:rPr>
                <w:rFonts w:ascii="Arial" w:hAnsi="Arial" w:cs="Arial"/>
                <w:b/>
                <w:sz w:val="22"/>
                <w:szCs w:val="20"/>
              </w:rPr>
            </w:pPr>
            <w:r>
              <w:rPr>
                <w:rFonts w:ascii="Arial" w:hAnsi="Arial" w:cs="Arial"/>
                <w:bCs/>
                <w:sz w:val="22"/>
                <w:szCs w:val="20"/>
              </w:rPr>
              <w:t>20/01/2016</w:t>
            </w:r>
          </w:p>
        </w:tc>
      </w:tr>
      <w:tr w:rsidR="004F163B" w:rsidRPr="009509E5" w14:paraId="47683D46" w14:textId="77777777" w:rsidTr="002A6859">
        <w:trPr>
          <w:trHeight w:val="41"/>
          <w:jc w:val="center"/>
        </w:trPr>
        <w:tc>
          <w:tcPr>
            <w:tcW w:w="1005" w:type="dxa"/>
            <w:vMerge/>
          </w:tcPr>
          <w:p w14:paraId="001D978B" w14:textId="77777777" w:rsidR="004F163B" w:rsidRPr="005154BC" w:rsidRDefault="004F163B" w:rsidP="00441B97">
            <w:pPr>
              <w:numPr>
                <w:ilvl w:val="0"/>
                <w:numId w:val="2"/>
              </w:numPr>
              <w:spacing w:line="276" w:lineRule="auto"/>
              <w:rPr>
                <w:rFonts w:ascii="Arial" w:hAnsi="Arial" w:cs="Arial"/>
                <w:sz w:val="22"/>
                <w:szCs w:val="22"/>
              </w:rPr>
            </w:pPr>
          </w:p>
        </w:tc>
        <w:tc>
          <w:tcPr>
            <w:tcW w:w="3850" w:type="dxa"/>
            <w:vMerge/>
          </w:tcPr>
          <w:p w14:paraId="0A4B533E" w14:textId="77777777" w:rsidR="004F163B" w:rsidRPr="005154BC" w:rsidRDefault="004F163B" w:rsidP="00174954">
            <w:pPr>
              <w:spacing w:line="276" w:lineRule="auto"/>
              <w:jc w:val="center"/>
              <w:rPr>
                <w:rFonts w:ascii="Arial" w:hAnsi="Arial" w:cs="Arial"/>
                <w:sz w:val="22"/>
                <w:szCs w:val="20"/>
              </w:rPr>
            </w:pPr>
          </w:p>
        </w:tc>
        <w:sdt>
          <w:sdtPr>
            <w:rPr>
              <w:rFonts w:ascii="Arial" w:hAnsi="Arial" w:cs="Arial"/>
              <w:sz w:val="22"/>
              <w:szCs w:val="20"/>
            </w:rPr>
            <w:id w:val="-208058886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dropDownList>
          </w:sdtPr>
          <w:sdtEndPr/>
          <w:sdtContent>
            <w:tc>
              <w:tcPr>
                <w:tcW w:w="2246" w:type="dxa"/>
                <w:gridSpan w:val="2"/>
                <w:tcBorders>
                  <w:top w:val="single" w:sz="8" w:space="0" w:color="auto"/>
                  <w:bottom w:val="single" w:sz="8" w:space="0" w:color="auto"/>
                </w:tcBorders>
              </w:tcPr>
              <w:p w14:paraId="06C5174B" w14:textId="5975D423" w:rsidR="004F163B" w:rsidRDefault="004F163B" w:rsidP="007D6C39">
                <w:pPr>
                  <w:jc w:val="center"/>
                </w:pPr>
                <w:r>
                  <w:rPr>
                    <w:rFonts w:ascii="Arial" w:hAnsi="Arial" w:cs="Arial"/>
                    <w:sz w:val="22"/>
                    <w:szCs w:val="20"/>
                  </w:rPr>
                  <w:t>NA</w:t>
                </w:r>
              </w:p>
            </w:tc>
          </w:sdtContent>
        </w:sdt>
        <w:tc>
          <w:tcPr>
            <w:tcW w:w="2551" w:type="dxa"/>
            <w:gridSpan w:val="2"/>
            <w:tcBorders>
              <w:top w:val="single" w:sz="8" w:space="0" w:color="auto"/>
              <w:bottom w:val="single" w:sz="8" w:space="0" w:color="auto"/>
            </w:tcBorders>
          </w:tcPr>
          <w:p w14:paraId="6FC5A91A" w14:textId="77777777" w:rsidR="004F163B" w:rsidRDefault="00A1089C" w:rsidP="00174954">
            <w:pPr>
              <w:tabs>
                <w:tab w:val="left" w:pos="1200"/>
                <w:tab w:val="center" w:pos="3429"/>
              </w:tabs>
              <w:spacing w:line="276" w:lineRule="auto"/>
              <w:jc w:val="center"/>
              <w:rPr>
                <w:rFonts w:ascii="Arial" w:hAnsi="Arial" w:cs="Arial"/>
                <w:sz w:val="22"/>
              </w:rPr>
            </w:pPr>
            <w:r>
              <w:rPr>
                <w:rFonts w:ascii="Arial" w:hAnsi="Arial" w:cs="Arial"/>
                <w:sz w:val="22"/>
              </w:rPr>
              <w:t>Approved Map</w:t>
            </w:r>
          </w:p>
          <w:p w14:paraId="521B48B7" w14:textId="5E102CA7" w:rsidR="00C87CA6" w:rsidRDefault="00C87CA6" w:rsidP="00174954">
            <w:pPr>
              <w:tabs>
                <w:tab w:val="left" w:pos="1200"/>
                <w:tab w:val="center" w:pos="3429"/>
              </w:tabs>
              <w:spacing w:line="276" w:lineRule="auto"/>
              <w:jc w:val="center"/>
              <w:rPr>
                <w:rFonts w:ascii="Arial" w:hAnsi="Arial" w:cs="Arial"/>
              </w:rPr>
            </w:pPr>
            <w:r>
              <w:rPr>
                <w:rFonts w:ascii="Arial" w:hAnsi="Arial" w:cs="Arial"/>
                <w:sz w:val="22"/>
              </w:rPr>
              <w:t>(2 No</w:t>
            </w:r>
            <w:r w:rsidR="00867BF5">
              <w:rPr>
                <w:rFonts w:ascii="Arial" w:hAnsi="Arial" w:cs="Arial"/>
                <w:sz w:val="22"/>
              </w:rPr>
              <w:t>.</w:t>
            </w:r>
            <w:r>
              <w:rPr>
                <w:rFonts w:ascii="Arial" w:hAnsi="Arial" w:cs="Arial"/>
                <w:sz w:val="22"/>
              </w:rPr>
              <w:t>)</w:t>
            </w:r>
          </w:p>
        </w:tc>
        <w:tc>
          <w:tcPr>
            <w:tcW w:w="1566" w:type="dxa"/>
            <w:tcBorders>
              <w:top w:val="single" w:sz="8" w:space="0" w:color="auto"/>
              <w:bottom w:val="single" w:sz="8" w:space="0" w:color="auto"/>
            </w:tcBorders>
          </w:tcPr>
          <w:p w14:paraId="78AE19D8" w14:textId="77777777" w:rsidR="004F163B" w:rsidRDefault="008E79C1" w:rsidP="009466BB">
            <w:pPr>
              <w:tabs>
                <w:tab w:val="left" w:pos="1200"/>
                <w:tab w:val="center" w:pos="3429"/>
              </w:tabs>
              <w:spacing w:line="276" w:lineRule="auto"/>
              <w:jc w:val="center"/>
              <w:rPr>
                <w:rFonts w:ascii="Arial" w:hAnsi="Arial" w:cs="Arial"/>
                <w:bCs/>
                <w:sz w:val="22"/>
                <w:szCs w:val="20"/>
              </w:rPr>
            </w:pPr>
            <w:r>
              <w:rPr>
                <w:rFonts w:ascii="Arial" w:hAnsi="Arial" w:cs="Arial"/>
                <w:bCs/>
                <w:sz w:val="22"/>
                <w:szCs w:val="20"/>
              </w:rPr>
              <w:t>Dated:</w:t>
            </w:r>
          </w:p>
          <w:p w14:paraId="7BC17311" w14:textId="09FC280C" w:rsidR="008E79C1" w:rsidRPr="005154BC" w:rsidRDefault="008A77F3" w:rsidP="009466BB">
            <w:pPr>
              <w:tabs>
                <w:tab w:val="left" w:pos="1200"/>
                <w:tab w:val="center" w:pos="3429"/>
              </w:tabs>
              <w:spacing w:line="276" w:lineRule="auto"/>
              <w:jc w:val="center"/>
              <w:rPr>
                <w:rFonts w:ascii="Arial" w:hAnsi="Arial" w:cs="Arial"/>
                <w:b/>
                <w:sz w:val="22"/>
                <w:szCs w:val="20"/>
              </w:rPr>
            </w:pPr>
            <w:r>
              <w:rPr>
                <w:rFonts w:ascii="Arial" w:hAnsi="Arial" w:cs="Arial"/>
                <w:bCs/>
                <w:sz w:val="22"/>
                <w:szCs w:val="20"/>
              </w:rPr>
              <w:t xml:space="preserve">22/02/2012 &amp; </w:t>
            </w:r>
            <w:r w:rsidR="008E79C1">
              <w:rPr>
                <w:rFonts w:ascii="Arial" w:hAnsi="Arial" w:cs="Arial"/>
                <w:bCs/>
                <w:sz w:val="22"/>
                <w:szCs w:val="20"/>
              </w:rPr>
              <w:t>03/08/2017</w:t>
            </w:r>
          </w:p>
        </w:tc>
      </w:tr>
      <w:tr w:rsidR="004F163B" w:rsidRPr="009509E5" w14:paraId="1F83F90C" w14:textId="77777777" w:rsidTr="002A6859">
        <w:trPr>
          <w:trHeight w:val="41"/>
          <w:jc w:val="center"/>
        </w:trPr>
        <w:tc>
          <w:tcPr>
            <w:tcW w:w="1005" w:type="dxa"/>
            <w:vMerge/>
          </w:tcPr>
          <w:p w14:paraId="05038811" w14:textId="77777777" w:rsidR="004F163B" w:rsidRPr="005154BC" w:rsidRDefault="004F163B" w:rsidP="00441B97">
            <w:pPr>
              <w:numPr>
                <w:ilvl w:val="0"/>
                <w:numId w:val="2"/>
              </w:numPr>
              <w:spacing w:line="276" w:lineRule="auto"/>
              <w:rPr>
                <w:rFonts w:ascii="Arial" w:hAnsi="Arial" w:cs="Arial"/>
                <w:sz w:val="22"/>
                <w:szCs w:val="22"/>
              </w:rPr>
            </w:pPr>
          </w:p>
        </w:tc>
        <w:tc>
          <w:tcPr>
            <w:tcW w:w="3850" w:type="dxa"/>
            <w:vMerge/>
          </w:tcPr>
          <w:p w14:paraId="73879B49" w14:textId="77777777" w:rsidR="004F163B" w:rsidRPr="005154BC" w:rsidRDefault="004F163B" w:rsidP="00174954">
            <w:pPr>
              <w:spacing w:line="276" w:lineRule="auto"/>
              <w:jc w:val="center"/>
              <w:rPr>
                <w:rFonts w:ascii="Arial" w:hAnsi="Arial" w:cs="Arial"/>
                <w:sz w:val="22"/>
                <w:szCs w:val="20"/>
              </w:rPr>
            </w:pPr>
          </w:p>
        </w:tc>
        <w:sdt>
          <w:sdtPr>
            <w:rPr>
              <w:rFonts w:ascii="Arial" w:hAnsi="Arial" w:cs="Arial"/>
              <w:sz w:val="22"/>
              <w:szCs w:val="20"/>
            </w:rPr>
            <w:id w:val="-44361159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dropDownList>
          </w:sdtPr>
          <w:sdtEndPr/>
          <w:sdtContent>
            <w:tc>
              <w:tcPr>
                <w:tcW w:w="2246" w:type="dxa"/>
                <w:gridSpan w:val="2"/>
                <w:tcBorders>
                  <w:top w:val="single" w:sz="8" w:space="0" w:color="auto"/>
                  <w:bottom w:val="single" w:sz="8" w:space="0" w:color="auto"/>
                </w:tcBorders>
              </w:tcPr>
              <w:p w14:paraId="345D38AE" w14:textId="7CD5BEF1" w:rsidR="004F163B" w:rsidRDefault="004F163B" w:rsidP="007D6C39">
                <w:pPr>
                  <w:jc w:val="center"/>
                </w:pPr>
                <w:r>
                  <w:rPr>
                    <w:rFonts w:ascii="Arial" w:hAnsi="Arial" w:cs="Arial"/>
                    <w:sz w:val="22"/>
                    <w:szCs w:val="20"/>
                  </w:rPr>
                  <w:t>NA</w:t>
                </w:r>
              </w:p>
            </w:tc>
          </w:sdtContent>
        </w:sdt>
        <w:tc>
          <w:tcPr>
            <w:tcW w:w="2551" w:type="dxa"/>
            <w:gridSpan w:val="2"/>
            <w:tcBorders>
              <w:top w:val="single" w:sz="8" w:space="0" w:color="auto"/>
              <w:bottom w:val="single" w:sz="8" w:space="0" w:color="auto"/>
            </w:tcBorders>
          </w:tcPr>
          <w:p w14:paraId="77543A1B" w14:textId="4E012C90" w:rsidR="004F163B" w:rsidRDefault="00255E1A" w:rsidP="00174954">
            <w:pPr>
              <w:tabs>
                <w:tab w:val="left" w:pos="1200"/>
                <w:tab w:val="center" w:pos="3429"/>
              </w:tabs>
              <w:spacing w:line="276" w:lineRule="auto"/>
              <w:jc w:val="center"/>
              <w:rPr>
                <w:rFonts w:ascii="Arial" w:hAnsi="Arial" w:cs="Arial"/>
              </w:rPr>
            </w:pPr>
            <w:r w:rsidRPr="00255E1A">
              <w:rPr>
                <w:rFonts w:ascii="Arial" w:hAnsi="Arial" w:cs="Arial"/>
                <w:sz w:val="22"/>
              </w:rPr>
              <w:t>Certificate For Extension of Registration of project</w:t>
            </w:r>
          </w:p>
        </w:tc>
        <w:tc>
          <w:tcPr>
            <w:tcW w:w="1566" w:type="dxa"/>
            <w:tcBorders>
              <w:top w:val="single" w:sz="8" w:space="0" w:color="auto"/>
              <w:bottom w:val="single" w:sz="8" w:space="0" w:color="auto"/>
            </w:tcBorders>
          </w:tcPr>
          <w:p w14:paraId="75462846" w14:textId="168086D5" w:rsidR="004F163B" w:rsidRPr="005154BC" w:rsidRDefault="002A4132" w:rsidP="00174954">
            <w:pPr>
              <w:tabs>
                <w:tab w:val="left" w:pos="1200"/>
                <w:tab w:val="center" w:pos="3429"/>
              </w:tabs>
              <w:spacing w:line="276" w:lineRule="auto"/>
              <w:jc w:val="center"/>
              <w:rPr>
                <w:rFonts w:ascii="Arial" w:hAnsi="Arial" w:cs="Arial"/>
                <w:b/>
                <w:sz w:val="22"/>
                <w:szCs w:val="20"/>
              </w:rPr>
            </w:pPr>
            <w:r>
              <w:rPr>
                <w:rFonts w:ascii="Arial" w:hAnsi="Arial" w:cs="Arial"/>
                <w:bCs/>
                <w:sz w:val="22"/>
                <w:szCs w:val="20"/>
              </w:rPr>
              <w:t>Dated:</w:t>
            </w:r>
            <w:r w:rsidR="00F6356E">
              <w:rPr>
                <w:rFonts w:ascii="Arial" w:hAnsi="Arial" w:cs="Arial"/>
                <w:bCs/>
                <w:sz w:val="22"/>
                <w:szCs w:val="20"/>
              </w:rPr>
              <w:t>22/12/2020</w:t>
            </w:r>
          </w:p>
        </w:tc>
      </w:tr>
      <w:tr w:rsidR="004F163B" w:rsidRPr="006E0B5F" w14:paraId="78591311" w14:textId="77777777" w:rsidTr="002A6859">
        <w:trPr>
          <w:trHeight w:val="165"/>
          <w:jc w:val="center"/>
        </w:trPr>
        <w:tc>
          <w:tcPr>
            <w:tcW w:w="1005" w:type="dxa"/>
            <w:vMerge w:val="restart"/>
            <w:tcBorders>
              <w:top w:val="single" w:sz="8" w:space="0" w:color="auto"/>
            </w:tcBorders>
          </w:tcPr>
          <w:p w14:paraId="24F5FF54" w14:textId="77777777" w:rsidR="004F163B" w:rsidRPr="005154BC" w:rsidRDefault="004F163B" w:rsidP="00441B97">
            <w:pPr>
              <w:numPr>
                <w:ilvl w:val="0"/>
                <w:numId w:val="2"/>
              </w:numPr>
              <w:spacing w:line="276" w:lineRule="auto"/>
              <w:rPr>
                <w:rFonts w:ascii="Arial" w:hAnsi="Arial" w:cs="Arial"/>
                <w:sz w:val="22"/>
                <w:szCs w:val="22"/>
              </w:rPr>
            </w:pPr>
          </w:p>
        </w:tc>
        <w:tc>
          <w:tcPr>
            <w:tcW w:w="3850" w:type="dxa"/>
            <w:vMerge w:val="restart"/>
            <w:tcBorders>
              <w:top w:val="single" w:sz="8" w:space="0" w:color="auto"/>
            </w:tcBorders>
          </w:tcPr>
          <w:p w14:paraId="0C50F550" w14:textId="77777777" w:rsidR="004F163B" w:rsidRPr="005154BC" w:rsidRDefault="004F163B"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14:checkbox>
              <w14:checked w14:val="0"/>
              <w14:checkedState w14:val="2612" w14:font="Cambria"/>
              <w14:uncheckedState w14:val="2610" w14:font="Cambria"/>
            </w14:checkbox>
          </w:sdtPr>
          <w:sdtEndPr/>
          <w:sdtContent>
            <w:tc>
              <w:tcPr>
                <w:tcW w:w="545" w:type="dxa"/>
                <w:tcBorders>
                  <w:top w:val="single" w:sz="8" w:space="0" w:color="auto"/>
                </w:tcBorders>
              </w:tcPr>
              <w:p w14:paraId="18DFAF98" w14:textId="77777777" w:rsidR="004F163B" w:rsidRPr="00A33AB6" w:rsidRDefault="004F163B" w:rsidP="00174954">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4"/>
            <w:tcBorders>
              <w:top w:val="single" w:sz="8" w:space="0" w:color="auto"/>
            </w:tcBorders>
          </w:tcPr>
          <w:p w14:paraId="5860102A" w14:textId="77777777" w:rsidR="004F163B" w:rsidRPr="00A33AB6" w:rsidRDefault="004F163B" w:rsidP="00155141">
            <w:pPr>
              <w:spacing w:line="276" w:lineRule="auto"/>
              <w:jc w:val="both"/>
              <w:rPr>
                <w:rFonts w:ascii="Arial" w:hAnsi="Arial" w:cs="Arial"/>
                <w:sz w:val="22"/>
              </w:rPr>
            </w:pPr>
            <w:r w:rsidRPr="003A7CA0">
              <w:rPr>
                <w:rFonts w:ascii="Arial" w:hAnsi="Arial" w:cs="Arial"/>
                <w:sz w:val="22"/>
                <w:lang w:val="en-IN" w:eastAsia="en-IN"/>
              </w:rPr>
              <w:t>Cross checked from boundaries of the property mentioned in the deed</w:t>
            </w:r>
          </w:p>
        </w:tc>
      </w:tr>
      <w:tr w:rsidR="004F163B" w:rsidRPr="006E0B5F" w14:paraId="32146422" w14:textId="77777777" w:rsidTr="002A6859">
        <w:trPr>
          <w:trHeight w:val="48"/>
          <w:jc w:val="center"/>
        </w:trPr>
        <w:tc>
          <w:tcPr>
            <w:tcW w:w="1005" w:type="dxa"/>
            <w:vMerge/>
          </w:tcPr>
          <w:p w14:paraId="0C3D5E07" w14:textId="77777777" w:rsidR="004F163B" w:rsidRPr="005154BC" w:rsidRDefault="004F163B" w:rsidP="00441B97">
            <w:pPr>
              <w:numPr>
                <w:ilvl w:val="0"/>
                <w:numId w:val="2"/>
              </w:numPr>
              <w:spacing w:line="276" w:lineRule="auto"/>
              <w:rPr>
                <w:rFonts w:ascii="Arial" w:hAnsi="Arial" w:cs="Arial"/>
                <w:sz w:val="22"/>
                <w:szCs w:val="22"/>
              </w:rPr>
            </w:pPr>
          </w:p>
        </w:tc>
        <w:tc>
          <w:tcPr>
            <w:tcW w:w="3850" w:type="dxa"/>
            <w:vMerge/>
          </w:tcPr>
          <w:p w14:paraId="294CE6EB" w14:textId="77777777" w:rsidR="004F163B" w:rsidRPr="005154BC" w:rsidRDefault="004F163B" w:rsidP="00174954">
            <w:pPr>
              <w:spacing w:line="276" w:lineRule="auto"/>
              <w:rPr>
                <w:rFonts w:ascii="Arial" w:hAnsi="Arial" w:cs="Arial"/>
                <w:bCs/>
                <w:sz w:val="22"/>
                <w:szCs w:val="22"/>
              </w:rPr>
            </w:pPr>
          </w:p>
        </w:tc>
        <w:sdt>
          <w:sdtPr>
            <w:rPr>
              <w:rFonts w:ascii="Arial" w:hAnsi="Arial" w:cs="Arial"/>
              <w:sz w:val="22"/>
              <w:szCs w:val="22"/>
            </w:rPr>
            <w:id w:val="1668975120"/>
            <w14:checkbox>
              <w14:checked w14:val="1"/>
              <w14:checkedState w14:val="2612" w14:font="Cambria"/>
              <w14:uncheckedState w14:val="2610" w14:font="Cambria"/>
            </w14:checkbox>
          </w:sdtPr>
          <w:sdtEndPr/>
          <w:sdtContent>
            <w:tc>
              <w:tcPr>
                <w:tcW w:w="545" w:type="dxa"/>
                <w:tcBorders>
                  <w:top w:val="single" w:sz="8" w:space="0" w:color="auto"/>
                </w:tcBorders>
              </w:tcPr>
              <w:p w14:paraId="06439DF1" w14:textId="77777777" w:rsidR="004F163B" w:rsidRPr="00A33AB6" w:rsidRDefault="004F163B"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p w14:paraId="6B0ECE7C" w14:textId="77777777" w:rsidR="004F163B" w:rsidRPr="00A33AB6" w:rsidRDefault="004F163B"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tc>
      </w:tr>
      <w:tr w:rsidR="004F163B" w:rsidRPr="006E0B5F" w14:paraId="00936B26" w14:textId="77777777" w:rsidTr="002A6859">
        <w:trPr>
          <w:trHeight w:val="48"/>
          <w:jc w:val="center"/>
        </w:trPr>
        <w:tc>
          <w:tcPr>
            <w:tcW w:w="1005" w:type="dxa"/>
            <w:vMerge/>
          </w:tcPr>
          <w:p w14:paraId="53523435" w14:textId="77777777" w:rsidR="004F163B" w:rsidRPr="005154BC" w:rsidRDefault="004F163B" w:rsidP="00441B97">
            <w:pPr>
              <w:numPr>
                <w:ilvl w:val="0"/>
                <w:numId w:val="2"/>
              </w:numPr>
              <w:spacing w:line="276" w:lineRule="auto"/>
              <w:rPr>
                <w:rFonts w:ascii="Arial" w:hAnsi="Arial" w:cs="Arial"/>
                <w:sz w:val="22"/>
                <w:szCs w:val="22"/>
              </w:rPr>
            </w:pPr>
          </w:p>
        </w:tc>
        <w:tc>
          <w:tcPr>
            <w:tcW w:w="3850" w:type="dxa"/>
            <w:vMerge/>
          </w:tcPr>
          <w:p w14:paraId="13A9B684" w14:textId="77777777" w:rsidR="004F163B" w:rsidRPr="005154BC" w:rsidRDefault="004F163B" w:rsidP="00174954">
            <w:pPr>
              <w:spacing w:line="276" w:lineRule="auto"/>
              <w:rPr>
                <w:rFonts w:ascii="Arial" w:hAnsi="Arial" w:cs="Arial"/>
                <w:bCs/>
                <w:sz w:val="22"/>
                <w:szCs w:val="22"/>
              </w:rPr>
            </w:pPr>
          </w:p>
        </w:tc>
        <w:sdt>
          <w:sdtPr>
            <w:rPr>
              <w:rFonts w:ascii="Arial" w:hAnsi="Arial" w:cs="Arial"/>
              <w:sz w:val="22"/>
              <w:szCs w:val="22"/>
            </w:rPr>
            <w:id w:val="-674504845"/>
            <w14:checkbox>
              <w14:checked w14:val="0"/>
              <w14:checkedState w14:val="2612" w14:font="Cambria"/>
              <w14:uncheckedState w14:val="2610" w14:font="Cambria"/>
            </w14:checkbox>
          </w:sdtPr>
          <w:sdtEndPr/>
          <w:sdtContent>
            <w:tc>
              <w:tcPr>
                <w:tcW w:w="545" w:type="dxa"/>
                <w:tcBorders>
                  <w:top w:val="single" w:sz="8" w:space="0" w:color="auto"/>
                </w:tcBorders>
              </w:tcPr>
              <w:p w14:paraId="70CB9096" w14:textId="77777777" w:rsidR="004F163B" w:rsidRPr="00A33AB6" w:rsidRDefault="004F163B"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p w14:paraId="4C76B1E5" w14:textId="77777777" w:rsidR="004F163B" w:rsidRPr="00A33AB6" w:rsidRDefault="004F163B" w:rsidP="00EE5929">
            <w:pPr>
              <w:spacing w:line="276" w:lineRule="auto"/>
              <w:rPr>
                <w:rFonts w:ascii="Arial" w:hAnsi="Arial" w:cs="Arial"/>
                <w:sz w:val="22"/>
                <w:szCs w:val="20"/>
              </w:rPr>
            </w:pPr>
            <w:r w:rsidRPr="00A33AB6">
              <w:rPr>
                <w:rFonts w:ascii="Arial" w:hAnsi="Arial" w:cs="Arial"/>
                <w:sz w:val="22"/>
                <w:lang w:val="en-IN" w:eastAsia="en-IN"/>
              </w:rPr>
              <w:t xml:space="preserve">Identified by the </w:t>
            </w:r>
            <w:r>
              <w:rPr>
                <w:rFonts w:ascii="Arial" w:hAnsi="Arial" w:cs="Arial"/>
                <w:sz w:val="22"/>
                <w:lang w:val="en-IN" w:eastAsia="en-IN"/>
              </w:rPr>
              <w:t>Bank</w:t>
            </w:r>
            <w:r w:rsidRPr="00A33AB6">
              <w:rPr>
                <w:rFonts w:ascii="Arial" w:hAnsi="Arial" w:cs="Arial"/>
                <w:sz w:val="22"/>
                <w:lang w:val="en-IN" w:eastAsia="en-IN"/>
              </w:rPr>
              <w:t xml:space="preserve"> representative</w:t>
            </w:r>
          </w:p>
        </w:tc>
      </w:tr>
      <w:tr w:rsidR="004F163B" w:rsidRPr="006E0B5F" w14:paraId="49FA0EC9" w14:textId="77777777" w:rsidTr="002A6859">
        <w:trPr>
          <w:trHeight w:val="48"/>
          <w:jc w:val="center"/>
        </w:trPr>
        <w:tc>
          <w:tcPr>
            <w:tcW w:w="1005" w:type="dxa"/>
            <w:vMerge/>
          </w:tcPr>
          <w:p w14:paraId="328232D3" w14:textId="77777777" w:rsidR="004F163B" w:rsidRPr="005154BC" w:rsidRDefault="004F163B" w:rsidP="00441B97">
            <w:pPr>
              <w:numPr>
                <w:ilvl w:val="0"/>
                <w:numId w:val="2"/>
              </w:numPr>
              <w:spacing w:line="276" w:lineRule="auto"/>
              <w:rPr>
                <w:rFonts w:ascii="Arial" w:hAnsi="Arial" w:cs="Arial"/>
                <w:sz w:val="22"/>
                <w:szCs w:val="22"/>
              </w:rPr>
            </w:pPr>
          </w:p>
        </w:tc>
        <w:tc>
          <w:tcPr>
            <w:tcW w:w="3850" w:type="dxa"/>
            <w:vMerge/>
          </w:tcPr>
          <w:p w14:paraId="47E48DF6" w14:textId="77777777" w:rsidR="004F163B" w:rsidRPr="005154BC" w:rsidRDefault="004F163B" w:rsidP="00174954">
            <w:pPr>
              <w:spacing w:line="276" w:lineRule="auto"/>
              <w:rPr>
                <w:rFonts w:ascii="Arial" w:hAnsi="Arial" w:cs="Arial"/>
                <w:bCs/>
                <w:sz w:val="22"/>
                <w:szCs w:val="22"/>
              </w:rPr>
            </w:pPr>
          </w:p>
        </w:tc>
        <w:sdt>
          <w:sdtPr>
            <w:rPr>
              <w:rFonts w:ascii="Arial" w:hAnsi="Arial" w:cs="Arial"/>
              <w:sz w:val="22"/>
              <w:szCs w:val="22"/>
            </w:rPr>
            <w:id w:val="-447942762"/>
            <w:lock w:val="sdtContentLocked"/>
            <w14:checkbox>
              <w14:checked w14:val="1"/>
              <w14:checkedState w14:val="2612" w14:font="Cambria"/>
              <w14:uncheckedState w14:val="2610" w14:font="Cambria"/>
            </w14:checkbox>
          </w:sdtPr>
          <w:sdtEndPr/>
          <w:sdtContent>
            <w:tc>
              <w:tcPr>
                <w:tcW w:w="545" w:type="dxa"/>
                <w:tcBorders>
                  <w:top w:val="single" w:sz="8" w:space="0" w:color="auto"/>
                </w:tcBorders>
              </w:tcPr>
              <w:p w14:paraId="2626FC62" w14:textId="77777777" w:rsidR="004F163B" w:rsidRPr="00A33AB6" w:rsidRDefault="004F163B" w:rsidP="00633E86">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p w14:paraId="40AD0DE0" w14:textId="77777777" w:rsidR="004F163B" w:rsidRPr="00A33AB6" w:rsidRDefault="004F163B" w:rsidP="00FC1F9E">
            <w:pPr>
              <w:spacing w:line="276" w:lineRule="auto"/>
              <w:rPr>
                <w:rFonts w:ascii="Arial" w:hAnsi="Arial" w:cs="Arial"/>
                <w:sz w:val="22"/>
                <w:szCs w:val="20"/>
              </w:rPr>
            </w:pPr>
            <w:r w:rsidRPr="00A33AB6">
              <w:rPr>
                <w:rFonts w:ascii="Arial" w:hAnsi="Arial" w:cs="Arial"/>
                <w:sz w:val="22"/>
                <w:lang w:val="en-IN" w:eastAsia="en-IN"/>
              </w:rPr>
              <w:t xml:space="preserve">Identified by the </w:t>
            </w:r>
            <w:r>
              <w:rPr>
                <w:rFonts w:ascii="Arial" w:hAnsi="Arial" w:cs="Arial"/>
                <w:sz w:val="22"/>
                <w:lang w:val="en-IN" w:eastAsia="en-IN"/>
              </w:rPr>
              <w:t>Owner/ Owner’s</w:t>
            </w:r>
            <w:r w:rsidRPr="00A33AB6">
              <w:rPr>
                <w:rFonts w:ascii="Arial" w:hAnsi="Arial" w:cs="Arial"/>
                <w:sz w:val="22"/>
                <w:lang w:val="en-IN" w:eastAsia="en-IN"/>
              </w:rPr>
              <w:t xml:space="preserve"> representative</w:t>
            </w:r>
          </w:p>
        </w:tc>
      </w:tr>
      <w:tr w:rsidR="004F163B" w:rsidRPr="006E0B5F" w14:paraId="3EB0E07F" w14:textId="77777777" w:rsidTr="002A6859">
        <w:trPr>
          <w:trHeight w:val="48"/>
          <w:jc w:val="center"/>
        </w:trPr>
        <w:tc>
          <w:tcPr>
            <w:tcW w:w="1005" w:type="dxa"/>
            <w:vMerge/>
          </w:tcPr>
          <w:p w14:paraId="191608A4" w14:textId="77777777" w:rsidR="004F163B" w:rsidRPr="005154BC" w:rsidRDefault="004F163B" w:rsidP="00441B97">
            <w:pPr>
              <w:numPr>
                <w:ilvl w:val="0"/>
                <w:numId w:val="2"/>
              </w:numPr>
              <w:spacing w:line="276" w:lineRule="auto"/>
              <w:rPr>
                <w:rFonts w:ascii="Arial" w:hAnsi="Arial" w:cs="Arial"/>
                <w:sz w:val="22"/>
                <w:szCs w:val="22"/>
              </w:rPr>
            </w:pPr>
          </w:p>
        </w:tc>
        <w:tc>
          <w:tcPr>
            <w:tcW w:w="3850" w:type="dxa"/>
            <w:vMerge/>
          </w:tcPr>
          <w:p w14:paraId="7D564A53" w14:textId="77777777" w:rsidR="004F163B" w:rsidRPr="005154BC" w:rsidRDefault="004F163B" w:rsidP="00174954">
            <w:pPr>
              <w:spacing w:line="276" w:lineRule="auto"/>
              <w:rPr>
                <w:rFonts w:ascii="Arial" w:hAnsi="Arial" w:cs="Arial"/>
                <w:bCs/>
                <w:sz w:val="22"/>
                <w:szCs w:val="22"/>
              </w:rPr>
            </w:pPr>
          </w:p>
        </w:tc>
        <w:sdt>
          <w:sdtPr>
            <w:rPr>
              <w:rFonts w:ascii="Arial" w:hAnsi="Arial" w:cs="Arial"/>
              <w:sz w:val="22"/>
              <w:szCs w:val="22"/>
            </w:rPr>
            <w:id w:val="-1561791835"/>
            <w14:checkbox>
              <w14:checked w14:val="0"/>
              <w14:checkedState w14:val="2612" w14:font="Cambria"/>
              <w14:uncheckedState w14:val="2610" w14:font="Cambria"/>
            </w14:checkbox>
          </w:sdtPr>
          <w:sdtEndPr/>
          <w:sdtContent>
            <w:tc>
              <w:tcPr>
                <w:tcW w:w="545" w:type="dxa"/>
                <w:tcBorders>
                  <w:top w:val="single" w:sz="8" w:space="0" w:color="auto"/>
                </w:tcBorders>
              </w:tcPr>
              <w:p w14:paraId="726E4EAE" w14:textId="77777777" w:rsidR="004F163B" w:rsidRPr="00A33AB6" w:rsidRDefault="004F163B"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p w14:paraId="0CCD6539" w14:textId="77777777" w:rsidR="004F163B" w:rsidRPr="00A33AB6" w:rsidRDefault="004F163B"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tc>
      </w:tr>
      <w:tr w:rsidR="004F163B" w:rsidRPr="006E0B5F" w14:paraId="6976ADDA" w14:textId="77777777" w:rsidTr="002A6859">
        <w:trPr>
          <w:trHeight w:val="48"/>
          <w:jc w:val="center"/>
        </w:trPr>
        <w:tc>
          <w:tcPr>
            <w:tcW w:w="1005" w:type="dxa"/>
            <w:vMerge/>
          </w:tcPr>
          <w:p w14:paraId="22A14919" w14:textId="77777777" w:rsidR="004F163B" w:rsidRPr="005154BC" w:rsidRDefault="004F163B" w:rsidP="00441B97">
            <w:pPr>
              <w:numPr>
                <w:ilvl w:val="0"/>
                <w:numId w:val="2"/>
              </w:numPr>
              <w:spacing w:line="276" w:lineRule="auto"/>
              <w:rPr>
                <w:rFonts w:ascii="Arial" w:hAnsi="Arial" w:cs="Arial"/>
                <w:sz w:val="22"/>
                <w:szCs w:val="22"/>
              </w:rPr>
            </w:pPr>
          </w:p>
        </w:tc>
        <w:tc>
          <w:tcPr>
            <w:tcW w:w="3850" w:type="dxa"/>
            <w:vMerge/>
          </w:tcPr>
          <w:p w14:paraId="207DF935" w14:textId="77777777" w:rsidR="004F163B" w:rsidRPr="005154BC" w:rsidRDefault="004F163B" w:rsidP="00174954">
            <w:pPr>
              <w:spacing w:line="276" w:lineRule="auto"/>
              <w:rPr>
                <w:rFonts w:ascii="Arial" w:hAnsi="Arial" w:cs="Arial"/>
                <w:bCs/>
                <w:sz w:val="22"/>
                <w:szCs w:val="22"/>
              </w:rPr>
            </w:pPr>
          </w:p>
        </w:tc>
        <w:sdt>
          <w:sdtPr>
            <w:rPr>
              <w:rFonts w:ascii="Arial" w:hAnsi="Arial" w:cs="Arial"/>
              <w:sz w:val="22"/>
              <w:szCs w:val="22"/>
            </w:rPr>
            <w:id w:val="1281995852"/>
            <w14:checkbox>
              <w14:checked w14:val="0"/>
              <w14:checkedState w14:val="2612" w14:font="Cambria"/>
              <w14:uncheckedState w14:val="2610" w14:font="Cambria"/>
            </w14:checkbox>
          </w:sdtPr>
          <w:sdtEndPr/>
          <w:sdtContent>
            <w:tc>
              <w:tcPr>
                <w:tcW w:w="545" w:type="dxa"/>
                <w:tcBorders>
                  <w:top w:val="single" w:sz="8" w:space="0" w:color="auto"/>
                </w:tcBorders>
              </w:tcPr>
              <w:p w14:paraId="1BCE37C7" w14:textId="77777777" w:rsidR="004F163B" w:rsidRPr="00A33AB6" w:rsidRDefault="004F163B" w:rsidP="00174954">
                <w:pPr>
                  <w:tabs>
                    <w:tab w:val="left" w:pos="930"/>
                  </w:tabs>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p w14:paraId="513E98BF" w14:textId="77777777" w:rsidR="004F163B" w:rsidRPr="00A33AB6" w:rsidRDefault="004F163B" w:rsidP="00121498">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tc>
      </w:tr>
      <w:tr w:rsidR="004F163B" w:rsidRPr="006E0B5F" w14:paraId="10E5AFF6" w14:textId="77777777" w:rsidTr="002A6859">
        <w:trPr>
          <w:trHeight w:val="48"/>
          <w:jc w:val="center"/>
        </w:trPr>
        <w:tc>
          <w:tcPr>
            <w:tcW w:w="1005" w:type="dxa"/>
            <w:vMerge/>
          </w:tcPr>
          <w:p w14:paraId="08F87591" w14:textId="77777777" w:rsidR="004F163B" w:rsidRPr="005154BC" w:rsidRDefault="004F163B" w:rsidP="00441B97">
            <w:pPr>
              <w:numPr>
                <w:ilvl w:val="0"/>
                <w:numId w:val="2"/>
              </w:numPr>
              <w:spacing w:line="276" w:lineRule="auto"/>
              <w:rPr>
                <w:rFonts w:ascii="Arial" w:hAnsi="Arial" w:cs="Arial"/>
                <w:sz w:val="22"/>
                <w:szCs w:val="22"/>
              </w:rPr>
            </w:pPr>
          </w:p>
        </w:tc>
        <w:tc>
          <w:tcPr>
            <w:tcW w:w="3850" w:type="dxa"/>
            <w:vMerge/>
          </w:tcPr>
          <w:p w14:paraId="3EC2E855" w14:textId="77777777" w:rsidR="004F163B" w:rsidRPr="005154BC" w:rsidRDefault="004F163B" w:rsidP="00174954">
            <w:pPr>
              <w:spacing w:line="276" w:lineRule="auto"/>
              <w:rPr>
                <w:rFonts w:ascii="Arial" w:hAnsi="Arial" w:cs="Arial"/>
                <w:bCs/>
                <w:sz w:val="22"/>
                <w:szCs w:val="22"/>
              </w:rPr>
            </w:pPr>
          </w:p>
        </w:tc>
        <w:sdt>
          <w:sdtPr>
            <w:rPr>
              <w:rFonts w:ascii="Arial" w:hAnsi="Arial" w:cs="Arial"/>
              <w:sz w:val="22"/>
              <w:szCs w:val="22"/>
            </w:rPr>
            <w:id w:val="-17778799"/>
            <w14:checkbox>
              <w14:checked w14:val="0"/>
              <w14:checkedState w14:val="2612" w14:font="Cambria"/>
              <w14:uncheckedState w14:val="2610" w14:font="Cambria"/>
            </w14:checkbox>
          </w:sdtPr>
          <w:sdtEndPr/>
          <w:sdtContent>
            <w:tc>
              <w:tcPr>
                <w:tcW w:w="545" w:type="dxa"/>
                <w:tcBorders>
                  <w:top w:val="single" w:sz="8" w:space="0" w:color="auto"/>
                </w:tcBorders>
              </w:tcPr>
              <w:p w14:paraId="5657E89C" w14:textId="77777777" w:rsidR="004F163B" w:rsidRPr="00A33AB6" w:rsidRDefault="004F163B"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3402" w:type="dxa"/>
            <w:gridSpan w:val="2"/>
            <w:tcBorders>
              <w:top w:val="single" w:sz="8" w:space="0" w:color="auto"/>
              <w:bottom w:val="single" w:sz="8" w:space="0" w:color="auto"/>
            </w:tcBorders>
          </w:tcPr>
          <w:p w14:paraId="05837973" w14:textId="77777777" w:rsidR="004F163B" w:rsidRPr="00A33AB6" w:rsidRDefault="004F163B" w:rsidP="00174954">
            <w:pPr>
              <w:spacing w:line="276" w:lineRule="auto"/>
              <w:rPr>
                <w:rFonts w:ascii="Arial" w:hAnsi="Arial" w:cs="Arial"/>
                <w:sz w:val="22"/>
                <w:szCs w:val="20"/>
              </w:rPr>
            </w:pPr>
            <w:r w:rsidRPr="00A33AB6">
              <w:rPr>
                <w:rFonts w:ascii="Arial" w:hAnsi="Arial" w:cs="Arial"/>
                <w:sz w:val="22"/>
                <w:lang w:val="en-IN" w:eastAsia="en-IN"/>
              </w:rPr>
              <w:t>Survey was not done</w:t>
            </w:r>
          </w:p>
        </w:tc>
        <w:sdt>
          <w:sdtPr>
            <w:rPr>
              <w:rFonts w:ascii="Arial" w:hAnsi="Arial" w:cs="Arial"/>
              <w:sz w:val="22"/>
              <w:szCs w:val="22"/>
            </w:rPr>
            <w:id w:val="-1480608420"/>
            <w:docPartList>
              <w:docPartGallery w:val="Quick Parts"/>
            </w:docPartList>
          </w:sdtPr>
          <w:sdtEndPr/>
          <w:sdtContent>
            <w:tc>
              <w:tcPr>
                <w:tcW w:w="2416" w:type="dxa"/>
                <w:gridSpan w:val="2"/>
                <w:tcBorders>
                  <w:top w:val="single" w:sz="8" w:space="0" w:color="auto"/>
                  <w:bottom w:val="single" w:sz="8" w:space="0" w:color="auto"/>
                </w:tcBorders>
              </w:tcPr>
              <w:p w14:paraId="1FD6DCEA" w14:textId="77777777" w:rsidR="004F163B" w:rsidRPr="005154BC" w:rsidRDefault="004F163B" w:rsidP="00626C63">
                <w:pPr>
                  <w:spacing w:line="276" w:lineRule="auto"/>
                  <w:rPr>
                    <w:rFonts w:ascii="Arial" w:hAnsi="Arial" w:cs="Arial"/>
                    <w:sz w:val="22"/>
                    <w:szCs w:val="20"/>
                  </w:rPr>
                </w:pPr>
                <w:r>
                  <w:rPr>
                    <w:rFonts w:ascii="Arial" w:hAnsi="Arial" w:cs="Arial"/>
                    <w:sz w:val="22"/>
                    <w:szCs w:val="22"/>
                  </w:rPr>
                  <w:t>----</w:t>
                </w:r>
              </w:p>
            </w:tc>
          </w:sdtContent>
        </w:sdt>
      </w:tr>
    </w:tbl>
    <w:p w14:paraId="569C379F" w14:textId="77777777" w:rsidR="007373C7" w:rsidRDefault="007373C7"/>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10213"/>
      </w:tblGrid>
      <w:tr w:rsidR="002543EA" w:rsidRPr="009509E5" w14:paraId="14F5645A" w14:textId="77777777" w:rsidTr="00901052">
        <w:trPr>
          <w:trHeight w:val="377"/>
          <w:jc w:val="center"/>
        </w:trPr>
        <w:tc>
          <w:tcPr>
            <w:tcW w:w="1005" w:type="dxa"/>
            <w:shd w:val="clear" w:color="auto" w:fill="C6D9F1" w:themeFill="text2" w:themeFillTint="33"/>
            <w:vAlign w:val="center"/>
          </w:tcPr>
          <w:p w14:paraId="420EC500" w14:textId="77777777" w:rsidR="002543EA" w:rsidRPr="009509E5" w:rsidRDefault="002543EA" w:rsidP="00441B97">
            <w:pPr>
              <w:numPr>
                <w:ilvl w:val="0"/>
                <w:numId w:val="1"/>
              </w:numPr>
              <w:spacing w:line="276" w:lineRule="auto"/>
              <w:jc w:val="center"/>
              <w:rPr>
                <w:rFonts w:ascii="Arial" w:hAnsi="Arial" w:cs="Arial"/>
              </w:rPr>
            </w:pPr>
          </w:p>
        </w:tc>
        <w:tc>
          <w:tcPr>
            <w:tcW w:w="10213" w:type="dxa"/>
            <w:shd w:val="clear" w:color="auto" w:fill="C6D9F1" w:themeFill="text2" w:themeFillTint="33"/>
            <w:vAlign w:val="center"/>
          </w:tcPr>
          <w:p w14:paraId="4BA85C9A" w14:textId="77777777" w:rsidR="002543EA" w:rsidRPr="009509E5" w:rsidRDefault="00CE29F6" w:rsidP="00174954">
            <w:pPr>
              <w:spacing w:line="276" w:lineRule="auto"/>
              <w:rPr>
                <w:rFonts w:ascii="Arial" w:hAnsi="Arial" w:cs="Arial"/>
              </w:rPr>
            </w:pPr>
            <w:r w:rsidRPr="001955A6">
              <w:rPr>
                <w:rFonts w:ascii="Arial" w:hAnsi="Arial" w:cs="Arial"/>
                <w:b/>
                <w:bCs/>
                <w:sz w:val="22"/>
                <w:szCs w:val="22"/>
                <w:lang w:val="en-IN" w:eastAsia="en-IN"/>
              </w:rPr>
              <w:t>BRIEF DESCRIPTION OF THE PROPERTY UNDER VALUATION</w:t>
            </w:r>
          </w:p>
        </w:tc>
      </w:tr>
      <w:tr w:rsidR="002543EA" w:rsidRPr="009509E5" w14:paraId="3C28F10A" w14:textId="77777777" w:rsidTr="000666B7">
        <w:trPr>
          <w:trHeight w:val="60"/>
          <w:jc w:val="center"/>
        </w:trPr>
        <w:tc>
          <w:tcPr>
            <w:tcW w:w="1005" w:type="dxa"/>
            <w:tcBorders>
              <w:top w:val="single" w:sz="8" w:space="0" w:color="auto"/>
              <w:bottom w:val="single" w:sz="8" w:space="0" w:color="auto"/>
            </w:tcBorders>
          </w:tcPr>
          <w:p w14:paraId="25179375" w14:textId="77777777" w:rsidR="002543EA" w:rsidRPr="005154BC" w:rsidRDefault="002543EA" w:rsidP="00DF5B9D">
            <w:pPr>
              <w:numPr>
                <w:ilvl w:val="0"/>
                <w:numId w:val="23"/>
              </w:numPr>
              <w:spacing w:line="276" w:lineRule="auto"/>
              <w:rPr>
                <w:rFonts w:ascii="Arial" w:hAnsi="Arial" w:cs="Arial"/>
                <w:sz w:val="22"/>
                <w:szCs w:val="22"/>
                <w:lang w:val="en-IN" w:eastAsia="en-IN"/>
              </w:rPr>
            </w:pPr>
          </w:p>
        </w:tc>
        <w:tc>
          <w:tcPr>
            <w:tcW w:w="10213" w:type="dxa"/>
            <w:tcBorders>
              <w:top w:val="single" w:sz="8" w:space="0" w:color="auto"/>
              <w:bottom w:val="single" w:sz="8" w:space="0" w:color="auto"/>
            </w:tcBorders>
          </w:tcPr>
          <w:p w14:paraId="39D414D3" w14:textId="727D57C9" w:rsidR="00A910BA" w:rsidRPr="009C1815" w:rsidRDefault="000A02F8" w:rsidP="00E7619E">
            <w:pPr>
              <w:tabs>
                <w:tab w:val="left" w:pos="360"/>
                <w:tab w:val="left" w:pos="720"/>
              </w:tabs>
              <w:spacing w:line="276" w:lineRule="auto"/>
              <w:ind w:left="-131"/>
              <w:rPr>
                <w:rFonts w:ascii="Arial" w:hAnsi="Arial" w:cs="Arial"/>
                <w:b/>
                <w:bCs/>
                <w:sz w:val="22"/>
                <w:szCs w:val="22"/>
                <w:lang w:val="en-IN" w:eastAsia="en-IN"/>
              </w:rPr>
            </w:pPr>
            <w:r w:rsidRPr="000A02F8">
              <w:rPr>
                <w:rFonts w:ascii="Arial" w:hAnsi="Arial" w:cs="Arial"/>
                <w:b/>
                <w:bCs/>
                <w:noProof/>
                <w:sz w:val="22"/>
                <w:szCs w:val="22"/>
                <w:lang w:val="en-IN" w:eastAsia="en-IN"/>
              </w:rPr>
              <w:drawing>
                <wp:inline distT="0" distB="0" distL="0" distR="0" wp14:anchorId="4CFCEDF5" wp14:editId="14FECBB5">
                  <wp:extent cx="6461760" cy="4474464"/>
                  <wp:effectExtent l="0" t="0" r="0" b="2540"/>
                  <wp:docPr id="1" name="Picture 1" descr="Y:\Jitender sharma\Ms Star Raison Landmark\Photos\WhatsApp Image 2021-09-21 at 1.22.27 PM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Jitender sharma\Ms Star Raison Landmark\Photos\WhatsApp Image 2021-09-21 at 1.22.27 PM (4).jpe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479505" cy="4486752"/>
                          </a:xfrm>
                          <a:prstGeom prst="rect">
                            <a:avLst/>
                          </a:prstGeom>
                          <a:noFill/>
                          <a:ln>
                            <a:noFill/>
                          </a:ln>
                        </pic:spPr>
                      </pic:pic>
                    </a:graphicData>
                  </a:graphic>
                </wp:inline>
              </w:drawing>
            </w:r>
          </w:p>
          <w:p w14:paraId="2AD0311E" w14:textId="77777777" w:rsidR="009A0591" w:rsidRPr="009C1815" w:rsidRDefault="009A0591" w:rsidP="003C00EC">
            <w:pPr>
              <w:spacing w:line="360" w:lineRule="auto"/>
              <w:jc w:val="center"/>
              <w:rPr>
                <w:rFonts w:ascii="Arial" w:hAnsi="Arial" w:cs="Arial"/>
                <w:b/>
                <w:i/>
                <w:sz w:val="22"/>
                <w:u w:val="single"/>
              </w:rPr>
            </w:pPr>
            <w:r w:rsidRPr="009C1815">
              <w:rPr>
                <w:rFonts w:ascii="Arial" w:hAnsi="Arial" w:cs="Arial"/>
                <w:b/>
                <w:i/>
                <w:sz w:val="22"/>
                <w:u w:val="single"/>
              </w:rPr>
              <w:t>Snapshot of the Asset/ Property Under Valuation</w:t>
            </w:r>
          </w:p>
          <w:p w14:paraId="0FF919D4" w14:textId="705B7A0C" w:rsidR="001830F9" w:rsidRPr="009C1815" w:rsidRDefault="000C765C" w:rsidP="00AD04B0">
            <w:pPr>
              <w:tabs>
                <w:tab w:val="left" w:pos="360"/>
                <w:tab w:val="left" w:pos="720"/>
              </w:tabs>
              <w:spacing w:line="360" w:lineRule="auto"/>
              <w:jc w:val="both"/>
              <w:rPr>
                <w:rFonts w:ascii="Arial" w:hAnsi="Arial" w:cs="Arial"/>
                <w:sz w:val="22"/>
                <w:szCs w:val="22"/>
              </w:rPr>
            </w:pPr>
            <w:r w:rsidRPr="009C1815">
              <w:rPr>
                <w:rFonts w:ascii="Arial" w:hAnsi="Arial" w:cs="Arial"/>
                <w:b/>
                <w:bCs/>
                <w:sz w:val="22"/>
                <w:szCs w:val="22"/>
                <w:lang w:val="en-IN" w:eastAsia="en-IN"/>
              </w:rPr>
              <w:lastRenderedPageBreak/>
              <w:t xml:space="preserve">Brief description of the Property under Valuation: </w:t>
            </w:r>
            <w:r w:rsidRPr="009C1815">
              <w:rPr>
                <w:rFonts w:ascii="Arial" w:hAnsi="Arial" w:cs="Arial"/>
                <w:sz w:val="22"/>
                <w:szCs w:val="22"/>
              </w:rPr>
              <w:t xml:space="preserve">This </w:t>
            </w:r>
            <w:r w:rsidR="00324594">
              <w:rPr>
                <w:rFonts w:ascii="Arial" w:hAnsi="Arial" w:cs="Arial"/>
                <w:sz w:val="22"/>
                <w:szCs w:val="22"/>
              </w:rPr>
              <w:t>V</w:t>
            </w:r>
            <w:r w:rsidRPr="009C1815">
              <w:rPr>
                <w:rFonts w:ascii="Arial" w:hAnsi="Arial" w:cs="Arial"/>
                <w:sz w:val="22"/>
                <w:szCs w:val="22"/>
              </w:rPr>
              <w:t>aluat</w:t>
            </w:r>
            <w:r w:rsidR="00393404" w:rsidRPr="009C1815">
              <w:rPr>
                <w:rFonts w:ascii="Arial" w:hAnsi="Arial" w:cs="Arial"/>
                <w:sz w:val="22"/>
                <w:szCs w:val="22"/>
              </w:rPr>
              <w:t xml:space="preserve">ion report is prepared for </w:t>
            </w:r>
            <w:r w:rsidR="000E3D44" w:rsidRPr="009C1815">
              <w:rPr>
                <w:rFonts w:ascii="Arial" w:hAnsi="Arial" w:cs="Arial"/>
                <w:sz w:val="22"/>
                <w:szCs w:val="22"/>
              </w:rPr>
              <w:t>the</w:t>
            </w:r>
            <w:r w:rsidR="00393404" w:rsidRPr="009C1815">
              <w:rPr>
                <w:rFonts w:ascii="Arial" w:hAnsi="Arial" w:cs="Arial"/>
                <w:sz w:val="22"/>
                <w:szCs w:val="22"/>
              </w:rPr>
              <w:t xml:space="preserve"> Group Housing P</w:t>
            </w:r>
            <w:r w:rsidRPr="009C1815">
              <w:rPr>
                <w:rFonts w:ascii="Arial" w:hAnsi="Arial" w:cs="Arial"/>
                <w:sz w:val="22"/>
                <w:szCs w:val="22"/>
              </w:rPr>
              <w:t xml:space="preserve">roject </w:t>
            </w:r>
            <w:r w:rsidR="00393404" w:rsidRPr="009C1815">
              <w:rPr>
                <w:rFonts w:ascii="Arial" w:hAnsi="Arial" w:cs="Arial"/>
                <w:sz w:val="22"/>
                <w:szCs w:val="22"/>
              </w:rPr>
              <w:t xml:space="preserve">named as </w:t>
            </w:r>
            <w:r w:rsidR="00393404" w:rsidRPr="009C1815">
              <w:rPr>
                <w:rFonts w:ascii="Arial" w:hAnsi="Arial" w:cs="Arial"/>
                <w:b/>
                <w:bCs/>
                <w:sz w:val="22"/>
                <w:szCs w:val="22"/>
              </w:rPr>
              <w:t>“</w:t>
            </w:r>
            <w:r w:rsidR="00723049">
              <w:rPr>
                <w:rFonts w:ascii="Arial" w:hAnsi="Arial" w:cs="Arial"/>
                <w:b/>
                <w:bCs/>
                <w:sz w:val="22"/>
                <w:szCs w:val="22"/>
              </w:rPr>
              <w:t xml:space="preserve">The </w:t>
            </w:r>
            <w:r w:rsidR="008257BC">
              <w:rPr>
                <w:rFonts w:ascii="Arial" w:hAnsi="Arial" w:cs="Arial"/>
                <w:b/>
                <w:bCs/>
                <w:sz w:val="22"/>
                <w:szCs w:val="22"/>
              </w:rPr>
              <w:t>Essentia</w:t>
            </w:r>
            <w:r w:rsidR="00393404" w:rsidRPr="009C1815">
              <w:rPr>
                <w:rFonts w:ascii="Arial" w:hAnsi="Arial" w:cs="Arial"/>
                <w:b/>
                <w:bCs/>
                <w:sz w:val="22"/>
                <w:szCs w:val="22"/>
              </w:rPr>
              <w:t>”</w:t>
            </w:r>
            <w:r w:rsidR="00393404" w:rsidRPr="009C1815">
              <w:rPr>
                <w:rFonts w:ascii="Arial" w:hAnsi="Arial" w:cs="Arial"/>
                <w:sz w:val="22"/>
                <w:szCs w:val="22"/>
              </w:rPr>
              <w:t xml:space="preserve"> </w:t>
            </w:r>
            <w:r w:rsidRPr="009C1815">
              <w:rPr>
                <w:rFonts w:ascii="Arial" w:hAnsi="Arial" w:cs="Arial"/>
                <w:sz w:val="22"/>
                <w:szCs w:val="22"/>
              </w:rPr>
              <w:t>being develop</w:t>
            </w:r>
            <w:r w:rsidR="00324594">
              <w:rPr>
                <w:rFonts w:ascii="Arial" w:hAnsi="Arial" w:cs="Arial"/>
                <w:sz w:val="22"/>
                <w:szCs w:val="22"/>
              </w:rPr>
              <w:t xml:space="preserve">ed </w:t>
            </w:r>
            <w:r w:rsidRPr="009C1815">
              <w:rPr>
                <w:rFonts w:ascii="Arial" w:hAnsi="Arial" w:cs="Arial"/>
                <w:sz w:val="22"/>
                <w:szCs w:val="22"/>
              </w:rPr>
              <w:t xml:space="preserve">at the aforesaid address </w:t>
            </w:r>
            <w:r w:rsidR="00324594">
              <w:rPr>
                <w:rFonts w:ascii="Arial" w:hAnsi="Arial" w:cs="Arial"/>
                <w:sz w:val="22"/>
                <w:szCs w:val="22"/>
              </w:rPr>
              <w:t>having</w:t>
            </w:r>
            <w:r w:rsidRPr="009C1815">
              <w:rPr>
                <w:rFonts w:ascii="Arial" w:hAnsi="Arial" w:cs="Arial"/>
                <w:sz w:val="22"/>
                <w:szCs w:val="22"/>
              </w:rPr>
              <w:t xml:space="preserve"> </w:t>
            </w:r>
            <w:r w:rsidRPr="009C1815">
              <w:rPr>
                <w:rFonts w:ascii="Arial" w:hAnsi="Arial" w:cs="Arial"/>
                <w:b/>
                <w:sz w:val="22"/>
                <w:szCs w:val="22"/>
              </w:rPr>
              <w:t>total</w:t>
            </w:r>
            <w:r w:rsidRPr="009C1815">
              <w:rPr>
                <w:rFonts w:ascii="Arial" w:hAnsi="Arial" w:cs="Arial"/>
                <w:sz w:val="22"/>
                <w:szCs w:val="22"/>
              </w:rPr>
              <w:t xml:space="preserve"> </w:t>
            </w:r>
            <w:r w:rsidRPr="009C1815">
              <w:rPr>
                <w:rFonts w:ascii="Arial" w:hAnsi="Arial" w:cs="Arial"/>
                <w:b/>
                <w:sz w:val="22"/>
                <w:szCs w:val="22"/>
              </w:rPr>
              <w:t xml:space="preserve">land area </w:t>
            </w:r>
            <w:r w:rsidR="005504B7">
              <w:rPr>
                <w:rFonts w:ascii="Arial" w:hAnsi="Arial" w:cs="Arial"/>
                <w:b/>
                <w:sz w:val="22"/>
                <w:szCs w:val="22"/>
              </w:rPr>
              <w:t xml:space="preserve">admeasuring </w:t>
            </w:r>
            <w:r w:rsidR="006D3706">
              <w:rPr>
                <w:rFonts w:ascii="Arial" w:hAnsi="Arial" w:cs="Arial"/>
                <w:b/>
                <w:sz w:val="22"/>
                <w:szCs w:val="22"/>
              </w:rPr>
              <w:t>(</w:t>
            </w:r>
            <w:r w:rsidR="000A02F8">
              <w:rPr>
                <w:rFonts w:ascii="Arial" w:hAnsi="Arial" w:cs="Arial"/>
                <w:b/>
                <w:sz w:val="22"/>
                <w:szCs w:val="22"/>
              </w:rPr>
              <w:t>50</w:t>
            </w:r>
            <w:r w:rsidR="00565198">
              <w:rPr>
                <w:rFonts w:ascii="Arial" w:hAnsi="Arial" w:cs="Arial"/>
                <w:b/>
                <w:sz w:val="22"/>
                <w:szCs w:val="22"/>
              </w:rPr>
              <w:t xml:space="preserve">684.03 </w:t>
            </w:r>
            <w:proofErr w:type="spellStart"/>
            <w:r w:rsidR="00565198">
              <w:rPr>
                <w:rFonts w:ascii="Arial" w:hAnsi="Arial" w:cs="Arial"/>
                <w:b/>
                <w:sz w:val="22"/>
                <w:szCs w:val="22"/>
              </w:rPr>
              <w:t>sq.mtr</w:t>
            </w:r>
            <w:proofErr w:type="spellEnd"/>
            <w:r w:rsidR="0046634D" w:rsidRPr="00324594">
              <w:rPr>
                <w:rFonts w:ascii="Arial" w:hAnsi="Arial" w:cs="Arial"/>
                <w:b/>
                <w:sz w:val="22"/>
                <w:szCs w:val="22"/>
              </w:rPr>
              <w:t>.)</w:t>
            </w:r>
            <w:r w:rsidR="00AC12FF" w:rsidRPr="009C1815">
              <w:rPr>
                <w:rFonts w:ascii="Arial" w:hAnsi="Arial" w:cs="Arial"/>
                <w:sz w:val="22"/>
                <w:szCs w:val="22"/>
              </w:rPr>
              <w:t xml:space="preserve"> </w:t>
            </w:r>
            <w:r w:rsidR="000A02F8">
              <w:rPr>
                <w:rFonts w:ascii="Arial" w:hAnsi="Arial" w:cs="Arial"/>
                <w:sz w:val="22"/>
                <w:szCs w:val="22"/>
              </w:rPr>
              <w:t xml:space="preserve">out of which the </w:t>
            </w:r>
            <w:r w:rsidR="000A02F8" w:rsidRPr="00C27F6B">
              <w:rPr>
                <w:rFonts w:ascii="Arial" w:hAnsi="Arial" w:cs="Arial"/>
                <w:b/>
                <w:bCs/>
                <w:sz w:val="22"/>
                <w:szCs w:val="22"/>
              </w:rPr>
              <w:t>a</w:t>
            </w:r>
            <w:r w:rsidR="00CA5FA2" w:rsidRPr="00C27F6B">
              <w:rPr>
                <w:rFonts w:ascii="Arial" w:hAnsi="Arial" w:cs="Arial"/>
                <w:b/>
                <w:bCs/>
                <w:sz w:val="22"/>
                <w:szCs w:val="22"/>
              </w:rPr>
              <w:t>pproved</w:t>
            </w:r>
            <w:r w:rsidR="000A02F8" w:rsidRPr="00C27F6B">
              <w:rPr>
                <w:rFonts w:ascii="Arial" w:hAnsi="Arial" w:cs="Arial"/>
                <w:b/>
                <w:bCs/>
                <w:sz w:val="22"/>
                <w:szCs w:val="22"/>
              </w:rPr>
              <w:t xml:space="preserve"> net p</w:t>
            </w:r>
            <w:r w:rsidR="00D527DE" w:rsidRPr="00C27F6B">
              <w:rPr>
                <w:rFonts w:ascii="Arial" w:hAnsi="Arial" w:cs="Arial"/>
                <w:b/>
                <w:bCs/>
                <w:sz w:val="22"/>
                <w:szCs w:val="22"/>
              </w:rPr>
              <w:t>lot</w:t>
            </w:r>
            <w:r w:rsidR="000A02F8" w:rsidRPr="00C27F6B">
              <w:rPr>
                <w:rFonts w:ascii="Arial" w:hAnsi="Arial" w:cs="Arial"/>
                <w:b/>
                <w:bCs/>
                <w:sz w:val="22"/>
                <w:szCs w:val="22"/>
              </w:rPr>
              <w:t xml:space="preserve"> a</w:t>
            </w:r>
            <w:r w:rsidR="00CA5FA2" w:rsidRPr="00C27F6B">
              <w:rPr>
                <w:rFonts w:ascii="Arial" w:hAnsi="Arial" w:cs="Arial"/>
                <w:b/>
                <w:bCs/>
                <w:sz w:val="22"/>
                <w:szCs w:val="22"/>
              </w:rPr>
              <w:t xml:space="preserve">rea is 48648.12 </w:t>
            </w:r>
            <w:proofErr w:type="spellStart"/>
            <w:r w:rsidR="00CA5FA2" w:rsidRPr="00C27F6B">
              <w:rPr>
                <w:rFonts w:ascii="Arial" w:hAnsi="Arial" w:cs="Arial"/>
                <w:b/>
                <w:bCs/>
                <w:sz w:val="22"/>
                <w:szCs w:val="22"/>
              </w:rPr>
              <w:t>sq.mtr</w:t>
            </w:r>
            <w:proofErr w:type="spellEnd"/>
            <w:r w:rsidR="00CA5FA2" w:rsidRPr="00C27F6B">
              <w:rPr>
                <w:rFonts w:ascii="Arial" w:hAnsi="Arial" w:cs="Arial"/>
                <w:b/>
                <w:bCs/>
                <w:sz w:val="22"/>
                <w:szCs w:val="22"/>
              </w:rPr>
              <w:t>.</w:t>
            </w:r>
            <w:r w:rsidR="00CA5FA2">
              <w:rPr>
                <w:rFonts w:ascii="Arial" w:hAnsi="Arial" w:cs="Arial"/>
                <w:sz w:val="22"/>
                <w:szCs w:val="22"/>
              </w:rPr>
              <w:t xml:space="preserve"> </w:t>
            </w:r>
            <w:r w:rsidR="00AC12FF" w:rsidRPr="009C1815">
              <w:rPr>
                <w:rFonts w:ascii="Arial" w:hAnsi="Arial" w:cs="Arial"/>
                <w:sz w:val="22"/>
                <w:szCs w:val="22"/>
              </w:rPr>
              <w:t xml:space="preserve">as per the copy of </w:t>
            </w:r>
            <w:r w:rsidR="00CA5FA2">
              <w:rPr>
                <w:rFonts w:ascii="Arial" w:hAnsi="Arial" w:cs="Arial"/>
                <w:sz w:val="22"/>
                <w:szCs w:val="22"/>
              </w:rPr>
              <w:t xml:space="preserve">RERA </w:t>
            </w:r>
            <w:r w:rsidR="000A02F8">
              <w:rPr>
                <w:rFonts w:ascii="Arial" w:hAnsi="Arial" w:cs="Arial"/>
                <w:sz w:val="22"/>
                <w:szCs w:val="22"/>
              </w:rPr>
              <w:t>c</w:t>
            </w:r>
            <w:r w:rsidR="009C1815" w:rsidRPr="009C1815">
              <w:rPr>
                <w:rFonts w:ascii="Arial" w:hAnsi="Arial" w:cs="Arial"/>
                <w:sz w:val="22"/>
                <w:szCs w:val="22"/>
              </w:rPr>
              <w:t xml:space="preserve">ertificate </w:t>
            </w:r>
            <w:r w:rsidR="000A02F8">
              <w:rPr>
                <w:rFonts w:ascii="Arial" w:hAnsi="Arial" w:cs="Arial"/>
                <w:sz w:val="22"/>
                <w:szCs w:val="22"/>
              </w:rPr>
              <w:t xml:space="preserve">&amp; approved map </w:t>
            </w:r>
            <w:r w:rsidR="009C1815" w:rsidRPr="009C1815">
              <w:rPr>
                <w:rFonts w:ascii="Arial" w:hAnsi="Arial" w:cs="Arial"/>
                <w:sz w:val="22"/>
                <w:szCs w:val="22"/>
              </w:rPr>
              <w:t>provide to us.</w:t>
            </w:r>
            <w:r w:rsidR="00E01810">
              <w:rPr>
                <w:rFonts w:ascii="Arial" w:hAnsi="Arial" w:cs="Arial"/>
                <w:sz w:val="22"/>
                <w:szCs w:val="22"/>
              </w:rPr>
              <w:t xml:space="preserve"> </w:t>
            </w:r>
          </w:p>
          <w:p w14:paraId="44431857" w14:textId="77777777" w:rsidR="00D6718D" w:rsidRDefault="00D6718D" w:rsidP="001730EA">
            <w:pPr>
              <w:pStyle w:val="ListParagraph"/>
              <w:spacing w:line="360" w:lineRule="auto"/>
              <w:ind w:left="0"/>
              <w:jc w:val="both"/>
              <w:rPr>
                <w:rFonts w:ascii="Arial" w:hAnsi="Arial" w:cs="Arial"/>
                <w:sz w:val="22"/>
              </w:rPr>
            </w:pPr>
          </w:p>
          <w:p w14:paraId="229E24D0" w14:textId="18DB8FEF" w:rsidR="003C74B3" w:rsidRDefault="00AE3B4E" w:rsidP="001730EA">
            <w:pPr>
              <w:pStyle w:val="ListParagraph"/>
              <w:spacing w:line="360" w:lineRule="auto"/>
              <w:ind w:left="0"/>
              <w:jc w:val="both"/>
              <w:rPr>
                <w:rFonts w:ascii="Arial" w:hAnsi="Arial" w:cs="Arial"/>
                <w:sz w:val="22"/>
              </w:rPr>
            </w:pPr>
            <w:r w:rsidRPr="00AE3B4E">
              <w:rPr>
                <w:rFonts w:ascii="Arial" w:hAnsi="Arial" w:cs="Arial"/>
                <w:noProof/>
                <w:sz w:val="22"/>
                <w:lang w:val="en-IN" w:eastAsia="en-IN"/>
              </w:rPr>
              <w:drawing>
                <wp:anchor distT="0" distB="0" distL="114300" distR="114300" simplePos="0" relativeHeight="251687936" behindDoc="0" locked="0" layoutInCell="1" allowOverlap="1" wp14:anchorId="3AE39CA4" wp14:editId="4DFB676C">
                  <wp:simplePos x="0" y="0"/>
                  <wp:positionH relativeFrom="column">
                    <wp:posOffset>2101934</wp:posOffset>
                  </wp:positionH>
                  <wp:positionV relativeFrom="paragraph">
                    <wp:posOffset>437156</wp:posOffset>
                  </wp:positionV>
                  <wp:extent cx="2087880" cy="966470"/>
                  <wp:effectExtent l="0" t="0" r="7620" b="508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87880" cy="966470"/>
                          </a:xfrm>
                          <a:prstGeom prst="rect">
                            <a:avLst/>
                          </a:prstGeom>
                          <a:noFill/>
                          <a:ln>
                            <a:noFill/>
                          </a:ln>
                        </pic:spPr>
                      </pic:pic>
                    </a:graphicData>
                  </a:graphic>
                  <wp14:sizeRelH relativeFrom="page">
                    <wp14:pctWidth>0</wp14:pctWidth>
                  </wp14:sizeRelH>
                  <wp14:sizeRelV relativeFrom="page">
                    <wp14:pctHeight>0</wp14:pctHeight>
                  </wp14:sizeRelV>
                </wp:anchor>
              </w:drawing>
            </w:r>
            <w:r w:rsidR="007667C4">
              <w:rPr>
                <w:rFonts w:ascii="Arial" w:hAnsi="Arial" w:cs="Arial"/>
                <w:sz w:val="22"/>
              </w:rPr>
              <w:t xml:space="preserve">Copy of </w:t>
            </w:r>
            <w:r w:rsidR="00EC2EE8">
              <w:rPr>
                <w:rFonts w:ascii="Arial" w:hAnsi="Arial" w:cs="Arial"/>
                <w:sz w:val="22"/>
              </w:rPr>
              <w:t>Lease</w:t>
            </w:r>
            <w:r w:rsidR="007667C4">
              <w:rPr>
                <w:rFonts w:ascii="Arial" w:hAnsi="Arial" w:cs="Arial"/>
                <w:sz w:val="22"/>
              </w:rPr>
              <w:t xml:space="preserve"> Deeds were</w:t>
            </w:r>
            <w:r w:rsidR="00EC2EE8">
              <w:rPr>
                <w:rFonts w:ascii="Arial" w:hAnsi="Arial" w:cs="Arial"/>
                <w:sz w:val="22"/>
              </w:rPr>
              <w:t xml:space="preserve"> Grasped by us from Rajasthan RERA </w:t>
            </w:r>
            <w:r w:rsidR="00115B8E">
              <w:rPr>
                <w:rFonts w:ascii="Arial" w:hAnsi="Arial" w:cs="Arial"/>
                <w:sz w:val="22"/>
              </w:rPr>
              <w:t>site</w:t>
            </w:r>
            <w:r w:rsidR="003C74B3">
              <w:rPr>
                <w:rFonts w:ascii="Arial" w:hAnsi="Arial" w:cs="Arial"/>
                <w:sz w:val="22"/>
              </w:rPr>
              <w:t xml:space="preserve">. As per the lease deed obtained </w:t>
            </w:r>
            <w:r w:rsidR="000A02F8">
              <w:rPr>
                <w:rFonts w:ascii="Arial" w:hAnsi="Arial" w:cs="Arial"/>
                <w:sz w:val="22"/>
              </w:rPr>
              <w:t xml:space="preserve">the land parcel is acquired in following manner listed </w:t>
            </w:r>
            <w:proofErr w:type="gramStart"/>
            <w:r w:rsidR="000A02F8">
              <w:rPr>
                <w:rFonts w:ascii="Arial" w:hAnsi="Arial" w:cs="Arial"/>
                <w:sz w:val="22"/>
              </w:rPr>
              <w:t>below</w:t>
            </w:r>
            <w:r w:rsidR="003C74B3">
              <w:rPr>
                <w:rFonts w:ascii="Arial" w:hAnsi="Arial" w:cs="Arial"/>
                <w:sz w:val="22"/>
              </w:rPr>
              <w:t>:-</w:t>
            </w:r>
            <w:proofErr w:type="gramEnd"/>
            <w:r w:rsidR="003C74B3">
              <w:rPr>
                <w:rFonts w:ascii="Arial" w:hAnsi="Arial" w:cs="Arial"/>
                <w:sz w:val="22"/>
              </w:rPr>
              <w:t xml:space="preserve"> </w:t>
            </w:r>
          </w:p>
          <w:p w14:paraId="1C77E5E4" w14:textId="1FDBC9FD" w:rsidR="00AE3B4E" w:rsidRDefault="00AE3B4E" w:rsidP="001730EA">
            <w:pPr>
              <w:pStyle w:val="ListParagraph"/>
              <w:spacing w:line="360" w:lineRule="auto"/>
              <w:ind w:left="0"/>
              <w:jc w:val="both"/>
              <w:rPr>
                <w:rFonts w:ascii="Arial" w:hAnsi="Arial" w:cs="Arial"/>
                <w:sz w:val="22"/>
              </w:rPr>
            </w:pPr>
          </w:p>
          <w:p w14:paraId="4DE0AE00" w14:textId="3F800D97" w:rsidR="00AE3B4E" w:rsidRDefault="00AE3B4E" w:rsidP="001730EA">
            <w:pPr>
              <w:pStyle w:val="ListParagraph"/>
              <w:spacing w:line="360" w:lineRule="auto"/>
              <w:ind w:left="0"/>
              <w:jc w:val="both"/>
              <w:rPr>
                <w:rFonts w:ascii="Arial" w:hAnsi="Arial" w:cs="Arial"/>
                <w:sz w:val="22"/>
              </w:rPr>
            </w:pPr>
          </w:p>
          <w:p w14:paraId="5F511CB7" w14:textId="77777777" w:rsidR="00AE3B4E" w:rsidRDefault="00AE3B4E" w:rsidP="001730EA">
            <w:pPr>
              <w:pStyle w:val="ListParagraph"/>
              <w:spacing w:line="360" w:lineRule="auto"/>
              <w:ind w:left="0"/>
              <w:jc w:val="both"/>
              <w:rPr>
                <w:rFonts w:ascii="Arial" w:hAnsi="Arial" w:cs="Arial"/>
                <w:sz w:val="22"/>
              </w:rPr>
            </w:pPr>
          </w:p>
          <w:p w14:paraId="0B30954D" w14:textId="0114E61A" w:rsidR="00AE3B4E" w:rsidRDefault="00AE3B4E" w:rsidP="001730EA">
            <w:pPr>
              <w:pStyle w:val="ListParagraph"/>
              <w:spacing w:line="360" w:lineRule="auto"/>
              <w:ind w:left="0"/>
              <w:jc w:val="both"/>
              <w:rPr>
                <w:rFonts w:ascii="Arial" w:hAnsi="Arial" w:cs="Arial"/>
                <w:sz w:val="22"/>
              </w:rPr>
            </w:pPr>
          </w:p>
          <w:p w14:paraId="1414C656" w14:textId="29E29A56" w:rsidR="005504B7" w:rsidRDefault="007667C4" w:rsidP="001730EA">
            <w:pPr>
              <w:pStyle w:val="ListParagraph"/>
              <w:spacing w:line="360" w:lineRule="auto"/>
              <w:ind w:left="0"/>
              <w:jc w:val="both"/>
              <w:rPr>
                <w:rFonts w:ascii="Arial" w:hAnsi="Arial" w:cs="Arial"/>
                <w:sz w:val="22"/>
              </w:rPr>
            </w:pPr>
            <w:r>
              <w:rPr>
                <w:rFonts w:ascii="Arial" w:hAnsi="Arial" w:cs="Arial"/>
                <w:sz w:val="22"/>
              </w:rPr>
              <w:t xml:space="preserve">The </w:t>
            </w:r>
            <w:r w:rsidR="000A02F8">
              <w:rPr>
                <w:rFonts w:ascii="Arial" w:hAnsi="Arial" w:cs="Arial"/>
                <w:sz w:val="22"/>
              </w:rPr>
              <w:t xml:space="preserve">land area taken in the valuation report is on the basis of copy of lease deed and the approved map provided to us. </w:t>
            </w:r>
            <w:r w:rsidRPr="00F81EF5">
              <w:rPr>
                <w:rFonts w:ascii="Arial" w:hAnsi="Arial" w:cs="Arial"/>
                <w:sz w:val="22"/>
              </w:rPr>
              <w:t>We have not measured the land area on site/</w:t>
            </w:r>
            <w:r w:rsidR="000A02F8">
              <w:rPr>
                <w:rFonts w:ascii="Arial" w:hAnsi="Arial" w:cs="Arial"/>
                <w:sz w:val="22"/>
              </w:rPr>
              <w:t xml:space="preserve"> </w:t>
            </w:r>
            <w:proofErr w:type="spellStart"/>
            <w:r w:rsidRPr="00F81EF5">
              <w:rPr>
                <w:rFonts w:ascii="Arial" w:hAnsi="Arial" w:cs="Arial"/>
                <w:sz w:val="22"/>
              </w:rPr>
              <w:t>cizra</w:t>
            </w:r>
            <w:proofErr w:type="spellEnd"/>
            <w:r w:rsidRPr="00F81EF5">
              <w:rPr>
                <w:rFonts w:ascii="Arial" w:hAnsi="Arial" w:cs="Arial"/>
                <w:sz w:val="22"/>
              </w:rPr>
              <w:t xml:space="preserve"> map </w:t>
            </w:r>
            <w:r>
              <w:rPr>
                <w:rFonts w:ascii="Arial" w:hAnsi="Arial" w:cs="Arial"/>
                <w:sz w:val="22"/>
              </w:rPr>
              <w:t xml:space="preserve">&amp; practically it is not possible to measure each and every land parcel so we have relied upon the information provided to us by the </w:t>
            </w:r>
            <w:r w:rsidR="000A02F8">
              <w:rPr>
                <w:rFonts w:ascii="Arial" w:hAnsi="Arial" w:cs="Arial"/>
                <w:sz w:val="22"/>
              </w:rPr>
              <w:t>b</w:t>
            </w:r>
            <w:r w:rsidR="00D7768D">
              <w:rPr>
                <w:rFonts w:ascii="Arial" w:hAnsi="Arial" w:cs="Arial"/>
                <w:sz w:val="22"/>
              </w:rPr>
              <w:t xml:space="preserve">ank </w:t>
            </w:r>
            <w:r>
              <w:rPr>
                <w:rFonts w:ascii="Arial" w:hAnsi="Arial" w:cs="Arial"/>
                <w:sz w:val="22"/>
              </w:rPr>
              <w:t xml:space="preserve">in good faith. </w:t>
            </w:r>
          </w:p>
          <w:p w14:paraId="4EE602F9" w14:textId="77777777" w:rsidR="00A140A8" w:rsidRDefault="00A140A8" w:rsidP="001730EA">
            <w:pPr>
              <w:pStyle w:val="ListParagraph"/>
              <w:spacing w:line="360" w:lineRule="auto"/>
              <w:ind w:left="0"/>
              <w:jc w:val="both"/>
              <w:rPr>
                <w:rFonts w:ascii="Arial" w:hAnsi="Arial" w:cs="Arial"/>
                <w:sz w:val="22"/>
              </w:rPr>
            </w:pPr>
          </w:p>
          <w:p w14:paraId="5AE9C551" w14:textId="0FE79D87" w:rsidR="00F22ABD" w:rsidRDefault="00E24B95" w:rsidP="00920078">
            <w:pPr>
              <w:tabs>
                <w:tab w:val="left" w:pos="360"/>
                <w:tab w:val="left" w:pos="720"/>
              </w:tabs>
              <w:spacing w:line="360" w:lineRule="auto"/>
              <w:jc w:val="both"/>
              <w:rPr>
                <w:rFonts w:ascii="Arial" w:hAnsi="Arial" w:cs="Arial"/>
                <w:sz w:val="22"/>
                <w:szCs w:val="20"/>
              </w:rPr>
            </w:pPr>
            <w:r>
              <w:rPr>
                <w:rFonts w:ascii="Arial" w:hAnsi="Arial" w:cs="Arial"/>
                <w:sz w:val="22"/>
                <w:szCs w:val="20"/>
              </w:rPr>
              <w:t xml:space="preserve">The subject project is owned and developed </w:t>
            </w:r>
            <w:r w:rsidR="00D9254C">
              <w:rPr>
                <w:rFonts w:ascii="Arial" w:hAnsi="Arial" w:cs="Arial"/>
                <w:sz w:val="22"/>
                <w:szCs w:val="20"/>
              </w:rPr>
              <w:t>by</w:t>
            </w:r>
            <w:r>
              <w:rPr>
                <w:rFonts w:ascii="Arial" w:hAnsi="Arial" w:cs="Arial"/>
                <w:sz w:val="22"/>
                <w:szCs w:val="20"/>
              </w:rPr>
              <w:t xml:space="preserve"> M/s</w:t>
            </w:r>
            <w:r w:rsidR="000A02F8">
              <w:rPr>
                <w:rFonts w:ascii="Arial" w:hAnsi="Arial" w:cs="Arial"/>
                <w:sz w:val="22"/>
                <w:szCs w:val="20"/>
              </w:rPr>
              <w:t>.</w:t>
            </w:r>
            <w:r>
              <w:rPr>
                <w:rFonts w:ascii="Arial" w:hAnsi="Arial" w:cs="Arial"/>
                <w:sz w:val="22"/>
                <w:szCs w:val="20"/>
              </w:rPr>
              <w:t xml:space="preserve"> Star Raison Landmark</w:t>
            </w:r>
            <w:r w:rsidR="007B720A">
              <w:rPr>
                <w:rFonts w:ascii="Arial" w:hAnsi="Arial" w:cs="Arial"/>
                <w:sz w:val="22"/>
                <w:szCs w:val="20"/>
              </w:rPr>
              <w:t>s</w:t>
            </w:r>
            <w:r>
              <w:rPr>
                <w:rFonts w:ascii="Arial" w:hAnsi="Arial" w:cs="Arial"/>
                <w:sz w:val="22"/>
                <w:szCs w:val="20"/>
              </w:rPr>
              <w:t>.</w:t>
            </w:r>
          </w:p>
          <w:p w14:paraId="2529BEA1" w14:textId="77777777" w:rsidR="00E75CCF" w:rsidRDefault="00E75CCF" w:rsidP="00AD04B0">
            <w:pPr>
              <w:tabs>
                <w:tab w:val="left" w:pos="360"/>
                <w:tab w:val="left" w:pos="720"/>
              </w:tabs>
              <w:spacing w:line="360" w:lineRule="auto"/>
              <w:jc w:val="both"/>
              <w:rPr>
                <w:rFonts w:ascii="Arial" w:hAnsi="Arial" w:cs="Arial"/>
                <w:sz w:val="22"/>
                <w:szCs w:val="20"/>
              </w:rPr>
            </w:pPr>
          </w:p>
          <w:p w14:paraId="6B1F23A1" w14:textId="0EE06C89" w:rsidR="009E4C96" w:rsidRDefault="009E4C96" w:rsidP="00AD04B0">
            <w:pPr>
              <w:tabs>
                <w:tab w:val="left" w:pos="360"/>
                <w:tab w:val="left" w:pos="720"/>
              </w:tabs>
              <w:spacing w:line="360" w:lineRule="auto"/>
              <w:jc w:val="both"/>
              <w:rPr>
                <w:rFonts w:ascii="Arial" w:hAnsi="Arial" w:cs="Arial"/>
                <w:bCs/>
                <w:sz w:val="22"/>
                <w:szCs w:val="22"/>
                <w:lang w:val="en-IN" w:eastAsia="en-IN"/>
              </w:rPr>
            </w:pPr>
            <w:r>
              <w:rPr>
                <w:rFonts w:ascii="Arial" w:hAnsi="Arial" w:cs="Arial"/>
                <w:bCs/>
                <w:sz w:val="22"/>
                <w:szCs w:val="22"/>
                <w:lang w:val="en-IN" w:eastAsia="en-IN"/>
              </w:rPr>
              <w:t>The developer of the project has proposed to develop a residential Group Housing Society on the total land area admeasuring ~</w:t>
            </w:r>
            <w:r w:rsidR="00497201">
              <w:rPr>
                <w:rFonts w:ascii="Arial" w:hAnsi="Arial" w:cs="Arial"/>
                <w:bCs/>
                <w:sz w:val="22"/>
                <w:szCs w:val="22"/>
                <w:lang w:val="en-IN" w:eastAsia="en-IN"/>
              </w:rPr>
              <w:t xml:space="preserve">12.02 </w:t>
            </w:r>
            <w:r>
              <w:rPr>
                <w:rFonts w:ascii="Arial" w:hAnsi="Arial" w:cs="Arial"/>
                <w:bCs/>
                <w:sz w:val="22"/>
                <w:szCs w:val="22"/>
                <w:lang w:val="en-IN" w:eastAsia="en-IN"/>
              </w:rPr>
              <w:t xml:space="preserve">acres having </w:t>
            </w:r>
            <w:r w:rsidR="00497201">
              <w:rPr>
                <w:rFonts w:ascii="Arial" w:hAnsi="Arial" w:cs="Arial"/>
                <w:bCs/>
                <w:sz w:val="22"/>
                <w:szCs w:val="22"/>
                <w:lang w:val="en-IN" w:eastAsia="en-IN"/>
              </w:rPr>
              <w:t xml:space="preserve">07 </w:t>
            </w:r>
            <w:r>
              <w:rPr>
                <w:rFonts w:ascii="Arial" w:hAnsi="Arial" w:cs="Arial"/>
                <w:bCs/>
                <w:sz w:val="22"/>
                <w:szCs w:val="22"/>
                <w:lang w:val="en-IN" w:eastAsia="en-IN"/>
              </w:rPr>
              <w:t>residential towers. Out of which developer has launched only two towers namely Tower-</w:t>
            </w:r>
            <w:r w:rsidR="000260E7">
              <w:rPr>
                <w:rFonts w:ascii="Arial" w:hAnsi="Arial" w:cs="Arial"/>
                <w:bCs/>
                <w:sz w:val="22"/>
                <w:szCs w:val="22"/>
                <w:lang w:val="en-IN" w:eastAsia="en-IN"/>
              </w:rPr>
              <w:t xml:space="preserve">B </w:t>
            </w:r>
            <w:r>
              <w:rPr>
                <w:rFonts w:ascii="Arial" w:hAnsi="Arial" w:cs="Arial"/>
                <w:bCs/>
                <w:sz w:val="22"/>
                <w:szCs w:val="22"/>
                <w:lang w:val="en-IN" w:eastAsia="en-IN"/>
              </w:rPr>
              <w:t>&amp; Tower-</w:t>
            </w:r>
            <w:r w:rsidR="000260E7">
              <w:rPr>
                <w:rFonts w:ascii="Arial" w:hAnsi="Arial" w:cs="Arial"/>
                <w:bCs/>
                <w:sz w:val="22"/>
                <w:szCs w:val="22"/>
                <w:lang w:val="en-IN" w:eastAsia="en-IN"/>
              </w:rPr>
              <w:t xml:space="preserve">D </w:t>
            </w:r>
            <w:r w:rsidR="004724E2">
              <w:rPr>
                <w:rFonts w:ascii="Arial" w:hAnsi="Arial" w:cs="Arial"/>
                <w:bCs/>
                <w:sz w:val="22"/>
                <w:szCs w:val="22"/>
                <w:lang w:val="en-IN" w:eastAsia="en-IN"/>
              </w:rPr>
              <w:t xml:space="preserve">in Phase-1 </w:t>
            </w:r>
            <w:r>
              <w:rPr>
                <w:rFonts w:ascii="Arial" w:hAnsi="Arial" w:cs="Arial"/>
                <w:bCs/>
                <w:sz w:val="22"/>
                <w:szCs w:val="22"/>
                <w:lang w:val="en-IN" w:eastAsia="en-IN"/>
              </w:rPr>
              <w:t xml:space="preserve">and </w:t>
            </w:r>
            <w:r w:rsidR="00A05176">
              <w:rPr>
                <w:rFonts w:ascii="Arial" w:hAnsi="Arial" w:cs="Arial"/>
                <w:bCs/>
                <w:sz w:val="22"/>
                <w:szCs w:val="22"/>
                <w:lang w:val="en-IN" w:eastAsia="en-IN"/>
              </w:rPr>
              <w:t xml:space="preserve">Tower A &amp; F1-F2 </w:t>
            </w:r>
            <w:r w:rsidR="00841B5B">
              <w:rPr>
                <w:rFonts w:ascii="Arial" w:hAnsi="Arial" w:cs="Arial"/>
                <w:bCs/>
                <w:sz w:val="22"/>
                <w:szCs w:val="22"/>
                <w:lang w:val="en-IN" w:eastAsia="en-IN"/>
              </w:rPr>
              <w:t xml:space="preserve">Comprised </w:t>
            </w:r>
            <w:r>
              <w:rPr>
                <w:rFonts w:ascii="Arial" w:hAnsi="Arial" w:cs="Arial"/>
                <w:bCs/>
                <w:sz w:val="22"/>
                <w:szCs w:val="22"/>
                <w:lang w:val="en-IN" w:eastAsia="en-IN"/>
              </w:rPr>
              <w:t xml:space="preserve">in second </w:t>
            </w:r>
            <w:r w:rsidR="00A5245A">
              <w:rPr>
                <w:rFonts w:ascii="Arial" w:hAnsi="Arial" w:cs="Arial"/>
                <w:bCs/>
                <w:sz w:val="22"/>
                <w:szCs w:val="22"/>
                <w:lang w:val="en-IN" w:eastAsia="en-IN"/>
              </w:rPr>
              <w:t>p</w:t>
            </w:r>
            <w:r>
              <w:rPr>
                <w:rFonts w:ascii="Arial" w:hAnsi="Arial" w:cs="Arial"/>
                <w:bCs/>
                <w:sz w:val="22"/>
                <w:szCs w:val="22"/>
                <w:lang w:val="en-IN" w:eastAsia="en-IN"/>
              </w:rPr>
              <w:t>hase and</w:t>
            </w:r>
            <w:r w:rsidR="00526564">
              <w:rPr>
                <w:rFonts w:ascii="Arial" w:hAnsi="Arial" w:cs="Arial"/>
                <w:bCs/>
                <w:sz w:val="22"/>
                <w:szCs w:val="22"/>
                <w:lang w:val="en-IN" w:eastAsia="en-IN"/>
              </w:rPr>
              <w:t xml:space="preserve"> Tower C, E &amp; G </w:t>
            </w:r>
            <w:r w:rsidR="00800998">
              <w:rPr>
                <w:rFonts w:ascii="Arial" w:hAnsi="Arial" w:cs="Arial"/>
                <w:bCs/>
                <w:sz w:val="22"/>
                <w:szCs w:val="22"/>
                <w:lang w:val="en-IN" w:eastAsia="en-IN"/>
              </w:rPr>
              <w:t>proposed</w:t>
            </w:r>
            <w:r w:rsidR="00526564">
              <w:rPr>
                <w:rFonts w:ascii="Arial" w:hAnsi="Arial" w:cs="Arial"/>
                <w:bCs/>
                <w:sz w:val="22"/>
                <w:szCs w:val="22"/>
                <w:lang w:val="en-IN" w:eastAsia="en-IN"/>
              </w:rPr>
              <w:t xml:space="preserve"> in Phase-3</w:t>
            </w:r>
            <w:r w:rsidR="002E4F33">
              <w:rPr>
                <w:rFonts w:ascii="Arial" w:hAnsi="Arial" w:cs="Arial"/>
                <w:bCs/>
                <w:sz w:val="22"/>
                <w:szCs w:val="22"/>
                <w:lang w:val="en-IN" w:eastAsia="en-IN"/>
              </w:rPr>
              <w:t>.</w:t>
            </w:r>
            <w:r w:rsidR="0092683F">
              <w:rPr>
                <w:rFonts w:ascii="Arial" w:hAnsi="Arial" w:cs="Arial"/>
                <w:bCs/>
                <w:sz w:val="22"/>
                <w:szCs w:val="22"/>
                <w:lang w:val="en-IN" w:eastAsia="en-IN"/>
              </w:rPr>
              <w:t xml:space="preserve"> As per the provided </w:t>
            </w:r>
            <w:r w:rsidR="00093E3A">
              <w:rPr>
                <w:rFonts w:ascii="Arial" w:hAnsi="Arial" w:cs="Arial"/>
                <w:bCs/>
                <w:sz w:val="22"/>
                <w:szCs w:val="22"/>
                <w:lang w:val="en-IN" w:eastAsia="en-IN"/>
              </w:rPr>
              <w:t xml:space="preserve">Maps, there are 2 sanctioned Plans for this complete Project. </w:t>
            </w:r>
            <w:r w:rsidR="00093E3A" w:rsidRPr="00C941E4">
              <w:rPr>
                <w:rFonts w:ascii="Arial" w:hAnsi="Arial" w:cs="Arial"/>
                <w:bCs/>
                <w:sz w:val="22"/>
                <w:szCs w:val="22"/>
                <w:lang w:val="en-IN" w:eastAsia="en-IN"/>
              </w:rPr>
              <w:t xml:space="preserve">As per first sanctioned plan approved in year 2012 it comprised of </w:t>
            </w:r>
            <w:r w:rsidR="0009243F" w:rsidRPr="00C941E4">
              <w:rPr>
                <w:rFonts w:ascii="Arial" w:hAnsi="Arial" w:cs="Arial"/>
                <w:bCs/>
                <w:sz w:val="22"/>
                <w:szCs w:val="22"/>
                <w:lang w:val="en-IN" w:eastAsia="en-IN"/>
              </w:rPr>
              <w:t xml:space="preserve">construction of total </w:t>
            </w:r>
            <w:r w:rsidR="00C941E4" w:rsidRPr="00C941E4">
              <w:rPr>
                <w:rFonts w:ascii="Arial" w:hAnsi="Arial" w:cs="Arial"/>
                <w:bCs/>
                <w:sz w:val="22"/>
                <w:szCs w:val="22"/>
                <w:lang w:val="en-IN" w:eastAsia="en-IN"/>
              </w:rPr>
              <w:t xml:space="preserve">built-up area </w:t>
            </w:r>
            <w:r w:rsidR="003E2E68" w:rsidRPr="00C941E4">
              <w:rPr>
                <w:rFonts w:ascii="Arial" w:hAnsi="Arial" w:cs="Arial"/>
                <w:bCs/>
                <w:sz w:val="22"/>
                <w:szCs w:val="22"/>
                <w:lang w:val="en-IN" w:eastAsia="en-IN"/>
              </w:rPr>
              <w:t xml:space="preserve">59,200.53 </w:t>
            </w:r>
            <w:proofErr w:type="spellStart"/>
            <w:r w:rsidR="0009243F" w:rsidRPr="00C941E4">
              <w:rPr>
                <w:rFonts w:ascii="Arial" w:hAnsi="Arial" w:cs="Arial"/>
                <w:bCs/>
                <w:sz w:val="22"/>
                <w:szCs w:val="22"/>
                <w:lang w:val="en-IN" w:eastAsia="en-IN"/>
              </w:rPr>
              <w:t>sq.mtr</w:t>
            </w:r>
            <w:proofErr w:type="spellEnd"/>
            <w:r w:rsidR="0009243F" w:rsidRPr="00C941E4">
              <w:rPr>
                <w:rFonts w:ascii="Arial" w:hAnsi="Arial" w:cs="Arial"/>
                <w:bCs/>
                <w:sz w:val="22"/>
                <w:szCs w:val="22"/>
                <w:lang w:val="en-IN" w:eastAsia="en-IN"/>
              </w:rPr>
              <w:t xml:space="preserve"> </w:t>
            </w:r>
            <w:r w:rsidR="00602288" w:rsidRPr="00C941E4">
              <w:rPr>
                <w:rFonts w:ascii="Arial" w:hAnsi="Arial" w:cs="Arial"/>
                <w:bCs/>
                <w:sz w:val="22"/>
                <w:szCs w:val="22"/>
                <w:lang w:val="en-IN" w:eastAsia="en-IN"/>
              </w:rPr>
              <w:t xml:space="preserve">proposed to be developed on </w:t>
            </w:r>
            <w:r w:rsidR="00B7599A" w:rsidRPr="00C941E4">
              <w:rPr>
                <w:rFonts w:ascii="Arial" w:hAnsi="Arial" w:cs="Arial"/>
                <w:bCs/>
                <w:sz w:val="22"/>
                <w:szCs w:val="22"/>
                <w:lang w:val="en-IN" w:eastAsia="en-IN"/>
              </w:rPr>
              <w:t xml:space="preserve">28,531 </w:t>
            </w:r>
            <w:r w:rsidR="00602288" w:rsidRPr="00C941E4">
              <w:rPr>
                <w:rFonts w:ascii="Arial" w:hAnsi="Arial" w:cs="Arial"/>
                <w:bCs/>
                <w:sz w:val="22"/>
                <w:szCs w:val="22"/>
                <w:lang w:val="en-IN" w:eastAsia="en-IN"/>
              </w:rPr>
              <w:t>sq.mtr (</w:t>
            </w:r>
            <w:r w:rsidR="00B7599A" w:rsidRPr="00C941E4">
              <w:rPr>
                <w:rFonts w:ascii="Arial" w:hAnsi="Arial" w:cs="Arial"/>
                <w:bCs/>
                <w:sz w:val="22"/>
                <w:szCs w:val="22"/>
                <w:lang w:val="en-IN" w:eastAsia="en-IN"/>
              </w:rPr>
              <w:t xml:space="preserve">7.05 </w:t>
            </w:r>
            <w:r w:rsidR="00602288" w:rsidRPr="00C941E4">
              <w:rPr>
                <w:rFonts w:ascii="Arial" w:hAnsi="Arial" w:cs="Arial"/>
                <w:bCs/>
                <w:sz w:val="22"/>
                <w:szCs w:val="22"/>
                <w:lang w:val="en-IN" w:eastAsia="en-IN"/>
              </w:rPr>
              <w:t xml:space="preserve">acres) </w:t>
            </w:r>
            <w:r w:rsidR="0009243F" w:rsidRPr="00C941E4">
              <w:rPr>
                <w:rFonts w:ascii="Arial" w:hAnsi="Arial" w:cs="Arial"/>
                <w:bCs/>
                <w:sz w:val="22"/>
                <w:szCs w:val="22"/>
                <w:lang w:val="en-IN" w:eastAsia="en-IN"/>
              </w:rPr>
              <w:t xml:space="preserve">having 4 towers Tower-A, B, </w:t>
            </w:r>
            <w:r w:rsidR="00A55D28" w:rsidRPr="00C941E4">
              <w:rPr>
                <w:rFonts w:ascii="Arial" w:hAnsi="Arial" w:cs="Arial"/>
                <w:bCs/>
                <w:sz w:val="22"/>
                <w:szCs w:val="22"/>
                <w:lang w:val="en-IN" w:eastAsia="en-IN"/>
              </w:rPr>
              <w:t xml:space="preserve">C &amp; </w:t>
            </w:r>
            <w:r w:rsidR="0009243F" w:rsidRPr="00C941E4">
              <w:rPr>
                <w:rFonts w:ascii="Arial" w:hAnsi="Arial" w:cs="Arial"/>
                <w:bCs/>
                <w:sz w:val="22"/>
                <w:szCs w:val="22"/>
                <w:lang w:val="en-IN" w:eastAsia="en-IN"/>
              </w:rPr>
              <w:t>D. As per second Map sanctioned in year 2017</w:t>
            </w:r>
            <w:r w:rsidR="00B01EA6" w:rsidRPr="00C941E4">
              <w:rPr>
                <w:rFonts w:ascii="Arial" w:hAnsi="Arial" w:cs="Arial"/>
                <w:bCs/>
                <w:sz w:val="22"/>
                <w:szCs w:val="22"/>
                <w:lang w:val="en-IN" w:eastAsia="en-IN"/>
              </w:rPr>
              <w:t>,</w:t>
            </w:r>
            <w:r w:rsidR="008B5841" w:rsidRPr="00C941E4">
              <w:rPr>
                <w:rFonts w:ascii="Arial" w:hAnsi="Arial" w:cs="Arial"/>
                <w:bCs/>
                <w:sz w:val="22"/>
                <w:szCs w:val="22"/>
                <w:lang w:val="en-IN" w:eastAsia="en-IN"/>
              </w:rPr>
              <w:t xml:space="preserve"> </w:t>
            </w:r>
            <w:r w:rsidR="00B01EA6" w:rsidRPr="00C941E4">
              <w:rPr>
                <w:rFonts w:ascii="Arial" w:hAnsi="Arial" w:cs="Arial"/>
                <w:bCs/>
                <w:sz w:val="22"/>
                <w:szCs w:val="22"/>
                <w:lang w:val="en-IN" w:eastAsia="en-IN"/>
              </w:rPr>
              <w:t xml:space="preserve">It </w:t>
            </w:r>
            <w:r w:rsidR="00A55D28" w:rsidRPr="00C941E4">
              <w:rPr>
                <w:rFonts w:ascii="Arial" w:hAnsi="Arial" w:cs="Arial"/>
                <w:bCs/>
                <w:sz w:val="22"/>
                <w:szCs w:val="22"/>
                <w:lang w:val="en-IN" w:eastAsia="en-IN"/>
              </w:rPr>
              <w:t xml:space="preserve">comprised of construction of total </w:t>
            </w:r>
            <w:r w:rsidR="00B01EA6" w:rsidRPr="00C941E4">
              <w:rPr>
                <w:rFonts w:ascii="Arial" w:hAnsi="Arial" w:cs="Arial"/>
                <w:bCs/>
                <w:sz w:val="22"/>
                <w:szCs w:val="22"/>
                <w:lang w:val="en-IN" w:eastAsia="en-IN"/>
              </w:rPr>
              <w:t xml:space="preserve">67,420.146 </w:t>
            </w:r>
            <w:r w:rsidR="00A55D28" w:rsidRPr="00C941E4">
              <w:rPr>
                <w:rFonts w:ascii="Arial" w:hAnsi="Arial" w:cs="Arial"/>
                <w:bCs/>
                <w:sz w:val="22"/>
                <w:szCs w:val="22"/>
                <w:lang w:val="en-IN" w:eastAsia="en-IN"/>
              </w:rPr>
              <w:t xml:space="preserve">sq.mtr proposed to be developed on </w:t>
            </w:r>
            <w:r w:rsidR="00B01EA6" w:rsidRPr="00C941E4">
              <w:rPr>
                <w:rFonts w:ascii="Arial" w:hAnsi="Arial" w:cs="Arial"/>
                <w:bCs/>
                <w:sz w:val="22"/>
                <w:szCs w:val="22"/>
                <w:lang w:val="en-IN" w:eastAsia="en-IN"/>
              </w:rPr>
              <w:t xml:space="preserve">20117.20 </w:t>
            </w:r>
            <w:r w:rsidR="00A55D28" w:rsidRPr="00C941E4">
              <w:rPr>
                <w:rFonts w:ascii="Arial" w:hAnsi="Arial" w:cs="Arial"/>
                <w:bCs/>
                <w:sz w:val="22"/>
                <w:szCs w:val="22"/>
                <w:lang w:val="en-IN" w:eastAsia="en-IN"/>
              </w:rPr>
              <w:t>sq.mtr (</w:t>
            </w:r>
            <w:r w:rsidR="00FD5724" w:rsidRPr="00C941E4">
              <w:rPr>
                <w:rFonts w:ascii="Arial" w:hAnsi="Arial" w:cs="Arial"/>
                <w:bCs/>
                <w:sz w:val="22"/>
                <w:szCs w:val="22"/>
                <w:lang w:val="en-IN" w:eastAsia="en-IN"/>
              </w:rPr>
              <w:t xml:space="preserve">4.97 </w:t>
            </w:r>
            <w:r w:rsidR="00A55D28" w:rsidRPr="00C941E4">
              <w:rPr>
                <w:rFonts w:ascii="Arial" w:hAnsi="Arial" w:cs="Arial"/>
                <w:bCs/>
                <w:sz w:val="22"/>
                <w:szCs w:val="22"/>
                <w:lang w:val="en-IN" w:eastAsia="en-IN"/>
              </w:rPr>
              <w:t xml:space="preserve">acres) having </w:t>
            </w:r>
            <w:r w:rsidR="00D019C7" w:rsidRPr="00C941E4">
              <w:rPr>
                <w:rFonts w:ascii="Arial" w:hAnsi="Arial" w:cs="Arial"/>
                <w:bCs/>
                <w:sz w:val="22"/>
                <w:szCs w:val="22"/>
                <w:lang w:val="en-IN" w:eastAsia="en-IN"/>
              </w:rPr>
              <w:t>3</w:t>
            </w:r>
            <w:r w:rsidR="00FD5724" w:rsidRPr="00C941E4">
              <w:rPr>
                <w:rFonts w:ascii="Arial" w:hAnsi="Arial" w:cs="Arial"/>
                <w:bCs/>
                <w:sz w:val="22"/>
                <w:szCs w:val="22"/>
                <w:lang w:val="en-IN" w:eastAsia="en-IN"/>
              </w:rPr>
              <w:t xml:space="preserve"> </w:t>
            </w:r>
            <w:r w:rsidR="00A55D28" w:rsidRPr="00C941E4">
              <w:rPr>
                <w:rFonts w:ascii="Arial" w:hAnsi="Arial" w:cs="Arial"/>
                <w:bCs/>
                <w:sz w:val="22"/>
                <w:szCs w:val="22"/>
                <w:lang w:val="en-IN" w:eastAsia="en-IN"/>
              </w:rPr>
              <w:t>towers Tower-</w:t>
            </w:r>
            <w:r w:rsidR="00FD5724" w:rsidRPr="00C941E4">
              <w:rPr>
                <w:rFonts w:ascii="Arial" w:hAnsi="Arial" w:cs="Arial"/>
                <w:bCs/>
                <w:sz w:val="22"/>
                <w:szCs w:val="22"/>
                <w:lang w:val="en-IN" w:eastAsia="en-IN"/>
              </w:rPr>
              <w:t>E</w:t>
            </w:r>
            <w:r w:rsidR="00D019C7" w:rsidRPr="00C941E4">
              <w:rPr>
                <w:rFonts w:ascii="Arial" w:hAnsi="Arial" w:cs="Arial"/>
                <w:bCs/>
                <w:sz w:val="22"/>
                <w:szCs w:val="22"/>
                <w:lang w:val="en-IN" w:eastAsia="en-IN"/>
              </w:rPr>
              <w:t xml:space="preserve">, </w:t>
            </w:r>
            <w:r w:rsidR="00FD5724" w:rsidRPr="00C941E4">
              <w:rPr>
                <w:rFonts w:ascii="Arial" w:hAnsi="Arial" w:cs="Arial"/>
                <w:bCs/>
                <w:sz w:val="22"/>
                <w:szCs w:val="22"/>
                <w:lang w:val="en-IN" w:eastAsia="en-IN"/>
              </w:rPr>
              <w:t>F1-F2</w:t>
            </w:r>
            <w:r w:rsidR="00D019C7" w:rsidRPr="00C941E4">
              <w:rPr>
                <w:rFonts w:ascii="Arial" w:hAnsi="Arial" w:cs="Arial"/>
                <w:bCs/>
                <w:sz w:val="22"/>
                <w:szCs w:val="22"/>
                <w:lang w:val="en-IN" w:eastAsia="en-IN"/>
              </w:rPr>
              <w:t xml:space="preserve"> &amp; N</w:t>
            </w:r>
            <w:r w:rsidR="00D0146F" w:rsidRPr="00C941E4">
              <w:rPr>
                <w:rFonts w:ascii="Arial" w:hAnsi="Arial" w:cs="Arial"/>
                <w:bCs/>
                <w:sz w:val="22"/>
                <w:szCs w:val="22"/>
                <w:lang w:val="en-IN" w:eastAsia="en-IN"/>
              </w:rPr>
              <w:t xml:space="preserve">. Further </w:t>
            </w:r>
            <w:r w:rsidR="00686B23" w:rsidRPr="00C941E4">
              <w:rPr>
                <w:rFonts w:ascii="Arial" w:hAnsi="Arial" w:cs="Arial"/>
                <w:bCs/>
                <w:sz w:val="22"/>
                <w:szCs w:val="22"/>
                <w:lang w:val="en-IN" w:eastAsia="en-IN"/>
              </w:rPr>
              <w:t xml:space="preserve">for the </w:t>
            </w:r>
            <w:r w:rsidR="00490C35" w:rsidRPr="00C941E4">
              <w:rPr>
                <w:rFonts w:ascii="Arial" w:hAnsi="Arial" w:cs="Arial"/>
                <w:bCs/>
                <w:sz w:val="22"/>
                <w:szCs w:val="22"/>
                <w:lang w:val="en-IN" w:eastAsia="en-IN"/>
              </w:rPr>
              <w:t xml:space="preserve">purpose of marketing and selling, developer has distributed the Project in 3 phases, Phase-1 (Tower </w:t>
            </w:r>
            <w:r w:rsidR="00B2730F" w:rsidRPr="00C941E4">
              <w:rPr>
                <w:rFonts w:ascii="Arial" w:hAnsi="Arial" w:cs="Arial"/>
                <w:bCs/>
                <w:sz w:val="22"/>
                <w:szCs w:val="22"/>
                <w:lang w:val="en-IN" w:eastAsia="en-IN"/>
              </w:rPr>
              <w:t>B, D</w:t>
            </w:r>
            <w:r w:rsidR="00490C35" w:rsidRPr="00C941E4">
              <w:rPr>
                <w:rFonts w:ascii="Arial" w:hAnsi="Arial" w:cs="Arial"/>
                <w:bCs/>
                <w:sz w:val="22"/>
                <w:szCs w:val="22"/>
                <w:lang w:val="en-IN" w:eastAsia="en-IN"/>
              </w:rPr>
              <w:t xml:space="preserve">), Phase-2 (Tower </w:t>
            </w:r>
            <w:r w:rsidR="00B2730F" w:rsidRPr="00C941E4">
              <w:rPr>
                <w:rFonts w:ascii="Arial" w:hAnsi="Arial" w:cs="Arial"/>
                <w:bCs/>
                <w:sz w:val="22"/>
                <w:szCs w:val="22"/>
                <w:lang w:val="en-IN" w:eastAsia="en-IN"/>
              </w:rPr>
              <w:t>A, F1 &amp; F2</w:t>
            </w:r>
            <w:r w:rsidR="00490C35" w:rsidRPr="00C941E4">
              <w:rPr>
                <w:rFonts w:ascii="Arial" w:hAnsi="Arial" w:cs="Arial"/>
                <w:bCs/>
                <w:sz w:val="22"/>
                <w:szCs w:val="22"/>
                <w:lang w:val="en-IN" w:eastAsia="en-IN"/>
              </w:rPr>
              <w:t xml:space="preserve">), Phase-3 (Tower </w:t>
            </w:r>
            <w:r w:rsidR="00B2730F" w:rsidRPr="00C941E4">
              <w:rPr>
                <w:rFonts w:ascii="Arial" w:hAnsi="Arial" w:cs="Arial"/>
                <w:bCs/>
                <w:sz w:val="22"/>
                <w:szCs w:val="22"/>
                <w:lang w:val="en-IN" w:eastAsia="en-IN"/>
              </w:rPr>
              <w:t>C,</w:t>
            </w:r>
            <w:r w:rsidR="00211BD1" w:rsidRPr="00C941E4">
              <w:rPr>
                <w:rFonts w:ascii="Arial" w:hAnsi="Arial" w:cs="Arial"/>
                <w:bCs/>
                <w:sz w:val="22"/>
                <w:szCs w:val="22"/>
                <w:lang w:val="en-IN" w:eastAsia="en-IN"/>
              </w:rPr>
              <w:t xml:space="preserve"> </w:t>
            </w:r>
            <w:r w:rsidR="00B2730F" w:rsidRPr="00C941E4">
              <w:rPr>
                <w:rFonts w:ascii="Arial" w:hAnsi="Arial" w:cs="Arial"/>
                <w:bCs/>
                <w:sz w:val="22"/>
                <w:szCs w:val="22"/>
                <w:lang w:val="en-IN" w:eastAsia="en-IN"/>
              </w:rPr>
              <w:t>E &amp; G</w:t>
            </w:r>
            <w:r w:rsidR="00490C35" w:rsidRPr="00C941E4">
              <w:rPr>
                <w:rFonts w:ascii="Arial" w:hAnsi="Arial" w:cs="Arial"/>
                <w:bCs/>
                <w:sz w:val="22"/>
                <w:szCs w:val="22"/>
                <w:lang w:val="en-IN" w:eastAsia="en-IN"/>
              </w:rPr>
              <w:t>)</w:t>
            </w:r>
            <w:r w:rsidR="00D0331A" w:rsidRPr="00C941E4">
              <w:rPr>
                <w:rFonts w:ascii="Arial" w:hAnsi="Arial" w:cs="Arial"/>
                <w:bCs/>
                <w:sz w:val="22"/>
                <w:szCs w:val="22"/>
                <w:lang w:val="en-IN" w:eastAsia="en-IN"/>
              </w:rPr>
              <w:t xml:space="preserve"> and commercial</w:t>
            </w:r>
            <w:r w:rsidR="00490C35" w:rsidRPr="00C941E4">
              <w:rPr>
                <w:rFonts w:ascii="Arial" w:hAnsi="Arial" w:cs="Arial"/>
                <w:bCs/>
                <w:sz w:val="22"/>
                <w:szCs w:val="22"/>
                <w:lang w:val="en-IN" w:eastAsia="en-IN"/>
              </w:rPr>
              <w:t>.</w:t>
            </w:r>
          </w:p>
          <w:p w14:paraId="78903697" w14:textId="4F8B2595" w:rsidR="00920078" w:rsidRDefault="00920078" w:rsidP="00AD04B0">
            <w:pPr>
              <w:tabs>
                <w:tab w:val="left" w:pos="360"/>
                <w:tab w:val="left" w:pos="720"/>
              </w:tabs>
              <w:spacing w:line="360" w:lineRule="auto"/>
              <w:jc w:val="both"/>
              <w:rPr>
                <w:rFonts w:ascii="Arial" w:hAnsi="Arial" w:cs="Arial"/>
                <w:bCs/>
                <w:sz w:val="22"/>
                <w:szCs w:val="22"/>
                <w:lang w:val="en-IN" w:eastAsia="en-IN"/>
              </w:rPr>
            </w:pPr>
          </w:p>
          <w:p w14:paraId="79665FB1" w14:textId="77777777" w:rsidR="00920078" w:rsidRDefault="00920078" w:rsidP="00920078">
            <w:pPr>
              <w:tabs>
                <w:tab w:val="left" w:pos="360"/>
                <w:tab w:val="left" w:pos="720"/>
              </w:tabs>
              <w:spacing w:line="360" w:lineRule="auto"/>
              <w:jc w:val="both"/>
              <w:rPr>
                <w:rFonts w:ascii="Arial" w:hAnsi="Arial" w:cs="Arial"/>
                <w:sz w:val="22"/>
                <w:szCs w:val="20"/>
              </w:rPr>
            </w:pPr>
            <w:r>
              <w:rPr>
                <w:rFonts w:ascii="Arial" w:hAnsi="Arial" w:cs="Arial"/>
                <w:sz w:val="22"/>
                <w:szCs w:val="20"/>
              </w:rPr>
              <w:t>As per our discussion with the developer’s representative the Phase-I of the subject project is completed and as per the clause mentioned in the copy of Extension Certificate:</w:t>
            </w:r>
          </w:p>
          <w:p w14:paraId="677213D7" w14:textId="77777777" w:rsidR="00920078" w:rsidRDefault="00920078" w:rsidP="00920078">
            <w:pPr>
              <w:tabs>
                <w:tab w:val="left" w:pos="360"/>
                <w:tab w:val="left" w:pos="720"/>
              </w:tabs>
              <w:spacing w:line="360" w:lineRule="auto"/>
              <w:jc w:val="both"/>
              <w:rPr>
                <w:rFonts w:ascii="Arial" w:hAnsi="Arial" w:cs="Arial"/>
                <w:sz w:val="22"/>
                <w:szCs w:val="20"/>
              </w:rPr>
            </w:pPr>
          </w:p>
          <w:p w14:paraId="1E7019C4" w14:textId="77777777" w:rsidR="00920078" w:rsidRDefault="00920078" w:rsidP="00920078">
            <w:pPr>
              <w:tabs>
                <w:tab w:val="left" w:pos="360"/>
                <w:tab w:val="left" w:pos="720"/>
              </w:tabs>
              <w:spacing w:line="360" w:lineRule="auto"/>
              <w:jc w:val="both"/>
              <w:rPr>
                <w:rFonts w:ascii="Arial" w:hAnsi="Arial" w:cs="Arial"/>
                <w:i/>
                <w:iCs/>
                <w:sz w:val="22"/>
                <w:szCs w:val="20"/>
              </w:rPr>
            </w:pPr>
            <w:r>
              <w:rPr>
                <w:rFonts w:ascii="Arial" w:hAnsi="Arial" w:cs="Arial"/>
                <w:i/>
                <w:iCs/>
                <w:sz w:val="22"/>
                <w:szCs w:val="20"/>
              </w:rPr>
              <w:t>“</w:t>
            </w:r>
            <w:r w:rsidRPr="00CA7CF7">
              <w:rPr>
                <w:rFonts w:ascii="Arial" w:hAnsi="Arial" w:cs="Arial"/>
                <w:i/>
                <w:iCs/>
                <w:sz w:val="22"/>
                <w:szCs w:val="20"/>
              </w:rPr>
              <w:t>The registration is extended by a period of 12 Months commencing from 01-01-2021 and shall be valid up to 31-12-2021 unless further extended by the Real Estate Regulatory Authority in accordance with section 6 of the Act read with rule 7 of the Rajasthan Real Estate</w:t>
            </w:r>
            <w:r>
              <w:rPr>
                <w:rFonts w:ascii="Arial" w:hAnsi="Arial" w:cs="Arial"/>
                <w:i/>
                <w:iCs/>
                <w:sz w:val="22"/>
                <w:szCs w:val="20"/>
              </w:rPr>
              <w:t xml:space="preserve"> </w:t>
            </w:r>
            <w:r w:rsidRPr="00CA7CF7">
              <w:rPr>
                <w:rFonts w:ascii="Arial" w:hAnsi="Arial" w:cs="Arial"/>
                <w:i/>
                <w:iCs/>
                <w:sz w:val="22"/>
                <w:szCs w:val="20"/>
              </w:rPr>
              <w:t>(Regulation and Development) Rules, 2017 or in accordance with section 6 read with section 7,</w:t>
            </w:r>
            <w:r>
              <w:rPr>
                <w:rFonts w:ascii="Arial" w:hAnsi="Arial" w:cs="Arial"/>
                <w:i/>
                <w:iCs/>
                <w:sz w:val="22"/>
                <w:szCs w:val="20"/>
              </w:rPr>
              <w:t xml:space="preserve"> </w:t>
            </w:r>
            <w:r w:rsidRPr="00CA7CF7">
              <w:rPr>
                <w:rFonts w:ascii="Arial" w:hAnsi="Arial" w:cs="Arial"/>
                <w:i/>
                <w:iCs/>
                <w:sz w:val="22"/>
                <w:szCs w:val="20"/>
              </w:rPr>
              <w:t>8 and 37 of the Act.</w:t>
            </w:r>
            <w:r>
              <w:rPr>
                <w:rFonts w:ascii="Arial" w:hAnsi="Arial" w:cs="Arial"/>
                <w:i/>
                <w:iCs/>
                <w:sz w:val="22"/>
                <w:szCs w:val="20"/>
              </w:rPr>
              <w:t xml:space="preserve">” </w:t>
            </w:r>
          </w:p>
          <w:p w14:paraId="4D9934F1" w14:textId="77777777" w:rsidR="00920078" w:rsidRPr="00CA7CF7" w:rsidRDefault="00920078" w:rsidP="00920078">
            <w:pPr>
              <w:tabs>
                <w:tab w:val="left" w:pos="360"/>
                <w:tab w:val="left" w:pos="720"/>
              </w:tabs>
              <w:spacing w:line="360" w:lineRule="auto"/>
              <w:jc w:val="both"/>
              <w:rPr>
                <w:rFonts w:ascii="Arial" w:hAnsi="Arial" w:cs="Arial"/>
                <w:i/>
                <w:iCs/>
                <w:sz w:val="22"/>
                <w:szCs w:val="20"/>
              </w:rPr>
            </w:pPr>
          </w:p>
          <w:p w14:paraId="0990D8FF" w14:textId="77777777" w:rsidR="00920078" w:rsidRDefault="00920078" w:rsidP="00920078">
            <w:pPr>
              <w:tabs>
                <w:tab w:val="left" w:pos="360"/>
                <w:tab w:val="left" w:pos="720"/>
              </w:tabs>
              <w:spacing w:line="360" w:lineRule="auto"/>
              <w:jc w:val="both"/>
              <w:rPr>
                <w:rFonts w:ascii="Arial" w:hAnsi="Arial" w:cs="Arial"/>
                <w:sz w:val="22"/>
                <w:szCs w:val="20"/>
              </w:rPr>
            </w:pPr>
            <w:r w:rsidRPr="002265DC">
              <w:rPr>
                <w:rFonts w:ascii="Arial" w:hAnsi="Arial" w:cs="Arial"/>
                <w:sz w:val="22"/>
                <w:szCs w:val="20"/>
              </w:rPr>
              <w:t xml:space="preserve">We haven’t got any information regarding the completion date of the </w:t>
            </w:r>
            <w:r>
              <w:rPr>
                <w:rFonts w:ascii="Arial" w:hAnsi="Arial" w:cs="Arial"/>
                <w:sz w:val="22"/>
                <w:szCs w:val="20"/>
              </w:rPr>
              <w:t>P</w:t>
            </w:r>
            <w:r w:rsidRPr="002265DC">
              <w:rPr>
                <w:rFonts w:ascii="Arial" w:hAnsi="Arial" w:cs="Arial"/>
                <w:sz w:val="22"/>
                <w:szCs w:val="20"/>
              </w:rPr>
              <w:t xml:space="preserve">hase-II of the subject project but as per the slow pace of construction of </w:t>
            </w:r>
            <w:r>
              <w:rPr>
                <w:rFonts w:ascii="Arial" w:hAnsi="Arial" w:cs="Arial"/>
                <w:sz w:val="22"/>
                <w:szCs w:val="20"/>
              </w:rPr>
              <w:t>P</w:t>
            </w:r>
            <w:r w:rsidRPr="002265DC">
              <w:rPr>
                <w:rFonts w:ascii="Arial" w:hAnsi="Arial" w:cs="Arial"/>
                <w:sz w:val="22"/>
                <w:szCs w:val="20"/>
              </w:rPr>
              <w:t xml:space="preserve">hase-II of the project we are of the view that it will get completed by FY2022-23. Phase-3 of the subject project is not yet commenced and as per the developer representative the </w:t>
            </w:r>
            <w:r>
              <w:rPr>
                <w:rFonts w:ascii="Arial" w:hAnsi="Arial" w:cs="Arial"/>
                <w:sz w:val="22"/>
                <w:szCs w:val="20"/>
              </w:rPr>
              <w:t>P</w:t>
            </w:r>
            <w:r w:rsidRPr="002265DC">
              <w:rPr>
                <w:rFonts w:ascii="Arial" w:hAnsi="Arial" w:cs="Arial"/>
                <w:sz w:val="22"/>
                <w:szCs w:val="20"/>
              </w:rPr>
              <w:t>hase-3 of the subject project will be launched in future however no dates has been disclosed to us.</w:t>
            </w:r>
            <w:r>
              <w:rPr>
                <w:rFonts w:ascii="Arial" w:hAnsi="Arial" w:cs="Arial"/>
                <w:sz w:val="22"/>
                <w:szCs w:val="20"/>
              </w:rPr>
              <w:t xml:space="preserve"> </w:t>
            </w:r>
          </w:p>
          <w:p w14:paraId="36DA1A1F" w14:textId="2266D6E8" w:rsidR="00067E30" w:rsidRPr="00D94FC3" w:rsidRDefault="00067E30" w:rsidP="00686B23">
            <w:pPr>
              <w:tabs>
                <w:tab w:val="left" w:pos="360"/>
                <w:tab w:val="left" w:pos="720"/>
              </w:tabs>
              <w:spacing w:line="360" w:lineRule="auto"/>
              <w:rPr>
                <w:rFonts w:ascii="Arial" w:hAnsi="Arial" w:cs="Arial"/>
                <w:bCs/>
                <w:noProof/>
                <w:sz w:val="22"/>
                <w:szCs w:val="22"/>
                <w:lang w:val="en-IN" w:eastAsia="en-IN"/>
              </w:rPr>
            </w:pPr>
          </w:p>
          <w:p w14:paraId="0BC958B5" w14:textId="3A94AF1B" w:rsidR="00793B05" w:rsidRPr="00067E30" w:rsidRDefault="00D45DB4" w:rsidP="00AD04B0">
            <w:pPr>
              <w:tabs>
                <w:tab w:val="left" w:pos="360"/>
                <w:tab w:val="left" w:pos="720"/>
              </w:tabs>
              <w:spacing w:line="360" w:lineRule="auto"/>
              <w:jc w:val="both"/>
              <w:rPr>
                <w:rFonts w:ascii="Arial" w:hAnsi="Arial" w:cs="Arial"/>
                <w:b/>
                <w:sz w:val="22"/>
                <w:szCs w:val="22"/>
              </w:rPr>
            </w:pPr>
            <w:r w:rsidRPr="00067E30">
              <w:rPr>
                <w:rFonts w:ascii="Arial" w:hAnsi="Arial" w:cs="Arial"/>
                <w:b/>
                <w:bCs/>
                <w:sz w:val="22"/>
                <w:szCs w:val="22"/>
                <w:lang w:val="en-IN"/>
              </w:rPr>
              <w:t>P</w:t>
            </w:r>
            <w:r w:rsidR="00793B05" w:rsidRPr="00067E30">
              <w:rPr>
                <w:rFonts w:ascii="Arial" w:hAnsi="Arial" w:cs="Arial"/>
                <w:b/>
                <w:bCs/>
                <w:sz w:val="22"/>
                <w:szCs w:val="22"/>
                <w:lang w:val="en-IN"/>
              </w:rPr>
              <w:t>urpose of Valuation</w:t>
            </w:r>
            <w:r w:rsidR="00793B05" w:rsidRPr="00067E30">
              <w:rPr>
                <w:rFonts w:ascii="Arial" w:hAnsi="Arial" w:cs="Arial"/>
                <w:b/>
                <w:sz w:val="22"/>
                <w:szCs w:val="22"/>
              </w:rPr>
              <w:t>:</w:t>
            </w:r>
          </w:p>
          <w:p w14:paraId="70989BEB" w14:textId="0D01B3C4" w:rsidR="00793B05" w:rsidRDefault="00936F3B" w:rsidP="006347D1">
            <w:pPr>
              <w:spacing w:line="360" w:lineRule="auto"/>
              <w:jc w:val="both"/>
              <w:rPr>
                <w:rFonts w:ascii="Arial" w:hAnsi="Arial" w:cs="Arial"/>
                <w:sz w:val="22"/>
                <w:szCs w:val="22"/>
              </w:rPr>
            </w:pPr>
            <w:r w:rsidRPr="000C48EA">
              <w:rPr>
                <w:rFonts w:ascii="Arial" w:hAnsi="Arial" w:cs="Arial"/>
                <w:sz w:val="22"/>
                <w:szCs w:val="22"/>
              </w:rPr>
              <w:t xml:space="preserve">M/s. </w:t>
            </w:r>
            <w:r w:rsidR="00251061" w:rsidRPr="000C48EA">
              <w:rPr>
                <w:rFonts w:ascii="Arial" w:hAnsi="Arial" w:cs="Arial"/>
                <w:sz w:val="22"/>
                <w:szCs w:val="22"/>
              </w:rPr>
              <w:t xml:space="preserve">Star Raison Landmarks </w:t>
            </w:r>
            <w:r w:rsidR="00D94FC3">
              <w:rPr>
                <w:rFonts w:ascii="Arial" w:hAnsi="Arial" w:cs="Arial"/>
                <w:sz w:val="22"/>
                <w:szCs w:val="22"/>
              </w:rPr>
              <w:t>has</w:t>
            </w:r>
            <w:r w:rsidR="00D94FC3" w:rsidRPr="00067E30">
              <w:rPr>
                <w:rFonts w:ascii="Arial" w:hAnsi="Arial" w:cs="Arial"/>
                <w:sz w:val="22"/>
                <w:szCs w:val="22"/>
              </w:rPr>
              <w:t xml:space="preserve"> mortgage/ hypothecate this project to </w:t>
            </w:r>
            <w:r w:rsidR="002D0BD7" w:rsidRPr="000C48EA">
              <w:rPr>
                <w:rFonts w:ascii="Arial" w:hAnsi="Arial" w:cs="Arial"/>
                <w:sz w:val="22"/>
                <w:szCs w:val="22"/>
              </w:rPr>
              <w:t xml:space="preserve">PNB </w:t>
            </w:r>
            <w:r w:rsidR="000C48EA" w:rsidRPr="000C48EA">
              <w:rPr>
                <w:rFonts w:ascii="Arial" w:hAnsi="Arial" w:cs="Arial"/>
                <w:sz w:val="22"/>
                <w:szCs w:val="22"/>
              </w:rPr>
              <w:t>Housing Finance Limited</w:t>
            </w:r>
            <w:r w:rsidR="002D0BD7" w:rsidRPr="000C48EA">
              <w:rPr>
                <w:rFonts w:ascii="Arial" w:hAnsi="Arial" w:cs="Arial"/>
                <w:sz w:val="22"/>
                <w:szCs w:val="22"/>
              </w:rPr>
              <w:t xml:space="preserve">, KG Marg, Connaught Place, </w:t>
            </w:r>
            <w:r w:rsidR="008F139F" w:rsidRPr="000C48EA">
              <w:rPr>
                <w:rFonts w:ascii="Arial" w:hAnsi="Arial" w:cs="Arial"/>
                <w:sz w:val="22"/>
                <w:szCs w:val="22"/>
              </w:rPr>
              <w:t>New Delhi</w:t>
            </w:r>
            <w:r w:rsidR="00BA3CB2" w:rsidRPr="000C48EA">
              <w:rPr>
                <w:rFonts w:ascii="Arial" w:hAnsi="Arial" w:cs="Arial"/>
                <w:sz w:val="22"/>
                <w:szCs w:val="22"/>
              </w:rPr>
              <w:t xml:space="preserve"> </w:t>
            </w:r>
            <w:r w:rsidR="00D94FC3" w:rsidRPr="00067E30">
              <w:rPr>
                <w:rFonts w:ascii="Arial" w:hAnsi="Arial" w:cs="Arial"/>
                <w:sz w:val="22"/>
                <w:szCs w:val="22"/>
              </w:rPr>
              <w:t>for obtaining financial assistance</w:t>
            </w:r>
            <w:r w:rsidR="00D94FC3">
              <w:rPr>
                <w:rFonts w:ascii="Arial" w:hAnsi="Arial" w:cs="Arial"/>
                <w:sz w:val="22"/>
                <w:szCs w:val="22"/>
              </w:rPr>
              <w:t>. But the subject account is declared as NPA and the bank</w:t>
            </w:r>
            <w:r w:rsidR="00D94FC3" w:rsidRPr="000C48EA">
              <w:rPr>
                <w:rFonts w:ascii="Arial" w:hAnsi="Arial" w:cs="Arial"/>
                <w:sz w:val="22"/>
                <w:szCs w:val="22"/>
              </w:rPr>
              <w:t xml:space="preserve"> </w:t>
            </w:r>
            <w:r w:rsidR="00BA3CB2" w:rsidRPr="000C48EA">
              <w:rPr>
                <w:rFonts w:ascii="Arial" w:hAnsi="Arial" w:cs="Arial"/>
                <w:sz w:val="22"/>
                <w:szCs w:val="22"/>
              </w:rPr>
              <w:t xml:space="preserve">has approached us </w:t>
            </w:r>
            <w:r w:rsidR="00D94FC3">
              <w:rPr>
                <w:rFonts w:ascii="Arial" w:hAnsi="Arial" w:cs="Arial"/>
                <w:sz w:val="22"/>
                <w:szCs w:val="22"/>
              </w:rPr>
              <w:t>to take</w:t>
            </w:r>
            <w:r w:rsidR="000C48EA" w:rsidRPr="000C48EA">
              <w:rPr>
                <w:rFonts w:ascii="Arial" w:hAnsi="Arial" w:cs="Arial"/>
                <w:sz w:val="22"/>
                <w:szCs w:val="22"/>
              </w:rPr>
              <w:t xml:space="preserve"> valuation opinion f</w:t>
            </w:r>
            <w:r w:rsidR="00D94FC3">
              <w:rPr>
                <w:rFonts w:ascii="Arial" w:hAnsi="Arial" w:cs="Arial"/>
                <w:sz w:val="22"/>
                <w:szCs w:val="22"/>
              </w:rPr>
              <w:t>or distress s</w:t>
            </w:r>
            <w:r w:rsidR="00C95581" w:rsidRPr="000C48EA">
              <w:rPr>
                <w:rFonts w:ascii="Arial" w:hAnsi="Arial" w:cs="Arial"/>
                <w:sz w:val="22"/>
                <w:szCs w:val="22"/>
              </w:rPr>
              <w:t xml:space="preserve">ale of the </w:t>
            </w:r>
            <w:r w:rsidR="000C48EA">
              <w:rPr>
                <w:rFonts w:ascii="Arial" w:hAnsi="Arial" w:cs="Arial"/>
                <w:sz w:val="22"/>
                <w:szCs w:val="22"/>
              </w:rPr>
              <w:t>subject</w:t>
            </w:r>
            <w:r w:rsidR="000C48EA" w:rsidRPr="000C48EA">
              <w:rPr>
                <w:rFonts w:ascii="Arial" w:hAnsi="Arial" w:cs="Arial"/>
                <w:sz w:val="22"/>
                <w:szCs w:val="22"/>
              </w:rPr>
              <w:t xml:space="preserve"> </w:t>
            </w:r>
            <w:r w:rsidR="000C48EA">
              <w:rPr>
                <w:rFonts w:ascii="Arial" w:hAnsi="Arial" w:cs="Arial"/>
                <w:sz w:val="22"/>
                <w:szCs w:val="22"/>
              </w:rPr>
              <w:t>p</w:t>
            </w:r>
            <w:r w:rsidR="00C95581" w:rsidRPr="000C48EA">
              <w:rPr>
                <w:rFonts w:ascii="Arial" w:hAnsi="Arial" w:cs="Arial"/>
                <w:sz w:val="22"/>
                <w:szCs w:val="22"/>
              </w:rPr>
              <w:t>roject</w:t>
            </w:r>
            <w:r w:rsidR="000C48EA" w:rsidRPr="000C48EA">
              <w:rPr>
                <w:rFonts w:ascii="Arial" w:hAnsi="Arial" w:cs="Arial"/>
                <w:sz w:val="22"/>
                <w:szCs w:val="22"/>
              </w:rPr>
              <w:t xml:space="preserve">. </w:t>
            </w:r>
            <w:r w:rsidR="00B12A12" w:rsidRPr="000C5622">
              <w:rPr>
                <w:rFonts w:ascii="Arial" w:hAnsi="Arial" w:cs="Arial"/>
                <w:sz w:val="22"/>
                <w:szCs w:val="22"/>
              </w:rPr>
              <w:t xml:space="preserve">As per the details provided by the company, out of the total proposed </w:t>
            </w:r>
            <w:r w:rsidR="000C5622" w:rsidRPr="000C5622">
              <w:rPr>
                <w:rFonts w:ascii="Arial" w:hAnsi="Arial" w:cs="Arial"/>
                <w:sz w:val="22"/>
                <w:szCs w:val="22"/>
              </w:rPr>
              <w:t>1680</w:t>
            </w:r>
            <w:r w:rsidR="000C5622">
              <w:rPr>
                <w:rFonts w:ascii="Arial" w:hAnsi="Arial" w:cs="Arial"/>
                <w:sz w:val="22"/>
                <w:szCs w:val="22"/>
              </w:rPr>
              <w:t xml:space="preserve"> residential </w:t>
            </w:r>
            <w:r w:rsidR="00B12A12" w:rsidRPr="000C5622">
              <w:rPr>
                <w:rFonts w:ascii="Arial" w:hAnsi="Arial" w:cs="Arial"/>
                <w:sz w:val="22"/>
                <w:szCs w:val="22"/>
              </w:rPr>
              <w:t>units</w:t>
            </w:r>
            <w:r w:rsidR="00AC7E96" w:rsidRPr="000C5622">
              <w:rPr>
                <w:rFonts w:ascii="Arial" w:hAnsi="Arial" w:cs="Arial"/>
                <w:sz w:val="22"/>
                <w:szCs w:val="22"/>
              </w:rPr>
              <w:t xml:space="preserve"> in </w:t>
            </w:r>
            <w:r w:rsidR="000C5622">
              <w:rPr>
                <w:rFonts w:ascii="Arial" w:hAnsi="Arial" w:cs="Arial"/>
                <w:sz w:val="22"/>
                <w:szCs w:val="22"/>
              </w:rPr>
              <w:t xml:space="preserve">all the </w:t>
            </w:r>
            <w:r w:rsidR="00A5245A">
              <w:rPr>
                <w:rFonts w:ascii="Arial" w:hAnsi="Arial" w:cs="Arial"/>
                <w:sz w:val="22"/>
                <w:szCs w:val="22"/>
              </w:rPr>
              <w:t>p</w:t>
            </w:r>
            <w:r w:rsidR="000C5622">
              <w:rPr>
                <w:rFonts w:ascii="Arial" w:hAnsi="Arial" w:cs="Arial"/>
                <w:sz w:val="22"/>
                <w:szCs w:val="22"/>
              </w:rPr>
              <w:t>hases</w:t>
            </w:r>
            <w:r w:rsidR="00B12A12" w:rsidRPr="000C5622">
              <w:rPr>
                <w:rFonts w:ascii="Arial" w:hAnsi="Arial" w:cs="Arial"/>
                <w:sz w:val="22"/>
                <w:szCs w:val="22"/>
              </w:rPr>
              <w:t xml:space="preserve">, company has already </w:t>
            </w:r>
            <w:r w:rsidRPr="000C5622">
              <w:rPr>
                <w:rFonts w:ascii="Arial" w:hAnsi="Arial" w:cs="Arial"/>
                <w:sz w:val="22"/>
                <w:szCs w:val="22"/>
              </w:rPr>
              <w:t xml:space="preserve">booked </w:t>
            </w:r>
            <w:r w:rsidR="000C5622">
              <w:rPr>
                <w:rFonts w:ascii="Arial" w:hAnsi="Arial" w:cs="Arial"/>
                <w:sz w:val="22"/>
                <w:szCs w:val="22"/>
              </w:rPr>
              <w:t>1110</w:t>
            </w:r>
            <w:r w:rsidR="00B12A12" w:rsidRPr="000C5622">
              <w:rPr>
                <w:rFonts w:ascii="Arial" w:hAnsi="Arial" w:cs="Arial"/>
                <w:sz w:val="22"/>
                <w:szCs w:val="22"/>
              </w:rPr>
              <w:t xml:space="preserve"> dwelling units </w:t>
            </w:r>
            <w:r w:rsidR="00AC7E96" w:rsidRPr="000C5622">
              <w:rPr>
                <w:rFonts w:ascii="Arial" w:hAnsi="Arial" w:cs="Arial"/>
                <w:sz w:val="22"/>
                <w:szCs w:val="22"/>
              </w:rPr>
              <w:t>as on date of site survey and balance</w:t>
            </w:r>
            <w:r w:rsidR="00B12A12" w:rsidRPr="000C5622">
              <w:rPr>
                <w:rFonts w:ascii="Arial" w:hAnsi="Arial" w:cs="Arial"/>
                <w:sz w:val="22"/>
                <w:szCs w:val="22"/>
              </w:rPr>
              <w:t xml:space="preserve"> </w:t>
            </w:r>
            <w:r w:rsidR="005255A8">
              <w:rPr>
                <w:rFonts w:ascii="Arial" w:hAnsi="Arial" w:cs="Arial"/>
                <w:sz w:val="22"/>
                <w:szCs w:val="22"/>
              </w:rPr>
              <w:t>570</w:t>
            </w:r>
            <w:r w:rsidR="00B12A12" w:rsidRPr="000C5622">
              <w:rPr>
                <w:rFonts w:ascii="Arial" w:hAnsi="Arial" w:cs="Arial"/>
                <w:sz w:val="22"/>
                <w:szCs w:val="22"/>
              </w:rPr>
              <w:t xml:space="preserve"> dwelling units are yet to be sold. </w:t>
            </w:r>
            <w:r w:rsidR="00841FFA">
              <w:rPr>
                <w:rFonts w:ascii="Arial" w:hAnsi="Arial" w:cs="Arial"/>
                <w:sz w:val="22"/>
                <w:szCs w:val="22"/>
              </w:rPr>
              <w:t>For the commercial</w:t>
            </w:r>
            <w:r w:rsidR="007B70A0">
              <w:rPr>
                <w:rFonts w:ascii="Arial" w:hAnsi="Arial" w:cs="Arial"/>
                <w:sz w:val="22"/>
                <w:szCs w:val="22"/>
              </w:rPr>
              <w:t>,</w:t>
            </w:r>
            <w:r w:rsidR="00841FFA">
              <w:rPr>
                <w:rFonts w:ascii="Arial" w:hAnsi="Arial" w:cs="Arial"/>
                <w:sz w:val="22"/>
                <w:szCs w:val="22"/>
              </w:rPr>
              <w:t xml:space="preserve"> the total units are 146 and all the commercial units are unsold as per the data provided. </w:t>
            </w:r>
            <w:r w:rsidR="00B12A12" w:rsidRPr="00F25FFC">
              <w:rPr>
                <w:rFonts w:ascii="Arial" w:hAnsi="Arial" w:cs="Arial"/>
                <w:sz w:val="22"/>
                <w:szCs w:val="22"/>
              </w:rPr>
              <w:t xml:space="preserve">As per the purpose of the report and the current status of the Project in this Valuation Report, assessment of the Valuation of unsold units has been done as per </w:t>
            </w:r>
            <w:r w:rsidRPr="00F25FFC">
              <w:rPr>
                <w:rFonts w:ascii="Arial" w:hAnsi="Arial" w:cs="Arial"/>
                <w:sz w:val="22"/>
                <w:szCs w:val="22"/>
              </w:rPr>
              <w:t>market approach</w:t>
            </w:r>
            <w:r w:rsidR="00B12A12" w:rsidRPr="00F25FFC">
              <w:rPr>
                <w:rFonts w:ascii="Arial" w:hAnsi="Arial" w:cs="Arial"/>
                <w:sz w:val="22"/>
                <w:szCs w:val="22"/>
              </w:rPr>
              <w:t xml:space="preserve"> and from which total balance cost to be incurred</w:t>
            </w:r>
            <w:r w:rsidRPr="00F25FFC">
              <w:rPr>
                <w:rFonts w:ascii="Arial" w:hAnsi="Arial" w:cs="Arial"/>
                <w:sz w:val="22"/>
                <w:szCs w:val="22"/>
              </w:rPr>
              <w:t xml:space="preserve"> </w:t>
            </w:r>
            <w:r w:rsidR="00B12A12" w:rsidRPr="00F25FFC">
              <w:rPr>
                <w:rFonts w:ascii="Arial" w:hAnsi="Arial" w:cs="Arial"/>
                <w:sz w:val="22"/>
                <w:szCs w:val="22"/>
              </w:rPr>
              <w:t>and other charges for completing the sale of units has been deducted, to arrive at the Fair M</w:t>
            </w:r>
            <w:r w:rsidRPr="00F25FFC">
              <w:rPr>
                <w:rFonts w:ascii="Arial" w:hAnsi="Arial" w:cs="Arial"/>
                <w:sz w:val="22"/>
                <w:szCs w:val="22"/>
              </w:rPr>
              <w:t xml:space="preserve">arket Valuation of the Project and apart from that we have also created cash flow model for booked units receivables as per data/ information provided by the </w:t>
            </w:r>
            <w:r w:rsidR="00F25FFC" w:rsidRPr="00F25FFC">
              <w:rPr>
                <w:rFonts w:ascii="Arial" w:hAnsi="Arial" w:cs="Arial"/>
                <w:sz w:val="22"/>
                <w:szCs w:val="22"/>
              </w:rPr>
              <w:t>Bank</w:t>
            </w:r>
            <w:r w:rsidR="00467CE1">
              <w:rPr>
                <w:rFonts w:ascii="Arial" w:hAnsi="Arial" w:cs="Arial"/>
                <w:sz w:val="22"/>
                <w:szCs w:val="22"/>
              </w:rPr>
              <w:t xml:space="preserve"> to adjust time value of money </w:t>
            </w:r>
            <w:r w:rsidR="00FB18D9">
              <w:rPr>
                <w:rFonts w:ascii="Arial" w:hAnsi="Arial" w:cs="Arial"/>
                <w:sz w:val="22"/>
                <w:szCs w:val="22"/>
              </w:rPr>
              <w:t xml:space="preserve">as on date of the valuation </w:t>
            </w:r>
            <w:r w:rsidR="00467CE1">
              <w:rPr>
                <w:rFonts w:ascii="Arial" w:hAnsi="Arial" w:cs="Arial"/>
                <w:sz w:val="22"/>
                <w:szCs w:val="22"/>
              </w:rPr>
              <w:t xml:space="preserve">since </w:t>
            </w:r>
            <w:r w:rsidR="00FB18D9">
              <w:rPr>
                <w:rFonts w:ascii="Arial" w:hAnsi="Arial" w:cs="Arial"/>
                <w:sz w:val="22"/>
                <w:szCs w:val="22"/>
              </w:rPr>
              <w:t>to sell so many units it will take time.</w:t>
            </w:r>
          </w:p>
          <w:p w14:paraId="3162EE7A" w14:textId="77777777" w:rsidR="002523A6" w:rsidRPr="00F25FFC" w:rsidRDefault="002523A6" w:rsidP="006347D1">
            <w:pPr>
              <w:spacing w:line="360" w:lineRule="auto"/>
              <w:jc w:val="both"/>
              <w:rPr>
                <w:rFonts w:ascii="Arial" w:hAnsi="Arial" w:cs="Arial"/>
                <w:sz w:val="22"/>
                <w:szCs w:val="22"/>
              </w:rPr>
            </w:pPr>
          </w:p>
          <w:p w14:paraId="29A27976" w14:textId="6270126A" w:rsidR="00BF4A1D" w:rsidRPr="00067E30" w:rsidRDefault="009B682D" w:rsidP="00AD04B0">
            <w:pPr>
              <w:tabs>
                <w:tab w:val="left" w:pos="360"/>
                <w:tab w:val="left" w:pos="720"/>
              </w:tabs>
              <w:spacing w:line="360" w:lineRule="auto"/>
              <w:jc w:val="both"/>
              <w:rPr>
                <w:rFonts w:ascii="Arial" w:hAnsi="Arial" w:cs="Arial"/>
                <w:sz w:val="22"/>
                <w:szCs w:val="22"/>
              </w:rPr>
            </w:pPr>
            <w:r w:rsidRPr="00CE1B4D">
              <w:rPr>
                <w:rFonts w:ascii="Arial" w:hAnsi="Arial" w:cs="Arial"/>
                <w:sz w:val="22"/>
                <w:szCs w:val="22"/>
              </w:rPr>
              <w:t>Booked</w:t>
            </w:r>
            <w:r w:rsidR="007448C5" w:rsidRPr="00CE1B4D">
              <w:rPr>
                <w:rFonts w:ascii="Arial" w:hAnsi="Arial" w:cs="Arial"/>
                <w:sz w:val="22"/>
                <w:szCs w:val="22"/>
              </w:rPr>
              <w:t xml:space="preserve"> &amp; un</w:t>
            </w:r>
            <w:r w:rsidR="00CC7E25" w:rsidRPr="00CE1B4D">
              <w:rPr>
                <w:rFonts w:ascii="Arial" w:hAnsi="Arial" w:cs="Arial"/>
                <w:sz w:val="22"/>
                <w:szCs w:val="22"/>
              </w:rPr>
              <w:t>sold</w:t>
            </w:r>
            <w:r w:rsidR="007448C5" w:rsidRPr="00CE1B4D">
              <w:rPr>
                <w:rFonts w:ascii="Arial" w:hAnsi="Arial" w:cs="Arial"/>
                <w:sz w:val="22"/>
                <w:szCs w:val="22"/>
              </w:rPr>
              <w:t xml:space="preserve"> units have</w:t>
            </w:r>
            <w:r w:rsidR="006E75BB" w:rsidRPr="00CE1B4D">
              <w:rPr>
                <w:rFonts w:ascii="Arial" w:hAnsi="Arial" w:cs="Arial"/>
                <w:sz w:val="22"/>
                <w:szCs w:val="22"/>
              </w:rPr>
              <w:t xml:space="preserve"> been taken </w:t>
            </w:r>
            <w:r w:rsidR="00DC3FED" w:rsidRPr="00CE1B4D">
              <w:rPr>
                <w:rFonts w:ascii="Arial" w:hAnsi="Arial" w:cs="Arial"/>
                <w:sz w:val="22"/>
                <w:szCs w:val="22"/>
              </w:rPr>
              <w:t xml:space="preserve">on the basis of the Inventory Sheet </w:t>
            </w:r>
            <w:r w:rsidR="006E75BB" w:rsidRPr="00CE1B4D">
              <w:rPr>
                <w:rFonts w:ascii="Arial" w:hAnsi="Arial" w:cs="Arial"/>
                <w:sz w:val="22"/>
                <w:szCs w:val="22"/>
              </w:rPr>
              <w:t xml:space="preserve">provided to us by the </w:t>
            </w:r>
            <w:r w:rsidR="00CE1B4D" w:rsidRPr="00CE1B4D">
              <w:rPr>
                <w:rFonts w:ascii="Arial" w:hAnsi="Arial" w:cs="Arial"/>
                <w:sz w:val="22"/>
                <w:szCs w:val="22"/>
              </w:rPr>
              <w:t>Bank</w:t>
            </w:r>
            <w:r w:rsidR="006E75BB" w:rsidRPr="00CE1B4D">
              <w:rPr>
                <w:rFonts w:ascii="Arial" w:hAnsi="Arial" w:cs="Arial"/>
                <w:sz w:val="22"/>
                <w:szCs w:val="22"/>
              </w:rPr>
              <w:t xml:space="preserve"> which has been relied upon in good faith. </w:t>
            </w:r>
            <w:r w:rsidR="00D45DB4" w:rsidRPr="00CE1B4D">
              <w:rPr>
                <w:rFonts w:ascii="Arial" w:hAnsi="Arial" w:cs="Arial"/>
                <w:sz w:val="22"/>
                <w:szCs w:val="22"/>
              </w:rPr>
              <w:t xml:space="preserve">The </w:t>
            </w:r>
            <w:r w:rsidR="006E75BB" w:rsidRPr="00CE1B4D">
              <w:rPr>
                <w:rFonts w:ascii="Arial" w:hAnsi="Arial" w:cs="Arial"/>
                <w:sz w:val="22"/>
                <w:szCs w:val="22"/>
              </w:rPr>
              <w:t>Financer is advised to legally che</w:t>
            </w:r>
            <w:r w:rsidR="00D45DB4" w:rsidRPr="00CE1B4D">
              <w:rPr>
                <w:rFonts w:ascii="Arial" w:hAnsi="Arial" w:cs="Arial"/>
                <w:sz w:val="22"/>
                <w:szCs w:val="22"/>
              </w:rPr>
              <w:t>ck the ownership status of these units.</w:t>
            </w:r>
            <w:r w:rsidR="006E75BB" w:rsidRPr="00CE1B4D">
              <w:rPr>
                <w:rFonts w:ascii="Arial" w:hAnsi="Arial" w:cs="Arial"/>
                <w:sz w:val="22"/>
                <w:szCs w:val="22"/>
              </w:rPr>
              <w:t xml:space="preserve"> Legal &amp; other ownership rights distribution </w:t>
            </w:r>
            <w:r w:rsidR="006E75BB" w:rsidRPr="00CE1B4D">
              <w:rPr>
                <w:rFonts w:ascii="Arial" w:hAnsi="Arial" w:cs="Arial"/>
                <w:iCs/>
                <w:sz w:val="22"/>
                <w:szCs w:val="22"/>
              </w:rPr>
              <w:t>if any</w:t>
            </w:r>
            <w:r w:rsidR="006E75BB" w:rsidRPr="00CE1B4D">
              <w:rPr>
                <w:rFonts w:ascii="Arial" w:hAnsi="Arial" w:cs="Arial"/>
                <w:sz w:val="22"/>
                <w:szCs w:val="22"/>
              </w:rPr>
              <w:t xml:space="preserve"> has not been considered in this report since no such thing</w:t>
            </w:r>
            <w:r w:rsidR="00D5391D" w:rsidRPr="00CE1B4D">
              <w:rPr>
                <w:rFonts w:ascii="Arial" w:hAnsi="Arial" w:cs="Arial"/>
                <w:sz w:val="22"/>
                <w:szCs w:val="22"/>
              </w:rPr>
              <w:t xml:space="preserve"> has been</w:t>
            </w:r>
            <w:r w:rsidR="006E75BB" w:rsidRPr="00CE1B4D">
              <w:rPr>
                <w:rFonts w:ascii="Arial" w:hAnsi="Arial" w:cs="Arial"/>
                <w:sz w:val="22"/>
                <w:szCs w:val="22"/>
              </w:rPr>
              <w:t xml:space="preserve"> informed to us by the builder company</w:t>
            </w:r>
            <w:r w:rsidR="00CE1B4D" w:rsidRPr="00CE1B4D">
              <w:rPr>
                <w:rFonts w:ascii="Arial" w:hAnsi="Arial" w:cs="Arial"/>
                <w:sz w:val="22"/>
                <w:szCs w:val="22"/>
              </w:rPr>
              <w:t xml:space="preserve"> or Bank</w:t>
            </w:r>
            <w:r w:rsidR="006E75BB" w:rsidRPr="00CE1B4D">
              <w:rPr>
                <w:rFonts w:ascii="Arial" w:hAnsi="Arial" w:cs="Arial"/>
                <w:sz w:val="22"/>
                <w:szCs w:val="22"/>
              </w:rPr>
              <w:t>.</w:t>
            </w:r>
          </w:p>
          <w:p w14:paraId="7C1E2ACB" w14:textId="77777777" w:rsidR="000C48EA" w:rsidRPr="00534BD0" w:rsidRDefault="000C48EA" w:rsidP="00AD04B0">
            <w:pPr>
              <w:tabs>
                <w:tab w:val="left" w:pos="360"/>
                <w:tab w:val="left" w:pos="720"/>
              </w:tabs>
              <w:spacing w:line="360" w:lineRule="auto"/>
              <w:jc w:val="both"/>
              <w:rPr>
                <w:rFonts w:ascii="Arial" w:hAnsi="Arial" w:cs="Arial"/>
                <w:sz w:val="22"/>
                <w:szCs w:val="22"/>
                <w:highlight w:val="yellow"/>
              </w:rPr>
            </w:pPr>
          </w:p>
          <w:p w14:paraId="68555A6C" w14:textId="77777777" w:rsidR="000D732E" w:rsidRPr="00067E30" w:rsidRDefault="000D732E" w:rsidP="00AD04B0">
            <w:pPr>
              <w:tabs>
                <w:tab w:val="left" w:pos="360"/>
                <w:tab w:val="left" w:pos="720"/>
              </w:tabs>
              <w:spacing w:line="360" w:lineRule="auto"/>
              <w:jc w:val="both"/>
              <w:rPr>
                <w:rFonts w:ascii="Arial" w:hAnsi="Arial" w:cs="Arial"/>
                <w:b/>
                <w:sz w:val="22"/>
                <w:szCs w:val="22"/>
              </w:rPr>
            </w:pPr>
            <w:r w:rsidRPr="00067E30">
              <w:rPr>
                <w:rFonts w:ascii="Arial" w:hAnsi="Arial" w:cs="Arial"/>
                <w:b/>
                <w:bCs/>
                <w:sz w:val="22"/>
                <w:szCs w:val="22"/>
                <w:lang w:val="en-IN"/>
              </w:rPr>
              <w:t>Statutory Approvals &amp; NOC’s</w:t>
            </w:r>
            <w:r w:rsidRPr="00067E30">
              <w:rPr>
                <w:rFonts w:ascii="Arial" w:hAnsi="Arial" w:cs="Arial"/>
                <w:b/>
                <w:sz w:val="22"/>
                <w:szCs w:val="22"/>
              </w:rPr>
              <w:t xml:space="preserve">: </w:t>
            </w:r>
          </w:p>
          <w:p w14:paraId="5E161822" w14:textId="1C1FB26F" w:rsidR="00544F49" w:rsidRDefault="000D732E" w:rsidP="009B682D">
            <w:pPr>
              <w:autoSpaceDE w:val="0"/>
              <w:autoSpaceDN w:val="0"/>
              <w:adjustRightInd w:val="0"/>
              <w:spacing w:line="360" w:lineRule="auto"/>
              <w:jc w:val="both"/>
              <w:rPr>
                <w:rFonts w:ascii="Arial" w:hAnsi="Arial" w:cs="Arial"/>
                <w:bCs/>
                <w:sz w:val="22"/>
                <w:szCs w:val="22"/>
              </w:rPr>
            </w:pPr>
            <w:r w:rsidRPr="00067E30">
              <w:rPr>
                <w:rFonts w:ascii="Arial" w:hAnsi="Arial" w:cs="Arial"/>
                <w:sz w:val="22"/>
              </w:rPr>
              <w:t>The develope</w:t>
            </w:r>
            <w:r w:rsidR="00A90243" w:rsidRPr="00067E30">
              <w:rPr>
                <w:rFonts w:ascii="Arial" w:hAnsi="Arial" w:cs="Arial"/>
                <w:sz w:val="22"/>
              </w:rPr>
              <w:t>r has obtained most of</w:t>
            </w:r>
            <w:r w:rsidRPr="00067E30">
              <w:rPr>
                <w:rFonts w:ascii="Arial" w:hAnsi="Arial" w:cs="Arial"/>
                <w:sz w:val="22"/>
              </w:rPr>
              <w:t xml:space="preserve"> the statutory approvals &amp; N</w:t>
            </w:r>
            <w:r w:rsidR="00A90243" w:rsidRPr="00067E30">
              <w:rPr>
                <w:rFonts w:ascii="Arial" w:hAnsi="Arial" w:cs="Arial"/>
                <w:sz w:val="22"/>
              </w:rPr>
              <w:t>OC’s from competent authorities</w:t>
            </w:r>
            <w:r w:rsidR="009B682D" w:rsidRPr="00067E30">
              <w:rPr>
                <w:rFonts w:ascii="Arial" w:hAnsi="Arial" w:cs="Arial"/>
                <w:sz w:val="22"/>
              </w:rPr>
              <w:t xml:space="preserve"> as per the </w:t>
            </w:r>
            <w:r w:rsidR="002E4F33">
              <w:rPr>
                <w:rFonts w:ascii="Arial" w:hAnsi="Arial" w:cs="Arial"/>
                <w:sz w:val="22"/>
              </w:rPr>
              <w:t>information provided to us at the site</w:t>
            </w:r>
            <w:r w:rsidR="009B682D" w:rsidRPr="00067E30">
              <w:rPr>
                <w:rFonts w:ascii="Arial" w:hAnsi="Arial" w:cs="Arial"/>
                <w:sz w:val="22"/>
              </w:rPr>
              <w:t>.</w:t>
            </w:r>
            <w:r w:rsidR="00936F3B" w:rsidRPr="00067E30">
              <w:rPr>
                <w:rFonts w:ascii="Arial" w:hAnsi="Arial" w:cs="Arial"/>
                <w:sz w:val="22"/>
                <w:szCs w:val="22"/>
              </w:rPr>
              <w:t xml:space="preserve"> </w:t>
            </w:r>
            <w:r w:rsidRPr="00067E30">
              <w:rPr>
                <w:rFonts w:ascii="Arial" w:hAnsi="Arial" w:cs="Arial"/>
                <w:sz w:val="22"/>
                <w:szCs w:val="22"/>
              </w:rPr>
              <w:t xml:space="preserve">These NOC’s and Approvals are further described in Part-C </w:t>
            </w:r>
            <w:r w:rsidRPr="00067E30">
              <w:rPr>
                <w:rFonts w:ascii="Arial" w:hAnsi="Arial" w:cs="Arial"/>
                <w:b/>
                <w:sz w:val="22"/>
                <w:szCs w:val="22"/>
              </w:rPr>
              <w:t>(Statutory Approvals &amp; NOCs Details).</w:t>
            </w:r>
            <w:r w:rsidR="00C72C87">
              <w:rPr>
                <w:rFonts w:ascii="Arial" w:hAnsi="Arial" w:cs="Arial"/>
                <w:b/>
                <w:sz w:val="22"/>
                <w:szCs w:val="22"/>
              </w:rPr>
              <w:t xml:space="preserve"> </w:t>
            </w:r>
            <w:r w:rsidR="00B02211" w:rsidRPr="00C72C87">
              <w:rPr>
                <w:rFonts w:ascii="Arial" w:hAnsi="Arial" w:cs="Arial"/>
                <w:bCs/>
                <w:sz w:val="22"/>
                <w:szCs w:val="22"/>
              </w:rPr>
              <w:t xml:space="preserve">However, </w:t>
            </w:r>
            <w:r w:rsidR="002E4F33" w:rsidRPr="00C72C87">
              <w:rPr>
                <w:rFonts w:ascii="Arial" w:hAnsi="Arial" w:cs="Arial"/>
                <w:bCs/>
                <w:sz w:val="22"/>
                <w:szCs w:val="22"/>
              </w:rPr>
              <w:t xml:space="preserve">few </w:t>
            </w:r>
            <w:r w:rsidR="002E4F33">
              <w:rPr>
                <w:rFonts w:ascii="Arial" w:hAnsi="Arial" w:cs="Arial"/>
                <w:bCs/>
                <w:sz w:val="22"/>
                <w:szCs w:val="22"/>
              </w:rPr>
              <w:t>of t</w:t>
            </w:r>
            <w:r w:rsidR="002E4F33" w:rsidRPr="00C72C87">
              <w:rPr>
                <w:rFonts w:ascii="Arial" w:hAnsi="Arial" w:cs="Arial"/>
                <w:bCs/>
                <w:sz w:val="22"/>
                <w:szCs w:val="22"/>
              </w:rPr>
              <w:t xml:space="preserve">he documents </w:t>
            </w:r>
            <w:r w:rsidR="002E4F33">
              <w:rPr>
                <w:rFonts w:ascii="Arial" w:hAnsi="Arial" w:cs="Arial"/>
                <w:bCs/>
                <w:sz w:val="22"/>
                <w:szCs w:val="22"/>
              </w:rPr>
              <w:t xml:space="preserve">list below were not produced to </w:t>
            </w:r>
            <w:proofErr w:type="gramStart"/>
            <w:r w:rsidR="002E4F33">
              <w:rPr>
                <w:rFonts w:ascii="Arial" w:hAnsi="Arial" w:cs="Arial"/>
                <w:bCs/>
                <w:sz w:val="22"/>
                <w:szCs w:val="22"/>
              </w:rPr>
              <w:t>us</w:t>
            </w:r>
            <w:r w:rsidR="002E4FB0">
              <w:rPr>
                <w:rFonts w:ascii="Arial" w:hAnsi="Arial" w:cs="Arial"/>
                <w:bCs/>
                <w:sz w:val="22"/>
                <w:szCs w:val="22"/>
              </w:rPr>
              <w:t>:-</w:t>
            </w:r>
            <w:proofErr w:type="gramEnd"/>
          </w:p>
          <w:p w14:paraId="47B5B971" w14:textId="46C70D74" w:rsidR="002E4FB0" w:rsidRDefault="002E4FB0" w:rsidP="002E4FB0">
            <w:pPr>
              <w:pStyle w:val="ListParagraph"/>
              <w:numPr>
                <w:ilvl w:val="0"/>
                <w:numId w:val="80"/>
              </w:numPr>
              <w:autoSpaceDE w:val="0"/>
              <w:autoSpaceDN w:val="0"/>
              <w:adjustRightInd w:val="0"/>
              <w:spacing w:line="360" w:lineRule="auto"/>
              <w:jc w:val="both"/>
              <w:rPr>
                <w:rFonts w:ascii="Arial" w:hAnsi="Arial" w:cs="Arial"/>
                <w:sz w:val="22"/>
                <w:szCs w:val="22"/>
              </w:rPr>
            </w:pPr>
            <w:r>
              <w:rPr>
                <w:rFonts w:ascii="Arial" w:hAnsi="Arial" w:cs="Arial"/>
                <w:sz w:val="22"/>
                <w:szCs w:val="22"/>
              </w:rPr>
              <w:t xml:space="preserve">Height Clearance NOC </w:t>
            </w:r>
            <w:r w:rsidR="00CE1BE6">
              <w:rPr>
                <w:rFonts w:ascii="Arial" w:hAnsi="Arial" w:cs="Arial"/>
                <w:sz w:val="22"/>
                <w:szCs w:val="22"/>
              </w:rPr>
              <w:t xml:space="preserve">from </w:t>
            </w:r>
            <w:r>
              <w:rPr>
                <w:rFonts w:ascii="Arial" w:hAnsi="Arial" w:cs="Arial"/>
                <w:sz w:val="22"/>
                <w:szCs w:val="22"/>
              </w:rPr>
              <w:t>AAI</w:t>
            </w:r>
          </w:p>
          <w:p w14:paraId="37793F8D" w14:textId="00F2E942" w:rsidR="002E4FB0" w:rsidRDefault="002E4FB0" w:rsidP="002E4FB0">
            <w:pPr>
              <w:pStyle w:val="ListParagraph"/>
              <w:numPr>
                <w:ilvl w:val="0"/>
                <w:numId w:val="80"/>
              </w:numPr>
              <w:autoSpaceDE w:val="0"/>
              <w:autoSpaceDN w:val="0"/>
              <w:adjustRightInd w:val="0"/>
              <w:spacing w:line="360" w:lineRule="auto"/>
              <w:jc w:val="both"/>
              <w:rPr>
                <w:rFonts w:ascii="Arial" w:hAnsi="Arial" w:cs="Arial"/>
                <w:sz w:val="22"/>
                <w:szCs w:val="22"/>
              </w:rPr>
            </w:pPr>
            <w:r>
              <w:rPr>
                <w:rFonts w:ascii="Arial" w:hAnsi="Arial" w:cs="Arial"/>
                <w:sz w:val="22"/>
                <w:szCs w:val="22"/>
              </w:rPr>
              <w:t>NOC from Pollution Control Board</w:t>
            </w:r>
          </w:p>
          <w:p w14:paraId="01EB2B00" w14:textId="0B0A2DC4" w:rsidR="00B30254" w:rsidRPr="002E4FB0" w:rsidRDefault="00B30254" w:rsidP="002E4FB0">
            <w:pPr>
              <w:pStyle w:val="ListParagraph"/>
              <w:numPr>
                <w:ilvl w:val="0"/>
                <w:numId w:val="80"/>
              </w:numPr>
              <w:autoSpaceDE w:val="0"/>
              <w:autoSpaceDN w:val="0"/>
              <w:adjustRightInd w:val="0"/>
              <w:spacing w:line="360" w:lineRule="auto"/>
              <w:jc w:val="both"/>
              <w:rPr>
                <w:rFonts w:ascii="Arial" w:hAnsi="Arial" w:cs="Arial"/>
                <w:sz w:val="22"/>
                <w:szCs w:val="22"/>
              </w:rPr>
            </w:pPr>
            <w:r>
              <w:rPr>
                <w:rFonts w:ascii="Arial" w:hAnsi="Arial" w:cs="Arial"/>
                <w:sz w:val="22"/>
                <w:szCs w:val="22"/>
              </w:rPr>
              <w:t xml:space="preserve">Electricity </w:t>
            </w:r>
            <w:r w:rsidR="002E4F33">
              <w:rPr>
                <w:rFonts w:ascii="Arial" w:hAnsi="Arial" w:cs="Arial"/>
                <w:sz w:val="22"/>
                <w:szCs w:val="22"/>
              </w:rPr>
              <w:t xml:space="preserve">&amp; Water </w:t>
            </w:r>
            <w:r>
              <w:rPr>
                <w:rFonts w:ascii="Arial" w:hAnsi="Arial" w:cs="Arial"/>
                <w:sz w:val="22"/>
                <w:szCs w:val="22"/>
              </w:rPr>
              <w:t xml:space="preserve">Assurance </w:t>
            </w:r>
            <w:r w:rsidR="00A069AD">
              <w:rPr>
                <w:rFonts w:ascii="Arial" w:hAnsi="Arial" w:cs="Arial"/>
                <w:sz w:val="22"/>
                <w:szCs w:val="22"/>
              </w:rPr>
              <w:t>Certificate</w:t>
            </w:r>
          </w:p>
          <w:p w14:paraId="73E4DEE9" w14:textId="772FA60A" w:rsidR="009B682D" w:rsidRDefault="009B682D" w:rsidP="009B682D">
            <w:pPr>
              <w:autoSpaceDE w:val="0"/>
              <w:autoSpaceDN w:val="0"/>
              <w:adjustRightInd w:val="0"/>
              <w:spacing w:line="360" w:lineRule="auto"/>
              <w:jc w:val="both"/>
              <w:rPr>
                <w:rFonts w:ascii="Arial" w:hAnsi="Arial" w:cs="Arial"/>
                <w:sz w:val="22"/>
                <w:szCs w:val="22"/>
                <w:highlight w:val="yellow"/>
              </w:rPr>
            </w:pPr>
          </w:p>
          <w:p w14:paraId="7A01D3FA" w14:textId="77777777" w:rsidR="00FC0703" w:rsidRDefault="00FC0703" w:rsidP="009B682D">
            <w:pPr>
              <w:autoSpaceDE w:val="0"/>
              <w:autoSpaceDN w:val="0"/>
              <w:adjustRightInd w:val="0"/>
              <w:spacing w:line="360" w:lineRule="auto"/>
              <w:jc w:val="both"/>
              <w:rPr>
                <w:rFonts w:ascii="Arial" w:hAnsi="Arial" w:cs="Arial"/>
                <w:sz w:val="22"/>
                <w:szCs w:val="22"/>
                <w:highlight w:val="yellow"/>
              </w:rPr>
            </w:pPr>
          </w:p>
          <w:p w14:paraId="10A8C278" w14:textId="77777777" w:rsidR="000D732E" w:rsidRPr="00067E30" w:rsidRDefault="000D732E" w:rsidP="00AD04B0">
            <w:pPr>
              <w:tabs>
                <w:tab w:val="left" w:pos="360"/>
                <w:tab w:val="left" w:pos="720"/>
              </w:tabs>
              <w:spacing w:line="360" w:lineRule="auto"/>
              <w:jc w:val="both"/>
              <w:rPr>
                <w:rFonts w:ascii="Arial" w:hAnsi="Arial" w:cs="Arial"/>
                <w:b/>
                <w:sz w:val="22"/>
                <w:szCs w:val="22"/>
              </w:rPr>
            </w:pPr>
            <w:r w:rsidRPr="00067E30">
              <w:rPr>
                <w:rFonts w:ascii="Arial" w:hAnsi="Arial" w:cs="Arial"/>
                <w:b/>
                <w:sz w:val="22"/>
                <w:szCs w:val="22"/>
              </w:rPr>
              <w:lastRenderedPageBreak/>
              <w:t>Construction Status:</w:t>
            </w:r>
          </w:p>
          <w:p w14:paraId="63679639" w14:textId="130D9497" w:rsidR="00067E30" w:rsidRDefault="00D45DB4" w:rsidP="00AD04B0">
            <w:pPr>
              <w:tabs>
                <w:tab w:val="left" w:pos="38"/>
              </w:tabs>
              <w:spacing w:line="360" w:lineRule="auto"/>
              <w:jc w:val="both"/>
              <w:rPr>
                <w:rFonts w:ascii="Arial" w:hAnsi="Arial" w:cs="Arial"/>
                <w:sz w:val="22"/>
                <w:szCs w:val="22"/>
              </w:rPr>
            </w:pPr>
            <w:r w:rsidRPr="00067E30">
              <w:rPr>
                <w:rFonts w:ascii="Arial" w:hAnsi="Arial" w:cs="Arial"/>
                <w:sz w:val="22"/>
                <w:szCs w:val="22"/>
              </w:rPr>
              <w:t>During</w:t>
            </w:r>
            <w:r w:rsidR="00811B8D" w:rsidRPr="00067E30">
              <w:rPr>
                <w:rFonts w:ascii="Arial" w:hAnsi="Arial" w:cs="Arial"/>
                <w:sz w:val="22"/>
                <w:szCs w:val="22"/>
              </w:rPr>
              <w:t xml:space="preserve"> our site survey</w:t>
            </w:r>
            <w:r w:rsidR="002E4F33">
              <w:rPr>
                <w:rFonts w:ascii="Arial" w:hAnsi="Arial" w:cs="Arial"/>
                <w:sz w:val="22"/>
                <w:szCs w:val="22"/>
              </w:rPr>
              <w:t xml:space="preserve"> on dated September</w:t>
            </w:r>
            <w:r w:rsidR="00324594">
              <w:rPr>
                <w:rFonts w:ascii="Arial" w:hAnsi="Arial" w:cs="Arial"/>
                <w:sz w:val="22"/>
                <w:szCs w:val="22"/>
              </w:rPr>
              <w:t xml:space="preserve"> </w:t>
            </w:r>
            <w:r w:rsidR="002E4F33">
              <w:rPr>
                <w:rFonts w:ascii="Arial" w:hAnsi="Arial" w:cs="Arial"/>
                <w:sz w:val="22"/>
                <w:szCs w:val="22"/>
              </w:rPr>
              <w:t>16</w:t>
            </w:r>
            <w:r w:rsidR="002E4F33">
              <w:rPr>
                <w:rFonts w:ascii="Arial" w:hAnsi="Arial" w:cs="Arial"/>
                <w:sz w:val="22"/>
                <w:szCs w:val="22"/>
                <w:vertAlign w:val="superscript"/>
              </w:rPr>
              <w:t>th</w:t>
            </w:r>
            <w:r w:rsidR="002E4F33">
              <w:rPr>
                <w:rFonts w:ascii="Arial" w:hAnsi="Arial" w:cs="Arial"/>
                <w:sz w:val="22"/>
                <w:szCs w:val="22"/>
              </w:rPr>
              <w:t>, 2021</w:t>
            </w:r>
            <w:r w:rsidR="00324594">
              <w:rPr>
                <w:rFonts w:ascii="Arial" w:hAnsi="Arial" w:cs="Arial"/>
                <w:sz w:val="22"/>
                <w:szCs w:val="22"/>
              </w:rPr>
              <w:t>,</w:t>
            </w:r>
            <w:r w:rsidR="00811B8D" w:rsidRPr="00067E30">
              <w:rPr>
                <w:rFonts w:ascii="Arial" w:hAnsi="Arial" w:cs="Arial"/>
                <w:sz w:val="22"/>
                <w:szCs w:val="22"/>
              </w:rPr>
              <w:t xml:space="preserve"> </w:t>
            </w:r>
            <w:r w:rsidR="009B682D" w:rsidRPr="00067E30">
              <w:rPr>
                <w:rFonts w:ascii="Arial" w:hAnsi="Arial" w:cs="Arial"/>
                <w:sz w:val="22"/>
                <w:szCs w:val="22"/>
              </w:rPr>
              <w:t xml:space="preserve">the </w:t>
            </w:r>
            <w:r w:rsidR="00324594">
              <w:rPr>
                <w:rFonts w:ascii="Arial" w:hAnsi="Arial" w:cs="Arial"/>
                <w:sz w:val="22"/>
                <w:szCs w:val="22"/>
              </w:rPr>
              <w:t xml:space="preserve">construction </w:t>
            </w:r>
            <w:r w:rsidR="009B682D" w:rsidRPr="00067E30">
              <w:rPr>
                <w:rFonts w:ascii="Arial" w:hAnsi="Arial" w:cs="Arial"/>
                <w:sz w:val="22"/>
                <w:szCs w:val="22"/>
              </w:rPr>
              <w:t xml:space="preserve">status of the </w:t>
            </w:r>
            <w:r w:rsidR="005449C6">
              <w:rPr>
                <w:rFonts w:ascii="Arial" w:hAnsi="Arial" w:cs="Arial"/>
                <w:sz w:val="22"/>
                <w:szCs w:val="22"/>
              </w:rPr>
              <w:t>“</w:t>
            </w:r>
            <w:r w:rsidR="00A836D2">
              <w:rPr>
                <w:rFonts w:ascii="Arial" w:hAnsi="Arial" w:cs="Arial"/>
                <w:sz w:val="22"/>
                <w:szCs w:val="22"/>
              </w:rPr>
              <w:t>The Essentia</w:t>
            </w:r>
            <w:r w:rsidR="005449C6">
              <w:rPr>
                <w:rFonts w:ascii="Arial" w:hAnsi="Arial" w:cs="Arial"/>
                <w:sz w:val="22"/>
                <w:szCs w:val="22"/>
              </w:rPr>
              <w:t>”</w:t>
            </w:r>
            <w:r w:rsidR="00A836D2">
              <w:rPr>
                <w:rFonts w:ascii="Arial" w:hAnsi="Arial" w:cs="Arial"/>
                <w:sz w:val="22"/>
                <w:szCs w:val="22"/>
              </w:rPr>
              <w:t xml:space="preserve"> </w:t>
            </w:r>
            <w:r w:rsidR="00324594">
              <w:rPr>
                <w:rFonts w:ascii="Arial" w:hAnsi="Arial" w:cs="Arial"/>
                <w:sz w:val="22"/>
                <w:szCs w:val="22"/>
              </w:rPr>
              <w:t>project</w:t>
            </w:r>
            <w:r w:rsidR="00067E30" w:rsidRPr="00067E30">
              <w:rPr>
                <w:rFonts w:ascii="Arial" w:hAnsi="Arial" w:cs="Arial"/>
                <w:sz w:val="22"/>
                <w:szCs w:val="22"/>
              </w:rPr>
              <w:t xml:space="preserve"> </w:t>
            </w:r>
            <w:r w:rsidR="009B682D" w:rsidRPr="00067E30">
              <w:rPr>
                <w:rFonts w:ascii="Arial" w:hAnsi="Arial" w:cs="Arial"/>
                <w:sz w:val="22"/>
                <w:szCs w:val="22"/>
              </w:rPr>
              <w:t xml:space="preserve">is as follows: - </w:t>
            </w:r>
          </w:p>
          <w:p w14:paraId="294450A6" w14:textId="1D417F7A" w:rsidR="00885093" w:rsidRPr="00067E30" w:rsidRDefault="007665DD" w:rsidP="00885093">
            <w:pPr>
              <w:tabs>
                <w:tab w:val="left" w:pos="38"/>
              </w:tabs>
              <w:spacing w:line="360" w:lineRule="auto"/>
              <w:jc w:val="center"/>
              <w:rPr>
                <w:rFonts w:ascii="Arial" w:hAnsi="Arial" w:cs="Arial"/>
                <w:sz w:val="22"/>
                <w:szCs w:val="22"/>
              </w:rPr>
            </w:pPr>
            <w:r w:rsidRPr="007665DD">
              <w:rPr>
                <w:rFonts w:ascii="Arial" w:hAnsi="Arial" w:cs="Arial"/>
                <w:noProof/>
                <w:sz w:val="22"/>
                <w:szCs w:val="22"/>
              </w:rPr>
              <w:drawing>
                <wp:inline distT="0" distB="0" distL="0" distR="0" wp14:anchorId="6B53EABC" wp14:editId="15A4C1F4">
                  <wp:extent cx="3933825" cy="3028950"/>
                  <wp:effectExtent l="19050" t="19050" r="28575" b="190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1">
                            <a:extLst>
                              <a:ext uri="{28A0092B-C50C-407E-A947-70E740481C1C}">
                                <a14:useLocalDpi xmlns:a14="http://schemas.microsoft.com/office/drawing/2010/main" val="0"/>
                              </a:ext>
                            </a:extLst>
                          </a:blip>
                          <a:srcRect b="11420"/>
                          <a:stretch/>
                        </pic:blipFill>
                        <pic:spPr bwMode="auto">
                          <a:xfrm>
                            <a:off x="0" y="0"/>
                            <a:ext cx="3933825" cy="302895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B7BECDB" w14:textId="77777777" w:rsidR="00067E30" w:rsidRDefault="00067E30" w:rsidP="009B682D">
            <w:pPr>
              <w:tabs>
                <w:tab w:val="left" w:pos="38"/>
              </w:tabs>
              <w:spacing w:line="360" w:lineRule="auto"/>
              <w:jc w:val="both"/>
              <w:rPr>
                <w:rFonts w:ascii="Arial" w:hAnsi="Arial" w:cs="Arial"/>
                <w:sz w:val="22"/>
                <w:szCs w:val="22"/>
                <w:highlight w:val="yellow"/>
                <w:lang w:val="en-IN" w:eastAsia="en-IN"/>
              </w:rPr>
            </w:pPr>
          </w:p>
          <w:p w14:paraId="705F26EE" w14:textId="644D9092" w:rsidR="009B682D" w:rsidRPr="00067E30" w:rsidRDefault="00781407" w:rsidP="009B682D">
            <w:pPr>
              <w:tabs>
                <w:tab w:val="left" w:pos="38"/>
              </w:tabs>
              <w:spacing w:line="360" w:lineRule="auto"/>
              <w:jc w:val="both"/>
              <w:rPr>
                <w:rFonts w:ascii="Arial" w:hAnsi="Arial" w:cs="Arial"/>
                <w:sz w:val="22"/>
                <w:szCs w:val="22"/>
              </w:rPr>
            </w:pPr>
            <w:r>
              <w:rPr>
                <w:rFonts w:ascii="Arial" w:hAnsi="Arial" w:cs="Arial"/>
                <w:sz w:val="22"/>
                <w:szCs w:val="22"/>
                <w:lang w:val="en-IN" w:eastAsia="en-IN"/>
              </w:rPr>
              <w:t xml:space="preserve">The </w:t>
            </w:r>
            <w:r w:rsidR="000D4065">
              <w:rPr>
                <w:rFonts w:ascii="Arial" w:hAnsi="Arial" w:cs="Arial"/>
                <w:sz w:val="22"/>
                <w:szCs w:val="22"/>
                <w:lang w:val="en-IN" w:eastAsia="en-IN"/>
              </w:rPr>
              <w:t>a</w:t>
            </w:r>
            <w:r>
              <w:rPr>
                <w:rFonts w:ascii="Arial" w:hAnsi="Arial" w:cs="Arial"/>
                <w:sz w:val="22"/>
                <w:szCs w:val="22"/>
                <w:lang w:val="en-IN" w:eastAsia="en-IN"/>
              </w:rPr>
              <w:t xml:space="preserve">bove construction status is </w:t>
            </w:r>
            <w:r w:rsidRPr="00067E30">
              <w:rPr>
                <w:rFonts w:ascii="Arial" w:hAnsi="Arial" w:cs="Arial"/>
                <w:sz w:val="22"/>
                <w:szCs w:val="22"/>
                <w:lang w:val="en-IN" w:eastAsia="en-IN"/>
              </w:rPr>
              <w:t xml:space="preserve">as </w:t>
            </w:r>
            <w:r w:rsidR="009B682D" w:rsidRPr="00067E30">
              <w:rPr>
                <w:rFonts w:ascii="Arial" w:hAnsi="Arial" w:cs="Arial"/>
                <w:sz w:val="22"/>
                <w:szCs w:val="22"/>
                <w:lang w:val="en-IN" w:eastAsia="en-IN"/>
              </w:rPr>
              <w:t xml:space="preserve">per the information </w:t>
            </w:r>
            <w:r w:rsidR="00811291" w:rsidRPr="00067E30">
              <w:rPr>
                <w:rFonts w:ascii="Arial" w:hAnsi="Arial" w:cs="Arial"/>
                <w:sz w:val="22"/>
                <w:szCs w:val="22"/>
                <w:lang w:val="en-IN" w:eastAsia="en-IN"/>
              </w:rPr>
              <w:t>provided during site survey</w:t>
            </w:r>
            <w:r w:rsidR="009B682D" w:rsidRPr="00067E30">
              <w:rPr>
                <w:rFonts w:ascii="Arial" w:hAnsi="Arial" w:cs="Arial"/>
                <w:sz w:val="22"/>
                <w:szCs w:val="22"/>
                <w:lang w:val="en-IN" w:eastAsia="en-IN"/>
              </w:rPr>
              <w:t xml:space="preserve"> and data </w:t>
            </w:r>
            <w:r w:rsidR="00247A08" w:rsidRPr="00067E30">
              <w:rPr>
                <w:rFonts w:ascii="Arial" w:hAnsi="Arial" w:cs="Arial"/>
                <w:sz w:val="22"/>
                <w:szCs w:val="22"/>
                <w:lang w:val="en-IN" w:eastAsia="en-IN"/>
              </w:rPr>
              <w:t>available</w:t>
            </w:r>
            <w:r w:rsidR="009B682D" w:rsidRPr="00067E30">
              <w:rPr>
                <w:rFonts w:ascii="Arial" w:hAnsi="Arial" w:cs="Arial"/>
                <w:sz w:val="22"/>
                <w:szCs w:val="22"/>
                <w:lang w:val="en-IN" w:eastAsia="en-IN"/>
              </w:rPr>
              <w:t xml:space="preserve"> </w:t>
            </w:r>
            <w:r>
              <w:rPr>
                <w:rFonts w:ascii="Arial" w:hAnsi="Arial" w:cs="Arial"/>
                <w:sz w:val="22"/>
                <w:szCs w:val="22"/>
                <w:lang w:val="en-IN" w:eastAsia="en-IN"/>
              </w:rPr>
              <w:t xml:space="preserve">for </w:t>
            </w:r>
            <w:r w:rsidR="009B682D" w:rsidRPr="00067E30">
              <w:rPr>
                <w:rFonts w:ascii="Arial" w:hAnsi="Arial" w:cs="Arial"/>
                <w:sz w:val="22"/>
                <w:szCs w:val="22"/>
                <w:lang w:val="en-IN" w:eastAsia="en-IN"/>
              </w:rPr>
              <w:t xml:space="preserve">the subject project. </w:t>
            </w:r>
          </w:p>
          <w:p w14:paraId="70955EEB" w14:textId="77777777" w:rsidR="000D732E" w:rsidRPr="00534BD0" w:rsidRDefault="000D732E" w:rsidP="00AD04B0">
            <w:pPr>
              <w:tabs>
                <w:tab w:val="left" w:pos="360"/>
                <w:tab w:val="left" w:pos="720"/>
              </w:tabs>
              <w:spacing w:line="360" w:lineRule="auto"/>
              <w:jc w:val="both"/>
              <w:rPr>
                <w:rFonts w:ascii="Arial" w:hAnsi="Arial" w:cs="Arial"/>
                <w:sz w:val="22"/>
                <w:szCs w:val="22"/>
                <w:highlight w:val="yellow"/>
              </w:rPr>
            </w:pPr>
          </w:p>
          <w:p w14:paraId="2D675841" w14:textId="77777777" w:rsidR="00E519B1" w:rsidRPr="006D78B9" w:rsidRDefault="00E519B1" w:rsidP="00AD04B0">
            <w:pPr>
              <w:tabs>
                <w:tab w:val="left" w:pos="38"/>
                <w:tab w:val="left" w:pos="720"/>
              </w:tabs>
              <w:spacing w:line="360" w:lineRule="auto"/>
              <w:jc w:val="both"/>
              <w:rPr>
                <w:rFonts w:ascii="Arial" w:hAnsi="Arial" w:cs="Arial"/>
                <w:b/>
                <w:sz w:val="22"/>
                <w:szCs w:val="22"/>
              </w:rPr>
            </w:pPr>
            <w:r w:rsidRPr="006D78B9">
              <w:rPr>
                <w:rFonts w:ascii="Arial" w:hAnsi="Arial" w:cs="Arial"/>
                <w:b/>
                <w:sz w:val="22"/>
                <w:szCs w:val="22"/>
              </w:rPr>
              <w:t>Project Location:</w:t>
            </w:r>
          </w:p>
          <w:p w14:paraId="1D3FE851" w14:textId="77777777" w:rsidR="00136D1B" w:rsidRDefault="002E4F33" w:rsidP="002E4F33">
            <w:pPr>
              <w:tabs>
                <w:tab w:val="left" w:pos="360"/>
              </w:tabs>
              <w:spacing w:line="360" w:lineRule="auto"/>
              <w:jc w:val="both"/>
              <w:rPr>
                <w:rFonts w:ascii="Arial" w:hAnsi="Arial" w:cs="Arial"/>
                <w:sz w:val="22"/>
                <w:szCs w:val="22"/>
              </w:rPr>
            </w:pPr>
            <w:r w:rsidRPr="00C941E4">
              <w:rPr>
                <w:rFonts w:ascii="Arial" w:hAnsi="Arial" w:cs="Arial"/>
                <w:sz w:val="22"/>
                <w:szCs w:val="22"/>
              </w:rPr>
              <w:t>The s</w:t>
            </w:r>
            <w:r w:rsidR="00811B8D" w:rsidRPr="00C941E4">
              <w:rPr>
                <w:rFonts w:ascii="Arial" w:hAnsi="Arial" w:cs="Arial"/>
                <w:sz w:val="22"/>
                <w:szCs w:val="22"/>
              </w:rPr>
              <w:t xml:space="preserve">ubject project </w:t>
            </w:r>
            <w:r w:rsidR="00E519B1" w:rsidRPr="00C941E4">
              <w:rPr>
                <w:rFonts w:ascii="Arial" w:hAnsi="Arial" w:cs="Arial"/>
                <w:sz w:val="22"/>
                <w:szCs w:val="22"/>
              </w:rPr>
              <w:t xml:space="preserve">is located </w:t>
            </w:r>
            <w:r w:rsidR="0050243B" w:rsidRPr="00C941E4">
              <w:rPr>
                <w:rFonts w:ascii="Arial" w:hAnsi="Arial" w:cs="Arial"/>
                <w:sz w:val="22"/>
                <w:szCs w:val="22"/>
              </w:rPr>
              <w:t xml:space="preserve">in the </w:t>
            </w:r>
            <w:r w:rsidRPr="00C941E4">
              <w:rPr>
                <w:rFonts w:ascii="Arial" w:hAnsi="Arial" w:cs="Arial"/>
                <w:sz w:val="22"/>
                <w:szCs w:val="22"/>
              </w:rPr>
              <w:t>Sector-</w:t>
            </w:r>
            <w:r w:rsidR="00F95072" w:rsidRPr="00C941E4">
              <w:rPr>
                <w:rFonts w:ascii="Arial" w:hAnsi="Arial" w:cs="Arial"/>
                <w:sz w:val="22"/>
                <w:szCs w:val="22"/>
              </w:rPr>
              <w:t>22</w:t>
            </w:r>
            <w:r w:rsidR="00067E30" w:rsidRPr="00C941E4">
              <w:rPr>
                <w:rFonts w:ascii="Arial" w:hAnsi="Arial" w:cs="Arial"/>
                <w:sz w:val="22"/>
                <w:szCs w:val="22"/>
              </w:rPr>
              <w:t xml:space="preserve">, </w:t>
            </w:r>
            <w:r w:rsidR="00F95072" w:rsidRPr="00C941E4">
              <w:rPr>
                <w:rFonts w:ascii="Arial" w:hAnsi="Arial" w:cs="Arial"/>
                <w:sz w:val="22"/>
                <w:szCs w:val="22"/>
              </w:rPr>
              <w:t xml:space="preserve">Alwar Bypass Road, </w:t>
            </w:r>
            <w:proofErr w:type="spellStart"/>
            <w:r w:rsidR="00F95072" w:rsidRPr="00C941E4">
              <w:rPr>
                <w:rFonts w:ascii="Arial" w:hAnsi="Arial" w:cs="Arial"/>
                <w:sz w:val="22"/>
                <w:szCs w:val="22"/>
              </w:rPr>
              <w:t>Bhiwadi</w:t>
            </w:r>
            <w:proofErr w:type="spellEnd"/>
            <w:r w:rsidR="00F95072" w:rsidRPr="00C941E4">
              <w:rPr>
                <w:rFonts w:ascii="Arial" w:hAnsi="Arial" w:cs="Arial"/>
                <w:sz w:val="22"/>
                <w:szCs w:val="22"/>
              </w:rPr>
              <w:t xml:space="preserve"> </w:t>
            </w:r>
            <w:r w:rsidR="0050243B" w:rsidRPr="00C941E4">
              <w:rPr>
                <w:rFonts w:ascii="Arial" w:hAnsi="Arial" w:cs="Arial"/>
                <w:sz w:val="22"/>
                <w:szCs w:val="22"/>
              </w:rPr>
              <w:t xml:space="preserve">and </w:t>
            </w:r>
            <w:r w:rsidR="00067E30" w:rsidRPr="00C941E4">
              <w:rPr>
                <w:rFonts w:ascii="Arial" w:hAnsi="Arial" w:cs="Arial"/>
                <w:sz w:val="22"/>
                <w:szCs w:val="22"/>
              </w:rPr>
              <w:t xml:space="preserve">the subject project has access from </w:t>
            </w:r>
            <w:r w:rsidR="001E7C65" w:rsidRPr="00C941E4">
              <w:rPr>
                <w:rFonts w:ascii="Arial" w:hAnsi="Arial" w:cs="Arial"/>
                <w:sz w:val="22"/>
                <w:szCs w:val="22"/>
              </w:rPr>
              <w:t>60 ft</w:t>
            </w:r>
            <w:r w:rsidRPr="00C941E4">
              <w:rPr>
                <w:rFonts w:ascii="Arial" w:hAnsi="Arial" w:cs="Arial"/>
                <w:sz w:val="22"/>
                <w:szCs w:val="22"/>
              </w:rPr>
              <w:t>.</w:t>
            </w:r>
            <w:r w:rsidR="001E7C65" w:rsidRPr="00C941E4">
              <w:rPr>
                <w:rFonts w:ascii="Arial" w:hAnsi="Arial" w:cs="Arial"/>
                <w:sz w:val="22"/>
                <w:szCs w:val="22"/>
              </w:rPr>
              <w:t xml:space="preserve"> </w:t>
            </w:r>
            <w:r w:rsidR="00067E30" w:rsidRPr="00C941E4">
              <w:rPr>
                <w:rFonts w:ascii="Arial" w:hAnsi="Arial" w:cs="Arial"/>
                <w:sz w:val="22"/>
                <w:szCs w:val="22"/>
              </w:rPr>
              <w:t xml:space="preserve">wide </w:t>
            </w:r>
            <w:proofErr w:type="spellStart"/>
            <w:r w:rsidR="00F76093" w:rsidRPr="00C941E4">
              <w:rPr>
                <w:rFonts w:ascii="Arial" w:hAnsi="Arial" w:cs="Arial"/>
                <w:sz w:val="22"/>
                <w:szCs w:val="22"/>
              </w:rPr>
              <w:t>Burhi</w:t>
            </w:r>
            <w:proofErr w:type="spellEnd"/>
            <w:r w:rsidR="00F76093" w:rsidRPr="00C941E4">
              <w:rPr>
                <w:rFonts w:ascii="Arial" w:hAnsi="Arial" w:cs="Arial"/>
                <w:sz w:val="22"/>
                <w:szCs w:val="22"/>
              </w:rPr>
              <w:t xml:space="preserve"> </w:t>
            </w:r>
            <w:proofErr w:type="spellStart"/>
            <w:r w:rsidR="00F76093" w:rsidRPr="00C941E4">
              <w:rPr>
                <w:rFonts w:ascii="Arial" w:hAnsi="Arial" w:cs="Arial"/>
                <w:sz w:val="22"/>
                <w:szCs w:val="22"/>
              </w:rPr>
              <w:t>Bawal</w:t>
            </w:r>
            <w:proofErr w:type="spellEnd"/>
            <w:r w:rsidR="00F76093" w:rsidRPr="00C941E4">
              <w:rPr>
                <w:rFonts w:ascii="Arial" w:hAnsi="Arial" w:cs="Arial"/>
                <w:sz w:val="22"/>
                <w:szCs w:val="22"/>
              </w:rPr>
              <w:t xml:space="preserve">-Dharuhera </w:t>
            </w:r>
            <w:r w:rsidR="00067E30" w:rsidRPr="00C941E4">
              <w:rPr>
                <w:rFonts w:ascii="Arial" w:hAnsi="Arial" w:cs="Arial"/>
                <w:sz w:val="22"/>
                <w:szCs w:val="22"/>
              </w:rPr>
              <w:t>R</w:t>
            </w:r>
            <w:r w:rsidR="00811B8D" w:rsidRPr="00C941E4">
              <w:rPr>
                <w:rFonts w:ascii="Arial" w:hAnsi="Arial" w:cs="Arial"/>
                <w:sz w:val="22"/>
                <w:szCs w:val="22"/>
              </w:rPr>
              <w:t>oad</w:t>
            </w:r>
            <w:r w:rsidR="000E7DC8" w:rsidRPr="00C941E4">
              <w:rPr>
                <w:rFonts w:ascii="Arial" w:hAnsi="Arial" w:cs="Arial"/>
                <w:sz w:val="22"/>
                <w:szCs w:val="22"/>
              </w:rPr>
              <w:t xml:space="preserve">. </w:t>
            </w:r>
            <w:r w:rsidR="0050243B" w:rsidRPr="00C941E4">
              <w:rPr>
                <w:rFonts w:ascii="Arial" w:hAnsi="Arial" w:cs="Arial"/>
                <w:sz w:val="22"/>
                <w:szCs w:val="22"/>
              </w:rPr>
              <w:t>There are few other group housing projects present in the subject locality</w:t>
            </w:r>
            <w:r w:rsidR="00136D1B" w:rsidRPr="00C941E4">
              <w:rPr>
                <w:rFonts w:ascii="Arial" w:hAnsi="Arial" w:cs="Arial"/>
                <w:sz w:val="22"/>
                <w:szCs w:val="22"/>
              </w:rPr>
              <w:t xml:space="preserve"> like </w:t>
            </w:r>
            <w:r w:rsidR="00886358" w:rsidRPr="00C941E4">
              <w:rPr>
                <w:rFonts w:ascii="Arial" w:hAnsi="Arial" w:cs="Arial"/>
                <w:sz w:val="22"/>
                <w:szCs w:val="22"/>
              </w:rPr>
              <w:t xml:space="preserve">Nimai Greens and Nimai Arcade </w:t>
            </w:r>
            <w:r w:rsidR="00136D1B" w:rsidRPr="00C941E4">
              <w:rPr>
                <w:rFonts w:ascii="Arial" w:hAnsi="Arial" w:cs="Arial"/>
                <w:sz w:val="22"/>
                <w:szCs w:val="22"/>
              </w:rPr>
              <w:t>etc.</w:t>
            </w:r>
            <w:r w:rsidR="0050243B" w:rsidRPr="00C941E4">
              <w:rPr>
                <w:rFonts w:ascii="Arial" w:hAnsi="Arial" w:cs="Arial"/>
                <w:sz w:val="22"/>
                <w:szCs w:val="22"/>
              </w:rPr>
              <w:t xml:space="preserve"> </w:t>
            </w:r>
            <w:r w:rsidRPr="00C941E4">
              <w:rPr>
                <w:rFonts w:ascii="Arial" w:hAnsi="Arial" w:cs="Arial"/>
                <w:sz w:val="22"/>
                <w:szCs w:val="22"/>
              </w:rPr>
              <w:t>The subject l</w:t>
            </w:r>
            <w:r w:rsidR="00D9094F" w:rsidRPr="00C941E4">
              <w:rPr>
                <w:rFonts w:ascii="Arial" w:hAnsi="Arial" w:cs="Arial"/>
                <w:sz w:val="22"/>
                <w:szCs w:val="22"/>
              </w:rPr>
              <w:t xml:space="preserve">ocality </w:t>
            </w:r>
            <w:r w:rsidR="00136D1B" w:rsidRPr="00C941E4">
              <w:rPr>
                <w:rFonts w:ascii="Arial" w:hAnsi="Arial" w:cs="Arial"/>
                <w:sz w:val="22"/>
                <w:szCs w:val="22"/>
              </w:rPr>
              <w:t xml:space="preserve">is a </w:t>
            </w:r>
            <w:r w:rsidRPr="00C941E4">
              <w:rPr>
                <w:rFonts w:ascii="Arial" w:hAnsi="Arial" w:cs="Arial"/>
                <w:sz w:val="22"/>
                <w:szCs w:val="22"/>
              </w:rPr>
              <w:t>developing</w:t>
            </w:r>
            <w:r w:rsidR="00136D1B" w:rsidRPr="00C941E4">
              <w:rPr>
                <w:rFonts w:ascii="Arial" w:hAnsi="Arial" w:cs="Arial"/>
                <w:sz w:val="22"/>
                <w:szCs w:val="22"/>
              </w:rPr>
              <w:t xml:space="preserve"> area and more infrastructure facilities are proposed in the future.</w:t>
            </w:r>
            <w:r w:rsidR="00136D1B" w:rsidRPr="00136D1B">
              <w:rPr>
                <w:rFonts w:ascii="Arial" w:hAnsi="Arial" w:cs="Arial"/>
                <w:sz w:val="22"/>
                <w:szCs w:val="22"/>
              </w:rPr>
              <w:t xml:space="preserve"> </w:t>
            </w:r>
          </w:p>
          <w:p w14:paraId="03DFCF86" w14:textId="76AF2C02" w:rsidR="00082E4B" w:rsidRPr="00136D1B" w:rsidRDefault="00082E4B" w:rsidP="00082E4B">
            <w:pPr>
              <w:tabs>
                <w:tab w:val="left" w:pos="360"/>
              </w:tabs>
              <w:spacing w:line="360" w:lineRule="auto"/>
              <w:jc w:val="center"/>
              <w:rPr>
                <w:rFonts w:ascii="Arial" w:hAnsi="Arial" w:cs="Arial"/>
                <w:sz w:val="22"/>
                <w:szCs w:val="22"/>
              </w:rPr>
            </w:pPr>
            <w:r>
              <w:rPr>
                <w:rFonts w:ascii="Arial" w:hAnsi="Arial" w:cs="Arial"/>
                <w:noProof/>
                <w:sz w:val="22"/>
                <w:szCs w:val="22"/>
              </w:rPr>
              <w:drawing>
                <wp:inline distT="0" distB="0" distL="0" distR="0" wp14:anchorId="39383692" wp14:editId="49951411">
                  <wp:extent cx="6038850" cy="2362200"/>
                  <wp:effectExtent l="19050" t="19050" r="19050" b="190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12">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38850" cy="2362200"/>
                          </a:xfrm>
                          <a:prstGeom prst="rect">
                            <a:avLst/>
                          </a:prstGeom>
                          <a:ln>
                            <a:solidFill>
                              <a:schemeClr val="tx1"/>
                            </a:solidFill>
                          </a:ln>
                        </pic:spPr>
                      </pic:pic>
                    </a:graphicData>
                  </a:graphic>
                </wp:inline>
              </w:drawing>
            </w:r>
          </w:p>
        </w:tc>
      </w:tr>
      <w:tr w:rsidR="00F04B69" w:rsidRPr="009509E5" w14:paraId="2BEB1802" w14:textId="77777777" w:rsidTr="00F04B69">
        <w:trPr>
          <w:trHeight w:val="60"/>
          <w:jc w:val="center"/>
        </w:trPr>
        <w:tc>
          <w:tcPr>
            <w:tcW w:w="1005" w:type="dxa"/>
            <w:tcBorders>
              <w:top w:val="single" w:sz="8" w:space="0" w:color="auto"/>
            </w:tcBorders>
            <w:shd w:val="clear" w:color="auto" w:fill="B8CCE4" w:themeFill="accent1" w:themeFillTint="66"/>
          </w:tcPr>
          <w:p w14:paraId="09B3F0AA" w14:textId="0F18449E" w:rsidR="00F04B69" w:rsidRPr="005154BC" w:rsidRDefault="00F04B69" w:rsidP="000666B7">
            <w:pPr>
              <w:numPr>
                <w:ilvl w:val="0"/>
                <w:numId w:val="23"/>
              </w:numPr>
              <w:spacing w:line="276" w:lineRule="auto"/>
              <w:ind w:left="746"/>
              <w:rPr>
                <w:rFonts w:ascii="Arial" w:hAnsi="Arial" w:cs="Arial"/>
                <w:sz w:val="22"/>
                <w:szCs w:val="22"/>
                <w:lang w:val="en-IN" w:eastAsia="en-IN"/>
              </w:rPr>
            </w:pPr>
          </w:p>
        </w:tc>
        <w:tc>
          <w:tcPr>
            <w:tcW w:w="10213" w:type="dxa"/>
            <w:tcBorders>
              <w:top w:val="single" w:sz="8" w:space="0" w:color="auto"/>
              <w:bottom w:val="single" w:sz="8" w:space="0" w:color="auto"/>
            </w:tcBorders>
            <w:shd w:val="clear" w:color="auto" w:fill="B8CCE4" w:themeFill="accent1" w:themeFillTint="66"/>
          </w:tcPr>
          <w:p w14:paraId="5724700A" w14:textId="77777777" w:rsidR="00F04B69" w:rsidRPr="0046634D" w:rsidRDefault="00F04B69" w:rsidP="000666B7">
            <w:pPr>
              <w:spacing w:line="360" w:lineRule="auto"/>
              <w:rPr>
                <w:rFonts w:ascii="Arial" w:hAnsi="Arial" w:cs="Arial"/>
                <w:b/>
                <w:noProof/>
                <w:sz w:val="22"/>
              </w:rPr>
            </w:pPr>
            <w:r w:rsidRPr="0046634D">
              <w:rPr>
                <w:rFonts w:ascii="Arial" w:hAnsi="Arial" w:cs="Arial"/>
                <w:b/>
                <w:bCs/>
                <w:sz w:val="22"/>
                <w:szCs w:val="22"/>
                <w:lang w:val="en-IN" w:eastAsia="en-IN"/>
              </w:rPr>
              <w:t>VALUATION METHODOLOGY</w:t>
            </w:r>
            <w:r w:rsidRPr="0046634D">
              <w:rPr>
                <w:rFonts w:ascii="Arial" w:hAnsi="Arial" w:cs="Arial"/>
                <w:b/>
                <w:noProof/>
                <w:sz w:val="22"/>
              </w:rPr>
              <w:t xml:space="preserve"> </w:t>
            </w:r>
          </w:p>
        </w:tc>
      </w:tr>
      <w:tr w:rsidR="00032597" w:rsidRPr="009509E5" w14:paraId="0E5C333C" w14:textId="77777777" w:rsidTr="00032597">
        <w:trPr>
          <w:trHeight w:val="3331"/>
          <w:jc w:val="center"/>
        </w:trPr>
        <w:tc>
          <w:tcPr>
            <w:tcW w:w="1005" w:type="dxa"/>
            <w:vMerge w:val="restart"/>
            <w:tcBorders>
              <w:top w:val="single" w:sz="4" w:space="0" w:color="auto"/>
            </w:tcBorders>
          </w:tcPr>
          <w:p w14:paraId="7504DF89" w14:textId="77777777" w:rsidR="00032597" w:rsidRPr="005154BC" w:rsidRDefault="00032597" w:rsidP="000666B7">
            <w:pPr>
              <w:spacing w:line="276" w:lineRule="auto"/>
              <w:ind w:left="746"/>
              <w:rPr>
                <w:rFonts w:ascii="Arial" w:hAnsi="Arial" w:cs="Arial"/>
                <w:sz w:val="22"/>
                <w:szCs w:val="22"/>
                <w:lang w:val="en-IN" w:eastAsia="en-IN"/>
              </w:rPr>
            </w:pPr>
          </w:p>
        </w:tc>
        <w:tc>
          <w:tcPr>
            <w:tcW w:w="10213" w:type="dxa"/>
            <w:tcBorders>
              <w:top w:val="single" w:sz="4" w:space="0" w:color="auto"/>
              <w:bottom w:val="single" w:sz="8" w:space="0" w:color="auto"/>
            </w:tcBorders>
          </w:tcPr>
          <w:p w14:paraId="570090AA" w14:textId="77777777" w:rsidR="00032597" w:rsidRPr="0046634D" w:rsidRDefault="00032597" w:rsidP="00032597">
            <w:pPr>
              <w:spacing w:line="360" w:lineRule="auto"/>
              <w:jc w:val="both"/>
              <w:rPr>
                <w:rFonts w:ascii="Arial" w:hAnsi="Arial" w:cs="Arial"/>
                <w:b/>
                <w:noProof/>
                <w:sz w:val="22"/>
              </w:rPr>
            </w:pPr>
            <w:r w:rsidRPr="0046634D">
              <w:rPr>
                <w:rFonts w:ascii="Arial" w:hAnsi="Arial" w:cs="Arial"/>
                <w:b/>
                <w:noProof/>
                <w:sz w:val="22"/>
              </w:rPr>
              <w:t>Market Value:</w:t>
            </w:r>
          </w:p>
          <w:p w14:paraId="4BBABA60" w14:textId="77777777" w:rsidR="00032597" w:rsidRPr="0046634D" w:rsidRDefault="00032597" w:rsidP="00032597">
            <w:pPr>
              <w:spacing w:line="360" w:lineRule="auto"/>
              <w:jc w:val="both"/>
              <w:rPr>
                <w:rFonts w:ascii="Arial" w:hAnsi="Arial" w:cs="Arial"/>
                <w:sz w:val="16"/>
              </w:rPr>
            </w:pPr>
            <w:r w:rsidRPr="0046634D">
              <w:rPr>
                <w:rFonts w:ascii="Arial" w:hAnsi="Arial" w:cs="Arial"/>
                <w:sz w:val="22"/>
              </w:rPr>
              <w:t xml:space="preserve">Comparable Market Sales Approach &amp; </w:t>
            </w:r>
            <w:r w:rsidR="0046634D">
              <w:rPr>
                <w:rFonts w:ascii="Arial" w:hAnsi="Arial" w:cs="Arial"/>
                <w:sz w:val="22"/>
              </w:rPr>
              <w:t xml:space="preserve">Residual Method. </w:t>
            </w:r>
          </w:p>
          <w:p w14:paraId="558CCEF0" w14:textId="77777777" w:rsidR="00032597" w:rsidRPr="0046634D" w:rsidRDefault="00032597" w:rsidP="00032597">
            <w:pPr>
              <w:tabs>
                <w:tab w:val="left" w:pos="360"/>
                <w:tab w:val="left" w:pos="720"/>
              </w:tabs>
              <w:spacing w:line="360" w:lineRule="auto"/>
              <w:jc w:val="both"/>
              <w:rPr>
                <w:rFonts w:ascii="Arial" w:hAnsi="Arial" w:cs="Arial"/>
                <w:b/>
                <w:sz w:val="22"/>
              </w:rPr>
            </w:pPr>
            <w:r w:rsidRPr="0046634D">
              <w:rPr>
                <w:rFonts w:ascii="Arial" w:hAnsi="Arial" w:cs="Arial"/>
                <w:b/>
                <w:sz w:val="22"/>
              </w:rPr>
              <w:t xml:space="preserve">Description: </w:t>
            </w:r>
          </w:p>
          <w:p w14:paraId="15EBB3C4" w14:textId="4966A2A9" w:rsidR="00032597" w:rsidRPr="002A6859" w:rsidRDefault="00224B6B" w:rsidP="00224B6B">
            <w:pPr>
              <w:tabs>
                <w:tab w:val="left" w:pos="360"/>
                <w:tab w:val="left" w:pos="720"/>
              </w:tabs>
              <w:spacing w:line="360" w:lineRule="auto"/>
              <w:jc w:val="both"/>
              <w:rPr>
                <w:rFonts w:ascii="Arial" w:hAnsi="Arial" w:cs="Arial"/>
                <w:b/>
                <w:noProof/>
                <w:sz w:val="22"/>
                <w:highlight w:val="yellow"/>
              </w:rPr>
            </w:pPr>
            <w:r w:rsidRPr="00D75AFE">
              <w:rPr>
                <w:rFonts w:ascii="Arial" w:hAnsi="Arial" w:cs="Arial"/>
                <w:sz w:val="22"/>
                <w:szCs w:val="22"/>
              </w:rPr>
              <w:t xml:space="preserve">The Valuation of the unsold inventory has been carried out on the basis of ‘Comparable Market Sale Approach’ and we believe that all these unsold </w:t>
            </w:r>
            <w:r w:rsidR="008856CC" w:rsidRPr="00D75AFE">
              <w:rPr>
                <w:rFonts w:ascii="Arial" w:hAnsi="Arial" w:cs="Arial"/>
                <w:sz w:val="22"/>
                <w:szCs w:val="22"/>
              </w:rPr>
              <w:t>inventories would</w:t>
            </w:r>
            <w:r w:rsidRPr="00D75AFE">
              <w:rPr>
                <w:rFonts w:ascii="Arial" w:hAnsi="Arial" w:cs="Arial"/>
                <w:sz w:val="22"/>
                <w:szCs w:val="22"/>
              </w:rPr>
              <w:t xml:space="preserve"> be monetized or sold out in micro market in </w:t>
            </w:r>
            <w:r w:rsidR="001060AC" w:rsidRPr="00D75AFE">
              <w:rPr>
                <w:rFonts w:ascii="Arial" w:hAnsi="Arial" w:cs="Arial"/>
                <w:sz w:val="22"/>
                <w:szCs w:val="22"/>
              </w:rPr>
              <w:t xml:space="preserve">several </w:t>
            </w:r>
            <w:r w:rsidRPr="00D75AFE">
              <w:rPr>
                <w:rFonts w:ascii="Arial" w:hAnsi="Arial" w:cs="Arial"/>
                <w:sz w:val="22"/>
                <w:szCs w:val="22"/>
              </w:rPr>
              <w:t>year</w:t>
            </w:r>
            <w:r w:rsidR="001060AC" w:rsidRPr="00D75AFE">
              <w:rPr>
                <w:rFonts w:ascii="Arial" w:hAnsi="Arial" w:cs="Arial"/>
                <w:sz w:val="22"/>
                <w:szCs w:val="22"/>
              </w:rPr>
              <w:t xml:space="preserve"> Span</w:t>
            </w:r>
            <w:r w:rsidRPr="00D75AFE">
              <w:rPr>
                <w:rFonts w:ascii="Arial" w:hAnsi="Arial" w:cs="Arial"/>
                <w:sz w:val="22"/>
                <w:szCs w:val="22"/>
              </w:rPr>
              <w:t xml:space="preserve">. Therefore, for the Valuation purpose we have assumed that based on current market condition and market demand, these unsold inventories can be monetized or sold out </w:t>
            </w:r>
            <w:r w:rsidR="001060AC" w:rsidRPr="00D35B47">
              <w:rPr>
                <w:rFonts w:ascii="Arial" w:hAnsi="Arial" w:cs="Arial"/>
                <w:sz w:val="22"/>
                <w:szCs w:val="22"/>
              </w:rPr>
              <w:t xml:space="preserve">for Phase-1 in one </w:t>
            </w:r>
            <w:r w:rsidR="00FC0C1B" w:rsidRPr="00D35B47">
              <w:rPr>
                <w:rFonts w:ascii="Arial" w:hAnsi="Arial" w:cs="Arial"/>
                <w:sz w:val="22"/>
                <w:szCs w:val="22"/>
              </w:rPr>
              <w:t>y</w:t>
            </w:r>
            <w:r w:rsidR="001060AC" w:rsidRPr="00D35B47">
              <w:rPr>
                <w:rFonts w:ascii="Arial" w:hAnsi="Arial" w:cs="Arial"/>
                <w:sz w:val="22"/>
                <w:szCs w:val="22"/>
              </w:rPr>
              <w:t>ear</w:t>
            </w:r>
            <w:r w:rsidR="001060AC" w:rsidRPr="00D75AFE">
              <w:rPr>
                <w:rFonts w:ascii="Arial" w:hAnsi="Arial" w:cs="Arial"/>
                <w:sz w:val="22"/>
                <w:szCs w:val="22"/>
              </w:rPr>
              <w:t xml:space="preserve"> and </w:t>
            </w:r>
            <w:r w:rsidR="00FA734D" w:rsidRPr="00D75AFE">
              <w:rPr>
                <w:rFonts w:ascii="Arial" w:hAnsi="Arial" w:cs="Arial"/>
                <w:sz w:val="22"/>
                <w:szCs w:val="22"/>
              </w:rPr>
              <w:t xml:space="preserve">in the span of </w:t>
            </w:r>
            <w:r w:rsidRPr="00D75AFE">
              <w:rPr>
                <w:rFonts w:ascii="Arial" w:hAnsi="Arial" w:cs="Arial"/>
                <w:sz w:val="22"/>
                <w:szCs w:val="22"/>
              </w:rPr>
              <w:t>over four year</w:t>
            </w:r>
            <w:r w:rsidR="00FA734D" w:rsidRPr="00D75AFE">
              <w:rPr>
                <w:rFonts w:ascii="Arial" w:hAnsi="Arial" w:cs="Arial"/>
                <w:sz w:val="22"/>
                <w:szCs w:val="22"/>
              </w:rPr>
              <w:t>s</w:t>
            </w:r>
            <w:r w:rsidRPr="00D75AFE">
              <w:rPr>
                <w:rFonts w:ascii="Arial" w:hAnsi="Arial" w:cs="Arial"/>
                <w:sz w:val="22"/>
                <w:szCs w:val="22"/>
              </w:rPr>
              <w:t xml:space="preserve"> </w:t>
            </w:r>
            <w:r w:rsidR="0057205C" w:rsidRPr="00D75AFE">
              <w:rPr>
                <w:rFonts w:ascii="Arial" w:hAnsi="Arial" w:cs="Arial"/>
                <w:sz w:val="22"/>
                <w:szCs w:val="22"/>
              </w:rPr>
              <w:t xml:space="preserve">for </w:t>
            </w:r>
            <w:r w:rsidR="0026264F" w:rsidRPr="00D75AFE">
              <w:rPr>
                <w:rFonts w:ascii="Arial" w:hAnsi="Arial" w:cs="Arial"/>
                <w:sz w:val="22"/>
                <w:szCs w:val="22"/>
              </w:rPr>
              <w:t>P</w:t>
            </w:r>
            <w:r w:rsidR="0057205C" w:rsidRPr="00D75AFE">
              <w:rPr>
                <w:rFonts w:ascii="Arial" w:hAnsi="Arial" w:cs="Arial"/>
                <w:sz w:val="22"/>
                <w:szCs w:val="22"/>
              </w:rPr>
              <w:t xml:space="preserve">hase-2 &amp; commercial units </w:t>
            </w:r>
            <w:r w:rsidR="001060AC" w:rsidRPr="00D75AFE">
              <w:rPr>
                <w:rFonts w:ascii="Arial" w:hAnsi="Arial" w:cs="Arial"/>
                <w:sz w:val="22"/>
                <w:szCs w:val="22"/>
              </w:rPr>
              <w:t xml:space="preserve">whereas in </w:t>
            </w:r>
            <w:r w:rsidR="0057205C" w:rsidRPr="00D75AFE">
              <w:rPr>
                <w:rFonts w:ascii="Arial" w:hAnsi="Arial" w:cs="Arial"/>
                <w:sz w:val="22"/>
                <w:szCs w:val="22"/>
              </w:rPr>
              <w:t xml:space="preserve">seven years for </w:t>
            </w:r>
            <w:r w:rsidR="0026264F" w:rsidRPr="00D75AFE">
              <w:rPr>
                <w:rFonts w:ascii="Arial" w:hAnsi="Arial" w:cs="Arial"/>
                <w:sz w:val="22"/>
                <w:szCs w:val="22"/>
              </w:rPr>
              <w:t>P</w:t>
            </w:r>
            <w:r w:rsidR="0057205C" w:rsidRPr="00D75AFE">
              <w:rPr>
                <w:rFonts w:ascii="Arial" w:hAnsi="Arial" w:cs="Arial"/>
                <w:sz w:val="22"/>
                <w:szCs w:val="22"/>
              </w:rPr>
              <w:t xml:space="preserve">hase-3 of the project </w:t>
            </w:r>
            <w:r w:rsidRPr="00D75AFE">
              <w:rPr>
                <w:rFonts w:ascii="Arial" w:hAnsi="Arial" w:cs="Arial"/>
                <w:sz w:val="22"/>
                <w:szCs w:val="22"/>
              </w:rPr>
              <w:t>and accordingly we have calculated the Net Present Value (Discounted Cash Flow Method) of the project by giving discount for the market &amp; business risk.</w:t>
            </w:r>
          </w:p>
        </w:tc>
      </w:tr>
      <w:tr w:rsidR="00F04B69" w:rsidRPr="009509E5" w14:paraId="18D93F96" w14:textId="77777777" w:rsidTr="00A95792">
        <w:trPr>
          <w:trHeight w:val="60"/>
          <w:jc w:val="center"/>
        </w:trPr>
        <w:tc>
          <w:tcPr>
            <w:tcW w:w="1005" w:type="dxa"/>
            <w:vMerge/>
          </w:tcPr>
          <w:p w14:paraId="02262DC9" w14:textId="77777777" w:rsidR="00F04B69" w:rsidRPr="005154BC" w:rsidRDefault="00F04B69" w:rsidP="00F04B69">
            <w:pPr>
              <w:numPr>
                <w:ilvl w:val="0"/>
                <w:numId w:val="23"/>
              </w:numPr>
              <w:spacing w:line="276" w:lineRule="auto"/>
              <w:rPr>
                <w:rFonts w:ascii="Arial" w:hAnsi="Arial" w:cs="Arial"/>
                <w:sz w:val="22"/>
                <w:szCs w:val="22"/>
                <w:lang w:val="en-IN" w:eastAsia="en-IN"/>
              </w:rPr>
            </w:pPr>
          </w:p>
        </w:tc>
        <w:tc>
          <w:tcPr>
            <w:tcW w:w="10213" w:type="dxa"/>
            <w:tcBorders>
              <w:top w:val="single" w:sz="8" w:space="0" w:color="auto"/>
              <w:bottom w:val="single" w:sz="8" w:space="0" w:color="auto"/>
            </w:tcBorders>
          </w:tcPr>
          <w:p w14:paraId="0DB73936" w14:textId="77777777" w:rsidR="00F04B69" w:rsidRPr="0046634D" w:rsidRDefault="00F04B69" w:rsidP="00F04B69">
            <w:pPr>
              <w:spacing w:line="360" w:lineRule="auto"/>
              <w:jc w:val="both"/>
              <w:rPr>
                <w:rFonts w:ascii="Arial" w:hAnsi="Arial" w:cs="Arial"/>
                <w:b/>
                <w:noProof/>
                <w:sz w:val="22"/>
              </w:rPr>
            </w:pPr>
            <w:r w:rsidRPr="0046634D">
              <w:rPr>
                <w:rFonts w:ascii="Arial" w:hAnsi="Arial" w:cs="Arial"/>
                <w:b/>
                <w:noProof/>
                <w:sz w:val="22"/>
              </w:rPr>
              <w:t>Market Rate Adopted:</w:t>
            </w:r>
          </w:p>
          <w:p w14:paraId="491A8125" w14:textId="53C38AE7" w:rsidR="00F04B69" w:rsidRPr="002A6859" w:rsidRDefault="00C833D3" w:rsidP="00A9006D">
            <w:pPr>
              <w:spacing w:line="360" w:lineRule="auto"/>
              <w:jc w:val="both"/>
              <w:rPr>
                <w:rFonts w:ascii="Arial" w:hAnsi="Arial" w:cs="Arial"/>
                <w:noProof/>
                <w:sz w:val="20"/>
                <w:highlight w:val="yellow"/>
              </w:rPr>
            </w:pPr>
            <w:r w:rsidRPr="00C833D3">
              <w:rPr>
                <w:rFonts w:ascii="Arial" w:hAnsi="Arial" w:cs="Arial"/>
                <w:noProof/>
                <w:sz w:val="22"/>
              </w:rPr>
              <w:t xml:space="preserve">As per our extensive market research &amp; information available in the public domain, conversations with market participants, we came to know that secondary market </w:t>
            </w:r>
            <w:r w:rsidR="00650D70">
              <w:rPr>
                <w:rFonts w:ascii="Arial" w:hAnsi="Arial" w:cs="Arial"/>
                <w:noProof/>
                <w:sz w:val="22"/>
              </w:rPr>
              <w:t xml:space="preserve">(reasale) </w:t>
            </w:r>
            <w:r w:rsidRPr="00C833D3">
              <w:rPr>
                <w:rFonts w:ascii="Arial" w:hAnsi="Arial" w:cs="Arial"/>
                <w:noProof/>
                <w:sz w:val="22"/>
              </w:rPr>
              <w:t>for the units of the subject project is not developed as yet</w:t>
            </w:r>
            <w:r w:rsidR="00650D70">
              <w:rPr>
                <w:rFonts w:ascii="Arial" w:hAnsi="Arial" w:cs="Arial"/>
                <w:noProof/>
                <w:sz w:val="22"/>
              </w:rPr>
              <w:t xml:space="preserve"> as we have not got any listing from the purchaser on public domain</w:t>
            </w:r>
            <w:r w:rsidRPr="00C833D3">
              <w:rPr>
                <w:rFonts w:ascii="Arial" w:hAnsi="Arial" w:cs="Arial"/>
                <w:noProof/>
                <w:sz w:val="22"/>
              </w:rPr>
              <w:t xml:space="preserve">. Hence, for the valuation purpose we have adopted the rates of developer to be the market rate of the flats of subject project i.e. </w:t>
            </w:r>
            <w:r w:rsidR="008856CC">
              <w:rPr>
                <w:rFonts w:ascii="Arial" w:hAnsi="Arial" w:cs="Arial"/>
                <w:b/>
                <w:noProof/>
                <w:sz w:val="22"/>
              </w:rPr>
              <w:t>Rs.</w:t>
            </w:r>
            <w:r w:rsidR="00A069AD">
              <w:rPr>
                <w:rFonts w:ascii="Arial" w:hAnsi="Arial" w:cs="Arial"/>
                <w:b/>
                <w:noProof/>
                <w:sz w:val="22"/>
              </w:rPr>
              <w:t>2,</w:t>
            </w:r>
            <w:r w:rsidR="008B2691">
              <w:rPr>
                <w:rFonts w:ascii="Arial" w:hAnsi="Arial" w:cs="Arial"/>
                <w:b/>
                <w:noProof/>
                <w:sz w:val="22"/>
              </w:rPr>
              <w:t>3</w:t>
            </w:r>
            <w:r w:rsidR="008856CC">
              <w:rPr>
                <w:rFonts w:ascii="Arial" w:hAnsi="Arial" w:cs="Arial"/>
                <w:b/>
                <w:noProof/>
                <w:sz w:val="22"/>
              </w:rPr>
              <w:t>00/- to Rs.</w:t>
            </w:r>
            <w:r w:rsidR="00985EA1">
              <w:rPr>
                <w:rFonts w:ascii="Arial" w:hAnsi="Arial" w:cs="Arial"/>
                <w:b/>
                <w:noProof/>
                <w:sz w:val="22"/>
              </w:rPr>
              <w:t>3,0</w:t>
            </w:r>
            <w:r w:rsidR="0057205C">
              <w:rPr>
                <w:rFonts w:ascii="Arial" w:hAnsi="Arial" w:cs="Arial"/>
                <w:b/>
                <w:noProof/>
                <w:sz w:val="22"/>
              </w:rPr>
              <w:t>00/- per sq.</w:t>
            </w:r>
            <w:r w:rsidR="00A13344" w:rsidRPr="00954901">
              <w:rPr>
                <w:rFonts w:ascii="Arial" w:hAnsi="Arial" w:cs="Arial"/>
                <w:b/>
                <w:noProof/>
                <w:sz w:val="22"/>
              </w:rPr>
              <w:t>ft</w:t>
            </w:r>
            <w:r w:rsidR="0057205C">
              <w:rPr>
                <w:rFonts w:ascii="Arial" w:hAnsi="Arial" w:cs="Arial"/>
                <w:b/>
                <w:noProof/>
                <w:sz w:val="22"/>
              </w:rPr>
              <w:t>.</w:t>
            </w:r>
            <w:r w:rsidR="00A13344" w:rsidRPr="00954901">
              <w:rPr>
                <w:rFonts w:ascii="Arial" w:hAnsi="Arial" w:cs="Arial"/>
                <w:b/>
                <w:noProof/>
                <w:sz w:val="22"/>
              </w:rPr>
              <w:t xml:space="preserve"> on Super Area</w:t>
            </w:r>
            <w:r w:rsidR="00930275">
              <w:rPr>
                <w:rFonts w:ascii="Arial" w:hAnsi="Arial" w:cs="Arial"/>
                <w:b/>
                <w:noProof/>
                <w:sz w:val="22"/>
              </w:rPr>
              <w:t xml:space="preserve"> </w:t>
            </w:r>
            <w:r w:rsidR="00985EA1" w:rsidRPr="00985EA1">
              <w:rPr>
                <w:rFonts w:ascii="Arial" w:hAnsi="Arial" w:cs="Arial"/>
                <w:bCs/>
                <w:noProof/>
                <w:sz w:val="22"/>
              </w:rPr>
              <w:t xml:space="preserve">for residential </w:t>
            </w:r>
            <w:r w:rsidR="00930275" w:rsidRPr="00930275">
              <w:rPr>
                <w:rFonts w:ascii="Arial" w:hAnsi="Arial" w:cs="Arial"/>
                <w:bCs/>
                <w:noProof/>
                <w:sz w:val="22"/>
              </w:rPr>
              <w:t xml:space="preserve">and </w:t>
            </w:r>
            <w:r w:rsidR="00AD6AB1" w:rsidRPr="00075C90">
              <w:rPr>
                <w:rFonts w:ascii="Arial" w:hAnsi="Arial" w:cs="Arial"/>
                <w:b/>
                <w:noProof/>
                <w:sz w:val="22"/>
              </w:rPr>
              <w:t xml:space="preserve">Rs 5,500/- to Rs 6,000/- </w:t>
            </w:r>
            <w:r w:rsidR="001D52F9" w:rsidRPr="00075C90">
              <w:rPr>
                <w:rFonts w:ascii="Arial" w:hAnsi="Arial" w:cs="Arial"/>
                <w:b/>
                <w:noProof/>
                <w:sz w:val="22"/>
              </w:rPr>
              <w:t>per sq.ft.</w:t>
            </w:r>
            <w:r w:rsidR="001D52F9">
              <w:rPr>
                <w:rFonts w:ascii="Arial" w:hAnsi="Arial" w:cs="Arial"/>
                <w:bCs/>
                <w:noProof/>
                <w:sz w:val="22"/>
              </w:rPr>
              <w:t xml:space="preserve"> on super area for the </w:t>
            </w:r>
            <w:r w:rsidR="00575A3A">
              <w:rPr>
                <w:rFonts w:ascii="Arial" w:hAnsi="Arial" w:cs="Arial"/>
                <w:bCs/>
                <w:noProof/>
                <w:sz w:val="22"/>
              </w:rPr>
              <w:t>commercial units</w:t>
            </w:r>
            <w:r w:rsidR="00286E23">
              <w:rPr>
                <w:rFonts w:ascii="Arial" w:hAnsi="Arial" w:cs="Arial"/>
                <w:bCs/>
                <w:noProof/>
                <w:sz w:val="22"/>
              </w:rPr>
              <w:t>.</w:t>
            </w:r>
            <w:r w:rsidR="00575A3A">
              <w:rPr>
                <w:rFonts w:ascii="Arial" w:hAnsi="Arial" w:cs="Arial"/>
                <w:bCs/>
                <w:noProof/>
                <w:sz w:val="22"/>
              </w:rPr>
              <w:t xml:space="preserve"> </w:t>
            </w:r>
          </w:p>
        </w:tc>
      </w:tr>
      <w:tr w:rsidR="00F04B69" w:rsidRPr="009509E5" w14:paraId="0D028415" w14:textId="77777777" w:rsidTr="00A95792">
        <w:trPr>
          <w:trHeight w:val="60"/>
          <w:jc w:val="center"/>
        </w:trPr>
        <w:tc>
          <w:tcPr>
            <w:tcW w:w="1005" w:type="dxa"/>
            <w:vMerge/>
          </w:tcPr>
          <w:p w14:paraId="61691A7B" w14:textId="77777777" w:rsidR="00F04B69" w:rsidRPr="005154BC" w:rsidRDefault="00F04B69" w:rsidP="00F04B69">
            <w:pPr>
              <w:numPr>
                <w:ilvl w:val="0"/>
                <w:numId w:val="23"/>
              </w:numPr>
              <w:spacing w:line="276" w:lineRule="auto"/>
              <w:rPr>
                <w:rFonts w:ascii="Arial" w:hAnsi="Arial" w:cs="Arial"/>
                <w:sz w:val="22"/>
                <w:szCs w:val="22"/>
                <w:lang w:val="en-IN" w:eastAsia="en-IN"/>
              </w:rPr>
            </w:pPr>
          </w:p>
        </w:tc>
        <w:tc>
          <w:tcPr>
            <w:tcW w:w="10213" w:type="dxa"/>
            <w:tcBorders>
              <w:top w:val="single" w:sz="8" w:space="0" w:color="auto"/>
              <w:bottom w:val="single" w:sz="8" w:space="0" w:color="auto"/>
            </w:tcBorders>
          </w:tcPr>
          <w:p w14:paraId="1829DB58" w14:textId="620E2439" w:rsidR="00F04B69" w:rsidRPr="0046634D" w:rsidRDefault="00F04B69" w:rsidP="00F04B69">
            <w:pPr>
              <w:tabs>
                <w:tab w:val="left" w:pos="360"/>
                <w:tab w:val="left" w:pos="720"/>
              </w:tabs>
              <w:spacing w:line="360" w:lineRule="auto"/>
              <w:rPr>
                <w:rFonts w:ascii="Arial" w:hAnsi="Arial" w:cs="Arial"/>
                <w:b/>
                <w:sz w:val="22"/>
                <w:szCs w:val="22"/>
              </w:rPr>
            </w:pPr>
            <w:r w:rsidRPr="0046634D">
              <w:rPr>
                <w:rFonts w:ascii="Arial" w:hAnsi="Arial" w:cs="Arial"/>
                <w:b/>
                <w:sz w:val="22"/>
                <w:szCs w:val="22"/>
              </w:rPr>
              <w:t xml:space="preserve">Inventory Under Valuation: </w:t>
            </w:r>
          </w:p>
          <w:p w14:paraId="2BC945D1" w14:textId="6388392B" w:rsidR="00930275" w:rsidRDefault="00F04B69" w:rsidP="00276566">
            <w:pPr>
              <w:tabs>
                <w:tab w:val="left" w:pos="360"/>
                <w:tab w:val="left" w:pos="720"/>
              </w:tabs>
              <w:spacing w:line="360" w:lineRule="auto"/>
              <w:jc w:val="both"/>
              <w:rPr>
                <w:rFonts w:ascii="Arial" w:hAnsi="Arial" w:cs="Arial"/>
                <w:sz w:val="22"/>
                <w:szCs w:val="22"/>
              </w:rPr>
            </w:pPr>
            <w:r w:rsidRPr="0046634D">
              <w:rPr>
                <w:rFonts w:ascii="Arial" w:hAnsi="Arial" w:cs="Arial"/>
                <w:sz w:val="22"/>
                <w:szCs w:val="22"/>
              </w:rPr>
              <w:t>The developer of the project has proposed to mortgage/ hypothecate</w:t>
            </w:r>
            <w:r w:rsidR="008856CC">
              <w:rPr>
                <w:rFonts w:ascii="Arial" w:hAnsi="Arial" w:cs="Arial"/>
                <w:sz w:val="22"/>
                <w:szCs w:val="22"/>
              </w:rPr>
              <w:t xml:space="preserve"> this</w:t>
            </w:r>
            <w:r w:rsidRPr="0046634D">
              <w:rPr>
                <w:rFonts w:ascii="Arial" w:hAnsi="Arial" w:cs="Arial"/>
                <w:sz w:val="22"/>
                <w:szCs w:val="22"/>
              </w:rPr>
              <w:t xml:space="preserve"> </w:t>
            </w:r>
            <w:r w:rsidR="0046634D">
              <w:rPr>
                <w:rFonts w:ascii="Arial" w:hAnsi="Arial" w:cs="Arial"/>
                <w:sz w:val="22"/>
                <w:szCs w:val="22"/>
              </w:rPr>
              <w:t xml:space="preserve">project </w:t>
            </w:r>
            <w:r w:rsidRPr="0046634D">
              <w:rPr>
                <w:rFonts w:ascii="Arial" w:hAnsi="Arial" w:cs="Arial"/>
                <w:sz w:val="22"/>
                <w:szCs w:val="22"/>
              </w:rPr>
              <w:t>to the bank for the financial assistance</w:t>
            </w:r>
            <w:r w:rsidR="005D3F69">
              <w:rPr>
                <w:rFonts w:ascii="Arial" w:hAnsi="Arial" w:cs="Arial"/>
                <w:sz w:val="22"/>
                <w:szCs w:val="22"/>
              </w:rPr>
              <w:t xml:space="preserve"> </w:t>
            </w:r>
            <w:r w:rsidR="008856CC">
              <w:rPr>
                <w:rFonts w:ascii="Arial" w:hAnsi="Arial" w:cs="Arial"/>
                <w:sz w:val="22"/>
                <w:szCs w:val="22"/>
              </w:rPr>
              <w:t xml:space="preserve">for </w:t>
            </w:r>
            <w:r w:rsidR="005D3F69">
              <w:rPr>
                <w:rFonts w:ascii="Arial" w:hAnsi="Arial" w:cs="Arial"/>
                <w:sz w:val="22"/>
                <w:szCs w:val="22"/>
              </w:rPr>
              <w:t>the following un</w:t>
            </w:r>
            <w:r w:rsidR="00224B6B">
              <w:rPr>
                <w:rFonts w:ascii="Arial" w:hAnsi="Arial" w:cs="Arial"/>
                <w:sz w:val="22"/>
                <w:szCs w:val="22"/>
              </w:rPr>
              <w:t>sold</w:t>
            </w:r>
            <w:r w:rsidR="005D3F69">
              <w:rPr>
                <w:rFonts w:ascii="Arial" w:hAnsi="Arial" w:cs="Arial"/>
                <w:sz w:val="22"/>
                <w:szCs w:val="22"/>
              </w:rPr>
              <w:t xml:space="preserve"> inventory</w:t>
            </w:r>
            <w:r w:rsidRPr="0046634D">
              <w:rPr>
                <w:rFonts w:ascii="Arial" w:hAnsi="Arial" w:cs="Arial"/>
                <w:sz w:val="22"/>
                <w:szCs w:val="22"/>
              </w:rPr>
              <w:t>:</w:t>
            </w:r>
          </w:p>
          <w:p w14:paraId="0C3FB655" w14:textId="2EF2C79B" w:rsidR="00930275" w:rsidRDefault="00C80A24" w:rsidP="00F04B69">
            <w:pPr>
              <w:tabs>
                <w:tab w:val="left" w:pos="360"/>
              </w:tabs>
              <w:spacing w:line="360" w:lineRule="auto"/>
              <w:jc w:val="both"/>
              <w:rPr>
                <w:rFonts w:ascii="Arial" w:hAnsi="Arial" w:cs="Arial"/>
                <w:sz w:val="22"/>
                <w:szCs w:val="22"/>
              </w:rPr>
            </w:pPr>
            <w:r w:rsidRPr="00C80A24">
              <w:rPr>
                <w:rFonts w:ascii="Arial" w:hAnsi="Arial" w:cs="Arial"/>
                <w:noProof/>
                <w:sz w:val="22"/>
                <w:szCs w:val="22"/>
                <w:lang w:val="en-IN" w:eastAsia="en-IN"/>
              </w:rPr>
              <w:drawing>
                <wp:inline distT="0" distB="0" distL="0" distR="0" wp14:anchorId="2F4A82CA" wp14:editId="2DABB2B0">
                  <wp:extent cx="6334125" cy="314325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334125" cy="3143250"/>
                          </a:xfrm>
                          <a:prstGeom prst="rect">
                            <a:avLst/>
                          </a:prstGeom>
                          <a:noFill/>
                          <a:ln>
                            <a:noFill/>
                          </a:ln>
                        </pic:spPr>
                      </pic:pic>
                    </a:graphicData>
                  </a:graphic>
                </wp:inline>
              </w:drawing>
            </w:r>
          </w:p>
          <w:p w14:paraId="1F61FBB8" w14:textId="2507A69C" w:rsidR="005A1757" w:rsidRPr="00D9082B" w:rsidRDefault="00F04B69" w:rsidP="00F04B69">
            <w:pPr>
              <w:tabs>
                <w:tab w:val="left" w:pos="360"/>
              </w:tabs>
              <w:spacing w:line="360" w:lineRule="auto"/>
              <w:jc w:val="both"/>
              <w:rPr>
                <w:rFonts w:ascii="Arial" w:hAnsi="Arial" w:cs="Arial"/>
                <w:sz w:val="22"/>
                <w:szCs w:val="22"/>
              </w:rPr>
            </w:pPr>
            <w:r w:rsidRPr="00D35B47">
              <w:rPr>
                <w:rFonts w:ascii="Arial" w:hAnsi="Arial" w:cs="Arial"/>
                <w:sz w:val="22"/>
                <w:szCs w:val="22"/>
              </w:rPr>
              <w:t xml:space="preserve">All the units’ details have been taken on the basis of the Inventory Sheet provided to us by the </w:t>
            </w:r>
            <w:r w:rsidR="008F30FA" w:rsidRPr="00D35B47">
              <w:rPr>
                <w:rFonts w:ascii="Arial" w:hAnsi="Arial" w:cs="Arial"/>
                <w:sz w:val="22"/>
                <w:szCs w:val="22"/>
              </w:rPr>
              <w:t>Bank</w:t>
            </w:r>
            <w:r w:rsidRPr="00D35B47">
              <w:rPr>
                <w:rFonts w:ascii="Arial" w:hAnsi="Arial" w:cs="Arial"/>
                <w:sz w:val="22"/>
                <w:szCs w:val="22"/>
              </w:rPr>
              <w:t xml:space="preserve"> which has been relied upon in good faith. </w:t>
            </w:r>
            <w:r w:rsidR="00400B7A" w:rsidRPr="00D35B47">
              <w:rPr>
                <w:rFonts w:ascii="Arial" w:hAnsi="Arial" w:cs="Arial"/>
                <w:sz w:val="22"/>
                <w:szCs w:val="22"/>
              </w:rPr>
              <w:t xml:space="preserve">As </w:t>
            </w:r>
            <w:r w:rsidR="00BB3B55" w:rsidRPr="00D35B47">
              <w:rPr>
                <w:rFonts w:ascii="Arial" w:hAnsi="Arial" w:cs="Arial"/>
                <w:sz w:val="22"/>
                <w:szCs w:val="22"/>
              </w:rPr>
              <w:t xml:space="preserve">per our observation </w:t>
            </w:r>
            <w:r w:rsidR="00D9082B" w:rsidRPr="00D35B47">
              <w:rPr>
                <w:rFonts w:ascii="Arial" w:hAnsi="Arial" w:cs="Arial"/>
                <w:sz w:val="22"/>
                <w:szCs w:val="22"/>
              </w:rPr>
              <w:t xml:space="preserve">the inventory provided by the banker for the </w:t>
            </w:r>
            <w:r w:rsidR="005C298C" w:rsidRPr="00D35B47">
              <w:rPr>
                <w:rFonts w:ascii="Arial" w:hAnsi="Arial" w:cs="Arial"/>
                <w:sz w:val="22"/>
                <w:szCs w:val="22"/>
              </w:rPr>
              <w:t>“</w:t>
            </w:r>
            <w:r w:rsidR="00D9082B" w:rsidRPr="00D35B47">
              <w:rPr>
                <w:rFonts w:ascii="Arial" w:hAnsi="Arial" w:cs="Arial"/>
                <w:sz w:val="22"/>
                <w:szCs w:val="22"/>
              </w:rPr>
              <w:t>Tower-E</w:t>
            </w:r>
            <w:r w:rsidR="005C298C" w:rsidRPr="00D35B47">
              <w:rPr>
                <w:rFonts w:ascii="Arial" w:hAnsi="Arial" w:cs="Arial"/>
                <w:sz w:val="22"/>
                <w:szCs w:val="22"/>
              </w:rPr>
              <w:t>”</w:t>
            </w:r>
            <w:r w:rsidR="00B70099" w:rsidRPr="00D35B47">
              <w:rPr>
                <w:rFonts w:ascii="Arial" w:hAnsi="Arial" w:cs="Arial"/>
                <w:sz w:val="22"/>
                <w:szCs w:val="22"/>
              </w:rPr>
              <w:t xml:space="preserve"> </w:t>
            </w:r>
            <w:r w:rsidR="00E90941" w:rsidRPr="00D35B47">
              <w:rPr>
                <w:rFonts w:ascii="Arial" w:hAnsi="Arial" w:cs="Arial"/>
                <w:sz w:val="22"/>
                <w:szCs w:val="22"/>
              </w:rPr>
              <w:t>(116 units)</w:t>
            </w:r>
            <w:r w:rsidR="00BB3B55" w:rsidRPr="00D35B47">
              <w:rPr>
                <w:rFonts w:ascii="Arial" w:hAnsi="Arial" w:cs="Arial"/>
                <w:sz w:val="22"/>
                <w:szCs w:val="22"/>
              </w:rPr>
              <w:t xml:space="preserve"> is less as compare to the actual number</w:t>
            </w:r>
            <w:r w:rsidR="00B70099" w:rsidRPr="00D35B47">
              <w:rPr>
                <w:rFonts w:ascii="Arial" w:hAnsi="Arial" w:cs="Arial"/>
                <w:sz w:val="22"/>
                <w:szCs w:val="22"/>
              </w:rPr>
              <w:t xml:space="preserve"> </w:t>
            </w:r>
            <w:r w:rsidR="00E90941" w:rsidRPr="00D35B47">
              <w:rPr>
                <w:rFonts w:ascii="Arial" w:hAnsi="Arial" w:cs="Arial"/>
                <w:sz w:val="22"/>
                <w:szCs w:val="22"/>
              </w:rPr>
              <w:t>(195 units)</w:t>
            </w:r>
            <w:r w:rsidR="00BB3B55" w:rsidRPr="00D35B47">
              <w:rPr>
                <w:rFonts w:ascii="Arial" w:hAnsi="Arial" w:cs="Arial"/>
                <w:sz w:val="22"/>
                <w:szCs w:val="22"/>
              </w:rPr>
              <w:t xml:space="preserve"> of units approved in the Map.</w:t>
            </w:r>
            <w:r w:rsidR="00D9082B">
              <w:rPr>
                <w:rFonts w:ascii="Arial" w:hAnsi="Arial" w:cs="Arial"/>
                <w:sz w:val="22"/>
                <w:szCs w:val="22"/>
              </w:rPr>
              <w:t xml:space="preserve"> </w:t>
            </w:r>
            <w:r w:rsidRPr="0046634D">
              <w:rPr>
                <w:rFonts w:ascii="Arial" w:hAnsi="Arial" w:cs="Arial"/>
                <w:sz w:val="22"/>
                <w:szCs w:val="22"/>
              </w:rPr>
              <w:t>The bank is advised to legally ch</w:t>
            </w:r>
            <w:r w:rsidR="005D3F69">
              <w:rPr>
                <w:rFonts w:ascii="Arial" w:hAnsi="Arial" w:cs="Arial"/>
                <w:sz w:val="22"/>
                <w:szCs w:val="22"/>
              </w:rPr>
              <w:t>eck the status of these units</w:t>
            </w:r>
            <w:r w:rsidRPr="0046634D">
              <w:rPr>
                <w:rFonts w:ascii="Arial" w:hAnsi="Arial" w:cs="Arial"/>
                <w:sz w:val="22"/>
                <w:szCs w:val="22"/>
              </w:rPr>
              <w:t xml:space="preserve">. Legal &amp; other ownership rights </w:t>
            </w:r>
            <w:r w:rsidRPr="0046634D">
              <w:rPr>
                <w:rFonts w:ascii="Arial" w:hAnsi="Arial" w:cs="Arial"/>
                <w:sz w:val="22"/>
                <w:szCs w:val="22"/>
              </w:rPr>
              <w:lastRenderedPageBreak/>
              <w:t xml:space="preserve">distribution </w:t>
            </w:r>
            <w:r w:rsidRPr="00276566">
              <w:rPr>
                <w:rFonts w:ascii="Arial" w:hAnsi="Arial" w:cs="Arial"/>
                <w:iCs/>
                <w:sz w:val="22"/>
                <w:szCs w:val="22"/>
              </w:rPr>
              <w:t>if any</w:t>
            </w:r>
            <w:r w:rsidRPr="0046634D">
              <w:rPr>
                <w:rFonts w:ascii="Arial" w:hAnsi="Arial" w:cs="Arial"/>
                <w:sz w:val="22"/>
                <w:szCs w:val="22"/>
              </w:rPr>
              <w:t xml:space="preserve"> has not been considered in this report since no such thing was informed to us by the </w:t>
            </w:r>
            <w:r w:rsidR="00FB3D91">
              <w:rPr>
                <w:rFonts w:ascii="Arial" w:hAnsi="Arial" w:cs="Arial"/>
                <w:sz w:val="22"/>
                <w:szCs w:val="22"/>
              </w:rPr>
              <w:t>Bank</w:t>
            </w:r>
            <w:r w:rsidR="00D9082B">
              <w:rPr>
                <w:rFonts w:ascii="Arial" w:hAnsi="Arial" w:cs="Arial"/>
                <w:sz w:val="22"/>
                <w:szCs w:val="22"/>
              </w:rPr>
              <w:t>.</w:t>
            </w:r>
          </w:p>
        </w:tc>
      </w:tr>
      <w:tr w:rsidR="00F04B69" w:rsidRPr="009509E5" w14:paraId="7D38467C" w14:textId="77777777" w:rsidTr="00A95792">
        <w:trPr>
          <w:trHeight w:val="60"/>
          <w:jc w:val="center"/>
        </w:trPr>
        <w:tc>
          <w:tcPr>
            <w:tcW w:w="1005" w:type="dxa"/>
            <w:vMerge/>
          </w:tcPr>
          <w:p w14:paraId="3491E2FC" w14:textId="77777777" w:rsidR="00F04B69" w:rsidRPr="005154BC" w:rsidRDefault="00F04B69" w:rsidP="00F04B69">
            <w:pPr>
              <w:numPr>
                <w:ilvl w:val="0"/>
                <w:numId w:val="23"/>
              </w:numPr>
              <w:spacing w:line="276" w:lineRule="auto"/>
              <w:rPr>
                <w:rFonts w:ascii="Arial" w:hAnsi="Arial" w:cs="Arial"/>
                <w:sz w:val="22"/>
                <w:szCs w:val="22"/>
                <w:lang w:val="en-IN" w:eastAsia="en-IN"/>
              </w:rPr>
            </w:pPr>
          </w:p>
        </w:tc>
        <w:tc>
          <w:tcPr>
            <w:tcW w:w="10213" w:type="dxa"/>
            <w:tcBorders>
              <w:top w:val="single" w:sz="8" w:space="0" w:color="auto"/>
              <w:bottom w:val="single" w:sz="8" w:space="0" w:color="auto"/>
            </w:tcBorders>
          </w:tcPr>
          <w:p w14:paraId="6CBDA2A9" w14:textId="063D6B16" w:rsidR="0003466E" w:rsidRPr="0003466E" w:rsidRDefault="00F04B69" w:rsidP="0003466E">
            <w:pPr>
              <w:spacing w:line="360" w:lineRule="auto"/>
              <w:jc w:val="both"/>
              <w:rPr>
                <w:rFonts w:ascii="Arial" w:hAnsi="Arial" w:cs="Arial"/>
                <w:noProof/>
                <w:sz w:val="22"/>
              </w:rPr>
            </w:pPr>
            <w:r w:rsidRPr="0046634D">
              <w:rPr>
                <w:rFonts w:ascii="Arial" w:hAnsi="Arial" w:cs="Arial"/>
                <w:b/>
                <w:noProof/>
                <w:sz w:val="22"/>
              </w:rPr>
              <w:t>Inventory Absorptions Rate:</w:t>
            </w:r>
            <w:r w:rsidR="00CC4E15">
              <w:rPr>
                <w:rFonts w:ascii="Arial" w:hAnsi="Arial" w:cs="Arial"/>
                <w:b/>
                <w:noProof/>
                <w:sz w:val="22"/>
              </w:rPr>
              <w:t xml:space="preserve"> </w:t>
            </w:r>
            <w:r w:rsidRPr="0046634D">
              <w:rPr>
                <w:rFonts w:ascii="Arial" w:hAnsi="Arial" w:cs="Arial"/>
                <w:noProof/>
                <w:sz w:val="22"/>
              </w:rPr>
              <w:t>An absorption rate provides insight on the rate at which un</w:t>
            </w:r>
            <w:r w:rsidR="00224B6B">
              <w:rPr>
                <w:rFonts w:ascii="Arial" w:hAnsi="Arial" w:cs="Arial"/>
                <w:noProof/>
                <w:sz w:val="22"/>
              </w:rPr>
              <w:t>sold</w:t>
            </w:r>
            <w:r w:rsidRPr="0046634D">
              <w:rPr>
                <w:rFonts w:ascii="Arial" w:hAnsi="Arial" w:cs="Arial"/>
                <w:noProof/>
                <w:sz w:val="22"/>
              </w:rPr>
              <w:t xml:space="preserve"> inventory</w:t>
            </w:r>
            <w:r w:rsidR="005D3F69">
              <w:rPr>
                <w:rFonts w:ascii="Arial" w:hAnsi="Arial" w:cs="Arial"/>
                <w:noProof/>
                <w:sz w:val="22"/>
              </w:rPr>
              <w:t xml:space="preserve"> will sell</w:t>
            </w:r>
            <w:r w:rsidRPr="0046634D">
              <w:rPr>
                <w:rFonts w:ascii="Arial" w:hAnsi="Arial" w:cs="Arial"/>
                <w:noProof/>
                <w:sz w:val="22"/>
              </w:rPr>
              <w:t>. It will depend upon the demand and s</w:t>
            </w:r>
            <w:r w:rsidR="000D0666">
              <w:rPr>
                <w:rFonts w:ascii="Arial" w:hAnsi="Arial" w:cs="Arial"/>
                <w:noProof/>
                <w:sz w:val="22"/>
              </w:rPr>
              <w:t>upply scenario</w:t>
            </w:r>
            <w:r w:rsidRPr="0046634D">
              <w:rPr>
                <w:rFonts w:ascii="Arial" w:hAnsi="Arial" w:cs="Arial"/>
                <w:noProof/>
                <w:sz w:val="22"/>
              </w:rPr>
              <w:t xml:space="preserve"> in </w:t>
            </w:r>
            <w:r w:rsidR="000D0666">
              <w:rPr>
                <w:rFonts w:ascii="Arial" w:hAnsi="Arial" w:cs="Arial"/>
                <w:noProof/>
                <w:sz w:val="22"/>
              </w:rPr>
              <w:t xml:space="preserve">the </w:t>
            </w:r>
            <w:r w:rsidRPr="0046634D">
              <w:rPr>
                <w:rFonts w:ascii="Arial" w:hAnsi="Arial" w:cs="Arial"/>
                <w:noProof/>
                <w:sz w:val="22"/>
              </w:rPr>
              <w:t xml:space="preserve">micro market. Therefore, after looking </w:t>
            </w:r>
            <w:r w:rsidR="005D3F69">
              <w:rPr>
                <w:rFonts w:ascii="Arial" w:hAnsi="Arial" w:cs="Arial"/>
                <w:noProof/>
                <w:sz w:val="22"/>
              </w:rPr>
              <w:t xml:space="preserve">at </w:t>
            </w:r>
            <w:r w:rsidRPr="0046634D">
              <w:rPr>
                <w:rFonts w:ascii="Arial" w:hAnsi="Arial" w:cs="Arial"/>
                <w:noProof/>
                <w:sz w:val="22"/>
              </w:rPr>
              <w:t>the current real</w:t>
            </w:r>
            <w:r w:rsidR="005D3F69">
              <w:rPr>
                <w:rFonts w:ascii="Arial" w:hAnsi="Arial" w:cs="Arial"/>
                <w:noProof/>
                <w:sz w:val="22"/>
              </w:rPr>
              <w:t xml:space="preserve"> estate market senario, we are of</w:t>
            </w:r>
            <w:r w:rsidRPr="0046634D">
              <w:rPr>
                <w:rFonts w:ascii="Arial" w:hAnsi="Arial" w:cs="Arial"/>
                <w:noProof/>
                <w:sz w:val="22"/>
              </w:rPr>
              <w:t xml:space="preserve"> the view th</w:t>
            </w:r>
            <w:r w:rsidR="005D3F69">
              <w:rPr>
                <w:rFonts w:ascii="Arial" w:hAnsi="Arial" w:cs="Arial"/>
                <w:noProof/>
                <w:sz w:val="22"/>
              </w:rPr>
              <w:t>at subject un</w:t>
            </w:r>
            <w:r w:rsidR="00224B6B">
              <w:rPr>
                <w:rFonts w:ascii="Arial" w:hAnsi="Arial" w:cs="Arial"/>
                <w:noProof/>
                <w:sz w:val="22"/>
              </w:rPr>
              <w:t>sold</w:t>
            </w:r>
            <w:r w:rsidR="005D3F69">
              <w:rPr>
                <w:rFonts w:ascii="Arial" w:hAnsi="Arial" w:cs="Arial"/>
                <w:noProof/>
                <w:sz w:val="22"/>
              </w:rPr>
              <w:t xml:space="preserve"> inventory should get</w:t>
            </w:r>
            <w:r w:rsidR="000D0666">
              <w:rPr>
                <w:rFonts w:ascii="Arial" w:hAnsi="Arial" w:cs="Arial"/>
                <w:noProof/>
                <w:sz w:val="22"/>
              </w:rPr>
              <w:t xml:space="preserve"> absorbed in </w:t>
            </w:r>
            <w:r w:rsidR="008256FB">
              <w:rPr>
                <w:rFonts w:ascii="Arial" w:hAnsi="Arial" w:cs="Arial"/>
                <w:noProof/>
                <w:sz w:val="22"/>
              </w:rPr>
              <w:t>span of four to seven years</w:t>
            </w:r>
            <w:r w:rsidRPr="0046634D">
              <w:rPr>
                <w:rFonts w:ascii="Arial" w:hAnsi="Arial" w:cs="Arial"/>
                <w:noProof/>
                <w:sz w:val="22"/>
              </w:rPr>
              <w:t xml:space="preserve"> time</w:t>
            </w:r>
            <w:r w:rsidR="008256FB">
              <w:rPr>
                <w:rFonts w:ascii="Arial" w:hAnsi="Arial" w:cs="Arial"/>
                <w:noProof/>
                <w:sz w:val="22"/>
              </w:rPr>
              <w:t xml:space="preserve"> depdening on the phase of the project</w:t>
            </w:r>
            <w:r w:rsidRPr="0046634D">
              <w:rPr>
                <w:rFonts w:ascii="Arial" w:hAnsi="Arial" w:cs="Arial"/>
                <w:noProof/>
                <w:sz w:val="22"/>
              </w:rPr>
              <w:t>.</w:t>
            </w:r>
          </w:p>
          <w:p w14:paraId="598FD056" w14:textId="0CBCFFBF" w:rsidR="00CC4E15" w:rsidRPr="00CE4883" w:rsidRDefault="001039AF" w:rsidP="0003466E">
            <w:pPr>
              <w:spacing w:line="360" w:lineRule="auto"/>
              <w:ind w:firstLine="439"/>
              <w:rPr>
                <w:rFonts w:ascii="Arial" w:hAnsi="Arial" w:cs="Arial"/>
                <w:b/>
                <w:noProof/>
                <w:sz w:val="22"/>
              </w:rPr>
            </w:pPr>
            <w:r w:rsidRPr="00636DE4">
              <w:rPr>
                <w:rFonts w:ascii="Arial" w:hAnsi="Arial" w:cs="Arial"/>
                <w:noProof/>
                <w:sz w:val="22"/>
                <w:szCs w:val="22"/>
                <w:lang w:val="en-IN" w:eastAsia="en-IN"/>
              </w:rPr>
              <w:drawing>
                <wp:inline distT="0" distB="0" distL="0" distR="0" wp14:anchorId="49ABF88F" wp14:editId="67825864">
                  <wp:extent cx="5760085" cy="1757991"/>
                  <wp:effectExtent l="19050" t="19050" r="12065" b="1397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73914" cy="1762212"/>
                          </a:xfrm>
                          <a:prstGeom prst="rect">
                            <a:avLst/>
                          </a:prstGeom>
                          <a:noFill/>
                          <a:ln>
                            <a:solidFill>
                              <a:schemeClr val="tx1"/>
                            </a:solidFill>
                          </a:ln>
                        </pic:spPr>
                      </pic:pic>
                    </a:graphicData>
                  </a:graphic>
                </wp:inline>
              </w:drawing>
            </w:r>
          </w:p>
        </w:tc>
      </w:tr>
      <w:tr w:rsidR="00F04B69" w:rsidRPr="009509E5" w14:paraId="4AAD4018" w14:textId="77777777" w:rsidTr="00A95792">
        <w:trPr>
          <w:trHeight w:val="60"/>
          <w:jc w:val="center"/>
        </w:trPr>
        <w:tc>
          <w:tcPr>
            <w:tcW w:w="1005" w:type="dxa"/>
            <w:vMerge/>
          </w:tcPr>
          <w:p w14:paraId="72F4FBAE" w14:textId="77777777" w:rsidR="00F04B69" w:rsidRPr="005154BC" w:rsidRDefault="00F04B69" w:rsidP="00F04B69">
            <w:pPr>
              <w:numPr>
                <w:ilvl w:val="0"/>
                <w:numId w:val="23"/>
              </w:numPr>
              <w:spacing w:line="276" w:lineRule="auto"/>
              <w:rPr>
                <w:rFonts w:ascii="Arial" w:hAnsi="Arial" w:cs="Arial"/>
                <w:sz w:val="22"/>
                <w:szCs w:val="22"/>
                <w:lang w:val="en-IN" w:eastAsia="en-IN"/>
              </w:rPr>
            </w:pPr>
          </w:p>
        </w:tc>
        <w:tc>
          <w:tcPr>
            <w:tcW w:w="10213" w:type="dxa"/>
            <w:tcBorders>
              <w:top w:val="single" w:sz="8" w:space="0" w:color="auto"/>
              <w:bottom w:val="single" w:sz="8" w:space="0" w:color="auto"/>
            </w:tcBorders>
          </w:tcPr>
          <w:p w14:paraId="3B682D22" w14:textId="77777777" w:rsidR="00F04B69" w:rsidRPr="0046634D" w:rsidRDefault="00F04B69" w:rsidP="00F04B69">
            <w:pPr>
              <w:spacing w:line="360" w:lineRule="auto"/>
              <w:jc w:val="both"/>
              <w:rPr>
                <w:rFonts w:ascii="Arial" w:hAnsi="Arial" w:cs="Arial"/>
                <w:b/>
                <w:noProof/>
                <w:sz w:val="22"/>
              </w:rPr>
            </w:pPr>
            <w:r w:rsidRPr="0046634D">
              <w:rPr>
                <w:rFonts w:ascii="Arial" w:hAnsi="Arial" w:cs="Arial"/>
                <w:b/>
                <w:noProof/>
                <w:sz w:val="22"/>
              </w:rPr>
              <w:t>Appreciation in sale price:</w:t>
            </w:r>
          </w:p>
          <w:p w14:paraId="269852FC" w14:textId="49EAAB38" w:rsidR="00F04B69" w:rsidRPr="0046634D" w:rsidRDefault="00AB1965" w:rsidP="00F04B69">
            <w:pPr>
              <w:spacing w:line="360" w:lineRule="auto"/>
              <w:jc w:val="both"/>
              <w:rPr>
                <w:rFonts w:ascii="Arial" w:hAnsi="Arial" w:cs="Arial"/>
                <w:noProof/>
                <w:sz w:val="22"/>
              </w:rPr>
            </w:pPr>
            <w:r>
              <w:rPr>
                <w:rFonts w:ascii="Arial" w:hAnsi="Arial" w:cs="Arial"/>
                <w:noProof/>
                <w:sz w:val="22"/>
              </w:rPr>
              <w:t>T</w:t>
            </w:r>
            <w:r w:rsidR="005A7574">
              <w:rPr>
                <w:rFonts w:ascii="Arial" w:hAnsi="Arial" w:cs="Arial"/>
                <w:noProof/>
                <w:sz w:val="22"/>
              </w:rPr>
              <w:t>o</w:t>
            </w:r>
            <w:r>
              <w:rPr>
                <w:rFonts w:ascii="Arial" w:hAnsi="Arial" w:cs="Arial"/>
                <w:noProof/>
                <w:sz w:val="22"/>
              </w:rPr>
              <w:t xml:space="preserve"> arrive at the expected</w:t>
            </w:r>
            <w:r w:rsidR="00F04B69" w:rsidRPr="0046634D">
              <w:rPr>
                <w:rFonts w:ascii="Arial" w:hAnsi="Arial" w:cs="Arial"/>
                <w:noProof/>
                <w:sz w:val="22"/>
              </w:rPr>
              <w:t xml:space="preserve"> appreciation in </w:t>
            </w:r>
            <w:r>
              <w:rPr>
                <w:rFonts w:ascii="Arial" w:hAnsi="Arial" w:cs="Arial"/>
                <w:noProof/>
                <w:sz w:val="22"/>
              </w:rPr>
              <w:t xml:space="preserve">the </w:t>
            </w:r>
            <w:r w:rsidR="00F04B69" w:rsidRPr="0046634D">
              <w:rPr>
                <w:rFonts w:ascii="Arial" w:hAnsi="Arial" w:cs="Arial"/>
                <w:noProof/>
                <w:sz w:val="22"/>
              </w:rPr>
              <w:t>sale price of un</w:t>
            </w:r>
            <w:r w:rsidR="00224B6B">
              <w:rPr>
                <w:rFonts w:ascii="Arial" w:hAnsi="Arial" w:cs="Arial"/>
                <w:noProof/>
                <w:sz w:val="22"/>
              </w:rPr>
              <w:t>sold</w:t>
            </w:r>
            <w:r w:rsidR="00F04B69" w:rsidRPr="0046634D">
              <w:rPr>
                <w:rFonts w:ascii="Arial" w:hAnsi="Arial" w:cs="Arial"/>
                <w:noProof/>
                <w:sz w:val="22"/>
              </w:rPr>
              <w:t xml:space="preserve"> inventory we have taken care of the following points:-</w:t>
            </w:r>
          </w:p>
          <w:p w14:paraId="3CB45B06" w14:textId="77777777" w:rsidR="00F04B69" w:rsidRPr="0046634D" w:rsidRDefault="00F04B69" w:rsidP="00C144B5">
            <w:pPr>
              <w:pStyle w:val="ListParagraph"/>
              <w:numPr>
                <w:ilvl w:val="0"/>
                <w:numId w:val="68"/>
              </w:numPr>
              <w:spacing w:line="360" w:lineRule="auto"/>
              <w:jc w:val="both"/>
              <w:rPr>
                <w:rFonts w:ascii="Arial" w:hAnsi="Arial" w:cs="Arial"/>
                <w:noProof/>
                <w:sz w:val="22"/>
              </w:rPr>
            </w:pPr>
            <w:r w:rsidRPr="0046634D">
              <w:rPr>
                <w:rFonts w:ascii="Arial" w:hAnsi="Arial" w:cs="Arial"/>
                <w:noProof/>
                <w:sz w:val="22"/>
              </w:rPr>
              <w:t>The supply and demand dynamics of a particular location.</w:t>
            </w:r>
          </w:p>
          <w:p w14:paraId="6E14C7F9" w14:textId="77777777" w:rsidR="00F04B69" w:rsidRPr="0046634D" w:rsidRDefault="00F04B69" w:rsidP="00C144B5">
            <w:pPr>
              <w:pStyle w:val="ListParagraph"/>
              <w:numPr>
                <w:ilvl w:val="0"/>
                <w:numId w:val="68"/>
              </w:numPr>
              <w:spacing w:line="360" w:lineRule="auto"/>
              <w:jc w:val="both"/>
              <w:rPr>
                <w:rFonts w:ascii="Arial" w:hAnsi="Arial" w:cs="Arial"/>
                <w:noProof/>
                <w:sz w:val="22"/>
              </w:rPr>
            </w:pPr>
            <w:r w:rsidRPr="0046634D">
              <w:rPr>
                <w:rFonts w:ascii="Arial" w:hAnsi="Arial" w:cs="Arial"/>
                <w:noProof/>
                <w:sz w:val="22"/>
              </w:rPr>
              <w:t xml:space="preserve">The interest rates banks charge for home loans, meaning the cost of borrowing. </w:t>
            </w:r>
          </w:p>
          <w:p w14:paraId="2E4890A5" w14:textId="77777777" w:rsidR="00F04B69" w:rsidRPr="0046634D" w:rsidRDefault="00F04B69" w:rsidP="00C144B5">
            <w:pPr>
              <w:pStyle w:val="ListParagraph"/>
              <w:numPr>
                <w:ilvl w:val="0"/>
                <w:numId w:val="68"/>
              </w:numPr>
              <w:spacing w:line="360" w:lineRule="auto"/>
              <w:jc w:val="both"/>
              <w:rPr>
                <w:rFonts w:ascii="Arial" w:hAnsi="Arial" w:cs="Arial"/>
                <w:noProof/>
                <w:sz w:val="22"/>
              </w:rPr>
            </w:pPr>
            <w:r w:rsidRPr="0046634D">
              <w:rPr>
                <w:rFonts w:ascii="Arial" w:hAnsi="Arial" w:cs="Arial"/>
                <w:noProof/>
                <w:sz w:val="22"/>
              </w:rPr>
              <w:t>Growth in local population, leading to increased demand.</w:t>
            </w:r>
          </w:p>
          <w:p w14:paraId="30E1E714" w14:textId="77777777" w:rsidR="00F04B69" w:rsidRPr="0046634D" w:rsidRDefault="00F04B69" w:rsidP="00C144B5">
            <w:pPr>
              <w:pStyle w:val="ListParagraph"/>
              <w:numPr>
                <w:ilvl w:val="0"/>
                <w:numId w:val="68"/>
              </w:numPr>
              <w:spacing w:line="360" w:lineRule="auto"/>
              <w:jc w:val="both"/>
              <w:rPr>
                <w:rFonts w:ascii="Arial" w:hAnsi="Arial" w:cs="Arial"/>
                <w:noProof/>
                <w:sz w:val="22"/>
              </w:rPr>
            </w:pPr>
            <w:r w:rsidRPr="0046634D">
              <w:rPr>
                <w:rFonts w:ascii="Arial" w:hAnsi="Arial" w:cs="Arial"/>
                <w:noProof/>
                <w:sz w:val="22"/>
              </w:rPr>
              <w:t>Development of basic infrastructure like School, Hospital, Transportation &amp; Local Market.</w:t>
            </w:r>
          </w:p>
          <w:p w14:paraId="656ABBA3" w14:textId="34F588E5" w:rsidR="00F04B69" w:rsidRPr="002A6859" w:rsidRDefault="00F04B69" w:rsidP="008256FB">
            <w:pPr>
              <w:spacing w:line="360" w:lineRule="auto"/>
              <w:jc w:val="both"/>
              <w:rPr>
                <w:rFonts w:ascii="Arial" w:hAnsi="Arial" w:cs="Arial"/>
                <w:b/>
                <w:noProof/>
                <w:sz w:val="22"/>
                <w:highlight w:val="yellow"/>
              </w:rPr>
            </w:pPr>
            <w:r w:rsidRPr="0046634D">
              <w:rPr>
                <w:rFonts w:ascii="Arial" w:hAnsi="Arial" w:cs="Arial"/>
                <w:noProof/>
                <w:sz w:val="22"/>
              </w:rPr>
              <w:t>Hence considering all th</w:t>
            </w:r>
            <w:r w:rsidR="0046634D" w:rsidRPr="0046634D">
              <w:rPr>
                <w:rFonts w:ascii="Arial" w:hAnsi="Arial" w:cs="Arial"/>
                <w:noProof/>
                <w:sz w:val="22"/>
              </w:rPr>
              <w:t>e above factors</w:t>
            </w:r>
            <w:r w:rsidR="0046634D" w:rsidRPr="00D375F6">
              <w:rPr>
                <w:rFonts w:ascii="Arial" w:hAnsi="Arial" w:cs="Arial"/>
                <w:noProof/>
                <w:sz w:val="22"/>
              </w:rPr>
              <w:t xml:space="preserve">, we have taken </w:t>
            </w:r>
            <w:r w:rsidR="000D049C">
              <w:rPr>
                <w:rFonts w:ascii="Arial" w:hAnsi="Arial" w:cs="Arial"/>
                <w:noProof/>
                <w:sz w:val="22"/>
              </w:rPr>
              <w:t>2.</w:t>
            </w:r>
            <w:r w:rsidR="0046634D" w:rsidRPr="00D375F6">
              <w:rPr>
                <w:rFonts w:ascii="Arial" w:hAnsi="Arial" w:cs="Arial"/>
                <w:noProof/>
                <w:sz w:val="22"/>
              </w:rPr>
              <w:t>5</w:t>
            </w:r>
            <w:r w:rsidRPr="00D375F6">
              <w:rPr>
                <w:rFonts w:ascii="Arial" w:hAnsi="Arial" w:cs="Arial"/>
                <w:noProof/>
                <w:sz w:val="22"/>
              </w:rPr>
              <w:t>% appreciation in</w:t>
            </w:r>
            <w:r w:rsidRPr="0046634D">
              <w:rPr>
                <w:rFonts w:ascii="Arial" w:hAnsi="Arial" w:cs="Arial"/>
                <w:noProof/>
                <w:sz w:val="22"/>
              </w:rPr>
              <w:t xml:space="preserve"> un</w:t>
            </w:r>
            <w:r w:rsidR="00224B6B">
              <w:rPr>
                <w:rFonts w:ascii="Arial" w:hAnsi="Arial" w:cs="Arial"/>
                <w:noProof/>
                <w:sz w:val="22"/>
              </w:rPr>
              <w:t>sold</w:t>
            </w:r>
            <w:r w:rsidRPr="0046634D">
              <w:rPr>
                <w:rFonts w:ascii="Arial" w:hAnsi="Arial" w:cs="Arial"/>
                <w:noProof/>
                <w:sz w:val="22"/>
              </w:rPr>
              <w:t xml:space="preserve"> inventory </w:t>
            </w:r>
            <w:r w:rsidR="00CC4E15">
              <w:rPr>
                <w:rFonts w:ascii="Arial" w:hAnsi="Arial" w:cs="Arial"/>
                <w:noProof/>
                <w:sz w:val="22"/>
              </w:rPr>
              <w:t xml:space="preserve">for </w:t>
            </w:r>
            <w:r w:rsidR="008256FB">
              <w:rPr>
                <w:rFonts w:ascii="Arial" w:hAnsi="Arial" w:cs="Arial"/>
                <w:noProof/>
                <w:sz w:val="22"/>
              </w:rPr>
              <w:t xml:space="preserve">each year since the construction of the project will get progress with time and more units </w:t>
            </w:r>
            <w:r w:rsidR="0051118E">
              <w:rPr>
                <w:rFonts w:ascii="Arial" w:hAnsi="Arial" w:cs="Arial"/>
                <w:noProof/>
                <w:sz w:val="22"/>
              </w:rPr>
              <w:t xml:space="preserve">will </w:t>
            </w:r>
            <w:r w:rsidR="008256FB">
              <w:rPr>
                <w:rFonts w:ascii="Arial" w:hAnsi="Arial" w:cs="Arial"/>
                <w:noProof/>
                <w:sz w:val="22"/>
              </w:rPr>
              <w:t>get booked over time</w:t>
            </w:r>
            <w:r w:rsidR="005E73DC">
              <w:rPr>
                <w:rFonts w:ascii="Arial" w:hAnsi="Arial" w:cs="Arial"/>
                <w:noProof/>
                <w:sz w:val="22"/>
              </w:rPr>
              <w:t xml:space="preserve"> &amp; occpancy increases rate increases over time. </w:t>
            </w:r>
          </w:p>
        </w:tc>
      </w:tr>
      <w:tr w:rsidR="00F04B69" w:rsidRPr="009509E5" w14:paraId="107A1F0C" w14:textId="77777777" w:rsidTr="00A95792">
        <w:trPr>
          <w:trHeight w:val="60"/>
          <w:jc w:val="center"/>
        </w:trPr>
        <w:tc>
          <w:tcPr>
            <w:tcW w:w="1005" w:type="dxa"/>
            <w:vMerge/>
          </w:tcPr>
          <w:p w14:paraId="7380B76D" w14:textId="77777777" w:rsidR="00F04B69" w:rsidRPr="005154BC" w:rsidRDefault="00F04B69" w:rsidP="00F04B69">
            <w:pPr>
              <w:numPr>
                <w:ilvl w:val="0"/>
                <w:numId w:val="23"/>
              </w:numPr>
              <w:spacing w:line="276" w:lineRule="auto"/>
              <w:rPr>
                <w:rFonts w:ascii="Arial" w:hAnsi="Arial" w:cs="Arial"/>
                <w:sz w:val="22"/>
                <w:szCs w:val="22"/>
                <w:lang w:val="en-IN" w:eastAsia="en-IN"/>
              </w:rPr>
            </w:pPr>
          </w:p>
        </w:tc>
        <w:tc>
          <w:tcPr>
            <w:tcW w:w="10213" w:type="dxa"/>
            <w:tcBorders>
              <w:top w:val="single" w:sz="8" w:space="0" w:color="auto"/>
              <w:bottom w:val="single" w:sz="8" w:space="0" w:color="auto"/>
            </w:tcBorders>
          </w:tcPr>
          <w:p w14:paraId="2C09C137" w14:textId="77777777" w:rsidR="00F04B69" w:rsidRPr="0046634D" w:rsidRDefault="00F04B69" w:rsidP="00F04B69">
            <w:pPr>
              <w:spacing w:line="360" w:lineRule="auto"/>
              <w:jc w:val="both"/>
              <w:rPr>
                <w:rFonts w:ascii="Arial" w:hAnsi="Arial" w:cs="Arial"/>
                <w:b/>
                <w:noProof/>
                <w:sz w:val="22"/>
              </w:rPr>
            </w:pPr>
            <w:r w:rsidRPr="0046634D">
              <w:rPr>
                <w:rFonts w:ascii="Arial" w:hAnsi="Arial" w:cs="Arial"/>
                <w:b/>
                <w:noProof/>
                <w:sz w:val="22"/>
              </w:rPr>
              <w:t>Discount Rate:</w:t>
            </w:r>
          </w:p>
          <w:p w14:paraId="0D46351F" w14:textId="77777777" w:rsidR="00F04B69" w:rsidRPr="0046634D" w:rsidRDefault="00F04B69" w:rsidP="00F04B69">
            <w:pPr>
              <w:spacing w:line="360" w:lineRule="auto"/>
              <w:jc w:val="both"/>
              <w:rPr>
                <w:rFonts w:ascii="Arial" w:hAnsi="Arial" w:cs="Arial"/>
                <w:noProof/>
                <w:sz w:val="22"/>
              </w:rPr>
            </w:pPr>
            <w:r w:rsidRPr="0046634D">
              <w:rPr>
                <w:rFonts w:ascii="Arial" w:hAnsi="Arial" w:cs="Arial"/>
                <w:noProof/>
                <w:sz w:val="22"/>
              </w:rPr>
              <w:t>As per the international Valuation Standard hand book,</w:t>
            </w:r>
            <w:r w:rsidRPr="0046634D">
              <w:rPr>
                <w:rFonts w:ascii="Arial" w:hAnsi="Arial" w:cs="Arial"/>
                <w:b/>
                <w:noProof/>
                <w:sz w:val="22"/>
              </w:rPr>
              <w:t xml:space="preserve"> ‘</w:t>
            </w:r>
            <w:r w:rsidRPr="0046634D">
              <w:rPr>
                <w:rFonts w:ascii="Arial" w:hAnsi="Arial" w:cs="Arial"/>
                <w:noProof/>
                <w:sz w:val="22"/>
              </w:rPr>
              <w:t>The rate at which the forecasted cash flow is discounted should reflect not only the time value of money, but also the risks associated with the type of cashflow and the future operations of the asset’.</w:t>
            </w:r>
          </w:p>
          <w:p w14:paraId="5970AD71" w14:textId="77777777" w:rsidR="00F04B69" w:rsidRPr="0046634D" w:rsidRDefault="00F04B69" w:rsidP="00F04B69">
            <w:pPr>
              <w:spacing w:line="360" w:lineRule="auto"/>
              <w:jc w:val="both"/>
              <w:rPr>
                <w:rFonts w:ascii="Arial" w:hAnsi="Arial" w:cs="Arial"/>
                <w:noProof/>
                <w:sz w:val="22"/>
              </w:rPr>
            </w:pPr>
          </w:p>
          <w:p w14:paraId="4421FE04" w14:textId="52AF58ED" w:rsidR="00CC4E15" w:rsidRDefault="00F04B69" w:rsidP="00CC4E15">
            <w:pPr>
              <w:spacing w:line="360" w:lineRule="auto"/>
              <w:jc w:val="both"/>
              <w:rPr>
                <w:rFonts w:ascii="Arial" w:hAnsi="Arial" w:cs="Arial"/>
                <w:noProof/>
                <w:sz w:val="22"/>
              </w:rPr>
            </w:pPr>
            <w:r w:rsidRPr="00CC4E15">
              <w:rPr>
                <w:rFonts w:ascii="Arial" w:hAnsi="Arial" w:cs="Arial"/>
                <w:noProof/>
                <w:sz w:val="22"/>
              </w:rPr>
              <w:t>The discount rate or WACC has been taken as per the discussion with the market participants based on the current real estate markets scenario in India and more importantly based on the current rate of lending by the Indian scheduled banks in real estate sector. The discount rate for the projects depends upon the liquidity factor &amp; Demand and supply gap in the market. Presently real estate is considered to be risky sector due to the large un</w:t>
            </w:r>
            <w:r w:rsidR="00CC7E25">
              <w:rPr>
                <w:rFonts w:ascii="Arial" w:hAnsi="Arial" w:cs="Arial"/>
                <w:noProof/>
                <w:sz w:val="22"/>
              </w:rPr>
              <w:t>sold</w:t>
            </w:r>
            <w:r w:rsidRPr="00CC4E15">
              <w:rPr>
                <w:rFonts w:ascii="Arial" w:hAnsi="Arial" w:cs="Arial"/>
                <w:noProof/>
                <w:sz w:val="22"/>
              </w:rPr>
              <w:t xml:space="preserve"> inventory, thus having supply much more than the demand. In Banking also the minimum ROI on real estate Projects is </w:t>
            </w:r>
            <w:r w:rsidR="00CE4883" w:rsidRPr="00CE4883">
              <w:rPr>
                <w:rFonts w:ascii="Arial" w:hAnsi="Arial" w:cs="Arial"/>
                <w:noProof/>
                <w:sz w:val="22"/>
              </w:rPr>
              <w:t xml:space="preserve">prevailing from minimum 12% to 18% depending upon the Project profile and creditworthiness of the developer company. Therefore we have </w:t>
            </w:r>
            <w:r w:rsidR="00CE4883" w:rsidRPr="00CE4883">
              <w:rPr>
                <w:rFonts w:ascii="Arial" w:hAnsi="Arial" w:cs="Arial"/>
                <w:noProof/>
                <w:sz w:val="22"/>
              </w:rPr>
              <w:lastRenderedPageBreak/>
              <w:t>taken minimum discount rate or ROR as 17.25% which any buyer would be expecting in present market scenario &amp; condition.</w:t>
            </w:r>
          </w:p>
          <w:p w14:paraId="1617BE1E" w14:textId="77777777" w:rsidR="00CE4883" w:rsidRPr="00CC4E15" w:rsidRDefault="00CE4883" w:rsidP="00CC4E15">
            <w:pPr>
              <w:spacing w:line="360" w:lineRule="auto"/>
              <w:jc w:val="both"/>
              <w:rPr>
                <w:rFonts w:ascii="Arial" w:hAnsi="Arial" w:cs="Arial"/>
                <w:noProof/>
                <w:sz w:val="22"/>
              </w:rPr>
            </w:pPr>
          </w:p>
          <w:p w14:paraId="03A949A0" w14:textId="0A5DB8CB" w:rsidR="00CC4E15" w:rsidRPr="00224B6B" w:rsidRDefault="00CC4E15" w:rsidP="00CC4E15">
            <w:pPr>
              <w:spacing w:line="360" w:lineRule="auto"/>
              <w:jc w:val="both"/>
              <w:rPr>
                <w:rFonts w:ascii="Arial" w:hAnsi="Arial" w:cs="Arial"/>
                <w:noProof/>
                <w:sz w:val="22"/>
              </w:rPr>
            </w:pPr>
            <w:r w:rsidRPr="00CE4883">
              <w:rPr>
                <w:rFonts w:ascii="Arial" w:hAnsi="Arial" w:cs="Arial"/>
                <w:noProof/>
                <w:sz w:val="22"/>
              </w:rPr>
              <w:t xml:space="preserve">For the calculation of </w:t>
            </w:r>
            <w:r w:rsidR="008B0DF8" w:rsidRPr="00CE4883">
              <w:rPr>
                <w:rFonts w:ascii="Arial" w:hAnsi="Arial" w:cs="Arial"/>
                <w:noProof/>
                <w:sz w:val="22"/>
              </w:rPr>
              <w:t>discount rate we have assumed 50% of capex as debt and 50</w:t>
            </w:r>
            <w:r w:rsidRPr="00CE4883">
              <w:rPr>
                <w:rFonts w:ascii="Arial" w:hAnsi="Arial" w:cs="Arial"/>
                <w:noProof/>
                <w:sz w:val="22"/>
              </w:rPr>
              <w:t xml:space="preserve">% of capex as equity @ </w:t>
            </w:r>
            <w:r w:rsidR="008B0DF8" w:rsidRPr="00CE4883">
              <w:rPr>
                <w:rFonts w:ascii="Arial" w:hAnsi="Arial" w:cs="Arial"/>
                <w:noProof/>
                <w:sz w:val="22"/>
              </w:rPr>
              <w:t>12.50% &amp; 22% interest rate</w:t>
            </w:r>
            <w:r w:rsidR="00BD220C">
              <w:rPr>
                <w:rFonts w:ascii="Arial" w:hAnsi="Arial" w:cs="Arial"/>
                <w:noProof/>
                <w:sz w:val="22"/>
              </w:rPr>
              <w:t xml:space="preserve"> respectively</w:t>
            </w:r>
            <w:r w:rsidR="008B0DF8" w:rsidRPr="00CE4883">
              <w:rPr>
                <w:rFonts w:ascii="Arial" w:hAnsi="Arial" w:cs="Arial"/>
                <w:noProof/>
                <w:sz w:val="22"/>
              </w:rPr>
              <w:t>. 22</w:t>
            </w:r>
            <w:r w:rsidRPr="00CE4883">
              <w:rPr>
                <w:rFonts w:ascii="Arial" w:hAnsi="Arial" w:cs="Arial"/>
                <w:noProof/>
                <w:sz w:val="22"/>
              </w:rPr>
              <w:t>% of equity interest rate is adopted considering the risk factor involved in real estate projects in present scenari</w:t>
            </w:r>
            <w:r w:rsidR="008B0DF8" w:rsidRPr="00CE4883">
              <w:rPr>
                <w:rFonts w:ascii="Arial" w:hAnsi="Arial" w:cs="Arial"/>
                <w:noProof/>
                <w:sz w:val="22"/>
              </w:rPr>
              <w:t xml:space="preserve">o. </w:t>
            </w:r>
            <w:r w:rsidR="00BD220C">
              <w:rPr>
                <w:rFonts w:ascii="Arial" w:hAnsi="Arial" w:cs="Arial"/>
                <w:noProof/>
                <w:sz w:val="22"/>
              </w:rPr>
              <w:t>From</w:t>
            </w:r>
            <w:r w:rsidR="008B0DF8" w:rsidRPr="00CE4883">
              <w:rPr>
                <w:rFonts w:ascii="Arial" w:hAnsi="Arial" w:cs="Arial"/>
                <w:noProof/>
                <w:sz w:val="22"/>
              </w:rPr>
              <w:t xml:space="preserve"> this </w:t>
            </w:r>
            <w:r w:rsidR="00BD220C">
              <w:rPr>
                <w:rFonts w:ascii="Arial" w:hAnsi="Arial" w:cs="Arial"/>
                <w:noProof/>
                <w:sz w:val="22"/>
              </w:rPr>
              <w:t xml:space="preserve">calculation </w:t>
            </w:r>
            <w:r w:rsidR="008B0DF8" w:rsidRPr="00CE4883">
              <w:rPr>
                <w:rFonts w:ascii="Arial" w:hAnsi="Arial" w:cs="Arial"/>
                <w:noProof/>
                <w:sz w:val="22"/>
              </w:rPr>
              <w:t>WACC arrived is 17.25</w:t>
            </w:r>
            <w:r w:rsidRPr="00CE4883">
              <w:rPr>
                <w:rFonts w:ascii="Arial" w:hAnsi="Arial" w:cs="Arial"/>
                <w:noProof/>
                <w:sz w:val="22"/>
              </w:rPr>
              <w:t>%.</w:t>
            </w:r>
            <w:r w:rsidRPr="00CC4E15">
              <w:rPr>
                <w:rFonts w:ascii="Arial" w:hAnsi="Arial" w:cs="Arial"/>
                <w:noProof/>
                <w:sz w:val="22"/>
              </w:rPr>
              <w:t xml:space="preserve">  </w:t>
            </w:r>
          </w:p>
        </w:tc>
      </w:tr>
      <w:tr w:rsidR="00F04B69" w:rsidRPr="009509E5" w14:paraId="0A0FAEFF" w14:textId="77777777" w:rsidTr="00032597">
        <w:trPr>
          <w:trHeight w:val="60"/>
          <w:jc w:val="center"/>
        </w:trPr>
        <w:tc>
          <w:tcPr>
            <w:tcW w:w="1005" w:type="dxa"/>
            <w:vMerge/>
          </w:tcPr>
          <w:p w14:paraId="3805D15F" w14:textId="77777777" w:rsidR="00F04B69" w:rsidRPr="005154BC" w:rsidRDefault="00F04B69" w:rsidP="00F04B69">
            <w:pPr>
              <w:numPr>
                <w:ilvl w:val="0"/>
                <w:numId w:val="23"/>
              </w:numPr>
              <w:spacing w:line="276" w:lineRule="auto"/>
              <w:rPr>
                <w:rFonts w:ascii="Arial" w:hAnsi="Arial" w:cs="Arial"/>
                <w:sz w:val="22"/>
                <w:szCs w:val="22"/>
                <w:lang w:val="en-IN" w:eastAsia="en-IN"/>
              </w:rPr>
            </w:pPr>
          </w:p>
        </w:tc>
        <w:tc>
          <w:tcPr>
            <w:tcW w:w="10213" w:type="dxa"/>
            <w:tcBorders>
              <w:top w:val="single" w:sz="8" w:space="0" w:color="auto"/>
              <w:bottom w:val="single" w:sz="8" w:space="0" w:color="auto"/>
            </w:tcBorders>
          </w:tcPr>
          <w:p w14:paraId="523E0453" w14:textId="77777777" w:rsidR="00F04B69" w:rsidRPr="0046634D" w:rsidRDefault="00F04B69" w:rsidP="00F04B69">
            <w:pPr>
              <w:spacing w:line="360" w:lineRule="auto"/>
              <w:jc w:val="both"/>
              <w:rPr>
                <w:rFonts w:ascii="Arial" w:hAnsi="Arial" w:cs="Arial"/>
                <w:b/>
                <w:noProof/>
                <w:sz w:val="22"/>
              </w:rPr>
            </w:pPr>
            <w:r w:rsidRPr="0046634D">
              <w:rPr>
                <w:rFonts w:ascii="Arial" w:hAnsi="Arial" w:cs="Arial"/>
                <w:b/>
                <w:noProof/>
                <w:sz w:val="22"/>
              </w:rPr>
              <w:t xml:space="preserve">Balance Cost to be incurred for construction: </w:t>
            </w:r>
          </w:p>
          <w:p w14:paraId="3038C3B0" w14:textId="6332FE09" w:rsidR="0046634D" w:rsidRDefault="0046634D" w:rsidP="0046634D">
            <w:pPr>
              <w:spacing w:line="360" w:lineRule="auto"/>
              <w:jc w:val="both"/>
              <w:rPr>
                <w:rFonts w:ascii="Arial" w:hAnsi="Arial" w:cs="Arial"/>
                <w:noProof/>
                <w:sz w:val="22"/>
                <w:szCs w:val="22"/>
              </w:rPr>
            </w:pPr>
            <w:r w:rsidRPr="0046634D">
              <w:rPr>
                <w:rFonts w:ascii="Arial" w:hAnsi="Arial" w:cs="Arial"/>
                <w:noProof/>
                <w:sz w:val="22"/>
                <w:szCs w:val="22"/>
              </w:rPr>
              <w:t>The balance cost of construction of the p</w:t>
            </w:r>
            <w:r w:rsidR="00AB1965">
              <w:rPr>
                <w:rFonts w:ascii="Arial" w:hAnsi="Arial" w:cs="Arial"/>
                <w:noProof/>
                <w:sz w:val="22"/>
                <w:szCs w:val="22"/>
              </w:rPr>
              <w:t>roject has been take</w:t>
            </w:r>
            <w:r w:rsidR="001936F3">
              <w:rPr>
                <w:rFonts w:ascii="Arial" w:hAnsi="Arial" w:cs="Arial"/>
                <w:noProof/>
                <w:sz w:val="22"/>
                <w:szCs w:val="22"/>
              </w:rPr>
              <w:t>n as per the informati</w:t>
            </w:r>
            <w:r w:rsidRPr="0046634D">
              <w:rPr>
                <w:rFonts w:ascii="Arial" w:hAnsi="Arial" w:cs="Arial"/>
                <w:noProof/>
                <w:sz w:val="22"/>
                <w:szCs w:val="22"/>
              </w:rPr>
              <w:t>on</w:t>
            </w:r>
            <w:r w:rsidR="001936F3">
              <w:rPr>
                <w:rFonts w:ascii="Arial" w:hAnsi="Arial" w:cs="Arial"/>
                <w:noProof/>
                <w:sz w:val="22"/>
                <w:szCs w:val="22"/>
              </w:rPr>
              <w:t>/ data</w:t>
            </w:r>
            <w:r w:rsidRPr="0046634D">
              <w:rPr>
                <w:rFonts w:ascii="Arial" w:hAnsi="Arial" w:cs="Arial"/>
                <w:noProof/>
                <w:sz w:val="22"/>
                <w:szCs w:val="22"/>
              </w:rPr>
              <w:t xml:space="preserve"> </w:t>
            </w:r>
            <w:r w:rsidR="004E0F87">
              <w:rPr>
                <w:rFonts w:ascii="Arial" w:hAnsi="Arial" w:cs="Arial"/>
                <w:noProof/>
                <w:sz w:val="22"/>
                <w:szCs w:val="22"/>
              </w:rPr>
              <w:t xml:space="preserve">Flourish in the CA certificate provided to us </w:t>
            </w:r>
            <w:r w:rsidR="004E0F87" w:rsidRPr="0046634D">
              <w:rPr>
                <w:rFonts w:ascii="Arial" w:hAnsi="Arial" w:cs="Arial"/>
                <w:noProof/>
                <w:sz w:val="22"/>
                <w:szCs w:val="22"/>
              </w:rPr>
              <w:t xml:space="preserve">by the </w:t>
            </w:r>
            <w:r w:rsidR="004E0F87">
              <w:rPr>
                <w:rFonts w:ascii="Arial" w:hAnsi="Arial" w:cs="Arial"/>
                <w:noProof/>
                <w:sz w:val="22"/>
                <w:szCs w:val="22"/>
              </w:rPr>
              <w:t>Bank and is distrib</w:t>
            </w:r>
            <w:r w:rsidR="005E73DC">
              <w:rPr>
                <w:rFonts w:ascii="Arial" w:hAnsi="Arial" w:cs="Arial"/>
                <w:noProof/>
                <w:sz w:val="22"/>
                <w:szCs w:val="22"/>
              </w:rPr>
              <w:t>uted among different phases on pro-rata b</w:t>
            </w:r>
            <w:r w:rsidR="004E0F87">
              <w:rPr>
                <w:rFonts w:ascii="Arial" w:hAnsi="Arial" w:cs="Arial"/>
                <w:noProof/>
                <w:sz w:val="22"/>
                <w:szCs w:val="22"/>
              </w:rPr>
              <w:t>asis</w:t>
            </w:r>
            <w:r w:rsidRPr="0046634D">
              <w:rPr>
                <w:rFonts w:ascii="Arial" w:hAnsi="Arial" w:cs="Arial"/>
                <w:noProof/>
                <w:sz w:val="22"/>
                <w:szCs w:val="22"/>
              </w:rPr>
              <w:t xml:space="preserve">, </w:t>
            </w:r>
            <w:r w:rsidR="00AB1965">
              <w:rPr>
                <w:rFonts w:ascii="Arial" w:hAnsi="Arial" w:cs="Arial"/>
                <w:noProof/>
                <w:sz w:val="22"/>
                <w:szCs w:val="22"/>
              </w:rPr>
              <w:t xml:space="preserve">which </w:t>
            </w:r>
            <w:r w:rsidRPr="0046634D">
              <w:rPr>
                <w:rFonts w:ascii="Arial" w:hAnsi="Arial" w:cs="Arial"/>
                <w:noProof/>
                <w:sz w:val="22"/>
                <w:szCs w:val="22"/>
              </w:rPr>
              <w:t xml:space="preserve">we have relied upon in good faith. </w:t>
            </w:r>
          </w:p>
          <w:p w14:paraId="15C73687" w14:textId="77777777" w:rsidR="00CC4E15" w:rsidRPr="0046634D" w:rsidRDefault="00CC4E15" w:rsidP="0046634D">
            <w:pPr>
              <w:spacing w:line="360" w:lineRule="auto"/>
              <w:jc w:val="both"/>
              <w:rPr>
                <w:rFonts w:ascii="Arial" w:hAnsi="Arial" w:cs="Arial"/>
                <w:noProof/>
                <w:sz w:val="22"/>
                <w:szCs w:val="22"/>
              </w:rPr>
            </w:pPr>
          </w:p>
          <w:p w14:paraId="0CB8011F" w14:textId="364896A2" w:rsidR="00F04B69" w:rsidRPr="0046634D" w:rsidRDefault="0046634D" w:rsidP="005E73DC">
            <w:pPr>
              <w:spacing w:line="360" w:lineRule="auto"/>
              <w:jc w:val="both"/>
              <w:rPr>
                <w:rFonts w:ascii="Arial" w:hAnsi="Arial" w:cs="Arial"/>
                <w:noProof/>
                <w:sz w:val="22"/>
              </w:rPr>
            </w:pPr>
            <w:r w:rsidRPr="0046634D">
              <w:rPr>
                <w:rFonts w:ascii="Arial" w:hAnsi="Arial" w:cs="Arial"/>
                <w:noProof/>
                <w:sz w:val="22"/>
                <w:szCs w:val="22"/>
              </w:rPr>
              <w:t xml:space="preserve">Due to unavailability of discreet data (bills of quantity/ item wise) from the client we could not do the detailed cost estimation for the </w:t>
            </w:r>
            <w:r w:rsidR="001936F3">
              <w:rPr>
                <w:rFonts w:ascii="Arial" w:hAnsi="Arial" w:cs="Arial"/>
                <w:noProof/>
                <w:sz w:val="22"/>
                <w:szCs w:val="22"/>
              </w:rPr>
              <w:t xml:space="preserve">subject </w:t>
            </w:r>
            <w:r w:rsidRPr="0046634D">
              <w:rPr>
                <w:rFonts w:ascii="Arial" w:hAnsi="Arial" w:cs="Arial"/>
                <w:noProof/>
                <w:sz w:val="22"/>
                <w:szCs w:val="22"/>
              </w:rPr>
              <w:t xml:space="preserve">project and it has been calculated on the basis </w:t>
            </w:r>
            <w:r w:rsidRPr="00954901">
              <w:rPr>
                <w:rFonts w:ascii="Arial" w:hAnsi="Arial" w:cs="Arial"/>
                <w:noProof/>
                <w:sz w:val="22"/>
                <w:szCs w:val="22"/>
              </w:rPr>
              <w:t xml:space="preserve">of </w:t>
            </w:r>
            <w:r w:rsidR="00954901" w:rsidRPr="00954901">
              <w:rPr>
                <w:rFonts w:ascii="Arial" w:hAnsi="Arial" w:cs="Arial"/>
                <w:noProof/>
                <w:sz w:val="22"/>
                <w:szCs w:val="22"/>
              </w:rPr>
              <w:t xml:space="preserve">cost of </w:t>
            </w:r>
            <w:r w:rsidR="00B92634">
              <w:rPr>
                <w:rFonts w:ascii="Arial" w:hAnsi="Arial" w:cs="Arial"/>
                <w:noProof/>
                <w:sz w:val="22"/>
                <w:szCs w:val="22"/>
              </w:rPr>
              <w:t xml:space="preserve">construction </w:t>
            </w:r>
            <w:r w:rsidR="00954901" w:rsidRPr="00954901">
              <w:rPr>
                <w:rFonts w:ascii="Arial" w:hAnsi="Arial" w:cs="Arial"/>
                <w:noProof/>
                <w:sz w:val="22"/>
                <w:szCs w:val="22"/>
              </w:rPr>
              <w:t>of the project</w:t>
            </w:r>
            <w:r w:rsidR="00954901">
              <w:rPr>
                <w:rFonts w:ascii="Arial" w:hAnsi="Arial" w:cs="Arial"/>
                <w:noProof/>
                <w:sz w:val="22"/>
                <w:szCs w:val="22"/>
              </w:rPr>
              <w:t>.</w:t>
            </w:r>
          </w:p>
        </w:tc>
      </w:tr>
    </w:tbl>
    <w:p w14:paraId="73F7ED71" w14:textId="77777777" w:rsidR="008856CC" w:rsidRDefault="008856CC"/>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20"/>
      </w:tblGrid>
      <w:tr w:rsidR="00EF19C3" w14:paraId="22DB01CB" w14:textId="77777777" w:rsidTr="00450FBE">
        <w:trPr>
          <w:trHeight w:val="350"/>
          <w:jc w:val="center"/>
        </w:trPr>
        <w:tc>
          <w:tcPr>
            <w:tcW w:w="1005" w:type="dxa"/>
            <w:shd w:val="clear" w:color="auto" w:fill="C6D9F1" w:themeFill="text2" w:themeFillTint="33"/>
            <w:vAlign w:val="center"/>
          </w:tcPr>
          <w:p w14:paraId="59988D1C" w14:textId="77777777" w:rsidR="00EF19C3" w:rsidRDefault="00EF19C3" w:rsidP="00F15722">
            <w:pPr>
              <w:numPr>
                <w:ilvl w:val="0"/>
                <w:numId w:val="1"/>
              </w:numPr>
              <w:spacing w:line="276" w:lineRule="auto"/>
              <w:jc w:val="center"/>
              <w:rPr>
                <w:rFonts w:ascii="Arial" w:hAnsi="Arial" w:cs="Arial"/>
              </w:rPr>
            </w:pPr>
          </w:p>
        </w:tc>
        <w:tc>
          <w:tcPr>
            <w:tcW w:w="10189" w:type="dxa"/>
            <w:gridSpan w:val="2"/>
            <w:tcBorders>
              <w:bottom w:val="single" w:sz="8" w:space="0" w:color="auto"/>
            </w:tcBorders>
            <w:shd w:val="clear" w:color="auto" w:fill="C6D9F1" w:themeFill="text2" w:themeFillTint="33"/>
            <w:vAlign w:val="center"/>
          </w:tcPr>
          <w:p w14:paraId="4C6A3E0B" w14:textId="77777777" w:rsidR="00EF19C3" w:rsidRDefault="00EF19C3" w:rsidP="00F15722">
            <w:pPr>
              <w:spacing w:line="276" w:lineRule="auto"/>
              <w:rPr>
                <w:rFonts w:ascii="Arial" w:hAnsi="Arial" w:cs="Arial"/>
              </w:rPr>
            </w:pPr>
            <w:r>
              <w:rPr>
                <w:rFonts w:ascii="Arial" w:hAnsi="Arial" w:cs="Arial"/>
                <w:b/>
                <w:bCs/>
              </w:rPr>
              <w:t>VALUATION SUMMARY</w:t>
            </w:r>
          </w:p>
        </w:tc>
      </w:tr>
      <w:tr w:rsidR="00954901" w:rsidRPr="00417A1D" w14:paraId="044FBE7D" w14:textId="77777777" w:rsidTr="00450FBE">
        <w:trPr>
          <w:trHeight w:val="41"/>
          <w:jc w:val="center"/>
        </w:trPr>
        <w:tc>
          <w:tcPr>
            <w:tcW w:w="1005" w:type="dxa"/>
          </w:tcPr>
          <w:p w14:paraId="46E07B66" w14:textId="77777777" w:rsidR="00954901" w:rsidRPr="00733860" w:rsidRDefault="00954901" w:rsidP="00954901">
            <w:pPr>
              <w:numPr>
                <w:ilvl w:val="0"/>
                <w:numId w:val="33"/>
              </w:numPr>
              <w:spacing w:line="276" w:lineRule="auto"/>
              <w:rPr>
                <w:rFonts w:ascii="Arial" w:hAnsi="Arial" w:cs="Arial"/>
                <w:sz w:val="22"/>
                <w:szCs w:val="22"/>
              </w:rPr>
            </w:pPr>
          </w:p>
        </w:tc>
        <w:tc>
          <w:tcPr>
            <w:tcW w:w="3969" w:type="dxa"/>
            <w:tcBorders>
              <w:bottom w:val="single" w:sz="8" w:space="0" w:color="auto"/>
            </w:tcBorders>
          </w:tcPr>
          <w:p w14:paraId="2CEAC9CE" w14:textId="77777777" w:rsidR="00954901" w:rsidRPr="00503DCA" w:rsidRDefault="00954901" w:rsidP="00954901">
            <w:pPr>
              <w:spacing w:line="276" w:lineRule="auto"/>
              <w:rPr>
                <w:rFonts w:ascii="Arial" w:hAnsi="Arial" w:cs="Arial"/>
                <w:sz w:val="22"/>
                <w:szCs w:val="20"/>
              </w:rPr>
            </w:pPr>
            <w:r w:rsidRPr="00503DCA">
              <w:rPr>
                <w:rFonts w:ascii="Arial" w:hAnsi="Arial" w:cs="Arial"/>
                <w:sz w:val="22"/>
                <w:szCs w:val="20"/>
              </w:rPr>
              <w:t>Total Govt. Guideline Value</w:t>
            </w:r>
          </w:p>
        </w:tc>
        <w:tc>
          <w:tcPr>
            <w:tcW w:w="6220" w:type="dxa"/>
          </w:tcPr>
          <w:p w14:paraId="464C9DD5" w14:textId="0058FC6A" w:rsidR="00954901" w:rsidRPr="004A5F3A" w:rsidRDefault="00B76D06" w:rsidP="004871D8">
            <w:pPr>
              <w:spacing w:line="276" w:lineRule="auto"/>
              <w:rPr>
                <w:color w:val="000000" w:themeColor="text1"/>
              </w:rPr>
            </w:pPr>
            <w:r w:rsidRPr="004A5F3A">
              <w:rPr>
                <w:rFonts w:ascii="Arial" w:hAnsi="Arial" w:cs="Arial"/>
                <w:b/>
                <w:color w:val="000000" w:themeColor="text1"/>
                <w:sz w:val="22"/>
                <w:szCs w:val="22"/>
              </w:rPr>
              <w:t>NA</w:t>
            </w:r>
          </w:p>
        </w:tc>
      </w:tr>
      <w:tr w:rsidR="00A910BA" w:rsidRPr="00417A1D" w14:paraId="74839DED" w14:textId="77777777" w:rsidTr="000E3D44">
        <w:trPr>
          <w:trHeight w:val="41"/>
          <w:jc w:val="center"/>
        </w:trPr>
        <w:tc>
          <w:tcPr>
            <w:tcW w:w="1005" w:type="dxa"/>
          </w:tcPr>
          <w:p w14:paraId="024B672E" w14:textId="77777777" w:rsidR="00A910BA" w:rsidRPr="00733860" w:rsidRDefault="00A910BA" w:rsidP="00A910BA">
            <w:pPr>
              <w:numPr>
                <w:ilvl w:val="0"/>
                <w:numId w:val="33"/>
              </w:numPr>
              <w:spacing w:line="276" w:lineRule="auto"/>
              <w:rPr>
                <w:rFonts w:ascii="Arial" w:hAnsi="Arial" w:cs="Arial"/>
                <w:sz w:val="22"/>
                <w:szCs w:val="22"/>
              </w:rPr>
            </w:pPr>
          </w:p>
        </w:tc>
        <w:tc>
          <w:tcPr>
            <w:tcW w:w="3969" w:type="dxa"/>
            <w:tcBorders>
              <w:bottom w:val="single" w:sz="8" w:space="0" w:color="auto"/>
            </w:tcBorders>
          </w:tcPr>
          <w:p w14:paraId="21C1F1CE" w14:textId="77777777" w:rsidR="00A910BA" w:rsidRPr="00503DCA" w:rsidRDefault="00A910BA" w:rsidP="00A910BA">
            <w:pPr>
              <w:spacing w:line="276" w:lineRule="auto"/>
              <w:rPr>
                <w:rFonts w:ascii="Arial" w:hAnsi="Arial" w:cs="Arial"/>
                <w:sz w:val="22"/>
                <w:szCs w:val="20"/>
              </w:rPr>
            </w:pPr>
            <w:r w:rsidRPr="00503DCA">
              <w:rPr>
                <w:rFonts w:ascii="Arial" w:hAnsi="Arial" w:cs="Arial"/>
                <w:sz w:val="22"/>
                <w:szCs w:val="20"/>
              </w:rPr>
              <w:t>Total Prospective Fair Market Value</w:t>
            </w:r>
          </w:p>
        </w:tc>
        <w:tc>
          <w:tcPr>
            <w:tcW w:w="6220" w:type="dxa"/>
          </w:tcPr>
          <w:p w14:paraId="2866381E" w14:textId="166848C8" w:rsidR="00A910BA" w:rsidRPr="004A5F3A" w:rsidRDefault="005E73DC" w:rsidP="004E6E53">
            <w:pPr>
              <w:spacing w:line="276" w:lineRule="auto"/>
              <w:rPr>
                <w:b/>
                <w:color w:val="000000" w:themeColor="text1"/>
              </w:rPr>
            </w:pPr>
            <w:r w:rsidRPr="004A5F3A">
              <w:rPr>
                <w:rFonts w:ascii="Arial" w:hAnsi="Arial" w:cs="Arial"/>
                <w:b/>
                <w:color w:val="000000" w:themeColor="text1"/>
                <w:sz w:val="22"/>
                <w:szCs w:val="22"/>
              </w:rPr>
              <w:t>Rs.</w:t>
            </w:r>
            <w:r w:rsidR="00944784" w:rsidRPr="004A5F3A">
              <w:rPr>
                <w:rFonts w:ascii="Arial" w:hAnsi="Arial" w:cs="Arial"/>
                <w:b/>
                <w:color w:val="000000" w:themeColor="text1"/>
                <w:sz w:val="22"/>
                <w:szCs w:val="22"/>
              </w:rPr>
              <w:t>76,00,00,000/-</w:t>
            </w:r>
          </w:p>
        </w:tc>
      </w:tr>
      <w:tr w:rsidR="00A910BA" w:rsidRPr="00417A1D" w14:paraId="58A9C437" w14:textId="77777777" w:rsidTr="00450FBE">
        <w:trPr>
          <w:trHeight w:val="41"/>
          <w:jc w:val="center"/>
        </w:trPr>
        <w:tc>
          <w:tcPr>
            <w:tcW w:w="1005" w:type="dxa"/>
          </w:tcPr>
          <w:p w14:paraId="784E94CA" w14:textId="77777777" w:rsidR="00A910BA" w:rsidRPr="00733860" w:rsidRDefault="00A910BA" w:rsidP="00A910BA">
            <w:pPr>
              <w:numPr>
                <w:ilvl w:val="0"/>
                <w:numId w:val="33"/>
              </w:numPr>
              <w:spacing w:line="276" w:lineRule="auto"/>
              <w:rPr>
                <w:rFonts w:ascii="Arial" w:hAnsi="Arial" w:cs="Arial"/>
                <w:sz w:val="22"/>
                <w:szCs w:val="22"/>
              </w:rPr>
            </w:pPr>
          </w:p>
        </w:tc>
        <w:tc>
          <w:tcPr>
            <w:tcW w:w="3969" w:type="dxa"/>
            <w:tcBorders>
              <w:bottom w:val="single" w:sz="8" w:space="0" w:color="auto"/>
            </w:tcBorders>
          </w:tcPr>
          <w:p w14:paraId="79AF07C9" w14:textId="77777777" w:rsidR="00A910BA" w:rsidRPr="00503DCA" w:rsidRDefault="00A910BA" w:rsidP="00A910BA">
            <w:pPr>
              <w:spacing w:line="276" w:lineRule="auto"/>
              <w:rPr>
                <w:rFonts w:ascii="Arial" w:hAnsi="Arial" w:cs="Arial"/>
                <w:sz w:val="22"/>
                <w:szCs w:val="22"/>
              </w:rPr>
            </w:pPr>
            <w:r w:rsidRPr="00503DCA">
              <w:rPr>
                <w:rFonts w:ascii="Arial" w:hAnsi="Arial" w:cs="Arial"/>
                <w:sz w:val="22"/>
                <w:szCs w:val="22"/>
              </w:rPr>
              <w:t>Total Expected Realizable/ Fetch Value</w:t>
            </w:r>
          </w:p>
        </w:tc>
        <w:tc>
          <w:tcPr>
            <w:tcW w:w="6220" w:type="dxa"/>
            <w:vAlign w:val="center"/>
          </w:tcPr>
          <w:p w14:paraId="4ACA9458" w14:textId="1F44E9F2" w:rsidR="00A910BA" w:rsidRPr="004A5F3A" w:rsidRDefault="005E73DC" w:rsidP="004E6E53">
            <w:pPr>
              <w:spacing w:line="276" w:lineRule="auto"/>
              <w:rPr>
                <w:rFonts w:ascii="Arial" w:hAnsi="Arial" w:cs="Arial"/>
                <w:b/>
                <w:color w:val="000000" w:themeColor="text1"/>
                <w:sz w:val="22"/>
                <w:szCs w:val="22"/>
              </w:rPr>
            </w:pPr>
            <w:r w:rsidRPr="004A5F3A">
              <w:rPr>
                <w:rFonts w:ascii="Arial" w:hAnsi="Arial" w:cs="Arial"/>
                <w:b/>
                <w:color w:val="000000" w:themeColor="text1"/>
                <w:sz w:val="22"/>
                <w:szCs w:val="22"/>
              </w:rPr>
              <w:t>Rs.</w:t>
            </w:r>
            <w:r w:rsidR="00944784" w:rsidRPr="004A5F3A">
              <w:rPr>
                <w:rFonts w:ascii="Arial" w:hAnsi="Arial" w:cs="Arial"/>
                <w:b/>
                <w:color w:val="000000" w:themeColor="text1"/>
                <w:sz w:val="22"/>
                <w:szCs w:val="22"/>
              </w:rPr>
              <w:t xml:space="preserve">61,00,00,000/- </w:t>
            </w:r>
          </w:p>
        </w:tc>
      </w:tr>
      <w:tr w:rsidR="00A910BA" w14:paraId="0DB7EE77" w14:textId="77777777" w:rsidTr="004871D8">
        <w:trPr>
          <w:trHeight w:val="244"/>
          <w:jc w:val="center"/>
        </w:trPr>
        <w:tc>
          <w:tcPr>
            <w:tcW w:w="1005" w:type="dxa"/>
          </w:tcPr>
          <w:p w14:paraId="03D9606E" w14:textId="77777777" w:rsidR="00A910BA" w:rsidRPr="00733860" w:rsidRDefault="00A910BA" w:rsidP="00A910BA">
            <w:pPr>
              <w:numPr>
                <w:ilvl w:val="0"/>
                <w:numId w:val="33"/>
              </w:numPr>
              <w:spacing w:line="276" w:lineRule="auto"/>
              <w:rPr>
                <w:rFonts w:ascii="Arial" w:hAnsi="Arial" w:cs="Arial"/>
                <w:sz w:val="22"/>
                <w:szCs w:val="22"/>
              </w:rPr>
            </w:pPr>
          </w:p>
        </w:tc>
        <w:tc>
          <w:tcPr>
            <w:tcW w:w="3969" w:type="dxa"/>
          </w:tcPr>
          <w:p w14:paraId="45550565" w14:textId="77777777" w:rsidR="00A910BA" w:rsidRPr="00503DCA" w:rsidRDefault="00A910BA" w:rsidP="00A910BA">
            <w:pPr>
              <w:spacing w:line="276" w:lineRule="auto"/>
              <w:rPr>
                <w:rFonts w:ascii="Arial" w:hAnsi="Arial" w:cs="Arial"/>
                <w:bCs/>
                <w:sz w:val="22"/>
                <w:szCs w:val="22"/>
              </w:rPr>
            </w:pPr>
            <w:r w:rsidRPr="00503DCA">
              <w:rPr>
                <w:rFonts w:ascii="Arial" w:hAnsi="Arial" w:cs="Arial"/>
                <w:bCs/>
                <w:sz w:val="22"/>
                <w:szCs w:val="22"/>
              </w:rPr>
              <w:t xml:space="preserve">Total Expected </w:t>
            </w:r>
            <w:r w:rsidRPr="00503DCA">
              <w:rPr>
                <w:rFonts w:ascii="Arial" w:hAnsi="Arial" w:cs="Arial"/>
                <w:sz w:val="22"/>
                <w:szCs w:val="22"/>
              </w:rPr>
              <w:t xml:space="preserve">Distress/ Forced Sale </w:t>
            </w:r>
            <w:r w:rsidRPr="00503DCA">
              <w:rPr>
                <w:rFonts w:ascii="Arial" w:hAnsi="Arial" w:cs="Arial"/>
                <w:bCs/>
                <w:sz w:val="22"/>
                <w:szCs w:val="22"/>
              </w:rPr>
              <w:t>Value</w:t>
            </w:r>
          </w:p>
        </w:tc>
        <w:tc>
          <w:tcPr>
            <w:tcW w:w="6220" w:type="dxa"/>
            <w:vAlign w:val="center"/>
          </w:tcPr>
          <w:p w14:paraId="69BCDEB0" w14:textId="35D0C01A" w:rsidR="00A910BA" w:rsidRPr="004A5F3A" w:rsidRDefault="005E73DC" w:rsidP="004E6E53">
            <w:pPr>
              <w:spacing w:line="276" w:lineRule="auto"/>
              <w:rPr>
                <w:rFonts w:ascii="Arial" w:hAnsi="Arial" w:cs="Arial"/>
                <w:b/>
                <w:color w:val="000000" w:themeColor="text1"/>
                <w:sz w:val="22"/>
                <w:szCs w:val="22"/>
              </w:rPr>
            </w:pPr>
            <w:r w:rsidRPr="004A5F3A">
              <w:rPr>
                <w:rFonts w:ascii="Arial" w:hAnsi="Arial" w:cs="Arial"/>
                <w:b/>
                <w:color w:val="000000" w:themeColor="text1"/>
                <w:sz w:val="22"/>
                <w:szCs w:val="22"/>
              </w:rPr>
              <w:t>Rs.</w:t>
            </w:r>
            <w:r w:rsidR="00944784" w:rsidRPr="004A5F3A">
              <w:rPr>
                <w:rFonts w:ascii="Arial" w:hAnsi="Arial" w:cs="Arial"/>
                <w:b/>
                <w:color w:val="000000" w:themeColor="text1"/>
                <w:sz w:val="22"/>
                <w:szCs w:val="22"/>
              </w:rPr>
              <w:t>5</w:t>
            </w:r>
            <w:r w:rsidR="001B3EF7" w:rsidRPr="004A5F3A">
              <w:rPr>
                <w:rFonts w:ascii="Arial" w:hAnsi="Arial" w:cs="Arial"/>
                <w:b/>
                <w:color w:val="000000" w:themeColor="text1"/>
                <w:sz w:val="22"/>
                <w:szCs w:val="22"/>
              </w:rPr>
              <w:t>4</w:t>
            </w:r>
            <w:r w:rsidR="00944784" w:rsidRPr="004A5F3A">
              <w:rPr>
                <w:rFonts w:ascii="Arial" w:hAnsi="Arial" w:cs="Arial"/>
                <w:b/>
                <w:color w:val="000000" w:themeColor="text1"/>
                <w:sz w:val="22"/>
                <w:szCs w:val="22"/>
              </w:rPr>
              <w:t xml:space="preserve">,00,00,000/- </w:t>
            </w:r>
          </w:p>
        </w:tc>
      </w:tr>
      <w:tr w:rsidR="00A910BA" w14:paraId="11E6B858" w14:textId="77777777" w:rsidTr="009B095E">
        <w:trPr>
          <w:trHeight w:val="244"/>
          <w:jc w:val="center"/>
        </w:trPr>
        <w:tc>
          <w:tcPr>
            <w:tcW w:w="1005" w:type="dxa"/>
          </w:tcPr>
          <w:p w14:paraId="352BD837" w14:textId="77777777" w:rsidR="00A910BA" w:rsidRPr="00733860" w:rsidRDefault="00A910BA" w:rsidP="00A910BA">
            <w:pPr>
              <w:numPr>
                <w:ilvl w:val="0"/>
                <w:numId w:val="33"/>
              </w:numPr>
              <w:spacing w:line="276" w:lineRule="auto"/>
              <w:rPr>
                <w:rFonts w:ascii="Arial" w:hAnsi="Arial" w:cs="Arial"/>
                <w:sz w:val="22"/>
                <w:szCs w:val="22"/>
              </w:rPr>
            </w:pPr>
          </w:p>
        </w:tc>
        <w:tc>
          <w:tcPr>
            <w:tcW w:w="3969" w:type="dxa"/>
          </w:tcPr>
          <w:p w14:paraId="6E127E49" w14:textId="77BAA612" w:rsidR="00A910BA" w:rsidRPr="00503DCA" w:rsidRDefault="00A910BA" w:rsidP="00A910BA">
            <w:pPr>
              <w:spacing w:line="276" w:lineRule="auto"/>
              <w:rPr>
                <w:rFonts w:ascii="Arial" w:hAnsi="Arial" w:cs="Arial"/>
                <w:bCs/>
                <w:sz w:val="22"/>
                <w:szCs w:val="22"/>
              </w:rPr>
            </w:pPr>
            <w:r w:rsidRPr="004871D8">
              <w:rPr>
                <w:rFonts w:ascii="Arial" w:hAnsi="Arial" w:cs="Arial"/>
                <w:bCs/>
                <w:sz w:val="22"/>
                <w:szCs w:val="22"/>
              </w:rPr>
              <w:t>Valuation of structure for Insurance purpose</w:t>
            </w:r>
          </w:p>
        </w:tc>
        <w:tc>
          <w:tcPr>
            <w:tcW w:w="6220" w:type="dxa"/>
          </w:tcPr>
          <w:p w14:paraId="56839B39" w14:textId="31FC1AF8" w:rsidR="00A910BA" w:rsidRPr="004A5F3A" w:rsidRDefault="00A910BA" w:rsidP="00A910BA">
            <w:pPr>
              <w:spacing w:line="276" w:lineRule="auto"/>
              <w:rPr>
                <w:rFonts w:ascii="Arial" w:hAnsi="Arial" w:cs="Arial"/>
                <w:b/>
                <w:color w:val="000000" w:themeColor="text1"/>
                <w:sz w:val="22"/>
                <w:szCs w:val="22"/>
              </w:rPr>
            </w:pPr>
            <w:r w:rsidRPr="004A5F3A">
              <w:rPr>
                <w:rFonts w:ascii="Arial" w:hAnsi="Arial" w:cs="Arial"/>
                <w:b/>
                <w:bCs/>
                <w:color w:val="000000" w:themeColor="text1"/>
                <w:sz w:val="22"/>
                <w:szCs w:val="22"/>
              </w:rPr>
              <w:t>NA</w:t>
            </w:r>
          </w:p>
        </w:tc>
      </w:tr>
      <w:tr w:rsidR="00233229" w14:paraId="0D0A7A3C" w14:textId="77777777" w:rsidTr="00450FBE">
        <w:trPr>
          <w:trHeight w:val="350"/>
          <w:jc w:val="center"/>
        </w:trPr>
        <w:tc>
          <w:tcPr>
            <w:tcW w:w="1005" w:type="dxa"/>
            <w:shd w:val="clear" w:color="auto" w:fill="C6D9F1" w:themeFill="text2" w:themeFillTint="33"/>
            <w:vAlign w:val="center"/>
          </w:tcPr>
          <w:p w14:paraId="64440D9D" w14:textId="77777777" w:rsidR="00233229" w:rsidRDefault="00233229" w:rsidP="00F15722">
            <w:pPr>
              <w:numPr>
                <w:ilvl w:val="0"/>
                <w:numId w:val="1"/>
              </w:numPr>
              <w:spacing w:line="276" w:lineRule="auto"/>
              <w:jc w:val="center"/>
              <w:rPr>
                <w:rFonts w:ascii="Arial" w:hAnsi="Arial" w:cs="Arial"/>
              </w:rPr>
            </w:pPr>
          </w:p>
        </w:tc>
        <w:tc>
          <w:tcPr>
            <w:tcW w:w="10189" w:type="dxa"/>
            <w:gridSpan w:val="2"/>
            <w:tcBorders>
              <w:bottom w:val="single" w:sz="8" w:space="0" w:color="auto"/>
            </w:tcBorders>
            <w:shd w:val="clear" w:color="auto" w:fill="C6D9F1" w:themeFill="text2" w:themeFillTint="33"/>
            <w:vAlign w:val="center"/>
          </w:tcPr>
          <w:p w14:paraId="21CB3DB1" w14:textId="77777777" w:rsidR="00233229" w:rsidRDefault="00233229" w:rsidP="00F15722">
            <w:pPr>
              <w:spacing w:line="276" w:lineRule="auto"/>
              <w:rPr>
                <w:rFonts w:ascii="Arial" w:hAnsi="Arial" w:cs="Arial"/>
              </w:rPr>
            </w:pPr>
            <w:r>
              <w:rPr>
                <w:rFonts w:ascii="Arial" w:hAnsi="Arial" w:cs="Arial"/>
                <w:b/>
                <w:bCs/>
              </w:rPr>
              <w:t>ENCLOSURES</w:t>
            </w:r>
          </w:p>
        </w:tc>
      </w:tr>
      <w:tr w:rsidR="00066C2C" w:rsidRPr="00417A1D" w14:paraId="729456A8" w14:textId="77777777" w:rsidTr="00450FBE">
        <w:trPr>
          <w:trHeight w:val="41"/>
          <w:jc w:val="center"/>
        </w:trPr>
        <w:tc>
          <w:tcPr>
            <w:tcW w:w="1005" w:type="dxa"/>
          </w:tcPr>
          <w:p w14:paraId="65FFF57C" w14:textId="77777777" w:rsidR="00066C2C" w:rsidRPr="00233229" w:rsidRDefault="00066C2C" w:rsidP="00DF5B9D">
            <w:pPr>
              <w:numPr>
                <w:ilvl w:val="0"/>
                <w:numId w:val="34"/>
              </w:numPr>
              <w:spacing w:line="276" w:lineRule="auto"/>
              <w:rPr>
                <w:rFonts w:ascii="Arial" w:hAnsi="Arial" w:cs="Arial"/>
                <w:sz w:val="22"/>
                <w:szCs w:val="22"/>
              </w:rPr>
            </w:pPr>
          </w:p>
        </w:tc>
        <w:tc>
          <w:tcPr>
            <w:tcW w:w="3969" w:type="dxa"/>
          </w:tcPr>
          <w:p w14:paraId="27797DE6" w14:textId="77777777" w:rsidR="00066C2C" w:rsidRPr="00233229" w:rsidRDefault="00066C2C" w:rsidP="00233229">
            <w:pPr>
              <w:tabs>
                <w:tab w:val="left" w:pos="525"/>
              </w:tabs>
              <w:spacing w:line="276" w:lineRule="auto"/>
              <w:contextualSpacing/>
              <w:rPr>
                <w:rFonts w:ascii="Arial" w:hAnsi="Arial" w:cs="Arial"/>
                <w:b/>
                <w:sz w:val="22"/>
              </w:rPr>
            </w:pPr>
            <w:r>
              <w:rPr>
                <w:rFonts w:ascii="Arial" w:hAnsi="Arial" w:cs="Arial"/>
                <w:b/>
                <w:sz w:val="22"/>
              </w:rPr>
              <w:t>Part B</w:t>
            </w:r>
          </w:p>
        </w:tc>
        <w:tc>
          <w:tcPr>
            <w:tcW w:w="6220" w:type="dxa"/>
          </w:tcPr>
          <w:p w14:paraId="7ADFB0F3" w14:textId="5AC7F1EA" w:rsidR="00066C2C" w:rsidRPr="00233229" w:rsidRDefault="00066C2C" w:rsidP="00121498">
            <w:pPr>
              <w:tabs>
                <w:tab w:val="left" w:pos="525"/>
              </w:tabs>
              <w:spacing w:line="276" w:lineRule="auto"/>
              <w:contextualSpacing/>
              <w:rPr>
                <w:rFonts w:ascii="Arial" w:hAnsi="Arial" w:cs="Arial"/>
                <w:b/>
                <w:sz w:val="22"/>
              </w:rPr>
            </w:pPr>
            <w:r w:rsidRPr="00233229">
              <w:rPr>
                <w:rFonts w:ascii="Arial" w:hAnsi="Arial" w:cs="Arial"/>
                <w:b/>
                <w:sz w:val="22"/>
              </w:rPr>
              <w:t xml:space="preserve">Valuation Report as per </w:t>
            </w:r>
            <w:r w:rsidR="005E73DC">
              <w:rPr>
                <w:rFonts w:ascii="Arial" w:hAnsi="Arial" w:cs="Arial"/>
                <w:b/>
                <w:sz w:val="22"/>
              </w:rPr>
              <w:t>RKA</w:t>
            </w:r>
            <w:r w:rsidR="0077542E">
              <w:rPr>
                <w:rFonts w:ascii="Arial" w:hAnsi="Arial" w:cs="Arial"/>
                <w:b/>
                <w:sz w:val="22"/>
              </w:rPr>
              <w:t xml:space="preserve"> </w:t>
            </w:r>
            <w:r w:rsidRPr="00233229">
              <w:rPr>
                <w:rFonts w:ascii="Arial" w:hAnsi="Arial" w:cs="Arial"/>
                <w:b/>
                <w:sz w:val="22"/>
              </w:rPr>
              <w:t>Format Annexure-II</w:t>
            </w:r>
          </w:p>
        </w:tc>
      </w:tr>
      <w:tr w:rsidR="00066C2C" w:rsidRPr="00417A1D" w14:paraId="0CF52C31" w14:textId="77777777" w:rsidTr="00450FBE">
        <w:trPr>
          <w:trHeight w:val="41"/>
          <w:jc w:val="center"/>
        </w:trPr>
        <w:tc>
          <w:tcPr>
            <w:tcW w:w="1005" w:type="dxa"/>
          </w:tcPr>
          <w:p w14:paraId="3FCD58F4" w14:textId="77777777" w:rsidR="00066C2C" w:rsidRPr="00233229" w:rsidRDefault="00066C2C" w:rsidP="00DF5B9D">
            <w:pPr>
              <w:numPr>
                <w:ilvl w:val="0"/>
                <w:numId w:val="34"/>
              </w:numPr>
              <w:spacing w:line="276" w:lineRule="auto"/>
              <w:rPr>
                <w:rFonts w:ascii="Arial" w:hAnsi="Arial" w:cs="Arial"/>
                <w:sz w:val="22"/>
                <w:szCs w:val="22"/>
              </w:rPr>
            </w:pPr>
          </w:p>
        </w:tc>
        <w:tc>
          <w:tcPr>
            <w:tcW w:w="3969" w:type="dxa"/>
          </w:tcPr>
          <w:p w14:paraId="43DA4E19" w14:textId="77777777"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Part C</w:t>
            </w:r>
          </w:p>
        </w:tc>
        <w:tc>
          <w:tcPr>
            <w:tcW w:w="6220" w:type="dxa"/>
          </w:tcPr>
          <w:p w14:paraId="28F2FD89" w14:textId="77777777" w:rsidR="00066C2C" w:rsidRPr="00233229" w:rsidRDefault="00066C2C" w:rsidP="00233229">
            <w:pPr>
              <w:tabs>
                <w:tab w:val="left" w:pos="525"/>
              </w:tabs>
              <w:spacing w:line="276" w:lineRule="auto"/>
              <w:contextualSpacing/>
              <w:rPr>
                <w:rFonts w:ascii="Arial" w:hAnsi="Arial" w:cs="Arial"/>
                <w:b/>
                <w:sz w:val="22"/>
              </w:rPr>
            </w:pPr>
            <w:r>
              <w:rPr>
                <w:rFonts w:ascii="Arial" w:hAnsi="Arial" w:cs="Arial"/>
                <w:b/>
                <w:sz w:val="22"/>
              </w:rPr>
              <w:t>Area description of the Property</w:t>
            </w:r>
          </w:p>
        </w:tc>
      </w:tr>
      <w:tr w:rsidR="00066C2C" w:rsidRPr="00417A1D" w14:paraId="24056C66" w14:textId="77777777" w:rsidTr="00450FBE">
        <w:trPr>
          <w:trHeight w:val="41"/>
          <w:jc w:val="center"/>
        </w:trPr>
        <w:tc>
          <w:tcPr>
            <w:tcW w:w="1005" w:type="dxa"/>
          </w:tcPr>
          <w:p w14:paraId="34AD08DA" w14:textId="77777777" w:rsidR="00066C2C" w:rsidRPr="00233229" w:rsidRDefault="00066C2C" w:rsidP="00DF5B9D">
            <w:pPr>
              <w:numPr>
                <w:ilvl w:val="0"/>
                <w:numId w:val="34"/>
              </w:numPr>
              <w:spacing w:line="276" w:lineRule="auto"/>
              <w:rPr>
                <w:rFonts w:ascii="Arial" w:hAnsi="Arial" w:cs="Arial"/>
                <w:sz w:val="22"/>
                <w:szCs w:val="22"/>
              </w:rPr>
            </w:pPr>
          </w:p>
        </w:tc>
        <w:tc>
          <w:tcPr>
            <w:tcW w:w="3969" w:type="dxa"/>
          </w:tcPr>
          <w:p w14:paraId="6D395DBF" w14:textId="77777777"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Part D</w:t>
            </w:r>
          </w:p>
        </w:tc>
        <w:tc>
          <w:tcPr>
            <w:tcW w:w="6220" w:type="dxa"/>
          </w:tcPr>
          <w:p w14:paraId="4CCE5E53" w14:textId="77777777"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Valuation Assessment of the Property</w:t>
            </w:r>
          </w:p>
        </w:tc>
      </w:tr>
      <w:tr w:rsidR="00066C2C" w:rsidRPr="00417A1D" w14:paraId="496E6D4C" w14:textId="77777777" w:rsidTr="00450FBE">
        <w:trPr>
          <w:trHeight w:val="41"/>
          <w:jc w:val="center"/>
        </w:trPr>
        <w:tc>
          <w:tcPr>
            <w:tcW w:w="1005" w:type="dxa"/>
          </w:tcPr>
          <w:p w14:paraId="7F1C3B26" w14:textId="77777777" w:rsidR="00066C2C" w:rsidRPr="00233229" w:rsidRDefault="00066C2C" w:rsidP="00DF5B9D">
            <w:pPr>
              <w:numPr>
                <w:ilvl w:val="0"/>
                <w:numId w:val="34"/>
              </w:numPr>
              <w:spacing w:line="276" w:lineRule="auto"/>
              <w:rPr>
                <w:rFonts w:ascii="Arial" w:hAnsi="Arial" w:cs="Arial"/>
                <w:sz w:val="22"/>
                <w:szCs w:val="22"/>
              </w:rPr>
            </w:pPr>
          </w:p>
        </w:tc>
        <w:tc>
          <w:tcPr>
            <w:tcW w:w="3969" w:type="dxa"/>
          </w:tcPr>
          <w:p w14:paraId="7916268C" w14:textId="77777777"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Enclosure 1</w:t>
            </w:r>
          </w:p>
        </w:tc>
        <w:tc>
          <w:tcPr>
            <w:tcW w:w="6220" w:type="dxa"/>
          </w:tcPr>
          <w:p w14:paraId="61D1D1E7" w14:textId="77777777" w:rsidR="00066C2C" w:rsidRPr="00233229" w:rsidRDefault="00166201" w:rsidP="00F15722">
            <w:pPr>
              <w:tabs>
                <w:tab w:val="left" w:pos="525"/>
              </w:tabs>
              <w:spacing w:line="276" w:lineRule="auto"/>
              <w:contextualSpacing/>
              <w:rPr>
                <w:rFonts w:ascii="Arial" w:hAnsi="Arial" w:cs="Arial"/>
                <w:sz w:val="22"/>
              </w:rPr>
            </w:pPr>
            <w:r>
              <w:rPr>
                <w:rFonts w:ascii="Arial" w:hAnsi="Arial" w:cs="Arial"/>
                <w:sz w:val="22"/>
              </w:rPr>
              <w:t>Valuer’s Remark - Page No.</w:t>
            </w:r>
            <w:r w:rsidR="00EF19C3">
              <w:rPr>
                <w:rFonts w:ascii="Arial" w:hAnsi="Arial" w:cs="Arial"/>
                <w:sz w:val="22"/>
              </w:rPr>
              <w:t>3</w:t>
            </w:r>
            <w:r w:rsidR="004616A5">
              <w:rPr>
                <w:rFonts w:ascii="Arial" w:hAnsi="Arial" w:cs="Arial"/>
                <w:sz w:val="22"/>
              </w:rPr>
              <w:t>7-38</w:t>
            </w:r>
          </w:p>
        </w:tc>
      </w:tr>
      <w:tr w:rsidR="00A46591" w:rsidRPr="00417A1D" w14:paraId="1ADE8726" w14:textId="77777777" w:rsidTr="00450FBE">
        <w:trPr>
          <w:trHeight w:val="41"/>
          <w:jc w:val="center"/>
        </w:trPr>
        <w:tc>
          <w:tcPr>
            <w:tcW w:w="1005" w:type="dxa"/>
          </w:tcPr>
          <w:p w14:paraId="2C63E968" w14:textId="77777777" w:rsidR="00A46591" w:rsidRPr="00233229" w:rsidRDefault="00A46591" w:rsidP="00DF5B9D">
            <w:pPr>
              <w:numPr>
                <w:ilvl w:val="0"/>
                <w:numId w:val="34"/>
              </w:numPr>
              <w:spacing w:line="276" w:lineRule="auto"/>
              <w:rPr>
                <w:rFonts w:ascii="Arial" w:hAnsi="Arial" w:cs="Arial"/>
                <w:sz w:val="22"/>
                <w:szCs w:val="22"/>
              </w:rPr>
            </w:pPr>
          </w:p>
        </w:tc>
        <w:tc>
          <w:tcPr>
            <w:tcW w:w="3969" w:type="dxa"/>
          </w:tcPr>
          <w:p w14:paraId="0FFE0ABC" w14:textId="77777777" w:rsidR="00A46591" w:rsidRDefault="00A46591" w:rsidP="00233229">
            <w:pPr>
              <w:tabs>
                <w:tab w:val="left" w:pos="525"/>
              </w:tabs>
              <w:spacing w:line="276" w:lineRule="auto"/>
              <w:contextualSpacing/>
              <w:rPr>
                <w:rFonts w:ascii="Arial" w:hAnsi="Arial" w:cs="Arial"/>
                <w:sz w:val="22"/>
              </w:rPr>
            </w:pPr>
            <w:r>
              <w:rPr>
                <w:rFonts w:ascii="Arial" w:hAnsi="Arial" w:cs="Arial"/>
                <w:sz w:val="22"/>
              </w:rPr>
              <w:t>Enclosure 2</w:t>
            </w:r>
          </w:p>
        </w:tc>
        <w:tc>
          <w:tcPr>
            <w:tcW w:w="6220" w:type="dxa"/>
          </w:tcPr>
          <w:p w14:paraId="1FEE7A82" w14:textId="4D3EE87B" w:rsidR="00A46591" w:rsidRPr="00233229" w:rsidRDefault="006773E7" w:rsidP="00F15722">
            <w:pPr>
              <w:tabs>
                <w:tab w:val="left" w:pos="525"/>
              </w:tabs>
              <w:spacing w:line="276" w:lineRule="auto"/>
              <w:contextualSpacing/>
              <w:rPr>
                <w:rFonts w:ascii="Arial" w:hAnsi="Arial" w:cs="Arial"/>
                <w:sz w:val="22"/>
              </w:rPr>
            </w:pPr>
            <w:r w:rsidRPr="006773E7">
              <w:rPr>
                <w:rFonts w:ascii="Arial" w:hAnsi="Arial" w:cs="Arial"/>
                <w:sz w:val="22"/>
              </w:rPr>
              <w:t>Screenshot of the price trend references of the similar related properties available on public domain</w:t>
            </w:r>
            <w:r>
              <w:rPr>
                <w:rFonts w:ascii="Arial" w:hAnsi="Arial" w:cs="Arial"/>
                <w:sz w:val="22"/>
              </w:rPr>
              <w:t xml:space="preserve"> - </w:t>
            </w:r>
            <w:r w:rsidRPr="00233229">
              <w:rPr>
                <w:rFonts w:ascii="Arial" w:hAnsi="Arial" w:cs="Arial"/>
                <w:sz w:val="22"/>
              </w:rPr>
              <w:t>Page No.</w:t>
            </w:r>
            <w:r w:rsidR="009E1782">
              <w:rPr>
                <w:rFonts w:ascii="Arial" w:hAnsi="Arial" w:cs="Arial"/>
                <w:sz w:val="22"/>
              </w:rPr>
              <w:t>45-47</w:t>
            </w:r>
          </w:p>
        </w:tc>
      </w:tr>
      <w:tr w:rsidR="00066C2C" w:rsidRPr="00417A1D" w14:paraId="204C2763" w14:textId="77777777" w:rsidTr="00450FBE">
        <w:trPr>
          <w:trHeight w:val="41"/>
          <w:jc w:val="center"/>
        </w:trPr>
        <w:tc>
          <w:tcPr>
            <w:tcW w:w="1005" w:type="dxa"/>
          </w:tcPr>
          <w:p w14:paraId="65F37FF0" w14:textId="77777777" w:rsidR="00066C2C" w:rsidRPr="00233229" w:rsidRDefault="00066C2C" w:rsidP="00DF5B9D">
            <w:pPr>
              <w:numPr>
                <w:ilvl w:val="0"/>
                <w:numId w:val="34"/>
              </w:numPr>
              <w:spacing w:line="276" w:lineRule="auto"/>
              <w:rPr>
                <w:rFonts w:ascii="Arial" w:hAnsi="Arial" w:cs="Arial"/>
                <w:sz w:val="22"/>
                <w:szCs w:val="22"/>
              </w:rPr>
            </w:pPr>
          </w:p>
        </w:tc>
        <w:tc>
          <w:tcPr>
            <w:tcW w:w="3969" w:type="dxa"/>
          </w:tcPr>
          <w:p w14:paraId="498010CC" w14:textId="77777777"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 xml:space="preserve">Enclosure </w:t>
            </w:r>
            <w:r w:rsidR="00A46591">
              <w:rPr>
                <w:rFonts w:ascii="Arial" w:hAnsi="Arial" w:cs="Arial"/>
                <w:sz w:val="22"/>
              </w:rPr>
              <w:t>3</w:t>
            </w:r>
          </w:p>
        </w:tc>
        <w:tc>
          <w:tcPr>
            <w:tcW w:w="6220" w:type="dxa"/>
          </w:tcPr>
          <w:p w14:paraId="5111508E" w14:textId="77777777" w:rsidR="00066C2C" w:rsidRPr="00233229" w:rsidRDefault="00066C2C" w:rsidP="00F15722">
            <w:pPr>
              <w:tabs>
                <w:tab w:val="left" w:pos="525"/>
              </w:tabs>
              <w:spacing w:line="276" w:lineRule="auto"/>
              <w:contextualSpacing/>
              <w:rPr>
                <w:rFonts w:ascii="Arial" w:hAnsi="Arial" w:cs="Arial"/>
                <w:sz w:val="22"/>
              </w:rPr>
            </w:pPr>
            <w:r w:rsidRPr="00233229">
              <w:rPr>
                <w:rFonts w:ascii="Arial" w:hAnsi="Arial" w:cs="Arial"/>
                <w:sz w:val="22"/>
              </w:rPr>
              <w:t>Google Map</w:t>
            </w:r>
            <w:r w:rsidR="00166201">
              <w:rPr>
                <w:rFonts w:ascii="Arial" w:hAnsi="Arial" w:cs="Arial"/>
                <w:sz w:val="22"/>
              </w:rPr>
              <w:t xml:space="preserve"> – Page No.</w:t>
            </w:r>
            <w:r w:rsidR="00EF19C3">
              <w:rPr>
                <w:rFonts w:ascii="Arial" w:hAnsi="Arial" w:cs="Arial"/>
                <w:sz w:val="22"/>
              </w:rPr>
              <w:t>3</w:t>
            </w:r>
            <w:r w:rsidR="004616A5">
              <w:rPr>
                <w:rFonts w:ascii="Arial" w:hAnsi="Arial" w:cs="Arial"/>
                <w:sz w:val="22"/>
              </w:rPr>
              <w:t>9</w:t>
            </w:r>
          </w:p>
        </w:tc>
      </w:tr>
      <w:tr w:rsidR="00066C2C" w:rsidRPr="00417A1D" w14:paraId="4A5AC83E" w14:textId="77777777" w:rsidTr="00450FBE">
        <w:trPr>
          <w:trHeight w:val="41"/>
          <w:jc w:val="center"/>
        </w:trPr>
        <w:tc>
          <w:tcPr>
            <w:tcW w:w="1005" w:type="dxa"/>
          </w:tcPr>
          <w:p w14:paraId="248FC59A" w14:textId="77777777" w:rsidR="00066C2C" w:rsidRPr="00233229" w:rsidRDefault="00066C2C" w:rsidP="00DF5B9D">
            <w:pPr>
              <w:numPr>
                <w:ilvl w:val="0"/>
                <w:numId w:val="34"/>
              </w:numPr>
              <w:spacing w:line="276" w:lineRule="auto"/>
              <w:rPr>
                <w:rFonts w:ascii="Arial" w:hAnsi="Arial" w:cs="Arial"/>
                <w:sz w:val="22"/>
                <w:szCs w:val="22"/>
              </w:rPr>
            </w:pPr>
          </w:p>
        </w:tc>
        <w:tc>
          <w:tcPr>
            <w:tcW w:w="3969" w:type="dxa"/>
          </w:tcPr>
          <w:p w14:paraId="3A9C671C" w14:textId="77777777" w:rsidR="00066C2C" w:rsidRPr="00233229" w:rsidRDefault="00066C2C" w:rsidP="00F15722">
            <w:pPr>
              <w:spacing w:line="276" w:lineRule="auto"/>
              <w:rPr>
                <w:rFonts w:ascii="Arial" w:hAnsi="Arial" w:cs="Arial"/>
                <w:sz w:val="22"/>
                <w:szCs w:val="20"/>
              </w:rPr>
            </w:pPr>
            <w:r>
              <w:rPr>
                <w:rFonts w:ascii="Arial" w:hAnsi="Arial" w:cs="Arial"/>
                <w:sz w:val="22"/>
              </w:rPr>
              <w:t xml:space="preserve">Enclosure </w:t>
            </w:r>
            <w:r w:rsidR="00A46591">
              <w:rPr>
                <w:rFonts w:ascii="Arial" w:hAnsi="Arial" w:cs="Arial"/>
                <w:sz w:val="22"/>
              </w:rPr>
              <w:t>4</w:t>
            </w:r>
          </w:p>
        </w:tc>
        <w:tc>
          <w:tcPr>
            <w:tcW w:w="6220" w:type="dxa"/>
          </w:tcPr>
          <w:p w14:paraId="1D2C5F90" w14:textId="39929C05" w:rsidR="00066C2C" w:rsidRPr="00233229" w:rsidRDefault="00066C2C" w:rsidP="00F15722">
            <w:pPr>
              <w:spacing w:line="276" w:lineRule="auto"/>
              <w:rPr>
                <w:rFonts w:ascii="Arial" w:hAnsi="Arial" w:cs="Arial"/>
                <w:sz w:val="22"/>
                <w:szCs w:val="20"/>
              </w:rPr>
            </w:pPr>
            <w:r w:rsidRPr="00233229">
              <w:rPr>
                <w:rFonts w:ascii="Arial" w:hAnsi="Arial" w:cs="Arial"/>
                <w:sz w:val="22"/>
              </w:rPr>
              <w:t xml:space="preserve">Photographs – Pages </w:t>
            </w:r>
            <w:r w:rsidR="00166201">
              <w:rPr>
                <w:rFonts w:ascii="Arial" w:hAnsi="Arial" w:cs="Arial"/>
                <w:sz w:val="22"/>
              </w:rPr>
              <w:t>0</w:t>
            </w:r>
            <w:r w:rsidR="009E1782">
              <w:rPr>
                <w:rFonts w:ascii="Arial" w:hAnsi="Arial" w:cs="Arial"/>
                <w:sz w:val="22"/>
              </w:rPr>
              <w:t>5</w:t>
            </w:r>
          </w:p>
        </w:tc>
      </w:tr>
      <w:tr w:rsidR="00066C2C" w:rsidRPr="00417A1D" w14:paraId="28EE8911" w14:textId="77777777" w:rsidTr="00450FBE">
        <w:trPr>
          <w:trHeight w:val="41"/>
          <w:jc w:val="center"/>
        </w:trPr>
        <w:tc>
          <w:tcPr>
            <w:tcW w:w="1005" w:type="dxa"/>
          </w:tcPr>
          <w:p w14:paraId="17C0BD74" w14:textId="77777777" w:rsidR="00066C2C" w:rsidRPr="00233229" w:rsidRDefault="00066C2C" w:rsidP="00DF5B9D">
            <w:pPr>
              <w:numPr>
                <w:ilvl w:val="0"/>
                <w:numId w:val="34"/>
              </w:numPr>
              <w:spacing w:line="276" w:lineRule="auto"/>
              <w:rPr>
                <w:rFonts w:ascii="Arial" w:hAnsi="Arial" w:cs="Arial"/>
                <w:sz w:val="22"/>
                <w:szCs w:val="22"/>
              </w:rPr>
            </w:pPr>
          </w:p>
        </w:tc>
        <w:tc>
          <w:tcPr>
            <w:tcW w:w="3969" w:type="dxa"/>
          </w:tcPr>
          <w:p w14:paraId="5830D731" w14:textId="77777777" w:rsidR="00066C2C" w:rsidRPr="00233229" w:rsidRDefault="00066C2C" w:rsidP="00F15722">
            <w:pPr>
              <w:spacing w:line="276" w:lineRule="auto"/>
              <w:rPr>
                <w:rFonts w:ascii="Arial" w:hAnsi="Arial" w:cs="Arial"/>
                <w:sz w:val="22"/>
                <w:szCs w:val="20"/>
              </w:rPr>
            </w:pPr>
            <w:r>
              <w:rPr>
                <w:rFonts w:ascii="Arial" w:hAnsi="Arial" w:cs="Arial"/>
                <w:sz w:val="22"/>
              </w:rPr>
              <w:t xml:space="preserve">Enclosure </w:t>
            </w:r>
            <w:r w:rsidR="00A46591">
              <w:rPr>
                <w:rFonts w:ascii="Arial" w:hAnsi="Arial" w:cs="Arial"/>
                <w:sz w:val="22"/>
              </w:rPr>
              <w:t>5</w:t>
            </w:r>
          </w:p>
        </w:tc>
        <w:tc>
          <w:tcPr>
            <w:tcW w:w="6220" w:type="dxa"/>
          </w:tcPr>
          <w:p w14:paraId="64BC5AA6" w14:textId="55BDC7D5" w:rsidR="00066C2C" w:rsidRPr="00233229" w:rsidRDefault="00066C2C" w:rsidP="00F15722">
            <w:pPr>
              <w:spacing w:line="276" w:lineRule="auto"/>
              <w:rPr>
                <w:rFonts w:ascii="Arial" w:hAnsi="Arial" w:cs="Arial"/>
                <w:sz w:val="22"/>
                <w:szCs w:val="20"/>
              </w:rPr>
            </w:pPr>
            <w:r w:rsidRPr="00233229">
              <w:rPr>
                <w:rFonts w:ascii="Arial" w:hAnsi="Arial" w:cs="Arial"/>
                <w:sz w:val="22"/>
              </w:rPr>
              <w:t xml:space="preserve">Copy of Circle Rate – Pages </w:t>
            </w:r>
            <w:r w:rsidR="003E5706">
              <w:rPr>
                <w:rFonts w:ascii="Arial" w:hAnsi="Arial" w:cs="Arial"/>
                <w:sz w:val="22"/>
              </w:rPr>
              <w:t>0</w:t>
            </w:r>
            <w:r w:rsidR="003B75BF">
              <w:rPr>
                <w:rFonts w:ascii="Arial" w:hAnsi="Arial" w:cs="Arial"/>
                <w:sz w:val="22"/>
              </w:rPr>
              <w:t>1</w:t>
            </w:r>
          </w:p>
        </w:tc>
      </w:tr>
      <w:tr w:rsidR="00066C2C" w:rsidRPr="00417A1D" w14:paraId="06223857" w14:textId="77777777" w:rsidTr="00450FBE">
        <w:trPr>
          <w:trHeight w:val="41"/>
          <w:jc w:val="center"/>
        </w:trPr>
        <w:tc>
          <w:tcPr>
            <w:tcW w:w="1005" w:type="dxa"/>
          </w:tcPr>
          <w:p w14:paraId="620D2731" w14:textId="77777777" w:rsidR="00066C2C" w:rsidRPr="00233229" w:rsidRDefault="00066C2C" w:rsidP="00DF5B9D">
            <w:pPr>
              <w:numPr>
                <w:ilvl w:val="0"/>
                <w:numId w:val="34"/>
              </w:numPr>
              <w:spacing w:line="276" w:lineRule="auto"/>
              <w:rPr>
                <w:rFonts w:ascii="Arial" w:hAnsi="Arial" w:cs="Arial"/>
                <w:sz w:val="22"/>
                <w:szCs w:val="22"/>
              </w:rPr>
            </w:pPr>
          </w:p>
        </w:tc>
        <w:tc>
          <w:tcPr>
            <w:tcW w:w="3969" w:type="dxa"/>
          </w:tcPr>
          <w:p w14:paraId="2DA570B9" w14:textId="77777777" w:rsidR="00066C2C" w:rsidRPr="00233229" w:rsidRDefault="00066C2C" w:rsidP="00F15722">
            <w:pPr>
              <w:spacing w:line="276" w:lineRule="auto"/>
              <w:rPr>
                <w:rFonts w:ascii="Arial" w:hAnsi="Arial" w:cs="Arial"/>
                <w:sz w:val="22"/>
              </w:rPr>
            </w:pPr>
            <w:r>
              <w:rPr>
                <w:rFonts w:ascii="Arial" w:hAnsi="Arial" w:cs="Arial"/>
                <w:sz w:val="22"/>
              </w:rPr>
              <w:t xml:space="preserve">Enclosure </w:t>
            </w:r>
            <w:r w:rsidR="00A46591">
              <w:rPr>
                <w:rFonts w:ascii="Arial" w:hAnsi="Arial" w:cs="Arial"/>
                <w:sz w:val="22"/>
              </w:rPr>
              <w:t>6</w:t>
            </w:r>
          </w:p>
        </w:tc>
        <w:tc>
          <w:tcPr>
            <w:tcW w:w="6220" w:type="dxa"/>
          </w:tcPr>
          <w:p w14:paraId="3EE22E97" w14:textId="77777777" w:rsidR="00066C2C" w:rsidRPr="00233229" w:rsidRDefault="004616A5" w:rsidP="00F15722">
            <w:pPr>
              <w:spacing w:line="276" w:lineRule="auto"/>
              <w:rPr>
                <w:rFonts w:ascii="Arial" w:hAnsi="Arial" w:cs="Arial"/>
                <w:sz w:val="22"/>
              </w:rPr>
            </w:pPr>
            <w:r>
              <w:rPr>
                <w:rFonts w:ascii="Arial" w:hAnsi="Arial" w:cs="Arial"/>
                <w:sz w:val="22"/>
              </w:rPr>
              <w:t>Survey Summary Sheet – Pages x</w:t>
            </w:r>
          </w:p>
        </w:tc>
      </w:tr>
      <w:tr w:rsidR="00066C2C" w:rsidRPr="00417A1D" w14:paraId="272B7DA8" w14:textId="77777777" w:rsidTr="00450FBE">
        <w:trPr>
          <w:trHeight w:val="41"/>
          <w:jc w:val="center"/>
        </w:trPr>
        <w:tc>
          <w:tcPr>
            <w:tcW w:w="1005" w:type="dxa"/>
          </w:tcPr>
          <w:p w14:paraId="69D82124" w14:textId="77777777" w:rsidR="00066C2C" w:rsidRPr="00233229" w:rsidRDefault="00066C2C" w:rsidP="00DF5B9D">
            <w:pPr>
              <w:numPr>
                <w:ilvl w:val="0"/>
                <w:numId w:val="34"/>
              </w:numPr>
              <w:spacing w:line="276" w:lineRule="auto"/>
              <w:rPr>
                <w:rFonts w:ascii="Arial" w:hAnsi="Arial" w:cs="Arial"/>
                <w:sz w:val="22"/>
                <w:szCs w:val="22"/>
              </w:rPr>
            </w:pPr>
          </w:p>
        </w:tc>
        <w:tc>
          <w:tcPr>
            <w:tcW w:w="3969" w:type="dxa"/>
          </w:tcPr>
          <w:p w14:paraId="237C637B" w14:textId="77777777"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 xml:space="preserve">Enclosure </w:t>
            </w:r>
            <w:r w:rsidR="00A46591">
              <w:rPr>
                <w:rFonts w:ascii="Arial" w:hAnsi="Arial" w:cs="Arial"/>
                <w:sz w:val="22"/>
              </w:rPr>
              <w:t>7</w:t>
            </w:r>
          </w:p>
        </w:tc>
        <w:tc>
          <w:tcPr>
            <w:tcW w:w="6220" w:type="dxa"/>
          </w:tcPr>
          <w:p w14:paraId="760133C2" w14:textId="2FD6AA8A" w:rsidR="00066C2C" w:rsidRPr="00233229" w:rsidRDefault="00066C2C" w:rsidP="00166201">
            <w:pPr>
              <w:tabs>
                <w:tab w:val="left" w:pos="525"/>
              </w:tabs>
              <w:spacing w:line="276" w:lineRule="auto"/>
              <w:contextualSpacing/>
              <w:jc w:val="both"/>
              <w:rPr>
                <w:rFonts w:ascii="Arial" w:hAnsi="Arial" w:cs="Arial"/>
                <w:sz w:val="22"/>
              </w:rPr>
            </w:pPr>
            <w:r w:rsidRPr="00233229">
              <w:rPr>
                <w:rFonts w:ascii="Arial" w:hAnsi="Arial" w:cs="Arial"/>
                <w:sz w:val="22"/>
              </w:rPr>
              <w:t>Copy of relevant papers from the property documents referred in th</w:t>
            </w:r>
            <w:r>
              <w:rPr>
                <w:rFonts w:ascii="Arial" w:hAnsi="Arial" w:cs="Arial"/>
                <w:sz w:val="22"/>
              </w:rPr>
              <w:t>e</w:t>
            </w:r>
            <w:r w:rsidR="00166201">
              <w:rPr>
                <w:rFonts w:ascii="Arial" w:hAnsi="Arial" w:cs="Arial"/>
                <w:sz w:val="22"/>
              </w:rPr>
              <w:t xml:space="preserve"> Valuation – Pages </w:t>
            </w:r>
            <w:r w:rsidR="00EF19C3">
              <w:rPr>
                <w:rFonts w:ascii="Arial" w:hAnsi="Arial" w:cs="Arial"/>
                <w:sz w:val="22"/>
              </w:rPr>
              <w:t>1</w:t>
            </w:r>
            <w:r w:rsidR="009E1782">
              <w:rPr>
                <w:rFonts w:ascii="Arial" w:hAnsi="Arial" w:cs="Arial"/>
                <w:sz w:val="22"/>
              </w:rPr>
              <w:t>2</w:t>
            </w:r>
          </w:p>
        </w:tc>
      </w:tr>
    </w:tbl>
    <w:p w14:paraId="4F262AF2" w14:textId="77777777" w:rsidR="00276566" w:rsidRDefault="00276566"/>
    <w:p w14:paraId="279D5CD3" w14:textId="581AAC85" w:rsidR="00276566" w:rsidRDefault="00276566" w:rsidP="00276566">
      <w:pPr>
        <w:tabs>
          <w:tab w:val="left" w:pos="2745"/>
        </w:tabs>
        <w:ind w:left="-851"/>
      </w:pPr>
      <w:r>
        <w:tab/>
      </w:r>
    </w:p>
    <w:p w14:paraId="45BF1AF1" w14:textId="55C6B6B9" w:rsidR="00CC4E15" w:rsidRDefault="005A7574">
      <w:r w:rsidRPr="00276566">
        <w:br w:type="page"/>
      </w:r>
    </w:p>
    <w:tbl>
      <w:tblPr>
        <w:tblStyle w:val="TableGrid"/>
        <w:tblW w:w="0" w:type="auto"/>
        <w:jc w:val="center"/>
        <w:tblLayout w:type="fixed"/>
        <w:tblLook w:val="04A0" w:firstRow="1" w:lastRow="0" w:firstColumn="1" w:lastColumn="0" w:noHBand="0" w:noVBand="1"/>
      </w:tblPr>
      <w:tblGrid>
        <w:gridCol w:w="1505"/>
        <w:gridCol w:w="7694"/>
      </w:tblGrid>
      <w:tr w:rsidR="00DA614A" w14:paraId="49E8AE66" w14:textId="77777777" w:rsidTr="00722CAF">
        <w:trPr>
          <w:trHeight w:val="447"/>
          <w:jc w:val="center"/>
        </w:trPr>
        <w:tc>
          <w:tcPr>
            <w:tcW w:w="1505" w:type="dxa"/>
            <w:shd w:val="clear" w:color="auto" w:fill="17365D" w:themeFill="text2" w:themeFillShade="BF"/>
            <w:vAlign w:val="center"/>
          </w:tcPr>
          <w:p w14:paraId="105CB11C" w14:textId="77777777" w:rsidR="00DA614A" w:rsidRPr="00525FC7" w:rsidRDefault="00DA614A" w:rsidP="00F15722">
            <w:pPr>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B</w:t>
            </w:r>
          </w:p>
        </w:tc>
        <w:tc>
          <w:tcPr>
            <w:tcW w:w="7694" w:type="dxa"/>
            <w:shd w:val="clear" w:color="auto" w:fill="DBE5F1" w:themeFill="accent1" w:themeFillTint="33"/>
            <w:vAlign w:val="center"/>
          </w:tcPr>
          <w:p w14:paraId="4F033A84" w14:textId="08F073CE" w:rsidR="00DA614A" w:rsidRPr="007D399A" w:rsidRDefault="00DA614A" w:rsidP="003B2E39">
            <w:pPr>
              <w:jc w:val="center"/>
              <w:rPr>
                <w:rFonts w:ascii="Arial" w:hAnsi="Arial" w:cs="Arial"/>
                <w:b/>
                <w:i/>
                <w:sz w:val="16"/>
                <w:szCs w:val="16"/>
              </w:rPr>
            </w:pPr>
            <w:r>
              <w:rPr>
                <w:rFonts w:ascii="Arial" w:hAnsi="Arial" w:cs="Arial"/>
                <w:b/>
              </w:rPr>
              <w:t>VALUATION REPORT</w:t>
            </w:r>
            <w:r w:rsidR="008000D3">
              <w:rPr>
                <w:rFonts w:ascii="Arial" w:hAnsi="Arial" w:cs="Arial"/>
                <w:b/>
              </w:rPr>
              <w:t xml:space="preserve"> AS </w:t>
            </w:r>
            <w:r w:rsidR="00706066">
              <w:rPr>
                <w:rFonts w:ascii="Arial" w:hAnsi="Arial" w:cs="Arial"/>
                <w:b/>
              </w:rPr>
              <w:t xml:space="preserve">PER </w:t>
            </w:r>
            <w:r w:rsidR="00BA10A7">
              <w:rPr>
                <w:rFonts w:ascii="Arial" w:hAnsi="Arial" w:cs="Arial"/>
                <w:b/>
              </w:rPr>
              <w:t>RKA</w:t>
            </w:r>
            <w:r w:rsidR="008000D3">
              <w:rPr>
                <w:rFonts w:ascii="Arial" w:hAnsi="Arial" w:cs="Arial"/>
                <w:b/>
              </w:rPr>
              <w:t xml:space="preserve"> FORMAT</w:t>
            </w:r>
            <w:r>
              <w:rPr>
                <w:rFonts w:ascii="Arial" w:hAnsi="Arial" w:cs="Arial"/>
                <w:b/>
              </w:rPr>
              <w:t xml:space="preserve"> </w:t>
            </w:r>
          </w:p>
        </w:tc>
      </w:tr>
    </w:tbl>
    <w:p w14:paraId="7E774DBA" w14:textId="77777777" w:rsidR="00DA614A" w:rsidRDefault="00DA614A"/>
    <w:tbl>
      <w:tblPr>
        <w:tblStyle w:val="TableGrid"/>
        <w:tblW w:w="0" w:type="auto"/>
        <w:jc w:val="center"/>
        <w:tblLook w:val="04A0" w:firstRow="1" w:lastRow="0" w:firstColumn="1" w:lastColumn="0" w:noHBand="0" w:noVBand="1"/>
      </w:tblPr>
      <w:tblGrid>
        <w:gridCol w:w="4022"/>
        <w:gridCol w:w="5177"/>
      </w:tblGrid>
      <w:tr w:rsidR="00121498" w14:paraId="214C11BC" w14:textId="77777777" w:rsidTr="00393404">
        <w:trPr>
          <w:jc w:val="center"/>
        </w:trPr>
        <w:tc>
          <w:tcPr>
            <w:tcW w:w="4346" w:type="dxa"/>
          </w:tcPr>
          <w:p w14:paraId="41EDCE22" w14:textId="77777777" w:rsidR="00121498" w:rsidRPr="0050235B" w:rsidRDefault="00121498" w:rsidP="00F15722">
            <w:pPr>
              <w:rPr>
                <w:rFonts w:ascii="Arial" w:hAnsi="Arial" w:cs="Arial"/>
                <w:sz w:val="22"/>
                <w:szCs w:val="20"/>
              </w:rPr>
            </w:pPr>
            <w:r w:rsidRPr="0050235B">
              <w:rPr>
                <w:rFonts w:ascii="Arial" w:hAnsi="Arial" w:cs="Arial"/>
                <w:sz w:val="22"/>
                <w:szCs w:val="20"/>
              </w:rPr>
              <w:t xml:space="preserve">Name &amp; Address of Branch: </w:t>
            </w:r>
          </w:p>
        </w:tc>
        <w:tc>
          <w:tcPr>
            <w:tcW w:w="5617" w:type="dxa"/>
          </w:tcPr>
          <w:p w14:paraId="5B09C80A" w14:textId="5FFFA59E" w:rsidR="00121498" w:rsidRPr="00417A1D" w:rsidRDefault="00121856" w:rsidP="0085061B">
            <w:pPr>
              <w:spacing w:line="276" w:lineRule="auto"/>
              <w:jc w:val="both"/>
              <w:rPr>
                <w:rFonts w:ascii="Arial" w:hAnsi="Arial" w:cs="Arial"/>
                <w:sz w:val="22"/>
                <w:szCs w:val="20"/>
              </w:rPr>
            </w:pPr>
            <w:r w:rsidRPr="00121856">
              <w:rPr>
                <w:rFonts w:ascii="Arial" w:hAnsi="Arial" w:cs="Arial"/>
                <w:sz w:val="22"/>
                <w:szCs w:val="20"/>
              </w:rPr>
              <w:t>PNB Housing Finance Limited, KG Marg, Connaught Place, New Delhi</w:t>
            </w:r>
          </w:p>
        </w:tc>
      </w:tr>
      <w:tr w:rsidR="00121498" w14:paraId="0C3AC71E" w14:textId="77777777" w:rsidTr="00393404">
        <w:trPr>
          <w:jc w:val="center"/>
        </w:trPr>
        <w:tc>
          <w:tcPr>
            <w:tcW w:w="4346" w:type="dxa"/>
          </w:tcPr>
          <w:p w14:paraId="7E511490" w14:textId="77777777" w:rsidR="00121498" w:rsidRPr="0050235B" w:rsidRDefault="00121498" w:rsidP="00F15722">
            <w:pPr>
              <w:rPr>
                <w:rFonts w:ascii="Arial" w:hAnsi="Arial" w:cs="Arial"/>
                <w:sz w:val="22"/>
                <w:szCs w:val="20"/>
              </w:rPr>
            </w:pPr>
            <w:r w:rsidRPr="0050235B">
              <w:rPr>
                <w:rFonts w:ascii="Arial" w:hAnsi="Arial" w:cs="Arial"/>
                <w:sz w:val="22"/>
                <w:szCs w:val="20"/>
              </w:rPr>
              <w:t xml:space="preserve">Name of Customer (s)/ </w:t>
            </w:r>
            <w:r w:rsidR="002A6859" w:rsidRPr="0050235B">
              <w:rPr>
                <w:rFonts w:ascii="Arial" w:hAnsi="Arial" w:cs="Arial"/>
                <w:sz w:val="22"/>
                <w:szCs w:val="20"/>
              </w:rPr>
              <w:t>Borrower</w:t>
            </w:r>
            <w:r w:rsidRPr="0050235B">
              <w:rPr>
                <w:rFonts w:ascii="Arial" w:hAnsi="Arial" w:cs="Arial"/>
                <w:sz w:val="22"/>
                <w:szCs w:val="20"/>
              </w:rPr>
              <w:t xml:space="preserve"> Unit</w:t>
            </w:r>
          </w:p>
        </w:tc>
        <w:tc>
          <w:tcPr>
            <w:tcW w:w="5617" w:type="dxa"/>
          </w:tcPr>
          <w:p w14:paraId="078ECC28" w14:textId="38C3951D" w:rsidR="00121498" w:rsidRPr="00BD0184" w:rsidRDefault="00121856" w:rsidP="008B0DF8">
            <w:pPr>
              <w:tabs>
                <w:tab w:val="left" w:pos="8190"/>
              </w:tabs>
              <w:spacing w:line="276" w:lineRule="auto"/>
              <w:rPr>
                <w:rFonts w:ascii="Arial" w:hAnsi="Arial" w:cs="Arial"/>
                <w:szCs w:val="20"/>
              </w:rPr>
            </w:pPr>
            <w:r w:rsidRPr="00121856">
              <w:rPr>
                <w:rFonts w:ascii="Arial" w:hAnsi="Arial" w:cs="Arial"/>
                <w:sz w:val="22"/>
                <w:szCs w:val="20"/>
              </w:rPr>
              <w:t>M/s. Star Raison Landmarks</w:t>
            </w:r>
          </w:p>
        </w:tc>
      </w:tr>
    </w:tbl>
    <w:p w14:paraId="45F5804C" w14:textId="77777777" w:rsidR="00C56F3B" w:rsidRDefault="00C56F3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50235B" w:rsidRPr="00340D03" w14:paraId="61B21976" w14:textId="77777777" w:rsidTr="00F15722">
        <w:trPr>
          <w:trHeight w:val="449"/>
          <w:jc w:val="center"/>
        </w:trPr>
        <w:tc>
          <w:tcPr>
            <w:tcW w:w="1005" w:type="dxa"/>
            <w:tcBorders>
              <w:bottom w:val="single" w:sz="4" w:space="0" w:color="auto"/>
            </w:tcBorders>
            <w:shd w:val="clear" w:color="auto" w:fill="17365D" w:themeFill="text2" w:themeFillShade="BF"/>
            <w:vAlign w:val="center"/>
          </w:tcPr>
          <w:p w14:paraId="7647B880"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969" w:type="dxa"/>
            <w:tcBorders>
              <w:bottom w:val="single" w:sz="4" w:space="0" w:color="auto"/>
            </w:tcBorders>
            <w:shd w:val="clear" w:color="auto" w:fill="17365D" w:themeFill="text2" w:themeFillShade="BF"/>
            <w:vAlign w:val="center"/>
          </w:tcPr>
          <w:p w14:paraId="387DFEFC"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244" w:type="dxa"/>
            <w:tcBorders>
              <w:bottom w:val="single" w:sz="4" w:space="0" w:color="auto"/>
            </w:tcBorders>
            <w:shd w:val="clear" w:color="auto" w:fill="17365D" w:themeFill="text2" w:themeFillShade="BF"/>
            <w:vAlign w:val="center"/>
          </w:tcPr>
          <w:p w14:paraId="54ABE662"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50235B" w:rsidRPr="009509E5" w14:paraId="58276E48" w14:textId="77777777" w:rsidTr="00F15722">
        <w:trPr>
          <w:trHeight w:val="350"/>
          <w:jc w:val="center"/>
        </w:trPr>
        <w:tc>
          <w:tcPr>
            <w:tcW w:w="1005" w:type="dxa"/>
            <w:shd w:val="clear" w:color="auto" w:fill="C6D9F1" w:themeFill="text2" w:themeFillTint="33"/>
            <w:vAlign w:val="center"/>
          </w:tcPr>
          <w:p w14:paraId="0887B83C" w14:textId="77777777" w:rsidR="0050235B" w:rsidRDefault="0050235B" w:rsidP="00DF5B9D">
            <w:pPr>
              <w:numPr>
                <w:ilvl w:val="0"/>
                <w:numId w:val="35"/>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59B38CA5" w14:textId="77777777" w:rsidR="0050235B" w:rsidRDefault="0050235B" w:rsidP="00F15722">
            <w:pPr>
              <w:spacing w:line="276" w:lineRule="auto"/>
              <w:rPr>
                <w:rFonts w:ascii="Arial" w:hAnsi="Arial" w:cs="Arial"/>
              </w:rPr>
            </w:pPr>
            <w:r w:rsidRPr="009509E5">
              <w:rPr>
                <w:rFonts w:ascii="Arial" w:hAnsi="Arial" w:cs="Arial"/>
                <w:b/>
                <w:bCs/>
              </w:rPr>
              <w:t>INTRODUCTION</w:t>
            </w:r>
          </w:p>
        </w:tc>
      </w:tr>
      <w:tr w:rsidR="008B0DF8" w:rsidRPr="009509E5" w14:paraId="0EF21579" w14:textId="77777777" w:rsidTr="00121498">
        <w:trPr>
          <w:trHeight w:val="41"/>
          <w:jc w:val="center"/>
        </w:trPr>
        <w:tc>
          <w:tcPr>
            <w:tcW w:w="1005" w:type="dxa"/>
            <w:tcBorders>
              <w:bottom w:val="single" w:sz="8" w:space="0" w:color="auto"/>
            </w:tcBorders>
          </w:tcPr>
          <w:p w14:paraId="7BBE9FE9" w14:textId="77777777" w:rsidR="008B0DF8" w:rsidRPr="00733860" w:rsidRDefault="008B0DF8" w:rsidP="008B0DF8">
            <w:pPr>
              <w:numPr>
                <w:ilvl w:val="0"/>
                <w:numId w:val="36"/>
              </w:numPr>
              <w:spacing w:line="276" w:lineRule="auto"/>
              <w:rPr>
                <w:rFonts w:ascii="Arial" w:hAnsi="Arial" w:cs="Arial"/>
                <w:sz w:val="22"/>
                <w:szCs w:val="22"/>
              </w:rPr>
            </w:pPr>
          </w:p>
        </w:tc>
        <w:tc>
          <w:tcPr>
            <w:tcW w:w="3969" w:type="dxa"/>
            <w:tcBorders>
              <w:bottom w:val="single" w:sz="8" w:space="0" w:color="auto"/>
            </w:tcBorders>
          </w:tcPr>
          <w:p w14:paraId="5B09B317" w14:textId="77777777" w:rsidR="008B0DF8" w:rsidRPr="00733860" w:rsidRDefault="008B0DF8" w:rsidP="008B0DF8">
            <w:pPr>
              <w:spacing w:line="276" w:lineRule="auto"/>
              <w:rPr>
                <w:rFonts w:ascii="Arial" w:hAnsi="Arial" w:cs="Arial"/>
                <w:bCs/>
                <w:sz w:val="22"/>
                <w:szCs w:val="22"/>
              </w:rPr>
            </w:pPr>
            <w:r>
              <w:rPr>
                <w:rFonts w:ascii="Arial" w:hAnsi="Arial" w:cs="Arial"/>
                <w:bCs/>
                <w:sz w:val="22"/>
                <w:szCs w:val="22"/>
              </w:rPr>
              <w:t>Name of Property Owner</w:t>
            </w:r>
          </w:p>
        </w:tc>
        <w:tc>
          <w:tcPr>
            <w:tcW w:w="6244" w:type="dxa"/>
            <w:tcBorders>
              <w:bottom w:val="single" w:sz="8" w:space="0" w:color="auto"/>
            </w:tcBorders>
          </w:tcPr>
          <w:p w14:paraId="1E286687" w14:textId="6865C5CC" w:rsidR="008B0DF8" w:rsidRDefault="00353BC8" w:rsidP="008B0DF8">
            <w:pPr>
              <w:spacing w:line="276" w:lineRule="auto"/>
              <w:rPr>
                <w:rFonts w:ascii="Arial" w:hAnsi="Arial" w:cs="Arial"/>
                <w:sz w:val="22"/>
                <w:szCs w:val="22"/>
              </w:rPr>
            </w:pPr>
            <w:r w:rsidRPr="00353BC8">
              <w:rPr>
                <w:rFonts w:ascii="Arial" w:hAnsi="Arial" w:cs="Arial"/>
                <w:sz w:val="22"/>
                <w:szCs w:val="20"/>
              </w:rPr>
              <w:t>M/s. Star Raison Landmarks</w:t>
            </w:r>
          </w:p>
        </w:tc>
      </w:tr>
      <w:tr w:rsidR="008B0DF8" w:rsidRPr="009509E5" w14:paraId="1ADADFE6" w14:textId="77777777" w:rsidTr="00121498">
        <w:trPr>
          <w:trHeight w:val="41"/>
          <w:jc w:val="center"/>
        </w:trPr>
        <w:tc>
          <w:tcPr>
            <w:tcW w:w="1005" w:type="dxa"/>
            <w:tcBorders>
              <w:bottom w:val="single" w:sz="8" w:space="0" w:color="auto"/>
            </w:tcBorders>
          </w:tcPr>
          <w:p w14:paraId="782E80EB" w14:textId="77777777" w:rsidR="008B0DF8" w:rsidRPr="00733860" w:rsidRDefault="008B0DF8" w:rsidP="008B0DF8">
            <w:pPr>
              <w:spacing w:line="276" w:lineRule="auto"/>
              <w:ind w:left="450"/>
              <w:rPr>
                <w:rFonts w:ascii="Arial" w:hAnsi="Arial" w:cs="Arial"/>
                <w:sz w:val="22"/>
                <w:szCs w:val="22"/>
              </w:rPr>
            </w:pPr>
          </w:p>
        </w:tc>
        <w:tc>
          <w:tcPr>
            <w:tcW w:w="3969" w:type="dxa"/>
            <w:tcBorders>
              <w:bottom w:val="single" w:sz="8" w:space="0" w:color="auto"/>
            </w:tcBorders>
          </w:tcPr>
          <w:p w14:paraId="2B14BFE4" w14:textId="77777777" w:rsidR="008B0DF8" w:rsidRPr="00733860" w:rsidRDefault="008B0DF8" w:rsidP="008B0DF8">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tc>
        <w:tc>
          <w:tcPr>
            <w:tcW w:w="6244" w:type="dxa"/>
            <w:tcBorders>
              <w:bottom w:val="single" w:sz="8" w:space="0" w:color="auto"/>
            </w:tcBorders>
          </w:tcPr>
          <w:p w14:paraId="561265DE" w14:textId="4C02C7B4" w:rsidR="008B0DF8" w:rsidRPr="00733860" w:rsidRDefault="00B10C27" w:rsidP="008B0DF8">
            <w:pPr>
              <w:spacing w:line="276" w:lineRule="auto"/>
              <w:jc w:val="both"/>
              <w:rPr>
                <w:rFonts w:ascii="Arial" w:hAnsi="Arial" w:cs="Arial"/>
                <w:sz w:val="22"/>
                <w:szCs w:val="22"/>
              </w:rPr>
            </w:pPr>
            <w:r w:rsidRPr="00B10C27">
              <w:rPr>
                <w:rFonts w:ascii="Arial" w:hAnsi="Arial" w:cs="Arial"/>
                <w:sz w:val="22"/>
                <w:szCs w:val="22"/>
              </w:rPr>
              <w:t>Registered Office: A-26, New Krishna Park, Najafgarh Road, New Delhi</w:t>
            </w:r>
          </w:p>
        </w:tc>
      </w:tr>
      <w:tr w:rsidR="0050235B" w:rsidRPr="009509E5" w14:paraId="282B3C8F" w14:textId="77777777" w:rsidTr="00121498">
        <w:trPr>
          <w:trHeight w:val="41"/>
          <w:jc w:val="center"/>
        </w:trPr>
        <w:tc>
          <w:tcPr>
            <w:tcW w:w="1005" w:type="dxa"/>
            <w:tcBorders>
              <w:bottom w:val="single" w:sz="8" w:space="0" w:color="auto"/>
            </w:tcBorders>
          </w:tcPr>
          <w:p w14:paraId="59CC43C2" w14:textId="77777777" w:rsidR="0050235B" w:rsidRPr="00733860" w:rsidRDefault="0050235B" w:rsidP="00DF5B9D">
            <w:pPr>
              <w:numPr>
                <w:ilvl w:val="0"/>
                <w:numId w:val="36"/>
              </w:numPr>
              <w:spacing w:line="276" w:lineRule="auto"/>
              <w:rPr>
                <w:rFonts w:ascii="Arial" w:hAnsi="Arial" w:cs="Arial"/>
                <w:sz w:val="22"/>
                <w:szCs w:val="22"/>
              </w:rPr>
            </w:pPr>
          </w:p>
        </w:tc>
        <w:tc>
          <w:tcPr>
            <w:tcW w:w="3969" w:type="dxa"/>
            <w:tcBorders>
              <w:bottom w:val="single" w:sz="8" w:space="0" w:color="auto"/>
            </w:tcBorders>
          </w:tcPr>
          <w:p w14:paraId="0C505514" w14:textId="77777777" w:rsidR="0050235B" w:rsidRPr="00733860" w:rsidRDefault="0050235B" w:rsidP="00F15722">
            <w:pPr>
              <w:spacing w:line="276" w:lineRule="auto"/>
              <w:rPr>
                <w:rFonts w:ascii="Arial" w:hAnsi="Arial" w:cs="Arial"/>
                <w:bCs/>
                <w:sz w:val="22"/>
                <w:szCs w:val="22"/>
              </w:rPr>
            </w:pPr>
            <w:r w:rsidRPr="00733860">
              <w:rPr>
                <w:rFonts w:ascii="Arial" w:hAnsi="Arial" w:cs="Arial"/>
                <w:bCs/>
                <w:sz w:val="22"/>
                <w:szCs w:val="22"/>
              </w:rPr>
              <w:t>Purpose of the Valuation</w:t>
            </w:r>
          </w:p>
        </w:tc>
        <w:tc>
          <w:tcPr>
            <w:tcW w:w="6244" w:type="dxa"/>
            <w:tcBorders>
              <w:bottom w:val="single" w:sz="8" w:space="0" w:color="auto"/>
            </w:tcBorders>
          </w:tcPr>
          <w:p w14:paraId="00DC8D74" w14:textId="53CD3CCE" w:rsidR="0050235B" w:rsidRPr="007727E5" w:rsidRDefault="007F0CD0" w:rsidP="00496C9B">
            <w:pPr>
              <w:spacing w:line="276" w:lineRule="auto"/>
              <w:jc w:val="both"/>
              <w:rPr>
                <w:rFonts w:ascii="Arial" w:hAnsi="Arial" w:cs="Arial"/>
                <w:sz w:val="22"/>
              </w:rPr>
            </w:pPr>
            <w:sdt>
              <w:sdtPr>
                <w:rPr>
                  <w:rFonts w:ascii="Arial" w:hAnsi="Arial" w:cs="Arial"/>
                  <w:sz w:val="22"/>
                </w:rPr>
                <w:id w:val="-1271086700"/>
                <w:dropDownList>
                  <w:listItem w:value="Choose an item."/>
                  <w:listItem w:displayText="Value assessment of the asset for creating collateral mortgage" w:value="Value assessment of the asset for creating collateral mortgage"/>
                  <w:listItem w:displayText="Periodic Re-valuation" w:value="Periodic Re-valuation"/>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dropDownList>
              </w:sdtPr>
              <w:sdtEndPr/>
              <w:sdtContent>
                <w:r w:rsidR="00567690">
                  <w:rPr>
                    <w:rFonts w:ascii="Arial" w:hAnsi="Arial" w:cs="Arial"/>
                    <w:sz w:val="22"/>
                  </w:rPr>
                  <w:t>Distress Sale for NPA a/c</w:t>
                </w:r>
              </w:sdtContent>
            </w:sdt>
          </w:p>
        </w:tc>
      </w:tr>
      <w:tr w:rsidR="0050235B" w:rsidRPr="009509E5" w14:paraId="2CDECE05" w14:textId="77777777" w:rsidTr="00121498">
        <w:trPr>
          <w:trHeight w:val="41"/>
          <w:jc w:val="center"/>
        </w:trPr>
        <w:tc>
          <w:tcPr>
            <w:tcW w:w="1005" w:type="dxa"/>
            <w:tcBorders>
              <w:bottom w:val="single" w:sz="8" w:space="0" w:color="auto"/>
            </w:tcBorders>
          </w:tcPr>
          <w:p w14:paraId="1DBF143E" w14:textId="77777777" w:rsidR="0050235B" w:rsidRPr="00733860" w:rsidRDefault="0050235B" w:rsidP="00DF5B9D">
            <w:pPr>
              <w:numPr>
                <w:ilvl w:val="0"/>
                <w:numId w:val="36"/>
              </w:numPr>
              <w:spacing w:line="276" w:lineRule="auto"/>
              <w:rPr>
                <w:rFonts w:ascii="Arial" w:hAnsi="Arial" w:cs="Arial"/>
                <w:sz w:val="22"/>
                <w:szCs w:val="22"/>
              </w:rPr>
            </w:pPr>
          </w:p>
        </w:tc>
        <w:tc>
          <w:tcPr>
            <w:tcW w:w="3969" w:type="dxa"/>
            <w:tcBorders>
              <w:bottom w:val="single" w:sz="8" w:space="0" w:color="auto"/>
            </w:tcBorders>
          </w:tcPr>
          <w:p w14:paraId="467848C8" w14:textId="77777777"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119212750"/>
            <w:date w:fullDate="2021-09-16T00:00:00Z">
              <w:dateFormat w:val="d MMMM yyyy"/>
              <w:lid w:val="en-US"/>
              <w:storeMappedDataAs w:val="dateTime"/>
              <w:calendar w:val="gregorian"/>
            </w:date>
          </w:sdtPr>
          <w:sdtEndPr/>
          <w:sdtContent>
            <w:tc>
              <w:tcPr>
                <w:tcW w:w="6244" w:type="dxa"/>
                <w:tcBorders>
                  <w:bottom w:val="single" w:sz="8" w:space="0" w:color="auto"/>
                </w:tcBorders>
              </w:tcPr>
              <w:p w14:paraId="0F8CEFF9" w14:textId="184FBC1D" w:rsidR="0050235B" w:rsidRPr="005154BC" w:rsidRDefault="00567690" w:rsidP="00F15722">
                <w:pPr>
                  <w:spacing w:line="276" w:lineRule="auto"/>
                  <w:rPr>
                    <w:rFonts w:ascii="Arial" w:hAnsi="Arial" w:cs="Arial"/>
                    <w:sz w:val="22"/>
                    <w:szCs w:val="22"/>
                  </w:rPr>
                </w:pPr>
                <w:r w:rsidRPr="00567690">
                  <w:rPr>
                    <w:rFonts w:ascii="Arial" w:hAnsi="Arial" w:cs="Arial"/>
                    <w:sz w:val="22"/>
                    <w:szCs w:val="22"/>
                  </w:rPr>
                  <w:t>16 September 2021</w:t>
                </w:r>
              </w:p>
            </w:tc>
          </w:sdtContent>
        </w:sdt>
      </w:tr>
      <w:tr w:rsidR="0050235B" w:rsidRPr="009509E5" w14:paraId="135D93A7" w14:textId="77777777" w:rsidTr="00121498">
        <w:trPr>
          <w:trHeight w:val="41"/>
          <w:jc w:val="center"/>
        </w:trPr>
        <w:tc>
          <w:tcPr>
            <w:tcW w:w="1005" w:type="dxa"/>
            <w:tcBorders>
              <w:bottom w:val="single" w:sz="8" w:space="0" w:color="auto"/>
            </w:tcBorders>
          </w:tcPr>
          <w:p w14:paraId="7A924FE2" w14:textId="77777777" w:rsidR="0050235B" w:rsidRPr="00733860" w:rsidRDefault="0050235B" w:rsidP="00DF5B9D">
            <w:pPr>
              <w:numPr>
                <w:ilvl w:val="0"/>
                <w:numId w:val="36"/>
              </w:numPr>
              <w:spacing w:line="276" w:lineRule="auto"/>
              <w:rPr>
                <w:rFonts w:ascii="Arial" w:hAnsi="Arial" w:cs="Arial"/>
                <w:sz w:val="22"/>
                <w:szCs w:val="22"/>
              </w:rPr>
            </w:pPr>
          </w:p>
        </w:tc>
        <w:tc>
          <w:tcPr>
            <w:tcW w:w="3969" w:type="dxa"/>
            <w:tcBorders>
              <w:bottom w:val="single" w:sz="8" w:space="0" w:color="auto"/>
            </w:tcBorders>
          </w:tcPr>
          <w:p w14:paraId="5A0F8889" w14:textId="77777777"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Valuation Report</w:t>
            </w:r>
          </w:p>
        </w:tc>
        <w:sdt>
          <w:sdtPr>
            <w:rPr>
              <w:rFonts w:ascii="Arial" w:hAnsi="Arial" w:cs="Arial"/>
              <w:sz w:val="22"/>
              <w:szCs w:val="22"/>
            </w:rPr>
            <w:id w:val="1806353254"/>
            <w:date w:fullDate="2021-09-23T00:00:00Z">
              <w:dateFormat w:val="d MMMM yyyy"/>
              <w:lid w:val="en-US"/>
              <w:storeMappedDataAs w:val="dateTime"/>
              <w:calendar w:val="gregorian"/>
            </w:date>
          </w:sdtPr>
          <w:sdtEndPr/>
          <w:sdtContent>
            <w:tc>
              <w:tcPr>
                <w:tcW w:w="6244" w:type="dxa"/>
                <w:tcBorders>
                  <w:bottom w:val="single" w:sz="8" w:space="0" w:color="auto"/>
                </w:tcBorders>
              </w:tcPr>
              <w:p w14:paraId="20F5DE4A" w14:textId="1AD6A0DD" w:rsidR="0050235B" w:rsidRPr="005154BC" w:rsidRDefault="00E16CE3" w:rsidP="00F15722">
                <w:pPr>
                  <w:spacing w:line="276" w:lineRule="auto"/>
                  <w:rPr>
                    <w:rFonts w:ascii="Arial" w:hAnsi="Arial" w:cs="Arial"/>
                    <w:sz w:val="22"/>
                    <w:szCs w:val="22"/>
                  </w:rPr>
                </w:pPr>
                <w:r>
                  <w:rPr>
                    <w:rFonts w:ascii="Arial" w:hAnsi="Arial" w:cs="Arial"/>
                    <w:sz w:val="22"/>
                    <w:szCs w:val="22"/>
                  </w:rPr>
                  <w:t>23 September 2021</w:t>
                </w:r>
              </w:p>
            </w:tc>
          </w:sdtContent>
        </w:sdt>
      </w:tr>
      <w:tr w:rsidR="008B3B35" w:rsidRPr="009509E5" w14:paraId="133E4C9B" w14:textId="77777777" w:rsidTr="00121498">
        <w:trPr>
          <w:trHeight w:val="41"/>
          <w:jc w:val="center"/>
        </w:trPr>
        <w:tc>
          <w:tcPr>
            <w:tcW w:w="1005" w:type="dxa"/>
            <w:vMerge w:val="restart"/>
          </w:tcPr>
          <w:p w14:paraId="07F62E2F" w14:textId="77777777" w:rsidR="008B3B35" w:rsidRPr="00733860" w:rsidRDefault="008B3B35" w:rsidP="00DF5B9D">
            <w:pPr>
              <w:numPr>
                <w:ilvl w:val="0"/>
                <w:numId w:val="36"/>
              </w:numPr>
              <w:spacing w:line="276" w:lineRule="auto"/>
              <w:rPr>
                <w:rFonts w:ascii="Arial" w:hAnsi="Arial" w:cs="Arial"/>
                <w:sz w:val="22"/>
                <w:szCs w:val="22"/>
              </w:rPr>
            </w:pPr>
          </w:p>
        </w:tc>
        <w:tc>
          <w:tcPr>
            <w:tcW w:w="3969" w:type="dxa"/>
            <w:tcBorders>
              <w:bottom w:val="single" w:sz="8" w:space="0" w:color="auto"/>
            </w:tcBorders>
          </w:tcPr>
          <w:p w14:paraId="0A56839D" w14:textId="77777777" w:rsidR="008B3B35" w:rsidRPr="005154BC" w:rsidRDefault="008B3B35" w:rsidP="00F15722">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tc>
        <w:tc>
          <w:tcPr>
            <w:tcW w:w="6244" w:type="dxa"/>
            <w:tcBorders>
              <w:bottom w:val="single" w:sz="8" w:space="0" w:color="auto"/>
            </w:tcBorders>
          </w:tcPr>
          <w:p w14:paraId="3403DCE7" w14:textId="783703D0" w:rsidR="008B3B35" w:rsidRPr="005154BC" w:rsidRDefault="003644D4" w:rsidP="005A7574">
            <w:pPr>
              <w:spacing w:line="276" w:lineRule="auto"/>
              <w:rPr>
                <w:rFonts w:ascii="Arial" w:hAnsi="Arial" w:cs="Arial"/>
                <w:sz w:val="22"/>
                <w:szCs w:val="22"/>
                <w:lang w:val="en-IN" w:eastAsia="en-IN"/>
              </w:rPr>
            </w:pPr>
            <w:r w:rsidRPr="003644D4">
              <w:rPr>
                <w:rFonts w:ascii="Arial" w:hAnsi="Arial" w:cs="Arial"/>
                <w:sz w:val="22"/>
                <w:szCs w:val="20"/>
              </w:rPr>
              <w:t>M/s. Star Raison Landmarks</w:t>
            </w:r>
          </w:p>
        </w:tc>
      </w:tr>
      <w:tr w:rsidR="008B3B35" w:rsidRPr="009509E5" w14:paraId="7982D90F" w14:textId="77777777" w:rsidTr="00121498">
        <w:trPr>
          <w:trHeight w:val="41"/>
          <w:jc w:val="center"/>
        </w:trPr>
        <w:tc>
          <w:tcPr>
            <w:tcW w:w="1005" w:type="dxa"/>
            <w:vMerge/>
            <w:tcBorders>
              <w:bottom w:val="single" w:sz="8" w:space="0" w:color="auto"/>
            </w:tcBorders>
          </w:tcPr>
          <w:p w14:paraId="580DA31C" w14:textId="77777777" w:rsidR="008B3B35" w:rsidRPr="00733860" w:rsidRDefault="008B3B35" w:rsidP="008B3B35">
            <w:pPr>
              <w:spacing w:line="276" w:lineRule="auto"/>
              <w:ind w:left="450"/>
              <w:rPr>
                <w:rFonts w:ascii="Arial" w:hAnsi="Arial" w:cs="Arial"/>
                <w:sz w:val="22"/>
                <w:szCs w:val="22"/>
              </w:rPr>
            </w:pPr>
          </w:p>
        </w:tc>
        <w:tc>
          <w:tcPr>
            <w:tcW w:w="3969" w:type="dxa"/>
            <w:tcBorders>
              <w:bottom w:val="single" w:sz="8" w:space="0" w:color="auto"/>
            </w:tcBorders>
          </w:tcPr>
          <w:p w14:paraId="1E3749FB" w14:textId="77777777" w:rsidR="008B3B35" w:rsidRPr="005154BC" w:rsidRDefault="008B3B35" w:rsidP="00F15722">
            <w:pPr>
              <w:spacing w:line="276" w:lineRule="auto"/>
              <w:rPr>
                <w:rFonts w:ascii="Arial" w:hAnsi="Arial" w:cs="Arial"/>
                <w:bCs/>
                <w:sz w:val="22"/>
                <w:szCs w:val="22"/>
                <w:lang w:val="en-IN" w:eastAsia="en-IN"/>
              </w:rPr>
            </w:pPr>
            <w:r w:rsidRPr="005154BC">
              <w:rPr>
                <w:rFonts w:ascii="Arial" w:hAnsi="Arial" w:cs="Arial"/>
                <w:bCs/>
                <w:sz w:val="22"/>
                <w:szCs w:val="22"/>
              </w:rPr>
              <w:t>Type of Developer</w:t>
            </w:r>
          </w:p>
        </w:tc>
        <w:sdt>
          <w:sdtPr>
            <w:rPr>
              <w:rFonts w:ascii="Arial" w:hAnsi="Arial" w:cs="Arial"/>
              <w:sz w:val="22"/>
              <w:szCs w:val="22"/>
              <w:lang w:val="en-IN" w:eastAsia="en-IN"/>
            </w:rPr>
            <w:id w:val="-1543817325"/>
            <w:dropDownList>
              <w:listItem w:value="Choose an item."/>
              <w:listItem w:displayText="DDA built property" w:value="DDA built property"/>
              <w:listItem w:displayText="Noide built property" w:value="Noide built property"/>
              <w:listItem w:displayText="GNIDA built property" w:value="GNIDA built property"/>
              <w:listItem w:displayText="YEIDA built property" w:value="YEIDA built property"/>
              <w:listItem w:displayText="GDA built property" w:value="GDA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from owner's themselves" w:value="Property built from owner's themselves"/>
              <w:listItem w:displayText="Undeveloped Land" w:value="Undeveloped Land"/>
            </w:dropDownList>
          </w:sdtPr>
          <w:sdtEndPr/>
          <w:sdtContent>
            <w:tc>
              <w:tcPr>
                <w:tcW w:w="6244" w:type="dxa"/>
                <w:tcBorders>
                  <w:bottom w:val="single" w:sz="8" w:space="0" w:color="auto"/>
                </w:tcBorders>
              </w:tcPr>
              <w:p w14:paraId="4A1DEFBC" w14:textId="221B10E2" w:rsidR="008B3B35" w:rsidRPr="005154BC" w:rsidRDefault="00411D16" w:rsidP="00F15722">
                <w:pPr>
                  <w:spacing w:line="276" w:lineRule="auto"/>
                  <w:rPr>
                    <w:rFonts w:ascii="Arial" w:hAnsi="Arial" w:cs="Arial"/>
                    <w:sz w:val="22"/>
                    <w:szCs w:val="22"/>
                    <w:lang w:val="en-IN" w:eastAsia="en-IN"/>
                  </w:rPr>
                </w:pPr>
                <w:r>
                  <w:rPr>
                    <w:rFonts w:ascii="Arial" w:hAnsi="Arial" w:cs="Arial"/>
                    <w:sz w:val="22"/>
                    <w:szCs w:val="22"/>
                    <w:lang w:val="en-IN" w:eastAsia="en-IN"/>
                  </w:rPr>
                  <w:t>Private developer promoted</w:t>
                </w:r>
              </w:p>
            </w:tc>
          </w:sdtContent>
        </w:sdt>
      </w:tr>
    </w:tbl>
    <w:p w14:paraId="2BCE0584"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2696"/>
        <w:gridCol w:w="1273"/>
        <w:gridCol w:w="2376"/>
        <w:gridCol w:w="177"/>
        <w:gridCol w:w="923"/>
        <w:gridCol w:w="922"/>
        <w:gridCol w:w="1846"/>
      </w:tblGrid>
      <w:tr w:rsidR="008B3B35" w14:paraId="5F0A3BCB" w14:textId="77777777" w:rsidTr="00F15722">
        <w:trPr>
          <w:trHeight w:val="350"/>
          <w:jc w:val="center"/>
        </w:trPr>
        <w:tc>
          <w:tcPr>
            <w:tcW w:w="1005" w:type="dxa"/>
            <w:shd w:val="clear" w:color="auto" w:fill="C6D9F1" w:themeFill="text2" w:themeFillTint="33"/>
            <w:vAlign w:val="center"/>
          </w:tcPr>
          <w:p w14:paraId="19B6768B" w14:textId="77777777" w:rsidR="008B3B35" w:rsidRDefault="008B3B35" w:rsidP="00DF5B9D">
            <w:pPr>
              <w:numPr>
                <w:ilvl w:val="0"/>
                <w:numId w:val="35"/>
              </w:numPr>
              <w:spacing w:line="276" w:lineRule="auto"/>
              <w:jc w:val="center"/>
              <w:rPr>
                <w:rFonts w:ascii="Arial" w:hAnsi="Arial" w:cs="Arial"/>
              </w:rPr>
            </w:pPr>
          </w:p>
        </w:tc>
        <w:tc>
          <w:tcPr>
            <w:tcW w:w="10213" w:type="dxa"/>
            <w:gridSpan w:val="7"/>
            <w:tcBorders>
              <w:bottom w:val="single" w:sz="8" w:space="0" w:color="auto"/>
            </w:tcBorders>
            <w:shd w:val="clear" w:color="auto" w:fill="C6D9F1" w:themeFill="text2" w:themeFillTint="33"/>
            <w:vAlign w:val="center"/>
          </w:tcPr>
          <w:p w14:paraId="07EE60F5" w14:textId="77777777" w:rsidR="008B3B35" w:rsidRDefault="008B3B35" w:rsidP="00F15722">
            <w:pPr>
              <w:spacing w:line="276" w:lineRule="auto"/>
              <w:rPr>
                <w:rFonts w:ascii="Arial" w:hAnsi="Arial" w:cs="Arial"/>
              </w:rPr>
            </w:pPr>
            <w:r>
              <w:rPr>
                <w:rFonts w:ascii="Arial" w:hAnsi="Arial" w:cs="Arial"/>
                <w:b/>
                <w:bCs/>
              </w:rPr>
              <w:t>PHYSICAL CHARACTERISTICS OF THE PROPERTY</w:t>
            </w:r>
          </w:p>
        </w:tc>
      </w:tr>
      <w:tr w:rsidR="008B3B35" w:rsidRPr="009509E5" w14:paraId="5C846042" w14:textId="77777777" w:rsidTr="00F15722">
        <w:trPr>
          <w:trHeight w:val="270"/>
          <w:jc w:val="center"/>
        </w:trPr>
        <w:tc>
          <w:tcPr>
            <w:tcW w:w="1005" w:type="dxa"/>
            <w:shd w:val="clear" w:color="auto" w:fill="DBE5F1" w:themeFill="accent1" w:themeFillTint="33"/>
          </w:tcPr>
          <w:p w14:paraId="26A4BBB5" w14:textId="77777777" w:rsidR="008B3B35" w:rsidRPr="008236E9" w:rsidRDefault="008B3B35" w:rsidP="00DF5B9D">
            <w:pPr>
              <w:numPr>
                <w:ilvl w:val="0"/>
                <w:numId w:val="37"/>
              </w:numPr>
              <w:spacing w:line="276" w:lineRule="auto"/>
              <w:rPr>
                <w:rFonts w:ascii="Arial" w:hAnsi="Arial" w:cs="Arial"/>
                <w:b/>
                <w:sz w:val="22"/>
                <w:szCs w:val="22"/>
                <w:lang w:val="en-IN" w:eastAsia="en-IN"/>
              </w:rPr>
            </w:pPr>
          </w:p>
        </w:tc>
        <w:tc>
          <w:tcPr>
            <w:tcW w:w="10213" w:type="dxa"/>
            <w:gridSpan w:val="7"/>
            <w:shd w:val="clear" w:color="auto" w:fill="DBE5F1" w:themeFill="accent1" w:themeFillTint="33"/>
          </w:tcPr>
          <w:p w14:paraId="18C1C3E1" w14:textId="77777777" w:rsidR="008B3B35" w:rsidRPr="008236E9" w:rsidRDefault="008B3B35" w:rsidP="00F15722">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8B3B35" w:rsidRPr="009509E5" w14:paraId="4B43D991" w14:textId="77777777" w:rsidTr="0091205F">
        <w:trPr>
          <w:trHeight w:val="270"/>
          <w:jc w:val="center"/>
        </w:trPr>
        <w:tc>
          <w:tcPr>
            <w:tcW w:w="1005" w:type="dxa"/>
          </w:tcPr>
          <w:p w14:paraId="5D6DB5CB" w14:textId="77777777" w:rsidR="008B3B35" w:rsidRPr="00CB227E" w:rsidRDefault="008B3B35" w:rsidP="00DA6B6A">
            <w:pPr>
              <w:pStyle w:val="ListParagraph"/>
              <w:numPr>
                <w:ilvl w:val="0"/>
                <w:numId w:val="16"/>
              </w:numPr>
              <w:spacing w:line="276" w:lineRule="auto"/>
              <w:jc w:val="right"/>
              <w:rPr>
                <w:rFonts w:ascii="Arial" w:hAnsi="Arial" w:cs="Arial"/>
                <w:sz w:val="22"/>
                <w:szCs w:val="22"/>
                <w:lang w:val="en-IN" w:eastAsia="en-IN"/>
              </w:rPr>
            </w:pPr>
          </w:p>
        </w:tc>
        <w:tc>
          <w:tcPr>
            <w:tcW w:w="3969" w:type="dxa"/>
            <w:gridSpan w:val="2"/>
          </w:tcPr>
          <w:p w14:paraId="54E40336" w14:textId="77777777" w:rsidR="008B3B35" w:rsidRPr="00BC0DB7" w:rsidRDefault="008B3B35" w:rsidP="00F15722">
            <w:pPr>
              <w:tabs>
                <w:tab w:val="left" w:pos="193"/>
              </w:tabs>
              <w:spacing w:line="276" w:lineRule="auto"/>
              <w:rPr>
                <w:rFonts w:ascii="Arial" w:hAnsi="Arial" w:cs="Arial"/>
                <w:bCs/>
                <w:sz w:val="22"/>
                <w:szCs w:val="22"/>
                <w:lang w:val="en-IN" w:eastAsia="en-IN"/>
              </w:rPr>
            </w:pPr>
            <w:r w:rsidRPr="00BC0DB7">
              <w:rPr>
                <w:rFonts w:ascii="Arial" w:hAnsi="Arial" w:cs="Arial"/>
                <w:sz w:val="22"/>
                <w:szCs w:val="22"/>
              </w:rPr>
              <w:t>Nearby Landmark</w:t>
            </w:r>
          </w:p>
        </w:tc>
        <w:tc>
          <w:tcPr>
            <w:tcW w:w="6244" w:type="dxa"/>
            <w:gridSpan w:val="5"/>
          </w:tcPr>
          <w:p w14:paraId="4A5C1FFC" w14:textId="43989392" w:rsidR="008B3B35" w:rsidRPr="00BC0DB7" w:rsidRDefault="006750B5" w:rsidP="005A7B90">
            <w:pPr>
              <w:spacing w:line="276" w:lineRule="auto"/>
              <w:rPr>
                <w:rFonts w:ascii="Arial" w:hAnsi="Arial" w:cs="Arial"/>
                <w:sz w:val="22"/>
                <w:szCs w:val="22"/>
                <w:lang w:val="en-IN" w:eastAsia="en-IN"/>
              </w:rPr>
            </w:pPr>
            <w:r w:rsidRPr="00BC0DB7">
              <w:rPr>
                <w:rFonts w:ascii="Arial" w:hAnsi="Arial" w:cs="Arial"/>
                <w:sz w:val="22"/>
                <w:szCs w:val="22"/>
                <w:lang w:val="en-IN" w:eastAsia="en-IN"/>
              </w:rPr>
              <w:t xml:space="preserve">Near </w:t>
            </w:r>
            <w:r w:rsidR="001D62B1">
              <w:rPr>
                <w:rFonts w:ascii="Arial" w:hAnsi="Arial" w:cs="Arial"/>
                <w:sz w:val="22"/>
                <w:szCs w:val="22"/>
                <w:lang w:val="en-IN" w:eastAsia="en-IN"/>
              </w:rPr>
              <w:t>Power</w:t>
            </w:r>
            <w:r w:rsidR="005E73DC">
              <w:rPr>
                <w:rFonts w:ascii="Arial" w:hAnsi="Arial" w:cs="Arial"/>
                <w:sz w:val="22"/>
                <w:szCs w:val="22"/>
                <w:lang w:val="en-IN" w:eastAsia="en-IN"/>
              </w:rPr>
              <w:t xml:space="preserve"> </w:t>
            </w:r>
            <w:r w:rsidR="001D62B1">
              <w:rPr>
                <w:rFonts w:ascii="Arial" w:hAnsi="Arial" w:cs="Arial"/>
                <w:sz w:val="22"/>
                <w:szCs w:val="22"/>
                <w:lang w:val="en-IN" w:eastAsia="en-IN"/>
              </w:rPr>
              <w:t xml:space="preserve">Grid </w:t>
            </w:r>
          </w:p>
        </w:tc>
      </w:tr>
      <w:tr w:rsidR="008B3B35" w:rsidRPr="009509E5" w14:paraId="0CB9C5F2" w14:textId="77777777" w:rsidTr="0091205F">
        <w:trPr>
          <w:trHeight w:val="58"/>
          <w:jc w:val="center"/>
        </w:trPr>
        <w:tc>
          <w:tcPr>
            <w:tcW w:w="1005" w:type="dxa"/>
          </w:tcPr>
          <w:p w14:paraId="04FE7369" w14:textId="77777777" w:rsidR="008B3B35" w:rsidRPr="00CB227E" w:rsidRDefault="008B3B35" w:rsidP="00DA6B6A">
            <w:pPr>
              <w:pStyle w:val="ListParagraph"/>
              <w:numPr>
                <w:ilvl w:val="0"/>
                <w:numId w:val="16"/>
              </w:numPr>
              <w:spacing w:line="276" w:lineRule="auto"/>
              <w:jc w:val="right"/>
              <w:rPr>
                <w:rFonts w:ascii="Arial" w:hAnsi="Arial" w:cs="Arial"/>
                <w:sz w:val="22"/>
                <w:szCs w:val="22"/>
                <w:lang w:val="en-IN" w:eastAsia="en-IN"/>
              </w:rPr>
            </w:pPr>
          </w:p>
        </w:tc>
        <w:tc>
          <w:tcPr>
            <w:tcW w:w="3969" w:type="dxa"/>
            <w:gridSpan w:val="2"/>
          </w:tcPr>
          <w:p w14:paraId="309E2D8E" w14:textId="77777777" w:rsidR="008B3B35" w:rsidRPr="00BC0DB7" w:rsidRDefault="008B3B35" w:rsidP="00F15722">
            <w:pPr>
              <w:spacing w:line="276" w:lineRule="auto"/>
              <w:rPr>
                <w:rFonts w:ascii="Arial" w:hAnsi="Arial" w:cs="Arial"/>
                <w:sz w:val="22"/>
                <w:szCs w:val="22"/>
              </w:rPr>
            </w:pPr>
            <w:r w:rsidRPr="00BC0DB7">
              <w:rPr>
                <w:rFonts w:ascii="Arial" w:hAnsi="Arial" w:cs="Arial"/>
                <w:sz w:val="22"/>
                <w:szCs w:val="22"/>
              </w:rPr>
              <w:t>Postal Address of the Property</w:t>
            </w:r>
          </w:p>
        </w:tc>
        <w:tc>
          <w:tcPr>
            <w:tcW w:w="6244" w:type="dxa"/>
            <w:gridSpan w:val="5"/>
          </w:tcPr>
          <w:p w14:paraId="3F467315" w14:textId="518A5506" w:rsidR="008B3B35" w:rsidRPr="00BC0DB7" w:rsidRDefault="005E73DC" w:rsidP="005A7B90">
            <w:pPr>
              <w:spacing w:line="276" w:lineRule="auto"/>
              <w:jc w:val="both"/>
              <w:outlineLvl w:val="0"/>
              <w:rPr>
                <w:rFonts w:ascii="Arial" w:hAnsi="Arial" w:cs="Arial"/>
                <w:sz w:val="22"/>
              </w:rPr>
            </w:pPr>
            <w:proofErr w:type="spellStart"/>
            <w:r w:rsidRPr="005E73DC">
              <w:rPr>
                <w:rFonts w:ascii="Arial" w:hAnsi="Arial" w:cs="Arial"/>
                <w:sz w:val="22"/>
              </w:rPr>
              <w:t>Khasra</w:t>
            </w:r>
            <w:proofErr w:type="spellEnd"/>
            <w:r w:rsidRPr="005E73DC">
              <w:rPr>
                <w:rFonts w:ascii="Arial" w:hAnsi="Arial" w:cs="Arial"/>
                <w:sz w:val="22"/>
              </w:rPr>
              <w:t xml:space="preserve"> No. 139, 140, 141, 144, 145, 146, 147, 148, 153/1, 197, 198, 199, 200, 202, 203, 204, 205, 254, 117</w:t>
            </w:r>
            <w:r>
              <w:rPr>
                <w:rFonts w:ascii="Arial" w:hAnsi="Arial" w:cs="Arial"/>
                <w:sz w:val="22"/>
              </w:rPr>
              <w:t>, 118, 193, 195, 196, 201, 207 t</w:t>
            </w:r>
            <w:r w:rsidRPr="005E73DC">
              <w:rPr>
                <w:rFonts w:ascii="Arial" w:hAnsi="Arial" w:cs="Arial"/>
                <w:sz w:val="22"/>
              </w:rPr>
              <w:t>o 209, 211, 1266/138, Village-</w:t>
            </w:r>
            <w:proofErr w:type="spellStart"/>
            <w:r w:rsidRPr="005E73DC">
              <w:rPr>
                <w:rFonts w:ascii="Arial" w:hAnsi="Arial" w:cs="Arial"/>
                <w:sz w:val="22"/>
              </w:rPr>
              <w:t>Khajuriwas</w:t>
            </w:r>
            <w:proofErr w:type="spellEnd"/>
            <w:r w:rsidRPr="005E73DC">
              <w:rPr>
                <w:rFonts w:ascii="Arial" w:hAnsi="Arial" w:cs="Arial"/>
                <w:sz w:val="22"/>
              </w:rPr>
              <w:t xml:space="preserve">, Alwar, Bypass Road, </w:t>
            </w:r>
            <w:proofErr w:type="spellStart"/>
            <w:r w:rsidRPr="005E73DC">
              <w:rPr>
                <w:rFonts w:ascii="Arial" w:hAnsi="Arial" w:cs="Arial"/>
                <w:sz w:val="22"/>
              </w:rPr>
              <w:t>Bhiwadi</w:t>
            </w:r>
            <w:proofErr w:type="spellEnd"/>
            <w:r w:rsidRPr="005E73DC">
              <w:rPr>
                <w:rFonts w:ascii="Arial" w:hAnsi="Arial" w:cs="Arial"/>
                <w:sz w:val="22"/>
              </w:rPr>
              <w:t>, Alwar - 301019 (Rajasthan)</w:t>
            </w:r>
          </w:p>
        </w:tc>
      </w:tr>
      <w:tr w:rsidR="008B3B35" w:rsidRPr="009509E5" w14:paraId="5F73BB15" w14:textId="77777777" w:rsidTr="0091205F">
        <w:trPr>
          <w:trHeight w:val="144"/>
          <w:jc w:val="center"/>
        </w:trPr>
        <w:tc>
          <w:tcPr>
            <w:tcW w:w="1005" w:type="dxa"/>
            <w:vMerge w:val="restart"/>
          </w:tcPr>
          <w:p w14:paraId="4DEB9C2C" w14:textId="77777777" w:rsidR="008B3B35" w:rsidRPr="00CB227E" w:rsidRDefault="008B3B35" w:rsidP="00DA6B6A">
            <w:pPr>
              <w:pStyle w:val="ListParagraph"/>
              <w:numPr>
                <w:ilvl w:val="0"/>
                <w:numId w:val="16"/>
              </w:numPr>
              <w:spacing w:line="276" w:lineRule="auto"/>
              <w:jc w:val="right"/>
              <w:rPr>
                <w:rFonts w:ascii="Arial" w:hAnsi="Arial" w:cs="Arial"/>
                <w:sz w:val="22"/>
                <w:szCs w:val="22"/>
                <w:lang w:val="en-IN" w:eastAsia="en-IN"/>
              </w:rPr>
            </w:pPr>
          </w:p>
        </w:tc>
        <w:tc>
          <w:tcPr>
            <w:tcW w:w="3969" w:type="dxa"/>
            <w:gridSpan w:val="2"/>
            <w:vMerge w:val="restart"/>
          </w:tcPr>
          <w:p w14:paraId="62D313DB" w14:textId="67EEEB77" w:rsidR="008B3B35" w:rsidRPr="00CB227E" w:rsidRDefault="008B3B35" w:rsidP="00F15722">
            <w:pPr>
              <w:spacing w:line="276" w:lineRule="auto"/>
              <w:rPr>
                <w:rFonts w:ascii="Arial" w:hAnsi="Arial" w:cs="Arial"/>
                <w:sz w:val="22"/>
                <w:szCs w:val="22"/>
                <w:lang w:val="es-EC"/>
              </w:rPr>
            </w:pPr>
            <w:proofErr w:type="spellStart"/>
            <w:r>
              <w:rPr>
                <w:rFonts w:ascii="Arial" w:hAnsi="Arial" w:cs="Arial"/>
                <w:sz w:val="22"/>
                <w:szCs w:val="22"/>
                <w:lang w:val="es-EC"/>
              </w:rPr>
              <w:t>Area</w:t>
            </w:r>
            <w:proofErr w:type="spellEnd"/>
            <w:r>
              <w:rPr>
                <w:rFonts w:ascii="Arial" w:hAnsi="Arial" w:cs="Arial"/>
                <w:sz w:val="22"/>
                <w:szCs w:val="22"/>
                <w:lang w:val="es-EC"/>
              </w:rPr>
              <w:t xml:space="preserve"> </w:t>
            </w:r>
            <w:proofErr w:type="spellStart"/>
            <w:r>
              <w:rPr>
                <w:rFonts w:ascii="Arial" w:hAnsi="Arial" w:cs="Arial"/>
                <w:sz w:val="22"/>
                <w:szCs w:val="22"/>
                <w:lang w:val="es-EC"/>
              </w:rPr>
              <w:t>of</w:t>
            </w:r>
            <w:proofErr w:type="spellEnd"/>
            <w:r>
              <w:rPr>
                <w:rFonts w:ascii="Arial" w:hAnsi="Arial" w:cs="Arial"/>
                <w:sz w:val="22"/>
                <w:szCs w:val="22"/>
                <w:lang w:val="es-EC"/>
              </w:rPr>
              <w:t xml:space="preserve"> </w:t>
            </w:r>
            <w:proofErr w:type="spellStart"/>
            <w:r>
              <w:rPr>
                <w:rFonts w:ascii="Arial" w:hAnsi="Arial" w:cs="Arial"/>
                <w:sz w:val="22"/>
                <w:szCs w:val="22"/>
                <w:lang w:val="es-EC"/>
              </w:rPr>
              <w:t>the</w:t>
            </w:r>
            <w:proofErr w:type="spellEnd"/>
            <w:r>
              <w:rPr>
                <w:rFonts w:ascii="Arial" w:hAnsi="Arial" w:cs="Arial"/>
                <w:sz w:val="22"/>
                <w:szCs w:val="22"/>
                <w:lang w:val="es-EC"/>
              </w:rPr>
              <w:t xml:space="preserve"> </w:t>
            </w:r>
            <w:proofErr w:type="spellStart"/>
            <w:r>
              <w:rPr>
                <w:rFonts w:ascii="Arial" w:hAnsi="Arial" w:cs="Arial"/>
                <w:sz w:val="22"/>
                <w:szCs w:val="22"/>
                <w:lang w:val="es-EC"/>
              </w:rPr>
              <w:t>Plot</w:t>
            </w:r>
            <w:proofErr w:type="spellEnd"/>
            <w:r>
              <w:rPr>
                <w:rFonts w:ascii="Arial" w:hAnsi="Arial" w:cs="Arial"/>
                <w:sz w:val="22"/>
                <w:szCs w:val="22"/>
                <w:lang w:val="es-EC"/>
              </w:rPr>
              <w:t xml:space="preserve">/ </w:t>
            </w:r>
            <w:proofErr w:type="spellStart"/>
            <w:r>
              <w:rPr>
                <w:rFonts w:ascii="Arial" w:hAnsi="Arial" w:cs="Arial"/>
                <w:sz w:val="22"/>
                <w:szCs w:val="22"/>
                <w:lang w:val="es-EC"/>
              </w:rPr>
              <w:t>Land</w:t>
            </w:r>
            <w:proofErr w:type="spellEnd"/>
            <w:r w:rsidR="007544BD">
              <w:rPr>
                <w:rFonts w:ascii="Arial" w:hAnsi="Arial" w:cs="Arial"/>
                <w:sz w:val="22"/>
                <w:szCs w:val="22"/>
                <w:lang w:val="es-EC"/>
              </w:rPr>
              <w:t xml:space="preserve"> as per </w:t>
            </w:r>
            <w:proofErr w:type="spellStart"/>
            <w:r w:rsidR="007544BD">
              <w:rPr>
                <w:rFonts w:ascii="Arial" w:hAnsi="Arial" w:cs="Arial"/>
                <w:sz w:val="22"/>
                <w:szCs w:val="22"/>
                <w:lang w:val="es-EC"/>
              </w:rPr>
              <w:t>approved</w:t>
            </w:r>
            <w:proofErr w:type="spellEnd"/>
            <w:r w:rsidR="007544BD">
              <w:rPr>
                <w:rFonts w:ascii="Arial" w:hAnsi="Arial" w:cs="Arial"/>
                <w:sz w:val="22"/>
                <w:szCs w:val="22"/>
                <w:lang w:val="es-EC"/>
              </w:rPr>
              <w:t xml:space="preserve"> </w:t>
            </w:r>
            <w:proofErr w:type="spellStart"/>
            <w:r w:rsidR="007544BD">
              <w:rPr>
                <w:rFonts w:ascii="Arial" w:hAnsi="Arial" w:cs="Arial"/>
                <w:sz w:val="22"/>
                <w:szCs w:val="22"/>
                <w:lang w:val="es-EC"/>
              </w:rPr>
              <w:t>map</w:t>
            </w:r>
            <w:proofErr w:type="spellEnd"/>
          </w:p>
        </w:tc>
        <w:tc>
          <w:tcPr>
            <w:tcW w:w="6244" w:type="dxa"/>
            <w:gridSpan w:val="5"/>
          </w:tcPr>
          <w:p w14:paraId="56ADAA86" w14:textId="0BB9052E" w:rsidR="008B3B35" w:rsidRDefault="00876F5E" w:rsidP="0024419E">
            <w:pPr>
              <w:spacing w:line="276" w:lineRule="auto"/>
              <w:rPr>
                <w:rFonts w:ascii="Arial" w:hAnsi="Arial" w:cs="Arial"/>
                <w:sz w:val="22"/>
                <w:szCs w:val="22"/>
              </w:rPr>
            </w:pPr>
            <w:r>
              <w:rPr>
                <w:rFonts w:ascii="Arial" w:hAnsi="Arial" w:cs="Arial"/>
                <w:sz w:val="22"/>
                <w:szCs w:val="22"/>
              </w:rPr>
              <w:t xml:space="preserve">Total Project Land: </w:t>
            </w:r>
            <w:r w:rsidR="00752B4E">
              <w:rPr>
                <w:rFonts w:ascii="Arial" w:hAnsi="Arial" w:cs="Arial"/>
                <w:sz w:val="22"/>
                <w:szCs w:val="22"/>
              </w:rPr>
              <w:t xml:space="preserve">12.02 </w:t>
            </w:r>
            <w:r>
              <w:rPr>
                <w:rFonts w:ascii="Arial" w:hAnsi="Arial" w:cs="Arial"/>
                <w:sz w:val="22"/>
                <w:szCs w:val="22"/>
              </w:rPr>
              <w:t>Acres (</w:t>
            </w:r>
            <w:r w:rsidR="005E73DC">
              <w:rPr>
                <w:rFonts w:ascii="Arial" w:hAnsi="Arial" w:cs="Arial"/>
                <w:sz w:val="22"/>
                <w:szCs w:val="22"/>
              </w:rPr>
              <w:t>48</w:t>
            </w:r>
            <w:r w:rsidR="0024526F">
              <w:rPr>
                <w:rFonts w:ascii="Arial" w:hAnsi="Arial" w:cs="Arial"/>
                <w:sz w:val="22"/>
                <w:szCs w:val="22"/>
              </w:rPr>
              <w:t xml:space="preserve">648.12 </w:t>
            </w:r>
            <w:proofErr w:type="spellStart"/>
            <w:r>
              <w:rPr>
                <w:rFonts w:ascii="Arial" w:hAnsi="Arial" w:cs="Arial"/>
                <w:sz w:val="22"/>
                <w:szCs w:val="22"/>
              </w:rPr>
              <w:t>sq.mtr</w:t>
            </w:r>
            <w:proofErr w:type="spellEnd"/>
            <w:r>
              <w:rPr>
                <w:rFonts w:ascii="Arial" w:hAnsi="Arial" w:cs="Arial"/>
                <w:sz w:val="22"/>
                <w:szCs w:val="22"/>
              </w:rPr>
              <w:t>.)</w:t>
            </w:r>
          </w:p>
        </w:tc>
      </w:tr>
      <w:tr w:rsidR="008B3B35" w:rsidRPr="009509E5" w14:paraId="0B894D0E" w14:textId="77777777" w:rsidTr="0091205F">
        <w:trPr>
          <w:trHeight w:val="144"/>
          <w:jc w:val="center"/>
        </w:trPr>
        <w:tc>
          <w:tcPr>
            <w:tcW w:w="1005" w:type="dxa"/>
            <w:vMerge/>
          </w:tcPr>
          <w:p w14:paraId="75DCFDC0" w14:textId="10311ECD" w:rsidR="008B3B35" w:rsidRPr="00CB227E" w:rsidRDefault="008B3B35" w:rsidP="00DA6B6A">
            <w:pPr>
              <w:pStyle w:val="ListParagraph"/>
              <w:numPr>
                <w:ilvl w:val="0"/>
                <w:numId w:val="16"/>
              </w:numPr>
              <w:spacing w:line="276" w:lineRule="auto"/>
              <w:jc w:val="right"/>
              <w:rPr>
                <w:rFonts w:ascii="Arial" w:hAnsi="Arial" w:cs="Arial"/>
                <w:sz w:val="22"/>
                <w:szCs w:val="22"/>
                <w:lang w:val="en-IN" w:eastAsia="en-IN"/>
              </w:rPr>
            </w:pPr>
          </w:p>
        </w:tc>
        <w:tc>
          <w:tcPr>
            <w:tcW w:w="3969" w:type="dxa"/>
            <w:gridSpan w:val="2"/>
            <w:vMerge/>
          </w:tcPr>
          <w:p w14:paraId="39FFA8E2" w14:textId="77777777" w:rsidR="008B3B35" w:rsidRPr="00CB227E" w:rsidRDefault="008B3B35" w:rsidP="00F15722">
            <w:pPr>
              <w:spacing w:line="276" w:lineRule="auto"/>
              <w:rPr>
                <w:rFonts w:ascii="Arial" w:hAnsi="Arial" w:cs="Arial"/>
                <w:sz w:val="22"/>
                <w:szCs w:val="22"/>
              </w:rPr>
            </w:pPr>
          </w:p>
        </w:tc>
        <w:tc>
          <w:tcPr>
            <w:tcW w:w="6244" w:type="dxa"/>
            <w:gridSpan w:val="5"/>
          </w:tcPr>
          <w:sdt>
            <w:sdtPr>
              <w:rPr>
                <w:rFonts w:ascii="Arial" w:hAnsi="Arial" w:cs="Arial"/>
                <w:i/>
                <w:sz w:val="22"/>
                <w:szCs w:val="22"/>
                <w:highlight w:val="yellow"/>
              </w:rPr>
              <w:id w:val="-700938936"/>
              <w:lock w:val="contentLocked"/>
            </w:sdtPr>
            <w:sdtEndPr/>
            <w:sdtContent>
              <w:p w14:paraId="1FFEC2F1" w14:textId="77777777" w:rsidR="008B3B35" w:rsidRPr="002A6859" w:rsidRDefault="002A6859" w:rsidP="002A6859">
                <w:pPr>
                  <w:spacing w:line="276" w:lineRule="auto"/>
                  <w:jc w:val="both"/>
                  <w:outlineLvl w:val="0"/>
                  <w:rPr>
                    <w:rFonts w:ascii="Arial" w:hAnsi="Arial" w:cs="Arial"/>
                    <w:i/>
                    <w:sz w:val="22"/>
                    <w:szCs w:val="22"/>
                    <w:highlight w:val="yellow"/>
                  </w:rPr>
                </w:pPr>
                <w:r w:rsidRPr="003D2A12">
                  <w:rPr>
                    <w:rFonts w:ascii="Arial" w:hAnsi="Arial" w:cs="Arial"/>
                    <w:i/>
                    <w:sz w:val="22"/>
                    <w:szCs w:val="22"/>
                  </w:rPr>
                  <w:t>Also please refer to Part-B Area description of the property. Area measurements considered in the Valuation Report is adopted from relevant approved documents or actual site measurement whichever is less. Verification of the area measurement of the property is done only based on sample random checking.</w:t>
                </w:r>
              </w:p>
            </w:sdtContent>
          </w:sdt>
        </w:tc>
      </w:tr>
      <w:tr w:rsidR="008B3B35" w:rsidRPr="009509E5" w14:paraId="07F11774" w14:textId="77777777" w:rsidTr="0091205F">
        <w:trPr>
          <w:trHeight w:val="58"/>
          <w:jc w:val="center"/>
        </w:trPr>
        <w:tc>
          <w:tcPr>
            <w:tcW w:w="1005" w:type="dxa"/>
          </w:tcPr>
          <w:p w14:paraId="2D5DB9B9" w14:textId="77777777" w:rsidR="008B3B35" w:rsidRPr="00CB227E" w:rsidRDefault="008B3B35" w:rsidP="00DA6B6A">
            <w:pPr>
              <w:pStyle w:val="ListParagraph"/>
              <w:numPr>
                <w:ilvl w:val="0"/>
                <w:numId w:val="16"/>
              </w:numPr>
              <w:spacing w:line="276" w:lineRule="auto"/>
              <w:jc w:val="right"/>
              <w:rPr>
                <w:rFonts w:ascii="Arial" w:hAnsi="Arial" w:cs="Arial"/>
                <w:sz w:val="22"/>
                <w:szCs w:val="22"/>
                <w:lang w:val="en-IN" w:eastAsia="en-IN"/>
              </w:rPr>
            </w:pPr>
          </w:p>
        </w:tc>
        <w:tc>
          <w:tcPr>
            <w:tcW w:w="3969" w:type="dxa"/>
            <w:gridSpan w:val="2"/>
          </w:tcPr>
          <w:p w14:paraId="7FAACB6A" w14:textId="77777777" w:rsidR="008B3B35" w:rsidRPr="00CB227E" w:rsidRDefault="008B3B35" w:rsidP="00F15722">
            <w:pPr>
              <w:spacing w:line="276" w:lineRule="auto"/>
              <w:rPr>
                <w:rFonts w:ascii="Arial" w:hAnsi="Arial" w:cs="Arial"/>
                <w:sz w:val="22"/>
                <w:szCs w:val="22"/>
                <w:lang w:val="es-EC"/>
              </w:rPr>
            </w:pPr>
            <w:proofErr w:type="spellStart"/>
            <w:r w:rsidRPr="00CB227E">
              <w:rPr>
                <w:rFonts w:ascii="Arial" w:hAnsi="Arial" w:cs="Arial"/>
                <w:sz w:val="22"/>
                <w:szCs w:val="22"/>
                <w:lang w:val="es-EC"/>
              </w:rPr>
              <w:t>Type</w:t>
            </w:r>
            <w:proofErr w:type="spellEnd"/>
            <w:r w:rsidRPr="00CB227E">
              <w:rPr>
                <w:rFonts w:ascii="Arial" w:hAnsi="Arial" w:cs="Arial"/>
                <w:sz w:val="22"/>
                <w:szCs w:val="22"/>
                <w:lang w:val="es-EC"/>
              </w:rPr>
              <w:t xml:space="preserve"> </w:t>
            </w:r>
            <w:proofErr w:type="spellStart"/>
            <w:r w:rsidRPr="00CB227E">
              <w:rPr>
                <w:rFonts w:ascii="Arial" w:hAnsi="Arial" w:cs="Arial"/>
                <w:sz w:val="22"/>
                <w:szCs w:val="22"/>
                <w:lang w:val="es-EC"/>
              </w:rPr>
              <w:t>of</w:t>
            </w:r>
            <w:proofErr w:type="spellEnd"/>
            <w:r w:rsidRPr="00CB227E">
              <w:rPr>
                <w:rFonts w:ascii="Arial" w:hAnsi="Arial" w:cs="Arial"/>
                <w:sz w:val="22"/>
                <w:szCs w:val="22"/>
                <w:lang w:val="es-EC"/>
              </w:rPr>
              <w:t xml:space="preserve"> </w:t>
            </w:r>
            <w:proofErr w:type="spellStart"/>
            <w:r w:rsidRPr="00CB227E">
              <w:rPr>
                <w:rFonts w:ascii="Arial" w:hAnsi="Arial" w:cs="Arial"/>
                <w:sz w:val="22"/>
                <w:szCs w:val="22"/>
                <w:lang w:val="es-EC"/>
              </w:rPr>
              <w:t>Land</w:t>
            </w:r>
            <w:proofErr w:type="spellEnd"/>
          </w:p>
        </w:tc>
        <w:tc>
          <w:tcPr>
            <w:tcW w:w="6244" w:type="dxa"/>
            <w:gridSpan w:val="5"/>
          </w:tcPr>
          <w:p w14:paraId="564AA036" w14:textId="6AACD464" w:rsidR="008B3B35" w:rsidRDefault="007F0CD0" w:rsidP="00F15722">
            <w:pPr>
              <w:spacing w:line="276" w:lineRule="auto"/>
              <w:rPr>
                <w:rFonts w:ascii="Arial" w:hAnsi="Arial" w:cs="Arial"/>
                <w:sz w:val="22"/>
                <w:szCs w:val="22"/>
              </w:rPr>
            </w:pPr>
            <w:sdt>
              <w:sdtPr>
                <w:rPr>
                  <w:rFonts w:ascii="Arial" w:hAnsi="Arial" w:cs="Arial"/>
                  <w:sz w:val="22"/>
                  <w:szCs w:val="22"/>
                </w:rPr>
                <w:id w:val="1411122718"/>
                <w:dropDownList>
                  <w:listItem w:value="Choose an item."/>
                  <w:listItem w:displayText="Solid" w:value="Solid"/>
                  <w:listItem w:displayText="Rocky" w:value="Rocky"/>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dropDownList>
              </w:sdtPr>
              <w:sdtEndPr/>
              <w:sdtContent>
                <w:r w:rsidR="00411D16">
                  <w:rPr>
                    <w:rFonts w:ascii="Arial" w:hAnsi="Arial" w:cs="Arial"/>
                    <w:sz w:val="22"/>
                    <w:szCs w:val="22"/>
                  </w:rPr>
                  <w:t>Solid</w:t>
                </w:r>
              </w:sdtContent>
            </w:sdt>
          </w:p>
        </w:tc>
      </w:tr>
      <w:tr w:rsidR="008B3B35" w:rsidRPr="009509E5" w14:paraId="0D8CEFBE" w14:textId="77777777" w:rsidTr="0091205F">
        <w:trPr>
          <w:trHeight w:val="58"/>
          <w:jc w:val="center"/>
        </w:trPr>
        <w:tc>
          <w:tcPr>
            <w:tcW w:w="1005" w:type="dxa"/>
          </w:tcPr>
          <w:p w14:paraId="471D7CD4" w14:textId="77777777" w:rsidR="008B3B35" w:rsidRPr="00CB227E" w:rsidRDefault="008B3B35" w:rsidP="00DA6B6A">
            <w:pPr>
              <w:pStyle w:val="ListParagraph"/>
              <w:numPr>
                <w:ilvl w:val="0"/>
                <w:numId w:val="16"/>
              </w:numPr>
              <w:spacing w:line="276" w:lineRule="auto"/>
              <w:jc w:val="right"/>
              <w:rPr>
                <w:rFonts w:ascii="Arial" w:hAnsi="Arial" w:cs="Arial"/>
                <w:sz w:val="22"/>
                <w:szCs w:val="22"/>
                <w:lang w:val="en-IN" w:eastAsia="en-IN"/>
              </w:rPr>
            </w:pPr>
          </w:p>
        </w:tc>
        <w:tc>
          <w:tcPr>
            <w:tcW w:w="3969" w:type="dxa"/>
            <w:gridSpan w:val="2"/>
          </w:tcPr>
          <w:p w14:paraId="514AB9FD"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p>
        </w:tc>
        <w:tc>
          <w:tcPr>
            <w:tcW w:w="6244" w:type="dxa"/>
            <w:gridSpan w:val="5"/>
          </w:tcPr>
          <w:p w14:paraId="3ACE0B1B" w14:textId="22EA6E48" w:rsidR="008B3B35" w:rsidRPr="00887A8B" w:rsidRDefault="007F0CD0" w:rsidP="00F15722">
            <w:pPr>
              <w:spacing w:line="276" w:lineRule="auto"/>
              <w:rPr>
                <w:rFonts w:ascii="Arial" w:hAnsi="Arial" w:cs="Arial"/>
                <w:sz w:val="22"/>
                <w:szCs w:val="22"/>
                <w:highlight w:val="yellow"/>
                <w:lang w:val="en-IN" w:eastAsia="en-IN"/>
              </w:rPr>
            </w:pPr>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in sharing of other adjoining property" w:value="Access is available in sharing of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r w:rsidR="00411D16" w:rsidRPr="00AC7E96">
                  <w:rPr>
                    <w:rFonts w:ascii="Arial" w:hAnsi="Arial" w:cs="Arial"/>
                    <w:sz w:val="22"/>
                    <w:szCs w:val="20"/>
                  </w:rPr>
                  <w:t>Clear independent access is available</w:t>
                </w:r>
              </w:sdtContent>
            </w:sdt>
            <w:r w:rsidR="00876F5E" w:rsidRPr="00AC7E96">
              <w:rPr>
                <w:rFonts w:ascii="Arial" w:hAnsi="Arial" w:cs="Arial"/>
                <w:sz w:val="22"/>
                <w:szCs w:val="20"/>
              </w:rPr>
              <w:t xml:space="preserve"> for project on </w:t>
            </w:r>
            <w:r w:rsidR="00EC168F">
              <w:rPr>
                <w:rFonts w:ascii="Arial" w:hAnsi="Arial" w:cs="Arial"/>
                <w:sz w:val="22"/>
                <w:szCs w:val="20"/>
              </w:rPr>
              <w:t xml:space="preserve">12.02 </w:t>
            </w:r>
            <w:r w:rsidR="00876F5E" w:rsidRPr="00AC7E96">
              <w:rPr>
                <w:rFonts w:ascii="Arial" w:hAnsi="Arial" w:cs="Arial"/>
                <w:sz w:val="22"/>
                <w:szCs w:val="20"/>
              </w:rPr>
              <w:t>Acres</w:t>
            </w:r>
          </w:p>
        </w:tc>
      </w:tr>
      <w:tr w:rsidR="008B3B35" w:rsidRPr="009509E5" w14:paraId="2D1926B4" w14:textId="77777777" w:rsidTr="0091205F">
        <w:trPr>
          <w:trHeight w:val="288"/>
          <w:jc w:val="center"/>
        </w:trPr>
        <w:tc>
          <w:tcPr>
            <w:tcW w:w="1005" w:type="dxa"/>
            <w:vMerge w:val="restart"/>
          </w:tcPr>
          <w:p w14:paraId="72D5F2D5" w14:textId="77777777" w:rsidR="008B3B35" w:rsidRPr="00CB227E" w:rsidRDefault="008B3B35" w:rsidP="00DA6B6A">
            <w:pPr>
              <w:pStyle w:val="ListParagraph"/>
              <w:numPr>
                <w:ilvl w:val="0"/>
                <w:numId w:val="16"/>
              </w:numPr>
              <w:spacing w:line="276" w:lineRule="auto"/>
              <w:jc w:val="right"/>
              <w:rPr>
                <w:rFonts w:ascii="Arial" w:hAnsi="Arial" w:cs="Arial"/>
                <w:sz w:val="22"/>
                <w:szCs w:val="22"/>
                <w:lang w:val="en-IN" w:eastAsia="en-IN"/>
              </w:rPr>
            </w:pPr>
          </w:p>
        </w:tc>
        <w:tc>
          <w:tcPr>
            <w:tcW w:w="3969" w:type="dxa"/>
            <w:gridSpan w:val="2"/>
            <w:vMerge w:val="restart"/>
          </w:tcPr>
          <w:p w14:paraId="14D1D908"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tc>
        <w:tc>
          <w:tcPr>
            <w:tcW w:w="6244" w:type="dxa"/>
            <w:gridSpan w:val="5"/>
          </w:tcPr>
          <w:p w14:paraId="517FC0ED" w14:textId="7A91472A" w:rsidR="008B3B35" w:rsidRPr="00461F51" w:rsidRDefault="007F0CD0"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411D16">
                  <w:rPr>
                    <w:rFonts w:ascii="Arial" w:hAnsi="Arial" w:cs="Arial"/>
                    <w:sz w:val="22"/>
                    <w:szCs w:val="20"/>
                  </w:rPr>
                  <w:t>Enclosed with the Report</w:t>
                </w:r>
              </w:sdtContent>
            </w:sdt>
          </w:p>
        </w:tc>
      </w:tr>
      <w:tr w:rsidR="008B3B35" w:rsidRPr="009509E5" w14:paraId="4A63BDCF" w14:textId="77777777" w:rsidTr="0091205F">
        <w:trPr>
          <w:trHeight w:val="58"/>
          <w:jc w:val="center"/>
        </w:trPr>
        <w:tc>
          <w:tcPr>
            <w:tcW w:w="1005" w:type="dxa"/>
            <w:vMerge/>
          </w:tcPr>
          <w:p w14:paraId="38EEA2BB" w14:textId="77777777" w:rsidR="008B3B35" w:rsidRDefault="008B3B35" w:rsidP="00DA6B6A">
            <w:pPr>
              <w:pStyle w:val="ListParagraph"/>
              <w:numPr>
                <w:ilvl w:val="0"/>
                <w:numId w:val="16"/>
              </w:numPr>
              <w:spacing w:line="276" w:lineRule="auto"/>
              <w:jc w:val="right"/>
              <w:rPr>
                <w:rFonts w:ascii="Arial" w:hAnsi="Arial" w:cs="Arial"/>
                <w:sz w:val="22"/>
                <w:szCs w:val="22"/>
                <w:lang w:val="en-IN" w:eastAsia="en-IN"/>
              </w:rPr>
            </w:pPr>
          </w:p>
        </w:tc>
        <w:tc>
          <w:tcPr>
            <w:tcW w:w="3969" w:type="dxa"/>
            <w:gridSpan w:val="2"/>
            <w:vMerge/>
          </w:tcPr>
          <w:p w14:paraId="35E5A385" w14:textId="77777777" w:rsidR="008B3B35" w:rsidRPr="00EA3542" w:rsidRDefault="008B3B35" w:rsidP="00F15722">
            <w:pPr>
              <w:spacing w:line="276" w:lineRule="auto"/>
              <w:rPr>
                <w:rFonts w:ascii="Arial" w:hAnsi="Arial" w:cs="Arial"/>
                <w:sz w:val="22"/>
                <w:szCs w:val="22"/>
              </w:rPr>
            </w:pPr>
          </w:p>
        </w:tc>
        <w:tc>
          <w:tcPr>
            <w:tcW w:w="6244" w:type="dxa"/>
            <w:gridSpan w:val="5"/>
          </w:tcPr>
          <w:p w14:paraId="45BEF903" w14:textId="01E6F18D" w:rsidR="008B3B35" w:rsidRPr="00461F51" w:rsidRDefault="008B3B35" w:rsidP="002A6859">
            <w:pPr>
              <w:tabs>
                <w:tab w:val="left" w:pos="602"/>
                <w:tab w:val="left" w:pos="838"/>
              </w:tabs>
              <w:spacing w:line="276" w:lineRule="auto"/>
              <w:rPr>
                <w:rFonts w:ascii="Arial" w:hAnsi="Arial" w:cs="Arial"/>
                <w:sz w:val="22"/>
                <w:szCs w:val="20"/>
              </w:rPr>
            </w:pPr>
            <w:r w:rsidRPr="00461F51">
              <w:rPr>
                <w:rFonts w:ascii="Arial" w:hAnsi="Arial" w:cs="Arial"/>
                <w:sz w:val="22"/>
                <w:szCs w:val="20"/>
              </w:rPr>
              <w:t xml:space="preserve">Coordinates or URL: </w:t>
            </w:r>
            <w:r w:rsidR="002732A7" w:rsidRPr="002732A7">
              <w:rPr>
                <w:rFonts w:ascii="Arial" w:hAnsi="Arial" w:cs="Arial"/>
                <w:sz w:val="22"/>
                <w:szCs w:val="20"/>
              </w:rPr>
              <w:t>28°11'04.0"N 76°49'11.9"E</w:t>
            </w:r>
          </w:p>
        </w:tc>
      </w:tr>
      <w:tr w:rsidR="008B3B35" w:rsidRPr="009509E5" w14:paraId="0366BA40" w14:textId="77777777" w:rsidTr="00F15722">
        <w:trPr>
          <w:trHeight w:val="51"/>
          <w:jc w:val="center"/>
        </w:trPr>
        <w:tc>
          <w:tcPr>
            <w:tcW w:w="1005" w:type="dxa"/>
          </w:tcPr>
          <w:p w14:paraId="6F75803E" w14:textId="77777777" w:rsidR="008B3B35" w:rsidRPr="000844C2" w:rsidRDefault="008B3B35" w:rsidP="00DA6B6A">
            <w:pPr>
              <w:pStyle w:val="ListParagraph"/>
              <w:numPr>
                <w:ilvl w:val="0"/>
                <w:numId w:val="16"/>
              </w:numPr>
              <w:spacing w:line="276" w:lineRule="auto"/>
              <w:jc w:val="right"/>
              <w:rPr>
                <w:rFonts w:ascii="Arial" w:hAnsi="Arial" w:cs="Arial"/>
                <w:sz w:val="22"/>
                <w:szCs w:val="22"/>
                <w:lang w:val="en-IN" w:eastAsia="en-IN"/>
              </w:rPr>
            </w:pPr>
          </w:p>
        </w:tc>
        <w:tc>
          <w:tcPr>
            <w:tcW w:w="10213" w:type="dxa"/>
            <w:gridSpan w:val="7"/>
          </w:tcPr>
          <w:p w14:paraId="09C5C6C2" w14:textId="77777777" w:rsidR="008B3B35" w:rsidRPr="00010DEA" w:rsidRDefault="008B3B35" w:rsidP="00F15722">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tr w:rsidR="008B3B35" w:rsidRPr="009509E5" w14:paraId="74FDB21C" w14:textId="77777777" w:rsidTr="0091205F">
        <w:trPr>
          <w:trHeight w:val="51"/>
          <w:jc w:val="center"/>
        </w:trPr>
        <w:tc>
          <w:tcPr>
            <w:tcW w:w="1005" w:type="dxa"/>
          </w:tcPr>
          <w:p w14:paraId="1703DE74" w14:textId="77777777" w:rsidR="008B3B35" w:rsidRDefault="008B3B35" w:rsidP="00F15722">
            <w:pPr>
              <w:spacing w:line="276" w:lineRule="auto"/>
              <w:jc w:val="right"/>
              <w:rPr>
                <w:rFonts w:ascii="Arial" w:hAnsi="Arial" w:cs="Arial"/>
                <w:sz w:val="22"/>
                <w:szCs w:val="22"/>
                <w:lang w:val="en-IN" w:eastAsia="en-IN"/>
              </w:rPr>
            </w:pPr>
          </w:p>
        </w:tc>
        <w:tc>
          <w:tcPr>
            <w:tcW w:w="3969" w:type="dxa"/>
            <w:gridSpan w:val="2"/>
          </w:tcPr>
          <w:p w14:paraId="0A79BA45" w14:textId="77777777" w:rsidR="008B3B35" w:rsidRPr="00A162FA" w:rsidRDefault="008B3B35" w:rsidP="00C144B5">
            <w:pPr>
              <w:pStyle w:val="ListParagraph"/>
              <w:numPr>
                <w:ilvl w:val="0"/>
                <w:numId w:val="55"/>
              </w:numPr>
              <w:tabs>
                <w:tab w:val="left" w:pos="360"/>
              </w:tabs>
              <w:spacing w:line="276" w:lineRule="auto"/>
              <w:rPr>
                <w:rFonts w:ascii="Arial" w:hAnsi="Arial" w:cs="Arial"/>
                <w:sz w:val="22"/>
                <w:szCs w:val="22"/>
              </w:rPr>
            </w:pPr>
            <w:r w:rsidRPr="00A162FA">
              <w:rPr>
                <w:rFonts w:ascii="Arial" w:hAnsi="Arial" w:cs="Arial"/>
                <w:sz w:val="22"/>
                <w:szCs w:val="22"/>
              </w:rPr>
              <w:t>Main Road Name &amp; Width</w:t>
            </w:r>
          </w:p>
        </w:tc>
        <w:tc>
          <w:tcPr>
            <w:tcW w:w="3476" w:type="dxa"/>
            <w:gridSpan w:val="3"/>
          </w:tcPr>
          <w:p w14:paraId="7AEBB065" w14:textId="5DA7BE65" w:rsidR="008B3B35" w:rsidRPr="0095015B" w:rsidRDefault="00FC362A" w:rsidP="0091205F">
            <w:pPr>
              <w:spacing w:line="276" w:lineRule="auto"/>
              <w:rPr>
                <w:rFonts w:ascii="Arial" w:hAnsi="Arial" w:cs="Arial"/>
                <w:sz w:val="22"/>
                <w:szCs w:val="22"/>
              </w:rPr>
            </w:pPr>
            <w:r>
              <w:rPr>
                <w:rFonts w:ascii="Arial" w:hAnsi="Arial" w:cs="Arial"/>
                <w:sz w:val="22"/>
                <w:szCs w:val="22"/>
              </w:rPr>
              <w:t>Alwar-</w:t>
            </w:r>
            <w:proofErr w:type="spellStart"/>
            <w:r>
              <w:rPr>
                <w:rFonts w:ascii="Arial" w:hAnsi="Arial" w:cs="Arial"/>
                <w:sz w:val="22"/>
                <w:szCs w:val="22"/>
              </w:rPr>
              <w:t>Bhiwadi</w:t>
            </w:r>
            <w:proofErr w:type="spellEnd"/>
            <w:r>
              <w:rPr>
                <w:rFonts w:ascii="Arial" w:hAnsi="Arial" w:cs="Arial"/>
                <w:sz w:val="22"/>
                <w:szCs w:val="22"/>
              </w:rPr>
              <w:t xml:space="preserve"> Road</w:t>
            </w:r>
          </w:p>
        </w:tc>
        <w:tc>
          <w:tcPr>
            <w:tcW w:w="2768" w:type="dxa"/>
            <w:gridSpan w:val="2"/>
          </w:tcPr>
          <w:p w14:paraId="3EDB0FE6" w14:textId="70A95958" w:rsidR="008B3B35" w:rsidRPr="0095015B" w:rsidRDefault="005E73DC" w:rsidP="0091205F">
            <w:pPr>
              <w:spacing w:line="276" w:lineRule="auto"/>
              <w:rPr>
                <w:rFonts w:ascii="Arial" w:hAnsi="Arial" w:cs="Arial"/>
                <w:sz w:val="22"/>
                <w:szCs w:val="22"/>
              </w:rPr>
            </w:pPr>
            <w:r>
              <w:rPr>
                <w:rFonts w:ascii="Arial" w:hAnsi="Arial" w:cs="Arial"/>
                <w:sz w:val="22"/>
                <w:szCs w:val="22"/>
              </w:rPr>
              <w:t>24</w:t>
            </w:r>
            <w:r w:rsidR="0022641D">
              <w:rPr>
                <w:rFonts w:ascii="Arial" w:hAnsi="Arial" w:cs="Arial"/>
                <w:sz w:val="22"/>
                <w:szCs w:val="22"/>
              </w:rPr>
              <w:t xml:space="preserve"> </w:t>
            </w:r>
            <w:proofErr w:type="spellStart"/>
            <w:r w:rsidR="0022641D">
              <w:rPr>
                <w:rFonts w:ascii="Arial" w:hAnsi="Arial" w:cs="Arial"/>
                <w:sz w:val="22"/>
                <w:szCs w:val="22"/>
              </w:rPr>
              <w:t>mtr</w:t>
            </w:r>
            <w:proofErr w:type="spellEnd"/>
            <w:r w:rsidR="0022641D">
              <w:rPr>
                <w:rFonts w:ascii="Arial" w:hAnsi="Arial" w:cs="Arial"/>
                <w:sz w:val="22"/>
                <w:szCs w:val="22"/>
              </w:rPr>
              <w:t>.</w:t>
            </w:r>
          </w:p>
        </w:tc>
      </w:tr>
      <w:tr w:rsidR="0042488D" w:rsidRPr="009509E5" w14:paraId="2F518D7C" w14:textId="77777777" w:rsidTr="0091205F">
        <w:trPr>
          <w:trHeight w:val="51"/>
          <w:jc w:val="center"/>
        </w:trPr>
        <w:tc>
          <w:tcPr>
            <w:tcW w:w="1005" w:type="dxa"/>
          </w:tcPr>
          <w:p w14:paraId="43A6C7EB" w14:textId="77777777" w:rsidR="0042488D" w:rsidRDefault="0042488D" w:rsidP="0022641D">
            <w:pPr>
              <w:spacing w:line="276" w:lineRule="auto"/>
              <w:jc w:val="right"/>
              <w:rPr>
                <w:rFonts w:ascii="Arial" w:hAnsi="Arial" w:cs="Arial"/>
                <w:sz w:val="22"/>
                <w:szCs w:val="22"/>
                <w:lang w:val="en-IN" w:eastAsia="en-IN"/>
              </w:rPr>
            </w:pPr>
          </w:p>
        </w:tc>
        <w:tc>
          <w:tcPr>
            <w:tcW w:w="3969" w:type="dxa"/>
            <w:gridSpan w:val="2"/>
          </w:tcPr>
          <w:p w14:paraId="70506400" w14:textId="77777777" w:rsidR="0042488D" w:rsidRPr="00A162FA" w:rsidRDefault="0042488D" w:rsidP="0022641D">
            <w:pPr>
              <w:pStyle w:val="ListParagraph"/>
              <w:numPr>
                <w:ilvl w:val="0"/>
                <w:numId w:val="55"/>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p>
        </w:tc>
        <w:tc>
          <w:tcPr>
            <w:tcW w:w="3476" w:type="dxa"/>
            <w:gridSpan w:val="3"/>
          </w:tcPr>
          <w:p w14:paraId="571947D7" w14:textId="3DCAFB7F" w:rsidR="0042488D" w:rsidRPr="0095015B" w:rsidRDefault="0042488D" w:rsidP="001936F3">
            <w:pPr>
              <w:spacing w:line="276" w:lineRule="auto"/>
              <w:jc w:val="both"/>
              <w:rPr>
                <w:rFonts w:ascii="Arial" w:hAnsi="Arial" w:cs="Arial"/>
                <w:sz w:val="22"/>
                <w:szCs w:val="22"/>
              </w:rPr>
            </w:pPr>
            <w:r>
              <w:rPr>
                <w:rFonts w:ascii="Arial" w:hAnsi="Arial" w:cs="Arial"/>
                <w:sz w:val="22"/>
                <w:szCs w:val="22"/>
              </w:rPr>
              <w:t>Alwar-</w:t>
            </w:r>
            <w:proofErr w:type="spellStart"/>
            <w:r>
              <w:rPr>
                <w:rFonts w:ascii="Arial" w:hAnsi="Arial" w:cs="Arial"/>
                <w:sz w:val="22"/>
                <w:szCs w:val="22"/>
              </w:rPr>
              <w:t>Bhiwadi</w:t>
            </w:r>
            <w:proofErr w:type="spellEnd"/>
            <w:r>
              <w:rPr>
                <w:rFonts w:ascii="Arial" w:hAnsi="Arial" w:cs="Arial"/>
                <w:sz w:val="22"/>
                <w:szCs w:val="22"/>
              </w:rPr>
              <w:t xml:space="preserve"> Road</w:t>
            </w:r>
          </w:p>
        </w:tc>
        <w:tc>
          <w:tcPr>
            <w:tcW w:w="2768" w:type="dxa"/>
            <w:gridSpan w:val="2"/>
          </w:tcPr>
          <w:p w14:paraId="7FE5D60C" w14:textId="3931DD01" w:rsidR="0042488D" w:rsidRPr="0095015B" w:rsidRDefault="005E73DC" w:rsidP="0022641D">
            <w:pPr>
              <w:spacing w:line="276" w:lineRule="auto"/>
              <w:rPr>
                <w:rFonts w:ascii="Arial" w:hAnsi="Arial" w:cs="Arial"/>
                <w:sz w:val="22"/>
                <w:szCs w:val="22"/>
              </w:rPr>
            </w:pPr>
            <w:r>
              <w:rPr>
                <w:rFonts w:ascii="Arial" w:hAnsi="Arial" w:cs="Arial"/>
                <w:sz w:val="22"/>
                <w:szCs w:val="22"/>
              </w:rPr>
              <w:t>24</w:t>
            </w:r>
            <w:r w:rsidR="0042488D">
              <w:rPr>
                <w:rFonts w:ascii="Arial" w:hAnsi="Arial" w:cs="Arial"/>
                <w:sz w:val="22"/>
                <w:szCs w:val="22"/>
              </w:rPr>
              <w:t xml:space="preserve"> </w:t>
            </w:r>
            <w:proofErr w:type="spellStart"/>
            <w:r w:rsidR="0042488D">
              <w:rPr>
                <w:rFonts w:ascii="Arial" w:hAnsi="Arial" w:cs="Arial"/>
                <w:sz w:val="22"/>
                <w:szCs w:val="22"/>
              </w:rPr>
              <w:t>mtr</w:t>
            </w:r>
            <w:proofErr w:type="spellEnd"/>
            <w:r w:rsidR="0042488D">
              <w:rPr>
                <w:rFonts w:ascii="Arial" w:hAnsi="Arial" w:cs="Arial"/>
                <w:sz w:val="22"/>
                <w:szCs w:val="22"/>
              </w:rPr>
              <w:t>.</w:t>
            </w:r>
          </w:p>
        </w:tc>
      </w:tr>
      <w:tr w:rsidR="0042488D" w:rsidRPr="009509E5" w14:paraId="33BFCE0F" w14:textId="77777777" w:rsidTr="0091205F">
        <w:trPr>
          <w:trHeight w:val="51"/>
          <w:jc w:val="center"/>
        </w:trPr>
        <w:tc>
          <w:tcPr>
            <w:tcW w:w="1005" w:type="dxa"/>
          </w:tcPr>
          <w:p w14:paraId="66ADA317" w14:textId="77777777" w:rsidR="0042488D" w:rsidRDefault="0042488D" w:rsidP="00F15722">
            <w:pPr>
              <w:spacing w:line="276" w:lineRule="auto"/>
              <w:jc w:val="right"/>
              <w:rPr>
                <w:rFonts w:ascii="Arial" w:hAnsi="Arial" w:cs="Arial"/>
                <w:sz w:val="22"/>
                <w:szCs w:val="22"/>
                <w:lang w:val="en-IN" w:eastAsia="en-IN"/>
              </w:rPr>
            </w:pPr>
          </w:p>
        </w:tc>
        <w:tc>
          <w:tcPr>
            <w:tcW w:w="3969" w:type="dxa"/>
            <w:gridSpan w:val="2"/>
          </w:tcPr>
          <w:p w14:paraId="2E56896A" w14:textId="77777777" w:rsidR="0042488D" w:rsidRPr="00A162FA" w:rsidRDefault="0042488D" w:rsidP="00C144B5">
            <w:pPr>
              <w:pStyle w:val="ListParagraph"/>
              <w:numPr>
                <w:ilvl w:val="0"/>
                <w:numId w:val="55"/>
              </w:numPr>
              <w:tabs>
                <w:tab w:val="left" w:pos="360"/>
              </w:tabs>
              <w:spacing w:line="276" w:lineRule="auto"/>
              <w:rPr>
                <w:rFonts w:ascii="Arial" w:hAnsi="Arial" w:cs="Arial"/>
                <w:sz w:val="22"/>
                <w:szCs w:val="22"/>
              </w:rPr>
            </w:pPr>
            <w:r w:rsidRPr="00A162FA">
              <w:rPr>
                <w:rFonts w:ascii="Arial" w:hAnsi="Arial" w:cs="Arial"/>
                <w:sz w:val="22"/>
                <w:szCs w:val="22"/>
              </w:rPr>
              <w:t>Type of Approach Road</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6244" w:type="dxa"/>
                <w:gridSpan w:val="5"/>
              </w:tcPr>
              <w:p w14:paraId="48E27C1A" w14:textId="31D5A14B" w:rsidR="0042488D" w:rsidRPr="0095015B" w:rsidRDefault="0042488D" w:rsidP="00F15722">
                <w:pPr>
                  <w:spacing w:line="276" w:lineRule="auto"/>
                  <w:rPr>
                    <w:rFonts w:ascii="Arial" w:hAnsi="Arial" w:cs="Arial"/>
                    <w:sz w:val="22"/>
                    <w:szCs w:val="22"/>
                  </w:rPr>
                </w:pPr>
                <w:r>
                  <w:rPr>
                    <w:rFonts w:ascii="Arial" w:hAnsi="Arial" w:cs="Arial"/>
                    <w:sz w:val="22"/>
                    <w:szCs w:val="22"/>
                  </w:rPr>
                  <w:t>Bituminous Road</w:t>
                </w:r>
              </w:p>
            </w:tc>
          </w:sdtContent>
        </w:sdt>
      </w:tr>
      <w:tr w:rsidR="00D1740B" w:rsidRPr="009509E5" w14:paraId="6592C4F2" w14:textId="77777777" w:rsidTr="0091205F">
        <w:trPr>
          <w:trHeight w:val="51"/>
          <w:jc w:val="center"/>
        </w:trPr>
        <w:tc>
          <w:tcPr>
            <w:tcW w:w="1005" w:type="dxa"/>
          </w:tcPr>
          <w:p w14:paraId="6050DC68" w14:textId="77777777" w:rsidR="00D1740B" w:rsidRDefault="00D1740B" w:rsidP="00F15722">
            <w:pPr>
              <w:spacing w:line="276" w:lineRule="auto"/>
              <w:jc w:val="right"/>
              <w:rPr>
                <w:rFonts w:ascii="Arial" w:hAnsi="Arial" w:cs="Arial"/>
                <w:sz w:val="22"/>
                <w:szCs w:val="22"/>
                <w:lang w:val="en-IN" w:eastAsia="en-IN"/>
              </w:rPr>
            </w:pPr>
          </w:p>
        </w:tc>
        <w:tc>
          <w:tcPr>
            <w:tcW w:w="3969" w:type="dxa"/>
            <w:gridSpan w:val="2"/>
          </w:tcPr>
          <w:p w14:paraId="19245C26" w14:textId="77777777" w:rsidR="00D1740B" w:rsidRPr="00A162FA" w:rsidRDefault="00D1740B" w:rsidP="00C144B5">
            <w:pPr>
              <w:pStyle w:val="ListParagraph"/>
              <w:numPr>
                <w:ilvl w:val="0"/>
                <w:numId w:val="55"/>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tc>
        <w:tc>
          <w:tcPr>
            <w:tcW w:w="6244" w:type="dxa"/>
            <w:gridSpan w:val="5"/>
          </w:tcPr>
          <w:p w14:paraId="22EFD388" w14:textId="526557A6" w:rsidR="00D1740B" w:rsidRPr="0095015B" w:rsidRDefault="00D1740B" w:rsidP="0022641D">
            <w:pPr>
              <w:spacing w:line="276" w:lineRule="auto"/>
              <w:rPr>
                <w:rFonts w:ascii="Arial" w:hAnsi="Arial" w:cs="Arial"/>
                <w:sz w:val="22"/>
                <w:szCs w:val="22"/>
              </w:rPr>
            </w:pPr>
            <w:r>
              <w:rPr>
                <w:rFonts w:ascii="Arial" w:hAnsi="Arial" w:cs="Arial"/>
                <w:sz w:val="22"/>
                <w:szCs w:val="22"/>
              </w:rPr>
              <w:t>On Main Alwar-</w:t>
            </w:r>
            <w:proofErr w:type="spellStart"/>
            <w:r>
              <w:rPr>
                <w:rFonts w:ascii="Arial" w:hAnsi="Arial" w:cs="Arial"/>
                <w:sz w:val="22"/>
                <w:szCs w:val="22"/>
              </w:rPr>
              <w:t>Bhiwadi</w:t>
            </w:r>
            <w:proofErr w:type="spellEnd"/>
            <w:r>
              <w:rPr>
                <w:rFonts w:ascii="Arial" w:hAnsi="Arial" w:cs="Arial"/>
                <w:sz w:val="22"/>
                <w:szCs w:val="22"/>
              </w:rPr>
              <w:t xml:space="preserve"> Road</w:t>
            </w:r>
          </w:p>
        </w:tc>
      </w:tr>
      <w:tr w:rsidR="00D1740B" w:rsidRPr="009509E5" w14:paraId="55FD6BDA" w14:textId="77777777" w:rsidTr="0091205F">
        <w:trPr>
          <w:trHeight w:val="51"/>
          <w:jc w:val="center"/>
        </w:trPr>
        <w:tc>
          <w:tcPr>
            <w:tcW w:w="1005" w:type="dxa"/>
          </w:tcPr>
          <w:p w14:paraId="4A9A6F20" w14:textId="77777777" w:rsidR="00D1740B" w:rsidRPr="00212815" w:rsidRDefault="00D1740B" w:rsidP="00DA6B6A">
            <w:pPr>
              <w:pStyle w:val="ListParagraph"/>
              <w:numPr>
                <w:ilvl w:val="0"/>
                <w:numId w:val="16"/>
              </w:numPr>
              <w:spacing w:line="276" w:lineRule="auto"/>
              <w:jc w:val="right"/>
              <w:rPr>
                <w:rFonts w:ascii="Arial" w:hAnsi="Arial" w:cs="Arial"/>
                <w:sz w:val="22"/>
                <w:szCs w:val="22"/>
                <w:lang w:val="en-IN" w:eastAsia="en-IN"/>
              </w:rPr>
            </w:pPr>
          </w:p>
        </w:tc>
        <w:tc>
          <w:tcPr>
            <w:tcW w:w="3969" w:type="dxa"/>
            <w:gridSpan w:val="2"/>
          </w:tcPr>
          <w:p w14:paraId="21A5F817" w14:textId="77777777" w:rsidR="00D1740B" w:rsidRPr="00CB227E" w:rsidRDefault="00D1740B" w:rsidP="00F15722">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tc>
        <w:tc>
          <w:tcPr>
            <w:tcW w:w="6244" w:type="dxa"/>
            <w:gridSpan w:val="5"/>
          </w:tcPr>
          <w:p w14:paraId="772B5F8C" w14:textId="5CB15898" w:rsidR="00D1740B" w:rsidRDefault="00D1740B" w:rsidP="00F15722">
            <w:pPr>
              <w:spacing w:line="276" w:lineRule="auto"/>
              <w:rPr>
                <w:rFonts w:ascii="Arial" w:hAnsi="Arial" w:cs="Arial"/>
                <w:sz w:val="22"/>
                <w:szCs w:val="22"/>
              </w:rPr>
            </w:pPr>
            <w:r w:rsidRPr="0095015B">
              <w:rPr>
                <w:rFonts w:ascii="Arial" w:hAnsi="Arial" w:cs="Arial"/>
                <w:sz w:val="22"/>
                <w:szCs w:val="22"/>
              </w:rPr>
              <w:t>Other group housing projects and colony nearby</w:t>
            </w:r>
            <w:sdt>
              <w:sdtPr>
                <w:rPr>
                  <w:rFonts w:ascii="Arial" w:hAnsi="Arial" w:cs="Arial"/>
                  <w:sz w:val="22"/>
                  <w:szCs w:val="22"/>
                </w:rPr>
                <w:id w:val="-1542966268"/>
                <w:showingPlcHdr/>
                <w:dropDownList>
                  <w:listItem w:value="Choose an item."/>
                  <w:listItem w:displayText="All residential houses nearby" w:value="All residential houses nearby"/>
                  <w:listItem w:displayText="Flats within the complex and other Group Housing societies" w:value="Flats within the complex and other Group Housing societies"/>
                  <w:listItem w:displayText="Other Commercial shops" w:value="Other Commercial shops"/>
                  <w:listItem w:displayText="Other Industrial Units" w:value="Other Industrial Units"/>
                  <w:listItem w:displayText="Vacant plots" w:value="Vacant plots"/>
                </w:dropDownList>
              </w:sdtPr>
              <w:sdtEndPr/>
              <w:sdtContent>
                <w:r w:rsidRPr="0095015B">
                  <w:rPr>
                    <w:rFonts w:ascii="Arial" w:hAnsi="Arial" w:cs="Arial"/>
                    <w:sz w:val="22"/>
                    <w:szCs w:val="22"/>
                  </w:rPr>
                  <w:t xml:space="preserve">     </w:t>
                </w:r>
              </w:sdtContent>
            </w:sdt>
          </w:p>
        </w:tc>
      </w:tr>
      <w:tr w:rsidR="00D1740B" w:rsidRPr="009509E5" w14:paraId="5159FAD6" w14:textId="77777777" w:rsidTr="0091205F">
        <w:trPr>
          <w:trHeight w:val="51"/>
          <w:jc w:val="center"/>
        </w:trPr>
        <w:tc>
          <w:tcPr>
            <w:tcW w:w="1005" w:type="dxa"/>
          </w:tcPr>
          <w:p w14:paraId="761F7CE8" w14:textId="77777777" w:rsidR="00D1740B" w:rsidRPr="000844C2" w:rsidRDefault="00D1740B" w:rsidP="00DA6B6A">
            <w:pPr>
              <w:pStyle w:val="ListParagraph"/>
              <w:numPr>
                <w:ilvl w:val="0"/>
                <w:numId w:val="16"/>
              </w:numPr>
              <w:spacing w:line="276" w:lineRule="auto"/>
              <w:jc w:val="right"/>
              <w:rPr>
                <w:rFonts w:ascii="Arial" w:hAnsi="Arial" w:cs="Arial"/>
                <w:sz w:val="22"/>
                <w:szCs w:val="22"/>
                <w:lang w:val="en-IN" w:eastAsia="en-IN"/>
              </w:rPr>
            </w:pPr>
          </w:p>
        </w:tc>
        <w:tc>
          <w:tcPr>
            <w:tcW w:w="3969" w:type="dxa"/>
            <w:gridSpan w:val="2"/>
          </w:tcPr>
          <w:p w14:paraId="3107D402" w14:textId="77777777" w:rsidR="00D1740B" w:rsidRPr="00CB227E" w:rsidRDefault="00D1740B" w:rsidP="00F15722">
            <w:pPr>
              <w:spacing w:line="276" w:lineRule="auto"/>
              <w:rPr>
                <w:rFonts w:ascii="Arial" w:hAnsi="Arial" w:cs="Arial"/>
                <w:sz w:val="22"/>
                <w:szCs w:val="22"/>
                <w:lang w:val="en-IN"/>
              </w:rPr>
            </w:pPr>
            <w:proofErr w:type="spellStart"/>
            <w:r w:rsidRPr="00CB227E">
              <w:rPr>
                <w:rFonts w:ascii="Arial" w:hAnsi="Arial" w:cs="Arial"/>
                <w:sz w:val="22"/>
                <w:szCs w:val="22"/>
                <w:lang w:val="es-EC"/>
              </w:rPr>
              <w:t>Plot</w:t>
            </w:r>
            <w:proofErr w:type="spellEnd"/>
            <w:r w:rsidRPr="00CB227E">
              <w:rPr>
                <w:rFonts w:ascii="Arial" w:hAnsi="Arial" w:cs="Arial"/>
                <w:sz w:val="22"/>
                <w:szCs w:val="22"/>
                <w:lang w:val="es-EC"/>
              </w:rPr>
              <w:t xml:space="preserve"> No.</w:t>
            </w:r>
            <w:r>
              <w:rPr>
                <w:rFonts w:ascii="Arial" w:hAnsi="Arial" w:cs="Arial"/>
                <w:sz w:val="22"/>
                <w:szCs w:val="22"/>
                <w:lang w:val="es-EC"/>
              </w:rPr>
              <w:t xml:space="preserve">/ </w:t>
            </w:r>
            <w:proofErr w:type="spellStart"/>
            <w:r>
              <w:rPr>
                <w:rFonts w:ascii="Arial" w:hAnsi="Arial" w:cs="Arial"/>
                <w:sz w:val="22"/>
                <w:szCs w:val="22"/>
                <w:lang w:val="es-EC"/>
              </w:rPr>
              <w:t>Survey</w:t>
            </w:r>
            <w:proofErr w:type="spellEnd"/>
            <w:r>
              <w:rPr>
                <w:rFonts w:ascii="Arial" w:hAnsi="Arial" w:cs="Arial"/>
                <w:sz w:val="22"/>
                <w:szCs w:val="22"/>
                <w:lang w:val="es-EC"/>
              </w:rPr>
              <w:t xml:space="preserve"> No.</w:t>
            </w:r>
          </w:p>
        </w:tc>
        <w:tc>
          <w:tcPr>
            <w:tcW w:w="6244" w:type="dxa"/>
            <w:gridSpan w:val="5"/>
          </w:tcPr>
          <w:p w14:paraId="145D10CB" w14:textId="2E33CC12" w:rsidR="00D1740B" w:rsidRPr="00FA0873" w:rsidRDefault="005E73DC" w:rsidP="00D62DF5">
            <w:pPr>
              <w:jc w:val="both"/>
              <w:rPr>
                <w:rFonts w:ascii="Arial" w:hAnsi="Arial" w:cs="Arial"/>
                <w:bCs/>
                <w:sz w:val="22"/>
                <w:szCs w:val="22"/>
                <w:highlight w:val="yellow"/>
                <w:lang w:val="en-IN" w:eastAsia="en-IN"/>
              </w:rPr>
            </w:pPr>
            <w:proofErr w:type="spellStart"/>
            <w:r w:rsidRPr="005E73DC">
              <w:rPr>
                <w:rFonts w:ascii="Arial" w:hAnsi="Arial" w:cs="Arial"/>
                <w:sz w:val="22"/>
              </w:rPr>
              <w:t>Khasra</w:t>
            </w:r>
            <w:proofErr w:type="spellEnd"/>
            <w:r w:rsidRPr="005E73DC">
              <w:rPr>
                <w:rFonts w:ascii="Arial" w:hAnsi="Arial" w:cs="Arial"/>
                <w:sz w:val="22"/>
              </w:rPr>
              <w:t xml:space="preserve"> No. 139, 140, 141, 144, 145, 146, 147, 148, 153/1, 197, 198, 199, 200, 202, 203, 204, 205, 254, 117</w:t>
            </w:r>
            <w:r>
              <w:rPr>
                <w:rFonts w:ascii="Arial" w:hAnsi="Arial" w:cs="Arial"/>
                <w:sz w:val="22"/>
              </w:rPr>
              <w:t>, 118, 193, 195, 196, 201, 207 t</w:t>
            </w:r>
            <w:r w:rsidRPr="005E73DC">
              <w:rPr>
                <w:rFonts w:ascii="Arial" w:hAnsi="Arial" w:cs="Arial"/>
                <w:sz w:val="22"/>
              </w:rPr>
              <w:t>o 209, 211, 1266/138</w:t>
            </w:r>
          </w:p>
        </w:tc>
      </w:tr>
      <w:tr w:rsidR="00D1740B" w:rsidRPr="009509E5" w14:paraId="20F7AB25" w14:textId="77777777" w:rsidTr="0091205F">
        <w:trPr>
          <w:trHeight w:val="51"/>
          <w:jc w:val="center"/>
        </w:trPr>
        <w:tc>
          <w:tcPr>
            <w:tcW w:w="1005" w:type="dxa"/>
          </w:tcPr>
          <w:p w14:paraId="03F8BB56" w14:textId="77777777" w:rsidR="00D1740B" w:rsidRPr="000844C2" w:rsidRDefault="00D1740B" w:rsidP="00DA6B6A">
            <w:pPr>
              <w:pStyle w:val="ListParagraph"/>
              <w:numPr>
                <w:ilvl w:val="0"/>
                <w:numId w:val="16"/>
              </w:numPr>
              <w:spacing w:line="276" w:lineRule="auto"/>
              <w:jc w:val="right"/>
              <w:rPr>
                <w:rFonts w:ascii="Arial" w:hAnsi="Arial" w:cs="Arial"/>
                <w:sz w:val="22"/>
                <w:szCs w:val="22"/>
                <w:lang w:val="en-IN" w:eastAsia="en-IN"/>
              </w:rPr>
            </w:pPr>
          </w:p>
        </w:tc>
        <w:tc>
          <w:tcPr>
            <w:tcW w:w="3969" w:type="dxa"/>
            <w:gridSpan w:val="2"/>
          </w:tcPr>
          <w:p w14:paraId="783792AD" w14:textId="1AE0C502" w:rsidR="00D1740B" w:rsidRPr="00CB227E" w:rsidRDefault="007F0CD0" w:rsidP="00F15722">
            <w:pPr>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listItem w:displayText="Mauza" w:value="Mauza"/>
                </w:dropDownList>
              </w:sdtPr>
              <w:sdtEndPr/>
              <w:sdtContent>
                <w:r w:rsidR="00D1740B">
                  <w:rPr>
                    <w:rFonts w:ascii="Arial" w:hAnsi="Arial" w:cs="Arial"/>
                    <w:sz w:val="22"/>
                    <w:szCs w:val="22"/>
                  </w:rPr>
                  <w:t>Mauza</w:t>
                </w:r>
              </w:sdtContent>
            </w:sdt>
            <w:r w:rsidR="00D1740B">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listItem w:displayText="Sector" w:value="Sector"/>
                </w:dropDownList>
              </w:sdtPr>
              <w:sdtEndPr/>
              <w:sdtContent>
                <w:r w:rsidR="00D1740B">
                  <w:rPr>
                    <w:rFonts w:ascii="Arial" w:hAnsi="Arial" w:cs="Arial"/>
                    <w:sz w:val="22"/>
                    <w:szCs w:val="22"/>
                  </w:rPr>
                  <w:t>Block</w:t>
                </w:r>
              </w:sdtContent>
            </w:sdt>
          </w:p>
        </w:tc>
        <w:tc>
          <w:tcPr>
            <w:tcW w:w="3476" w:type="dxa"/>
            <w:gridSpan w:val="3"/>
          </w:tcPr>
          <w:p w14:paraId="0702FF25" w14:textId="5F35DDA3" w:rsidR="00D1740B" w:rsidRPr="00733860" w:rsidRDefault="00D1740B" w:rsidP="00C573E5">
            <w:pPr>
              <w:spacing w:line="276" w:lineRule="auto"/>
              <w:rPr>
                <w:rFonts w:ascii="Arial" w:hAnsi="Arial" w:cs="Arial"/>
                <w:sz w:val="22"/>
                <w:szCs w:val="22"/>
                <w:lang w:val="en-IN" w:eastAsia="en-IN"/>
              </w:rPr>
            </w:pPr>
            <w:proofErr w:type="spellStart"/>
            <w:r>
              <w:rPr>
                <w:rFonts w:ascii="Arial" w:hAnsi="Arial" w:cs="Arial"/>
                <w:sz w:val="22"/>
              </w:rPr>
              <w:t>Khajuriwas</w:t>
            </w:r>
            <w:proofErr w:type="spellEnd"/>
            <w:r>
              <w:rPr>
                <w:rFonts w:ascii="Arial" w:hAnsi="Arial" w:cs="Arial"/>
                <w:sz w:val="22"/>
              </w:rPr>
              <w:t xml:space="preserve"> </w:t>
            </w:r>
          </w:p>
        </w:tc>
        <w:tc>
          <w:tcPr>
            <w:tcW w:w="2768" w:type="dxa"/>
            <w:gridSpan w:val="2"/>
          </w:tcPr>
          <w:p w14:paraId="1902F181" w14:textId="4AD004B6" w:rsidR="00D1740B" w:rsidRPr="00733860" w:rsidRDefault="00D1740B" w:rsidP="00C573E5">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D1740B" w:rsidRPr="009509E5" w14:paraId="2EC00C2E" w14:textId="77777777" w:rsidTr="0091205F">
        <w:trPr>
          <w:trHeight w:val="270"/>
          <w:jc w:val="center"/>
        </w:trPr>
        <w:tc>
          <w:tcPr>
            <w:tcW w:w="1005" w:type="dxa"/>
          </w:tcPr>
          <w:p w14:paraId="586D76A4" w14:textId="77777777" w:rsidR="00D1740B" w:rsidRPr="000844C2" w:rsidRDefault="00D1740B" w:rsidP="00DA6B6A">
            <w:pPr>
              <w:pStyle w:val="ListParagraph"/>
              <w:numPr>
                <w:ilvl w:val="0"/>
                <w:numId w:val="16"/>
              </w:numPr>
              <w:spacing w:line="276" w:lineRule="auto"/>
              <w:jc w:val="right"/>
              <w:rPr>
                <w:rFonts w:ascii="Arial" w:hAnsi="Arial" w:cs="Arial"/>
                <w:sz w:val="22"/>
                <w:szCs w:val="22"/>
                <w:lang w:val="en-IN" w:eastAsia="en-IN"/>
              </w:rPr>
            </w:pPr>
          </w:p>
        </w:tc>
        <w:tc>
          <w:tcPr>
            <w:tcW w:w="3969" w:type="dxa"/>
            <w:gridSpan w:val="2"/>
          </w:tcPr>
          <w:p w14:paraId="7A6D675D" w14:textId="77777777" w:rsidR="00D1740B" w:rsidRPr="00CB227E" w:rsidRDefault="00D1740B" w:rsidP="00F15722">
            <w:pPr>
              <w:spacing w:line="276" w:lineRule="auto"/>
              <w:rPr>
                <w:rFonts w:ascii="Arial" w:hAnsi="Arial" w:cs="Arial"/>
                <w:sz w:val="22"/>
                <w:szCs w:val="22"/>
              </w:rPr>
            </w:pPr>
            <w:r w:rsidRPr="00CB227E">
              <w:rPr>
                <w:rFonts w:ascii="Arial" w:hAnsi="Arial" w:cs="Arial"/>
                <w:sz w:val="22"/>
                <w:szCs w:val="22"/>
                <w:lang w:val="en-IN"/>
              </w:rPr>
              <w:t>Sub registrar</w:t>
            </w:r>
          </w:p>
        </w:tc>
        <w:tc>
          <w:tcPr>
            <w:tcW w:w="6244" w:type="dxa"/>
            <w:gridSpan w:val="5"/>
          </w:tcPr>
          <w:p w14:paraId="5223494E" w14:textId="0BDCB7A4" w:rsidR="00D1740B" w:rsidRPr="00733860" w:rsidRDefault="00D1740B" w:rsidP="002652A0">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Bhiwadi</w:t>
            </w:r>
            <w:proofErr w:type="spellEnd"/>
          </w:p>
        </w:tc>
      </w:tr>
      <w:tr w:rsidR="00D1740B" w:rsidRPr="009509E5" w14:paraId="3C3A26AD" w14:textId="77777777" w:rsidTr="0091205F">
        <w:trPr>
          <w:trHeight w:val="270"/>
          <w:jc w:val="center"/>
        </w:trPr>
        <w:tc>
          <w:tcPr>
            <w:tcW w:w="1005" w:type="dxa"/>
          </w:tcPr>
          <w:p w14:paraId="18A00832" w14:textId="77777777" w:rsidR="00D1740B" w:rsidRPr="000844C2" w:rsidRDefault="00D1740B" w:rsidP="00DA6B6A">
            <w:pPr>
              <w:pStyle w:val="ListParagraph"/>
              <w:numPr>
                <w:ilvl w:val="0"/>
                <w:numId w:val="16"/>
              </w:numPr>
              <w:spacing w:line="276" w:lineRule="auto"/>
              <w:jc w:val="right"/>
              <w:rPr>
                <w:rFonts w:ascii="Arial" w:hAnsi="Arial" w:cs="Arial"/>
                <w:sz w:val="22"/>
                <w:szCs w:val="22"/>
                <w:lang w:val="en-IN" w:eastAsia="en-IN"/>
              </w:rPr>
            </w:pPr>
          </w:p>
        </w:tc>
        <w:tc>
          <w:tcPr>
            <w:tcW w:w="3969" w:type="dxa"/>
            <w:gridSpan w:val="2"/>
          </w:tcPr>
          <w:p w14:paraId="4E672494" w14:textId="77777777" w:rsidR="00D1740B" w:rsidRPr="00CB227E" w:rsidRDefault="00D1740B" w:rsidP="00F15722">
            <w:pPr>
              <w:spacing w:line="276" w:lineRule="auto"/>
              <w:rPr>
                <w:rFonts w:ascii="Arial" w:hAnsi="Arial" w:cs="Arial"/>
                <w:sz w:val="22"/>
                <w:szCs w:val="22"/>
              </w:rPr>
            </w:pPr>
            <w:r w:rsidRPr="00CB227E">
              <w:rPr>
                <w:rFonts w:ascii="Arial" w:hAnsi="Arial" w:cs="Arial"/>
                <w:sz w:val="22"/>
                <w:szCs w:val="22"/>
              </w:rPr>
              <w:t>District</w:t>
            </w:r>
          </w:p>
        </w:tc>
        <w:tc>
          <w:tcPr>
            <w:tcW w:w="6244" w:type="dxa"/>
            <w:gridSpan w:val="5"/>
          </w:tcPr>
          <w:p w14:paraId="65F3275E" w14:textId="10728173" w:rsidR="00D1740B" w:rsidRPr="00733860" w:rsidRDefault="00D1740B" w:rsidP="00F15722">
            <w:pPr>
              <w:spacing w:line="276" w:lineRule="auto"/>
              <w:rPr>
                <w:rFonts w:ascii="Arial" w:hAnsi="Arial" w:cs="Arial"/>
                <w:sz w:val="22"/>
                <w:szCs w:val="22"/>
                <w:lang w:val="en-IN" w:eastAsia="en-IN"/>
              </w:rPr>
            </w:pPr>
            <w:r>
              <w:rPr>
                <w:rFonts w:ascii="Arial" w:hAnsi="Arial" w:cs="Arial"/>
                <w:sz w:val="22"/>
                <w:szCs w:val="22"/>
                <w:lang w:val="en-IN" w:eastAsia="en-IN"/>
              </w:rPr>
              <w:t>Alwar</w:t>
            </w:r>
            <w:sdt>
              <w:sdtPr>
                <w:rPr>
                  <w:rFonts w:ascii="Arial" w:hAnsi="Arial" w:cs="Arial"/>
                  <w:sz w:val="22"/>
                  <w:szCs w:val="22"/>
                  <w:lang w:val="en-IN" w:eastAsia="en-IN"/>
                </w:rPr>
                <w:id w:val="-225294180"/>
                <w:showingPlcHdr/>
                <w:dropDownList>
                  <w:listItem w:value="Choose an item."/>
                  <w:listItem w:displayText="Gautam Budh Nagar" w:value="Gautam Budh Nagar"/>
                  <w:listItem w:displayText="Gurgaon" w:value="Gurgaon"/>
                  <w:listItem w:displayText="Faridabad" w:value="Faridabad"/>
                  <w:listItem w:displayText="Ghaziabad" w:value="Ghaziabad"/>
                  <w:listItem w:displayText="South Delhi" w:value="South Delhi"/>
                  <w:listItem w:displayText="North Delhi" w:value="North Delhi"/>
                  <w:listItem w:displayText="East Delhi" w:value="East Delhi"/>
                  <w:listItem w:displayText="West Delhi" w:value="West Delhi"/>
                  <w:listItem w:displayText="Central Delhi" w:value="Central Delhi"/>
                  <w:listItem w:displayText="New Delhi" w:value="New Delhi"/>
                  <w:listItem w:displayText="North East Delhi" w:value="North East Delhi"/>
                  <w:listItem w:displayText="North West Delhi" w:value="North West Delhi"/>
                  <w:listItem w:displayText="Shahdra" w:value="Shahdra"/>
                  <w:listItem w:displayText="South East Delhi" w:value="South East Delhi"/>
                  <w:listItem w:displayText="South West Delhi" w:value="South West Delhi"/>
                  <w:listItem w:displayText="Palwal" w:value="Palwal"/>
                  <w:listItem w:displayText="Alwar" w:value="Alwar"/>
                  <w:listItem w:displayText="Delhi" w:value="Delhi"/>
                  <w:listItem w:displayText="Rajgarh" w:value="Rajgarh"/>
                  <w:listItem w:displayText="Patiala" w:value="Patiala"/>
                  <w:listItem w:displayText="Rewari, Haryana" w:value="Rewari, Haryana"/>
                  <w:listItem w:displayText="Bahadurgarh" w:value="Bahadurgarh"/>
                </w:dropDownList>
              </w:sdtPr>
              <w:sdtEndPr/>
              <w:sdtContent>
                <w:r>
                  <w:rPr>
                    <w:rFonts w:ascii="Arial" w:hAnsi="Arial" w:cs="Arial"/>
                    <w:sz w:val="22"/>
                    <w:szCs w:val="22"/>
                    <w:lang w:val="en-IN" w:eastAsia="en-IN"/>
                  </w:rPr>
                  <w:t xml:space="preserve">     </w:t>
                </w:r>
              </w:sdtContent>
            </w:sdt>
            <w:r>
              <w:rPr>
                <w:rFonts w:ascii="Arial" w:hAnsi="Arial" w:cs="Arial"/>
                <w:sz w:val="22"/>
                <w:szCs w:val="22"/>
                <w:lang w:val="en-IN" w:eastAsia="en-IN"/>
              </w:rPr>
              <w:t xml:space="preserve"> </w:t>
            </w:r>
          </w:p>
        </w:tc>
      </w:tr>
      <w:tr w:rsidR="00D1740B" w:rsidRPr="009509E5" w14:paraId="056D4A2D" w14:textId="77777777" w:rsidTr="00633E86">
        <w:trPr>
          <w:trHeight w:val="270"/>
          <w:jc w:val="center"/>
        </w:trPr>
        <w:tc>
          <w:tcPr>
            <w:tcW w:w="1005" w:type="dxa"/>
          </w:tcPr>
          <w:p w14:paraId="1DEA9969" w14:textId="77777777" w:rsidR="00D1740B" w:rsidRPr="000844C2" w:rsidRDefault="00D1740B" w:rsidP="00DA6B6A">
            <w:pPr>
              <w:pStyle w:val="ListParagraph"/>
              <w:numPr>
                <w:ilvl w:val="0"/>
                <w:numId w:val="16"/>
              </w:numPr>
              <w:spacing w:line="276" w:lineRule="auto"/>
              <w:jc w:val="right"/>
              <w:rPr>
                <w:rFonts w:ascii="Arial" w:hAnsi="Arial" w:cs="Arial"/>
                <w:sz w:val="22"/>
                <w:szCs w:val="22"/>
                <w:lang w:val="en-IN" w:eastAsia="en-IN"/>
              </w:rPr>
            </w:pPr>
          </w:p>
        </w:tc>
        <w:tc>
          <w:tcPr>
            <w:tcW w:w="10213" w:type="dxa"/>
            <w:gridSpan w:val="7"/>
          </w:tcPr>
          <w:p w14:paraId="4C0C0D76" w14:textId="77777777" w:rsidR="00D1740B" w:rsidRDefault="00D1740B" w:rsidP="00F15722">
            <w:pPr>
              <w:spacing w:line="276" w:lineRule="auto"/>
              <w:rPr>
                <w:rFonts w:ascii="Arial" w:hAnsi="Arial" w:cs="Arial"/>
                <w:sz w:val="22"/>
                <w:szCs w:val="22"/>
                <w:lang w:val="en-IN" w:eastAsia="en-IN"/>
              </w:rPr>
            </w:pPr>
            <w:r>
              <w:rPr>
                <w:rFonts w:ascii="Arial" w:hAnsi="Arial" w:cs="Arial"/>
                <w:sz w:val="22"/>
                <w:szCs w:val="22"/>
              </w:rPr>
              <w:t>Any other aspect</w:t>
            </w:r>
          </w:p>
        </w:tc>
      </w:tr>
      <w:tr w:rsidR="00D1740B" w:rsidRPr="009509E5" w14:paraId="32EF1DDF" w14:textId="77777777" w:rsidTr="0091205F">
        <w:trPr>
          <w:trHeight w:val="58"/>
          <w:jc w:val="center"/>
        </w:trPr>
        <w:tc>
          <w:tcPr>
            <w:tcW w:w="1005" w:type="dxa"/>
          </w:tcPr>
          <w:p w14:paraId="4CC35FD0" w14:textId="77777777" w:rsidR="00D1740B" w:rsidRDefault="00D1740B" w:rsidP="004A588E">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7E3F82A1" w14:textId="77777777" w:rsidR="00D1740B" w:rsidRPr="00E939A0" w:rsidRDefault="00D1740B" w:rsidP="00DF5B9D">
            <w:pPr>
              <w:pStyle w:val="ListParagraph"/>
              <w:numPr>
                <w:ilvl w:val="0"/>
                <w:numId w:val="52"/>
              </w:numPr>
              <w:tabs>
                <w:tab w:val="left" w:pos="360"/>
              </w:tabs>
              <w:spacing w:line="276" w:lineRule="auto"/>
              <w:rPr>
                <w:rFonts w:ascii="Arial" w:hAnsi="Arial" w:cs="Arial"/>
                <w:sz w:val="22"/>
                <w:szCs w:val="22"/>
              </w:rPr>
            </w:pPr>
            <w:r w:rsidRPr="00E939A0">
              <w:rPr>
                <w:rFonts w:ascii="Arial" w:hAnsi="Arial" w:cs="Arial"/>
                <w:sz w:val="22"/>
                <w:szCs w:val="22"/>
              </w:rPr>
              <w:t>City Categorization</w:t>
            </w:r>
          </w:p>
        </w:tc>
        <w:tc>
          <w:tcPr>
            <w:tcW w:w="3476" w:type="dxa"/>
            <w:gridSpan w:val="3"/>
          </w:tcPr>
          <w:p w14:paraId="6583530C" w14:textId="5F70B8AE" w:rsidR="00D1740B" w:rsidRPr="00E939A0" w:rsidRDefault="007F0CD0" w:rsidP="00F15722">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6A0A47">
                  <w:rPr>
                    <w:rFonts w:ascii="Arial" w:hAnsi="Arial" w:cs="Arial"/>
                    <w:sz w:val="22"/>
                    <w:szCs w:val="22"/>
                  </w:rPr>
                  <w:t>Scale-C City</w:t>
                </w:r>
              </w:sdtContent>
            </w:sdt>
          </w:p>
        </w:tc>
        <w:tc>
          <w:tcPr>
            <w:tcW w:w="2768" w:type="dxa"/>
            <w:gridSpan w:val="2"/>
          </w:tcPr>
          <w:p w14:paraId="7A15D73C" w14:textId="74356C41" w:rsidR="00D1740B" w:rsidRPr="00E939A0" w:rsidRDefault="007F0CD0" w:rsidP="00F15722">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dropDownList>
              </w:sdtPr>
              <w:sdtEndPr/>
              <w:sdtContent>
                <w:r w:rsidR="00D1740B">
                  <w:rPr>
                    <w:rFonts w:ascii="Arial" w:hAnsi="Arial" w:cs="Arial"/>
                    <w:sz w:val="22"/>
                    <w:szCs w:val="22"/>
                  </w:rPr>
                  <w:t>Urban developing</w:t>
                </w:r>
              </w:sdtContent>
            </w:sdt>
          </w:p>
        </w:tc>
      </w:tr>
      <w:tr w:rsidR="00D1740B" w:rsidRPr="009509E5" w14:paraId="7B0BF6CA" w14:textId="77777777" w:rsidTr="0091205F">
        <w:trPr>
          <w:trHeight w:val="58"/>
          <w:jc w:val="center"/>
        </w:trPr>
        <w:tc>
          <w:tcPr>
            <w:tcW w:w="1005" w:type="dxa"/>
          </w:tcPr>
          <w:p w14:paraId="1A59BE45" w14:textId="77777777" w:rsidR="00D1740B" w:rsidRDefault="00D1740B" w:rsidP="004A588E">
            <w:pPr>
              <w:pStyle w:val="ListParagraph"/>
              <w:spacing w:line="276" w:lineRule="auto"/>
              <w:ind w:left="1069"/>
              <w:jc w:val="center"/>
              <w:rPr>
                <w:rFonts w:ascii="Arial" w:hAnsi="Arial" w:cs="Arial"/>
                <w:sz w:val="22"/>
                <w:szCs w:val="22"/>
                <w:lang w:val="en-IN" w:eastAsia="en-IN"/>
              </w:rPr>
            </w:pPr>
          </w:p>
        </w:tc>
        <w:tc>
          <w:tcPr>
            <w:tcW w:w="3969" w:type="dxa"/>
            <w:gridSpan w:val="2"/>
          </w:tcPr>
          <w:p w14:paraId="7FE510C3" w14:textId="77777777" w:rsidR="00D1740B" w:rsidRPr="00E939A0" w:rsidRDefault="00D1740B" w:rsidP="00DF5B9D">
            <w:pPr>
              <w:pStyle w:val="ListParagraph"/>
              <w:numPr>
                <w:ilvl w:val="0"/>
                <w:numId w:val="52"/>
              </w:numPr>
              <w:tabs>
                <w:tab w:val="left" w:pos="360"/>
              </w:tabs>
              <w:spacing w:line="276" w:lineRule="auto"/>
              <w:rPr>
                <w:rFonts w:ascii="Arial" w:hAnsi="Arial" w:cs="Arial"/>
                <w:sz w:val="22"/>
                <w:szCs w:val="22"/>
              </w:rPr>
            </w:pPr>
            <w:r w:rsidRPr="00E939A0">
              <w:rPr>
                <w:rFonts w:ascii="Arial" w:hAnsi="Arial" w:cs="Arial"/>
                <w:sz w:val="22"/>
                <w:szCs w:val="22"/>
              </w:rPr>
              <w:t>Characteristics of the locality</w:t>
            </w:r>
          </w:p>
        </w:tc>
        <w:sdt>
          <w:sdtPr>
            <w:rPr>
              <w:rFonts w:ascii="Arial" w:hAnsi="Arial" w:cs="Arial"/>
              <w:sz w:val="22"/>
              <w:szCs w:val="22"/>
            </w:rPr>
            <w:id w:val="1994832823"/>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3476" w:type="dxa"/>
                <w:gridSpan w:val="3"/>
              </w:tcPr>
              <w:p w14:paraId="11C115C8" w14:textId="73703A93" w:rsidR="00D1740B" w:rsidRPr="00E939A0" w:rsidRDefault="00D1740B" w:rsidP="00F15722">
                <w:pPr>
                  <w:tabs>
                    <w:tab w:val="left" w:pos="1077"/>
                  </w:tabs>
                  <w:spacing w:line="276" w:lineRule="auto"/>
                  <w:jc w:val="center"/>
                  <w:rPr>
                    <w:rFonts w:ascii="Arial" w:hAnsi="Arial" w:cs="Arial"/>
                    <w:sz w:val="22"/>
                    <w:szCs w:val="22"/>
                  </w:rPr>
                </w:pPr>
                <w:r>
                  <w:rPr>
                    <w:rFonts w:ascii="Arial" w:hAnsi="Arial" w:cs="Arial"/>
                    <w:sz w:val="22"/>
                    <w:szCs w:val="22"/>
                  </w:rPr>
                  <w:t>Average</w:t>
                </w:r>
              </w:p>
            </w:tc>
          </w:sdtContent>
        </w:sdt>
        <w:sdt>
          <w:sdtPr>
            <w:rPr>
              <w:rFonts w:ascii="Arial" w:hAnsi="Arial" w:cs="Arial"/>
              <w:sz w:val="22"/>
              <w:szCs w:val="22"/>
            </w:rPr>
            <w:id w:val="858084791"/>
            <w:dropDownList>
              <w:listItem w:value="Choose an item."/>
              <w:listItem w:displayText="Within Posh Residential locality" w:value="Within Posh Residential locality"/>
              <w:listItem w:displayText="Within Posh Commercial Market" w:value="Within Posh Commercial Market"/>
              <w:listItem w:displayText="Within well developed Industrial Area" w:value="Within well developed Industrial Area"/>
              <w:listItem w:displayText="Within ordinary mid-scale Residential locality" w:value="Within ordinary mid-scale Residential locality"/>
              <w:listItem w:displayText="Within developing Residential zone" w:value="Within developing Residential zone"/>
              <w:listItem w:displayText="Within low-scale residential locality" w:value="Within low-scale residential locality"/>
              <w:listItem w:displayText="Within conjusted commercial market" w:value="Within conjusted commercial market"/>
              <w:listItem w:displayText="Within clustered commercial activity market" w:value="Within clustered commercial activity market"/>
              <w:listItem w:displayText="Within unregularised residential area" w:value="Within unregularised residential area"/>
              <w:listItem w:displayText="Within unauthorized colony" w:value="Within unauthorized colony"/>
              <w:listItem w:displayText="Within averagely maintained Industrial area" w:value="Within averagely maintained Industrial area"/>
              <w:listItem w:displayText="Within unnotified Industrial area" w:value="Within unnotified Industrial area"/>
              <w:listItem w:displayText="Out of municipal limits, no civic infrastructure available" w:value="Out of municipal limits, no civic infrastructure available"/>
            </w:dropDownList>
          </w:sdtPr>
          <w:sdtEndPr/>
          <w:sdtContent>
            <w:tc>
              <w:tcPr>
                <w:tcW w:w="2768" w:type="dxa"/>
                <w:gridSpan w:val="2"/>
              </w:tcPr>
              <w:p w14:paraId="376D66C2" w14:textId="56C4B57F" w:rsidR="00D1740B" w:rsidRPr="00E939A0" w:rsidRDefault="00D1740B" w:rsidP="00F15722">
                <w:pPr>
                  <w:tabs>
                    <w:tab w:val="left" w:pos="1077"/>
                  </w:tabs>
                  <w:spacing w:line="276" w:lineRule="auto"/>
                  <w:jc w:val="center"/>
                  <w:rPr>
                    <w:rFonts w:ascii="Arial" w:hAnsi="Arial" w:cs="Arial"/>
                    <w:sz w:val="22"/>
                    <w:szCs w:val="22"/>
                  </w:rPr>
                </w:pPr>
                <w:r>
                  <w:rPr>
                    <w:rFonts w:ascii="Arial" w:hAnsi="Arial" w:cs="Arial"/>
                    <w:sz w:val="22"/>
                    <w:szCs w:val="22"/>
                  </w:rPr>
                  <w:t>Within developing Residential zone</w:t>
                </w:r>
              </w:p>
            </w:tc>
          </w:sdtContent>
        </w:sdt>
      </w:tr>
      <w:tr w:rsidR="00D1740B" w:rsidRPr="009509E5" w14:paraId="7146DA43" w14:textId="77777777" w:rsidTr="0091205F">
        <w:trPr>
          <w:trHeight w:val="58"/>
          <w:jc w:val="center"/>
        </w:trPr>
        <w:tc>
          <w:tcPr>
            <w:tcW w:w="1005" w:type="dxa"/>
          </w:tcPr>
          <w:p w14:paraId="1507AD2E" w14:textId="77777777" w:rsidR="00D1740B" w:rsidRDefault="00D1740B" w:rsidP="004A588E">
            <w:pPr>
              <w:pStyle w:val="ListParagraph"/>
              <w:spacing w:line="276" w:lineRule="auto"/>
              <w:ind w:left="1069"/>
              <w:jc w:val="center"/>
              <w:rPr>
                <w:rFonts w:ascii="Arial" w:hAnsi="Arial" w:cs="Arial"/>
                <w:sz w:val="22"/>
                <w:szCs w:val="22"/>
                <w:lang w:val="en-IN" w:eastAsia="en-IN"/>
              </w:rPr>
            </w:pPr>
          </w:p>
        </w:tc>
        <w:tc>
          <w:tcPr>
            <w:tcW w:w="3969" w:type="dxa"/>
            <w:gridSpan w:val="2"/>
          </w:tcPr>
          <w:p w14:paraId="628B72AF" w14:textId="77777777" w:rsidR="00D1740B" w:rsidRPr="00E939A0" w:rsidRDefault="00D1740B" w:rsidP="00DF5B9D">
            <w:pPr>
              <w:pStyle w:val="ListParagraph"/>
              <w:numPr>
                <w:ilvl w:val="0"/>
                <w:numId w:val="52"/>
              </w:numPr>
              <w:tabs>
                <w:tab w:val="left" w:pos="360"/>
              </w:tabs>
              <w:spacing w:line="276" w:lineRule="auto"/>
              <w:rPr>
                <w:rFonts w:ascii="Arial" w:hAnsi="Arial" w:cs="Arial"/>
                <w:sz w:val="22"/>
                <w:szCs w:val="22"/>
              </w:rPr>
            </w:pPr>
            <w:r w:rsidRPr="00E939A0">
              <w:rPr>
                <w:rFonts w:ascii="Arial" w:hAnsi="Arial" w:cs="Arial"/>
                <w:sz w:val="22"/>
                <w:szCs w:val="22"/>
              </w:rPr>
              <w:t>Property location classification</w:t>
            </w:r>
          </w:p>
        </w:tc>
        <w:sdt>
          <w:sdtPr>
            <w:rPr>
              <w:rFonts w:ascii="Arial" w:hAnsi="Arial" w:cs="Arial"/>
              <w:sz w:val="22"/>
              <w:szCs w:val="22"/>
            </w:rPr>
            <w:id w:val="1715457501"/>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dropDownList>
          </w:sdtPr>
          <w:sdtEndPr/>
          <w:sdtContent>
            <w:tc>
              <w:tcPr>
                <w:tcW w:w="2553" w:type="dxa"/>
                <w:gridSpan w:val="2"/>
              </w:tcPr>
              <w:p w14:paraId="1ABB8D87" w14:textId="1B4A6AAE" w:rsidR="00D1740B" w:rsidRPr="00E939A0" w:rsidRDefault="00D1740B" w:rsidP="00F15722">
                <w:pPr>
                  <w:tabs>
                    <w:tab w:val="left" w:pos="1077"/>
                  </w:tabs>
                  <w:spacing w:line="276" w:lineRule="auto"/>
                  <w:jc w:val="center"/>
                  <w:rPr>
                    <w:rFonts w:ascii="Arial" w:hAnsi="Arial" w:cs="Arial"/>
                    <w:sz w:val="22"/>
                    <w:szCs w:val="22"/>
                  </w:rPr>
                </w:pPr>
                <w:r>
                  <w:rPr>
                    <w:rFonts w:ascii="Arial" w:hAnsi="Arial" w:cs="Arial"/>
                    <w:sz w:val="22"/>
                    <w:szCs w:val="22"/>
                  </w:rPr>
                  <w:t>Ordinary location within the locality</w:t>
                </w:r>
              </w:p>
            </w:tc>
          </w:sdtContent>
        </w:sdt>
        <w:sdt>
          <w:sdtPr>
            <w:rPr>
              <w:rFonts w:ascii="Arial" w:hAnsi="Arial" w:cs="Arial"/>
              <w:sz w:val="22"/>
              <w:szCs w:val="22"/>
            </w:rPr>
            <w:id w:val="808749955"/>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dropDownList>
          </w:sdtPr>
          <w:sdtEndPr/>
          <w:sdtContent>
            <w:tc>
              <w:tcPr>
                <w:tcW w:w="1845" w:type="dxa"/>
                <w:gridSpan w:val="2"/>
              </w:tcPr>
              <w:p w14:paraId="28312160" w14:textId="4B1B954E" w:rsidR="00D1740B" w:rsidRPr="00E939A0" w:rsidRDefault="00D1740B" w:rsidP="00F15722">
                <w:pPr>
                  <w:spacing w:line="276" w:lineRule="auto"/>
                  <w:jc w:val="center"/>
                </w:pPr>
                <w:r>
                  <w:rPr>
                    <w:rFonts w:ascii="Arial" w:hAnsi="Arial" w:cs="Arial"/>
                    <w:sz w:val="22"/>
                    <w:szCs w:val="22"/>
                  </w:rPr>
                  <w:t>None</w:t>
                </w:r>
              </w:p>
            </w:tc>
          </w:sdtContent>
        </w:sdt>
        <w:sdt>
          <w:sdtPr>
            <w:rPr>
              <w:rFonts w:ascii="Arial" w:hAnsi="Arial" w:cs="Arial"/>
              <w:sz w:val="22"/>
              <w:szCs w:val="22"/>
            </w:rPr>
            <w:id w:val="-1057701029"/>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dropDownList>
          </w:sdtPr>
          <w:sdtEndPr/>
          <w:sdtContent>
            <w:tc>
              <w:tcPr>
                <w:tcW w:w="1846" w:type="dxa"/>
              </w:tcPr>
              <w:p w14:paraId="7FDA3597" w14:textId="5111515D" w:rsidR="00D1740B" w:rsidRPr="00E939A0" w:rsidRDefault="00D1740B" w:rsidP="00F15722">
                <w:pPr>
                  <w:spacing w:line="276" w:lineRule="auto"/>
                  <w:jc w:val="center"/>
                </w:pPr>
                <w:r>
                  <w:rPr>
                    <w:rFonts w:ascii="Arial" w:hAnsi="Arial" w:cs="Arial"/>
                    <w:sz w:val="22"/>
                    <w:szCs w:val="22"/>
                  </w:rPr>
                  <w:t>None</w:t>
                </w:r>
              </w:p>
            </w:tc>
          </w:sdtContent>
        </w:sdt>
      </w:tr>
      <w:tr w:rsidR="00D1740B" w:rsidRPr="009509E5" w14:paraId="11C221AA" w14:textId="77777777" w:rsidTr="0091205F">
        <w:trPr>
          <w:trHeight w:val="58"/>
          <w:jc w:val="center"/>
        </w:trPr>
        <w:tc>
          <w:tcPr>
            <w:tcW w:w="1005" w:type="dxa"/>
          </w:tcPr>
          <w:p w14:paraId="463038A5" w14:textId="77777777" w:rsidR="00D1740B" w:rsidRDefault="00D1740B" w:rsidP="004A588E">
            <w:pPr>
              <w:pStyle w:val="ListParagraph"/>
              <w:spacing w:line="276" w:lineRule="auto"/>
              <w:ind w:left="1069"/>
              <w:jc w:val="center"/>
              <w:rPr>
                <w:rFonts w:ascii="Arial" w:hAnsi="Arial" w:cs="Arial"/>
                <w:sz w:val="22"/>
                <w:szCs w:val="22"/>
                <w:lang w:val="en-IN" w:eastAsia="en-IN"/>
              </w:rPr>
            </w:pPr>
          </w:p>
        </w:tc>
        <w:tc>
          <w:tcPr>
            <w:tcW w:w="3969" w:type="dxa"/>
            <w:gridSpan w:val="2"/>
          </w:tcPr>
          <w:p w14:paraId="42F9F8F8" w14:textId="77777777" w:rsidR="00D1740B" w:rsidRPr="00E939A0" w:rsidRDefault="00D1740B" w:rsidP="00DF5B9D">
            <w:pPr>
              <w:pStyle w:val="ListParagraph"/>
              <w:numPr>
                <w:ilvl w:val="0"/>
                <w:numId w:val="52"/>
              </w:numPr>
              <w:tabs>
                <w:tab w:val="left" w:pos="360"/>
              </w:tabs>
              <w:spacing w:line="276" w:lineRule="auto"/>
              <w:rPr>
                <w:rFonts w:ascii="Arial" w:hAnsi="Arial" w:cs="Arial"/>
                <w:sz w:val="22"/>
                <w:szCs w:val="22"/>
              </w:rPr>
            </w:pPr>
            <w:r w:rsidRPr="00E939A0">
              <w:rPr>
                <w:rFonts w:ascii="Arial" w:hAnsi="Arial" w:cs="Arial"/>
                <w:sz w:val="22"/>
                <w:szCs w:val="22"/>
              </w:rPr>
              <w:t>Property Facing</w:t>
            </w:r>
          </w:p>
        </w:tc>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244" w:type="dxa"/>
                <w:gridSpan w:val="5"/>
              </w:tcPr>
              <w:p w14:paraId="0AD11292" w14:textId="1AC3DDED" w:rsidR="00D1740B" w:rsidRPr="00E939A0" w:rsidRDefault="00D1740B" w:rsidP="007A4404">
                <w:pPr>
                  <w:spacing w:line="276" w:lineRule="auto"/>
                  <w:rPr>
                    <w:rFonts w:ascii="Arial" w:hAnsi="Arial" w:cs="Arial"/>
                    <w:sz w:val="22"/>
                    <w:szCs w:val="22"/>
                  </w:rPr>
                </w:pPr>
                <w:r>
                  <w:rPr>
                    <w:rFonts w:ascii="Arial" w:hAnsi="Arial" w:cs="Arial"/>
                    <w:sz w:val="22"/>
                  </w:rPr>
                  <w:t>West Facing</w:t>
                </w:r>
              </w:p>
            </w:tc>
          </w:sdtContent>
        </w:sdt>
      </w:tr>
      <w:tr w:rsidR="00D1740B" w:rsidRPr="009509E5" w14:paraId="7EFA1F46" w14:textId="77777777" w:rsidTr="0091205F">
        <w:trPr>
          <w:trHeight w:val="58"/>
          <w:jc w:val="center"/>
        </w:trPr>
        <w:tc>
          <w:tcPr>
            <w:tcW w:w="1005" w:type="dxa"/>
            <w:vMerge w:val="restart"/>
          </w:tcPr>
          <w:p w14:paraId="5F923A31" w14:textId="77777777" w:rsidR="00D1740B" w:rsidRDefault="00D1740B" w:rsidP="00DF5B9D">
            <w:pPr>
              <w:numPr>
                <w:ilvl w:val="0"/>
                <w:numId w:val="37"/>
              </w:numPr>
              <w:spacing w:line="276" w:lineRule="auto"/>
              <w:rPr>
                <w:rFonts w:ascii="Arial" w:hAnsi="Arial" w:cs="Arial"/>
                <w:sz w:val="22"/>
                <w:szCs w:val="22"/>
                <w:lang w:val="en-IN" w:eastAsia="en-IN"/>
              </w:rPr>
            </w:pPr>
          </w:p>
        </w:tc>
        <w:tc>
          <w:tcPr>
            <w:tcW w:w="3969" w:type="dxa"/>
            <w:gridSpan w:val="2"/>
            <w:vMerge w:val="restart"/>
          </w:tcPr>
          <w:p w14:paraId="07CF55ED" w14:textId="77777777" w:rsidR="00D1740B" w:rsidRDefault="00D1740B" w:rsidP="00F15722">
            <w:pPr>
              <w:spacing w:line="276" w:lineRule="auto"/>
              <w:rPr>
                <w:rFonts w:ascii="Arial" w:hAnsi="Arial" w:cs="Arial"/>
                <w:sz w:val="22"/>
                <w:szCs w:val="22"/>
                <w:lang w:val="es-EC"/>
              </w:rPr>
            </w:pPr>
            <w:proofErr w:type="spellStart"/>
            <w:r>
              <w:rPr>
                <w:rFonts w:ascii="Arial" w:hAnsi="Arial" w:cs="Arial"/>
                <w:sz w:val="22"/>
                <w:szCs w:val="22"/>
                <w:lang w:val="es-EC"/>
              </w:rPr>
              <w:t>Covered</w:t>
            </w:r>
            <w:proofErr w:type="spellEnd"/>
            <w:r>
              <w:rPr>
                <w:rFonts w:ascii="Arial" w:hAnsi="Arial" w:cs="Arial"/>
                <w:sz w:val="22"/>
                <w:szCs w:val="22"/>
                <w:lang w:val="es-EC"/>
              </w:rPr>
              <w:t xml:space="preserve"> </w:t>
            </w:r>
            <w:proofErr w:type="spellStart"/>
            <w:r>
              <w:rPr>
                <w:rFonts w:ascii="Arial" w:hAnsi="Arial" w:cs="Arial"/>
                <w:sz w:val="22"/>
                <w:szCs w:val="22"/>
                <w:lang w:val="es-EC"/>
              </w:rPr>
              <w:t>Built</w:t>
            </w:r>
            <w:proofErr w:type="spellEnd"/>
            <w:r>
              <w:rPr>
                <w:rFonts w:ascii="Arial" w:hAnsi="Arial" w:cs="Arial"/>
                <w:sz w:val="22"/>
                <w:szCs w:val="22"/>
                <w:lang w:val="es-EC"/>
              </w:rPr>
              <w:t xml:space="preserve">-up área </w:t>
            </w:r>
            <w:proofErr w:type="spellStart"/>
            <w:r>
              <w:rPr>
                <w:rFonts w:ascii="Arial" w:hAnsi="Arial" w:cs="Arial"/>
                <w:sz w:val="22"/>
                <w:szCs w:val="22"/>
                <w:lang w:val="es-EC"/>
              </w:rPr>
              <w:t>description</w:t>
            </w:r>
            <w:proofErr w:type="spellEnd"/>
          </w:p>
          <w:p w14:paraId="38201CB2" w14:textId="77777777" w:rsidR="00D1740B" w:rsidRPr="0081270E" w:rsidRDefault="00D1740B" w:rsidP="00F15722">
            <w:pPr>
              <w:spacing w:line="276" w:lineRule="auto"/>
              <w:rPr>
                <w:rFonts w:ascii="Arial" w:hAnsi="Arial" w:cs="Arial"/>
                <w:i/>
                <w:sz w:val="22"/>
                <w:szCs w:val="22"/>
                <w:lang w:val="es-EC"/>
              </w:rPr>
            </w:pPr>
            <w:r w:rsidRPr="0081270E">
              <w:rPr>
                <w:rFonts w:ascii="Arial" w:hAnsi="Arial" w:cs="Arial"/>
                <w:i/>
                <w:sz w:val="22"/>
                <w:szCs w:val="22"/>
                <w:lang w:val="es-EC"/>
              </w:rPr>
              <w:t>(</w:t>
            </w:r>
            <w:proofErr w:type="spellStart"/>
            <w:r w:rsidRPr="0081270E">
              <w:rPr>
                <w:rFonts w:ascii="Arial" w:hAnsi="Arial" w:cs="Arial"/>
                <w:i/>
                <w:sz w:val="22"/>
                <w:szCs w:val="22"/>
                <w:lang w:val="es-EC"/>
              </w:rPr>
              <w:t>Plinth</w:t>
            </w:r>
            <w:proofErr w:type="spellEnd"/>
            <w:r w:rsidRPr="0081270E">
              <w:rPr>
                <w:rFonts w:ascii="Arial" w:hAnsi="Arial" w:cs="Arial"/>
                <w:i/>
                <w:sz w:val="22"/>
                <w:szCs w:val="22"/>
                <w:lang w:val="es-EC"/>
              </w:rPr>
              <w:t xml:space="preserve">/ </w:t>
            </w:r>
            <w:proofErr w:type="spellStart"/>
            <w:r w:rsidRPr="0081270E">
              <w:rPr>
                <w:rFonts w:ascii="Arial" w:hAnsi="Arial" w:cs="Arial"/>
                <w:i/>
                <w:sz w:val="22"/>
                <w:szCs w:val="22"/>
                <w:lang w:val="es-EC"/>
              </w:rPr>
              <w:t>Carpet</w:t>
            </w:r>
            <w:proofErr w:type="spellEnd"/>
            <w:r w:rsidRPr="0081270E">
              <w:rPr>
                <w:rFonts w:ascii="Arial" w:hAnsi="Arial" w:cs="Arial"/>
                <w:i/>
                <w:sz w:val="22"/>
                <w:szCs w:val="22"/>
                <w:lang w:val="es-EC"/>
              </w:rPr>
              <w:t xml:space="preserve">/ </w:t>
            </w:r>
            <w:proofErr w:type="spellStart"/>
            <w:r w:rsidRPr="0081270E">
              <w:rPr>
                <w:rFonts w:ascii="Arial" w:hAnsi="Arial" w:cs="Arial"/>
                <w:i/>
                <w:sz w:val="22"/>
                <w:szCs w:val="22"/>
                <w:lang w:val="es-EC"/>
              </w:rPr>
              <w:t>Saleable</w:t>
            </w:r>
            <w:proofErr w:type="spellEnd"/>
            <w:r w:rsidRPr="0081270E">
              <w:rPr>
                <w:rFonts w:ascii="Arial" w:hAnsi="Arial" w:cs="Arial"/>
                <w:i/>
                <w:sz w:val="22"/>
                <w:szCs w:val="22"/>
                <w:lang w:val="es-EC"/>
              </w:rPr>
              <w:t xml:space="preserve"> </w:t>
            </w:r>
            <w:proofErr w:type="spellStart"/>
            <w:r w:rsidRPr="0081270E">
              <w:rPr>
                <w:rFonts w:ascii="Arial" w:hAnsi="Arial" w:cs="Arial"/>
                <w:i/>
                <w:sz w:val="22"/>
                <w:szCs w:val="22"/>
                <w:lang w:val="es-EC"/>
              </w:rPr>
              <w:t>Area</w:t>
            </w:r>
            <w:proofErr w:type="spellEnd"/>
            <w:r w:rsidRPr="0081270E">
              <w:rPr>
                <w:rFonts w:ascii="Arial" w:hAnsi="Arial" w:cs="Arial"/>
                <w:i/>
                <w:sz w:val="22"/>
                <w:szCs w:val="22"/>
                <w:lang w:val="es-EC"/>
              </w:rPr>
              <w:t>)</w:t>
            </w:r>
          </w:p>
        </w:tc>
        <w:tc>
          <w:tcPr>
            <w:tcW w:w="6244" w:type="dxa"/>
            <w:gridSpan w:val="5"/>
          </w:tcPr>
          <w:p w14:paraId="42F9A9F6" w14:textId="77777777" w:rsidR="00D1740B" w:rsidRDefault="00D1740B" w:rsidP="00F15722">
            <w:pPr>
              <w:spacing w:line="276" w:lineRule="auto"/>
              <w:jc w:val="both"/>
              <w:rPr>
                <w:rFonts w:ascii="Arial" w:hAnsi="Arial" w:cs="Arial"/>
                <w:sz w:val="22"/>
                <w:szCs w:val="22"/>
              </w:rPr>
            </w:pPr>
            <w:r w:rsidRPr="00954901">
              <w:rPr>
                <w:rFonts w:ascii="Arial" w:hAnsi="Arial" w:cs="Arial"/>
                <w:sz w:val="22"/>
                <w:szCs w:val="22"/>
              </w:rPr>
              <w:t>Please refer building sheet</w:t>
            </w:r>
            <w:r>
              <w:rPr>
                <w:rFonts w:ascii="Arial" w:hAnsi="Arial" w:cs="Arial"/>
                <w:sz w:val="22"/>
                <w:szCs w:val="22"/>
              </w:rPr>
              <w:t xml:space="preserve"> </w:t>
            </w:r>
          </w:p>
        </w:tc>
      </w:tr>
      <w:tr w:rsidR="00D1740B" w:rsidRPr="009509E5" w14:paraId="03079124" w14:textId="77777777" w:rsidTr="0091205F">
        <w:trPr>
          <w:trHeight w:val="58"/>
          <w:jc w:val="center"/>
        </w:trPr>
        <w:tc>
          <w:tcPr>
            <w:tcW w:w="1005" w:type="dxa"/>
            <w:vMerge/>
          </w:tcPr>
          <w:p w14:paraId="5C8EC99F" w14:textId="77777777" w:rsidR="00D1740B" w:rsidRDefault="00D1740B"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tcPr>
          <w:p w14:paraId="6CD9C914" w14:textId="77777777" w:rsidR="00D1740B" w:rsidRPr="00CB227E" w:rsidRDefault="00D1740B" w:rsidP="00F15722">
            <w:pPr>
              <w:tabs>
                <w:tab w:val="left" w:pos="360"/>
              </w:tabs>
              <w:spacing w:line="276" w:lineRule="auto"/>
              <w:rPr>
                <w:rFonts w:ascii="Arial" w:hAnsi="Arial" w:cs="Arial"/>
                <w:sz w:val="22"/>
                <w:szCs w:val="22"/>
              </w:rPr>
            </w:pPr>
          </w:p>
        </w:tc>
        <w:tc>
          <w:tcPr>
            <w:tcW w:w="6244" w:type="dxa"/>
            <w:gridSpan w:val="5"/>
          </w:tcPr>
          <w:p w14:paraId="7A03E8D1" w14:textId="77777777" w:rsidR="00D1740B" w:rsidRDefault="007F0CD0" w:rsidP="000A5A32">
            <w:pPr>
              <w:spacing w:line="276" w:lineRule="auto"/>
              <w:jc w:val="both"/>
              <w:rPr>
                <w:rFonts w:ascii="Arial" w:hAnsi="Arial" w:cs="Arial"/>
                <w:sz w:val="22"/>
                <w:szCs w:val="22"/>
              </w:rPr>
            </w:pPr>
            <w:sdt>
              <w:sdtPr>
                <w:rPr>
                  <w:rFonts w:ascii="Arial" w:hAnsi="Arial" w:cs="Arial"/>
                  <w:i/>
                  <w:sz w:val="22"/>
                  <w:szCs w:val="22"/>
                  <w:highlight w:val="yellow"/>
                </w:rPr>
                <w:id w:val="-2125912922"/>
                <w:lock w:val="contentLocked"/>
              </w:sdtPr>
              <w:sdtEndPr/>
              <w:sdtContent>
                <w:r w:rsidR="00D1740B" w:rsidRPr="003D2A12">
                  <w:rPr>
                    <w:rFonts w:ascii="Arial" w:hAnsi="Arial" w:cs="Arial"/>
                    <w:i/>
                    <w:sz w:val="22"/>
                    <w:szCs w:val="22"/>
                  </w:rPr>
                  <w:t>Also please refer to Part B - Area description of the property. Area measurements considered in the Valuation Report is adopted from relevant approved documents or actual site measurement whichever is less. Verification of the area measurement of the property is done only based on sample random checking.</w:t>
                </w:r>
              </w:sdtContent>
            </w:sdt>
            <w:r w:rsidR="00D1740B" w:rsidRPr="00F50A67">
              <w:rPr>
                <w:rFonts w:ascii="Arial" w:hAnsi="Arial" w:cs="Arial"/>
                <w:i/>
                <w:sz w:val="22"/>
                <w:szCs w:val="22"/>
              </w:rPr>
              <w:t>.</w:t>
            </w:r>
          </w:p>
        </w:tc>
      </w:tr>
      <w:tr w:rsidR="00D1740B" w:rsidRPr="009509E5" w14:paraId="4D70EECE" w14:textId="77777777" w:rsidTr="00F15722">
        <w:trPr>
          <w:trHeight w:val="57"/>
          <w:jc w:val="center"/>
        </w:trPr>
        <w:tc>
          <w:tcPr>
            <w:tcW w:w="1005" w:type="dxa"/>
            <w:shd w:val="clear" w:color="auto" w:fill="DBE5F1" w:themeFill="accent1" w:themeFillTint="33"/>
          </w:tcPr>
          <w:p w14:paraId="5457C541" w14:textId="77777777" w:rsidR="00D1740B" w:rsidRPr="005154BC" w:rsidRDefault="00D1740B" w:rsidP="008122C9">
            <w:pPr>
              <w:numPr>
                <w:ilvl w:val="0"/>
                <w:numId w:val="35"/>
              </w:numPr>
              <w:spacing w:line="276" w:lineRule="auto"/>
              <w:jc w:val="center"/>
              <w:rPr>
                <w:rFonts w:ascii="Arial" w:hAnsi="Arial" w:cs="Arial"/>
                <w:sz w:val="22"/>
                <w:szCs w:val="22"/>
                <w:lang w:val="en-IN" w:eastAsia="en-IN"/>
              </w:rPr>
            </w:pPr>
          </w:p>
        </w:tc>
        <w:tc>
          <w:tcPr>
            <w:tcW w:w="10213" w:type="dxa"/>
            <w:gridSpan w:val="7"/>
            <w:tcBorders>
              <w:bottom w:val="single" w:sz="4" w:space="0" w:color="auto"/>
            </w:tcBorders>
            <w:shd w:val="clear" w:color="auto" w:fill="DBE5F1" w:themeFill="accent1" w:themeFillTint="33"/>
            <w:vAlign w:val="center"/>
          </w:tcPr>
          <w:p w14:paraId="46372AC7" w14:textId="77777777" w:rsidR="00D1740B" w:rsidRPr="005154BC" w:rsidRDefault="00D1740B"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D1740B" w:rsidRPr="009509E5" w14:paraId="0A3E043F" w14:textId="77777777" w:rsidTr="0091205F">
        <w:trPr>
          <w:trHeight w:val="57"/>
          <w:jc w:val="center"/>
        </w:trPr>
        <w:tc>
          <w:tcPr>
            <w:tcW w:w="1005" w:type="dxa"/>
          </w:tcPr>
          <w:p w14:paraId="00863EDD" w14:textId="77777777" w:rsidR="00D1740B" w:rsidRPr="005154BC" w:rsidRDefault="00D1740B" w:rsidP="00DA6B6A">
            <w:pPr>
              <w:pStyle w:val="ListParagraph"/>
              <w:numPr>
                <w:ilvl w:val="0"/>
                <w:numId w:val="14"/>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39265896" w14:textId="77777777" w:rsidR="00D1740B" w:rsidRPr="00E939A0" w:rsidRDefault="00D1740B" w:rsidP="00F15722">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tc>
        <w:tc>
          <w:tcPr>
            <w:tcW w:w="6244" w:type="dxa"/>
            <w:gridSpan w:val="5"/>
            <w:tcBorders>
              <w:bottom w:val="single" w:sz="4" w:space="0" w:color="auto"/>
            </w:tcBorders>
          </w:tcPr>
          <w:p w14:paraId="0F214418" w14:textId="3E7C5915" w:rsidR="00D1740B" w:rsidRPr="00E939A0" w:rsidRDefault="007F0CD0" w:rsidP="00CE1C80">
            <w:pPr>
              <w:tabs>
                <w:tab w:val="left" w:pos="1077"/>
              </w:tabs>
              <w:spacing w:line="276" w:lineRule="auto"/>
              <w:jc w:val="both"/>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dropDownList>
              </w:sdtPr>
              <w:sdtEndPr/>
              <w:sdtContent>
                <w:r w:rsidR="00D1740B">
                  <w:rPr>
                    <w:rFonts w:ascii="Arial" w:hAnsi="Arial" w:cs="Arial"/>
                    <w:sz w:val="22"/>
                    <w:szCs w:val="22"/>
                  </w:rPr>
                  <w:t>No, boundaries are not mentioned in the documents.</w:t>
                </w:r>
              </w:sdtContent>
            </w:sdt>
          </w:p>
        </w:tc>
      </w:tr>
      <w:tr w:rsidR="00D1740B" w:rsidRPr="009509E5" w14:paraId="7A74F83D" w14:textId="77777777" w:rsidTr="00F15722">
        <w:trPr>
          <w:trHeight w:val="287"/>
          <w:jc w:val="center"/>
        </w:trPr>
        <w:tc>
          <w:tcPr>
            <w:tcW w:w="1005" w:type="dxa"/>
            <w:vMerge w:val="restart"/>
          </w:tcPr>
          <w:p w14:paraId="083588DB" w14:textId="77777777" w:rsidR="00D1740B" w:rsidRPr="00733860" w:rsidRDefault="00D1740B" w:rsidP="00DA6B6A">
            <w:pPr>
              <w:pStyle w:val="ListParagraph"/>
              <w:numPr>
                <w:ilvl w:val="0"/>
                <w:numId w:val="14"/>
              </w:numPr>
              <w:spacing w:line="276" w:lineRule="auto"/>
              <w:rPr>
                <w:rFonts w:ascii="Arial" w:hAnsi="Arial" w:cs="Arial"/>
                <w:sz w:val="22"/>
                <w:szCs w:val="22"/>
                <w:lang w:val="en-IN" w:eastAsia="en-IN"/>
              </w:rPr>
            </w:pPr>
          </w:p>
        </w:tc>
        <w:tc>
          <w:tcPr>
            <w:tcW w:w="2696" w:type="dxa"/>
            <w:shd w:val="clear" w:color="auto" w:fill="DBE5F1" w:themeFill="accent1" w:themeFillTint="33"/>
          </w:tcPr>
          <w:p w14:paraId="08CFF43B" w14:textId="77777777" w:rsidR="00D1740B" w:rsidRPr="00521D36" w:rsidRDefault="00D1740B"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49" w:type="dxa"/>
            <w:gridSpan w:val="2"/>
            <w:shd w:val="clear" w:color="auto" w:fill="DBE5F1" w:themeFill="accent1" w:themeFillTint="33"/>
          </w:tcPr>
          <w:p w14:paraId="2CD93787" w14:textId="77777777" w:rsidR="00D1740B" w:rsidRPr="00521D36" w:rsidRDefault="00D1740B" w:rsidP="00F15722">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tc>
        <w:tc>
          <w:tcPr>
            <w:tcW w:w="3868" w:type="dxa"/>
            <w:gridSpan w:val="4"/>
            <w:shd w:val="clear" w:color="auto" w:fill="DBE5F1" w:themeFill="accent1" w:themeFillTint="33"/>
          </w:tcPr>
          <w:p w14:paraId="24340372" w14:textId="77777777" w:rsidR="00D1740B" w:rsidRPr="00521D36" w:rsidRDefault="00D1740B"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D1740B" w:rsidRPr="009509E5" w14:paraId="7C5855EA" w14:textId="77777777" w:rsidTr="00D26BB4">
        <w:trPr>
          <w:trHeight w:val="170"/>
          <w:jc w:val="center"/>
        </w:trPr>
        <w:tc>
          <w:tcPr>
            <w:tcW w:w="1005" w:type="dxa"/>
            <w:vMerge/>
          </w:tcPr>
          <w:p w14:paraId="74643577" w14:textId="77777777" w:rsidR="00D1740B" w:rsidRPr="00733860" w:rsidRDefault="00D1740B" w:rsidP="00DA6B6A">
            <w:pPr>
              <w:numPr>
                <w:ilvl w:val="0"/>
                <w:numId w:val="11"/>
              </w:numPr>
              <w:spacing w:line="276" w:lineRule="auto"/>
              <w:jc w:val="center"/>
              <w:rPr>
                <w:rFonts w:ascii="Arial" w:hAnsi="Arial" w:cs="Arial"/>
                <w:sz w:val="22"/>
                <w:szCs w:val="22"/>
                <w:lang w:val="en-IN" w:eastAsia="en-IN"/>
              </w:rPr>
            </w:pPr>
          </w:p>
        </w:tc>
        <w:tc>
          <w:tcPr>
            <w:tcW w:w="2696" w:type="dxa"/>
            <w:vAlign w:val="center"/>
          </w:tcPr>
          <w:p w14:paraId="4364196E" w14:textId="77777777" w:rsidR="00D1740B" w:rsidRPr="00A12C88" w:rsidRDefault="00D1740B" w:rsidP="00D26BB4">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tc>
        <w:tc>
          <w:tcPr>
            <w:tcW w:w="3649" w:type="dxa"/>
            <w:gridSpan w:val="2"/>
            <w:vAlign w:val="center"/>
          </w:tcPr>
          <w:sdt>
            <w:sdtPr>
              <w:rPr>
                <w:rFonts w:ascii="Arial" w:hAnsi="Arial" w:cs="Arial"/>
                <w:sz w:val="22"/>
                <w:szCs w:val="22"/>
                <w:lang w:val="en-IN" w:eastAsia="en-IN"/>
              </w:rPr>
              <w:id w:val="820615980"/>
              <w:docPartList>
                <w:docPartGallery w:val="Quick Parts"/>
              </w:docPartList>
            </w:sdtPr>
            <w:sdtEndPr/>
            <w:sdtContent>
              <w:p w14:paraId="72306CE5" w14:textId="77777777" w:rsidR="00D1740B" w:rsidRPr="00A12C88" w:rsidRDefault="00D1740B" w:rsidP="00D26BB4">
                <w:pPr>
                  <w:spacing w:line="276" w:lineRule="auto"/>
                  <w:jc w:val="center"/>
                  <w:rPr>
                    <w:rFonts w:ascii="Arial" w:hAnsi="Arial" w:cs="Arial"/>
                    <w:sz w:val="22"/>
                    <w:szCs w:val="22"/>
                    <w:lang w:val="en-IN" w:eastAsia="en-IN"/>
                  </w:rPr>
                </w:pPr>
                <w:r>
                  <w:rPr>
                    <w:rFonts w:ascii="Arial" w:hAnsi="Arial" w:cs="Arial"/>
                    <w:sz w:val="22"/>
                    <w:szCs w:val="22"/>
                    <w:lang w:val="en-IN" w:eastAsia="en-IN"/>
                  </w:rPr>
                  <w:t>NA</w:t>
                </w:r>
              </w:p>
            </w:sdtContent>
          </w:sdt>
        </w:tc>
        <w:tc>
          <w:tcPr>
            <w:tcW w:w="3868" w:type="dxa"/>
            <w:gridSpan w:val="4"/>
            <w:vAlign w:val="center"/>
          </w:tcPr>
          <w:p w14:paraId="46CE8886" w14:textId="3CCEBAE1" w:rsidR="00D1740B" w:rsidRPr="00A12C88" w:rsidRDefault="00D1740B" w:rsidP="00D26BB4">
            <w:pPr>
              <w:spacing w:line="276" w:lineRule="auto"/>
              <w:jc w:val="center"/>
              <w:rPr>
                <w:rFonts w:ascii="Arial" w:hAnsi="Arial" w:cs="Arial"/>
                <w:sz w:val="22"/>
                <w:szCs w:val="22"/>
                <w:lang w:val="en-IN" w:eastAsia="en-IN"/>
              </w:rPr>
            </w:pPr>
            <w:r>
              <w:rPr>
                <w:rFonts w:ascii="Arial" w:hAnsi="Arial" w:cs="Arial"/>
                <w:sz w:val="22"/>
                <w:szCs w:val="22"/>
                <w:lang w:val="en-IN" w:eastAsia="en-IN"/>
              </w:rPr>
              <w:t>Vacant Land</w:t>
            </w:r>
          </w:p>
        </w:tc>
      </w:tr>
      <w:tr w:rsidR="00D1740B" w:rsidRPr="009509E5" w14:paraId="317A434A" w14:textId="77777777" w:rsidTr="00D26BB4">
        <w:trPr>
          <w:trHeight w:val="215"/>
          <w:jc w:val="center"/>
        </w:trPr>
        <w:tc>
          <w:tcPr>
            <w:tcW w:w="1005" w:type="dxa"/>
            <w:vMerge/>
          </w:tcPr>
          <w:p w14:paraId="63E4FF05" w14:textId="77777777" w:rsidR="00D1740B" w:rsidRPr="00733860" w:rsidRDefault="00D1740B" w:rsidP="00DA6B6A">
            <w:pPr>
              <w:numPr>
                <w:ilvl w:val="0"/>
                <w:numId w:val="11"/>
              </w:numPr>
              <w:spacing w:line="276" w:lineRule="auto"/>
              <w:jc w:val="center"/>
              <w:rPr>
                <w:rFonts w:ascii="Arial" w:hAnsi="Arial" w:cs="Arial"/>
                <w:sz w:val="22"/>
                <w:szCs w:val="22"/>
                <w:lang w:val="en-IN" w:eastAsia="en-IN"/>
              </w:rPr>
            </w:pPr>
          </w:p>
        </w:tc>
        <w:tc>
          <w:tcPr>
            <w:tcW w:w="2696" w:type="dxa"/>
            <w:vAlign w:val="center"/>
          </w:tcPr>
          <w:p w14:paraId="63185D53" w14:textId="77777777" w:rsidR="00D1740B" w:rsidRPr="009C6E90" w:rsidRDefault="00D1740B" w:rsidP="00D26BB4">
            <w:pPr>
              <w:spacing w:line="276" w:lineRule="auto"/>
              <w:jc w:val="center"/>
              <w:rPr>
                <w:rFonts w:ascii="Arial" w:hAnsi="Arial" w:cs="Arial"/>
                <w:sz w:val="22"/>
                <w:szCs w:val="22"/>
                <w:lang w:val="en-IN" w:eastAsia="en-IN"/>
              </w:rPr>
            </w:pPr>
            <w:r>
              <w:rPr>
                <w:rFonts w:ascii="Arial" w:hAnsi="Arial" w:cs="Arial"/>
                <w:sz w:val="22"/>
                <w:szCs w:val="22"/>
                <w:lang w:val="en-IN" w:eastAsia="en-IN"/>
              </w:rPr>
              <w:t>West</w:t>
            </w:r>
          </w:p>
        </w:tc>
        <w:tc>
          <w:tcPr>
            <w:tcW w:w="3649" w:type="dxa"/>
            <w:gridSpan w:val="2"/>
            <w:vAlign w:val="center"/>
          </w:tcPr>
          <w:sdt>
            <w:sdtPr>
              <w:rPr>
                <w:rFonts w:ascii="Arial" w:hAnsi="Arial" w:cs="Arial"/>
                <w:bCs/>
                <w:sz w:val="22"/>
                <w:szCs w:val="22"/>
                <w:lang w:val="en-IN" w:eastAsia="en-IN"/>
              </w:rPr>
              <w:id w:val="-1781247160"/>
              <w:docPartList>
                <w:docPartGallery w:val="Quick Parts"/>
              </w:docPartList>
            </w:sdtPr>
            <w:sdtEndPr/>
            <w:sdtContent>
              <w:p w14:paraId="38C11251" w14:textId="77777777" w:rsidR="00D1740B" w:rsidRPr="00A401C8" w:rsidRDefault="00D1740B" w:rsidP="00D26BB4">
                <w:pPr>
                  <w:spacing w:line="276" w:lineRule="auto"/>
                  <w:jc w:val="center"/>
                  <w:rPr>
                    <w:rFonts w:ascii="Arial" w:hAnsi="Arial" w:cs="Arial"/>
                    <w:bCs/>
                    <w:sz w:val="22"/>
                    <w:szCs w:val="22"/>
                    <w:lang w:val="en-IN" w:eastAsia="en-IN"/>
                  </w:rPr>
                </w:pPr>
                <w:r>
                  <w:rPr>
                    <w:rFonts w:ascii="Arial" w:hAnsi="Arial" w:cs="Arial"/>
                    <w:bCs/>
                    <w:sz w:val="22"/>
                    <w:szCs w:val="22"/>
                    <w:lang w:val="en-IN" w:eastAsia="en-IN"/>
                  </w:rPr>
                  <w:t>NA</w:t>
                </w:r>
              </w:p>
            </w:sdtContent>
          </w:sdt>
        </w:tc>
        <w:tc>
          <w:tcPr>
            <w:tcW w:w="3868" w:type="dxa"/>
            <w:gridSpan w:val="4"/>
            <w:vAlign w:val="center"/>
          </w:tcPr>
          <w:p w14:paraId="61E88D1C" w14:textId="3B6D238B" w:rsidR="00D1740B" w:rsidRPr="00430FA9" w:rsidRDefault="00D1740B" w:rsidP="00D26BB4">
            <w:pPr>
              <w:spacing w:line="276" w:lineRule="auto"/>
              <w:jc w:val="center"/>
              <w:rPr>
                <w:rFonts w:ascii="Arial" w:hAnsi="Arial" w:cs="Arial"/>
                <w:sz w:val="22"/>
                <w:szCs w:val="20"/>
              </w:rPr>
            </w:pPr>
            <w:r>
              <w:rPr>
                <w:rFonts w:ascii="Arial" w:hAnsi="Arial" w:cs="Arial"/>
                <w:sz w:val="22"/>
                <w:szCs w:val="20"/>
              </w:rPr>
              <w:t>Road</w:t>
            </w:r>
          </w:p>
        </w:tc>
      </w:tr>
      <w:tr w:rsidR="00D1740B" w:rsidRPr="009509E5" w14:paraId="201609F0" w14:textId="77777777" w:rsidTr="00D26BB4">
        <w:trPr>
          <w:trHeight w:val="233"/>
          <w:jc w:val="center"/>
        </w:trPr>
        <w:tc>
          <w:tcPr>
            <w:tcW w:w="1005" w:type="dxa"/>
            <w:vMerge/>
          </w:tcPr>
          <w:p w14:paraId="3A7438BD" w14:textId="77777777" w:rsidR="00D1740B" w:rsidRPr="00733860" w:rsidRDefault="00D1740B" w:rsidP="00DA6B6A">
            <w:pPr>
              <w:numPr>
                <w:ilvl w:val="0"/>
                <w:numId w:val="11"/>
              </w:numPr>
              <w:spacing w:line="276" w:lineRule="auto"/>
              <w:jc w:val="center"/>
              <w:rPr>
                <w:rFonts w:ascii="Arial" w:hAnsi="Arial" w:cs="Arial"/>
                <w:sz w:val="22"/>
                <w:szCs w:val="22"/>
                <w:lang w:val="en-IN" w:eastAsia="en-IN"/>
              </w:rPr>
            </w:pPr>
          </w:p>
        </w:tc>
        <w:tc>
          <w:tcPr>
            <w:tcW w:w="2696" w:type="dxa"/>
            <w:vAlign w:val="center"/>
          </w:tcPr>
          <w:p w14:paraId="17B16FBF" w14:textId="77777777" w:rsidR="00D1740B" w:rsidRPr="002A5788" w:rsidRDefault="00D1740B" w:rsidP="00D26BB4">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tc>
        <w:tc>
          <w:tcPr>
            <w:tcW w:w="3649" w:type="dxa"/>
            <w:gridSpan w:val="2"/>
            <w:vAlign w:val="center"/>
          </w:tcPr>
          <w:sdt>
            <w:sdtPr>
              <w:rPr>
                <w:rFonts w:ascii="Arial" w:hAnsi="Arial" w:cs="Arial"/>
                <w:bCs/>
                <w:sz w:val="22"/>
                <w:szCs w:val="22"/>
                <w:lang w:val="en-IN" w:eastAsia="en-IN"/>
              </w:rPr>
              <w:id w:val="-1967811497"/>
              <w:docPartList>
                <w:docPartGallery w:val="Quick Parts"/>
              </w:docPartList>
            </w:sdtPr>
            <w:sdtEndPr/>
            <w:sdtContent>
              <w:p w14:paraId="0D18B800" w14:textId="77777777" w:rsidR="00D1740B" w:rsidRPr="00A401C8" w:rsidRDefault="00D1740B" w:rsidP="00D26BB4">
                <w:pPr>
                  <w:spacing w:line="276" w:lineRule="auto"/>
                  <w:jc w:val="center"/>
                  <w:rPr>
                    <w:rFonts w:ascii="Arial" w:hAnsi="Arial" w:cs="Arial"/>
                    <w:bCs/>
                    <w:sz w:val="22"/>
                    <w:szCs w:val="22"/>
                    <w:lang w:val="en-IN" w:eastAsia="en-IN"/>
                  </w:rPr>
                </w:pPr>
                <w:r>
                  <w:rPr>
                    <w:rFonts w:ascii="Arial" w:hAnsi="Arial" w:cs="Arial"/>
                    <w:bCs/>
                    <w:sz w:val="22"/>
                    <w:szCs w:val="22"/>
                    <w:lang w:val="en-IN" w:eastAsia="en-IN"/>
                  </w:rPr>
                  <w:t>NA</w:t>
                </w:r>
              </w:p>
            </w:sdtContent>
          </w:sdt>
        </w:tc>
        <w:tc>
          <w:tcPr>
            <w:tcW w:w="3868" w:type="dxa"/>
            <w:gridSpan w:val="4"/>
            <w:vAlign w:val="center"/>
          </w:tcPr>
          <w:p w14:paraId="085781AA" w14:textId="6FE48783" w:rsidR="00D1740B" w:rsidRPr="00A401C8" w:rsidRDefault="00D1740B" w:rsidP="00D26BB4">
            <w:pPr>
              <w:spacing w:line="276" w:lineRule="auto"/>
              <w:jc w:val="center"/>
              <w:rPr>
                <w:rFonts w:ascii="Arial" w:hAnsi="Arial" w:cs="Arial"/>
                <w:bCs/>
                <w:sz w:val="22"/>
                <w:szCs w:val="22"/>
                <w:lang w:val="en-IN" w:eastAsia="en-IN"/>
              </w:rPr>
            </w:pPr>
            <w:proofErr w:type="spellStart"/>
            <w:r>
              <w:rPr>
                <w:rFonts w:ascii="Arial" w:hAnsi="Arial" w:cs="Arial"/>
                <w:bCs/>
                <w:sz w:val="22"/>
                <w:szCs w:val="22"/>
                <w:lang w:val="en-IN" w:eastAsia="en-IN"/>
              </w:rPr>
              <w:t>Avlon</w:t>
            </w:r>
            <w:proofErr w:type="spellEnd"/>
            <w:r>
              <w:rPr>
                <w:rFonts w:ascii="Arial" w:hAnsi="Arial" w:cs="Arial"/>
                <w:bCs/>
                <w:sz w:val="22"/>
                <w:szCs w:val="22"/>
                <w:lang w:val="en-IN" w:eastAsia="en-IN"/>
              </w:rPr>
              <w:t xml:space="preserve"> Garden</w:t>
            </w:r>
          </w:p>
        </w:tc>
      </w:tr>
      <w:tr w:rsidR="00D1740B" w:rsidRPr="009509E5" w14:paraId="507672ED" w14:textId="77777777" w:rsidTr="00D26BB4">
        <w:trPr>
          <w:trHeight w:val="233"/>
          <w:jc w:val="center"/>
        </w:trPr>
        <w:tc>
          <w:tcPr>
            <w:tcW w:w="1005" w:type="dxa"/>
            <w:vMerge/>
          </w:tcPr>
          <w:p w14:paraId="0887F1FD" w14:textId="77777777" w:rsidR="00D1740B" w:rsidRPr="00733860" w:rsidRDefault="00D1740B" w:rsidP="00DA6B6A">
            <w:pPr>
              <w:numPr>
                <w:ilvl w:val="0"/>
                <w:numId w:val="11"/>
              </w:numPr>
              <w:spacing w:line="276" w:lineRule="auto"/>
              <w:jc w:val="center"/>
              <w:rPr>
                <w:rFonts w:ascii="Arial" w:hAnsi="Arial" w:cs="Arial"/>
                <w:sz w:val="22"/>
                <w:szCs w:val="22"/>
                <w:lang w:val="en-IN" w:eastAsia="en-IN"/>
              </w:rPr>
            </w:pPr>
          </w:p>
        </w:tc>
        <w:tc>
          <w:tcPr>
            <w:tcW w:w="2696" w:type="dxa"/>
            <w:vAlign w:val="center"/>
          </w:tcPr>
          <w:p w14:paraId="625B3A6B" w14:textId="77777777" w:rsidR="00D1740B" w:rsidRPr="002A5788" w:rsidRDefault="00D1740B" w:rsidP="00D26BB4">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tc>
        <w:tc>
          <w:tcPr>
            <w:tcW w:w="3649" w:type="dxa"/>
            <w:gridSpan w:val="2"/>
            <w:vAlign w:val="center"/>
          </w:tcPr>
          <w:sdt>
            <w:sdtPr>
              <w:rPr>
                <w:rFonts w:ascii="Arial" w:hAnsi="Arial" w:cs="Arial"/>
                <w:bCs/>
                <w:sz w:val="22"/>
                <w:szCs w:val="22"/>
                <w:lang w:val="en-IN" w:eastAsia="en-IN"/>
              </w:rPr>
              <w:id w:val="-1291359372"/>
              <w:docPartList>
                <w:docPartGallery w:val="Quick Parts"/>
              </w:docPartList>
            </w:sdtPr>
            <w:sdtEndPr/>
            <w:sdtContent>
              <w:p w14:paraId="60DD0DF6" w14:textId="77777777" w:rsidR="00D1740B" w:rsidRPr="00A401C8" w:rsidRDefault="00D1740B" w:rsidP="00D26BB4">
                <w:pPr>
                  <w:spacing w:line="276" w:lineRule="auto"/>
                  <w:jc w:val="center"/>
                  <w:rPr>
                    <w:rFonts w:ascii="Arial" w:hAnsi="Arial" w:cs="Arial"/>
                    <w:bCs/>
                    <w:sz w:val="22"/>
                    <w:szCs w:val="22"/>
                    <w:lang w:val="en-IN" w:eastAsia="en-IN"/>
                  </w:rPr>
                </w:pPr>
                <w:r>
                  <w:rPr>
                    <w:rFonts w:ascii="Arial" w:hAnsi="Arial" w:cs="Arial"/>
                    <w:bCs/>
                    <w:sz w:val="22"/>
                    <w:szCs w:val="22"/>
                    <w:lang w:val="en-IN" w:eastAsia="en-IN"/>
                  </w:rPr>
                  <w:t>NA</w:t>
                </w:r>
              </w:p>
            </w:sdtContent>
          </w:sdt>
        </w:tc>
        <w:tc>
          <w:tcPr>
            <w:tcW w:w="3868" w:type="dxa"/>
            <w:gridSpan w:val="4"/>
            <w:vAlign w:val="center"/>
          </w:tcPr>
          <w:p w14:paraId="1B6D7035" w14:textId="3C0D9569" w:rsidR="00D1740B" w:rsidRPr="00B250BA" w:rsidRDefault="00D1740B" w:rsidP="00C923B3">
            <w:pPr>
              <w:spacing w:line="276" w:lineRule="auto"/>
              <w:jc w:val="center"/>
              <w:rPr>
                <w:rFonts w:ascii="Arial" w:hAnsi="Arial" w:cs="Arial"/>
                <w:sz w:val="22"/>
                <w:szCs w:val="20"/>
              </w:rPr>
            </w:pPr>
            <w:r>
              <w:rPr>
                <w:rFonts w:ascii="Arial" w:hAnsi="Arial" w:cs="Arial"/>
                <w:sz w:val="22"/>
                <w:szCs w:val="20"/>
              </w:rPr>
              <w:t>Nimai Green</w:t>
            </w:r>
          </w:p>
        </w:tc>
      </w:tr>
    </w:tbl>
    <w:p w14:paraId="6B23C77C" w14:textId="77777777" w:rsidR="007373C7" w:rsidRDefault="007373C7" w:rsidP="00174954">
      <w:pPr>
        <w:spacing w:line="276" w:lineRule="auto"/>
      </w:pPr>
    </w:p>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3"/>
        <w:gridCol w:w="4678"/>
        <w:gridCol w:w="2772"/>
        <w:gridCol w:w="2772"/>
      </w:tblGrid>
      <w:tr w:rsidR="003F45B2" w:rsidRPr="009509E5" w14:paraId="5919C212" w14:textId="77777777" w:rsidTr="00901052">
        <w:trPr>
          <w:trHeight w:val="413"/>
          <w:jc w:val="center"/>
        </w:trPr>
        <w:tc>
          <w:tcPr>
            <w:tcW w:w="1013" w:type="dxa"/>
            <w:tcBorders>
              <w:bottom w:val="single" w:sz="4" w:space="0" w:color="auto"/>
            </w:tcBorders>
            <w:shd w:val="clear" w:color="auto" w:fill="C6D9F1" w:themeFill="text2" w:themeFillTint="33"/>
            <w:vAlign w:val="center"/>
          </w:tcPr>
          <w:p w14:paraId="56A8D4A2" w14:textId="77777777" w:rsidR="003F45B2" w:rsidRPr="00D01DA6" w:rsidRDefault="003F45B2" w:rsidP="00DF5B9D">
            <w:pPr>
              <w:numPr>
                <w:ilvl w:val="0"/>
                <w:numId w:val="35"/>
              </w:numPr>
              <w:spacing w:line="276" w:lineRule="auto"/>
              <w:jc w:val="center"/>
              <w:rPr>
                <w:rFonts w:ascii="Arial" w:hAnsi="Arial" w:cs="Arial"/>
                <w:b/>
              </w:rPr>
            </w:pPr>
          </w:p>
        </w:tc>
        <w:tc>
          <w:tcPr>
            <w:tcW w:w="10222" w:type="dxa"/>
            <w:gridSpan w:val="3"/>
            <w:tcBorders>
              <w:bottom w:val="single" w:sz="4" w:space="0" w:color="auto"/>
            </w:tcBorders>
            <w:shd w:val="clear" w:color="auto" w:fill="C6D9F1" w:themeFill="text2" w:themeFillTint="33"/>
            <w:vAlign w:val="center"/>
          </w:tcPr>
          <w:p w14:paraId="25F23CF8" w14:textId="77777777"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005D3C3B">
              <w:rPr>
                <w:rFonts w:ascii="Arial" w:hAnsi="Arial" w:cs="Arial"/>
                <w:b/>
                <w:bCs/>
              </w:rPr>
              <w:t xml:space="preserve"> </w:t>
            </w:r>
            <w:r w:rsidRPr="00E939A0">
              <w:rPr>
                <w:rFonts w:ascii="Arial" w:hAnsi="Arial" w:cs="Arial"/>
                <w:b/>
                <w:bCs/>
              </w:rPr>
              <w:t>/ ZONING</w:t>
            </w:r>
            <w:r w:rsidRPr="00D8369D">
              <w:rPr>
                <w:rFonts w:ascii="Arial" w:hAnsi="Arial" w:cs="Arial"/>
                <w:b/>
                <w:bCs/>
              </w:rPr>
              <w:t xml:space="preserve"> PARAMETERS</w:t>
            </w:r>
          </w:p>
        </w:tc>
      </w:tr>
      <w:tr w:rsidR="00662A4B" w:rsidRPr="009509E5" w14:paraId="543496A1" w14:textId="77777777" w:rsidTr="001542CC">
        <w:trPr>
          <w:trHeight w:val="60"/>
          <w:jc w:val="center"/>
        </w:trPr>
        <w:tc>
          <w:tcPr>
            <w:tcW w:w="1013" w:type="dxa"/>
            <w:vMerge w:val="restart"/>
          </w:tcPr>
          <w:p w14:paraId="4C370D6C" w14:textId="77777777" w:rsidR="00662A4B" w:rsidRPr="00733860" w:rsidRDefault="00662A4B" w:rsidP="00DF5B9D">
            <w:pPr>
              <w:numPr>
                <w:ilvl w:val="0"/>
                <w:numId w:val="24"/>
              </w:numPr>
              <w:spacing w:line="276" w:lineRule="auto"/>
              <w:rPr>
                <w:rFonts w:ascii="Arial" w:hAnsi="Arial" w:cs="Arial"/>
                <w:sz w:val="22"/>
                <w:szCs w:val="22"/>
                <w:lang w:val="en-IN" w:eastAsia="en-IN"/>
              </w:rPr>
            </w:pPr>
          </w:p>
        </w:tc>
        <w:tc>
          <w:tcPr>
            <w:tcW w:w="4678" w:type="dxa"/>
            <w:tcBorders>
              <w:bottom w:val="single" w:sz="8" w:space="0" w:color="auto"/>
            </w:tcBorders>
          </w:tcPr>
          <w:p w14:paraId="770ABCC0" w14:textId="77777777" w:rsidR="00662A4B" w:rsidRPr="00733860" w:rsidRDefault="00662A4B" w:rsidP="00174954">
            <w:pPr>
              <w:spacing w:line="276" w:lineRule="auto"/>
              <w:rPr>
                <w:rFonts w:ascii="Arial" w:hAnsi="Arial" w:cs="Arial"/>
                <w:sz w:val="22"/>
                <w:szCs w:val="22"/>
              </w:rPr>
            </w:pPr>
            <w:r>
              <w:rPr>
                <w:rFonts w:ascii="Arial" w:hAnsi="Arial" w:cs="Arial"/>
                <w:sz w:val="22"/>
                <w:szCs w:val="22"/>
              </w:rPr>
              <w:t>Master Plan provisions related to property in terms of Land use</w:t>
            </w:r>
          </w:p>
        </w:tc>
        <w:tc>
          <w:tcPr>
            <w:tcW w:w="5544" w:type="dxa"/>
            <w:gridSpan w:val="2"/>
            <w:tcBorders>
              <w:bottom w:val="single" w:sz="4" w:space="0" w:color="auto"/>
            </w:tcBorders>
          </w:tcPr>
          <w:p w14:paraId="71F80DC1" w14:textId="319943C9" w:rsidR="00662A4B" w:rsidRPr="00733860" w:rsidRDefault="007F0CD0" w:rsidP="00881023">
            <w:pPr>
              <w:tabs>
                <w:tab w:val="center" w:pos="2657"/>
              </w:tabs>
              <w:spacing w:line="276" w:lineRule="auto"/>
              <w:rPr>
                <w:rFonts w:ascii="Arial" w:hAnsi="Arial" w:cs="Arial"/>
                <w:sz w:val="22"/>
                <w:szCs w:val="22"/>
              </w:rPr>
            </w:pPr>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dropDownList>
              </w:sdtPr>
              <w:sdtEndPr/>
              <w:sdtContent>
                <w:r w:rsidR="00411D16">
                  <w:rPr>
                    <w:rFonts w:ascii="Arial" w:hAnsi="Arial" w:cs="Arial"/>
                    <w:sz w:val="22"/>
                    <w:szCs w:val="22"/>
                  </w:rPr>
                  <w:t>Residential</w:t>
                </w:r>
              </w:sdtContent>
            </w:sdt>
            <w:r w:rsidR="006A0A47">
              <w:rPr>
                <w:rFonts w:ascii="Arial" w:hAnsi="Arial" w:cs="Arial"/>
                <w:sz w:val="22"/>
                <w:szCs w:val="22"/>
              </w:rPr>
              <w:t xml:space="preserve"> Group Housing Society</w:t>
            </w:r>
          </w:p>
        </w:tc>
      </w:tr>
      <w:tr w:rsidR="00662A4B" w:rsidRPr="009509E5" w14:paraId="689A542B" w14:textId="77777777" w:rsidTr="001542CC">
        <w:trPr>
          <w:trHeight w:val="60"/>
          <w:jc w:val="center"/>
        </w:trPr>
        <w:tc>
          <w:tcPr>
            <w:tcW w:w="1013" w:type="dxa"/>
            <w:vMerge/>
          </w:tcPr>
          <w:p w14:paraId="00837F86" w14:textId="77777777" w:rsidR="00662A4B" w:rsidRPr="00733860" w:rsidRDefault="00662A4B" w:rsidP="00DF5B9D">
            <w:pPr>
              <w:numPr>
                <w:ilvl w:val="0"/>
                <w:numId w:val="24"/>
              </w:numPr>
              <w:spacing w:line="276" w:lineRule="auto"/>
              <w:rPr>
                <w:rFonts w:ascii="Arial" w:hAnsi="Arial" w:cs="Arial"/>
                <w:sz w:val="22"/>
                <w:szCs w:val="22"/>
                <w:lang w:val="en-IN" w:eastAsia="en-IN"/>
              </w:rPr>
            </w:pPr>
          </w:p>
        </w:tc>
        <w:tc>
          <w:tcPr>
            <w:tcW w:w="4678" w:type="dxa"/>
            <w:tcBorders>
              <w:bottom w:val="single" w:sz="8" w:space="0" w:color="auto"/>
            </w:tcBorders>
          </w:tcPr>
          <w:p w14:paraId="4FBFF3C6" w14:textId="77777777" w:rsidR="00662A4B" w:rsidRPr="00E939A0" w:rsidRDefault="00662A4B" w:rsidP="00DF5B9D">
            <w:pPr>
              <w:pStyle w:val="ListParagraph"/>
              <w:numPr>
                <w:ilvl w:val="0"/>
                <w:numId w:val="25"/>
              </w:numPr>
              <w:spacing w:line="276" w:lineRule="auto"/>
              <w:ind w:left="311" w:hanging="141"/>
              <w:rPr>
                <w:rFonts w:ascii="Arial" w:hAnsi="Arial" w:cs="Arial"/>
                <w:sz w:val="22"/>
                <w:szCs w:val="22"/>
              </w:rPr>
            </w:pPr>
            <w:r w:rsidRPr="00E939A0">
              <w:rPr>
                <w:rFonts w:ascii="Arial" w:hAnsi="Arial" w:cs="Arial"/>
                <w:sz w:val="22"/>
                <w:szCs w:val="22"/>
              </w:rPr>
              <w:t>Any conversion of land use done</w:t>
            </w:r>
          </w:p>
        </w:tc>
        <w:tc>
          <w:tcPr>
            <w:tcW w:w="5544" w:type="dxa"/>
            <w:gridSpan w:val="2"/>
            <w:tcBorders>
              <w:bottom w:val="single" w:sz="4" w:space="0" w:color="auto"/>
            </w:tcBorders>
          </w:tcPr>
          <w:p w14:paraId="11F7C056" w14:textId="36501F17" w:rsidR="00662A4B" w:rsidRPr="00E939A0" w:rsidRDefault="00DF40A8" w:rsidP="00C923B3">
            <w:pPr>
              <w:spacing w:line="276" w:lineRule="auto"/>
              <w:jc w:val="both"/>
              <w:rPr>
                <w:rFonts w:ascii="Arial" w:hAnsi="Arial" w:cs="Arial"/>
                <w:sz w:val="22"/>
                <w:szCs w:val="22"/>
              </w:rPr>
            </w:pPr>
            <w:r w:rsidRPr="00DF40A8">
              <w:rPr>
                <w:rFonts w:ascii="Arial" w:hAnsi="Arial" w:cs="Arial"/>
                <w:sz w:val="22"/>
                <w:szCs w:val="22"/>
              </w:rPr>
              <w:t>No</w:t>
            </w:r>
            <w:sdt>
              <w:sdtPr>
                <w:rPr>
                  <w:rFonts w:ascii="Arial" w:hAnsi="Arial" w:cs="Arial"/>
                  <w:sz w:val="22"/>
                  <w:szCs w:val="22"/>
                </w:rPr>
                <w:id w:val="-484620038"/>
                <w:showingPlcHdr/>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Change in Land Use from Agricultural to Residential must have been obtained by the developer since the project has approval from DTCP" w:value="Change in Land Use from Agricultural to Residential must have been obtained by the developer since the project has approval from DTCP"/>
                </w:dropDownList>
              </w:sdtPr>
              <w:sdtEndPr/>
              <w:sdtContent>
                <w:r w:rsidR="00A07850" w:rsidRPr="00A07850">
                  <w:rPr>
                    <w:rFonts w:ascii="Arial" w:hAnsi="Arial" w:cs="Arial"/>
                    <w:sz w:val="22"/>
                    <w:szCs w:val="22"/>
                  </w:rPr>
                  <w:t xml:space="preserve">     </w:t>
                </w:r>
              </w:sdtContent>
            </w:sdt>
            <w:r w:rsidR="000D0666">
              <w:rPr>
                <w:rFonts w:ascii="Arial" w:hAnsi="Arial" w:cs="Arial"/>
                <w:sz w:val="22"/>
                <w:szCs w:val="22"/>
              </w:rPr>
              <w:t xml:space="preserve"> </w:t>
            </w:r>
          </w:p>
        </w:tc>
      </w:tr>
      <w:tr w:rsidR="00662A4B" w:rsidRPr="009509E5" w14:paraId="30DC885F" w14:textId="77777777" w:rsidTr="001542CC">
        <w:trPr>
          <w:trHeight w:val="60"/>
          <w:jc w:val="center"/>
        </w:trPr>
        <w:tc>
          <w:tcPr>
            <w:tcW w:w="1013" w:type="dxa"/>
            <w:vMerge/>
          </w:tcPr>
          <w:p w14:paraId="039BE6EB" w14:textId="77777777" w:rsidR="00662A4B" w:rsidRPr="00733860" w:rsidRDefault="00662A4B" w:rsidP="00DF5B9D">
            <w:pPr>
              <w:numPr>
                <w:ilvl w:val="0"/>
                <w:numId w:val="24"/>
              </w:numPr>
              <w:spacing w:line="276" w:lineRule="auto"/>
              <w:rPr>
                <w:rFonts w:ascii="Arial" w:hAnsi="Arial" w:cs="Arial"/>
                <w:sz w:val="22"/>
                <w:szCs w:val="22"/>
                <w:lang w:val="en-IN" w:eastAsia="en-IN"/>
              </w:rPr>
            </w:pPr>
          </w:p>
        </w:tc>
        <w:tc>
          <w:tcPr>
            <w:tcW w:w="4678" w:type="dxa"/>
            <w:tcBorders>
              <w:bottom w:val="single" w:sz="8" w:space="0" w:color="auto"/>
            </w:tcBorders>
          </w:tcPr>
          <w:p w14:paraId="0EF66B10" w14:textId="77777777" w:rsidR="00662A4B" w:rsidRPr="00E939A0" w:rsidRDefault="00662A4B" w:rsidP="00DF5B9D">
            <w:pPr>
              <w:pStyle w:val="ListParagraph"/>
              <w:numPr>
                <w:ilvl w:val="0"/>
                <w:numId w:val="25"/>
              </w:numPr>
              <w:spacing w:line="276" w:lineRule="auto"/>
              <w:ind w:left="311" w:hanging="141"/>
              <w:rPr>
                <w:rFonts w:ascii="Arial" w:hAnsi="Arial" w:cs="Arial"/>
                <w:sz w:val="22"/>
                <w:szCs w:val="22"/>
              </w:rPr>
            </w:pPr>
            <w:r w:rsidRPr="00E939A0">
              <w:rPr>
                <w:rFonts w:ascii="Arial" w:hAnsi="Arial" w:cs="Arial"/>
                <w:sz w:val="22"/>
                <w:szCs w:val="22"/>
              </w:rPr>
              <w:t>Current activity done in the property</w:t>
            </w:r>
          </w:p>
        </w:tc>
        <w:tc>
          <w:tcPr>
            <w:tcW w:w="5544" w:type="dxa"/>
            <w:gridSpan w:val="2"/>
            <w:tcBorders>
              <w:bottom w:val="single" w:sz="4" w:space="0" w:color="auto"/>
            </w:tcBorders>
          </w:tcPr>
          <w:p w14:paraId="1E76064D" w14:textId="590FBB77" w:rsidR="00662A4B" w:rsidRPr="00E939A0" w:rsidRDefault="00523C24" w:rsidP="00C923B3">
            <w:pPr>
              <w:tabs>
                <w:tab w:val="center" w:pos="2936"/>
              </w:tabs>
              <w:spacing w:line="276" w:lineRule="auto"/>
              <w:jc w:val="both"/>
              <w:rPr>
                <w:rFonts w:ascii="Arial" w:hAnsi="Arial" w:cs="Arial"/>
                <w:sz w:val="22"/>
                <w:szCs w:val="20"/>
              </w:rPr>
            </w:pPr>
            <w:r>
              <w:rPr>
                <w:rFonts w:ascii="Arial" w:hAnsi="Arial" w:cs="Arial"/>
                <w:sz w:val="22"/>
                <w:szCs w:val="20"/>
              </w:rPr>
              <w:t xml:space="preserve">Construction of </w:t>
            </w:r>
            <w:sdt>
              <w:sdtPr>
                <w:rPr>
                  <w:rFonts w:ascii="Arial" w:hAnsi="Arial" w:cs="Arial"/>
                  <w:sz w:val="22"/>
                </w:rPr>
                <w:id w:val="55282405"/>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Godown" w:value="Godown"/>
                </w:dropDownList>
              </w:sdtPr>
              <w:sdtEndPr/>
              <w:sdtContent>
                <w:r w:rsidR="00411D16">
                  <w:rPr>
                    <w:rFonts w:ascii="Arial" w:hAnsi="Arial" w:cs="Arial"/>
                    <w:sz w:val="22"/>
                  </w:rPr>
                  <w:t>Group Housing Society</w:t>
                </w:r>
              </w:sdtContent>
            </w:sdt>
            <w:r w:rsidR="00C02FA5">
              <w:rPr>
                <w:rFonts w:ascii="Arial" w:hAnsi="Arial" w:cs="Arial"/>
                <w:sz w:val="22"/>
              </w:rPr>
              <w:t xml:space="preserve"> </w:t>
            </w:r>
            <w:r>
              <w:rPr>
                <w:rFonts w:ascii="Arial" w:hAnsi="Arial" w:cs="Arial"/>
                <w:sz w:val="22"/>
              </w:rPr>
              <w:t xml:space="preserve">is going on </w:t>
            </w:r>
            <w:r w:rsidR="00C923B3">
              <w:rPr>
                <w:rFonts w:ascii="Arial" w:hAnsi="Arial" w:cs="Arial"/>
                <w:sz w:val="22"/>
              </w:rPr>
              <w:t xml:space="preserve">at the site </w:t>
            </w:r>
          </w:p>
        </w:tc>
      </w:tr>
      <w:tr w:rsidR="00662A4B" w:rsidRPr="009509E5" w14:paraId="21E80905" w14:textId="77777777" w:rsidTr="001542CC">
        <w:trPr>
          <w:trHeight w:val="60"/>
          <w:jc w:val="center"/>
        </w:trPr>
        <w:tc>
          <w:tcPr>
            <w:tcW w:w="1013" w:type="dxa"/>
            <w:vMerge/>
          </w:tcPr>
          <w:p w14:paraId="17687A88" w14:textId="77777777"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p w14:paraId="1E317AF7" w14:textId="77777777" w:rsidR="00662A4B" w:rsidRPr="00E939A0" w:rsidRDefault="00662A4B" w:rsidP="00DF5B9D">
            <w:pPr>
              <w:pStyle w:val="ListParagraph"/>
              <w:numPr>
                <w:ilvl w:val="0"/>
                <w:numId w:val="25"/>
              </w:numPr>
              <w:spacing w:line="276" w:lineRule="auto"/>
              <w:ind w:left="311" w:hanging="141"/>
              <w:rPr>
                <w:rFonts w:ascii="Arial" w:hAnsi="Arial" w:cs="Arial"/>
                <w:sz w:val="22"/>
                <w:szCs w:val="22"/>
              </w:rPr>
            </w:pPr>
            <w:r w:rsidRPr="00E939A0">
              <w:rPr>
                <w:rFonts w:ascii="Arial" w:hAnsi="Arial" w:cs="Arial"/>
                <w:sz w:val="22"/>
              </w:rPr>
              <w:t>Is property usage as per applicable zoning</w:t>
            </w:r>
          </w:p>
        </w:tc>
        <w:tc>
          <w:tcPr>
            <w:tcW w:w="5544" w:type="dxa"/>
            <w:gridSpan w:val="2"/>
            <w:tcBorders>
              <w:bottom w:val="single" w:sz="4" w:space="0" w:color="auto"/>
            </w:tcBorders>
          </w:tcPr>
          <w:p w14:paraId="6B471B1D" w14:textId="18139E97" w:rsidR="00662A4B" w:rsidRPr="00E939A0" w:rsidRDefault="007F0CD0" w:rsidP="00C923B3">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411D16">
                  <w:rPr>
                    <w:rFonts w:ascii="Arial" w:hAnsi="Arial" w:cs="Arial"/>
                    <w:sz w:val="22"/>
                    <w:szCs w:val="22"/>
                  </w:rPr>
                  <w:t>Yes</w:t>
                </w:r>
              </w:sdtContent>
            </w:sdt>
            <w:r w:rsidR="00662A4B" w:rsidRPr="00E939A0">
              <w:rPr>
                <w:rFonts w:ascii="Arial" w:hAnsi="Arial" w:cs="Arial"/>
                <w:sz w:val="22"/>
                <w:szCs w:val="22"/>
              </w:rPr>
              <w:t xml:space="preserve"> </w:t>
            </w:r>
            <w:r w:rsidR="00C923B3">
              <w:rPr>
                <w:rFonts w:ascii="Arial" w:hAnsi="Arial" w:cs="Arial"/>
                <w:sz w:val="22"/>
                <w:szCs w:val="22"/>
              </w:rPr>
              <w:t xml:space="preserve">is being used for construction of residential project </w:t>
            </w:r>
            <w:sdt>
              <w:sdtPr>
                <w:rPr>
                  <w:rFonts w:ascii="Arial" w:hAnsi="Arial" w:cs="Arial"/>
                  <w:sz w:val="22"/>
                  <w:szCs w:val="22"/>
                </w:rPr>
                <w:id w:val="352927077"/>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 " w:value=" "/>
                </w:dropDownList>
              </w:sdtPr>
              <w:sdtEndPr/>
              <w:sdtContent>
                <w:r w:rsidR="00C923B3">
                  <w:rPr>
                    <w:rFonts w:ascii="Arial" w:hAnsi="Arial" w:cs="Arial"/>
                    <w:sz w:val="22"/>
                    <w:szCs w:val="22"/>
                  </w:rPr>
                  <w:t xml:space="preserve">     </w:t>
                </w:r>
              </w:sdtContent>
            </w:sdt>
            <w:r w:rsidR="00D26BB4">
              <w:rPr>
                <w:rFonts w:ascii="Arial" w:hAnsi="Arial" w:cs="Arial"/>
                <w:sz w:val="22"/>
                <w:szCs w:val="22"/>
              </w:rPr>
              <w:t xml:space="preserve"> </w:t>
            </w:r>
          </w:p>
        </w:tc>
      </w:tr>
      <w:tr w:rsidR="006B36F6" w:rsidRPr="009509E5" w14:paraId="2AAD2DEA" w14:textId="77777777" w:rsidTr="001542CC">
        <w:trPr>
          <w:trHeight w:val="60"/>
          <w:jc w:val="center"/>
        </w:trPr>
        <w:tc>
          <w:tcPr>
            <w:tcW w:w="1013" w:type="dxa"/>
            <w:vMerge/>
          </w:tcPr>
          <w:p w14:paraId="5DAEC46E" w14:textId="77777777" w:rsidR="006B36F6" w:rsidRPr="00733860" w:rsidRDefault="006B36F6" w:rsidP="00763072">
            <w:pPr>
              <w:spacing w:line="276" w:lineRule="auto"/>
              <w:rPr>
                <w:rFonts w:ascii="Arial" w:hAnsi="Arial" w:cs="Arial"/>
                <w:sz w:val="22"/>
                <w:szCs w:val="22"/>
                <w:lang w:val="en-IN" w:eastAsia="en-IN"/>
              </w:rPr>
            </w:pPr>
          </w:p>
        </w:tc>
        <w:tc>
          <w:tcPr>
            <w:tcW w:w="4678" w:type="dxa"/>
            <w:tcBorders>
              <w:bottom w:val="single" w:sz="8" w:space="0" w:color="auto"/>
            </w:tcBorders>
          </w:tcPr>
          <w:p w14:paraId="14B291F8" w14:textId="77777777" w:rsidR="006B36F6" w:rsidRPr="00E939A0" w:rsidRDefault="006B36F6" w:rsidP="00DF5B9D">
            <w:pPr>
              <w:pStyle w:val="ListParagraph"/>
              <w:numPr>
                <w:ilvl w:val="0"/>
                <w:numId w:val="25"/>
              </w:numPr>
              <w:spacing w:line="276" w:lineRule="auto"/>
              <w:ind w:left="311" w:hanging="141"/>
              <w:rPr>
                <w:rFonts w:ascii="Arial" w:hAnsi="Arial" w:cs="Arial"/>
                <w:sz w:val="22"/>
                <w:szCs w:val="22"/>
              </w:rPr>
            </w:pPr>
            <w:r w:rsidRPr="00E939A0">
              <w:rPr>
                <w:rFonts w:ascii="Arial" w:hAnsi="Arial" w:cs="Arial"/>
                <w:sz w:val="22"/>
              </w:rPr>
              <w:t>Any</w:t>
            </w:r>
            <w:r w:rsidRPr="00E939A0">
              <w:rPr>
                <w:rFonts w:ascii="Arial" w:hAnsi="Arial" w:cs="Arial"/>
                <w:sz w:val="22"/>
                <w:szCs w:val="22"/>
              </w:rPr>
              <w:t xml:space="preserve"> notification on change of zoning regulation</w:t>
            </w:r>
          </w:p>
        </w:tc>
        <w:tc>
          <w:tcPr>
            <w:tcW w:w="5544" w:type="dxa"/>
            <w:gridSpan w:val="2"/>
            <w:tcBorders>
              <w:bottom w:val="single" w:sz="4" w:space="0" w:color="auto"/>
            </w:tcBorders>
          </w:tcPr>
          <w:p w14:paraId="2196A10D" w14:textId="0F42956A" w:rsidR="006B36F6" w:rsidRPr="00E939A0" w:rsidRDefault="006A0A47" w:rsidP="002812CD">
            <w:pPr>
              <w:tabs>
                <w:tab w:val="left" w:pos="3469"/>
              </w:tabs>
              <w:spacing w:line="276" w:lineRule="auto"/>
              <w:rPr>
                <w:rFonts w:ascii="Arial" w:hAnsi="Arial" w:cs="Arial"/>
                <w:sz w:val="22"/>
                <w:szCs w:val="22"/>
              </w:rPr>
            </w:pPr>
            <w:r>
              <w:rPr>
                <w:rFonts w:ascii="Arial" w:hAnsi="Arial" w:cs="Arial"/>
                <w:sz w:val="22"/>
                <w:szCs w:val="22"/>
              </w:rPr>
              <w:t>NA</w:t>
            </w:r>
          </w:p>
        </w:tc>
      </w:tr>
      <w:tr w:rsidR="00662A4B" w:rsidRPr="009509E5" w14:paraId="1C8FDE1A" w14:textId="77777777" w:rsidTr="001542CC">
        <w:trPr>
          <w:trHeight w:val="60"/>
          <w:jc w:val="center"/>
        </w:trPr>
        <w:tc>
          <w:tcPr>
            <w:tcW w:w="1013" w:type="dxa"/>
            <w:vMerge/>
          </w:tcPr>
          <w:p w14:paraId="50C73AB4" w14:textId="77777777"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p w14:paraId="0623FD49" w14:textId="77777777" w:rsidR="00662A4B" w:rsidRPr="00E939A0" w:rsidRDefault="00662A4B" w:rsidP="00DF5B9D">
            <w:pPr>
              <w:pStyle w:val="ListParagraph"/>
              <w:numPr>
                <w:ilvl w:val="0"/>
                <w:numId w:val="25"/>
              </w:numPr>
              <w:spacing w:line="276" w:lineRule="auto"/>
              <w:ind w:left="311" w:hanging="141"/>
              <w:rPr>
                <w:rFonts w:ascii="Arial" w:hAnsi="Arial" w:cs="Arial"/>
                <w:sz w:val="22"/>
                <w:szCs w:val="22"/>
              </w:rPr>
            </w:pPr>
            <w:r w:rsidRPr="00E939A0">
              <w:rPr>
                <w:rFonts w:ascii="Arial" w:hAnsi="Arial" w:cs="Arial"/>
                <w:sz w:val="22"/>
                <w:szCs w:val="22"/>
              </w:rPr>
              <w:t>Street Notification</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44" w:type="dxa"/>
                <w:gridSpan w:val="2"/>
                <w:tcBorders>
                  <w:bottom w:val="single" w:sz="4" w:space="0" w:color="auto"/>
                </w:tcBorders>
              </w:tcPr>
              <w:p w14:paraId="2DB89098" w14:textId="351745AD" w:rsidR="00662A4B" w:rsidRPr="00E939A0" w:rsidRDefault="00411D16" w:rsidP="002812CD">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sdtContent>
        </w:sdt>
      </w:tr>
      <w:tr w:rsidR="00F91BD9" w:rsidRPr="009509E5" w14:paraId="1DC704B7" w14:textId="77777777" w:rsidTr="00F91BD9">
        <w:trPr>
          <w:trHeight w:val="60"/>
          <w:jc w:val="center"/>
        </w:trPr>
        <w:tc>
          <w:tcPr>
            <w:tcW w:w="1013" w:type="dxa"/>
            <w:vMerge w:val="restart"/>
          </w:tcPr>
          <w:p w14:paraId="56485ED7" w14:textId="77777777" w:rsidR="00F91BD9" w:rsidRPr="00733860" w:rsidRDefault="00F91BD9" w:rsidP="00DF5B9D">
            <w:pPr>
              <w:numPr>
                <w:ilvl w:val="0"/>
                <w:numId w:val="24"/>
              </w:numPr>
              <w:spacing w:line="276" w:lineRule="auto"/>
              <w:rPr>
                <w:rFonts w:ascii="Arial" w:hAnsi="Arial" w:cs="Arial"/>
                <w:sz w:val="22"/>
                <w:szCs w:val="22"/>
                <w:lang w:val="en-IN" w:eastAsia="en-IN"/>
              </w:rPr>
            </w:pPr>
          </w:p>
        </w:tc>
        <w:tc>
          <w:tcPr>
            <w:tcW w:w="4678" w:type="dxa"/>
            <w:tcBorders>
              <w:bottom w:val="single" w:sz="8" w:space="0" w:color="auto"/>
            </w:tcBorders>
          </w:tcPr>
          <w:p w14:paraId="316B3E51" w14:textId="77777777" w:rsidR="00F91BD9" w:rsidRPr="00733860" w:rsidRDefault="00F91BD9" w:rsidP="00774EBD">
            <w:pPr>
              <w:spacing w:line="276" w:lineRule="auto"/>
              <w:rPr>
                <w:rFonts w:ascii="Arial" w:hAnsi="Arial" w:cs="Arial"/>
                <w:sz w:val="22"/>
                <w:szCs w:val="22"/>
              </w:rPr>
            </w:pPr>
            <w:r w:rsidRPr="00A46F25">
              <w:rPr>
                <w:rFonts w:ascii="Arial" w:hAnsi="Arial" w:cs="Arial"/>
                <w:sz w:val="22"/>
                <w:szCs w:val="22"/>
              </w:rPr>
              <w:t>Provision of Building by-laws as applicable</w:t>
            </w:r>
          </w:p>
        </w:tc>
        <w:tc>
          <w:tcPr>
            <w:tcW w:w="2772" w:type="dxa"/>
            <w:shd w:val="clear" w:color="auto" w:fill="C6D9F1" w:themeFill="text2" w:themeFillTint="33"/>
            <w:vAlign w:val="center"/>
          </w:tcPr>
          <w:p w14:paraId="7A426597" w14:textId="77777777" w:rsidR="00F91BD9" w:rsidRPr="00733860" w:rsidRDefault="00F91BD9" w:rsidP="00774EBD">
            <w:pPr>
              <w:spacing w:line="276" w:lineRule="auto"/>
              <w:jc w:val="center"/>
              <w:rPr>
                <w:rFonts w:ascii="Arial" w:hAnsi="Arial" w:cs="Arial"/>
                <w:b/>
                <w:sz w:val="22"/>
                <w:szCs w:val="22"/>
              </w:rPr>
            </w:pPr>
            <w:r w:rsidRPr="00733860">
              <w:rPr>
                <w:rFonts w:ascii="Arial" w:hAnsi="Arial" w:cs="Arial"/>
                <w:b/>
                <w:sz w:val="22"/>
                <w:szCs w:val="22"/>
              </w:rPr>
              <w:t>PERMITTED</w:t>
            </w:r>
          </w:p>
        </w:tc>
        <w:tc>
          <w:tcPr>
            <w:tcW w:w="2772" w:type="dxa"/>
            <w:shd w:val="clear" w:color="auto" w:fill="C6D9F1" w:themeFill="text2" w:themeFillTint="33"/>
            <w:vAlign w:val="center"/>
          </w:tcPr>
          <w:p w14:paraId="60404C96" w14:textId="77777777" w:rsidR="00F91BD9" w:rsidRPr="00901052" w:rsidRDefault="00F91BD9" w:rsidP="00774EBD">
            <w:pPr>
              <w:spacing w:line="276" w:lineRule="auto"/>
              <w:jc w:val="center"/>
              <w:rPr>
                <w:rFonts w:ascii="Arial" w:hAnsi="Arial" w:cs="Arial"/>
                <w:b/>
                <w:sz w:val="20"/>
              </w:rPr>
            </w:pPr>
            <w:r w:rsidRPr="00901052">
              <w:rPr>
                <w:rFonts w:ascii="Arial" w:hAnsi="Arial" w:cs="Arial"/>
                <w:b/>
                <w:sz w:val="22"/>
              </w:rPr>
              <w:t>CONSUMED</w:t>
            </w:r>
          </w:p>
        </w:tc>
      </w:tr>
      <w:tr w:rsidR="00F91BD9" w:rsidRPr="009509E5" w14:paraId="50BA6023" w14:textId="77777777" w:rsidTr="00774EBD">
        <w:trPr>
          <w:trHeight w:val="60"/>
          <w:jc w:val="center"/>
        </w:trPr>
        <w:tc>
          <w:tcPr>
            <w:tcW w:w="1013" w:type="dxa"/>
            <w:vMerge/>
            <w:vAlign w:val="center"/>
          </w:tcPr>
          <w:p w14:paraId="770C9B5F" w14:textId="77777777" w:rsidR="00F91BD9" w:rsidRPr="00733860" w:rsidRDefault="00F91BD9" w:rsidP="00DF5B9D">
            <w:pPr>
              <w:numPr>
                <w:ilvl w:val="0"/>
                <w:numId w:val="24"/>
              </w:numPr>
              <w:spacing w:line="276" w:lineRule="auto"/>
              <w:rPr>
                <w:rFonts w:ascii="Arial" w:hAnsi="Arial" w:cs="Arial"/>
                <w:sz w:val="22"/>
                <w:szCs w:val="22"/>
                <w:lang w:val="en-IN" w:eastAsia="en-IN"/>
              </w:rPr>
            </w:pPr>
          </w:p>
        </w:tc>
        <w:tc>
          <w:tcPr>
            <w:tcW w:w="4678" w:type="dxa"/>
            <w:tcBorders>
              <w:bottom w:val="single" w:sz="8" w:space="0" w:color="auto"/>
            </w:tcBorders>
          </w:tcPr>
          <w:p w14:paraId="39B182E0" w14:textId="77777777" w:rsidR="00F91BD9" w:rsidRPr="00E05110" w:rsidRDefault="00F91BD9" w:rsidP="00DF5B9D">
            <w:pPr>
              <w:pStyle w:val="ListParagraph"/>
              <w:numPr>
                <w:ilvl w:val="0"/>
                <w:numId w:val="50"/>
              </w:numPr>
              <w:spacing w:line="276" w:lineRule="auto"/>
              <w:ind w:left="311" w:hanging="142"/>
              <w:rPr>
                <w:rFonts w:ascii="Arial" w:hAnsi="Arial" w:cs="Arial"/>
                <w:sz w:val="22"/>
                <w:szCs w:val="22"/>
              </w:rPr>
            </w:pPr>
            <w:r w:rsidRPr="00E05110">
              <w:rPr>
                <w:rFonts w:ascii="Arial" w:hAnsi="Arial" w:cs="Arial"/>
                <w:sz w:val="22"/>
                <w:szCs w:val="22"/>
              </w:rPr>
              <w:t>FAR/ FSI</w:t>
            </w:r>
          </w:p>
        </w:tc>
        <w:tc>
          <w:tcPr>
            <w:tcW w:w="2772" w:type="dxa"/>
          </w:tcPr>
          <w:sdt>
            <w:sdtPr>
              <w:rPr>
                <w:rFonts w:ascii="Arial" w:hAnsi="Arial" w:cs="Arial"/>
                <w:sz w:val="22"/>
                <w:szCs w:val="22"/>
              </w:rPr>
              <w:id w:val="-1648438395"/>
              <w:docPartList>
                <w:docPartGallery w:val="Quick Parts"/>
              </w:docPartList>
            </w:sdtPr>
            <w:sdtEndPr/>
            <w:sdtContent>
              <w:p w14:paraId="69F68C7C" w14:textId="77777777"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sdtContent>
          </w:sdt>
        </w:tc>
        <w:tc>
          <w:tcPr>
            <w:tcW w:w="2772" w:type="dxa"/>
          </w:tcPr>
          <w:sdt>
            <w:sdtPr>
              <w:rPr>
                <w:rFonts w:ascii="Arial" w:hAnsi="Arial" w:cs="Arial"/>
                <w:sz w:val="22"/>
                <w:szCs w:val="22"/>
              </w:rPr>
              <w:id w:val="-217052496"/>
              <w:docPartList>
                <w:docPartGallery w:val="Quick Parts"/>
              </w:docPartList>
            </w:sdtPr>
            <w:sdtEndPr/>
            <w:sdtContent>
              <w:p w14:paraId="32786B55" w14:textId="77777777"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sdtContent>
          </w:sdt>
        </w:tc>
      </w:tr>
      <w:tr w:rsidR="00F91BD9" w:rsidRPr="009509E5" w14:paraId="5072CB4B" w14:textId="77777777" w:rsidTr="00774EBD">
        <w:trPr>
          <w:trHeight w:val="60"/>
          <w:jc w:val="center"/>
        </w:trPr>
        <w:tc>
          <w:tcPr>
            <w:tcW w:w="1013" w:type="dxa"/>
            <w:vMerge/>
            <w:vAlign w:val="center"/>
          </w:tcPr>
          <w:p w14:paraId="19070AC4" w14:textId="77777777" w:rsidR="00F91BD9" w:rsidRPr="00733860" w:rsidRDefault="00F91BD9" w:rsidP="00DF5B9D">
            <w:pPr>
              <w:numPr>
                <w:ilvl w:val="0"/>
                <w:numId w:val="24"/>
              </w:numPr>
              <w:spacing w:line="276" w:lineRule="auto"/>
              <w:rPr>
                <w:rFonts w:ascii="Arial" w:hAnsi="Arial" w:cs="Arial"/>
                <w:sz w:val="22"/>
                <w:szCs w:val="22"/>
                <w:lang w:val="en-IN" w:eastAsia="en-IN"/>
              </w:rPr>
            </w:pPr>
          </w:p>
        </w:tc>
        <w:tc>
          <w:tcPr>
            <w:tcW w:w="4678" w:type="dxa"/>
            <w:tcBorders>
              <w:bottom w:val="single" w:sz="8" w:space="0" w:color="auto"/>
            </w:tcBorders>
          </w:tcPr>
          <w:p w14:paraId="3E34B1D5" w14:textId="77777777" w:rsidR="00F91BD9" w:rsidRPr="00733860" w:rsidRDefault="00F91BD9" w:rsidP="00DF5B9D">
            <w:pPr>
              <w:pStyle w:val="ListParagraph"/>
              <w:numPr>
                <w:ilvl w:val="0"/>
                <w:numId w:val="50"/>
              </w:numPr>
              <w:spacing w:line="276" w:lineRule="auto"/>
              <w:ind w:left="311" w:hanging="142"/>
              <w:rPr>
                <w:rFonts w:ascii="Arial" w:hAnsi="Arial" w:cs="Arial"/>
                <w:sz w:val="22"/>
                <w:szCs w:val="22"/>
              </w:rPr>
            </w:pPr>
            <w:r w:rsidRPr="00733860">
              <w:rPr>
                <w:rFonts w:ascii="Arial" w:hAnsi="Arial" w:cs="Arial"/>
                <w:sz w:val="22"/>
                <w:szCs w:val="22"/>
              </w:rPr>
              <w:t>Ground coverage</w:t>
            </w:r>
          </w:p>
        </w:tc>
        <w:tc>
          <w:tcPr>
            <w:tcW w:w="2772" w:type="dxa"/>
          </w:tcPr>
          <w:sdt>
            <w:sdtPr>
              <w:rPr>
                <w:rFonts w:ascii="Arial" w:hAnsi="Arial" w:cs="Arial"/>
                <w:sz w:val="22"/>
                <w:szCs w:val="22"/>
              </w:rPr>
              <w:id w:val="1300490909"/>
              <w:docPartList>
                <w:docPartGallery w:val="Quick Parts"/>
              </w:docPartList>
            </w:sdtPr>
            <w:sdtEndPr/>
            <w:sdtContent>
              <w:p w14:paraId="06970DCD" w14:textId="77777777" w:rsidR="00F91BD9" w:rsidRPr="00E939A0" w:rsidRDefault="00F91BD9" w:rsidP="00774EBD">
                <w:pPr>
                  <w:spacing w:line="276" w:lineRule="auto"/>
                  <w:jc w:val="center"/>
                </w:pPr>
                <w:r w:rsidRPr="00E939A0">
                  <w:rPr>
                    <w:rFonts w:ascii="Arial" w:hAnsi="Arial" w:cs="Arial"/>
                    <w:sz w:val="22"/>
                    <w:szCs w:val="22"/>
                  </w:rPr>
                  <w:t>----------------do-------------</w:t>
                </w:r>
              </w:p>
            </w:sdtContent>
          </w:sdt>
        </w:tc>
        <w:tc>
          <w:tcPr>
            <w:tcW w:w="2772" w:type="dxa"/>
          </w:tcPr>
          <w:sdt>
            <w:sdtPr>
              <w:rPr>
                <w:rFonts w:ascii="Arial" w:hAnsi="Arial" w:cs="Arial"/>
                <w:sz w:val="22"/>
                <w:szCs w:val="22"/>
              </w:rPr>
              <w:id w:val="46497385"/>
              <w:docPartList>
                <w:docPartGallery w:val="Quick Parts"/>
              </w:docPartList>
            </w:sdtPr>
            <w:sdtEndPr/>
            <w:sdtContent>
              <w:p w14:paraId="6BF927A5" w14:textId="77777777" w:rsidR="00F91BD9" w:rsidRPr="00E939A0" w:rsidRDefault="00F91BD9" w:rsidP="00774EBD">
                <w:pPr>
                  <w:spacing w:line="276" w:lineRule="auto"/>
                  <w:jc w:val="center"/>
                </w:pPr>
                <w:r w:rsidRPr="00E939A0">
                  <w:rPr>
                    <w:rFonts w:ascii="Arial" w:hAnsi="Arial" w:cs="Arial"/>
                    <w:sz w:val="22"/>
                    <w:szCs w:val="22"/>
                  </w:rPr>
                  <w:t>----------------do-------------</w:t>
                </w:r>
              </w:p>
            </w:sdtContent>
          </w:sdt>
        </w:tc>
      </w:tr>
      <w:tr w:rsidR="00F91BD9" w:rsidRPr="009509E5" w14:paraId="5798C846" w14:textId="77777777" w:rsidTr="00774EBD">
        <w:trPr>
          <w:trHeight w:val="60"/>
          <w:jc w:val="center"/>
        </w:trPr>
        <w:tc>
          <w:tcPr>
            <w:tcW w:w="1013" w:type="dxa"/>
            <w:vMerge/>
            <w:vAlign w:val="center"/>
          </w:tcPr>
          <w:p w14:paraId="5EEDDAE1" w14:textId="77777777" w:rsidR="00F91BD9" w:rsidRPr="00733860" w:rsidRDefault="00F91BD9" w:rsidP="00DF5B9D">
            <w:pPr>
              <w:numPr>
                <w:ilvl w:val="0"/>
                <w:numId w:val="24"/>
              </w:numPr>
              <w:spacing w:line="276" w:lineRule="auto"/>
              <w:rPr>
                <w:rFonts w:ascii="Arial" w:hAnsi="Arial" w:cs="Arial"/>
                <w:sz w:val="22"/>
                <w:szCs w:val="22"/>
                <w:lang w:val="en-IN" w:eastAsia="en-IN"/>
              </w:rPr>
            </w:pPr>
          </w:p>
        </w:tc>
        <w:tc>
          <w:tcPr>
            <w:tcW w:w="4678" w:type="dxa"/>
            <w:tcBorders>
              <w:bottom w:val="single" w:sz="8" w:space="0" w:color="auto"/>
            </w:tcBorders>
          </w:tcPr>
          <w:p w14:paraId="65F2D363" w14:textId="77777777" w:rsidR="00F91BD9" w:rsidRPr="00733860" w:rsidRDefault="00F91BD9" w:rsidP="00DF5B9D">
            <w:pPr>
              <w:pStyle w:val="ListParagraph"/>
              <w:numPr>
                <w:ilvl w:val="0"/>
                <w:numId w:val="50"/>
              </w:numPr>
              <w:spacing w:line="276" w:lineRule="auto"/>
              <w:ind w:left="311" w:hanging="142"/>
              <w:rPr>
                <w:rFonts w:ascii="Arial" w:hAnsi="Arial" w:cs="Arial"/>
                <w:sz w:val="22"/>
                <w:szCs w:val="22"/>
              </w:rPr>
            </w:pPr>
            <w:r w:rsidRPr="00733860">
              <w:rPr>
                <w:rFonts w:ascii="Arial" w:hAnsi="Arial" w:cs="Arial"/>
                <w:sz w:val="22"/>
                <w:szCs w:val="22"/>
              </w:rPr>
              <w:t>Number of floors</w:t>
            </w:r>
          </w:p>
        </w:tc>
        <w:tc>
          <w:tcPr>
            <w:tcW w:w="2772" w:type="dxa"/>
          </w:tcPr>
          <w:sdt>
            <w:sdtPr>
              <w:rPr>
                <w:rFonts w:ascii="Arial" w:hAnsi="Arial" w:cs="Arial"/>
                <w:sz w:val="22"/>
                <w:szCs w:val="22"/>
              </w:rPr>
              <w:id w:val="-592469746"/>
              <w:docPartList>
                <w:docPartGallery w:val="Quick Parts"/>
              </w:docPartList>
            </w:sdtPr>
            <w:sdtEndPr/>
            <w:sdtContent>
              <w:p w14:paraId="2FA45B27" w14:textId="77777777" w:rsidR="00F91BD9" w:rsidRPr="00E939A0" w:rsidRDefault="00F91BD9" w:rsidP="00774EBD">
                <w:pPr>
                  <w:spacing w:line="276" w:lineRule="auto"/>
                  <w:jc w:val="center"/>
                </w:pPr>
                <w:r w:rsidRPr="00E939A0">
                  <w:rPr>
                    <w:rFonts w:ascii="Arial" w:hAnsi="Arial" w:cs="Arial"/>
                    <w:sz w:val="22"/>
                    <w:szCs w:val="22"/>
                  </w:rPr>
                  <w:t>----------------do-------------</w:t>
                </w:r>
              </w:p>
            </w:sdtContent>
          </w:sdt>
        </w:tc>
        <w:tc>
          <w:tcPr>
            <w:tcW w:w="2772" w:type="dxa"/>
          </w:tcPr>
          <w:sdt>
            <w:sdtPr>
              <w:rPr>
                <w:rFonts w:ascii="Arial" w:hAnsi="Arial" w:cs="Arial"/>
                <w:sz w:val="22"/>
                <w:szCs w:val="22"/>
              </w:rPr>
              <w:id w:val="5649731"/>
              <w:docPartList>
                <w:docPartGallery w:val="Quick Parts"/>
              </w:docPartList>
            </w:sdtPr>
            <w:sdtEndPr/>
            <w:sdtContent>
              <w:p w14:paraId="4F49A702" w14:textId="77777777" w:rsidR="00F91BD9" w:rsidRPr="00E939A0" w:rsidRDefault="00F91BD9" w:rsidP="00774EBD">
                <w:pPr>
                  <w:spacing w:line="276" w:lineRule="auto"/>
                  <w:jc w:val="center"/>
                </w:pPr>
                <w:r w:rsidRPr="00E939A0">
                  <w:rPr>
                    <w:rFonts w:ascii="Arial" w:hAnsi="Arial" w:cs="Arial"/>
                    <w:sz w:val="22"/>
                    <w:szCs w:val="22"/>
                  </w:rPr>
                  <w:t>----------------do-------------</w:t>
                </w:r>
              </w:p>
            </w:sdtContent>
          </w:sdt>
        </w:tc>
      </w:tr>
      <w:tr w:rsidR="00F91BD9" w:rsidRPr="009509E5" w14:paraId="5FC20BD8" w14:textId="77777777" w:rsidTr="00774EBD">
        <w:trPr>
          <w:trHeight w:val="60"/>
          <w:jc w:val="center"/>
        </w:trPr>
        <w:tc>
          <w:tcPr>
            <w:tcW w:w="1013" w:type="dxa"/>
            <w:vMerge/>
            <w:vAlign w:val="center"/>
          </w:tcPr>
          <w:p w14:paraId="1B480963" w14:textId="77777777" w:rsidR="00F91BD9" w:rsidRPr="00733860" w:rsidRDefault="00F91BD9" w:rsidP="00DF5B9D">
            <w:pPr>
              <w:numPr>
                <w:ilvl w:val="0"/>
                <w:numId w:val="24"/>
              </w:numPr>
              <w:spacing w:line="276" w:lineRule="auto"/>
              <w:rPr>
                <w:rFonts w:ascii="Arial" w:hAnsi="Arial" w:cs="Arial"/>
                <w:sz w:val="22"/>
                <w:szCs w:val="22"/>
                <w:lang w:val="en-IN" w:eastAsia="en-IN"/>
              </w:rPr>
            </w:pPr>
          </w:p>
        </w:tc>
        <w:tc>
          <w:tcPr>
            <w:tcW w:w="4678" w:type="dxa"/>
            <w:tcBorders>
              <w:bottom w:val="single" w:sz="8" w:space="0" w:color="auto"/>
            </w:tcBorders>
          </w:tcPr>
          <w:p w14:paraId="359CDA48" w14:textId="77777777" w:rsidR="00F91BD9" w:rsidRPr="00733860" w:rsidRDefault="00F91BD9" w:rsidP="00DF5B9D">
            <w:pPr>
              <w:pStyle w:val="ListParagraph"/>
              <w:numPr>
                <w:ilvl w:val="0"/>
                <w:numId w:val="50"/>
              </w:numPr>
              <w:spacing w:line="276" w:lineRule="auto"/>
              <w:ind w:left="311" w:hanging="142"/>
              <w:rPr>
                <w:rFonts w:ascii="Arial" w:hAnsi="Arial" w:cs="Arial"/>
                <w:sz w:val="22"/>
                <w:szCs w:val="22"/>
              </w:rPr>
            </w:pPr>
            <w:r w:rsidRPr="00733860">
              <w:rPr>
                <w:rFonts w:ascii="Arial" w:hAnsi="Arial" w:cs="Arial"/>
                <w:sz w:val="22"/>
                <w:szCs w:val="22"/>
              </w:rPr>
              <w:t>Height restrictions</w:t>
            </w:r>
          </w:p>
        </w:tc>
        <w:tc>
          <w:tcPr>
            <w:tcW w:w="2772" w:type="dxa"/>
          </w:tcPr>
          <w:sdt>
            <w:sdtPr>
              <w:rPr>
                <w:rFonts w:ascii="Arial" w:hAnsi="Arial" w:cs="Arial"/>
                <w:sz w:val="22"/>
                <w:szCs w:val="22"/>
              </w:rPr>
              <w:id w:val="-1523395976"/>
              <w:docPartList>
                <w:docPartGallery w:val="Quick Parts"/>
              </w:docPartList>
            </w:sdtPr>
            <w:sdtEndPr/>
            <w:sdtContent>
              <w:p w14:paraId="5D6EC24A" w14:textId="77777777" w:rsidR="00F91BD9" w:rsidRPr="00E939A0" w:rsidRDefault="00F91BD9" w:rsidP="00774EBD">
                <w:pPr>
                  <w:spacing w:line="276" w:lineRule="auto"/>
                  <w:jc w:val="center"/>
                </w:pPr>
                <w:r w:rsidRPr="00E939A0">
                  <w:rPr>
                    <w:rFonts w:ascii="Arial" w:hAnsi="Arial" w:cs="Arial"/>
                    <w:sz w:val="22"/>
                    <w:szCs w:val="22"/>
                  </w:rPr>
                  <w:t>----------------do-------------</w:t>
                </w:r>
              </w:p>
            </w:sdtContent>
          </w:sdt>
        </w:tc>
        <w:tc>
          <w:tcPr>
            <w:tcW w:w="2772" w:type="dxa"/>
          </w:tcPr>
          <w:sdt>
            <w:sdtPr>
              <w:rPr>
                <w:rFonts w:ascii="Arial" w:hAnsi="Arial" w:cs="Arial"/>
                <w:sz w:val="22"/>
                <w:szCs w:val="22"/>
              </w:rPr>
              <w:id w:val="-1081218318"/>
              <w:docPartList>
                <w:docPartGallery w:val="Quick Parts"/>
              </w:docPartList>
            </w:sdtPr>
            <w:sdtEndPr/>
            <w:sdtContent>
              <w:p w14:paraId="7D206B51" w14:textId="77777777" w:rsidR="00F91BD9" w:rsidRPr="00E939A0" w:rsidRDefault="00F91BD9" w:rsidP="00774EBD">
                <w:pPr>
                  <w:spacing w:line="276" w:lineRule="auto"/>
                  <w:jc w:val="center"/>
                </w:pPr>
                <w:r w:rsidRPr="00E939A0">
                  <w:rPr>
                    <w:rFonts w:ascii="Arial" w:hAnsi="Arial" w:cs="Arial"/>
                    <w:sz w:val="22"/>
                    <w:szCs w:val="22"/>
                  </w:rPr>
                  <w:t>----------------do-------------</w:t>
                </w:r>
              </w:p>
            </w:sdtContent>
          </w:sdt>
        </w:tc>
      </w:tr>
      <w:tr w:rsidR="00F91BD9" w:rsidRPr="009509E5" w14:paraId="7EB87448" w14:textId="77777777" w:rsidTr="00774EBD">
        <w:trPr>
          <w:trHeight w:val="60"/>
          <w:jc w:val="center"/>
        </w:trPr>
        <w:tc>
          <w:tcPr>
            <w:tcW w:w="1013" w:type="dxa"/>
            <w:vMerge/>
            <w:vAlign w:val="center"/>
          </w:tcPr>
          <w:p w14:paraId="324D3C67" w14:textId="77777777" w:rsidR="00F91BD9" w:rsidRPr="00733860" w:rsidRDefault="00F91BD9" w:rsidP="00DF5B9D">
            <w:pPr>
              <w:numPr>
                <w:ilvl w:val="0"/>
                <w:numId w:val="24"/>
              </w:numPr>
              <w:spacing w:line="276" w:lineRule="auto"/>
              <w:rPr>
                <w:rFonts w:ascii="Arial" w:hAnsi="Arial" w:cs="Arial"/>
                <w:sz w:val="22"/>
                <w:szCs w:val="22"/>
                <w:lang w:val="en-IN" w:eastAsia="en-IN"/>
              </w:rPr>
            </w:pPr>
          </w:p>
        </w:tc>
        <w:tc>
          <w:tcPr>
            <w:tcW w:w="4678" w:type="dxa"/>
            <w:tcBorders>
              <w:bottom w:val="single" w:sz="8" w:space="0" w:color="auto"/>
            </w:tcBorders>
          </w:tcPr>
          <w:p w14:paraId="58131A93" w14:textId="77777777" w:rsidR="00F91BD9" w:rsidRPr="00733860" w:rsidRDefault="00F91BD9" w:rsidP="00DF5B9D">
            <w:pPr>
              <w:pStyle w:val="ListParagraph"/>
              <w:numPr>
                <w:ilvl w:val="0"/>
                <w:numId w:val="50"/>
              </w:numPr>
              <w:spacing w:line="276" w:lineRule="auto"/>
              <w:ind w:left="311" w:hanging="142"/>
              <w:rPr>
                <w:rFonts w:ascii="Arial" w:hAnsi="Arial" w:cs="Arial"/>
                <w:sz w:val="22"/>
                <w:szCs w:val="22"/>
              </w:rPr>
            </w:pPr>
            <w:r w:rsidRPr="00733860">
              <w:rPr>
                <w:rFonts w:ascii="Arial" w:hAnsi="Arial" w:cs="Arial"/>
                <w:sz w:val="22"/>
                <w:szCs w:val="22"/>
              </w:rPr>
              <w:t>Front/ Back/ Side Setback</w:t>
            </w:r>
          </w:p>
        </w:tc>
        <w:tc>
          <w:tcPr>
            <w:tcW w:w="2772" w:type="dxa"/>
          </w:tcPr>
          <w:sdt>
            <w:sdtPr>
              <w:rPr>
                <w:rFonts w:ascii="Arial" w:hAnsi="Arial" w:cs="Arial"/>
                <w:sz w:val="22"/>
                <w:szCs w:val="22"/>
              </w:rPr>
              <w:id w:val="-1233854031"/>
              <w:docPartList>
                <w:docPartGallery w:val="Quick Parts"/>
              </w:docPartList>
            </w:sdtPr>
            <w:sdtEndPr/>
            <w:sdtContent>
              <w:p w14:paraId="6FEF6D77" w14:textId="77777777" w:rsidR="00F91BD9" w:rsidRPr="00E939A0" w:rsidRDefault="00F91BD9" w:rsidP="00774EBD">
                <w:pPr>
                  <w:spacing w:line="276" w:lineRule="auto"/>
                  <w:jc w:val="center"/>
                </w:pPr>
                <w:r w:rsidRPr="00E939A0">
                  <w:rPr>
                    <w:rFonts w:ascii="Arial" w:hAnsi="Arial" w:cs="Arial"/>
                    <w:sz w:val="22"/>
                    <w:szCs w:val="22"/>
                  </w:rPr>
                  <w:t>----------------do-------------</w:t>
                </w:r>
              </w:p>
            </w:sdtContent>
          </w:sdt>
        </w:tc>
        <w:tc>
          <w:tcPr>
            <w:tcW w:w="2772" w:type="dxa"/>
          </w:tcPr>
          <w:sdt>
            <w:sdtPr>
              <w:rPr>
                <w:rFonts w:ascii="Arial" w:hAnsi="Arial" w:cs="Arial"/>
                <w:sz w:val="22"/>
                <w:szCs w:val="22"/>
              </w:rPr>
              <w:id w:val="-1207869162"/>
              <w:docPartList>
                <w:docPartGallery w:val="Quick Parts"/>
              </w:docPartList>
            </w:sdtPr>
            <w:sdtEndPr/>
            <w:sdtContent>
              <w:p w14:paraId="4F4755EE" w14:textId="77777777" w:rsidR="00F91BD9" w:rsidRPr="00E939A0" w:rsidRDefault="00F91BD9" w:rsidP="00774EBD">
                <w:pPr>
                  <w:spacing w:line="276" w:lineRule="auto"/>
                  <w:jc w:val="center"/>
                </w:pPr>
                <w:r w:rsidRPr="00E939A0">
                  <w:rPr>
                    <w:rFonts w:ascii="Arial" w:hAnsi="Arial" w:cs="Arial"/>
                    <w:sz w:val="22"/>
                    <w:szCs w:val="22"/>
                  </w:rPr>
                  <w:t>----------------do-------------</w:t>
                </w:r>
              </w:p>
            </w:sdtContent>
          </w:sdt>
        </w:tc>
      </w:tr>
      <w:tr w:rsidR="00F91BD9" w:rsidRPr="009509E5" w14:paraId="16492EFD" w14:textId="77777777" w:rsidTr="00774EBD">
        <w:trPr>
          <w:trHeight w:val="50"/>
          <w:jc w:val="center"/>
        </w:trPr>
        <w:tc>
          <w:tcPr>
            <w:tcW w:w="1013" w:type="dxa"/>
          </w:tcPr>
          <w:p w14:paraId="0551F2C9" w14:textId="77777777" w:rsidR="00F91BD9" w:rsidRPr="00733860" w:rsidRDefault="00F91BD9" w:rsidP="00DF5B9D">
            <w:pPr>
              <w:numPr>
                <w:ilvl w:val="0"/>
                <w:numId w:val="24"/>
              </w:numPr>
              <w:spacing w:line="276" w:lineRule="auto"/>
              <w:rPr>
                <w:rFonts w:ascii="Arial" w:hAnsi="Arial" w:cs="Arial"/>
                <w:sz w:val="22"/>
                <w:szCs w:val="22"/>
                <w:lang w:val="en-IN" w:eastAsia="en-IN"/>
              </w:rPr>
            </w:pPr>
          </w:p>
        </w:tc>
        <w:tc>
          <w:tcPr>
            <w:tcW w:w="4678" w:type="dxa"/>
            <w:tcBorders>
              <w:bottom w:val="single" w:sz="8" w:space="0" w:color="auto"/>
            </w:tcBorders>
          </w:tcPr>
          <w:p w14:paraId="33DBA99D" w14:textId="77777777" w:rsidR="00F91BD9" w:rsidRPr="00733860" w:rsidRDefault="00F91BD9" w:rsidP="00174954">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p>
        </w:tc>
        <w:tc>
          <w:tcPr>
            <w:tcW w:w="2772" w:type="dxa"/>
          </w:tcPr>
          <w:p w14:paraId="0D06C667" w14:textId="70F3FF61" w:rsidR="00F91BD9" w:rsidRPr="00827F2F" w:rsidRDefault="006A0A47" w:rsidP="00CE1C80">
            <w:pPr>
              <w:tabs>
                <w:tab w:val="left" w:pos="3469"/>
              </w:tabs>
              <w:spacing w:line="276" w:lineRule="auto"/>
              <w:jc w:val="both"/>
              <w:rPr>
                <w:rFonts w:ascii="Arial" w:hAnsi="Arial" w:cs="Arial"/>
                <w:sz w:val="22"/>
                <w:szCs w:val="22"/>
              </w:rPr>
            </w:pPr>
            <w:r>
              <w:rPr>
                <w:rFonts w:ascii="Arial" w:hAnsi="Arial" w:cs="Arial"/>
                <w:sz w:val="22"/>
                <w:szCs w:val="22"/>
                <w:lang w:val="en-IN" w:eastAsia="en-IN"/>
              </w:rPr>
              <w:t xml:space="preserve">No such information provided to us </w:t>
            </w:r>
            <w:sdt>
              <w:sdtPr>
                <w:rPr>
                  <w:rFonts w:ascii="Arial" w:hAnsi="Arial" w:cs="Arial"/>
                  <w:sz w:val="22"/>
                  <w:szCs w:val="22"/>
                  <w:lang w:val="en-IN" w:eastAsia="en-IN"/>
                </w:rPr>
                <w:id w:val="-2099312158"/>
                <w:showingPlcHdr/>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00635FC7">
                  <w:rPr>
                    <w:rFonts w:ascii="Arial" w:hAnsi="Arial" w:cs="Arial"/>
                    <w:sz w:val="22"/>
                    <w:szCs w:val="22"/>
                    <w:lang w:val="en-IN" w:eastAsia="en-IN"/>
                  </w:rPr>
                  <w:t xml:space="preserve">     </w:t>
                </w:r>
              </w:sdtContent>
            </w:sdt>
          </w:p>
        </w:tc>
        <w:tc>
          <w:tcPr>
            <w:tcW w:w="2772" w:type="dxa"/>
          </w:tcPr>
          <w:p w14:paraId="57F61324" w14:textId="3A46504C" w:rsidR="00F91BD9" w:rsidRPr="00827F2F" w:rsidRDefault="006A0A47" w:rsidP="00CE1C80">
            <w:pPr>
              <w:tabs>
                <w:tab w:val="left" w:pos="3469"/>
              </w:tabs>
              <w:spacing w:line="276" w:lineRule="auto"/>
              <w:jc w:val="both"/>
              <w:rPr>
                <w:rFonts w:ascii="Arial" w:hAnsi="Arial" w:cs="Arial"/>
                <w:sz w:val="22"/>
                <w:szCs w:val="22"/>
              </w:rPr>
            </w:pPr>
            <w:r>
              <w:rPr>
                <w:rFonts w:ascii="Arial" w:hAnsi="Arial" w:cs="Arial"/>
                <w:sz w:val="22"/>
                <w:szCs w:val="22"/>
                <w:lang w:val="en-IN" w:eastAsia="en-IN"/>
              </w:rPr>
              <w:t xml:space="preserve">No such information provided to us </w:t>
            </w:r>
            <w:sdt>
              <w:sdtPr>
                <w:rPr>
                  <w:rFonts w:ascii="Arial" w:hAnsi="Arial" w:cs="Arial"/>
                  <w:sz w:val="22"/>
                  <w:szCs w:val="22"/>
                  <w:lang w:val="en-IN" w:eastAsia="en-IN"/>
                </w:rPr>
                <w:id w:val="1931550153"/>
                <w:showingPlcHdr/>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00CE1C80">
                  <w:rPr>
                    <w:rFonts w:ascii="Arial" w:hAnsi="Arial" w:cs="Arial"/>
                    <w:sz w:val="22"/>
                    <w:szCs w:val="22"/>
                    <w:lang w:val="en-IN" w:eastAsia="en-IN"/>
                  </w:rPr>
                  <w:t xml:space="preserve">     </w:t>
                </w:r>
              </w:sdtContent>
            </w:sdt>
          </w:p>
        </w:tc>
      </w:tr>
      <w:tr w:rsidR="00FC21A3" w:rsidRPr="009509E5" w14:paraId="1D339C34" w14:textId="77777777" w:rsidTr="00774EBD">
        <w:trPr>
          <w:trHeight w:val="50"/>
          <w:jc w:val="center"/>
        </w:trPr>
        <w:tc>
          <w:tcPr>
            <w:tcW w:w="1013" w:type="dxa"/>
          </w:tcPr>
          <w:p w14:paraId="109C4A66" w14:textId="77777777" w:rsidR="00FC21A3" w:rsidRPr="00733860" w:rsidRDefault="00FC21A3" w:rsidP="00DF5B9D">
            <w:pPr>
              <w:numPr>
                <w:ilvl w:val="0"/>
                <w:numId w:val="24"/>
              </w:numPr>
              <w:spacing w:line="276" w:lineRule="auto"/>
              <w:rPr>
                <w:rFonts w:ascii="Arial" w:hAnsi="Arial" w:cs="Arial"/>
                <w:sz w:val="22"/>
                <w:szCs w:val="22"/>
                <w:lang w:val="en-IN" w:eastAsia="en-IN"/>
              </w:rPr>
            </w:pPr>
          </w:p>
        </w:tc>
        <w:tc>
          <w:tcPr>
            <w:tcW w:w="4678" w:type="dxa"/>
            <w:tcBorders>
              <w:bottom w:val="single" w:sz="8" w:space="0" w:color="auto"/>
            </w:tcBorders>
          </w:tcPr>
          <w:p w14:paraId="56DEDE28" w14:textId="77777777" w:rsidR="00FC21A3" w:rsidRPr="00733860" w:rsidRDefault="00FC21A3" w:rsidP="00774EBD">
            <w:pPr>
              <w:spacing w:line="276" w:lineRule="auto"/>
              <w:rPr>
                <w:rFonts w:ascii="Arial" w:hAnsi="Arial" w:cs="Arial"/>
                <w:sz w:val="22"/>
                <w:szCs w:val="22"/>
              </w:rPr>
            </w:pPr>
            <w:r>
              <w:rPr>
                <w:rFonts w:ascii="Arial" w:hAnsi="Arial" w:cs="Arial"/>
                <w:sz w:val="22"/>
                <w:szCs w:val="22"/>
              </w:rPr>
              <w:t>Comment on unauthorized construction if any</w:t>
            </w:r>
          </w:p>
        </w:tc>
        <w:tc>
          <w:tcPr>
            <w:tcW w:w="5544" w:type="dxa"/>
            <w:gridSpan w:val="2"/>
          </w:tcPr>
          <w:p w14:paraId="3EFD79BA" w14:textId="04E05071" w:rsidR="00FC21A3" w:rsidRDefault="006A0A47" w:rsidP="00E528D3">
            <w:pPr>
              <w:tabs>
                <w:tab w:val="left" w:pos="3469"/>
              </w:tabs>
              <w:spacing w:line="276" w:lineRule="auto"/>
              <w:jc w:val="both"/>
              <w:rPr>
                <w:rFonts w:ascii="Arial" w:hAnsi="Arial" w:cs="Arial"/>
                <w:sz w:val="22"/>
                <w:szCs w:val="22"/>
              </w:rPr>
            </w:pPr>
            <w:r>
              <w:rPr>
                <w:rFonts w:ascii="Arial" w:hAnsi="Arial" w:cs="Arial"/>
                <w:sz w:val="22"/>
                <w:szCs w:val="22"/>
                <w:lang w:val="en-IN" w:eastAsia="en-IN"/>
              </w:rPr>
              <w:t xml:space="preserve">The constructed towers are appeared to be constructed as per the approved map </w:t>
            </w:r>
          </w:p>
        </w:tc>
      </w:tr>
      <w:tr w:rsidR="00FC21A3" w:rsidRPr="009509E5" w14:paraId="51A582D4" w14:textId="77777777" w:rsidTr="00774EBD">
        <w:trPr>
          <w:trHeight w:val="50"/>
          <w:jc w:val="center"/>
        </w:trPr>
        <w:tc>
          <w:tcPr>
            <w:tcW w:w="1013" w:type="dxa"/>
          </w:tcPr>
          <w:p w14:paraId="5FFC433E" w14:textId="77777777" w:rsidR="00FC21A3" w:rsidRPr="00733860" w:rsidRDefault="00FC21A3" w:rsidP="00DF5B9D">
            <w:pPr>
              <w:numPr>
                <w:ilvl w:val="0"/>
                <w:numId w:val="24"/>
              </w:numPr>
              <w:spacing w:line="276" w:lineRule="auto"/>
              <w:rPr>
                <w:rFonts w:ascii="Arial" w:hAnsi="Arial" w:cs="Arial"/>
                <w:sz w:val="22"/>
                <w:szCs w:val="22"/>
                <w:lang w:val="en-IN" w:eastAsia="en-IN"/>
              </w:rPr>
            </w:pPr>
          </w:p>
        </w:tc>
        <w:tc>
          <w:tcPr>
            <w:tcW w:w="4678" w:type="dxa"/>
            <w:tcBorders>
              <w:bottom w:val="single" w:sz="8" w:space="0" w:color="auto"/>
            </w:tcBorders>
          </w:tcPr>
          <w:p w14:paraId="6BAC7EE2" w14:textId="77777777" w:rsidR="00FC21A3" w:rsidRDefault="00FC21A3" w:rsidP="00774EBD">
            <w:pPr>
              <w:spacing w:line="276" w:lineRule="auto"/>
              <w:rPr>
                <w:rFonts w:ascii="Arial" w:hAnsi="Arial" w:cs="Arial"/>
                <w:sz w:val="22"/>
                <w:szCs w:val="22"/>
              </w:rPr>
            </w:pPr>
            <w:r>
              <w:rPr>
                <w:rFonts w:ascii="Arial" w:hAnsi="Arial" w:cs="Arial"/>
                <w:sz w:val="22"/>
                <w:szCs w:val="22"/>
              </w:rPr>
              <w:t>Comment on</w:t>
            </w:r>
            <w:r w:rsidR="00763072">
              <w:rPr>
                <w:rFonts w:ascii="Arial" w:hAnsi="Arial" w:cs="Arial"/>
                <w:sz w:val="22"/>
                <w:szCs w:val="22"/>
              </w:rPr>
              <w:t xml:space="preserve"> Transferability of development</w:t>
            </w:r>
            <w:r w:rsidR="00FE4711">
              <w:rPr>
                <w:rFonts w:ascii="Arial" w:hAnsi="Arial" w:cs="Arial"/>
                <w:sz w:val="22"/>
                <w:szCs w:val="22"/>
              </w:rPr>
              <w:t>al</w:t>
            </w:r>
            <w:r w:rsidR="00763072">
              <w:rPr>
                <w:rFonts w:ascii="Arial" w:hAnsi="Arial" w:cs="Arial"/>
                <w:sz w:val="22"/>
                <w:szCs w:val="22"/>
              </w:rPr>
              <w:t xml:space="preserve"> </w:t>
            </w:r>
            <w:r>
              <w:rPr>
                <w:rFonts w:ascii="Arial" w:hAnsi="Arial" w:cs="Arial"/>
                <w:sz w:val="22"/>
                <w:szCs w:val="22"/>
              </w:rPr>
              <w:t>rights</w:t>
            </w:r>
          </w:p>
        </w:tc>
        <w:tc>
          <w:tcPr>
            <w:tcW w:w="5544" w:type="dxa"/>
            <w:gridSpan w:val="2"/>
          </w:tcPr>
          <w:p w14:paraId="538C8A61" w14:textId="323FBEA1" w:rsidR="00FC21A3" w:rsidRDefault="00FC21A3" w:rsidP="004A68CC">
            <w:pPr>
              <w:tabs>
                <w:tab w:val="left" w:pos="3469"/>
              </w:tabs>
              <w:spacing w:line="276" w:lineRule="auto"/>
              <w:jc w:val="both"/>
              <w:rPr>
                <w:rFonts w:ascii="Arial" w:hAnsi="Arial" w:cs="Arial"/>
                <w:sz w:val="22"/>
                <w:szCs w:val="22"/>
              </w:rPr>
            </w:pPr>
            <w:r w:rsidRPr="00E939A0">
              <w:rPr>
                <w:rFonts w:ascii="Arial" w:hAnsi="Arial" w:cs="Arial"/>
                <w:sz w:val="22"/>
                <w:szCs w:val="22"/>
              </w:rPr>
              <w:t xml:space="preserve">As per regulation of </w:t>
            </w:r>
            <w:proofErr w:type="spellStart"/>
            <w:r w:rsidR="004557FC">
              <w:rPr>
                <w:rFonts w:ascii="Arial" w:hAnsi="Arial" w:cs="Arial"/>
                <w:sz w:val="22"/>
                <w:szCs w:val="22"/>
              </w:rPr>
              <w:t>Bhiwadi</w:t>
            </w:r>
            <w:proofErr w:type="spellEnd"/>
            <w:r w:rsidR="004557FC">
              <w:rPr>
                <w:rFonts w:ascii="Arial" w:hAnsi="Arial" w:cs="Arial"/>
                <w:sz w:val="22"/>
                <w:szCs w:val="22"/>
              </w:rPr>
              <w:t xml:space="preserve"> </w:t>
            </w:r>
            <w:r w:rsidR="00796DBA">
              <w:rPr>
                <w:rFonts w:ascii="Arial" w:hAnsi="Arial" w:cs="Arial"/>
                <w:sz w:val="22"/>
                <w:szCs w:val="22"/>
              </w:rPr>
              <w:t>Development Authority</w:t>
            </w:r>
          </w:p>
        </w:tc>
      </w:tr>
      <w:tr w:rsidR="006B36F6" w:rsidRPr="009509E5" w14:paraId="26A7C2F5" w14:textId="77777777" w:rsidTr="00774EBD">
        <w:trPr>
          <w:trHeight w:val="50"/>
          <w:jc w:val="center"/>
        </w:trPr>
        <w:tc>
          <w:tcPr>
            <w:tcW w:w="1013" w:type="dxa"/>
            <w:vMerge w:val="restart"/>
          </w:tcPr>
          <w:p w14:paraId="5598E5D1" w14:textId="77777777" w:rsidR="006B36F6" w:rsidRPr="00733860" w:rsidRDefault="006B36F6" w:rsidP="00DF5B9D">
            <w:pPr>
              <w:numPr>
                <w:ilvl w:val="0"/>
                <w:numId w:val="24"/>
              </w:numPr>
              <w:spacing w:line="276" w:lineRule="auto"/>
              <w:rPr>
                <w:rFonts w:ascii="Arial" w:hAnsi="Arial" w:cs="Arial"/>
                <w:sz w:val="22"/>
                <w:szCs w:val="22"/>
                <w:lang w:val="en-IN" w:eastAsia="en-IN"/>
              </w:rPr>
            </w:pPr>
          </w:p>
        </w:tc>
        <w:tc>
          <w:tcPr>
            <w:tcW w:w="4678" w:type="dxa"/>
            <w:tcBorders>
              <w:bottom w:val="single" w:sz="8" w:space="0" w:color="auto"/>
            </w:tcBorders>
          </w:tcPr>
          <w:p w14:paraId="65B564DB" w14:textId="77777777" w:rsidR="006B36F6" w:rsidRPr="00733860" w:rsidRDefault="006B36F6" w:rsidP="00DF5B9D">
            <w:pPr>
              <w:pStyle w:val="ListParagraph"/>
              <w:numPr>
                <w:ilvl w:val="0"/>
                <w:numId w:val="51"/>
              </w:numPr>
              <w:spacing w:line="276" w:lineRule="auto"/>
              <w:ind w:left="311" w:hanging="142"/>
              <w:rPr>
                <w:rFonts w:ascii="Arial" w:hAnsi="Arial" w:cs="Arial"/>
                <w:sz w:val="22"/>
                <w:szCs w:val="22"/>
              </w:rPr>
            </w:pPr>
            <w:r w:rsidRPr="00733860">
              <w:rPr>
                <w:rFonts w:ascii="Arial" w:hAnsi="Arial" w:cs="Arial"/>
                <w:sz w:val="22"/>
                <w:szCs w:val="22"/>
              </w:rPr>
              <w:t>Plan</w:t>
            </w:r>
            <w:r>
              <w:rPr>
                <w:rFonts w:ascii="Arial" w:hAnsi="Arial" w:cs="Arial"/>
                <w:sz w:val="22"/>
                <w:szCs w:val="22"/>
              </w:rPr>
              <w:t>ning</w:t>
            </w:r>
            <w:r w:rsidRPr="00733860">
              <w:rPr>
                <w:rFonts w:ascii="Arial" w:hAnsi="Arial" w:cs="Arial"/>
                <w:sz w:val="22"/>
                <w:szCs w:val="22"/>
              </w:rPr>
              <w:t xml:space="preserve"> Area/ Zone</w:t>
            </w:r>
          </w:p>
        </w:tc>
        <w:tc>
          <w:tcPr>
            <w:tcW w:w="5544" w:type="dxa"/>
            <w:gridSpan w:val="2"/>
          </w:tcPr>
          <w:p w14:paraId="7AEB0EE8" w14:textId="5A545B8F" w:rsidR="006B36F6" w:rsidRPr="00F14015" w:rsidRDefault="00511A8E" w:rsidP="00CB70F2">
            <w:r>
              <w:rPr>
                <w:rFonts w:ascii="Arial" w:hAnsi="Arial" w:cs="Arial"/>
                <w:sz w:val="22"/>
                <w:szCs w:val="22"/>
              </w:rPr>
              <w:t xml:space="preserve">Greater </w:t>
            </w:r>
            <w:proofErr w:type="spellStart"/>
            <w:r w:rsidR="00BD1760">
              <w:rPr>
                <w:rFonts w:ascii="Arial" w:hAnsi="Arial" w:cs="Arial"/>
                <w:sz w:val="22"/>
                <w:szCs w:val="22"/>
              </w:rPr>
              <w:t>Bhiwadi</w:t>
            </w:r>
            <w:proofErr w:type="spellEnd"/>
            <w:r w:rsidR="00D26BB4">
              <w:rPr>
                <w:rFonts w:ascii="Arial" w:hAnsi="Arial" w:cs="Arial"/>
                <w:sz w:val="22"/>
                <w:szCs w:val="22"/>
              </w:rPr>
              <w:t xml:space="preserve">- </w:t>
            </w:r>
            <w:r w:rsidR="003B0110">
              <w:rPr>
                <w:rFonts w:ascii="Arial" w:hAnsi="Arial" w:cs="Arial"/>
                <w:sz w:val="22"/>
                <w:szCs w:val="22"/>
              </w:rPr>
              <w:t>Master Plan</w:t>
            </w:r>
            <w:sdt>
              <w:sdtPr>
                <w:rPr>
                  <w:rFonts w:ascii="Arial" w:hAnsi="Arial" w:cs="Arial"/>
                  <w:sz w:val="22"/>
                  <w:szCs w:val="22"/>
                </w:rPr>
                <w:id w:val="1016118573"/>
                <w:showingPlcHdr/>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DTCP Rewari Master plan- 2021" w:value="DTCP Rewari Master plan- 2021"/>
                  <w:listItem w:displayText="DTCP Faridabad-Ballabgarh Complex - 2031" w:value="DTCP Faridabad-Ballabgarh Complex - 2031"/>
                  <w:listItem w:displayText="DTCP - Bahadurgarh Development plan" w:value="DTCP - Bahadurgarh Development plan"/>
                </w:dropDownList>
              </w:sdtPr>
              <w:sdtEndPr/>
              <w:sdtContent>
                <w:r w:rsidR="003B0110">
                  <w:rPr>
                    <w:rFonts w:ascii="Arial" w:hAnsi="Arial" w:cs="Arial"/>
                    <w:sz w:val="22"/>
                    <w:szCs w:val="22"/>
                  </w:rPr>
                  <w:t xml:space="preserve">     </w:t>
                </w:r>
              </w:sdtContent>
            </w:sdt>
          </w:p>
        </w:tc>
      </w:tr>
      <w:tr w:rsidR="006B36F6" w:rsidRPr="009509E5" w14:paraId="47C9B845" w14:textId="77777777" w:rsidTr="00774EBD">
        <w:trPr>
          <w:trHeight w:val="50"/>
          <w:jc w:val="center"/>
        </w:trPr>
        <w:tc>
          <w:tcPr>
            <w:tcW w:w="1013" w:type="dxa"/>
            <w:vMerge/>
          </w:tcPr>
          <w:p w14:paraId="0CEF0168" w14:textId="77777777" w:rsidR="006B36F6" w:rsidRPr="00733860" w:rsidRDefault="006B36F6" w:rsidP="00DF5B9D">
            <w:pPr>
              <w:numPr>
                <w:ilvl w:val="0"/>
                <w:numId w:val="24"/>
              </w:numPr>
              <w:spacing w:line="276" w:lineRule="auto"/>
              <w:rPr>
                <w:rFonts w:ascii="Arial" w:hAnsi="Arial" w:cs="Arial"/>
                <w:sz w:val="22"/>
                <w:szCs w:val="22"/>
                <w:lang w:val="en-IN" w:eastAsia="en-IN"/>
              </w:rPr>
            </w:pPr>
          </w:p>
        </w:tc>
        <w:tc>
          <w:tcPr>
            <w:tcW w:w="4678" w:type="dxa"/>
            <w:tcBorders>
              <w:bottom w:val="single" w:sz="8" w:space="0" w:color="auto"/>
            </w:tcBorders>
          </w:tcPr>
          <w:p w14:paraId="4815A26F" w14:textId="77777777" w:rsidR="006B36F6" w:rsidRPr="00E939A0" w:rsidRDefault="006B36F6" w:rsidP="00DF5B9D">
            <w:pPr>
              <w:pStyle w:val="ListParagraph"/>
              <w:numPr>
                <w:ilvl w:val="0"/>
                <w:numId w:val="51"/>
              </w:numPr>
              <w:spacing w:line="276" w:lineRule="auto"/>
              <w:ind w:left="311" w:hanging="142"/>
              <w:rPr>
                <w:rFonts w:ascii="Arial" w:hAnsi="Arial" w:cs="Arial"/>
                <w:sz w:val="22"/>
                <w:szCs w:val="22"/>
              </w:rPr>
            </w:pPr>
            <w:r w:rsidRPr="00E939A0">
              <w:rPr>
                <w:rFonts w:ascii="Arial" w:hAnsi="Arial" w:cs="Arial"/>
                <w:sz w:val="22"/>
                <w:szCs w:val="22"/>
              </w:rPr>
              <w:t>Master Plan currently in force</w:t>
            </w:r>
          </w:p>
        </w:tc>
        <w:tc>
          <w:tcPr>
            <w:tcW w:w="5544" w:type="dxa"/>
            <w:gridSpan w:val="2"/>
          </w:tcPr>
          <w:p w14:paraId="01056A40" w14:textId="4357E8E7" w:rsidR="006B36F6" w:rsidRPr="00E939A0" w:rsidRDefault="002178D8" w:rsidP="00CB70F2">
            <w:r>
              <w:rPr>
                <w:rFonts w:ascii="Arial" w:hAnsi="Arial" w:cs="Arial"/>
                <w:sz w:val="22"/>
                <w:szCs w:val="22"/>
              </w:rPr>
              <w:t xml:space="preserve">Greater </w:t>
            </w:r>
            <w:proofErr w:type="spellStart"/>
            <w:r w:rsidR="00BD1760">
              <w:rPr>
                <w:rFonts w:ascii="Arial" w:hAnsi="Arial" w:cs="Arial"/>
                <w:sz w:val="22"/>
                <w:szCs w:val="22"/>
              </w:rPr>
              <w:t>Bhiwadi</w:t>
            </w:r>
            <w:proofErr w:type="spellEnd"/>
            <w:r w:rsidR="00BD1760">
              <w:rPr>
                <w:rFonts w:ascii="Arial" w:hAnsi="Arial" w:cs="Arial"/>
                <w:sz w:val="22"/>
                <w:szCs w:val="22"/>
              </w:rPr>
              <w:t xml:space="preserve"> </w:t>
            </w:r>
            <w:r w:rsidR="00D26BB4">
              <w:rPr>
                <w:rFonts w:ascii="Arial" w:hAnsi="Arial" w:cs="Arial"/>
                <w:sz w:val="22"/>
                <w:szCs w:val="22"/>
              </w:rPr>
              <w:t>- Master Plan</w:t>
            </w:r>
          </w:p>
        </w:tc>
      </w:tr>
      <w:tr w:rsidR="006B36F6" w:rsidRPr="009509E5" w14:paraId="2842E616" w14:textId="77777777" w:rsidTr="00774EBD">
        <w:trPr>
          <w:trHeight w:val="50"/>
          <w:jc w:val="center"/>
        </w:trPr>
        <w:tc>
          <w:tcPr>
            <w:tcW w:w="1013" w:type="dxa"/>
            <w:vMerge/>
          </w:tcPr>
          <w:p w14:paraId="20AF108D" w14:textId="77777777" w:rsidR="006B36F6" w:rsidRPr="00733860" w:rsidRDefault="006B36F6" w:rsidP="00DF5B9D">
            <w:pPr>
              <w:numPr>
                <w:ilvl w:val="0"/>
                <w:numId w:val="24"/>
              </w:numPr>
              <w:spacing w:line="276" w:lineRule="auto"/>
              <w:rPr>
                <w:rFonts w:ascii="Arial" w:hAnsi="Arial" w:cs="Arial"/>
                <w:sz w:val="22"/>
                <w:szCs w:val="22"/>
                <w:lang w:val="en-IN" w:eastAsia="en-IN"/>
              </w:rPr>
            </w:pPr>
          </w:p>
        </w:tc>
        <w:tc>
          <w:tcPr>
            <w:tcW w:w="4678" w:type="dxa"/>
            <w:tcBorders>
              <w:bottom w:val="single" w:sz="8" w:space="0" w:color="auto"/>
            </w:tcBorders>
          </w:tcPr>
          <w:p w14:paraId="771ABC39" w14:textId="77777777" w:rsidR="006B36F6" w:rsidRPr="00E939A0" w:rsidRDefault="006B36F6" w:rsidP="00DF5B9D">
            <w:pPr>
              <w:pStyle w:val="ListParagraph"/>
              <w:numPr>
                <w:ilvl w:val="0"/>
                <w:numId w:val="51"/>
              </w:numPr>
              <w:spacing w:line="276" w:lineRule="auto"/>
              <w:ind w:left="311" w:hanging="142"/>
              <w:rPr>
                <w:rFonts w:ascii="Arial" w:hAnsi="Arial" w:cs="Arial"/>
                <w:sz w:val="22"/>
                <w:szCs w:val="22"/>
              </w:rPr>
            </w:pPr>
            <w:r w:rsidRPr="00E939A0">
              <w:rPr>
                <w:rFonts w:ascii="Arial" w:hAnsi="Arial" w:cs="Arial"/>
                <w:sz w:val="22"/>
                <w:szCs w:val="22"/>
              </w:rPr>
              <w:t>Municipal limits</w:t>
            </w:r>
          </w:p>
        </w:tc>
        <w:tc>
          <w:tcPr>
            <w:tcW w:w="5544" w:type="dxa"/>
            <w:gridSpan w:val="2"/>
          </w:tcPr>
          <w:p w14:paraId="57B3D017" w14:textId="1B7E1070" w:rsidR="006B36F6" w:rsidRPr="00E939A0" w:rsidRDefault="007F0CD0" w:rsidP="00CB70F2">
            <w:sdt>
              <w:sdtPr>
                <w:rPr>
                  <w:rFonts w:ascii="Arial" w:hAnsi="Arial" w:cs="Arial"/>
                  <w:sz w:val="22"/>
                  <w:szCs w:val="22"/>
                </w:rPr>
                <w:id w:val="1173380251"/>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Rewari Municipal Council " w:value="Rewari Municipal Council "/>
                  <w:listItem w:displayText="Municipal Council Bahadurgarh" w:value="Municipal Council Bahadurgarh"/>
                </w:dropDownList>
              </w:sdtPr>
              <w:sdtEndPr/>
              <w:sdtContent>
                <w:r w:rsidR="008132A0">
                  <w:rPr>
                    <w:rFonts w:ascii="Arial" w:hAnsi="Arial" w:cs="Arial"/>
                    <w:sz w:val="22"/>
                    <w:szCs w:val="22"/>
                  </w:rPr>
                  <w:t>Bhiwari Municipal Council</w:t>
                </w:r>
              </w:sdtContent>
            </w:sdt>
          </w:p>
        </w:tc>
      </w:tr>
      <w:tr w:rsidR="00901052" w:rsidRPr="009509E5" w14:paraId="1FB13E3A" w14:textId="77777777" w:rsidTr="00763072">
        <w:trPr>
          <w:trHeight w:val="48"/>
          <w:jc w:val="center"/>
        </w:trPr>
        <w:tc>
          <w:tcPr>
            <w:tcW w:w="1013" w:type="dxa"/>
          </w:tcPr>
          <w:p w14:paraId="2981AAC4" w14:textId="77777777" w:rsidR="00901052" w:rsidRPr="00733860" w:rsidRDefault="00901052" w:rsidP="00DF5B9D">
            <w:pPr>
              <w:numPr>
                <w:ilvl w:val="0"/>
                <w:numId w:val="24"/>
              </w:numPr>
              <w:spacing w:line="276" w:lineRule="auto"/>
              <w:rPr>
                <w:rFonts w:ascii="Arial" w:hAnsi="Arial" w:cs="Arial"/>
                <w:sz w:val="22"/>
                <w:szCs w:val="22"/>
                <w:lang w:val="en-IN" w:eastAsia="en-IN"/>
              </w:rPr>
            </w:pPr>
          </w:p>
        </w:tc>
        <w:tc>
          <w:tcPr>
            <w:tcW w:w="4678" w:type="dxa"/>
            <w:tcBorders>
              <w:bottom w:val="single" w:sz="8" w:space="0" w:color="auto"/>
            </w:tcBorders>
          </w:tcPr>
          <w:p w14:paraId="6E80F3B2" w14:textId="77777777" w:rsidR="00901052" w:rsidRPr="00733860" w:rsidRDefault="00901052" w:rsidP="00174954">
            <w:pPr>
              <w:spacing w:line="276" w:lineRule="auto"/>
              <w:rPr>
                <w:rFonts w:ascii="Arial" w:hAnsi="Arial" w:cs="Arial"/>
                <w:sz w:val="22"/>
                <w:szCs w:val="22"/>
              </w:rPr>
            </w:pPr>
            <w:r w:rsidRPr="00733860">
              <w:rPr>
                <w:rFonts w:ascii="Arial" w:hAnsi="Arial" w:cs="Arial"/>
                <w:sz w:val="22"/>
                <w:szCs w:val="22"/>
              </w:rPr>
              <w:t>Development</w:t>
            </w:r>
            <w:r w:rsidR="00763072">
              <w:rPr>
                <w:rFonts w:ascii="Arial" w:hAnsi="Arial" w:cs="Arial"/>
                <w:sz w:val="22"/>
                <w:szCs w:val="22"/>
              </w:rPr>
              <w:t>al</w:t>
            </w:r>
            <w:r w:rsidRPr="00733860">
              <w:rPr>
                <w:rFonts w:ascii="Arial" w:hAnsi="Arial" w:cs="Arial"/>
                <w:sz w:val="22"/>
                <w:szCs w:val="22"/>
              </w:rPr>
              <w:t xml:space="preserve"> controls/ Authority</w:t>
            </w:r>
          </w:p>
        </w:tc>
        <w:tc>
          <w:tcPr>
            <w:tcW w:w="5544" w:type="dxa"/>
            <w:gridSpan w:val="2"/>
          </w:tcPr>
          <w:p w14:paraId="6411F357" w14:textId="683C3117" w:rsidR="00901052" w:rsidRPr="00733860" w:rsidRDefault="006346CC" w:rsidP="004A68CC">
            <w:pPr>
              <w:tabs>
                <w:tab w:val="left" w:pos="3469"/>
              </w:tabs>
              <w:spacing w:line="276" w:lineRule="auto"/>
              <w:jc w:val="both"/>
              <w:rPr>
                <w:rFonts w:ascii="Arial" w:hAnsi="Arial" w:cs="Arial"/>
                <w:sz w:val="22"/>
                <w:szCs w:val="22"/>
              </w:rPr>
            </w:pPr>
            <w:proofErr w:type="spellStart"/>
            <w:r w:rsidRPr="006346CC">
              <w:rPr>
                <w:rFonts w:ascii="Arial" w:hAnsi="Arial" w:cs="Arial"/>
                <w:sz w:val="22"/>
                <w:szCs w:val="22"/>
              </w:rPr>
              <w:t>Bhiwadi</w:t>
            </w:r>
            <w:proofErr w:type="spellEnd"/>
            <w:r w:rsidRPr="006346CC">
              <w:rPr>
                <w:rFonts w:ascii="Arial" w:hAnsi="Arial" w:cs="Arial"/>
                <w:sz w:val="22"/>
                <w:szCs w:val="22"/>
              </w:rPr>
              <w:t xml:space="preserve"> Development Authority</w:t>
            </w:r>
          </w:p>
        </w:tc>
      </w:tr>
      <w:tr w:rsidR="001542CC" w:rsidRPr="009509E5" w14:paraId="552CCD0D" w14:textId="77777777" w:rsidTr="005626A6">
        <w:trPr>
          <w:trHeight w:val="50"/>
          <w:jc w:val="center"/>
        </w:trPr>
        <w:tc>
          <w:tcPr>
            <w:tcW w:w="1013" w:type="dxa"/>
          </w:tcPr>
          <w:p w14:paraId="6DAD06F1" w14:textId="77777777" w:rsidR="001542CC" w:rsidRPr="00733860" w:rsidRDefault="001542CC" w:rsidP="00DF5B9D">
            <w:pPr>
              <w:numPr>
                <w:ilvl w:val="0"/>
                <w:numId w:val="24"/>
              </w:numPr>
              <w:spacing w:line="276" w:lineRule="auto"/>
              <w:rPr>
                <w:rFonts w:ascii="Arial" w:hAnsi="Arial" w:cs="Arial"/>
                <w:sz w:val="22"/>
                <w:szCs w:val="22"/>
                <w:lang w:val="en-IN" w:eastAsia="en-IN"/>
              </w:rPr>
            </w:pPr>
          </w:p>
        </w:tc>
        <w:tc>
          <w:tcPr>
            <w:tcW w:w="4678" w:type="dxa"/>
            <w:tcBorders>
              <w:bottom w:val="single" w:sz="8" w:space="0" w:color="auto"/>
            </w:tcBorders>
          </w:tcPr>
          <w:p w14:paraId="21F03D85" w14:textId="77777777" w:rsidR="001542CC" w:rsidRPr="00733860" w:rsidRDefault="001542CC" w:rsidP="00174954">
            <w:pPr>
              <w:spacing w:line="276" w:lineRule="auto"/>
              <w:rPr>
                <w:rFonts w:ascii="Arial" w:hAnsi="Arial" w:cs="Arial"/>
                <w:sz w:val="22"/>
                <w:szCs w:val="22"/>
              </w:rPr>
            </w:pPr>
            <w:r w:rsidRPr="00733860">
              <w:rPr>
                <w:rFonts w:ascii="Arial" w:hAnsi="Arial" w:cs="Arial"/>
                <w:sz w:val="22"/>
                <w:szCs w:val="22"/>
              </w:rPr>
              <w:t>Zoning regulations</w:t>
            </w:r>
          </w:p>
        </w:tc>
        <w:tc>
          <w:tcPr>
            <w:tcW w:w="5544" w:type="dxa"/>
            <w:gridSpan w:val="2"/>
          </w:tcPr>
          <w:p w14:paraId="1874D56F" w14:textId="63DE50B5" w:rsidR="001542CC" w:rsidRDefault="007F0CD0" w:rsidP="00174954">
            <w:pPr>
              <w:tabs>
                <w:tab w:val="left" w:pos="3469"/>
              </w:tabs>
              <w:spacing w:line="276" w:lineRule="auto"/>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EndPr/>
              <w:sdtContent>
                <w:r w:rsidR="00411D16">
                  <w:rPr>
                    <w:rFonts w:ascii="Arial" w:hAnsi="Arial" w:cs="Arial"/>
                    <w:sz w:val="22"/>
                    <w:szCs w:val="22"/>
                  </w:rPr>
                  <w:t>Residential</w:t>
                </w:r>
              </w:sdtContent>
            </w:sdt>
            <w:r w:rsidR="006A0A47">
              <w:rPr>
                <w:rFonts w:ascii="Arial" w:hAnsi="Arial" w:cs="Arial"/>
                <w:sz w:val="22"/>
                <w:szCs w:val="22"/>
              </w:rPr>
              <w:t xml:space="preserve"> Group Housing Project </w:t>
            </w:r>
          </w:p>
        </w:tc>
      </w:tr>
      <w:tr w:rsidR="00901052" w:rsidRPr="009509E5" w14:paraId="501BE3A7" w14:textId="77777777" w:rsidTr="005626A6">
        <w:trPr>
          <w:trHeight w:val="50"/>
          <w:jc w:val="center"/>
        </w:trPr>
        <w:tc>
          <w:tcPr>
            <w:tcW w:w="1013" w:type="dxa"/>
          </w:tcPr>
          <w:p w14:paraId="32C361BC" w14:textId="77777777" w:rsidR="00901052" w:rsidRPr="00733860" w:rsidRDefault="00901052" w:rsidP="00DF5B9D">
            <w:pPr>
              <w:numPr>
                <w:ilvl w:val="0"/>
                <w:numId w:val="24"/>
              </w:numPr>
              <w:spacing w:line="276" w:lineRule="auto"/>
              <w:rPr>
                <w:rFonts w:ascii="Arial" w:hAnsi="Arial" w:cs="Arial"/>
                <w:sz w:val="22"/>
                <w:szCs w:val="22"/>
                <w:lang w:val="en-IN" w:eastAsia="en-IN"/>
              </w:rPr>
            </w:pPr>
          </w:p>
        </w:tc>
        <w:tc>
          <w:tcPr>
            <w:tcW w:w="4678" w:type="dxa"/>
            <w:tcBorders>
              <w:bottom w:val="single" w:sz="8" w:space="0" w:color="auto"/>
            </w:tcBorders>
          </w:tcPr>
          <w:p w14:paraId="0C89465C" w14:textId="77777777" w:rsidR="00901052" w:rsidRPr="00733860" w:rsidRDefault="001542CC" w:rsidP="00174954">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544" w:type="dxa"/>
            <w:gridSpan w:val="2"/>
          </w:tcPr>
          <w:p w14:paraId="095D01D4" w14:textId="3A66667C" w:rsidR="00901052" w:rsidRPr="00733860" w:rsidRDefault="007F0CD0" w:rsidP="00A00346">
            <w:pPr>
              <w:tabs>
                <w:tab w:val="center" w:pos="2883"/>
              </w:tabs>
              <w:spacing w:line="276" w:lineRule="auto"/>
              <w:jc w:val="both"/>
              <w:rPr>
                <w:rFonts w:ascii="Arial" w:hAnsi="Arial" w:cs="Arial"/>
                <w:sz w:val="22"/>
                <w:szCs w:val="22"/>
              </w:rPr>
            </w:pPr>
            <w:sdt>
              <w:sdtPr>
                <w:rPr>
                  <w:rFonts w:ascii="Arial" w:hAnsi="Arial" w:cs="Arial"/>
                  <w:sz w:val="22"/>
                  <w:szCs w:val="22"/>
                </w:rPr>
                <w:id w:val="1267037804"/>
                <w:dropDownList>
                  <w:listItem w:value="Choose an item."/>
                  <w:listItem w:displayText="All adjacent properties are used for residential" w:value="All adjacent properties are used for residential"/>
                  <w:listItem w:displayText="All adjacent properties are used for commercial purpose" w:value="All adjacent properties are used for commercial purpose"/>
                  <w:listItem w:displayText="Notified Industrial area so all adjacent land use is Industrial" w:value="Notified Industrial area so all adjacent land use is Industrial"/>
                  <w:listItem w:displayText="Unnotified Industrial zone but still all adjacent land is used for Industrial purpose" w:value="Unnotified Industrial zone but still all adjacent land is used for Industrial purpose"/>
                  <w:listItem w:displayText="Majorly all nearby lands are used for Agricualture purpose" w:value="Majorly all nearby lands are used for Agricualture purpose"/>
                  <w:listItem w:displayText="Rural area and most of the nearby land is barron" w:value="Rural area and most of the nearby land is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dropDownList>
              </w:sdtPr>
              <w:sdtEndPr/>
              <w:sdtContent>
                <w:r w:rsidR="00411D16">
                  <w:rPr>
                    <w:rFonts w:ascii="Arial" w:hAnsi="Arial" w:cs="Arial"/>
                    <w:sz w:val="22"/>
                    <w:szCs w:val="22"/>
                  </w:rPr>
                  <w:t>All adjacent properties are used for residential</w:t>
                </w:r>
              </w:sdtContent>
            </w:sdt>
            <w:r w:rsidR="00A33AA9">
              <w:rPr>
                <w:rFonts w:ascii="Arial" w:hAnsi="Arial" w:cs="Arial"/>
                <w:sz w:val="22"/>
                <w:szCs w:val="22"/>
              </w:rPr>
              <w:t xml:space="preserve"> purpose</w:t>
            </w:r>
          </w:p>
        </w:tc>
      </w:tr>
      <w:tr w:rsidR="001542CC" w:rsidRPr="009509E5" w14:paraId="5D724D61" w14:textId="77777777" w:rsidTr="005626A6">
        <w:trPr>
          <w:trHeight w:val="50"/>
          <w:jc w:val="center"/>
        </w:trPr>
        <w:tc>
          <w:tcPr>
            <w:tcW w:w="1013" w:type="dxa"/>
          </w:tcPr>
          <w:p w14:paraId="58F95C00" w14:textId="77777777" w:rsidR="001542CC" w:rsidRPr="00733860" w:rsidRDefault="001542CC" w:rsidP="00DF5B9D">
            <w:pPr>
              <w:numPr>
                <w:ilvl w:val="0"/>
                <w:numId w:val="24"/>
              </w:numPr>
              <w:spacing w:line="276" w:lineRule="auto"/>
              <w:rPr>
                <w:rFonts w:ascii="Arial" w:hAnsi="Arial" w:cs="Arial"/>
                <w:sz w:val="22"/>
                <w:szCs w:val="22"/>
                <w:lang w:val="en-IN" w:eastAsia="en-IN"/>
              </w:rPr>
            </w:pPr>
          </w:p>
        </w:tc>
        <w:tc>
          <w:tcPr>
            <w:tcW w:w="4678" w:type="dxa"/>
          </w:tcPr>
          <w:p w14:paraId="714B6023" w14:textId="77777777" w:rsidR="001542CC" w:rsidRPr="00733860" w:rsidRDefault="00FE4711" w:rsidP="00FE4711">
            <w:pPr>
              <w:spacing w:line="276" w:lineRule="auto"/>
              <w:rPr>
                <w:rFonts w:ascii="Arial" w:hAnsi="Arial" w:cs="Arial"/>
                <w:sz w:val="22"/>
                <w:szCs w:val="22"/>
              </w:rPr>
            </w:pPr>
            <w:r>
              <w:rPr>
                <w:rFonts w:ascii="Arial" w:hAnsi="Arial" w:cs="Arial"/>
                <w:sz w:val="22"/>
                <w:szCs w:val="22"/>
              </w:rPr>
              <w:t>Comment of</w:t>
            </w:r>
            <w:r w:rsidR="001542CC" w:rsidRPr="00733860">
              <w:rPr>
                <w:rFonts w:ascii="Arial" w:hAnsi="Arial" w:cs="Arial"/>
                <w:sz w:val="22"/>
                <w:szCs w:val="22"/>
              </w:rPr>
              <w:t xml:space="preserve"> Demolition</w:t>
            </w:r>
            <w:r>
              <w:rPr>
                <w:rFonts w:ascii="Arial" w:hAnsi="Arial" w:cs="Arial"/>
                <w:sz w:val="22"/>
                <w:szCs w:val="22"/>
              </w:rPr>
              <w:t xml:space="preserve"> proceedings if any</w:t>
            </w:r>
          </w:p>
        </w:tc>
        <w:tc>
          <w:tcPr>
            <w:tcW w:w="5544" w:type="dxa"/>
            <w:gridSpan w:val="2"/>
          </w:tcPr>
          <w:p w14:paraId="73B40D62" w14:textId="77777777" w:rsidR="001542CC" w:rsidRDefault="007F0CD0" w:rsidP="001542CC">
            <w:pPr>
              <w:spacing w:line="276" w:lineRule="auto"/>
              <w:rPr>
                <w:rFonts w:ascii="Arial" w:hAnsi="Arial" w:cs="Arial"/>
                <w:sz w:val="22"/>
                <w:szCs w:val="22"/>
              </w:rPr>
            </w:pPr>
            <w:sdt>
              <w:sdtPr>
                <w:rPr>
                  <w:rFonts w:ascii="Arial" w:hAnsi="Arial" w:cs="Arial"/>
                  <w:sz w:val="22"/>
                  <w:szCs w:val="22"/>
                </w:rPr>
                <w:id w:val="-2016221724"/>
                <w:docPartList>
                  <w:docPartGallery w:val="Quick Parts"/>
                </w:docPartList>
              </w:sdtPr>
              <w:sdtEndPr/>
              <w:sdtContent>
                <w:r w:rsidR="001542CC" w:rsidRPr="00733860">
                  <w:rPr>
                    <w:rFonts w:ascii="Arial" w:hAnsi="Arial" w:cs="Arial"/>
                    <w:sz w:val="22"/>
                    <w:szCs w:val="22"/>
                  </w:rPr>
                  <w:t>No</w:t>
                </w:r>
              </w:sdtContent>
            </w:sdt>
            <w:r w:rsidR="00C02FA5">
              <w:rPr>
                <w:rFonts w:ascii="Arial" w:hAnsi="Arial" w:cs="Arial"/>
                <w:sz w:val="22"/>
                <w:szCs w:val="22"/>
              </w:rPr>
              <w:t xml:space="preserve"> information available to us</w:t>
            </w:r>
          </w:p>
        </w:tc>
      </w:tr>
      <w:tr w:rsidR="001542CC" w:rsidRPr="009509E5" w14:paraId="73AF7353" w14:textId="77777777" w:rsidTr="005626A6">
        <w:trPr>
          <w:trHeight w:val="50"/>
          <w:jc w:val="center"/>
        </w:trPr>
        <w:tc>
          <w:tcPr>
            <w:tcW w:w="1013" w:type="dxa"/>
          </w:tcPr>
          <w:p w14:paraId="050F67EB" w14:textId="77777777" w:rsidR="001542CC" w:rsidRPr="00733860" w:rsidRDefault="001542CC" w:rsidP="00DF5B9D">
            <w:pPr>
              <w:numPr>
                <w:ilvl w:val="0"/>
                <w:numId w:val="24"/>
              </w:numPr>
              <w:spacing w:line="276" w:lineRule="auto"/>
              <w:rPr>
                <w:rFonts w:ascii="Arial" w:hAnsi="Arial" w:cs="Arial"/>
                <w:sz w:val="22"/>
                <w:szCs w:val="22"/>
                <w:lang w:val="en-IN" w:eastAsia="en-IN"/>
              </w:rPr>
            </w:pPr>
          </w:p>
        </w:tc>
        <w:tc>
          <w:tcPr>
            <w:tcW w:w="4678" w:type="dxa"/>
          </w:tcPr>
          <w:p w14:paraId="3B126881" w14:textId="77777777" w:rsidR="001542CC" w:rsidRPr="00733860" w:rsidRDefault="00FE4711" w:rsidP="00174954">
            <w:pPr>
              <w:spacing w:line="276" w:lineRule="auto"/>
              <w:rPr>
                <w:rFonts w:ascii="Arial" w:hAnsi="Arial" w:cs="Arial"/>
                <w:sz w:val="22"/>
                <w:szCs w:val="22"/>
              </w:rPr>
            </w:pPr>
            <w:r>
              <w:rPr>
                <w:rFonts w:ascii="Arial" w:hAnsi="Arial" w:cs="Arial"/>
                <w:sz w:val="22"/>
                <w:szCs w:val="22"/>
              </w:rPr>
              <w:t>Comment on</w:t>
            </w:r>
            <w:r w:rsidR="001542CC" w:rsidRPr="00733860">
              <w:rPr>
                <w:rFonts w:ascii="Arial" w:hAnsi="Arial" w:cs="Arial"/>
                <w:sz w:val="22"/>
                <w:szCs w:val="22"/>
              </w:rPr>
              <w:t xml:space="preserve"> Compounding/ Regularization</w:t>
            </w:r>
            <w:r>
              <w:rPr>
                <w:rFonts w:ascii="Arial" w:hAnsi="Arial" w:cs="Arial"/>
                <w:sz w:val="22"/>
                <w:szCs w:val="22"/>
              </w:rPr>
              <w:t xml:space="preserve"> proceedings</w:t>
            </w:r>
          </w:p>
        </w:tc>
        <w:tc>
          <w:tcPr>
            <w:tcW w:w="5544" w:type="dxa"/>
            <w:gridSpan w:val="2"/>
          </w:tcPr>
          <w:p w14:paraId="4C3FF74D" w14:textId="77777777" w:rsidR="001542CC" w:rsidRDefault="007F0CD0" w:rsidP="001542CC">
            <w:pPr>
              <w:spacing w:line="276" w:lineRule="auto"/>
              <w:rPr>
                <w:rFonts w:ascii="Arial" w:hAnsi="Arial" w:cs="Arial"/>
                <w:sz w:val="22"/>
                <w:szCs w:val="22"/>
              </w:rPr>
            </w:pPr>
            <w:sdt>
              <w:sdtPr>
                <w:rPr>
                  <w:rFonts w:ascii="Arial" w:hAnsi="Arial" w:cs="Arial"/>
                  <w:sz w:val="22"/>
                  <w:szCs w:val="22"/>
                </w:rPr>
                <w:id w:val="-1124457094"/>
                <w:docPartList>
                  <w:docPartGallery w:val="Quick Parts"/>
                </w:docPartList>
              </w:sdtPr>
              <w:sdtEndPr/>
              <w:sdtContent>
                <w:r w:rsidR="001542CC" w:rsidRPr="00733860">
                  <w:rPr>
                    <w:rFonts w:ascii="Arial" w:hAnsi="Arial" w:cs="Arial"/>
                    <w:sz w:val="22"/>
                    <w:szCs w:val="22"/>
                  </w:rPr>
                  <w:t>No</w:t>
                </w:r>
              </w:sdtContent>
            </w:sdt>
            <w:r w:rsidR="00C02FA5">
              <w:rPr>
                <w:rFonts w:ascii="Arial" w:hAnsi="Arial" w:cs="Arial"/>
                <w:sz w:val="22"/>
                <w:szCs w:val="22"/>
              </w:rPr>
              <w:t xml:space="preserve"> information available to us</w:t>
            </w:r>
          </w:p>
          <w:p w14:paraId="4CFF2807" w14:textId="77777777" w:rsidR="001542CC" w:rsidRDefault="001542CC" w:rsidP="001542CC">
            <w:pPr>
              <w:rPr>
                <w:rFonts w:ascii="Arial" w:hAnsi="Arial" w:cs="Arial"/>
                <w:sz w:val="22"/>
                <w:szCs w:val="22"/>
              </w:rPr>
            </w:pPr>
          </w:p>
        </w:tc>
      </w:tr>
      <w:tr w:rsidR="00BC321F" w:rsidRPr="009509E5" w14:paraId="1349A0E6" w14:textId="77777777" w:rsidTr="00633E86">
        <w:trPr>
          <w:trHeight w:val="50"/>
          <w:jc w:val="center"/>
        </w:trPr>
        <w:tc>
          <w:tcPr>
            <w:tcW w:w="1013" w:type="dxa"/>
            <w:vMerge w:val="restart"/>
          </w:tcPr>
          <w:p w14:paraId="2CE82EBD" w14:textId="77777777" w:rsidR="00BC321F" w:rsidRPr="00733860" w:rsidRDefault="00BC321F" w:rsidP="00DF5B9D">
            <w:pPr>
              <w:numPr>
                <w:ilvl w:val="0"/>
                <w:numId w:val="24"/>
              </w:numPr>
              <w:spacing w:line="276" w:lineRule="auto"/>
              <w:rPr>
                <w:rFonts w:ascii="Arial" w:hAnsi="Arial" w:cs="Arial"/>
                <w:sz w:val="22"/>
                <w:szCs w:val="22"/>
                <w:lang w:val="en-IN" w:eastAsia="en-IN"/>
              </w:rPr>
            </w:pPr>
          </w:p>
        </w:tc>
        <w:tc>
          <w:tcPr>
            <w:tcW w:w="10222" w:type="dxa"/>
            <w:gridSpan w:val="3"/>
          </w:tcPr>
          <w:p w14:paraId="6255DE9A" w14:textId="77777777" w:rsidR="00BC321F" w:rsidRDefault="00BC321F" w:rsidP="001542CC">
            <w:pPr>
              <w:rPr>
                <w:rFonts w:ascii="Arial" w:hAnsi="Arial" w:cs="Arial"/>
                <w:sz w:val="22"/>
                <w:szCs w:val="22"/>
              </w:rPr>
            </w:pPr>
            <w:r>
              <w:rPr>
                <w:rFonts w:ascii="Arial" w:hAnsi="Arial" w:cs="Arial"/>
                <w:sz w:val="22"/>
                <w:szCs w:val="22"/>
              </w:rPr>
              <w:t>Any other aspect</w:t>
            </w:r>
          </w:p>
        </w:tc>
      </w:tr>
      <w:tr w:rsidR="006B36F6" w:rsidRPr="009509E5" w14:paraId="376F0E5F" w14:textId="77777777" w:rsidTr="005626A6">
        <w:trPr>
          <w:trHeight w:val="50"/>
          <w:jc w:val="center"/>
        </w:trPr>
        <w:tc>
          <w:tcPr>
            <w:tcW w:w="1013" w:type="dxa"/>
            <w:vMerge/>
          </w:tcPr>
          <w:p w14:paraId="0AAE6110" w14:textId="77777777" w:rsidR="006B36F6" w:rsidRPr="00763072" w:rsidRDefault="006B36F6" w:rsidP="00DF5B9D">
            <w:pPr>
              <w:numPr>
                <w:ilvl w:val="0"/>
                <w:numId w:val="24"/>
              </w:numPr>
              <w:spacing w:line="276" w:lineRule="auto"/>
              <w:rPr>
                <w:rFonts w:ascii="Arial" w:hAnsi="Arial" w:cs="Arial"/>
                <w:sz w:val="22"/>
                <w:szCs w:val="22"/>
                <w:highlight w:val="yellow"/>
                <w:lang w:val="en-IN" w:eastAsia="en-IN"/>
              </w:rPr>
            </w:pPr>
          </w:p>
        </w:tc>
        <w:tc>
          <w:tcPr>
            <w:tcW w:w="4678" w:type="dxa"/>
          </w:tcPr>
          <w:p w14:paraId="5ECE5D8E" w14:textId="77777777" w:rsidR="006B36F6" w:rsidRPr="00E939A0" w:rsidRDefault="006B36F6" w:rsidP="00DF5B9D">
            <w:pPr>
              <w:pStyle w:val="ListParagraph"/>
              <w:numPr>
                <w:ilvl w:val="0"/>
                <w:numId w:val="49"/>
              </w:numPr>
              <w:spacing w:line="276" w:lineRule="auto"/>
              <w:ind w:left="403" w:hanging="141"/>
              <w:rPr>
                <w:rFonts w:ascii="Arial" w:hAnsi="Arial" w:cs="Arial"/>
                <w:sz w:val="22"/>
                <w:szCs w:val="22"/>
              </w:rPr>
            </w:pPr>
            <w:r w:rsidRPr="00E939A0">
              <w:rPr>
                <w:rFonts w:ascii="Arial" w:hAnsi="Arial" w:cs="Arial"/>
                <w:sz w:val="22"/>
                <w:szCs w:val="22"/>
              </w:rPr>
              <w:t>Any information on encroachment</w:t>
            </w:r>
          </w:p>
        </w:tc>
        <w:tc>
          <w:tcPr>
            <w:tcW w:w="5544" w:type="dxa"/>
            <w:gridSpan w:val="2"/>
          </w:tcPr>
          <w:sdt>
            <w:sdtPr>
              <w:rPr>
                <w:rFonts w:ascii="Arial" w:hAnsi="Arial" w:cs="Arial"/>
                <w:sz w:val="22"/>
                <w:szCs w:val="22"/>
              </w:rPr>
              <w:id w:val="488288566"/>
              <w:docPartList>
                <w:docPartGallery w:val="Quick Parts"/>
              </w:docPartList>
            </w:sdtPr>
            <w:sdtEndPr/>
            <w:sdtContent>
              <w:p w14:paraId="2DE7FA03" w14:textId="77777777" w:rsidR="006B36F6" w:rsidRPr="00E939A0" w:rsidRDefault="006B36F6" w:rsidP="00774EBD">
                <w:pPr>
                  <w:spacing w:line="276" w:lineRule="auto"/>
                  <w:rPr>
                    <w:rFonts w:ascii="Arial" w:hAnsi="Arial" w:cs="Arial"/>
                    <w:sz w:val="22"/>
                    <w:szCs w:val="22"/>
                  </w:rPr>
                </w:pPr>
                <w:r w:rsidRPr="00E939A0">
                  <w:rPr>
                    <w:rFonts w:ascii="Arial" w:hAnsi="Arial" w:cs="Arial"/>
                    <w:sz w:val="22"/>
                    <w:szCs w:val="22"/>
                  </w:rPr>
                  <w:t>No</w:t>
                </w:r>
              </w:p>
            </w:sdtContent>
          </w:sdt>
        </w:tc>
      </w:tr>
      <w:tr w:rsidR="006B36F6" w:rsidRPr="009509E5" w14:paraId="03646489" w14:textId="77777777" w:rsidTr="00336A35">
        <w:trPr>
          <w:trHeight w:val="70"/>
          <w:jc w:val="center"/>
        </w:trPr>
        <w:tc>
          <w:tcPr>
            <w:tcW w:w="1013" w:type="dxa"/>
            <w:vMerge/>
          </w:tcPr>
          <w:p w14:paraId="3A871EB7" w14:textId="77777777" w:rsidR="006B36F6" w:rsidRPr="00763072" w:rsidRDefault="006B36F6" w:rsidP="00DF5B9D">
            <w:pPr>
              <w:numPr>
                <w:ilvl w:val="0"/>
                <w:numId w:val="24"/>
              </w:numPr>
              <w:spacing w:line="276" w:lineRule="auto"/>
              <w:rPr>
                <w:rFonts w:ascii="Arial" w:hAnsi="Arial" w:cs="Arial"/>
                <w:sz w:val="22"/>
                <w:szCs w:val="22"/>
                <w:highlight w:val="yellow"/>
                <w:lang w:val="en-IN" w:eastAsia="en-IN"/>
              </w:rPr>
            </w:pPr>
          </w:p>
        </w:tc>
        <w:tc>
          <w:tcPr>
            <w:tcW w:w="4678" w:type="dxa"/>
          </w:tcPr>
          <w:p w14:paraId="6CB221E7" w14:textId="77777777" w:rsidR="006B36F6" w:rsidRPr="00E939A0" w:rsidRDefault="006B36F6" w:rsidP="00DF5B9D">
            <w:pPr>
              <w:pStyle w:val="ListParagraph"/>
              <w:numPr>
                <w:ilvl w:val="0"/>
                <w:numId w:val="49"/>
              </w:numPr>
              <w:spacing w:line="276" w:lineRule="auto"/>
              <w:ind w:left="403" w:hanging="141"/>
              <w:rPr>
                <w:rFonts w:ascii="Arial" w:hAnsi="Arial" w:cs="Arial"/>
                <w:sz w:val="22"/>
                <w:szCs w:val="22"/>
              </w:rPr>
            </w:pPr>
            <w:r w:rsidRPr="00E939A0">
              <w:rPr>
                <w:rFonts w:ascii="Arial" w:hAnsi="Arial" w:cs="Arial"/>
                <w:sz w:val="22"/>
                <w:szCs w:val="22"/>
              </w:rPr>
              <w:t>Is the area part of unauthorized area/ colony</w:t>
            </w:r>
          </w:p>
        </w:tc>
        <w:tc>
          <w:tcPr>
            <w:tcW w:w="5544" w:type="dxa"/>
            <w:gridSpan w:val="2"/>
          </w:tcPr>
          <w:p w14:paraId="08CB8971" w14:textId="697F6480" w:rsidR="006B36F6" w:rsidRPr="00E939A0" w:rsidRDefault="007F0CD0" w:rsidP="00774EBD">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411D16">
                  <w:rPr>
                    <w:rFonts w:ascii="Arial" w:hAnsi="Arial" w:cs="Arial"/>
                    <w:sz w:val="22"/>
                    <w:szCs w:val="22"/>
                  </w:rPr>
                  <w:t>No (As per general information available)</w:t>
                </w:r>
              </w:sdtContent>
            </w:sdt>
            <w:r w:rsidR="006B36F6" w:rsidRPr="00E939A0">
              <w:rPr>
                <w:rFonts w:ascii="Arial" w:hAnsi="Arial" w:cs="Arial"/>
                <w:sz w:val="22"/>
                <w:szCs w:val="22"/>
              </w:rPr>
              <w:tab/>
            </w:r>
          </w:p>
        </w:tc>
      </w:tr>
    </w:tbl>
    <w:p w14:paraId="3D717CE3"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1845"/>
        <w:gridCol w:w="708"/>
        <w:gridCol w:w="215"/>
        <w:gridCol w:w="922"/>
        <w:gridCol w:w="1846"/>
      </w:tblGrid>
      <w:tr w:rsidR="003F45B2" w:rsidRPr="009509E5" w14:paraId="1E327E28" w14:textId="77777777" w:rsidTr="0056727F">
        <w:trPr>
          <w:trHeight w:val="395"/>
          <w:jc w:val="center"/>
        </w:trPr>
        <w:tc>
          <w:tcPr>
            <w:tcW w:w="913" w:type="dxa"/>
            <w:shd w:val="clear" w:color="auto" w:fill="C6D9F1" w:themeFill="text2" w:themeFillTint="33"/>
            <w:vAlign w:val="center"/>
          </w:tcPr>
          <w:p w14:paraId="45D0F53E" w14:textId="77777777" w:rsidR="003F45B2" w:rsidRPr="005154BC" w:rsidRDefault="003F45B2" w:rsidP="00DF5B9D">
            <w:pPr>
              <w:numPr>
                <w:ilvl w:val="0"/>
                <w:numId w:val="35"/>
              </w:numPr>
              <w:spacing w:line="276" w:lineRule="auto"/>
              <w:jc w:val="center"/>
              <w:rPr>
                <w:rFonts w:ascii="Arial" w:hAnsi="Arial" w:cs="Arial"/>
                <w:b/>
              </w:rPr>
            </w:pPr>
          </w:p>
        </w:tc>
        <w:tc>
          <w:tcPr>
            <w:tcW w:w="10305" w:type="dxa"/>
            <w:gridSpan w:val="6"/>
            <w:shd w:val="clear" w:color="auto" w:fill="C6D9F1" w:themeFill="text2" w:themeFillTint="33"/>
            <w:vAlign w:val="center"/>
          </w:tcPr>
          <w:p w14:paraId="7C5D311F" w14:textId="77777777" w:rsidR="003F45B2" w:rsidRPr="005154BC" w:rsidRDefault="00FE4711" w:rsidP="00FE4711">
            <w:pPr>
              <w:spacing w:line="276" w:lineRule="auto"/>
              <w:rPr>
                <w:rFonts w:ascii="Arial" w:hAnsi="Arial" w:cs="Arial"/>
              </w:rPr>
            </w:pPr>
            <w:r>
              <w:rPr>
                <w:rFonts w:ascii="Arial" w:hAnsi="Arial" w:cs="Arial"/>
                <w:b/>
                <w:bCs/>
              </w:rPr>
              <w:t xml:space="preserve">DOCUMENT DETAILS AND </w:t>
            </w:r>
            <w:r w:rsidR="003F45B2" w:rsidRPr="005154BC">
              <w:rPr>
                <w:rFonts w:ascii="Arial" w:hAnsi="Arial" w:cs="Arial"/>
                <w:b/>
                <w:bCs/>
              </w:rPr>
              <w:t>LEGAL ASPECTS OF THE PROPERTY</w:t>
            </w:r>
          </w:p>
        </w:tc>
      </w:tr>
      <w:tr w:rsidR="00E601B9" w:rsidRPr="00814F27" w14:paraId="309F40DF" w14:textId="77777777" w:rsidTr="0056727F">
        <w:trPr>
          <w:trHeight w:val="51"/>
          <w:jc w:val="center"/>
        </w:trPr>
        <w:tc>
          <w:tcPr>
            <w:tcW w:w="913" w:type="dxa"/>
          </w:tcPr>
          <w:p w14:paraId="121E7CCE" w14:textId="77777777" w:rsidR="00E601B9" w:rsidRPr="00733860" w:rsidRDefault="00E601B9" w:rsidP="00441B97">
            <w:pPr>
              <w:numPr>
                <w:ilvl w:val="0"/>
                <w:numId w:val="3"/>
              </w:numPr>
              <w:spacing w:line="276" w:lineRule="auto"/>
              <w:jc w:val="center"/>
              <w:rPr>
                <w:rFonts w:ascii="Arial" w:hAnsi="Arial" w:cs="Arial"/>
                <w:sz w:val="22"/>
                <w:szCs w:val="22"/>
                <w:lang w:val="en-IN" w:eastAsia="en-IN"/>
              </w:rPr>
            </w:pPr>
          </w:p>
        </w:tc>
        <w:tc>
          <w:tcPr>
            <w:tcW w:w="4769" w:type="dxa"/>
          </w:tcPr>
          <w:p w14:paraId="36A6AE1F" w14:textId="77777777" w:rsidR="00E601B9" w:rsidRPr="00E74257" w:rsidRDefault="00E601B9" w:rsidP="00174954">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tc>
        <w:tc>
          <w:tcPr>
            <w:tcW w:w="1845" w:type="dxa"/>
          </w:tcPr>
          <w:p w14:paraId="3372B973" w14:textId="3FDE9D75" w:rsidR="00E601B9" w:rsidRPr="00E74257" w:rsidRDefault="007F0CD0" w:rsidP="00174954">
            <w:pPr>
              <w:tabs>
                <w:tab w:val="left" w:pos="2459"/>
              </w:tabs>
              <w:spacing w:line="276" w:lineRule="auto"/>
              <w:jc w:val="center"/>
              <w:rPr>
                <w:rFonts w:ascii="Arial" w:hAnsi="Arial" w:cs="Arial"/>
                <w:sz w:val="22"/>
                <w:szCs w:val="22"/>
                <w:lang w:val="en-IN" w:eastAsia="en-IN"/>
              </w:rPr>
            </w:pPr>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r w:rsidR="00F95E0F">
                  <w:rPr>
                    <w:rFonts w:ascii="Arial" w:hAnsi="Arial" w:cs="Arial"/>
                    <w:sz w:val="22"/>
                    <w:szCs w:val="22"/>
                    <w:lang w:val="en-IN" w:eastAsia="en-IN"/>
                  </w:rPr>
                  <w:t>Lease Deed</w:t>
                </w:r>
              </w:sdtContent>
            </w:sdt>
            <w:r w:rsidR="00A33AA9">
              <w:rPr>
                <w:rFonts w:ascii="Arial" w:hAnsi="Arial" w:cs="Arial"/>
                <w:sz w:val="22"/>
                <w:szCs w:val="22"/>
                <w:lang w:val="en-IN" w:eastAsia="en-IN"/>
              </w:rPr>
              <w:t>s</w:t>
            </w:r>
          </w:p>
        </w:tc>
        <w:tc>
          <w:tcPr>
            <w:tcW w:w="1845" w:type="dxa"/>
            <w:gridSpan w:val="3"/>
          </w:tcPr>
          <w:p w14:paraId="5341309E" w14:textId="45A02A77" w:rsidR="00E601B9" w:rsidRDefault="00F95E0F" w:rsidP="00174954">
            <w:pPr>
              <w:spacing w:line="276" w:lineRule="auto"/>
              <w:jc w:val="center"/>
            </w:pPr>
            <w:r>
              <w:rPr>
                <w:rFonts w:ascii="Arial" w:hAnsi="Arial" w:cs="Arial"/>
                <w:sz w:val="22"/>
                <w:szCs w:val="22"/>
                <w:lang w:val="en-IN" w:eastAsia="en-IN"/>
              </w:rPr>
              <w:t>Other NOC’s</w:t>
            </w:r>
            <w:r w:rsidR="000E3AAE">
              <w:rPr>
                <w:rFonts w:ascii="Arial" w:hAnsi="Arial" w:cs="Arial"/>
                <w:sz w:val="22"/>
                <w:szCs w:val="22"/>
                <w:lang w:val="en-IN" w:eastAsia="en-IN"/>
              </w:rPr>
              <w:t xml:space="preserve"> </w:t>
            </w:r>
            <w:r>
              <w:rPr>
                <w:rFonts w:ascii="Arial" w:hAnsi="Arial" w:cs="Arial"/>
                <w:sz w:val="22"/>
                <w:szCs w:val="22"/>
                <w:lang w:val="en-IN" w:eastAsia="en-IN"/>
              </w:rPr>
              <w:t>and the Approval</w:t>
            </w:r>
            <w:sdt>
              <w:sdtPr>
                <w:rPr>
                  <w:rFonts w:ascii="Arial" w:hAnsi="Arial" w:cs="Arial"/>
                  <w:sz w:val="22"/>
                  <w:szCs w:val="22"/>
                  <w:lang w:val="en-IN" w:eastAsia="en-IN"/>
                </w:rPr>
                <w:tag w:val="nce Deed"/>
                <w:id w:val="1989825071"/>
                <w:showingPlcHdr/>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r w:rsidR="00A33AA9">
                  <w:rPr>
                    <w:rFonts w:ascii="Arial" w:hAnsi="Arial" w:cs="Arial"/>
                    <w:sz w:val="22"/>
                    <w:szCs w:val="22"/>
                    <w:lang w:val="en-IN" w:eastAsia="en-IN"/>
                  </w:rPr>
                  <w:t xml:space="preserve">     </w:t>
                </w:r>
              </w:sdtContent>
            </w:sdt>
          </w:p>
        </w:tc>
        <w:tc>
          <w:tcPr>
            <w:tcW w:w="1846" w:type="dxa"/>
          </w:tcPr>
          <w:p w14:paraId="06F2EDF3" w14:textId="04AFBE73" w:rsidR="00E601B9" w:rsidRDefault="006A0A47" w:rsidP="00174954">
            <w:pPr>
              <w:spacing w:line="276" w:lineRule="auto"/>
              <w:jc w:val="center"/>
            </w:pPr>
            <w:r>
              <w:rPr>
                <w:rFonts w:ascii="Arial" w:hAnsi="Arial" w:cs="Arial"/>
                <w:sz w:val="22"/>
              </w:rPr>
              <w:t>Approved Map</w:t>
            </w:r>
            <w:sdt>
              <w:sdtPr>
                <w:rPr>
                  <w:rFonts w:ascii="Arial" w:hAnsi="Arial" w:cs="Arial"/>
                  <w:sz w:val="22"/>
                  <w:szCs w:val="22"/>
                  <w:lang w:val="en-IN" w:eastAsia="en-IN"/>
                </w:rPr>
                <w:tag w:val="nce Deed"/>
                <w:id w:val="-664705210"/>
                <w:showingPlcHdr/>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r w:rsidR="0095015B">
                  <w:rPr>
                    <w:rFonts w:ascii="Arial" w:hAnsi="Arial" w:cs="Arial"/>
                    <w:sz w:val="22"/>
                    <w:szCs w:val="22"/>
                    <w:lang w:val="en-IN" w:eastAsia="en-IN"/>
                  </w:rPr>
                  <w:t xml:space="preserve">     </w:t>
                </w:r>
              </w:sdtContent>
            </w:sdt>
          </w:p>
        </w:tc>
      </w:tr>
      <w:tr w:rsidR="003F45B2" w:rsidRPr="009509E5" w14:paraId="30C93C14" w14:textId="77777777" w:rsidTr="0056727F">
        <w:trPr>
          <w:trHeight w:val="51"/>
          <w:jc w:val="center"/>
        </w:trPr>
        <w:tc>
          <w:tcPr>
            <w:tcW w:w="913" w:type="dxa"/>
          </w:tcPr>
          <w:p w14:paraId="68886A53" w14:textId="77777777" w:rsidR="003F45B2" w:rsidRPr="00733860" w:rsidRDefault="003F45B2" w:rsidP="00441B97">
            <w:pPr>
              <w:numPr>
                <w:ilvl w:val="0"/>
                <w:numId w:val="3"/>
              </w:numPr>
              <w:spacing w:line="276" w:lineRule="auto"/>
              <w:jc w:val="center"/>
              <w:rPr>
                <w:rFonts w:ascii="Arial" w:hAnsi="Arial" w:cs="Arial"/>
                <w:sz w:val="22"/>
                <w:szCs w:val="22"/>
                <w:lang w:val="en-IN" w:eastAsia="en-IN"/>
              </w:rPr>
            </w:pPr>
          </w:p>
        </w:tc>
        <w:tc>
          <w:tcPr>
            <w:tcW w:w="4769" w:type="dxa"/>
          </w:tcPr>
          <w:p w14:paraId="5463DEA6"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sidR="002A3968">
              <w:rPr>
                <w:rFonts w:ascii="Arial" w:hAnsi="Arial" w:cs="Arial"/>
                <w:sz w:val="22"/>
                <w:szCs w:val="22"/>
              </w:rPr>
              <w:t xml:space="preserve">Legal </w:t>
            </w:r>
            <w:r w:rsidRPr="00733860">
              <w:rPr>
                <w:rFonts w:ascii="Arial" w:hAnsi="Arial" w:cs="Arial"/>
                <w:sz w:val="22"/>
                <w:szCs w:val="22"/>
              </w:rPr>
              <w:t>Owner/s</w:t>
            </w:r>
          </w:p>
        </w:tc>
        <w:tc>
          <w:tcPr>
            <w:tcW w:w="5536" w:type="dxa"/>
            <w:gridSpan w:val="5"/>
          </w:tcPr>
          <w:sdt>
            <w:sdtPr>
              <w:rPr>
                <w:rFonts w:ascii="Arial" w:hAnsi="Arial" w:cs="Arial"/>
                <w:sz w:val="22"/>
                <w:szCs w:val="20"/>
              </w:rPr>
              <w:id w:val="-1124451651"/>
              <w:docPartList>
                <w:docPartGallery w:val="Quick Parts"/>
              </w:docPartList>
            </w:sdtPr>
            <w:sdtEndPr/>
            <w:sdtContent>
              <w:p w14:paraId="166160BF" w14:textId="26BA32D0" w:rsidR="003F45B2" w:rsidRPr="002E6B21" w:rsidRDefault="00353BC8" w:rsidP="00523C24">
                <w:pPr>
                  <w:spacing w:line="276" w:lineRule="auto"/>
                  <w:rPr>
                    <w:rFonts w:ascii="Arial" w:hAnsi="Arial" w:cs="Arial"/>
                    <w:sz w:val="22"/>
                    <w:szCs w:val="22"/>
                  </w:rPr>
                </w:pPr>
                <w:r w:rsidRPr="00353BC8">
                  <w:rPr>
                    <w:rFonts w:ascii="Arial" w:hAnsi="Arial" w:cs="Arial"/>
                    <w:sz w:val="22"/>
                    <w:szCs w:val="20"/>
                  </w:rPr>
                  <w:t>M/s. Star Raison Landmarks</w:t>
                </w:r>
              </w:p>
            </w:sdtContent>
          </w:sdt>
        </w:tc>
      </w:tr>
      <w:tr w:rsidR="002A3968" w:rsidRPr="009509E5" w14:paraId="19753A96" w14:textId="77777777" w:rsidTr="0056727F">
        <w:trPr>
          <w:trHeight w:val="51"/>
          <w:jc w:val="center"/>
        </w:trPr>
        <w:tc>
          <w:tcPr>
            <w:tcW w:w="913" w:type="dxa"/>
          </w:tcPr>
          <w:p w14:paraId="3312AA0D" w14:textId="77777777" w:rsidR="002A3968" w:rsidRPr="00E939A0" w:rsidRDefault="002A3968" w:rsidP="00441B97">
            <w:pPr>
              <w:numPr>
                <w:ilvl w:val="0"/>
                <w:numId w:val="3"/>
              </w:numPr>
              <w:spacing w:line="276" w:lineRule="auto"/>
              <w:jc w:val="center"/>
              <w:rPr>
                <w:rFonts w:ascii="Arial" w:hAnsi="Arial" w:cs="Arial"/>
                <w:sz w:val="22"/>
                <w:szCs w:val="22"/>
                <w:lang w:val="en-IN" w:eastAsia="en-IN"/>
              </w:rPr>
            </w:pPr>
          </w:p>
        </w:tc>
        <w:tc>
          <w:tcPr>
            <w:tcW w:w="4769" w:type="dxa"/>
          </w:tcPr>
          <w:p w14:paraId="6E1285F1" w14:textId="77777777" w:rsidR="002A3968" w:rsidRPr="00E939A0" w:rsidRDefault="002A3968" w:rsidP="00174954">
            <w:pPr>
              <w:spacing w:line="276" w:lineRule="auto"/>
              <w:rPr>
                <w:rFonts w:ascii="Arial" w:hAnsi="Arial" w:cs="Arial"/>
                <w:sz w:val="22"/>
                <w:szCs w:val="22"/>
              </w:rPr>
            </w:pPr>
            <w:r w:rsidRPr="00E939A0">
              <w:rPr>
                <w:rFonts w:ascii="Arial" w:hAnsi="Arial" w:cs="Arial"/>
                <w:sz w:val="22"/>
                <w:szCs w:val="22"/>
              </w:rPr>
              <w:t>Constitution of the Property</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Free hold but have to take NOC in order to transfer" w:value="Free hold but have to take NOC in order to transfer"/>
            </w:dropDownList>
          </w:sdtPr>
          <w:sdtEndPr/>
          <w:sdtContent>
            <w:tc>
              <w:tcPr>
                <w:tcW w:w="5536" w:type="dxa"/>
                <w:gridSpan w:val="5"/>
              </w:tcPr>
              <w:p w14:paraId="57A96ADB" w14:textId="46C1B8D1" w:rsidR="002A3968" w:rsidRPr="00E939A0" w:rsidRDefault="005A1786" w:rsidP="00174954">
                <w:pPr>
                  <w:spacing w:line="276" w:lineRule="auto"/>
                  <w:jc w:val="both"/>
                  <w:rPr>
                    <w:rFonts w:ascii="Arial" w:hAnsi="Arial" w:cs="Arial"/>
                    <w:sz w:val="22"/>
                    <w:szCs w:val="22"/>
                  </w:rPr>
                </w:pPr>
                <w:r>
                  <w:rPr>
                    <w:rFonts w:ascii="Arial" w:hAnsi="Arial" w:cs="Arial"/>
                    <w:sz w:val="22"/>
                    <w:szCs w:val="22"/>
                  </w:rPr>
                  <w:t>Lease hold, have to take NOC in order to transfer</w:t>
                </w:r>
              </w:p>
            </w:tc>
          </w:sdtContent>
        </w:sdt>
      </w:tr>
      <w:tr w:rsidR="00336A35" w:rsidRPr="009509E5" w14:paraId="0C9679EC" w14:textId="77777777" w:rsidTr="0056727F">
        <w:trPr>
          <w:trHeight w:val="51"/>
          <w:jc w:val="center"/>
        </w:trPr>
        <w:tc>
          <w:tcPr>
            <w:tcW w:w="913" w:type="dxa"/>
          </w:tcPr>
          <w:p w14:paraId="41555CF7" w14:textId="77777777" w:rsidR="00336A35" w:rsidRPr="005154BC" w:rsidRDefault="00336A35" w:rsidP="00441B97">
            <w:pPr>
              <w:numPr>
                <w:ilvl w:val="0"/>
                <w:numId w:val="3"/>
              </w:numPr>
              <w:spacing w:line="276" w:lineRule="auto"/>
              <w:jc w:val="center"/>
              <w:rPr>
                <w:rFonts w:ascii="Arial" w:hAnsi="Arial" w:cs="Arial"/>
                <w:sz w:val="22"/>
                <w:szCs w:val="22"/>
                <w:lang w:val="en-IN" w:eastAsia="en-IN"/>
              </w:rPr>
            </w:pPr>
          </w:p>
        </w:tc>
        <w:tc>
          <w:tcPr>
            <w:tcW w:w="4769" w:type="dxa"/>
          </w:tcPr>
          <w:p w14:paraId="02DC4CB8" w14:textId="77777777" w:rsidR="00336A35" w:rsidRPr="00A66E09" w:rsidRDefault="00336A35" w:rsidP="00774EBD">
            <w:pPr>
              <w:spacing w:line="276" w:lineRule="auto"/>
              <w:rPr>
                <w:rFonts w:ascii="Arial" w:hAnsi="Arial" w:cs="Arial"/>
                <w:sz w:val="22"/>
                <w:szCs w:val="22"/>
              </w:rPr>
            </w:pPr>
            <w:r>
              <w:rPr>
                <w:rFonts w:ascii="Arial" w:hAnsi="Arial" w:cs="Arial"/>
                <w:sz w:val="22"/>
                <w:szCs w:val="22"/>
              </w:rPr>
              <w:t>Agreement of easement if any</w:t>
            </w:r>
          </w:p>
        </w:tc>
        <w:tc>
          <w:tcPr>
            <w:tcW w:w="5536" w:type="dxa"/>
            <w:gridSpan w:val="5"/>
          </w:tcPr>
          <w:sdt>
            <w:sdtPr>
              <w:rPr>
                <w:rFonts w:ascii="Arial" w:hAnsi="Arial" w:cs="Arial"/>
                <w:sz w:val="22"/>
                <w:szCs w:val="22"/>
              </w:rPr>
              <w:id w:val="-811394282"/>
              <w:docPartList>
                <w:docPartGallery w:val="Quick Parts"/>
              </w:docPartList>
            </w:sdtPr>
            <w:sdtEndPr/>
            <w:sdtContent>
              <w:p w14:paraId="5877F247" w14:textId="77777777" w:rsidR="00336A35" w:rsidRDefault="00C02FA5" w:rsidP="00774EBD">
                <w:pPr>
                  <w:spacing w:line="276" w:lineRule="auto"/>
                  <w:jc w:val="both"/>
                  <w:rPr>
                    <w:rFonts w:ascii="Arial" w:hAnsi="Arial" w:cs="Arial"/>
                    <w:sz w:val="22"/>
                    <w:szCs w:val="22"/>
                  </w:rPr>
                </w:pPr>
                <w:r>
                  <w:rPr>
                    <w:rFonts w:ascii="Arial" w:hAnsi="Arial" w:cs="Arial"/>
                    <w:sz w:val="22"/>
                    <w:szCs w:val="22"/>
                  </w:rPr>
                  <w:t>Not required</w:t>
                </w:r>
              </w:p>
            </w:sdtContent>
          </w:sdt>
        </w:tc>
      </w:tr>
      <w:tr w:rsidR="001322FE" w:rsidRPr="009509E5" w14:paraId="25E28C3E" w14:textId="77777777" w:rsidTr="0056727F">
        <w:trPr>
          <w:trHeight w:val="51"/>
          <w:jc w:val="center"/>
        </w:trPr>
        <w:tc>
          <w:tcPr>
            <w:tcW w:w="913" w:type="dxa"/>
          </w:tcPr>
          <w:p w14:paraId="03CFFAFA" w14:textId="77777777" w:rsidR="001322FE" w:rsidRPr="005154BC" w:rsidRDefault="001322FE" w:rsidP="00441B97">
            <w:pPr>
              <w:numPr>
                <w:ilvl w:val="0"/>
                <w:numId w:val="3"/>
              </w:numPr>
              <w:spacing w:line="276" w:lineRule="auto"/>
              <w:jc w:val="center"/>
              <w:rPr>
                <w:rFonts w:ascii="Arial" w:hAnsi="Arial" w:cs="Arial"/>
                <w:sz w:val="22"/>
                <w:szCs w:val="22"/>
                <w:lang w:val="en-IN" w:eastAsia="en-IN"/>
              </w:rPr>
            </w:pPr>
          </w:p>
        </w:tc>
        <w:tc>
          <w:tcPr>
            <w:tcW w:w="4769" w:type="dxa"/>
          </w:tcPr>
          <w:p w14:paraId="5CDBEAB0" w14:textId="77777777" w:rsidR="001322FE" w:rsidRPr="00A66E09" w:rsidRDefault="001322FE" w:rsidP="00774EBD">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tc>
        <w:tc>
          <w:tcPr>
            <w:tcW w:w="5536" w:type="dxa"/>
            <w:gridSpan w:val="5"/>
          </w:tcPr>
          <w:p w14:paraId="7BC73FAB" w14:textId="77777777" w:rsidR="001322FE" w:rsidRDefault="007F0CD0" w:rsidP="00774EBD">
            <w:pPr>
              <w:spacing w:line="276" w:lineRule="auto"/>
              <w:jc w:val="both"/>
              <w:rPr>
                <w:rFonts w:ascii="Arial" w:hAnsi="Arial" w:cs="Arial"/>
                <w:sz w:val="22"/>
                <w:szCs w:val="22"/>
              </w:rPr>
            </w:pPr>
            <w:sdt>
              <w:sdtPr>
                <w:rPr>
                  <w:rFonts w:ascii="Arial" w:hAnsi="Arial" w:cs="Arial"/>
                  <w:sz w:val="22"/>
                  <w:szCs w:val="22"/>
                </w:rPr>
                <w:id w:val="-1148589032"/>
                <w:docPartList>
                  <w:docPartGallery w:val="Quick Parts"/>
                </w:docPartList>
              </w:sdtPr>
              <w:sdtEndPr/>
              <w:sdtContent>
                <w:r w:rsidR="001322FE">
                  <w:rPr>
                    <w:rFonts w:ascii="Arial" w:hAnsi="Arial" w:cs="Arial"/>
                    <w:sz w:val="22"/>
                    <w:szCs w:val="22"/>
                  </w:rPr>
                  <w:t>No</w:t>
                </w:r>
              </w:sdtContent>
            </w:sdt>
            <w:r w:rsidR="00C02FA5">
              <w:rPr>
                <w:rFonts w:ascii="Arial" w:hAnsi="Arial" w:cs="Arial"/>
                <w:sz w:val="22"/>
                <w:szCs w:val="22"/>
              </w:rPr>
              <w:t>, as per general information available in the public domain</w:t>
            </w:r>
          </w:p>
        </w:tc>
      </w:tr>
      <w:tr w:rsidR="001322FE" w:rsidRPr="009509E5" w14:paraId="285A6785" w14:textId="77777777" w:rsidTr="0056727F">
        <w:trPr>
          <w:trHeight w:val="51"/>
          <w:jc w:val="center"/>
        </w:trPr>
        <w:tc>
          <w:tcPr>
            <w:tcW w:w="913" w:type="dxa"/>
          </w:tcPr>
          <w:p w14:paraId="7F2AE995" w14:textId="77777777" w:rsidR="001322FE" w:rsidRPr="005154BC" w:rsidRDefault="001322FE" w:rsidP="00441B97">
            <w:pPr>
              <w:numPr>
                <w:ilvl w:val="0"/>
                <w:numId w:val="3"/>
              </w:numPr>
              <w:spacing w:line="276" w:lineRule="auto"/>
              <w:jc w:val="center"/>
              <w:rPr>
                <w:rFonts w:ascii="Arial" w:hAnsi="Arial" w:cs="Arial"/>
                <w:sz w:val="22"/>
                <w:szCs w:val="22"/>
                <w:lang w:val="en-IN" w:eastAsia="en-IN"/>
              </w:rPr>
            </w:pPr>
          </w:p>
        </w:tc>
        <w:tc>
          <w:tcPr>
            <w:tcW w:w="4769" w:type="dxa"/>
          </w:tcPr>
          <w:p w14:paraId="2C4FE8C6" w14:textId="77777777" w:rsidR="001322FE" w:rsidRPr="00A66E09" w:rsidRDefault="00D01CC0" w:rsidP="00774EBD">
            <w:pPr>
              <w:spacing w:line="276" w:lineRule="auto"/>
              <w:rPr>
                <w:rFonts w:ascii="Arial" w:hAnsi="Arial" w:cs="Arial"/>
                <w:sz w:val="22"/>
                <w:szCs w:val="22"/>
              </w:rPr>
            </w:pPr>
            <w:r>
              <w:rPr>
                <w:rFonts w:ascii="Arial" w:hAnsi="Arial" w:cs="Arial"/>
                <w:sz w:val="22"/>
                <w:szCs w:val="22"/>
              </w:rPr>
              <w:t>Notification</w:t>
            </w:r>
            <w:r w:rsidR="001322FE">
              <w:rPr>
                <w:rFonts w:ascii="Arial" w:hAnsi="Arial" w:cs="Arial"/>
                <w:sz w:val="22"/>
                <w:szCs w:val="22"/>
              </w:rPr>
              <w:t xml:space="preserve"> of road widening if any </w:t>
            </w:r>
            <w:r w:rsidR="001322FE" w:rsidRPr="00E939A0">
              <w:rPr>
                <w:rFonts w:ascii="Arial" w:hAnsi="Arial" w:cs="Arial"/>
                <w:sz w:val="22"/>
                <w:szCs w:val="22"/>
              </w:rPr>
              <w:t>and area under acquisition</w:t>
            </w:r>
          </w:p>
        </w:tc>
        <w:tc>
          <w:tcPr>
            <w:tcW w:w="5536" w:type="dxa"/>
            <w:gridSpan w:val="5"/>
          </w:tcPr>
          <w:sdt>
            <w:sdtPr>
              <w:rPr>
                <w:rFonts w:ascii="Arial" w:hAnsi="Arial" w:cs="Arial"/>
                <w:sz w:val="22"/>
                <w:szCs w:val="22"/>
              </w:rPr>
              <w:id w:val="-734621050"/>
              <w:docPartList>
                <w:docPartGallery w:val="Quick Parts"/>
              </w:docPartList>
            </w:sdtPr>
            <w:sdtEndPr/>
            <w:sdtContent>
              <w:p w14:paraId="10A1C049" w14:textId="77777777" w:rsidR="001322FE" w:rsidRDefault="001322FE" w:rsidP="00774EBD">
                <w:pPr>
                  <w:spacing w:line="276" w:lineRule="auto"/>
                  <w:jc w:val="both"/>
                  <w:rPr>
                    <w:rFonts w:ascii="Arial" w:hAnsi="Arial" w:cs="Arial"/>
                    <w:sz w:val="22"/>
                    <w:szCs w:val="22"/>
                  </w:rPr>
                </w:pPr>
                <w:r>
                  <w:rPr>
                    <w:rFonts w:ascii="Arial" w:hAnsi="Arial" w:cs="Arial"/>
                    <w:sz w:val="22"/>
                    <w:szCs w:val="22"/>
                  </w:rPr>
                  <w:t>No</w:t>
                </w:r>
                <w:r w:rsidR="00C02FA5">
                  <w:rPr>
                    <w:rFonts w:ascii="Arial" w:hAnsi="Arial" w:cs="Arial"/>
                    <w:sz w:val="22"/>
                    <w:szCs w:val="22"/>
                  </w:rPr>
                  <w:t>, as per general information available in the public domain</w:t>
                </w:r>
              </w:p>
            </w:sdtContent>
          </w:sdt>
        </w:tc>
      </w:tr>
      <w:tr w:rsidR="00010B74" w:rsidRPr="009509E5" w14:paraId="0F43153A" w14:textId="77777777" w:rsidTr="0056727F">
        <w:trPr>
          <w:trHeight w:val="51"/>
          <w:jc w:val="center"/>
        </w:trPr>
        <w:tc>
          <w:tcPr>
            <w:tcW w:w="913" w:type="dxa"/>
          </w:tcPr>
          <w:p w14:paraId="2F42193B" w14:textId="77777777" w:rsidR="00010B74" w:rsidRPr="005154BC" w:rsidRDefault="00010B74" w:rsidP="00441B97">
            <w:pPr>
              <w:numPr>
                <w:ilvl w:val="0"/>
                <w:numId w:val="3"/>
              </w:numPr>
              <w:spacing w:line="276" w:lineRule="auto"/>
              <w:jc w:val="center"/>
              <w:rPr>
                <w:rFonts w:ascii="Arial" w:hAnsi="Arial" w:cs="Arial"/>
                <w:sz w:val="22"/>
                <w:szCs w:val="22"/>
                <w:lang w:val="en-IN" w:eastAsia="en-IN"/>
              </w:rPr>
            </w:pPr>
          </w:p>
        </w:tc>
        <w:tc>
          <w:tcPr>
            <w:tcW w:w="4769" w:type="dxa"/>
          </w:tcPr>
          <w:p w14:paraId="15CEC3F4" w14:textId="77777777" w:rsidR="00010B74" w:rsidRDefault="00010B74" w:rsidP="00D01CC0">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tc>
        <w:tc>
          <w:tcPr>
            <w:tcW w:w="5536" w:type="dxa"/>
            <w:gridSpan w:val="5"/>
          </w:tcPr>
          <w:sdt>
            <w:sdtPr>
              <w:rPr>
                <w:rFonts w:ascii="Arial" w:hAnsi="Arial" w:cs="Arial"/>
                <w:sz w:val="22"/>
                <w:szCs w:val="22"/>
                <w:highlight w:val="yellow"/>
              </w:rPr>
              <w:id w:val="1990435833"/>
              <w:docPartList>
                <w:docPartGallery w:val="Quick Parts"/>
              </w:docPartList>
            </w:sdtPr>
            <w:sdtEndPr/>
            <w:sdtContent>
              <w:p w14:paraId="3840211D" w14:textId="77777777" w:rsidR="00010B74" w:rsidRPr="00010B74" w:rsidRDefault="00010B74" w:rsidP="00010B74">
                <w:pPr>
                  <w:spacing w:line="276" w:lineRule="auto"/>
                  <w:rPr>
                    <w:rFonts w:ascii="Arial" w:hAnsi="Arial" w:cs="Arial"/>
                    <w:sz w:val="22"/>
                    <w:szCs w:val="22"/>
                    <w:highlight w:val="yellow"/>
                  </w:rPr>
                </w:pPr>
                <w:r w:rsidRPr="00010B74">
                  <w:rPr>
                    <w:rFonts w:ascii="Arial" w:hAnsi="Arial" w:cs="Arial"/>
                    <w:sz w:val="22"/>
                    <w:szCs w:val="22"/>
                  </w:rPr>
                  <w:t>No</w:t>
                </w:r>
              </w:p>
            </w:sdtContent>
          </w:sdt>
        </w:tc>
      </w:tr>
      <w:tr w:rsidR="00336A35" w:rsidRPr="009509E5" w14:paraId="30F8004B" w14:textId="77777777" w:rsidTr="0056727F">
        <w:trPr>
          <w:trHeight w:val="51"/>
          <w:jc w:val="center"/>
        </w:trPr>
        <w:tc>
          <w:tcPr>
            <w:tcW w:w="913" w:type="dxa"/>
          </w:tcPr>
          <w:p w14:paraId="1B9214AF" w14:textId="77777777" w:rsidR="00336A35" w:rsidRPr="005154BC" w:rsidRDefault="00336A35" w:rsidP="00441B97">
            <w:pPr>
              <w:numPr>
                <w:ilvl w:val="0"/>
                <w:numId w:val="3"/>
              </w:numPr>
              <w:spacing w:line="276" w:lineRule="auto"/>
              <w:jc w:val="center"/>
              <w:rPr>
                <w:rFonts w:ascii="Arial" w:hAnsi="Arial" w:cs="Arial"/>
                <w:sz w:val="22"/>
                <w:szCs w:val="22"/>
                <w:lang w:val="en-IN" w:eastAsia="en-IN"/>
              </w:rPr>
            </w:pPr>
          </w:p>
        </w:tc>
        <w:tc>
          <w:tcPr>
            <w:tcW w:w="4769" w:type="dxa"/>
          </w:tcPr>
          <w:p w14:paraId="4E304368" w14:textId="77777777" w:rsidR="00336A35" w:rsidRPr="00A66E09" w:rsidRDefault="00D01CC0" w:rsidP="00D01CC0">
            <w:pPr>
              <w:spacing w:line="276" w:lineRule="auto"/>
              <w:rPr>
                <w:rFonts w:ascii="Arial" w:hAnsi="Arial" w:cs="Arial"/>
                <w:sz w:val="22"/>
                <w:szCs w:val="22"/>
              </w:rPr>
            </w:pPr>
            <w:r>
              <w:rPr>
                <w:rFonts w:ascii="Arial" w:hAnsi="Arial" w:cs="Arial"/>
                <w:sz w:val="22"/>
                <w:szCs w:val="22"/>
              </w:rPr>
              <w:t xml:space="preserve">Comment on </w:t>
            </w:r>
            <w:r w:rsidR="00336A35">
              <w:rPr>
                <w:rFonts w:ascii="Arial" w:hAnsi="Arial" w:cs="Arial"/>
                <w:sz w:val="22"/>
                <w:szCs w:val="22"/>
              </w:rPr>
              <w:t>T</w:t>
            </w:r>
            <w:r w:rsidR="00336A35" w:rsidRPr="003F1E5F">
              <w:rPr>
                <w:rFonts w:ascii="Arial" w:hAnsi="Arial" w:cs="Arial"/>
                <w:sz w:val="22"/>
                <w:szCs w:val="22"/>
              </w:rPr>
              <w:t>ransferability of the property</w:t>
            </w:r>
            <w:r w:rsidR="00336A35">
              <w:rPr>
                <w:rFonts w:ascii="Arial" w:hAnsi="Arial" w:cs="Arial"/>
                <w:sz w:val="22"/>
                <w:szCs w:val="22"/>
              </w:rPr>
              <w:t xml:space="preserve"> ownership</w:t>
            </w:r>
          </w:p>
        </w:tc>
        <w:sdt>
          <w:sdtPr>
            <w:rPr>
              <w:rFonts w:ascii="Arial" w:hAnsi="Arial" w:cs="Arial"/>
              <w:sz w:val="22"/>
              <w:szCs w:val="22"/>
            </w:rPr>
            <w:id w:val="-73646845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Free hold but have to take NOC in order to transfer" w:value="Free hold but have to take NOC in order to transfer"/>
            </w:dropDownList>
          </w:sdtPr>
          <w:sdtEndPr/>
          <w:sdtContent>
            <w:tc>
              <w:tcPr>
                <w:tcW w:w="5536" w:type="dxa"/>
                <w:gridSpan w:val="5"/>
              </w:tcPr>
              <w:p w14:paraId="2C96D1B6" w14:textId="17929AB1" w:rsidR="00336A35" w:rsidRDefault="006A0A47" w:rsidP="00774EBD">
                <w:pPr>
                  <w:spacing w:line="276" w:lineRule="auto"/>
                  <w:jc w:val="both"/>
                  <w:rPr>
                    <w:rFonts w:ascii="Arial" w:hAnsi="Arial" w:cs="Arial"/>
                    <w:sz w:val="22"/>
                    <w:szCs w:val="22"/>
                  </w:rPr>
                </w:pPr>
                <w:r>
                  <w:rPr>
                    <w:rFonts w:ascii="Arial" w:hAnsi="Arial" w:cs="Arial"/>
                    <w:sz w:val="22"/>
                    <w:szCs w:val="22"/>
                  </w:rPr>
                  <w:t>Lease hold, have to take NOC in order to transfer</w:t>
                </w:r>
              </w:p>
            </w:tc>
          </w:sdtContent>
        </w:sdt>
      </w:tr>
      <w:tr w:rsidR="00336A35" w:rsidRPr="009509E5" w14:paraId="1487B4A3" w14:textId="77777777" w:rsidTr="00774EBD">
        <w:trPr>
          <w:trHeight w:val="51"/>
          <w:jc w:val="center"/>
        </w:trPr>
        <w:tc>
          <w:tcPr>
            <w:tcW w:w="913" w:type="dxa"/>
          </w:tcPr>
          <w:p w14:paraId="35301A88" w14:textId="77777777" w:rsidR="00336A35" w:rsidRPr="005154BC" w:rsidRDefault="00336A35" w:rsidP="00441B97">
            <w:pPr>
              <w:numPr>
                <w:ilvl w:val="0"/>
                <w:numId w:val="3"/>
              </w:numPr>
              <w:spacing w:line="276" w:lineRule="auto"/>
              <w:jc w:val="center"/>
              <w:rPr>
                <w:rFonts w:ascii="Arial" w:hAnsi="Arial" w:cs="Arial"/>
                <w:sz w:val="22"/>
                <w:szCs w:val="22"/>
                <w:lang w:val="en-IN" w:eastAsia="en-IN"/>
              </w:rPr>
            </w:pPr>
          </w:p>
        </w:tc>
        <w:tc>
          <w:tcPr>
            <w:tcW w:w="4769" w:type="dxa"/>
          </w:tcPr>
          <w:p w14:paraId="1176B2B8" w14:textId="77777777" w:rsidR="00336A35" w:rsidRPr="00A66E09" w:rsidRDefault="00D01CC0" w:rsidP="00774EBD">
            <w:pPr>
              <w:spacing w:line="276" w:lineRule="auto"/>
              <w:rPr>
                <w:rFonts w:ascii="Arial" w:hAnsi="Arial" w:cs="Arial"/>
                <w:sz w:val="22"/>
                <w:szCs w:val="22"/>
              </w:rPr>
            </w:pPr>
            <w:r>
              <w:rPr>
                <w:rFonts w:ascii="Arial" w:hAnsi="Arial" w:cs="Arial"/>
                <w:sz w:val="22"/>
                <w:szCs w:val="22"/>
              </w:rPr>
              <w:t>Comment on</w:t>
            </w:r>
            <w:r w:rsidR="00336A35">
              <w:rPr>
                <w:rFonts w:ascii="Arial" w:hAnsi="Arial" w:cs="Arial"/>
                <w:sz w:val="22"/>
                <w:szCs w:val="22"/>
              </w:rPr>
              <w:t xml:space="preserve"> existing mortgages/ charges/ encumbrances on the property, if any</w:t>
            </w:r>
          </w:p>
        </w:tc>
        <w:tc>
          <w:tcPr>
            <w:tcW w:w="2768" w:type="dxa"/>
            <w:gridSpan w:val="3"/>
          </w:tcPr>
          <w:p w14:paraId="11B2F21F" w14:textId="1D584703" w:rsidR="00336A35" w:rsidRDefault="00523C24" w:rsidP="00523C24">
            <w:pPr>
              <w:spacing w:line="276" w:lineRule="auto"/>
              <w:jc w:val="both"/>
              <w:rPr>
                <w:rFonts w:ascii="Arial" w:hAnsi="Arial" w:cs="Arial"/>
                <w:sz w:val="22"/>
                <w:szCs w:val="22"/>
              </w:rPr>
            </w:pPr>
            <w:r>
              <w:rPr>
                <w:rFonts w:ascii="Arial" w:hAnsi="Arial" w:cs="Arial"/>
                <w:sz w:val="22"/>
                <w:szCs w:val="22"/>
              </w:rPr>
              <w:t>No Information available to us. Bank to obtain details from the Developer</w:t>
            </w:r>
          </w:p>
        </w:tc>
        <w:tc>
          <w:tcPr>
            <w:tcW w:w="2768" w:type="dxa"/>
            <w:gridSpan w:val="2"/>
          </w:tcPr>
          <w:p w14:paraId="18FF485C" w14:textId="77777777" w:rsidR="00336A35" w:rsidRDefault="00291285" w:rsidP="00291285">
            <w:pPr>
              <w:spacing w:line="276" w:lineRule="auto"/>
              <w:jc w:val="both"/>
              <w:rPr>
                <w:rFonts w:ascii="Arial" w:hAnsi="Arial" w:cs="Arial"/>
                <w:sz w:val="22"/>
                <w:szCs w:val="22"/>
              </w:rPr>
            </w:pPr>
            <w:r>
              <w:rPr>
                <w:rFonts w:ascii="Arial" w:hAnsi="Arial" w:cs="Arial"/>
                <w:sz w:val="22"/>
                <w:szCs w:val="22"/>
              </w:rPr>
              <w:t>----</w:t>
            </w:r>
          </w:p>
        </w:tc>
      </w:tr>
      <w:tr w:rsidR="00336A35" w:rsidRPr="009509E5" w14:paraId="5A3F6849" w14:textId="77777777" w:rsidTr="00774EBD">
        <w:trPr>
          <w:trHeight w:val="51"/>
          <w:jc w:val="center"/>
        </w:trPr>
        <w:tc>
          <w:tcPr>
            <w:tcW w:w="913" w:type="dxa"/>
          </w:tcPr>
          <w:p w14:paraId="35298212" w14:textId="77777777" w:rsidR="00336A35" w:rsidRPr="005154BC" w:rsidRDefault="00336A35" w:rsidP="00441B97">
            <w:pPr>
              <w:numPr>
                <w:ilvl w:val="0"/>
                <w:numId w:val="3"/>
              </w:numPr>
              <w:spacing w:line="276" w:lineRule="auto"/>
              <w:jc w:val="center"/>
              <w:rPr>
                <w:rFonts w:ascii="Arial" w:hAnsi="Arial" w:cs="Arial"/>
                <w:sz w:val="22"/>
                <w:szCs w:val="22"/>
                <w:lang w:val="en-IN" w:eastAsia="en-IN"/>
              </w:rPr>
            </w:pPr>
          </w:p>
        </w:tc>
        <w:tc>
          <w:tcPr>
            <w:tcW w:w="4769" w:type="dxa"/>
          </w:tcPr>
          <w:p w14:paraId="146FB081" w14:textId="77777777" w:rsidR="00336A35" w:rsidRPr="00A66E09" w:rsidRDefault="0066762E" w:rsidP="0066762E">
            <w:pPr>
              <w:spacing w:line="276" w:lineRule="auto"/>
              <w:rPr>
                <w:rFonts w:ascii="Arial" w:hAnsi="Arial" w:cs="Arial"/>
                <w:sz w:val="22"/>
                <w:szCs w:val="22"/>
              </w:rPr>
            </w:pPr>
            <w:r>
              <w:rPr>
                <w:rFonts w:ascii="Arial" w:hAnsi="Arial" w:cs="Arial"/>
                <w:sz w:val="22"/>
                <w:szCs w:val="22"/>
              </w:rPr>
              <w:t>Comment on w</w:t>
            </w:r>
            <w:r w:rsidR="00336A35" w:rsidRPr="003F1E5F">
              <w:rPr>
                <w:rFonts w:ascii="Arial" w:hAnsi="Arial" w:cs="Arial"/>
                <w:sz w:val="22"/>
                <w:szCs w:val="22"/>
              </w:rPr>
              <w:t>hether the owners of the property have issued any guarantee</w:t>
            </w:r>
            <w:r w:rsidR="00336A35">
              <w:rPr>
                <w:rFonts w:ascii="Arial" w:hAnsi="Arial" w:cs="Arial"/>
                <w:sz w:val="22"/>
                <w:szCs w:val="22"/>
              </w:rPr>
              <w:t xml:space="preserve"> </w:t>
            </w:r>
            <w:r w:rsidR="00336A35" w:rsidRPr="00EF2BF0">
              <w:rPr>
                <w:rFonts w:ascii="Arial" w:hAnsi="Arial" w:cs="Arial"/>
                <w:i/>
                <w:sz w:val="20"/>
                <w:szCs w:val="20"/>
              </w:rPr>
              <w:t>(personal or corporate)</w:t>
            </w:r>
            <w:r w:rsidR="00336A35" w:rsidRPr="003F1E5F">
              <w:rPr>
                <w:rFonts w:ascii="Arial" w:hAnsi="Arial" w:cs="Arial"/>
                <w:sz w:val="22"/>
                <w:szCs w:val="22"/>
              </w:rPr>
              <w:t xml:space="preserve"> as the case may be</w:t>
            </w:r>
          </w:p>
        </w:tc>
        <w:tc>
          <w:tcPr>
            <w:tcW w:w="2768" w:type="dxa"/>
            <w:gridSpan w:val="3"/>
          </w:tcPr>
          <w:p w14:paraId="1BD2EEAD" w14:textId="4E194BFE" w:rsidR="00336A35" w:rsidRDefault="00291285" w:rsidP="00291285">
            <w:pPr>
              <w:spacing w:line="276" w:lineRule="auto"/>
              <w:jc w:val="both"/>
              <w:rPr>
                <w:rFonts w:ascii="Arial" w:hAnsi="Arial" w:cs="Arial"/>
                <w:sz w:val="22"/>
                <w:szCs w:val="22"/>
              </w:rPr>
            </w:pPr>
            <w:r>
              <w:rPr>
                <w:rFonts w:ascii="Arial" w:hAnsi="Arial" w:cs="Arial"/>
                <w:sz w:val="22"/>
                <w:szCs w:val="22"/>
              </w:rPr>
              <w:t>No Information available to us. Bank to obtain details from the Developer</w:t>
            </w:r>
          </w:p>
        </w:tc>
        <w:tc>
          <w:tcPr>
            <w:tcW w:w="2768" w:type="dxa"/>
            <w:gridSpan w:val="2"/>
          </w:tcPr>
          <w:p w14:paraId="061B23F7" w14:textId="77777777" w:rsidR="00336A35" w:rsidRDefault="00291285" w:rsidP="00291285">
            <w:pPr>
              <w:spacing w:line="276" w:lineRule="auto"/>
              <w:jc w:val="both"/>
              <w:rPr>
                <w:rFonts w:ascii="Arial" w:hAnsi="Arial" w:cs="Arial"/>
                <w:sz w:val="22"/>
                <w:szCs w:val="22"/>
              </w:rPr>
            </w:pPr>
            <w:r>
              <w:rPr>
                <w:rFonts w:ascii="Arial" w:hAnsi="Arial" w:cs="Arial"/>
                <w:sz w:val="22"/>
                <w:szCs w:val="22"/>
              </w:rPr>
              <w:t>----</w:t>
            </w:r>
          </w:p>
        </w:tc>
      </w:tr>
      <w:tr w:rsidR="002C366E" w:rsidRPr="009509E5" w14:paraId="74A60A9D" w14:textId="77777777" w:rsidTr="002C366E">
        <w:trPr>
          <w:trHeight w:val="70"/>
          <w:jc w:val="center"/>
        </w:trPr>
        <w:tc>
          <w:tcPr>
            <w:tcW w:w="913" w:type="dxa"/>
            <w:vMerge w:val="restart"/>
          </w:tcPr>
          <w:p w14:paraId="4D90A324" w14:textId="77777777" w:rsidR="002C366E" w:rsidRPr="002C366E" w:rsidRDefault="002C366E" w:rsidP="002C366E">
            <w:pPr>
              <w:numPr>
                <w:ilvl w:val="0"/>
                <w:numId w:val="3"/>
              </w:numPr>
              <w:spacing w:line="276" w:lineRule="auto"/>
              <w:jc w:val="center"/>
              <w:rPr>
                <w:rFonts w:ascii="Arial" w:hAnsi="Arial" w:cs="Arial"/>
                <w:sz w:val="22"/>
                <w:szCs w:val="22"/>
                <w:lang w:val="en-IN" w:eastAsia="en-IN"/>
              </w:rPr>
            </w:pPr>
          </w:p>
        </w:tc>
        <w:tc>
          <w:tcPr>
            <w:tcW w:w="10305" w:type="dxa"/>
            <w:gridSpan w:val="6"/>
          </w:tcPr>
          <w:p w14:paraId="40CF8820" w14:textId="77777777" w:rsidR="002C366E" w:rsidRPr="000937B7" w:rsidRDefault="002C366E" w:rsidP="00774EBD">
            <w:pPr>
              <w:spacing w:line="276" w:lineRule="auto"/>
              <w:rPr>
                <w:rFonts w:ascii="Arial" w:hAnsi="Arial" w:cs="Arial"/>
                <w:b/>
                <w:sz w:val="22"/>
                <w:szCs w:val="22"/>
              </w:rPr>
            </w:pPr>
            <w:r w:rsidRPr="000937B7">
              <w:rPr>
                <w:rFonts w:ascii="Arial" w:hAnsi="Arial" w:cs="Arial"/>
                <w:b/>
                <w:sz w:val="22"/>
                <w:szCs w:val="22"/>
              </w:rPr>
              <w:t>Building plan sanction:</w:t>
            </w:r>
          </w:p>
        </w:tc>
      </w:tr>
      <w:tr w:rsidR="002C366E" w:rsidRPr="009509E5" w14:paraId="41D035D4" w14:textId="77777777" w:rsidTr="00774EBD">
        <w:trPr>
          <w:trHeight w:val="51"/>
          <w:jc w:val="center"/>
        </w:trPr>
        <w:tc>
          <w:tcPr>
            <w:tcW w:w="913" w:type="dxa"/>
            <w:vMerge/>
          </w:tcPr>
          <w:p w14:paraId="20F224D2" w14:textId="77777777" w:rsidR="002C366E" w:rsidRPr="005154BC" w:rsidRDefault="002C366E" w:rsidP="002C366E">
            <w:pPr>
              <w:spacing w:line="276" w:lineRule="auto"/>
              <w:ind w:left="360"/>
              <w:jc w:val="center"/>
              <w:rPr>
                <w:rFonts w:ascii="Arial" w:hAnsi="Arial" w:cs="Arial"/>
                <w:sz w:val="22"/>
                <w:szCs w:val="22"/>
                <w:lang w:val="en-IN" w:eastAsia="en-IN"/>
              </w:rPr>
            </w:pPr>
          </w:p>
        </w:tc>
        <w:tc>
          <w:tcPr>
            <w:tcW w:w="4769" w:type="dxa"/>
          </w:tcPr>
          <w:p w14:paraId="047B4277" w14:textId="77777777" w:rsidR="002C366E" w:rsidRPr="00E05110" w:rsidRDefault="002C366E" w:rsidP="00DF5B9D">
            <w:pPr>
              <w:pStyle w:val="ListParagraph"/>
              <w:numPr>
                <w:ilvl w:val="0"/>
                <w:numId w:val="26"/>
              </w:numPr>
              <w:spacing w:line="276" w:lineRule="auto"/>
              <w:ind w:left="261" w:hanging="142"/>
              <w:jc w:val="right"/>
              <w:rPr>
                <w:rFonts w:ascii="Arial" w:hAnsi="Arial" w:cs="Arial"/>
                <w:sz w:val="22"/>
                <w:szCs w:val="22"/>
              </w:rPr>
            </w:pPr>
            <w:r w:rsidRPr="00E05110">
              <w:rPr>
                <w:rFonts w:ascii="Arial" w:hAnsi="Arial" w:cs="Arial"/>
                <w:sz w:val="22"/>
                <w:szCs w:val="22"/>
              </w:rPr>
              <w:t>Authority approving the plan</w:t>
            </w:r>
          </w:p>
        </w:tc>
        <w:tc>
          <w:tcPr>
            <w:tcW w:w="5536" w:type="dxa"/>
            <w:gridSpan w:val="5"/>
          </w:tcPr>
          <w:p w14:paraId="07B18F39" w14:textId="7A9048E3" w:rsidR="002C366E" w:rsidRPr="008172BC" w:rsidRDefault="00E507D7" w:rsidP="001322FE">
            <w:pPr>
              <w:spacing w:line="276" w:lineRule="auto"/>
              <w:rPr>
                <w:rFonts w:ascii="Arial" w:hAnsi="Arial" w:cs="Arial"/>
                <w:sz w:val="22"/>
                <w:szCs w:val="22"/>
                <w:highlight w:val="darkYellow"/>
              </w:rPr>
            </w:pPr>
            <w:proofErr w:type="spellStart"/>
            <w:r w:rsidRPr="00C73B61">
              <w:rPr>
                <w:rFonts w:ascii="Arial" w:hAnsi="Arial" w:cs="Arial"/>
                <w:sz w:val="22"/>
                <w:szCs w:val="22"/>
              </w:rPr>
              <w:t>Bhiwadi</w:t>
            </w:r>
            <w:proofErr w:type="spellEnd"/>
            <w:r w:rsidRPr="00C73B61">
              <w:rPr>
                <w:rFonts w:ascii="Arial" w:hAnsi="Arial" w:cs="Arial"/>
                <w:sz w:val="22"/>
                <w:szCs w:val="22"/>
              </w:rPr>
              <w:t xml:space="preserve"> Development Authority</w:t>
            </w:r>
          </w:p>
        </w:tc>
      </w:tr>
      <w:tr w:rsidR="002C366E" w:rsidRPr="009509E5" w14:paraId="5F6D67D1" w14:textId="77777777" w:rsidTr="00774EBD">
        <w:trPr>
          <w:trHeight w:val="51"/>
          <w:jc w:val="center"/>
        </w:trPr>
        <w:tc>
          <w:tcPr>
            <w:tcW w:w="913" w:type="dxa"/>
            <w:vMerge/>
          </w:tcPr>
          <w:p w14:paraId="6BADE1BA" w14:textId="77777777" w:rsidR="002C366E" w:rsidRPr="005154BC" w:rsidRDefault="002C366E" w:rsidP="002C366E">
            <w:pPr>
              <w:spacing w:line="276" w:lineRule="auto"/>
              <w:ind w:left="360"/>
              <w:jc w:val="center"/>
              <w:rPr>
                <w:rFonts w:ascii="Arial" w:hAnsi="Arial" w:cs="Arial"/>
                <w:sz w:val="22"/>
                <w:szCs w:val="22"/>
                <w:lang w:val="en-IN" w:eastAsia="en-IN"/>
              </w:rPr>
            </w:pPr>
          </w:p>
        </w:tc>
        <w:tc>
          <w:tcPr>
            <w:tcW w:w="4769" w:type="dxa"/>
          </w:tcPr>
          <w:p w14:paraId="08B98300" w14:textId="77777777" w:rsidR="002C366E" w:rsidRPr="00E05110" w:rsidRDefault="002C366E" w:rsidP="00DF5B9D">
            <w:pPr>
              <w:pStyle w:val="ListParagraph"/>
              <w:numPr>
                <w:ilvl w:val="0"/>
                <w:numId w:val="26"/>
              </w:numPr>
              <w:spacing w:line="276" w:lineRule="auto"/>
              <w:ind w:left="261" w:hanging="142"/>
              <w:jc w:val="right"/>
              <w:rPr>
                <w:rFonts w:ascii="Arial" w:hAnsi="Arial" w:cs="Arial"/>
                <w:sz w:val="22"/>
                <w:szCs w:val="22"/>
              </w:rPr>
            </w:pPr>
            <w:r w:rsidRPr="00E05110">
              <w:rPr>
                <w:rFonts w:ascii="Arial" w:hAnsi="Arial" w:cs="Arial"/>
                <w:sz w:val="22"/>
                <w:szCs w:val="22"/>
              </w:rPr>
              <w:t>Name of the office of the Authority</w:t>
            </w:r>
          </w:p>
        </w:tc>
        <w:tc>
          <w:tcPr>
            <w:tcW w:w="5536" w:type="dxa"/>
            <w:gridSpan w:val="5"/>
          </w:tcPr>
          <w:p w14:paraId="4FE3562A" w14:textId="605D2B98" w:rsidR="002C366E" w:rsidRPr="008172BC" w:rsidRDefault="00C73B61" w:rsidP="001322FE">
            <w:pPr>
              <w:spacing w:line="276" w:lineRule="auto"/>
              <w:rPr>
                <w:rFonts w:ascii="Arial" w:hAnsi="Arial" w:cs="Arial"/>
                <w:sz w:val="22"/>
                <w:szCs w:val="22"/>
                <w:highlight w:val="darkYellow"/>
              </w:rPr>
            </w:pPr>
            <w:proofErr w:type="spellStart"/>
            <w:r w:rsidRPr="00C73B61">
              <w:rPr>
                <w:rFonts w:ascii="Arial" w:hAnsi="Arial" w:cs="Arial"/>
                <w:sz w:val="22"/>
                <w:szCs w:val="22"/>
              </w:rPr>
              <w:t>Bhiwadi</w:t>
            </w:r>
            <w:proofErr w:type="spellEnd"/>
            <w:r w:rsidRPr="00C73B61">
              <w:rPr>
                <w:rFonts w:ascii="Arial" w:hAnsi="Arial" w:cs="Arial"/>
                <w:sz w:val="22"/>
                <w:szCs w:val="22"/>
              </w:rPr>
              <w:t xml:space="preserve"> Development Authority</w:t>
            </w:r>
          </w:p>
        </w:tc>
      </w:tr>
      <w:tr w:rsidR="002C366E" w:rsidRPr="009509E5" w14:paraId="74B65C5B" w14:textId="77777777" w:rsidTr="00774EBD">
        <w:trPr>
          <w:trHeight w:val="51"/>
          <w:jc w:val="center"/>
        </w:trPr>
        <w:tc>
          <w:tcPr>
            <w:tcW w:w="913" w:type="dxa"/>
            <w:vMerge/>
          </w:tcPr>
          <w:p w14:paraId="03349F9C" w14:textId="77777777" w:rsidR="002C366E" w:rsidRPr="005154BC" w:rsidRDefault="002C366E" w:rsidP="002C366E">
            <w:pPr>
              <w:spacing w:line="276" w:lineRule="auto"/>
              <w:ind w:left="360"/>
              <w:jc w:val="center"/>
              <w:rPr>
                <w:rFonts w:ascii="Arial" w:hAnsi="Arial" w:cs="Arial"/>
                <w:sz w:val="22"/>
                <w:szCs w:val="22"/>
                <w:lang w:val="en-IN" w:eastAsia="en-IN"/>
              </w:rPr>
            </w:pPr>
          </w:p>
        </w:tc>
        <w:tc>
          <w:tcPr>
            <w:tcW w:w="4769" w:type="dxa"/>
          </w:tcPr>
          <w:p w14:paraId="14DBDF9E" w14:textId="77777777" w:rsidR="002C366E" w:rsidRPr="00E05110" w:rsidRDefault="002C366E" w:rsidP="00DF5B9D">
            <w:pPr>
              <w:pStyle w:val="ListParagraph"/>
              <w:numPr>
                <w:ilvl w:val="0"/>
                <w:numId w:val="26"/>
              </w:numPr>
              <w:spacing w:line="276" w:lineRule="auto"/>
              <w:ind w:left="261" w:hanging="142"/>
              <w:jc w:val="right"/>
              <w:rPr>
                <w:rFonts w:ascii="Arial" w:hAnsi="Arial" w:cs="Arial"/>
                <w:sz w:val="22"/>
                <w:szCs w:val="22"/>
              </w:rPr>
            </w:pPr>
            <w:r w:rsidRPr="00E05110">
              <w:rPr>
                <w:rFonts w:ascii="Arial" w:hAnsi="Arial" w:cs="Arial"/>
                <w:sz w:val="22"/>
                <w:szCs w:val="22"/>
              </w:rPr>
              <w:t>Any violation from the approved Building Plan</w:t>
            </w:r>
          </w:p>
        </w:tc>
        <w:tc>
          <w:tcPr>
            <w:tcW w:w="5536" w:type="dxa"/>
            <w:gridSpan w:val="5"/>
          </w:tcPr>
          <w:p w14:paraId="521E6FDD" w14:textId="4CCF2E76" w:rsidR="002C366E" w:rsidRPr="001322FE" w:rsidRDefault="0025649A" w:rsidP="00D55B4A">
            <w:pPr>
              <w:spacing w:line="276" w:lineRule="auto"/>
              <w:jc w:val="both"/>
              <w:rPr>
                <w:rFonts w:ascii="Arial" w:hAnsi="Arial" w:cs="Arial"/>
                <w:sz w:val="22"/>
                <w:szCs w:val="22"/>
              </w:rPr>
            </w:pPr>
            <w:r>
              <w:rPr>
                <w:rFonts w:ascii="Arial" w:hAnsi="Arial" w:cs="Arial"/>
                <w:sz w:val="22"/>
                <w:szCs w:val="22"/>
              </w:rPr>
              <w:t>No</w:t>
            </w:r>
            <w:r w:rsidR="006A0A47">
              <w:rPr>
                <w:rFonts w:ascii="Arial" w:hAnsi="Arial" w:cs="Arial"/>
                <w:sz w:val="22"/>
                <w:szCs w:val="22"/>
              </w:rPr>
              <w:t>t</w:t>
            </w:r>
            <w:r>
              <w:rPr>
                <w:rFonts w:ascii="Arial" w:hAnsi="Arial" w:cs="Arial"/>
                <w:sz w:val="22"/>
                <w:szCs w:val="22"/>
              </w:rPr>
              <w:t xml:space="preserve"> applicable since the construction work is in progress</w:t>
            </w:r>
          </w:p>
        </w:tc>
      </w:tr>
      <w:tr w:rsidR="00D01CC0" w:rsidRPr="009509E5" w14:paraId="29E302B2" w14:textId="77777777" w:rsidTr="0056727F">
        <w:trPr>
          <w:trHeight w:val="51"/>
          <w:jc w:val="center"/>
        </w:trPr>
        <w:tc>
          <w:tcPr>
            <w:tcW w:w="913" w:type="dxa"/>
          </w:tcPr>
          <w:p w14:paraId="1301FE8E" w14:textId="77777777" w:rsidR="00D01CC0" w:rsidRPr="005154BC" w:rsidRDefault="00D01CC0" w:rsidP="00441B97">
            <w:pPr>
              <w:numPr>
                <w:ilvl w:val="0"/>
                <w:numId w:val="3"/>
              </w:numPr>
              <w:spacing w:line="276" w:lineRule="auto"/>
              <w:jc w:val="center"/>
              <w:rPr>
                <w:rFonts w:ascii="Arial" w:hAnsi="Arial" w:cs="Arial"/>
                <w:sz w:val="22"/>
                <w:szCs w:val="22"/>
                <w:lang w:val="en-IN" w:eastAsia="en-IN"/>
              </w:rPr>
            </w:pPr>
          </w:p>
        </w:tc>
        <w:tc>
          <w:tcPr>
            <w:tcW w:w="4769" w:type="dxa"/>
          </w:tcPr>
          <w:p w14:paraId="4E8F4BDA" w14:textId="77777777" w:rsidR="00D01CC0" w:rsidRDefault="00D01CC0" w:rsidP="00774EBD">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536" w:type="dxa"/>
                <w:gridSpan w:val="5"/>
              </w:tcPr>
              <w:p w14:paraId="6A5DC1DC" w14:textId="004CFD0A" w:rsidR="00D01CC0" w:rsidRDefault="00411D16" w:rsidP="00774EBD">
                <w:pPr>
                  <w:spacing w:line="276" w:lineRule="auto"/>
                  <w:rPr>
                    <w:rFonts w:ascii="Arial" w:hAnsi="Arial" w:cs="Arial"/>
                    <w:sz w:val="22"/>
                    <w:szCs w:val="22"/>
                  </w:rPr>
                </w:pPr>
                <w:r>
                  <w:rPr>
                    <w:rFonts w:ascii="Arial" w:hAnsi="Arial" w:cs="Arial"/>
                    <w:sz w:val="22"/>
                    <w:szCs w:val="22"/>
                  </w:rPr>
                  <w:t>No not an agricultural property</w:t>
                </w:r>
              </w:p>
            </w:tc>
          </w:sdtContent>
        </w:sdt>
      </w:tr>
      <w:tr w:rsidR="001322FE" w:rsidRPr="009509E5" w14:paraId="05A9790E" w14:textId="77777777" w:rsidTr="0056727F">
        <w:trPr>
          <w:trHeight w:val="51"/>
          <w:jc w:val="center"/>
        </w:trPr>
        <w:tc>
          <w:tcPr>
            <w:tcW w:w="913" w:type="dxa"/>
          </w:tcPr>
          <w:p w14:paraId="04EB1E1D" w14:textId="77777777" w:rsidR="001322FE" w:rsidRPr="005154BC" w:rsidRDefault="001322FE" w:rsidP="00441B97">
            <w:pPr>
              <w:numPr>
                <w:ilvl w:val="0"/>
                <w:numId w:val="3"/>
              </w:numPr>
              <w:spacing w:line="276" w:lineRule="auto"/>
              <w:jc w:val="center"/>
              <w:rPr>
                <w:rFonts w:ascii="Arial" w:hAnsi="Arial" w:cs="Arial"/>
                <w:sz w:val="22"/>
                <w:szCs w:val="22"/>
                <w:lang w:val="en-IN" w:eastAsia="en-IN"/>
              </w:rPr>
            </w:pPr>
          </w:p>
        </w:tc>
        <w:tc>
          <w:tcPr>
            <w:tcW w:w="4769" w:type="dxa"/>
          </w:tcPr>
          <w:p w14:paraId="4AEF01E5" w14:textId="77777777" w:rsidR="001322FE" w:rsidRPr="00A66E09" w:rsidRDefault="001322FE" w:rsidP="00774EBD">
            <w:pPr>
              <w:spacing w:line="276" w:lineRule="auto"/>
              <w:rPr>
                <w:rFonts w:ascii="Arial" w:hAnsi="Arial" w:cs="Arial"/>
                <w:sz w:val="22"/>
                <w:szCs w:val="22"/>
              </w:rPr>
            </w:pPr>
            <w:r>
              <w:rPr>
                <w:rFonts w:ascii="Arial" w:hAnsi="Arial" w:cs="Arial"/>
                <w:sz w:val="22"/>
                <w:szCs w:val="22"/>
              </w:rPr>
              <w:t>Whether the property SARFAESI complaint</w:t>
            </w:r>
          </w:p>
        </w:tc>
        <w:tc>
          <w:tcPr>
            <w:tcW w:w="5536" w:type="dxa"/>
            <w:gridSpan w:val="5"/>
          </w:tcPr>
          <w:p w14:paraId="4E289358" w14:textId="34265CB5" w:rsidR="001322FE" w:rsidRDefault="001322FE" w:rsidP="00774EBD">
            <w:pPr>
              <w:spacing w:line="276" w:lineRule="auto"/>
              <w:rPr>
                <w:rFonts w:ascii="Arial" w:hAnsi="Arial" w:cs="Arial"/>
                <w:sz w:val="22"/>
                <w:szCs w:val="22"/>
              </w:rPr>
            </w:pPr>
            <w:r>
              <w:rPr>
                <w:rFonts w:ascii="Arial" w:hAnsi="Arial" w:cs="Arial"/>
                <w:sz w:val="22"/>
                <w:szCs w:val="22"/>
              </w:rPr>
              <w:t>Yes</w:t>
            </w:r>
          </w:p>
        </w:tc>
      </w:tr>
      <w:tr w:rsidR="00662A4B" w:rsidRPr="009509E5" w14:paraId="61B9E82A" w14:textId="77777777" w:rsidTr="0056727F">
        <w:trPr>
          <w:trHeight w:val="66"/>
          <w:jc w:val="center"/>
        </w:trPr>
        <w:tc>
          <w:tcPr>
            <w:tcW w:w="913" w:type="dxa"/>
            <w:vMerge w:val="restart"/>
          </w:tcPr>
          <w:p w14:paraId="5195B8A5" w14:textId="77777777" w:rsidR="00662A4B" w:rsidRPr="00733860" w:rsidRDefault="00662A4B" w:rsidP="00441B97">
            <w:pPr>
              <w:numPr>
                <w:ilvl w:val="0"/>
                <w:numId w:val="3"/>
              </w:numPr>
              <w:spacing w:line="276" w:lineRule="auto"/>
              <w:jc w:val="center"/>
              <w:rPr>
                <w:rFonts w:ascii="Arial" w:hAnsi="Arial" w:cs="Arial"/>
                <w:sz w:val="22"/>
                <w:szCs w:val="22"/>
                <w:lang w:val="en-IN" w:eastAsia="en-IN"/>
              </w:rPr>
            </w:pPr>
          </w:p>
        </w:tc>
        <w:tc>
          <w:tcPr>
            <w:tcW w:w="4769" w:type="dxa"/>
            <w:vMerge w:val="restart"/>
          </w:tcPr>
          <w:p w14:paraId="77D9725F" w14:textId="77777777" w:rsidR="00662A4B" w:rsidRPr="000937B7" w:rsidRDefault="00662A4B" w:rsidP="00E939A0">
            <w:pPr>
              <w:pStyle w:val="ListParagraph"/>
              <w:numPr>
                <w:ilvl w:val="0"/>
                <w:numId w:val="12"/>
              </w:numPr>
              <w:spacing w:line="276" w:lineRule="auto"/>
              <w:ind w:left="403"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tc>
        <w:tc>
          <w:tcPr>
            <w:tcW w:w="2553" w:type="dxa"/>
            <w:gridSpan w:val="2"/>
          </w:tcPr>
          <w:p w14:paraId="6C059DF2" w14:textId="77777777" w:rsidR="00662A4B" w:rsidRPr="00733860" w:rsidRDefault="00662A4B"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name</w:t>
            </w:r>
          </w:p>
        </w:tc>
        <w:tc>
          <w:tcPr>
            <w:tcW w:w="2983" w:type="dxa"/>
            <w:gridSpan w:val="3"/>
          </w:tcPr>
          <w:sdt>
            <w:sdtPr>
              <w:rPr>
                <w:rFonts w:ascii="Arial" w:hAnsi="Arial" w:cs="Arial"/>
                <w:sz w:val="22"/>
                <w:lang w:val="en-IN" w:eastAsia="en-IN"/>
              </w:rPr>
              <w:id w:val="1272510001"/>
              <w:docPartList>
                <w:docPartGallery w:val="Quick Parts"/>
              </w:docPartList>
            </w:sdtPr>
            <w:sdtEndPr/>
            <w:sdtContent>
              <w:p w14:paraId="2E893B6F" w14:textId="77777777" w:rsidR="00662A4B" w:rsidRPr="00043264" w:rsidRDefault="00662A4B"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sdtContent>
          </w:sdt>
        </w:tc>
      </w:tr>
      <w:tr w:rsidR="00662A4B" w:rsidRPr="009509E5" w14:paraId="0FBF0EA2" w14:textId="77777777" w:rsidTr="0056727F">
        <w:trPr>
          <w:trHeight w:val="64"/>
          <w:jc w:val="center"/>
        </w:trPr>
        <w:tc>
          <w:tcPr>
            <w:tcW w:w="913" w:type="dxa"/>
            <w:vMerge/>
          </w:tcPr>
          <w:p w14:paraId="340C811B" w14:textId="77777777" w:rsidR="00662A4B" w:rsidRPr="00733860" w:rsidRDefault="00662A4B" w:rsidP="00441B97">
            <w:pPr>
              <w:numPr>
                <w:ilvl w:val="0"/>
                <w:numId w:val="3"/>
              </w:numPr>
              <w:spacing w:line="276" w:lineRule="auto"/>
              <w:jc w:val="center"/>
              <w:rPr>
                <w:rFonts w:ascii="Arial" w:hAnsi="Arial" w:cs="Arial"/>
                <w:sz w:val="22"/>
                <w:szCs w:val="22"/>
                <w:lang w:val="en-IN" w:eastAsia="en-IN"/>
              </w:rPr>
            </w:pPr>
          </w:p>
        </w:tc>
        <w:tc>
          <w:tcPr>
            <w:tcW w:w="4769" w:type="dxa"/>
            <w:vMerge/>
          </w:tcPr>
          <w:p w14:paraId="5EC1A739" w14:textId="77777777" w:rsidR="00662A4B" w:rsidRDefault="00662A4B" w:rsidP="00E939A0">
            <w:pPr>
              <w:spacing w:line="276" w:lineRule="auto"/>
              <w:ind w:left="403"/>
              <w:rPr>
                <w:rFonts w:ascii="Arial" w:hAnsi="Arial" w:cs="Arial"/>
                <w:sz w:val="22"/>
                <w:szCs w:val="22"/>
              </w:rPr>
            </w:pPr>
          </w:p>
        </w:tc>
        <w:tc>
          <w:tcPr>
            <w:tcW w:w="2553" w:type="dxa"/>
            <w:gridSpan w:val="2"/>
          </w:tcPr>
          <w:p w14:paraId="46391B4F" w14:textId="77777777" w:rsidR="00662A4B" w:rsidRPr="00733860" w:rsidRDefault="00662A4B" w:rsidP="00174954">
            <w:pPr>
              <w:spacing w:line="276" w:lineRule="auto"/>
              <w:jc w:val="both"/>
              <w:rPr>
                <w:rFonts w:ascii="Arial" w:hAnsi="Arial" w:cs="Arial"/>
                <w:sz w:val="22"/>
                <w:szCs w:val="22"/>
                <w:lang w:val="en-IN" w:eastAsia="en-IN"/>
              </w:rPr>
            </w:pPr>
            <w:r w:rsidRPr="00733860">
              <w:rPr>
                <w:rFonts w:ascii="Arial" w:hAnsi="Arial" w:cs="Arial"/>
                <w:sz w:val="22"/>
                <w:szCs w:val="22"/>
              </w:rPr>
              <w:t>Receipt number</w:t>
            </w:r>
          </w:p>
        </w:tc>
        <w:tc>
          <w:tcPr>
            <w:tcW w:w="2983" w:type="dxa"/>
            <w:gridSpan w:val="3"/>
          </w:tcPr>
          <w:sdt>
            <w:sdtPr>
              <w:rPr>
                <w:rFonts w:ascii="Arial" w:hAnsi="Arial" w:cs="Arial"/>
                <w:sz w:val="22"/>
                <w:lang w:val="en-IN" w:eastAsia="en-IN"/>
              </w:rPr>
              <w:id w:val="1261257916"/>
              <w:docPartList>
                <w:docPartGallery w:val="Quick Parts"/>
              </w:docPartList>
            </w:sdtPr>
            <w:sdtEndPr/>
            <w:sdtContent>
              <w:p w14:paraId="17D98B3B" w14:textId="77777777" w:rsidR="00662A4B" w:rsidRPr="00043264" w:rsidRDefault="00662A4B"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sdtContent>
          </w:sdt>
        </w:tc>
      </w:tr>
      <w:tr w:rsidR="00662A4B" w:rsidRPr="009509E5" w14:paraId="7307B4D1" w14:textId="77777777" w:rsidTr="0056727F">
        <w:trPr>
          <w:trHeight w:val="64"/>
          <w:jc w:val="center"/>
        </w:trPr>
        <w:tc>
          <w:tcPr>
            <w:tcW w:w="913" w:type="dxa"/>
            <w:vMerge/>
          </w:tcPr>
          <w:p w14:paraId="2FA1192C" w14:textId="77777777" w:rsidR="00662A4B" w:rsidRPr="00733860" w:rsidRDefault="00662A4B" w:rsidP="00441B97">
            <w:pPr>
              <w:numPr>
                <w:ilvl w:val="0"/>
                <w:numId w:val="3"/>
              </w:numPr>
              <w:spacing w:line="276" w:lineRule="auto"/>
              <w:jc w:val="center"/>
              <w:rPr>
                <w:rFonts w:ascii="Arial" w:hAnsi="Arial" w:cs="Arial"/>
                <w:sz w:val="22"/>
                <w:szCs w:val="22"/>
                <w:lang w:val="en-IN" w:eastAsia="en-IN"/>
              </w:rPr>
            </w:pPr>
          </w:p>
        </w:tc>
        <w:tc>
          <w:tcPr>
            <w:tcW w:w="4769" w:type="dxa"/>
            <w:vMerge/>
          </w:tcPr>
          <w:p w14:paraId="524F68ED" w14:textId="77777777" w:rsidR="00662A4B" w:rsidRDefault="00662A4B" w:rsidP="00E939A0">
            <w:pPr>
              <w:spacing w:line="276" w:lineRule="auto"/>
              <w:ind w:left="403"/>
              <w:rPr>
                <w:rFonts w:ascii="Arial" w:hAnsi="Arial" w:cs="Arial"/>
                <w:sz w:val="22"/>
                <w:szCs w:val="22"/>
              </w:rPr>
            </w:pPr>
          </w:p>
        </w:tc>
        <w:tc>
          <w:tcPr>
            <w:tcW w:w="2553" w:type="dxa"/>
            <w:gridSpan w:val="2"/>
          </w:tcPr>
          <w:p w14:paraId="4B7931ED" w14:textId="77777777" w:rsidR="00662A4B" w:rsidRPr="00733860" w:rsidRDefault="00662A4B" w:rsidP="00174954">
            <w:pPr>
              <w:spacing w:line="276" w:lineRule="auto"/>
              <w:jc w:val="both"/>
              <w:rPr>
                <w:rFonts w:ascii="Arial" w:hAnsi="Arial" w:cs="Arial"/>
                <w:sz w:val="22"/>
                <w:szCs w:val="22"/>
                <w:lang w:val="en-IN" w:eastAsia="en-IN"/>
              </w:rPr>
            </w:pPr>
            <w:r w:rsidRPr="00733860">
              <w:rPr>
                <w:rFonts w:ascii="Arial" w:hAnsi="Arial" w:cs="Arial"/>
                <w:sz w:val="22"/>
                <w:szCs w:val="22"/>
              </w:rPr>
              <w:t>Receipt in the name of</w:t>
            </w:r>
          </w:p>
        </w:tc>
        <w:tc>
          <w:tcPr>
            <w:tcW w:w="2983" w:type="dxa"/>
            <w:gridSpan w:val="3"/>
          </w:tcPr>
          <w:sdt>
            <w:sdtPr>
              <w:rPr>
                <w:rFonts w:ascii="Arial" w:hAnsi="Arial" w:cs="Arial"/>
                <w:sz w:val="22"/>
                <w:lang w:val="en-IN" w:eastAsia="en-IN"/>
              </w:rPr>
              <w:id w:val="1814374333"/>
              <w:docPartList>
                <w:docPartGallery w:val="Quick Parts"/>
              </w:docPartList>
            </w:sdtPr>
            <w:sdtEndPr/>
            <w:sdtContent>
              <w:p w14:paraId="037D252C" w14:textId="77777777" w:rsidR="00662A4B" w:rsidRPr="00043264" w:rsidRDefault="00662A4B"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sdtContent>
          </w:sdt>
        </w:tc>
      </w:tr>
      <w:tr w:rsidR="00662A4B" w:rsidRPr="009509E5" w14:paraId="3F616DCA" w14:textId="77777777" w:rsidTr="0056727F">
        <w:trPr>
          <w:trHeight w:val="197"/>
          <w:jc w:val="center"/>
        </w:trPr>
        <w:tc>
          <w:tcPr>
            <w:tcW w:w="913" w:type="dxa"/>
            <w:vMerge/>
          </w:tcPr>
          <w:p w14:paraId="09B099BC" w14:textId="77777777" w:rsidR="00662A4B" w:rsidRPr="00733860" w:rsidRDefault="00662A4B" w:rsidP="00441B97">
            <w:pPr>
              <w:numPr>
                <w:ilvl w:val="0"/>
                <w:numId w:val="3"/>
              </w:numPr>
              <w:spacing w:line="276" w:lineRule="auto"/>
              <w:jc w:val="center"/>
              <w:rPr>
                <w:rFonts w:ascii="Arial" w:hAnsi="Arial" w:cs="Arial"/>
                <w:sz w:val="22"/>
                <w:szCs w:val="22"/>
                <w:lang w:val="en-IN" w:eastAsia="en-IN"/>
              </w:rPr>
            </w:pPr>
          </w:p>
        </w:tc>
        <w:tc>
          <w:tcPr>
            <w:tcW w:w="4769" w:type="dxa"/>
            <w:vMerge/>
          </w:tcPr>
          <w:p w14:paraId="570672AC" w14:textId="77777777" w:rsidR="00662A4B" w:rsidRDefault="00662A4B" w:rsidP="00E939A0">
            <w:pPr>
              <w:spacing w:line="276" w:lineRule="auto"/>
              <w:ind w:left="403"/>
              <w:rPr>
                <w:rFonts w:ascii="Arial" w:hAnsi="Arial" w:cs="Arial"/>
                <w:sz w:val="22"/>
                <w:szCs w:val="22"/>
              </w:rPr>
            </w:pPr>
          </w:p>
        </w:tc>
        <w:tc>
          <w:tcPr>
            <w:tcW w:w="2553" w:type="dxa"/>
            <w:gridSpan w:val="2"/>
          </w:tcPr>
          <w:p w14:paraId="2D6A2539" w14:textId="77777777" w:rsidR="00662A4B" w:rsidRPr="00733860" w:rsidRDefault="00662A4B"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amount</w:t>
            </w:r>
          </w:p>
        </w:tc>
        <w:tc>
          <w:tcPr>
            <w:tcW w:w="2983" w:type="dxa"/>
            <w:gridSpan w:val="3"/>
          </w:tcPr>
          <w:sdt>
            <w:sdtPr>
              <w:rPr>
                <w:rFonts w:ascii="Arial" w:hAnsi="Arial" w:cs="Arial"/>
                <w:sz w:val="22"/>
                <w:lang w:val="en-IN" w:eastAsia="en-IN"/>
              </w:rPr>
              <w:id w:val="1725258557"/>
              <w:docPartList>
                <w:docPartGallery w:val="Quick Parts"/>
              </w:docPartList>
            </w:sdtPr>
            <w:sdtEndPr/>
            <w:sdtContent>
              <w:p w14:paraId="5C22D565" w14:textId="77777777" w:rsidR="00662A4B" w:rsidRPr="00043264" w:rsidRDefault="00662A4B"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sdtContent>
          </w:sdt>
        </w:tc>
      </w:tr>
      <w:tr w:rsidR="00662A4B" w:rsidRPr="009509E5" w14:paraId="5EC9F1CD" w14:textId="77777777" w:rsidTr="0056727F">
        <w:trPr>
          <w:trHeight w:val="516"/>
          <w:jc w:val="center"/>
        </w:trPr>
        <w:tc>
          <w:tcPr>
            <w:tcW w:w="913" w:type="dxa"/>
            <w:vMerge/>
          </w:tcPr>
          <w:p w14:paraId="17BDC004" w14:textId="77777777" w:rsidR="00662A4B" w:rsidRPr="00733860" w:rsidRDefault="00662A4B" w:rsidP="00441B97">
            <w:pPr>
              <w:numPr>
                <w:ilvl w:val="0"/>
                <w:numId w:val="3"/>
              </w:numPr>
              <w:spacing w:line="276" w:lineRule="auto"/>
              <w:jc w:val="center"/>
              <w:rPr>
                <w:rFonts w:ascii="Arial" w:hAnsi="Arial" w:cs="Arial"/>
                <w:sz w:val="22"/>
                <w:szCs w:val="22"/>
                <w:lang w:val="en-IN" w:eastAsia="en-IN"/>
              </w:rPr>
            </w:pPr>
          </w:p>
        </w:tc>
        <w:tc>
          <w:tcPr>
            <w:tcW w:w="4769" w:type="dxa"/>
          </w:tcPr>
          <w:p w14:paraId="657C26ED" w14:textId="77777777" w:rsidR="00662A4B" w:rsidRDefault="00662A4B" w:rsidP="00E939A0">
            <w:pPr>
              <w:pStyle w:val="ListParagraph"/>
              <w:numPr>
                <w:ilvl w:val="0"/>
                <w:numId w:val="12"/>
              </w:numPr>
              <w:spacing w:line="276" w:lineRule="auto"/>
              <w:ind w:left="403" w:hanging="142"/>
              <w:rPr>
                <w:rFonts w:ascii="Arial" w:hAnsi="Arial" w:cs="Arial"/>
                <w:sz w:val="22"/>
                <w:szCs w:val="22"/>
              </w:rPr>
            </w:pPr>
            <w:r>
              <w:rPr>
                <w:rFonts w:ascii="Arial" w:hAnsi="Arial" w:cs="Arial"/>
                <w:sz w:val="22"/>
                <w:szCs w:val="22"/>
              </w:rPr>
              <w:t>Observation on Dispute or Dues if any in payment of bills/ taxes</w:t>
            </w:r>
          </w:p>
        </w:tc>
        <w:tc>
          <w:tcPr>
            <w:tcW w:w="5536" w:type="dxa"/>
            <w:gridSpan w:val="5"/>
          </w:tcPr>
          <w:p w14:paraId="66EE4B41" w14:textId="150299ED" w:rsidR="00662A4B" w:rsidRPr="00043264" w:rsidRDefault="00CF217C" w:rsidP="00174954">
            <w:pPr>
              <w:spacing w:line="276" w:lineRule="auto"/>
              <w:jc w:val="both"/>
              <w:rPr>
                <w:rFonts w:ascii="Arial" w:hAnsi="Arial" w:cs="Arial"/>
                <w:sz w:val="22"/>
                <w:lang w:val="en-IN" w:eastAsia="en-IN"/>
              </w:rPr>
            </w:pPr>
            <w:r>
              <w:rPr>
                <w:rFonts w:ascii="Arial" w:hAnsi="Arial" w:cs="Arial"/>
                <w:sz w:val="22"/>
                <w:lang w:val="en-IN" w:eastAsia="en-IN"/>
              </w:rPr>
              <w:t xml:space="preserve">Not Known </w:t>
            </w:r>
            <w:r w:rsidR="00C02FA5">
              <w:rPr>
                <w:rFonts w:ascii="Arial" w:hAnsi="Arial" w:cs="Arial"/>
                <w:sz w:val="22"/>
                <w:lang w:val="en-IN" w:eastAsia="en-IN"/>
              </w:rPr>
              <w:t>to us</w:t>
            </w:r>
          </w:p>
        </w:tc>
      </w:tr>
      <w:tr w:rsidR="00662A4B" w:rsidRPr="009509E5" w14:paraId="14382116" w14:textId="77777777" w:rsidTr="00662A4B">
        <w:trPr>
          <w:trHeight w:val="58"/>
          <w:jc w:val="center"/>
        </w:trPr>
        <w:tc>
          <w:tcPr>
            <w:tcW w:w="913" w:type="dxa"/>
            <w:vMerge/>
          </w:tcPr>
          <w:p w14:paraId="044E229D" w14:textId="77777777" w:rsidR="00662A4B" w:rsidRPr="00733860" w:rsidRDefault="00662A4B" w:rsidP="00441B97">
            <w:pPr>
              <w:numPr>
                <w:ilvl w:val="0"/>
                <w:numId w:val="3"/>
              </w:numPr>
              <w:spacing w:line="276" w:lineRule="auto"/>
              <w:jc w:val="center"/>
              <w:rPr>
                <w:rFonts w:ascii="Arial" w:hAnsi="Arial" w:cs="Arial"/>
                <w:sz w:val="22"/>
                <w:szCs w:val="22"/>
                <w:lang w:val="en-IN" w:eastAsia="en-IN"/>
              </w:rPr>
            </w:pPr>
          </w:p>
        </w:tc>
        <w:tc>
          <w:tcPr>
            <w:tcW w:w="4769" w:type="dxa"/>
          </w:tcPr>
          <w:p w14:paraId="44928C0B" w14:textId="77777777" w:rsidR="00662A4B" w:rsidRPr="00E939A0" w:rsidRDefault="00662A4B" w:rsidP="00E939A0">
            <w:pPr>
              <w:pStyle w:val="ListParagraph"/>
              <w:numPr>
                <w:ilvl w:val="0"/>
                <w:numId w:val="12"/>
              </w:numPr>
              <w:spacing w:line="276" w:lineRule="auto"/>
              <w:ind w:left="403" w:hanging="142"/>
              <w:rPr>
                <w:rFonts w:ascii="Arial" w:hAnsi="Arial" w:cs="Arial"/>
                <w:sz w:val="22"/>
                <w:szCs w:val="22"/>
              </w:rPr>
            </w:pPr>
            <w:r w:rsidRPr="00E939A0">
              <w:rPr>
                <w:rFonts w:ascii="Arial" w:hAnsi="Arial" w:cs="Arial"/>
                <w:sz w:val="22"/>
                <w:szCs w:val="22"/>
              </w:rPr>
              <w:t>Is property tax been paid for this property</w:t>
            </w:r>
          </w:p>
        </w:tc>
        <w:tc>
          <w:tcPr>
            <w:tcW w:w="5536" w:type="dxa"/>
            <w:gridSpan w:val="5"/>
          </w:tcPr>
          <w:p w14:paraId="451365E0" w14:textId="77777777" w:rsidR="00662A4B" w:rsidRPr="00E939A0" w:rsidRDefault="00502D94" w:rsidP="000B2FC0">
            <w:pPr>
              <w:spacing w:line="276" w:lineRule="auto"/>
              <w:jc w:val="both"/>
              <w:rPr>
                <w:rFonts w:ascii="Arial" w:hAnsi="Arial" w:cs="Arial"/>
                <w:sz w:val="22"/>
                <w:szCs w:val="22"/>
              </w:rPr>
            </w:pPr>
            <w:r>
              <w:rPr>
                <w:rFonts w:ascii="Arial" w:hAnsi="Arial" w:cs="Arial"/>
                <w:sz w:val="22"/>
                <w:szCs w:val="22"/>
              </w:rPr>
              <w:t>NA</w:t>
            </w:r>
            <w:sdt>
              <w:sdtPr>
                <w:rPr>
                  <w:rFonts w:ascii="Arial" w:hAnsi="Arial" w:cs="Arial"/>
                  <w:sz w:val="22"/>
                  <w:szCs w:val="22"/>
                </w:rPr>
                <w:id w:val="1564523915"/>
                <w:showingPlcHdr/>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EndPr/>
              <w:sdtContent>
                <w:r w:rsidR="00C02FA5">
                  <w:rPr>
                    <w:rFonts w:ascii="Arial" w:hAnsi="Arial" w:cs="Arial"/>
                    <w:sz w:val="22"/>
                    <w:szCs w:val="22"/>
                  </w:rPr>
                  <w:t xml:space="preserve">     </w:t>
                </w:r>
              </w:sdtContent>
            </w:sdt>
          </w:p>
        </w:tc>
      </w:tr>
      <w:tr w:rsidR="00662A4B" w:rsidRPr="009509E5" w14:paraId="2EB42796" w14:textId="77777777" w:rsidTr="00662A4B">
        <w:trPr>
          <w:trHeight w:val="58"/>
          <w:jc w:val="center"/>
        </w:trPr>
        <w:tc>
          <w:tcPr>
            <w:tcW w:w="913" w:type="dxa"/>
            <w:vMerge/>
          </w:tcPr>
          <w:p w14:paraId="485A133F" w14:textId="77777777" w:rsidR="00662A4B" w:rsidRPr="00733860" w:rsidRDefault="00662A4B" w:rsidP="00441B97">
            <w:pPr>
              <w:numPr>
                <w:ilvl w:val="0"/>
                <w:numId w:val="3"/>
              </w:numPr>
              <w:spacing w:line="276" w:lineRule="auto"/>
              <w:jc w:val="center"/>
              <w:rPr>
                <w:rFonts w:ascii="Arial" w:hAnsi="Arial" w:cs="Arial"/>
                <w:sz w:val="22"/>
                <w:szCs w:val="22"/>
                <w:lang w:val="en-IN" w:eastAsia="en-IN"/>
              </w:rPr>
            </w:pPr>
          </w:p>
        </w:tc>
        <w:tc>
          <w:tcPr>
            <w:tcW w:w="4769" w:type="dxa"/>
          </w:tcPr>
          <w:p w14:paraId="42A131F3" w14:textId="77777777" w:rsidR="00662A4B" w:rsidRPr="00E939A0" w:rsidRDefault="00662A4B" w:rsidP="00E939A0">
            <w:pPr>
              <w:pStyle w:val="ListParagraph"/>
              <w:numPr>
                <w:ilvl w:val="0"/>
                <w:numId w:val="12"/>
              </w:numPr>
              <w:spacing w:line="276" w:lineRule="auto"/>
              <w:ind w:left="403" w:hanging="142"/>
              <w:rPr>
                <w:rFonts w:ascii="Arial" w:hAnsi="Arial" w:cs="Arial"/>
                <w:sz w:val="22"/>
                <w:szCs w:val="22"/>
              </w:rPr>
            </w:pPr>
            <w:r w:rsidRPr="00E939A0">
              <w:rPr>
                <w:rFonts w:ascii="Arial" w:hAnsi="Arial" w:cs="Arial"/>
                <w:sz w:val="22"/>
                <w:szCs w:val="22"/>
              </w:rPr>
              <w:t>Property or Tax Id No.</w:t>
            </w:r>
          </w:p>
        </w:tc>
        <w:tc>
          <w:tcPr>
            <w:tcW w:w="5536" w:type="dxa"/>
            <w:gridSpan w:val="5"/>
          </w:tcPr>
          <w:p w14:paraId="3D061DDB" w14:textId="77777777" w:rsidR="00662A4B" w:rsidRPr="00E939A0" w:rsidRDefault="00502D94" w:rsidP="002812CD">
            <w:pPr>
              <w:spacing w:line="276" w:lineRule="auto"/>
              <w:rPr>
                <w:rFonts w:ascii="Arial" w:hAnsi="Arial" w:cs="Arial"/>
                <w:sz w:val="22"/>
                <w:szCs w:val="22"/>
              </w:rPr>
            </w:pPr>
            <w:r>
              <w:rPr>
                <w:rFonts w:ascii="Arial" w:hAnsi="Arial" w:cs="Arial"/>
                <w:sz w:val="22"/>
                <w:szCs w:val="22"/>
              </w:rPr>
              <w:t>NA</w:t>
            </w:r>
          </w:p>
        </w:tc>
      </w:tr>
      <w:tr w:rsidR="001322FE" w:rsidRPr="009509E5" w14:paraId="24D843F3" w14:textId="77777777" w:rsidTr="0056727F">
        <w:trPr>
          <w:trHeight w:val="125"/>
          <w:jc w:val="center"/>
        </w:trPr>
        <w:tc>
          <w:tcPr>
            <w:tcW w:w="913" w:type="dxa"/>
          </w:tcPr>
          <w:p w14:paraId="505F74D7" w14:textId="77777777" w:rsidR="001322FE" w:rsidRPr="00733860" w:rsidRDefault="001322FE" w:rsidP="00441B97">
            <w:pPr>
              <w:numPr>
                <w:ilvl w:val="0"/>
                <w:numId w:val="3"/>
              </w:numPr>
              <w:spacing w:line="276" w:lineRule="auto"/>
              <w:jc w:val="center"/>
              <w:rPr>
                <w:rFonts w:ascii="Arial" w:hAnsi="Arial" w:cs="Arial"/>
                <w:sz w:val="22"/>
                <w:szCs w:val="22"/>
                <w:lang w:val="en-IN" w:eastAsia="en-IN"/>
              </w:rPr>
            </w:pPr>
          </w:p>
        </w:tc>
        <w:tc>
          <w:tcPr>
            <w:tcW w:w="4769" w:type="dxa"/>
          </w:tcPr>
          <w:p w14:paraId="791243A7" w14:textId="77777777" w:rsidR="001322FE" w:rsidRPr="00010B74" w:rsidRDefault="001322FE" w:rsidP="00774EBD">
            <w:pPr>
              <w:spacing w:line="276" w:lineRule="auto"/>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tc>
        <w:tc>
          <w:tcPr>
            <w:tcW w:w="5536" w:type="dxa"/>
            <w:gridSpan w:val="5"/>
          </w:tcPr>
          <w:p w14:paraId="4CBA5EEB" w14:textId="5CDFA173" w:rsidR="001322FE" w:rsidRPr="00010B74" w:rsidRDefault="00F95C6A" w:rsidP="00502D94">
            <w:pPr>
              <w:tabs>
                <w:tab w:val="left" w:pos="2205"/>
              </w:tabs>
              <w:spacing w:line="276" w:lineRule="auto"/>
              <w:rPr>
                <w:rFonts w:ascii="Arial" w:hAnsi="Arial" w:cs="Arial"/>
                <w:lang w:val="en-IN" w:eastAsia="en-IN"/>
              </w:rPr>
            </w:pPr>
            <w:r>
              <w:rPr>
                <w:rFonts w:ascii="Arial" w:hAnsi="Arial" w:cs="Arial"/>
                <w:sz w:val="22"/>
                <w:lang w:val="en-IN" w:eastAsia="en-IN"/>
              </w:rPr>
              <w:t>No information available to us</w:t>
            </w:r>
            <w:sdt>
              <w:sdtPr>
                <w:rPr>
                  <w:rFonts w:ascii="Arial" w:hAnsi="Arial" w:cs="Arial"/>
                  <w:sz w:val="22"/>
                  <w:lang w:val="en-IN" w:eastAsia="en-IN"/>
                </w:rPr>
                <w:id w:val="-1882626928"/>
                <w:showingPlcHdr/>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dropDownList>
              </w:sdtPr>
              <w:sdtEndPr/>
              <w:sdtContent>
                <w:r w:rsidR="006C643C">
                  <w:rPr>
                    <w:rFonts w:ascii="Arial" w:hAnsi="Arial" w:cs="Arial"/>
                    <w:sz w:val="22"/>
                    <w:lang w:val="en-IN" w:eastAsia="en-IN"/>
                  </w:rPr>
                  <w:t xml:space="preserve">     </w:t>
                </w:r>
              </w:sdtContent>
            </w:sdt>
          </w:p>
        </w:tc>
      </w:tr>
      <w:tr w:rsidR="001322FE" w:rsidRPr="009509E5" w14:paraId="2B9F2084" w14:textId="77777777" w:rsidTr="0056727F">
        <w:trPr>
          <w:trHeight w:val="125"/>
          <w:jc w:val="center"/>
        </w:trPr>
        <w:tc>
          <w:tcPr>
            <w:tcW w:w="913" w:type="dxa"/>
          </w:tcPr>
          <w:p w14:paraId="17B38E4E" w14:textId="77777777" w:rsidR="001322FE" w:rsidRPr="00733860" w:rsidRDefault="001322FE" w:rsidP="00441B97">
            <w:pPr>
              <w:numPr>
                <w:ilvl w:val="0"/>
                <w:numId w:val="3"/>
              </w:numPr>
              <w:spacing w:line="276" w:lineRule="auto"/>
              <w:jc w:val="center"/>
              <w:rPr>
                <w:rFonts w:ascii="Arial" w:hAnsi="Arial" w:cs="Arial"/>
                <w:sz w:val="22"/>
                <w:szCs w:val="22"/>
                <w:lang w:val="en-IN" w:eastAsia="en-IN"/>
              </w:rPr>
            </w:pPr>
          </w:p>
        </w:tc>
        <w:tc>
          <w:tcPr>
            <w:tcW w:w="4769" w:type="dxa"/>
          </w:tcPr>
          <w:p w14:paraId="5E6715AF" w14:textId="77777777" w:rsidR="001322FE" w:rsidRPr="00733860" w:rsidRDefault="001322FE" w:rsidP="00774EBD">
            <w:pPr>
              <w:spacing w:line="276" w:lineRule="auto"/>
              <w:rPr>
                <w:rFonts w:ascii="Arial" w:hAnsi="Arial" w:cs="Arial"/>
                <w:sz w:val="22"/>
                <w:szCs w:val="22"/>
              </w:rPr>
            </w:pPr>
            <w:r w:rsidRPr="0002497D">
              <w:rPr>
                <w:rFonts w:ascii="Arial" w:hAnsi="Arial" w:cs="Arial"/>
                <w:sz w:val="22"/>
                <w:szCs w:val="22"/>
              </w:rPr>
              <w:t>Qualification in TIR/Mitigation suggested if any</w:t>
            </w:r>
          </w:p>
        </w:tc>
        <w:tc>
          <w:tcPr>
            <w:tcW w:w="5536" w:type="dxa"/>
            <w:gridSpan w:val="5"/>
          </w:tcPr>
          <w:p w14:paraId="33B7C220" w14:textId="0F44D33B" w:rsidR="001322FE" w:rsidRPr="00982BFC" w:rsidRDefault="006C643C" w:rsidP="0008022A">
            <w:pPr>
              <w:tabs>
                <w:tab w:val="left" w:pos="2205"/>
              </w:tabs>
              <w:spacing w:line="276" w:lineRule="auto"/>
              <w:jc w:val="both"/>
              <w:rPr>
                <w:rFonts w:ascii="Arial" w:hAnsi="Arial" w:cs="Arial"/>
                <w:lang w:val="en-IN" w:eastAsia="en-IN"/>
              </w:rPr>
            </w:pPr>
            <w:r>
              <w:rPr>
                <w:rFonts w:ascii="Arial" w:hAnsi="Arial" w:cs="Arial"/>
                <w:sz w:val="22"/>
                <w:lang w:val="en-IN" w:eastAsia="en-IN"/>
              </w:rPr>
              <w:t>None</w:t>
            </w:r>
          </w:p>
        </w:tc>
      </w:tr>
      <w:tr w:rsidR="00A43C3C" w:rsidRPr="009509E5" w14:paraId="321F33C4" w14:textId="77777777" w:rsidTr="00633E86">
        <w:trPr>
          <w:trHeight w:val="125"/>
          <w:jc w:val="center"/>
        </w:trPr>
        <w:tc>
          <w:tcPr>
            <w:tcW w:w="913" w:type="dxa"/>
            <w:vMerge w:val="restart"/>
          </w:tcPr>
          <w:p w14:paraId="12AF2818" w14:textId="77777777" w:rsidR="00A43C3C" w:rsidRPr="00733860" w:rsidRDefault="00A43C3C" w:rsidP="00441B97">
            <w:pPr>
              <w:numPr>
                <w:ilvl w:val="0"/>
                <w:numId w:val="3"/>
              </w:numPr>
              <w:spacing w:line="276" w:lineRule="auto"/>
              <w:jc w:val="center"/>
              <w:rPr>
                <w:rFonts w:ascii="Arial" w:hAnsi="Arial" w:cs="Arial"/>
                <w:sz w:val="22"/>
                <w:szCs w:val="22"/>
                <w:lang w:val="en-IN" w:eastAsia="en-IN"/>
              </w:rPr>
            </w:pPr>
          </w:p>
        </w:tc>
        <w:tc>
          <w:tcPr>
            <w:tcW w:w="10305" w:type="dxa"/>
            <w:gridSpan w:val="6"/>
          </w:tcPr>
          <w:p w14:paraId="64A1E6C6" w14:textId="77777777" w:rsidR="00A43C3C" w:rsidRDefault="00A43C3C" w:rsidP="00774EBD">
            <w:pPr>
              <w:spacing w:line="276" w:lineRule="auto"/>
              <w:jc w:val="both"/>
              <w:rPr>
                <w:rFonts w:ascii="Arial" w:hAnsi="Arial" w:cs="Arial"/>
                <w:sz w:val="22"/>
                <w:szCs w:val="22"/>
              </w:rPr>
            </w:pPr>
            <w:r>
              <w:rPr>
                <w:rFonts w:ascii="Arial" w:hAnsi="Arial" w:cs="Arial"/>
                <w:sz w:val="22"/>
                <w:szCs w:val="22"/>
              </w:rPr>
              <w:t>Any other aspect</w:t>
            </w:r>
          </w:p>
        </w:tc>
      </w:tr>
      <w:tr w:rsidR="0066762E" w:rsidRPr="009509E5" w14:paraId="6E0EF017" w14:textId="77777777" w:rsidTr="0056727F">
        <w:trPr>
          <w:trHeight w:val="125"/>
          <w:jc w:val="center"/>
        </w:trPr>
        <w:tc>
          <w:tcPr>
            <w:tcW w:w="913" w:type="dxa"/>
            <w:vMerge/>
          </w:tcPr>
          <w:p w14:paraId="7211A703" w14:textId="77777777" w:rsidR="0066762E" w:rsidRPr="00010B74" w:rsidRDefault="0066762E"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69" w:type="dxa"/>
          </w:tcPr>
          <w:p w14:paraId="2A4122DD" w14:textId="77777777" w:rsidR="0066762E" w:rsidRPr="00E939A0" w:rsidRDefault="0066762E" w:rsidP="00DF5B9D">
            <w:pPr>
              <w:pStyle w:val="ListParagraph"/>
              <w:numPr>
                <w:ilvl w:val="0"/>
                <w:numId w:val="53"/>
              </w:numPr>
              <w:spacing w:line="276" w:lineRule="auto"/>
              <w:ind w:left="403" w:hanging="141"/>
              <w:rPr>
                <w:rFonts w:ascii="Arial" w:hAnsi="Arial" w:cs="Arial"/>
                <w:color w:val="000000" w:themeColor="text1"/>
                <w:sz w:val="22"/>
                <w:szCs w:val="22"/>
              </w:rPr>
            </w:pPr>
            <w:r w:rsidRPr="00E939A0">
              <w:rPr>
                <w:rFonts w:ascii="Arial" w:hAnsi="Arial" w:cs="Arial"/>
                <w:color w:val="000000" w:themeColor="text1"/>
                <w:sz w:val="22"/>
                <w:szCs w:val="22"/>
              </w:rPr>
              <w:t>Since how long owners owing the Property</w:t>
            </w:r>
          </w:p>
        </w:tc>
        <w:tc>
          <w:tcPr>
            <w:tcW w:w="5536" w:type="dxa"/>
            <w:gridSpan w:val="5"/>
          </w:tcPr>
          <w:p w14:paraId="1FE34D08" w14:textId="49BA2776" w:rsidR="0066762E" w:rsidRPr="00E939A0" w:rsidRDefault="0059492C" w:rsidP="007844F9">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Land purchased in several patches in different years</w:t>
            </w:r>
          </w:p>
        </w:tc>
      </w:tr>
      <w:tr w:rsidR="0066762E" w:rsidRPr="009509E5" w14:paraId="77FB20E1" w14:textId="77777777" w:rsidTr="0056727F">
        <w:trPr>
          <w:trHeight w:val="125"/>
          <w:jc w:val="center"/>
        </w:trPr>
        <w:tc>
          <w:tcPr>
            <w:tcW w:w="913" w:type="dxa"/>
            <w:vMerge/>
          </w:tcPr>
          <w:p w14:paraId="4E1D876F" w14:textId="77777777" w:rsidR="0066762E" w:rsidRPr="00010B74" w:rsidRDefault="0066762E"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69" w:type="dxa"/>
          </w:tcPr>
          <w:p w14:paraId="5DE18883" w14:textId="77777777" w:rsidR="0066762E" w:rsidRPr="00E939A0" w:rsidRDefault="0066762E" w:rsidP="00DF5B9D">
            <w:pPr>
              <w:pStyle w:val="ListParagraph"/>
              <w:numPr>
                <w:ilvl w:val="0"/>
                <w:numId w:val="53"/>
              </w:numPr>
              <w:spacing w:line="276" w:lineRule="auto"/>
              <w:ind w:left="403" w:hanging="141"/>
              <w:rPr>
                <w:rFonts w:ascii="Arial" w:hAnsi="Arial" w:cs="Arial"/>
                <w:color w:val="000000" w:themeColor="text1"/>
                <w:sz w:val="22"/>
                <w:szCs w:val="22"/>
              </w:rPr>
            </w:pPr>
            <w:r w:rsidRPr="00E939A0">
              <w:rPr>
                <w:rFonts w:ascii="Arial" w:hAnsi="Arial" w:cs="Arial"/>
                <w:color w:val="000000" w:themeColor="text1"/>
                <w:sz w:val="22"/>
                <w:szCs w:val="22"/>
              </w:rPr>
              <w:t>Year of Acquisition/ Purchase</w:t>
            </w:r>
          </w:p>
        </w:tc>
        <w:tc>
          <w:tcPr>
            <w:tcW w:w="5536" w:type="dxa"/>
            <w:gridSpan w:val="5"/>
          </w:tcPr>
          <w:p w14:paraId="303EE59A" w14:textId="01B8E19E" w:rsidR="0066762E" w:rsidRPr="00E939A0" w:rsidRDefault="00C923B3" w:rsidP="00774EBD">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Land purchased in several patches in different years</w:t>
            </w:r>
          </w:p>
        </w:tc>
      </w:tr>
      <w:tr w:rsidR="0066762E" w:rsidRPr="009509E5" w14:paraId="498291C7" w14:textId="77777777" w:rsidTr="0056727F">
        <w:trPr>
          <w:trHeight w:val="125"/>
          <w:jc w:val="center"/>
        </w:trPr>
        <w:tc>
          <w:tcPr>
            <w:tcW w:w="913" w:type="dxa"/>
            <w:vMerge/>
          </w:tcPr>
          <w:p w14:paraId="78295311" w14:textId="77777777" w:rsidR="0066762E" w:rsidRPr="00010B74" w:rsidRDefault="0066762E"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69" w:type="dxa"/>
          </w:tcPr>
          <w:p w14:paraId="6464B2C7" w14:textId="77777777" w:rsidR="0066762E" w:rsidRPr="00E939A0" w:rsidRDefault="0066762E" w:rsidP="00DF5B9D">
            <w:pPr>
              <w:pStyle w:val="ListParagraph"/>
              <w:numPr>
                <w:ilvl w:val="0"/>
                <w:numId w:val="53"/>
              </w:numPr>
              <w:spacing w:line="276" w:lineRule="auto"/>
              <w:ind w:left="403" w:hanging="141"/>
              <w:rPr>
                <w:rFonts w:ascii="Arial" w:hAnsi="Arial" w:cs="Arial"/>
                <w:color w:val="000000" w:themeColor="text1"/>
                <w:sz w:val="22"/>
                <w:szCs w:val="22"/>
              </w:rPr>
            </w:pPr>
            <w:r w:rsidRPr="00E939A0">
              <w:rPr>
                <w:rFonts w:ascii="Arial" w:hAnsi="Arial" w:cs="Arial"/>
                <w:color w:val="000000" w:themeColor="text1"/>
                <w:sz w:val="22"/>
                <w:szCs w:val="22"/>
              </w:rPr>
              <w:t>Property presently occupied/ possessed by</w:t>
            </w:r>
          </w:p>
        </w:tc>
        <w:tc>
          <w:tcPr>
            <w:tcW w:w="5536" w:type="dxa"/>
            <w:gridSpan w:val="5"/>
          </w:tcPr>
          <w:p w14:paraId="062B6306" w14:textId="00A800A2" w:rsidR="0066762E" w:rsidRPr="00E939A0" w:rsidRDefault="007F0CD0" w:rsidP="00774EBD">
            <w:pPr>
              <w:spacing w:line="276" w:lineRule="auto"/>
              <w:jc w:val="both"/>
              <w:rPr>
                <w:rFonts w:ascii="Arial" w:hAnsi="Arial" w:cs="Arial"/>
                <w:color w:val="000000" w:themeColor="text1"/>
                <w:sz w:val="22"/>
                <w:szCs w:val="22"/>
              </w:rPr>
            </w:pPr>
            <w:sdt>
              <w:sdtPr>
                <w:rPr>
                  <w:rFonts w:ascii="Arial" w:hAnsi="Arial" w:cs="Arial"/>
                  <w:color w:val="000000" w:themeColor="text1"/>
                  <w:sz w:val="22"/>
                  <w:szCs w:val="22"/>
                  <w:lang w:val="en-IN" w:eastAsia="en-IN"/>
                </w:rPr>
                <w:id w:val="-123548408"/>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dropDownList>
              </w:sdtPr>
              <w:sdtEndPr/>
              <w:sdtContent>
                <w:r w:rsidR="00411D16">
                  <w:rPr>
                    <w:rFonts w:ascii="Arial" w:hAnsi="Arial" w:cs="Arial"/>
                    <w:color w:val="000000" w:themeColor="text1"/>
                    <w:sz w:val="22"/>
                    <w:szCs w:val="22"/>
                    <w:lang w:val="en-IN" w:eastAsia="en-IN"/>
                  </w:rPr>
                  <w:t>Developer</w:t>
                </w:r>
              </w:sdtContent>
            </w:sdt>
          </w:p>
        </w:tc>
      </w:tr>
      <w:tr w:rsidR="0066762E" w:rsidRPr="009509E5" w14:paraId="388C9E64" w14:textId="77777777" w:rsidTr="0056727F">
        <w:trPr>
          <w:trHeight w:val="125"/>
          <w:jc w:val="center"/>
        </w:trPr>
        <w:tc>
          <w:tcPr>
            <w:tcW w:w="913" w:type="dxa"/>
            <w:vMerge/>
          </w:tcPr>
          <w:p w14:paraId="311F6CC4" w14:textId="77777777" w:rsidR="0066762E" w:rsidRPr="00010B74" w:rsidRDefault="0066762E"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69" w:type="dxa"/>
          </w:tcPr>
          <w:p w14:paraId="1D9C5D24" w14:textId="77777777" w:rsidR="0066762E" w:rsidRPr="00E939A0" w:rsidRDefault="0066762E" w:rsidP="00DF5B9D">
            <w:pPr>
              <w:pStyle w:val="ListParagraph"/>
              <w:numPr>
                <w:ilvl w:val="0"/>
                <w:numId w:val="53"/>
              </w:numPr>
              <w:spacing w:line="276" w:lineRule="auto"/>
              <w:ind w:left="403" w:hanging="141"/>
              <w:rPr>
                <w:rFonts w:ascii="Arial" w:hAnsi="Arial" w:cs="Arial"/>
                <w:color w:val="000000" w:themeColor="text1"/>
                <w:sz w:val="22"/>
                <w:szCs w:val="22"/>
              </w:rPr>
            </w:pPr>
            <w:r w:rsidRPr="00E939A0">
              <w:rPr>
                <w:rFonts w:ascii="Arial" w:hAnsi="Arial" w:cs="Arial"/>
                <w:color w:val="000000" w:themeColor="text1"/>
                <w:sz w:val="22"/>
                <w:szCs w:val="22"/>
              </w:rPr>
              <w:t>Title verification</w:t>
            </w:r>
          </w:p>
        </w:tc>
        <w:tc>
          <w:tcPr>
            <w:tcW w:w="5536" w:type="dxa"/>
            <w:gridSpan w:val="5"/>
          </w:tcPr>
          <w:p w14:paraId="12AE01ED" w14:textId="77777777" w:rsidR="0066762E" w:rsidRPr="00E939A0" w:rsidRDefault="0066762E" w:rsidP="00774EBD">
            <w:pPr>
              <w:spacing w:line="276" w:lineRule="auto"/>
              <w:jc w:val="both"/>
              <w:rPr>
                <w:rFonts w:ascii="Arial" w:hAnsi="Arial" w:cs="Arial"/>
                <w:color w:val="000000" w:themeColor="text1"/>
                <w:sz w:val="22"/>
                <w:szCs w:val="22"/>
              </w:rPr>
            </w:pPr>
            <w:r w:rsidRPr="00E939A0">
              <w:rPr>
                <w:rFonts w:ascii="Arial" w:hAnsi="Arial" w:cs="Arial"/>
                <w:color w:val="000000" w:themeColor="text1"/>
                <w:sz w:val="22"/>
                <w:szCs w:val="22"/>
              </w:rPr>
              <w:t>To be done by the competent Advocate</w:t>
            </w:r>
          </w:p>
        </w:tc>
      </w:tr>
      <w:tr w:rsidR="0066762E" w:rsidRPr="009509E5" w14:paraId="630EF50C" w14:textId="77777777" w:rsidTr="0056727F">
        <w:trPr>
          <w:trHeight w:val="125"/>
          <w:jc w:val="center"/>
        </w:trPr>
        <w:tc>
          <w:tcPr>
            <w:tcW w:w="913" w:type="dxa"/>
            <w:vMerge/>
          </w:tcPr>
          <w:p w14:paraId="05A52C23" w14:textId="77777777" w:rsidR="0066762E" w:rsidRPr="00010B74" w:rsidRDefault="0066762E"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69" w:type="dxa"/>
          </w:tcPr>
          <w:p w14:paraId="2C9AEAF8" w14:textId="77777777" w:rsidR="0066762E" w:rsidRPr="00E939A0" w:rsidRDefault="0066762E" w:rsidP="00DF5B9D">
            <w:pPr>
              <w:pStyle w:val="ListParagraph"/>
              <w:numPr>
                <w:ilvl w:val="0"/>
                <w:numId w:val="53"/>
              </w:numPr>
              <w:spacing w:line="276" w:lineRule="auto"/>
              <w:ind w:left="403" w:hanging="141"/>
              <w:rPr>
                <w:rFonts w:ascii="Arial" w:hAnsi="Arial" w:cs="Arial"/>
                <w:color w:val="000000" w:themeColor="text1"/>
                <w:sz w:val="22"/>
                <w:szCs w:val="22"/>
              </w:rPr>
            </w:pPr>
            <w:r w:rsidRPr="00E939A0">
              <w:rPr>
                <w:rFonts w:ascii="Arial" w:hAnsi="Arial" w:cs="Arial"/>
                <w:color w:val="000000" w:themeColor="text1"/>
                <w:sz w:val="22"/>
                <w:szCs w:val="22"/>
              </w:rPr>
              <w:t>Details of leases if any</w:t>
            </w:r>
          </w:p>
        </w:tc>
        <w:tc>
          <w:tcPr>
            <w:tcW w:w="5536" w:type="dxa"/>
            <w:gridSpan w:val="5"/>
          </w:tcPr>
          <w:p w14:paraId="4E350508" w14:textId="16A87802" w:rsidR="0066762E" w:rsidRPr="00E939A0" w:rsidRDefault="0066762E" w:rsidP="001D5334">
            <w:pPr>
              <w:spacing w:line="276" w:lineRule="auto"/>
              <w:jc w:val="both"/>
              <w:rPr>
                <w:rFonts w:ascii="Arial" w:hAnsi="Arial" w:cs="Arial"/>
                <w:color w:val="000000" w:themeColor="text1"/>
                <w:sz w:val="22"/>
                <w:szCs w:val="22"/>
              </w:rPr>
            </w:pPr>
            <w:r w:rsidRPr="00E939A0">
              <w:rPr>
                <w:rFonts w:ascii="Arial" w:hAnsi="Arial" w:cs="Arial"/>
                <w:color w:val="000000" w:themeColor="text1"/>
                <w:sz w:val="22"/>
                <w:szCs w:val="22"/>
              </w:rPr>
              <w:t>NA</w:t>
            </w:r>
          </w:p>
        </w:tc>
      </w:tr>
    </w:tbl>
    <w:p w14:paraId="4FDBB1D6"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0774D465"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3A424ED6" w14:textId="77777777" w:rsidR="003F45B2" w:rsidRPr="00311648" w:rsidRDefault="003F45B2" w:rsidP="00DF5B9D">
            <w:pPr>
              <w:numPr>
                <w:ilvl w:val="0"/>
                <w:numId w:val="35"/>
              </w:numPr>
              <w:spacing w:line="276" w:lineRule="auto"/>
              <w:jc w:val="center"/>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14:paraId="1CD73765"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tr w:rsidR="001322FE" w:rsidRPr="009509E5" w14:paraId="16BF8CAC" w14:textId="77777777" w:rsidTr="0056727F">
        <w:trPr>
          <w:trHeight w:val="41"/>
          <w:jc w:val="center"/>
        </w:trPr>
        <w:tc>
          <w:tcPr>
            <w:tcW w:w="913" w:type="dxa"/>
            <w:tcBorders>
              <w:top w:val="single" w:sz="8" w:space="0" w:color="auto"/>
              <w:bottom w:val="single" w:sz="8" w:space="0" w:color="auto"/>
            </w:tcBorders>
            <w:vAlign w:val="center"/>
          </w:tcPr>
          <w:p w14:paraId="2804CABC" w14:textId="77777777" w:rsidR="001322FE" w:rsidRPr="00BF0DAC" w:rsidRDefault="001322FE" w:rsidP="00DA6B6A">
            <w:pPr>
              <w:pStyle w:val="ListParagraph"/>
              <w:numPr>
                <w:ilvl w:val="0"/>
                <w:numId w:val="13"/>
              </w:numPr>
              <w:spacing w:line="276" w:lineRule="auto"/>
              <w:jc w:val="center"/>
              <w:rPr>
                <w:rFonts w:ascii="Arial" w:hAnsi="Arial" w:cs="Arial"/>
                <w:sz w:val="22"/>
                <w:szCs w:val="22"/>
                <w:lang w:val="en-IN" w:eastAsia="en-IN"/>
              </w:rPr>
            </w:pPr>
          </w:p>
        </w:tc>
        <w:tc>
          <w:tcPr>
            <w:tcW w:w="4769" w:type="dxa"/>
          </w:tcPr>
          <w:p w14:paraId="5AE24FEF" w14:textId="77777777" w:rsidR="001322FE" w:rsidRPr="00733860" w:rsidRDefault="001322FE" w:rsidP="00774EBD">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tc>
        <w:tc>
          <w:tcPr>
            <w:tcW w:w="5536" w:type="dxa"/>
          </w:tcPr>
          <w:sdt>
            <w:sdtPr>
              <w:rPr>
                <w:rFonts w:ascii="Arial" w:hAnsi="Arial" w:cs="Arial"/>
                <w:sz w:val="22"/>
                <w:szCs w:val="22"/>
                <w:lang w:val="en-IN" w:eastAsia="en-IN"/>
              </w:rPr>
              <w:id w:val="892011414"/>
              <w:docPartList>
                <w:docPartGallery w:val="Quick Parts"/>
              </w:docPartList>
            </w:sdtPr>
            <w:sdtEndPr/>
            <w:sdtContent>
              <w:p w14:paraId="37216229" w14:textId="77777777" w:rsidR="001322FE" w:rsidRPr="00733860" w:rsidRDefault="001322FE"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sdtContent>
          </w:sdt>
        </w:tc>
      </w:tr>
      <w:tr w:rsidR="002C366E" w:rsidRPr="009509E5" w14:paraId="338C31DA" w14:textId="77777777" w:rsidTr="002C366E">
        <w:trPr>
          <w:trHeight w:val="41"/>
          <w:jc w:val="center"/>
        </w:trPr>
        <w:tc>
          <w:tcPr>
            <w:tcW w:w="913" w:type="dxa"/>
            <w:vMerge w:val="restart"/>
            <w:tcBorders>
              <w:top w:val="single" w:sz="8" w:space="0" w:color="auto"/>
            </w:tcBorders>
          </w:tcPr>
          <w:p w14:paraId="4D846ACA" w14:textId="77777777" w:rsidR="002C366E" w:rsidRPr="00BF0DAC" w:rsidRDefault="002C366E" w:rsidP="00DA6B6A">
            <w:pPr>
              <w:pStyle w:val="ListParagraph"/>
              <w:numPr>
                <w:ilvl w:val="0"/>
                <w:numId w:val="13"/>
              </w:numPr>
              <w:spacing w:line="276" w:lineRule="auto"/>
              <w:jc w:val="center"/>
              <w:rPr>
                <w:rFonts w:ascii="Arial" w:hAnsi="Arial" w:cs="Arial"/>
                <w:sz w:val="22"/>
                <w:szCs w:val="22"/>
                <w:lang w:val="en-IN" w:eastAsia="en-IN"/>
              </w:rPr>
            </w:pPr>
          </w:p>
        </w:tc>
        <w:tc>
          <w:tcPr>
            <w:tcW w:w="4769" w:type="dxa"/>
          </w:tcPr>
          <w:p w14:paraId="6C01AC16" w14:textId="77777777" w:rsidR="002C366E" w:rsidRPr="00BF0DAC" w:rsidRDefault="002C366E" w:rsidP="00480427">
            <w:pPr>
              <w:spacing w:line="276" w:lineRule="auto"/>
              <w:rPr>
                <w:rFonts w:ascii="Arial" w:hAnsi="Arial" w:cs="Arial"/>
                <w:sz w:val="22"/>
                <w:szCs w:val="22"/>
              </w:rPr>
            </w:pPr>
            <w:r w:rsidRPr="00E939A0">
              <w:rPr>
                <w:rFonts w:ascii="Arial" w:hAnsi="Arial" w:cs="Arial"/>
                <w:sz w:val="22"/>
                <w:szCs w:val="22"/>
              </w:rPr>
              <w:t>Is property presently on rent</w:t>
            </w:r>
          </w:p>
        </w:tc>
        <w:sdt>
          <w:sdtPr>
            <w:rPr>
              <w:rFonts w:ascii="Arial" w:hAnsi="Arial" w:cs="Arial"/>
              <w:sz w:val="22"/>
              <w:szCs w:val="22"/>
              <w:lang w:val="en-IN" w:eastAsia="en-IN"/>
            </w:rPr>
            <w:id w:val="-563030405"/>
            <w:dropDownList>
              <w:listItem w:value="Choose an item."/>
              <w:listItem w:displayText="Yes" w:value="Yes"/>
              <w:listItem w:displayText="No" w:value="No"/>
            </w:dropDownList>
          </w:sdtPr>
          <w:sdtEndPr/>
          <w:sdtContent>
            <w:tc>
              <w:tcPr>
                <w:tcW w:w="5536" w:type="dxa"/>
              </w:tcPr>
              <w:p w14:paraId="1733A6A1" w14:textId="20FA20A7" w:rsidR="002C366E" w:rsidRPr="00BF0DAC" w:rsidRDefault="00411D16"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2C366E" w:rsidRPr="009509E5" w14:paraId="76F8C493" w14:textId="77777777" w:rsidTr="00774EBD">
        <w:trPr>
          <w:trHeight w:val="48"/>
          <w:jc w:val="center"/>
        </w:trPr>
        <w:tc>
          <w:tcPr>
            <w:tcW w:w="913" w:type="dxa"/>
            <w:vMerge/>
            <w:vAlign w:val="center"/>
          </w:tcPr>
          <w:p w14:paraId="246136FD" w14:textId="77777777" w:rsidR="002C366E" w:rsidRPr="00BF0DAC" w:rsidRDefault="002C366E" w:rsidP="00DA6B6A">
            <w:pPr>
              <w:pStyle w:val="ListParagraph"/>
              <w:numPr>
                <w:ilvl w:val="0"/>
                <w:numId w:val="13"/>
              </w:numPr>
              <w:spacing w:line="276" w:lineRule="auto"/>
              <w:jc w:val="center"/>
              <w:rPr>
                <w:rFonts w:ascii="Arial" w:hAnsi="Arial" w:cs="Arial"/>
                <w:sz w:val="22"/>
                <w:szCs w:val="22"/>
                <w:lang w:val="en-IN" w:eastAsia="en-IN"/>
              </w:rPr>
            </w:pPr>
          </w:p>
        </w:tc>
        <w:tc>
          <w:tcPr>
            <w:tcW w:w="4769" w:type="dxa"/>
          </w:tcPr>
          <w:p w14:paraId="408743A1" w14:textId="77777777" w:rsidR="002C366E" w:rsidRPr="002C366E" w:rsidRDefault="002C366E" w:rsidP="00DF5B9D">
            <w:pPr>
              <w:pStyle w:val="ListParagraph"/>
              <w:numPr>
                <w:ilvl w:val="0"/>
                <w:numId w:val="29"/>
              </w:numPr>
              <w:spacing w:line="276" w:lineRule="auto"/>
              <w:ind w:left="403" w:hanging="142"/>
              <w:rPr>
                <w:rFonts w:ascii="Arial" w:hAnsi="Arial" w:cs="Arial"/>
                <w:sz w:val="22"/>
                <w:szCs w:val="22"/>
              </w:rPr>
            </w:pPr>
            <w:r w:rsidRPr="002C366E">
              <w:rPr>
                <w:rFonts w:ascii="Arial" w:hAnsi="Arial" w:cs="Arial"/>
                <w:sz w:val="22"/>
                <w:szCs w:val="22"/>
              </w:rPr>
              <w:t>Number of tenants</w:t>
            </w:r>
          </w:p>
        </w:tc>
        <w:tc>
          <w:tcPr>
            <w:tcW w:w="5536" w:type="dxa"/>
          </w:tcPr>
          <w:sdt>
            <w:sdtPr>
              <w:rPr>
                <w:rFonts w:ascii="Arial" w:hAnsi="Arial" w:cs="Arial"/>
                <w:sz w:val="22"/>
                <w:szCs w:val="22"/>
              </w:rPr>
              <w:id w:val="105940190"/>
              <w:docPartList>
                <w:docPartGallery w:val="Quick Parts"/>
              </w:docPartList>
            </w:sdtPr>
            <w:sdtEndPr/>
            <w:sdtContent>
              <w:p w14:paraId="203A486A"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sdtContent>
          </w:sdt>
        </w:tc>
      </w:tr>
      <w:tr w:rsidR="002C366E" w:rsidRPr="009509E5" w14:paraId="572EA9D5" w14:textId="77777777" w:rsidTr="00774EBD">
        <w:trPr>
          <w:trHeight w:val="48"/>
          <w:jc w:val="center"/>
        </w:trPr>
        <w:tc>
          <w:tcPr>
            <w:tcW w:w="913" w:type="dxa"/>
            <w:vMerge/>
            <w:vAlign w:val="center"/>
          </w:tcPr>
          <w:p w14:paraId="409A32D7" w14:textId="77777777" w:rsidR="002C366E" w:rsidRPr="00BF0DAC" w:rsidRDefault="002C366E" w:rsidP="00DA6B6A">
            <w:pPr>
              <w:pStyle w:val="ListParagraph"/>
              <w:numPr>
                <w:ilvl w:val="0"/>
                <w:numId w:val="13"/>
              </w:numPr>
              <w:spacing w:line="276" w:lineRule="auto"/>
              <w:jc w:val="center"/>
              <w:rPr>
                <w:rFonts w:ascii="Arial" w:hAnsi="Arial" w:cs="Arial"/>
                <w:sz w:val="22"/>
                <w:szCs w:val="22"/>
                <w:lang w:val="en-IN" w:eastAsia="en-IN"/>
              </w:rPr>
            </w:pPr>
          </w:p>
        </w:tc>
        <w:tc>
          <w:tcPr>
            <w:tcW w:w="4769" w:type="dxa"/>
          </w:tcPr>
          <w:p w14:paraId="769D2A42" w14:textId="77777777" w:rsidR="002C366E" w:rsidRPr="00BF0DAC" w:rsidRDefault="002C366E" w:rsidP="00DF5B9D">
            <w:pPr>
              <w:pStyle w:val="ListParagraph"/>
              <w:numPr>
                <w:ilvl w:val="0"/>
                <w:numId w:val="29"/>
              </w:numPr>
              <w:spacing w:line="276" w:lineRule="auto"/>
              <w:ind w:left="403" w:hanging="142"/>
              <w:rPr>
                <w:rFonts w:ascii="Arial" w:hAnsi="Arial" w:cs="Arial"/>
                <w:sz w:val="22"/>
                <w:szCs w:val="22"/>
              </w:rPr>
            </w:pPr>
            <w:r w:rsidRPr="00BF0DAC">
              <w:rPr>
                <w:rFonts w:ascii="Arial" w:hAnsi="Arial" w:cs="Arial"/>
                <w:sz w:val="22"/>
                <w:szCs w:val="22"/>
              </w:rPr>
              <w:t>Since how long lease is in place</w:t>
            </w:r>
          </w:p>
        </w:tc>
        <w:sdt>
          <w:sdtPr>
            <w:rPr>
              <w:rFonts w:ascii="Arial" w:hAnsi="Arial" w:cs="Arial"/>
              <w:sz w:val="22"/>
              <w:szCs w:val="22"/>
            </w:rPr>
            <w:id w:val="-1756885680"/>
            <w:docPartList>
              <w:docPartGallery w:val="Quick Parts"/>
            </w:docPartList>
          </w:sdtPr>
          <w:sdtEndPr/>
          <w:sdtContent>
            <w:tc>
              <w:tcPr>
                <w:tcW w:w="5536" w:type="dxa"/>
              </w:tcPr>
              <w:p w14:paraId="066B231C"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sdtContent>
        </w:sdt>
      </w:tr>
      <w:tr w:rsidR="002C366E" w:rsidRPr="009509E5" w14:paraId="14BD0D2B" w14:textId="77777777" w:rsidTr="00C7604E">
        <w:trPr>
          <w:trHeight w:val="145"/>
          <w:jc w:val="center"/>
        </w:trPr>
        <w:tc>
          <w:tcPr>
            <w:tcW w:w="913" w:type="dxa"/>
            <w:vMerge/>
            <w:vAlign w:val="center"/>
          </w:tcPr>
          <w:p w14:paraId="34364737" w14:textId="77777777" w:rsidR="002C366E" w:rsidRPr="00BF0DAC" w:rsidRDefault="002C366E" w:rsidP="00DA6B6A">
            <w:pPr>
              <w:pStyle w:val="ListParagraph"/>
              <w:numPr>
                <w:ilvl w:val="0"/>
                <w:numId w:val="13"/>
              </w:numPr>
              <w:spacing w:line="276" w:lineRule="auto"/>
              <w:jc w:val="center"/>
              <w:rPr>
                <w:rFonts w:ascii="Arial" w:hAnsi="Arial" w:cs="Arial"/>
                <w:sz w:val="22"/>
                <w:szCs w:val="22"/>
                <w:lang w:val="en-IN" w:eastAsia="en-IN"/>
              </w:rPr>
            </w:pPr>
          </w:p>
        </w:tc>
        <w:tc>
          <w:tcPr>
            <w:tcW w:w="4769" w:type="dxa"/>
          </w:tcPr>
          <w:p w14:paraId="2156E5F8" w14:textId="77777777" w:rsidR="002C366E" w:rsidRPr="00BF0DAC" w:rsidRDefault="002C366E" w:rsidP="00DF5B9D">
            <w:pPr>
              <w:pStyle w:val="ListParagraph"/>
              <w:numPr>
                <w:ilvl w:val="0"/>
                <w:numId w:val="29"/>
              </w:numPr>
              <w:spacing w:line="276" w:lineRule="auto"/>
              <w:ind w:left="403" w:hanging="142"/>
              <w:rPr>
                <w:rFonts w:ascii="Arial" w:hAnsi="Arial" w:cs="Arial"/>
                <w:sz w:val="22"/>
                <w:szCs w:val="22"/>
              </w:rPr>
            </w:pPr>
            <w:r w:rsidRPr="00BF0DAC">
              <w:rPr>
                <w:rFonts w:ascii="Arial" w:hAnsi="Arial" w:cs="Arial"/>
                <w:sz w:val="22"/>
                <w:szCs w:val="22"/>
              </w:rPr>
              <w:t>Status of tenancy right</w:t>
            </w:r>
          </w:p>
        </w:tc>
        <w:sdt>
          <w:sdtPr>
            <w:rPr>
              <w:rFonts w:ascii="Arial" w:hAnsi="Arial" w:cs="Arial"/>
              <w:sz w:val="22"/>
              <w:szCs w:val="22"/>
            </w:rPr>
            <w:id w:val="-1726668574"/>
            <w:docPartList>
              <w:docPartGallery w:val="Quick Parts"/>
            </w:docPartList>
          </w:sdtPr>
          <w:sdtEndPr/>
          <w:sdtContent>
            <w:tc>
              <w:tcPr>
                <w:tcW w:w="5536" w:type="dxa"/>
              </w:tcPr>
              <w:p w14:paraId="1DC11E88"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sdtContent>
        </w:sdt>
      </w:tr>
      <w:tr w:rsidR="002C366E" w:rsidRPr="009509E5" w14:paraId="661B553D" w14:textId="77777777" w:rsidTr="00774EBD">
        <w:trPr>
          <w:trHeight w:val="48"/>
          <w:jc w:val="center"/>
        </w:trPr>
        <w:tc>
          <w:tcPr>
            <w:tcW w:w="913" w:type="dxa"/>
            <w:vMerge/>
            <w:tcBorders>
              <w:bottom w:val="single" w:sz="8" w:space="0" w:color="auto"/>
            </w:tcBorders>
            <w:vAlign w:val="center"/>
          </w:tcPr>
          <w:p w14:paraId="33AEE238" w14:textId="77777777" w:rsidR="002C366E" w:rsidRPr="00BF0DAC" w:rsidRDefault="002C366E" w:rsidP="00DA6B6A">
            <w:pPr>
              <w:pStyle w:val="ListParagraph"/>
              <w:numPr>
                <w:ilvl w:val="0"/>
                <w:numId w:val="13"/>
              </w:numPr>
              <w:spacing w:line="276" w:lineRule="auto"/>
              <w:jc w:val="center"/>
              <w:rPr>
                <w:rFonts w:ascii="Arial" w:hAnsi="Arial" w:cs="Arial"/>
                <w:sz w:val="22"/>
                <w:szCs w:val="22"/>
                <w:lang w:val="en-IN" w:eastAsia="en-IN"/>
              </w:rPr>
            </w:pPr>
          </w:p>
        </w:tc>
        <w:tc>
          <w:tcPr>
            <w:tcW w:w="4769" w:type="dxa"/>
          </w:tcPr>
          <w:p w14:paraId="57294FA4" w14:textId="77777777" w:rsidR="002C366E" w:rsidRPr="00BF0DAC" w:rsidRDefault="002C366E" w:rsidP="00DF5B9D">
            <w:pPr>
              <w:pStyle w:val="ListParagraph"/>
              <w:numPr>
                <w:ilvl w:val="0"/>
                <w:numId w:val="29"/>
              </w:numPr>
              <w:spacing w:line="276" w:lineRule="auto"/>
              <w:ind w:left="403" w:hanging="142"/>
              <w:rPr>
                <w:rFonts w:ascii="Arial" w:hAnsi="Arial" w:cs="Arial"/>
                <w:sz w:val="22"/>
                <w:szCs w:val="22"/>
              </w:rPr>
            </w:pPr>
            <w:r w:rsidRPr="00BF0DAC">
              <w:rPr>
                <w:rFonts w:ascii="Arial" w:hAnsi="Arial" w:cs="Arial"/>
                <w:sz w:val="22"/>
                <w:szCs w:val="22"/>
              </w:rPr>
              <w:t>Amount of monthly rent received</w:t>
            </w:r>
          </w:p>
        </w:tc>
        <w:tc>
          <w:tcPr>
            <w:tcW w:w="5536" w:type="dxa"/>
          </w:tcPr>
          <w:sdt>
            <w:sdtPr>
              <w:rPr>
                <w:rFonts w:ascii="Arial" w:hAnsi="Arial" w:cs="Arial"/>
                <w:sz w:val="22"/>
                <w:szCs w:val="22"/>
              </w:rPr>
              <w:id w:val="1315144659"/>
              <w:docPartList>
                <w:docPartGallery w:val="Quick Parts"/>
              </w:docPartList>
            </w:sdtPr>
            <w:sdtEndPr/>
            <w:sdtContent>
              <w:p w14:paraId="66E1237D"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sdtContent>
          </w:sdt>
        </w:tc>
      </w:tr>
      <w:tr w:rsidR="003F45B2" w:rsidRPr="009509E5" w14:paraId="3BB0433A" w14:textId="77777777" w:rsidTr="0014084F">
        <w:trPr>
          <w:trHeight w:val="277"/>
          <w:jc w:val="center"/>
        </w:trPr>
        <w:tc>
          <w:tcPr>
            <w:tcW w:w="913" w:type="dxa"/>
            <w:tcBorders>
              <w:top w:val="single" w:sz="8" w:space="0" w:color="auto"/>
              <w:bottom w:val="single" w:sz="8" w:space="0" w:color="auto"/>
            </w:tcBorders>
            <w:vAlign w:val="center"/>
          </w:tcPr>
          <w:p w14:paraId="41A1F567" w14:textId="77777777" w:rsidR="003F45B2" w:rsidRPr="00E75B47" w:rsidRDefault="003F45B2" w:rsidP="00DA6B6A">
            <w:pPr>
              <w:pStyle w:val="ListParagraph"/>
              <w:numPr>
                <w:ilvl w:val="0"/>
                <w:numId w:val="13"/>
              </w:numPr>
              <w:spacing w:line="276" w:lineRule="auto"/>
              <w:jc w:val="center"/>
              <w:rPr>
                <w:rFonts w:ascii="Arial" w:hAnsi="Arial" w:cs="Arial"/>
                <w:sz w:val="22"/>
                <w:szCs w:val="22"/>
                <w:lang w:val="en-IN" w:eastAsia="en-IN"/>
              </w:rPr>
            </w:pPr>
          </w:p>
        </w:tc>
        <w:tc>
          <w:tcPr>
            <w:tcW w:w="4769" w:type="dxa"/>
          </w:tcPr>
          <w:p w14:paraId="7D504E00" w14:textId="77777777" w:rsidR="00C1558E" w:rsidRPr="00C1558E" w:rsidRDefault="003F45B2" w:rsidP="00174954">
            <w:pPr>
              <w:spacing w:line="276" w:lineRule="auto"/>
              <w:rPr>
                <w:rFonts w:ascii="Arial" w:hAnsi="Arial" w:cs="Arial"/>
                <w:sz w:val="22"/>
                <w:szCs w:val="22"/>
              </w:rPr>
            </w:pPr>
            <w:r w:rsidRPr="00733860">
              <w:rPr>
                <w:rFonts w:ascii="Arial" w:hAnsi="Arial" w:cs="Arial"/>
                <w:sz w:val="22"/>
                <w:szCs w:val="22"/>
              </w:rPr>
              <w:t>Taxes and other outgoing</w:t>
            </w:r>
          </w:p>
        </w:tc>
        <w:tc>
          <w:tcPr>
            <w:tcW w:w="5536" w:type="dxa"/>
          </w:tcPr>
          <w:sdt>
            <w:sdtPr>
              <w:rPr>
                <w:rFonts w:ascii="Arial" w:hAnsi="Arial" w:cs="Arial"/>
                <w:sz w:val="22"/>
                <w:szCs w:val="22"/>
                <w:lang w:val="en-IN" w:eastAsia="en-IN"/>
              </w:rPr>
              <w:id w:val="-316646431"/>
              <w:docPartList>
                <w:docPartGallery w:val="Quick Parts"/>
              </w:docPartList>
            </w:sdtPr>
            <w:sdtEndPr/>
            <w:sdtContent>
              <w:p w14:paraId="0CCD5130" w14:textId="77777777" w:rsidR="003F45B2" w:rsidRPr="00733860" w:rsidRDefault="009C3F40"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Developer/Owner to provide this information</w:t>
                </w:r>
              </w:p>
            </w:sdtContent>
          </w:sdt>
        </w:tc>
      </w:tr>
      <w:tr w:rsidR="003F45B2" w:rsidRPr="009509E5" w14:paraId="5B5A5048" w14:textId="77777777" w:rsidTr="0056727F">
        <w:trPr>
          <w:trHeight w:val="41"/>
          <w:jc w:val="center"/>
        </w:trPr>
        <w:tc>
          <w:tcPr>
            <w:tcW w:w="913" w:type="dxa"/>
            <w:tcBorders>
              <w:top w:val="single" w:sz="8" w:space="0" w:color="auto"/>
              <w:bottom w:val="single" w:sz="8" w:space="0" w:color="auto"/>
            </w:tcBorders>
            <w:vAlign w:val="center"/>
          </w:tcPr>
          <w:p w14:paraId="740FE906" w14:textId="77777777" w:rsidR="003F45B2" w:rsidRPr="00E75B47" w:rsidRDefault="003F45B2" w:rsidP="00DA6B6A">
            <w:pPr>
              <w:pStyle w:val="ListParagraph"/>
              <w:numPr>
                <w:ilvl w:val="0"/>
                <w:numId w:val="13"/>
              </w:numPr>
              <w:spacing w:line="276" w:lineRule="auto"/>
              <w:jc w:val="center"/>
              <w:rPr>
                <w:rFonts w:ascii="Arial" w:hAnsi="Arial" w:cs="Arial"/>
                <w:sz w:val="22"/>
                <w:szCs w:val="22"/>
                <w:lang w:val="en-IN" w:eastAsia="en-IN"/>
              </w:rPr>
            </w:pPr>
          </w:p>
        </w:tc>
        <w:tc>
          <w:tcPr>
            <w:tcW w:w="4769" w:type="dxa"/>
          </w:tcPr>
          <w:p w14:paraId="216B8D08" w14:textId="77777777" w:rsidR="003F45B2" w:rsidRPr="00733860" w:rsidRDefault="006578B5" w:rsidP="00174954">
            <w:pPr>
              <w:spacing w:line="276" w:lineRule="auto"/>
              <w:rPr>
                <w:rFonts w:ascii="Arial" w:hAnsi="Arial" w:cs="Arial"/>
                <w:b/>
                <w:bCs/>
                <w:sz w:val="22"/>
                <w:szCs w:val="22"/>
                <w:lang w:val="en-IN" w:eastAsia="en-IN"/>
              </w:rPr>
            </w:pPr>
            <w:r>
              <w:rPr>
                <w:rFonts w:ascii="Arial" w:hAnsi="Arial" w:cs="Arial"/>
                <w:sz w:val="22"/>
                <w:szCs w:val="22"/>
              </w:rPr>
              <w:t>Property I</w:t>
            </w:r>
            <w:r w:rsidR="003F45B2" w:rsidRPr="00733860">
              <w:rPr>
                <w:rFonts w:ascii="Arial" w:hAnsi="Arial" w:cs="Arial"/>
                <w:sz w:val="22"/>
                <w:szCs w:val="22"/>
              </w:rPr>
              <w:t>nsurance</w:t>
            </w:r>
            <w:r w:rsidR="00C1558E">
              <w:rPr>
                <w:rFonts w:ascii="Arial" w:hAnsi="Arial" w:cs="Arial"/>
                <w:sz w:val="22"/>
                <w:szCs w:val="22"/>
              </w:rPr>
              <w:t xml:space="preserve"> details</w:t>
            </w:r>
          </w:p>
        </w:tc>
        <w:tc>
          <w:tcPr>
            <w:tcW w:w="5536" w:type="dxa"/>
          </w:tcPr>
          <w:p w14:paraId="360E3D81" w14:textId="77777777" w:rsidR="003F45B2" w:rsidRPr="00733860" w:rsidRDefault="009C3F40" w:rsidP="007844F9">
            <w:pPr>
              <w:spacing w:line="276" w:lineRule="auto"/>
              <w:jc w:val="both"/>
              <w:rPr>
                <w:rFonts w:ascii="Arial" w:hAnsi="Arial" w:cs="Arial"/>
                <w:sz w:val="22"/>
                <w:szCs w:val="22"/>
                <w:lang w:val="en-IN" w:eastAsia="en-IN"/>
              </w:rPr>
            </w:pPr>
            <w:r w:rsidRPr="009C3F40">
              <w:rPr>
                <w:rFonts w:ascii="Arial" w:hAnsi="Arial" w:cs="Arial"/>
                <w:sz w:val="22"/>
                <w:szCs w:val="22"/>
                <w:lang w:val="en-IN" w:eastAsia="en-IN"/>
              </w:rPr>
              <w:t>Developer/Owner to provide this information</w:t>
            </w:r>
          </w:p>
        </w:tc>
      </w:tr>
      <w:tr w:rsidR="003F45B2" w:rsidRPr="009509E5" w14:paraId="2EAC0B1F" w14:textId="77777777" w:rsidTr="0056727F">
        <w:trPr>
          <w:trHeight w:val="41"/>
          <w:jc w:val="center"/>
        </w:trPr>
        <w:tc>
          <w:tcPr>
            <w:tcW w:w="913" w:type="dxa"/>
            <w:tcBorders>
              <w:top w:val="single" w:sz="8" w:space="0" w:color="auto"/>
              <w:bottom w:val="single" w:sz="8" w:space="0" w:color="auto"/>
            </w:tcBorders>
            <w:vAlign w:val="center"/>
          </w:tcPr>
          <w:p w14:paraId="32C6D2DE" w14:textId="77777777" w:rsidR="003F45B2" w:rsidRPr="00E75B47" w:rsidRDefault="003F45B2" w:rsidP="00DA6B6A">
            <w:pPr>
              <w:pStyle w:val="ListParagraph"/>
              <w:numPr>
                <w:ilvl w:val="0"/>
                <w:numId w:val="13"/>
              </w:numPr>
              <w:spacing w:line="276" w:lineRule="auto"/>
              <w:jc w:val="center"/>
              <w:rPr>
                <w:rFonts w:ascii="Arial" w:hAnsi="Arial" w:cs="Arial"/>
                <w:sz w:val="22"/>
                <w:szCs w:val="22"/>
                <w:lang w:val="en-IN" w:eastAsia="en-IN"/>
              </w:rPr>
            </w:pPr>
          </w:p>
        </w:tc>
        <w:tc>
          <w:tcPr>
            <w:tcW w:w="4769" w:type="dxa"/>
          </w:tcPr>
          <w:p w14:paraId="10945A08"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sidR="00C1558E">
              <w:rPr>
                <w:rFonts w:ascii="Arial" w:hAnsi="Arial" w:cs="Arial"/>
                <w:sz w:val="22"/>
                <w:szCs w:val="22"/>
              </w:rPr>
              <w:t xml:space="preserve"> payable</w:t>
            </w:r>
          </w:p>
        </w:tc>
        <w:tc>
          <w:tcPr>
            <w:tcW w:w="5536" w:type="dxa"/>
          </w:tcPr>
          <w:sdt>
            <w:sdtPr>
              <w:rPr>
                <w:rFonts w:ascii="Arial" w:hAnsi="Arial" w:cs="Arial"/>
                <w:sz w:val="22"/>
                <w:szCs w:val="22"/>
                <w:lang w:val="en-IN" w:eastAsia="en-IN"/>
              </w:rPr>
              <w:id w:val="-1641257997"/>
              <w:docPartList>
                <w:docPartGallery w:val="Quick Parts"/>
              </w:docPartList>
            </w:sdtPr>
            <w:sdtEndPr/>
            <w:sdtContent>
              <w:p w14:paraId="264E8E0B" w14:textId="77777777" w:rsidR="003F45B2" w:rsidRPr="00733860" w:rsidRDefault="009C3F40" w:rsidP="00174954">
                <w:pPr>
                  <w:spacing w:line="276" w:lineRule="auto"/>
                  <w:jc w:val="both"/>
                  <w:rPr>
                    <w:rFonts w:ascii="Arial" w:hAnsi="Arial" w:cs="Arial"/>
                    <w:sz w:val="22"/>
                    <w:szCs w:val="22"/>
                    <w:lang w:val="en-IN" w:eastAsia="en-IN"/>
                  </w:rPr>
                </w:pPr>
                <w:r w:rsidRPr="009C3F40">
                  <w:rPr>
                    <w:rFonts w:ascii="Arial" w:hAnsi="Arial" w:cs="Arial"/>
                    <w:sz w:val="22"/>
                    <w:szCs w:val="22"/>
                    <w:lang w:val="en-IN" w:eastAsia="en-IN"/>
                  </w:rPr>
                  <w:t>Developer/Owner to provide this information</w:t>
                </w:r>
              </w:p>
            </w:sdtContent>
          </w:sdt>
        </w:tc>
      </w:tr>
      <w:tr w:rsidR="003F45B2" w:rsidRPr="009509E5" w14:paraId="7982EEA4" w14:textId="77777777" w:rsidTr="0056727F">
        <w:trPr>
          <w:trHeight w:val="255"/>
          <w:jc w:val="center"/>
        </w:trPr>
        <w:tc>
          <w:tcPr>
            <w:tcW w:w="913" w:type="dxa"/>
            <w:tcBorders>
              <w:top w:val="single" w:sz="8" w:space="0" w:color="auto"/>
              <w:bottom w:val="single" w:sz="8" w:space="0" w:color="auto"/>
            </w:tcBorders>
            <w:vAlign w:val="center"/>
          </w:tcPr>
          <w:p w14:paraId="193376E9" w14:textId="77777777" w:rsidR="003F45B2" w:rsidRPr="00E75B47" w:rsidRDefault="003F45B2" w:rsidP="00DA6B6A">
            <w:pPr>
              <w:pStyle w:val="ListParagraph"/>
              <w:numPr>
                <w:ilvl w:val="0"/>
                <w:numId w:val="13"/>
              </w:numPr>
              <w:spacing w:line="276" w:lineRule="auto"/>
              <w:jc w:val="center"/>
              <w:rPr>
                <w:rFonts w:ascii="Arial" w:hAnsi="Arial" w:cs="Arial"/>
                <w:sz w:val="22"/>
                <w:szCs w:val="22"/>
                <w:lang w:val="en-IN" w:eastAsia="en-IN"/>
              </w:rPr>
            </w:pPr>
          </w:p>
        </w:tc>
        <w:tc>
          <w:tcPr>
            <w:tcW w:w="4769" w:type="dxa"/>
          </w:tcPr>
          <w:p w14:paraId="66658988"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tc>
        <w:tc>
          <w:tcPr>
            <w:tcW w:w="5536" w:type="dxa"/>
          </w:tcPr>
          <w:sdt>
            <w:sdtPr>
              <w:rPr>
                <w:rFonts w:ascii="Arial" w:hAnsi="Arial" w:cs="Arial"/>
                <w:sz w:val="22"/>
                <w:szCs w:val="22"/>
                <w:lang w:val="en-IN" w:eastAsia="en-IN"/>
              </w:rPr>
              <w:id w:val="2060359307"/>
              <w:docPartList>
                <w:docPartGallery w:val="Quick Parts"/>
              </w:docPartList>
            </w:sdtPr>
            <w:sdtEndPr/>
            <w:sdtContent>
              <w:p w14:paraId="605A0BC8" w14:textId="77777777" w:rsidR="003F45B2" w:rsidRPr="00733860" w:rsidRDefault="009C3F40" w:rsidP="00174954">
                <w:pPr>
                  <w:spacing w:line="276" w:lineRule="auto"/>
                  <w:jc w:val="both"/>
                  <w:rPr>
                    <w:rFonts w:ascii="Arial" w:hAnsi="Arial" w:cs="Arial"/>
                    <w:sz w:val="22"/>
                    <w:szCs w:val="22"/>
                    <w:lang w:val="en-IN" w:eastAsia="en-IN"/>
                  </w:rPr>
                </w:pPr>
                <w:r w:rsidRPr="009C3F40">
                  <w:rPr>
                    <w:rFonts w:ascii="Arial" w:hAnsi="Arial" w:cs="Arial"/>
                    <w:sz w:val="22"/>
                    <w:szCs w:val="22"/>
                    <w:lang w:val="en-IN" w:eastAsia="en-IN"/>
                  </w:rPr>
                  <w:t>Developer/Owner to provide this information</w:t>
                </w:r>
              </w:p>
            </w:sdtContent>
          </w:sdt>
        </w:tc>
      </w:tr>
      <w:tr w:rsidR="0066762E" w:rsidRPr="009509E5" w14:paraId="4E791CD0" w14:textId="77777777" w:rsidTr="0056727F">
        <w:trPr>
          <w:trHeight w:val="255"/>
          <w:jc w:val="center"/>
        </w:trPr>
        <w:tc>
          <w:tcPr>
            <w:tcW w:w="913" w:type="dxa"/>
            <w:tcBorders>
              <w:top w:val="single" w:sz="8" w:space="0" w:color="auto"/>
              <w:bottom w:val="single" w:sz="8" w:space="0" w:color="auto"/>
            </w:tcBorders>
            <w:vAlign w:val="center"/>
          </w:tcPr>
          <w:p w14:paraId="2F09F481" w14:textId="77777777" w:rsidR="0066762E" w:rsidRPr="00E75B47" w:rsidRDefault="0066762E" w:rsidP="00DA6B6A">
            <w:pPr>
              <w:pStyle w:val="ListParagraph"/>
              <w:numPr>
                <w:ilvl w:val="0"/>
                <w:numId w:val="13"/>
              </w:numPr>
              <w:spacing w:line="276" w:lineRule="auto"/>
              <w:jc w:val="center"/>
              <w:rPr>
                <w:rFonts w:ascii="Arial" w:hAnsi="Arial" w:cs="Arial"/>
                <w:sz w:val="22"/>
                <w:szCs w:val="22"/>
                <w:lang w:val="en-IN" w:eastAsia="en-IN"/>
              </w:rPr>
            </w:pPr>
          </w:p>
        </w:tc>
        <w:tc>
          <w:tcPr>
            <w:tcW w:w="4769" w:type="dxa"/>
          </w:tcPr>
          <w:p w14:paraId="2BF5B422" w14:textId="77777777" w:rsidR="0066762E" w:rsidRPr="00733860" w:rsidRDefault="0066762E" w:rsidP="00174954">
            <w:pPr>
              <w:spacing w:line="276" w:lineRule="auto"/>
              <w:rPr>
                <w:rFonts w:ascii="Arial" w:hAnsi="Arial" w:cs="Arial"/>
                <w:sz w:val="22"/>
                <w:szCs w:val="22"/>
              </w:rPr>
            </w:pPr>
            <w:r>
              <w:rPr>
                <w:rFonts w:ascii="Arial" w:hAnsi="Arial" w:cs="Arial"/>
                <w:sz w:val="22"/>
                <w:szCs w:val="22"/>
              </w:rPr>
              <w:t>Any other aspect</w:t>
            </w:r>
          </w:p>
        </w:tc>
        <w:tc>
          <w:tcPr>
            <w:tcW w:w="5536" w:type="dxa"/>
          </w:tcPr>
          <w:sdt>
            <w:sdtPr>
              <w:rPr>
                <w:rFonts w:ascii="Arial" w:hAnsi="Arial" w:cs="Arial"/>
                <w:sz w:val="22"/>
                <w:szCs w:val="22"/>
                <w:lang w:val="en-IN" w:eastAsia="en-IN"/>
              </w:rPr>
              <w:id w:val="-375162028"/>
              <w:docPartList>
                <w:docPartGallery w:val="Quick Parts"/>
              </w:docPartList>
            </w:sdtPr>
            <w:sdtEndPr/>
            <w:sdtContent>
              <w:p w14:paraId="0C0C49D5" w14:textId="77777777" w:rsidR="0066762E" w:rsidRDefault="0066762E"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sdtContent>
          </w:sdt>
        </w:tc>
      </w:tr>
    </w:tbl>
    <w:p w14:paraId="17532664"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0789CF4"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6BF48119" w14:textId="77777777" w:rsidR="003F45B2" w:rsidRPr="00311648" w:rsidRDefault="003F45B2" w:rsidP="00DF5B9D">
            <w:pPr>
              <w:numPr>
                <w:ilvl w:val="0"/>
                <w:numId w:val="35"/>
              </w:numPr>
              <w:spacing w:line="276" w:lineRule="auto"/>
              <w:jc w:val="center"/>
              <w:rPr>
                <w:rFonts w:ascii="Arial" w:hAnsi="Arial" w:cs="Arial"/>
                <w:b/>
              </w:rPr>
            </w:pPr>
          </w:p>
        </w:tc>
        <w:tc>
          <w:tcPr>
            <w:tcW w:w="10305" w:type="dxa"/>
            <w:gridSpan w:val="2"/>
            <w:shd w:val="clear" w:color="auto" w:fill="C6D9F1" w:themeFill="text2" w:themeFillTint="33"/>
            <w:vAlign w:val="center"/>
          </w:tcPr>
          <w:p w14:paraId="1E0993D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72503AAD" w14:textId="77777777" w:rsidTr="0056727F">
        <w:trPr>
          <w:trHeight w:val="60"/>
          <w:jc w:val="center"/>
        </w:trPr>
        <w:tc>
          <w:tcPr>
            <w:tcW w:w="913" w:type="dxa"/>
            <w:tcBorders>
              <w:top w:val="single" w:sz="8" w:space="0" w:color="auto"/>
              <w:bottom w:val="single" w:sz="8" w:space="0" w:color="auto"/>
            </w:tcBorders>
          </w:tcPr>
          <w:p w14:paraId="5E2A2949" w14:textId="77777777" w:rsidR="003F45B2" w:rsidRPr="00733860" w:rsidRDefault="003F45B2" w:rsidP="00441B97">
            <w:pPr>
              <w:numPr>
                <w:ilvl w:val="0"/>
                <w:numId w:val="4"/>
              </w:numPr>
              <w:spacing w:line="276" w:lineRule="auto"/>
              <w:jc w:val="center"/>
              <w:rPr>
                <w:rFonts w:ascii="Arial" w:hAnsi="Arial" w:cs="Arial"/>
                <w:sz w:val="22"/>
                <w:szCs w:val="22"/>
                <w:lang w:val="en-IN" w:eastAsia="en-IN"/>
              </w:rPr>
            </w:pPr>
          </w:p>
        </w:tc>
        <w:tc>
          <w:tcPr>
            <w:tcW w:w="4769" w:type="dxa"/>
          </w:tcPr>
          <w:p w14:paraId="127EBE0C" w14:textId="77777777" w:rsidR="003F45B2" w:rsidRPr="007D399A" w:rsidRDefault="000633EA" w:rsidP="00174954">
            <w:pPr>
              <w:spacing w:line="276" w:lineRule="auto"/>
              <w:rPr>
                <w:rFonts w:ascii="Arial" w:hAnsi="Arial" w:cs="Arial"/>
                <w:i/>
                <w:sz w:val="18"/>
                <w:szCs w:val="22"/>
              </w:rPr>
            </w:pPr>
            <w:r>
              <w:rPr>
                <w:rFonts w:ascii="Arial" w:hAnsi="Arial" w:cs="Arial"/>
                <w:sz w:val="22"/>
                <w:szCs w:val="22"/>
              </w:rPr>
              <w:t xml:space="preserve">Descriptive account of the location of the property in terms of </w:t>
            </w:r>
            <w:r w:rsidR="001150BA">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w:t>
            </w:r>
            <w:r w:rsidR="001150BA" w:rsidRPr="000633EA">
              <w:rPr>
                <w:rFonts w:ascii="Arial" w:hAnsi="Arial" w:cs="Arial"/>
                <w:sz w:val="22"/>
                <w:szCs w:val="22"/>
              </w:rPr>
              <w:t xml:space="preserve"> </w:t>
            </w:r>
            <w:r w:rsidR="003F45B2" w:rsidRPr="000633EA">
              <w:rPr>
                <w:rFonts w:ascii="Arial" w:hAnsi="Arial" w:cs="Arial"/>
                <w:sz w:val="22"/>
                <w:szCs w:val="22"/>
              </w:rPr>
              <w:t>squatter settlements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6" w:type="dxa"/>
              </w:tcPr>
              <w:p w14:paraId="234D94BF" w14:textId="5426CFFA" w:rsidR="003F45B2" w:rsidRPr="007D399A" w:rsidRDefault="00411D16"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0F5C06A8" w14:textId="77777777" w:rsidTr="0056727F">
        <w:trPr>
          <w:trHeight w:val="331"/>
          <w:jc w:val="center"/>
        </w:trPr>
        <w:tc>
          <w:tcPr>
            <w:tcW w:w="913" w:type="dxa"/>
            <w:tcBorders>
              <w:top w:val="single" w:sz="8" w:space="0" w:color="auto"/>
              <w:bottom w:val="single" w:sz="8" w:space="0" w:color="auto"/>
            </w:tcBorders>
          </w:tcPr>
          <w:p w14:paraId="0AE7F025" w14:textId="77777777" w:rsidR="003F45B2" w:rsidRPr="00733860" w:rsidRDefault="003F45B2" w:rsidP="00441B97">
            <w:pPr>
              <w:numPr>
                <w:ilvl w:val="0"/>
                <w:numId w:val="4"/>
              </w:numPr>
              <w:spacing w:line="276" w:lineRule="auto"/>
              <w:jc w:val="center"/>
              <w:rPr>
                <w:rFonts w:ascii="Arial" w:hAnsi="Arial" w:cs="Arial"/>
                <w:sz w:val="22"/>
                <w:szCs w:val="22"/>
                <w:lang w:val="en-IN" w:eastAsia="en-IN"/>
              </w:rPr>
            </w:pPr>
          </w:p>
        </w:tc>
        <w:tc>
          <w:tcPr>
            <w:tcW w:w="4769" w:type="dxa"/>
          </w:tcPr>
          <w:p w14:paraId="7EF46120" w14:textId="77777777" w:rsidR="003F45B2" w:rsidRPr="00350B7B" w:rsidRDefault="003F45B2" w:rsidP="00174954">
            <w:pPr>
              <w:spacing w:line="276" w:lineRule="auto"/>
              <w:rPr>
                <w:rFonts w:ascii="Arial" w:hAnsi="Arial" w:cs="Arial"/>
                <w:sz w:val="22"/>
                <w:szCs w:val="22"/>
              </w:rPr>
            </w:pPr>
            <w:r>
              <w:rPr>
                <w:rFonts w:ascii="Arial" w:hAnsi="Arial" w:cs="Arial"/>
                <w:sz w:val="22"/>
                <w:szCs w:val="22"/>
              </w:rPr>
              <w:t>Whether property belongs to social infrastructure like hospital, school, old age homes etc.</w:t>
            </w:r>
          </w:p>
        </w:tc>
        <w:tc>
          <w:tcPr>
            <w:tcW w:w="5536" w:type="dxa"/>
          </w:tcPr>
          <w:sdt>
            <w:sdtPr>
              <w:rPr>
                <w:rFonts w:ascii="Arial" w:hAnsi="Arial" w:cs="Arial"/>
                <w:sz w:val="22"/>
                <w:szCs w:val="22"/>
              </w:rPr>
              <w:id w:val="1577092912"/>
              <w:docPartList>
                <w:docPartGallery w:val="Quick Parts"/>
              </w:docPartList>
            </w:sdtPr>
            <w:sdtEndPr/>
            <w:sdtContent>
              <w:p w14:paraId="003F16D8"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sdtContent>
          </w:sdt>
        </w:tc>
      </w:tr>
    </w:tbl>
    <w:p w14:paraId="7F49D16B" w14:textId="77777777" w:rsidR="009B7A72" w:rsidRDefault="009B7A72"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2061"/>
        <w:gridCol w:w="725"/>
        <w:gridCol w:w="1336"/>
        <w:gridCol w:w="647"/>
        <w:gridCol w:w="1414"/>
        <w:gridCol w:w="2061"/>
        <w:gridCol w:w="2061"/>
      </w:tblGrid>
      <w:tr w:rsidR="003F45B2" w:rsidRPr="009509E5" w14:paraId="3F7DE804" w14:textId="77777777" w:rsidTr="0056727F">
        <w:trPr>
          <w:trHeight w:val="377"/>
          <w:jc w:val="center"/>
        </w:trPr>
        <w:tc>
          <w:tcPr>
            <w:tcW w:w="913" w:type="dxa"/>
            <w:shd w:val="clear" w:color="auto" w:fill="C6D9F1" w:themeFill="text2" w:themeFillTint="33"/>
            <w:vAlign w:val="center"/>
          </w:tcPr>
          <w:p w14:paraId="12557FCF" w14:textId="77777777" w:rsidR="003F45B2" w:rsidRPr="00071B3B" w:rsidRDefault="003F45B2" w:rsidP="00DF5B9D">
            <w:pPr>
              <w:numPr>
                <w:ilvl w:val="0"/>
                <w:numId w:val="35"/>
              </w:numPr>
              <w:spacing w:line="276" w:lineRule="auto"/>
              <w:jc w:val="center"/>
              <w:rPr>
                <w:rFonts w:ascii="Arial" w:hAnsi="Arial" w:cs="Arial"/>
                <w:b/>
              </w:rPr>
            </w:pPr>
          </w:p>
        </w:tc>
        <w:tc>
          <w:tcPr>
            <w:tcW w:w="10305" w:type="dxa"/>
            <w:gridSpan w:val="7"/>
            <w:shd w:val="clear" w:color="auto" w:fill="C6D9F1" w:themeFill="text2" w:themeFillTint="33"/>
            <w:vAlign w:val="center"/>
          </w:tcPr>
          <w:p w14:paraId="7514F16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tr w:rsidR="000633EA" w:rsidRPr="009509E5" w14:paraId="21123AF2" w14:textId="77777777" w:rsidTr="001946AF">
        <w:trPr>
          <w:trHeight w:val="41"/>
          <w:jc w:val="center"/>
        </w:trPr>
        <w:tc>
          <w:tcPr>
            <w:tcW w:w="913" w:type="dxa"/>
            <w:tcBorders>
              <w:top w:val="single" w:sz="8" w:space="0" w:color="auto"/>
            </w:tcBorders>
            <w:shd w:val="clear" w:color="auto" w:fill="DBE5F1" w:themeFill="accent1" w:themeFillTint="33"/>
          </w:tcPr>
          <w:p w14:paraId="5C3AB4FF" w14:textId="77777777" w:rsidR="000633EA" w:rsidRPr="001946AF" w:rsidRDefault="000633EA" w:rsidP="00DA6B6A">
            <w:pPr>
              <w:pStyle w:val="ListParagraph"/>
              <w:numPr>
                <w:ilvl w:val="0"/>
                <w:numId w:val="15"/>
              </w:numPr>
              <w:spacing w:line="276" w:lineRule="auto"/>
              <w:jc w:val="center"/>
              <w:rPr>
                <w:rFonts w:ascii="Arial" w:hAnsi="Arial" w:cs="Arial"/>
                <w:sz w:val="22"/>
                <w:szCs w:val="22"/>
                <w:lang w:val="en-IN" w:eastAsia="en-IN"/>
              </w:rPr>
            </w:pPr>
          </w:p>
        </w:tc>
        <w:tc>
          <w:tcPr>
            <w:tcW w:w="10305" w:type="dxa"/>
            <w:gridSpan w:val="7"/>
            <w:shd w:val="clear" w:color="auto" w:fill="DBE5F1" w:themeFill="accent1" w:themeFillTint="33"/>
          </w:tcPr>
          <w:p w14:paraId="533E88C8" w14:textId="4D101E3C" w:rsidR="000633EA" w:rsidRDefault="000633EA" w:rsidP="001D5334">
            <w:pPr>
              <w:spacing w:line="276" w:lineRule="auto"/>
              <w:jc w:val="both"/>
              <w:rPr>
                <w:rFonts w:ascii="Arial" w:hAnsi="Arial" w:cs="Arial"/>
                <w:sz w:val="22"/>
                <w:szCs w:val="22"/>
                <w:lang w:val="en-IN" w:eastAsia="en-IN"/>
              </w:rPr>
            </w:pPr>
            <w:r>
              <w:rPr>
                <w:rFonts w:ascii="Arial" w:hAnsi="Arial" w:cs="Arial"/>
                <w:sz w:val="22"/>
                <w:szCs w:val="22"/>
              </w:rPr>
              <w:t>Description of the functionality &amp; utility of the property in terms of:</w:t>
            </w:r>
          </w:p>
        </w:tc>
      </w:tr>
      <w:tr w:rsidR="001946AF" w:rsidRPr="009509E5" w14:paraId="14E435C0" w14:textId="77777777" w:rsidTr="00F15722">
        <w:trPr>
          <w:trHeight w:val="41"/>
          <w:jc w:val="center"/>
        </w:trPr>
        <w:tc>
          <w:tcPr>
            <w:tcW w:w="913" w:type="dxa"/>
            <w:vMerge w:val="restart"/>
          </w:tcPr>
          <w:p w14:paraId="536C2B08" w14:textId="77777777" w:rsidR="001946AF" w:rsidRPr="001150BA" w:rsidRDefault="001946AF" w:rsidP="000633EA">
            <w:pPr>
              <w:pStyle w:val="ListParagraph"/>
              <w:spacing w:line="276" w:lineRule="auto"/>
              <w:rPr>
                <w:rFonts w:ascii="Arial" w:hAnsi="Arial" w:cs="Arial"/>
                <w:sz w:val="22"/>
                <w:szCs w:val="22"/>
                <w:lang w:val="en-IN" w:eastAsia="en-IN"/>
              </w:rPr>
            </w:pPr>
          </w:p>
        </w:tc>
        <w:tc>
          <w:tcPr>
            <w:tcW w:w="4769" w:type="dxa"/>
            <w:gridSpan w:val="4"/>
          </w:tcPr>
          <w:p w14:paraId="77BBB8EE" w14:textId="77777777" w:rsidR="001946AF" w:rsidRPr="000633EA" w:rsidRDefault="001946AF" w:rsidP="00DF5B9D">
            <w:pPr>
              <w:pStyle w:val="ListParagraph"/>
              <w:numPr>
                <w:ilvl w:val="0"/>
                <w:numId w:val="30"/>
              </w:numPr>
              <w:spacing w:line="276" w:lineRule="auto"/>
              <w:ind w:left="403" w:hanging="142"/>
              <w:rPr>
                <w:rFonts w:ascii="Arial" w:hAnsi="Arial" w:cs="Arial"/>
                <w:sz w:val="22"/>
                <w:szCs w:val="22"/>
              </w:rPr>
            </w:pPr>
            <w:r w:rsidRPr="000633EA">
              <w:rPr>
                <w:rFonts w:ascii="Arial" w:hAnsi="Arial" w:cs="Arial"/>
                <w:sz w:val="22"/>
                <w:szCs w:val="22"/>
              </w:rPr>
              <w:t>Space allocation</w:t>
            </w:r>
          </w:p>
        </w:tc>
        <w:tc>
          <w:tcPr>
            <w:tcW w:w="5536" w:type="dxa"/>
            <w:gridSpan w:val="3"/>
          </w:tcPr>
          <w:p w14:paraId="77B2794B" w14:textId="5C265837" w:rsidR="001946AF" w:rsidRPr="00733860" w:rsidRDefault="00A72CCD" w:rsidP="00D55B4A">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502D94">
              <w:rPr>
                <w:rFonts w:ascii="Arial" w:hAnsi="Arial" w:cs="Arial"/>
                <w:sz w:val="22"/>
                <w:szCs w:val="22"/>
                <w:lang w:val="en-IN" w:eastAsia="en-IN"/>
              </w:rPr>
              <w:t xml:space="preserve"> </w:t>
            </w:r>
            <w:r w:rsidR="0025649A">
              <w:rPr>
                <w:rFonts w:ascii="Arial" w:hAnsi="Arial" w:cs="Arial"/>
                <w:sz w:val="22"/>
                <w:szCs w:val="22"/>
                <w:lang w:val="en-IN" w:eastAsia="en-IN"/>
              </w:rPr>
              <w:t>(Proposed)</w:t>
            </w:r>
          </w:p>
        </w:tc>
      </w:tr>
      <w:tr w:rsidR="00502D94" w:rsidRPr="009509E5" w14:paraId="75BF1805" w14:textId="77777777" w:rsidTr="00502D94">
        <w:trPr>
          <w:trHeight w:val="41"/>
          <w:jc w:val="center"/>
        </w:trPr>
        <w:tc>
          <w:tcPr>
            <w:tcW w:w="913" w:type="dxa"/>
            <w:vMerge/>
          </w:tcPr>
          <w:p w14:paraId="11EEB1D6" w14:textId="77777777" w:rsidR="00502D94" w:rsidRPr="00733860" w:rsidRDefault="00502D94" w:rsidP="00502D94">
            <w:pPr>
              <w:pStyle w:val="ListParagraph"/>
              <w:spacing w:line="276" w:lineRule="auto"/>
              <w:rPr>
                <w:rFonts w:ascii="Arial" w:hAnsi="Arial" w:cs="Arial"/>
                <w:sz w:val="22"/>
                <w:szCs w:val="22"/>
                <w:lang w:val="en-IN" w:eastAsia="en-IN"/>
              </w:rPr>
            </w:pPr>
          </w:p>
        </w:tc>
        <w:tc>
          <w:tcPr>
            <w:tcW w:w="4769" w:type="dxa"/>
            <w:gridSpan w:val="4"/>
          </w:tcPr>
          <w:p w14:paraId="0D29233B" w14:textId="77777777" w:rsidR="00502D94" w:rsidRPr="000633EA" w:rsidRDefault="00502D94" w:rsidP="00502D94">
            <w:pPr>
              <w:pStyle w:val="ListParagraph"/>
              <w:numPr>
                <w:ilvl w:val="0"/>
                <w:numId w:val="30"/>
              </w:numPr>
              <w:spacing w:line="276" w:lineRule="auto"/>
              <w:ind w:left="403" w:hanging="142"/>
              <w:rPr>
                <w:rFonts w:ascii="Arial" w:hAnsi="Arial" w:cs="Arial"/>
                <w:sz w:val="22"/>
                <w:szCs w:val="22"/>
              </w:rPr>
            </w:pPr>
            <w:r w:rsidRPr="000633EA">
              <w:rPr>
                <w:rFonts w:ascii="Arial" w:hAnsi="Arial" w:cs="Arial"/>
                <w:sz w:val="22"/>
                <w:szCs w:val="22"/>
              </w:rPr>
              <w:t>Storage spaces</w:t>
            </w:r>
          </w:p>
        </w:tc>
        <w:tc>
          <w:tcPr>
            <w:tcW w:w="5536" w:type="dxa"/>
            <w:gridSpan w:val="3"/>
          </w:tcPr>
          <w:p w14:paraId="7E3942A8" w14:textId="412A3143" w:rsidR="00502D94" w:rsidRDefault="00502D94" w:rsidP="00D55B4A">
            <w:r w:rsidRPr="007D2DC6">
              <w:rPr>
                <w:rFonts w:ascii="Arial" w:hAnsi="Arial" w:cs="Arial"/>
                <w:sz w:val="22"/>
                <w:szCs w:val="22"/>
                <w:lang w:val="en-IN" w:eastAsia="en-IN"/>
              </w:rPr>
              <w:t xml:space="preserve">Yes </w:t>
            </w:r>
            <w:r w:rsidR="0025649A">
              <w:rPr>
                <w:rFonts w:ascii="Arial" w:hAnsi="Arial" w:cs="Arial"/>
                <w:sz w:val="22"/>
                <w:szCs w:val="22"/>
                <w:lang w:val="en-IN" w:eastAsia="en-IN"/>
              </w:rPr>
              <w:t>(Proposed)</w:t>
            </w:r>
          </w:p>
        </w:tc>
      </w:tr>
      <w:tr w:rsidR="00502D94" w:rsidRPr="009509E5" w14:paraId="7C681CAA" w14:textId="77777777" w:rsidTr="00502D94">
        <w:trPr>
          <w:trHeight w:val="41"/>
          <w:jc w:val="center"/>
        </w:trPr>
        <w:tc>
          <w:tcPr>
            <w:tcW w:w="913" w:type="dxa"/>
            <w:vMerge/>
          </w:tcPr>
          <w:p w14:paraId="3F0974B9" w14:textId="77777777" w:rsidR="00502D94" w:rsidRPr="00733860" w:rsidRDefault="00502D94" w:rsidP="00502D94">
            <w:pPr>
              <w:pStyle w:val="ListParagraph"/>
              <w:spacing w:line="276" w:lineRule="auto"/>
              <w:rPr>
                <w:rFonts w:ascii="Arial" w:hAnsi="Arial" w:cs="Arial"/>
                <w:sz w:val="22"/>
                <w:szCs w:val="22"/>
                <w:lang w:val="en-IN" w:eastAsia="en-IN"/>
              </w:rPr>
            </w:pPr>
          </w:p>
        </w:tc>
        <w:tc>
          <w:tcPr>
            <w:tcW w:w="4769" w:type="dxa"/>
            <w:gridSpan w:val="4"/>
          </w:tcPr>
          <w:p w14:paraId="68CFAF40" w14:textId="77777777" w:rsidR="00502D94" w:rsidRPr="000633EA" w:rsidRDefault="00502D94" w:rsidP="00502D94">
            <w:pPr>
              <w:pStyle w:val="ListParagraph"/>
              <w:numPr>
                <w:ilvl w:val="0"/>
                <w:numId w:val="30"/>
              </w:numPr>
              <w:spacing w:line="276" w:lineRule="auto"/>
              <w:ind w:left="403" w:hanging="142"/>
              <w:rPr>
                <w:rFonts w:ascii="Arial" w:hAnsi="Arial" w:cs="Arial"/>
                <w:sz w:val="22"/>
                <w:szCs w:val="22"/>
              </w:rPr>
            </w:pPr>
            <w:r w:rsidRPr="000633EA">
              <w:rPr>
                <w:rFonts w:ascii="Arial" w:hAnsi="Arial" w:cs="Arial"/>
                <w:sz w:val="22"/>
                <w:szCs w:val="22"/>
              </w:rPr>
              <w:t>Utility of spaces provided within the building</w:t>
            </w:r>
          </w:p>
        </w:tc>
        <w:tc>
          <w:tcPr>
            <w:tcW w:w="5536" w:type="dxa"/>
            <w:gridSpan w:val="3"/>
          </w:tcPr>
          <w:p w14:paraId="0283267C" w14:textId="0AB0BB26" w:rsidR="00502D94" w:rsidRDefault="00502D94" w:rsidP="00D55B4A">
            <w:r w:rsidRPr="007D2DC6">
              <w:rPr>
                <w:rFonts w:ascii="Arial" w:hAnsi="Arial" w:cs="Arial"/>
                <w:sz w:val="22"/>
                <w:szCs w:val="22"/>
                <w:lang w:val="en-IN" w:eastAsia="en-IN"/>
              </w:rPr>
              <w:t xml:space="preserve">Yes </w:t>
            </w:r>
            <w:r w:rsidR="0025649A">
              <w:rPr>
                <w:rFonts w:ascii="Arial" w:hAnsi="Arial" w:cs="Arial"/>
                <w:sz w:val="22"/>
                <w:szCs w:val="22"/>
                <w:lang w:val="en-IN" w:eastAsia="en-IN"/>
              </w:rPr>
              <w:t>(Proposed)</w:t>
            </w:r>
          </w:p>
        </w:tc>
      </w:tr>
      <w:tr w:rsidR="00502D94" w:rsidRPr="009509E5" w14:paraId="025AFEAF" w14:textId="77777777" w:rsidTr="00502D94">
        <w:trPr>
          <w:trHeight w:val="256"/>
          <w:jc w:val="center"/>
        </w:trPr>
        <w:tc>
          <w:tcPr>
            <w:tcW w:w="913" w:type="dxa"/>
            <w:vMerge/>
          </w:tcPr>
          <w:p w14:paraId="412099C0" w14:textId="77777777" w:rsidR="00502D94" w:rsidRPr="00165DB0" w:rsidRDefault="00502D94" w:rsidP="00502D94">
            <w:pPr>
              <w:pStyle w:val="ListParagraph"/>
              <w:spacing w:line="276" w:lineRule="auto"/>
              <w:rPr>
                <w:rFonts w:ascii="Arial" w:hAnsi="Arial" w:cs="Arial"/>
                <w:sz w:val="22"/>
                <w:szCs w:val="22"/>
                <w:lang w:val="en-IN" w:eastAsia="en-IN"/>
              </w:rPr>
            </w:pPr>
          </w:p>
        </w:tc>
        <w:tc>
          <w:tcPr>
            <w:tcW w:w="4769" w:type="dxa"/>
            <w:gridSpan w:val="4"/>
          </w:tcPr>
          <w:p w14:paraId="1AB72C33" w14:textId="77777777" w:rsidR="00502D94" w:rsidRPr="000633EA" w:rsidRDefault="00502D94" w:rsidP="00502D94">
            <w:pPr>
              <w:pStyle w:val="ListParagraph"/>
              <w:numPr>
                <w:ilvl w:val="0"/>
                <w:numId w:val="30"/>
              </w:numPr>
              <w:spacing w:line="276" w:lineRule="auto"/>
              <w:ind w:left="403" w:hanging="142"/>
              <w:rPr>
                <w:rFonts w:ascii="Arial" w:hAnsi="Arial" w:cs="Arial"/>
                <w:b/>
                <w:bCs/>
                <w:sz w:val="22"/>
                <w:szCs w:val="22"/>
                <w:lang w:val="en-IN" w:eastAsia="en-IN"/>
              </w:rPr>
            </w:pPr>
            <w:r w:rsidRPr="000633EA">
              <w:rPr>
                <w:rFonts w:ascii="Arial" w:hAnsi="Arial" w:cs="Arial"/>
                <w:sz w:val="22"/>
                <w:szCs w:val="22"/>
              </w:rPr>
              <w:t>Car parking facilities</w:t>
            </w:r>
          </w:p>
        </w:tc>
        <w:tc>
          <w:tcPr>
            <w:tcW w:w="5536" w:type="dxa"/>
            <w:gridSpan w:val="3"/>
          </w:tcPr>
          <w:p w14:paraId="00276504" w14:textId="3908522F" w:rsidR="00502D94" w:rsidRDefault="00502D94" w:rsidP="00D55B4A">
            <w:r w:rsidRPr="007D2DC6">
              <w:rPr>
                <w:rFonts w:ascii="Arial" w:hAnsi="Arial" w:cs="Arial"/>
                <w:sz w:val="22"/>
                <w:szCs w:val="22"/>
                <w:lang w:val="en-IN" w:eastAsia="en-IN"/>
              </w:rPr>
              <w:t xml:space="preserve">Yes </w:t>
            </w:r>
            <w:r w:rsidR="0025649A">
              <w:rPr>
                <w:rFonts w:ascii="Arial" w:hAnsi="Arial" w:cs="Arial"/>
                <w:sz w:val="22"/>
                <w:szCs w:val="22"/>
                <w:lang w:val="en-IN" w:eastAsia="en-IN"/>
              </w:rPr>
              <w:t>(Proposed)</w:t>
            </w:r>
          </w:p>
        </w:tc>
      </w:tr>
      <w:tr w:rsidR="00502D94" w:rsidRPr="009509E5" w14:paraId="13699AF6" w14:textId="77777777" w:rsidTr="00502D94">
        <w:trPr>
          <w:trHeight w:val="269"/>
          <w:jc w:val="center"/>
        </w:trPr>
        <w:tc>
          <w:tcPr>
            <w:tcW w:w="913" w:type="dxa"/>
            <w:vMerge/>
            <w:tcBorders>
              <w:bottom w:val="single" w:sz="8" w:space="0" w:color="auto"/>
            </w:tcBorders>
          </w:tcPr>
          <w:p w14:paraId="77E923D7" w14:textId="77777777" w:rsidR="00502D94" w:rsidRPr="00733860" w:rsidRDefault="00502D94" w:rsidP="00502D94">
            <w:pPr>
              <w:pStyle w:val="ListParagraph"/>
              <w:spacing w:line="276" w:lineRule="auto"/>
              <w:rPr>
                <w:rFonts w:ascii="Arial" w:hAnsi="Arial" w:cs="Arial"/>
                <w:sz w:val="22"/>
                <w:szCs w:val="22"/>
                <w:lang w:val="en-IN" w:eastAsia="en-IN"/>
              </w:rPr>
            </w:pPr>
          </w:p>
        </w:tc>
        <w:tc>
          <w:tcPr>
            <w:tcW w:w="4769" w:type="dxa"/>
            <w:gridSpan w:val="4"/>
          </w:tcPr>
          <w:p w14:paraId="4610D406" w14:textId="77777777" w:rsidR="00502D94" w:rsidRPr="00733860" w:rsidRDefault="00502D94" w:rsidP="00502D94">
            <w:pPr>
              <w:pStyle w:val="ListParagraph"/>
              <w:numPr>
                <w:ilvl w:val="0"/>
                <w:numId w:val="30"/>
              </w:numPr>
              <w:spacing w:line="276" w:lineRule="auto"/>
              <w:ind w:left="403" w:hanging="142"/>
              <w:rPr>
                <w:rFonts w:ascii="Arial" w:hAnsi="Arial" w:cs="Arial"/>
                <w:b/>
                <w:bCs/>
                <w:sz w:val="22"/>
                <w:szCs w:val="22"/>
                <w:lang w:val="en-IN" w:eastAsia="en-IN"/>
              </w:rPr>
            </w:pPr>
            <w:r w:rsidRPr="00733860">
              <w:rPr>
                <w:rFonts w:ascii="Arial" w:hAnsi="Arial" w:cs="Arial"/>
                <w:sz w:val="22"/>
                <w:szCs w:val="22"/>
              </w:rPr>
              <w:t>Balconies</w:t>
            </w:r>
          </w:p>
        </w:tc>
        <w:tc>
          <w:tcPr>
            <w:tcW w:w="5536" w:type="dxa"/>
            <w:gridSpan w:val="3"/>
          </w:tcPr>
          <w:p w14:paraId="0EA2B795" w14:textId="0F45A374" w:rsidR="00502D94" w:rsidRDefault="00502D94" w:rsidP="00D55B4A">
            <w:r w:rsidRPr="007D2DC6">
              <w:rPr>
                <w:rFonts w:ascii="Arial" w:hAnsi="Arial" w:cs="Arial"/>
                <w:sz w:val="22"/>
                <w:szCs w:val="22"/>
                <w:lang w:val="en-IN" w:eastAsia="en-IN"/>
              </w:rPr>
              <w:t xml:space="preserve">Yes </w:t>
            </w:r>
            <w:r w:rsidR="0025649A">
              <w:rPr>
                <w:rFonts w:ascii="Arial" w:hAnsi="Arial" w:cs="Arial"/>
                <w:sz w:val="22"/>
                <w:szCs w:val="22"/>
                <w:lang w:val="en-IN" w:eastAsia="en-IN"/>
              </w:rPr>
              <w:t>(Proposed)</w:t>
            </w:r>
          </w:p>
        </w:tc>
      </w:tr>
      <w:tr w:rsidR="001946AF" w:rsidRPr="009509E5" w14:paraId="3EE8B287" w14:textId="77777777" w:rsidTr="001946AF">
        <w:trPr>
          <w:trHeight w:val="48"/>
          <w:jc w:val="center"/>
        </w:trPr>
        <w:tc>
          <w:tcPr>
            <w:tcW w:w="913" w:type="dxa"/>
            <w:tcBorders>
              <w:top w:val="single" w:sz="8" w:space="0" w:color="auto"/>
            </w:tcBorders>
            <w:shd w:val="clear" w:color="auto" w:fill="DBE5F1" w:themeFill="accent1" w:themeFillTint="33"/>
          </w:tcPr>
          <w:p w14:paraId="556A7BF3" w14:textId="77777777" w:rsidR="001946AF" w:rsidRPr="001946AF" w:rsidRDefault="001946AF" w:rsidP="00DA6B6A">
            <w:pPr>
              <w:pStyle w:val="ListParagraph"/>
              <w:numPr>
                <w:ilvl w:val="0"/>
                <w:numId w:val="15"/>
              </w:numPr>
              <w:spacing w:line="276" w:lineRule="auto"/>
              <w:jc w:val="center"/>
              <w:rPr>
                <w:rFonts w:ascii="Arial" w:hAnsi="Arial" w:cs="Arial"/>
                <w:sz w:val="22"/>
                <w:szCs w:val="22"/>
                <w:lang w:val="en-IN" w:eastAsia="en-IN"/>
              </w:rPr>
            </w:pPr>
          </w:p>
        </w:tc>
        <w:tc>
          <w:tcPr>
            <w:tcW w:w="10305" w:type="dxa"/>
            <w:gridSpan w:val="7"/>
            <w:shd w:val="clear" w:color="auto" w:fill="DBE5F1" w:themeFill="accent1" w:themeFillTint="33"/>
          </w:tcPr>
          <w:p w14:paraId="7121F609" w14:textId="77777777" w:rsidR="001946AF" w:rsidRDefault="001946AF" w:rsidP="00174954">
            <w:pPr>
              <w:spacing w:line="276" w:lineRule="auto"/>
              <w:jc w:val="both"/>
              <w:rPr>
                <w:rFonts w:ascii="Arial" w:hAnsi="Arial" w:cs="Arial"/>
                <w:sz w:val="22"/>
                <w:szCs w:val="22"/>
                <w:lang w:val="en-IN" w:eastAsia="en-IN"/>
              </w:rPr>
            </w:pPr>
            <w:r>
              <w:rPr>
                <w:rFonts w:ascii="Arial" w:hAnsi="Arial" w:cs="Arial"/>
                <w:sz w:val="22"/>
                <w:szCs w:val="22"/>
              </w:rPr>
              <w:t>Any other aspect</w:t>
            </w:r>
          </w:p>
        </w:tc>
      </w:tr>
      <w:tr w:rsidR="00502D94" w:rsidRPr="009509E5" w14:paraId="6F989EF7" w14:textId="77777777" w:rsidTr="00F15722">
        <w:trPr>
          <w:trHeight w:val="269"/>
          <w:jc w:val="center"/>
        </w:trPr>
        <w:tc>
          <w:tcPr>
            <w:tcW w:w="913" w:type="dxa"/>
            <w:vMerge w:val="restart"/>
          </w:tcPr>
          <w:p w14:paraId="0015B73E" w14:textId="77777777" w:rsidR="00502D94" w:rsidRPr="00BF0DAC" w:rsidRDefault="00502D94" w:rsidP="00502D94">
            <w:pPr>
              <w:pStyle w:val="ListParagraph"/>
              <w:spacing w:line="276" w:lineRule="auto"/>
              <w:rPr>
                <w:rFonts w:ascii="Arial" w:hAnsi="Arial" w:cs="Arial"/>
                <w:sz w:val="22"/>
                <w:szCs w:val="22"/>
                <w:lang w:val="en-IN" w:eastAsia="en-IN"/>
              </w:rPr>
            </w:pPr>
          </w:p>
        </w:tc>
        <w:tc>
          <w:tcPr>
            <w:tcW w:w="4769" w:type="dxa"/>
            <w:gridSpan w:val="4"/>
          </w:tcPr>
          <w:p w14:paraId="5C2382F7" w14:textId="77777777" w:rsidR="00502D94" w:rsidRPr="00E939A0" w:rsidRDefault="00502D94" w:rsidP="00502D94">
            <w:pPr>
              <w:pStyle w:val="ListParagraph"/>
              <w:numPr>
                <w:ilvl w:val="0"/>
                <w:numId w:val="39"/>
              </w:numPr>
              <w:spacing w:line="276" w:lineRule="auto"/>
              <w:ind w:left="403" w:hanging="142"/>
              <w:rPr>
                <w:rFonts w:ascii="Arial" w:hAnsi="Arial" w:cs="Arial"/>
                <w:sz w:val="22"/>
                <w:szCs w:val="22"/>
              </w:rPr>
            </w:pPr>
            <w:r w:rsidRPr="00E939A0">
              <w:rPr>
                <w:rFonts w:ascii="Arial" w:hAnsi="Arial" w:cs="Arial"/>
                <w:sz w:val="22"/>
                <w:szCs w:val="22"/>
              </w:rPr>
              <w:t>Drainage arrangements</w:t>
            </w:r>
          </w:p>
        </w:tc>
        <w:tc>
          <w:tcPr>
            <w:tcW w:w="5536" w:type="dxa"/>
            <w:gridSpan w:val="3"/>
          </w:tcPr>
          <w:p w14:paraId="59641579" w14:textId="5F6CA020" w:rsidR="00502D94" w:rsidRDefault="00502D94" w:rsidP="00D55B4A">
            <w:r w:rsidRPr="00583A05">
              <w:rPr>
                <w:rFonts w:ascii="Arial" w:hAnsi="Arial" w:cs="Arial"/>
                <w:sz w:val="22"/>
                <w:szCs w:val="22"/>
                <w:lang w:val="en-IN" w:eastAsia="en-IN"/>
              </w:rPr>
              <w:t xml:space="preserve">Yes </w:t>
            </w:r>
            <w:r w:rsidR="0059492C">
              <w:rPr>
                <w:rFonts w:ascii="Arial" w:hAnsi="Arial" w:cs="Arial"/>
                <w:sz w:val="22"/>
                <w:szCs w:val="22"/>
                <w:lang w:val="en-IN" w:eastAsia="en-IN"/>
              </w:rPr>
              <w:t>(Proposed)</w:t>
            </w:r>
          </w:p>
        </w:tc>
      </w:tr>
      <w:tr w:rsidR="00502D94" w:rsidRPr="009509E5" w14:paraId="710134D5" w14:textId="77777777" w:rsidTr="00F15722">
        <w:trPr>
          <w:trHeight w:val="269"/>
          <w:jc w:val="center"/>
        </w:trPr>
        <w:tc>
          <w:tcPr>
            <w:tcW w:w="913" w:type="dxa"/>
            <w:vMerge/>
          </w:tcPr>
          <w:p w14:paraId="4D176C08" w14:textId="77777777" w:rsidR="00502D94" w:rsidRPr="00BF0DAC" w:rsidRDefault="00502D94" w:rsidP="00502D94">
            <w:pPr>
              <w:pStyle w:val="ListParagraph"/>
              <w:spacing w:line="276" w:lineRule="auto"/>
              <w:rPr>
                <w:rFonts w:ascii="Arial" w:hAnsi="Arial" w:cs="Arial"/>
                <w:sz w:val="22"/>
                <w:szCs w:val="22"/>
                <w:lang w:val="en-IN" w:eastAsia="en-IN"/>
              </w:rPr>
            </w:pPr>
          </w:p>
        </w:tc>
        <w:tc>
          <w:tcPr>
            <w:tcW w:w="4769" w:type="dxa"/>
            <w:gridSpan w:val="4"/>
          </w:tcPr>
          <w:p w14:paraId="169843F4" w14:textId="77777777" w:rsidR="00502D94" w:rsidRPr="00E939A0" w:rsidRDefault="00502D94" w:rsidP="00502D94">
            <w:pPr>
              <w:pStyle w:val="ListParagraph"/>
              <w:numPr>
                <w:ilvl w:val="0"/>
                <w:numId w:val="39"/>
              </w:numPr>
              <w:spacing w:line="276" w:lineRule="auto"/>
              <w:ind w:left="403" w:hanging="142"/>
              <w:rPr>
                <w:rFonts w:ascii="Arial" w:hAnsi="Arial" w:cs="Arial"/>
                <w:sz w:val="22"/>
                <w:szCs w:val="22"/>
              </w:rPr>
            </w:pPr>
            <w:r w:rsidRPr="00E939A0">
              <w:rPr>
                <w:rFonts w:ascii="Arial" w:hAnsi="Arial" w:cs="Arial"/>
                <w:sz w:val="22"/>
                <w:szCs w:val="22"/>
              </w:rPr>
              <w:t>Water Treatment Plant</w:t>
            </w:r>
          </w:p>
        </w:tc>
        <w:tc>
          <w:tcPr>
            <w:tcW w:w="5536" w:type="dxa"/>
            <w:gridSpan w:val="3"/>
          </w:tcPr>
          <w:p w14:paraId="6A73A155" w14:textId="0D4F9954" w:rsidR="00502D94" w:rsidRDefault="0025649A" w:rsidP="00D55B4A">
            <w:r>
              <w:rPr>
                <w:rFonts w:ascii="Arial" w:hAnsi="Arial" w:cs="Arial"/>
                <w:sz w:val="22"/>
                <w:szCs w:val="22"/>
                <w:lang w:val="en-IN" w:eastAsia="en-IN"/>
              </w:rPr>
              <w:t>Yes</w:t>
            </w:r>
            <w:r w:rsidR="0059492C">
              <w:rPr>
                <w:rFonts w:ascii="Arial" w:hAnsi="Arial" w:cs="Arial"/>
                <w:sz w:val="22"/>
                <w:szCs w:val="22"/>
                <w:lang w:val="en-IN" w:eastAsia="en-IN"/>
              </w:rPr>
              <w:t xml:space="preserve"> (Proposed)</w:t>
            </w:r>
          </w:p>
        </w:tc>
      </w:tr>
      <w:tr w:rsidR="001946AF" w:rsidRPr="009509E5" w14:paraId="6575DB11" w14:textId="77777777" w:rsidTr="00F15722">
        <w:trPr>
          <w:trHeight w:val="144"/>
          <w:jc w:val="center"/>
        </w:trPr>
        <w:tc>
          <w:tcPr>
            <w:tcW w:w="913" w:type="dxa"/>
            <w:vMerge/>
          </w:tcPr>
          <w:p w14:paraId="5654D25A"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2786" w:type="dxa"/>
            <w:gridSpan w:val="2"/>
            <w:vMerge w:val="restart"/>
            <w:vAlign w:val="center"/>
          </w:tcPr>
          <w:p w14:paraId="0F16B405" w14:textId="77777777" w:rsidR="001946AF" w:rsidRPr="00E939A0" w:rsidRDefault="001946AF" w:rsidP="00DF5B9D">
            <w:pPr>
              <w:pStyle w:val="ListParagraph"/>
              <w:numPr>
                <w:ilvl w:val="0"/>
                <w:numId w:val="39"/>
              </w:numPr>
              <w:spacing w:line="276" w:lineRule="auto"/>
              <w:ind w:left="403" w:hanging="142"/>
              <w:rPr>
                <w:rFonts w:ascii="Arial" w:hAnsi="Arial" w:cs="Arial"/>
                <w:sz w:val="22"/>
                <w:szCs w:val="22"/>
              </w:rPr>
            </w:pPr>
            <w:r w:rsidRPr="00E939A0">
              <w:rPr>
                <w:rFonts w:ascii="Arial" w:hAnsi="Arial" w:cs="Arial"/>
                <w:sz w:val="22"/>
                <w:szCs w:val="22"/>
              </w:rPr>
              <w:t>Power Supply arrangements</w:t>
            </w:r>
          </w:p>
        </w:tc>
        <w:tc>
          <w:tcPr>
            <w:tcW w:w="1983" w:type="dxa"/>
            <w:gridSpan w:val="2"/>
            <w:vAlign w:val="center"/>
          </w:tcPr>
          <w:p w14:paraId="7504D7D0" w14:textId="77777777" w:rsidR="001946AF" w:rsidRPr="00E939A0" w:rsidRDefault="001946AF" w:rsidP="00174954">
            <w:pPr>
              <w:tabs>
                <w:tab w:val="left" w:pos="375"/>
              </w:tabs>
              <w:spacing w:line="276" w:lineRule="auto"/>
              <w:rPr>
                <w:rFonts w:ascii="Arial" w:hAnsi="Arial" w:cs="Arial"/>
                <w:sz w:val="22"/>
                <w:szCs w:val="22"/>
              </w:rPr>
            </w:pPr>
            <w:r w:rsidRPr="00E939A0">
              <w:rPr>
                <w:rFonts w:ascii="Arial" w:hAnsi="Arial" w:cs="Arial"/>
                <w:sz w:val="22"/>
                <w:szCs w:val="22"/>
              </w:rPr>
              <w:t>Permanent</w:t>
            </w:r>
          </w:p>
        </w:tc>
        <w:tc>
          <w:tcPr>
            <w:tcW w:w="5536" w:type="dxa"/>
            <w:gridSpan w:val="3"/>
          </w:tcPr>
          <w:p w14:paraId="55D84903" w14:textId="77777777" w:rsidR="001946AF" w:rsidRPr="00E939A0" w:rsidRDefault="00B241FA" w:rsidP="00056E4A">
            <w:pPr>
              <w:spacing w:line="276" w:lineRule="auto"/>
              <w:jc w:val="both"/>
              <w:rPr>
                <w:rFonts w:ascii="Arial" w:hAnsi="Arial" w:cs="Arial"/>
                <w:sz w:val="22"/>
                <w:szCs w:val="22"/>
                <w:lang w:val="en-IN" w:eastAsia="en-IN"/>
              </w:rPr>
            </w:pPr>
            <w:r>
              <w:rPr>
                <w:rFonts w:ascii="Arial" w:hAnsi="Arial" w:cs="Arial"/>
                <w:sz w:val="22"/>
                <w:szCs w:val="22"/>
                <w:lang w:val="en-IN" w:eastAsia="en-IN"/>
              </w:rPr>
              <w:t>Will be obtained by individual flat owners as per sanctioned load</w:t>
            </w:r>
          </w:p>
        </w:tc>
      </w:tr>
      <w:tr w:rsidR="001946AF" w:rsidRPr="009509E5" w14:paraId="5E6062D1" w14:textId="77777777" w:rsidTr="00F15722">
        <w:trPr>
          <w:trHeight w:val="144"/>
          <w:jc w:val="center"/>
        </w:trPr>
        <w:tc>
          <w:tcPr>
            <w:tcW w:w="913" w:type="dxa"/>
            <w:vMerge/>
          </w:tcPr>
          <w:p w14:paraId="7562195A" w14:textId="77777777" w:rsidR="001946AF" w:rsidRPr="00BF0DAC" w:rsidRDefault="001946AF" w:rsidP="001946AF">
            <w:pPr>
              <w:pStyle w:val="ListParagraph"/>
              <w:spacing w:line="276" w:lineRule="auto"/>
              <w:rPr>
                <w:rFonts w:ascii="Arial" w:hAnsi="Arial" w:cs="Arial"/>
                <w:sz w:val="22"/>
                <w:szCs w:val="22"/>
                <w:lang w:val="en-IN" w:eastAsia="en-IN"/>
              </w:rPr>
            </w:pPr>
          </w:p>
        </w:tc>
        <w:tc>
          <w:tcPr>
            <w:tcW w:w="2786" w:type="dxa"/>
            <w:gridSpan w:val="2"/>
            <w:vMerge/>
            <w:vAlign w:val="center"/>
          </w:tcPr>
          <w:p w14:paraId="4F738D67" w14:textId="77777777" w:rsidR="001946AF" w:rsidRPr="00E939A0" w:rsidRDefault="001946AF" w:rsidP="00174954">
            <w:pPr>
              <w:spacing w:line="276" w:lineRule="auto"/>
              <w:rPr>
                <w:rFonts w:ascii="Arial" w:hAnsi="Arial" w:cs="Arial"/>
                <w:sz w:val="22"/>
                <w:szCs w:val="22"/>
              </w:rPr>
            </w:pPr>
          </w:p>
        </w:tc>
        <w:tc>
          <w:tcPr>
            <w:tcW w:w="1983" w:type="dxa"/>
            <w:gridSpan w:val="2"/>
            <w:vAlign w:val="center"/>
          </w:tcPr>
          <w:p w14:paraId="1F047E10" w14:textId="77777777" w:rsidR="001946AF" w:rsidRPr="00E939A0" w:rsidRDefault="001946AF" w:rsidP="00174954">
            <w:pPr>
              <w:spacing w:line="276" w:lineRule="auto"/>
              <w:rPr>
                <w:rFonts w:ascii="Arial" w:hAnsi="Arial" w:cs="Arial"/>
                <w:sz w:val="22"/>
                <w:szCs w:val="22"/>
              </w:rPr>
            </w:pPr>
            <w:r w:rsidRPr="00E939A0">
              <w:rPr>
                <w:rFonts w:ascii="Arial" w:hAnsi="Arial" w:cs="Arial"/>
                <w:sz w:val="22"/>
                <w:szCs w:val="22"/>
              </w:rPr>
              <w:t>Auxiliary</w:t>
            </w:r>
          </w:p>
        </w:tc>
        <w:tc>
          <w:tcPr>
            <w:tcW w:w="5536" w:type="dxa"/>
            <w:gridSpan w:val="3"/>
          </w:tcPr>
          <w:p w14:paraId="0A64F6E5" w14:textId="3E0DCF0B" w:rsidR="001946AF" w:rsidRPr="00E939A0" w:rsidRDefault="001946AF" w:rsidP="00B241FA">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Yes</w:t>
            </w:r>
            <w:r w:rsidR="0059492C">
              <w:rPr>
                <w:rFonts w:ascii="Arial" w:hAnsi="Arial" w:cs="Arial"/>
                <w:sz w:val="22"/>
                <w:szCs w:val="22"/>
                <w:lang w:val="en-IN" w:eastAsia="en-IN"/>
              </w:rPr>
              <w:t xml:space="preserve"> (Proposed)</w:t>
            </w:r>
          </w:p>
        </w:tc>
      </w:tr>
      <w:tr w:rsidR="001946AF" w:rsidRPr="009509E5" w14:paraId="34D9580B" w14:textId="77777777" w:rsidTr="00F15722">
        <w:trPr>
          <w:trHeight w:val="277"/>
          <w:jc w:val="center"/>
        </w:trPr>
        <w:tc>
          <w:tcPr>
            <w:tcW w:w="913" w:type="dxa"/>
            <w:vMerge/>
          </w:tcPr>
          <w:p w14:paraId="32BBCB89"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vAlign w:val="center"/>
          </w:tcPr>
          <w:p w14:paraId="697C17EA" w14:textId="77777777" w:rsidR="001946AF" w:rsidRPr="00E939A0" w:rsidRDefault="001946AF" w:rsidP="00DF5B9D">
            <w:pPr>
              <w:pStyle w:val="ListParagraph"/>
              <w:numPr>
                <w:ilvl w:val="0"/>
                <w:numId w:val="39"/>
              </w:numPr>
              <w:spacing w:line="276" w:lineRule="auto"/>
              <w:ind w:left="403" w:hanging="142"/>
              <w:rPr>
                <w:rFonts w:ascii="Arial" w:hAnsi="Arial" w:cs="Arial"/>
                <w:sz w:val="22"/>
                <w:szCs w:val="22"/>
              </w:rPr>
            </w:pPr>
            <w:r w:rsidRPr="00E939A0">
              <w:rPr>
                <w:rFonts w:ascii="Arial" w:hAnsi="Arial" w:cs="Arial"/>
                <w:sz w:val="22"/>
                <w:szCs w:val="22"/>
              </w:rPr>
              <w:t>HVAC system</w:t>
            </w:r>
          </w:p>
        </w:tc>
        <w:tc>
          <w:tcPr>
            <w:tcW w:w="5536" w:type="dxa"/>
            <w:gridSpan w:val="3"/>
          </w:tcPr>
          <w:p w14:paraId="58AE6158" w14:textId="77777777" w:rsidR="001946AF" w:rsidRPr="00E939A0" w:rsidRDefault="00E87D9E" w:rsidP="00502D94">
            <w:pPr>
              <w:spacing w:line="276" w:lineRule="auto"/>
              <w:jc w:val="both"/>
              <w:rPr>
                <w:rFonts w:ascii="Arial" w:hAnsi="Arial" w:cs="Arial"/>
                <w:sz w:val="22"/>
                <w:szCs w:val="22"/>
                <w:lang w:val="en-IN" w:eastAsia="en-IN"/>
              </w:rPr>
            </w:pPr>
            <w:r>
              <w:rPr>
                <w:rFonts w:ascii="Arial" w:hAnsi="Arial" w:cs="Arial"/>
                <w:sz w:val="22"/>
                <w:szCs w:val="22"/>
                <w:lang w:val="en-IN" w:eastAsia="en-IN"/>
              </w:rPr>
              <w:t>No</w:t>
            </w:r>
            <w:r w:rsidR="00502D94">
              <w:rPr>
                <w:rFonts w:ascii="Arial" w:hAnsi="Arial" w:cs="Arial"/>
                <w:sz w:val="22"/>
                <w:szCs w:val="22"/>
                <w:lang w:val="en-IN" w:eastAsia="en-IN"/>
              </w:rPr>
              <w:t xml:space="preserve">   </w:t>
            </w:r>
          </w:p>
        </w:tc>
      </w:tr>
      <w:tr w:rsidR="001946AF" w:rsidRPr="009509E5" w14:paraId="4F15E590" w14:textId="77777777" w:rsidTr="00F15722">
        <w:trPr>
          <w:trHeight w:val="269"/>
          <w:jc w:val="center"/>
        </w:trPr>
        <w:tc>
          <w:tcPr>
            <w:tcW w:w="913" w:type="dxa"/>
            <w:vMerge/>
          </w:tcPr>
          <w:p w14:paraId="11136721"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p w14:paraId="30681B41" w14:textId="77777777" w:rsidR="001946AF" w:rsidRPr="00E939A0" w:rsidRDefault="001946AF" w:rsidP="00DF5B9D">
            <w:pPr>
              <w:pStyle w:val="ListParagraph"/>
              <w:numPr>
                <w:ilvl w:val="0"/>
                <w:numId w:val="39"/>
              </w:numPr>
              <w:spacing w:line="276" w:lineRule="auto"/>
              <w:ind w:left="403" w:hanging="142"/>
              <w:rPr>
                <w:rFonts w:ascii="Arial" w:hAnsi="Arial" w:cs="Arial"/>
                <w:sz w:val="22"/>
                <w:szCs w:val="22"/>
              </w:rPr>
            </w:pPr>
            <w:r w:rsidRPr="00E939A0">
              <w:rPr>
                <w:rFonts w:ascii="Arial" w:hAnsi="Arial" w:cs="Arial"/>
                <w:sz w:val="22"/>
                <w:szCs w:val="22"/>
              </w:rPr>
              <w:t>Security provisions</w:t>
            </w:r>
          </w:p>
        </w:tc>
        <w:tc>
          <w:tcPr>
            <w:tcW w:w="5536" w:type="dxa"/>
            <w:gridSpan w:val="3"/>
          </w:tcPr>
          <w:sdt>
            <w:sdtPr>
              <w:rPr>
                <w:rFonts w:ascii="Arial" w:hAnsi="Arial" w:cs="Arial"/>
                <w:sz w:val="22"/>
                <w:szCs w:val="22"/>
                <w:lang w:val="en-IN" w:eastAsia="en-IN"/>
              </w:rPr>
              <w:id w:val="790935740"/>
              <w:docPartList>
                <w:docPartGallery w:val="Quick Parts"/>
              </w:docPartList>
            </w:sdtPr>
            <w:sdtEndPr/>
            <w:sdtContent>
              <w:p w14:paraId="24EA6448" w14:textId="77777777" w:rsidR="001946AF" w:rsidRPr="00E939A0" w:rsidRDefault="001946AF" w:rsidP="00174954">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Yes/ Private security guards</w:t>
                </w:r>
              </w:p>
            </w:sdtContent>
          </w:sdt>
        </w:tc>
      </w:tr>
      <w:tr w:rsidR="001946AF" w:rsidRPr="009509E5" w14:paraId="10DC6A1D" w14:textId="77777777" w:rsidTr="00F15722">
        <w:trPr>
          <w:trHeight w:val="269"/>
          <w:jc w:val="center"/>
        </w:trPr>
        <w:tc>
          <w:tcPr>
            <w:tcW w:w="913" w:type="dxa"/>
            <w:vMerge/>
          </w:tcPr>
          <w:p w14:paraId="1614A320"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p w14:paraId="30C2C5FD" w14:textId="77777777" w:rsidR="001946AF" w:rsidRPr="00E939A0" w:rsidRDefault="001946AF" w:rsidP="00DF5B9D">
            <w:pPr>
              <w:pStyle w:val="ListParagraph"/>
              <w:numPr>
                <w:ilvl w:val="0"/>
                <w:numId w:val="39"/>
              </w:numPr>
              <w:spacing w:line="276" w:lineRule="auto"/>
              <w:ind w:left="403" w:hanging="142"/>
              <w:rPr>
                <w:rFonts w:ascii="Arial" w:hAnsi="Arial" w:cs="Arial"/>
                <w:sz w:val="22"/>
                <w:szCs w:val="22"/>
              </w:rPr>
            </w:pPr>
            <w:r w:rsidRPr="00E939A0">
              <w:rPr>
                <w:rFonts w:ascii="Arial" w:hAnsi="Arial" w:cs="Arial"/>
                <w:sz w:val="22"/>
                <w:szCs w:val="22"/>
              </w:rPr>
              <w:t>Lift/ Elevators</w:t>
            </w:r>
          </w:p>
        </w:tc>
        <w:tc>
          <w:tcPr>
            <w:tcW w:w="5536" w:type="dxa"/>
            <w:gridSpan w:val="3"/>
          </w:tcPr>
          <w:p w14:paraId="3B3239B3" w14:textId="4EDA4657" w:rsidR="001946AF" w:rsidRPr="00E939A0" w:rsidRDefault="00BB2312" w:rsidP="00D55B4A">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502D94">
              <w:rPr>
                <w:rFonts w:ascii="Arial" w:hAnsi="Arial" w:cs="Arial"/>
                <w:sz w:val="22"/>
                <w:szCs w:val="22"/>
                <w:lang w:val="en-IN" w:eastAsia="en-IN"/>
              </w:rPr>
              <w:t xml:space="preserve"> will be installed</w:t>
            </w:r>
          </w:p>
        </w:tc>
      </w:tr>
      <w:tr w:rsidR="00056E4A" w:rsidRPr="009509E5" w14:paraId="637FF166" w14:textId="77777777" w:rsidTr="00F15722">
        <w:trPr>
          <w:trHeight w:val="269"/>
          <w:jc w:val="center"/>
        </w:trPr>
        <w:tc>
          <w:tcPr>
            <w:tcW w:w="913" w:type="dxa"/>
            <w:vMerge/>
          </w:tcPr>
          <w:p w14:paraId="72DF8517" w14:textId="77777777" w:rsidR="00056E4A" w:rsidRPr="00BF0DAC" w:rsidRDefault="00056E4A" w:rsidP="000633EA">
            <w:pPr>
              <w:pStyle w:val="ListParagraph"/>
              <w:spacing w:line="276" w:lineRule="auto"/>
              <w:rPr>
                <w:rFonts w:ascii="Arial" w:hAnsi="Arial" w:cs="Arial"/>
                <w:sz w:val="22"/>
                <w:szCs w:val="22"/>
                <w:lang w:val="en-IN" w:eastAsia="en-IN"/>
              </w:rPr>
            </w:pPr>
          </w:p>
        </w:tc>
        <w:tc>
          <w:tcPr>
            <w:tcW w:w="4769" w:type="dxa"/>
            <w:gridSpan w:val="4"/>
          </w:tcPr>
          <w:p w14:paraId="0401CA28" w14:textId="77777777" w:rsidR="00056E4A" w:rsidRPr="00E939A0" w:rsidRDefault="00056E4A" w:rsidP="00DF5B9D">
            <w:pPr>
              <w:pStyle w:val="ListParagraph"/>
              <w:numPr>
                <w:ilvl w:val="0"/>
                <w:numId w:val="39"/>
              </w:numPr>
              <w:spacing w:line="276" w:lineRule="auto"/>
              <w:ind w:left="403" w:hanging="142"/>
              <w:rPr>
                <w:rFonts w:ascii="Arial" w:hAnsi="Arial" w:cs="Arial"/>
                <w:sz w:val="22"/>
                <w:szCs w:val="22"/>
              </w:rPr>
            </w:pPr>
            <w:r w:rsidRPr="00E939A0">
              <w:rPr>
                <w:rFonts w:ascii="Arial" w:hAnsi="Arial" w:cs="Arial"/>
                <w:sz w:val="22"/>
                <w:szCs w:val="22"/>
              </w:rPr>
              <w:t>Compound wall/ Main Gate</w:t>
            </w:r>
          </w:p>
        </w:tc>
        <w:tc>
          <w:tcPr>
            <w:tcW w:w="5536" w:type="dxa"/>
            <w:gridSpan w:val="3"/>
          </w:tcPr>
          <w:p w14:paraId="53B50B50" w14:textId="7552D79A" w:rsidR="00056E4A" w:rsidRDefault="00B241FA">
            <w:r>
              <w:rPr>
                <w:rFonts w:ascii="Arial" w:hAnsi="Arial" w:cs="Arial"/>
                <w:sz w:val="22"/>
                <w:szCs w:val="22"/>
                <w:lang w:val="en-IN" w:eastAsia="en-IN"/>
              </w:rPr>
              <w:t>Yes</w:t>
            </w:r>
          </w:p>
        </w:tc>
      </w:tr>
      <w:tr w:rsidR="00056E4A" w:rsidRPr="009509E5" w14:paraId="23B6A1B6" w14:textId="77777777" w:rsidTr="00F15722">
        <w:trPr>
          <w:trHeight w:val="269"/>
          <w:jc w:val="center"/>
        </w:trPr>
        <w:tc>
          <w:tcPr>
            <w:tcW w:w="913" w:type="dxa"/>
            <w:vMerge/>
          </w:tcPr>
          <w:p w14:paraId="3E5CC121" w14:textId="77777777" w:rsidR="00056E4A" w:rsidRPr="00BF0DAC" w:rsidRDefault="00056E4A" w:rsidP="000633EA">
            <w:pPr>
              <w:pStyle w:val="ListParagraph"/>
              <w:spacing w:line="276" w:lineRule="auto"/>
              <w:rPr>
                <w:rFonts w:ascii="Arial" w:hAnsi="Arial" w:cs="Arial"/>
                <w:sz w:val="22"/>
                <w:szCs w:val="22"/>
                <w:lang w:val="en-IN" w:eastAsia="en-IN"/>
              </w:rPr>
            </w:pPr>
          </w:p>
        </w:tc>
        <w:tc>
          <w:tcPr>
            <w:tcW w:w="4769" w:type="dxa"/>
            <w:gridSpan w:val="4"/>
          </w:tcPr>
          <w:p w14:paraId="0769D81F" w14:textId="77777777" w:rsidR="00056E4A" w:rsidRPr="00E939A0" w:rsidRDefault="00056E4A" w:rsidP="00DF5B9D">
            <w:pPr>
              <w:pStyle w:val="ListParagraph"/>
              <w:numPr>
                <w:ilvl w:val="0"/>
                <w:numId w:val="39"/>
              </w:numPr>
              <w:spacing w:line="276" w:lineRule="auto"/>
              <w:ind w:left="403" w:hanging="142"/>
              <w:rPr>
                <w:rFonts w:ascii="Arial" w:hAnsi="Arial" w:cs="Arial"/>
                <w:sz w:val="22"/>
                <w:szCs w:val="22"/>
              </w:rPr>
            </w:pPr>
            <w:r w:rsidRPr="00E939A0">
              <w:rPr>
                <w:rFonts w:ascii="Arial" w:hAnsi="Arial" w:cs="Arial"/>
                <w:sz w:val="22"/>
                <w:szCs w:val="22"/>
              </w:rPr>
              <w:t>Whether gated society</w:t>
            </w:r>
          </w:p>
        </w:tc>
        <w:tc>
          <w:tcPr>
            <w:tcW w:w="5536" w:type="dxa"/>
            <w:gridSpan w:val="3"/>
          </w:tcPr>
          <w:p w14:paraId="0294DB88" w14:textId="0B5CE2FE" w:rsidR="00056E4A" w:rsidRDefault="00B241FA" w:rsidP="006A0A47">
            <w:r>
              <w:rPr>
                <w:rFonts w:ascii="Arial" w:hAnsi="Arial" w:cs="Arial"/>
                <w:sz w:val="22"/>
                <w:szCs w:val="22"/>
                <w:lang w:val="en-IN" w:eastAsia="en-IN"/>
              </w:rPr>
              <w:t>Yes</w:t>
            </w:r>
          </w:p>
        </w:tc>
      </w:tr>
      <w:tr w:rsidR="001946AF" w:rsidRPr="009509E5" w14:paraId="07DA616F" w14:textId="77777777" w:rsidTr="00F15722">
        <w:trPr>
          <w:trHeight w:val="144"/>
          <w:jc w:val="center"/>
        </w:trPr>
        <w:tc>
          <w:tcPr>
            <w:tcW w:w="913" w:type="dxa"/>
            <w:vMerge/>
          </w:tcPr>
          <w:p w14:paraId="30668A87" w14:textId="77777777" w:rsidR="001946AF" w:rsidRPr="00BF0DAC" w:rsidRDefault="001946AF" w:rsidP="001946AF">
            <w:pPr>
              <w:pStyle w:val="ListParagraph"/>
              <w:spacing w:line="276" w:lineRule="auto"/>
              <w:rPr>
                <w:rFonts w:ascii="Arial" w:hAnsi="Arial" w:cs="Arial"/>
                <w:sz w:val="22"/>
                <w:szCs w:val="22"/>
                <w:lang w:val="en-IN" w:eastAsia="en-IN"/>
              </w:rPr>
            </w:pPr>
          </w:p>
        </w:tc>
        <w:tc>
          <w:tcPr>
            <w:tcW w:w="10305" w:type="dxa"/>
            <w:gridSpan w:val="7"/>
            <w:tcBorders>
              <w:bottom w:val="single" w:sz="4" w:space="0" w:color="auto"/>
            </w:tcBorders>
            <w:shd w:val="clear" w:color="auto" w:fill="C6D9F1" w:themeFill="text2" w:themeFillTint="33"/>
            <w:vAlign w:val="center"/>
          </w:tcPr>
          <w:p w14:paraId="68DD2B7E" w14:textId="77777777" w:rsidR="001946AF" w:rsidRPr="00E939A0" w:rsidRDefault="001946AF" w:rsidP="00DF5B9D">
            <w:pPr>
              <w:pStyle w:val="ListParagraph"/>
              <w:numPr>
                <w:ilvl w:val="0"/>
                <w:numId w:val="39"/>
              </w:numPr>
              <w:spacing w:line="276" w:lineRule="auto"/>
              <w:ind w:left="403" w:hanging="142"/>
              <w:rPr>
                <w:rFonts w:ascii="Arial" w:hAnsi="Arial" w:cs="Arial"/>
                <w:sz w:val="22"/>
                <w:szCs w:val="22"/>
                <w:lang w:val="en-IN" w:eastAsia="en-IN"/>
              </w:rPr>
            </w:pPr>
            <w:r w:rsidRPr="00E939A0">
              <w:rPr>
                <w:rFonts w:ascii="Arial" w:hAnsi="Arial" w:cs="Arial"/>
                <w:sz w:val="22"/>
                <w:szCs w:val="22"/>
              </w:rPr>
              <w:t>Internal development</w:t>
            </w:r>
          </w:p>
        </w:tc>
      </w:tr>
      <w:tr w:rsidR="001946AF" w:rsidRPr="009509E5" w14:paraId="02E2874B" w14:textId="77777777" w:rsidTr="002D3972">
        <w:trPr>
          <w:trHeight w:val="144"/>
          <w:jc w:val="center"/>
        </w:trPr>
        <w:tc>
          <w:tcPr>
            <w:tcW w:w="913" w:type="dxa"/>
            <w:vMerge/>
          </w:tcPr>
          <w:p w14:paraId="5FD89EF0" w14:textId="77777777" w:rsidR="001946AF" w:rsidRPr="00BF0DAC" w:rsidRDefault="001946AF" w:rsidP="001946AF">
            <w:pPr>
              <w:pStyle w:val="ListParagraph"/>
              <w:spacing w:line="276" w:lineRule="auto"/>
              <w:rPr>
                <w:rFonts w:ascii="Arial" w:hAnsi="Arial" w:cs="Arial"/>
                <w:sz w:val="22"/>
                <w:szCs w:val="22"/>
                <w:lang w:val="en-IN" w:eastAsia="en-IN"/>
              </w:rPr>
            </w:pPr>
          </w:p>
        </w:tc>
        <w:tc>
          <w:tcPr>
            <w:tcW w:w="2061" w:type="dxa"/>
            <w:shd w:val="clear" w:color="auto" w:fill="DBE5F1" w:themeFill="accent1" w:themeFillTint="33"/>
          </w:tcPr>
          <w:p w14:paraId="14563F32" w14:textId="77777777" w:rsidR="001946AF" w:rsidRPr="00E939A0" w:rsidRDefault="001946AF" w:rsidP="00174954">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tc>
          <w:tcPr>
            <w:tcW w:w="2061" w:type="dxa"/>
            <w:gridSpan w:val="2"/>
            <w:shd w:val="clear" w:color="auto" w:fill="DBE5F1" w:themeFill="accent1" w:themeFillTint="33"/>
          </w:tcPr>
          <w:p w14:paraId="4BC32B1E"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Water bodies</w:t>
            </w:r>
          </w:p>
        </w:tc>
        <w:tc>
          <w:tcPr>
            <w:tcW w:w="2061" w:type="dxa"/>
            <w:gridSpan w:val="2"/>
            <w:shd w:val="clear" w:color="auto" w:fill="DBE5F1" w:themeFill="accent1" w:themeFillTint="33"/>
          </w:tcPr>
          <w:p w14:paraId="195A0274"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Internal roads</w:t>
            </w:r>
          </w:p>
        </w:tc>
        <w:tc>
          <w:tcPr>
            <w:tcW w:w="2061" w:type="dxa"/>
            <w:shd w:val="clear" w:color="auto" w:fill="DBE5F1" w:themeFill="accent1" w:themeFillTint="33"/>
          </w:tcPr>
          <w:p w14:paraId="2D1CECD7"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Pavements</w:t>
            </w:r>
          </w:p>
        </w:tc>
        <w:tc>
          <w:tcPr>
            <w:tcW w:w="2061" w:type="dxa"/>
            <w:shd w:val="clear" w:color="auto" w:fill="DBE5F1" w:themeFill="accent1" w:themeFillTint="33"/>
          </w:tcPr>
          <w:p w14:paraId="49B6BFA2"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Boundary Wall</w:t>
            </w:r>
          </w:p>
        </w:tc>
      </w:tr>
      <w:tr w:rsidR="00502D94" w:rsidRPr="009509E5" w14:paraId="347B4C84" w14:textId="77777777" w:rsidTr="00502D94">
        <w:trPr>
          <w:trHeight w:val="107"/>
          <w:jc w:val="center"/>
        </w:trPr>
        <w:tc>
          <w:tcPr>
            <w:tcW w:w="913" w:type="dxa"/>
            <w:vMerge/>
            <w:tcBorders>
              <w:bottom w:val="single" w:sz="8" w:space="0" w:color="auto"/>
            </w:tcBorders>
          </w:tcPr>
          <w:p w14:paraId="476CE8C4" w14:textId="77777777" w:rsidR="00502D94" w:rsidRPr="00BF0DAC" w:rsidRDefault="00502D94" w:rsidP="00502D94">
            <w:pPr>
              <w:pStyle w:val="ListParagraph"/>
              <w:spacing w:line="276" w:lineRule="auto"/>
              <w:rPr>
                <w:rFonts w:ascii="Arial" w:hAnsi="Arial" w:cs="Arial"/>
                <w:sz w:val="22"/>
                <w:szCs w:val="22"/>
                <w:lang w:val="en-IN" w:eastAsia="en-IN"/>
              </w:rPr>
            </w:pPr>
          </w:p>
        </w:tc>
        <w:tc>
          <w:tcPr>
            <w:tcW w:w="2061" w:type="dxa"/>
            <w:vAlign w:val="center"/>
          </w:tcPr>
          <w:p w14:paraId="382A7A9A" w14:textId="531E7CC1" w:rsidR="00502D94" w:rsidRDefault="00502D94" w:rsidP="00502D94">
            <w:pPr>
              <w:jc w:val="center"/>
            </w:pPr>
            <w:r w:rsidRPr="003238E1">
              <w:rPr>
                <w:rFonts w:ascii="Arial" w:hAnsi="Arial" w:cs="Arial"/>
                <w:sz w:val="22"/>
                <w:szCs w:val="22"/>
                <w:lang w:val="en-IN" w:eastAsia="en-IN"/>
              </w:rPr>
              <w:t>Yes</w:t>
            </w:r>
          </w:p>
        </w:tc>
        <w:tc>
          <w:tcPr>
            <w:tcW w:w="2061" w:type="dxa"/>
            <w:gridSpan w:val="2"/>
          </w:tcPr>
          <w:p w14:paraId="50AE36CB" w14:textId="53A4E6EE" w:rsidR="00502D94" w:rsidRDefault="00502D94" w:rsidP="00D55B4A">
            <w:pPr>
              <w:jc w:val="center"/>
            </w:pPr>
            <w:r w:rsidRPr="00E7223D">
              <w:rPr>
                <w:rFonts w:ascii="Arial" w:hAnsi="Arial" w:cs="Arial"/>
                <w:sz w:val="22"/>
                <w:szCs w:val="22"/>
                <w:lang w:val="en-IN" w:eastAsia="en-IN"/>
              </w:rPr>
              <w:t>Ye</w:t>
            </w:r>
            <w:r w:rsidR="00D55B4A">
              <w:rPr>
                <w:rFonts w:ascii="Arial" w:hAnsi="Arial" w:cs="Arial"/>
                <w:sz w:val="22"/>
                <w:szCs w:val="22"/>
                <w:lang w:val="en-IN" w:eastAsia="en-IN"/>
              </w:rPr>
              <w:t>s</w:t>
            </w:r>
          </w:p>
        </w:tc>
        <w:tc>
          <w:tcPr>
            <w:tcW w:w="2061" w:type="dxa"/>
            <w:gridSpan w:val="2"/>
          </w:tcPr>
          <w:p w14:paraId="4678E336" w14:textId="783C2B19" w:rsidR="00502D94" w:rsidRDefault="00502D94" w:rsidP="00502D94">
            <w:pPr>
              <w:jc w:val="center"/>
            </w:pPr>
            <w:r w:rsidRPr="00E7223D">
              <w:rPr>
                <w:rFonts w:ascii="Arial" w:hAnsi="Arial" w:cs="Arial"/>
                <w:sz w:val="22"/>
                <w:szCs w:val="22"/>
                <w:lang w:val="en-IN" w:eastAsia="en-IN"/>
              </w:rPr>
              <w:t>Yes</w:t>
            </w:r>
          </w:p>
        </w:tc>
        <w:tc>
          <w:tcPr>
            <w:tcW w:w="2061" w:type="dxa"/>
          </w:tcPr>
          <w:p w14:paraId="26B163D0" w14:textId="374E5AD7" w:rsidR="00502D94" w:rsidRDefault="00502D94" w:rsidP="00502D94">
            <w:pPr>
              <w:jc w:val="center"/>
            </w:pPr>
            <w:r w:rsidRPr="00E7223D">
              <w:rPr>
                <w:rFonts w:ascii="Arial" w:hAnsi="Arial" w:cs="Arial"/>
                <w:sz w:val="22"/>
                <w:szCs w:val="22"/>
                <w:lang w:val="en-IN" w:eastAsia="en-IN"/>
              </w:rPr>
              <w:t>Yes</w:t>
            </w:r>
          </w:p>
        </w:tc>
        <w:tc>
          <w:tcPr>
            <w:tcW w:w="2061" w:type="dxa"/>
          </w:tcPr>
          <w:p w14:paraId="7E4EEA31" w14:textId="0E2433F2" w:rsidR="00502D94" w:rsidRDefault="00D55B4A" w:rsidP="00D55B4A">
            <w:pPr>
              <w:jc w:val="center"/>
            </w:pPr>
            <w:r>
              <w:rPr>
                <w:rFonts w:ascii="Arial" w:hAnsi="Arial" w:cs="Arial"/>
                <w:sz w:val="22"/>
                <w:szCs w:val="22"/>
                <w:lang w:val="en-IN" w:eastAsia="en-IN"/>
              </w:rPr>
              <w:t>Yes</w:t>
            </w:r>
          </w:p>
        </w:tc>
      </w:tr>
    </w:tbl>
    <w:p w14:paraId="79334163"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9509E5" w14:paraId="4D19D20A"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3E606036" w14:textId="77777777" w:rsidR="003F45B2" w:rsidRPr="002415A3" w:rsidRDefault="003F45B2" w:rsidP="00DF5B9D">
            <w:pPr>
              <w:numPr>
                <w:ilvl w:val="0"/>
                <w:numId w:val="35"/>
              </w:numPr>
              <w:spacing w:line="276" w:lineRule="auto"/>
              <w:jc w:val="center"/>
              <w:rPr>
                <w:rFonts w:ascii="Arial" w:hAnsi="Arial" w:cs="Arial"/>
                <w:b/>
              </w:rPr>
            </w:pPr>
          </w:p>
        </w:tc>
        <w:tc>
          <w:tcPr>
            <w:tcW w:w="10355" w:type="dxa"/>
            <w:gridSpan w:val="8"/>
            <w:tcBorders>
              <w:bottom w:val="single" w:sz="8" w:space="0" w:color="auto"/>
            </w:tcBorders>
            <w:shd w:val="clear" w:color="auto" w:fill="C6D9F1" w:themeFill="text2" w:themeFillTint="33"/>
            <w:vAlign w:val="center"/>
          </w:tcPr>
          <w:p w14:paraId="1257CB2A"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tr w:rsidR="002C366E" w:rsidRPr="009509E5" w14:paraId="23A5B739" w14:textId="77777777" w:rsidTr="002C366E">
        <w:trPr>
          <w:trHeight w:val="41"/>
          <w:jc w:val="center"/>
        </w:trPr>
        <w:tc>
          <w:tcPr>
            <w:tcW w:w="863" w:type="dxa"/>
            <w:tcBorders>
              <w:top w:val="single" w:sz="8" w:space="0" w:color="auto"/>
            </w:tcBorders>
            <w:shd w:val="clear" w:color="auto" w:fill="DBE5F1" w:themeFill="accent1" w:themeFillTint="33"/>
          </w:tcPr>
          <w:p w14:paraId="729BA3EB" w14:textId="77777777" w:rsidR="002C366E" w:rsidRPr="001946AF" w:rsidRDefault="002C366E" w:rsidP="00DA6B6A">
            <w:pPr>
              <w:pStyle w:val="ListParagraph"/>
              <w:numPr>
                <w:ilvl w:val="0"/>
                <w:numId w:val="9"/>
              </w:numPr>
              <w:spacing w:line="276" w:lineRule="auto"/>
              <w:rPr>
                <w:rFonts w:ascii="Arial" w:hAnsi="Arial" w:cs="Arial"/>
                <w:b/>
                <w:sz w:val="22"/>
              </w:rPr>
            </w:pPr>
          </w:p>
        </w:tc>
        <w:tc>
          <w:tcPr>
            <w:tcW w:w="10355" w:type="dxa"/>
            <w:gridSpan w:val="8"/>
            <w:tcBorders>
              <w:top w:val="single" w:sz="8" w:space="0" w:color="auto"/>
              <w:bottom w:val="single" w:sz="8" w:space="0" w:color="auto"/>
            </w:tcBorders>
            <w:shd w:val="clear" w:color="auto" w:fill="DBE5F1" w:themeFill="accent1" w:themeFillTint="33"/>
            <w:vAlign w:val="center"/>
          </w:tcPr>
          <w:p w14:paraId="57EC69DA" w14:textId="77777777"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p>
        </w:tc>
      </w:tr>
      <w:tr w:rsidR="00AC6540" w:rsidRPr="009509E5" w14:paraId="0E31CFFE" w14:textId="77777777" w:rsidTr="00AC6540">
        <w:trPr>
          <w:trHeight w:val="67"/>
          <w:jc w:val="center"/>
        </w:trPr>
        <w:tc>
          <w:tcPr>
            <w:tcW w:w="863" w:type="dxa"/>
            <w:vMerge w:val="restart"/>
            <w:shd w:val="clear" w:color="auto" w:fill="auto"/>
            <w:vAlign w:val="center"/>
          </w:tcPr>
          <w:p w14:paraId="2772D62F" w14:textId="77777777"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7B8F7FB2" w14:textId="77777777" w:rsidR="00AC6540" w:rsidRPr="002C366E" w:rsidRDefault="00AC6540" w:rsidP="00DF5B9D">
            <w:pPr>
              <w:pStyle w:val="ListParagraph"/>
              <w:numPr>
                <w:ilvl w:val="0"/>
                <w:numId w:val="38"/>
              </w:numPr>
              <w:spacing w:line="276" w:lineRule="auto"/>
              <w:ind w:left="403" w:hanging="142"/>
              <w:rPr>
                <w:rFonts w:ascii="Arial" w:hAnsi="Arial" w:cs="Arial"/>
                <w:sz w:val="22"/>
                <w:szCs w:val="22"/>
              </w:rPr>
            </w:pPr>
            <w:r w:rsidRPr="002C366E">
              <w:rPr>
                <w:rFonts w:ascii="Arial" w:hAnsi="Arial" w:cs="Arial"/>
                <w:sz w:val="22"/>
                <w:szCs w:val="22"/>
              </w:rPr>
              <w:t>Water Supply</w:t>
            </w:r>
          </w:p>
        </w:tc>
        <w:tc>
          <w:tcPr>
            <w:tcW w:w="5536" w:type="dxa"/>
            <w:gridSpan w:val="4"/>
            <w:shd w:val="clear" w:color="auto" w:fill="auto"/>
            <w:vAlign w:val="center"/>
          </w:tcPr>
          <w:p w14:paraId="4B22B976" w14:textId="25DB59C5" w:rsidR="00AC6540" w:rsidRPr="00F23290" w:rsidRDefault="008201E0" w:rsidP="00D55B4A">
            <w:pPr>
              <w:spacing w:line="276" w:lineRule="auto"/>
              <w:rPr>
                <w:rFonts w:ascii="Arial" w:hAnsi="Arial" w:cs="Arial"/>
                <w:bCs/>
              </w:rPr>
            </w:pPr>
            <w:r w:rsidRPr="008201E0">
              <w:rPr>
                <w:rFonts w:ascii="Arial" w:hAnsi="Arial" w:cs="Arial"/>
                <w:bCs/>
                <w:sz w:val="22"/>
              </w:rPr>
              <w:t>No information Available</w:t>
            </w:r>
          </w:p>
        </w:tc>
      </w:tr>
      <w:tr w:rsidR="00AC6540" w:rsidRPr="009509E5" w14:paraId="14B14881" w14:textId="77777777" w:rsidTr="00AC6540">
        <w:trPr>
          <w:trHeight w:val="67"/>
          <w:jc w:val="center"/>
        </w:trPr>
        <w:tc>
          <w:tcPr>
            <w:tcW w:w="863" w:type="dxa"/>
            <w:vMerge/>
            <w:shd w:val="clear" w:color="auto" w:fill="auto"/>
            <w:vAlign w:val="center"/>
          </w:tcPr>
          <w:p w14:paraId="2804FADF" w14:textId="77777777"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2190E4F" w14:textId="77777777" w:rsidR="00AC6540" w:rsidRPr="002C366E" w:rsidRDefault="00AC6540" w:rsidP="00DF5B9D">
            <w:pPr>
              <w:pStyle w:val="ListParagraph"/>
              <w:numPr>
                <w:ilvl w:val="0"/>
                <w:numId w:val="38"/>
              </w:numPr>
              <w:spacing w:line="276" w:lineRule="auto"/>
              <w:ind w:left="403" w:hanging="142"/>
              <w:rPr>
                <w:rFonts w:ascii="Arial" w:hAnsi="Arial" w:cs="Arial"/>
                <w:sz w:val="22"/>
                <w:szCs w:val="22"/>
              </w:rPr>
            </w:pPr>
            <w:r w:rsidRPr="002C366E">
              <w:rPr>
                <w:rFonts w:ascii="Arial" w:hAnsi="Arial" w:cs="Arial"/>
                <w:sz w:val="22"/>
                <w:szCs w:val="22"/>
              </w:rPr>
              <w:t>Sewerage</w:t>
            </w:r>
            <w:r>
              <w:rPr>
                <w:rFonts w:ascii="Arial" w:hAnsi="Arial" w:cs="Arial"/>
                <w:sz w:val="22"/>
                <w:szCs w:val="22"/>
              </w:rPr>
              <w:t>/ sanitation system</w:t>
            </w:r>
          </w:p>
        </w:tc>
        <w:sdt>
          <w:sdtPr>
            <w:rPr>
              <w:rFonts w:ascii="Arial" w:hAnsi="Arial" w:cs="Arial"/>
              <w:bCs/>
              <w:sz w:val="22"/>
            </w:rPr>
            <w:id w:val="1776284083"/>
            <w:dropDownList>
              <w:listItem w:value="Choose an item."/>
              <w:listItem w:displayText="Open" w:value="Open"/>
              <w:listItem w:displayText="Underground" w:value="Underground"/>
              <w:listItem w:displayText="Under construction " w:value="Under construction "/>
            </w:dropDownList>
          </w:sdtPr>
          <w:sdtEndPr/>
          <w:sdtContent>
            <w:tc>
              <w:tcPr>
                <w:tcW w:w="5536" w:type="dxa"/>
                <w:gridSpan w:val="4"/>
                <w:shd w:val="clear" w:color="auto" w:fill="auto"/>
                <w:vAlign w:val="center"/>
              </w:tcPr>
              <w:p w14:paraId="7646C99B" w14:textId="08197BCB" w:rsidR="00AC6540" w:rsidRPr="009F753B" w:rsidRDefault="00411D16" w:rsidP="00174954">
                <w:pPr>
                  <w:spacing w:line="276" w:lineRule="auto"/>
                  <w:rPr>
                    <w:rFonts w:ascii="Arial" w:hAnsi="Arial" w:cs="Arial"/>
                    <w:bCs/>
                    <w:sz w:val="22"/>
                  </w:rPr>
                </w:pPr>
                <w:r>
                  <w:rPr>
                    <w:rFonts w:ascii="Arial" w:hAnsi="Arial" w:cs="Arial"/>
                    <w:bCs/>
                    <w:sz w:val="22"/>
                  </w:rPr>
                  <w:t>Underground</w:t>
                </w:r>
              </w:p>
            </w:tc>
          </w:sdtContent>
        </w:sdt>
      </w:tr>
      <w:tr w:rsidR="00AC6540" w:rsidRPr="009509E5" w14:paraId="6E2DE1DE" w14:textId="77777777" w:rsidTr="00AC6540">
        <w:trPr>
          <w:trHeight w:val="67"/>
          <w:jc w:val="center"/>
        </w:trPr>
        <w:tc>
          <w:tcPr>
            <w:tcW w:w="863" w:type="dxa"/>
            <w:vMerge/>
            <w:tcBorders>
              <w:bottom w:val="single" w:sz="8" w:space="0" w:color="auto"/>
            </w:tcBorders>
            <w:shd w:val="clear" w:color="auto" w:fill="auto"/>
            <w:vAlign w:val="center"/>
          </w:tcPr>
          <w:p w14:paraId="703746D1" w14:textId="77777777"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3A4A47C" w14:textId="77777777" w:rsidR="00AC6540" w:rsidRPr="002C366E" w:rsidRDefault="00AC6540" w:rsidP="00DF5B9D">
            <w:pPr>
              <w:pStyle w:val="ListParagraph"/>
              <w:numPr>
                <w:ilvl w:val="0"/>
                <w:numId w:val="38"/>
              </w:numPr>
              <w:spacing w:line="276" w:lineRule="auto"/>
              <w:ind w:left="403" w:hanging="142"/>
              <w:rPr>
                <w:rFonts w:ascii="Arial" w:hAnsi="Arial" w:cs="Arial"/>
                <w:sz w:val="22"/>
                <w:szCs w:val="22"/>
              </w:rPr>
            </w:pPr>
            <w:r w:rsidRPr="00733860">
              <w:rPr>
                <w:rFonts w:ascii="Arial" w:hAnsi="Arial" w:cs="Arial"/>
                <w:sz w:val="22"/>
                <w:szCs w:val="22"/>
              </w:rPr>
              <w:t>Storm water drainage</w:t>
            </w:r>
          </w:p>
        </w:tc>
        <w:tc>
          <w:tcPr>
            <w:tcW w:w="5536" w:type="dxa"/>
            <w:gridSpan w:val="4"/>
            <w:tcBorders>
              <w:bottom w:val="single" w:sz="8" w:space="0" w:color="auto"/>
            </w:tcBorders>
            <w:shd w:val="clear" w:color="auto" w:fill="auto"/>
            <w:vAlign w:val="center"/>
          </w:tcPr>
          <w:p w14:paraId="2E46D388" w14:textId="76D0914C" w:rsidR="00AC6540" w:rsidRPr="009F753B" w:rsidRDefault="007F0CD0" w:rsidP="00D55B4A">
            <w:pPr>
              <w:spacing w:line="276" w:lineRule="auto"/>
              <w:rPr>
                <w:rFonts w:ascii="Arial" w:hAnsi="Arial" w:cs="Arial"/>
                <w:bCs/>
                <w:sz w:val="22"/>
              </w:rPr>
            </w:pPr>
            <w:sdt>
              <w:sdtPr>
                <w:rPr>
                  <w:rFonts w:ascii="Arial" w:hAnsi="Arial" w:cs="Arial"/>
                  <w:bCs/>
                  <w:sz w:val="22"/>
                </w:rPr>
                <w:id w:val="1387611746"/>
                <w:docPartList>
                  <w:docPartGallery w:val="Quick Parts"/>
                </w:docPartList>
              </w:sdtPr>
              <w:sdtEndPr/>
              <w:sdtContent>
                <w:r w:rsidR="00B30EDD">
                  <w:rPr>
                    <w:rFonts w:ascii="Arial" w:hAnsi="Arial" w:cs="Arial"/>
                    <w:bCs/>
                    <w:sz w:val="22"/>
                  </w:rPr>
                  <w:t>No information Available</w:t>
                </w:r>
              </w:sdtContent>
            </w:sdt>
          </w:p>
        </w:tc>
      </w:tr>
      <w:tr w:rsidR="002C366E" w:rsidRPr="009509E5" w14:paraId="33462DC3" w14:textId="77777777" w:rsidTr="00AC6540">
        <w:trPr>
          <w:trHeight w:val="51"/>
          <w:jc w:val="center"/>
        </w:trPr>
        <w:tc>
          <w:tcPr>
            <w:tcW w:w="863" w:type="dxa"/>
            <w:tcBorders>
              <w:top w:val="single" w:sz="8" w:space="0" w:color="auto"/>
            </w:tcBorders>
            <w:shd w:val="clear" w:color="auto" w:fill="DBE5F1" w:themeFill="accent1" w:themeFillTint="33"/>
          </w:tcPr>
          <w:p w14:paraId="713EFD34" w14:textId="77777777" w:rsidR="002C366E" w:rsidRPr="00AC6540" w:rsidRDefault="002C366E" w:rsidP="00DA6B6A">
            <w:pPr>
              <w:pStyle w:val="ListParagraph"/>
              <w:numPr>
                <w:ilvl w:val="0"/>
                <w:numId w:val="9"/>
              </w:numPr>
              <w:spacing w:line="276" w:lineRule="auto"/>
              <w:rPr>
                <w:rFonts w:ascii="Arial" w:hAnsi="Arial" w:cs="Arial"/>
                <w:b/>
                <w:sz w:val="22"/>
              </w:rPr>
            </w:pPr>
          </w:p>
        </w:tc>
        <w:tc>
          <w:tcPr>
            <w:tcW w:w="10355" w:type="dxa"/>
            <w:gridSpan w:val="8"/>
            <w:tcBorders>
              <w:bottom w:val="single" w:sz="8" w:space="0" w:color="auto"/>
            </w:tcBorders>
            <w:shd w:val="clear" w:color="auto" w:fill="DBE5F1" w:themeFill="accent1" w:themeFillTint="33"/>
          </w:tcPr>
          <w:p w14:paraId="1884A1F7"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p>
        </w:tc>
      </w:tr>
      <w:tr w:rsidR="00AC6540" w:rsidRPr="009509E5" w14:paraId="1ABDE73C" w14:textId="77777777" w:rsidTr="00AC6540">
        <w:trPr>
          <w:trHeight w:val="48"/>
          <w:jc w:val="center"/>
        </w:trPr>
        <w:tc>
          <w:tcPr>
            <w:tcW w:w="863" w:type="dxa"/>
            <w:vMerge w:val="restart"/>
            <w:shd w:val="clear" w:color="auto" w:fill="auto"/>
            <w:vAlign w:val="center"/>
          </w:tcPr>
          <w:p w14:paraId="2656720D" w14:textId="77777777"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5D6218E3" w14:textId="77777777" w:rsidR="00AC6540" w:rsidRPr="00733860" w:rsidRDefault="00AC6540" w:rsidP="00DF5B9D">
            <w:pPr>
              <w:pStyle w:val="ListParagraph"/>
              <w:numPr>
                <w:ilvl w:val="0"/>
                <w:numId w:val="31"/>
              </w:numPr>
              <w:spacing w:line="276" w:lineRule="auto"/>
              <w:ind w:left="403" w:hanging="142"/>
              <w:rPr>
                <w:rFonts w:ascii="Arial" w:hAnsi="Arial" w:cs="Arial"/>
                <w:sz w:val="22"/>
                <w:szCs w:val="22"/>
              </w:rPr>
            </w:pPr>
            <w:r w:rsidRPr="00733860">
              <w:rPr>
                <w:rFonts w:ascii="Arial" w:hAnsi="Arial" w:cs="Arial"/>
                <w:sz w:val="22"/>
                <w:szCs w:val="22"/>
              </w:rPr>
              <w:t>Solid waste management</w:t>
            </w:r>
          </w:p>
        </w:tc>
        <w:tc>
          <w:tcPr>
            <w:tcW w:w="5536" w:type="dxa"/>
            <w:gridSpan w:val="4"/>
            <w:tcBorders>
              <w:bottom w:val="single" w:sz="8" w:space="0" w:color="auto"/>
            </w:tcBorders>
            <w:shd w:val="clear" w:color="auto" w:fill="auto"/>
            <w:vAlign w:val="center"/>
          </w:tcPr>
          <w:p w14:paraId="1761B733" w14:textId="049DAB57" w:rsidR="00AC6540" w:rsidRPr="009F753B" w:rsidRDefault="006F4076" w:rsidP="00174954">
            <w:pPr>
              <w:spacing w:line="276" w:lineRule="auto"/>
              <w:rPr>
                <w:rFonts w:ascii="Arial" w:hAnsi="Arial" w:cs="Arial"/>
                <w:bCs/>
                <w:sz w:val="22"/>
              </w:rPr>
            </w:pPr>
            <w:r w:rsidRPr="006F4076">
              <w:rPr>
                <w:rFonts w:ascii="Arial" w:hAnsi="Arial" w:cs="Arial"/>
                <w:bCs/>
                <w:sz w:val="22"/>
              </w:rPr>
              <w:t>No information Available</w:t>
            </w:r>
          </w:p>
        </w:tc>
      </w:tr>
      <w:tr w:rsidR="00AC6540" w:rsidRPr="009509E5" w14:paraId="4B763625" w14:textId="77777777" w:rsidTr="00AC6540">
        <w:trPr>
          <w:trHeight w:val="51"/>
          <w:jc w:val="center"/>
        </w:trPr>
        <w:tc>
          <w:tcPr>
            <w:tcW w:w="863" w:type="dxa"/>
            <w:vMerge/>
            <w:shd w:val="clear" w:color="auto" w:fill="auto"/>
            <w:vAlign w:val="center"/>
          </w:tcPr>
          <w:p w14:paraId="025CBC1F" w14:textId="77777777"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AA9A424" w14:textId="77777777" w:rsidR="00AC6540" w:rsidRPr="00733860" w:rsidRDefault="00AC6540" w:rsidP="00DF5B9D">
            <w:pPr>
              <w:pStyle w:val="ListParagraph"/>
              <w:numPr>
                <w:ilvl w:val="0"/>
                <w:numId w:val="31"/>
              </w:numPr>
              <w:spacing w:line="276" w:lineRule="auto"/>
              <w:ind w:left="403" w:hanging="142"/>
              <w:rPr>
                <w:rFonts w:ascii="Arial" w:hAnsi="Arial" w:cs="Arial"/>
                <w:sz w:val="22"/>
                <w:szCs w:val="22"/>
              </w:rPr>
            </w:pPr>
            <w:r>
              <w:rPr>
                <w:rFonts w:ascii="Arial" w:hAnsi="Arial" w:cs="Arial"/>
                <w:sz w:val="22"/>
                <w:szCs w:val="22"/>
              </w:rPr>
              <w:t>Electricity</w:t>
            </w:r>
          </w:p>
        </w:tc>
        <w:tc>
          <w:tcPr>
            <w:tcW w:w="5536" w:type="dxa"/>
            <w:gridSpan w:val="4"/>
            <w:tcBorders>
              <w:bottom w:val="single" w:sz="8" w:space="0" w:color="auto"/>
            </w:tcBorders>
            <w:shd w:val="clear" w:color="auto" w:fill="auto"/>
            <w:vAlign w:val="center"/>
          </w:tcPr>
          <w:p w14:paraId="190AB95F" w14:textId="459493CC" w:rsidR="00AC6540" w:rsidRPr="009F753B" w:rsidRDefault="00BB2312" w:rsidP="00D55B4A">
            <w:pPr>
              <w:spacing w:line="276" w:lineRule="auto"/>
              <w:rPr>
                <w:rFonts w:ascii="Arial" w:hAnsi="Arial" w:cs="Arial"/>
                <w:bCs/>
                <w:sz w:val="22"/>
              </w:rPr>
            </w:pPr>
            <w:r>
              <w:rPr>
                <w:rFonts w:ascii="Arial" w:hAnsi="Arial" w:cs="Arial"/>
                <w:bCs/>
                <w:sz w:val="22"/>
              </w:rPr>
              <w:t>Yes</w:t>
            </w:r>
          </w:p>
        </w:tc>
      </w:tr>
      <w:tr w:rsidR="00AC6540" w:rsidRPr="009509E5" w14:paraId="08AAF3D4" w14:textId="77777777" w:rsidTr="00AC6540">
        <w:trPr>
          <w:trHeight w:val="51"/>
          <w:jc w:val="center"/>
        </w:trPr>
        <w:tc>
          <w:tcPr>
            <w:tcW w:w="863" w:type="dxa"/>
            <w:vMerge/>
            <w:shd w:val="clear" w:color="auto" w:fill="auto"/>
            <w:vAlign w:val="center"/>
          </w:tcPr>
          <w:p w14:paraId="110811F8" w14:textId="77777777"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7DA6197A" w14:textId="77777777" w:rsidR="00AC6540" w:rsidRDefault="00AC6540" w:rsidP="00DF5B9D">
            <w:pPr>
              <w:pStyle w:val="ListParagraph"/>
              <w:numPr>
                <w:ilvl w:val="0"/>
                <w:numId w:val="31"/>
              </w:numPr>
              <w:spacing w:line="276" w:lineRule="auto"/>
              <w:ind w:left="403" w:hanging="142"/>
              <w:rPr>
                <w:rFonts w:ascii="Arial" w:hAnsi="Arial" w:cs="Arial"/>
                <w:sz w:val="22"/>
                <w:szCs w:val="22"/>
              </w:rPr>
            </w:pPr>
            <w:r>
              <w:rPr>
                <w:rFonts w:ascii="Arial" w:hAnsi="Arial" w:cs="Arial"/>
                <w:sz w:val="22"/>
                <w:szCs w:val="22"/>
              </w:rPr>
              <w:t>Road and Public Transport connectivity</w:t>
            </w:r>
          </w:p>
        </w:tc>
        <w:tc>
          <w:tcPr>
            <w:tcW w:w="5536" w:type="dxa"/>
            <w:gridSpan w:val="4"/>
            <w:tcBorders>
              <w:bottom w:val="single" w:sz="8" w:space="0" w:color="auto"/>
            </w:tcBorders>
            <w:shd w:val="clear" w:color="auto" w:fill="auto"/>
            <w:vAlign w:val="center"/>
          </w:tcPr>
          <w:p w14:paraId="682C5AF9" w14:textId="5EC1D945" w:rsidR="00AC6540" w:rsidRPr="009F753B" w:rsidRDefault="0079766E" w:rsidP="00174954">
            <w:pPr>
              <w:spacing w:line="276" w:lineRule="auto"/>
              <w:rPr>
                <w:rFonts w:ascii="Arial" w:hAnsi="Arial" w:cs="Arial"/>
                <w:bCs/>
                <w:sz w:val="22"/>
              </w:rPr>
            </w:pPr>
            <w:r>
              <w:rPr>
                <w:rFonts w:ascii="Arial" w:hAnsi="Arial" w:cs="Arial"/>
                <w:bCs/>
                <w:sz w:val="22"/>
              </w:rPr>
              <w:t>Yes</w:t>
            </w:r>
          </w:p>
        </w:tc>
      </w:tr>
      <w:tr w:rsidR="00AC6540" w:rsidRPr="009509E5" w14:paraId="633CE69C" w14:textId="77777777" w:rsidTr="00AC6540">
        <w:trPr>
          <w:trHeight w:val="51"/>
          <w:jc w:val="center"/>
        </w:trPr>
        <w:tc>
          <w:tcPr>
            <w:tcW w:w="863" w:type="dxa"/>
            <w:vMerge/>
            <w:tcBorders>
              <w:bottom w:val="single" w:sz="8" w:space="0" w:color="auto"/>
            </w:tcBorders>
            <w:shd w:val="clear" w:color="auto" w:fill="auto"/>
            <w:vAlign w:val="center"/>
          </w:tcPr>
          <w:p w14:paraId="2158B8AD" w14:textId="77777777"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3B18236" w14:textId="77777777" w:rsidR="00AC6540" w:rsidRDefault="00AC6540" w:rsidP="00DF5B9D">
            <w:pPr>
              <w:pStyle w:val="ListParagraph"/>
              <w:numPr>
                <w:ilvl w:val="0"/>
                <w:numId w:val="31"/>
              </w:numPr>
              <w:spacing w:line="276" w:lineRule="auto"/>
              <w:ind w:left="403" w:hanging="142"/>
              <w:rPr>
                <w:rFonts w:ascii="Arial" w:hAnsi="Arial" w:cs="Arial"/>
                <w:sz w:val="22"/>
                <w:szCs w:val="22"/>
              </w:rPr>
            </w:pPr>
            <w:r w:rsidRPr="00733860">
              <w:rPr>
                <w:rFonts w:ascii="Arial" w:hAnsi="Arial" w:cs="Arial"/>
                <w:sz w:val="22"/>
                <w:szCs w:val="22"/>
              </w:rPr>
              <w:t>Availability of other public utilities nearby</w:t>
            </w:r>
          </w:p>
        </w:tc>
        <w:tc>
          <w:tcPr>
            <w:tcW w:w="5536" w:type="dxa"/>
            <w:gridSpan w:val="4"/>
            <w:tcBorders>
              <w:bottom w:val="single" w:sz="8" w:space="0" w:color="auto"/>
            </w:tcBorders>
            <w:shd w:val="clear" w:color="auto" w:fill="auto"/>
            <w:vAlign w:val="center"/>
          </w:tcPr>
          <w:sdt>
            <w:sdtPr>
              <w:rPr>
                <w:rFonts w:ascii="Arial" w:hAnsi="Arial" w:cs="Arial"/>
                <w:bCs/>
                <w:sz w:val="22"/>
              </w:rPr>
              <w:id w:val="-669168978"/>
              <w:docPartList>
                <w:docPartGallery w:val="Quick Parts"/>
              </w:docPartList>
            </w:sdtPr>
            <w:sdtEndPr/>
            <w:sdtContent>
              <w:p w14:paraId="2BDD48C1" w14:textId="77777777" w:rsidR="00AC6540" w:rsidRPr="009F753B" w:rsidRDefault="00AC6540" w:rsidP="00B241FA">
                <w:pPr>
                  <w:spacing w:line="276" w:lineRule="auto"/>
                  <w:jc w:val="both"/>
                  <w:rPr>
                    <w:rFonts w:ascii="Arial" w:hAnsi="Arial" w:cs="Arial"/>
                    <w:bCs/>
                    <w:sz w:val="22"/>
                  </w:rPr>
                </w:pPr>
                <w:r>
                  <w:rPr>
                    <w:rFonts w:ascii="Arial" w:hAnsi="Arial" w:cs="Arial"/>
                    <w:bCs/>
                    <w:sz w:val="22"/>
                  </w:rPr>
                  <w:t xml:space="preserve">Transport, Market, Hospital etc. </w:t>
                </w:r>
                <w:r w:rsidR="0079766E">
                  <w:rPr>
                    <w:rFonts w:ascii="Arial" w:hAnsi="Arial" w:cs="Arial"/>
                    <w:bCs/>
                    <w:sz w:val="22"/>
                  </w:rPr>
                  <w:t>available</w:t>
                </w:r>
                <w:r w:rsidR="00B241FA">
                  <w:rPr>
                    <w:rFonts w:ascii="Arial" w:hAnsi="Arial" w:cs="Arial"/>
                    <w:bCs/>
                    <w:sz w:val="22"/>
                  </w:rPr>
                  <w:t xml:space="preserve"> at some distance</w:t>
                </w:r>
              </w:p>
            </w:sdtContent>
          </w:sdt>
        </w:tc>
      </w:tr>
      <w:tr w:rsidR="003F45B2" w:rsidRPr="009509E5" w14:paraId="2D29CD7F"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3267C7FD" w14:textId="77777777" w:rsidR="003F45B2" w:rsidRPr="004E57EB" w:rsidRDefault="003F45B2" w:rsidP="00DA6B6A">
            <w:pPr>
              <w:pStyle w:val="ListParagraph"/>
              <w:numPr>
                <w:ilvl w:val="0"/>
                <w:numId w:val="9"/>
              </w:numPr>
              <w:spacing w:line="276" w:lineRule="auto"/>
              <w:rPr>
                <w:rFonts w:ascii="Arial" w:hAnsi="Arial" w:cs="Arial"/>
                <w:b/>
              </w:rPr>
            </w:pPr>
          </w:p>
        </w:tc>
        <w:tc>
          <w:tcPr>
            <w:tcW w:w="10355" w:type="dxa"/>
            <w:gridSpan w:val="8"/>
            <w:tcBorders>
              <w:bottom w:val="single" w:sz="4" w:space="0" w:color="auto"/>
            </w:tcBorders>
            <w:shd w:val="clear" w:color="auto" w:fill="DBE5F1" w:themeFill="accent1" w:themeFillTint="33"/>
            <w:vAlign w:val="center"/>
          </w:tcPr>
          <w:p w14:paraId="526FFC2B" w14:textId="77777777"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3F45B2" w:rsidRPr="009509E5" w14:paraId="5B41A0F8" w14:textId="77777777" w:rsidTr="002D3972">
        <w:trPr>
          <w:trHeight w:val="133"/>
          <w:jc w:val="center"/>
        </w:trPr>
        <w:tc>
          <w:tcPr>
            <w:tcW w:w="863" w:type="dxa"/>
            <w:vMerge w:val="restart"/>
            <w:tcBorders>
              <w:top w:val="single" w:sz="8" w:space="0" w:color="auto"/>
            </w:tcBorders>
            <w:shd w:val="clear" w:color="auto" w:fill="auto"/>
            <w:vAlign w:val="center"/>
          </w:tcPr>
          <w:p w14:paraId="37BD4CBD"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7435D310"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p>
        </w:tc>
        <w:tc>
          <w:tcPr>
            <w:tcW w:w="1471" w:type="dxa"/>
            <w:tcBorders>
              <w:bottom w:val="single" w:sz="8" w:space="0" w:color="auto"/>
            </w:tcBorders>
            <w:shd w:val="clear" w:color="auto" w:fill="DBE5F1" w:themeFill="accent1" w:themeFillTint="33"/>
            <w:vAlign w:val="center"/>
          </w:tcPr>
          <w:p w14:paraId="4FEEF5F0"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tc>
        <w:tc>
          <w:tcPr>
            <w:tcW w:w="1472" w:type="dxa"/>
            <w:tcBorders>
              <w:bottom w:val="single" w:sz="8" w:space="0" w:color="auto"/>
            </w:tcBorders>
            <w:shd w:val="clear" w:color="auto" w:fill="DBE5F1" w:themeFill="accent1" w:themeFillTint="33"/>
            <w:vAlign w:val="center"/>
          </w:tcPr>
          <w:p w14:paraId="1D5DCC09"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tc>
        <w:tc>
          <w:tcPr>
            <w:tcW w:w="1472" w:type="dxa"/>
            <w:gridSpan w:val="2"/>
            <w:tcBorders>
              <w:bottom w:val="single" w:sz="8" w:space="0" w:color="auto"/>
            </w:tcBorders>
            <w:shd w:val="clear" w:color="auto" w:fill="DBE5F1" w:themeFill="accent1" w:themeFillTint="33"/>
            <w:vAlign w:val="center"/>
          </w:tcPr>
          <w:p w14:paraId="32693290"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tc>
        <w:tc>
          <w:tcPr>
            <w:tcW w:w="1472" w:type="dxa"/>
            <w:tcBorders>
              <w:bottom w:val="single" w:sz="8" w:space="0" w:color="auto"/>
            </w:tcBorders>
            <w:shd w:val="clear" w:color="auto" w:fill="DBE5F1" w:themeFill="accent1" w:themeFillTint="33"/>
            <w:vAlign w:val="center"/>
          </w:tcPr>
          <w:p w14:paraId="08C5881F"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tc>
        <w:tc>
          <w:tcPr>
            <w:tcW w:w="1472" w:type="dxa"/>
            <w:tcBorders>
              <w:bottom w:val="single" w:sz="8" w:space="0" w:color="auto"/>
            </w:tcBorders>
            <w:shd w:val="clear" w:color="auto" w:fill="DBE5F1" w:themeFill="accent1" w:themeFillTint="33"/>
            <w:vAlign w:val="center"/>
          </w:tcPr>
          <w:p w14:paraId="1D03BD85"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tc>
        <w:tc>
          <w:tcPr>
            <w:tcW w:w="1476" w:type="dxa"/>
            <w:tcBorders>
              <w:bottom w:val="single" w:sz="8" w:space="0" w:color="auto"/>
            </w:tcBorders>
            <w:shd w:val="clear" w:color="auto" w:fill="DBE5F1" w:themeFill="accent1" w:themeFillTint="33"/>
            <w:vAlign w:val="center"/>
          </w:tcPr>
          <w:p w14:paraId="338A49E5"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tc>
      </w:tr>
      <w:tr w:rsidR="0079766E" w:rsidRPr="009509E5" w14:paraId="747A7D2C" w14:textId="77777777" w:rsidTr="00034612">
        <w:trPr>
          <w:trHeight w:val="51"/>
          <w:jc w:val="center"/>
        </w:trPr>
        <w:tc>
          <w:tcPr>
            <w:tcW w:w="863" w:type="dxa"/>
            <w:vMerge/>
            <w:shd w:val="clear" w:color="auto" w:fill="auto"/>
            <w:vAlign w:val="center"/>
          </w:tcPr>
          <w:p w14:paraId="7FC92E92" w14:textId="77777777" w:rsidR="0079766E" w:rsidRPr="002415A3" w:rsidRDefault="0079766E" w:rsidP="00174954">
            <w:pPr>
              <w:spacing w:line="276" w:lineRule="auto"/>
              <w:ind w:left="540"/>
              <w:rPr>
                <w:rFonts w:ascii="Arial" w:hAnsi="Arial" w:cs="Arial"/>
                <w:b/>
              </w:rPr>
            </w:pPr>
          </w:p>
        </w:tc>
        <w:tc>
          <w:tcPr>
            <w:tcW w:w="1520" w:type="dxa"/>
            <w:shd w:val="clear" w:color="auto" w:fill="auto"/>
            <w:vAlign w:val="center"/>
          </w:tcPr>
          <w:p w14:paraId="640C8721" w14:textId="75C56440" w:rsidR="0079766E" w:rsidRPr="00E74257" w:rsidRDefault="00092F17" w:rsidP="00374118">
            <w:pPr>
              <w:spacing w:line="276" w:lineRule="auto"/>
              <w:jc w:val="center"/>
              <w:rPr>
                <w:rFonts w:ascii="Arial" w:hAnsi="Arial" w:cs="Arial"/>
                <w:bCs/>
                <w:sz w:val="22"/>
              </w:rPr>
            </w:pPr>
            <w:r>
              <w:rPr>
                <w:rFonts w:ascii="Arial" w:hAnsi="Arial" w:cs="Arial"/>
                <w:bCs/>
                <w:sz w:val="22"/>
              </w:rPr>
              <w:t>1.2 Km</w:t>
            </w:r>
          </w:p>
        </w:tc>
        <w:tc>
          <w:tcPr>
            <w:tcW w:w="1471" w:type="dxa"/>
            <w:shd w:val="clear" w:color="auto" w:fill="auto"/>
            <w:vAlign w:val="center"/>
          </w:tcPr>
          <w:p w14:paraId="4FA8F300" w14:textId="402D1A91" w:rsidR="0079766E" w:rsidRPr="00E74257" w:rsidRDefault="008F3403" w:rsidP="00374118">
            <w:pPr>
              <w:spacing w:line="276" w:lineRule="auto"/>
              <w:jc w:val="center"/>
            </w:pPr>
            <w:r>
              <w:rPr>
                <w:rFonts w:ascii="Arial" w:hAnsi="Arial" w:cs="Arial"/>
                <w:bCs/>
                <w:sz w:val="22"/>
              </w:rPr>
              <w:t>5</w:t>
            </w:r>
            <w:r w:rsidR="00374118">
              <w:rPr>
                <w:rFonts w:ascii="Arial" w:hAnsi="Arial" w:cs="Arial"/>
                <w:bCs/>
                <w:sz w:val="22"/>
              </w:rPr>
              <w:t xml:space="preserve"> Km</w:t>
            </w:r>
          </w:p>
        </w:tc>
        <w:tc>
          <w:tcPr>
            <w:tcW w:w="1472" w:type="dxa"/>
            <w:shd w:val="clear" w:color="auto" w:fill="auto"/>
            <w:vAlign w:val="center"/>
          </w:tcPr>
          <w:sdt>
            <w:sdtPr>
              <w:rPr>
                <w:rFonts w:ascii="Arial" w:hAnsi="Arial" w:cs="Arial"/>
                <w:bCs/>
                <w:sz w:val="22"/>
              </w:rPr>
              <w:id w:val="-1343853245"/>
              <w:docPartList>
                <w:docPartGallery w:val="Quick Parts"/>
              </w:docPartList>
            </w:sdtPr>
            <w:sdtEndPr/>
            <w:sdtContent>
              <w:p w14:paraId="1F7F2410" w14:textId="264B0D3D" w:rsidR="0079766E" w:rsidRPr="00E74257" w:rsidRDefault="008F3403" w:rsidP="00FE1532">
                <w:pPr>
                  <w:spacing w:line="276" w:lineRule="auto"/>
                  <w:jc w:val="center"/>
                </w:pPr>
                <w:r>
                  <w:rPr>
                    <w:rFonts w:ascii="Arial" w:hAnsi="Arial" w:cs="Arial"/>
                    <w:bCs/>
                    <w:sz w:val="22"/>
                  </w:rPr>
                  <w:t>4.5</w:t>
                </w:r>
                <w:r w:rsidR="00FE1532">
                  <w:rPr>
                    <w:rFonts w:ascii="Arial" w:hAnsi="Arial" w:cs="Arial"/>
                    <w:bCs/>
                    <w:sz w:val="22"/>
                  </w:rPr>
                  <w:t xml:space="preserve"> Km</w:t>
                </w:r>
              </w:p>
            </w:sdtContent>
          </w:sdt>
        </w:tc>
        <w:tc>
          <w:tcPr>
            <w:tcW w:w="1472" w:type="dxa"/>
            <w:gridSpan w:val="2"/>
            <w:shd w:val="clear" w:color="auto" w:fill="auto"/>
            <w:vAlign w:val="center"/>
          </w:tcPr>
          <w:p w14:paraId="6B974437" w14:textId="3ED621A7" w:rsidR="0079766E" w:rsidRPr="00E74257" w:rsidRDefault="00D12C5D" w:rsidP="00FE1532">
            <w:pPr>
              <w:spacing w:line="276" w:lineRule="auto"/>
              <w:jc w:val="center"/>
            </w:pPr>
            <w:r>
              <w:rPr>
                <w:rFonts w:ascii="Arial" w:hAnsi="Arial" w:cs="Arial"/>
                <w:bCs/>
                <w:sz w:val="22"/>
              </w:rPr>
              <w:t>0</w:t>
            </w:r>
            <w:r w:rsidR="005E5FB7">
              <w:rPr>
                <w:rFonts w:ascii="Arial" w:hAnsi="Arial" w:cs="Arial"/>
                <w:bCs/>
                <w:sz w:val="22"/>
              </w:rPr>
              <w:t>5</w:t>
            </w:r>
            <w:r>
              <w:rPr>
                <w:rFonts w:ascii="Arial" w:hAnsi="Arial" w:cs="Arial"/>
                <w:bCs/>
                <w:sz w:val="22"/>
              </w:rPr>
              <w:t xml:space="preserve"> Km</w:t>
            </w:r>
          </w:p>
        </w:tc>
        <w:tc>
          <w:tcPr>
            <w:tcW w:w="1472" w:type="dxa"/>
            <w:shd w:val="clear" w:color="auto" w:fill="auto"/>
            <w:vAlign w:val="center"/>
          </w:tcPr>
          <w:p w14:paraId="2520D9FC" w14:textId="28C6EA86" w:rsidR="0079766E" w:rsidRPr="00E74257" w:rsidRDefault="000D5A22" w:rsidP="00FE1532">
            <w:pPr>
              <w:spacing w:line="276" w:lineRule="auto"/>
              <w:jc w:val="center"/>
              <w:rPr>
                <w:rFonts w:ascii="Arial" w:hAnsi="Arial" w:cs="Arial"/>
                <w:bCs/>
                <w:sz w:val="22"/>
              </w:rPr>
            </w:pPr>
            <w:r>
              <w:rPr>
                <w:rFonts w:ascii="Arial" w:hAnsi="Arial" w:cs="Arial"/>
                <w:bCs/>
                <w:sz w:val="22"/>
              </w:rPr>
              <w:t>2</w:t>
            </w:r>
            <w:r w:rsidR="008F3403">
              <w:rPr>
                <w:rFonts w:ascii="Arial" w:hAnsi="Arial" w:cs="Arial"/>
                <w:bCs/>
                <w:sz w:val="22"/>
              </w:rPr>
              <w:t>8</w:t>
            </w:r>
            <w:r w:rsidR="00FE1532">
              <w:rPr>
                <w:rFonts w:ascii="Arial" w:hAnsi="Arial" w:cs="Arial"/>
                <w:bCs/>
                <w:sz w:val="22"/>
              </w:rPr>
              <w:t xml:space="preserve"> Km </w:t>
            </w:r>
          </w:p>
        </w:tc>
        <w:tc>
          <w:tcPr>
            <w:tcW w:w="1472" w:type="dxa"/>
            <w:shd w:val="clear" w:color="auto" w:fill="auto"/>
            <w:vAlign w:val="center"/>
          </w:tcPr>
          <w:p w14:paraId="78575084" w14:textId="37C74362" w:rsidR="0079766E" w:rsidRPr="00E74257" w:rsidRDefault="005E5FB7" w:rsidP="00FE1532">
            <w:pPr>
              <w:spacing w:line="276" w:lineRule="auto"/>
              <w:jc w:val="center"/>
              <w:rPr>
                <w:rFonts w:ascii="Arial" w:hAnsi="Arial" w:cs="Arial"/>
                <w:bCs/>
                <w:sz w:val="22"/>
              </w:rPr>
            </w:pPr>
            <w:r>
              <w:rPr>
                <w:rFonts w:ascii="Arial" w:hAnsi="Arial" w:cs="Arial"/>
                <w:bCs/>
                <w:sz w:val="22"/>
              </w:rPr>
              <w:t>NA</w:t>
            </w:r>
          </w:p>
        </w:tc>
        <w:tc>
          <w:tcPr>
            <w:tcW w:w="1476" w:type="dxa"/>
            <w:shd w:val="clear" w:color="auto" w:fill="auto"/>
            <w:vAlign w:val="center"/>
          </w:tcPr>
          <w:p w14:paraId="48B8CC17" w14:textId="3315B676" w:rsidR="0079766E" w:rsidRPr="00E74257" w:rsidRDefault="00E020E2" w:rsidP="00A04861">
            <w:pPr>
              <w:spacing w:line="276" w:lineRule="auto"/>
              <w:jc w:val="center"/>
              <w:rPr>
                <w:rFonts w:ascii="Arial" w:hAnsi="Arial" w:cs="Arial"/>
                <w:bCs/>
                <w:sz w:val="22"/>
              </w:rPr>
            </w:pPr>
            <w:r>
              <w:rPr>
                <w:rFonts w:ascii="Arial" w:hAnsi="Arial" w:cs="Arial"/>
                <w:bCs/>
                <w:sz w:val="22"/>
              </w:rPr>
              <w:t>60</w:t>
            </w:r>
            <w:r w:rsidR="000674DA">
              <w:rPr>
                <w:rFonts w:ascii="Arial" w:hAnsi="Arial" w:cs="Arial"/>
                <w:bCs/>
                <w:sz w:val="22"/>
              </w:rPr>
              <w:t xml:space="preserve"> Km</w:t>
            </w:r>
          </w:p>
        </w:tc>
      </w:tr>
      <w:tr w:rsidR="00D57038" w:rsidRPr="009509E5" w14:paraId="63E7E0C4" w14:textId="77777777" w:rsidTr="00F15722">
        <w:trPr>
          <w:trHeight w:val="51"/>
          <w:jc w:val="center"/>
        </w:trPr>
        <w:tc>
          <w:tcPr>
            <w:tcW w:w="863" w:type="dxa"/>
            <w:tcBorders>
              <w:bottom w:val="single" w:sz="4" w:space="0" w:color="auto"/>
            </w:tcBorders>
            <w:shd w:val="clear" w:color="auto" w:fill="auto"/>
            <w:vAlign w:val="center"/>
          </w:tcPr>
          <w:p w14:paraId="1A20F3A1" w14:textId="77777777" w:rsidR="00D57038" w:rsidRPr="002415A3" w:rsidRDefault="00D57038" w:rsidP="00174954">
            <w:pPr>
              <w:spacing w:line="276" w:lineRule="auto"/>
              <w:ind w:left="540"/>
              <w:rPr>
                <w:rFonts w:ascii="Arial" w:hAnsi="Arial" w:cs="Arial"/>
                <w:b/>
              </w:rPr>
            </w:pPr>
          </w:p>
        </w:tc>
        <w:tc>
          <w:tcPr>
            <w:tcW w:w="4463" w:type="dxa"/>
            <w:gridSpan w:val="3"/>
            <w:tcBorders>
              <w:bottom w:val="single" w:sz="4" w:space="0" w:color="auto"/>
            </w:tcBorders>
            <w:shd w:val="clear" w:color="auto" w:fill="auto"/>
            <w:vAlign w:val="center"/>
          </w:tcPr>
          <w:p w14:paraId="7D2F17AA" w14:textId="77777777" w:rsidR="00D57038" w:rsidRPr="00E939A0" w:rsidRDefault="00D57038"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tc>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tc>
              <w:tcPr>
                <w:tcW w:w="5892" w:type="dxa"/>
                <w:gridSpan w:val="5"/>
                <w:tcBorders>
                  <w:bottom w:val="single" w:sz="4" w:space="0" w:color="auto"/>
                </w:tcBorders>
                <w:shd w:val="clear" w:color="auto" w:fill="auto"/>
              </w:tcPr>
              <w:p w14:paraId="12ABCD19" w14:textId="058D93A4" w:rsidR="00D57038" w:rsidRPr="00E939A0" w:rsidRDefault="000674DA" w:rsidP="00FE1532">
                <w:pPr>
                  <w:spacing w:line="276" w:lineRule="auto"/>
                  <w:jc w:val="both"/>
                  <w:rPr>
                    <w:rFonts w:ascii="Arial" w:hAnsi="Arial" w:cs="Arial"/>
                    <w:bCs/>
                    <w:sz w:val="22"/>
                  </w:rPr>
                </w:pPr>
                <w:r>
                  <w:rPr>
                    <w:rFonts w:ascii="Arial" w:hAnsi="Arial" w:cs="Arial"/>
                    <w:sz w:val="22"/>
                    <w:szCs w:val="22"/>
                    <w:lang w:val="en-IN" w:eastAsia="en-IN"/>
                  </w:rPr>
                  <w:t>It is a developing area and recreational facilities are planned to be developed nearby</w:t>
                </w:r>
              </w:p>
            </w:tc>
          </w:sdtContent>
        </w:sdt>
      </w:tr>
    </w:tbl>
    <w:p w14:paraId="51A6B13E" w14:textId="77B4A3C4" w:rsidR="00EF0B4E" w:rsidRDefault="00EF0B4E" w:rsidP="00174954">
      <w:pPr>
        <w:spacing w:line="276" w:lineRule="auto"/>
      </w:pPr>
    </w:p>
    <w:p w14:paraId="67FB9042" w14:textId="77777777" w:rsidR="00EF0B4E" w:rsidRDefault="00EF0B4E">
      <w:r>
        <w:br w:type="page"/>
      </w:r>
    </w:p>
    <w:p w14:paraId="5F811FFA" w14:textId="77777777" w:rsidR="00073934" w:rsidRDefault="00073934"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411"/>
        <w:gridCol w:w="3125"/>
      </w:tblGrid>
      <w:tr w:rsidR="003F45B2" w:rsidRPr="009509E5" w14:paraId="6759024F"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02EA82E6" w14:textId="77777777" w:rsidR="003F45B2" w:rsidRPr="002415A3" w:rsidRDefault="003F45B2" w:rsidP="00DF5B9D">
            <w:pPr>
              <w:numPr>
                <w:ilvl w:val="0"/>
                <w:numId w:val="35"/>
              </w:numPr>
              <w:spacing w:line="276" w:lineRule="auto"/>
              <w:jc w:val="center"/>
              <w:rPr>
                <w:rFonts w:ascii="Arial" w:hAnsi="Arial" w:cs="Arial"/>
                <w:b/>
              </w:rPr>
            </w:pPr>
          </w:p>
        </w:tc>
        <w:tc>
          <w:tcPr>
            <w:tcW w:w="10305" w:type="dxa"/>
            <w:gridSpan w:val="3"/>
            <w:tcBorders>
              <w:bottom w:val="single" w:sz="8" w:space="0" w:color="auto"/>
            </w:tcBorders>
            <w:shd w:val="clear" w:color="auto" w:fill="C6D9F1" w:themeFill="text2" w:themeFillTint="33"/>
            <w:vAlign w:val="center"/>
          </w:tcPr>
          <w:p w14:paraId="79AC7031"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tr w:rsidR="00AC6540" w:rsidRPr="009509E5" w14:paraId="51C758A4" w14:textId="77777777" w:rsidTr="00AC6540">
        <w:trPr>
          <w:trHeight w:val="41"/>
          <w:jc w:val="center"/>
        </w:trPr>
        <w:tc>
          <w:tcPr>
            <w:tcW w:w="913" w:type="dxa"/>
            <w:tcBorders>
              <w:top w:val="single" w:sz="8" w:space="0" w:color="auto"/>
              <w:bottom w:val="single" w:sz="8" w:space="0" w:color="auto"/>
            </w:tcBorders>
            <w:shd w:val="clear" w:color="auto" w:fill="DBE5F1" w:themeFill="accent1" w:themeFillTint="33"/>
            <w:vAlign w:val="center"/>
          </w:tcPr>
          <w:p w14:paraId="5CBA80DE" w14:textId="77777777" w:rsidR="00AC6540" w:rsidRPr="0030751B" w:rsidRDefault="00AC6540" w:rsidP="00DA6B6A">
            <w:pPr>
              <w:pStyle w:val="ListParagraph"/>
              <w:numPr>
                <w:ilvl w:val="0"/>
                <w:numId w:val="17"/>
              </w:numPr>
              <w:spacing w:line="276" w:lineRule="auto"/>
              <w:jc w:val="center"/>
              <w:rPr>
                <w:rFonts w:ascii="Arial" w:hAnsi="Arial" w:cs="Arial"/>
                <w:sz w:val="22"/>
                <w:szCs w:val="22"/>
                <w:lang w:val="en-IN" w:eastAsia="en-IN"/>
              </w:rPr>
            </w:pPr>
          </w:p>
        </w:tc>
        <w:tc>
          <w:tcPr>
            <w:tcW w:w="10305" w:type="dxa"/>
            <w:gridSpan w:val="3"/>
            <w:tcBorders>
              <w:top w:val="single" w:sz="8" w:space="0" w:color="auto"/>
              <w:bottom w:val="single" w:sz="8" w:space="0" w:color="auto"/>
            </w:tcBorders>
            <w:shd w:val="clear" w:color="auto" w:fill="DBE5F1" w:themeFill="accent1" w:themeFillTint="33"/>
          </w:tcPr>
          <w:p w14:paraId="79EE9B43" w14:textId="77777777" w:rsidR="00AC6540" w:rsidRDefault="00AC6540" w:rsidP="00174954">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tc>
      </w:tr>
      <w:tr w:rsidR="00AC6540" w:rsidRPr="009509E5" w14:paraId="4BBD8DF4" w14:textId="77777777" w:rsidTr="00F15722">
        <w:trPr>
          <w:trHeight w:val="41"/>
          <w:jc w:val="center"/>
        </w:trPr>
        <w:tc>
          <w:tcPr>
            <w:tcW w:w="913" w:type="dxa"/>
            <w:vMerge w:val="restart"/>
            <w:shd w:val="clear" w:color="auto" w:fill="auto"/>
            <w:vAlign w:val="center"/>
          </w:tcPr>
          <w:p w14:paraId="67A07CCB" w14:textId="77777777" w:rsidR="00AC6540" w:rsidRPr="0030751B"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p w14:paraId="12E06332" w14:textId="77777777" w:rsidR="00AC6540" w:rsidRPr="00E74257" w:rsidRDefault="00AC6540" w:rsidP="00DF5B9D">
            <w:pPr>
              <w:pStyle w:val="ListParagraph"/>
              <w:numPr>
                <w:ilvl w:val="0"/>
                <w:numId w:val="40"/>
              </w:numPr>
              <w:spacing w:line="276" w:lineRule="auto"/>
              <w:ind w:left="403" w:hanging="142"/>
              <w:rPr>
                <w:rFonts w:ascii="Arial" w:hAnsi="Arial" w:cs="Arial"/>
                <w:bCs/>
                <w:sz w:val="22"/>
                <w:szCs w:val="22"/>
                <w:lang w:val="en-IN" w:eastAsia="en-IN"/>
              </w:rPr>
            </w:pPr>
            <w:r w:rsidRPr="00E74257">
              <w:rPr>
                <w:rFonts w:ascii="Arial" w:hAnsi="Arial" w:cs="Arial"/>
                <w:sz w:val="22"/>
                <w:szCs w:val="22"/>
              </w:rPr>
              <w:t>Location attribute</w:t>
            </w:r>
            <w:r>
              <w:rPr>
                <w:rFonts w:ascii="Arial" w:hAnsi="Arial" w:cs="Arial"/>
                <w:sz w:val="22"/>
                <w:szCs w:val="22"/>
              </w:rPr>
              <w:t xml:space="preserv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6" w:type="dxa"/>
                <w:gridSpan w:val="2"/>
                <w:tcBorders>
                  <w:bottom w:val="single" w:sz="8" w:space="0" w:color="auto"/>
                </w:tcBorders>
                <w:shd w:val="clear" w:color="auto" w:fill="auto"/>
              </w:tcPr>
              <w:p w14:paraId="454A3AC6" w14:textId="53E4397F" w:rsidR="00AC6540" w:rsidRPr="00E74257" w:rsidRDefault="00411D16"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AC6540" w:rsidRPr="009509E5" w14:paraId="2CFF4445" w14:textId="77777777" w:rsidTr="00F15722">
        <w:trPr>
          <w:trHeight w:val="48"/>
          <w:jc w:val="center"/>
        </w:trPr>
        <w:tc>
          <w:tcPr>
            <w:tcW w:w="913" w:type="dxa"/>
            <w:vMerge/>
            <w:shd w:val="clear" w:color="auto" w:fill="auto"/>
            <w:vAlign w:val="center"/>
          </w:tcPr>
          <w:p w14:paraId="41FBA32E" w14:textId="77777777"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p w14:paraId="6DAFF7DF" w14:textId="77777777" w:rsidR="00AC6540" w:rsidRPr="00733860" w:rsidRDefault="00AC6540" w:rsidP="00DF5B9D">
            <w:pPr>
              <w:pStyle w:val="ListParagraph"/>
              <w:numPr>
                <w:ilvl w:val="0"/>
                <w:numId w:val="40"/>
              </w:numPr>
              <w:spacing w:line="276" w:lineRule="auto"/>
              <w:ind w:left="403" w:hanging="142"/>
              <w:rPr>
                <w:rFonts w:ascii="Arial" w:hAnsi="Arial" w:cs="Arial"/>
                <w:bCs/>
                <w:sz w:val="22"/>
                <w:szCs w:val="22"/>
                <w:lang w:val="en-IN" w:eastAsia="en-IN"/>
              </w:rPr>
            </w:pPr>
            <w:r w:rsidRPr="00733860">
              <w:rPr>
                <w:rFonts w:ascii="Arial" w:hAnsi="Arial" w:cs="Arial"/>
                <w:sz w:val="22"/>
                <w:szCs w:val="22"/>
              </w:rPr>
              <w:t>Scarcity</w:t>
            </w:r>
          </w:p>
        </w:tc>
        <w:sdt>
          <w:sdtPr>
            <w:rPr>
              <w:rFonts w:ascii="Arial" w:hAnsi="Arial" w:cs="Arial"/>
              <w:sz w:val="22"/>
              <w:szCs w:val="22"/>
              <w:lang w:val="en-IN" w:eastAsia="en-IN"/>
            </w:rPr>
            <w:id w:val="-681044052"/>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EndPr/>
          <w:sdtContent>
            <w:tc>
              <w:tcPr>
                <w:tcW w:w="5536" w:type="dxa"/>
                <w:gridSpan w:val="2"/>
                <w:tcBorders>
                  <w:bottom w:val="single" w:sz="8" w:space="0" w:color="auto"/>
                </w:tcBorders>
                <w:shd w:val="clear" w:color="auto" w:fill="auto"/>
              </w:tcPr>
              <w:p w14:paraId="12C50FE3" w14:textId="0D045595" w:rsidR="00AC6540" w:rsidRPr="00733860" w:rsidRDefault="000674DA" w:rsidP="00C923B3">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 easily available on demand.</w:t>
                </w:r>
              </w:p>
            </w:tc>
          </w:sdtContent>
        </w:sdt>
      </w:tr>
      <w:tr w:rsidR="00AC6540" w:rsidRPr="009509E5" w14:paraId="35E9AF2C" w14:textId="77777777" w:rsidTr="00F15722">
        <w:trPr>
          <w:trHeight w:val="48"/>
          <w:jc w:val="center"/>
        </w:trPr>
        <w:tc>
          <w:tcPr>
            <w:tcW w:w="913" w:type="dxa"/>
            <w:vMerge/>
            <w:shd w:val="clear" w:color="auto" w:fill="auto"/>
            <w:vAlign w:val="center"/>
          </w:tcPr>
          <w:p w14:paraId="57EAC582" w14:textId="77777777"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p w14:paraId="64A80024" w14:textId="77777777" w:rsidR="00AC6540" w:rsidRPr="00AC6540" w:rsidRDefault="00AC6540" w:rsidP="00DF5B9D">
            <w:pPr>
              <w:pStyle w:val="ListParagraph"/>
              <w:numPr>
                <w:ilvl w:val="0"/>
                <w:numId w:val="40"/>
              </w:numPr>
              <w:spacing w:line="276" w:lineRule="auto"/>
              <w:ind w:left="403" w:hanging="142"/>
              <w:rPr>
                <w:rFonts w:ascii="Arial" w:hAnsi="Arial" w:cs="Arial"/>
                <w:sz w:val="22"/>
                <w:szCs w:val="22"/>
              </w:rPr>
            </w:pPr>
            <w:r w:rsidRPr="00AC6540">
              <w:rPr>
                <w:rFonts w:ascii="Arial" w:hAnsi="Arial" w:cs="Arial"/>
                <w:sz w:val="22"/>
                <w:szCs w:val="22"/>
              </w:rPr>
              <w:t>Market condition related to demand and supply of the kind of the subject property in the area</w:t>
            </w:r>
          </w:p>
        </w:tc>
        <w:tc>
          <w:tcPr>
            <w:tcW w:w="5536" w:type="dxa"/>
            <w:gridSpan w:val="2"/>
            <w:tcBorders>
              <w:bottom w:val="single" w:sz="8" w:space="0" w:color="auto"/>
            </w:tcBorders>
            <w:shd w:val="clear" w:color="auto" w:fill="auto"/>
          </w:tcPr>
          <w:p w14:paraId="1C1A3ED8" w14:textId="77777777" w:rsidR="00AC6540" w:rsidRDefault="009C3F40" w:rsidP="00774EBD">
            <w:pPr>
              <w:spacing w:line="276" w:lineRule="auto"/>
              <w:jc w:val="both"/>
              <w:rPr>
                <w:rFonts w:ascii="Arial" w:hAnsi="Arial" w:cs="Arial"/>
                <w:sz w:val="22"/>
                <w:szCs w:val="22"/>
                <w:lang w:val="en-IN" w:eastAsia="en-IN"/>
              </w:rPr>
            </w:pPr>
            <w:r>
              <w:rPr>
                <w:rFonts w:ascii="Arial" w:hAnsi="Arial" w:cs="Arial"/>
                <w:sz w:val="22"/>
              </w:rPr>
              <w:t>Normal demand for such properties in the market</w:t>
            </w:r>
            <w:sdt>
              <w:sdtPr>
                <w:rPr>
                  <w:rFonts w:ascii="Arial" w:hAnsi="Arial" w:cs="Arial"/>
                  <w:sz w:val="22"/>
                </w:rPr>
                <w:id w:val="193040428"/>
                <w:showingPlcHdr/>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dropDownList>
              </w:sdtPr>
              <w:sdtEndPr/>
              <w:sdtContent>
                <w:r>
                  <w:rPr>
                    <w:rFonts w:ascii="Arial" w:hAnsi="Arial" w:cs="Arial"/>
                    <w:sz w:val="22"/>
                  </w:rPr>
                  <w:t xml:space="preserve">     </w:t>
                </w:r>
              </w:sdtContent>
            </w:sdt>
          </w:p>
        </w:tc>
      </w:tr>
      <w:tr w:rsidR="00AC6540" w:rsidRPr="009509E5" w14:paraId="4E3085A8" w14:textId="77777777" w:rsidTr="00774EBD">
        <w:trPr>
          <w:trHeight w:val="48"/>
          <w:jc w:val="center"/>
        </w:trPr>
        <w:tc>
          <w:tcPr>
            <w:tcW w:w="913" w:type="dxa"/>
            <w:vMerge/>
            <w:tcBorders>
              <w:bottom w:val="single" w:sz="8" w:space="0" w:color="auto"/>
            </w:tcBorders>
            <w:shd w:val="clear" w:color="auto" w:fill="auto"/>
            <w:vAlign w:val="center"/>
          </w:tcPr>
          <w:p w14:paraId="60F2087E" w14:textId="77777777" w:rsidR="00AC6540" w:rsidRPr="00AC6540"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p w14:paraId="403CBDFD" w14:textId="77777777" w:rsidR="00AC6540" w:rsidRPr="00AC6540" w:rsidRDefault="00AC6540" w:rsidP="00DF5B9D">
            <w:pPr>
              <w:pStyle w:val="ListParagraph"/>
              <w:numPr>
                <w:ilvl w:val="0"/>
                <w:numId w:val="40"/>
              </w:numPr>
              <w:spacing w:line="276" w:lineRule="auto"/>
              <w:ind w:left="403" w:hanging="142"/>
              <w:rPr>
                <w:rFonts w:ascii="Arial" w:hAnsi="Arial" w:cs="Arial"/>
                <w:sz w:val="22"/>
                <w:szCs w:val="22"/>
              </w:rPr>
            </w:pPr>
            <w:r w:rsidRPr="00AC6540">
              <w:rPr>
                <w:rFonts w:ascii="Arial" w:hAnsi="Arial" w:cs="Arial"/>
                <w:sz w:val="22"/>
                <w:szCs w:val="22"/>
              </w:rPr>
              <w:t>Comparable Sale Prices in the locality</w:t>
            </w:r>
          </w:p>
        </w:tc>
        <w:tc>
          <w:tcPr>
            <w:tcW w:w="5536" w:type="dxa"/>
            <w:gridSpan w:val="2"/>
            <w:tcBorders>
              <w:bottom w:val="single" w:sz="8" w:space="0" w:color="auto"/>
            </w:tcBorders>
            <w:shd w:val="clear" w:color="auto" w:fill="auto"/>
          </w:tcPr>
          <w:p w14:paraId="7551622E" w14:textId="77777777" w:rsidR="00AC6540" w:rsidRDefault="00AC6540"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Please refer to Part C: Valuation Assessment of the Property.</w:t>
            </w:r>
          </w:p>
        </w:tc>
      </w:tr>
      <w:tr w:rsidR="00D57038" w:rsidRPr="009509E5" w14:paraId="13141927" w14:textId="77777777" w:rsidTr="00774EBD">
        <w:trPr>
          <w:trHeight w:val="48"/>
          <w:jc w:val="center"/>
        </w:trPr>
        <w:tc>
          <w:tcPr>
            <w:tcW w:w="913" w:type="dxa"/>
            <w:tcBorders>
              <w:bottom w:val="single" w:sz="8" w:space="0" w:color="auto"/>
            </w:tcBorders>
            <w:shd w:val="clear" w:color="auto" w:fill="auto"/>
            <w:vAlign w:val="center"/>
          </w:tcPr>
          <w:p w14:paraId="36845D1E" w14:textId="77777777" w:rsidR="00D57038" w:rsidRPr="0011152F" w:rsidRDefault="00D57038" w:rsidP="00DA6B6A">
            <w:pPr>
              <w:pStyle w:val="ListParagraph"/>
              <w:numPr>
                <w:ilvl w:val="0"/>
                <w:numId w:val="17"/>
              </w:numPr>
              <w:spacing w:line="276" w:lineRule="auto"/>
              <w:jc w:val="center"/>
              <w:rPr>
                <w:rFonts w:ascii="Arial" w:hAnsi="Arial" w:cs="Arial"/>
                <w:sz w:val="22"/>
                <w:szCs w:val="22"/>
                <w:lang w:val="en-IN" w:eastAsia="en-IN"/>
              </w:rPr>
            </w:pPr>
          </w:p>
        </w:tc>
        <w:tc>
          <w:tcPr>
            <w:tcW w:w="4769" w:type="dxa"/>
            <w:tcBorders>
              <w:bottom w:val="single" w:sz="8" w:space="0" w:color="auto"/>
            </w:tcBorders>
            <w:shd w:val="clear" w:color="auto" w:fill="auto"/>
          </w:tcPr>
          <w:p w14:paraId="0EF50EA2" w14:textId="77777777" w:rsidR="00D57038" w:rsidRPr="00363A80" w:rsidRDefault="00D57038" w:rsidP="00774EBD">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tc>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dropDownList>
          </w:sdtPr>
          <w:sdtEndPr/>
          <w:sdtContent>
            <w:tc>
              <w:tcPr>
                <w:tcW w:w="5536" w:type="dxa"/>
                <w:gridSpan w:val="2"/>
                <w:tcBorders>
                  <w:bottom w:val="single" w:sz="8" w:space="0" w:color="auto"/>
                </w:tcBorders>
                <w:shd w:val="clear" w:color="auto" w:fill="auto"/>
              </w:tcPr>
              <w:p w14:paraId="6A3F224F" w14:textId="55AD8B33" w:rsidR="00D57038" w:rsidRDefault="00411D16" w:rsidP="00774EBD">
                <w:pPr>
                  <w:spacing w:line="276" w:lineRule="auto"/>
                  <w:jc w:val="both"/>
                  <w:rPr>
                    <w:rFonts w:ascii="Arial" w:hAnsi="Arial" w:cs="Arial"/>
                    <w:sz w:val="22"/>
                    <w:szCs w:val="22"/>
                    <w:lang w:val="en-IN" w:eastAsia="en-IN"/>
                  </w:rPr>
                </w:pPr>
                <w:r>
                  <w:rPr>
                    <w:rFonts w:ascii="Arial" w:hAnsi="Arial" w:cs="Arial"/>
                    <w:sz w:val="22"/>
                    <w:szCs w:val="20"/>
                    <w:lang w:val="en-IN" w:eastAsia="en-IN"/>
                  </w:rPr>
                  <w:t>No</w:t>
                </w:r>
              </w:p>
            </w:tc>
          </w:sdtContent>
        </w:sdt>
      </w:tr>
      <w:tr w:rsidR="00092AAF" w:rsidRPr="009509E5" w14:paraId="18580585" w14:textId="77777777" w:rsidTr="00101700">
        <w:trPr>
          <w:trHeight w:val="48"/>
          <w:jc w:val="center"/>
        </w:trPr>
        <w:tc>
          <w:tcPr>
            <w:tcW w:w="913" w:type="dxa"/>
            <w:vMerge w:val="restart"/>
            <w:shd w:val="clear" w:color="auto" w:fill="auto"/>
            <w:vAlign w:val="center"/>
          </w:tcPr>
          <w:p w14:paraId="0515A897" w14:textId="77777777" w:rsidR="00092AAF" w:rsidRPr="0011152F"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p w14:paraId="2AF15DE8" w14:textId="77777777" w:rsidR="00092AAF" w:rsidRPr="00733860" w:rsidRDefault="00092AAF" w:rsidP="00DF5B9D">
            <w:pPr>
              <w:pStyle w:val="ListParagraph"/>
              <w:numPr>
                <w:ilvl w:val="0"/>
                <w:numId w:val="41"/>
              </w:numPr>
              <w:spacing w:line="276" w:lineRule="auto"/>
              <w:ind w:left="403" w:hanging="142"/>
              <w:rPr>
                <w:rFonts w:ascii="Arial" w:hAnsi="Arial" w:cs="Arial"/>
                <w:sz w:val="22"/>
                <w:szCs w:val="22"/>
              </w:rPr>
            </w:pPr>
            <w:r>
              <w:rPr>
                <w:rFonts w:ascii="Arial" w:hAnsi="Arial" w:cs="Arial"/>
                <w:sz w:val="22"/>
                <w:szCs w:val="22"/>
                <w:lang w:val="en-IN"/>
              </w:rPr>
              <w:t>Any New Development in</w:t>
            </w:r>
            <w:r w:rsidRPr="00733860">
              <w:rPr>
                <w:rFonts w:ascii="Arial" w:hAnsi="Arial" w:cs="Arial"/>
                <w:sz w:val="22"/>
                <w:szCs w:val="22"/>
                <w:lang w:val="en-IN"/>
              </w:rPr>
              <w:t xml:space="preserve"> surrounding area</w:t>
            </w:r>
          </w:p>
        </w:tc>
        <w:tc>
          <w:tcPr>
            <w:tcW w:w="2411" w:type="dxa"/>
            <w:tcBorders>
              <w:bottom w:val="single" w:sz="8" w:space="0" w:color="auto"/>
            </w:tcBorders>
            <w:shd w:val="clear" w:color="auto" w:fill="auto"/>
          </w:tcPr>
          <w:p w14:paraId="08AC57D7" w14:textId="36286855" w:rsidR="00092AAF" w:rsidRPr="00733860" w:rsidRDefault="006A0A47" w:rsidP="00174954">
            <w:pPr>
              <w:spacing w:line="276" w:lineRule="auto"/>
              <w:rPr>
                <w:rFonts w:ascii="Arial" w:hAnsi="Arial" w:cs="Arial"/>
                <w:sz w:val="22"/>
                <w:szCs w:val="22"/>
              </w:rPr>
            </w:pPr>
            <w:r>
              <w:rPr>
                <w:rFonts w:ascii="Arial" w:hAnsi="Arial" w:cs="Arial"/>
                <w:sz w:val="22"/>
                <w:szCs w:val="22"/>
              </w:rPr>
              <w:t>No</w:t>
            </w:r>
            <w:sdt>
              <w:sdtPr>
                <w:rPr>
                  <w:rFonts w:ascii="Arial" w:hAnsi="Arial" w:cs="Arial"/>
                  <w:sz w:val="22"/>
                  <w:szCs w:val="22"/>
                </w:rPr>
                <w:id w:val="1842582507"/>
                <w:showingPlcHdr/>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r w:rsidR="000674DA">
                  <w:rPr>
                    <w:rFonts w:ascii="Arial" w:hAnsi="Arial" w:cs="Arial"/>
                    <w:sz w:val="22"/>
                    <w:szCs w:val="22"/>
                  </w:rPr>
                  <w:t xml:space="preserve">     </w:t>
                </w:r>
              </w:sdtContent>
            </w:sdt>
          </w:p>
        </w:tc>
        <w:tc>
          <w:tcPr>
            <w:tcW w:w="3125" w:type="dxa"/>
            <w:tcBorders>
              <w:bottom w:val="single" w:sz="8" w:space="0" w:color="auto"/>
            </w:tcBorders>
            <w:shd w:val="clear" w:color="auto" w:fill="auto"/>
          </w:tcPr>
          <w:p w14:paraId="56B27C51" w14:textId="242E2B16" w:rsidR="00092AAF" w:rsidRPr="00733860" w:rsidRDefault="006A0A47" w:rsidP="00E8153B">
            <w:pPr>
              <w:spacing w:line="276" w:lineRule="auto"/>
              <w:jc w:val="both"/>
              <w:rPr>
                <w:rFonts w:ascii="Arial" w:hAnsi="Arial" w:cs="Arial"/>
                <w:sz w:val="22"/>
                <w:szCs w:val="22"/>
              </w:rPr>
            </w:pPr>
            <w:r>
              <w:rPr>
                <w:rFonts w:ascii="Arial" w:hAnsi="Arial" w:cs="Arial"/>
                <w:sz w:val="22"/>
              </w:rPr>
              <w:t>NA</w:t>
            </w:r>
          </w:p>
        </w:tc>
      </w:tr>
      <w:tr w:rsidR="00092AAF" w:rsidRPr="009509E5" w14:paraId="79E967A2" w14:textId="77777777" w:rsidTr="00101700">
        <w:trPr>
          <w:trHeight w:val="394"/>
          <w:jc w:val="center"/>
        </w:trPr>
        <w:tc>
          <w:tcPr>
            <w:tcW w:w="913" w:type="dxa"/>
            <w:vMerge/>
            <w:tcBorders>
              <w:bottom w:val="single" w:sz="8" w:space="0" w:color="auto"/>
            </w:tcBorders>
            <w:shd w:val="clear" w:color="auto" w:fill="auto"/>
            <w:vAlign w:val="center"/>
          </w:tcPr>
          <w:p w14:paraId="03D88DD8" w14:textId="77777777" w:rsidR="00092AAF" w:rsidRPr="00BF0DAC"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p w14:paraId="25C658BC" w14:textId="77777777" w:rsidR="00092AAF" w:rsidRPr="00BF0DAC" w:rsidRDefault="00092AAF" w:rsidP="00DF5B9D">
            <w:pPr>
              <w:pStyle w:val="ListParagraph"/>
              <w:numPr>
                <w:ilvl w:val="0"/>
                <w:numId w:val="41"/>
              </w:numPr>
              <w:spacing w:line="276" w:lineRule="auto"/>
              <w:ind w:left="403" w:hanging="142"/>
              <w:rPr>
                <w:rFonts w:ascii="Arial" w:hAnsi="Arial" w:cs="Arial"/>
                <w:sz w:val="22"/>
                <w:szCs w:val="22"/>
              </w:rPr>
            </w:pPr>
            <w:r w:rsidRPr="00BF0DAC">
              <w:rPr>
                <w:rFonts w:ascii="Arial" w:hAnsi="Arial" w:cs="Arial"/>
                <w:sz w:val="22"/>
                <w:szCs w:val="22"/>
              </w:rPr>
              <w:t>Any negativity/ defect/ disadvantages in the property/ location</w:t>
            </w:r>
          </w:p>
        </w:tc>
        <w:tc>
          <w:tcPr>
            <w:tcW w:w="2411" w:type="dxa"/>
            <w:tcBorders>
              <w:bottom w:val="single" w:sz="8" w:space="0" w:color="auto"/>
            </w:tcBorders>
            <w:shd w:val="clear" w:color="auto" w:fill="auto"/>
          </w:tcPr>
          <w:p w14:paraId="4546DFCA" w14:textId="68A7C486" w:rsidR="00092AAF" w:rsidRPr="00BF0DAC" w:rsidRDefault="007F0CD0" w:rsidP="00174954">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78573339"/>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is not good as per Vaastu" w:value="Facing of the property is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Low lying land" w:value="Low lying land"/>
                  <w:listItem w:displayText="Site near to flood prone area" w:value="Site near to flood prone area"/>
                  <w:listItem w:displayText="Others" w:value="Others"/>
                </w:dropDownList>
              </w:sdtPr>
              <w:sdtEndPr/>
              <w:sdtContent>
                <w:r w:rsidR="006A0A47">
                  <w:rPr>
                    <w:rFonts w:ascii="Arial" w:hAnsi="Arial" w:cs="Arial"/>
                    <w:sz w:val="22"/>
                    <w:szCs w:val="22"/>
                    <w:lang w:val="en-IN" w:eastAsia="en-IN"/>
                  </w:rPr>
                  <w:t>Yes</w:t>
                </w:r>
              </w:sdtContent>
            </w:sdt>
            <w:r w:rsidR="006A0A47">
              <w:rPr>
                <w:rFonts w:ascii="Arial" w:hAnsi="Arial" w:cs="Arial"/>
                <w:sz w:val="22"/>
                <w:szCs w:val="22"/>
                <w:lang w:val="en-IN" w:eastAsia="en-IN"/>
              </w:rPr>
              <w:t>, the subject project is under NPA account</w:t>
            </w:r>
            <w:r w:rsidR="00092AAF" w:rsidRPr="00BF0DAC">
              <w:rPr>
                <w:rFonts w:ascii="Arial" w:hAnsi="Arial" w:cs="Arial"/>
                <w:sz w:val="22"/>
                <w:szCs w:val="22"/>
                <w:lang w:val="en-IN" w:eastAsia="en-IN"/>
              </w:rPr>
              <w:tab/>
            </w:r>
          </w:p>
        </w:tc>
        <w:tc>
          <w:tcPr>
            <w:tcW w:w="3125" w:type="dxa"/>
            <w:tcBorders>
              <w:bottom w:val="single" w:sz="8" w:space="0" w:color="auto"/>
            </w:tcBorders>
            <w:shd w:val="clear" w:color="auto" w:fill="auto"/>
          </w:tcPr>
          <w:sdt>
            <w:sdtPr>
              <w:rPr>
                <w:rFonts w:ascii="Arial" w:hAnsi="Arial" w:cs="Arial"/>
                <w:sz w:val="22"/>
                <w:szCs w:val="22"/>
                <w:lang w:val="en-IN" w:eastAsia="en-IN"/>
              </w:rPr>
              <w:id w:val="-658777657"/>
              <w:docPartList>
                <w:docPartGallery w:val="Quick Parts"/>
              </w:docPartList>
            </w:sdtPr>
            <w:sdtEndPr/>
            <w:sdtContent>
              <w:p w14:paraId="4B042AC3" w14:textId="77777777" w:rsidR="00092AAF" w:rsidRPr="00BF0DAC" w:rsidRDefault="00092AAF" w:rsidP="00363A80">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sdtContent>
          </w:sdt>
        </w:tc>
      </w:tr>
    </w:tbl>
    <w:p w14:paraId="0A39A82B"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768"/>
        <w:gridCol w:w="68"/>
        <w:gridCol w:w="2700"/>
      </w:tblGrid>
      <w:tr w:rsidR="003F45B2" w:rsidRPr="009509E5" w14:paraId="40DFB500" w14:textId="77777777" w:rsidTr="0056727F">
        <w:trPr>
          <w:trHeight w:val="430"/>
          <w:jc w:val="center"/>
        </w:trPr>
        <w:tc>
          <w:tcPr>
            <w:tcW w:w="913" w:type="dxa"/>
            <w:tcBorders>
              <w:top w:val="single" w:sz="8" w:space="0" w:color="auto"/>
              <w:bottom w:val="single" w:sz="8" w:space="0" w:color="auto"/>
            </w:tcBorders>
            <w:shd w:val="clear" w:color="auto" w:fill="C6D9F1" w:themeFill="text2" w:themeFillTint="33"/>
            <w:vAlign w:val="center"/>
          </w:tcPr>
          <w:p w14:paraId="60F525E7" w14:textId="77777777" w:rsidR="003F45B2" w:rsidRPr="002415A3" w:rsidRDefault="003F45B2" w:rsidP="00DF5B9D">
            <w:pPr>
              <w:numPr>
                <w:ilvl w:val="0"/>
                <w:numId w:val="35"/>
              </w:numPr>
              <w:spacing w:line="276" w:lineRule="auto"/>
              <w:jc w:val="center"/>
              <w:rPr>
                <w:rFonts w:ascii="Arial" w:hAnsi="Arial" w:cs="Arial"/>
                <w:b/>
              </w:rPr>
            </w:pPr>
          </w:p>
        </w:tc>
        <w:tc>
          <w:tcPr>
            <w:tcW w:w="10305" w:type="dxa"/>
            <w:gridSpan w:val="4"/>
            <w:tcBorders>
              <w:bottom w:val="single" w:sz="8" w:space="0" w:color="auto"/>
            </w:tcBorders>
            <w:shd w:val="clear" w:color="auto" w:fill="C6D9F1" w:themeFill="text2" w:themeFillTint="33"/>
            <w:vAlign w:val="center"/>
          </w:tcPr>
          <w:p w14:paraId="37BBF62C"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0A9DB103" w14:textId="77777777" w:rsidTr="0056727F">
        <w:trPr>
          <w:trHeight w:val="151"/>
          <w:jc w:val="center"/>
        </w:trPr>
        <w:tc>
          <w:tcPr>
            <w:tcW w:w="913" w:type="dxa"/>
            <w:tcBorders>
              <w:top w:val="single" w:sz="8" w:space="0" w:color="auto"/>
            </w:tcBorders>
          </w:tcPr>
          <w:p w14:paraId="612F919F" w14:textId="77777777" w:rsidR="00274B10" w:rsidRPr="00733860" w:rsidRDefault="00274B10" w:rsidP="00DA6B6A">
            <w:pPr>
              <w:numPr>
                <w:ilvl w:val="0"/>
                <w:numId w:val="10"/>
              </w:numPr>
              <w:spacing w:line="276" w:lineRule="auto"/>
              <w:jc w:val="center"/>
              <w:rPr>
                <w:rFonts w:ascii="Arial" w:hAnsi="Arial" w:cs="Arial"/>
                <w:sz w:val="22"/>
                <w:szCs w:val="22"/>
                <w:lang w:val="en-IN" w:eastAsia="en-IN"/>
              </w:rPr>
            </w:pPr>
          </w:p>
        </w:tc>
        <w:tc>
          <w:tcPr>
            <w:tcW w:w="4769" w:type="dxa"/>
          </w:tcPr>
          <w:p w14:paraId="78F26BAE" w14:textId="77777777"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p>
        </w:tc>
        <w:tc>
          <w:tcPr>
            <w:tcW w:w="5536" w:type="dxa"/>
            <w:gridSpan w:val="3"/>
          </w:tcPr>
          <w:p w14:paraId="0719FA22" w14:textId="35F71086" w:rsidR="00274B10" w:rsidRPr="00733860" w:rsidRDefault="007F0CD0" w:rsidP="0057675E">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EndPr/>
              <w:sdtContent>
                <w:r w:rsidR="00411D16">
                  <w:rPr>
                    <w:rFonts w:ascii="Arial" w:hAnsi="Arial" w:cs="Arial"/>
                    <w:sz w:val="22"/>
                  </w:rPr>
                  <w:t>RCC framed pillar beam column structure on RCC slab</w:t>
                </w:r>
              </w:sdtContent>
            </w:sdt>
            <w:r w:rsidR="004064B6">
              <w:rPr>
                <w:rFonts w:ascii="Arial" w:hAnsi="Arial" w:cs="Arial"/>
                <w:sz w:val="22"/>
              </w:rPr>
              <w:t xml:space="preserve"> </w:t>
            </w:r>
            <w:r w:rsidR="004064B6">
              <w:rPr>
                <w:rFonts w:ascii="Arial" w:hAnsi="Arial" w:cs="Arial"/>
                <w:sz w:val="22"/>
                <w:szCs w:val="22"/>
                <w:lang w:val="en-IN" w:eastAsia="en-IN"/>
              </w:rPr>
              <w:t>(</w:t>
            </w:r>
            <w:r w:rsidR="00A40498">
              <w:rPr>
                <w:rFonts w:ascii="Arial" w:hAnsi="Arial" w:cs="Arial"/>
                <w:sz w:val="22"/>
                <w:szCs w:val="22"/>
                <w:lang w:val="en-IN" w:eastAsia="en-IN"/>
              </w:rPr>
              <w:t>Partially Complete</w:t>
            </w:r>
            <w:r w:rsidR="004064B6">
              <w:rPr>
                <w:rFonts w:ascii="Arial" w:hAnsi="Arial" w:cs="Arial"/>
                <w:sz w:val="22"/>
                <w:szCs w:val="22"/>
                <w:lang w:val="en-IN" w:eastAsia="en-IN"/>
              </w:rPr>
              <w:t>)</w:t>
            </w:r>
          </w:p>
        </w:tc>
      </w:tr>
      <w:tr w:rsidR="003F45B2" w:rsidRPr="009509E5" w14:paraId="5AD9D33D" w14:textId="77777777" w:rsidTr="0056727F">
        <w:trPr>
          <w:trHeight w:val="268"/>
          <w:jc w:val="center"/>
        </w:trPr>
        <w:tc>
          <w:tcPr>
            <w:tcW w:w="913" w:type="dxa"/>
            <w:tcBorders>
              <w:top w:val="single" w:sz="8" w:space="0" w:color="auto"/>
            </w:tcBorders>
          </w:tcPr>
          <w:p w14:paraId="5E9C7E94" w14:textId="77777777" w:rsidR="003F45B2" w:rsidRPr="00801535" w:rsidRDefault="003F45B2" w:rsidP="00DA6B6A">
            <w:pPr>
              <w:numPr>
                <w:ilvl w:val="0"/>
                <w:numId w:val="10"/>
              </w:numPr>
              <w:spacing w:line="276" w:lineRule="auto"/>
              <w:jc w:val="center"/>
              <w:rPr>
                <w:rFonts w:ascii="Arial" w:hAnsi="Arial" w:cs="Arial"/>
                <w:sz w:val="22"/>
                <w:szCs w:val="22"/>
                <w:lang w:val="en-IN" w:eastAsia="en-IN"/>
              </w:rPr>
            </w:pPr>
          </w:p>
        </w:tc>
        <w:tc>
          <w:tcPr>
            <w:tcW w:w="4769" w:type="dxa"/>
          </w:tcPr>
          <w:p w14:paraId="34B0E056" w14:textId="77777777"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p>
        </w:tc>
        <w:tc>
          <w:tcPr>
            <w:tcW w:w="5536" w:type="dxa"/>
            <w:gridSpan w:val="3"/>
          </w:tcPr>
          <w:p w14:paraId="009B24A7" w14:textId="05B30C40" w:rsidR="003F45B2" w:rsidRPr="00801535" w:rsidRDefault="007F0CD0" w:rsidP="0057675E">
            <w:pPr>
              <w:tabs>
                <w:tab w:val="left" w:pos="1988"/>
              </w:tabs>
              <w:spacing w:line="276" w:lineRule="auto"/>
              <w:jc w:val="both"/>
              <w:rPr>
                <w:rFonts w:ascii="Arial" w:hAnsi="Arial" w:cs="Arial"/>
                <w:sz w:val="22"/>
                <w:szCs w:val="22"/>
              </w:rPr>
            </w:pPr>
            <w:sdt>
              <w:sdtPr>
                <w:rPr>
                  <w:rFonts w:ascii="Arial" w:hAnsi="Arial" w:cs="Arial"/>
                  <w:sz w:val="22"/>
                  <w:szCs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A" w:value="NA"/>
                  <w:listItem w:displayText="Vacant Plot" w:value="Vacant Plot"/>
                </w:dropDownList>
              </w:sdtPr>
              <w:sdtEndPr/>
              <w:sdtContent>
                <w:r w:rsidR="00411D16">
                  <w:rPr>
                    <w:rFonts w:ascii="Arial" w:hAnsi="Arial" w:cs="Arial"/>
                    <w:sz w:val="22"/>
                    <w:szCs w:val="22"/>
                  </w:rPr>
                  <w:t>Construction done using professional contractor workmanship based on architect plan</w:t>
                </w:r>
              </w:sdtContent>
            </w:sdt>
            <w:r w:rsidR="00A40498" w:rsidRPr="00A40498">
              <w:rPr>
                <w:rFonts w:ascii="Arial" w:hAnsi="Arial" w:cs="Arial"/>
                <w:sz w:val="22"/>
                <w:szCs w:val="22"/>
              </w:rPr>
              <w:t>(Partially Complete)</w:t>
            </w:r>
            <w:r w:rsidR="003F45B2" w:rsidRPr="00801535">
              <w:rPr>
                <w:rFonts w:ascii="Arial" w:hAnsi="Arial" w:cs="Arial"/>
                <w:sz w:val="22"/>
                <w:szCs w:val="22"/>
              </w:rPr>
              <w:tab/>
            </w:r>
          </w:p>
        </w:tc>
      </w:tr>
      <w:tr w:rsidR="00AC3723" w:rsidRPr="009509E5" w14:paraId="4BF74479" w14:textId="77777777" w:rsidTr="00774EBD">
        <w:trPr>
          <w:trHeight w:val="268"/>
          <w:jc w:val="center"/>
        </w:trPr>
        <w:tc>
          <w:tcPr>
            <w:tcW w:w="913" w:type="dxa"/>
            <w:vMerge w:val="restart"/>
            <w:tcBorders>
              <w:top w:val="single" w:sz="8" w:space="0" w:color="auto"/>
            </w:tcBorders>
          </w:tcPr>
          <w:p w14:paraId="7189AA51" w14:textId="77777777" w:rsidR="00AC3723" w:rsidRPr="00801535" w:rsidRDefault="00AC3723" w:rsidP="00DA6B6A">
            <w:pPr>
              <w:numPr>
                <w:ilvl w:val="0"/>
                <w:numId w:val="10"/>
              </w:numPr>
              <w:spacing w:line="276" w:lineRule="auto"/>
              <w:jc w:val="center"/>
              <w:rPr>
                <w:rFonts w:ascii="Arial" w:hAnsi="Arial" w:cs="Arial"/>
                <w:sz w:val="22"/>
                <w:szCs w:val="22"/>
                <w:lang w:val="en-IN" w:eastAsia="en-IN"/>
              </w:rPr>
            </w:pPr>
          </w:p>
        </w:tc>
        <w:tc>
          <w:tcPr>
            <w:tcW w:w="10305" w:type="dxa"/>
            <w:gridSpan w:val="4"/>
          </w:tcPr>
          <w:p w14:paraId="4957E4F4" w14:textId="77777777"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p>
        </w:tc>
      </w:tr>
      <w:tr w:rsidR="00092AAF" w:rsidRPr="009509E5" w14:paraId="46751BA3" w14:textId="77777777" w:rsidTr="00774EBD">
        <w:trPr>
          <w:trHeight w:val="144"/>
          <w:jc w:val="center"/>
        </w:trPr>
        <w:tc>
          <w:tcPr>
            <w:tcW w:w="913" w:type="dxa"/>
            <w:vMerge/>
          </w:tcPr>
          <w:p w14:paraId="680ABC02" w14:textId="77777777" w:rsidR="00092AAF" w:rsidRPr="00801535" w:rsidRDefault="00092AAF" w:rsidP="00DA6B6A">
            <w:pPr>
              <w:numPr>
                <w:ilvl w:val="0"/>
                <w:numId w:val="10"/>
              </w:numPr>
              <w:spacing w:line="276" w:lineRule="auto"/>
              <w:jc w:val="center"/>
              <w:rPr>
                <w:rFonts w:ascii="Arial" w:hAnsi="Arial" w:cs="Arial"/>
                <w:sz w:val="22"/>
                <w:szCs w:val="22"/>
                <w:lang w:val="en-IN" w:eastAsia="en-IN"/>
              </w:rPr>
            </w:pPr>
          </w:p>
        </w:tc>
        <w:tc>
          <w:tcPr>
            <w:tcW w:w="4769" w:type="dxa"/>
          </w:tcPr>
          <w:p w14:paraId="7EDB81B3" w14:textId="77777777" w:rsidR="00092AAF" w:rsidRPr="00801535" w:rsidRDefault="00092AAF" w:rsidP="00DF5B9D">
            <w:pPr>
              <w:pStyle w:val="ListParagraph"/>
              <w:numPr>
                <w:ilvl w:val="0"/>
                <w:numId w:val="32"/>
              </w:numPr>
              <w:spacing w:line="276" w:lineRule="auto"/>
              <w:ind w:left="403" w:hanging="142"/>
              <w:rPr>
                <w:rFonts w:ascii="Arial" w:hAnsi="Arial" w:cs="Arial"/>
                <w:sz w:val="22"/>
                <w:szCs w:val="22"/>
              </w:rPr>
            </w:pPr>
            <w:r>
              <w:rPr>
                <w:rFonts w:ascii="Arial" w:hAnsi="Arial" w:cs="Arial"/>
                <w:sz w:val="22"/>
                <w:szCs w:val="22"/>
              </w:rPr>
              <w:t>Class of construction</w:t>
            </w:r>
          </w:p>
        </w:tc>
        <w:tc>
          <w:tcPr>
            <w:tcW w:w="5536" w:type="dxa"/>
            <w:gridSpan w:val="3"/>
          </w:tcPr>
          <w:p w14:paraId="460B9C39" w14:textId="43FD15F2" w:rsidR="00092AAF" w:rsidRPr="00801535" w:rsidRDefault="007F0CD0" w:rsidP="00174954">
            <w:pPr>
              <w:spacing w:line="276" w:lineRule="auto"/>
              <w:rPr>
                <w:rFonts w:ascii="Arial" w:hAnsi="Arial" w:cs="Arial"/>
                <w:sz w:val="22"/>
                <w:szCs w:val="22"/>
              </w:rPr>
            </w:pPr>
            <w:sdt>
              <w:sdtPr>
                <w:rPr>
                  <w:rFonts w:ascii="Arial" w:hAnsi="Arial" w:cs="Arial"/>
                  <w:sz w:val="22"/>
                  <w:szCs w:val="22"/>
                </w:rPr>
                <w:id w:val="-103583190"/>
                <w:dropDownList>
                  <w:listItem w:value="Choose an item."/>
                  <w:listItem w:displayText="Super A Class construction" w:value="Super A Class construction"/>
                  <w:listItem w:displayText="Class A construction" w:value="Class A construction"/>
                  <w:listItem w:displayText="Class B construction" w:value="Class B construction"/>
                  <w:listItem w:displayText="Class C construction" w:value="Class C construction"/>
                  <w:listItem w:displayText="Class D construction" w:value="Class D construction"/>
                  <w:listItem w:displayText="In diplated condition" w:value="In diplated condition"/>
                  <w:listItem w:displayText="Vacant Plot/ Land" w:value="Vacant Plot/ Land"/>
                  <w:listItem w:displayText="Under construction" w:value="Under construction"/>
                </w:dropDownList>
              </w:sdtPr>
              <w:sdtEndPr/>
              <w:sdtContent>
                <w:r w:rsidR="000462BB">
                  <w:rPr>
                    <w:rFonts w:ascii="Arial" w:hAnsi="Arial" w:cs="Arial"/>
                    <w:sz w:val="22"/>
                    <w:szCs w:val="22"/>
                  </w:rPr>
                  <w:t>Class C construction</w:t>
                </w:r>
              </w:sdtContent>
            </w:sdt>
          </w:p>
        </w:tc>
      </w:tr>
      <w:tr w:rsidR="00AC3723" w:rsidRPr="009509E5" w14:paraId="0C0BA79C" w14:textId="77777777" w:rsidTr="00774EBD">
        <w:trPr>
          <w:trHeight w:val="144"/>
          <w:jc w:val="center"/>
        </w:trPr>
        <w:tc>
          <w:tcPr>
            <w:tcW w:w="913" w:type="dxa"/>
            <w:vMerge/>
          </w:tcPr>
          <w:p w14:paraId="15B20965" w14:textId="77777777" w:rsidR="00AC3723" w:rsidRPr="00801535" w:rsidRDefault="00AC3723" w:rsidP="00DA6B6A">
            <w:pPr>
              <w:numPr>
                <w:ilvl w:val="0"/>
                <w:numId w:val="10"/>
              </w:numPr>
              <w:spacing w:line="276" w:lineRule="auto"/>
              <w:jc w:val="center"/>
              <w:rPr>
                <w:rFonts w:ascii="Arial" w:hAnsi="Arial" w:cs="Arial"/>
                <w:sz w:val="22"/>
                <w:szCs w:val="22"/>
                <w:lang w:val="en-IN" w:eastAsia="en-IN"/>
              </w:rPr>
            </w:pPr>
          </w:p>
        </w:tc>
        <w:tc>
          <w:tcPr>
            <w:tcW w:w="4769" w:type="dxa"/>
            <w:vMerge w:val="restart"/>
          </w:tcPr>
          <w:p w14:paraId="6A1F1E9D" w14:textId="77777777" w:rsidR="00AC3723" w:rsidRPr="00801535" w:rsidRDefault="00AC3723" w:rsidP="00DF5B9D">
            <w:pPr>
              <w:pStyle w:val="ListParagraph"/>
              <w:numPr>
                <w:ilvl w:val="0"/>
                <w:numId w:val="32"/>
              </w:numPr>
              <w:spacing w:line="276" w:lineRule="auto"/>
              <w:ind w:left="403" w:hanging="142"/>
              <w:rPr>
                <w:rFonts w:ascii="Arial" w:hAnsi="Arial" w:cs="Arial"/>
                <w:sz w:val="22"/>
                <w:szCs w:val="22"/>
              </w:rPr>
            </w:pPr>
            <w:r w:rsidRPr="00801535">
              <w:rPr>
                <w:rFonts w:ascii="Arial" w:hAnsi="Arial" w:cs="Arial"/>
                <w:sz w:val="22"/>
                <w:szCs w:val="22"/>
              </w:rPr>
              <w:t>Appearance/ Condition of structures</w:t>
            </w:r>
          </w:p>
        </w:tc>
        <w:tc>
          <w:tcPr>
            <w:tcW w:w="5536" w:type="dxa"/>
            <w:gridSpan w:val="3"/>
          </w:tcPr>
          <w:p w14:paraId="46E64C58" w14:textId="1C2097CE" w:rsidR="00AC3723" w:rsidRPr="00BE5F21" w:rsidRDefault="00AC3723" w:rsidP="00174954">
            <w:pPr>
              <w:spacing w:line="276" w:lineRule="auto"/>
              <w:rPr>
                <w:rFonts w:ascii="Arial" w:hAnsi="Arial" w:cs="Arial"/>
                <w:sz w:val="20"/>
                <w:szCs w:val="20"/>
              </w:rPr>
            </w:pPr>
            <w:r w:rsidRPr="00801535">
              <w:rPr>
                <w:rFonts w:ascii="Arial" w:hAnsi="Arial" w:cs="Arial"/>
                <w:sz w:val="22"/>
                <w:szCs w:val="22"/>
              </w:rPr>
              <w:t xml:space="preserve">Internal </w:t>
            </w:r>
            <w:r w:rsidR="007252C7">
              <w:rPr>
                <w:rFonts w:ascii="Arial" w:hAnsi="Arial" w:cs="Arial"/>
                <w:sz w:val="22"/>
                <w:szCs w:val="22"/>
              </w:rPr>
              <w:t>–</w:t>
            </w:r>
            <w:r w:rsidRPr="00801535">
              <w:rPr>
                <w:rFonts w:ascii="Arial" w:hAnsi="Arial" w:cs="Arial"/>
                <w:sz w:val="22"/>
                <w:szCs w:val="22"/>
              </w:rPr>
              <w:t xml:space="preserve"> </w:t>
            </w:r>
            <w:sdt>
              <w:sdtPr>
                <w:rPr>
                  <w:rFonts w:ascii="Arial" w:hAnsi="Arial" w:cs="Arial"/>
                  <w:sz w:val="22"/>
                  <w:szCs w:val="22"/>
                </w:rPr>
                <w:tag w:val="cant plot/Land"/>
                <w:id w:val="-383870154"/>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0462BB">
                  <w:rPr>
                    <w:rFonts w:ascii="Arial" w:hAnsi="Arial" w:cs="Arial"/>
                    <w:sz w:val="22"/>
                    <w:szCs w:val="22"/>
                  </w:rPr>
                  <w:t>Under construction</w:t>
                </w:r>
              </w:sdtContent>
            </w:sdt>
          </w:p>
        </w:tc>
      </w:tr>
      <w:tr w:rsidR="00AC3723" w:rsidRPr="009509E5" w14:paraId="4E01268D" w14:textId="77777777" w:rsidTr="002D3972">
        <w:trPr>
          <w:trHeight w:val="144"/>
          <w:jc w:val="center"/>
        </w:trPr>
        <w:tc>
          <w:tcPr>
            <w:tcW w:w="913" w:type="dxa"/>
            <w:vMerge/>
          </w:tcPr>
          <w:p w14:paraId="3629C4C5" w14:textId="77777777" w:rsidR="00AC3723" w:rsidRPr="00801535" w:rsidRDefault="00AC3723" w:rsidP="00DA6B6A">
            <w:pPr>
              <w:numPr>
                <w:ilvl w:val="0"/>
                <w:numId w:val="10"/>
              </w:numPr>
              <w:spacing w:line="276" w:lineRule="auto"/>
              <w:jc w:val="center"/>
              <w:rPr>
                <w:rFonts w:ascii="Arial" w:hAnsi="Arial" w:cs="Arial"/>
                <w:sz w:val="22"/>
                <w:szCs w:val="22"/>
                <w:lang w:val="en-IN" w:eastAsia="en-IN"/>
              </w:rPr>
            </w:pPr>
          </w:p>
        </w:tc>
        <w:tc>
          <w:tcPr>
            <w:tcW w:w="4769" w:type="dxa"/>
            <w:vMerge/>
          </w:tcPr>
          <w:p w14:paraId="7B6E7CC6" w14:textId="77777777" w:rsidR="00AC3723" w:rsidRPr="00801535" w:rsidRDefault="00AC3723" w:rsidP="00DF5B9D">
            <w:pPr>
              <w:pStyle w:val="ListParagraph"/>
              <w:numPr>
                <w:ilvl w:val="0"/>
                <w:numId w:val="32"/>
              </w:numPr>
              <w:spacing w:line="276" w:lineRule="auto"/>
              <w:ind w:left="403" w:hanging="142"/>
              <w:rPr>
                <w:rFonts w:ascii="Arial" w:hAnsi="Arial" w:cs="Arial"/>
                <w:sz w:val="22"/>
                <w:szCs w:val="22"/>
              </w:rPr>
            </w:pPr>
          </w:p>
        </w:tc>
        <w:tc>
          <w:tcPr>
            <w:tcW w:w="5536" w:type="dxa"/>
            <w:gridSpan w:val="3"/>
            <w:tcBorders>
              <w:bottom w:val="single" w:sz="4" w:space="0" w:color="auto"/>
            </w:tcBorders>
          </w:tcPr>
          <w:p w14:paraId="58B5B582" w14:textId="072B3867" w:rsidR="00AC3723" w:rsidRPr="00801535" w:rsidRDefault="00AC3723" w:rsidP="00174954">
            <w:pPr>
              <w:spacing w:line="276" w:lineRule="auto"/>
              <w:rPr>
                <w:rFonts w:ascii="Arial" w:hAnsi="Arial" w:cs="Arial"/>
                <w:sz w:val="22"/>
                <w:szCs w:val="22"/>
              </w:rPr>
            </w:pPr>
            <w:r w:rsidRPr="00801535">
              <w:rPr>
                <w:rFonts w:ascii="Arial" w:hAnsi="Arial" w:cs="Arial"/>
                <w:sz w:val="22"/>
                <w:szCs w:val="22"/>
              </w:rPr>
              <w:t xml:space="preserve">External </w:t>
            </w:r>
            <w:r w:rsidR="007252C7">
              <w:rPr>
                <w:rFonts w:ascii="Arial" w:hAnsi="Arial" w:cs="Arial"/>
                <w:sz w:val="22"/>
                <w:szCs w:val="22"/>
              </w:rPr>
              <w:t>–</w:t>
            </w:r>
            <w:r w:rsidRPr="00801535">
              <w:rPr>
                <w:rFonts w:ascii="Arial" w:hAnsi="Arial" w:cs="Arial"/>
                <w:sz w:val="22"/>
                <w:szCs w:val="22"/>
              </w:rPr>
              <w:t xml:space="preserve"> </w:t>
            </w:r>
            <w:sdt>
              <w:sdtPr>
                <w:rPr>
                  <w:rFonts w:ascii="Arial" w:hAnsi="Arial" w:cs="Arial"/>
                  <w:sz w:val="22"/>
                  <w:szCs w:val="22"/>
                </w:rPr>
                <w:tag w:val="cant plot/Land"/>
                <w:id w:val="24137862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dropDownList>
              </w:sdtPr>
              <w:sdtEndPr/>
              <w:sdtContent>
                <w:r w:rsidR="00FF1D77">
                  <w:rPr>
                    <w:rFonts w:ascii="Arial" w:hAnsi="Arial" w:cs="Arial"/>
                    <w:sz w:val="22"/>
                    <w:szCs w:val="22"/>
                  </w:rPr>
                  <w:t>New construction</w:t>
                </w:r>
              </w:sdtContent>
            </w:sdt>
            <w:r w:rsidR="006A0A47">
              <w:rPr>
                <w:rFonts w:ascii="Arial" w:hAnsi="Arial" w:cs="Arial"/>
                <w:sz w:val="22"/>
                <w:szCs w:val="22"/>
              </w:rPr>
              <w:t xml:space="preserve"> </w:t>
            </w:r>
            <w:r w:rsidR="00FF1D77">
              <w:rPr>
                <w:rFonts w:ascii="Arial" w:hAnsi="Arial" w:cs="Arial"/>
                <w:sz w:val="22"/>
                <w:szCs w:val="22"/>
              </w:rPr>
              <w:t xml:space="preserve">(for Phase-1 and Commercial) </w:t>
            </w:r>
            <w:sdt>
              <w:sdtPr>
                <w:rPr>
                  <w:rFonts w:ascii="Arial" w:hAnsi="Arial" w:cs="Arial"/>
                  <w:sz w:val="22"/>
                  <w:szCs w:val="22"/>
                </w:rPr>
                <w:tag w:val="cant plot/Land"/>
                <w:id w:val="-922722731"/>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dropDownList>
              </w:sdtPr>
              <w:sdtEndPr/>
              <w:sdtContent>
                <w:r w:rsidR="00FF1D77">
                  <w:rPr>
                    <w:rFonts w:ascii="Arial" w:hAnsi="Arial" w:cs="Arial"/>
                    <w:sz w:val="22"/>
                    <w:szCs w:val="22"/>
                  </w:rPr>
                  <w:t>Under construction</w:t>
                </w:r>
              </w:sdtContent>
            </w:sdt>
            <w:r w:rsidR="00FF1D77">
              <w:rPr>
                <w:rFonts w:ascii="Arial" w:hAnsi="Arial" w:cs="Arial"/>
                <w:sz w:val="22"/>
                <w:szCs w:val="22"/>
              </w:rPr>
              <w:t xml:space="preserve"> </w:t>
            </w:r>
            <w:r w:rsidR="00E36AF9">
              <w:rPr>
                <w:rFonts w:ascii="Arial" w:hAnsi="Arial" w:cs="Arial"/>
                <w:sz w:val="22"/>
                <w:szCs w:val="22"/>
              </w:rPr>
              <w:t>(</w:t>
            </w:r>
            <w:r w:rsidR="00FF1D77">
              <w:rPr>
                <w:rFonts w:ascii="Arial" w:hAnsi="Arial" w:cs="Arial"/>
                <w:sz w:val="22"/>
                <w:szCs w:val="22"/>
              </w:rPr>
              <w:t>for Phase-2</w:t>
            </w:r>
            <w:r w:rsidR="00E36AF9">
              <w:rPr>
                <w:rFonts w:ascii="Arial" w:hAnsi="Arial" w:cs="Arial"/>
                <w:sz w:val="22"/>
                <w:szCs w:val="22"/>
              </w:rPr>
              <w:t>) and Phase-3 (Proposed)</w:t>
            </w:r>
          </w:p>
        </w:tc>
      </w:tr>
      <w:tr w:rsidR="00AC3723" w:rsidRPr="009509E5" w14:paraId="69015E28" w14:textId="77777777" w:rsidTr="00774EBD">
        <w:trPr>
          <w:trHeight w:val="126"/>
          <w:jc w:val="center"/>
        </w:trPr>
        <w:tc>
          <w:tcPr>
            <w:tcW w:w="913" w:type="dxa"/>
            <w:vMerge/>
          </w:tcPr>
          <w:p w14:paraId="1D30BF66" w14:textId="77777777" w:rsidR="00AC3723" w:rsidRPr="00733860" w:rsidRDefault="00AC3723" w:rsidP="00DA6B6A">
            <w:pPr>
              <w:numPr>
                <w:ilvl w:val="0"/>
                <w:numId w:val="10"/>
              </w:numPr>
              <w:spacing w:line="276" w:lineRule="auto"/>
              <w:jc w:val="center"/>
              <w:rPr>
                <w:rFonts w:ascii="Arial" w:hAnsi="Arial" w:cs="Arial"/>
                <w:sz w:val="22"/>
                <w:szCs w:val="22"/>
                <w:lang w:val="en-IN" w:eastAsia="en-IN"/>
              </w:rPr>
            </w:pPr>
          </w:p>
        </w:tc>
        <w:tc>
          <w:tcPr>
            <w:tcW w:w="4769" w:type="dxa"/>
            <w:vMerge w:val="restart"/>
          </w:tcPr>
          <w:p w14:paraId="722B6D2A" w14:textId="77777777" w:rsidR="00AC3723" w:rsidRDefault="00AC3723" w:rsidP="00DF5B9D">
            <w:pPr>
              <w:pStyle w:val="ListParagraph"/>
              <w:numPr>
                <w:ilvl w:val="0"/>
                <w:numId w:val="32"/>
              </w:numPr>
              <w:spacing w:line="276" w:lineRule="auto"/>
              <w:ind w:left="403" w:hanging="142"/>
              <w:rPr>
                <w:rFonts w:ascii="Arial" w:hAnsi="Arial" w:cs="Arial"/>
                <w:sz w:val="22"/>
                <w:szCs w:val="22"/>
              </w:rPr>
            </w:pPr>
            <w:r>
              <w:rPr>
                <w:rFonts w:ascii="Arial" w:hAnsi="Arial" w:cs="Arial"/>
                <w:sz w:val="22"/>
                <w:szCs w:val="22"/>
              </w:rPr>
              <w:t>Roof</w:t>
            </w:r>
          </w:p>
        </w:tc>
        <w:tc>
          <w:tcPr>
            <w:tcW w:w="2836" w:type="dxa"/>
            <w:gridSpan w:val="2"/>
            <w:shd w:val="clear" w:color="auto" w:fill="DBE5F1" w:themeFill="accent1" w:themeFillTint="33"/>
          </w:tcPr>
          <w:p w14:paraId="0707DE8B"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700" w:type="dxa"/>
            <w:shd w:val="clear" w:color="auto" w:fill="DBE5F1" w:themeFill="accent1" w:themeFillTint="33"/>
          </w:tcPr>
          <w:p w14:paraId="53F13EC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2A09D8" w:rsidRPr="009509E5" w14:paraId="543FF829" w14:textId="77777777" w:rsidTr="002A09D8">
        <w:trPr>
          <w:trHeight w:val="126"/>
          <w:jc w:val="center"/>
        </w:trPr>
        <w:tc>
          <w:tcPr>
            <w:tcW w:w="913" w:type="dxa"/>
            <w:vMerge/>
          </w:tcPr>
          <w:p w14:paraId="748621E2" w14:textId="77777777" w:rsidR="002A09D8" w:rsidRPr="00733860" w:rsidRDefault="002A09D8" w:rsidP="00DA6B6A">
            <w:pPr>
              <w:numPr>
                <w:ilvl w:val="0"/>
                <w:numId w:val="10"/>
              </w:numPr>
              <w:spacing w:line="276" w:lineRule="auto"/>
              <w:jc w:val="center"/>
              <w:rPr>
                <w:rFonts w:ascii="Arial" w:hAnsi="Arial" w:cs="Arial"/>
                <w:sz w:val="22"/>
                <w:szCs w:val="22"/>
                <w:lang w:val="en-IN" w:eastAsia="en-IN"/>
              </w:rPr>
            </w:pPr>
          </w:p>
        </w:tc>
        <w:tc>
          <w:tcPr>
            <w:tcW w:w="4769" w:type="dxa"/>
            <w:vMerge/>
          </w:tcPr>
          <w:p w14:paraId="58CED6E2" w14:textId="77777777" w:rsidR="002A09D8" w:rsidRDefault="002A09D8" w:rsidP="00DF5B9D">
            <w:pPr>
              <w:pStyle w:val="ListParagraph"/>
              <w:numPr>
                <w:ilvl w:val="0"/>
                <w:numId w:val="32"/>
              </w:numPr>
              <w:spacing w:line="276" w:lineRule="auto"/>
              <w:ind w:left="403" w:hanging="142"/>
              <w:rPr>
                <w:rFonts w:ascii="Arial" w:hAnsi="Arial" w:cs="Arial"/>
                <w:sz w:val="22"/>
                <w:szCs w:val="22"/>
              </w:rPr>
            </w:pPr>
          </w:p>
        </w:tc>
        <w:tc>
          <w:tcPr>
            <w:tcW w:w="2836" w:type="dxa"/>
            <w:gridSpan w:val="2"/>
            <w:shd w:val="clear" w:color="auto" w:fill="auto"/>
          </w:tcPr>
          <w:p w14:paraId="121678A4" w14:textId="5A3C2025" w:rsidR="002A09D8" w:rsidRDefault="00352020" w:rsidP="008D08E0">
            <w:pPr>
              <w:spacing w:line="276" w:lineRule="auto"/>
              <w:jc w:val="center"/>
              <w:rPr>
                <w:rFonts w:ascii="Arial" w:hAnsi="Arial" w:cs="Arial"/>
                <w:sz w:val="22"/>
                <w:szCs w:val="22"/>
              </w:rPr>
            </w:pPr>
            <w:r>
              <w:rPr>
                <w:rFonts w:ascii="Arial" w:hAnsi="Arial" w:cs="Arial"/>
                <w:sz w:val="22"/>
                <w:szCs w:val="22"/>
              </w:rPr>
              <w:t>Multiple Towers</w:t>
            </w:r>
          </w:p>
        </w:tc>
        <w:tc>
          <w:tcPr>
            <w:tcW w:w="2700" w:type="dxa"/>
            <w:shd w:val="clear" w:color="auto" w:fill="auto"/>
          </w:tcPr>
          <w:p w14:paraId="031EEB92" w14:textId="08648BA6" w:rsidR="002A09D8" w:rsidRDefault="007F0CD0" w:rsidP="00E8153B">
            <w:pPr>
              <w:spacing w:line="276" w:lineRule="auto"/>
              <w:jc w:val="center"/>
              <w:rPr>
                <w:rFonts w:ascii="Arial" w:hAnsi="Arial" w:cs="Arial"/>
                <w:sz w:val="22"/>
                <w:szCs w:val="22"/>
              </w:rPr>
            </w:pPr>
            <w:sdt>
              <w:sdtPr>
                <w:rPr>
                  <w:rFonts w:ascii="Arial" w:hAnsi="Arial" w:cs="Arial"/>
                  <w:sz w:val="22"/>
                  <w:szCs w:val="22"/>
                </w:rPr>
                <w:id w:val="-776490238"/>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EndPr/>
              <w:sdtContent>
                <w:r w:rsidR="00411D16">
                  <w:rPr>
                    <w:rFonts w:ascii="Arial" w:hAnsi="Arial" w:cs="Arial"/>
                    <w:sz w:val="22"/>
                    <w:szCs w:val="22"/>
                  </w:rPr>
                  <w:t>RCC</w:t>
                </w:r>
              </w:sdtContent>
            </w:sdt>
            <w:r w:rsidR="00A72FBA">
              <w:rPr>
                <w:rFonts w:ascii="Arial" w:hAnsi="Arial" w:cs="Arial"/>
                <w:sz w:val="22"/>
                <w:szCs w:val="22"/>
              </w:rPr>
              <w:t xml:space="preserve"> </w:t>
            </w:r>
            <w:r w:rsidR="00A72FBA">
              <w:rPr>
                <w:rFonts w:ascii="Arial" w:hAnsi="Arial" w:cs="Arial"/>
                <w:sz w:val="22"/>
                <w:szCs w:val="22"/>
                <w:lang w:val="en-IN" w:eastAsia="en-IN"/>
              </w:rPr>
              <w:t>(Proposed)</w:t>
            </w:r>
          </w:p>
        </w:tc>
      </w:tr>
      <w:tr w:rsidR="00AC3723" w:rsidRPr="009509E5" w14:paraId="0F695EC7" w14:textId="77777777" w:rsidTr="00774EBD">
        <w:trPr>
          <w:trHeight w:val="268"/>
          <w:jc w:val="center"/>
        </w:trPr>
        <w:tc>
          <w:tcPr>
            <w:tcW w:w="913" w:type="dxa"/>
            <w:vMerge/>
          </w:tcPr>
          <w:p w14:paraId="3520189C" w14:textId="77777777" w:rsidR="00AC3723" w:rsidRPr="00733860" w:rsidRDefault="00AC3723" w:rsidP="00DA6B6A">
            <w:pPr>
              <w:numPr>
                <w:ilvl w:val="0"/>
                <w:numId w:val="10"/>
              </w:numPr>
              <w:spacing w:line="276" w:lineRule="auto"/>
              <w:jc w:val="center"/>
              <w:rPr>
                <w:rFonts w:ascii="Arial" w:hAnsi="Arial" w:cs="Arial"/>
                <w:sz w:val="22"/>
                <w:szCs w:val="22"/>
                <w:lang w:val="en-IN" w:eastAsia="en-IN"/>
              </w:rPr>
            </w:pPr>
          </w:p>
        </w:tc>
        <w:tc>
          <w:tcPr>
            <w:tcW w:w="4769" w:type="dxa"/>
          </w:tcPr>
          <w:p w14:paraId="2B5CEFBD" w14:textId="77777777" w:rsidR="00AC3723" w:rsidRPr="00733860" w:rsidRDefault="00AC3723" w:rsidP="00DF5B9D">
            <w:pPr>
              <w:pStyle w:val="ListParagraph"/>
              <w:numPr>
                <w:ilvl w:val="0"/>
                <w:numId w:val="32"/>
              </w:numPr>
              <w:spacing w:line="276" w:lineRule="auto"/>
              <w:ind w:left="403" w:hanging="142"/>
              <w:rPr>
                <w:rFonts w:ascii="Arial" w:hAnsi="Arial" w:cs="Arial"/>
                <w:sz w:val="22"/>
                <w:szCs w:val="22"/>
              </w:rPr>
            </w:pPr>
            <w:r w:rsidRPr="00733860">
              <w:rPr>
                <w:rFonts w:ascii="Arial" w:hAnsi="Arial" w:cs="Arial"/>
                <w:sz w:val="22"/>
                <w:szCs w:val="22"/>
              </w:rPr>
              <w:t>Floor height</w:t>
            </w:r>
          </w:p>
        </w:tc>
        <w:tc>
          <w:tcPr>
            <w:tcW w:w="5536" w:type="dxa"/>
            <w:gridSpan w:val="3"/>
          </w:tcPr>
          <w:p w14:paraId="2766020C" w14:textId="7E70C5E2" w:rsidR="00AC3723" w:rsidRPr="00733860" w:rsidRDefault="007F0CD0" w:rsidP="00174954">
            <w:pPr>
              <w:spacing w:line="276" w:lineRule="auto"/>
              <w:rPr>
                <w:rFonts w:ascii="Arial" w:hAnsi="Arial" w:cs="Arial"/>
                <w:sz w:val="22"/>
                <w:szCs w:val="22"/>
              </w:rPr>
            </w:pPr>
            <w:sdt>
              <w:sdtPr>
                <w:rPr>
                  <w:rFonts w:ascii="Arial" w:hAnsi="Arial" w:cs="Arial"/>
                  <w:sz w:val="22"/>
                  <w:szCs w:val="22"/>
                </w:rPr>
                <w:id w:val="1762327565"/>
                <w:docPartList>
                  <w:docPartGallery w:val="Quick Parts"/>
                </w:docPartList>
              </w:sdtPr>
              <w:sdtEndPr/>
              <w:sdtContent>
                <w:r w:rsidR="00AC3723">
                  <w:rPr>
                    <w:rFonts w:ascii="Arial" w:hAnsi="Arial" w:cs="Arial"/>
                    <w:sz w:val="22"/>
                    <w:szCs w:val="22"/>
                  </w:rPr>
                  <w:t>10</w:t>
                </w:r>
                <w:r w:rsidR="00AC3723" w:rsidRPr="00733860">
                  <w:rPr>
                    <w:rFonts w:ascii="Arial" w:hAnsi="Arial" w:cs="Arial"/>
                    <w:sz w:val="22"/>
                    <w:szCs w:val="22"/>
                  </w:rPr>
                  <w:t xml:space="preserve"> ft.</w:t>
                </w:r>
                <w:r w:rsidR="00AC3723">
                  <w:rPr>
                    <w:rFonts w:ascii="Arial" w:hAnsi="Arial" w:cs="Arial"/>
                    <w:sz w:val="22"/>
                    <w:szCs w:val="22"/>
                  </w:rPr>
                  <w:t xml:space="preserve"> </w:t>
                </w:r>
                <w:r w:rsidR="007C6E7E">
                  <w:rPr>
                    <w:rFonts w:ascii="Arial" w:hAnsi="Arial" w:cs="Arial"/>
                    <w:sz w:val="22"/>
                    <w:szCs w:val="22"/>
                  </w:rPr>
                  <w:t xml:space="preserve">for </w:t>
                </w:r>
                <w:r w:rsidR="00AC3723">
                  <w:rPr>
                    <w:rFonts w:ascii="Arial" w:hAnsi="Arial" w:cs="Arial"/>
                    <w:sz w:val="22"/>
                    <w:szCs w:val="22"/>
                  </w:rPr>
                  <w:t>each</w:t>
                </w:r>
                <w:r w:rsidR="00751429">
                  <w:rPr>
                    <w:rFonts w:ascii="Arial" w:hAnsi="Arial" w:cs="Arial"/>
                    <w:sz w:val="22"/>
                    <w:szCs w:val="22"/>
                  </w:rPr>
                  <w:t xml:space="preserve"> </w:t>
                </w:r>
                <w:r w:rsidR="00A72FBA">
                  <w:rPr>
                    <w:rFonts w:ascii="Arial" w:hAnsi="Arial" w:cs="Arial"/>
                    <w:sz w:val="22"/>
                    <w:szCs w:val="22"/>
                  </w:rPr>
                  <w:t>floor</w:t>
                </w:r>
              </w:sdtContent>
            </w:sdt>
            <w:r w:rsidR="00A72FBA">
              <w:rPr>
                <w:rFonts w:ascii="Arial" w:hAnsi="Arial" w:cs="Arial"/>
                <w:sz w:val="22"/>
                <w:szCs w:val="22"/>
              </w:rPr>
              <w:t xml:space="preserve"> </w:t>
            </w:r>
            <w:r w:rsidR="00A72FBA">
              <w:rPr>
                <w:rFonts w:ascii="Arial" w:hAnsi="Arial" w:cs="Arial"/>
                <w:sz w:val="22"/>
                <w:szCs w:val="22"/>
                <w:lang w:val="en-IN" w:eastAsia="en-IN"/>
              </w:rPr>
              <w:t>(Proposed)</w:t>
            </w:r>
          </w:p>
        </w:tc>
      </w:tr>
      <w:tr w:rsidR="00AC3723" w:rsidRPr="009509E5" w14:paraId="05006154" w14:textId="77777777" w:rsidTr="00774EBD">
        <w:trPr>
          <w:trHeight w:val="268"/>
          <w:jc w:val="center"/>
        </w:trPr>
        <w:tc>
          <w:tcPr>
            <w:tcW w:w="913" w:type="dxa"/>
            <w:vMerge/>
          </w:tcPr>
          <w:p w14:paraId="5865B8A8" w14:textId="77777777" w:rsidR="00AC3723" w:rsidRPr="00733860" w:rsidRDefault="00AC3723" w:rsidP="00DA6B6A">
            <w:pPr>
              <w:numPr>
                <w:ilvl w:val="0"/>
                <w:numId w:val="10"/>
              </w:numPr>
              <w:spacing w:line="276" w:lineRule="auto"/>
              <w:jc w:val="center"/>
              <w:rPr>
                <w:rFonts w:ascii="Arial" w:hAnsi="Arial" w:cs="Arial"/>
                <w:sz w:val="22"/>
                <w:szCs w:val="22"/>
                <w:lang w:val="en-IN" w:eastAsia="en-IN"/>
              </w:rPr>
            </w:pPr>
          </w:p>
        </w:tc>
        <w:tc>
          <w:tcPr>
            <w:tcW w:w="4769" w:type="dxa"/>
          </w:tcPr>
          <w:p w14:paraId="5169DFFE" w14:textId="77777777" w:rsidR="00AC3723" w:rsidRPr="00733860" w:rsidRDefault="00AC3723" w:rsidP="00DF5B9D">
            <w:pPr>
              <w:pStyle w:val="ListParagraph"/>
              <w:numPr>
                <w:ilvl w:val="0"/>
                <w:numId w:val="32"/>
              </w:numPr>
              <w:spacing w:line="276" w:lineRule="auto"/>
              <w:ind w:left="403" w:hanging="142"/>
              <w:rPr>
                <w:rFonts w:ascii="Arial" w:hAnsi="Arial" w:cs="Arial"/>
                <w:sz w:val="22"/>
                <w:szCs w:val="22"/>
              </w:rPr>
            </w:pPr>
            <w:r w:rsidRPr="00733860">
              <w:rPr>
                <w:rFonts w:ascii="Arial" w:hAnsi="Arial" w:cs="Arial"/>
                <w:sz w:val="22"/>
                <w:szCs w:val="22"/>
              </w:rPr>
              <w:t>Type of flooring</w:t>
            </w:r>
          </w:p>
        </w:tc>
        <w:tc>
          <w:tcPr>
            <w:tcW w:w="5536" w:type="dxa"/>
            <w:gridSpan w:val="3"/>
          </w:tcPr>
          <w:p w14:paraId="65C300BE" w14:textId="40529493" w:rsidR="00AC3723" w:rsidRPr="00085D8B" w:rsidRDefault="007F0CD0" w:rsidP="00E8153B">
            <w:pPr>
              <w:tabs>
                <w:tab w:val="left" w:pos="2190"/>
              </w:tabs>
              <w:spacing w:line="276" w:lineRule="auto"/>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411D16">
                  <w:rPr>
                    <w:rFonts w:ascii="Arial" w:hAnsi="Arial" w:cs="Arial"/>
                    <w:sz w:val="22"/>
                    <w:szCs w:val="22"/>
                  </w:rPr>
                  <w:t>Vitrified tiles</w:t>
                </w:r>
              </w:sdtContent>
            </w:sdt>
            <w:r w:rsidR="00085D8B">
              <w:rPr>
                <w:rFonts w:ascii="Arial" w:hAnsi="Arial" w:cs="Arial"/>
                <w:sz w:val="22"/>
                <w:szCs w:val="22"/>
              </w:rPr>
              <w:t xml:space="preserve">, </w:t>
            </w:r>
            <w:sdt>
              <w:sdtPr>
                <w:rPr>
                  <w:rFonts w:ascii="Arial" w:hAnsi="Arial" w:cs="Arial"/>
                  <w:sz w:val="22"/>
                  <w:szCs w:val="22"/>
                </w:rPr>
                <w:id w:val="-225150472"/>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411D16">
                  <w:rPr>
                    <w:rFonts w:ascii="Arial" w:hAnsi="Arial" w:cs="Arial"/>
                    <w:sz w:val="22"/>
                    <w:szCs w:val="22"/>
                  </w:rPr>
                  <w:t>Ceramic Tiles</w:t>
                </w:r>
              </w:sdtContent>
            </w:sdt>
            <w:r w:rsidR="00A72FBA">
              <w:rPr>
                <w:rFonts w:ascii="Arial" w:hAnsi="Arial" w:cs="Arial"/>
                <w:sz w:val="22"/>
                <w:szCs w:val="22"/>
              </w:rPr>
              <w:t xml:space="preserve"> </w:t>
            </w:r>
            <w:r w:rsidR="00E8153B">
              <w:rPr>
                <w:rFonts w:ascii="Arial" w:hAnsi="Arial" w:cs="Arial"/>
                <w:sz w:val="22"/>
                <w:szCs w:val="22"/>
              </w:rPr>
              <w:t>(proposed)</w:t>
            </w:r>
          </w:p>
        </w:tc>
      </w:tr>
      <w:tr w:rsidR="00AC3723" w:rsidRPr="009509E5" w14:paraId="5856FE14" w14:textId="77777777" w:rsidTr="00774EBD">
        <w:trPr>
          <w:trHeight w:val="268"/>
          <w:jc w:val="center"/>
        </w:trPr>
        <w:tc>
          <w:tcPr>
            <w:tcW w:w="913" w:type="dxa"/>
            <w:vMerge/>
          </w:tcPr>
          <w:p w14:paraId="7AA280FE" w14:textId="77777777" w:rsidR="00AC3723" w:rsidRPr="00733860" w:rsidRDefault="00AC3723" w:rsidP="00DA6B6A">
            <w:pPr>
              <w:numPr>
                <w:ilvl w:val="0"/>
                <w:numId w:val="10"/>
              </w:numPr>
              <w:spacing w:line="276" w:lineRule="auto"/>
              <w:jc w:val="center"/>
              <w:rPr>
                <w:rFonts w:ascii="Arial" w:hAnsi="Arial" w:cs="Arial"/>
                <w:sz w:val="22"/>
                <w:szCs w:val="22"/>
                <w:lang w:val="en-IN" w:eastAsia="en-IN"/>
              </w:rPr>
            </w:pPr>
          </w:p>
        </w:tc>
        <w:tc>
          <w:tcPr>
            <w:tcW w:w="4769" w:type="dxa"/>
          </w:tcPr>
          <w:p w14:paraId="473B9A4B" w14:textId="77777777" w:rsidR="00AC3723" w:rsidRPr="00733860" w:rsidRDefault="00AC3723" w:rsidP="00DF5B9D">
            <w:pPr>
              <w:pStyle w:val="ListParagraph"/>
              <w:numPr>
                <w:ilvl w:val="0"/>
                <w:numId w:val="32"/>
              </w:numPr>
              <w:spacing w:line="276" w:lineRule="auto"/>
              <w:ind w:left="403" w:hanging="142"/>
              <w:rPr>
                <w:rFonts w:ascii="Arial" w:hAnsi="Arial" w:cs="Arial"/>
                <w:sz w:val="22"/>
                <w:szCs w:val="22"/>
              </w:rPr>
            </w:pPr>
            <w:r w:rsidRPr="00733860">
              <w:rPr>
                <w:rFonts w:ascii="Arial" w:hAnsi="Arial" w:cs="Arial"/>
                <w:sz w:val="22"/>
                <w:szCs w:val="22"/>
              </w:rPr>
              <w:t>Doors/ Windows</w:t>
            </w:r>
          </w:p>
        </w:tc>
        <w:tc>
          <w:tcPr>
            <w:tcW w:w="5536" w:type="dxa"/>
            <w:gridSpan w:val="3"/>
          </w:tcPr>
          <w:p w14:paraId="549AF933" w14:textId="5BEE432F" w:rsidR="00AC3723" w:rsidRPr="00733860" w:rsidRDefault="007F0CD0" w:rsidP="00602E35">
            <w:pPr>
              <w:tabs>
                <w:tab w:val="left" w:pos="2090"/>
              </w:tabs>
              <w:spacing w:line="276" w:lineRule="auto"/>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411D16">
                  <w:rPr>
                    <w:rFonts w:ascii="Arial" w:hAnsi="Arial" w:cs="Arial"/>
                    <w:sz w:val="22"/>
                    <w:szCs w:val="22"/>
                  </w:rPr>
                  <w:t>Wooden frame with glass panel windows</w:t>
                </w:r>
              </w:sdtContent>
            </w:sdt>
            <w:r w:rsidR="00502D94">
              <w:rPr>
                <w:rFonts w:ascii="Arial" w:hAnsi="Arial" w:cs="Arial"/>
                <w:sz w:val="22"/>
                <w:szCs w:val="22"/>
              </w:rPr>
              <w:t xml:space="preserve"> </w:t>
            </w:r>
            <w:r w:rsidR="00E8153B">
              <w:rPr>
                <w:rFonts w:ascii="Arial" w:hAnsi="Arial" w:cs="Arial"/>
                <w:sz w:val="22"/>
                <w:szCs w:val="22"/>
              </w:rPr>
              <w:t>(</w:t>
            </w:r>
            <w:r w:rsidR="000F17EF">
              <w:rPr>
                <w:rFonts w:ascii="Arial" w:hAnsi="Arial" w:cs="Arial"/>
                <w:sz w:val="22"/>
                <w:szCs w:val="22"/>
              </w:rPr>
              <w:t>proposed</w:t>
            </w:r>
            <w:r w:rsidR="00E8153B">
              <w:rPr>
                <w:rFonts w:ascii="Arial" w:hAnsi="Arial" w:cs="Arial"/>
                <w:sz w:val="22"/>
                <w:szCs w:val="22"/>
              </w:rPr>
              <w:t>)</w:t>
            </w:r>
            <w:r w:rsidR="00502D94">
              <w:rPr>
                <w:rFonts w:ascii="Arial" w:hAnsi="Arial" w:cs="Arial"/>
                <w:sz w:val="22"/>
                <w:szCs w:val="22"/>
              </w:rPr>
              <w:t xml:space="preserve"> </w:t>
            </w:r>
          </w:p>
        </w:tc>
      </w:tr>
      <w:tr w:rsidR="00AC3723" w:rsidRPr="009509E5" w14:paraId="59D41E35" w14:textId="77777777" w:rsidTr="00774EBD">
        <w:trPr>
          <w:trHeight w:val="268"/>
          <w:jc w:val="center"/>
        </w:trPr>
        <w:tc>
          <w:tcPr>
            <w:tcW w:w="913" w:type="dxa"/>
            <w:vMerge/>
          </w:tcPr>
          <w:p w14:paraId="1C5E3C54" w14:textId="77777777" w:rsidR="00AC3723" w:rsidRPr="00733860" w:rsidRDefault="00AC3723" w:rsidP="00DA6B6A">
            <w:pPr>
              <w:numPr>
                <w:ilvl w:val="0"/>
                <w:numId w:val="10"/>
              </w:numPr>
              <w:spacing w:line="276" w:lineRule="auto"/>
              <w:jc w:val="center"/>
              <w:rPr>
                <w:rFonts w:ascii="Arial" w:hAnsi="Arial" w:cs="Arial"/>
                <w:sz w:val="22"/>
                <w:szCs w:val="22"/>
                <w:lang w:val="en-IN" w:eastAsia="en-IN"/>
              </w:rPr>
            </w:pPr>
          </w:p>
        </w:tc>
        <w:tc>
          <w:tcPr>
            <w:tcW w:w="4769" w:type="dxa"/>
            <w:vAlign w:val="center"/>
          </w:tcPr>
          <w:p w14:paraId="663D2E0B" w14:textId="77777777" w:rsidR="00AC3723" w:rsidRPr="00AB5A8C" w:rsidRDefault="00AC3723" w:rsidP="00DF5B9D">
            <w:pPr>
              <w:pStyle w:val="ListParagraph"/>
              <w:numPr>
                <w:ilvl w:val="0"/>
                <w:numId w:val="32"/>
              </w:numPr>
              <w:spacing w:line="276" w:lineRule="auto"/>
              <w:ind w:left="403" w:hanging="142"/>
              <w:rPr>
                <w:rFonts w:ascii="Arial" w:hAnsi="Arial" w:cs="Arial"/>
                <w:sz w:val="22"/>
                <w:szCs w:val="22"/>
              </w:rPr>
            </w:pPr>
            <w:r w:rsidRPr="00AB5A8C">
              <w:rPr>
                <w:rFonts w:ascii="Arial" w:hAnsi="Arial" w:cs="Arial"/>
                <w:sz w:val="22"/>
                <w:szCs w:val="22"/>
              </w:rPr>
              <w:t>Interior Finishing</w:t>
            </w:r>
          </w:p>
        </w:tc>
        <w:tc>
          <w:tcPr>
            <w:tcW w:w="5536" w:type="dxa"/>
            <w:gridSpan w:val="3"/>
          </w:tcPr>
          <w:p w14:paraId="541C396E" w14:textId="13AE2EE6" w:rsidR="00AC3723" w:rsidRPr="00AB5A8C" w:rsidRDefault="007F0CD0" w:rsidP="00602E35">
            <w:pPr>
              <w:tabs>
                <w:tab w:val="left" w:pos="2354"/>
              </w:tabs>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411D16">
                  <w:rPr>
                    <w:rFonts w:ascii="Arial" w:hAnsi="Arial" w:cs="Arial"/>
                    <w:sz w:val="22"/>
                    <w:szCs w:val="22"/>
                  </w:rPr>
                  <w:t>Neatly plastered and putty coated walls</w:t>
                </w:r>
              </w:sdtContent>
            </w:sdt>
            <w:r w:rsidR="000F17EF">
              <w:rPr>
                <w:rFonts w:ascii="Arial" w:hAnsi="Arial" w:cs="Arial"/>
                <w:sz w:val="22"/>
                <w:szCs w:val="22"/>
              </w:rPr>
              <w:t xml:space="preserve"> </w:t>
            </w:r>
            <w:r w:rsidR="00E8153B">
              <w:rPr>
                <w:rFonts w:ascii="Arial" w:hAnsi="Arial" w:cs="Arial"/>
                <w:sz w:val="22"/>
                <w:szCs w:val="22"/>
              </w:rPr>
              <w:t>(proposed)</w:t>
            </w:r>
          </w:p>
        </w:tc>
      </w:tr>
      <w:tr w:rsidR="00AC3723" w:rsidRPr="009509E5" w14:paraId="73A37FA1" w14:textId="77777777" w:rsidTr="00774EBD">
        <w:trPr>
          <w:trHeight w:val="268"/>
          <w:jc w:val="center"/>
        </w:trPr>
        <w:tc>
          <w:tcPr>
            <w:tcW w:w="913" w:type="dxa"/>
            <w:vMerge/>
          </w:tcPr>
          <w:p w14:paraId="3997AAA6" w14:textId="77777777" w:rsidR="00AC3723" w:rsidRPr="00733860" w:rsidRDefault="00AC3723" w:rsidP="00DA6B6A">
            <w:pPr>
              <w:numPr>
                <w:ilvl w:val="0"/>
                <w:numId w:val="10"/>
              </w:numPr>
              <w:spacing w:line="276" w:lineRule="auto"/>
              <w:jc w:val="center"/>
              <w:rPr>
                <w:rFonts w:ascii="Arial" w:hAnsi="Arial" w:cs="Arial"/>
                <w:sz w:val="22"/>
                <w:szCs w:val="22"/>
                <w:lang w:val="en-IN" w:eastAsia="en-IN"/>
              </w:rPr>
            </w:pPr>
          </w:p>
        </w:tc>
        <w:tc>
          <w:tcPr>
            <w:tcW w:w="4769" w:type="dxa"/>
            <w:vAlign w:val="center"/>
          </w:tcPr>
          <w:p w14:paraId="0A7A8284" w14:textId="77777777" w:rsidR="00AC3723" w:rsidRPr="00AB5A8C" w:rsidRDefault="00AC3723" w:rsidP="00DF5B9D">
            <w:pPr>
              <w:pStyle w:val="ListParagraph"/>
              <w:numPr>
                <w:ilvl w:val="0"/>
                <w:numId w:val="32"/>
              </w:numPr>
              <w:spacing w:line="276" w:lineRule="auto"/>
              <w:ind w:left="403" w:hanging="142"/>
              <w:rPr>
                <w:rFonts w:ascii="Arial" w:hAnsi="Arial" w:cs="Arial"/>
                <w:sz w:val="22"/>
                <w:szCs w:val="22"/>
              </w:rPr>
            </w:pPr>
            <w:r w:rsidRPr="00AB5A8C">
              <w:rPr>
                <w:rFonts w:ascii="Arial" w:hAnsi="Arial" w:cs="Arial"/>
                <w:sz w:val="22"/>
                <w:szCs w:val="22"/>
              </w:rPr>
              <w:t>Exterior Finishing</w:t>
            </w:r>
          </w:p>
        </w:tc>
        <w:tc>
          <w:tcPr>
            <w:tcW w:w="5536" w:type="dxa"/>
            <w:gridSpan w:val="3"/>
          </w:tcPr>
          <w:p w14:paraId="18EDBE20" w14:textId="5C65B27D" w:rsidR="00AC3723" w:rsidRPr="00AB5A8C" w:rsidRDefault="007F0CD0" w:rsidP="00602E35">
            <w:pPr>
              <w:tabs>
                <w:tab w:val="left" w:pos="2241"/>
              </w:tabs>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EndPr/>
              <w:sdtContent>
                <w:r w:rsidR="00411D16">
                  <w:rPr>
                    <w:rFonts w:ascii="Arial" w:hAnsi="Arial" w:cs="Arial"/>
                    <w:sz w:val="22"/>
                    <w:szCs w:val="22"/>
                  </w:rPr>
                  <w:t>Simple plastered walls</w:t>
                </w:r>
              </w:sdtContent>
            </w:sdt>
            <w:r w:rsidR="007252C7">
              <w:rPr>
                <w:rFonts w:ascii="Arial" w:hAnsi="Arial" w:cs="Arial"/>
                <w:sz w:val="22"/>
                <w:szCs w:val="22"/>
              </w:rPr>
              <w:t xml:space="preserve"> (proposed)</w:t>
            </w:r>
          </w:p>
        </w:tc>
      </w:tr>
      <w:tr w:rsidR="00AC3723" w:rsidRPr="009509E5" w14:paraId="7E0A6EE0" w14:textId="77777777" w:rsidTr="00774EBD">
        <w:trPr>
          <w:trHeight w:val="268"/>
          <w:jc w:val="center"/>
        </w:trPr>
        <w:tc>
          <w:tcPr>
            <w:tcW w:w="913" w:type="dxa"/>
            <w:vMerge/>
          </w:tcPr>
          <w:p w14:paraId="6264318E" w14:textId="77777777" w:rsidR="00AC3723" w:rsidRPr="00733860" w:rsidRDefault="00AC3723" w:rsidP="00DA6B6A">
            <w:pPr>
              <w:numPr>
                <w:ilvl w:val="0"/>
                <w:numId w:val="10"/>
              </w:numPr>
              <w:spacing w:line="276" w:lineRule="auto"/>
              <w:jc w:val="center"/>
              <w:rPr>
                <w:rFonts w:ascii="Arial" w:hAnsi="Arial" w:cs="Arial"/>
                <w:sz w:val="22"/>
                <w:szCs w:val="22"/>
                <w:lang w:val="en-IN" w:eastAsia="en-IN"/>
              </w:rPr>
            </w:pPr>
          </w:p>
        </w:tc>
        <w:tc>
          <w:tcPr>
            <w:tcW w:w="4769" w:type="dxa"/>
          </w:tcPr>
          <w:p w14:paraId="38CE0E58" w14:textId="77777777" w:rsidR="00AC3723" w:rsidRPr="00AB5A8C" w:rsidRDefault="00AC3723" w:rsidP="00DF5B9D">
            <w:pPr>
              <w:pStyle w:val="ListParagraph"/>
              <w:numPr>
                <w:ilvl w:val="0"/>
                <w:numId w:val="32"/>
              </w:numPr>
              <w:spacing w:line="276" w:lineRule="auto"/>
              <w:ind w:left="403" w:hanging="142"/>
              <w:rPr>
                <w:rFonts w:ascii="Arial" w:hAnsi="Arial" w:cs="Arial"/>
                <w:sz w:val="22"/>
                <w:szCs w:val="22"/>
              </w:rPr>
            </w:pPr>
            <w:r w:rsidRPr="00AB5A8C">
              <w:rPr>
                <w:rFonts w:ascii="Arial" w:hAnsi="Arial" w:cs="Arial"/>
                <w:sz w:val="22"/>
                <w:szCs w:val="22"/>
              </w:rPr>
              <w:t>Interior decoration/ Special architectural or decorative feature</w:t>
            </w:r>
          </w:p>
        </w:tc>
        <w:tc>
          <w:tcPr>
            <w:tcW w:w="5536" w:type="dxa"/>
            <w:gridSpan w:val="3"/>
          </w:tcPr>
          <w:p w14:paraId="5409262D" w14:textId="598E742C" w:rsidR="00AC3723" w:rsidRPr="00AB5A8C" w:rsidRDefault="007F0CD0" w:rsidP="00EF1F65">
            <w:pPr>
              <w:tabs>
                <w:tab w:val="left" w:pos="2241"/>
              </w:tabs>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NA" w:value="NA"/>
                  <w:listItem w:displayText="Under construction" w:value="Under construction"/>
                </w:dropDownList>
              </w:sdtPr>
              <w:sdtEndPr/>
              <w:sdtContent>
                <w:r w:rsidR="00411D16">
                  <w:rPr>
                    <w:rFonts w:ascii="Arial" w:hAnsi="Arial" w:cs="Arial"/>
                    <w:sz w:val="22"/>
                    <w:szCs w:val="22"/>
                  </w:rPr>
                  <w:t>Simple plain looking structure.</w:t>
                </w:r>
              </w:sdtContent>
            </w:sdt>
            <w:r w:rsidR="00A72FBA">
              <w:rPr>
                <w:rFonts w:ascii="Arial" w:hAnsi="Arial" w:cs="Arial"/>
                <w:sz w:val="22"/>
                <w:szCs w:val="22"/>
              </w:rPr>
              <w:t xml:space="preserve"> (proposed)</w:t>
            </w:r>
          </w:p>
        </w:tc>
      </w:tr>
      <w:tr w:rsidR="00AC3723" w:rsidRPr="009509E5" w14:paraId="71605657" w14:textId="77777777" w:rsidTr="00774EBD">
        <w:trPr>
          <w:trHeight w:val="268"/>
          <w:jc w:val="center"/>
        </w:trPr>
        <w:tc>
          <w:tcPr>
            <w:tcW w:w="913" w:type="dxa"/>
            <w:vMerge/>
          </w:tcPr>
          <w:p w14:paraId="714C821B" w14:textId="77777777" w:rsidR="00AC3723" w:rsidRPr="00733860" w:rsidRDefault="00AC3723" w:rsidP="00DA6B6A">
            <w:pPr>
              <w:numPr>
                <w:ilvl w:val="0"/>
                <w:numId w:val="10"/>
              </w:numPr>
              <w:spacing w:line="276" w:lineRule="auto"/>
              <w:jc w:val="center"/>
              <w:rPr>
                <w:rFonts w:ascii="Arial" w:hAnsi="Arial" w:cs="Arial"/>
                <w:sz w:val="22"/>
                <w:szCs w:val="22"/>
                <w:lang w:val="en-IN" w:eastAsia="en-IN"/>
              </w:rPr>
            </w:pPr>
          </w:p>
        </w:tc>
        <w:tc>
          <w:tcPr>
            <w:tcW w:w="4769" w:type="dxa"/>
            <w:vAlign w:val="center"/>
          </w:tcPr>
          <w:p w14:paraId="1F283408" w14:textId="77777777" w:rsidR="00AC3723" w:rsidRPr="00524451" w:rsidRDefault="00AC3723" w:rsidP="00DF5B9D">
            <w:pPr>
              <w:pStyle w:val="ListParagraph"/>
              <w:numPr>
                <w:ilvl w:val="0"/>
                <w:numId w:val="32"/>
              </w:numPr>
              <w:spacing w:line="276" w:lineRule="auto"/>
              <w:ind w:left="403" w:hanging="142"/>
              <w:rPr>
                <w:rFonts w:ascii="Arial" w:hAnsi="Arial" w:cs="Arial"/>
                <w:sz w:val="22"/>
                <w:szCs w:val="22"/>
              </w:rPr>
            </w:pPr>
            <w:r w:rsidRPr="00524451">
              <w:rPr>
                <w:rFonts w:ascii="Arial" w:hAnsi="Arial" w:cs="Arial"/>
                <w:sz w:val="22"/>
                <w:szCs w:val="22"/>
              </w:rPr>
              <w:t>Class of electrical fittings</w:t>
            </w:r>
          </w:p>
        </w:tc>
        <w:tc>
          <w:tcPr>
            <w:tcW w:w="5536" w:type="dxa"/>
            <w:gridSpan w:val="3"/>
          </w:tcPr>
          <w:p w14:paraId="6460D1DF" w14:textId="1E97105B" w:rsidR="00AC3723" w:rsidRPr="00524451" w:rsidRDefault="007F0CD0" w:rsidP="00774EBD">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34912412"/>
                <w:dropDownList>
                  <w:listItem w:value="Choose an item."/>
                  <w:listItem w:displayText="Internal" w:value="Internal"/>
                  <w:listItem w:displayText="External" w:value="External"/>
                </w:dropDownList>
              </w:sdtPr>
              <w:sdtEndPr/>
              <w:sdtContent>
                <w:r w:rsidR="00411D16">
                  <w:rPr>
                    <w:rFonts w:ascii="Arial" w:hAnsi="Arial" w:cs="Arial"/>
                    <w:sz w:val="22"/>
                    <w:szCs w:val="22"/>
                    <w:lang w:val="en-IN" w:eastAsia="en-IN"/>
                  </w:rPr>
                  <w:t>Internal</w:t>
                </w:r>
              </w:sdtContent>
            </w:sdt>
            <w:r w:rsidR="00AC3723" w:rsidRPr="00524451">
              <w:rPr>
                <w:rFonts w:ascii="Arial" w:hAnsi="Arial" w:cs="Arial"/>
                <w:sz w:val="22"/>
                <w:szCs w:val="22"/>
                <w:lang w:val="en-IN" w:eastAsia="en-IN"/>
              </w:rPr>
              <w:t xml:space="preserve">/ </w:t>
            </w:r>
            <w:r w:rsidR="00E8153B">
              <w:rPr>
                <w:rFonts w:ascii="Arial" w:hAnsi="Arial" w:cs="Arial"/>
                <w:sz w:val="22"/>
                <w:szCs w:val="22"/>
                <w:lang w:val="en-IN" w:eastAsia="en-IN"/>
              </w:rPr>
              <w:t>Normal</w:t>
            </w:r>
            <w:r w:rsidR="007252C7">
              <w:rPr>
                <w:rFonts w:ascii="Arial" w:hAnsi="Arial" w:cs="Arial"/>
                <w:sz w:val="22"/>
                <w:szCs w:val="22"/>
                <w:lang w:val="en-IN" w:eastAsia="en-IN"/>
              </w:rPr>
              <w:t xml:space="preserve"> quality fittings </w:t>
            </w:r>
            <w:r w:rsidR="00A72FBA">
              <w:rPr>
                <w:rFonts w:ascii="Arial" w:hAnsi="Arial" w:cs="Arial"/>
                <w:sz w:val="22"/>
                <w:szCs w:val="22"/>
              </w:rPr>
              <w:t>(proposed)</w:t>
            </w:r>
            <w:sdt>
              <w:sdtPr>
                <w:rPr>
                  <w:rFonts w:ascii="Arial" w:hAnsi="Arial" w:cs="Arial"/>
                  <w:sz w:val="22"/>
                  <w:szCs w:val="22"/>
                  <w:lang w:val="en-IN" w:eastAsia="en-IN"/>
                </w:rPr>
                <w:id w:val="445282698"/>
                <w:showingPlcHdr/>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dropDownList>
              </w:sdtPr>
              <w:sdtEndPr/>
              <w:sdtContent>
                <w:r w:rsidR="007252C7">
                  <w:rPr>
                    <w:rFonts w:ascii="Arial" w:hAnsi="Arial" w:cs="Arial"/>
                    <w:sz w:val="22"/>
                    <w:szCs w:val="22"/>
                    <w:lang w:val="en-IN" w:eastAsia="en-IN"/>
                  </w:rPr>
                  <w:t xml:space="preserve">     </w:t>
                </w:r>
              </w:sdtContent>
            </w:sdt>
          </w:p>
        </w:tc>
      </w:tr>
      <w:tr w:rsidR="00AC3723" w:rsidRPr="009509E5" w14:paraId="066BD645" w14:textId="77777777" w:rsidTr="00774EBD">
        <w:trPr>
          <w:trHeight w:val="268"/>
          <w:jc w:val="center"/>
        </w:trPr>
        <w:tc>
          <w:tcPr>
            <w:tcW w:w="913" w:type="dxa"/>
            <w:vMerge/>
          </w:tcPr>
          <w:p w14:paraId="17DD2AE3" w14:textId="77777777" w:rsidR="00AC3723" w:rsidRPr="00733860" w:rsidRDefault="00AC3723" w:rsidP="00DA6B6A">
            <w:pPr>
              <w:numPr>
                <w:ilvl w:val="0"/>
                <w:numId w:val="10"/>
              </w:numPr>
              <w:spacing w:line="276" w:lineRule="auto"/>
              <w:jc w:val="center"/>
              <w:rPr>
                <w:rFonts w:ascii="Arial" w:hAnsi="Arial" w:cs="Arial"/>
                <w:sz w:val="22"/>
                <w:szCs w:val="22"/>
                <w:lang w:val="en-IN" w:eastAsia="en-IN"/>
              </w:rPr>
            </w:pPr>
          </w:p>
        </w:tc>
        <w:tc>
          <w:tcPr>
            <w:tcW w:w="4769" w:type="dxa"/>
            <w:vAlign w:val="center"/>
          </w:tcPr>
          <w:p w14:paraId="1AC313DE" w14:textId="77777777" w:rsidR="00AC3723" w:rsidRPr="00524451" w:rsidRDefault="00AC3723" w:rsidP="00DF5B9D">
            <w:pPr>
              <w:pStyle w:val="ListParagraph"/>
              <w:numPr>
                <w:ilvl w:val="0"/>
                <w:numId w:val="32"/>
              </w:numPr>
              <w:spacing w:line="276" w:lineRule="auto"/>
              <w:ind w:left="403" w:hanging="142"/>
              <w:rPr>
                <w:rFonts w:ascii="Arial" w:hAnsi="Arial" w:cs="Arial"/>
                <w:sz w:val="22"/>
                <w:szCs w:val="22"/>
              </w:rPr>
            </w:pPr>
            <w:r w:rsidRPr="00524451">
              <w:rPr>
                <w:rFonts w:ascii="Arial" w:hAnsi="Arial" w:cs="Arial"/>
                <w:sz w:val="22"/>
                <w:szCs w:val="22"/>
              </w:rPr>
              <w:t>Class of sanitary &amp; water supply fittings</w:t>
            </w:r>
          </w:p>
        </w:tc>
        <w:tc>
          <w:tcPr>
            <w:tcW w:w="5536" w:type="dxa"/>
            <w:gridSpan w:val="3"/>
          </w:tcPr>
          <w:p w14:paraId="48DDF77A" w14:textId="5BC09911" w:rsidR="00AC3723" w:rsidRPr="00524451" w:rsidRDefault="007F0CD0" w:rsidP="00774EBD">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1889487"/>
                <w:dropDownList>
                  <w:listItem w:value="Choose an item."/>
                  <w:listItem w:displayText="Internal" w:value="Internal"/>
                  <w:listItem w:displayText="External" w:value="External"/>
                </w:dropDownList>
              </w:sdtPr>
              <w:sdtEndPr/>
              <w:sdtContent>
                <w:r w:rsidR="00411D16">
                  <w:rPr>
                    <w:rFonts w:ascii="Arial" w:hAnsi="Arial" w:cs="Arial"/>
                    <w:sz w:val="22"/>
                    <w:szCs w:val="22"/>
                    <w:lang w:val="en-IN" w:eastAsia="en-IN"/>
                  </w:rPr>
                  <w:t>Internal</w:t>
                </w:r>
              </w:sdtContent>
            </w:sdt>
            <w:r w:rsidR="00AC3723" w:rsidRPr="00524451">
              <w:rPr>
                <w:rFonts w:ascii="Arial" w:hAnsi="Arial" w:cs="Arial"/>
                <w:sz w:val="22"/>
                <w:szCs w:val="22"/>
                <w:lang w:val="en-IN" w:eastAsia="en-IN"/>
              </w:rPr>
              <w:t xml:space="preserve">/ </w:t>
            </w:r>
            <w:r w:rsidR="00E8153B">
              <w:rPr>
                <w:rFonts w:ascii="Arial" w:hAnsi="Arial" w:cs="Arial"/>
                <w:sz w:val="22"/>
                <w:szCs w:val="22"/>
                <w:lang w:val="en-IN" w:eastAsia="en-IN"/>
              </w:rPr>
              <w:t>Normal</w:t>
            </w:r>
            <w:r w:rsidR="00A72FBA">
              <w:rPr>
                <w:rFonts w:ascii="Arial" w:hAnsi="Arial" w:cs="Arial"/>
                <w:sz w:val="22"/>
                <w:szCs w:val="22"/>
                <w:lang w:val="en-IN" w:eastAsia="en-IN"/>
              </w:rPr>
              <w:t xml:space="preserve"> </w:t>
            </w:r>
            <w:r w:rsidR="007252C7">
              <w:rPr>
                <w:rFonts w:ascii="Arial" w:hAnsi="Arial" w:cs="Arial"/>
                <w:sz w:val="22"/>
                <w:szCs w:val="22"/>
                <w:lang w:val="en-IN" w:eastAsia="en-IN"/>
              </w:rPr>
              <w:t xml:space="preserve">quality fittings </w:t>
            </w:r>
            <w:r w:rsidR="00A72FBA">
              <w:rPr>
                <w:rFonts w:ascii="Arial" w:hAnsi="Arial" w:cs="Arial"/>
                <w:sz w:val="22"/>
                <w:szCs w:val="22"/>
              </w:rPr>
              <w:t>(proposed)</w:t>
            </w:r>
            <w:sdt>
              <w:sdtPr>
                <w:rPr>
                  <w:rFonts w:ascii="Arial" w:hAnsi="Arial" w:cs="Arial"/>
                  <w:sz w:val="22"/>
                  <w:szCs w:val="22"/>
                  <w:lang w:val="en-IN" w:eastAsia="en-IN"/>
                </w:rPr>
                <w:id w:val="2088566722"/>
                <w:showingPlcHdr/>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dropDownList>
              </w:sdtPr>
              <w:sdtEndPr/>
              <w:sdtContent>
                <w:r w:rsidR="007252C7">
                  <w:rPr>
                    <w:rFonts w:ascii="Arial" w:hAnsi="Arial" w:cs="Arial"/>
                    <w:sz w:val="22"/>
                    <w:szCs w:val="22"/>
                    <w:lang w:val="en-IN" w:eastAsia="en-IN"/>
                  </w:rPr>
                  <w:t xml:space="preserve">     </w:t>
                </w:r>
              </w:sdtContent>
            </w:sdt>
          </w:p>
        </w:tc>
      </w:tr>
      <w:tr w:rsidR="00AF1753" w:rsidRPr="009509E5" w14:paraId="7434D617" w14:textId="77777777" w:rsidTr="00774EBD">
        <w:trPr>
          <w:trHeight w:val="48"/>
          <w:jc w:val="center"/>
        </w:trPr>
        <w:tc>
          <w:tcPr>
            <w:tcW w:w="913" w:type="dxa"/>
            <w:tcBorders>
              <w:top w:val="single" w:sz="8" w:space="0" w:color="auto"/>
            </w:tcBorders>
          </w:tcPr>
          <w:p w14:paraId="7207CB76" w14:textId="77777777" w:rsidR="00AF1753" w:rsidRPr="00733860" w:rsidRDefault="00AF1753" w:rsidP="00DA6B6A">
            <w:pPr>
              <w:numPr>
                <w:ilvl w:val="0"/>
                <w:numId w:val="10"/>
              </w:numPr>
              <w:spacing w:line="276" w:lineRule="auto"/>
              <w:jc w:val="center"/>
              <w:rPr>
                <w:rFonts w:ascii="Arial" w:hAnsi="Arial" w:cs="Arial"/>
                <w:sz w:val="22"/>
                <w:szCs w:val="22"/>
                <w:lang w:val="en-IN" w:eastAsia="en-IN"/>
              </w:rPr>
            </w:pPr>
          </w:p>
        </w:tc>
        <w:tc>
          <w:tcPr>
            <w:tcW w:w="4769" w:type="dxa"/>
          </w:tcPr>
          <w:p w14:paraId="30156920" w14:textId="77777777" w:rsidR="00AF1753" w:rsidRPr="00733860" w:rsidRDefault="00AF1753" w:rsidP="00774EBD">
            <w:pPr>
              <w:spacing w:line="276" w:lineRule="auto"/>
              <w:rPr>
                <w:rFonts w:ascii="Arial" w:hAnsi="Arial" w:cs="Arial"/>
                <w:sz w:val="22"/>
                <w:szCs w:val="22"/>
              </w:rPr>
            </w:pPr>
            <w:r>
              <w:rPr>
                <w:rFonts w:ascii="Arial" w:hAnsi="Arial" w:cs="Arial"/>
                <w:sz w:val="22"/>
                <w:szCs w:val="22"/>
              </w:rPr>
              <w:t>Maintenance issues</w:t>
            </w:r>
          </w:p>
        </w:tc>
        <w:tc>
          <w:tcPr>
            <w:tcW w:w="5536" w:type="dxa"/>
            <w:gridSpan w:val="3"/>
          </w:tcPr>
          <w:p w14:paraId="406EC2D2" w14:textId="0EF5C3A8" w:rsidR="00AF1753" w:rsidRPr="00733860" w:rsidRDefault="00E8153B" w:rsidP="00085D8B">
            <w:pPr>
              <w:spacing w:line="276" w:lineRule="auto"/>
              <w:jc w:val="both"/>
              <w:rPr>
                <w:rFonts w:ascii="Arial" w:hAnsi="Arial" w:cs="Arial"/>
                <w:sz w:val="22"/>
                <w:szCs w:val="22"/>
              </w:rPr>
            </w:pPr>
            <w:r>
              <w:rPr>
                <w:rFonts w:ascii="Arial" w:hAnsi="Arial" w:cs="Arial"/>
                <w:sz w:val="22"/>
                <w:szCs w:val="22"/>
              </w:rPr>
              <w:t>Not applicable</w:t>
            </w:r>
            <w:r w:rsidR="00A72FBA">
              <w:rPr>
                <w:rFonts w:ascii="Arial" w:hAnsi="Arial" w:cs="Arial"/>
                <w:sz w:val="22"/>
                <w:szCs w:val="22"/>
              </w:rPr>
              <w:t xml:space="preserve"> </w:t>
            </w:r>
            <w:r>
              <w:rPr>
                <w:rFonts w:ascii="Arial" w:hAnsi="Arial" w:cs="Arial"/>
                <w:sz w:val="22"/>
                <w:szCs w:val="22"/>
              </w:rPr>
              <w:t xml:space="preserve">since </w:t>
            </w:r>
            <w:r w:rsidR="00A72FBA">
              <w:rPr>
                <w:rFonts w:ascii="Arial" w:hAnsi="Arial" w:cs="Arial"/>
                <w:sz w:val="22"/>
                <w:szCs w:val="22"/>
              </w:rPr>
              <w:t>construction work is in progress</w:t>
            </w:r>
            <w:sdt>
              <w:sdtPr>
                <w:rPr>
                  <w:rFonts w:ascii="Arial" w:hAnsi="Arial" w:cs="Arial"/>
                  <w:sz w:val="22"/>
                  <w:szCs w:val="22"/>
                </w:rPr>
                <w:id w:val="-1392272331"/>
                <w:showingPlcHdr/>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A" w:value="NA"/>
                </w:dropDownList>
              </w:sdtPr>
              <w:sdtEndPr/>
              <w:sdtContent>
                <w:r w:rsidR="007252C7">
                  <w:rPr>
                    <w:rFonts w:ascii="Arial" w:hAnsi="Arial" w:cs="Arial"/>
                    <w:sz w:val="22"/>
                    <w:szCs w:val="22"/>
                  </w:rPr>
                  <w:t xml:space="preserve">     </w:t>
                </w:r>
              </w:sdtContent>
            </w:sdt>
          </w:p>
        </w:tc>
      </w:tr>
      <w:tr w:rsidR="00092AAF" w:rsidRPr="009509E5" w14:paraId="78003E50" w14:textId="77777777" w:rsidTr="00F15722">
        <w:trPr>
          <w:trHeight w:val="48"/>
          <w:jc w:val="center"/>
        </w:trPr>
        <w:tc>
          <w:tcPr>
            <w:tcW w:w="913" w:type="dxa"/>
            <w:tcBorders>
              <w:top w:val="single" w:sz="8" w:space="0" w:color="auto"/>
            </w:tcBorders>
          </w:tcPr>
          <w:p w14:paraId="2A062E76" w14:textId="77777777" w:rsidR="00092AAF" w:rsidRPr="00733860" w:rsidRDefault="00092AAF" w:rsidP="00DA6B6A">
            <w:pPr>
              <w:numPr>
                <w:ilvl w:val="0"/>
                <w:numId w:val="10"/>
              </w:numPr>
              <w:spacing w:line="276" w:lineRule="auto"/>
              <w:jc w:val="center"/>
              <w:rPr>
                <w:rFonts w:ascii="Arial" w:hAnsi="Arial" w:cs="Arial"/>
                <w:sz w:val="22"/>
                <w:szCs w:val="22"/>
                <w:lang w:val="en-IN" w:eastAsia="en-IN"/>
              </w:rPr>
            </w:pPr>
          </w:p>
        </w:tc>
        <w:tc>
          <w:tcPr>
            <w:tcW w:w="4769" w:type="dxa"/>
          </w:tcPr>
          <w:p w14:paraId="4A313351" w14:textId="77777777" w:rsidR="00092AAF" w:rsidRPr="00E939A0" w:rsidRDefault="00092AAF" w:rsidP="00092AAF">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tc>
        <w:tc>
          <w:tcPr>
            <w:tcW w:w="2768" w:type="dxa"/>
          </w:tcPr>
          <w:p w14:paraId="67A9F0CD" w14:textId="55F6A9F2" w:rsidR="00A66CD5" w:rsidRDefault="00A66CD5" w:rsidP="00092AAF">
            <w:pPr>
              <w:spacing w:line="276" w:lineRule="auto"/>
              <w:jc w:val="center"/>
              <w:rPr>
                <w:rFonts w:ascii="Arial" w:hAnsi="Arial" w:cs="Arial"/>
                <w:sz w:val="22"/>
                <w:szCs w:val="22"/>
              </w:rPr>
            </w:pPr>
            <w:r>
              <w:rPr>
                <w:rFonts w:ascii="Arial" w:hAnsi="Arial" w:cs="Arial"/>
                <w:sz w:val="22"/>
                <w:szCs w:val="22"/>
              </w:rPr>
              <w:t>Phase-I &amp; Commercial = 2 years</w:t>
            </w:r>
          </w:p>
          <w:p w14:paraId="1E8AB83B" w14:textId="77777777" w:rsidR="00092AAF" w:rsidRDefault="00A66CD5" w:rsidP="00092AAF">
            <w:pPr>
              <w:spacing w:line="276" w:lineRule="auto"/>
              <w:jc w:val="center"/>
              <w:rPr>
                <w:rFonts w:ascii="Arial" w:hAnsi="Arial" w:cs="Arial"/>
                <w:sz w:val="22"/>
                <w:szCs w:val="22"/>
              </w:rPr>
            </w:pPr>
            <w:r>
              <w:rPr>
                <w:rFonts w:ascii="Arial" w:hAnsi="Arial" w:cs="Arial"/>
                <w:sz w:val="22"/>
                <w:szCs w:val="22"/>
              </w:rPr>
              <w:lastRenderedPageBreak/>
              <w:t xml:space="preserve">Phase-2 = </w:t>
            </w:r>
            <w:r w:rsidR="00E8153B">
              <w:rPr>
                <w:rFonts w:ascii="Arial" w:hAnsi="Arial" w:cs="Arial"/>
                <w:sz w:val="22"/>
                <w:szCs w:val="22"/>
              </w:rPr>
              <w:t xml:space="preserve">Under </w:t>
            </w:r>
            <w:r w:rsidR="00A72FBA">
              <w:rPr>
                <w:rFonts w:ascii="Arial" w:hAnsi="Arial" w:cs="Arial"/>
                <w:sz w:val="22"/>
                <w:szCs w:val="22"/>
              </w:rPr>
              <w:t>Construction</w:t>
            </w:r>
          </w:p>
          <w:p w14:paraId="5C8A8B15" w14:textId="1A1C2602" w:rsidR="00A66CD5" w:rsidRPr="00CD4055" w:rsidRDefault="00A66CD5" w:rsidP="00092AAF">
            <w:pPr>
              <w:spacing w:line="276" w:lineRule="auto"/>
              <w:jc w:val="center"/>
              <w:rPr>
                <w:rFonts w:ascii="Arial" w:hAnsi="Arial" w:cs="Arial"/>
                <w:sz w:val="22"/>
                <w:szCs w:val="22"/>
              </w:rPr>
            </w:pPr>
            <w:r>
              <w:rPr>
                <w:rFonts w:ascii="Arial" w:hAnsi="Arial" w:cs="Arial"/>
                <w:sz w:val="22"/>
                <w:szCs w:val="22"/>
              </w:rPr>
              <w:t>Phase-3 = Proposed</w:t>
            </w:r>
          </w:p>
        </w:tc>
        <w:tc>
          <w:tcPr>
            <w:tcW w:w="2768" w:type="dxa"/>
            <w:gridSpan w:val="2"/>
          </w:tcPr>
          <w:p w14:paraId="37E6D5A7" w14:textId="77777777" w:rsidR="00A66CD5" w:rsidRDefault="00A66CD5" w:rsidP="00A66CD5">
            <w:pPr>
              <w:spacing w:line="276" w:lineRule="auto"/>
              <w:jc w:val="center"/>
              <w:rPr>
                <w:rFonts w:ascii="Arial" w:hAnsi="Arial" w:cs="Arial"/>
                <w:sz w:val="22"/>
                <w:szCs w:val="22"/>
              </w:rPr>
            </w:pPr>
            <w:r>
              <w:rPr>
                <w:rFonts w:ascii="Arial" w:hAnsi="Arial" w:cs="Arial"/>
                <w:sz w:val="22"/>
                <w:szCs w:val="22"/>
              </w:rPr>
              <w:lastRenderedPageBreak/>
              <w:t>Phase-I &amp; Commercial = 2 years</w:t>
            </w:r>
          </w:p>
          <w:p w14:paraId="2D9F2F00" w14:textId="77777777" w:rsidR="00A66CD5" w:rsidRDefault="00A66CD5" w:rsidP="00A66CD5">
            <w:pPr>
              <w:spacing w:line="276" w:lineRule="auto"/>
              <w:jc w:val="center"/>
              <w:rPr>
                <w:rFonts w:ascii="Arial" w:hAnsi="Arial" w:cs="Arial"/>
                <w:sz w:val="22"/>
                <w:szCs w:val="22"/>
              </w:rPr>
            </w:pPr>
            <w:r>
              <w:rPr>
                <w:rFonts w:ascii="Arial" w:hAnsi="Arial" w:cs="Arial"/>
                <w:sz w:val="22"/>
                <w:szCs w:val="22"/>
              </w:rPr>
              <w:lastRenderedPageBreak/>
              <w:t>Phase-2 = Under Construction</w:t>
            </w:r>
          </w:p>
          <w:p w14:paraId="4A068A9B" w14:textId="4EDAE9D7" w:rsidR="00092AAF" w:rsidRPr="00CD4055" w:rsidRDefault="00A66CD5" w:rsidP="00A66CD5">
            <w:pPr>
              <w:spacing w:line="276" w:lineRule="auto"/>
              <w:jc w:val="center"/>
              <w:rPr>
                <w:rFonts w:ascii="Arial" w:hAnsi="Arial" w:cs="Arial"/>
                <w:sz w:val="22"/>
                <w:szCs w:val="22"/>
              </w:rPr>
            </w:pPr>
            <w:r>
              <w:rPr>
                <w:rFonts w:ascii="Arial" w:hAnsi="Arial" w:cs="Arial"/>
                <w:sz w:val="22"/>
                <w:szCs w:val="22"/>
              </w:rPr>
              <w:t>Phase-3 = Proposed</w:t>
            </w:r>
          </w:p>
        </w:tc>
      </w:tr>
      <w:tr w:rsidR="00092AAF" w:rsidRPr="009509E5" w14:paraId="680BDA29" w14:textId="77777777" w:rsidTr="00F15722">
        <w:trPr>
          <w:trHeight w:val="268"/>
          <w:jc w:val="center"/>
        </w:trPr>
        <w:tc>
          <w:tcPr>
            <w:tcW w:w="913" w:type="dxa"/>
            <w:tcBorders>
              <w:top w:val="single" w:sz="8" w:space="0" w:color="auto"/>
            </w:tcBorders>
          </w:tcPr>
          <w:p w14:paraId="3C637361" w14:textId="77777777" w:rsidR="00092AAF" w:rsidRPr="00733860" w:rsidRDefault="00092AAF" w:rsidP="00DA6B6A">
            <w:pPr>
              <w:numPr>
                <w:ilvl w:val="0"/>
                <w:numId w:val="10"/>
              </w:numPr>
              <w:spacing w:line="276" w:lineRule="auto"/>
              <w:jc w:val="center"/>
              <w:rPr>
                <w:rFonts w:ascii="Arial" w:hAnsi="Arial" w:cs="Arial"/>
                <w:sz w:val="22"/>
                <w:szCs w:val="22"/>
                <w:lang w:val="en-IN" w:eastAsia="en-IN"/>
              </w:rPr>
            </w:pPr>
          </w:p>
        </w:tc>
        <w:tc>
          <w:tcPr>
            <w:tcW w:w="4769" w:type="dxa"/>
          </w:tcPr>
          <w:p w14:paraId="4E4E34DE" w14:textId="77777777" w:rsidR="00092AAF" w:rsidRPr="00E939A0" w:rsidRDefault="00092AAF" w:rsidP="00774EBD">
            <w:pPr>
              <w:spacing w:line="276" w:lineRule="auto"/>
              <w:rPr>
                <w:rFonts w:ascii="Arial" w:hAnsi="Arial" w:cs="Arial"/>
                <w:sz w:val="22"/>
                <w:szCs w:val="22"/>
              </w:rPr>
            </w:pPr>
            <w:r w:rsidRPr="00E939A0">
              <w:rPr>
                <w:rFonts w:ascii="Arial" w:hAnsi="Arial" w:cs="Arial"/>
                <w:sz w:val="22"/>
                <w:szCs w:val="22"/>
              </w:rPr>
              <w:t>Total life of the structure/ Remaining life expected</w:t>
            </w:r>
          </w:p>
        </w:tc>
        <w:tc>
          <w:tcPr>
            <w:tcW w:w="2768" w:type="dxa"/>
          </w:tcPr>
          <w:p w14:paraId="10AB28D2" w14:textId="77777777" w:rsidR="00092AAF" w:rsidRDefault="00450F51" w:rsidP="00E44EAE">
            <w:pPr>
              <w:spacing w:line="276" w:lineRule="auto"/>
              <w:jc w:val="center"/>
              <w:rPr>
                <w:rFonts w:ascii="Arial" w:hAnsi="Arial" w:cs="Arial"/>
                <w:sz w:val="22"/>
                <w:szCs w:val="22"/>
              </w:rPr>
            </w:pPr>
            <w:r>
              <w:rPr>
                <w:rFonts w:ascii="Arial" w:hAnsi="Arial" w:cs="Arial"/>
                <w:sz w:val="22"/>
                <w:szCs w:val="22"/>
              </w:rPr>
              <w:t xml:space="preserve">Approx. 60-65 years </w:t>
            </w:r>
          </w:p>
          <w:p w14:paraId="294F0051" w14:textId="1149B9D6" w:rsidR="00A72FBA" w:rsidRDefault="00A72FBA" w:rsidP="00E44EAE">
            <w:pPr>
              <w:spacing w:line="276" w:lineRule="auto"/>
              <w:jc w:val="center"/>
              <w:rPr>
                <w:rFonts w:ascii="Arial" w:hAnsi="Arial" w:cs="Arial"/>
                <w:sz w:val="22"/>
                <w:szCs w:val="22"/>
              </w:rPr>
            </w:pPr>
            <w:r>
              <w:rPr>
                <w:rFonts w:ascii="Arial" w:hAnsi="Arial" w:cs="Arial"/>
                <w:i/>
                <w:sz w:val="20"/>
                <w:szCs w:val="22"/>
              </w:rPr>
              <w:t>(After Completion)</w:t>
            </w:r>
          </w:p>
        </w:tc>
        <w:tc>
          <w:tcPr>
            <w:tcW w:w="2768" w:type="dxa"/>
            <w:gridSpan w:val="2"/>
          </w:tcPr>
          <w:p w14:paraId="56CBEAD5" w14:textId="77777777" w:rsidR="00F71450" w:rsidRDefault="00C152B7" w:rsidP="00F71450">
            <w:pPr>
              <w:spacing w:line="276" w:lineRule="auto"/>
              <w:jc w:val="center"/>
              <w:rPr>
                <w:rFonts w:ascii="Arial" w:hAnsi="Arial" w:cs="Arial"/>
                <w:sz w:val="22"/>
                <w:szCs w:val="22"/>
              </w:rPr>
            </w:pPr>
            <w:r w:rsidRPr="00C152B7">
              <w:rPr>
                <w:rFonts w:ascii="Arial" w:hAnsi="Arial" w:cs="Arial"/>
                <w:sz w:val="22"/>
                <w:szCs w:val="22"/>
              </w:rPr>
              <w:t>Approx. 60-65 years</w:t>
            </w:r>
            <w:r w:rsidR="00085D8B">
              <w:rPr>
                <w:rFonts w:ascii="Arial" w:hAnsi="Arial" w:cs="Arial"/>
                <w:sz w:val="22"/>
                <w:szCs w:val="22"/>
              </w:rPr>
              <w:t xml:space="preserve"> </w:t>
            </w:r>
          </w:p>
          <w:p w14:paraId="67FCCB30" w14:textId="6583F6EC" w:rsidR="00C152B7" w:rsidRPr="00C152B7" w:rsidRDefault="00A72FBA" w:rsidP="00F71450">
            <w:pPr>
              <w:spacing w:line="276" w:lineRule="auto"/>
              <w:jc w:val="center"/>
              <w:rPr>
                <w:rFonts w:ascii="Arial" w:hAnsi="Arial" w:cs="Arial"/>
                <w:i/>
                <w:sz w:val="20"/>
                <w:szCs w:val="22"/>
              </w:rPr>
            </w:pPr>
            <w:r>
              <w:rPr>
                <w:rFonts w:ascii="Arial" w:hAnsi="Arial" w:cs="Arial"/>
                <w:i/>
                <w:sz w:val="20"/>
                <w:szCs w:val="22"/>
              </w:rPr>
              <w:t>(After Completion)</w:t>
            </w:r>
          </w:p>
        </w:tc>
      </w:tr>
      <w:tr w:rsidR="00AF1753" w:rsidRPr="009509E5" w14:paraId="61E95DE3" w14:textId="77777777" w:rsidTr="0056727F">
        <w:trPr>
          <w:trHeight w:val="268"/>
          <w:jc w:val="center"/>
        </w:trPr>
        <w:tc>
          <w:tcPr>
            <w:tcW w:w="913" w:type="dxa"/>
            <w:tcBorders>
              <w:top w:val="single" w:sz="8" w:space="0" w:color="auto"/>
            </w:tcBorders>
          </w:tcPr>
          <w:p w14:paraId="29BD3C0D" w14:textId="77777777" w:rsidR="00AF1753" w:rsidRPr="00733860" w:rsidRDefault="00AF1753" w:rsidP="00DA6B6A">
            <w:pPr>
              <w:numPr>
                <w:ilvl w:val="0"/>
                <w:numId w:val="10"/>
              </w:numPr>
              <w:spacing w:line="276" w:lineRule="auto"/>
              <w:jc w:val="center"/>
              <w:rPr>
                <w:rFonts w:ascii="Arial" w:hAnsi="Arial" w:cs="Arial"/>
                <w:sz w:val="22"/>
                <w:szCs w:val="22"/>
                <w:lang w:val="en-IN" w:eastAsia="en-IN"/>
              </w:rPr>
            </w:pPr>
          </w:p>
        </w:tc>
        <w:tc>
          <w:tcPr>
            <w:tcW w:w="4769" w:type="dxa"/>
          </w:tcPr>
          <w:p w14:paraId="5BB57A70" w14:textId="77777777" w:rsidR="00AF1753" w:rsidRPr="00733860" w:rsidRDefault="00AF1753" w:rsidP="00774EBD">
            <w:pPr>
              <w:spacing w:line="276" w:lineRule="auto"/>
              <w:rPr>
                <w:rFonts w:ascii="Arial" w:hAnsi="Arial" w:cs="Arial"/>
                <w:sz w:val="22"/>
                <w:szCs w:val="22"/>
              </w:rPr>
            </w:pPr>
            <w:r w:rsidRPr="00092AAF">
              <w:rPr>
                <w:rFonts w:ascii="Arial" w:hAnsi="Arial" w:cs="Arial"/>
                <w:sz w:val="22"/>
                <w:szCs w:val="22"/>
              </w:rPr>
              <w:t>Extent of deterioration in the structure</w:t>
            </w:r>
          </w:p>
        </w:tc>
        <w:tc>
          <w:tcPr>
            <w:tcW w:w="5536" w:type="dxa"/>
            <w:gridSpan w:val="3"/>
          </w:tcPr>
          <w:p w14:paraId="5C2711F9" w14:textId="2FE258F0" w:rsidR="00AF1753" w:rsidRPr="00733860" w:rsidRDefault="00A72FBA" w:rsidP="00085D8B">
            <w:pPr>
              <w:spacing w:line="276" w:lineRule="auto"/>
              <w:jc w:val="both"/>
              <w:rPr>
                <w:rFonts w:ascii="Arial" w:hAnsi="Arial" w:cs="Arial"/>
                <w:sz w:val="22"/>
                <w:szCs w:val="22"/>
              </w:rPr>
            </w:pPr>
            <w:r>
              <w:rPr>
                <w:rFonts w:ascii="Arial" w:hAnsi="Arial" w:cs="Arial"/>
                <w:sz w:val="22"/>
                <w:szCs w:val="22"/>
              </w:rPr>
              <w:t>Not applicable since subject project is under construction</w:t>
            </w:r>
            <w:sdt>
              <w:sdtPr>
                <w:rPr>
                  <w:rFonts w:ascii="Arial" w:hAnsi="Arial" w:cs="Arial"/>
                  <w:sz w:val="22"/>
                  <w:szCs w:val="22"/>
                </w:rPr>
                <w:id w:val="-238795043"/>
                <w:showingPlcHdr/>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A" w:value="NA"/>
                </w:dropDownList>
              </w:sdtPr>
              <w:sdtEndPr/>
              <w:sdtContent>
                <w:r>
                  <w:rPr>
                    <w:rFonts w:ascii="Arial" w:hAnsi="Arial" w:cs="Arial"/>
                    <w:sz w:val="22"/>
                    <w:szCs w:val="22"/>
                  </w:rPr>
                  <w:t xml:space="preserve">     </w:t>
                </w:r>
              </w:sdtContent>
            </w:sdt>
          </w:p>
        </w:tc>
      </w:tr>
      <w:tr w:rsidR="003F45B2" w:rsidRPr="009509E5" w14:paraId="68BE3037" w14:textId="77777777" w:rsidTr="006E0B5F">
        <w:trPr>
          <w:trHeight w:val="48"/>
          <w:jc w:val="center"/>
        </w:trPr>
        <w:tc>
          <w:tcPr>
            <w:tcW w:w="913" w:type="dxa"/>
            <w:tcBorders>
              <w:top w:val="single" w:sz="8" w:space="0" w:color="auto"/>
            </w:tcBorders>
          </w:tcPr>
          <w:p w14:paraId="50C3C4E6" w14:textId="77777777" w:rsidR="003F45B2" w:rsidRPr="00733860" w:rsidRDefault="003F45B2" w:rsidP="00DA6B6A">
            <w:pPr>
              <w:numPr>
                <w:ilvl w:val="0"/>
                <w:numId w:val="10"/>
              </w:numPr>
              <w:spacing w:line="276" w:lineRule="auto"/>
              <w:jc w:val="center"/>
              <w:rPr>
                <w:rFonts w:ascii="Arial" w:hAnsi="Arial" w:cs="Arial"/>
                <w:sz w:val="22"/>
                <w:szCs w:val="22"/>
                <w:lang w:val="en-IN" w:eastAsia="en-IN"/>
              </w:rPr>
            </w:pPr>
          </w:p>
        </w:tc>
        <w:tc>
          <w:tcPr>
            <w:tcW w:w="4769" w:type="dxa"/>
          </w:tcPr>
          <w:p w14:paraId="016599EE" w14:textId="77777777" w:rsidR="003F45B2" w:rsidRPr="00733860" w:rsidRDefault="003F45B2" w:rsidP="00174954">
            <w:pPr>
              <w:spacing w:line="276" w:lineRule="auto"/>
              <w:rPr>
                <w:rFonts w:ascii="Arial" w:hAnsi="Arial" w:cs="Arial"/>
                <w:sz w:val="22"/>
                <w:szCs w:val="22"/>
                <w:lang w:val="en-IN" w:eastAsia="en-IN"/>
              </w:rPr>
            </w:pPr>
            <w:r w:rsidRPr="00733860">
              <w:rPr>
                <w:rFonts w:ascii="Arial" w:hAnsi="Arial" w:cs="Arial"/>
                <w:sz w:val="22"/>
                <w:szCs w:val="22"/>
              </w:rPr>
              <w:t>Structural safety</w:t>
            </w:r>
          </w:p>
        </w:tc>
        <w:tc>
          <w:tcPr>
            <w:tcW w:w="5536" w:type="dxa"/>
            <w:gridSpan w:val="3"/>
          </w:tcPr>
          <w:p w14:paraId="31CEE1EE" w14:textId="10CB5D9B" w:rsidR="003F45B2" w:rsidRPr="00733860" w:rsidRDefault="000674DA" w:rsidP="001E1728">
            <w:pPr>
              <w:spacing w:line="276" w:lineRule="auto"/>
              <w:jc w:val="both"/>
              <w:rPr>
                <w:rFonts w:ascii="Arial" w:hAnsi="Arial" w:cs="Arial"/>
                <w:sz w:val="22"/>
                <w:szCs w:val="22"/>
              </w:rPr>
            </w:pPr>
            <w:r>
              <w:rPr>
                <w:rFonts w:ascii="Arial" w:hAnsi="Arial" w:cs="Arial"/>
                <w:sz w:val="22"/>
                <w:szCs w:val="22"/>
              </w:rPr>
              <w:t xml:space="preserve">Proposed RCC structure so assumed to be structurally stable </w:t>
            </w:r>
            <w:sdt>
              <w:sdtPr>
                <w:rPr>
                  <w:rFonts w:ascii="Arial" w:hAnsi="Arial" w:cs="Arial"/>
                  <w:sz w:val="22"/>
                  <w:szCs w:val="22"/>
                </w:rPr>
                <w:alias w:val="Proposed RCC structure so will be structurally stable"/>
                <w:tag w:val="Proposed RCC structure so will be structurally stable"/>
                <w:id w:val="1113947726"/>
                <w:showingPlcHdr/>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Proposed RCC structure should be structurally stable since the structural certificate is issued by IIT, Delhi" w:value="Proposed RCC structure should be structurally stable since the structural certificate is issued by IIT, Delhi"/>
                </w:dropDownList>
              </w:sdtPr>
              <w:sdtEndPr/>
              <w:sdtContent>
                <w:r>
                  <w:rPr>
                    <w:rFonts w:ascii="Arial" w:hAnsi="Arial" w:cs="Arial"/>
                    <w:sz w:val="22"/>
                    <w:szCs w:val="22"/>
                  </w:rPr>
                  <w:t xml:space="preserve">     </w:t>
                </w:r>
              </w:sdtContent>
            </w:sdt>
          </w:p>
        </w:tc>
      </w:tr>
      <w:tr w:rsidR="003F45B2" w:rsidRPr="009509E5" w14:paraId="53ECAB9C" w14:textId="77777777" w:rsidTr="0056727F">
        <w:trPr>
          <w:trHeight w:val="268"/>
          <w:jc w:val="center"/>
        </w:trPr>
        <w:tc>
          <w:tcPr>
            <w:tcW w:w="913" w:type="dxa"/>
            <w:tcBorders>
              <w:top w:val="single" w:sz="8" w:space="0" w:color="auto"/>
            </w:tcBorders>
          </w:tcPr>
          <w:p w14:paraId="634CA1A1" w14:textId="77777777" w:rsidR="003F45B2" w:rsidRPr="00733860" w:rsidRDefault="003F45B2" w:rsidP="00DA6B6A">
            <w:pPr>
              <w:numPr>
                <w:ilvl w:val="0"/>
                <w:numId w:val="10"/>
              </w:numPr>
              <w:spacing w:line="276" w:lineRule="auto"/>
              <w:jc w:val="center"/>
              <w:rPr>
                <w:rFonts w:ascii="Arial" w:hAnsi="Arial" w:cs="Arial"/>
                <w:sz w:val="22"/>
                <w:szCs w:val="22"/>
                <w:lang w:val="en-IN" w:eastAsia="en-IN"/>
              </w:rPr>
            </w:pPr>
          </w:p>
        </w:tc>
        <w:tc>
          <w:tcPr>
            <w:tcW w:w="4769" w:type="dxa"/>
          </w:tcPr>
          <w:p w14:paraId="0DE19860" w14:textId="77777777" w:rsidR="003F45B2" w:rsidRPr="00733860" w:rsidRDefault="003F45B2" w:rsidP="00174954">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tc>
        <w:tc>
          <w:tcPr>
            <w:tcW w:w="5536" w:type="dxa"/>
            <w:gridSpan w:val="3"/>
          </w:tcPr>
          <w:p w14:paraId="229F4A28" w14:textId="6A659DD8" w:rsidR="003F45B2" w:rsidRPr="00733860" w:rsidRDefault="000674DA" w:rsidP="001C5E34">
            <w:pPr>
              <w:spacing w:line="276" w:lineRule="auto"/>
              <w:jc w:val="both"/>
              <w:rPr>
                <w:rFonts w:ascii="Arial" w:hAnsi="Arial" w:cs="Arial"/>
                <w:sz w:val="22"/>
                <w:szCs w:val="22"/>
              </w:rPr>
            </w:pPr>
            <w:r>
              <w:rPr>
                <w:rFonts w:ascii="Arial" w:hAnsi="Arial" w:cs="Arial"/>
                <w:sz w:val="22"/>
                <w:szCs w:val="22"/>
              </w:rPr>
              <w:t xml:space="preserve">Proposed RCC structure so able to withstand moderate intensity earthquakes </w:t>
            </w:r>
            <w:sdt>
              <w:sdtPr>
                <w:rPr>
                  <w:rFonts w:ascii="Arial" w:hAnsi="Arial" w:cs="Arial"/>
                  <w:sz w:val="22"/>
                  <w:szCs w:val="22"/>
                </w:rPr>
                <w:id w:val="245234313"/>
                <w:showingPlcHdr/>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Yes" w:value="Yes"/>
                </w:dropDownList>
              </w:sdtPr>
              <w:sdtEndPr/>
              <w:sdtContent>
                <w:r w:rsidR="009C3F40">
                  <w:rPr>
                    <w:rFonts w:ascii="Arial" w:hAnsi="Arial" w:cs="Arial"/>
                    <w:sz w:val="22"/>
                    <w:szCs w:val="22"/>
                  </w:rPr>
                  <w:t xml:space="preserve">     </w:t>
                </w:r>
              </w:sdtContent>
            </w:sdt>
          </w:p>
        </w:tc>
      </w:tr>
      <w:tr w:rsidR="00AF1753" w:rsidRPr="009509E5" w14:paraId="2D2EF391" w14:textId="77777777" w:rsidTr="0056727F">
        <w:trPr>
          <w:trHeight w:val="268"/>
          <w:jc w:val="center"/>
        </w:trPr>
        <w:tc>
          <w:tcPr>
            <w:tcW w:w="913" w:type="dxa"/>
            <w:tcBorders>
              <w:top w:val="single" w:sz="8" w:space="0" w:color="auto"/>
            </w:tcBorders>
          </w:tcPr>
          <w:p w14:paraId="398059A9" w14:textId="77777777" w:rsidR="00AF1753" w:rsidRPr="00733860" w:rsidRDefault="00AF1753" w:rsidP="00DA6B6A">
            <w:pPr>
              <w:numPr>
                <w:ilvl w:val="0"/>
                <w:numId w:val="10"/>
              </w:numPr>
              <w:spacing w:line="276" w:lineRule="auto"/>
              <w:jc w:val="center"/>
              <w:rPr>
                <w:rFonts w:ascii="Arial" w:hAnsi="Arial" w:cs="Arial"/>
                <w:sz w:val="22"/>
                <w:szCs w:val="22"/>
                <w:lang w:val="en-IN" w:eastAsia="en-IN"/>
              </w:rPr>
            </w:pPr>
          </w:p>
        </w:tc>
        <w:tc>
          <w:tcPr>
            <w:tcW w:w="4769" w:type="dxa"/>
          </w:tcPr>
          <w:p w14:paraId="0BFC8802" w14:textId="77777777" w:rsidR="00AF1753" w:rsidRPr="00733860" w:rsidRDefault="00AF1753" w:rsidP="00774EBD">
            <w:pPr>
              <w:spacing w:line="276" w:lineRule="auto"/>
              <w:rPr>
                <w:rFonts w:ascii="Arial" w:hAnsi="Arial" w:cs="Arial"/>
                <w:sz w:val="22"/>
                <w:szCs w:val="22"/>
              </w:rPr>
            </w:pPr>
            <w:r w:rsidRPr="00733860">
              <w:rPr>
                <w:rFonts w:ascii="Arial" w:hAnsi="Arial" w:cs="Arial"/>
                <w:sz w:val="22"/>
                <w:szCs w:val="22"/>
              </w:rPr>
              <w:t>Visible damage in the building if any</w:t>
            </w:r>
          </w:p>
        </w:tc>
        <w:tc>
          <w:tcPr>
            <w:tcW w:w="5536" w:type="dxa"/>
            <w:gridSpan w:val="3"/>
          </w:tcPr>
          <w:p w14:paraId="71FA5F82" w14:textId="500A2187" w:rsidR="00AF1753" w:rsidRPr="00733860" w:rsidRDefault="00A72FBA" w:rsidP="000674DA">
            <w:pPr>
              <w:spacing w:line="276" w:lineRule="auto"/>
              <w:jc w:val="both"/>
              <w:rPr>
                <w:rFonts w:ascii="Arial" w:hAnsi="Arial" w:cs="Arial"/>
                <w:sz w:val="22"/>
                <w:szCs w:val="22"/>
              </w:rPr>
            </w:pPr>
            <w:r>
              <w:rPr>
                <w:rFonts w:ascii="Arial" w:hAnsi="Arial" w:cs="Arial"/>
                <w:sz w:val="22"/>
                <w:szCs w:val="22"/>
              </w:rPr>
              <w:t>Not applicable since subject project is under construction</w:t>
            </w:r>
          </w:p>
        </w:tc>
      </w:tr>
      <w:tr w:rsidR="003F45B2" w:rsidRPr="009509E5" w14:paraId="0654AC26" w14:textId="77777777" w:rsidTr="00401412">
        <w:trPr>
          <w:trHeight w:val="48"/>
          <w:jc w:val="center"/>
        </w:trPr>
        <w:tc>
          <w:tcPr>
            <w:tcW w:w="913" w:type="dxa"/>
            <w:tcBorders>
              <w:top w:val="single" w:sz="8" w:space="0" w:color="auto"/>
            </w:tcBorders>
          </w:tcPr>
          <w:p w14:paraId="7D42C688" w14:textId="77777777" w:rsidR="003F45B2" w:rsidRPr="00524451" w:rsidRDefault="003F45B2" w:rsidP="00DA6B6A">
            <w:pPr>
              <w:numPr>
                <w:ilvl w:val="0"/>
                <w:numId w:val="10"/>
              </w:numPr>
              <w:spacing w:line="276" w:lineRule="auto"/>
              <w:jc w:val="center"/>
              <w:rPr>
                <w:rFonts w:ascii="Arial" w:hAnsi="Arial" w:cs="Arial"/>
                <w:sz w:val="22"/>
                <w:szCs w:val="22"/>
                <w:lang w:val="en-IN" w:eastAsia="en-IN"/>
              </w:rPr>
            </w:pPr>
          </w:p>
        </w:tc>
        <w:tc>
          <w:tcPr>
            <w:tcW w:w="4769" w:type="dxa"/>
          </w:tcPr>
          <w:p w14:paraId="05C74CD7" w14:textId="77777777" w:rsidR="003F45B2" w:rsidRPr="00524451" w:rsidRDefault="003F45B2" w:rsidP="00174954">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tc>
        <w:tc>
          <w:tcPr>
            <w:tcW w:w="5536" w:type="dxa"/>
            <w:gridSpan w:val="3"/>
          </w:tcPr>
          <w:p w14:paraId="49DB8A47" w14:textId="77777777" w:rsidR="003F45B2" w:rsidRPr="00524451" w:rsidRDefault="00CF632D" w:rsidP="007D3F17">
            <w:pPr>
              <w:spacing w:line="276" w:lineRule="auto"/>
              <w:rPr>
                <w:rFonts w:ascii="Arial" w:hAnsi="Arial" w:cs="Arial"/>
                <w:sz w:val="22"/>
                <w:szCs w:val="22"/>
              </w:rPr>
            </w:pPr>
            <w:r>
              <w:rPr>
                <w:rFonts w:ascii="Arial" w:hAnsi="Arial" w:cs="Arial"/>
                <w:sz w:val="22"/>
                <w:szCs w:val="22"/>
              </w:rPr>
              <w:t>No</w:t>
            </w:r>
          </w:p>
        </w:tc>
      </w:tr>
      <w:tr w:rsidR="003F45B2" w:rsidRPr="009509E5" w14:paraId="1FD14EA8" w14:textId="77777777" w:rsidTr="0056727F">
        <w:trPr>
          <w:trHeight w:val="268"/>
          <w:jc w:val="center"/>
        </w:trPr>
        <w:tc>
          <w:tcPr>
            <w:tcW w:w="913" w:type="dxa"/>
            <w:tcBorders>
              <w:top w:val="single" w:sz="8" w:space="0" w:color="auto"/>
            </w:tcBorders>
          </w:tcPr>
          <w:p w14:paraId="795CE5EC" w14:textId="77777777" w:rsidR="003F45B2" w:rsidRPr="00524451" w:rsidRDefault="003F45B2" w:rsidP="00DA6B6A">
            <w:pPr>
              <w:numPr>
                <w:ilvl w:val="0"/>
                <w:numId w:val="10"/>
              </w:numPr>
              <w:spacing w:line="276" w:lineRule="auto"/>
              <w:jc w:val="center"/>
              <w:rPr>
                <w:rFonts w:ascii="Arial" w:hAnsi="Arial" w:cs="Arial"/>
                <w:sz w:val="22"/>
                <w:szCs w:val="22"/>
                <w:lang w:val="en-IN" w:eastAsia="en-IN"/>
              </w:rPr>
            </w:pPr>
          </w:p>
        </w:tc>
        <w:tc>
          <w:tcPr>
            <w:tcW w:w="4769" w:type="dxa"/>
          </w:tcPr>
          <w:p w14:paraId="7BED90CE" w14:textId="77777777" w:rsidR="003F45B2" w:rsidRPr="00524451" w:rsidRDefault="003F45B2" w:rsidP="00174954">
            <w:pPr>
              <w:spacing w:line="276" w:lineRule="auto"/>
              <w:rPr>
                <w:rFonts w:ascii="Arial" w:hAnsi="Arial" w:cs="Arial"/>
                <w:sz w:val="22"/>
                <w:szCs w:val="22"/>
              </w:rPr>
            </w:pPr>
            <w:r w:rsidRPr="00524451">
              <w:rPr>
                <w:rFonts w:ascii="Arial" w:hAnsi="Arial" w:cs="Arial"/>
                <w:sz w:val="22"/>
                <w:szCs w:val="22"/>
              </w:rPr>
              <w:t>Provision of firefighting</w:t>
            </w:r>
          </w:p>
        </w:tc>
        <w:tc>
          <w:tcPr>
            <w:tcW w:w="5536" w:type="dxa"/>
            <w:gridSpan w:val="3"/>
          </w:tcPr>
          <w:p w14:paraId="63D93BA0" w14:textId="37F239A8" w:rsidR="003F45B2" w:rsidRPr="00524451" w:rsidRDefault="00CF632D" w:rsidP="00E13A4E">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A72FBA">
              <w:rPr>
                <w:rFonts w:ascii="Arial" w:hAnsi="Arial" w:cs="Arial"/>
                <w:sz w:val="22"/>
                <w:szCs w:val="22"/>
                <w:lang w:val="en-IN" w:eastAsia="en-IN"/>
              </w:rPr>
              <w:t xml:space="preserve"> (Proposed)</w:t>
            </w:r>
            <w:sdt>
              <w:sdtPr>
                <w:rPr>
                  <w:rFonts w:ascii="Arial" w:hAnsi="Arial" w:cs="Arial"/>
                  <w:sz w:val="22"/>
                  <w:szCs w:val="22"/>
                  <w:lang w:val="en-IN" w:eastAsia="en-IN"/>
                </w:rPr>
                <w:id w:val="-652989280"/>
                <w:showingPlcHdr/>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dropDownList>
              </w:sdtPr>
              <w:sdtEndPr/>
              <w:sdtContent>
                <w:r>
                  <w:rPr>
                    <w:rFonts w:ascii="Arial" w:hAnsi="Arial" w:cs="Arial"/>
                    <w:sz w:val="22"/>
                    <w:szCs w:val="22"/>
                    <w:lang w:val="en-IN" w:eastAsia="en-IN"/>
                  </w:rPr>
                  <w:t xml:space="preserve">     </w:t>
                </w:r>
              </w:sdtContent>
            </w:sdt>
            <w:r>
              <w:rPr>
                <w:rFonts w:ascii="Arial" w:hAnsi="Arial" w:cs="Arial"/>
                <w:sz w:val="22"/>
                <w:szCs w:val="22"/>
                <w:lang w:val="en-IN" w:eastAsia="en-IN"/>
              </w:rPr>
              <w:t xml:space="preserve"> </w:t>
            </w:r>
          </w:p>
        </w:tc>
      </w:tr>
      <w:tr w:rsidR="00EE551C" w:rsidRPr="009509E5" w14:paraId="588098EA" w14:textId="77777777" w:rsidTr="00EE551C">
        <w:trPr>
          <w:trHeight w:val="268"/>
          <w:jc w:val="center"/>
        </w:trPr>
        <w:tc>
          <w:tcPr>
            <w:tcW w:w="913" w:type="dxa"/>
            <w:tcBorders>
              <w:top w:val="single" w:sz="8" w:space="0" w:color="auto"/>
              <w:bottom w:val="single" w:sz="8" w:space="0" w:color="auto"/>
            </w:tcBorders>
          </w:tcPr>
          <w:p w14:paraId="3BC33B3A" w14:textId="77777777" w:rsidR="00EE551C" w:rsidRPr="00524451" w:rsidRDefault="00EE551C" w:rsidP="00DA6B6A">
            <w:pPr>
              <w:numPr>
                <w:ilvl w:val="0"/>
                <w:numId w:val="10"/>
              </w:numPr>
              <w:spacing w:line="276" w:lineRule="auto"/>
              <w:jc w:val="center"/>
              <w:rPr>
                <w:rFonts w:ascii="Arial" w:hAnsi="Arial" w:cs="Arial"/>
                <w:sz w:val="22"/>
                <w:szCs w:val="22"/>
                <w:lang w:val="en-IN" w:eastAsia="en-IN"/>
              </w:rPr>
            </w:pPr>
          </w:p>
        </w:tc>
        <w:tc>
          <w:tcPr>
            <w:tcW w:w="4769" w:type="dxa"/>
          </w:tcPr>
          <w:p w14:paraId="4BC402C0" w14:textId="77777777" w:rsidR="00EE551C" w:rsidRPr="00E939A0" w:rsidRDefault="00EE551C" w:rsidP="00174954">
            <w:pPr>
              <w:spacing w:line="276" w:lineRule="auto"/>
              <w:rPr>
                <w:rFonts w:ascii="Arial" w:hAnsi="Arial" w:cs="Arial"/>
                <w:sz w:val="22"/>
                <w:szCs w:val="22"/>
              </w:rPr>
            </w:pPr>
            <w:r w:rsidRPr="00E939A0">
              <w:rPr>
                <w:rFonts w:ascii="Arial" w:hAnsi="Arial" w:cs="Arial"/>
                <w:sz w:val="22"/>
                <w:szCs w:val="22"/>
              </w:rPr>
              <w:t>Status of Building Plans/ Maps</w:t>
            </w:r>
          </w:p>
        </w:tc>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re development authority" w:value="Building plans are approved by thr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dropDownList>
          </w:sdtPr>
          <w:sdtEndPr/>
          <w:sdtContent>
            <w:tc>
              <w:tcPr>
                <w:tcW w:w="5536" w:type="dxa"/>
                <w:gridSpan w:val="3"/>
              </w:tcPr>
              <w:p w14:paraId="39AA620E" w14:textId="45AB11EE" w:rsidR="00EE551C" w:rsidRPr="00E939A0" w:rsidRDefault="00411D16" w:rsidP="00E13A4E">
                <w:pPr>
                  <w:tabs>
                    <w:tab w:val="left" w:pos="4331"/>
                  </w:tabs>
                  <w:spacing w:line="276" w:lineRule="auto"/>
                  <w:jc w:val="both"/>
                  <w:rPr>
                    <w:rFonts w:ascii="Arial" w:hAnsi="Arial" w:cs="Arial"/>
                    <w:sz w:val="22"/>
                    <w:szCs w:val="22"/>
                    <w:lang w:val="en-IN" w:eastAsia="en-IN"/>
                  </w:rPr>
                </w:pPr>
                <w:r>
                  <w:rPr>
                    <w:rFonts w:ascii="Arial" w:hAnsi="Arial" w:cs="Arial"/>
                    <w:sz w:val="22"/>
                    <w:szCs w:val="22"/>
                    <w:lang w:val="en-IN" w:eastAsia="en-IN"/>
                  </w:rPr>
                  <w:t>Building plans are  approved by the concerned authority</w:t>
                </w:r>
              </w:p>
            </w:tc>
          </w:sdtContent>
        </w:sdt>
      </w:tr>
      <w:tr w:rsidR="00E44EAE" w:rsidRPr="009509E5" w14:paraId="0AA1523B" w14:textId="77777777" w:rsidTr="00F15722">
        <w:trPr>
          <w:trHeight w:val="268"/>
          <w:jc w:val="center"/>
        </w:trPr>
        <w:tc>
          <w:tcPr>
            <w:tcW w:w="913" w:type="dxa"/>
            <w:vMerge w:val="restart"/>
            <w:tcBorders>
              <w:top w:val="single" w:sz="8" w:space="0" w:color="auto"/>
            </w:tcBorders>
          </w:tcPr>
          <w:p w14:paraId="58771D14" w14:textId="77777777" w:rsidR="00E44EAE" w:rsidRPr="00524451" w:rsidRDefault="00E44EAE" w:rsidP="00E44EAE">
            <w:pPr>
              <w:spacing w:line="276" w:lineRule="auto"/>
              <w:ind w:left="720"/>
              <w:rPr>
                <w:rFonts w:ascii="Arial" w:hAnsi="Arial" w:cs="Arial"/>
                <w:sz w:val="22"/>
                <w:szCs w:val="22"/>
                <w:lang w:val="en-IN" w:eastAsia="en-IN"/>
              </w:rPr>
            </w:pPr>
          </w:p>
        </w:tc>
        <w:tc>
          <w:tcPr>
            <w:tcW w:w="4769" w:type="dxa"/>
          </w:tcPr>
          <w:p w14:paraId="6CA35A76" w14:textId="77777777" w:rsidR="00E44EAE" w:rsidRPr="00E939A0" w:rsidRDefault="00E44EAE" w:rsidP="00DF5B9D">
            <w:pPr>
              <w:pStyle w:val="ListParagraph"/>
              <w:numPr>
                <w:ilvl w:val="0"/>
                <w:numId w:val="42"/>
              </w:numPr>
              <w:spacing w:line="276" w:lineRule="auto"/>
              <w:ind w:left="403" w:hanging="142"/>
              <w:rPr>
                <w:rFonts w:ascii="Arial" w:hAnsi="Arial" w:cs="Arial"/>
                <w:sz w:val="22"/>
                <w:szCs w:val="22"/>
              </w:rPr>
            </w:pPr>
            <w:r w:rsidRPr="00E939A0">
              <w:rPr>
                <w:rFonts w:ascii="Arial" w:hAnsi="Arial" w:cs="Arial"/>
                <w:sz w:val="22"/>
                <w:szCs w:val="22"/>
              </w:rPr>
              <w:t>Is Building as per approved Map</w:t>
            </w:r>
          </w:p>
        </w:tc>
        <w:tc>
          <w:tcPr>
            <w:tcW w:w="5536" w:type="dxa"/>
            <w:gridSpan w:val="3"/>
          </w:tcPr>
          <w:p w14:paraId="51D244AC" w14:textId="686C2F1A" w:rsidR="00E44EAE" w:rsidRPr="00E939A0" w:rsidRDefault="00A72FBA" w:rsidP="005C2394">
            <w:pPr>
              <w:spacing w:line="276" w:lineRule="auto"/>
              <w:jc w:val="both"/>
              <w:rPr>
                <w:rFonts w:ascii="Arial" w:hAnsi="Arial" w:cs="Arial"/>
                <w:sz w:val="22"/>
                <w:szCs w:val="22"/>
                <w:lang w:val="en-IN" w:eastAsia="en-IN"/>
              </w:rPr>
            </w:pPr>
            <w:r>
              <w:rPr>
                <w:rFonts w:ascii="Arial" w:hAnsi="Arial" w:cs="Arial"/>
                <w:sz w:val="22"/>
                <w:szCs w:val="22"/>
              </w:rPr>
              <w:t>Not applicable since subject project is under construction</w:t>
            </w:r>
            <w:r>
              <w:rPr>
                <w:rFonts w:ascii="Arial" w:hAnsi="Arial" w:cs="Arial"/>
                <w:sz w:val="22"/>
                <w:szCs w:val="22"/>
                <w:lang w:val="en-IN" w:eastAsia="en-IN"/>
              </w:rPr>
              <w:t xml:space="preserve"> </w:t>
            </w:r>
            <w:sdt>
              <w:sdtPr>
                <w:rPr>
                  <w:rFonts w:ascii="Arial" w:hAnsi="Arial" w:cs="Arial"/>
                  <w:sz w:val="22"/>
                  <w:szCs w:val="22"/>
                  <w:lang w:val="en-IN" w:eastAsia="en-IN"/>
                </w:rPr>
                <w:id w:val="-1193991988"/>
                <w:showingPlcHdr/>
                <w:dropDownList>
                  <w:listItem w:value="Choose an item."/>
                  <w:listItem w:displayText="Yes appears to be as per visual observation" w:value="Yes appears to be as per visual observation"/>
                  <w:listItem w:displayText="Yes" w:value="Yes"/>
                  <w:listItem w:displayText="No" w:value="No"/>
                  <w:listItem w:displayText="Mostly with slight condonable permitted deviations" w:value="Mostly with slight condonable permitted deviations"/>
                  <w:listItem w:displayText="Major Unapproved changes/ deviations in the structure" w:value="Major Unapproved changes/ deviations in the structure"/>
                  <w:listItem w:displayText="Unauthorised construction" w:value="Unauthorised construction"/>
                  <w:listItem w:displayText="No Building construction, currently plot is vacant" w:value="No Building construction, currently plot is vacant"/>
                  <w:listItem w:displayText="Building Plan/ Map not provided" w:value="Building Plan/ Map not provided"/>
                  <w:listItem w:displayText="Building Plan/ Maps not available" w:value="Building Plan/ Maps not available"/>
                  <w:listItem w:displayText="Yes largely as per the Architect submission drawing provided to us. However approval of the Map from competent authority is in progress." w:value="Yes largely as per the Architect submission drawing provided to us. However approval of the Map from competent authority is in progress."/>
                </w:dropDownList>
              </w:sdtPr>
              <w:sdtEndPr/>
              <w:sdtContent>
                <w:r>
                  <w:rPr>
                    <w:rFonts w:ascii="Arial" w:hAnsi="Arial" w:cs="Arial"/>
                    <w:sz w:val="22"/>
                    <w:szCs w:val="22"/>
                    <w:lang w:val="en-IN" w:eastAsia="en-IN"/>
                  </w:rPr>
                  <w:t xml:space="preserve">     </w:t>
                </w:r>
              </w:sdtContent>
            </w:sdt>
          </w:p>
        </w:tc>
      </w:tr>
      <w:tr w:rsidR="00E44EAE" w:rsidRPr="009509E5" w14:paraId="26DEA877" w14:textId="77777777" w:rsidTr="00F15722">
        <w:trPr>
          <w:trHeight w:val="144"/>
          <w:jc w:val="center"/>
        </w:trPr>
        <w:tc>
          <w:tcPr>
            <w:tcW w:w="913" w:type="dxa"/>
            <w:vMerge/>
          </w:tcPr>
          <w:p w14:paraId="69DC4971" w14:textId="77777777" w:rsidR="00E44EAE" w:rsidRPr="00524451" w:rsidRDefault="00E44EAE" w:rsidP="00E44EAE">
            <w:pPr>
              <w:spacing w:line="276" w:lineRule="auto"/>
              <w:ind w:left="720"/>
              <w:rPr>
                <w:rFonts w:ascii="Arial" w:hAnsi="Arial" w:cs="Arial"/>
                <w:sz w:val="22"/>
                <w:szCs w:val="22"/>
                <w:lang w:val="en-IN" w:eastAsia="en-IN"/>
              </w:rPr>
            </w:pPr>
          </w:p>
        </w:tc>
        <w:tc>
          <w:tcPr>
            <w:tcW w:w="4769" w:type="dxa"/>
            <w:vMerge w:val="restart"/>
          </w:tcPr>
          <w:p w14:paraId="42FA741A" w14:textId="77777777" w:rsidR="00E44EAE" w:rsidRPr="00E939A0" w:rsidRDefault="00E44EAE" w:rsidP="00DF5B9D">
            <w:pPr>
              <w:pStyle w:val="ListParagraph"/>
              <w:numPr>
                <w:ilvl w:val="0"/>
                <w:numId w:val="42"/>
              </w:numPr>
              <w:spacing w:line="276" w:lineRule="auto"/>
              <w:ind w:left="403" w:hanging="142"/>
              <w:rPr>
                <w:rFonts w:ascii="Arial" w:hAnsi="Arial" w:cs="Arial"/>
                <w:sz w:val="22"/>
                <w:szCs w:val="22"/>
              </w:rPr>
            </w:pPr>
            <w:r w:rsidRPr="00E939A0">
              <w:rPr>
                <w:rFonts w:ascii="Arial" w:hAnsi="Arial" w:cs="Arial"/>
                <w:sz w:val="22"/>
                <w:szCs w:val="22"/>
              </w:rPr>
              <w:t>Details of alterations/ deviations/ illegal construction/ encroachment noticed in the structure from the original approved plan</w:t>
            </w:r>
          </w:p>
        </w:tc>
        <w:tc>
          <w:tcPr>
            <w:tcW w:w="2836" w:type="dxa"/>
            <w:gridSpan w:val="2"/>
            <w:vAlign w:val="center"/>
          </w:tcPr>
          <w:p w14:paraId="1D44F38C" w14:textId="77777777" w:rsidR="00E44EAE" w:rsidRPr="00E939A0" w:rsidRDefault="007F0CD0" w:rsidP="00174954">
            <w:pPr>
              <w:tabs>
                <w:tab w:val="left" w:pos="877"/>
              </w:tabs>
              <w:spacing w:line="276" w:lineRule="auto"/>
              <w:rPr>
                <w:rFonts w:ascii="Arial" w:hAnsi="Arial" w:cs="Arial"/>
                <w:sz w:val="22"/>
                <w:szCs w:val="22"/>
                <w:lang w:val="en-IN" w:eastAsia="en-IN"/>
              </w:rPr>
            </w:pPr>
            <w:sdt>
              <w:sdtPr>
                <w:rPr>
                  <w:rFonts w:ascii="Arial" w:hAnsi="Arial" w:cs="Arial"/>
                  <w:sz w:val="22"/>
                  <w:szCs w:val="22"/>
                  <w:lang w:val="en-IN" w:eastAsia="en-IN"/>
                </w:rPr>
                <w:id w:val="-895125790"/>
                <w14:checkbox>
                  <w14:checked w14:val="0"/>
                  <w14:checkedState w14:val="2612" w14:font="Cambria"/>
                  <w14:uncheckedState w14:val="2610" w14:font="Cambria"/>
                </w14:checkbox>
              </w:sdtPr>
              <w:sdtEndPr/>
              <w:sdtContent>
                <w:r w:rsidR="00E44EAE" w:rsidRPr="00E939A0">
                  <w:rPr>
                    <w:rFonts w:ascii="MS Gothic" w:eastAsia="MS Gothic" w:hAnsi="MS Gothic" w:cs="Arial" w:hint="eastAsia"/>
                    <w:sz w:val="22"/>
                    <w:szCs w:val="22"/>
                    <w:lang w:val="en-IN" w:eastAsia="en-IN"/>
                  </w:rPr>
                  <w:t>☐</w:t>
                </w:r>
              </w:sdtContent>
            </w:sdt>
            <w:r w:rsidR="00E44EAE" w:rsidRPr="00E939A0">
              <w:rPr>
                <w:rFonts w:ascii="Arial" w:hAnsi="Arial" w:cs="Arial"/>
                <w:sz w:val="22"/>
                <w:szCs w:val="22"/>
                <w:lang w:val="en-IN" w:eastAsia="en-IN"/>
              </w:rPr>
              <w:t xml:space="preserve"> Permissible Alterations</w:t>
            </w:r>
          </w:p>
        </w:tc>
        <w:tc>
          <w:tcPr>
            <w:tcW w:w="2700" w:type="dxa"/>
            <w:vAlign w:val="center"/>
          </w:tcPr>
          <w:sdt>
            <w:sdtPr>
              <w:rPr>
                <w:rFonts w:ascii="Arial" w:hAnsi="Arial" w:cs="Arial"/>
                <w:sz w:val="22"/>
              </w:rPr>
              <w:id w:val="-609736658"/>
              <w:docPartList>
                <w:docPartGallery w:val="Quick Parts"/>
              </w:docPartList>
            </w:sdtPr>
            <w:sdtEndPr/>
            <w:sdtContent>
              <w:p w14:paraId="793FFD20" w14:textId="77777777" w:rsidR="00E44EAE" w:rsidRPr="00E939A0" w:rsidRDefault="00E44EAE" w:rsidP="00174954">
                <w:pPr>
                  <w:spacing w:line="276" w:lineRule="auto"/>
                  <w:rPr>
                    <w:rFonts w:ascii="Arial" w:hAnsi="Arial" w:cs="Arial"/>
                    <w:sz w:val="22"/>
                  </w:rPr>
                </w:pPr>
                <w:r w:rsidRPr="00E939A0">
                  <w:rPr>
                    <w:rFonts w:ascii="Arial" w:hAnsi="Arial" w:cs="Arial"/>
                    <w:sz w:val="22"/>
                  </w:rPr>
                  <w:t>NA</w:t>
                </w:r>
              </w:p>
            </w:sdtContent>
          </w:sdt>
        </w:tc>
      </w:tr>
      <w:tr w:rsidR="00E44EAE" w:rsidRPr="009509E5" w14:paraId="05C59C73" w14:textId="77777777" w:rsidTr="00F15722">
        <w:trPr>
          <w:trHeight w:val="58"/>
          <w:jc w:val="center"/>
        </w:trPr>
        <w:tc>
          <w:tcPr>
            <w:tcW w:w="913" w:type="dxa"/>
            <w:vMerge/>
          </w:tcPr>
          <w:p w14:paraId="46F1B02D" w14:textId="77777777" w:rsidR="00E44EAE" w:rsidRPr="00524451" w:rsidRDefault="00E44EAE" w:rsidP="00DA6B6A">
            <w:pPr>
              <w:numPr>
                <w:ilvl w:val="0"/>
                <w:numId w:val="10"/>
              </w:numPr>
              <w:spacing w:line="276" w:lineRule="auto"/>
              <w:jc w:val="center"/>
              <w:rPr>
                <w:rFonts w:ascii="Arial" w:hAnsi="Arial" w:cs="Arial"/>
                <w:sz w:val="22"/>
                <w:szCs w:val="22"/>
                <w:lang w:val="en-IN" w:eastAsia="en-IN"/>
              </w:rPr>
            </w:pPr>
          </w:p>
        </w:tc>
        <w:tc>
          <w:tcPr>
            <w:tcW w:w="4769" w:type="dxa"/>
            <w:vMerge/>
          </w:tcPr>
          <w:p w14:paraId="41008B1C" w14:textId="77777777" w:rsidR="00E44EAE" w:rsidRPr="00E939A0" w:rsidRDefault="00E44EAE" w:rsidP="00174954">
            <w:pPr>
              <w:spacing w:line="276" w:lineRule="auto"/>
              <w:rPr>
                <w:rFonts w:ascii="Arial" w:hAnsi="Arial" w:cs="Arial"/>
                <w:sz w:val="22"/>
                <w:szCs w:val="22"/>
              </w:rPr>
            </w:pPr>
          </w:p>
        </w:tc>
        <w:tc>
          <w:tcPr>
            <w:tcW w:w="2836" w:type="dxa"/>
            <w:gridSpan w:val="2"/>
            <w:vAlign w:val="center"/>
          </w:tcPr>
          <w:p w14:paraId="4CE58611" w14:textId="77777777" w:rsidR="00E44EAE" w:rsidRPr="00E939A0" w:rsidRDefault="007F0CD0" w:rsidP="00174954">
            <w:pPr>
              <w:spacing w:line="276" w:lineRule="auto"/>
              <w:rPr>
                <w:rFonts w:ascii="Arial" w:hAnsi="Arial" w:cs="Arial"/>
                <w:sz w:val="22"/>
                <w:szCs w:val="22"/>
                <w:lang w:val="en-IN" w:eastAsia="en-IN"/>
              </w:rPr>
            </w:pPr>
            <w:sdt>
              <w:sdtPr>
                <w:rPr>
                  <w:rFonts w:ascii="Arial" w:hAnsi="Arial" w:cs="Arial"/>
                  <w:sz w:val="22"/>
                  <w:szCs w:val="22"/>
                  <w:lang w:val="en-IN" w:eastAsia="en-IN"/>
                </w:rPr>
                <w:id w:val="235983595"/>
                <w14:checkbox>
                  <w14:checked w14:val="0"/>
                  <w14:checkedState w14:val="2612" w14:font="Cambria"/>
                  <w14:uncheckedState w14:val="2610" w14:font="Cambria"/>
                </w14:checkbox>
              </w:sdtPr>
              <w:sdtEndPr/>
              <w:sdtContent>
                <w:r w:rsidR="00E44EAE" w:rsidRPr="00E939A0">
                  <w:rPr>
                    <w:rFonts w:ascii="MS Gothic" w:eastAsia="MS Gothic" w:hAnsi="MS Gothic" w:cs="Arial" w:hint="eastAsia"/>
                    <w:sz w:val="22"/>
                    <w:szCs w:val="22"/>
                    <w:lang w:val="en-IN" w:eastAsia="en-IN"/>
                  </w:rPr>
                  <w:t>☐</w:t>
                </w:r>
              </w:sdtContent>
            </w:sdt>
            <w:r w:rsidR="00E44EAE" w:rsidRPr="00E939A0">
              <w:rPr>
                <w:rFonts w:ascii="Arial" w:hAnsi="Arial" w:cs="Arial"/>
                <w:sz w:val="22"/>
                <w:szCs w:val="22"/>
                <w:lang w:val="en-IN" w:eastAsia="en-IN"/>
              </w:rPr>
              <w:t xml:space="preserve"> Not permitted alteration</w:t>
            </w:r>
          </w:p>
        </w:tc>
        <w:tc>
          <w:tcPr>
            <w:tcW w:w="2700" w:type="dxa"/>
            <w:vAlign w:val="center"/>
          </w:tcPr>
          <w:sdt>
            <w:sdtPr>
              <w:rPr>
                <w:rFonts w:ascii="Arial" w:hAnsi="Arial" w:cs="Arial"/>
                <w:sz w:val="22"/>
              </w:rPr>
              <w:id w:val="-1479137442"/>
              <w:docPartList>
                <w:docPartGallery w:val="Quick Parts"/>
              </w:docPartList>
            </w:sdtPr>
            <w:sdtEndPr/>
            <w:sdtContent>
              <w:p w14:paraId="1C550C4D" w14:textId="77777777" w:rsidR="00E44EAE" w:rsidRPr="00E939A0" w:rsidRDefault="00E44EAE" w:rsidP="00174954">
                <w:pPr>
                  <w:spacing w:line="276" w:lineRule="auto"/>
                  <w:rPr>
                    <w:rFonts w:ascii="Arial" w:hAnsi="Arial" w:cs="Arial"/>
                    <w:sz w:val="22"/>
                    <w:szCs w:val="22"/>
                    <w:lang w:val="en-IN" w:eastAsia="en-IN"/>
                  </w:rPr>
                </w:pPr>
                <w:r w:rsidRPr="00E939A0">
                  <w:rPr>
                    <w:rFonts w:ascii="Arial" w:hAnsi="Arial" w:cs="Arial"/>
                    <w:sz w:val="22"/>
                  </w:rPr>
                  <w:t>NA</w:t>
                </w:r>
              </w:p>
            </w:sdtContent>
          </w:sdt>
        </w:tc>
      </w:tr>
      <w:tr w:rsidR="00E44EAE" w:rsidRPr="009509E5" w14:paraId="10658159" w14:textId="77777777" w:rsidTr="00F15722">
        <w:trPr>
          <w:trHeight w:val="48"/>
          <w:jc w:val="center"/>
        </w:trPr>
        <w:tc>
          <w:tcPr>
            <w:tcW w:w="913" w:type="dxa"/>
            <w:vMerge/>
          </w:tcPr>
          <w:p w14:paraId="090F9D48" w14:textId="77777777" w:rsidR="00E44EAE" w:rsidRPr="00524451" w:rsidRDefault="00E44EAE" w:rsidP="00E44EAE">
            <w:pPr>
              <w:spacing w:line="276" w:lineRule="auto"/>
              <w:ind w:left="720"/>
              <w:rPr>
                <w:rFonts w:ascii="Arial" w:hAnsi="Arial" w:cs="Arial"/>
                <w:sz w:val="22"/>
                <w:szCs w:val="22"/>
                <w:lang w:val="en-IN" w:eastAsia="en-IN"/>
              </w:rPr>
            </w:pPr>
          </w:p>
        </w:tc>
        <w:tc>
          <w:tcPr>
            <w:tcW w:w="4769" w:type="dxa"/>
          </w:tcPr>
          <w:p w14:paraId="37117ACB" w14:textId="77777777" w:rsidR="00E44EAE" w:rsidRPr="00E939A0" w:rsidRDefault="00E44EAE" w:rsidP="00DF5B9D">
            <w:pPr>
              <w:pStyle w:val="ListParagraph"/>
              <w:numPr>
                <w:ilvl w:val="0"/>
                <w:numId w:val="42"/>
              </w:numPr>
              <w:spacing w:line="276" w:lineRule="auto"/>
              <w:ind w:left="403" w:hanging="142"/>
              <w:rPr>
                <w:rFonts w:ascii="Arial" w:hAnsi="Arial" w:cs="Arial"/>
                <w:sz w:val="22"/>
                <w:szCs w:val="22"/>
                <w:lang w:val="en-IN"/>
              </w:rPr>
            </w:pPr>
            <w:r w:rsidRPr="00E939A0">
              <w:rPr>
                <w:rFonts w:ascii="Arial" w:hAnsi="Arial" w:cs="Arial"/>
                <w:sz w:val="22"/>
                <w:szCs w:val="22"/>
              </w:rPr>
              <w:t>Is this being regularized</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536" w:type="dxa"/>
                <w:gridSpan w:val="3"/>
              </w:tcPr>
              <w:p w14:paraId="34A09AF5" w14:textId="2F5D448D" w:rsidR="00E44EAE" w:rsidRPr="00E939A0" w:rsidRDefault="00411D16" w:rsidP="00174954">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No information provided</w:t>
                </w:r>
              </w:p>
            </w:tc>
          </w:sdtContent>
        </w:sdt>
      </w:tr>
    </w:tbl>
    <w:p w14:paraId="211FECBB"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5D4835A9"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60C97AA7" w14:textId="77777777" w:rsidR="003F45B2" w:rsidRPr="009509E5" w:rsidRDefault="003F45B2" w:rsidP="00DF5B9D">
            <w:pPr>
              <w:numPr>
                <w:ilvl w:val="0"/>
                <w:numId w:val="35"/>
              </w:numPr>
              <w:spacing w:line="276" w:lineRule="auto"/>
              <w:jc w:val="center"/>
              <w:rPr>
                <w:rFonts w:ascii="Arial" w:hAnsi="Arial" w:cs="Arial"/>
              </w:rPr>
            </w:pPr>
          </w:p>
        </w:tc>
        <w:tc>
          <w:tcPr>
            <w:tcW w:w="10305" w:type="dxa"/>
            <w:gridSpan w:val="2"/>
            <w:shd w:val="clear" w:color="auto" w:fill="C6D9F1" w:themeFill="text2" w:themeFillTint="33"/>
            <w:vAlign w:val="center"/>
          </w:tcPr>
          <w:p w14:paraId="2C7345C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3F45B2" w:rsidRPr="009509E5" w14:paraId="221E5A50" w14:textId="77777777" w:rsidTr="0056727F">
        <w:trPr>
          <w:trHeight w:val="780"/>
          <w:jc w:val="center"/>
        </w:trPr>
        <w:tc>
          <w:tcPr>
            <w:tcW w:w="913" w:type="dxa"/>
            <w:tcBorders>
              <w:top w:val="single" w:sz="8" w:space="0" w:color="auto"/>
              <w:bottom w:val="single" w:sz="8" w:space="0" w:color="auto"/>
            </w:tcBorders>
          </w:tcPr>
          <w:p w14:paraId="363F7CD8" w14:textId="77777777" w:rsidR="003F45B2" w:rsidRPr="00733860" w:rsidRDefault="003F45B2" w:rsidP="00DA6B6A">
            <w:pPr>
              <w:numPr>
                <w:ilvl w:val="0"/>
                <w:numId w:val="7"/>
              </w:numPr>
              <w:spacing w:line="276" w:lineRule="auto"/>
              <w:jc w:val="center"/>
              <w:rPr>
                <w:rFonts w:ascii="Arial" w:hAnsi="Arial" w:cs="Arial"/>
                <w:sz w:val="22"/>
                <w:szCs w:val="22"/>
                <w:lang w:val="en-IN" w:eastAsia="en-IN"/>
              </w:rPr>
            </w:pPr>
          </w:p>
        </w:tc>
        <w:tc>
          <w:tcPr>
            <w:tcW w:w="4769" w:type="dxa"/>
          </w:tcPr>
          <w:p w14:paraId="3CA54C40" w14:textId="77777777" w:rsidR="003F45B2" w:rsidRPr="00733860" w:rsidRDefault="003F45B2" w:rsidP="00174954">
            <w:pPr>
              <w:spacing w:line="276" w:lineRule="auto"/>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tc>
        <w:tc>
          <w:tcPr>
            <w:tcW w:w="5536" w:type="dxa"/>
          </w:tcPr>
          <w:p w14:paraId="2C6B0EAA" w14:textId="77777777" w:rsidR="003F45B2" w:rsidRPr="00733860" w:rsidRDefault="00085D8B" w:rsidP="005C2394">
            <w:pPr>
              <w:spacing w:line="276" w:lineRule="auto"/>
              <w:rPr>
                <w:rFonts w:ascii="Arial" w:hAnsi="Arial" w:cs="Arial"/>
                <w:sz w:val="22"/>
                <w:szCs w:val="22"/>
                <w:lang w:val="en-IN" w:eastAsia="en-IN"/>
              </w:rPr>
            </w:pPr>
            <w:r>
              <w:rPr>
                <w:rFonts w:ascii="Arial" w:hAnsi="Arial" w:cs="Arial"/>
                <w:sz w:val="22"/>
                <w:szCs w:val="22"/>
                <w:lang w:val="en-IN" w:eastAsia="en-IN"/>
              </w:rPr>
              <w:t>No information available to us</w:t>
            </w:r>
          </w:p>
        </w:tc>
      </w:tr>
      <w:tr w:rsidR="003F45B2" w:rsidRPr="009509E5" w14:paraId="47197FDF" w14:textId="77777777" w:rsidTr="0056727F">
        <w:trPr>
          <w:trHeight w:val="214"/>
          <w:jc w:val="center"/>
        </w:trPr>
        <w:tc>
          <w:tcPr>
            <w:tcW w:w="913" w:type="dxa"/>
            <w:tcBorders>
              <w:top w:val="single" w:sz="8" w:space="0" w:color="auto"/>
              <w:bottom w:val="single" w:sz="8" w:space="0" w:color="auto"/>
            </w:tcBorders>
          </w:tcPr>
          <w:p w14:paraId="017B7EA4" w14:textId="77777777" w:rsidR="003F45B2" w:rsidRPr="00733860" w:rsidRDefault="003F45B2" w:rsidP="00DA6B6A">
            <w:pPr>
              <w:numPr>
                <w:ilvl w:val="0"/>
                <w:numId w:val="7"/>
              </w:numPr>
              <w:spacing w:line="276" w:lineRule="auto"/>
              <w:jc w:val="center"/>
              <w:rPr>
                <w:rFonts w:ascii="Arial" w:hAnsi="Arial" w:cs="Arial"/>
                <w:sz w:val="22"/>
                <w:szCs w:val="22"/>
                <w:lang w:val="en-IN" w:eastAsia="en-IN"/>
              </w:rPr>
            </w:pPr>
          </w:p>
        </w:tc>
        <w:tc>
          <w:tcPr>
            <w:tcW w:w="4769" w:type="dxa"/>
          </w:tcPr>
          <w:p w14:paraId="79B6094E" w14:textId="77777777" w:rsidR="003F45B2" w:rsidRPr="00733860" w:rsidRDefault="003F45B2" w:rsidP="00174954">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tc>
        <w:tc>
          <w:tcPr>
            <w:tcW w:w="5536" w:type="dxa"/>
          </w:tcPr>
          <w:p w14:paraId="578FEA39" w14:textId="456CF85E" w:rsidR="003F45B2" w:rsidRPr="00733860" w:rsidRDefault="00A72FBA" w:rsidP="00CF632D">
            <w:pPr>
              <w:spacing w:line="276" w:lineRule="auto"/>
              <w:rPr>
                <w:rFonts w:ascii="Arial" w:hAnsi="Arial" w:cs="Arial"/>
                <w:sz w:val="22"/>
                <w:szCs w:val="22"/>
                <w:lang w:val="en-IN" w:eastAsia="en-IN"/>
              </w:rPr>
            </w:pPr>
            <w:r>
              <w:rPr>
                <w:rFonts w:ascii="Arial" w:hAnsi="Arial" w:cs="Arial"/>
                <w:sz w:val="22"/>
                <w:szCs w:val="22"/>
                <w:lang w:val="en-IN" w:eastAsia="en-IN"/>
              </w:rPr>
              <w:t>No</w:t>
            </w:r>
            <w:r w:rsidR="0099246B">
              <w:rPr>
                <w:rFonts w:ascii="Arial" w:hAnsi="Arial" w:cs="Arial"/>
                <w:sz w:val="22"/>
                <w:szCs w:val="22"/>
                <w:lang w:val="en-IN" w:eastAsia="en-IN"/>
              </w:rPr>
              <w:t xml:space="preserve"> </w:t>
            </w:r>
          </w:p>
        </w:tc>
      </w:tr>
      <w:tr w:rsidR="003F45B2" w:rsidRPr="009509E5" w14:paraId="5C2FB5B7" w14:textId="77777777" w:rsidTr="0056727F">
        <w:trPr>
          <w:trHeight w:val="41"/>
          <w:jc w:val="center"/>
        </w:trPr>
        <w:tc>
          <w:tcPr>
            <w:tcW w:w="913" w:type="dxa"/>
            <w:tcBorders>
              <w:top w:val="single" w:sz="8" w:space="0" w:color="auto"/>
              <w:bottom w:val="single" w:sz="8" w:space="0" w:color="auto"/>
            </w:tcBorders>
          </w:tcPr>
          <w:p w14:paraId="384B6ED2" w14:textId="77777777" w:rsidR="003F45B2" w:rsidRPr="00733860" w:rsidRDefault="003F45B2" w:rsidP="00DA6B6A">
            <w:pPr>
              <w:numPr>
                <w:ilvl w:val="0"/>
                <w:numId w:val="7"/>
              </w:numPr>
              <w:spacing w:line="276" w:lineRule="auto"/>
              <w:jc w:val="center"/>
              <w:rPr>
                <w:rFonts w:ascii="Arial" w:hAnsi="Arial" w:cs="Arial"/>
                <w:sz w:val="22"/>
                <w:szCs w:val="22"/>
                <w:lang w:val="en-IN" w:eastAsia="en-IN"/>
              </w:rPr>
            </w:pPr>
          </w:p>
        </w:tc>
        <w:tc>
          <w:tcPr>
            <w:tcW w:w="4769" w:type="dxa"/>
          </w:tcPr>
          <w:p w14:paraId="40E73BD7" w14:textId="77777777" w:rsidR="003F45B2" w:rsidRPr="00733860" w:rsidRDefault="003F45B2" w:rsidP="00174954">
            <w:pPr>
              <w:spacing w:line="276" w:lineRule="auto"/>
              <w:rPr>
                <w:rFonts w:ascii="Arial" w:hAnsi="Arial" w:cs="Arial"/>
                <w:sz w:val="22"/>
                <w:szCs w:val="22"/>
              </w:rPr>
            </w:pPr>
            <w:r w:rsidRPr="00733860">
              <w:rPr>
                <w:rFonts w:ascii="Arial" w:hAnsi="Arial" w:cs="Arial"/>
                <w:sz w:val="22"/>
                <w:szCs w:val="22"/>
              </w:rPr>
              <w:t>Use of solar heating and lighting systems, etc.</w:t>
            </w:r>
          </w:p>
        </w:tc>
        <w:tc>
          <w:tcPr>
            <w:tcW w:w="5536" w:type="dxa"/>
          </w:tcPr>
          <w:p w14:paraId="01EF80E0" w14:textId="77777777" w:rsidR="003F45B2" w:rsidRPr="00733860" w:rsidRDefault="00CF632D" w:rsidP="00CF632D">
            <w:pPr>
              <w:spacing w:line="276" w:lineRule="auto"/>
              <w:rPr>
                <w:rFonts w:ascii="Arial" w:hAnsi="Arial" w:cs="Arial"/>
                <w:sz w:val="22"/>
                <w:szCs w:val="22"/>
                <w:lang w:val="en-IN" w:eastAsia="en-IN"/>
              </w:rPr>
            </w:pPr>
            <w:r>
              <w:rPr>
                <w:rFonts w:ascii="Arial" w:hAnsi="Arial" w:cs="Arial"/>
                <w:sz w:val="22"/>
                <w:szCs w:val="22"/>
                <w:lang w:val="en-IN" w:eastAsia="en-IN"/>
              </w:rPr>
              <w:t>No such information provided on site</w:t>
            </w:r>
          </w:p>
        </w:tc>
      </w:tr>
      <w:tr w:rsidR="003F45B2" w:rsidRPr="009509E5" w14:paraId="174EC693" w14:textId="77777777" w:rsidTr="0056727F">
        <w:trPr>
          <w:trHeight w:val="60"/>
          <w:jc w:val="center"/>
        </w:trPr>
        <w:tc>
          <w:tcPr>
            <w:tcW w:w="913" w:type="dxa"/>
            <w:tcBorders>
              <w:top w:val="single" w:sz="8" w:space="0" w:color="auto"/>
              <w:bottom w:val="single" w:sz="8" w:space="0" w:color="auto"/>
            </w:tcBorders>
          </w:tcPr>
          <w:p w14:paraId="2D5B0AFF" w14:textId="77777777" w:rsidR="003F45B2" w:rsidRPr="00733860" w:rsidRDefault="003F45B2" w:rsidP="00DA6B6A">
            <w:pPr>
              <w:numPr>
                <w:ilvl w:val="0"/>
                <w:numId w:val="7"/>
              </w:numPr>
              <w:spacing w:line="276" w:lineRule="auto"/>
              <w:jc w:val="center"/>
              <w:rPr>
                <w:rFonts w:ascii="Arial" w:hAnsi="Arial" w:cs="Arial"/>
                <w:sz w:val="22"/>
                <w:szCs w:val="22"/>
                <w:lang w:val="en-IN" w:eastAsia="en-IN"/>
              </w:rPr>
            </w:pPr>
          </w:p>
        </w:tc>
        <w:tc>
          <w:tcPr>
            <w:tcW w:w="4769" w:type="dxa"/>
          </w:tcPr>
          <w:p w14:paraId="18C19721" w14:textId="77777777" w:rsidR="003F45B2" w:rsidRPr="00733860" w:rsidRDefault="003F45B2" w:rsidP="00174954">
            <w:pPr>
              <w:spacing w:line="276" w:lineRule="auto"/>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tc>
        <w:tc>
          <w:tcPr>
            <w:tcW w:w="5536" w:type="dxa"/>
          </w:tcPr>
          <w:p w14:paraId="55CF9332" w14:textId="512C6275" w:rsidR="003F45B2" w:rsidRPr="00733860" w:rsidRDefault="005C2394" w:rsidP="0099246B">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Yes, normal </w:t>
            </w:r>
            <w:r w:rsidR="0099246B">
              <w:rPr>
                <w:rFonts w:ascii="Arial" w:hAnsi="Arial" w:cs="Arial"/>
                <w:sz w:val="22"/>
                <w:szCs w:val="22"/>
                <w:lang w:val="en-IN" w:eastAsia="en-IN"/>
              </w:rPr>
              <w:t xml:space="preserve">vehicular pollution </w:t>
            </w:r>
            <w:r w:rsidR="00086C7B">
              <w:rPr>
                <w:rFonts w:ascii="Arial" w:hAnsi="Arial" w:cs="Arial"/>
                <w:sz w:val="22"/>
                <w:szCs w:val="22"/>
                <w:lang w:val="en-IN" w:eastAsia="en-IN"/>
              </w:rPr>
              <w:t>is</w:t>
            </w:r>
            <w:r w:rsidR="0099246B">
              <w:rPr>
                <w:rFonts w:ascii="Arial" w:hAnsi="Arial" w:cs="Arial"/>
                <w:sz w:val="22"/>
                <w:szCs w:val="22"/>
                <w:lang w:val="en-IN" w:eastAsia="en-IN"/>
              </w:rPr>
              <w:t xml:space="preserve"> present in the atmosphere </w:t>
            </w:r>
          </w:p>
        </w:tc>
      </w:tr>
    </w:tbl>
    <w:p w14:paraId="4424ADF9" w14:textId="77777777" w:rsidR="00A475B8" w:rsidRDefault="00A475B8"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6C8C9DC8" w14:textId="77777777" w:rsidTr="0056727F">
        <w:trPr>
          <w:trHeight w:val="422"/>
          <w:jc w:val="center"/>
        </w:trPr>
        <w:tc>
          <w:tcPr>
            <w:tcW w:w="913" w:type="dxa"/>
            <w:shd w:val="clear" w:color="auto" w:fill="C6D9F1" w:themeFill="text2" w:themeFillTint="33"/>
            <w:vAlign w:val="center"/>
          </w:tcPr>
          <w:p w14:paraId="4E33089E" w14:textId="77777777" w:rsidR="003F45B2" w:rsidRPr="00620A0E" w:rsidRDefault="003F45B2" w:rsidP="00DF5B9D">
            <w:pPr>
              <w:numPr>
                <w:ilvl w:val="0"/>
                <w:numId w:val="35"/>
              </w:numPr>
              <w:spacing w:line="276" w:lineRule="auto"/>
              <w:jc w:val="center"/>
              <w:rPr>
                <w:rFonts w:ascii="Arial" w:hAnsi="Arial" w:cs="Arial"/>
              </w:rPr>
            </w:pPr>
          </w:p>
        </w:tc>
        <w:tc>
          <w:tcPr>
            <w:tcW w:w="10305" w:type="dxa"/>
            <w:gridSpan w:val="2"/>
            <w:shd w:val="clear" w:color="auto" w:fill="C6D9F1" w:themeFill="text2" w:themeFillTint="33"/>
            <w:vAlign w:val="center"/>
          </w:tcPr>
          <w:p w14:paraId="16DE631A" w14:textId="77777777"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tr w:rsidR="003F45B2" w:rsidRPr="009509E5" w14:paraId="28C92C63" w14:textId="77777777" w:rsidTr="00485D1C">
        <w:trPr>
          <w:trHeight w:val="1440"/>
          <w:jc w:val="center"/>
        </w:trPr>
        <w:tc>
          <w:tcPr>
            <w:tcW w:w="913" w:type="dxa"/>
          </w:tcPr>
          <w:p w14:paraId="698DEA7B" w14:textId="77777777" w:rsidR="003F45B2" w:rsidRPr="00733860" w:rsidRDefault="003F45B2" w:rsidP="00DA6B6A">
            <w:pPr>
              <w:numPr>
                <w:ilvl w:val="0"/>
                <w:numId w:val="5"/>
              </w:numPr>
              <w:spacing w:line="276" w:lineRule="auto"/>
              <w:jc w:val="center"/>
              <w:rPr>
                <w:rFonts w:ascii="Arial" w:hAnsi="Arial" w:cs="Arial"/>
                <w:sz w:val="22"/>
                <w:szCs w:val="22"/>
              </w:rPr>
            </w:pPr>
          </w:p>
        </w:tc>
        <w:tc>
          <w:tcPr>
            <w:tcW w:w="4769" w:type="dxa"/>
          </w:tcPr>
          <w:p w14:paraId="04694F06" w14:textId="77777777" w:rsidR="00485D1C" w:rsidRDefault="003F45B2" w:rsidP="00174954">
            <w:pPr>
              <w:spacing w:line="276" w:lineRule="auto"/>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57094097" w14:textId="77777777" w:rsidR="003F45B2" w:rsidRPr="00733860" w:rsidRDefault="00485D1C" w:rsidP="00174954">
            <w:pPr>
              <w:spacing w:line="276" w:lineRule="auto"/>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tc>
          <w:tcPr>
            <w:tcW w:w="5536" w:type="dxa"/>
          </w:tcPr>
          <w:p w14:paraId="18FFCF87" w14:textId="332F697E" w:rsidR="003F45B2" w:rsidRDefault="007F0CD0"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411D16">
                  <w:rPr>
                    <w:rFonts w:ascii="Arial" w:hAnsi="Arial" w:cs="Arial"/>
                    <w:sz w:val="22"/>
                  </w:rPr>
                  <w:t>Modern structure</w:t>
                </w:r>
              </w:sdtContent>
            </w:sdt>
            <w:r w:rsidR="00086C7B">
              <w:rPr>
                <w:rFonts w:ascii="Arial" w:hAnsi="Arial" w:cs="Arial"/>
                <w:sz w:val="22"/>
              </w:rPr>
              <w:t xml:space="preserve"> </w:t>
            </w:r>
            <w:r w:rsidR="00086C7B">
              <w:rPr>
                <w:rFonts w:ascii="Arial" w:hAnsi="Arial" w:cs="Arial"/>
                <w:sz w:val="22"/>
                <w:szCs w:val="22"/>
              </w:rPr>
              <w:t>(Proposed)</w:t>
            </w:r>
          </w:p>
        </w:tc>
      </w:tr>
    </w:tbl>
    <w:p w14:paraId="48B88A3C" w14:textId="77777777" w:rsidR="00A71E08" w:rsidRDefault="00A71E08" w:rsidP="005C3D54">
      <w:pPr>
        <w:outlineLvl w:val="0"/>
        <w:rPr>
          <w:rFonts w:ascii="Arial" w:hAnsi="Arial" w:cs="Arial"/>
          <w:b/>
          <w:u w:val="single"/>
        </w:rPr>
      </w:pPr>
    </w:p>
    <w:tbl>
      <w:tblPr>
        <w:tblStyle w:val="TableGrid"/>
        <w:tblW w:w="11199" w:type="dxa"/>
        <w:tblInd w:w="-998" w:type="dxa"/>
        <w:tblLook w:val="04A0" w:firstRow="1" w:lastRow="0" w:firstColumn="1" w:lastColumn="0" w:noHBand="0" w:noVBand="1"/>
      </w:tblPr>
      <w:tblGrid>
        <w:gridCol w:w="1016"/>
        <w:gridCol w:w="4770"/>
        <w:gridCol w:w="5413"/>
      </w:tblGrid>
      <w:tr w:rsidR="00DF5B9D" w:rsidRPr="00DF5B9D" w14:paraId="053F2BCA" w14:textId="77777777" w:rsidTr="00827F2F">
        <w:trPr>
          <w:trHeight w:val="404"/>
        </w:trPr>
        <w:tc>
          <w:tcPr>
            <w:tcW w:w="1016" w:type="dxa"/>
            <w:shd w:val="clear" w:color="auto" w:fill="C6D9F1" w:themeFill="text2" w:themeFillTint="33"/>
            <w:vAlign w:val="center"/>
          </w:tcPr>
          <w:p w14:paraId="6A9C0972" w14:textId="77777777" w:rsidR="00DF5B9D" w:rsidRPr="00621219" w:rsidRDefault="00DF5B9D" w:rsidP="00DF5B9D">
            <w:pPr>
              <w:numPr>
                <w:ilvl w:val="0"/>
                <w:numId w:val="35"/>
              </w:numPr>
              <w:spacing w:line="276" w:lineRule="auto"/>
              <w:jc w:val="center"/>
              <w:rPr>
                <w:rFonts w:ascii="Arial" w:hAnsi="Arial" w:cs="Arial"/>
              </w:rPr>
            </w:pPr>
          </w:p>
        </w:tc>
        <w:tc>
          <w:tcPr>
            <w:tcW w:w="10183" w:type="dxa"/>
            <w:gridSpan w:val="2"/>
            <w:shd w:val="clear" w:color="auto" w:fill="C6D9F1" w:themeFill="text2" w:themeFillTint="33"/>
            <w:vAlign w:val="center"/>
          </w:tcPr>
          <w:p w14:paraId="7F233898" w14:textId="77777777" w:rsidR="00DF5B9D" w:rsidRPr="00AA46F6" w:rsidRDefault="00DF5B9D" w:rsidP="002812CD">
            <w:pPr>
              <w:outlineLvl w:val="0"/>
              <w:rPr>
                <w:rFonts w:ascii="Arial" w:hAnsi="Arial" w:cs="Arial"/>
                <w:b/>
                <w:bCs/>
              </w:rPr>
            </w:pPr>
            <w:r w:rsidRPr="00AA46F6">
              <w:rPr>
                <w:rFonts w:ascii="Arial" w:hAnsi="Arial" w:cs="Arial"/>
                <w:b/>
                <w:bCs/>
              </w:rPr>
              <w:t xml:space="preserve">PROJECT DETAILS: </w:t>
            </w:r>
          </w:p>
        </w:tc>
      </w:tr>
      <w:tr w:rsidR="00DF5B9D" w:rsidRPr="00DF5B9D" w14:paraId="57AC39C1" w14:textId="77777777" w:rsidTr="00827F2F">
        <w:trPr>
          <w:trHeight w:val="282"/>
        </w:trPr>
        <w:tc>
          <w:tcPr>
            <w:tcW w:w="1016" w:type="dxa"/>
          </w:tcPr>
          <w:p w14:paraId="637F8E91" w14:textId="77777777" w:rsidR="00DF5B9D" w:rsidRPr="00AA46F6" w:rsidRDefault="00DF5B9D" w:rsidP="00C144B5">
            <w:pPr>
              <w:pStyle w:val="ListParagraph"/>
              <w:numPr>
                <w:ilvl w:val="0"/>
                <w:numId w:val="56"/>
              </w:numPr>
              <w:jc w:val="right"/>
              <w:outlineLvl w:val="0"/>
              <w:rPr>
                <w:rFonts w:ascii="Arial" w:hAnsi="Arial" w:cs="Arial"/>
                <w:bCs/>
                <w:u w:val="single"/>
              </w:rPr>
            </w:pPr>
          </w:p>
        </w:tc>
        <w:tc>
          <w:tcPr>
            <w:tcW w:w="4770" w:type="dxa"/>
          </w:tcPr>
          <w:p w14:paraId="2F8D34A2" w14:textId="77777777" w:rsidR="00DF5B9D" w:rsidRPr="00AA46F6" w:rsidRDefault="00DF5B9D" w:rsidP="002812CD">
            <w:pPr>
              <w:spacing w:line="276" w:lineRule="auto"/>
              <w:rPr>
                <w:rFonts w:ascii="Arial" w:hAnsi="Arial" w:cs="Arial"/>
                <w:sz w:val="22"/>
                <w:szCs w:val="22"/>
              </w:rPr>
            </w:pPr>
            <w:r w:rsidRPr="00AA46F6">
              <w:rPr>
                <w:rFonts w:ascii="Arial" w:hAnsi="Arial" w:cs="Arial"/>
                <w:sz w:val="22"/>
              </w:rPr>
              <w:t>Name of the Developer</w:t>
            </w:r>
          </w:p>
        </w:tc>
        <w:tc>
          <w:tcPr>
            <w:tcW w:w="5413" w:type="dxa"/>
          </w:tcPr>
          <w:p w14:paraId="5728EA2A" w14:textId="19BF455D" w:rsidR="00DF5B9D" w:rsidRPr="00AA46F6" w:rsidRDefault="00F60841" w:rsidP="00CF632D">
            <w:pPr>
              <w:spacing w:line="276" w:lineRule="auto"/>
              <w:rPr>
                <w:rFonts w:ascii="Arial" w:hAnsi="Arial" w:cs="Arial"/>
                <w:sz w:val="22"/>
                <w:szCs w:val="22"/>
                <w:lang w:val="en-IN" w:eastAsia="en-IN"/>
              </w:rPr>
            </w:pPr>
            <w:r>
              <w:rPr>
                <w:rFonts w:ascii="Arial" w:hAnsi="Arial" w:cs="Arial"/>
                <w:sz w:val="22"/>
              </w:rPr>
              <w:t>M/s. Star Raison Landmarks</w:t>
            </w:r>
          </w:p>
        </w:tc>
      </w:tr>
      <w:tr w:rsidR="00DF5B9D" w:rsidRPr="00DF5B9D" w14:paraId="31ACC3FD" w14:textId="77777777" w:rsidTr="00827F2F">
        <w:trPr>
          <w:trHeight w:val="282"/>
        </w:trPr>
        <w:tc>
          <w:tcPr>
            <w:tcW w:w="1016" w:type="dxa"/>
          </w:tcPr>
          <w:p w14:paraId="05307B8E" w14:textId="77777777" w:rsidR="00DF5B9D" w:rsidRPr="00AA46F6" w:rsidRDefault="00DF5B9D" w:rsidP="00C144B5">
            <w:pPr>
              <w:pStyle w:val="ListParagraph"/>
              <w:numPr>
                <w:ilvl w:val="0"/>
                <w:numId w:val="56"/>
              </w:numPr>
              <w:jc w:val="right"/>
              <w:outlineLvl w:val="0"/>
              <w:rPr>
                <w:rFonts w:ascii="Arial" w:hAnsi="Arial" w:cs="Arial"/>
                <w:bCs/>
                <w:u w:val="single"/>
              </w:rPr>
            </w:pPr>
          </w:p>
        </w:tc>
        <w:tc>
          <w:tcPr>
            <w:tcW w:w="4770" w:type="dxa"/>
          </w:tcPr>
          <w:p w14:paraId="3000B347" w14:textId="77777777" w:rsidR="00DF5B9D" w:rsidRPr="00AA46F6" w:rsidRDefault="00DF5B9D" w:rsidP="002812CD">
            <w:pPr>
              <w:spacing w:line="276" w:lineRule="auto"/>
              <w:rPr>
                <w:rFonts w:ascii="Arial" w:hAnsi="Arial" w:cs="Arial"/>
                <w:sz w:val="22"/>
                <w:szCs w:val="22"/>
              </w:rPr>
            </w:pPr>
            <w:r w:rsidRPr="00AA46F6">
              <w:rPr>
                <w:rFonts w:ascii="Arial" w:hAnsi="Arial" w:cs="Arial"/>
                <w:sz w:val="22"/>
              </w:rPr>
              <w:t>Name of the Architect</w:t>
            </w:r>
          </w:p>
        </w:tc>
        <w:tc>
          <w:tcPr>
            <w:tcW w:w="5413" w:type="dxa"/>
          </w:tcPr>
          <w:p w14:paraId="25EA8994" w14:textId="456C45D1" w:rsidR="00DF5B9D" w:rsidRPr="00AA46F6" w:rsidRDefault="00A871F7" w:rsidP="0099246B">
            <w:pPr>
              <w:spacing w:line="276" w:lineRule="auto"/>
              <w:rPr>
                <w:rFonts w:ascii="Arial" w:hAnsi="Arial" w:cs="Arial"/>
                <w:sz w:val="22"/>
                <w:szCs w:val="22"/>
                <w:lang w:val="en-IN" w:eastAsia="en-IN"/>
              </w:rPr>
            </w:pPr>
            <w:r>
              <w:rPr>
                <w:rFonts w:ascii="Arial" w:hAnsi="Arial" w:cs="Arial"/>
                <w:sz w:val="22"/>
                <w:szCs w:val="22"/>
                <w:lang w:val="en-IN" w:eastAsia="en-IN"/>
              </w:rPr>
              <w:t>Space Designers Internationals</w:t>
            </w:r>
            <w:r w:rsidR="001F59C3">
              <w:rPr>
                <w:rFonts w:ascii="Arial" w:hAnsi="Arial" w:cs="Arial"/>
                <w:sz w:val="22"/>
                <w:szCs w:val="22"/>
                <w:lang w:val="en-IN" w:eastAsia="en-IN"/>
              </w:rPr>
              <w:t xml:space="preserve"> </w:t>
            </w:r>
            <w:r>
              <w:rPr>
                <w:rFonts w:ascii="Arial" w:hAnsi="Arial" w:cs="Arial"/>
                <w:sz w:val="22"/>
                <w:szCs w:val="22"/>
                <w:lang w:val="en-IN" w:eastAsia="en-IN"/>
              </w:rPr>
              <w:t>(B-34, Sector 67, Noida)</w:t>
            </w:r>
          </w:p>
        </w:tc>
      </w:tr>
      <w:tr w:rsidR="00DF5B9D" w:rsidRPr="00DF5B9D" w14:paraId="2358F6CF" w14:textId="77777777" w:rsidTr="00827F2F">
        <w:trPr>
          <w:trHeight w:val="282"/>
        </w:trPr>
        <w:tc>
          <w:tcPr>
            <w:tcW w:w="1016" w:type="dxa"/>
          </w:tcPr>
          <w:p w14:paraId="4BE796DA" w14:textId="77777777" w:rsidR="00DF5B9D" w:rsidRPr="00AA46F6" w:rsidRDefault="00DF5B9D" w:rsidP="00C144B5">
            <w:pPr>
              <w:pStyle w:val="ListParagraph"/>
              <w:numPr>
                <w:ilvl w:val="0"/>
                <w:numId w:val="56"/>
              </w:numPr>
              <w:jc w:val="right"/>
              <w:outlineLvl w:val="0"/>
              <w:rPr>
                <w:rFonts w:ascii="Arial" w:hAnsi="Arial" w:cs="Arial"/>
                <w:bCs/>
                <w:u w:val="single"/>
              </w:rPr>
            </w:pPr>
          </w:p>
        </w:tc>
        <w:tc>
          <w:tcPr>
            <w:tcW w:w="4770" w:type="dxa"/>
          </w:tcPr>
          <w:p w14:paraId="0E931026" w14:textId="77777777" w:rsidR="00DF5B9D" w:rsidRPr="00AA46F6" w:rsidRDefault="00DF5B9D" w:rsidP="002812CD">
            <w:pPr>
              <w:spacing w:line="276" w:lineRule="auto"/>
              <w:rPr>
                <w:rFonts w:ascii="Arial" w:hAnsi="Arial" w:cs="Arial"/>
                <w:sz w:val="22"/>
                <w:szCs w:val="22"/>
              </w:rPr>
            </w:pPr>
            <w:r w:rsidRPr="00AA46F6">
              <w:rPr>
                <w:rFonts w:ascii="Arial" w:hAnsi="Arial" w:cs="Arial"/>
                <w:sz w:val="22"/>
              </w:rPr>
              <w:t>Developer market reputation</w:t>
            </w:r>
          </w:p>
        </w:tc>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tc>
              <w:tcPr>
                <w:tcW w:w="5413" w:type="dxa"/>
              </w:tcPr>
              <w:p w14:paraId="3ADF4B4F" w14:textId="39027C23" w:rsidR="00DF5B9D" w:rsidRPr="00AA46F6" w:rsidRDefault="00F66978" w:rsidP="00AA46F6">
                <w:pPr>
                  <w:tabs>
                    <w:tab w:val="left" w:pos="360"/>
                  </w:tabs>
                  <w:spacing w:line="276" w:lineRule="auto"/>
                  <w:jc w:val="both"/>
                  <w:rPr>
                    <w:rFonts w:ascii="Arial" w:hAnsi="Arial" w:cs="Arial"/>
                    <w:b/>
                  </w:rPr>
                </w:pPr>
                <w:r>
                  <w:rPr>
                    <w:rFonts w:ascii="Arial" w:hAnsi="Arial" w:cs="Arial"/>
                    <w:sz w:val="22"/>
                  </w:rPr>
                  <w:t xml:space="preserve">Mid scale builder with successful track record of Project deliveries. </w:t>
                </w:r>
              </w:p>
            </w:tc>
          </w:sdtContent>
        </w:sdt>
      </w:tr>
      <w:tr w:rsidR="00DF5B9D" w:rsidRPr="00DF5B9D" w14:paraId="2F29498F" w14:textId="77777777" w:rsidTr="00827F2F">
        <w:trPr>
          <w:trHeight w:val="282"/>
        </w:trPr>
        <w:tc>
          <w:tcPr>
            <w:tcW w:w="1016" w:type="dxa"/>
          </w:tcPr>
          <w:p w14:paraId="27012643" w14:textId="77777777" w:rsidR="00DF5B9D" w:rsidRPr="00AA46F6" w:rsidRDefault="00DF5B9D" w:rsidP="00C144B5">
            <w:pPr>
              <w:pStyle w:val="ListParagraph"/>
              <w:numPr>
                <w:ilvl w:val="0"/>
                <w:numId w:val="56"/>
              </w:numPr>
              <w:jc w:val="right"/>
              <w:outlineLvl w:val="0"/>
              <w:rPr>
                <w:rFonts w:ascii="Arial" w:hAnsi="Arial" w:cs="Arial"/>
                <w:bCs/>
                <w:u w:val="single"/>
              </w:rPr>
            </w:pPr>
          </w:p>
        </w:tc>
        <w:tc>
          <w:tcPr>
            <w:tcW w:w="4770" w:type="dxa"/>
          </w:tcPr>
          <w:p w14:paraId="7225A19E" w14:textId="77777777" w:rsidR="00DF5B9D" w:rsidRPr="00AA46F6" w:rsidRDefault="00DF5B9D" w:rsidP="002812CD">
            <w:pPr>
              <w:tabs>
                <w:tab w:val="left" w:pos="360"/>
              </w:tabs>
              <w:spacing w:line="276" w:lineRule="auto"/>
              <w:rPr>
                <w:rFonts w:ascii="Arial" w:hAnsi="Arial" w:cs="Arial"/>
                <w:sz w:val="22"/>
              </w:rPr>
            </w:pPr>
            <w:r w:rsidRPr="00AA46F6">
              <w:rPr>
                <w:rFonts w:ascii="Arial" w:hAnsi="Arial" w:cs="Arial"/>
                <w:sz w:val="22"/>
              </w:rPr>
              <w:t>Proposed completion date of the Project</w:t>
            </w:r>
          </w:p>
        </w:tc>
        <w:tc>
          <w:tcPr>
            <w:tcW w:w="5413" w:type="dxa"/>
          </w:tcPr>
          <w:p w14:paraId="6D81FF3A" w14:textId="7742994F" w:rsidR="00CF632D" w:rsidRPr="00AA46F6" w:rsidRDefault="004E3E1A" w:rsidP="00D12C5D">
            <w:pPr>
              <w:spacing w:line="276" w:lineRule="auto"/>
              <w:jc w:val="both"/>
              <w:rPr>
                <w:rFonts w:ascii="Arial" w:hAnsi="Arial" w:cs="Arial"/>
                <w:sz w:val="22"/>
                <w:szCs w:val="22"/>
                <w:lang w:val="en-IN" w:eastAsia="en-IN"/>
              </w:rPr>
            </w:pPr>
            <w:r>
              <w:rPr>
                <w:rFonts w:ascii="Arial" w:hAnsi="Arial" w:cs="Arial"/>
                <w:sz w:val="22"/>
                <w:szCs w:val="22"/>
                <w:lang w:val="en-IN" w:eastAsia="en-IN"/>
              </w:rPr>
              <w:t>Not available for Phase 1 and 3</w:t>
            </w:r>
          </w:p>
        </w:tc>
      </w:tr>
      <w:tr w:rsidR="00DF5B9D" w:rsidRPr="00DF5B9D" w14:paraId="7CF7022F" w14:textId="77777777" w:rsidTr="00827F2F">
        <w:trPr>
          <w:trHeight w:val="282"/>
        </w:trPr>
        <w:tc>
          <w:tcPr>
            <w:tcW w:w="1016" w:type="dxa"/>
          </w:tcPr>
          <w:p w14:paraId="5DF7C598" w14:textId="77777777" w:rsidR="00DF5B9D" w:rsidRPr="00AA46F6" w:rsidRDefault="00DF5B9D" w:rsidP="00C144B5">
            <w:pPr>
              <w:pStyle w:val="ListParagraph"/>
              <w:numPr>
                <w:ilvl w:val="0"/>
                <w:numId w:val="56"/>
              </w:numPr>
              <w:jc w:val="right"/>
              <w:outlineLvl w:val="0"/>
              <w:rPr>
                <w:rFonts w:ascii="Arial" w:hAnsi="Arial" w:cs="Arial"/>
                <w:bCs/>
                <w:u w:val="single"/>
              </w:rPr>
            </w:pPr>
          </w:p>
        </w:tc>
        <w:tc>
          <w:tcPr>
            <w:tcW w:w="4770" w:type="dxa"/>
          </w:tcPr>
          <w:p w14:paraId="05643F79" w14:textId="77777777" w:rsidR="00DF5B9D" w:rsidRPr="00AA46F6" w:rsidRDefault="00DF5B9D" w:rsidP="002812CD">
            <w:pPr>
              <w:spacing w:line="276" w:lineRule="auto"/>
              <w:rPr>
                <w:rFonts w:ascii="Arial" w:hAnsi="Arial" w:cs="Arial"/>
                <w:sz w:val="22"/>
              </w:rPr>
            </w:pPr>
            <w:r w:rsidRPr="00AA46F6">
              <w:rPr>
                <w:rFonts w:ascii="Arial" w:hAnsi="Arial" w:cs="Arial"/>
                <w:sz w:val="22"/>
              </w:rPr>
              <w:t>Progress of the Project</w:t>
            </w:r>
          </w:p>
        </w:tc>
        <w:tc>
          <w:tcPr>
            <w:tcW w:w="5413" w:type="dxa"/>
          </w:tcPr>
          <w:p w14:paraId="2757E290" w14:textId="61DC5BB8" w:rsidR="00086C7B" w:rsidRDefault="001F59C3" w:rsidP="0099246B">
            <w:pPr>
              <w:spacing w:line="276" w:lineRule="auto"/>
              <w:rPr>
                <w:rFonts w:ascii="Arial" w:hAnsi="Arial" w:cs="Arial"/>
                <w:sz w:val="22"/>
                <w:szCs w:val="22"/>
                <w:lang w:val="en-IN" w:eastAsia="en-IN"/>
              </w:rPr>
            </w:pPr>
            <w:r>
              <w:rPr>
                <w:rFonts w:ascii="Arial" w:hAnsi="Arial" w:cs="Arial"/>
                <w:sz w:val="22"/>
                <w:szCs w:val="22"/>
                <w:lang w:val="en-IN" w:eastAsia="en-IN"/>
              </w:rPr>
              <w:t>Phase</w:t>
            </w:r>
            <w:r w:rsidR="00086C7B">
              <w:rPr>
                <w:rFonts w:ascii="Arial" w:hAnsi="Arial" w:cs="Arial"/>
                <w:sz w:val="22"/>
                <w:szCs w:val="22"/>
                <w:lang w:val="en-IN" w:eastAsia="en-IN"/>
              </w:rPr>
              <w:t>-1</w:t>
            </w:r>
            <w:r w:rsidR="00630B23">
              <w:rPr>
                <w:rFonts w:ascii="Arial" w:hAnsi="Arial" w:cs="Arial"/>
                <w:sz w:val="22"/>
                <w:szCs w:val="22"/>
                <w:lang w:val="en-IN" w:eastAsia="en-IN"/>
              </w:rPr>
              <w:t xml:space="preserve"> and Commercial</w:t>
            </w:r>
            <w:r w:rsidR="00086C7B">
              <w:rPr>
                <w:rFonts w:ascii="Arial" w:hAnsi="Arial" w:cs="Arial"/>
                <w:sz w:val="22"/>
                <w:szCs w:val="22"/>
                <w:lang w:val="en-IN" w:eastAsia="en-IN"/>
              </w:rPr>
              <w:t xml:space="preserve">: </w:t>
            </w:r>
            <w:r w:rsidR="00D65F10">
              <w:rPr>
                <w:rFonts w:ascii="Arial" w:hAnsi="Arial" w:cs="Arial"/>
                <w:sz w:val="22"/>
                <w:szCs w:val="22"/>
                <w:lang w:val="en-IN" w:eastAsia="en-IN"/>
              </w:rPr>
              <w:t>Complete</w:t>
            </w:r>
          </w:p>
          <w:p w14:paraId="36A816DA" w14:textId="77777777" w:rsidR="00DC5DF9" w:rsidRDefault="001F59C3" w:rsidP="0099246B">
            <w:pPr>
              <w:spacing w:line="276" w:lineRule="auto"/>
              <w:rPr>
                <w:rFonts w:ascii="Arial" w:hAnsi="Arial" w:cs="Arial"/>
                <w:sz w:val="22"/>
                <w:szCs w:val="22"/>
                <w:lang w:val="en-IN" w:eastAsia="en-IN"/>
              </w:rPr>
            </w:pPr>
            <w:r>
              <w:rPr>
                <w:rFonts w:ascii="Arial" w:hAnsi="Arial" w:cs="Arial"/>
                <w:sz w:val="22"/>
                <w:szCs w:val="22"/>
                <w:lang w:val="en-IN" w:eastAsia="en-IN"/>
              </w:rPr>
              <w:t>Phase</w:t>
            </w:r>
            <w:r w:rsidR="00086C7B">
              <w:rPr>
                <w:rFonts w:ascii="Arial" w:hAnsi="Arial" w:cs="Arial"/>
                <w:sz w:val="22"/>
                <w:szCs w:val="22"/>
                <w:lang w:val="en-IN" w:eastAsia="en-IN"/>
              </w:rPr>
              <w:t xml:space="preserve">-2: </w:t>
            </w:r>
            <w:r w:rsidR="00D65F10">
              <w:rPr>
                <w:rFonts w:ascii="Arial" w:hAnsi="Arial" w:cs="Arial"/>
                <w:sz w:val="22"/>
                <w:szCs w:val="22"/>
                <w:lang w:val="en-IN" w:eastAsia="en-IN"/>
              </w:rPr>
              <w:t>Under construction</w:t>
            </w:r>
          </w:p>
          <w:p w14:paraId="49E1F814" w14:textId="07CAACCB" w:rsidR="00821B59" w:rsidRPr="00086C7B" w:rsidRDefault="00821B59" w:rsidP="0099246B">
            <w:pPr>
              <w:spacing w:line="276" w:lineRule="auto"/>
              <w:rPr>
                <w:rFonts w:ascii="Arial" w:hAnsi="Arial" w:cs="Arial"/>
                <w:sz w:val="22"/>
                <w:szCs w:val="22"/>
                <w:lang w:val="en-IN" w:eastAsia="en-IN"/>
              </w:rPr>
            </w:pPr>
            <w:r>
              <w:rPr>
                <w:rFonts w:ascii="Arial" w:hAnsi="Arial" w:cs="Arial"/>
                <w:sz w:val="22"/>
                <w:szCs w:val="22"/>
                <w:lang w:val="en-IN" w:eastAsia="en-IN"/>
              </w:rPr>
              <w:t xml:space="preserve">Phase-3: </w:t>
            </w:r>
            <w:r w:rsidR="004B581D">
              <w:rPr>
                <w:rFonts w:ascii="Arial" w:hAnsi="Arial" w:cs="Arial"/>
                <w:sz w:val="22"/>
                <w:szCs w:val="22"/>
                <w:lang w:val="en-IN" w:eastAsia="en-IN"/>
              </w:rPr>
              <w:t>Proposed</w:t>
            </w:r>
          </w:p>
        </w:tc>
      </w:tr>
      <w:tr w:rsidR="00DF5B9D" w14:paraId="7D9DA6A6" w14:textId="77777777" w:rsidTr="00827F2F">
        <w:trPr>
          <w:trHeight w:val="298"/>
        </w:trPr>
        <w:tc>
          <w:tcPr>
            <w:tcW w:w="1016" w:type="dxa"/>
          </w:tcPr>
          <w:p w14:paraId="2B1BCCFF" w14:textId="77777777" w:rsidR="00DF5B9D" w:rsidRPr="00AA46F6" w:rsidRDefault="00DF5B9D" w:rsidP="00C144B5">
            <w:pPr>
              <w:pStyle w:val="ListParagraph"/>
              <w:numPr>
                <w:ilvl w:val="0"/>
                <w:numId w:val="56"/>
              </w:numPr>
              <w:jc w:val="right"/>
              <w:outlineLvl w:val="0"/>
              <w:rPr>
                <w:rFonts w:ascii="Arial" w:hAnsi="Arial" w:cs="Arial"/>
                <w:bCs/>
                <w:u w:val="single"/>
              </w:rPr>
            </w:pPr>
          </w:p>
        </w:tc>
        <w:tc>
          <w:tcPr>
            <w:tcW w:w="4770" w:type="dxa"/>
          </w:tcPr>
          <w:p w14:paraId="6494194B" w14:textId="77777777" w:rsidR="00DF5B9D" w:rsidRPr="00AA46F6" w:rsidRDefault="00DF5B9D" w:rsidP="002812CD">
            <w:pPr>
              <w:tabs>
                <w:tab w:val="left" w:pos="90"/>
              </w:tabs>
              <w:spacing w:line="276" w:lineRule="auto"/>
              <w:rPr>
                <w:rFonts w:ascii="Arial" w:hAnsi="Arial" w:cs="Arial"/>
                <w:sz w:val="22"/>
              </w:rPr>
            </w:pPr>
            <w:r w:rsidRPr="00AA46F6">
              <w:rPr>
                <w:rFonts w:ascii="Arial" w:hAnsi="Arial" w:cs="Arial"/>
                <w:sz w:val="22"/>
              </w:rPr>
              <w:t>Other Salient Features of the Project</w:t>
            </w:r>
          </w:p>
        </w:tc>
        <w:tc>
          <w:tcPr>
            <w:tcW w:w="5413" w:type="dxa"/>
          </w:tcPr>
          <w:p w14:paraId="209B371A" w14:textId="65B6F34F" w:rsidR="00DF5B9D" w:rsidRPr="00AA46F6" w:rsidRDefault="007F0CD0" w:rsidP="002812CD">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0"/>
                  <w14:checkedState w14:val="2612" w14:font="Cambria"/>
                  <w14:uncheckedState w14:val="2610" w14:font="Cambria"/>
                </w14:checkbox>
              </w:sdtPr>
              <w:sdtEndPr/>
              <w:sdtContent>
                <w:r w:rsidR="00DC5DF9">
                  <w:rPr>
                    <w:rFonts w:ascii="Segoe UI Symbol" w:eastAsia="Yu Gothic UI" w:hAnsi="Segoe UI Symbol" w:cs="Segoe UI Symbol"/>
                    <w:sz w:val="22"/>
                    <w:szCs w:val="22"/>
                    <w:lang w:val="en-IN" w:eastAsia="en-IN"/>
                  </w:rPr>
                  <w:t>☐</w:t>
                </w:r>
              </w:sdtContent>
            </w:sdt>
            <w:r w:rsidR="00DF5B9D" w:rsidRPr="00AA46F6">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193429289"/>
                <w14:checkbox>
                  <w14:checked w14:val="1"/>
                  <w14:checkedState w14:val="2612" w14:font="Cambria"/>
                  <w14:uncheckedState w14:val="2610" w14:font="Cambria"/>
                </w14:checkbox>
              </w:sdtPr>
              <w:sdtEndPr/>
              <w:sdtContent>
                <w:r w:rsidR="00DC5DF9">
                  <w:rPr>
                    <w:rFonts w:ascii="MS Gothic" w:eastAsia="MS Gothic" w:hAnsi="MS Gothic" w:cs="Arial" w:hint="eastAsia"/>
                    <w:sz w:val="22"/>
                    <w:szCs w:val="22"/>
                    <w:lang w:val="en-IN" w:eastAsia="en-IN"/>
                  </w:rPr>
                  <w:t>☒</w:t>
                </w:r>
              </w:sdtContent>
            </w:sdt>
            <w:r w:rsidR="00DF5B9D" w:rsidRPr="00AA46F6">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Cambria"/>
                  <w14:uncheckedState w14:val="2610" w14:font="Cambria"/>
                </w14:checkbox>
              </w:sdtPr>
              <w:sdtEndPr/>
              <w:sdtContent>
                <w:r w:rsidR="009B31C9">
                  <w:rPr>
                    <w:rFonts w:ascii="Yu Gothic UI" w:eastAsia="Yu Gothic UI" w:hAnsi="Yu Gothic UI" w:cs="Arial" w:hint="eastAsia"/>
                    <w:sz w:val="22"/>
                    <w:szCs w:val="22"/>
                    <w:lang w:val="en-IN" w:eastAsia="en-IN"/>
                  </w:rPr>
                  <w:t>☐</w:t>
                </w:r>
              </w:sdtContent>
            </w:sdt>
            <w:r w:rsidR="00DF5B9D" w:rsidRPr="00AA46F6">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1"/>
                  <w14:checkedState w14:val="2612" w14:font="Cambria"/>
                  <w14:uncheckedState w14:val="2610" w14:font="Cambria"/>
                </w14:checkbox>
              </w:sdtPr>
              <w:sdtEndPr/>
              <w:sdtContent>
                <w:r w:rsidR="00796DBA">
                  <w:rPr>
                    <w:rFonts w:ascii="Cambria" w:hAnsi="Cambria" w:cs="Arial"/>
                    <w:sz w:val="22"/>
                    <w:szCs w:val="22"/>
                    <w:lang w:val="en-IN" w:eastAsia="en-IN"/>
                  </w:rPr>
                  <w:t>☒</w:t>
                </w:r>
              </w:sdtContent>
            </w:sdt>
            <w:r w:rsidR="00DF5B9D" w:rsidRPr="00AA46F6">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1"/>
                  <w14:checkedState w14:val="2612" w14:font="Cambria"/>
                  <w14:uncheckedState w14:val="2610" w14:font="Cambria"/>
                </w14:checkbox>
              </w:sdtPr>
              <w:sdtEndPr/>
              <w:sdtContent>
                <w:r w:rsidR="00DF5B9D" w:rsidRPr="00AA46F6">
                  <w:rPr>
                    <w:rFonts w:ascii="MS Gothic" w:eastAsia="MS Gothic" w:hAnsi="MS Gothic" w:cs="Arial" w:hint="eastAsia"/>
                    <w:sz w:val="22"/>
                    <w:szCs w:val="22"/>
                    <w:lang w:val="en-IN" w:eastAsia="en-IN"/>
                  </w:rPr>
                  <w:t>☒</w:t>
                </w:r>
              </w:sdtContent>
            </w:sdt>
            <w:r w:rsidR="00DF5B9D" w:rsidRPr="00AA46F6">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Cambria"/>
                  <w14:uncheckedState w14:val="2610" w14:font="Cambria"/>
                </w14:checkbox>
              </w:sdtPr>
              <w:sdtEndPr/>
              <w:sdtContent>
                <w:r w:rsidR="009B31C9">
                  <w:rPr>
                    <w:rFonts w:ascii="Yu Gothic UI" w:eastAsia="Yu Gothic UI" w:hAnsi="Yu Gothic UI" w:cs="Arial" w:hint="eastAsia"/>
                    <w:sz w:val="22"/>
                    <w:szCs w:val="22"/>
                    <w:lang w:val="en-IN" w:eastAsia="en-IN"/>
                  </w:rPr>
                  <w:t>☒</w:t>
                </w:r>
              </w:sdtContent>
            </w:sdt>
            <w:r w:rsidR="00DF5B9D" w:rsidRPr="00AA46F6">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0"/>
                  <w14:checkedState w14:val="2612" w14:font="Cambria"/>
                  <w14:uncheckedState w14:val="2610" w14:font="Cambria"/>
                </w14:checkbox>
              </w:sdtPr>
              <w:sdtEndPr/>
              <w:sdtContent>
                <w:r w:rsidR="009B31C9">
                  <w:rPr>
                    <w:rFonts w:ascii="Yu Gothic UI" w:eastAsia="Yu Gothic UI" w:hAnsi="Yu Gothic UI" w:cs="Arial" w:hint="eastAsia"/>
                    <w:sz w:val="22"/>
                    <w:szCs w:val="22"/>
                    <w:lang w:val="en-IN" w:eastAsia="en-IN"/>
                  </w:rPr>
                  <w:t>☐</w:t>
                </w:r>
              </w:sdtContent>
            </w:sdt>
            <w:r w:rsidR="00DF5B9D" w:rsidRPr="00AA46F6">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1"/>
                  <w14:checkedState w14:val="2612" w14:font="Cambria"/>
                  <w14:uncheckedState w14:val="2610" w14:font="Cambria"/>
                </w14:checkbox>
              </w:sdtPr>
              <w:sdtEndPr/>
              <w:sdtContent>
                <w:r w:rsidR="00796DBA">
                  <w:rPr>
                    <w:rFonts w:ascii="Cambria" w:hAnsi="Cambria" w:cs="Arial"/>
                    <w:sz w:val="22"/>
                    <w:szCs w:val="22"/>
                    <w:lang w:val="en-IN" w:eastAsia="en-IN"/>
                  </w:rPr>
                  <w:t>☒</w:t>
                </w:r>
              </w:sdtContent>
            </w:sdt>
            <w:r w:rsidR="00DF5B9D" w:rsidRPr="00AA46F6">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Cambria"/>
                  <w14:uncheckedState w14:val="2610" w14:font="Cambria"/>
                </w14:checkbox>
              </w:sdtPr>
              <w:sdtEndPr/>
              <w:sdtContent>
                <w:r w:rsidR="00796DBA">
                  <w:rPr>
                    <w:rFonts w:ascii="Cambria" w:hAnsi="Cambria" w:cs="Arial"/>
                    <w:sz w:val="22"/>
                    <w:szCs w:val="22"/>
                    <w:lang w:val="en-IN" w:eastAsia="en-IN"/>
                  </w:rPr>
                  <w:t>☒</w:t>
                </w:r>
              </w:sdtContent>
            </w:sdt>
            <w:r w:rsidR="00DF5B9D" w:rsidRPr="00AA46F6">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Cambria"/>
                  <w14:uncheckedState w14:val="2610" w14:font="Cambria"/>
                </w14:checkbox>
              </w:sdtPr>
              <w:sdtEndPr/>
              <w:sdtContent>
                <w:r w:rsidR="00DF5B9D" w:rsidRPr="00AA46F6">
                  <w:rPr>
                    <w:rFonts w:ascii="MS Gothic" w:eastAsia="MS Gothic" w:hAnsi="MS Gothic" w:cs="Arial" w:hint="eastAsia"/>
                    <w:sz w:val="22"/>
                    <w:szCs w:val="22"/>
                    <w:lang w:val="en-IN" w:eastAsia="en-IN"/>
                  </w:rPr>
                  <w:t>☒</w:t>
                </w:r>
              </w:sdtContent>
            </w:sdt>
            <w:r w:rsidR="00DF5B9D" w:rsidRPr="00AA46F6">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0"/>
                  <w14:checkedState w14:val="2612" w14:font="Cambria"/>
                  <w14:uncheckedState w14:val="2610" w14:font="Cambria"/>
                </w14:checkbox>
              </w:sdtPr>
              <w:sdtEndPr/>
              <w:sdtContent>
                <w:r w:rsidR="00DC5DF9">
                  <w:rPr>
                    <w:rFonts w:ascii="Segoe UI Symbol" w:eastAsia="Yu Gothic UI" w:hAnsi="Segoe UI Symbol" w:cs="Segoe UI Symbol"/>
                    <w:sz w:val="22"/>
                    <w:szCs w:val="22"/>
                    <w:lang w:val="en-IN" w:eastAsia="en-IN"/>
                  </w:rPr>
                  <w:t>☐</w:t>
                </w:r>
              </w:sdtContent>
            </w:sdt>
            <w:r w:rsidR="00DF5B9D" w:rsidRPr="00AA46F6">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0"/>
                  <w14:checkedState w14:val="2612" w14:font="Cambria"/>
                  <w14:uncheckedState w14:val="2610" w14:font="Cambria"/>
                </w14:checkbox>
              </w:sdtPr>
              <w:sdtEndPr/>
              <w:sdtContent>
                <w:r w:rsidR="00A66CD5">
                  <w:rPr>
                    <w:rFonts w:ascii="Segoe UI Symbol" w:hAnsi="Segoe UI Symbol" w:cs="Segoe UI Symbol"/>
                    <w:sz w:val="22"/>
                    <w:szCs w:val="22"/>
                    <w:lang w:val="en-IN" w:eastAsia="en-IN"/>
                  </w:rPr>
                  <w:t>☐</w:t>
                </w:r>
              </w:sdtContent>
            </w:sdt>
            <w:r w:rsidR="00DF5B9D" w:rsidRPr="00AA46F6">
              <w:rPr>
                <w:rFonts w:ascii="Arial" w:hAnsi="Arial" w:cs="Arial"/>
                <w:sz w:val="22"/>
                <w:szCs w:val="22"/>
                <w:lang w:val="en-IN" w:eastAsia="en-IN"/>
              </w:rPr>
              <w:t xml:space="preserve"> Kids Play Area, </w:t>
            </w:r>
            <w:r w:rsidR="00A66CD5">
              <w:rPr>
                <w:rFonts w:ascii="Arial" w:hAnsi="Arial" w:cs="Arial"/>
                <w:sz w:val="22"/>
                <w:szCs w:val="22"/>
                <w:lang w:val="en-IN" w:eastAsia="en-IN"/>
              </w:rPr>
              <w:t>(Amenities are yet to be constructed)</w:t>
            </w:r>
          </w:p>
        </w:tc>
      </w:tr>
    </w:tbl>
    <w:p w14:paraId="211058C5" w14:textId="77777777" w:rsidR="00DC5DF9" w:rsidRDefault="00DC5DF9" w:rsidP="005C3D54">
      <w:pPr>
        <w:outlineLvl w:val="0"/>
        <w:rPr>
          <w:rFonts w:ascii="Arial" w:hAnsi="Arial" w:cs="Arial"/>
          <w:b/>
          <w:u w:val="single"/>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0"/>
        <w:gridCol w:w="5535"/>
      </w:tblGrid>
      <w:tr w:rsidR="00F15722" w:rsidRPr="009509E5" w14:paraId="5E6AA2F2" w14:textId="77777777" w:rsidTr="00F15722">
        <w:trPr>
          <w:trHeight w:val="422"/>
          <w:jc w:val="center"/>
        </w:trPr>
        <w:tc>
          <w:tcPr>
            <w:tcW w:w="913" w:type="dxa"/>
            <w:shd w:val="clear" w:color="auto" w:fill="C6D9F1" w:themeFill="text2" w:themeFillTint="33"/>
            <w:vAlign w:val="center"/>
          </w:tcPr>
          <w:p w14:paraId="0B2A4CD8" w14:textId="77777777" w:rsidR="00F15722" w:rsidRPr="00620A0E" w:rsidRDefault="00F15722" w:rsidP="00DF5B9D">
            <w:pPr>
              <w:numPr>
                <w:ilvl w:val="0"/>
                <w:numId w:val="35"/>
              </w:numPr>
              <w:spacing w:line="276" w:lineRule="auto"/>
              <w:jc w:val="center"/>
              <w:rPr>
                <w:rFonts w:ascii="Arial" w:hAnsi="Arial" w:cs="Arial"/>
              </w:rPr>
            </w:pPr>
          </w:p>
        </w:tc>
        <w:tc>
          <w:tcPr>
            <w:tcW w:w="10305" w:type="dxa"/>
            <w:gridSpan w:val="2"/>
            <w:shd w:val="clear" w:color="auto" w:fill="C6D9F1" w:themeFill="text2" w:themeFillTint="33"/>
            <w:vAlign w:val="center"/>
          </w:tcPr>
          <w:p w14:paraId="70D2B4AF" w14:textId="77777777" w:rsidR="00F15722" w:rsidRPr="009509E5" w:rsidRDefault="00F15722" w:rsidP="00F15722">
            <w:pPr>
              <w:spacing w:line="276" w:lineRule="auto"/>
              <w:rPr>
                <w:rFonts w:ascii="Arial" w:hAnsi="Arial" w:cs="Arial"/>
              </w:rPr>
            </w:pPr>
            <w:r>
              <w:rPr>
                <w:rFonts w:ascii="Arial" w:hAnsi="Arial" w:cs="Arial"/>
                <w:b/>
                <w:bCs/>
              </w:rPr>
              <w:t>VALUATION:</w:t>
            </w:r>
          </w:p>
        </w:tc>
      </w:tr>
      <w:tr w:rsidR="00F15722" w:rsidRPr="009509E5" w14:paraId="28943BA0" w14:textId="77777777" w:rsidTr="0035593B">
        <w:trPr>
          <w:trHeight w:val="58"/>
          <w:jc w:val="center"/>
        </w:trPr>
        <w:tc>
          <w:tcPr>
            <w:tcW w:w="913" w:type="dxa"/>
          </w:tcPr>
          <w:p w14:paraId="3BFA040B" w14:textId="77777777" w:rsidR="00F15722" w:rsidRPr="00733860" w:rsidRDefault="00F15722" w:rsidP="00DF5B9D">
            <w:pPr>
              <w:numPr>
                <w:ilvl w:val="0"/>
                <w:numId w:val="43"/>
              </w:numPr>
              <w:spacing w:line="276" w:lineRule="auto"/>
              <w:jc w:val="center"/>
              <w:rPr>
                <w:rFonts w:ascii="Arial" w:hAnsi="Arial" w:cs="Arial"/>
                <w:sz w:val="22"/>
                <w:szCs w:val="22"/>
              </w:rPr>
            </w:pPr>
          </w:p>
        </w:tc>
        <w:tc>
          <w:tcPr>
            <w:tcW w:w="4770" w:type="dxa"/>
          </w:tcPr>
          <w:p w14:paraId="0179E394" w14:textId="77777777" w:rsidR="00F15722" w:rsidRPr="00733860" w:rsidRDefault="00F15722" w:rsidP="00570598">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tc>
        <w:tc>
          <w:tcPr>
            <w:tcW w:w="5535" w:type="dxa"/>
          </w:tcPr>
          <w:p w14:paraId="3C1C667A" w14:textId="77777777" w:rsidR="00F15722" w:rsidRDefault="00076AA9" w:rsidP="00F15722">
            <w:pPr>
              <w:spacing w:line="276" w:lineRule="auto"/>
              <w:jc w:val="both"/>
              <w:rPr>
                <w:rFonts w:ascii="Arial" w:hAnsi="Arial" w:cs="Arial"/>
              </w:rPr>
            </w:pPr>
            <w:r w:rsidRPr="00076AA9">
              <w:rPr>
                <w:rFonts w:ascii="Arial" w:hAnsi="Arial" w:cs="Arial"/>
                <w:sz w:val="22"/>
              </w:rPr>
              <w:t xml:space="preserve">Please refer to </w:t>
            </w:r>
            <w:r w:rsidRPr="00CB6108">
              <w:rPr>
                <w:rFonts w:ascii="Arial" w:hAnsi="Arial" w:cs="Arial"/>
                <w:b/>
                <w:i/>
                <w:sz w:val="22"/>
              </w:rPr>
              <w:t>Point 1 (K, L &amp; M)</w:t>
            </w:r>
            <w:r w:rsidR="00A46591">
              <w:rPr>
                <w:rFonts w:ascii="Arial" w:hAnsi="Arial" w:cs="Arial"/>
                <w:b/>
                <w:i/>
                <w:sz w:val="22"/>
              </w:rPr>
              <w:t xml:space="preserve"> of the Part D</w:t>
            </w:r>
            <w:r w:rsidRPr="00CB6108">
              <w:rPr>
                <w:rFonts w:ascii="Arial" w:hAnsi="Arial" w:cs="Arial"/>
                <w:b/>
                <w:i/>
                <w:sz w:val="22"/>
              </w:rPr>
              <w:t>: Valuation Assessment Factors</w:t>
            </w:r>
            <w:r w:rsidRPr="00076AA9">
              <w:rPr>
                <w:rFonts w:ascii="Arial" w:hAnsi="Arial" w:cs="Arial"/>
                <w:sz w:val="22"/>
              </w:rPr>
              <w:t xml:space="preserve"> of the report.</w:t>
            </w:r>
          </w:p>
        </w:tc>
      </w:tr>
      <w:tr w:rsidR="004033BA" w:rsidRPr="009509E5" w14:paraId="410CC5A6" w14:textId="77777777" w:rsidTr="0035593B">
        <w:trPr>
          <w:trHeight w:val="58"/>
          <w:jc w:val="center"/>
        </w:trPr>
        <w:tc>
          <w:tcPr>
            <w:tcW w:w="913" w:type="dxa"/>
          </w:tcPr>
          <w:p w14:paraId="59C03E3E" w14:textId="77777777" w:rsidR="004033BA" w:rsidRPr="00733860" w:rsidRDefault="004033BA" w:rsidP="00DF5B9D">
            <w:pPr>
              <w:numPr>
                <w:ilvl w:val="0"/>
                <w:numId w:val="43"/>
              </w:numPr>
              <w:spacing w:line="276" w:lineRule="auto"/>
              <w:jc w:val="center"/>
              <w:rPr>
                <w:rFonts w:ascii="Arial" w:hAnsi="Arial" w:cs="Arial"/>
                <w:sz w:val="22"/>
                <w:szCs w:val="22"/>
              </w:rPr>
            </w:pPr>
          </w:p>
        </w:tc>
        <w:tc>
          <w:tcPr>
            <w:tcW w:w="4770" w:type="dxa"/>
          </w:tcPr>
          <w:p w14:paraId="3F20B78D" w14:textId="77777777" w:rsidR="004033BA" w:rsidRDefault="004033BA" w:rsidP="00570598">
            <w:pPr>
              <w:spacing w:line="276" w:lineRule="auto"/>
              <w:jc w:val="both"/>
              <w:rPr>
                <w:rFonts w:ascii="Arial" w:hAnsi="Arial" w:cs="Arial"/>
                <w:sz w:val="22"/>
                <w:szCs w:val="22"/>
              </w:rPr>
            </w:pPr>
            <w:r>
              <w:rPr>
                <w:rFonts w:ascii="Arial" w:hAnsi="Arial" w:cs="Arial"/>
                <w:sz w:val="22"/>
                <w:szCs w:val="22"/>
              </w:rPr>
              <w:t>Prevailing Market Rate/ Price trend of the Property in the locality</w:t>
            </w:r>
            <w:r w:rsidR="008B64D9">
              <w:rPr>
                <w:rFonts w:ascii="Arial" w:hAnsi="Arial" w:cs="Arial"/>
                <w:sz w:val="22"/>
                <w:szCs w:val="22"/>
              </w:rPr>
              <w:t>/ city from property search sites</w:t>
            </w:r>
          </w:p>
        </w:tc>
        <w:tc>
          <w:tcPr>
            <w:tcW w:w="5535" w:type="dxa"/>
          </w:tcPr>
          <w:p w14:paraId="652E6CB2" w14:textId="77777777" w:rsidR="004033BA" w:rsidRDefault="00076AA9" w:rsidP="00076AA9">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432FD3">
              <w:rPr>
                <w:rFonts w:ascii="Arial" w:hAnsi="Arial" w:cs="Arial"/>
                <w:sz w:val="22"/>
              </w:rPr>
              <w:t xml:space="preserve">the </w:t>
            </w:r>
            <w:r>
              <w:rPr>
                <w:rFonts w:ascii="Arial" w:hAnsi="Arial" w:cs="Arial"/>
                <w:sz w:val="22"/>
              </w:rPr>
              <w:t xml:space="preserve">Point </w:t>
            </w:r>
            <w:r w:rsidR="00CB6108" w:rsidRPr="00CB6108">
              <w:rPr>
                <w:rFonts w:ascii="Arial" w:hAnsi="Arial" w:cs="Arial"/>
                <w:b/>
                <w:i/>
                <w:sz w:val="22"/>
              </w:rPr>
              <w:t>‘</w:t>
            </w:r>
            <w:r w:rsidRPr="00CB6108">
              <w:rPr>
                <w:rFonts w:ascii="Arial" w:hAnsi="Arial" w:cs="Arial"/>
                <w:b/>
                <w:i/>
                <w:sz w:val="22"/>
              </w:rPr>
              <w:t>L</w:t>
            </w:r>
            <w:r w:rsidR="00CB6108" w:rsidRPr="00CB6108">
              <w:rPr>
                <w:rFonts w:ascii="Arial" w:hAnsi="Arial" w:cs="Arial"/>
                <w:b/>
                <w:i/>
                <w:sz w:val="22"/>
              </w:rPr>
              <w:t>’</w:t>
            </w:r>
            <w:r w:rsidRPr="00CB6108">
              <w:rPr>
                <w:rFonts w:ascii="Arial" w:hAnsi="Arial" w:cs="Arial"/>
                <w:b/>
                <w:i/>
                <w:sz w:val="22"/>
              </w:rPr>
              <w:t xml:space="preserve"> </w:t>
            </w:r>
            <w:r w:rsidR="00A46591">
              <w:rPr>
                <w:rFonts w:ascii="Arial" w:hAnsi="Arial" w:cs="Arial"/>
                <w:b/>
                <w:i/>
                <w:sz w:val="22"/>
              </w:rPr>
              <w:t>of the Part D</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tc>
      </w:tr>
      <w:tr w:rsidR="008B64D9" w:rsidRPr="009509E5" w14:paraId="1D045684" w14:textId="77777777" w:rsidTr="0035593B">
        <w:trPr>
          <w:trHeight w:val="58"/>
          <w:jc w:val="center"/>
        </w:trPr>
        <w:tc>
          <w:tcPr>
            <w:tcW w:w="913" w:type="dxa"/>
          </w:tcPr>
          <w:p w14:paraId="22075B1B" w14:textId="77777777" w:rsidR="008B64D9" w:rsidRPr="00733860" w:rsidRDefault="008B64D9" w:rsidP="00DF5B9D">
            <w:pPr>
              <w:numPr>
                <w:ilvl w:val="0"/>
                <w:numId w:val="43"/>
              </w:numPr>
              <w:spacing w:line="276" w:lineRule="auto"/>
              <w:jc w:val="center"/>
              <w:rPr>
                <w:rFonts w:ascii="Arial" w:hAnsi="Arial" w:cs="Arial"/>
                <w:sz w:val="22"/>
                <w:szCs w:val="22"/>
              </w:rPr>
            </w:pPr>
          </w:p>
        </w:tc>
        <w:tc>
          <w:tcPr>
            <w:tcW w:w="4770" w:type="dxa"/>
          </w:tcPr>
          <w:p w14:paraId="0F3EE092" w14:textId="77777777" w:rsidR="008B64D9" w:rsidRDefault="00570598" w:rsidP="00570598">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tc>
        <w:tc>
          <w:tcPr>
            <w:tcW w:w="5535" w:type="dxa"/>
          </w:tcPr>
          <w:p w14:paraId="7A39F8A2" w14:textId="77777777" w:rsidR="008B64D9" w:rsidRDefault="00CB6108" w:rsidP="00F15722">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the Point </w:t>
            </w:r>
            <w:r w:rsidRPr="00CB6108">
              <w:rPr>
                <w:rFonts w:ascii="Arial" w:hAnsi="Arial" w:cs="Arial"/>
                <w:b/>
                <w:i/>
                <w:sz w:val="22"/>
              </w:rPr>
              <w:t xml:space="preserve">‘K’ </w:t>
            </w:r>
            <w:r w:rsidR="00A46591">
              <w:rPr>
                <w:rFonts w:ascii="Arial" w:hAnsi="Arial" w:cs="Arial"/>
                <w:b/>
                <w:i/>
                <w:sz w:val="22"/>
              </w:rPr>
              <w:t>of the Part D</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tc>
      </w:tr>
      <w:tr w:rsidR="002F4BF0" w:rsidRPr="009509E5" w14:paraId="5B90F357" w14:textId="77777777" w:rsidTr="0035593B">
        <w:trPr>
          <w:trHeight w:val="58"/>
          <w:jc w:val="center"/>
        </w:trPr>
        <w:tc>
          <w:tcPr>
            <w:tcW w:w="913" w:type="dxa"/>
            <w:vMerge w:val="restart"/>
          </w:tcPr>
          <w:p w14:paraId="4A77BC93" w14:textId="77777777" w:rsidR="002F4BF0" w:rsidRPr="00733860" w:rsidRDefault="002F4BF0" w:rsidP="00DF5B9D">
            <w:pPr>
              <w:numPr>
                <w:ilvl w:val="0"/>
                <w:numId w:val="43"/>
              </w:numPr>
              <w:spacing w:line="276" w:lineRule="auto"/>
              <w:jc w:val="center"/>
              <w:rPr>
                <w:rFonts w:ascii="Arial" w:hAnsi="Arial" w:cs="Arial"/>
                <w:sz w:val="22"/>
                <w:szCs w:val="22"/>
              </w:rPr>
            </w:pPr>
          </w:p>
        </w:tc>
        <w:tc>
          <w:tcPr>
            <w:tcW w:w="4770" w:type="dxa"/>
          </w:tcPr>
          <w:p w14:paraId="6E8A3D33" w14:textId="77777777" w:rsidR="002F4BF0" w:rsidRPr="00EA1B6D" w:rsidRDefault="002F4BF0" w:rsidP="00570598">
            <w:pPr>
              <w:spacing w:line="276" w:lineRule="auto"/>
              <w:jc w:val="both"/>
              <w:rPr>
                <w:rFonts w:ascii="Arial" w:hAnsi="Arial" w:cs="Arial"/>
                <w:b/>
                <w:sz w:val="22"/>
                <w:szCs w:val="22"/>
              </w:rPr>
            </w:pPr>
            <w:r w:rsidRPr="00EA1B6D">
              <w:rPr>
                <w:rFonts w:ascii="Arial" w:hAnsi="Arial" w:cs="Arial"/>
                <w:b/>
                <w:sz w:val="22"/>
                <w:szCs w:val="22"/>
              </w:rPr>
              <w:t>Summary of Valuation</w:t>
            </w:r>
          </w:p>
        </w:tc>
        <w:tc>
          <w:tcPr>
            <w:tcW w:w="5535" w:type="dxa"/>
          </w:tcPr>
          <w:p w14:paraId="485AB9A6" w14:textId="77777777" w:rsidR="002F4BF0" w:rsidRDefault="002F4BF0" w:rsidP="00CB6108">
            <w:pPr>
              <w:spacing w:line="276" w:lineRule="auto"/>
              <w:jc w:val="both"/>
              <w:rPr>
                <w:rFonts w:ascii="Arial" w:hAnsi="Arial" w:cs="Arial"/>
              </w:rPr>
            </w:pPr>
            <w:r w:rsidRPr="00CB6108">
              <w:rPr>
                <w:rFonts w:ascii="Arial" w:hAnsi="Arial" w:cs="Arial"/>
                <w:sz w:val="22"/>
              </w:rPr>
              <w:t xml:space="preserve">For detailed Valuation calculation </w:t>
            </w:r>
            <w:r>
              <w:rPr>
                <w:rFonts w:ascii="Arial" w:hAnsi="Arial" w:cs="Arial"/>
                <w:sz w:val="22"/>
              </w:rPr>
              <w:t>p</w:t>
            </w:r>
            <w:r w:rsidRPr="00076AA9">
              <w:rPr>
                <w:rFonts w:ascii="Arial" w:hAnsi="Arial" w:cs="Arial"/>
                <w:sz w:val="22"/>
              </w:rPr>
              <w:t xml:space="preserve">lease refer to </w:t>
            </w:r>
            <w:r w:rsidRPr="00CB6108">
              <w:rPr>
                <w:rFonts w:ascii="Arial" w:hAnsi="Arial" w:cs="Arial"/>
                <w:b/>
                <w:i/>
                <w:sz w:val="22"/>
              </w:rPr>
              <w:t xml:space="preserve">Point </w:t>
            </w:r>
            <w:r>
              <w:rPr>
                <w:rFonts w:ascii="Arial" w:hAnsi="Arial" w:cs="Arial"/>
                <w:b/>
                <w:i/>
                <w:sz w:val="22"/>
              </w:rPr>
              <w:t>2, 3 &amp; 4 of the Part D</w:t>
            </w:r>
            <w:r w:rsidRPr="00CB6108">
              <w:rPr>
                <w:rFonts w:ascii="Arial" w:hAnsi="Arial" w:cs="Arial"/>
                <w:b/>
                <w:i/>
                <w:sz w:val="22"/>
              </w:rPr>
              <w:t>: Valuation Assessment Factors</w:t>
            </w:r>
            <w:r w:rsidRPr="00076AA9">
              <w:rPr>
                <w:rFonts w:ascii="Arial" w:hAnsi="Arial" w:cs="Arial"/>
                <w:sz w:val="22"/>
              </w:rPr>
              <w:t xml:space="preserve"> of the report.</w:t>
            </w:r>
          </w:p>
        </w:tc>
      </w:tr>
      <w:tr w:rsidR="002F4BF0" w:rsidRPr="009509E5" w14:paraId="142E8B93" w14:textId="77777777" w:rsidTr="0035593B">
        <w:trPr>
          <w:trHeight w:val="300"/>
          <w:jc w:val="center"/>
        </w:trPr>
        <w:tc>
          <w:tcPr>
            <w:tcW w:w="913" w:type="dxa"/>
            <w:vMerge/>
          </w:tcPr>
          <w:p w14:paraId="62D428DF" w14:textId="77777777" w:rsidR="002F4BF0" w:rsidRPr="00733860" w:rsidRDefault="002F4BF0" w:rsidP="00DF5B9D">
            <w:pPr>
              <w:numPr>
                <w:ilvl w:val="0"/>
                <w:numId w:val="43"/>
              </w:numPr>
              <w:spacing w:line="276" w:lineRule="auto"/>
              <w:jc w:val="center"/>
              <w:rPr>
                <w:rFonts w:ascii="Arial" w:hAnsi="Arial" w:cs="Arial"/>
                <w:sz w:val="22"/>
                <w:szCs w:val="22"/>
              </w:rPr>
            </w:pPr>
          </w:p>
        </w:tc>
        <w:tc>
          <w:tcPr>
            <w:tcW w:w="4770" w:type="dxa"/>
          </w:tcPr>
          <w:p w14:paraId="0030CBCE" w14:textId="77777777" w:rsidR="002F4BF0" w:rsidRPr="00A910BA" w:rsidRDefault="002F4BF0" w:rsidP="00DF5B9D">
            <w:pPr>
              <w:pStyle w:val="ListParagraph"/>
              <w:numPr>
                <w:ilvl w:val="0"/>
                <w:numId w:val="44"/>
              </w:numPr>
              <w:spacing w:line="276" w:lineRule="auto"/>
              <w:ind w:left="544" w:hanging="141"/>
              <w:jc w:val="both"/>
              <w:rPr>
                <w:rFonts w:ascii="Arial" w:hAnsi="Arial" w:cs="Arial"/>
                <w:b/>
                <w:sz w:val="22"/>
                <w:szCs w:val="22"/>
              </w:rPr>
            </w:pPr>
            <w:r w:rsidRPr="00A910BA">
              <w:rPr>
                <w:rFonts w:ascii="Arial" w:hAnsi="Arial" w:cs="Arial"/>
                <w:b/>
                <w:sz w:val="22"/>
                <w:szCs w:val="22"/>
              </w:rPr>
              <w:t>Guideline Value</w:t>
            </w:r>
          </w:p>
        </w:tc>
        <w:tc>
          <w:tcPr>
            <w:tcW w:w="5535" w:type="dxa"/>
          </w:tcPr>
          <w:p w14:paraId="6B075AAD" w14:textId="74DEB77E" w:rsidR="002F4BF0" w:rsidRPr="007C0F50" w:rsidRDefault="00B76D06" w:rsidP="004871D8">
            <w:pPr>
              <w:spacing w:line="276" w:lineRule="auto"/>
              <w:rPr>
                <w:rFonts w:ascii="Arial" w:hAnsi="Arial" w:cs="Arial"/>
                <w:bCs/>
                <w:color w:val="000000" w:themeColor="text1"/>
                <w:sz w:val="22"/>
                <w:szCs w:val="22"/>
              </w:rPr>
            </w:pPr>
            <w:r w:rsidRPr="007C0F50">
              <w:rPr>
                <w:rFonts w:ascii="Arial" w:hAnsi="Arial" w:cs="Arial"/>
                <w:bCs/>
                <w:color w:val="000000" w:themeColor="text1"/>
                <w:sz w:val="22"/>
                <w:szCs w:val="22"/>
              </w:rPr>
              <w:t>NA</w:t>
            </w:r>
          </w:p>
        </w:tc>
      </w:tr>
      <w:tr w:rsidR="002F4BF0" w:rsidRPr="009509E5" w14:paraId="3DB01E82" w14:textId="77777777" w:rsidTr="0035593B">
        <w:trPr>
          <w:trHeight w:val="300"/>
          <w:jc w:val="center"/>
        </w:trPr>
        <w:tc>
          <w:tcPr>
            <w:tcW w:w="913" w:type="dxa"/>
            <w:vMerge/>
          </w:tcPr>
          <w:p w14:paraId="58AD377B" w14:textId="77777777" w:rsidR="002F4BF0" w:rsidRPr="00733860" w:rsidRDefault="002F4BF0" w:rsidP="00DF5B9D">
            <w:pPr>
              <w:numPr>
                <w:ilvl w:val="0"/>
                <w:numId w:val="43"/>
              </w:numPr>
              <w:spacing w:line="276" w:lineRule="auto"/>
              <w:jc w:val="center"/>
              <w:rPr>
                <w:rFonts w:ascii="Arial" w:hAnsi="Arial" w:cs="Arial"/>
                <w:sz w:val="22"/>
                <w:szCs w:val="22"/>
              </w:rPr>
            </w:pPr>
          </w:p>
        </w:tc>
        <w:tc>
          <w:tcPr>
            <w:tcW w:w="4770" w:type="dxa"/>
          </w:tcPr>
          <w:p w14:paraId="0836428D" w14:textId="77777777" w:rsidR="002F4BF0" w:rsidRPr="00A910BA" w:rsidRDefault="002F4BF0" w:rsidP="00DF5B9D">
            <w:pPr>
              <w:pStyle w:val="ListParagraph"/>
              <w:numPr>
                <w:ilvl w:val="0"/>
                <w:numId w:val="45"/>
              </w:numPr>
              <w:spacing w:line="276" w:lineRule="auto"/>
              <w:ind w:left="1111"/>
              <w:jc w:val="both"/>
              <w:rPr>
                <w:rFonts w:ascii="Arial" w:hAnsi="Arial" w:cs="Arial"/>
                <w:b/>
                <w:sz w:val="22"/>
                <w:szCs w:val="22"/>
              </w:rPr>
            </w:pPr>
            <w:r w:rsidRPr="00A910BA">
              <w:rPr>
                <w:rFonts w:ascii="Arial" w:hAnsi="Arial" w:cs="Arial"/>
                <w:b/>
                <w:sz w:val="22"/>
                <w:szCs w:val="22"/>
              </w:rPr>
              <w:t>Land</w:t>
            </w:r>
          </w:p>
        </w:tc>
        <w:tc>
          <w:tcPr>
            <w:tcW w:w="5535" w:type="dxa"/>
          </w:tcPr>
          <w:p w14:paraId="24A3DF09" w14:textId="77777777" w:rsidR="002F4BF0" w:rsidRPr="007C0F50" w:rsidRDefault="002F4BF0" w:rsidP="00F15722">
            <w:pPr>
              <w:spacing w:line="276" w:lineRule="auto"/>
              <w:jc w:val="both"/>
              <w:rPr>
                <w:rFonts w:ascii="Arial" w:hAnsi="Arial" w:cs="Arial"/>
                <w:bCs/>
                <w:color w:val="000000" w:themeColor="text1"/>
              </w:rPr>
            </w:pPr>
            <w:r w:rsidRPr="007C0F50">
              <w:rPr>
                <w:rFonts w:ascii="Arial" w:hAnsi="Arial" w:cs="Arial"/>
                <w:bCs/>
                <w:color w:val="000000" w:themeColor="text1"/>
              </w:rPr>
              <w:t>NA</w:t>
            </w:r>
          </w:p>
        </w:tc>
      </w:tr>
      <w:tr w:rsidR="002F4BF0" w:rsidRPr="009509E5" w14:paraId="2C8CBE53" w14:textId="77777777" w:rsidTr="0035593B">
        <w:trPr>
          <w:trHeight w:val="300"/>
          <w:jc w:val="center"/>
        </w:trPr>
        <w:tc>
          <w:tcPr>
            <w:tcW w:w="913" w:type="dxa"/>
            <w:vMerge/>
          </w:tcPr>
          <w:p w14:paraId="288F2A95" w14:textId="77777777" w:rsidR="002F4BF0" w:rsidRPr="00733860" w:rsidRDefault="002F4BF0" w:rsidP="00DF5B9D">
            <w:pPr>
              <w:numPr>
                <w:ilvl w:val="0"/>
                <w:numId w:val="43"/>
              </w:numPr>
              <w:spacing w:line="276" w:lineRule="auto"/>
              <w:jc w:val="center"/>
              <w:rPr>
                <w:rFonts w:ascii="Arial" w:hAnsi="Arial" w:cs="Arial"/>
                <w:sz w:val="22"/>
                <w:szCs w:val="22"/>
              </w:rPr>
            </w:pPr>
          </w:p>
        </w:tc>
        <w:tc>
          <w:tcPr>
            <w:tcW w:w="4770" w:type="dxa"/>
          </w:tcPr>
          <w:p w14:paraId="1761694D" w14:textId="77777777" w:rsidR="002F4BF0" w:rsidRPr="00A910BA" w:rsidRDefault="002F4BF0" w:rsidP="00DF5B9D">
            <w:pPr>
              <w:pStyle w:val="ListParagraph"/>
              <w:numPr>
                <w:ilvl w:val="0"/>
                <w:numId w:val="45"/>
              </w:numPr>
              <w:spacing w:line="276" w:lineRule="auto"/>
              <w:ind w:left="1111"/>
              <w:jc w:val="both"/>
              <w:rPr>
                <w:rFonts w:ascii="Arial" w:hAnsi="Arial" w:cs="Arial"/>
                <w:b/>
                <w:sz w:val="22"/>
                <w:szCs w:val="22"/>
              </w:rPr>
            </w:pPr>
            <w:r w:rsidRPr="00A910BA">
              <w:rPr>
                <w:rFonts w:ascii="Arial" w:hAnsi="Arial" w:cs="Arial"/>
                <w:b/>
                <w:sz w:val="22"/>
                <w:szCs w:val="22"/>
              </w:rPr>
              <w:t>Building</w:t>
            </w:r>
          </w:p>
        </w:tc>
        <w:tc>
          <w:tcPr>
            <w:tcW w:w="5535" w:type="dxa"/>
          </w:tcPr>
          <w:p w14:paraId="0F117A47" w14:textId="77777777" w:rsidR="002F4BF0" w:rsidRPr="007C0F50" w:rsidRDefault="002F4BF0" w:rsidP="00F15722">
            <w:pPr>
              <w:spacing w:line="276" w:lineRule="auto"/>
              <w:jc w:val="both"/>
              <w:rPr>
                <w:rFonts w:ascii="Arial" w:hAnsi="Arial" w:cs="Arial"/>
                <w:bCs/>
                <w:color w:val="000000" w:themeColor="text1"/>
              </w:rPr>
            </w:pPr>
            <w:r w:rsidRPr="007C0F50">
              <w:rPr>
                <w:rFonts w:ascii="Arial" w:hAnsi="Arial" w:cs="Arial"/>
                <w:bCs/>
                <w:color w:val="000000" w:themeColor="text1"/>
              </w:rPr>
              <w:t>NA</w:t>
            </w:r>
          </w:p>
        </w:tc>
      </w:tr>
      <w:tr w:rsidR="002F4BF0" w:rsidRPr="009509E5" w14:paraId="77CD7AEC" w14:textId="77777777" w:rsidTr="006B2A6C">
        <w:trPr>
          <w:trHeight w:val="300"/>
          <w:jc w:val="center"/>
        </w:trPr>
        <w:tc>
          <w:tcPr>
            <w:tcW w:w="913" w:type="dxa"/>
            <w:vMerge/>
          </w:tcPr>
          <w:p w14:paraId="2E6E4966" w14:textId="77777777" w:rsidR="002F4BF0" w:rsidRPr="00733860" w:rsidRDefault="002F4BF0" w:rsidP="00DF5B9D">
            <w:pPr>
              <w:numPr>
                <w:ilvl w:val="0"/>
                <w:numId w:val="43"/>
              </w:numPr>
              <w:spacing w:line="276" w:lineRule="auto"/>
              <w:jc w:val="center"/>
              <w:rPr>
                <w:rFonts w:ascii="Arial" w:hAnsi="Arial" w:cs="Arial"/>
                <w:sz w:val="22"/>
                <w:szCs w:val="22"/>
              </w:rPr>
            </w:pPr>
          </w:p>
        </w:tc>
        <w:tc>
          <w:tcPr>
            <w:tcW w:w="10305" w:type="dxa"/>
            <w:gridSpan w:val="2"/>
          </w:tcPr>
          <w:p w14:paraId="5802A053" w14:textId="77777777" w:rsidR="002F4BF0" w:rsidRPr="007C0F50" w:rsidRDefault="002F4BF0" w:rsidP="0099246B">
            <w:pPr>
              <w:spacing w:line="276" w:lineRule="auto"/>
              <w:jc w:val="both"/>
              <w:rPr>
                <w:rFonts w:ascii="Arial" w:hAnsi="Arial" w:cs="Arial"/>
              </w:rPr>
            </w:pPr>
            <w:r w:rsidRPr="007C0F50">
              <w:rPr>
                <w:rFonts w:ascii="Arial" w:hAnsi="Arial" w:cs="Arial"/>
                <w:b/>
                <w:bCs/>
                <w:sz w:val="22"/>
              </w:rPr>
              <w:t xml:space="preserve">BY USING PROJECT </w:t>
            </w:r>
            <w:r w:rsidR="0099246B" w:rsidRPr="007C0F50">
              <w:rPr>
                <w:rFonts w:ascii="Arial" w:hAnsi="Arial" w:cs="Arial"/>
                <w:b/>
                <w:bCs/>
                <w:sz w:val="22"/>
              </w:rPr>
              <w:t>RESIDUAL METHOD.</w:t>
            </w:r>
          </w:p>
        </w:tc>
      </w:tr>
      <w:tr w:rsidR="00503DCA" w:rsidRPr="009509E5" w14:paraId="7D6B2A9B" w14:textId="77777777" w:rsidTr="0035593B">
        <w:trPr>
          <w:trHeight w:val="58"/>
          <w:jc w:val="center"/>
        </w:trPr>
        <w:tc>
          <w:tcPr>
            <w:tcW w:w="913" w:type="dxa"/>
            <w:vMerge/>
          </w:tcPr>
          <w:p w14:paraId="20F1A9B8" w14:textId="77777777" w:rsidR="00503DCA" w:rsidRPr="00733860" w:rsidRDefault="00503DCA" w:rsidP="00503DCA">
            <w:pPr>
              <w:numPr>
                <w:ilvl w:val="0"/>
                <w:numId w:val="43"/>
              </w:numPr>
              <w:spacing w:line="276" w:lineRule="auto"/>
              <w:jc w:val="center"/>
              <w:rPr>
                <w:rFonts w:ascii="Arial" w:hAnsi="Arial" w:cs="Arial"/>
                <w:sz w:val="22"/>
                <w:szCs w:val="22"/>
              </w:rPr>
            </w:pPr>
          </w:p>
        </w:tc>
        <w:tc>
          <w:tcPr>
            <w:tcW w:w="4770" w:type="dxa"/>
          </w:tcPr>
          <w:p w14:paraId="7208C697" w14:textId="7B8F5FAF" w:rsidR="00503DCA" w:rsidRPr="00A910BA" w:rsidRDefault="00503DCA" w:rsidP="00503DCA">
            <w:pPr>
              <w:pStyle w:val="ListParagraph"/>
              <w:numPr>
                <w:ilvl w:val="0"/>
                <w:numId w:val="44"/>
              </w:numPr>
              <w:spacing w:line="276" w:lineRule="auto"/>
              <w:ind w:left="544" w:hanging="141"/>
              <w:jc w:val="both"/>
              <w:rPr>
                <w:rFonts w:ascii="Arial" w:hAnsi="Arial" w:cs="Arial"/>
                <w:b/>
                <w:sz w:val="22"/>
                <w:szCs w:val="22"/>
              </w:rPr>
            </w:pPr>
            <w:r w:rsidRPr="00A910BA">
              <w:rPr>
                <w:rFonts w:ascii="Arial" w:hAnsi="Arial" w:cs="Arial"/>
                <w:b/>
                <w:sz w:val="22"/>
                <w:szCs w:val="22"/>
              </w:rPr>
              <w:t>Prospective Fair Market Value</w:t>
            </w:r>
            <w:r w:rsidR="004B420C" w:rsidRPr="00A910BA">
              <w:rPr>
                <w:rFonts w:ascii="Arial" w:hAnsi="Arial" w:cs="Arial"/>
                <w:b/>
                <w:sz w:val="22"/>
                <w:szCs w:val="22"/>
              </w:rPr>
              <w:t xml:space="preserve"> of un</w:t>
            </w:r>
            <w:r w:rsidR="00CC7E25" w:rsidRPr="00A910BA">
              <w:rPr>
                <w:rFonts w:ascii="Arial" w:hAnsi="Arial" w:cs="Arial"/>
                <w:b/>
                <w:sz w:val="22"/>
                <w:szCs w:val="22"/>
              </w:rPr>
              <w:t>sold</w:t>
            </w:r>
            <w:r w:rsidR="004B420C" w:rsidRPr="00A910BA">
              <w:rPr>
                <w:rFonts w:ascii="Arial" w:hAnsi="Arial" w:cs="Arial"/>
                <w:b/>
                <w:sz w:val="22"/>
                <w:szCs w:val="22"/>
              </w:rPr>
              <w:t xml:space="preserve"> units</w:t>
            </w:r>
          </w:p>
        </w:tc>
        <w:tc>
          <w:tcPr>
            <w:tcW w:w="5535" w:type="dxa"/>
          </w:tcPr>
          <w:p w14:paraId="55B78B63" w14:textId="36A0FF08" w:rsidR="00503DCA" w:rsidRPr="007C0F50" w:rsidRDefault="000A69A3" w:rsidP="0046634D">
            <w:pPr>
              <w:spacing w:line="276" w:lineRule="auto"/>
              <w:rPr>
                <w:b/>
                <w:color w:val="000000" w:themeColor="text1"/>
              </w:rPr>
            </w:pPr>
            <w:r w:rsidRPr="007C0F50">
              <w:rPr>
                <w:rFonts w:ascii="Arial" w:hAnsi="Arial" w:cs="Arial"/>
                <w:b/>
                <w:color w:val="000000" w:themeColor="text1"/>
                <w:sz w:val="22"/>
                <w:szCs w:val="22"/>
              </w:rPr>
              <w:t>Rs</w:t>
            </w:r>
            <w:r w:rsidR="00D541E0" w:rsidRPr="007C0F50">
              <w:rPr>
                <w:rFonts w:ascii="Arial" w:hAnsi="Arial" w:cs="Arial"/>
                <w:b/>
                <w:color w:val="000000" w:themeColor="text1"/>
                <w:sz w:val="22"/>
                <w:szCs w:val="22"/>
              </w:rPr>
              <w:t>.</w:t>
            </w:r>
            <w:r w:rsidR="00F66EFC" w:rsidRPr="007C0F50">
              <w:rPr>
                <w:rFonts w:ascii="Arial" w:hAnsi="Arial" w:cs="Arial"/>
                <w:b/>
                <w:color w:val="000000" w:themeColor="text1"/>
                <w:sz w:val="22"/>
                <w:szCs w:val="22"/>
              </w:rPr>
              <w:t>76,00,00,000</w:t>
            </w:r>
            <w:r w:rsidR="0005293F" w:rsidRPr="007C0F50">
              <w:rPr>
                <w:rFonts w:ascii="Arial" w:hAnsi="Arial" w:cs="Arial"/>
                <w:b/>
                <w:color w:val="000000" w:themeColor="text1"/>
                <w:sz w:val="22"/>
                <w:szCs w:val="22"/>
              </w:rPr>
              <w:t>/</w:t>
            </w:r>
            <w:r w:rsidR="00F66EFC" w:rsidRPr="007C0F50">
              <w:rPr>
                <w:rFonts w:ascii="Arial" w:hAnsi="Arial" w:cs="Arial"/>
                <w:b/>
                <w:color w:val="000000" w:themeColor="text1"/>
                <w:sz w:val="22"/>
                <w:szCs w:val="22"/>
              </w:rPr>
              <w:t>-</w:t>
            </w:r>
          </w:p>
        </w:tc>
      </w:tr>
      <w:tr w:rsidR="00503DCA" w:rsidRPr="009509E5" w14:paraId="1EC81DFF" w14:textId="77777777" w:rsidTr="00AB2017">
        <w:trPr>
          <w:trHeight w:val="58"/>
          <w:jc w:val="center"/>
        </w:trPr>
        <w:tc>
          <w:tcPr>
            <w:tcW w:w="913" w:type="dxa"/>
            <w:vMerge/>
          </w:tcPr>
          <w:p w14:paraId="134E6DC1" w14:textId="77777777" w:rsidR="00503DCA" w:rsidRPr="00733860" w:rsidRDefault="00503DCA" w:rsidP="00503DCA">
            <w:pPr>
              <w:numPr>
                <w:ilvl w:val="0"/>
                <w:numId w:val="43"/>
              </w:numPr>
              <w:spacing w:line="276" w:lineRule="auto"/>
              <w:jc w:val="center"/>
              <w:rPr>
                <w:rFonts w:ascii="Arial" w:hAnsi="Arial" w:cs="Arial"/>
                <w:sz w:val="22"/>
                <w:szCs w:val="22"/>
              </w:rPr>
            </w:pPr>
          </w:p>
        </w:tc>
        <w:tc>
          <w:tcPr>
            <w:tcW w:w="4770" w:type="dxa"/>
          </w:tcPr>
          <w:p w14:paraId="42D538E4" w14:textId="77777777" w:rsidR="00503DCA" w:rsidRPr="00A910BA" w:rsidRDefault="00503DCA" w:rsidP="00503DCA">
            <w:pPr>
              <w:pStyle w:val="ListParagraph"/>
              <w:numPr>
                <w:ilvl w:val="0"/>
                <w:numId w:val="44"/>
              </w:numPr>
              <w:spacing w:line="276" w:lineRule="auto"/>
              <w:ind w:left="544" w:hanging="141"/>
              <w:jc w:val="both"/>
              <w:rPr>
                <w:rFonts w:ascii="Arial" w:hAnsi="Arial" w:cs="Arial"/>
                <w:b/>
                <w:sz w:val="22"/>
                <w:szCs w:val="22"/>
              </w:rPr>
            </w:pPr>
            <w:r w:rsidRPr="00A910BA">
              <w:rPr>
                <w:rFonts w:ascii="Arial" w:hAnsi="Arial" w:cs="Arial"/>
                <w:b/>
                <w:sz w:val="22"/>
                <w:szCs w:val="22"/>
              </w:rPr>
              <w:t>Expected Realizable Value</w:t>
            </w:r>
          </w:p>
        </w:tc>
        <w:tc>
          <w:tcPr>
            <w:tcW w:w="5535" w:type="dxa"/>
            <w:vAlign w:val="center"/>
          </w:tcPr>
          <w:p w14:paraId="08F44A04" w14:textId="3A6B0D43" w:rsidR="00503DCA" w:rsidRPr="007C0F50" w:rsidRDefault="00A66CD5" w:rsidP="0046634D">
            <w:pPr>
              <w:spacing w:line="276" w:lineRule="auto"/>
              <w:rPr>
                <w:rFonts w:ascii="Arial" w:hAnsi="Arial" w:cs="Arial"/>
                <w:b/>
                <w:color w:val="000000" w:themeColor="text1"/>
                <w:sz w:val="22"/>
                <w:szCs w:val="22"/>
              </w:rPr>
            </w:pPr>
            <w:r w:rsidRPr="007C0F50">
              <w:rPr>
                <w:rFonts w:ascii="Arial" w:hAnsi="Arial" w:cs="Arial"/>
                <w:b/>
                <w:color w:val="000000" w:themeColor="text1"/>
                <w:sz w:val="22"/>
                <w:szCs w:val="22"/>
              </w:rPr>
              <w:t>Rs.</w:t>
            </w:r>
            <w:r w:rsidR="00C0068D" w:rsidRPr="007C0F50">
              <w:rPr>
                <w:rFonts w:ascii="Arial" w:hAnsi="Arial" w:cs="Arial"/>
                <w:b/>
                <w:color w:val="000000" w:themeColor="text1"/>
                <w:sz w:val="22"/>
                <w:szCs w:val="22"/>
              </w:rPr>
              <w:t>61,</w:t>
            </w:r>
            <w:r w:rsidR="00800575" w:rsidRPr="007C0F50">
              <w:rPr>
                <w:rFonts w:ascii="Arial" w:hAnsi="Arial" w:cs="Arial"/>
                <w:b/>
                <w:color w:val="000000" w:themeColor="text1"/>
                <w:sz w:val="22"/>
                <w:szCs w:val="22"/>
              </w:rPr>
              <w:t>00</w:t>
            </w:r>
            <w:r w:rsidR="00C0068D" w:rsidRPr="007C0F50">
              <w:rPr>
                <w:rFonts w:ascii="Arial" w:hAnsi="Arial" w:cs="Arial"/>
                <w:b/>
                <w:color w:val="000000" w:themeColor="text1"/>
                <w:sz w:val="22"/>
                <w:szCs w:val="22"/>
              </w:rPr>
              <w:t>,</w:t>
            </w:r>
            <w:r w:rsidR="00800575" w:rsidRPr="007C0F50">
              <w:rPr>
                <w:rFonts w:ascii="Arial" w:hAnsi="Arial" w:cs="Arial"/>
                <w:b/>
                <w:color w:val="000000" w:themeColor="text1"/>
                <w:sz w:val="22"/>
                <w:szCs w:val="22"/>
              </w:rPr>
              <w:t>00</w:t>
            </w:r>
            <w:r w:rsidR="00C0068D" w:rsidRPr="007C0F50">
              <w:rPr>
                <w:rFonts w:ascii="Arial" w:hAnsi="Arial" w:cs="Arial"/>
                <w:b/>
                <w:color w:val="000000" w:themeColor="text1"/>
                <w:sz w:val="22"/>
                <w:szCs w:val="22"/>
              </w:rPr>
              <w:t>,</w:t>
            </w:r>
            <w:r w:rsidR="00800575" w:rsidRPr="007C0F50">
              <w:rPr>
                <w:rFonts w:ascii="Arial" w:hAnsi="Arial" w:cs="Arial"/>
                <w:b/>
                <w:color w:val="000000" w:themeColor="text1"/>
                <w:sz w:val="22"/>
                <w:szCs w:val="22"/>
              </w:rPr>
              <w:t>000</w:t>
            </w:r>
            <w:r w:rsidR="00FB237E" w:rsidRPr="007C0F50">
              <w:rPr>
                <w:rFonts w:ascii="Arial" w:hAnsi="Arial" w:cs="Arial"/>
                <w:b/>
                <w:color w:val="000000" w:themeColor="text1"/>
                <w:sz w:val="22"/>
                <w:szCs w:val="22"/>
              </w:rPr>
              <w:t>/-</w:t>
            </w:r>
          </w:p>
        </w:tc>
      </w:tr>
      <w:tr w:rsidR="00503DCA" w:rsidRPr="009509E5" w14:paraId="17691F7C" w14:textId="77777777" w:rsidTr="00AB2017">
        <w:trPr>
          <w:trHeight w:val="58"/>
          <w:jc w:val="center"/>
        </w:trPr>
        <w:tc>
          <w:tcPr>
            <w:tcW w:w="913" w:type="dxa"/>
            <w:vMerge/>
          </w:tcPr>
          <w:p w14:paraId="7E338F5B" w14:textId="77777777" w:rsidR="00503DCA" w:rsidRPr="00733860" w:rsidRDefault="00503DCA" w:rsidP="00503DCA">
            <w:pPr>
              <w:numPr>
                <w:ilvl w:val="0"/>
                <w:numId w:val="43"/>
              </w:numPr>
              <w:spacing w:line="276" w:lineRule="auto"/>
              <w:jc w:val="center"/>
              <w:rPr>
                <w:rFonts w:ascii="Arial" w:hAnsi="Arial" w:cs="Arial"/>
                <w:sz w:val="22"/>
                <w:szCs w:val="22"/>
              </w:rPr>
            </w:pPr>
          </w:p>
        </w:tc>
        <w:tc>
          <w:tcPr>
            <w:tcW w:w="4770" w:type="dxa"/>
          </w:tcPr>
          <w:p w14:paraId="1B0FA074" w14:textId="77777777" w:rsidR="00503DCA" w:rsidRPr="00A910BA" w:rsidRDefault="00503DCA" w:rsidP="00503DCA">
            <w:pPr>
              <w:pStyle w:val="ListParagraph"/>
              <w:numPr>
                <w:ilvl w:val="0"/>
                <w:numId w:val="44"/>
              </w:numPr>
              <w:spacing w:line="276" w:lineRule="auto"/>
              <w:ind w:left="544" w:hanging="141"/>
              <w:jc w:val="both"/>
              <w:rPr>
                <w:rFonts w:ascii="Arial" w:hAnsi="Arial" w:cs="Arial"/>
                <w:b/>
                <w:sz w:val="22"/>
                <w:szCs w:val="22"/>
              </w:rPr>
            </w:pPr>
            <w:r w:rsidRPr="00A910BA">
              <w:rPr>
                <w:rFonts w:ascii="Arial" w:hAnsi="Arial" w:cs="Arial"/>
                <w:b/>
                <w:sz w:val="22"/>
                <w:szCs w:val="22"/>
              </w:rPr>
              <w:t>Expected Forced/ Distress Sale Value</w:t>
            </w:r>
          </w:p>
        </w:tc>
        <w:tc>
          <w:tcPr>
            <w:tcW w:w="5535" w:type="dxa"/>
            <w:vAlign w:val="center"/>
          </w:tcPr>
          <w:p w14:paraId="418B4880" w14:textId="49A5E7DD" w:rsidR="00503DCA" w:rsidRPr="007C0F50" w:rsidRDefault="00C0068D" w:rsidP="0046634D">
            <w:pPr>
              <w:spacing w:line="276" w:lineRule="auto"/>
              <w:rPr>
                <w:rFonts w:ascii="Arial" w:hAnsi="Arial" w:cs="Arial"/>
                <w:b/>
                <w:color w:val="000000" w:themeColor="text1"/>
                <w:sz w:val="22"/>
                <w:szCs w:val="22"/>
              </w:rPr>
            </w:pPr>
            <w:r w:rsidRPr="007C0F50">
              <w:rPr>
                <w:rFonts w:ascii="Arial" w:hAnsi="Arial" w:cs="Arial"/>
                <w:b/>
                <w:color w:val="000000" w:themeColor="text1"/>
                <w:sz w:val="22"/>
                <w:szCs w:val="22"/>
              </w:rPr>
              <w:t>Rs</w:t>
            </w:r>
            <w:r w:rsidR="00FB237E" w:rsidRPr="007C0F50">
              <w:rPr>
                <w:rFonts w:ascii="Arial" w:hAnsi="Arial" w:cs="Arial"/>
                <w:b/>
                <w:color w:val="000000" w:themeColor="text1"/>
                <w:sz w:val="22"/>
                <w:szCs w:val="22"/>
              </w:rPr>
              <w:t>.</w:t>
            </w:r>
            <w:r w:rsidRPr="007C0F50">
              <w:rPr>
                <w:rFonts w:ascii="Arial" w:hAnsi="Arial" w:cs="Arial"/>
                <w:b/>
                <w:color w:val="000000" w:themeColor="text1"/>
                <w:sz w:val="22"/>
                <w:szCs w:val="22"/>
              </w:rPr>
              <w:t>5</w:t>
            </w:r>
            <w:r w:rsidR="00BC02B1" w:rsidRPr="007C0F50">
              <w:rPr>
                <w:rFonts w:ascii="Arial" w:hAnsi="Arial" w:cs="Arial"/>
                <w:b/>
                <w:color w:val="000000" w:themeColor="text1"/>
                <w:sz w:val="22"/>
                <w:szCs w:val="22"/>
              </w:rPr>
              <w:t>4</w:t>
            </w:r>
            <w:r w:rsidRPr="007C0F50">
              <w:rPr>
                <w:rFonts w:ascii="Arial" w:hAnsi="Arial" w:cs="Arial"/>
                <w:b/>
                <w:color w:val="000000" w:themeColor="text1"/>
                <w:sz w:val="22"/>
                <w:szCs w:val="22"/>
              </w:rPr>
              <w:t>,</w:t>
            </w:r>
            <w:r w:rsidR="001F287E" w:rsidRPr="007C0F50">
              <w:rPr>
                <w:rFonts w:ascii="Arial" w:hAnsi="Arial" w:cs="Arial"/>
                <w:b/>
                <w:color w:val="000000" w:themeColor="text1"/>
                <w:sz w:val="22"/>
                <w:szCs w:val="22"/>
              </w:rPr>
              <w:t>00</w:t>
            </w:r>
            <w:r w:rsidRPr="007C0F50">
              <w:rPr>
                <w:rFonts w:ascii="Arial" w:hAnsi="Arial" w:cs="Arial"/>
                <w:b/>
                <w:color w:val="000000" w:themeColor="text1"/>
                <w:sz w:val="22"/>
                <w:szCs w:val="22"/>
              </w:rPr>
              <w:t>,</w:t>
            </w:r>
            <w:r w:rsidR="001F287E" w:rsidRPr="007C0F50">
              <w:rPr>
                <w:rFonts w:ascii="Arial" w:hAnsi="Arial" w:cs="Arial"/>
                <w:b/>
                <w:color w:val="000000" w:themeColor="text1"/>
                <w:sz w:val="22"/>
                <w:szCs w:val="22"/>
              </w:rPr>
              <w:t>00</w:t>
            </w:r>
            <w:r w:rsidRPr="007C0F50">
              <w:rPr>
                <w:rFonts w:ascii="Arial" w:hAnsi="Arial" w:cs="Arial"/>
                <w:b/>
                <w:color w:val="000000" w:themeColor="text1"/>
                <w:sz w:val="22"/>
                <w:szCs w:val="22"/>
              </w:rPr>
              <w:t>,</w:t>
            </w:r>
            <w:r w:rsidR="001F287E" w:rsidRPr="007C0F50">
              <w:rPr>
                <w:rFonts w:ascii="Arial" w:hAnsi="Arial" w:cs="Arial"/>
                <w:b/>
                <w:color w:val="000000" w:themeColor="text1"/>
                <w:sz w:val="22"/>
                <w:szCs w:val="22"/>
              </w:rPr>
              <w:t>000</w:t>
            </w:r>
            <w:r w:rsidR="00FB237E" w:rsidRPr="007C0F50">
              <w:rPr>
                <w:rFonts w:ascii="Arial" w:hAnsi="Arial" w:cs="Arial"/>
                <w:b/>
                <w:color w:val="000000" w:themeColor="text1"/>
                <w:sz w:val="22"/>
                <w:szCs w:val="22"/>
              </w:rPr>
              <w:t>/-</w:t>
            </w:r>
          </w:p>
        </w:tc>
      </w:tr>
      <w:tr w:rsidR="002F4BF0" w:rsidRPr="009509E5" w14:paraId="1AAA7CB4" w14:textId="77777777" w:rsidTr="0035593B">
        <w:trPr>
          <w:trHeight w:val="58"/>
          <w:jc w:val="center"/>
        </w:trPr>
        <w:tc>
          <w:tcPr>
            <w:tcW w:w="913" w:type="dxa"/>
            <w:vMerge/>
          </w:tcPr>
          <w:p w14:paraId="36E98860" w14:textId="77777777" w:rsidR="002F4BF0" w:rsidRPr="00733860" w:rsidRDefault="002F4BF0" w:rsidP="00DF5B9D">
            <w:pPr>
              <w:numPr>
                <w:ilvl w:val="0"/>
                <w:numId w:val="43"/>
              </w:numPr>
              <w:spacing w:line="276" w:lineRule="auto"/>
              <w:jc w:val="center"/>
              <w:rPr>
                <w:rFonts w:ascii="Arial" w:hAnsi="Arial" w:cs="Arial"/>
                <w:sz w:val="22"/>
                <w:szCs w:val="22"/>
              </w:rPr>
            </w:pPr>
          </w:p>
        </w:tc>
        <w:tc>
          <w:tcPr>
            <w:tcW w:w="4770" w:type="dxa"/>
          </w:tcPr>
          <w:p w14:paraId="3821AAC9" w14:textId="77777777" w:rsidR="002F4BF0" w:rsidRPr="00A910BA" w:rsidRDefault="002F4BF0" w:rsidP="00DF5B9D">
            <w:pPr>
              <w:pStyle w:val="ListParagraph"/>
              <w:numPr>
                <w:ilvl w:val="0"/>
                <w:numId w:val="44"/>
              </w:numPr>
              <w:spacing w:line="276" w:lineRule="auto"/>
              <w:ind w:left="544" w:hanging="141"/>
              <w:jc w:val="both"/>
              <w:rPr>
                <w:rFonts w:ascii="Arial" w:hAnsi="Arial" w:cs="Arial"/>
                <w:b/>
                <w:sz w:val="22"/>
                <w:szCs w:val="22"/>
              </w:rPr>
            </w:pPr>
            <w:r w:rsidRPr="00A910BA">
              <w:rPr>
                <w:rFonts w:ascii="Arial" w:hAnsi="Arial" w:cs="Arial"/>
                <w:b/>
                <w:sz w:val="22"/>
                <w:szCs w:val="22"/>
              </w:rPr>
              <w:t>Valuation of structure for Insurance purpose</w:t>
            </w:r>
          </w:p>
        </w:tc>
        <w:tc>
          <w:tcPr>
            <w:tcW w:w="5535" w:type="dxa"/>
          </w:tcPr>
          <w:p w14:paraId="7EA1A7AC" w14:textId="6B912B21" w:rsidR="004871D8" w:rsidRPr="007C0F50" w:rsidRDefault="00B76D06" w:rsidP="004871D8">
            <w:pPr>
              <w:spacing w:line="276" w:lineRule="auto"/>
              <w:rPr>
                <w:rFonts w:ascii="Arial" w:hAnsi="Arial" w:cs="Arial"/>
                <w:bCs/>
                <w:color w:val="000000" w:themeColor="text1"/>
              </w:rPr>
            </w:pPr>
            <w:r w:rsidRPr="007C0F50">
              <w:rPr>
                <w:rFonts w:ascii="Arial" w:hAnsi="Arial" w:cs="Arial"/>
                <w:bCs/>
                <w:color w:val="000000" w:themeColor="text1"/>
                <w:sz w:val="22"/>
                <w:szCs w:val="22"/>
              </w:rPr>
              <w:t>NA</w:t>
            </w:r>
          </w:p>
        </w:tc>
      </w:tr>
      <w:tr w:rsidR="007F6FBB" w:rsidRPr="009509E5" w14:paraId="5C2D3B08" w14:textId="77777777" w:rsidTr="0035593B">
        <w:trPr>
          <w:trHeight w:val="58"/>
          <w:jc w:val="center"/>
        </w:trPr>
        <w:tc>
          <w:tcPr>
            <w:tcW w:w="913" w:type="dxa"/>
            <w:vMerge w:val="restart"/>
          </w:tcPr>
          <w:p w14:paraId="197ECBC0" w14:textId="77777777" w:rsidR="007F6FBB" w:rsidRPr="00733860" w:rsidRDefault="007F6FBB" w:rsidP="00DF5B9D">
            <w:pPr>
              <w:numPr>
                <w:ilvl w:val="0"/>
                <w:numId w:val="43"/>
              </w:numPr>
              <w:spacing w:line="276" w:lineRule="auto"/>
              <w:jc w:val="center"/>
              <w:rPr>
                <w:rFonts w:ascii="Arial" w:hAnsi="Arial" w:cs="Arial"/>
                <w:sz w:val="22"/>
                <w:szCs w:val="22"/>
              </w:rPr>
            </w:pPr>
          </w:p>
        </w:tc>
        <w:tc>
          <w:tcPr>
            <w:tcW w:w="4770" w:type="dxa"/>
          </w:tcPr>
          <w:p w14:paraId="305B4DBB" w14:textId="77777777" w:rsidR="007F6FBB" w:rsidRPr="00570598" w:rsidRDefault="007F6FBB" w:rsidP="00C144B5">
            <w:pPr>
              <w:pStyle w:val="ListParagraph"/>
              <w:numPr>
                <w:ilvl w:val="0"/>
                <w:numId w:val="64"/>
              </w:numPr>
              <w:spacing w:line="276" w:lineRule="auto"/>
              <w:jc w:val="both"/>
              <w:rPr>
                <w:rFonts w:ascii="Arial" w:hAnsi="Arial" w:cs="Arial"/>
                <w:sz w:val="22"/>
                <w:szCs w:val="22"/>
              </w:rPr>
            </w:pPr>
            <w:r w:rsidRPr="00570598">
              <w:rPr>
                <w:rFonts w:ascii="Arial" w:hAnsi="Arial" w:cs="Arial"/>
                <w:sz w:val="22"/>
                <w:szCs w:val="20"/>
              </w:rPr>
              <w:t>Justification for more than 20% difference in Market &amp; Circle Rate</w:t>
            </w:r>
          </w:p>
        </w:tc>
        <w:sdt>
          <w:sdtPr>
            <w:rPr>
              <w:rFonts w:ascii="Arial" w:hAnsi="Arial" w:cs="Arial"/>
              <w:sz w:val="22"/>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itical internal policy and Market rates are adopted based on current practical market dynamics which is explained clearly in Valuation assessment factors." w:value="Circle rates are determined by the District administration as per their own theoritical internal policy and Market rates are adopted based on current practical market dynamics which is explained clearly in Valuation assessment factors."/>
              <w:listItem w:displayText="Circle rates are determined by the District administration as per their own theoritical internal policy and Market rates are adopted based on Discounted Cash Flow Method." w:value="Circle rates are determined by the District administration as per their own theoritical internal policy and Market rates are adopted based on Discounted Cash Flow Method."/>
            </w:dropDownList>
          </w:sdtPr>
          <w:sdtEndPr/>
          <w:sdtContent>
            <w:tc>
              <w:tcPr>
                <w:tcW w:w="5535" w:type="dxa"/>
              </w:tcPr>
              <w:p w14:paraId="39C1D5A0" w14:textId="478F3B8D" w:rsidR="007F6FBB" w:rsidRPr="00AA40EE" w:rsidRDefault="00411D16" w:rsidP="00F15722">
                <w:pPr>
                  <w:spacing w:line="276" w:lineRule="auto"/>
                  <w:jc w:val="both"/>
                  <w:rPr>
                    <w:rFonts w:ascii="Arial" w:hAnsi="Arial" w:cs="Arial"/>
                  </w:rPr>
                </w:pPr>
                <w:r>
                  <w:rPr>
                    <w:rFonts w:ascii="Arial" w:hAnsi="Arial" w:cs="Arial"/>
                    <w:sz w:val="22"/>
                    <w:szCs w:val="20"/>
                  </w:rPr>
                  <w:t>Circle rates are determined by the District administration as per their own theoritical internal policy and Market rates are adopted based on Discounted Cash Flow Method.</w:t>
                </w:r>
              </w:p>
            </w:tc>
          </w:sdtContent>
        </w:sdt>
      </w:tr>
      <w:tr w:rsidR="007F6FBB" w:rsidRPr="009509E5" w14:paraId="6CD0123D" w14:textId="77777777" w:rsidTr="0035593B">
        <w:trPr>
          <w:trHeight w:val="58"/>
          <w:jc w:val="center"/>
        </w:trPr>
        <w:tc>
          <w:tcPr>
            <w:tcW w:w="913" w:type="dxa"/>
            <w:vMerge/>
          </w:tcPr>
          <w:p w14:paraId="4E3E8EED" w14:textId="77777777" w:rsidR="007F6FBB" w:rsidRPr="00733860" w:rsidRDefault="007F6FBB" w:rsidP="00DF5B9D">
            <w:pPr>
              <w:numPr>
                <w:ilvl w:val="0"/>
                <w:numId w:val="43"/>
              </w:numPr>
              <w:spacing w:line="276" w:lineRule="auto"/>
              <w:jc w:val="center"/>
              <w:rPr>
                <w:rFonts w:ascii="Arial" w:hAnsi="Arial" w:cs="Arial"/>
                <w:sz w:val="22"/>
                <w:szCs w:val="22"/>
              </w:rPr>
            </w:pPr>
          </w:p>
        </w:tc>
        <w:tc>
          <w:tcPr>
            <w:tcW w:w="4770" w:type="dxa"/>
          </w:tcPr>
          <w:p w14:paraId="50FDFEF3" w14:textId="77777777" w:rsidR="007F6FBB" w:rsidRPr="00570598" w:rsidRDefault="007F6FBB" w:rsidP="00C144B5">
            <w:pPr>
              <w:pStyle w:val="ListParagraph"/>
              <w:numPr>
                <w:ilvl w:val="0"/>
                <w:numId w:val="64"/>
              </w:numPr>
              <w:spacing w:line="276" w:lineRule="auto"/>
              <w:ind w:left="544" w:hanging="141"/>
              <w:jc w:val="both"/>
              <w:rPr>
                <w:rFonts w:ascii="Arial" w:hAnsi="Arial" w:cs="Arial"/>
                <w:sz w:val="22"/>
                <w:szCs w:val="20"/>
              </w:rPr>
            </w:pPr>
            <w:r>
              <w:rPr>
                <w:rFonts w:ascii="Arial" w:hAnsi="Arial" w:cs="Arial"/>
                <w:sz w:val="22"/>
                <w:szCs w:val="20"/>
              </w:rPr>
              <w:t>Details of last two transactions in the locality/ area to be provided, if available</w:t>
            </w:r>
          </w:p>
        </w:tc>
        <w:tc>
          <w:tcPr>
            <w:tcW w:w="5535" w:type="dxa"/>
          </w:tcPr>
          <w:p w14:paraId="3B2A9CD9" w14:textId="77777777" w:rsidR="007F6FBB" w:rsidRPr="00AA40EE" w:rsidRDefault="00432FD3" w:rsidP="00432FD3">
            <w:pPr>
              <w:spacing w:line="276" w:lineRule="auto"/>
              <w:jc w:val="both"/>
              <w:rPr>
                <w:rFonts w:ascii="Arial" w:hAnsi="Arial" w:cs="Arial"/>
              </w:rPr>
            </w:pPr>
            <w:r w:rsidRPr="00AA40EE">
              <w:rPr>
                <w:rFonts w:ascii="Arial" w:hAnsi="Arial" w:cs="Arial"/>
                <w:sz w:val="22"/>
              </w:rPr>
              <w:t xml:space="preserve">No authentic last two transactions </w:t>
            </w:r>
            <w:r w:rsidR="00EA1B6D" w:rsidRPr="00AA40EE">
              <w:rPr>
                <w:rFonts w:ascii="Arial" w:hAnsi="Arial" w:cs="Arial"/>
                <w:sz w:val="22"/>
              </w:rPr>
              <w:t xml:space="preserve">details </w:t>
            </w:r>
            <w:r w:rsidRPr="00AA40EE">
              <w:rPr>
                <w:rFonts w:ascii="Arial" w:hAnsi="Arial" w:cs="Arial"/>
                <w:sz w:val="22"/>
              </w:rPr>
              <w:t xml:space="preserve">could be known. However prospective transaction details as per information available on public domain and </w:t>
            </w:r>
            <w:r w:rsidR="00EA1B6D" w:rsidRPr="00AA40EE">
              <w:rPr>
                <w:rFonts w:ascii="Arial" w:hAnsi="Arial" w:cs="Arial"/>
                <w:sz w:val="22"/>
              </w:rPr>
              <w:t xml:space="preserve">gathered during site survey </w:t>
            </w:r>
            <w:r w:rsidRPr="00AA40EE">
              <w:rPr>
                <w:rFonts w:ascii="Arial" w:hAnsi="Arial" w:cs="Arial"/>
                <w:sz w:val="22"/>
              </w:rPr>
              <w:t>mentioned in Point L of the Part C: Valuation Assessment Factors of the report and the screenshot annexure in the report</w:t>
            </w:r>
            <w:r w:rsidR="00EA1B6D" w:rsidRPr="00AA40EE">
              <w:rPr>
                <w:rFonts w:ascii="Arial" w:hAnsi="Arial" w:cs="Arial"/>
                <w:sz w:val="22"/>
              </w:rPr>
              <w:t xml:space="preserve"> can be referred.</w:t>
            </w:r>
          </w:p>
        </w:tc>
      </w:tr>
    </w:tbl>
    <w:p w14:paraId="05588D19" w14:textId="77777777" w:rsidR="00F40BEE" w:rsidRDefault="00F40BEE" w:rsidP="005C3D54">
      <w:pPr>
        <w:outlineLvl w:val="0"/>
        <w:rPr>
          <w:rFonts w:ascii="Arial" w:hAnsi="Arial" w:cs="Arial"/>
          <w:b/>
          <w:u w:val="single"/>
        </w:rPr>
      </w:pPr>
    </w:p>
    <w:tbl>
      <w:tblPr>
        <w:tblStyle w:val="TableGrid"/>
        <w:tblW w:w="11296" w:type="dxa"/>
        <w:jc w:val="center"/>
        <w:tblLayout w:type="fixed"/>
        <w:tblLook w:val="04A0" w:firstRow="1" w:lastRow="0" w:firstColumn="1" w:lastColumn="0" w:noHBand="0" w:noVBand="1"/>
      </w:tblPr>
      <w:tblGrid>
        <w:gridCol w:w="902"/>
        <w:gridCol w:w="1843"/>
        <w:gridCol w:w="8551"/>
      </w:tblGrid>
      <w:tr w:rsidR="00925B77" w:rsidRPr="00942C8E" w14:paraId="7E3F8CA0" w14:textId="77777777" w:rsidTr="00173A54">
        <w:trPr>
          <w:trHeight w:val="60"/>
          <w:jc w:val="center"/>
        </w:trPr>
        <w:tc>
          <w:tcPr>
            <w:tcW w:w="902" w:type="dxa"/>
          </w:tcPr>
          <w:p w14:paraId="3129B0F4" w14:textId="77777777" w:rsidR="00925B77" w:rsidRPr="003C2D8F" w:rsidRDefault="00925B77" w:rsidP="00DF5B9D">
            <w:pPr>
              <w:numPr>
                <w:ilvl w:val="0"/>
                <w:numId w:val="35"/>
              </w:numPr>
              <w:spacing w:line="276" w:lineRule="auto"/>
              <w:jc w:val="center"/>
              <w:rPr>
                <w:rFonts w:ascii="Arial" w:hAnsi="Arial" w:cs="Arial"/>
                <w:sz w:val="20"/>
                <w:szCs w:val="20"/>
              </w:rPr>
            </w:pPr>
          </w:p>
        </w:tc>
        <w:tc>
          <w:tcPr>
            <w:tcW w:w="1843" w:type="dxa"/>
          </w:tcPr>
          <w:p w14:paraId="27765550" w14:textId="77777777" w:rsidR="00925B77" w:rsidRPr="00925B77" w:rsidRDefault="00925B77" w:rsidP="002812CD">
            <w:pPr>
              <w:tabs>
                <w:tab w:val="left" w:pos="360"/>
              </w:tabs>
              <w:spacing w:line="276" w:lineRule="auto"/>
              <w:rPr>
                <w:rFonts w:ascii="Arial" w:hAnsi="Arial" w:cs="Arial"/>
                <w:b/>
                <w:sz w:val="22"/>
                <w:szCs w:val="20"/>
              </w:rPr>
            </w:pPr>
            <w:r w:rsidRPr="00A46591">
              <w:rPr>
                <w:rFonts w:ascii="Arial" w:hAnsi="Arial" w:cs="Arial"/>
                <w:b/>
                <w:sz w:val="20"/>
                <w:szCs w:val="20"/>
              </w:rPr>
              <w:t>Declaration</w:t>
            </w:r>
          </w:p>
          <w:p w14:paraId="01B39B48" w14:textId="77777777" w:rsidR="00925B77" w:rsidRPr="00F724BB" w:rsidRDefault="00925B77" w:rsidP="002812CD">
            <w:pPr>
              <w:tabs>
                <w:tab w:val="left" w:pos="360"/>
              </w:tabs>
              <w:spacing w:line="276" w:lineRule="auto"/>
              <w:rPr>
                <w:rFonts w:ascii="Arial" w:hAnsi="Arial" w:cs="Arial"/>
                <w:i/>
                <w:sz w:val="18"/>
                <w:szCs w:val="20"/>
              </w:rPr>
            </w:pPr>
            <w:r w:rsidRPr="00F724BB">
              <w:rPr>
                <w:rFonts w:ascii="Arial" w:hAnsi="Arial" w:cs="Arial"/>
                <w:i/>
                <w:sz w:val="20"/>
                <w:szCs w:val="20"/>
              </w:rPr>
              <w:t>(Also see Enclosure: 1 Valuer’s Remarks)</w:t>
            </w:r>
          </w:p>
        </w:tc>
        <w:tc>
          <w:tcPr>
            <w:tcW w:w="8551" w:type="dxa"/>
          </w:tcPr>
          <w:p w14:paraId="6258DBFE" w14:textId="77777777" w:rsidR="00925B77" w:rsidRPr="00A925C6" w:rsidRDefault="00925B77" w:rsidP="00DF5B9D">
            <w:pPr>
              <w:pStyle w:val="ListParagraph"/>
              <w:numPr>
                <w:ilvl w:val="0"/>
                <w:numId w:val="22"/>
              </w:numPr>
              <w:spacing w:line="276" w:lineRule="auto"/>
              <w:ind w:left="369" w:hanging="142"/>
              <w:contextualSpacing/>
              <w:jc w:val="both"/>
              <w:rPr>
                <w:rFonts w:ascii="Arial" w:hAnsi="Arial" w:cs="Arial"/>
                <w:sz w:val="20"/>
                <w:szCs w:val="20"/>
              </w:rPr>
            </w:pPr>
            <w:r w:rsidRPr="00A925C6">
              <w:rPr>
                <w:rFonts w:ascii="Arial" w:hAnsi="Arial" w:cs="Arial"/>
                <w:sz w:val="20"/>
                <w:szCs w:val="20"/>
              </w:rPr>
              <w:t>The information provided is true and correct to the best of my knowledge and belief.</w:t>
            </w:r>
          </w:p>
          <w:p w14:paraId="05FC7A05" w14:textId="77777777" w:rsidR="00925B77" w:rsidRPr="00E939A0" w:rsidRDefault="00925B77" w:rsidP="00DF5B9D">
            <w:pPr>
              <w:pStyle w:val="ListParagraph"/>
              <w:numPr>
                <w:ilvl w:val="0"/>
                <w:numId w:val="22"/>
              </w:numPr>
              <w:spacing w:line="276" w:lineRule="auto"/>
              <w:ind w:left="369" w:hanging="142"/>
              <w:contextualSpacing/>
              <w:jc w:val="both"/>
              <w:rPr>
                <w:rFonts w:ascii="Arial" w:hAnsi="Arial" w:cs="Arial"/>
                <w:sz w:val="20"/>
                <w:szCs w:val="20"/>
              </w:rPr>
            </w:pPr>
            <w:r w:rsidRPr="00E939A0">
              <w:rPr>
                <w:rFonts w:ascii="Arial" w:hAnsi="Arial" w:cs="Arial"/>
                <w:sz w:val="20"/>
                <w:szCs w:val="20"/>
              </w:rPr>
              <w:t>The analysis and conclusions are limited by the reported assumptions, conditions and the information came to knowledge during the course of the work.</w:t>
            </w:r>
          </w:p>
          <w:p w14:paraId="41E1B4A9" w14:textId="77777777" w:rsidR="00925B77" w:rsidRPr="00E939A0" w:rsidRDefault="00925B77" w:rsidP="00DF5B9D">
            <w:pPr>
              <w:pStyle w:val="ListParagraph"/>
              <w:numPr>
                <w:ilvl w:val="0"/>
                <w:numId w:val="22"/>
              </w:numPr>
              <w:spacing w:line="276" w:lineRule="auto"/>
              <w:ind w:left="369" w:hanging="142"/>
              <w:contextualSpacing/>
              <w:jc w:val="both"/>
              <w:rPr>
                <w:rFonts w:ascii="Arial" w:hAnsi="Arial" w:cs="Arial"/>
                <w:sz w:val="20"/>
                <w:szCs w:val="20"/>
              </w:rPr>
            </w:pPr>
            <w:r w:rsidRPr="00E939A0">
              <w:rPr>
                <w:rFonts w:ascii="Arial" w:hAnsi="Arial" w:cs="Arial"/>
                <w:sz w:val="20"/>
                <w:szCs w:val="20"/>
              </w:rPr>
              <w:t>I/ firm have read the Handbook on Policy, Standards and Procedures for Real Estate Valuation by Banks and HFIs in India, 2011 issued by IBA and NHB, fully understood the provisions of the same and followed the provisions of the same to the best of my ability and this report is in conformity to the Standards of Reporting enshrined in the above Handbook.</w:t>
            </w:r>
          </w:p>
          <w:p w14:paraId="0ADC7CA2" w14:textId="77777777" w:rsidR="00925B77" w:rsidRPr="00E939A0" w:rsidRDefault="00925B77" w:rsidP="00DF5B9D">
            <w:pPr>
              <w:pStyle w:val="ListParagraph"/>
              <w:numPr>
                <w:ilvl w:val="0"/>
                <w:numId w:val="22"/>
              </w:numPr>
              <w:spacing w:line="276" w:lineRule="auto"/>
              <w:ind w:left="369" w:hanging="142"/>
              <w:contextualSpacing/>
              <w:jc w:val="both"/>
              <w:rPr>
                <w:rFonts w:ascii="Arial" w:hAnsi="Arial" w:cs="Arial"/>
                <w:sz w:val="20"/>
                <w:szCs w:val="20"/>
              </w:rPr>
            </w:pPr>
            <w:r w:rsidRPr="00E939A0">
              <w:rPr>
                <w:rFonts w:ascii="Arial" w:hAnsi="Arial" w:cs="Arial"/>
                <w:sz w:val="20"/>
                <w:szCs w:val="20"/>
              </w:rPr>
              <w:t>No employee or member of R.K Associates has any direct/ indirect interest in the property.</w:t>
            </w:r>
          </w:p>
          <w:p w14:paraId="47A60008" w14:textId="4258ECAA" w:rsidR="00925B77" w:rsidRPr="00E939A0" w:rsidRDefault="00925B77" w:rsidP="00DF5B9D">
            <w:pPr>
              <w:pStyle w:val="ListParagraph"/>
              <w:numPr>
                <w:ilvl w:val="0"/>
                <w:numId w:val="22"/>
              </w:numPr>
              <w:spacing w:line="276" w:lineRule="auto"/>
              <w:ind w:left="369" w:hanging="142"/>
              <w:contextualSpacing/>
              <w:jc w:val="both"/>
              <w:rPr>
                <w:rFonts w:ascii="Arial" w:hAnsi="Arial" w:cs="Arial"/>
                <w:sz w:val="20"/>
                <w:szCs w:val="20"/>
              </w:rPr>
            </w:pPr>
            <w:r w:rsidRPr="00E939A0">
              <w:rPr>
                <w:rFonts w:ascii="Arial" w:hAnsi="Arial" w:cs="Arial"/>
                <w:sz w:val="20"/>
                <w:szCs w:val="20"/>
              </w:rPr>
              <w:t xml:space="preserve">Our authorized surveyor by name of </w:t>
            </w:r>
            <w:sdt>
              <w:sdtPr>
                <w:rPr>
                  <w:rFonts w:ascii="Arial" w:hAnsi="Arial" w:cs="Arial"/>
                  <w:sz w:val="20"/>
                </w:rPr>
                <w:id w:val="-620146112"/>
                <w:dropDownList>
                  <w:listItem w:value="Choose an item."/>
                  <w:listItem w:displayText="AE Rajkumar" w:value="AE Rajkumar"/>
                  <w:listItem w:displayText="AE Shahid" w:value="AE Shahid"/>
                  <w:listItem w:displayText="AE Khadim Hussain" w:value="AE Khadim Hussain"/>
                  <w:listItem w:displayText="AE Vibhor Sahu" w:value="AE Vibhor Sahu"/>
                  <w:listItem w:displayText="AE Sachin Agrahari" w:value="AE Sachin Agrahari"/>
                  <w:listItem w:displayText="AE Rishabh Khare" w:value="AE Rishabh Khare"/>
                  <w:listItem w:displayText="AE R.R Pandey" w:value="AE R.R Pandey"/>
                  <w:listItem w:displayText="AE Debojyoti" w:value="AE Debojyoti"/>
                  <w:listItem w:displayText="JE Alok Pandey" w:value="JE Alok Pandey"/>
                  <w:listItem w:displayText="JE Ram Singh" w:value="JE Ram Singh"/>
                  <w:listItem w:displayText="JE Mohd. Ubaid" w:value="JE Mohd. Ubaid"/>
                  <w:listItem w:displayText="JE Shri Krishna Tiwari" w:value="JE Shri Krishna Tiwari"/>
                  <w:listItem w:displayText="JE Deepak Joshi" w:value="JE Deepak Joshi"/>
                  <w:listItem w:displayText="JE Deepak Sharma" w:value="JE Deepak Sharma"/>
                  <w:listItem w:displayText="AE Sachin Pandey " w:value="AE Sachin Pandey "/>
                  <w:listItem w:displayText="AE Jitender Sharma" w:value="AE Jitender Sharma"/>
                  <w:listItem w:displayText="AE Arup &amp; Anirban" w:value="AE Arup &amp; Anirban"/>
                </w:dropDownList>
              </w:sdtPr>
              <w:sdtEndPr/>
              <w:sdtContent>
                <w:r w:rsidR="00A66CD5">
                  <w:rPr>
                    <w:rFonts w:ascii="Arial" w:hAnsi="Arial" w:cs="Arial"/>
                    <w:sz w:val="20"/>
                  </w:rPr>
                  <w:t xml:space="preserve">AE Sachin Pandey </w:t>
                </w:r>
              </w:sdtContent>
            </w:sdt>
            <w:r w:rsidRPr="00E939A0">
              <w:t xml:space="preserve"> </w:t>
            </w:r>
            <w:r w:rsidRPr="00E939A0">
              <w:rPr>
                <w:rFonts w:ascii="Arial" w:hAnsi="Arial" w:cs="Arial"/>
                <w:sz w:val="20"/>
                <w:szCs w:val="20"/>
              </w:rPr>
              <w:t xml:space="preserve">has </w:t>
            </w:r>
            <w:r w:rsidR="00DC5DF9">
              <w:rPr>
                <w:rFonts w:ascii="Arial" w:hAnsi="Arial" w:cs="Arial"/>
                <w:sz w:val="20"/>
                <w:szCs w:val="20"/>
              </w:rPr>
              <w:t xml:space="preserve">visited </w:t>
            </w:r>
            <w:r w:rsidRPr="00E939A0">
              <w:rPr>
                <w:rFonts w:ascii="Arial" w:hAnsi="Arial" w:cs="Arial"/>
                <w:sz w:val="20"/>
                <w:szCs w:val="20"/>
              </w:rPr>
              <w:t xml:space="preserve">the subject property on </w:t>
            </w:r>
            <w:sdt>
              <w:sdtPr>
                <w:rPr>
                  <w:rFonts w:ascii="Arial" w:hAnsi="Arial" w:cs="Arial"/>
                  <w:sz w:val="20"/>
                  <w:szCs w:val="20"/>
                </w:rPr>
                <w:id w:val="-1419701420"/>
                <w:date w:fullDate="2021-09-16T00:00:00Z">
                  <w:dateFormat w:val="d MMMM yyyy"/>
                  <w:lid w:val="en-US"/>
                  <w:storeMappedDataAs w:val="dateTime"/>
                  <w:calendar w:val="gregorian"/>
                </w:date>
              </w:sdtPr>
              <w:sdtEndPr/>
              <w:sdtContent>
                <w:r w:rsidR="00A66CD5">
                  <w:rPr>
                    <w:rFonts w:ascii="Arial" w:hAnsi="Arial" w:cs="Arial"/>
                    <w:sz w:val="20"/>
                    <w:szCs w:val="20"/>
                  </w:rPr>
                  <w:t>16 September 2021</w:t>
                </w:r>
              </w:sdtContent>
            </w:sdt>
            <w:r w:rsidRPr="00E939A0">
              <w:rPr>
                <w:rFonts w:ascii="Arial" w:hAnsi="Arial" w:cs="Arial"/>
                <w:sz w:val="20"/>
                <w:szCs w:val="20"/>
              </w:rPr>
              <w:t xml:space="preserve"> in the presence of the </w:t>
            </w:r>
            <w:sdt>
              <w:sdtPr>
                <w:id w:val="-854346194"/>
                <w:docPartList>
                  <w:docPartGallery w:val="Quick Parts"/>
                </w:docPartList>
              </w:sdtPr>
              <w:sdtEndPr/>
              <w:sdtContent>
                <w:r w:rsidR="00857FBE">
                  <w:rPr>
                    <w:rFonts w:ascii="Arial" w:hAnsi="Arial" w:cs="Arial"/>
                    <w:sz w:val="20"/>
                    <w:szCs w:val="20"/>
                  </w:rPr>
                  <w:t>developer</w:t>
                </w:r>
                <w:r w:rsidRPr="00E939A0">
                  <w:rPr>
                    <w:rFonts w:ascii="Arial" w:hAnsi="Arial" w:cs="Arial"/>
                    <w:sz w:val="20"/>
                    <w:szCs w:val="20"/>
                  </w:rPr>
                  <w:t>’s representative.</w:t>
                </w:r>
              </w:sdtContent>
            </w:sdt>
          </w:p>
          <w:p w14:paraId="465C210D" w14:textId="77777777" w:rsidR="00925B77" w:rsidRPr="00E939A0" w:rsidRDefault="00925B77" w:rsidP="00DF5B9D">
            <w:pPr>
              <w:pStyle w:val="ListParagraph"/>
              <w:numPr>
                <w:ilvl w:val="0"/>
                <w:numId w:val="22"/>
              </w:numPr>
              <w:spacing w:line="276" w:lineRule="auto"/>
              <w:ind w:left="369" w:hanging="142"/>
              <w:contextualSpacing/>
              <w:jc w:val="both"/>
              <w:rPr>
                <w:rFonts w:ascii="Arial" w:hAnsi="Arial" w:cs="Arial"/>
                <w:sz w:val="20"/>
                <w:szCs w:val="20"/>
              </w:rPr>
            </w:pPr>
            <w:r w:rsidRPr="00E939A0">
              <w:rPr>
                <w:rFonts w:ascii="Arial" w:hAnsi="Arial" w:cs="Arial"/>
                <w:sz w:val="20"/>
                <w:szCs w:val="20"/>
              </w:rPr>
              <w:t>I am a registered Valuer under Section 34 AB of Wealth Tax Act, 1957.</w:t>
            </w:r>
          </w:p>
          <w:p w14:paraId="576CCA03" w14:textId="77777777" w:rsidR="00925B77" w:rsidRPr="00A925C6" w:rsidRDefault="00925B77" w:rsidP="00DF5B9D">
            <w:pPr>
              <w:pStyle w:val="ListParagraph"/>
              <w:numPr>
                <w:ilvl w:val="0"/>
                <w:numId w:val="22"/>
              </w:numPr>
              <w:spacing w:line="276" w:lineRule="auto"/>
              <w:ind w:left="369" w:hanging="142"/>
              <w:contextualSpacing/>
              <w:jc w:val="both"/>
              <w:rPr>
                <w:rFonts w:ascii="Arial" w:hAnsi="Arial" w:cs="Arial"/>
                <w:sz w:val="20"/>
                <w:szCs w:val="20"/>
              </w:rPr>
            </w:pPr>
            <w:r w:rsidRPr="00A925C6">
              <w:rPr>
                <w:rFonts w:ascii="Arial" w:hAnsi="Arial" w:cs="Arial"/>
                <w:sz w:val="20"/>
                <w:szCs w:val="20"/>
              </w:rPr>
              <w:t>I/ firm is an approved Valuer un</w:t>
            </w:r>
            <w:r>
              <w:rPr>
                <w:rFonts w:ascii="Arial" w:hAnsi="Arial" w:cs="Arial"/>
                <w:sz w:val="20"/>
                <w:szCs w:val="20"/>
              </w:rPr>
              <w:t>der SARFAESI Act – 2002 and</w:t>
            </w:r>
            <w:r w:rsidRPr="00A925C6">
              <w:rPr>
                <w:rFonts w:ascii="Arial" w:hAnsi="Arial" w:cs="Arial"/>
                <w:sz w:val="20"/>
                <w:szCs w:val="20"/>
              </w:rPr>
              <w:t xml:space="preserve"> approved by the Bank.</w:t>
            </w:r>
          </w:p>
          <w:p w14:paraId="038EAA36" w14:textId="77777777" w:rsidR="00A04861" w:rsidRDefault="00925B77" w:rsidP="00A04861">
            <w:pPr>
              <w:pStyle w:val="ListParagraph"/>
              <w:numPr>
                <w:ilvl w:val="0"/>
                <w:numId w:val="22"/>
              </w:numPr>
              <w:spacing w:line="276" w:lineRule="auto"/>
              <w:ind w:left="369" w:hanging="142"/>
              <w:contextualSpacing/>
              <w:jc w:val="both"/>
              <w:rPr>
                <w:rFonts w:ascii="Arial" w:hAnsi="Arial" w:cs="Arial"/>
                <w:sz w:val="20"/>
                <w:szCs w:val="20"/>
              </w:rPr>
            </w:pPr>
            <w:r w:rsidRPr="00A925C6">
              <w:rPr>
                <w:rFonts w:ascii="Arial" w:hAnsi="Arial" w:cs="Arial"/>
                <w:sz w:val="20"/>
                <w:szCs w:val="20"/>
              </w:rPr>
              <w:t>We have submitted Valuation report directly to the Bank.</w:t>
            </w:r>
          </w:p>
          <w:p w14:paraId="13249A49" w14:textId="4A969F53" w:rsidR="00925B77" w:rsidRPr="00A04861" w:rsidRDefault="00925B77" w:rsidP="00DC5DF9">
            <w:pPr>
              <w:pStyle w:val="ListParagraph"/>
              <w:numPr>
                <w:ilvl w:val="0"/>
                <w:numId w:val="22"/>
              </w:numPr>
              <w:spacing w:line="276" w:lineRule="auto"/>
              <w:ind w:left="369" w:hanging="142"/>
              <w:contextualSpacing/>
              <w:jc w:val="both"/>
              <w:rPr>
                <w:rFonts w:ascii="Arial" w:hAnsi="Arial" w:cs="Arial"/>
                <w:sz w:val="20"/>
                <w:szCs w:val="20"/>
              </w:rPr>
            </w:pPr>
            <w:r w:rsidRPr="00A04861">
              <w:rPr>
                <w:rFonts w:ascii="Arial" w:hAnsi="Arial" w:cs="Arial"/>
                <w:sz w:val="20"/>
                <w:szCs w:val="20"/>
              </w:rPr>
              <w:t>This valuation work is carried out by our Engineering team on the request from</w:t>
            </w:r>
            <w:r w:rsidRPr="00A04861">
              <w:rPr>
                <w:rFonts w:ascii="Arial" w:hAnsi="Arial" w:cs="Arial"/>
                <w:sz w:val="16"/>
                <w:szCs w:val="20"/>
              </w:rPr>
              <w:t xml:space="preserve"> </w:t>
            </w:r>
            <w:r w:rsidR="00CF7DB1" w:rsidRPr="00CF7DB1">
              <w:rPr>
                <w:rFonts w:ascii="Arial" w:hAnsi="Arial" w:cs="Arial"/>
                <w:b/>
                <w:sz w:val="20"/>
              </w:rPr>
              <w:t>PNB Housing Finance Limited, KG Marg, Connaught Place, New Delhi</w:t>
            </w:r>
          </w:p>
        </w:tc>
      </w:tr>
    </w:tbl>
    <w:p w14:paraId="6702D979" w14:textId="77777777" w:rsidR="00E44EAE" w:rsidRDefault="00E44EAE" w:rsidP="005C3D54">
      <w:pPr>
        <w:outlineLvl w:val="0"/>
        <w:rPr>
          <w:rFonts w:ascii="Arial" w:hAnsi="Arial" w:cs="Arial"/>
          <w:b/>
          <w:u w:val="single"/>
        </w:rPr>
      </w:pPr>
    </w:p>
    <w:tbl>
      <w:tblPr>
        <w:tblStyle w:val="TableGrid"/>
        <w:tblW w:w="11245" w:type="dxa"/>
        <w:jc w:val="center"/>
        <w:tblLayout w:type="fixed"/>
        <w:tblLook w:val="04A0" w:firstRow="1" w:lastRow="0" w:firstColumn="1" w:lastColumn="0" w:noHBand="0" w:noVBand="1"/>
      </w:tblPr>
      <w:tblGrid>
        <w:gridCol w:w="876"/>
        <w:gridCol w:w="3557"/>
        <w:gridCol w:w="2977"/>
        <w:gridCol w:w="3835"/>
      </w:tblGrid>
      <w:tr w:rsidR="00C5532E" w:rsidRPr="00576DE1" w14:paraId="38E4C215" w14:textId="77777777" w:rsidTr="00C5532E">
        <w:trPr>
          <w:trHeight w:val="58"/>
          <w:jc w:val="center"/>
        </w:trPr>
        <w:tc>
          <w:tcPr>
            <w:tcW w:w="876" w:type="dxa"/>
          </w:tcPr>
          <w:p w14:paraId="735DE0D4" w14:textId="77777777" w:rsidR="00C5532E" w:rsidRPr="00C5532E" w:rsidRDefault="00C5532E" w:rsidP="0034223B">
            <w:pPr>
              <w:numPr>
                <w:ilvl w:val="0"/>
                <w:numId w:val="35"/>
              </w:numPr>
              <w:spacing w:line="276" w:lineRule="auto"/>
              <w:jc w:val="center"/>
              <w:rPr>
                <w:rFonts w:ascii="Arial" w:hAnsi="Arial" w:cs="Arial"/>
                <w:sz w:val="20"/>
                <w:szCs w:val="20"/>
              </w:rPr>
            </w:pPr>
          </w:p>
        </w:tc>
        <w:tc>
          <w:tcPr>
            <w:tcW w:w="3557" w:type="dxa"/>
          </w:tcPr>
          <w:p w14:paraId="7387181A" w14:textId="77777777" w:rsidR="00C5532E" w:rsidRPr="00576DE1" w:rsidRDefault="00C5532E" w:rsidP="002812CD">
            <w:pPr>
              <w:tabs>
                <w:tab w:val="left" w:pos="360"/>
              </w:tabs>
              <w:spacing w:line="276" w:lineRule="auto"/>
              <w:rPr>
                <w:rFonts w:ascii="Arial" w:hAnsi="Arial" w:cs="Arial"/>
                <w:b/>
                <w:sz w:val="20"/>
                <w:szCs w:val="20"/>
              </w:rPr>
            </w:pPr>
            <w:r w:rsidRPr="00576DE1">
              <w:rPr>
                <w:rFonts w:ascii="Arial" w:hAnsi="Arial" w:cs="Arial"/>
                <w:b/>
                <w:sz w:val="20"/>
                <w:szCs w:val="20"/>
              </w:rPr>
              <w:t>Name &amp; Address of Valuer company</w:t>
            </w:r>
          </w:p>
        </w:tc>
        <w:tc>
          <w:tcPr>
            <w:tcW w:w="2977" w:type="dxa"/>
          </w:tcPr>
          <w:p w14:paraId="20B49DA6" w14:textId="77777777" w:rsidR="00C5532E" w:rsidRPr="00576DE1" w:rsidRDefault="00C5532E" w:rsidP="002812CD">
            <w:pPr>
              <w:spacing w:line="276" w:lineRule="auto"/>
              <w:jc w:val="center"/>
              <w:rPr>
                <w:rFonts w:ascii="Arial" w:hAnsi="Arial" w:cs="Arial"/>
                <w:b/>
                <w:sz w:val="20"/>
                <w:szCs w:val="20"/>
              </w:rPr>
            </w:pPr>
            <w:r w:rsidRPr="00576DE1">
              <w:rPr>
                <w:rFonts w:ascii="Arial" w:hAnsi="Arial" w:cs="Arial"/>
                <w:b/>
                <w:sz w:val="20"/>
                <w:szCs w:val="20"/>
              </w:rPr>
              <w:t>Wealth Tax Registration No.</w:t>
            </w:r>
          </w:p>
        </w:tc>
        <w:tc>
          <w:tcPr>
            <w:tcW w:w="3835" w:type="dxa"/>
          </w:tcPr>
          <w:p w14:paraId="4C10BB0D" w14:textId="77777777" w:rsidR="00C5532E" w:rsidRPr="00576DE1" w:rsidRDefault="00C5532E" w:rsidP="002812CD">
            <w:pPr>
              <w:tabs>
                <w:tab w:val="left" w:pos="360"/>
              </w:tabs>
              <w:spacing w:line="276" w:lineRule="auto"/>
              <w:jc w:val="center"/>
              <w:rPr>
                <w:rFonts w:ascii="Arial" w:hAnsi="Arial" w:cs="Arial"/>
                <w:b/>
                <w:sz w:val="20"/>
              </w:rPr>
            </w:pPr>
            <w:r w:rsidRPr="00576DE1">
              <w:rPr>
                <w:rFonts w:ascii="Arial" w:hAnsi="Arial" w:cs="Arial"/>
                <w:b/>
                <w:sz w:val="20"/>
              </w:rPr>
              <w:t>Signature of the authorized person</w:t>
            </w:r>
          </w:p>
        </w:tc>
      </w:tr>
      <w:tr w:rsidR="00C5532E" w:rsidRPr="00576DE1" w14:paraId="186BA6C0" w14:textId="77777777" w:rsidTr="00C5532E">
        <w:trPr>
          <w:trHeight w:val="60"/>
          <w:jc w:val="center"/>
        </w:trPr>
        <w:tc>
          <w:tcPr>
            <w:tcW w:w="876" w:type="dxa"/>
          </w:tcPr>
          <w:p w14:paraId="3AF669BC" w14:textId="77777777" w:rsidR="00C5532E" w:rsidRPr="00C5532E" w:rsidRDefault="00C5532E" w:rsidP="008122C9">
            <w:pPr>
              <w:pStyle w:val="ListParagraph"/>
              <w:numPr>
                <w:ilvl w:val="0"/>
                <w:numId w:val="77"/>
              </w:numPr>
              <w:tabs>
                <w:tab w:val="left" w:pos="626"/>
              </w:tabs>
              <w:spacing w:line="276" w:lineRule="auto"/>
              <w:ind w:left="369" w:hanging="142"/>
              <w:contextualSpacing/>
              <w:jc w:val="right"/>
              <w:rPr>
                <w:rFonts w:ascii="Arial" w:hAnsi="Arial" w:cs="Arial"/>
                <w:sz w:val="20"/>
                <w:szCs w:val="20"/>
              </w:rPr>
            </w:pPr>
          </w:p>
        </w:tc>
        <w:tc>
          <w:tcPr>
            <w:tcW w:w="3557" w:type="dxa"/>
          </w:tcPr>
          <w:p w14:paraId="1A431D6D" w14:textId="77777777" w:rsidR="0046634D" w:rsidRDefault="00C5532E" w:rsidP="0046634D">
            <w:pPr>
              <w:spacing w:line="276" w:lineRule="auto"/>
              <w:rPr>
                <w:rFonts w:ascii="Arial" w:hAnsi="Arial" w:cs="Arial"/>
                <w:sz w:val="20"/>
                <w:szCs w:val="20"/>
              </w:rPr>
            </w:pPr>
            <w:r w:rsidRPr="00576DE1">
              <w:rPr>
                <w:rFonts w:ascii="Arial" w:hAnsi="Arial" w:cs="Arial"/>
                <w:sz w:val="20"/>
                <w:szCs w:val="20"/>
              </w:rPr>
              <w:t xml:space="preserve">M/s R.K. Associates Valuers &amp; Techno Engineering Consultants Pvt. Ltd. </w:t>
            </w:r>
            <w:r>
              <w:rPr>
                <w:rFonts w:ascii="Arial" w:hAnsi="Arial" w:cs="Arial"/>
                <w:sz w:val="20"/>
                <w:szCs w:val="20"/>
              </w:rPr>
              <w:t xml:space="preserve"> </w:t>
            </w:r>
          </w:p>
          <w:p w14:paraId="1BCCA70E" w14:textId="77777777" w:rsidR="00C5532E" w:rsidRPr="00C5532E" w:rsidRDefault="0046634D" w:rsidP="0046634D">
            <w:pPr>
              <w:spacing w:line="276" w:lineRule="auto"/>
              <w:rPr>
                <w:rFonts w:ascii="Arial" w:hAnsi="Arial" w:cs="Arial"/>
                <w:sz w:val="20"/>
                <w:szCs w:val="20"/>
              </w:rPr>
            </w:pPr>
            <w:r>
              <w:rPr>
                <w:rFonts w:ascii="Arial" w:hAnsi="Arial" w:cs="Arial"/>
                <w:sz w:val="20"/>
                <w:szCs w:val="20"/>
              </w:rPr>
              <w:t>D-39, Sector-2, Noida</w:t>
            </w:r>
          </w:p>
        </w:tc>
        <w:tc>
          <w:tcPr>
            <w:tcW w:w="2977" w:type="dxa"/>
          </w:tcPr>
          <w:p w14:paraId="1531905E" w14:textId="77777777" w:rsidR="00C5532E" w:rsidRPr="00576DE1" w:rsidRDefault="00C5532E" w:rsidP="002812CD">
            <w:pPr>
              <w:spacing w:line="276" w:lineRule="auto"/>
              <w:jc w:val="center"/>
              <w:rPr>
                <w:rFonts w:ascii="Arial" w:hAnsi="Arial" w:cs="Arial"/>
                <w:sz w:val="20"/>
                <w:szCs w:val="20"/>
              </w:rPr>
            </w:pPr>
            <w:r w:rsidRPr="00576DE1">
              <w:rPr>
                <w:rFonts w:ascii="Arial" w:hAnsi="Arial" w:cs="Arial"/>
                <w:sz w:val="20"/>
                <w:szCs w:val="20"/>
              </w:rPr>
              <w:t>2303/ 1988</w:t>
            </w:r>
          </w:p>
        </w:tc>
        <w:tc>
          <w:tcPr>
            <w:tcW w:w="3835" w:type="dxa"/>
          </w:tcPr>
          <w:p w14:paraId="297C162E" w14:textId="77777777" w:rsidR="00C5532E" w:rsidRPr="00576DE1" w:rsidRDefault="00C5532E" w:rsidP="002812CD">
            <w:pPr>
              <w:tabs>
                <w:tab w:val="left" w:pos="360"/>
              </w:tabs>
              <w:spacing w:line="276" w:lineRule="auto"/>
              <w:rPr>
                <w:rFonts w:ascii="Arial" w:hAnsi="Arial" w:cs="Arial"/>
                <w:sz w:val="20"/>
              </w:rPr>
            </w:pPr>
          </w:p>
        </w:tc>
      </w:tr>
      <w:tr w:rsidR="00925B77" w:rsidRPr="00576DE1" w14:paraId="7076E82C" w14:textId="77777777" w:rsidTr="00C5532E">
        <w:trPr>
          <w:trHeight w:val="58"/>
          <w:jc w:val="center"/>
        </w:trPr>
        <w:tc>
          <w:tcPr>
            <w:tcW w:w="876" w:type="dxa"/>
          </w:tcPr>
          <w:p w14:paraId="74E8C487" w14:textId="77777777" w:rsidR="00925B77" w:rsidRPr="00C5532E" w:rsidRDefault="00925B77" w:rsidP="008122C9">
            <w:pPr>
              <w:pStyle w:val="ListParagraph"/>
              <w:numPr>
                <w:ilvl w:val="0"/>
                <w:numId w:val="77"/>
              </w:numPr>
              <w:tabs>
                <w:tab w:val="left" w:pos="626"/>
              </w:tabs>
              <w:spacing w:line="276" w:lineRule="auto"/>
              <w:ind w:left="369" w:hanging="142"/>
              <w:contextualSpacing/>
              <w:jc w:val="right"/>
              <w:rPr>
                <w:rFonts w:ascii="Arial" w:hAnsi="Arial" w:cs="Arial"/>
                <w:sz w:val="20"/>
                <w:szCs w:val="20"/>
              </w:rPr>
            </w:pPr>
          </w:p>
        </w:tc>
        <w:tc>
          <w:tcPr>
            <w:tcW w:w="3557" w:type="dxa"/>
          </w:tcPr>
          <w:p w14:paraId="20C85266" w14:textId="77777777" w:rsidR="00925B77" w:rsidRPr="00576DE1" w:rsidRDefault="00925B77" w:rsidP="002812CD">
            <w:pPr>
              <w:spacing w:line="276" w:lineRule="auto"/>
              <w:rPr>
                <w:rFonts w:ascii="Arial" w:hAnsi="Arial" w:cs="Arial"/>
                <w:b/>
                <w:sz w:val="20"/>
                <w:szCs w:val="18"/>
              </w:rPr>
            </w:pPr>
            <w:r>
              <w:rPr>
                <w:rFonts w:ascii="Arial" w:hAnsi="Arial" w:cs="Arial"/>
                <w:b/>
                <w:sz w:val="20"/>
                <w:szCs w:val="20"/>
              </w:rPr>
              <w:t xml:space="preserve">Total </w:t>
            </w:r>
            <w:r w:rsidRPr="00576DE1">
              <w:rPr>
                <w:rFonts w:ascii="Arial" w:hAnsi="Arial" w:cs="Arial"/>
                <w:b/>
                <w:sz w:val="20"/>
                <w:szCs w:val="20"/>
              </w:rPr>
              <w:t>Number of Pages in the Report</w:t>
            </w:r>
            <w:r>
              <w:rPr>
                <w:rFonts w:ascii="Arial" w:hAnsi="Arial" w:cs="Arial"/>
                <w:b/>
                <w:sz w:val="20"/>
                <w:szCs w:val="20"/>
              </w:rPr>
              <w:t xml:space="preserve"> with enclosures</w:t>
            </w:r>
          </w:p>
        </w:tc>
        <w:tc>
          <w:tcPr>
            <w:tcW w:w="6812" w:type="dxa"/>
            <w:gridSpan w:val="2"/>
          </w:tcPr>
          <w:p w14:paraId="400DE780" w14:textId="2D541350" w:rsidR="00925B77" w:rsidRPr="00925B77" w:rsidRDefault="00DF6235" w:rsidP="00A04861">
            <w:pPr>
              <w:tabs>
                <w:tab w:val="left" w:pos="360"/>
              </w:tabs>
              <w:spacing w:line="276" w:lineRule="auto"/>
              <w:contextualSpacing/>
              <w:rPr>
                <w:rFonts w:ascii="Arial" w:hAnsi="Arial" w:cs="Arial"/>
                <w:sz w:val="20"/>
              </w:rPr>
            </w:pPr>
            <w:r w:rsidRPr="008173B3">
              <w:rPr>
                <w:rFonts w:ascii="Arial" w:hAnsi="Arial" w:cs="Arial"/>
                <w:sz w:val="20"/>
                <w:szCs w:val="20"/>
              </w:rPr>
              <w:t>4</w:t>
            </w:r>
            <w:r w:rsidR="008173B3" w:rsidRPr="008173B3">
              <w:rPr>
                <w:rFonts w:ascii="Arial" w:hAnsi="Arial" w:cs="Arial"/>
                <w:sz w:val="20"/>
                <w:szCs w:val="20"/>
              </w:rPr>
              <w:t>8</w:t>
            </w:r>
          </w:p>
        </w:tc>
      </w:tr>
      <w:tr w:rsidR="00925B77" w:rsidRPr="00576DE1" w14:paraId="7B9099E7" w14:textId="77777777" w:rsidTr="00925B77">
        <w:trPr>
          <w:trHeight w:val="176"/>
          <w:jc w:val="center"/>
        </w:trPr>
        <w:tc>
          <w:tcPr>
            <w:tcW w:w="876" w:type="dxa"/>
            <w:vMerge w:val="restart"/>
          </w:tcPr>
          <w:p w14:paraId="1CB5D58D" w14:textId="77777777" w:rsidR="00925B77" w:rsidRPr="00C5532E" w:rsidRDefault="00925B77" w:rsidP="008122C9">
            <w:pPr>
              <w:pStyle w:val="ListParagraph"/>
              <w:numPr>
                <w:ilvl w:val="0"/>
                <w:numId w:val="77"/>
              </w:numPr>
              <w:tabs>
                <w:tab w:val="left" w:pos="626"/>
              </w:tabs>
              <w:spacing w:line="276" w:lineRule="auto"/>
              <w:ind w:left="369" w:hanging="142"/>
              <w:contextualSpacing/>
              <w:jc w:val="right"/>
              <w:rPr>
                <w:rFonts w:ascii="Arial" w:hAnsi="Arial" w:cs="Arial"/>
                <w:sz w:val="20"/>
                <w:szCs w:val="20"/>
              </w:rPr>
            </w:pPr>
          </w:p>
        </w:tc>
        <w:tc>
          <w:tcPr>
            <w:tcW w:w="3557" w:type="dxa"/>
            <w:vMerge w:val="restart"/>
          </w:tcPr>
          <w:p w14:paraId="06CE358D" w14:textId="77777777" w:rsidR="00925B77" w:rsidRPr="00576DE1" w:rsidRDefault="00925B77" w:rsidP="002812CD">
            <w:pPr>
              <w:spacing w:line="276" w:lineRule="auto"/>
              <w:rPr>
                <w:rFonts w:ascii="Arial" w:hAnsi="Arial" w:cs="Arial"/>
                <w:b/>
                <w:sz w:val="20"/>
                <w:szCs w:val="18"/>
              </w:rPr>
            </w:pPr>
            <w:r>
              <w:rPr>
                <w:rFonts w:ascii="Arial" w:hAnsi="Arial" w:cs="Arial"/>
                <w:b/>
                <w:sz w:val="20"/>
                <w:szCs w:val="20"/>
              </w:rPr>
              <w:t>Engineering Team worked on the report</w:t>
            </w:r>
          </w:p>
        </w:tc>
        <w:tc>
          <w:tcPr>
            <w:tcW w:w="6812" w:type="dxa"/>
            <w:gridSpan w:val="2"/>
          </w:tcPr>
          <w:p w14:paraId="2FE925F6" w14:textId="7CA858A5" w:rsidR="00925B77" w:rsidRDefault="00925B77" w:rsidP="002812CD">
            <w:pPr>
              <w:tabs>
                <w:tab w:val="left" w:pos="360"/>
              </w:tabs>
              <w:rPr>
                <w:rFonts w:ascii="Arial" w:hAnsi="Arial" w:cs="Arial"/>
                <w:b/>
                <w:i/>
                <w:sz w:val="20"/>
                <w:szCs w:val="18"/>
              </w:rPr>
            </w:pPr>
            <w:r w:rsidRPr="00A46591">
              <w:rPr>
                <w:rFonts w:ascii="Arial" w:hAnsi="Arial" w:cs="Arial"/>
                <w:b/>
                <w:i/>
                <w:sz w:val="20"/>
                <w:szCs w:val="18"/>
              </w:rPr>
              <w:t>SURVEYED BY</w:t>
            </w:r>
            <w:r w:rsidR="001364BF">
              <w:rPr>
                <w:rFonts w:ascii="Arial" w:hAnsi="Arial" w:cs="Arial"/>
                <w:b/>
                <w:i/>
                <w:sz w:val="20"/>
                <w:szCs w:val="18"/>
              </w:rPr>
              <w:t xml:space="preserve"> </w:t>
            </w:r>
            <w:sdt>
              <w:sdtPr>
                <w:rPr>
                  <w:rFonts w:ascii="Arial" w:hAnsi="Arial" w:cs="Arial"/>
                  <w:b/>
                  <w:i/>
                  <w:sz w:val="20"/>
                  <w:szCs w:val="18"/>
                </w:rPr>
                <w:id w:val="-870687200"/>
                <w:dropDownList>
                  <w:listItem w:value="Choose an item."/>
                  <w:listItem w:displayText="AE Rajkumar" w:value="AE Rajkumar"/>
                  <w:listItem w:displayText="AE Shahid" w:value="AE Shahid"/>
                  <w:listItem w:displayText="AE Khadim Hussain" w:value="AE Khadim Hussain"/>
                  <w:listItem w:displayText="AE Vibhor Sahu" w:value="AE Vibhor Sahu"/>
                  <w:listItem w:displayText="AE Sachin Agrahari" w:value="AE Sachin Agrahari"/>
                  <w:listItem w:displayText="AE Rishabh Khare" w:value="AE Rishabh Khare"/>
                  <w:listItem w:displayText="AE R R Pandey" w:value="AE R R Pandey"/>
                  <w:listItem w:displayText="AE Debojyoti" w:value="AE Debojyoti"/>
                  <w:listItem w:displayText="JE Ram Singh" w:value="JE Ram Singh"/>
                  <w:listItem w:displayText="JE Mohd. Ubaid" w:value="JE Mohd. Ubaid"/>
                  <w:listItem w:displayText="JE Shri Krishna Tiwari" w:value="JE Shri Krishna Tiwari"/>
                  <w:listItem w:displayText="JE Deepak Joshi" w:value="JE Deepak Joshi"/>
                  <w:listItem w:displayText="JE Subhash Chauhan" w:value="JE Subhash Chauhan"/>
                  <w:listItem w:displayText="JE Deepak Sharma" w:value="JE Deepak Sharma"/>
                  <w:listItem w:displayText="AE Sachin Pandey " w:value="AE Sachin Pandey "/>
                  <w:listItem w:displayText="AE Jitender Sharma" w:value="AE Jitender Sharma"/>
                  <w:listItem w:displayText="AE Arup &amp; AE Anirban Roy" w:value="AE Arup &amp; AE Anirban Roy"/>
                  <w:listItem w:displayText="A.E. Abhishek Sharma &amp; A.E. Nikhil Rajan" w:value="A.E. Abhishek Sharma &amp; A.E. Nikhil Rajan"/>
                </w:dropDownList>
              </w:sdtPr>
              <w:sdtEndPr/>
              <w:sdtContent>
                <w:r w:rsidR="00A66CD5">
                  <w:rPr>
                    <w:rFonts w:ascii="Arial" w:hAnsi="Arial" w:cs="Arial"/>
                    <w:b/>
                    <w:i/>
                    <w:sz w:val="20"/>
                    <w:szCs w:val="18"/>
                  </w:rPr>
                  <w:t xml:space="preserve">AE Sachin Pandey </w:t>
                </w:r>
              </w:sdtContent>
            </w:sdt>
          </w:p>
          <w:p w14:paraId="1E6209A3" w14:textId="77777777" w:rsidR="00073934" w:rsidRDefault="00073934" w:rsidP="002812CD">
            <w:pPr>
              <w:tabs>
                <w:tab w:val="left" w:pos="360"/>
              </w:tabs>
              <w:rPr>
                <w:rFonts w:ascii="Arial" w:hAnsi="Arial" w:cs="Arial"/>
                <w:b/>
                <w:i/>
                <w:sz w:val="20"/>
                <w:szCs w:val="18"/>
              </w:rPr>
            </w:pPr>
          </w:p>
          <w:p w14:paraId="70E77C18" w14:textId="77777777" w:rsidR="00073934" w:rsidRPr="00A46591" w:rsidRDefault="00073934" w:rsidP="002812CD">
            <w:pPr>
              <w:tabs>
                <w:tab w:val="left" w:pos="360"/>
              </w:tabs>
              <w:rPr>
                <w:rFonts w:ascii="Arial" w:hAnsi="Arial" w:cs="Arial"/>
                <w:sz w:val="20"/>
                <w:szCs w:val="18"/>
              </w:rPr>
            </w:pPr>
          </w:p>
        </w:tc>
      </w:tr>
      <w:tr w:rsidR="00925B77" w:rsidRPr="00576DE1" w14:paraId="1A05A78D" w14:textId="77777777" w:rsidTr="00C5532E">
        <w:trPr>
          <w:trHeight w:val="176"/>
          <w:jc w:val="center"/>
        </w:trPr>
        <w:tc>
          <w:tcPr>
            <w:tcW w:w="876" w:type="dxa"/>
            <w:vMerge/>
          </w:tcPr>
          <w:p w14:paraId="756D366A" w14:textId="77777777" w:rsidR="00925B77" w:rsidRPr="00C5532E" w:rsidRDefault="00925B77" w:rsidP="00DF5B9D">
            <w:pPr>
              <w:pStyle w:val="ListParagraph"/>
              <w:numPr>
                <w:ilvl w:val="0"/>
                <w:numId w:val="47"/>
              </w:numPr>
              <w:contextualSpacing/>
              <w:rPr>
                <w:rFonts w:ascii="Arial" w:hAnsi="Arial" w:cs="Arial"/>
                <w:sz w:val="20"/>
                <w:szCs w:val="20"/>
              </w:rPr>
            </w:pPr>
          </w:p>
        </w:tc>
        <w:tc>
          <w:tcPr>
            <w:tcW w:w="3557" w:type="dxa"/>
            <w:vMerge/>
          </w:tcPr>
          <w:p w14:paraId="79CD7851" w14:textId="77777777" w:rsidR="00925B77" w:rsidRDefault="00925B77" w:rsidP="002812CD">
            <w:pPr>
              <w:spacing w:line="276" w:lineRule="auto"/>
              <w:rPr>
                <w:rFonts w:ascii="Arial" w:hAnsi="Arial" w:cs="Arial"/>
                <w:b/>
                <w:sz w:val="20"/>
                <w:szCs w:val="20"/>
              </w:rPr>
            </w:pPr>
          </w:p>
        </w:tc>
        <w:tc>
          <w:tcPr>
            <w:tcW w:w="6812" w:type="dxa"/>
            <w:gridSpan w:val="2"/>
          </w:tcPr>
          <w:p w14:paraId="5A8DA659" w14:textId="2DFAA718" w:rsidR="00925B77" w:rsidRDefault="00925B77" w:rsidP="002812CD">
            <w:pPr>
              <w:tabs>
                <w:tab w:val="left" w:pos="360"/>
              </w:tabs>
              <w:rPr>
                <w:rFonts w:ascii="Arial" w:hAnsi="Arial" w:cs="Arial"/>
                <w:b/>
                <w:i/>
                <w:sz w:val="20"/>
                <w:szCs w:val="18"/>
              </w:rPr>
            </w:pPr>
            <w:r w:rsidRPr="00A46591">
              <w:rPr>
                <w:rFonts w:ascii="Arial" w:hAnsi="Arial" w:cs="Arial"/>
                <w:b/>
                <w:i/>
                <w:sz w:val="20"/>
                <w:szCs w:val="18"/>
              </w:rPr>
              <w:t>PREPARED BY</w:t>
            </w:r>
            <w:r w:rsidR="00A66CD5">
              <w:rPr>
                <w:rFonts w:ascii="Arial" w:hAnsi="Arial" w:cs="Arial"/>
                <w:b/>
                <w:i/>
                <w:sz w:val="20"/>
                <w:szCs w:val="18"/>
              </w:rPr>
              <w:t xml:space="preserve"> </w:t>
            </w:r>
            <w:sdt>
              <w:sdtPr>
                <w:rPr>
                  <w:rFonts w:ascii="Arial" w:hAnsi="Arial" w:cs="Arial"/>
                  <w:b/>
                  <w:i/>
                  <w:sz w:val="20"/>
                  <w:szCs w:val="18"/>
                </w:rPr>
                <w:id w:val="1252011538"/>
                <w:dropDownList>
                  <w:listItem w:value="Choose an item."/>
                  <w:listItem w:displayText="AE Rajkumar" w:value="AE Rajkumar"/>
                  <w:listItem w:displayText="AE Shahid" w:value="AE Shahid"/>
                  <w:listItem w:displayText="AE Khadim Hussain" w:value="AE Khadim Hussain"/>
                  <w:listItem w:displayText="AE Vibhor Sahu" w:value="AE Vibhor Sahu"/>
                  <w:listItem w:displayText="AM Sachin Agrahari" w:value="AM Sachin Agrahari"/>
                  <w:listItem w:displayText="AE Rishabh Khare" w:value="AE Rishabh Khare"/>
                  <w:listItem w:displayText="AE R R Pandey" w:value="AE R R Pandey"/>
                  <w:listItem w:displayText="AE Debojyoti" w:value="AE Debojyoti"/>
                  <w:listItem w:displayText="JE Ram Singh" w:value="JE Ram Singh"/>
                  <w:listItem w:displayText="JE Mohd. Ubaid" w:value="JE Mohd. Ubaid"/>
                  <w:listItem w:displayText="JE Shri Krishna Tiwari" w:value="JE Shri Krishna Tiwari"/>
                  <w:listItem w:displayText="JE Deepak Joshi" w:value="JE Deepak Joshi"/>
                  <w:listItem w:displayText="JE Subhash Chauhan" w:value="JE Subhash Chauhan"/>
                  <w:listItem w:displayText="AE Ayush Kumar" w:value="AE Ayush Kumar"/>
                  <w:listItem w:displayText="SE Jitender Sharma" w:value="SE Jitender Sharma"/>
                  <w:listItem w:displayText="AE Abhishek Sharma" w:value="AE Abhishek Sharma"/>
                </w:dropDownList>
              </w:sdtPr>
              <w:sdtEndPr/>
              <w:sdtContent>
                <w:r w:rsidR="00A66CD5">
                  <w:rPr>
                    <w:rFonts w:ascii="Arial" w:hAnsi="Arial" w:cs="Arial"/>
                    <w:b/>
                    <w:i/>
                    <w:sz w:val="20"/>
                    <w:szCs w:val="18"/>
                  </w:rPr>
                  <w:t>AE Abhishek Sharma</w:t>
                </w:r>
              </w:sdtContent>
            </w:sdt>
            <w:r w:rsidRPr="00A46591">
              <w:rPr>
                <w:rFonts w:ascii="Arial" w:hAnsi="Arial" w:cs="Arial"/>
                <w:b/>
                <w:i/>
                <w:sz w:val="20"/>
                <w:szCs w:val="18"/>
              </w:rPr>
              <w:t xml:space="preserve">: </w:t>
            </w:r>
          </w:p>
          <w:p w14:paraId="073385F8" w14:textId="77777777" w:rsidR="00073934" w:rsidRDefault="00073934" w:rsidP="002812CD">
            <w:pPr>
              <w:tabs>
                <w:tab w:val="left" w:pos="360"/>
              </w:tabs>
              <w:rPr>
                <w:rFonts w:ascii="Arial" w:hAnsi="Arial" w:cs="Arial"/>
                <w:b/>
                <w:i/>
                <w:sz w:val="20"/>
                <w:szCs w:val="18"/>
              </w:rPr>
            </w:pPr>
          </w:p>
          <w:p w14:paraId="4CD81E0D" w14:textId="77777777" w:rsidR="00073934" w:rsidRPr="00A46591" w:rsidRDefault="00073934" w:rsidP="002812CD">
            <w:pPr>
              <w:tabs>
                <w:tab w:val="left" w:pos="360"/>
              </w:tabs>
              <w:rPr>
                <w:rFonts w:ascii="Arial" w:hAnsi="Arial" w:cs="Arial"/>
                <w:sz w:val="20"/>
                <w:szCs w:val="18"/>
              </w:rPr>
            </w:pPr>
          </w:p>
        </w:tc>
      </w:tr>
      <w:tr w:rsidR="00925B77" w:rsidRPr="00576DE1" w14:paraId="7C84D777" w14:textId="77777777" w:rsidTr="00C5532E">
        <w:trPr>
          <w:trHeight w:val="176"/>
          <w:jc w:val="center"/>
        </w:trPr>
        <w:tc>
          <w:tcPr>
            <w:tcW w:w="876" w:type="dxa"/>
            <w:vMerge/>
          </w:tcPr>
          <w:p w14:paraId="65F982FE" w14:textId="77777777" w:rsidR="00925B77" w:rsidRPr="00C5532E" w:rsidRDefault="00925B77" w:rsidP="00DF5B9D">
            <w:pPr>
              <w:pStyle w:val="ListParagraph"/>
              <w:numPr>
                <w:ilvl w:val="0"/>
                <w:numId w:val="47"/>
              </w:numPr>
              <w:contextualSpacing/>
              <w:rPr>
                <w:rFonts w:ascii="Arial" w:hAnsi="Arial" w:cs="Arial"/>
                <w:sz w:val="20"/>
                <w:szCs w:val="20"/>
              </w:rPr>
            </w:pPr>
          </w:p>
        </w:tc>
        <w:tc>
          <w:tcPr>
            <w:tcW w:w="3557" w:type="dxa"/>
            <w:vMerge/>
          </w:tcPr>
          <w:p w14:paraId="30234203" w14:textId="77777777" w:rsidR="00925B77" w:rsidRDefault="00925B77" w:rsidP="002812CD">
            <w:pPr>
              <w:spacing w:line="276" w:lineRule="auto"/>
              <w:rPr>
                <w:rFonts w:ascii="Arial" w:hAnsi="Arial" w:cs="Arial"/>
                <w:b/>
                <w:sz w:val="20"/>
                <w:szCs w:val="20"/>
              </w:rPr>
            </w:pPr>
          </w:p>
        </w:tc>
        <w:tc>
          <w:tcPr>
            <w:tcW w:w="6812" w:type="dxa"/>
            <w:gridSpan w:val="2"/>
          </w:tcPr>
          <w:p w14:paraId="53A82A9B" w14:textId="77777777" w:rsidR="00925B77" w:rsidRDefault="00925B77" w:rsidP="002812CD">
            <w:pPr>
              <w:tabs>
                <w:tab w:val="left" w:pos="360"/>
              </w:tabs>
              <w:rPr>
                <w:rFonts w:ascii="Arial" w:hAnsi="Arial" w:cs="Arial"/>
                <w:b/>
                <w:i/>
                <w:sz w:val="20"/>
                <w:szCs w:val="18"/>
              </w:rPr>
            </w:pPr>
            <w:r w:rsidRPr="00A46591">
              <w:rPr>
                <w:rFonts w:ascii="Arial" w:hAnsi="Arial" w:cs="Arial"/>
                <w:b/>
                <w:i/>
                <w:sz w:val="20"/>
                <w:szCs w:val="18"/>
              </w:rPr>
              <w:t>REVIEWED BY: HOD Valuations</w:t>
            </w:r>
          </w:p>
          <w:p w14:paraId="75775B04" w14:textId="77777777" w:rsidR="00073934" w:rsidRDefault="00073934" w:rsidP="002812CD">
            <w:pPr>
              <w:tabs>
                <w:tab w:val="left" w:pos="360"/>
              </w:tabs>
              <w:rPr>
                <w:rFonts w:ascii="Arial" w:hAnsi="Arial" w:cs="Arial"/>
                <w:b/>
                <w:i/>
                <w:sz w:val="20"/>
                <w:szCs w:val="18"/>
              </w:rPr>
            </w:pPr>
          </w:p>
          <w:p w14:paraId="2F5C21AE" w14:textId="77777777" w:rsidR="00073934" w:rsidRPr="00A46591" w:rsidRDefault="00073934" w:rsidP="002812CD">
            <w:pPr>
              <w:tabs>
                <w:tab w:val="left" w:pos="360"/>
              </w:tabs>
              <w:rPr>
                <w:rFonts w:ascii="Arial" w:hAnsi="Arial" w:cs="Arial"/>
                <w:b/>
                <w:i/>
                <w:sz w:val="20"/>
                <w:szCs w:val="18"/>
              </w:rPr>
            </w:pPr>
          </w:p>
        </w:tc>
      </w:tr>
    </w:tbl>
    <w:p w14:paraId="0F4AE678" w14:textId="77777777" w:rsidR="00925B77" w:rsidRDefault="00925B77"/>
    <w:tbl>
      <w:tblPr>
        <w:tblStyle w:val="TableGrid"/>
        <w:tblW w:w="11245" w:type="dxa"/>
        <w:jc w:val="center"/>
        <w:tblLayout w:type="fixed"/>
        <w:tblLook w:val="04A0" w:firstRow="1" w:lastRow="0" w:firstColumn="1" w:lastColumn="0" w:noHBand="0" w:noVBand="1"/>
      </w:tblPr>
      <w:tblGrid>
        <w:gridCol w:w="876"/>
        <w:gridCol w:w="3557"/>
        <w:gridCol w:w="6812"/>
      </w:tblGrid>
      <w:tr w:rsidR="00C5532E" w:rsidRPr="00576DE1" w14:paraId="53DE214E" w14:textId="77777777" w:rsidTr="00C5532E">
        <w:trPr>
          <w:trHeight w:val="58"/>
          <w:jc w:val="center"/>
        </w:trPr>
        <w:tc>
          <w:tcPr>
            <w:tcW w:w="876" w:type="dxa"/>
          </w:tcPr>
          <w:p w14:paraId="47785559" w14:textId="77777777" w:rsidR="00C5532E" w:rsidRPr="00C5532E" w:rsidRDefault="00C5532E" w:rsidP="00DF5B9D">
            <w:pPr>
              <w:numPr>
                <w:ilvl w:val="0"/>
                <w:numId w:val="35"/>
              </w:numPr>
              <w:spacing w:line="276" w:lineRule="auto"/>
              <w:jc w:val="center"/>
              <w:rPr>
                <w:rFonts w:ascii="Arial" w:hAnsi="Arial" w:cs="Arial"/>
                <w:sz w:val="20"/>
                <w:szCs w:val="20"/>
              </w:rPr>
            </w:pPr>
          </w:p>
        </w:tc>
        <w:tc>
          <w:tcPr>
            <w:tcW w:w="3557" w:type="dxa"/>
          </w:tcPr>
          <w:p w14:paraId="6E6F034F" w14:textId="77777777" w:rsidR="00C5532E" w:rsidRPr="00A46591" w:rsidRDefault="00C5532E" w:rsidP="002812CD">
            <w:pPr>
              <w:spacing w:line="276" w:lineRule="auto"/>
              <w:rPr>
                <w:rFonts w:ascii="Arial" w:hAnsi="Arial" w:cs="Arial"/>
                <w:b/>
                <w:sz w:val="20"/>
                <w:szCs w:val="18"/>
              </w:rPr>
            </w:pPr>
            <w:r w:rsidRPr="00A46591">
              <w:rPr>
                <w:rFonts w:ascii="Arial" w:hAnsi="Arial" w:cs="Arial"/>
                <w:b/>
                <w:sz w:val="20"/>
                <w:szCs w:val="18"/>
              </w:rPr>
              <w:t>Enclosed Documents</w:t>
            </w:r>
          </w:p>
          <w:p w14:paraId="33DECE95" w14:textId="77777777" w:rsidR="00925B77" w:rsidRPr="00925B77" w:rsidRDefault="00925B77" w:rsidP="002812CD">
            <w:pPr>
              <w:spacing w:line="276" w:lineRule="auto"/>
              <w:rPr>
                <w:rFonts w:ascii="Arial" w:hAnsi="Arial" w:cs="Arial"/>
                <w:i/>
                <w:sz w:val="20"/>
                <w:szCs w:val="18"/>
              </w:rPr>
            </w:pPr>
            <w:r w:rsidRPr="00925B77">
              <w:rPr>
                <w:rFonts w:ascii="Arial" w:hAnsi="Arial" w:cs="Arial"/>
                <w:i/>
                <w:sz w:val="20"/>
                <w:szCs w:val="18"/>
              </w:rPr>
              <w:t xml:space="preserve">(All enclosures &amp; annexures to remain </w:t>
            </w:r>
            <w:r>
              <w:rPr>
                <w:rFonts w:ascii="Arial" w:hAnsi="Arial" w:cs="Arial"/>
                <w:i/>
                <w:sz w:val="20"/>
                <w:szCs w:val="18"/>
              </w:rPr>
              <w:t xml:space="preserve">integral </w:t>
            </w:r>
            <w:r w:rsidRPr="00925B77">
              <w:rPr>
                <w:rFonts w:ascii="Arial" w:hAnsi="Arial" w:cs="Arial"/>
                <w:i/>
                <w:sz w:val="20"/>
                <w:szCs w:val="18"/>
              </w:rPr>
              <w:t>part &amp; parcel of the main report)</w:t>
            </w:r>
          </w:p>
        </w:tc>
        <w:tc>
          <w:tcPr>
            <w:tcW w:w="6812" w:type="dxa"/>
          </w:tcPr>
          <w:p w14:paraId="05A7FEBA" w14:textId="77777777" w:rsidR="00C5532E" w:rsidRPr="00925B77" w:rsidRDefault="00A46591" w:rsidP="00DF5B9D">
            <w:pPr>
              <w:pStyle w:val="ListParagraph"/>
              <w:numPr>
                <w:ilvl w:val="0"/>
                <w:numId w:val="48"/>
              </w:numPr>
              <w:tabs>
                <w:tab w:val="left" w:pos="360"/>
              </w:tabs>
              <w:spacing w:line="276" w:lineRule="auto"/>
              <w:ind w:left="446"/>
              <w:contextualSpacing/>
              <w:rPr>
                <w:rFonts w:ascii="Arial" w:hAnsi="Arial" w:cs="Arial"/>
                <w:b/>
                <w:sz w:val="20"/>
              </w:rPr>
            </w:pPr>
            <w:r>
              <w:rPr>
                <w:rFonts w:ascii="Arial" w:hAnsi="Arial" w:cs="Arial"/>
                <w:b/>
                <w:sz w:val="20"/>
              </w:rPr>
              <w:t>Part C</w:t>
            </w:r>
            <w:r w:rsidR="00C5532E" w:rsidRPr="00925B77">
              <w:rPr>
                <w:rFonts w:ascii="Arial" w:hAnsi="Arial" w:cs="Arial"/>
                <w:b/>
                <w:sz w:val="20"/>
              </w:rPr>
              <w:t>: Area Description of the Property</w:t>
            </w:r>
          </w:p>
          <w:p w14:paraId="18E3DBD2" w14:textId="77777777" w:rsidR="00C5532E" w:rsidRPr="00925B77" w:rsidRDefault="00C5532E" w:rsidP="00DF5B9D">
            <w:pPr>
              <w:pStyle w:val="ListParagraph"/>
              <w:numPr>
                <w:ilvl w:val="0"/>
                <w:numId w:val="48"/>
              </w:numPr>
              <w:tabs>
                <w:tab w:val="left" w:pos="360"/>
              </w:tabs>
              <w:spacing w:line="276" w:lineRule="auto"/>
              <w:ind w:left="446"/>
              <w:contextualSpacing/>
              <w:rPr>
                <w:rFonts w:ascii="Arial" w:hAnsi="Arial" w:cs="Arial"/>
                <w:b/>
                <w:sz w:val="20"/>
              </w:rPr>
            </w:pPr>
            <w:r w:rsidRPr="00925B77">
              <w:rPr>
                <w:rFonts w:ascii="Arial" w:hAnsi="Arial" w:cs="Arial"/>
                <w:b/>
                <w:sz w:val="20"/>
              </w:rPr>
              <w:t>Par</w:t>
            </w:r>
            <w:r w:rsidR="00A46591">
              <w:rPr>
                <w:rFonts w:ascii="Arial" w:hAnsi="Arial" w:cs="Arial"/>
                <w:b/>
                <w:sz w:val="20"/>
              </w:rPr>
              <w:t>t D</w:t>
            </w:r>
            <w:r w:rsidRPr="00925B77">
              <w:rPr>
                <w:rFonts w:ascii="Arial" w:hAnsi="Arial" w:cs="Arial"/>
                <w:b/>
                <w:sz w:val="20"/>
              </w:rPr>
              <w:t>: Valuation Assessment of the Property</w:t>
            </w:r>
          </w:p>
          <w:p w14:paraId="7874CE3E" w14:textId="77777777" w:rsidR="00C5532E" w:rsidRDefault="00C5532E" w:rsidP="00DF5B9D">
            <w:pPr>
              <w:pStyle w:val="ListParagraph"/>
              <w:numPr>
                <w:ilvl w:val="0"/>
                <w:numId w:val="48"/>
              </w:numPr>
              <w:tabs>
                <w:tab w:val="left" w:pos="360"/>
              </w:tabs>
              <w:spacing w:line="276" w:lineRule="auto"/>
              <w:ind w:left="446"/>
              <w:contextualSpacing/>
              <w:rPr>
                <w:rFonts w:ascii="Arial" w:hAnsi="Arial" w:cs="Arial"/>
                <w:sz w:val="20"/>
              </w:rPr>
            </w:pPr>
            <w:r>
              <w:rPr>
                <w:rFonts w:ascii="Arial" w:hAnsi="Arial" w:cs="Arial"/>
                <w:sz w:val="20"/>
              </w:rPr>
              <w:t>Assumption &amp; Remarks</w:t>
            </w:r>
          </w:p>
          <w:p w14:paraId="34192140" w14:textId="3D380197" w:rsidR="00C5532E" w:rsidRPr="00D633E2" w:rsidRDefault="00166201" w:rsidP="00DF5B9D">
            <w:pPr>
              <w:pStyle w:val="ListParagraph"/>
              <w:numPr>
                <w:ilvl w:val="0"/>
                <w:numId w:val="48"/>
              </w:numPr>
              <w:tabs>
                <w:tab w:val="left" w:pos="360"/>
              </w:tabs>
              <w:spacing w:line="276" w:lineRule="auto"/>
              <w:ind w:left="446"/>
              <w:contextualSpacing/>
              <w:rPr>
                <w:rFonts w:ascii="Arial" w:hAnsi="Arial" w:cs="Arial"/>
                <w:sz w:val="20"/>
              </w:rPr>
            </w:pPr>
            <w:r>
              <w:rPr>
                <w:rFonts w:ascii="Arial" w:hAnsi="Arial" w:cs="Arial"/>
                <w:sz w:val="20"/>
              </w:rPr>
              <w:t>Valuer’s Remark - Page No.</w:t>
            </w:r>
            <w:r w:rsidR="00DF6235">
              <w:rPr>
                <w:rFonts w:ascii="Arial" w:hAnsi="Arial" w:cs="Arial"/>
                <w:sz w:val="20"/>
              </w:rPr>
              <w:t>3</w:t>
            </w:r>
            <w:r w:rsidR="009E1782">
              <w:rPr>
                <w:rFonts w:ascii="Arial" w:hAnsi="Arial" w:cs="Arial"/>
                <w:sz w:val="20"/>
              </w:rPr>
              <w:t>7</w:t>
            </w:r>
            <w:r w:rsidR="00DF6235">
              <w:rPr>
                <w:rFonts w:ascii="Arial" w:hAnsi="Arial" w:cs="Arial"/>
                <w:sz w:val="20"/>
              </w:rPr>
              <w:t>-3</w:t>
            </w:r>
            <w:r w:rsidR="009E1782">
              <w:rPr>
                <w:rFonts w:ascii="Arial" w:hAnsi="Arial" w:cs="Arial"/>
                <w:sz w:val="20"/>
              </w:rPr>
              <w:t>8</w:t>
            </w:r>
          </w:p>
          <w:p w14:paraId="431D707D" w14:textId="62F6A3AE" w:rsidR="00C5532E" w:rsidRPr="00FD7AC0" w:rsidRDefault="00DF6235" w:rsidP="00DF5B9D">
            <w:pPr>
              <w:pStyle w:val="ListParagraph"/>
              <w:numPr>
                <w:ilvl w:val="0"/>
                <w:numId w:val="48"/>
              </w:numPr>
              <w:tabs>
                <w:tab w:val="left" w:pos="360"/>
              </w:tabs>
              <w:spacing w:line="276" w:lineRule="auto"/>
              <w:ind w:left="446"/>
              <w:contextualSpacing/>
              <w:rPr>
                <w:rFonts w:ascii="Arial" w:hAnsi="Arial" w:cs="Arial"/>
                <w:sz w:val="20"/>
              </w:rPr>
            </w:pPr>
            <w:r>
              <w:rPr>
                <w:rFonts w:ascii="Arial" w:hAnsi="Arial" w:cs="Arial"/>
                <w:sz w:val="20"/>
              </w:rPr>
              <w:t>Google Map – Page No.3</w:t>
            </w:r>
            <w:r w:rsidR="009E1782">
              <w:rPr>
                <w:rFonts w:ascii="Arial" w:hAnsi="Arial" w:cs="Arial"/>
                <w:sz w:val="20"/>
              </w:rPr>
              <w:t>9</w:t>
            </w:r>
          </w:p>
          <w:p w14:paraId="5B7135E3" w14:textId="29B671DB" w:rsidR="00C5532E" w:rsidRPr="00FD7AC0" w:rsidRDefault="00C5532E" w:rsidP="00DF5B9D">
            <w:pPr>
              <w:pStyle w:val="ListParagraph"/>
              <w:numPr>
                <w:ilvl w:val="0"/>
                <w:numId w:val="48"/>
              </w:numPr>
              <w:tabs>
                <w:tab w:val="left" w:pos="360"/>
              </w:tabs>
              <w:spacing w:line="276" w:lineRule="auto"/>
              <w:ind w:left="446"/>
              <w:contextualSpacing/>
              <w:rPr>
                <w:rFonts w:ascii="Arial" w:hAnsi="Arial" w:cs="Arial"/>
                <w:sz w:val="22"/>
              </w:rPr>
            </w:pPr>
            <w:r w:rsidRPr="00FD7AC0">
              <w:rPr>
                <w:rFonts w:ascii="Arial" w:hAnsi="Arial" w:cs="Arial"/>
                <w:sz w:val="20"/>
              </w:rPr>
              <w:t xml:space="preserve">Photographs – Pages </w:t>
            </w:r>
            <w:r w:rsidR="00166201">
              <w:rPr>
                <w:rFonts w:ascii="Arial" w:hAnsi="Arial" w:cs="Arial"/>
                <w:sz w:val="20"/>
              </w:rPr>
              <w:t>0</w:t>
            </w:r>
            <w:r w:rsidR="009E1782">
              <w:rPr>
                <w:rFonts w:ascii="Arial" w:hAnsi="Arial" w:cs="Arial"/>
                <w:sz w:val="20"/>
              </w:rPr>
              <w:t>5</w:t>
            </w:r>
          </w:p>
          <w:p w14:paraId="212D3470" w14:textId="39C9E542" w:rsidR="00C5532E" w:rsidRPr="00FD7AC0" w:rsidRDefault="00C5532E" w:rsidP="00DF5B9D">
            <w:pPr>
              <w:pStyle w:val="ListParagraph"/>
              <w:numPr>
                <w:ilvl w:val="0"/>
                <w:numId w:val="48"/>
              </w:numPr>
              <w:tabs>
                <w:tab w:val="left" w:pos="360"/>
              </w:tabs>
              <w:spacing w:line="276" w:lineRule="auto"/>
              <w:ind w:left="446"/>
              <w:contextualSpacing/>
              <w:rPr>
                <w:rFonts w:ascii="Arial" w:hAnsi="Arial" w:cs="Arial"/>
                <w:sz w:val="22"/>
              </w:rPr>
            </w:pPr>
            <w:r w:rsidRPr="00FD7AC0">
              <w:rPr>
                <w:rFonts w:ascii="Arial" w:hAnsi="Arial" w:cs="Arial"/>
                <w:sz w:val="20"/>
              </w:rPr>
              <w:t xml:space="preserve">Copy of Circle Rate – Pages </w:t>
            </w:r>
            <w:r w:rsidR="009E1782">
              <w:rPr>
                <w:rFonts w:ascii="Arial" w:hAnsi="Arial" w:cs="Arial"/>
                <w:sz w:val="20"/>
              </w:rPr>
              <w:t>01</w:t>
            </w:r>
          </w:p>
          <w:p w14:paraId="5E416089" w14:textId="77777777" w:rsidR="00C5532E" w:rsidRPr="00FD7AC0" w:rsidRDefault="004616A5" w:rsidP="00DF5B9D">
            <w:pPr>
              <w:pStyle w:val="ListParagraph"/>
              <w:numPr>
                <w:ilvl w:val="0"/>
                <w:numId w:val="48"/>
              </w:numPr>
              <w:tabs>
                <w:tab w:val="left" w:pos="360"/>
              </w:tabs>
              <w:spacing w:line="276" w:lineRule="auto"/>
              <w:ind w:left="446"/>
              <w:contextualSpacing/>
              <w:rPr>
                <w:rFonts w:ascii="Arial" w:hAnsi="Arial" w:cs="Arial"/>
                <w:sz w:val="22"/>
              </w:rPr>
            </w:pPr>
            <w:r>
              <w:rPr>
                <w:rFonts w:ascii="Arial" w:hAnsi="Arial" w:cs="Arial"/>
                <w:sz w:val="20"/>
              </w:rPr>
              <w:t>Survey Summary Sheet – Pages x</w:t>
            </w:r>
          </w:p>
          <w:p w14:paraId="0D215C49" w14:textId="3AE293B1" w:rsidR="00C5532E" w:rsidRPr="00576DE1" w:rsidRDefault="00C5532E" w:rsidP="00DF5B9D">
            <w:pPr>
              <w:pStyle w:val="ListParagraph"/>
              <w:numPr>
                <w:ilvl w:val="0"/>
                <w:numId w:val="48"/>
              </w:numPr>
              <w:tabs>
                <w:tab w:val="left" w:pos="360"/>
              </w:tabs>
              <w:spacing w:line="276" w:lineRule="auto"/>
              <w:ind w:left="446"/>
              <w:contextualSpacing/>
              <w:rPr>
                <w:rFonts w:ascii="Arial" w:hAnsi="Arial" w:cs="Arial"/>
                <w:sz w:val="20"/>
                <w:szCs w:val="18"/>
              </w:rPr>
            </w:pPr>
            <w:r w:rsidRPr="00FD7AC0">
              <w:rPr>
                <w:rFonts w:ascii="Arial" w:hAnsi="Arial" w:cs="Arial"/>
                <w:sz w:val="20"/>
              </w:rPr>
              <w:t>Copy of relevant papers from the pro</w:t>
            </w:r>
            <w:r w:rsidR="00A46591">
              <w:rPr>
                <w:rFonts w:ascii="Arial" w:hAnsi="Arial" w:cs="Arial"/>
                <w:sz w:val="20"/>
              </w:rPr>
              <w:t xml:space="preserve">perty documents referred in the </w:t>
            </w:r>
            <w:r w:rsidRPr="00FD7AC0">
              <w:rPr>
                <w:rFonts w:ascii="Arial" w:hAnsi="Arial" w:cs="Arial"/>
                <w:sz w:val="20"/>
              </w:rPr>
              <w:t xml:space="preserve">Valuation – Pages </w:t>
            </w:r>
            <w:r w:rsidR="009E1782">
              <w:rPr>
                <w:rFonts w:ascii="Arial" w:hAnsi="Arial" w:cs="Arial"/>
                <w:sz w:val="20"/>
              </w:rPr>
              <w:t>12</w:t>
            </w:r>
          </w:p>
        </w:tc>
      </w:tr>
    </w:tbl>
    <w:p w14:paraId="0BB07D70" w14:textId="77777777" w:rsidR="00A32E5B" w:rsidRDefault="00A32E5B"/>
    <w:p w14:paraId="0CC8EBD6" w14:textId="1103CCED" w:rsidR="0051783A" w:rsidRDefault="0051783A"/>
    <w:p w14:paraId="59D95E96" w14:textId="77777777" w:rsidR="00DE3395" w:rsidRDefault="00DE3395"/>
    <w:p w14:paraId="030E8D11" w14:textId="77777777" w:rsidR="00DE3395" w:rsidRDefault="00DE3395"/>
    <w:p w14:paraId="60468038" w14:textId="77777777" w:rsidR="00DE3395" w:rsidRDefault="00DE3395"/>
    <w:p w14:paraId="0BB1C349" w14:textId="77777777" w:rsidR="00DE3395" w:rsidRDefault="00DE3395"/>
    <w:p w14:paraId="3D9D70F5" w14:textId="77777777" w:rsidR="00DE3395" w:rsidRDefault="00DE3395"/>
    <w:p w14:paraId="5C032BA3" w14:textId="77777777" w:rsidR="00DE3395" w:rsidRDefault="00DE3395"/>
    <w:p w14:paraId="01451D1F" w14:textId="77777777" w:rsidR="00DE3395" w:rsidRDefault="00DE3395"/>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tr w:rsidR="00DF5B9D" w14:paraId="08486778" w14:textId="77777777" w:rsidTr="002812CD">
        <w:trPr>
          <w:trHeight w:val="447"/>
        </w:trPr>
        <w:tc>
          <w:tcPr>
            <w:tcW w:w="1526" w:type="dxa"/>
            <w:shd w:val="clear" w:color="auto" w:fill="17365D" w:themeFill="text2" w:themeFillShade="BF"/>
            <w:vAlign w:val="center"/>
          </w:tcPr>
          <w:p w14:paraId="130C226C" w14:textId="77777777" w:rsidR="00DF5B9D" w:rsidRPr="00525FC7" w:rsidRDefault="00DF5B9D" w:rsidP="002812CD">
            <w:pPr>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C</w:t>
            </w:r>
          </w:p>
        </w:tc>
        <w:tc>
          <w:tcPr>
            <w:tcW w:w="7899" w:type="dxa"/>
            <w:shd w:val="clear" w:color="auto" w:fill="DBE5F1" w:themeFill="accent1" w:themeFillTint="33"/>
            <w:vAlign w:val="center"/>
          </w:tcPr>
          <w:p w14:paraId="53914D1E" w14:textId="77777777" w:rsidR="00DF5B9D" w:rsidRPr="007D399A" w:rsidRDefault="00DF5B9D" w:rsidP="002812CD">
            <w:pPr>
              <w:jc w:val="center"/>
              <w:rPr>
                <w:rFonts w:ascii="Arial" w:hAnsi="Arial" w:cs="Arial"/>
                <w:b/>
                <w:i/>
                <w:sz w:val="16"/>
                <w:szCs w:val="16"/>
              </w:rPr>
            </w:pPr>
            <w:r>
              <w:rPr>
                <w:rFonts w:ascii="Arial" w:hAnsi="Arial" w:cs="Arial"/>
                <w:b/>
              </w:rPr>
              <w:t>AREA DESCRIPTION OF THE PROPERTY</w:t>
            </w:r>
          </w:p>
        </w:tc>
      </w:tr>
    </w:tbl>
    <w:p w14:paraId="5CB62BD3" w14:textId="77777777" w:rsidR="00DF5B9D" w:rsidRDefault="00DF5B9D" w:rsidP="00DF5B9D">
      <w:pPr>
        <w:outlineLvl w:val="0"/>
        <w:rPr>
          <w:rFonts w:ascii="Arial" w:hAnsi="Arial" w:cs="Arial"/>
          <w:b/>
          <w:u w:val="single"/>
        </w:rPr>
      </w:pPr>
    </w:p>
    <w:p w14:paraId="25E30D47" w14:textId="3FAECD03" w:rsidR="006B12EF" w:rsidRPr="005A4E7C" w:rsidRDefault="005A4E7C" w:rsidP="005A4E7C">
      <w:pPr>
        <w:jc w:val="center"/>
        <w:outlineLvl w:val="0"/>
        <w:rPr>
          <w:rFonts w:ascii="Arial" w:hAnsi="Arial" w:cs="Arial"/>
          <w:b/>
          <w:noProof/>
          <w:lang w:val="en-IN" w:eastAsia="en-IN"/>
        </w:rPr>
      </w:pPr>
      <w:r w:rsidRPr="005A4E7C">
        <w:rPr>
          <w:rFonts w:ascii="Arial" w:hAnsi="Arial" w:cs="Arial"/>
          <w:b/>
          <w:noProof/>
          <w:lang w:val="en-IN" w:eastAsia="en-IN"/>
        </w:rPr>
        <w:t>PHASE-1 AREA EXTRACT FROM SANCTIONED MAP</w:t>
      </w:r>
    </w:p>
    <w:p w14:paraId="2FFBB479" w14:textId="77777777" w:rsidR="005A4E7C" w:rsidRDefault="005A4E7C" w:rsidP="00DF5B9D">
      <w:pPr>
        <w:outlineLvl w:val="0"/>
        <w:rPr>
          <w:rFonts w:ascii="Arial" w:hAnsi="Arial" w:cs="Arial"/>
          <w:bCs/>
          <w:noProof/>
          <w:lang w:val="en-IN" w:eastAsia="en-IN"/>
        </w:rPr>
      </w:pPr>
    </w:p>
    <w:p w14:paraId="4A854666" w14:textId="34B01CC5" w:rsidR="0017179F" w:rsidRDefault="0017179F" w:rsidP="00DF5B9D">
      <w:pPr>
        <w:outlineLvl w:val="0"/>
        <w:rPr>
          <w:rFonts w:ascii="Arial" w:hAnsi="Arial" w:cs="Arial"/>
          <w:b/>
          <w:u w:val="single"/>
        </w:rPr>
      </w:pPr>
      <w:r w:rsidRPr="009C2D8D">
        <w:rPr>
          <w:rFonts w:ascii="Arial" w:hAnsi="Arial" w:cs="Arial"/>
          <w:bCs/>
          <w:noProof/>
          <w:lang w:val="en-IN" w:eastAsia="en-IN"/>
        </w:rPr>
        <w:drawing>
          <wp:inline distT="0" distB="0" distL="0" distR="0" wp14:anchorId="67C4BE45" wp14:editId="6AE5C9FF">
            <wp:extent cx="5852795" cy="2886075"/>
            <wp:effectExtent l="19050" t="19050" r="14605" b="285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E4FEF8.tmp"/>
                    <pic:cNvPicPr/>
                  </pic:nvPicPr>
                  <pic:blipFill rotWithShape="1">
                    <a:blip r:embed="rId16">
                      <a:extLst>
                        <a:ext uri="{BEBA8EAE-BF5A-486C-A8C5-ECC9F3942E4B}">
                          <a14:imgProps xmlns:a14="http://schemas.microsoft.com/office/drawing/2010/main">
                            <a14:imgLayer r:embed="rId17">
                              <a14:imgEffect>
                                <a14:sharpenSoften amount="50000"/>
                              </a14:imgEffect>
                              <a14:imgEffect>
                                <a14:brightnessContrast bright="40000" contrast="20000"/>
                              </a14:imgEffect>
                            </a14:imgLayer>
                          </a14:imgProps>
                        </a:ext>
                        <a:ext uri="{28A0092B-C50C-407E-A947-70E740481C1C}">
                          <a14:useLocalDpi xmlns:a14="http://schemas.microsoft.com/office/drawing/2010/main" val="0"/>
                        </a:ext>
                      </a:extLst>
                    </a:blip>
                    <a:srcRect b="40831"/>
                    <a:stretch/>
                  </pic:blipFill>
                  <pic:spPr bwMode="auto">
                    <a:xfrm>
                      <a:off x="0" y="0"/>
                      <a:ext cx="5872686" cy="2895883"/>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34C7513" w14:textId="5B913F2A" w:rsidR="006B12EF" w:rsidRDefault="006B12EF" w:rsidP="00DF5B9D">
      <w:pPr>
        <w:outlineLvl w:val="0"/>
        <w:rPr>
          <w:rFonts w:ascii="Arial" w:hAnsi="Arial" w:cs="Arial"/>
          <w:bCs/>
          <w:noProof/>
        </w:rPr>
      </w:pPr>
      <w:r>
        <w:rPr>
          <w:rFonts w:ascii="Arial" w:hAnsi="Arial" w:cs="Arial"/>
          <w:bCs/>
          <w:noProof/>
        </w:rPr>
        <w:t xml:space="preserve"> </w:t>
      </w:r>
      <w:r w:rsidRPr="0034721E">
        <w:rPr>
          <w:rFonts w:ascii="Arial" w:hAnsi="Arial" w:cs="Arial"/>
          <w:bCs/>
          <w:noProof/>
          <w:lang w:val="en-IN" w:eastAsia="en-IN"/>
        </w:rPr>
        <w:drawing>
          <wp:inline distT="0" distB="0" distL="0" distR="0" wp14:anchorId="2ACD24E6" wp14:editId="1A58CBDB">
            <wp:extent cx="5847715" cy="2667000"/>
            <wp:effectExtent l="0" t="0" r="63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BEBA8EAE-BF5A-486C-A8C5-ECC9F3942E4B}">
                          <a14:imgProps xmlns:a14="http://schemas.microsoft.com/office/drawing/2010/main">
                            <a14:imgLayer r:embed="rId19">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847715" cy="2667000"/>
                    </a:xfrm>
                    <a:prstGeom prst="rect">
                      <a:avLst/>
                    </a:prstGeom>
                    <a:noFill/>
                  </pic:spPr>
                </pic:pic>
              </a:graphicData>
            </a:graphic>
          </wp:inline>
        </w:drawing>
      </w:r>
    </w:p>
    <w:p w14:paraId="6E310758" w14:textId="0315CA11" w:rsidR="00E47173" w:rsidRDefault="00E47173" w:rsidP="00DF5B9D">
      <w:pPr>
        <w:outlineLvl w:val="0"/>
        <w:rPr>
          <w:rFonts w:ascii="Arial" w:hAnsi="Arial" w:cs="Arial"/>
          <w:bCs/>
          <w:noProof/>
        </w:rPr>
      </w:pPr>
    </w:p>
    <w:p w14:paraId="75F5906A" w14:textId="68B23316" w:rsidR="00E47173" w:rsidRDefault="00E47173" w:rsidP="00DF5B9D">
      <w:pPr>
        <w:outlineLvl w:val="0"/>
        <w:rPr>
          <w:rFonts w:ascii="Arial" w:hAnsi="Arial" w:cs="Arial"/>
          <w:bCs/>
          <w:noProof/>
        </w:rPr>
      </w:pPr>
    </w:p>
    <w:p w14:paraId="175EB839" w14:textId="27CE2565" w:rsidR="00E47173" w:rsidRDefault="00E47173" w:rsidP="00DF5B9D">
      <w:pPr>
        <w:outlineLvl w:val="0"/>
        <w:rPr>
          <w:rFonts w:ascii="Arial" w:hAnsi="Arial" w:cs="Arial"/>
          <w:bCs/>
          <w:noProof/>
        </w:rPr>
      </w:pPr>
    </w:p>
    <w:p w14:paraId="2A7D607F" w14:textId="26EBA295" w:rsidR="00E47173" w:rsidRDefault="00E47173" w:rsidP="00DF5B9D">
      <w:pPr>
        <w:outlineLvl w:val="0"/>
        <w:rPr>
          <w:rFonts w:ascii="Arial" w:hAnsi="Arial" w:cs="Arial"/>
          <w:bCs/>
          <w:noProof/>
        </w:rPr>
      </w:pPr>
    </w:p>
    <w:p w14:paraId="38C8FBAE" w14:textId="116C1BFA" w:rsidR="00E47173" w:rsidRDefault="00E47173" w:rsidP="00DF5B9D">
      <w:pPr>
        <w:outlineLvl w:val="0"/>
        <w:rPr>
          <w:rFonts w:ascii="Arial" w:hAnsi="Arial" w:cs="Arial"/>
          <w:bCs/>
          <w:noProof/>
        </w:rPr>
      </w:pPr>
    </w:p>
    <w:p w14:paraId="7B7A1085" w14:textId="14D8C231" w:rsidR="00E47173" w:rsidRDefault="00E47173" w:rsidP="00DF5B9D">
      <w:pPr>
        <w:outlineLvl w:val="0"/>
        <w:rPr>
          <w:rFonts w:ascii="Arial" w:hAnsi="Arial" w:cs="Arial"/>
          <w:bCs/>
          <w:noProof/>
        </w:rPr>
      </w:pPr>
    </w:p>
    <w:p w14:paraId="5A9E9FA6" w14:textId="125F98F2" w:rsidR="00E47173" w:rsidRDefault="00E47173" w:rsidP="00DF5B9D">
      <w:pPr>
        <w:outlineLvl w:val="0"/>
        <w:rPr>
          <w:rFonts w:ascii="Arial" w:hAnsi="Arial" w:cs="Arial"/>
          <w:bCs/>
          <w:noProof/>
        </w:rPr>
      </w:pPr>
    </w:p>
    <w:p w14:paraId="787B3621" w14:textId="29D8955D" w:rsidR="00E47173" w:rsidRDefault="00E47173" w:rsidP="00DF5B9D">
      <w:pPr>
        <w:outlineLvl w:val="0"/>
        <w:rPr>
          <w:rFonts w:ascii="Arial" w:hAnsi="Arial" w:cs="Arial"/>
          <w:bCs/>
          <w:noProof/>
        </w:rPr>
      </w:pPr>
    </w:p>
    <w:p w14:paraId="74E6D08C" w14:textId="55DB7ACD" w:rsidR="00E47173" w:rsidRDefault="00E47173" w:rsidP="00DF5B9D">
      <w:pPr>
        <w:outlineLvl w:val="0"/>
        <w:rPr>
          <w:rFonts w:ascii="Arial" w:hAnsi="Arial" w:cs="Arial"/>
          <w:bCs/>
          <w:noProof/>
        </w:rPr>
      </w:pPr>
    </w:p>
    <w:p w14:paraId="6002F2B2" w14:textId="6C2589E7" w:rsidR="00E47173" w:rsidRDefault="00E47173" w:rsidP="00DF5B9D">
      <w:pPr>
        <w:outlineLvl w:val="0"/>
        <w:rPr>
          <w:rFonts w:ascii="Arial" w:hAnsi="Arial" w:cs="Arial"/>
          <w:bCs/>
          <w:noProof/>
        </w:rPr>
      </w:pPr>
    </w:p>
    <w:p w14:paraId="77284AB1" w14:textId="5FC6582B" w:rsidR="00E47173" w:rsidRDefault="00E47173" w:rsidP="00DF5B9D">
      <w:pPr>
        <w:outlineLvl w:val="0"/>
        <w:rPr>
          <w:rFonts w:ascii="Arial" w:hAnsi="Arial" w:cs="Arial"/>
          <w:bCs/>
          <w:noProof/>
        </w:rPr>
      </w:pPr>
    </w:p>
    <w:p w14:paraId="57314ACD" w14:textId="190F8ADE" w:rsidR="00E47173" w:rsidRDefault="00E47173" w:rsidP="00DF5B9D">
      <w:pPr>
        <w:outlineLvl w:val="0"/>
        <w:rPr>
          <w:rFonts w:ascii="Arial" w:hAnsi="Arial" w:cs="Arial"/>
          <w:bCs/>
          <w:noProof/>
        </w:rPr>
      </w:pPr>
    </w:p>
    <w:p w14:paraId="044F2BD0" w14:textId="6C5070C6" w:rsidR="00E47173" w:rsidRDefault="00E47173" w:rsidP="00DF5B9D">
      <w:pPr>
        <w:outlineLvl w:val="0"/>
        <w:rPr>
          <w:rFonts w:ascii="Arial" w:hAnsi="Arial" w:cs="Arial"/>
          <w:bCs/>
          <w:noProof/>
        </w:rPr>
      </w:pPr>
    </w:p>
    <w:p w14:paraId="65034E32" w14:textId="4ADBAE27" w:rsidR="00E47173" w:rsidRDefault="00E47173" w:rsidP="00DF5B9D">
      <w:pPr>
        <w:outlineLvl w:val="0"/>
        <w:rPr>
          <w:rFonts w:ascii="Arial" w:hAnsi="Arial" w:cs="Arial"/>
          <w:bCs/>
          <w:noProof/>
        </w:rPr>
      </w:pPr>
    </w:p>
    <w:p w14:paraId="69D40A06" w14:textId="06917342" w:rsidR="00E47173" w:rsidRDefault="00E47173" w:rsidP="00DF5B9D">
      <w:pPr>
        <w:outlineLvl w:val="0"/>
        <w:rPr>
          <w:rFonts w:ascii="Arial" w:hAnsi="Arial" w:cs="Arial"/>
          <w:b/>
          <w:u w:val="single"/>
        </w:rPr>
      </w:pPr>
      <w:r w:rsidRPr="00793AD9">
        <w:rPr>
          <w:rFonts w:ascii="Arial" w:hAnsi="Arial" w:cs="Arial"/>
          <w:bCs/>
          <w:noProof/>
          <w:lang w:val="en-IN" w:eastAsia="en-IN"/>
        </w:rPr>
        <w:drawing>
          <wp:inline distT="0" distB="0" distL="0" distR="0" wp14:anchorId="14FF5B62" wp14:editId="0E936221">
            <wp:extent cx="5847080" cy="5981700"/>
            <wp:effectExtent l="19050" t="19050" r="20320" b="190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rotWithShape="1">
                    <a:blip r:embed="rId20">
                      <a:extLst>
                        <a:ext uri="{BEBA8EAE-BF5A-486C-A8C5-ECC9F3942E4B}">
                          <a14:imgProps xmlns:a14="http://schemas.microsoft.com/office/drawing/2010/main">
                            <a14:imgLayer r:embed="rId21">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t="8721"/>
                    <a:stretch/>
                  </pic:blipFill>
                  <pic:spPr bwMode="auto">
                    <a:xfrm>
                      <a:off x="0" y="0"/>
                      <a:ext cx="5848565" cy="5983219"/>
                    </a:xfrm>
                    <a:prstGeom prst="rect">
                      <a:avLst/>
                    </a:prstGeom>
                    <a:ln w="9525" cap="flat" cmpd="sng" algn="ctr">
                      <a:solidFill>
                        <a:schemeClr val="tx1"/>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FD26FE4" w14:textId="001303C0" w:rsidR="00793AD9" w:rsidRDefault="00793AD9" w:rsidP="00DF5B9D">
      <w:pPr>
        <w:outlineLvl w:val="0"/>
        <w:rPr>
          <w:rFonts w:ascii="Arial" w:hAnsi="Arial" w:cs="Arial"/>
          <w:b/>
          <w:u w:val="single"/>
        </w:rPr>
      </w:pPr>
    </w:p>
    <w:p w14:paraId="6AC0951F" w14:textId="5A46B3CA" w:rsidR="00275848" w:rsidRDefault="00275848" w:rsidP="00DF5B9D">
      <w:pPr>
        <w:outlineLvl w:val="0"/>
        <w:rPr>
          <w:rFonts w:ascii="Arial" w:hAnsi="Arial" w:cs="Arial"/>
          <w:b/>
          <w:u w:val="single"/>
        </w:rPr>
      </w:pPr>
      <w:r>
        <w:rPr>
          <w:rFonts w:ascii="Arial" w:hAnsi="Arial" w:cs="Arial"/>
          <w:bCs/>
          <w:noProof/>
        </w:rPr>
        <w:lastRenderedPageBreak/>
        <w:t xml:space="preserve"> </w:t>
      </w:r>
      <w:r w:rsidRPr="00275848">
        <w:rPr>
          <w:rFonts w:ascii="Arial" w:hAnsi="Arial" w:cs="Arial"/>
          <w:bCs/>
          <w:noProof/>
          <w:lang w:val="en-IN" w:eastAsia="en-IN"/>
        </w:rPr>
        <w:drawing>
          <wp:inline distT="0" distB="0" distL="0" distR="0" wp14:anchorId="398F4D0E" wp14:editId="62AE7837">
            <wp:extent cx="5847715" cy="4295775"/>
            <wp:effectExtent l="19050" t="19050" r="19685" b="285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22">
                      <a:extLst>
                        <a:ext uri="{BEBA8EAE-BF5A-486C-A8C5-ECC9F3942E4B}">
                          <a14:imgProps xmlns:a14="http://schemas.microsoft.com/office/drawing/2010/main">
                            <a14:imgLayer r:embed="rId23">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5847715" cy="4295775"/>
                    </a:xfrm>
                    <a:prstGeom prst="rect">
                      <a:avLst/>
                    </a:prstGeom>
                    <a:ln>
                      <a:solidFill>
                        <a:schemeClr val="tx1"/>
                      </a:solidFill>
                    </a:ln>
                  </pic:spPr>
                </pic:pic>
              </a:graphicData>
            </a:graphic>
          </wp:inline>
        </w:drawing>
      </w:r>
    </w:p>
    <w:p w14:paraId="2FB73FF7" w14:textId="140E7F15" w:rsidR="00CC7706" w:rsidRDefault="00CC7706" w:rsidP="00DF5B9D">
      <w:pPr>
        <w:outlineLvl w:val="0"/>
        <w:rPr>
          <w:rFonts w:ascii="Arial" w:hAnsi="Arial" w:cs="Arial"/>
          <w:b/>
          <w:u w:val="single"/>
        </w:rPr>
      </w:pPr>
    </w:p>
    <w:p w14:paraId="0B2DFA29" w14:textId="18FAB8D4" w:rsidR="00CC7706" w:rsidRDefault="00D216FA" w:rsidP="00D216FA">
      <w:pPr>
        <w:jc w:val="center"/>
        <w:outlineLvl w:val="0"/>
        <w:rPr>
          <w:rFonts w:ascii="Arial" w:hAnsi="Arial" w:cs="Arial"/>
          <w:b/>
          <w:u w:val="single"/>
        </w:rPr>
      </w:pPr>
      <w:r w:rsidRPr="00D216FA">
        <w:rPr>
          <w:rFonts w:ascii="Arial" w:hAnsi="Arial" w:cs="Arial"/>
          <w:bCs/>
          <w:noProof/>
          <w:lang w:val="en-IN" w:eastAsia="en-IN"/>
        </w:rPr>
        <w:drawing>
          <wp:inline distT="0" distB="0" distL="0" distR="0" wp14:anchorId="14303494" wp14:editId="7AA04898">
            <wp:extent cx="5846445" cy="4019550"/>
            <wp:effectExtent l="19050" t="19050" r="20955" b="190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846445" cy="4019550"/>
                    </a:xfrm>
                    <a:prstGeom prst="rect">
                      <a:avLst/>
                    </a:prstGeom>
                    <a:noFill/>
                    <a:ln>
                      <a:solidFill>
                        <a:schemeClr val="tx1"/>
                      </a:solidFill>
                    </a:ln>
                  </pic:spPr>
                </pic:pic>
              </a:graphicData>
            </a:graphic>
          </wp:inline>
        </w:drawing>
      </w:r>
    </w:p>
    <w:p w14:paraId="3A978207" w14:textId="2A3F84A6" w:rsidR="006E7687" w:rsidRDefault="00CC188A" w:rsidP="00DF5B9D">
      <w:pPr>
        <w:outlineLvl w:val="0"/>
        <w:rPr>
          <w:rFonts w:ascii="Arial" w:hAnsi="Arial" w:cs="Arial"/>
          <w:bCs/>
          <w:noProof/>
        </w:rPr>
      </w:pPr>
      <w:r>
        <w:rPr>
          <w:rFonts w:ascii="Arial" w:hAnsi="Arial" w:cs="Arial"/>
          <w:bCs/>
          <w:noProof/>
        </w:rPr>
        <w:lastRenderedPageBreak/>
        <w:t xml:space="preserve"> </w:t>
      </w:r>
      <w:r w:rsidR="001501E7">
        <w:rPr>
          <w:rFonts w:ascii="Arial" w:hAnsi="Arial" w:cs="Arial"/>
          <w:bCs/>
          <w:noProof/>
        </w:rPr>
        <w:t xml:space="preserve"> </w:t>
      </w:r>
      <w:r w:rsidR="00D216FA">
        <w:rPr>
          <w:rFonts w:ascii="Arial" w:hAnsi="Arial" w:cs="Arial"/>
          <w:bCs/>
          <w:noProof/>
          <w:lang w:val="en-IN" w:eastAsia="en-IN"/>
        </w:rPr>
        <w:drawing>
          <wp:inline distT="0" distB="0" distL="0" distR="0" wp14:anchorId="550E3369" wp14:editId="0D287FF2">
            <wp:extent cx="5762625" cy="3743325"/>
            <wp:effectExtent l="19050" t="19050" r="9525" b="2857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25">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62625" cy="3743325"/>
                    </a:xfrm>
                    <a:prstGeom prst="rect">
                      <a:avLst/>
                    </a:prstGeom>
                    <a:ln>
                      <a:solidFill>
                        <a:schemeClr val="tx1"/>
                      </a:solidFill>
                    </a:ln>
                  </pic:spPr>
                </pic:pic>
              </a:graphicData>
            </a:graphic>
          </wp:inline>
        </w:drawing>
      </w:r>
    </w:p>
    <w:p w14:paraId="4AAB3258" w14:textId="109EFA92" w:rsidR="009C2D8D" w:rsidRDefault="001501E7" w:rsidP="00DF5B9D">
      <w:pPr>
        <w:outlineLvl w:val="0"/>
        <w:rPr>
          <w:rFonts w:ascii="Arial" w:hAnsi="Arial" w:cs="Arial"/>
          <w:b/>
          <w:u w:val="single"/>
        </w:rPr>
      </w:pPr>
      <w:r>
        <w:rPr>
          <w:rFonts w:ascii="Arial" w:hAnsi="Arial" w:cs="Arial"/>
          <w:b/>
          <w:noProof/>
          <w:u w:val="single"/>
        </w:rPr>
        <w:t xml:space="preserve"> </w:t>
      </w:r>
      <w:r w:rsidR="000D7D69">
        <w:rPr>
          <w:rFonts w:ascii="Arial" w:hAnsi="Arial" w:cs="Arial"/>
          <w:b/>
          <w:noProof/>
          <w:u w:val="single"/>
          <w:lang w:val="en-IN" w:eastAsia="en-IN"/>
        </w:rPr>
        <w:drawing>
          <wp:inline distT="0" distB="0" distL="0" distR="0" wp14:anchorId="12A75B44" wp14:editId="7F2D1447">
            <wp:extent cx="5847715" cy="2105660"/>
            <wp:effectExtent l="19050" t="19050" r="19685" b="2794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27">
                      <a:extLst>
                        <a:ext uri="{28A0092B-C50C-407E-A947-70E740481C1C}">
                          <a14:useLocalDpi xmlns:a14="http://schemas.microsoft.com/office/drawing/2010/main" val="0"/>
                        </a:ext>
                      </a:extLst>
                    </a:blip>
                    <a:stretch>
                      <a:fillRect/>
                    </a:stretch>
                  </pic:blipFill>
                  <pic:spPr>
                    <a:xfrm>
                      <a:off x="0" y="0"/>
                      <a:ext cx="5847715" cy="2105660"/>
                    </a:xfrm>
                    <a:prstGeom prst="rect">
                      <a:avLst/>
                    </a:prstGeom>
                    <a:ln>
                      <a:solidFill>
                        <a:schemeClr val="tx1"/>
                      </a:solidFill>
                    </a:ln>
                  </pic:spPr>
                </pic:pic>
              </a:graphicData>
            </a:graphic>
          </wp:inline>
        </w:drawing>
      </w:r>
    </w:p>
    <w:p w14:paraId="2232D053" w14:textId="01DDF200" w:rsidR="0017179F" w:rsidRDefault="0017179F" w:rsidP="00DF5B9D">
      <w:pPr>
        <w:outlineLvl w:val="0"/>
        <w:rPr>
          <w:rFonts w:ascii="Arial" w:hAnsi="Arial" w:cs="Arial"/>
          <w:b/>
          <w:u w:val="single"/>
        </w:rPr>
      </w:pPr>
    </w:p>
    <w:p w14:paraId="0C513B98" w14:textId="77777777" w:rsidR="000D7D69" w:rsidRDefault="000D7D69" w:rsidP="008F67A9">
      <w:pPr>
        <w:ind w:left="-851" w:hanging="142"/>
        <w:outlineLvl w:val="0"/>
        <w:rPr>
          <w:rFonts w:ascii="Arial" w:hAnsi="Arial" w:cs="Arial"/>
          <w:bCs/>
          <w:noProof/>
          <w:highlight w:val="yellow"/>
          <w:lang w:val="en-IN" w:eastAsia="en-IN"/>
        </w:rPr>
      </w:pPr>
    </w:p>
    <w:p w14:paraId="6491426E" w14:textId="77777777" w:rsidR="000D7D69" w:rsidRDefault="000D7D69" w:rsidP="008F67A9">
      <w:pPr>
        <w:ind w:left="-851" w:hanging="142"/>
        <w:outlineLvl w:val="0"/>
        <w:rPr>
          <w:rFonts w:ascii="Arial" w:hAnsi="Arial" w:cs="Arial"/>
          <w:bCs/>
          <w:noProof/>
          <w:highlight w:val="yellow"/>
          <w:lang w:val="en-IN" w:eastAsia="en-IN"/>
        </w:rPr>
      </w:pPr>
    </w:p>
    <w:p w14:paraId="42940D7F" w14:textId="77777777" w:rsidR="000D7D69" w:rsidRDefault="000D7D69" w:rsidP="008F67A9">
      <w:pPr>
        <w:ind w:left="-851" w:hanging="142"/>
        <w:outlineLvl w:val="0"/>
        <w:rPr>
          <w:rFonts w:ascii="Arial" w:hAnsi="Arial" w:cs="Arial"/>
          <w:bCs/>
          <w:noProof/>
          <w:highlight w:val="yellow"/>
          <w:lang w:val="en-IN" w:eastAsia="en-IN"/>
        </w:rPr>
      </w:pPr>
    </w:p>
    <w:p w14:paraId="674CDCB5" w14:textId="33AE58DE" w:rsidR="0017179F" w:rsidRDefault="00B26EAB" w:rsidP="008F67A9">
      <w:pPr>
        <w:ind w:left="-851" w:hanging="142"/>
        <w:outlineLvl w:val="0"/>
        <w:rPr>
          <w:rFonts w:ascii="Arial" w:hAnsi="Arial" w:cs="Arial"/>
          <w:bCs/>
          <w:noProof/>
          <w:lang w:val="en-IN" w:eastAsia="en-IN"/>
        </w:rPr>
      </w:pPr>
      <w:r w:rsidRPr="001501E7">
        <w:rPr>
          <w:rFonts w:ascii="Arial" w:hAnsi="Arial" w:cs="Arial"/>
          <w:bCs/>
          <w:noProof/>
          <w:lang w:val="en-IN" w:eastAsia="en-IN"/>
        </w:rPr>
        <w:lastRenderedPageBreak/>
        <w:drawing>
          <wp:inline distT="0" distB="0" distL="0" distR="0" wp14:anchorId="7114A83E" wp14:editId="3137CCE1">
            <wp:extent cx="7171690" cy="7791450"/>
            <wp:effectExtent l="19050" t="19050" r="10160" b="1905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28">
                      <a:extLst>
                        <a:ext uri="{BEBA8EAE-BF5A-486C-A8C5-ECC9F3942E4B}">
                          <a14:imgProps xmlns:a14="http://schemas.microsoft.com/office/drawing/2010/main">
                            <a14:imgLayer r:embed="rId29">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7179607" cy="7800051"/>
                    </a:xfrm>
                    <a:prstGeom prst="rect">
                      <a:avLst/>
                    </a:prstGeom>
                    <a:ln>
                      <a:solidFill>
                        <a:schemeClr val="tx1"/>
                      </a:solidFill>
                    </a:ln>
                  </pic:spPr>
                </pic:pic>
              </a:graphicData>
            </a:graphic>
          </wp:inline>
        </w:drawing>
      </w:r>
    </w:p>
    <w:p w14:paraId="7BE40DCF" w14:textId="76F2B329" w:rsidR="00796DBA" w:rsidRDefault="00796DBA" w:rsidP="00796DBA">
      <w:pPr>
        <w:ind w:left="-426" w:firstLine="1844"/>
        <w:jc w:val="both"/>
        <w:outlineLvl w:val="0"/>
        <w:rPr>
          <w:rFonts w:ascii="Arial" w:hAnsi="Arial" w:cs="Arial"/>
          <w:bCs/>
          <w:i/>
          <w:iCs/>
          <w:noProof/>
          <w:sz w:val="22"/>
          <w:szCs w:val="22"/>
          <w:lang w:val="en-IN" w:eastAsia="en-IN"/>
        </w:rPr>
      </w:pPr>
    </w:p>
    <w:p w14:paraId="57D01A90" w14:textId="53089149" w:rsidR="00796DBA" w:rsidRDefault="00796DBA" w:rsidP="0085661E">
      <w:pPr>
        <w:ind w:left="-426"/>
        <w:jc w:val="both"/>
        <w:outlineLvl w:val="0"/>
        <w:rPr>
          <w:rFonts w:ascii="Arial" w:hAnsi="Arial" w:cs="Arial"/>
          <w:bCs/>
          <w:i/>
          <w:iCs/>
          <w:noProof/>
          <w:sz w:val="22"/>
          <w:szCs w:val="22"/>
          <w:lang w:val="en-IN" w:eastAsia="en-IN"/>
        </w:rPr>
      </w:pPr>
      <w:r w:rsidRPr="003E1F43">
        <w:rPr>
          <w:rFonts w:ascii="Arial" w:hAnsi="Arial" w:cs="Arial"/>
          <w:bCs/>
          <w:i/>
          <w:iCs/>
          <w:noProof/>
          <w:sz w:val="22"/>
          <w:szCs w:val="22"/>
          <w:lang w:val="en-IN" w:eastAsia="en-IN"/>
        </w:rPr>
        <w:t>(The</w:t>
      </w:r>
      <w:r w:rsidR="00D12C5D" w:rsidRPr="003E1F43">
        <w:rPr>
          <w:rFonts w:ascii="Arial" w:hAnsi="Arial" w:cs="Arial"/>
          <w:bCs/>
          <w:i/>
          <w:iCs/>
          <w:noProof/>
          <w:sz w:val="22"/>
          <w:szCs w:val="22"/>
          <w:lang w:val="en-IN" w:eastAsia="en-IN"/>
        </w:rPr>
        <w:t xml:space="preserve"> above</w:t>
      </w:r>
      <w:r w:rsidRPr="003E1F43">
        <w:rPr>
          <w:rFonts w:ascii="Arial" w:hAnsi="Arial" w:cs="Arial"/>
          <w:bCs/>
          <w:i/>
          <w:iCs/>
          <w:noProof/>
          <w:sz w:val="22"/>
          <w:szCs w:val="22"/>
          <w:lang w:val="en-IN" w:eastAsia="en-IN"/>
        </w:rPr>
        <w:t xml:space="preserve"> area </w:t>
      </w:r>
      <w:r w:rsidR="00D12C5D" w:rsidRPr="003E1F43">
        <w:rPr>
          <w:rFonts w:ascii="Arial" w:hAnsi="Arial" w:cs="Arial"/>
          <w:bCs/>
          <w:i/>
          <w:iCs/>
          <w:noProof/>
          <w:sz w:val="22"/>
          <w:szCs w:val="22"/>
          <w:lang w:val="en-IN" w:eastAsia="en-IN"/>
        </w:rPr>
        <w:t xml:space="preserve">statement of the project is for the </w:t>
      </w:r>
      <w:r w:rsidR="00435AEA" w:rsidRPr="003E1F43">
        <w:rPr>
          <w:rFonts w:ascii="Arial" w:hAnsi="Arial" w:cs="Arial"/>
          <w:bCs/>
          <w:i/>
          <w:iCs/>
          <w:noProof/>
          <w:sz w:val="22"/>
          <w:szCs w:val="22"/>
          <w:lang w:val="en-IN" w:eastAsia="en-IN"/>
        </w:rPr>
        <w:t>Phase-2</w:t>
      </w:r>
      <w:r w:rsidR="00D12C5D" w:rsidRPr="003E1F43">
        <w:rPr>
          <w:rFonts w:ascii="Arial" w:hAnsi="Arial" w:cs="Arial"/>
          <w:bCs/>
          <w:i/>
          <w:iCs/>
          <w:noProof/>
          <w:sz w:val="22"/>
          <w:szCs w:val="22"/>
          <w:lang w:val="en-IN" w:eastAsia="en-IN"/>
        </w:rPr>
        <w:t xml:space="preserve"> </w:t>
      </w:r>
      <w:r w:rsidR="00435AEA" w:rsidRPr="003E1F43">
        <w:rPr>
          <w:rFonts w:ascii="Arial" w:hAnsi="Arial" w:cs="Arial"/>
          <w:bCs/>
          <w:i/>
          <w:iCs/>
          <w:noProof/>
          <w:sz w:val="22"/>
          <w:szCs w:val="22"/>
          <w:lang w:val="en-IN" w:eastAsia="en-IN"/>
        </w:rPr>
        <w:t xml:space="preserve">of the </w:t>
      </w:r>
      <w:r w:rsidR="00D12C5D" w:rsidRPr="003E1F43">
        <w:rPr>
          <w:rFonts w:ascii="Arial" w:hAnsi="Arial" w:cs="Arial"/>
          <w:bCs/>
          <w:i/>
          <w:iCs/>
          <w:noProof/>
          <w:sz w:val="22"/>
          <w:szCs w:val="22"/>
          <w:lang w:val="en-IN" w:eastAsia="en-IN"/>
        </w:rPr>
        <w:t>project proposed on ~</w:t>
      </w:r>
      <w:r w:rsidR="000843BB" w:rsidRPr="003E1F43">
        <w:rPr>
          <w:rFonts w:ascii="Arial" w:hAnsi="Arial" w:cs="Arial"/>
          <w:bCs/>
          <w:i/>
          <w:iCs/>
          <w:noProof/>
          <w:sz w:val="22"/>
          <w:szCs w:val="22"/>
          <w:lang w:val="en-IN" w:eastAsia="en-IN"/>
        </w:rPr>
        <w:t>4.97</w:t>
      </w:r>
      <w:r w:rsidR="00D12C5D" w:rsidRPr="003E1F43">
        <w:rPr>
          <w:rFonts w:ascii="Arial" w:hAnsi="Arial" w:cs="Arial"/>
          <w:bCs/>
          <w:i/>
          <w:iCs/>
          <w:noProof/>
          <w:sz w:val="22"/>
          <w:szCs w:val="22"/>
          <w:lang w:val="en-IN" w:eastAsia="en-IN"/>
        </w:rPr>
        <w:t xml:space="preserve"> acres </w:t>
      </w:r>
      <w:r w:rsidR="00B92B9F" w:rsidRPr="003E1F43">
        <w:rPr>
          <w:rFonts w:ascii="Arial" w:hAnsi="Arial" w:cs="Arial"/>
          <w:bCs/>
          <w:i/>
          <w:iCs/>
          <w:noProof/>
          <w:sz w:val="22"/>
          <w:szCs w:val="22"/>
          <w:lang w:val="en-IN" w:eastAsia="en-IN"/>
        </w:rPr>
        <w:t>(</w:t>
      </w:r>
      <w:r w:rsidR="00435AEA" w:rsidRPr="003E1F43">
        <w:rPr>
          <w:rFonts w:ascii="Arial" w:hAnsi="Arial" w:cs="Arial"/>
          <w:bCs/>
          <w:i/>
          <w:iCs/>
          <w:noProof/>
          <w:sz w:val="22"/>
          <w:szCs w:val="22"/>
          <w:lang w:val="en-IN" w:eastAsia="en-IN"/>
        </w:rPr>
        <w:t>20117.12 sq.mtr.</w:t>
      </w:r>
      <w:r w:rsidR="00B92B9F" w:rsidRPr="003E1F43">
        <w:rPr>
          <w:rFonts w:ascii="Arial" w:hAnsi="Arial" w:cs="Arial"/>
          <w:bCs/>
          <w:i/>
          <w:iCs/>
          <w:noProof/>
          <w:sz w:val="22"/>
          <w:szCs w:val="22"/>
          <w:lang w:val="en-IN" w:eastAsia="en-IN"/>
        </w:rPr>
        <w:t>)</w:t>
      </w:r>
      <w:r w:rsidR="00435AEA" w:rsidRPr="003E1F43">
        <w:rPr>
          <w:rFonts w:ascii="Arial" w:hAnsi="Arial" w:cs="Arial"/>
          <w:bCs/>
          <w:i/>
          <w:iCs/>
          <w:noProof/>
          <w:sz w:val="22"/>
          <w:szCs w:val="22"/>
          <w:lang w:val="en-IN" w:eastAsia="en-IN"/>
        </w:rPr>
        <w:t xml:space="preserve"> </w:t>
      </w:r>
      <w:r w:rsidR="00D12C5D" w:rsidRPr="003E1F43">
        <w:rPr>
          <w:rFonts w:ascii="Arial" w:hAnsi="Arial" w:cs="Arial"/>
          <w:bCs/>
          <w:i/>
          <w:iCs/>
          <w:noProof/>
          <w:sz w:val="22"/>
          <w:szCs w:val="22"/>
          <w:lang w:val="en-IN" w:eastAsia="en-IN"/>
        </w:rPr>
        <w:t xml:space="preserve">of land and </w:t>
      </w:r>
      <w:r w:rsidRPr="003E1F43">
        <w:rPr>
          <w:rFonts w:ascii="Arial" w:hAnsi="Arial" w:cs="Arial"/>
          <w:bCs/>
          <w:i/>
          <w:iCs/>
          <w:noProof/>
          <w:sz w:val="22"/>
          <w:szCs w:val="22"/>
          <w:lang w:val="en-IN" w:eastAsia="en-IN"/>
        </w:rPr>
        <w:t>bifuracation</w:t>
      </w:r>
      <w:r w:rsidR="00D12C5D" w:rsidRPr="003E1F43">
        <w:rPr>
          <w:rFonts w:ascii="Arial" w:hAnsi="Arial" w:cs="Arial"/>
          <w:bCs/>
          <w:i/>
          <w:iCs/>
          <w:noProof/>
          <w:sz w:val="22"/>
          <w:szCs w:val="22"/>
          <w:lang w:val="en-IN" w:eastAsia="en-IN"/>
        </w:rPr>
        <w:t xml:space="preserve"> of the subject project phase</w:t>
      </w:r>
      <w:r w:rsidR="0017179F" w:rsidRPr="003E1F43">
        <w:rPr>
          <w:rFonts w:ascii="Arial" w:hAnsi="Arial" w:cs="Arial"/>
          <w:bCs/>
          <w:i/>
          <w:iCs/>
          <w:noProof/>
          <w:sz w:val="22"/>
          <w:szCs w:val="22"/>
          <w:lang w:val="en-IN" w:eastAsia="en-IN"/>
        </w:rPr>
        <w:t xml:space="preserve"> </w:t>
      </w:r>
      <w:r w:rsidR="00D12C5D" w:rsidRPr="003E1F43">
        <w:rPr>
          <w:rFonts w:ascii="Arial" w:hAnsi="Arial" w:cs="Arial"/>
          <w:bCs/>
          <w:i/>
          <w:iCs/>
          <w:noProof/>
          <w:sz w:val="22"/>
          <w:szCs w:val="22"/>
          <w:lang w:val="en-IN" w:eastAsia="en-IN"/>
        </w:rPr>
        <w:t>is mentioned in the approved building plans provided to us.</w:t>
      </w:r>
      <w:r w:rsidR="0085661E" w:rsidRPr="003E1F43">
        <w:rPr>
          <w:rFonts w:ascii="Arial" w:hAnsi="Arial" w:cs="Arial"/>
          <w:bCs/>
          <w:i/>
          <w:iCs/>
          <w:noProof/>
          <w:sz w:val="22"/>
          <w:szCs w:val="22"/>
          <w:lang w:val="en-IN" w:eastAsia="en-IN"/>
        </w:rPr>
        <w:t xml:space="preserve"> However, </w:t>
      </w:r>
      <w:r w:rsidR="00B15B9D" w:rsidRPr="003E1F43">
        <w:rPr>
          <w:rFonts w:ascii="Arial" w:hAnsi="Arial" w:cs="Arial"/>
          <w:bCs/>
          <w:i/>
          <w:iCs/>
          <w:noProof/>
          <w:sz w:val="22"/>
          <w:szCs w:val="22"/>
          <w:lang w:val="en-IN" w:eastAsia="en-IN"/>
        </w:rPr>
        <w:t>For the Phase-1 and the Phase-3 we have been provided with the Map</w:t>
      </w:r>
      <w:r w:rsidR="00B373B9" w:rsidRPr="003E1F43">
        <w:rPr>
          <w:rFonts w:ascii="Arial" w:hAnsi="Arial" w:cs="Arial"/>
          <w:bCs/>
          <w:i/>
          <w:iCs/>
          <w:noProof/>
          <w:sz w:val="22"/>
          <w:szCs w:val="22"/>
          <w:lang w:val="en-IN" w:eastAsia="en-IN"/>
        </w:rPr>
        <w:t xml:space="preserve"> </w:t>
      </w:r>
      <w:r w:rsidR="009538EB" w:rsidRPr="003E1F43">
        <w:rPr>
          <w:rFonts w:ascii="Arial" w:hAnsi="Arial" w:cs="Arial"/>
          <w:bCs/>
          <w:i/>
          <w:iCs/>
          <w:noProof/>
          <w:sz w:val="22"/>
          <w:szCs w:val="22"/>
          <w:lang w:val="en-IN" w:eastAsia="en-IN"/>
        </w:rPr>
        <w:t xml:space="preserve">Although </w:t>
      </w:r>
      <w:r w:rsidR="00600C2B" w:rsidRPr="003E1F43">
        <w:rPr>
          <w:rFonts w:ascii="Arial" w:hAnsi="Arial" w:cs="Arial"/>
          <w:bCs/>
          <w:i/>
          <w:iCs/>
          <w:noProof/>
          <w:sz w:val="22"/>
          <w:szCs w:val="22"/>
          <w:lang w:val="en-IN" w:eastAsia="en-IN"/>
        </w:rPr>
        <w:t xml:space="preserve">no bifurcation for the </w:t>
      </w:r>
      <w:r w:rsidR="00C223CB" w:rsidRPr="003E1F43">
        <w:rPr>
          <w:rFonts w:ascii="Arial" w:hAnsi="Arial" w:cs="Arial"/>
          <w:bCs/>
          <w:i/>
          <w:iCs/>
          <w:noProof/>
          <w:sz w:val="22"/>
          <w:szCs w:val="22"/>
          <w:lang w:val="en-IN" w:eastAsia="en-IN"/>
        </w:rPr>
        <w:t>r</w:t>
      </w:r>
      <w:r w:rsidR="00600C2B" w:rsidRPr="003E1F43">
        <w:rPr>
          <w:rFonts w:ascii="Arial" w:hAnsi="Arial" w:cs="Arial"/>
          <w:bCs/>
          <w:i/>
          <w:iCs/>
          <w:noProof/>
          <w:sz w:val="22"/>
          <w:szCs w:val="22"/>
          <w:lang w:val="en-IN" w:eastAsia="en-IN"/>
        </w:rPr>
        <w:t xml:space="preserve">espective Tower </w:t>
      </w:r>
      <w:r w:rsidR="00C223CB" w:rsidRPr="003E1F43">
        <w:rPr>
          <w:rFonts w:ascii="Arial" w:hAnsi="Arial" w:cs="Arial"/>
          <w:bCs/>
          <w:i/>
          <w:iCs/>
          <w:noProof/>
          <w:sz w:val="22"/>
          <w:szCs w:val="22"/>
          <w:lang w:val="en-IN" w:eastAsia="en-IN"/>
        </w:rPr>
        <w:t xml:space="preserve">area </w:t>
      </w:r>
      <w:r w:rsidR="00600C2B" w:rsidRPr="003E1F43">
        <w:rPr>
          <w:rFonts w:ascii="Arial" w:hAnsi="Arial" w:cs="Arial"/>
          <w:bCs/>
          <w:i/>
          <w:iCs/>
          <w:noProof/>
          <w:sz w:val="22"/>
          <w:szCs w:val="22"/>
          <w:lang w:val="en-IN" w:eastAsia="en-IN"/>
        </w:rPr>
        <w:t>is provided  in the Map</w:t>
      </w:r>
      <w:r w:rsidR="00C223CB" w:rsidRPr="003E1F43">
        <w:rPr>
          <w:rFonts w:ascii="Arial" w:hAnsi="Arial" w:cs="Arial"/>
          <w:bCs/>
          <w:i/>
          <w:iCs/>
          <w:noProof/>
          <w:sz w:val="22"/>
          <w:szCs w:val="22"/>
          <w:lang w:val="en-IN" w:eastAsia="en-IN"/>
        </w:rPr>
        <w:t>.</w:t>
      </w:r>
      <w:r w:rsidR="00DA7BC2" w:rsidRPr="003E1F43">
        <w:rPr>
          <w:rFonts w:ascii="Arial" w:hAnsi="Arial" w:cs="Arial"/>
          <w:bCs/>
          <w:i/>
          <w:iCs/>
          <w:noProof/>
          <w:sz w:val="22"/>
          <w:szCs w:val="22"/>
          <w:lang w:val="en-IN" w:eastAsia="en-IN"/>
        </w:rPr>
        <w:t xml:space="preserve">Super </w:t>
      </w:r>
      <w:r w:rsidR="0085661E" w:rsidRPr="003E1F43">
        <w:rPr>
          <w:rFonts w:ascii="Arial" w:hAnsi="Arial" w:cs="Arial"/>
          <w:bCs/>
          <w:i/>
          <w:iCs/>
          <w:noProof/>
          <w:sz w:val="22"/>
          <w:szCs w:val="22"/>
          <w:lang w:val="en-IN" w:eastAsia="en-IN"/>
        </w:rPr>
        <w:t xml:space="preserve"> area </w:t>
      </w:r>
      <w:r w:rsidR="00B373B9" w:rsidRPr="003E1F43">
        <w:rPr>
          <w:rFonts w:ascii="Arial" w:hAnsi="Arial" w:cs="Arial"/>
          <w:bCs/>
          <w:i/>
          <w:iCs/>
          <w:noProof/>
          <w:sz w:val="22"/>
          <w:szCs w:val="22"/>
          <w:lang w:val="en-IN" w:eastAsia="en-IN"/>
        </w:rPr>
        <w:t>for the units  are provided by the Bank</w:t>
      </w:r>
      <w:r w:rsidR="00B373B9">
        <w:rPr>
          <w:rFonts w:ascii="Arial" w:hAnsi="Arial" w:cs="Arial"/>
          <w:bCs/>
          <w:i/>
          <w:iCs/>
          <w:noProof/>
          <w:sz w:val="22"/>
          <w:szCs w:val="22"/>
          <w:lang w:val="en-IN" w:eastAsia="en-IN"/>
        </w:rPr>
        <w:t xml:space="preserve"> </w:t>
      </w:r>
    </w:p>
    <w:p w14:paraId="1236B196" w14:textId="000659AE" w:rsidR="005C01B9" w:rsidRPr="00796DBA" w:rsidRDefault="005C01B9" w:rsidP="0085661E">
      <w:pPr>
        <w:ind w:left="-426"/>
        <w:jc w:val="both"/>
        <w:outlineLvl w:val="0"/>
        <w:rPr>
          <w:rFonts w:ascii="Arial" w:hAnsi="Arial" w:cs="Arial"/>
          <w:bCs/>
          <w:i/>
          <w:iCs/>
          <w:noProof/>
          <w:sz w:val="22"/>
          <w:szCs w:val="22"/>
          <w:lang w:val="en-IN" w:eastAsia="en-IN"/>
        </w:rPr>
      </w:pPr>
    </w:p>
    <w:p w14:paraId="22E0FDA0" w14:textId="77777777" w:rsidR="00A62BDE" w:rsidRPr="001544BC" w:rsidRDefault="00A62BDE" w:rsidP="00796DBA">
      <w:pPr>
        <w:outlineLvl w:val="0"/>
        <w:rPr>
          <w:rFonts w:ascii="Arial" w:hAnsi="Arial" w:cs="Arial"/>
          <w:b/>
          <w:u w:val="single"/>
        </w:rPr>
      </w:pP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DF5B9D" w14:paraId="63C0B0F2" w14:textId="77777777" w:rsidTr="002812CD">
        <w:trPr>
          <w:trHeight w:val="432"/>
        </w:trPr>
        <w:tc>
          <w:tcPr>
            <w:tcW w:w="1562" w:type="dxa"/>
            <w:shd w:val="clear" w:color="auto" w:fill="17365D" w:themeFill="text2" w:themeFillShade="BF"/>
            <w:vAlign w:val="center"/>
          </w:tcPr>
          <w:p w14:paraId="50BF4AA5" w14:textId="77777777" w:rsidR="00DF5B9D" w:rsidRPr="00525FC7" w:rsidRDefault="00DF5B9D" w:rsidP="002812CD">
            <w:pPr>
              <w:jc w:val="center"/>
              <w:rPr>
                <w:rFonts w:ascii="Arial" w:hAnsi="Arial" w:cs="Arial"/>
                <w:b/>
                <w:i/>
                <w:sz w:val="16"/>
                <w:szCs w:val="16"/>
              </w:rPr>
            </w:pPr>
            <w:r w:rsidRPr="00525FC7">
              <w:rPr>
                <w:rFonts w:ascii="Arial" w:hAnsi="Arial" w:cs="Arial"/>
                <w:b/>
              </w:rPr>
              <w:t xml:space="preserve">PART </w:t>
            </w:r>
            <w:r w:rsidR="0034223B">
              <w:rPr>
                <w:rFonts w:ascii="Arial" w:hAnsi="Arial" w:cs="Arial"/>
                <w:b/>
              </w:rPr>
              <w:t>D</w:t>
            </w:r>
          </w:p>
        </w:tc>
        <w:tc>
          <w:tcPr>
            <w:tcW w:w="8088" w:type="dxa"/>
            <w:shd w:val="clear" w:color="auto" w:fill="DBE5F1" w:themeFill="accent1" w:themeFillTint="33"/>
            <w:vAlign w:val="center"/>
          </w:tcPr>
          <w:p w14:paraId="559F8511" w14:textId="77777777" w:rsidR="00DF5B9D" w:rsidRPr="004C66F3" w:rsidRDefault="00DF5B9D" w:rsidP="002812CD">
            <w:pPr>
              <w:jc w:val="center"/>
              <w:rPr>
                <w:rFonts w:ascii="Arial" w:hAnsi="Arial" w:cs="Arial"/>
                <w:b/>
                <w:i/>
                <w:sz w:val="16"/>
                <w:szCs w:val="16"/>
              </w:rPr>
            </w:pPr>
            <w:r w:rsidRPr="00163CBF">
              <w:rPr>
                <w:rFonts w:ascii="Arial" w:hAnsi="Arial" w:cs="Arial"/>
                <w:b/>
                <w:szCs w:val="22"/>
              </w:rPr>
              <w:t>PROJECT APPROVAL DETAILS</w:t>
            </w:r>
          </w:p>
        </w:tc>
      </w:tr>
    </w:tbl>
    <w:p w14:paraId="72511099" w14:textId="77777777" w:rsidR="00DF5B9D" w:rsidRDefault="00DF5B9D" w:rsidP="00DF5B9D">
      <w:pPr>
        <w:jc w:val="center"/>
        <w:outlineLvl w:val="0"/>
        <w:rPr>
          <w:rFonts w:ascii="Arial" w:hAnsi="Arial" w:cs="Arial"/>
          <w:b/>
          <w:u w:val="single"/>
        </w:rPr>
      </w:pPr>
    </w:p>
    <w:p w14:paraId="48073035" w14:textId="56D14103" w:rsidR="00224B6B" w:rsidRDefault="00224B6B"/>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0"/>
        <w:gridCol w:w="3617"/>
        <w:gridCol w:w="4472"/>
        <w:gridCol w:w="1791"/>
      </w:tblGrid>
      <w:tr w:rsidR="007439A4" w:rsidRPr="00C51558" w14:paraId="6743B5F6" w14:textId="77777777" w:rsidTr="006E651B">
        <w:trPr>
          <w:jc w:val="center"/>
        </w:trPr>
        <w:tc>
          <w:tcPr>
            <w:tcW w:w="830" w:type="dxa"/>
            <w:shd w:val="clear" w:color="auto" w:fill="C6D9F1" w:themeFill="text2" w:themeFillTint="33"/>
            <w:vAlign w:val="center"/>
          </w:tcPr>
          <w:p w14:paraId="2AF6B1DF" w14:textId="5D8EBD76" w:rsidR="007439A4" w:rsidRPr="00C51558" w:rsidRDefault="007439A4" w:rsidP="006E651B">
            <w:pPr>
              <w:tabs>
                <w:tab w:val="left" w:pos="4320"/>
                <w:tab w:val="left" w:pos="5040"/>
                <w:tab w:val="left" w:pos="5310"/>
              </w:tabs>
              <w:spacing w:line="276" w:lineRule="auto"/>
              <w:jc w:val="center"/>
              <w:rPr>
                <w:rFonts w:ascii="Arial" w:hAnsi="Arial" w:cs="Arial"/>
                <w:b/>
              </w:rPr>
            </w:pPr>
            <w:proofErr w:type="spellStart"/>
            <w:r w:rsidRPr="00C51558">
              <w:rPr>
                <w:rFonts w:ascii="Arial" w:hAnsi="Arial" w:cs="Arial"/>
                <w:b/>
              </w:rPr>
              <w:t>S.No</w:t>
            </w:r>
            <w:proofErr w:type="spellEnd"/>
            <w:r w:rsidRPr="00C51558">
              <w:rPr>
                <w:rFonts w:ascii="Arial" w:hAnsi="Arial" w:cs="Arial"/>
                <w:b/>
              </w:rPr>
              <w:t>.</w:t>
            </w:r>
          </w:p>
        </w:tc>
        <w:tc>
          <w:tcPr>
            <w:tcW w:w="3617" w:type="dxa"/>
            <w:shd w:val="clear" w:color="auto" w:fill="C6D9F1" w:themeFill="text2" w:themeFillTint="33"/>
            <w:vAlign w:val="center"/>
          </w:tcPr>
          <w:p w14:paraId="55128E41" w14:textId="77777777" w:rsidR="007439A4" w:rsidRPr="00C51558" w:rsidRDefault="007439A4" w:rsidP="006E651B">
            <w:pPr>
              <w:tabs>
                <w:tab w:val="left" w:pos="4320"/>
                <w:tab w:val="left" w:pos="5040"/>
                <w:tab w:val="left" w:pos="5310"/>
              </w:tabs>
              <w:spacing w:line="276" w:lineRule="auto"/>
              <w:jc w:val="center"/>
              <w:rPr>
                <w:rFonts w:ascii="Arial" w:hAnsi="Arial" w:cs="Arial"/>
                <w:b/>
              </w:rPr>
            </w:pPr>
            <w:r>
              <w:rPr>
                <w:rFonts w:ascii="Arial" w:hAnsi="Arial" w:cs="Arial"/>
                <w:b/>
              </w:rPr>
              <w:t>REQUIRED APPROVALS</w:t>
            </w:r>
          </w:p>
        </w:tc>
        <w:tc>
          <w:tcPr>
            <w:tcW w:w="4472" w:type="dxa"/>
            <w:shd w:val="clear" w:color="auto" w:fill="C6D9F1" w:themeFill="text2" w:themeFillTint="33"/>
            <w:vAlign w:val="center"/>
          </w:tcPr>
          <w:p w14:paraId="43E83013" w14:textId="77777777" w:rsidR="007439A4" w:rsidRPr="00C51558" w:rsidRDefault="007439A4" w:rsidP="006E651B">
            <w:pPr>
              <w:tabs>
                <w:tab w:val="left" w:pos="4320"/>
                <w:tab w:val="left" w:pos="5040"/>
                <w:tab w:val="left" w:pos="5310"/>
              </w:tabs>
              <w:spacing w:line="276" w:lineRule="auto"/>
              <w:jc w:val="center"/>
              <w:rPr>
                <w:rFonts w:ascii="Arial" w:hAnsi="Arial" w:cs="Arial"/>
                <w:b/>
              </w:rPr>
            </w:pPr>
            <w:r w:rsidRPr="00C51558">
              <w:rPr>
                <w:rFonts w:ascii="Arial" w:hAnsi="Arial" w:cs="Arial"/>
                <w:b/>
              </w:rPr>
              <w:t>REFERENCE NO./ DATE</w:t>
            </w:r>
          </w:p>
        </w:tc>
        <w:tc>
          <w:tcPr>
            <w:tcW w:w="1791" w:type="dxa"/>
            <w:shd w:val="clear" w:color="auto" w:fill="C6D9F1" w:themeFill="text2" w:themeFillTint="33"/>
            <w:vAlign w:val="center"/>
          </w:tcPr>
          <w:p w14:paraId="3D892849" w14:textId="77777777" w:rsidR="007439A4" w:rsidRPr="00C51558" w:rsidRDefault="007439A4" w:rsidP="006E651B">
            <w:pPr>
              <w:tabs>
                <w:tab w:val="left" w:pos="4320"/>
                <w:tab w:val="left" w:pos="5040"/>
                <w:tab w:val="left" w:pos="5310"/>
              </w:tabs>
              <w:spacing w:line="276" w:lineRule="auto"/>
              <w:jc w:val="center"/>
              <w:rPr>
                <w:rFonts w:ascii="Arial" w:hAnsi="Arial" w:cs="Arial"/>
                <w:b/>
              </w:rPr>
            </w:pPr>
            <w:r w:rsidRPr="00C51558">
              <w:rPr>
                <w:rFonts w:ascii="Arial" w:hAnsi="Arial" w:cs="Arial"/>
                <w:b/>
              </w:rPr>
              <w:t>STATUS</w:t>
            </w:r>
          </w:p>
          <w:p w14:paraId="51DB5B20" w14:textId="77777777" w:rsidR="007439A4" w:rsidRPr="00C51558" w:rsidRDefault="007439A4" w:rsidP="006E651B">
            <w:pPr>
              <w:tabs>
                <w:tab w:val="left" w:pos="4320"/>
                <w:tab w:val="left" w:pos="5040"/>
                <w:tab w:val="left" w:pos="5310"/>
              </w:tabs>
              <w:spacing w:line="276" w:lineRule="auto"/>
              <w:jc w:val="center"/>
              <w:rPr>
                <w:rFonts w:ascii="Arial" w:hAnsi="Arial" w:cs="Arial"/>
                <w:sz w:val="20"/>
                <w:szCs w:val="20"/>
              </w:rPr>
            </w:pPr>
            <w:r w:rsidRPr="004666E3">
              <w:rPr>
                <w:rFonts w:ascii="Arial" w:hAnsi="Arial" w:cs="Arial"/>
                <w:sz w:val="16"/>
                <w:szCs w:val="20"/>
              </w:rPr>
              <w:t>(Approved/ Applied For/ Pending)</w:t>
            </w:r>
          </w:p>
        </w:tc>
      </w:tr>
      <w:tr w:rsidR="007439A4" w:rsidRPr="00C51558" w14:paraId="77825AF4" w14:textId="77777777" w:rsidTr="00081B2F">
        <w:trPr>
          <w:jc w:val="center"/>
        </w:trPr>
        <w:tc>
          <w:tcPr>
            <w:tcW w:w="830" w:type="dxa"/>
            <w:shd w:val="clear" w:color="auto" w:fill="auto"/>
            <w:vAlign w:val="center"/>
          </w:tcPr>
          <w:p w14:paraId="2BA88851" w14:textId="77777777" w:rsidR="007439A4" w:rsidRPr="007753AE" w:rsidRDefault="007439A4" w:rsidP="00081B2F">
            <w:pPr>
              <w:numPr>
                <w:ilvl w:val="0"/>
                <w:numId w:val="57"/>
              </w:numPr>
              <w:tabs>
                <w:tab w:val="left" w:pos="4320"/>
                <w:tab w:val="left" w:pos="5040"/>
                <w:tab w:val="left" w:pos="5310"/>
              </w:tabs>
              <w:spacing w:line="276" w:lineRule="auto"/>
              <w:rPr>
                <w:rFonts w:ascii="Arial" w:hAnsi="Arial" w:cs="Arial"/>
                <w:b/>
                <w:sz w:val="22"/>
                <w:szCs w:val="22"/>
              </w:rPr>
            </w:pPr>
          </w:p>
        </w:tc>
        <w:tc>
          <w:tcPr>
            <w:tcW w:w="3617" w:type="dxa"/>
            <w:shd w:val="clear" w:color="auto" w:fill="auto"/>
            <w:vAlign w:val="center"/>
          </w:tcPr>
          <w:sdt>
            <w:sdtPr>
              <w:rPr>
                <w:rFonts w:ascii="Arial" w:hAnsi="Arial" w:cs="Arial"/>
                <w:sz w:val="22"/>
                <w:szCs w:val="22"/>
                <w:lang w:bidi="hi-IN"/>
              </w:rPr>
              <w:id w:val="1332181317"/>
              <w:docPartList>
                <w:docPartGallery w:val="Quick Parts"/>
              </w:docPartList>
            </w:sdtPr>
            <w:sdtEndPr/>
            <w:sdtContent>
              <w:p w14:paraId="7B825F1E" w14:textId="3407D036" w:rsidR="007439A4" w:rsidRPr="00A70615" w:rsidRDefault="007439A4" w:rsidP="00081B2F">
                <w:pPr>
                  <w:spacing w:line="276" w:lineRule="auto"/>
                  <w:rPr>
                    <w:rFonts w:ascii="Arial" w:hAnsi="Arial" w:cs="Arial"/>
                    <w:sz w:val="22"/>
                    <w:szCs w:val="22"/>
                    <w:lang w:bidi="hi-IN"/>
                  </w:rPr>
                </w:pPr>
                <w:r w:rsidRPr="00A70615">
                  <w:rPr>
                    <w:rFonts w:ascii="Arial" w:hAnsi="Arial" w:cs="Arial"/>
                    <w:sz w:val="22"/>
                    <w:szCs w:val="22"/>
                    <w:lang w:bidi="hi-IN"/>
                  </w:rPr>
                  <w:t>Appr</w:t>
                </w:r>
                <w:r w:rsidR="001F5CFD">
                  <w:rPr>
                    <w:rFonts w:ascii="Arial" w:hAnsi="Arial" w:cs="Arial"/>
                    <w:sz w:val="22"/>
                    <w:szCs w:val="22"/>
                    <w:lang w:bidi="hi-IN"/>
                  </w:rPr>
                  <w:t>oved Building Plans fro</w:t>
                </w:r>
                <w:r w:rsidR="001544BC">
                  <w:rPr>
                    <w:rFonts w:ascii="Arial" w:hAnsi="Arial" w:cs="Arial"/>
                    <w:sz w:val="22"/>
                    <w:szCs w:val="22"/>
                    <w:lang w:bidi="hi-IN"/>
                  </w:rPr>
                  <w:t xml:space="preserve">m </w:t>
                </w:r>
                <w:r w:rsidR="00CC5879">
                  <w:rPr>
                    <w:rFonts w:ascii="Arial" w:hAnsi="Arial" w:cs="Arial"/>
                    <w:sz w:val="22"/>
                    <w:szCs w:val="22"/>
                    <w:lang w:bidi="hi-IN"/>
                  </w:rPr>
                  <w:t>Town Development Authority</w:t>
                </w:r>
                <w:r w:rsidR="000A6974">
                  <w:rPr>
                    <w:rFonts w:ascii="Arial" w:hAnsi="Arial" w:cs="Arial"/>
                    <w:sz w:val="22"/>
                    <w:szCs w:val="22"/>
                    <w:lang w:bidi="hi-IN"/>
                  </w:rPr>
                  <w:t xml:space="preserve">, </w:t>
                </w:r>
                <w:proofErr w:type="spellStart"/>
                <w:r w:rsidR="000A6974">
                  <w:rPr>
                    <w:rFonts w:ascii="Arial" w:hAnsi="Arial" w:cs="Arial"/>
                    <w:sz w:val="22"/>
                    <w:szCs w:val="22"/>
                    <w:lang w:bidi="hi-IN"/>
                  </w:rPr>
                  <w:t>Bhiwadi</w:t>
                </w:r>
                <w:proofErr w:type="spellEnd"/>
              </w:p>
            </w:sdtContent>
          </w:sdt>
        </w:tc>
        <w:tc>
          <w:tcPr>
            <w:tcW w:w="4472" w:type="dxa"/>
            <w:shd w:val="clear" w:color="auto" w:fill="auto"/>
            <w:vAlign w:val="center"/>
          </w:tcPr>
          <w:p w14:paraId="5387FDFB" w14:textId="79690FE8" w:rsidR="001F5CFD" w:rsidRDefault="004A6901" w:rsidP="00081B2F">
            <w:pPr>
              <w:spacing w:line="276" w:lineRule="auto"/>
              <w:rPr>
                <w:rFonts w:ascii="Arial" w:hAnsi="Arial" w:cs="Arial"/>
                <w:sz w:val="22"/>
                <w:szCs w:val="22"/>
              </w:rPr>
            </w:pPr>
            <w:r>
              <w:rPr>
                <w:rFonts w:ascii="Arial" w:hAnsi="Arial" w:cs="Arial"/>
                <w:sz w:val="22"/>
                <w:szCs w:val="22"/>
              </w:rPr>
              <w:t>Approval Order No.</w:t>
            </w:r>
            <w:r w:rsidR="006C0A57">
              <w:rPr>
                <w:rFonts w:ascii="Arial" w:hAnsi="Arial" w:cs="Arial"/>
                <w:sz w:val="22"/>
                <w:szCs w:val="22"/>
              </w:rPr>
              <w:t>4929-30/17</w:t>
            </w:r>
          </w:p>
          <w:p w14:paraId="2327583B" w14:textId="4CEEC60A" w:rsidR="007439A4" w:rsidRPr="00A70615" w:rsidRDefault="007439A4" w:rsidP="00081B2F">
            <w:pPr>
              <w:spacing w:line="276" w:lineRule="auto"/>
              <w:rPr>
                <w:rFonts w:ascii="Arial" w:hAnsi="Arial" w:cs="Arial"/>
                <w:sz w:val="22"/>
                <w:szCs w:val="22"/>
              </w:rPr>
            </w:pPr>
            <w:r w:rsidRPr="00A70615">
              <w:rPr>
                <w:rFonts w:ascii="Arial" w:hAnsi="Arial" w:cs="Arial"/>
                <w:sz w:val="22"/>
                <w:szCs w:val="22"/>
              </w:rPr>
              <w:t xml:space="preserve">Dated: </w:t>
            </w:r>
            <w:r w:rsidR="006C0A57">
              <w:rPr>
                <w:rFonts w:ascii="Arial" w:hAnsi="Arial" w:cs="Arial"/>
                <w:sz w:val="22"/>
                <w:szCs w:val="22"/>
              </w:rPr>
              <w:t>03/08/2017</w:t>
            </w:r>
          </w:p>
        </w:tc>
        <w:tc>
          <w:tcPr>
            <w:tcW w:w="1791" w:type="dxa"/>
            <w:shd w:val="clear" w:color="auto" w:fill="auto"/>
            <w:vAlign w:val="center"/>
          </w:tcPr>
          <w:p w14:paraId="3770A54D" w14:textId="77777777" w:rsidR="007439A4" w:rsidRPr="008E64CF" w:rsidRDefault="007439A4" w:rsidP="00081B2F">
            <w:pPr>
              <w:tabs>
                <w:tab w:val="left" w:pos="4320"/>
                <w:tab w:val="left" w:pos="5040"/>
                <w:tab w:val="left" w:pos="5310"/>
              </w:tabs>
              <w:spacing w:line="276" w:lineRule="auto"/>
              <w:jc w:val="center"/>
              <w:rPr>
                <w:rFonts w:ascii="Arial" w:hAnsi="Arial" w:cs="Arial"/>
                <w:sz w:val="22"/>
                <w:szCs w:val="22"/>
              </w:rPr>
            </w:pPr>
            <w:r w:rsidRPr="008E64CF">
              <w:rPr>
                <w:rFonts w:ascii="Arial" w:hAnsi="Arial" w:cs="Arial"/>
                <w:sz w:val="22"/>
                <w:szCs w:val="22"/>
              </w:rPr>
              <w:t>Approved</w:t>
            </w:r>
          </w:p>
        </w:tc>
      </w:tr>
      <w:tr w:rsidR="00796DBA" w:rsidRPr="00C51558" w14:paraId="6250AA96" w14:textId="77777777" w:rsidTr="00081B2F">
        <w:trPr>
          <w:jc w:val="center"/>
        </w:trPr>
        <w:tc>
          <w:tcPr>
            <w:tcW w:w="830" w:type="dxa"/>
            <w:shd w:val="clear" w:color="auto" w:fill="auto"/>
            <w:vAlign w:val="center"/>
          </w:tcPr>
          <w:p w14:paraId="35F05DC3" w14:textId="77777777" w:rsidR="00796DBA" w:rsidRPr="007753AE" w:rsidRDefault="00796DBA" w:rsidP="00081B2F">
            <w:pPr>
              <w:numPr>
                <w:ilvl w:val="0"/>
                <w:numId w:val="57"/>
              </w:numPr>
              <w:tabs>
                <w:tab w:val="left" w:pos="4320"/>
                <w:tab w:val="left" w:pos="5040"/>
                <w:tab w:val="left" w:pos="5310"/>
              </w:tabs>
              <w:spacing w:line="276" w:lineRule="auto"/>
              <w:rPr>
                <w:rFonts w:ascii="Arial" w:hAnsi="Arial" w:cs="Arial"/>
                <w:b/>
                <w:sz w:val="22"/>
                <w:szCs w:val="22"/>
              </w:rPr>
            </w:pPr>
          </w:p>
        </w:tc>
        <w:tc>
          <w:tcPr>
            <w:tcW w:w="3617" w:type="dxa"/>
            <w:shd w:val="clear" w:color="auto" w:fill="auto"/>
            <w:vAlign w:val="center"/>
          </w:tcPr>
          <w:sdt>
            <w:sdtPr>
              <w:rPr>
                <w:rFonts w:ascii="Arial" w:hAnsi="Arial" w:cs="Arial"/>
                <w:sz w:val="22"/>
                <w:szCs w:val="22"/>
                <w:lang w:bidi="hi-IN"/>
              </w:rPr>
              <w:id w:val="-471751271"/>
              <w:docPartList>
                <w:docPartGallery w:val="Quick Parts"/>
              </w:docPartList>
            </w:sdtPr>
            <w:sdtEndPr/>
            <w:sdtContent>
              <w:p w14:paraId="6149C5B9" w14:textId="6B6D589E" w:rsidR="00796DBA" w:rsidRDefault="008B499E" w:rsidP="00081B2F">
                <w:pPr>
                  <w:spacing w:line="276" w:lineRule="auto"/>
                  <w:rPr>
                    <w:rFonts w:ascii="Arial" w:hAnsi="Arial" w:cs="Arial"/>
                    <w:sz w:val="22"/>
                    <w:szCs w:val="22"/>
                    <w:lang w:bidi="hi-IN"/>
                  </w:rPr>
                </w:pPr>
                <w:r w:rsidRPr="008B499E">
                  <w:rPr>
                    <w:rFonts w:ascii="Arial" w:hAnsi="Arial" w:cs="Arial"/>
                    <w:sz w:val="22"/>
                    <w:szCs w:val="22"/>
                    <w:lang w:bidi="hi-IN"/>
                  </w:rPr>
                  <w:t xml:space="preserve">Certificate For Extension </w:t>
                </w:r>
                <w:r>
                  <w:rPr>
                    <w:rFonts w:ascii="Arial" w:hAnsi="Arial" w:cs="Arial"/>
                    <w:sz w:val="22"/>
                    <w:szCs w:val="22"/>
                    <w:lang w:bidi="hi-IN"/>
                  </w:rPr>
                  <w:t>o</w:t>
                </w:r>
                <w:r w:rsidRPr="008B499E">
                  <w:rPr>
                    <w:rFonts w:ascii="Arial" w:hAnsi="Arial" w:cs="Arial"/>
                    <w:sz w:val="22"/>
                    <w:szCs w:val="22"/>
                    <w:lang w:bidi="hi-IN"/>
                  </w:rPr>
                  <w:t xml:space="preserve">f Registration </w:t>
                </w:r>
                <w:r w:rsidR="00860A00">
                  <w:rPr>
                    <w:rFonts w:ascii="Arial" w:hAnsi="Arial" w:cs="Arial"/>
                    <w:sz w:val="22"/>
                    <w:szCs w:val="22"/>
                    <w:lang w:bidi="hi-IN"/>
                  </w:rPr>
                  <w:t>o</w:t>
                </w:r>
                <w:r w:rsidRPr="008B499E">
                  <w:rPr>
                    <w:rFonts w:ascii="Arial" w:hAnsi="Arial" w:cs="Arial"/>
                    <w:sz w:val="22"/>
                    <w:szCs w:val="22"/>
                    <w:lang w:bidi="hi-IN"/>
                  </w:rPr>
                  <w:t>f Project</w:t>
                </w:r>
              </w:p>
            </w:sdtContent>
          </w:sdt>
        </w:tc>
        <w:tc>
          <w:tcPr>
            <w:tcW w:w="4472" w:type="dxa"/>
            <w:shd w:val="clear" w:color="auto" w:fill="auto"/>
            <w:vAlign w:val="center"/>
          </w:tcPr>
          <w:p w14:paraId="499AC45B" w14:textId="77777777" w:rsidR="008B499E" w:rsidRDefault="008B499E" w:rsidP="004A6901">
            <w:pPr>
              <w:spacing w:line="276" w:lineRule="auto"/>
              <w:rPr>
                <w:rFonts w:ascii="Arial" w:hAnsi="Arial" w:cs="Arial"/>
                <w:sz w:val="22"/>
                <w:szCs w:val="22"/>
              </w:rPr>
            </w:pPr>
            <w:r w:rsidRPr="008B499E">
              <w:rPr>
                <w:rFonts w:ascii="Arial" w:hAnsi="Arial" w:cs="Arial"/>
                <w:sz w:val="22"/>
                <w:szCs w:val="22"/>
              </w:rPr>
              <w:t>Registration</w:t>
            </w:r>
            <w:r>
              <w:rPr>
                <w:rFonts w:ascii="Arial" w:hAnsi="Arial" w:cs="Arial"/>
                <w:sz w:val="22"/>
                <w:szCs w:val="22"/>
              </w:rPr>
              <w:t xml:space="preserve"> </w:t>
            </w:r>
            <w:r w:rsidR="004A6901">
              <w:rPr>
                <w:rFonts w:ascii="Arial" w:hAnsi="Arial" w:cs="Arial"/>
                <w:sz w:val="22"/>
                <w:szCs w:val="22"/>
              </w:rPr>
              <w:t>No.</w:t>
            </w:r>
            <w:r>
              <w:t xml:space="preserve"> </w:t>
            </w:r>
            <w:r w:rsidRPr="008B499E">
              <w:rPr>
                <w:rFonts w:ascii="Arial" w:hAnsi="Arial" w:cs="Arial"/>
                <w:sz w:val="22"/>
                <w:szCs w:val="22"/>
              </w:rPr>
              <w:t>RAJ/P/2018/728</w:t>
            </w:r>
          </w:p>
          <w:p w14:paraId="663339C6" w14:textId="381897C2" w:rsidR="00796DBA" w:rsidRDefault="004A6901" w:rsidP="004A6901">
            <w:pPr>
              <w:spacing w:line="276" w:lineRule="auto"/>
              <w:rPr>
                <w:rFonts w:ascii="Arial" w:hAnsi="Arial" w:cs="Arial"/>
                <w:sz w:val="22"/>
                <w:szCs w:val="22"/>
              </w:rPr>
            </w:pPr>
            <w:r w:rsidRPr="00A70615">
              <w:rPr>
                <w:rFonts w:ascii="Arial" w:hAnsi="Arial" w:cs="Arial"/>
                <w:sz w:val="22"/>
                <w:szCs w:val="22"/>
              </w:rPr>
              <w:t xml:space="preserve">Dated: </w:t>
            </w:r>
            <w:r w:rsidR="00480E19">
              <w:rPr>
                <w:rFonts w:ascii="Arial" w:hAnsi="Arial" w:cs="Arial"/>
                <w:sz w:val="22"/>
                <w:szCs w:val="22"/>
              </w:rPr>
              <w:t>22</w:t>
            </w:r>
            <w:r>
              <w:rPr>
                <w:rFonts w:ascii="Arial" w:hAnsi="Arial" w:cs="Arial"/>
                <w:sz w:val="22"/>
                <w:szCs w:val="22"/>
              </w:rPr>
              <w:t>/</w:t>
            </w:r>
            <w:r w:rsidR="00480E19">
              <w:rPr>
                <w:rFonts w:ascii="Arial" w:hAnsi="Arial" w:cs="Arial"/>
                <w:sz w:val="22"/>
                <w:szCs w:val="22"/>
              </w:rPr>
              <w:t>12</w:t>
            </w:r>
            <w:r>
              <w:rPr>
                <w:rFonts w:ascii="Arial" w:hAnsi="Arial" w:cs="Arial"/>
                <w:sz w:val="22"/>
                <w:szCs w:val="22"/>
              </w:rPr>
              <w:t>/20</w:t>
            </w:r>
            <w:r w:rsidR="00480E19">
              <w:rPr>
                <w:rFonts w:ascii="Arial" w:hAnsi="Arial" w:cs="Arial"/>
                <w:sz w:val="22"/>
                <w:szCs w:val="22"/>
              </w:rPr>
              <w:t>20</w:t>
            </w:r>
          </w:p>
        </w:tc>
        <w:tc>
          <w:tcPr>
            <w:tcW w:w="1791" w:type="dxa"/>
            <w:shd w:val="clear" w:color="auto" w:fill="auto"/>
            <w:vAlign w:val="center"/>
          </w:tcPr>
          <w:p w14:paraId="563C4C87" w14:textId="7C79715D" w:rsidR="00796DBA" w:rsidRPr="008E64CF" w:rsidRDefault="004A6901" w:rsidP="00081B2F">
            <w:pPr>
              <w:tabs>
                <w:tab w:val="left" w:pos="4320"/>
                <w:tab w:val="left" w:pos="5040"/>
                <w:tab w:val="left" w:pos="5310"/>
              </w:tabs>
              <w:spacing w:line="276" w:lineRule="auto"/>
              <w:jc w:val="center"/>
              <w:rPr>
                <w:rFonts w:ascii="Arial" w:hAnsi="Arial" w:cs="Arial"/>
                <w:sz w:val="22"/>
                <w:szCs w:val="22"/>
              </w:rPr>
            </w:pPr>
            <w:r w:rsidRPr="008E64CF">
              <w:rPr>
                <w:rFonts w:ascii="Arial" w:hAnsi="Arial" w:cs="Arial"/>
                <w:sz w:val="22"/>
                <w:szCs w:val="22"/>
              </w:rPr>
              <w:t>Approved</w:t>
            </w:r>
          </w:p>
        </w:tc>
      </w:tr>
      <w:tr w:rsidR="0050348C" w:rsidRPr="00C51558" w14:paraId="4B2C8901" w14:textId="77777777" w:rsidTr="00081B2F">
        <w:trPr>
          <w:jc w:val="center"/>
        </w:trPr>
        <w:tc>
          <w:tcPr>
            <w:tcW w:w="830" w:type="dxa"/>
            <w:shd w:val="clear" w:color="auto" w:fill="auto"/>
            <w:vAlign w:val="center"/>
          </w:tcPr>
          <w:p w14:paraId="61ABB834" w14:textId="77777777" w:rsidR="0050348C" w:rsidRPr="007753AE" w:rsidRDefault="0050348C" w:rsidP="0050348C">
            <w:pPr>
              <w:numPr>
                <w:ilvl w:val="0"/>
                <w:numId w:val="57"/>
              </w:numPr>
              <w:tabs>
                <w:tab w:val="left" w:pos="4320"/>
                <w:tab w:val="left" w:pos="5040"/>
                <w:tab w:val="left" w:pos="5310"/>
              </w:tabs>
              <w:spacing w:line="276" w:lineRule="auto"/>
              <w:rPr>
                <w:rFonts w:ascii="Arial" w:hAnsi="Arial" w:cs="Arial"/>
                <w:b/>
                <w:sz w:val="22"/>
                <w:szCs w:val="22"/>
              </w:rPr>
            </w:pPr>
          </w:p>
        </w:tc>
        <w:tc>
          <w:tcPr>
            <w:tcW w:w="3617" w:type="dxa"/>
            <w:shd w:val="clear" w:color="auto" w:fill="auto"/>
            <w:vAlign w:val="center"/>
          </w:tcPr>
          <w:p w14:paraId="13C69682" w14:textId="0D81E571" w:rsidR="0050348C" w:rsidRPr="0058219C" w:rsidRDefault="0050348C" w:rsidP="0050348C">
            <w:pPr>
              <w:spacing w:line="276" w:lineRule="auto"/>
              <w:rPr>
                <w:rFonts w:ascii="Arial" w:hAnsi="Arial" w:cs="Arial"/>
                <w:sz w:val="22"/>
                <w:szCs w:val="22"/>
                <w:lang w:bidi="hi-IN"/>
              </w:rPr>
            </w:pPr>
            <w:r w:rsidRPr="0058219C">
              <w:rPr>
                <w:rFonts w:ascii="Arial" w:hAnsi="Arial" w:cs="Arial"/>
                <w:sz w:val="22"/>
                <w:szCs w:val="22"/>
                <w:lang w:bidi="hi-IN"/>
              </w:rPr>
              <w:t>Approved Map for 28</w:t>
            </w:r>
            <w:r w:rsidR="00176CFA" w:rsidRPr="0058219C">
              <w:rPr>
                <w:rFonts w:ascii="Arial" w:hAnsi="Arial" w:cs="Arial"/>
                <w:sz w:val="22"/>
                <w:szCs w:val="22"/>
                <w:lang w:bidi="hi-IN"/>
              </w:rPr>
              <w:t xml:space="preserve">531 </w:t>
            </w:r>
            <w:proofErr w:type="spellStart"/>
            <w:r w:rsidRPr="0058219C">
              <w:rPr>
                <w:rFonts w:ascii="Arial" w:hAnsi="Arial" w:cs="Arial"/>
                <w:sz w:val="22"/>
                <w:szCs w:val="22"/>
                <w:lang w:bidi="hi-IN"/>
              </w:rPr>
              <w:t>sq.mtr</w:t>
            </w:r>
            <w:proofErr w:type="spellEnd"/>
            <w:r w:rsidRPr="0058219C">
              <w:rPr>
                <w:rFonts w:ascii="Arial" w:hAnsi="Arial" w:cs="Arial"/>
                <w:sz w:val="22"/>
                <w:szCs w:val="22"/>
                <w:lang w:bidi="hi-IN"/>
              </w:rPr>
              <w:t>. area</w:t>
            </w:r>
          </w:p>
        </w:tc>
        <w:tc>
          <w:tcPr>
            <w:tcW w:w="4472" w:type="dxa"/>
            <w:shd w:val="clear" w:color="auto" w:fill="auto"/>
            <w:vAlign w:val="center"/>
          </w:tcPr>
          <w:p w14:paraId="4488B71E" w14:textId="360D6452" w:rsidR="0050348C" w:rsidRPr="008B499E" w:rsidRDefault="00A30239" w:rsidP="00A30239">
            <w:pPr>
              <w:spacing w:line="276" w:lineRule="auto"/>
              <w:rPr>
                <w:rFonts w:ascii="Arial" w:hAnsi="Arial" w:cs="Arial"/>
                <w:sz w:val="22"/>
                <w:szCs w:val="22"/>
              </w:rPr>
            </w:pPr>
            <w:r w:rsidRPr="00A30239">
              <w:rPr>
                <w:rFonts w:ascii="Arial" w:hAnsi="Arial" w:cs="Arial"/>
                <w:sz w:val="22"/>
                <w:szCs w:val="22"/>
              </w:rPr>
              <w:t xml:space="preserve">Dated: </w:t>
            </w:r>
            <w:r w:rsidR="00FC4A52" w:rsidRPr="00FC4A52">
              <w:rPr>
                <w:rFonts w:ascii="Arial" w:hAnsi="Arial" w:cs="Arial"/>
                <w:sz w:val="22"/>
                <w:szCs w:val="22"/>
              </w:rPr>
              <w:t>22/02/2012</w:t>
            </w:r>
          </w:p>
        </w:tc>
        <w:tc>
          <w:tcPr>
            <w:tcW w:w="1791" w:type="dxa"/>
            <w:shd w:val="clear" w:color="auto" w:fill="auto"/>
            <w:vAlign w:val="center"/>
          </w:tcPr>
          <w:p w14:paraId="4BE5D516" w14:textId="77973386" w:rsidR="0050348C" w:rsidRPr="008E64CF" w:rsidRDefault="0050348C" w:rsidP="0050348C">
            <w:pPr>
              <w:tabs>
                <w:tab w:val="left" w:pos="4320"/>
                <w:tab w:val="left" w:pos="5040"/>
                <w:tab w:val="left" w:pos="5310"/>
              </w:tabs>
              <w:spacing w:line="276" w:lineRule="auto"/>
              <w:jc w:val="center"/>
              <w:rPr>
                <w:rFonts w:ascii="Arial" w:hAnsi="Arial" w:cs="Arial"/>
                <w:sz w:val="22"/>
                <w:szCs w:val="22"/>
              </w:rPr>
            </w:pPr>
            <w:r w:rsidRPr="0050348C">
              <w:rPr>
                <w:rFonts w:ascii="Arial" w:hAnsi="Arial" w:cs="Arial"/>
                <w:sz w:val="22"/>
                <w:szCs w:val="22"/>
              </w:rPr>
              <w:t>Approved</w:t>
            </w:r>
          </w:p>
        </w:tc>
      </w:tr>
      <w:tr w:rsidR="0050348C" w:rsidRPr="00C51558" w14:paraId="5F85BCF8" w14:textId="77777777" w:rsidTr="00081B2F">
        <w:trPr>
          <w:jc w:val="center"/>
        </w:trPr>
        <w:tc>
          <w:tcPr>
            <w:tcW w:w="830" w:type="dxa"/>
            <w:shd w:val="clear" w:color="auto" w:fill="auto"/>
            <w:vAlign w:val="center"/>
          </w:tcPr>
          <w:p w14:paraId="4174094C" w14:textId="77777777" w:rsidR="0050348C" w:rsidRPr="007753AE" w:rsidRDefault="0050348C" w:rsidP="0050348C">
            <w:pPr>
              <w:numPr>
                <w:ilvl w:val="0"/>
                <w:numId w:val="57"/>
              </w:numPr>
              <w:tabs>
                <w:tab w:val="left" w:pos="4320"/>
                <w:tab w:val="left" w:pos="5040"/>
                <w:tab w:val="left" w:pos="5310"/>
              </w:tabs>
              <w:spacing w:line="276" w:lineRule="auto"/>
              <w:rPr>
                <w:rFonts w:ascii="Arial" w:hAnsi="Arial" w:cs="Arial"/>
                <w:b/>
                <w:sz w:val="22"/>
                <w:szCs w:val="22"/>
              </w:rPr>
            </w:pPr>
          </w:p>
        </w:tc>
        <w:tc>
          <w:tcPr>
            <w:tcW w:w="3617" w:type="dxa"/>
            <w:shd w:val="clear" w:color="auto" w:fill="auto"/>
            <w:vAlign w:val="center"/>
          </w:tcPr>
          <w:p w14:paraId="1B957590" w14:textId="537C619F" w:rsidR="0050348C" w:rsidRPr="0058219C" w:rsidRDefault="0050348C" w:rsidP="0050348C">
            <w:pPr>
              <w:spacing w:line="276" w:lineRule="auto"/>
              <w:rPr>
                <w:rFonts w:ascii="Arial" w:hAnsi="Arial" w:cs="Arial"/>
                <w:sz w:val="22"/>
                <w:szCs w:val="22"/>
                <w:lang w:bidi="hi-IN"/>
              </w:rPr>
            </w:pPr>
            <w:r w:rsidRPr="0058219C">
              <w:rPr>
                <w:rFonts w:ascii="Arial" w:hAnsi="Arial" w:cs="Arial"/>
                <w:sz w:val="22"/>
                <w:szCs w:val="22"/>
                <w:lang w:bidi="hi-IN"/>
              </w:rPr>
              <w:t xml:space="preserve">Approved Map for 20117.12 </w:t>
            </w:r>
            <w:proofErr w:type="spellStart"/>
            <w:r w:rsidRPr="0058219C">
              <w:rPr>
                <w:rFonts w:ascii="Arial" w:hAnsi="Arial" w:cs="Arial"/>
                <w:sz w:val="22"/>
                <w:szCs w:val="22"/>
                <w:lang w:bidi="hi-IN"/>
              </w:rPr>
              <w:t>sq.mtr</w:t>
            </w:r>
            <w:proofErr w:type="spellEnd"/>
            <w:r w:rsidRPr="0058219C">
              <w:rPr>
                <w:rFonts w:ascii="Arial" w:hAnsi="Arial" w:cs="Arial"/>
                <w:sz w:val="22"/>
                <w:szCs w:val="22"/>
                <w:lang w:bidi="hi-IN"/>
              </w:rPr>
              <w:t>. area</w:t>
            </w:r>
          </w:p>
        </w:tc>
        <w:tc>
          <w:tcPr>
            <w:tcW w:w="4472" w:type="dxa"/>
            <w:shd w:val="clear" w:color="auto" w:fill="auto"/>
            <w:vAlign w:val="center"/>
          </w:tcPr>
          <w:p w14:paraId="00B2D0E1" w14:textId="77777777" w:rsidR="0050348C" w:rsidRPr="00A30239" w:rsidRDefault="0050348C" w:rsidP="0050348C">
            <w:pPr>
              <w:spacing w:line="276" w:lineRule="auto"/>
              <w:rPr>
                <w:rFonts w:ascii="Arial" w:hAnsi="Arial" w:cs="Arial"/>
                <w:sz w:val="22"/>
                <w:szCs w:val="22"/>
              </w:rPr>
            </w:pPr>
            <w:r w:rsidRPr="00A30239">
              <w:rPr>
                <w:rFonts w:ascii="Arial" w:hAnsi="Arial" w:cs="Arial"/>
                <w:sz w:val="22"/>
                <w:szCs w:val="22"/>
              </w:rPr>
              <w:t>Letter No.4929-30/17</w:t>
            </w:r>
          </w:p>
          <w:p w14:paraId="4FCBDDB1" w14:textId="7DE3A7B5" w:rsidR="0050348C" w:rsidRPr="00FA16DC" w:rsidRDefault="0050348C" w:rsidP="0050348C">
            <w:pPr>
              <w:spacing w:line="276" w:lineRule="auto"/>
              <w:rPr>
                <w:rFonts w:ascii="Arial" w:hAnsi="Arial" w:cs="Arial"/>
                <w:sz w:val="22"/>
                <w:szCs w:val="22"/>
                <w:highlight w:val="yellow"/>
              </w:rPr>
            </w:pPr>
            <w:r w:rsidRPr="00A30239">
              <w:rPr>
                <w:rFonts w:ascii="Arial" w:hAnsi="Arial" w:cs="Arial"/>
                <w:sz w:val="22"/>
                <w:szCs w:val="22"/>
              </w:rPr>
              <w:t>Dated: 03/08/2017</w:t>
            </w:r>
          </w:p>
        </w:tc>
        <w:tc>
          <w:tcPr>
            <w:tcW w:w="1791" w:type="dxa"/>
            <w:shd w:val="clear" w:color="auto" w:fill="auto"/>
            <w:vAlign w:val="center"/>
          </w:tcPr>
          <w:p w14:paraId="5B04BAF9" w14:textId="07976048" w:rsidR="0050348C" w:rsidRPr="00FA16DC" w:rsidRDefault="0050348C" w:rsidP="0050348C">
            <w:pPr>
              <w:tabs>
                <w:tab w:val="left" w:pos="4320"/>
                <w:tab w:val="left" w:pos="5040"/>
                <w:tab w:val="left" w:pos="5310"/>
              </w:tabs>
              <w:spacing w:line="276" w:lineRule="auto"/>
              <w:jc w:val="center"/>
              <w:rPr>
                <w:rFonts w:ascii="Arial" w:hAnsi="Arial" w:cs="Arial"/>
                <w:sz w:val="22"/>
                <w:szCs w:val="22"/>
                <w:highlight w:val="yellow"/>
              </w:rPr>
            </w:pPr>
            <w:r w:rsidRPr="0050348C">
              <w:rPr>
                <w:rFonts w:ascii="Arial" w:hAnsi="Arial" w:cs="Arial"/>
                <w:sz w:val="22"/>
                <w:szCs w:val="22"/>
              </w:rPr>
              <w:t>Approved</w:t>
            </w:r>
          </w:p>
        </w:tc>
      </w:tr>
      <w:tr w:rsidR="0050348C" w:rsidRPr="00C51558" w14:paraId="0E18DA70" w14:textId="77777777" w:rsidTr="00081B2F">
        <w:trPr>
          <w:trHeight w:val="295"/>
          <w:jc w:val="center"/>
        </w:trPr>
        <w:tc>
          <w:tcPr>
            <w:tcW w:w="830" w:type="dxa"/>
            <w:shd w:val="clear" w:color="auto" w:fill="auto"/>
            <w:vAlign w:val="center"/>
          </w:tcPr>
          <w:p w14:paraId="792BDD38" w14:textId="77777777" w:rsidR="0050348C" w:rsidRPr="007753AE" w:rsidRDefault="0050348C" w:rsidP="0050348C">
            <w:pPr>
              <w:numPr>
                <w:ilvl w:val="0"/>
                <w:numId w:val="57"/>
              </w:numPr>
              <w:tabs>
                <w:tab w:val="left" w:pos="4320"/>
                <w:tab w:val="left" w:pos="5040"/>
                <w:tab w:val="left" w:pos="5310"/>
              </w:tabs>
              <w:spacing w:line="276" w:lineRule="auto"/>
              <w:rPr>
                <w:rFonts w:ascii="Arial" w:hAnsi="Arial" w:cs="Arial"/>
                <w:b/>
                <w:sz w:val="22"/>
                <w:szCs w:val="22"/>
              </w:rPr>
            </w:pPr>
          </w:p>
        </w:tc>
        <w:tc>
          <w:tcPr>
            <w:tcW w:w="3617" w:type="dxa"/>
            <w:shd w:val="clear" w:color="auto" w:fill="auto"/>
            <w:vAlign w:val="center"/>
          </w:tcPr>
          <w:sdt>
            <w:sdtPr>
              <w:rPr>
                <w:rFonts w:ascii="Arial" w:hAnsi="Arial" w:cs="Arial"/>
                <w:sz w:val="22"/>
                <w:szCs w:val="22"/>
                <w:lang w:bidi="hi-IN"/>
              </w:rPr>
              <w:id w:val="866955240"/>
              <w:docPartList>
                <w:docPartGallery w:val="Quick Parts"/>
              </w:docPartList>
            </w:sdtPr>
            <w:sdtEndPr/>
            <w:sdtContent>
              <w:p w14:paraId="22D2B62A" w14:textId="77777777" w:rsidR="0050348C" w:rsidRPr="00A70615" w:rsidRDefault="0050348C" w:rsidP="0050348C">
                <w:pPr>
                  <w:spacing w:line="276" w:lineRule="auto"/>
                  <w:rPr>
                    <w:rFonts w:ascii="Arial" w:hAnsi="Arial" w:cs="Arial"/>
                    <w:sz w:val="22"/>
                    <w:szCs w:val="22"/>
                    <w:lang w:bidi="hi-IN"/>
                  </w:rPr>
                </w:pPr>
                <w:r w:rsidRPr="00A70615">
                  <w:rPr>
                    <w:rFonts w:ascii="Arial" w:hAnsi="Arial" w:cs="Arial"/>
                    <w:sz w:val="22"/>
                    <w:szCs w:val="22"/>
                    <w:lang w:bidi="hi-IN"/>
                  </w:rPr>
                  <w:t>NOC for Height Clearance from Airport Authority of India</w:t>
                </w:r>
              </w:p>
            </w:sdtContent>
          </w:sdt>
        </w:tc>
        <w:tc>
          <w:tcPr>
            <w:tcW w:w="4472" w:type="dxa"/>
            <w:shd w:val="clear" w:color="auto" w:fill="auto"/>
            <w:vAlign w:val="center"/>
          </w:tcPr>
          <w:p w14:paraId="08A336D0" w14:textId="6C0CDB9C" w:rsidR="0050348C" w:rsidRPr="00A70615" w:rsidRDefault="0050348C" w:rsidP="0050348C">
            <w:pPr>
              <w:tabs>
                <w:tab w:val="left" w:pos="5310"/>
              </w:tabs>
              <w:spacing w:line="276" w:lineRule="auto"/>
              <w:rPr>
                <w:rFonts w:ascii="Arial" w:hAnsi="Arial" w:cs="Arial"/>
                <w:sz w:val="22"/>
                <w:szCs w:val="22"/>
              </w:rPr>
            </w:pPr>
            <w:r>
              <w:rPr>
                <w:rFonts w:ascii="Arial" w:hAnsi="Arial" w:cs="Arial"/>
                <w:sz w:val="22"/>
                <w:szCs w:val="22"/>
              </w:rPr>
              <w:t>----</w:t>
            </w:r>
          </w:p>
        </w:tc>
        <w:tc>
          <w:tcPr>
            <w:tcW w:w="1791" w:type="dxa"/>
            <w:shd w:val="clear" w:color="auto" w:fill="auto"/>
            <w:vAlign w:val="center"/>
          </w:tcPr>
          <w:p w14:paraId="787A7CF6" w14:textId="79E0FE95" w:rsidR="0050348C" w:rsidRPr="008E64CF" w:rsidRDefault="0050348C" w:rsidP="0050348C">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Not Provided</w:t>
            </w:r>
          </w:p>
        </w:tc>
      </w:tr>
      <w:tr w:rsidR="0050348C" w:rsidRPr="00C51558" w14:paraId="24E91B36" w14:textId="77777777" w:rsidTr="00081B2F">
        <w:trPr>
          <w:jc w:val="center"/>
        </w:trPr>
        <w:tc>
          <w:tcPr>
            <w:tcW w:w="830" w:type="dxa"/>
            <w:shd w:val="clear" w:color="auto" w:fill="auto"/>
            <w:vAlign w:val="center"/>
          </w:tcPr>
          <w:p w14:paraId="6A80B1E8" w14:textId="77777777" w:rsidR="0050348C" w:rsidRPr="007753AE" w:rsidRDefault="0050348C" w:rsidP="0050348C">
            <w:pPr>
              <w:numPr>
                <w:ilvl w:val="0"/>
                <w:numId w:val="57"/>
              </w:numPr>
              <w:tabs>
                <w:tab w:val="left" w:pos="4320"/>
                <w:tab w:val="left" w:pos="5040"/>
                <w:tab w:val="left" w:pos="5310"/>
              </w:tabs>
              <w:spacing w:line="276" w:lineRule="auto"/>
              <w:rPr>
                <w:rFonts w:ascii="Arial" w:hAnsi="Arial" w:cs="Arial"/>
                <w:b/>
                <w:sz w:val="22"/>
                <w:szCs w:val="22"/>
              </w:rPr>
            </w:pPr>
          </w:p>
        </w:tc>
        <w:tc>
          <w:tcPr>
            <w:tcW w:w="3617" w:type="dxa"/>
            <w:shd w:val="clear" w:color="auto" w:fill="auto"/>
            <w:vAlign w:val="center"/>
          </w:tcPr>
          <w:sdt>
            <w:sdtPr>
              <w:rPr>
                <w:rFonts w:ascii="Arial" w:hAnsi="Arial" w:cs="Arial"/>
                <w:sz w:val="22"/>
                <w:szCs w:val="22"/>
                <w:lang w:bidi="hi-IN"/>
              </w:rPr>
              <w:id w:val="-1996493697"/>
              <w:docPartList>
                <w:docPartGallery w:val="Quick Parts"/>
              </w:docPartList>
            </w:sdtPr>
            <w:sdtEndPr/>
            <w:sdtContent>
              <w:p w14:paraId="66360C76" w14:textId="77777777" w:rsidR="0050348C" w:rsidRPr="00A70615" w:rsidRDefault="0050348C" w:rsidP="0050348C">
                <w:pPr>
                  <w:spacing w:line="276" w:lineRule="auto"/>
                  <w:rPr>
                    <w:rFonts w:ascii="Arial" w:hAnsi="Arial" w:cs="Arial"/>
                    <w:sz w:val="22"/>
                    <w:szCs w:val="22"/>
                    <w:lang w:bidi="hi-IN"/>
                  </w:rPr>
                </w:pPr>
                <w:r w:rsidRPr="00A70615">
                  <w:rPr>
                    <w:rFonts w:ascii="Arial" w:hAnsi="Arial" w:cs="Arial"/>
                    <w:sz w:val="22"/>
                    <w:szCs w:val="22"/>
                    <w:lang w:bidi="hi-IN"/>
                  </w:rPr>
                  <w:t>Environmental clearance NOC from SEIAA</w:t>
                </w:r>
              </w:p>
            </w:sdtContent>
          </w:sdt>
        </w:tc>
        <w:tc>
          <w:tcPr>
            <w:tcW w:w="4472" w:type="dxa"/>
            <w:shd w:val="clear" w:color="auto" w:fill="auto"/>
            <w:vAlign w:val="center"/>
          </w:tcPr>
          <w:p w14:paraId="10BFF4B8" w14:textId="36A4BDD7" w:rsidR="0050348C" w:rsidRDefault="0050348C" w:rsidP="0050348C">
            <w:pPr>
              <w:tabs>
                <w:tab w:val="left" w:pos="5310"/>
              </w:tabs>
              <w:spacing w:line="276" w:lineRule="auto"/>
              <w:rPr>
                <w:rFonts w:ascii="Arial" w:hAnsi="Arial" w:cs="Arial"/>
                <w:sz w:val="22"/>
                <w:szCs w:val="22"/>
              </w:rPr>
            </w:pPr>
            <w:r>
              <w:rPr>
                <w:rFonts w:ascii="Arial" w:hAnsi="Arial" w:cs="Arial"/>
                <w:sz w:val="22"/>
                <w:szCs w:val="22"/>
              </w:rPr>
              <w:t xml:space="preserve">Letter No. </w:t>
            </w:r>
            <w:proofErr w:type="gramStart"/>
            <w:r>
              <w:rPr>
                <w:rFonts w:ascii="Arial" w:hAnsi="Arial" w:cs="Arial"/>
                <w:sz w:val="22"/>
                <w:szCs w:val="22"/>
              </w:rPr>
              <w:t>FA(</w:t>
            </w:r>
            <w:proofErr w:type="gramEnd"/>
            <w:r>
              <w:rPr>
                <w:rFonts w:ascii="Arial" w:hAnsi="Arial" w:cs="Arial"/>
                <w:sz w:val="22"/>
                <w:szCs w:val="22"/>
              </w:rPr>
              <w:t>4)/SEIAA/SEAC/Raj/</w:t>
            </w:r>
            <w:proofErr w:type="spellStart"/>
            <w:r>
              <w:rPr>
                <w:rFonts w:ascii="Arial" w:hAnsi="Arial" w:cs="Arial"/>
                <w:sz w:val="22"/>
                <w:szCs w:val="22"/>
              </w:rPr>
              <w:t>Sectt</w:t>
            </w:r>
            <w:proofErr w:type="spellEnd"/>
            <w:r>
              <w:rPr>
                <w:rFonts w:ascii="Arial" w:hAnsi="Arial" w:cs="Arial"/>
                <w:sz w:val="22"/>
                <w:szCs w:val="22"/>
              </w:rPr>
              <w:t>/project/Cat. 8(a)/B2 (10719)/14-15</w:t>
            </w:r>
          </w:p>
          <w:p w14:paraId="1C471C90" w14:textId="56137D0F" w:rsidR="0050348C" w:rsidRPr="00A70615" w:rsidRDefault="0050348C" w:rsidP="0050348C">
            <w:pPr>
              <w:tabs>
                <w:tab w:val="left" w:pos="5310"/>
              </w:tabs>
              <w:spacing w:line="276" w:lineRule="auto"/>
              <w:rPr>
                <w:rFonts w:ascii="Arial" w:hAnsi="Arial" w:cs="Arial"/>
                <w:sz w:val="22"/>
                <w:szCs w:val="22"/>
              </w:rPr>
            </w:pPr>
            <w:r>
              <w:rPr>
                <w:rFonts w:ascii="Arial" w:hAnsi="Arial" w:cs="Arial"/>
                <w:sz w:val="22"/>
                <w:szCs w:val="22"/>
              </w:rPr>
              <w:t>Dated: 12/06/2016</w:t>
            </w:r>
          </w:p>
        </w:tc>
        <w:tc>
          <w:tcPr>
            <w:tcW w:w="1791" w:type="dxa"/>
            <w:shd w:val="clear" w:color="auto" w:fill="auto"/>
            <w:vAlign w:val="center"/>
          </w:tcPr>
          <w:p w14:paraId="6F1F756F" w14:textId="0E2A1ACC" w:rsidR="0050348C" w:rsidRPr="00875B39" w:rsidRDefault="0050348C" w:rsidP="0050348C">
            <w:pPr>
              <w:tabs>
                <w:tab w:val="left" w:pos="4320"/>
                <w:tab w:val="left" w:pos="5040"/>
                <w:tab w:val="left" w:pos="5310"/>
              </w:tabs>
              <w:spacing w:line="276" w:lineRule="auto"/>
              <w:jc w:val="center"/>
              <w:rPr>
                <w:rFonts w:ascii="Arial" w:hAnsi="Arial" w:cs="Arial"/>
                <w:sz w:val="22"/>
                <w:szCs w:val="22"/>
              </w:rPr>
            </w:pPr>
            <w:r w:rsidRPr="008E64CF">
              <w:rPr>
                <w:rFonts w:ascii="Arial" w:hAnsi="Arial" w:cs="Arial"/>
                <w:sz w:val="22"/>
                <w:szCs w:val="22"/>
              </w:rPr>
              <w:t>Approved</w:t>
            </w:r>
          </w:p>
        </w:tc>
      </w:tr>
      <w:tr w:rsidR="0050348C" w:rsidRPr="00C51558" w14:paraId="5E98DF48" w14:textId="77777777" w:rsidTr="00081B2F">
        <w:trPr>
          <w:jc w:val="center"/>
        </w:trPr>
        <w:tc>
          <w:tcPr>
            <w:tcW w:w="830" w:type="dxa"/>
            <w:shd w:val="clear" w:color="auto" w:fill="auto"/>
            <w:vAlign w:val="center"/>
          </w:tcPr>
          <w:p w14:paraId="1DC5B213" w14:textId="77777777" w:rsidR="0050348C" w:rsidRPr="007753AE" w:rsidRDefault="0050348C" w:rsidP="0050348C">
            <w:pPr>
              <w:numPr>
                <w:ilvl w:val="0"/>
                <w:numId w:val="57"/>
              </w:numPr>
              <w:tabs>
                <w:tab w:val="left" w:pos="4320"/>
                <w:tab w:val="left" w:pos="5040"/>
                <w:tab w:val="left" w:pos="5310"/>
              </w:tabs>
              <w:spacing w:line="276" w:lineRule="auto"/>
              <w:rPr>
                <w:rFonts w:ascii="Arial" w:hAnsi="Arial" w:cs="Arial"/>
                <w:b/>
                <w:sz w:val="22"/>
                <w:szCs w:val="22"/>
              </w:rPr>
            </w:pPr>
          </w:p>
        </w:tc>
        <w:tc>
          <w:tcPr>
            <w:tcW w:w="3617" w:type="dxa"/>
            <w:shd w:val="clear" w:color="auto" w:fill="auto"/>
            <w:vAlign w:val="center"/>
          </w:tcPr>
          <w:sdt>
            <w:sdtPr>
              <w:rPr>
                <w:rFonts w:ascii="Arial" w:hAnsi="Arial" w:cs="Arial"/>
                <w:sz w:val="22"/>
                <w:szCs w:val="22"/>
                <w:lang w:bidi="hi-IN"/>
              </w:rPr>
              <w:id w:val="576718648"/>
              <w:docPartList>
                <w:docPartGallery w:val="Quick Parts"/>
              </w:docPartList>
            </w:sdtPr>
            <w:sdtEndPr/>
            <w:sdtContent>
              <w:p w14:paraId="444D3302" w14:textId="77777777" w:rsidR="0050348C" w:rsidRPr="00A70615" w:rsidRDefault="0050348C" w:rsidP="0050348C">
                <w:pPr>
                  <w:spacing w:line="276" w:lineRule="auto"/>
                  <w:rPr>
                    <w:rFonts w:ascii="Arial" w:hAnsi="Arial" w:cs="Arial"/>
                    <w:sz w:val="22"/>
                    <w:szCs w:val="22"/>
                    <w:lang w:bidi="hi-IN"/>
                  </w:rPr>
                </w:pPr>
                <w:r w:rsidRPr="00A70615">
                  <w:rPr>
                    <w:rFonts w:ascii="Arial" w:hAnsi="Arial" w:cs="Arial"/>
                    <w:sz w:val="22"/>
                    <w:szCs w:val="22"/>
                    <w:lang w:bidi="hi-IN"/>
                  </w:rPr>
                  <w:t>NOC from Pollution Control Board</w:t>
                </w:r>
              </w:p>
            </w:sdtContent>
          </w:sdt>
        </w:tc>
        <w:tc>
          <w:tcPr>
            <w:tcW w:w="4472" w:type="dxa"/>
            <w:shd w:val="clear" w:color="auto" w:fill="auto"/>
            <w:vAlign w:val="center"/>
          </w:tcPr>
          <w:p w14:paraId="0C983EF5" w14:textId="0831D738" w:rsidR="0050348C" w:rsidRPr="00A70615" w:rsidRDefault="0050348C" w:rsidP="0050348C">
            <w:pPr>
              <w:tabs>
                <w:tab w:val="left" w:pos="5310"/>
              </w:tabs>
              <w:spacing w:line="276" w:lineRule="auto"/>
              <w:rPr>
                <w:rFonts w:ascii="Arial" w:hAnsi="Arial" w:cs="Arial"/>
                <w:sz w:val="22"/>
                <w:szCs w:val="22"/>
                <w:lang w:bidi="hi-IN"/>
              </w:rPr>
            </w:pPr>
            <w:r>
              <w:rPr>
                <w:rFonts w:ascii="Arial" w:hAnsi="Arial" w:cs="Arial"/>
                <w:sz w:val="22"/>
                <w:szCs w:val="22"/>
                <w:lang w:bidi="hi-IN"/>
              </w:rPr>
              <w:t>----</w:t>
            </w:r>
          </w:p>
        </w:tc>
        <w:tc>
          <w:tcPr>
            <w:tcW w:w="1791" w:type="dxa"/>
            <w:shd w:val="clear" w:color="auto" w:fill="auto"/>
            <w:vAlign w:val="center"/>
          </w:tcPr>
          <w:p w14:paraId="47B3FA5F" w14:textId="37E5CE60" w:rsidR="0050348C" w:rsidRDefault="0050348C" w:rsidP="0050348C">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Not Approved</w:t>
            </w:r>
          </w:p>
        </w:tc>
      </w:tr>
      <w:tr w:rsidR="0050348C" w:rsidRPr="00C51558" w14:paraId="55C4703C" w14:textId="77777777" w:rsidTr="00081B2F">
        <w:trPr>
          <w:trHeight w:val="305"/>
          <w:jc w:val="center"/>
        </w:trPr>
        <w:tc>
          <w:tcPr>
            <w:tcW w:w="830" w:type="dxa"/>
            <w:shd w:val="clear" w:color="auto" w:fill="auto"/>
            <w:vAlign w:val="center"/>
          </w:tcPr>
          <w:p w14:paraId="29BAC604" w14:textId="77777777" w:rsidR="0050348C" w:rsidRPr="007753AE" w:rsidRDefault="0050348C" w:rsidP="0050348C">
            <w:pPr>
              <w:numPr>
                <w:ilvl w:val="0"/>
                <w:numId w:val="57"/>
              </w:numPr>
              <w:tabs>
                <w:tab w:val="left" w:pos="4320"/>
                <w:tab w:val="left" w:pos="5040"/>
                <w:tab w:val="left" w:pos="5310"/>
              </w:tabs>
              <w:spacing w:line="276" w:lineRule="auto"/>
              <w:rPr>
                <w:rFonts w:ascii="Arial" w:hAnsi="Arial" w:cs="Arial"/>
                <w:b/>
                <w:sz w:val="22"/>
                <w:szCs w:val="22"/>
              </w:rPr>
            </w:pPr>
          </w:p>
        </w:tc>
        <w:tc>
          <w:tcPr>
            <w:tcW w:w="3617" w:type="dxa"/>
            <w:shd w:val="clear" w:color="auto" w:fill="auto"/>
            <w:vAlign w:val="center"/>
          </w:tcPr>
          <w:sdt>
            <w:sdtPr>
              <w:rPr>
                <w:rFonts w:ascii="Arial" w:hAnsi="Arial" w:cs="Arial"/>
                <w:sz w:val="22"/>
                <w:szCs w:val="22"/>
                <w:lang w:bidi="hi-IN"/>
              </w:rPr>
              <w:id w:val="13038368"/>
              <w:docPartList>
                <w:docPartGallery w:val="Quick Parts"/>
              </w:docPartList>
            </w:sdtPr>
            <w:sdtEndPr/>
            <w:sdtContent>
              <w:p w14:paraId="7D4B60C4" w14:textId="77777777" w:rsidR="0050348C" w:rsidRPr="00A70615" w:rsidRDefault="0050348C" w:rsidP="0050348C">
                <w:pPr>
                  <w:spacing w:line="276" w:lineRule="auto"/>
                  <w:jc w:val="both"/>
                  <w:rPr>
                    <w:rFonts w:ascii="Arial" w:hAnsi="Arial" w:cs="Arial"/>
                    <w:sz w:val="22"/>
                    <w:szCs w:val="22"/>
                    <w:lang w:bidi="hi-IN"/>
                  </w:rPr>
                </w:pPr>
                <w:r w:rsidRPr="00A70615">
                  <w:rPr>
                    <w:rFonts w:ascii="Arial" w:hAnsi="Arial" w:cs="Arial"/>
                    <w:sz w:val="22"/>
                    <w:szCs w:val="22"/>
                    <w:lang w:bidi="hi-IN"/>
                  </w:rPr>
                  <w:t>Provisional NOC from Fire Authority</w:t>
                </w:r>
              </w:p>
            </w:sdtContent>
          </w:sdt>
        </w:tc>
        <w:tc>
          <w:tcPr>
            <w:tcW w:w="4472" w:type="dxa"/>
            <w:shd w:val="clear" w:color="auto" w:fill="auto"/>
            <w:vAlign w:val="center"/>
          </w:tcPr>
          <w:p w14:paraId="16B5108C" w14:textId="00823148" w:rsidR="0050348C" w:rsidRDefault="0050348C" w:rsidP="0050348C">
            <w:pPr>
              <w:tabs>
                <w:tab w:val="left" w:pos="5310"/>
              </w:tabs>
              <w:spacing w:line="276" w:lineRule="auto"/>
              <w:rPr>
                <w:rFonts w:ascii="Arial" w:hAnsi="Arial" w:cs="Arial"/>
                <w:sz w:val="22"/>
                <w:szCs w:val="22"/>
                <w:lang w:bidi="hi-IN"/>
              </w:rPr>
            </w:pPr>
            <w:r>
              <w:rPr>
                <w:rFonts w:ascii="Arial" w:hAnsi="Arial" w:cs="Arial"/>
                <w:sz w:val="22"/>
                <w:szCs w:val="22"/>
                <w:lang w:bidi="hi-IN"/>
              </w:rPr>
              <w:t>No. N/PA/BHI/Firefighting/4070</w:t>
            </w:r>
          </w:p>
          <w:p w14:paraId="66E06A99" w14:textId="595B1803" w:rsidR="0050348C" w:rsidRPr="00A70615" w:rsidRDefault="0050348C" w:rsidP="0050348C">
            <w:pPr>
              <w:tabs>
                <w:tab w:val="left" w:pos="5310"/>
              </w:tabs>
              <w:spacing w:line="276" w:lineRule="auto"/>
              <w:rPr>
                <w:rFonts w:ascii="Arial" w:hAnsi="Arial" w:cs="Arial"/>
                <w:sz w:val="22"/>
                <w:szCs w:val="22"/>
                <w:lang w:bidi="hi-IN"/>
              </w:rPr>
            </w:pPr>
            <w:r>
              <w:rPr>
                <w:rFonts w:ascii="Arial" w:hAnsi="Arial" w:cs="Arial"/>
                <w:sz w:val="22"/>
                <w:szCs w:val="22"/>
                <w:lang w:bidi="hi-IN"/>
              </w:rPr>
              <w:t>Dated: 20/01/2016</w:t>
            </w:r>
          </w:p>
        </w:tc>
        <w:tc>
          <w:tcPr>
            <w:tcW w:w="1791" w:type="dxa"/>
            <w:shd w:val="clear" w:color="auto" w:fill="auto"/>
            <w:vAlign w:val="center"/>
          </w:tcPr>
          <w:p w14:paraId="4A666884" w14:textId="226BEE23" w:rsidR="0050348C" w:rsidRDefault="0050348C" w:rsidP="0050348C">
            <w:pPr>
              <w:tabs>
                <w:tab w:val="left" w:pos="4320"/>
                <w:tab w:val="left" w:pos="5040"/>
                <w:tab w:val="left" w:pos="5310"/>
              </w:tabs>
              <w:spacing w:line="276" w:lineRule="auto"/>
              <w:jc w:val="center"/>
              <w:rPr>
                <w:rFonts w:ascii="Arial" w:hAnsi="Arial" w:cs="Arial"/>
                <w:sz w:val="22"/>
                <w:szCs w:val="22"/>
                <w:lang w:bidi="hi-IN"/>
              </w:rPr>
            </w:pPr>
            <w:r w:rsidRPr="008E64CF">
              <w:rPr>
                <w:rFonts w:ascii="Arial" w:hAnsi="Arial" w:cs="Arial"/>
                <w:sz w:val="22"/>
                <w:szCs w:val="22"/>
              </w:rPr>
              <w:t>Approved</w:t>
            </w:r>
          </w:p>
        </w:tc>
      </w:tr>
      <w:tr w:rsidR="0050348C" w:rsidRPr="00C51558" w14:paraId="7A1B3095" w14:textId="77777777" w:rsidTr="00081B2F">
        <w:trPr>
          <w:trHeight w:val="305"/>
          <w:jc w:val="center"/>
        </w:trPr>
        <w:tc>
          <w:tcPr>
            <w:tcW w:w="830" w:type="dxa"/>
            <w:shd w:val="clear" w:color="auto" w:fill="auto"/>
            <w:vAlign w:val="center"/>
          </w:tcPr>
          <w:p w14:paraId="38B22A8E" w14:textId="77777777" w:rsidR="0050348C" w:rsidRPr="007753AE" w:rsidRDefault="0050348C" w:rsidP="0050348C">
            <w:pPr>
              <w:numPr>
                <w:ilvl w:val="0"/>
                <w:numId w:val="57"/>
              </w:numPr>
              <w:tabs>
                <w:tab w:val="left" w:pos="4320"/>
                <w:tab w:val="left" w:pos="5040"/>
                <w:tab w:val="left" w:pos="5310"/>
              </w:tabs>
              <w:spacing w:line="276" w:lineRule="auto"/>
              <w:rPr>
                <w:rFonts w:ascii="Arial" w:hAnsi="Arial" w:cs="Arial"/>
                <w:b/>
                <w:sz w:val="22"/>
                <w:szCs w:val="22"/>
              </w:rPr>
            </w:pPr>
          </w:p>
        </w:tc>
        <w:tc>
          <w:tcPr>
            <w:tcW w:w="3617" w:type="dxa"/>
            <w:shd w:val="clear" w:color="auto" w:fill="auto"/>
            <w:vAlign w:val="center"/>
          </w:tcPr>
          <w:p w14:paraId="26176ED1" w14:textId="1D95959C" w:rsidR="0050348C" w:rsidRDefault="0050348C" w:rsidP="0050348C">
            <w:pPr>
              <w:rPr>
                <w:rFonts w:ascii="Arial" w:hAnsi="Arial" w:cs="Arial"/>
                <w:sz w:val="22"/>
                <w:szCs w:val="22"/>
              </w:rPr>
            </w:pPr>
            <w:r>
              <w:rPr>
                <w:rFonts w:ascii="Arial" w:hAnsi="Arial" w:cs="Arial"/>
                <w:sz w:val="22"/>
                <w:szCs w:val="22"/>
              </w:rPr>
              <w:t>RERA Registration Certificate issued from Rajasthan RERA</w:t>
            </w:r>
          </w:p>
        </w:tc>
        <w:tc>
          <w:tcPr>
            <w:tcW w:w="4472" w:type="dxa"/>
            <w:shd w:val="clear" w:color="auto" w:fill="auto"/>
            <w:vAlign w:val="center"/>
          </w:tcPr>
          <w:p w14:paraId="2DCDDC09" w14:textId="77777777" w:rsidR="0050348C" w:rsidRDefault="0050348C" w:rsidP="0050348C">
            <w:pPr>
              <w:tabs>
                <w:tab w:val="left" w:pos="5310"/>
              </w:tabs>
              <w:spacing w:line="276" w:lineRule="auto"/>
              <w:rPr>
                <w:rFonts w:ascii="Arial" w:hAnsi="Arial" w:cs="Arial"/>
                <w:sz w:val="22"/>
                <w:szCs w:val="22"/>
                <w:lang w:bidi="hi-IN"/>
              </w:rPr>
            </w:pPr>
            <w:r>
              <w:rPr>
                <w:rFonts w:ascii="Arial" w:hAnsi="Arial" w:cs="Arial"/>
                <w:sz w:val="22"/>
                <w:szCs w:val="22"/>
                <w:lang w:bidi="hi-IN"/>
              </w:rPr>
              <w:t xml:space="preserve">Registration No. </w:t>
            </w:r>
          </w:p>
          <w:p w14:paraId="5E75F39F" w14:textId="195A0711" w:rsidR="0050348C" w:rsidRDefault="0050348C" w:rsidP="0050348C">
            <w:pPr>
              <w:tabs>
                <w:tab w:val="left" w:pos="5310"/>
              </w:tabs>
              <w:spacing w:line="276" w:lineRule="auto"/>
              <w:rPr>
                <w:rFonts w:ascii="Arial" w:hAnsi="Arial" w:cs="Arial"/>
                <w:sz w:val="22"/>
                <w:szCs w:val="22"/>
                <w:lang w:bidi="hi-IN"/>
              </w:rPr>
            </w:pPr>
            <w:r>
              <w:rPr>
                <w:rFonts w:ascii="Arial" w:hAnsi="Arial" w:cs="Arial"/>
                <w:sz w:val="22"/>
                <w:szCs w:val="22"/>
                <w:lang w:bidi="hi-IN"/>
              </w:rPr>
              <w:t>Dated: 30/08/2019</w:t>
            </w:r>
          </w:p>
        </w:tc>
        <w:tc>
          <w:tcPr>
            <w:tcW w:w="1791" w:type="dxa"/>
            <w:shd w:val="clear" w:color="auto" w:fill="auto"/>
            <w:vAlign w:val="center"/>
          </w:tcPr>
          <w:p w14:paraId="6E1015A4" w14:textId="37987B3F" w:rsidR="0050348C" w:rsidRDefault="0050348C" w:rsidP="0050348C">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Approved</w:t>
            </w:r>
          </w:p>
        </w:tc>
      </w:tr>
      <w:tr w:rsidR="0050348C" w:rsidRPr="00C51558" w14:paraId="40F51E24" w14:textId="77777777" w:rsidTr="00081B2F">
        <w:trPr>
          <w:jc w:val="center"/>
        </w:trPr>
        <w:tc>
          <w:tcPr>
            <w:tcW w:w="830" w:type="dxa"/>
            <w:shd w:val="clear" w:color="auto" w:fill="auto"/>
            <w:vAlign w:val="center"/>
          </w:tcPr>
          <w:p w14:paraId="0023B5A6" w14:textId="77777777" w:rsidR="0050348C" w:rsidRPr="007753AE" w:rsidRDefault="0050348C" w:rsidP="0050348C">
            <w:pPr>
              <w:numPr>
                <w:ilvl w:val="0"/>
                <w:numId w:val="57"/>
              </w:numPr>
              <w:tabs>
                <w:tab w:val="left" w:pos="4320"/>
                <w:tab w:val="left" w:pos="5040"/>
                <w:tab w:val="left" w:pos="5310"/>
              </w:tabs>
              <w:spacing w:line="276" w:lineRule="auto"/>
              <w:rPr>
                <w:rFonts w:ascii="Arial" w:hAnsi="Arial" w:cs="Arial"/>
                <w:b/>
                <w:sz w:val="22"/>
                <w:szCs w:val="22"/>
              </w:rPr>
            </w:pPr>
          </w:p>
        </w:tc>
        <w:tc>
          <w:tcPr>
            <w:tcW w:w="3617" w:type="dxa"/>
            <w:shd w:val="clear" w:color="auto" w:fill="auto"/>
            <w:vAlign w:val="center"/>
          </w:tcPr>
          <w:sdt>
            <w:sdtPr>
              <w:rPr>
                <w:rFonts w:ascii="Arial" w:hAnsi="Arial" w:cs="Arial"/>
                <w:sz w:val="22"/>
                <w:szCs w:val="22"/>
                <w:lang w:bidi="hi-IN"/>
              </w:rPr>
              <w:id w:val="-1015155406"/>
              <w:docPartList>
                <w:docPartGallery w:val="Quick Parts"/>
              </w:docPartList>
            </w:sdtPr>
            <w:sdtEndPr/>
            <w:sdtContent>
              <w:p w14:paraId="74FC5BF8" w14:textId="77777777" w:rsidR="0050348C" w:rsidRDefault="0050348C" w:rsidP="0050348C">
                <w:pPr>
                  <w:spacing w:line="276" w:lineRule="auto"/>
                  <w:rPr>
                    <w:rFonts w:ascii="Arial" w:hAnsi="Arial" w:cs="Arial"/>
                    <w:sz w:val="22"/>
                    <w:szCs w:val="22"/>
                    <w:lang w:bidi="hi-IN"/>
                  </w:rPr>
                </w:pPr>
                <w:r>
                  <w:rPr>
                    <w:rFonts w:ascii="Arial" w:hAnsi="Arial" w:cs="Arial"/>
                    <w:sz w:val="22"/>
                    <w:szCs w:val="22"/>
                    <w:lang w:bidi="hi-IN"/>
                  </w:rPr>
                  <w:t>Structural Stability Certificate</w:t>
                </w:r>
              </w:p>
            </w:sdtContent>
          </w:sdt>
        </w:tc>
        <w:tc>
          <w:tcPr>
            <w:tcW w:w="4472" w:type="dxa"/>
            <w:shd w:val="clear" w:color="auto" w:fill="auto"/>
            <w:vAlign w:val="center"/>
          </w:tcPr>
          <w:p w14:paraId="106141EB" w14:textId="77777777" w:rsidR="0050348C" w:rsidRDefault="0050348C" w:rsidP="0050348C">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lang w:bidi="hi-IN"/>
              </w:rPr>
              <w:t>----</w:t>
            </w:r>
          </w:p>
        </w:tc>
        <w:tc>
          <w:tcPr>
            <w:tcW w:w="1791" w:type="dxa"/>
            <w:shd w:val="clear" w:color="auto" w:fill="auto"/>
            <w:vAlign w:val="center"/>
          </w:tcPr>
          <w:p w14:paraId="7E2A89CB" w14:textId="483688E8" w:rsidR="0050348C" w:rsidRDefault="0050348C" w:rsidP="0050348C">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Not Provided</w:t>
            </w:r>
          </w:p>
        </w:tc>
      </w:tr>
      <w:tr w:rsidR="0050348C" w:rsidRPr="00C51558" w14:paraId="1E361E0F" w14:textId="77777777" w:rsidTr="00081B2F">
        <w:trPr>
          <w:jc w:val="center"/>
        </w:trPr>
        <w:tc>
          <w:tcPr>
            <w:tcW w:w="830" w:type="dxa"/>
            <w:shd w:val="clear" w:color="auto" w:fill="auto"/>
            <w:vAlign w:val="center"/>
          </w:tcPr>
          <w:p w14:paraId="6D8BCCE2" w14:textId="77777777" w:rsidR="0050348C" w:rsidRPr="007753AE" w:rsidRDefault="0050348C" w:rsidP="0050348C">
            <w:pPr>
              <w:tabs>
                <w:tab w:val="left" w:pos="4320"/>
                <w:tab w:val="left" w:pos="5040"/>
                <w:tab w:val="left" w:pos="5310"/>
              </w:tabs>
              <w:spacing w:line="276" w:lineRule="auto"/>
              <w:rPr>
                <w:rFonts w:ascii="Arial" w:hAnsi="Arial" w:cs="Arial"/>
                <w:b/>
                <w:sz w:val="22"/>
                <w:szCs w:val="22"/>
              </w:rPr>
            </w:pPr>
          </w:p>
        </w:tc>
        <w:tc>
          <w:tcPr>
            <w:tcW w:w="3617" w:type="dxa"/>
            <w:shd w:val="clear" w:color="auto" w:fill="auto"/>
            <w:vAlign w:val="center"/>
          </w:tcPr>
          <w:p w14:paraId="273FFE6D" w14:textId="77777777" w:rsidR="0050348C" w:rsidRDefault="0050348C" w:rsidP="0050348C">
            <w:pPr>
              <w:spacing w:line="276" w:lineRule="auto"/>
              <w:rPr>
                <w:rFonts w:ascii="Arial" w:hAnsi="Arial" w:cs="Arial"/>
                <w:sz w:val="22"/>
                <w:szCs w:val="22"/>
                <w:lang w:bidi="hi-IN"/>
              </w:rPr>
            </w:pPr>
          </w:p>
        </w:tc>
        <w:tc>
          <w:tcPr>
            <w:tcW w:w="4472" w:type="dxa"/>
            <w:shd w:val="clear" w:color="auto" w:fill="auto"/>
            <w:vAlign w:val="center"/>
          </w:tcPr>
          <w:p w14:paraId="5D106D0B" w14:textId="77777777" w:rsidR="0050348C" w:rsidRDefault="0050348C" w:rsidP="0050348C">
            <w:pPr>
              <w:tabs>
                <w:tab w:val="left" w:pos="4320"/>
                <w:tab w:val="left" w:pos="5040"/>
                <w:tab w:val="left" w:pos="5310"/>
              </w:tabs>
              <w:spacing w:line="276" w:lineRule="auto"/>
              <w:rPr>
                <w:rFonts w:ascii="Arial" w:hAnsi="Arial" w:cs="Arial"/>
                <w:sz w:val="22"/>
                <w:szCs w:val="22"/>
                <w:lang w:bidi="hi-IN"/>
              </w:rPr>
            </w:pPr>
          </w:p>
        </w:tc>
        <w:tc>
          <w:tcPr>
            <w:tcW w:w="1791" w:type="dxa"/>
            <w:shd w:val="clear" w:color="auto" w:fill="auto"/>
            <w:vAlign w:val="center"/>
          </w:tcPr>
          <w:p w14:paraId="5A3429D8" w14:textId="77777777" w:rsidR="0050348C" w:rsidRDefault="0050348C" w:rsidP="0050348C">
            <w:pPr>
              <w:tabs>
                <w:tab w:val="left" w:pos="4320"/>
                <w:tab w:val="left" w:pos="5040"/>
                <w:tab w:val="left" w:pos="5310"/>
              </w:tabs>
              <w:spacing w:line="276" w:lineRule="auto"/>
              <w:jc w:val="center"/>
              <w:rPr>
                <w:rFonts w:ascii="Arial" w:hAnsi="Arial" w:cs="Arial"/>
                <w:sz w:val="22"/>
                <w:szCs w:val="22"/>
                <w:lang w:bidi="hi-IN"/>
              </w:rPr>
            </w:pPr>
          </w:p>
        </w:tc>
      </w:tr>
    </w:tbl>
    <w:p w14:paraId="00BE901D" w14:textId="77777777" w:rsidR="007439A4" w:rsidRDefault="007439A4" w:rsidP="00CA03CA">
      <w:pPr>
        <w:spacing w:line="360" w:lineRule="auto"/>
        <w:outlineLvl w:val="0"/>
        <w:rPr>
          <w:rFonts w:ascii="Arial" w:hAnsi="Arial" w:cs="Arial"/>
          <w:b/>
          <w:u w:val="single"/>
        </w:rPr>
      </w:pPr>
    </w:p>
    <w:p w14:paraId="2F5FE078" w14:textId="340A6593" w:rsidR="00DF5B9D" w:rsidRDefault="00DF5B9D" w:rsidP="00CA03CA">
      <w:pPr>
        <w:tabs>
          <w:tab w:val="left" w:pos="4320"/>
          <w:tab w:val="left" w:pos="5040"/>
          <w:tab w:val="left" w:pos="5310"/>
        </w:tabs>
        <w:spacing w:line="360" w:lineRule="auto"/>
        <w:jc w:val="both"/>
        <w:rPr>
          <w:rFonts w:ascii="Arial" w:hAnsi="Arial" w:cs="Arial"/>
          <w:b/>
          <w:u w:val="single"/>
        </w:rPr>
      </w:pPr>
      <w:r w:rsidRPr="00FA16DC">
        <w:rPr>
          <w:rFonts w:ascii="Arial" w:hAnsi="Arial" w:cs="Arial"/>
          <w:b/>
          <w:i/>
          <w:sz w:val="22"/>
        </w:rPr>
        <w:t>OBSERVATIONS:</w:t>
      </w:r>
      <w:r w:rsidR="00D04534" w:rsidRPr="00FA16DC">
        <w:rPr>
          <w:rFonts w:ascii="Arial" w:hAnsi="Arial" w:cs="Arial"/>
          <w:i/>
          <w:sz w:val="22"/>
        </w:rPr>
        <w:t xml:space="preserve"> Project meets preliminary necessary </w:t>
      </w:r>
      <w:r w:rsidR="00D375F6" w:rsidRPr="00FA16DC">
        <w:rPr>
          <w:rFonts w:ascii="Arial" w:hAnsi="Arial" w:cs="Arial"/>
          <w:i/>
          <w:sz w:val="22"/>
        </w:rPr>
        <w:t xml:space="preserve">compliance statutory approvals </w:t>
      </w:r>
      <w:r w:rsidR="00CC4E15" w:rsidRPr="00FA16DC">
        <w:rPr>
          <w:rFonts w:ascii="Arial" w:hAnsi="Arial" w:cs="Arial"/>
          <w:i/>
          <w:sz w:val="22"/>
        </w:rPr>
        <w:t>as per the</w:t>
      </w:r>
      <w:r w:rsidR="00545170" w:rsidRPr="00FA16DC">
        <w:rPr>
          <w:rFonts w:ascii="Arial" w:hAnsi="Arial" w:cs="Arial"/>
          <w:i/>
          <w:sz w:val="22"/>
        </w:rPr>
        <w:t xml:space="preserve"> </w:t>
      </w:r>
      <w:r w:rsidR="00FA16DC" w:rsidRPr="00FA16DC">
        <w:rPr>
          <w:rFonts w:ascii="Arial" w:hAnsi="Arial" w:cs="Arial"/>
          <w:i/>
          <w:sz w:val="22"/>
        </w:rPr>
        <w:t>information provided to us at the site</w:t>
      </w:r>
      <w:r w:rsidR="00CA03CA">
        <w:rPr>
          <w:rFonts w:ascii="Arial" w:hAnsi="Arial" w:cs="Arial"/>
          <w:i/>
          <w:sz w:val="22"/>
        </w:rPr>
        <w:t>. H</w:t>
      </w:r>
      <w:r w:rsidR="00FA16DC" w:rsidRPr="00FA16DC">
        <w:rPr>
          <w:rFonts w:ascii="Arial" w:hAnsi="Arial" w:cs="Arial"/>
          <w:i/>
          <w:sz w:val="22"/>
        </w:rPr>
        <w:t xml:space="preserve">owever few NOCs &amp; approvals are not </w:t>
      </w:r>
      <w:r w:rsidR="00CA03CA" w:rsidRPr="00FA16DC">
        <w:rPr>
          <w:rFonts w:ascii="Arial" w:hAnsi="Arial" w:cs="Arial"/>
          <w:i/>
          <w:sz w:val="22"/>
        </w:rPr>
        <w:t>provided</w:t>
      </w:r>
      <w:r w:rsidR="00FA16DC" w:rsidRPr="00FA16DC">
        <w:rPr>
          <w:rFonts w:ascii="Arial" w:hAnsi="Arial" w:cs="Arial"/>
          <w:i/>
          <w:sz w:val="22"/>
        </w:rPr>
        <w:t xml:space="preserve"> to us</w:t>
      </w:r>
      <w:r w:rsidR="00CA03CA">
        <w:rPr>
          <w:rFonts w:ascii="Arial" w:hAnsi="Arial" w:cs="Arial"/>
          <w:i/>
          <w:sz w:val="22"/>
        </w:rPr>
        <w:t xml:space="preserve"> as stated above.</w:t>
      </w:r>
    </w:p>
    <w:p w14:paraId="0C332BF5" w14:textId="77777777" w:rsidR="00573FE0" w:rsidRDefault="00573FE0" w:rsidP="00DF5B9D">
      <w:pPr>
        <w:outlineLvl w:val="0"/>
        <w:rPr>
          <w:rFonts w:ascii="Arial" w:hAnsi="Arial" w:cs="Arial"/>
          <w:b/>
          <w:u w:val="single"/>
        </w:rPr>
      </w:pPr>
    </w:p>
    <w:p w14:paraId="222A155C" w14:textId="0B035ACC" w:rsidR="0051783A" w:rsidRDefault="0051783A"/>
    <w:p w14:paraId="1ABF06E0" w14:textId="2D776CC8" w:rsidR="00100B22" w:rsidRDefault="00100B22"/>
    <w:p w14:paraId="59951157" w14:textId="46C72AE5" w:rsidR="00100B22" w:rsidRDefault="00100B22"/>
    <w:p w14:paraId="61C5696F" w14:textId="6D6AA3C9" w:rsidR="00100B22" w:rsidRDefault="00100B22"/>
    <w:p w14:paraId="2F1A3568" w14:textId="1B7F931A" w:rsidR="00100B22" w:rsidRDefault="00100B22"/>
    <w:p w14:paraId="083B0864" w14:textId="5BBDA3CB" w:rsidR="00100B22" w:rsidRDefault="00100B22"/>
    <w:p w14:paraId="154176D2" w14:textId="0B780220" w:rsidR="00100B22" w:rsidRDefault="00100B22"/>
    <w:p w14:paraId="15F64312" w14:textId="2377BAEB" w:rsidR="00100B22" w:rsidRDefault="00100B22"/>
    <w:p w14:paraId="434A97BF" w14:textId="1FAC5414" w:rsidR="00100B22" w:rsidRDefault="00100B22"/>
    <w:p w14:paraId="31224701" w14:textId="0B0AACA3" w:rsidR="00100B22" w:rsidRDefault="00100B22"/>
    <w:p w14:paraId="338D9054" w14:textId="3D7DF98F" w:rsidR="00100B22" w:rsidRDefault="00100B22"/>
    <w:p w14:paraId="24DBC87B" w14:textId="4EF49B2D" w:rsidR="00FB0DC7" w:rsidRDefault="00FB0DC7"/>
    <w:p w14:paraId="18F1F32E" w14:textId="77777777" w:rsidR="00FB0DC7" w:rsidRDefault="00FB0DC7"/>
    <w:p w14:paraId="266000E4" w14:textId="22DDF436" w:rsidR="00100B22" w:rsidRDefault="00100B22"/>
    <w:tbl>
      <w:tblPr>
        <w:tblStyle w:val="TableGrid"/>
        <w:tblW w:w="0" w:type="auto"/>
        <w:jc w:val="center"/>
        <w:tblLook w:val="04A0" w:firstRow="1" w:lastRow="0" w:firstColumn="1" w:lastColumn="0" w:noHBand="0" w:noVBand="1"/>
      </w:tblPr>
      <w:tblGrid>
        <w:gridCol w:w="1504"/>
        <w:gridCol w:w="7695"/>
      </w:tblGrid>
      <w:tr w:rsidR="00DF5B9D" w14:paraId="37882B1B" w14:textId="77777777" w:rsidTr="00A62BDE">
        <w:trPr>
          <w:trHeight w:val="447"/>
          <w:jc w:val="center"/>
        </w:trPr>
        <w:tc>
          <w:tcPr>
            <w:tcW w:w="1504" w:type="dxa"/>
            <w:shd w:val="clear" w:color="auto" w:fill="17365D" w:themeFill="text2" w:themeFillShade="BF"/>
            <w:vAlign w:val="center"/>
          </w:tcPr>
          <w:p w14:paraId="438220DB" w14:textId="116BE102" w:rsidR="00DF5B9D" w:rsidRPr="00525FC7" w:rsidRDefault="00DF5B9D" w:rsidP="002812CD">
            <w:pPr>
              <w:jc w:val="center"/>
              <w:rPr>
                <w:rFonts w:ascii="Arial" w:hAnsi="Arial" w:cs="Arial"/>
                <w:b/>
                <w:i/>
                <w:sz w:val="16"/>
                <w:szCs w:val="16"/>
              </w:rPr>
            </w:pPr>
            <w:r w:rsidRPr="00525FC7">
              <w:rPr>
                <w:rFonts w:ascii="Arial" w:hAnsi="Arial" w:cs="Arial"/>
                <w:b/>
              </w:rPr>
              <w:t xml:space="preserve">PART </w:t>
            </w:r>
            <w:r w:rsidR="0034223B">
              <w:rPr>
                <w:rFonts w:ascii="Arial" w:hAnsi="Arial" w:cs="Arial"/>
                <w:b/>
              </w:rPr>
              <w:t>E</w:t>
            </w:r>
          </w:p>
        </w:tc>
        <w:tc>
          <w:tcPr>
            <w:tcW w:w="7695" w:type="dxa"/>
            <w:shd w:val="clear" w:color="auto" w:fill="DBE5F1" w:themeFill="accent1" w:themeFillTint="33"/>
            <w:vAlign w:val="center"/>
          </w:tcPr>
          <w:sdt>
            <w:sdtPr>
              <w:rPr>
                <w:rFonts w:ascii="Arial" w:hAnsi="Arial" w:cs="Arial"/>
                <w:b/>
              </w:rPr>
              <w:id w:val="696277313"/>
              <w:placeholder>
                <w:docPart w:val="16015BFCBB8D4E158AF006AFE35BE95E"/>
              </w:placeholder>
            </w:sdtPr>
            <w:sdtEndPr/>
            <w:sdtContent>
              <w:p w14:paraId="72335D1E" w14:textId="77777777" w:rsidR="00DF5B9D" w:rsidRPr="00EC1ECF" w:rsidRDefault="00EC1ECF" w:rsidP="00EC1ECF">
                <w:pPr>
                  <w:jc w:val="center"/>
                  <w:rPr>
                    <w:rFonts w:ascii="Arial" w:hAnsi="Arial" w:cs="Arial"/>
                    <w:b/>
                  </w:rPr>
                </w:pPr>
                <w:r>
                  <w:rPr>
                    <w:rFonts w:ascii="Arial" w:hAnsi="Arial" w:cs="Arial"/>
                    <w:b/>
                  </w:rPr>
                  <w:t>VALUATION ASSESSMENT OF THE PROPERTY</w:t>
                </w:r>
              </w:p>
            </w:sdtContent>
          </w:sdt>
        </w:tc>
      </w:tr>
    </w:tbl>
    <w:p w14:paraId="7DEA712A" w14:textId="77777777" w:rsidR="009B3D57" w:rsidRPr="00706C17" w:rsidRDefault="009B3D57" w:rsidP="00DF5B9D">
      <w:pPr>
        <w:outlineLvl w:val="0"/>
        <w:rPr>
          <w:rFonts w:ascii="Arial" w:hAnsi="Arial" w:cs="Arial"/>
          <w:b/>
          <w:u w:val="single"/>
        </w:rPr>
      </w:pPr>
    </w:p>
    <w:tbl>
      <w:tblPr>
        <w:tblStyle w:val="TableGrid1"/>
        <w:tblW w:w="11197" w:type="dxa"/>
        <w:jc w:val="center"/>
        <w:tblLayout w:type="fixed"/>
        <w:tblLook w:val="04A0" w:firstRow="1" w:lastRow="0" w:firstColumn="1" w:lastColumn="0" w:noHBand="0" w:noVBand="1"/>
      </w:tblPr>
      <w:tblGrid>
        <w:gridCol w:w="700"/>
        <w:gridCol w:w="2978"/>
        <w:gridCol w:w="10"/>
        <w:gridCol w:w="1417"/>
        <w:gridCol w:w="364"/>
        <w:gridCol w:w="1479"/>
        <w:gridCol w:w="363"/>
        <w:gridCol w:w="55"/>
        <w:gridCol w:w="1930"/>
        <w:gridCol w:w="1901"/>
      </w:tblGrid>
      <w:tr w:rsidR="00DF5B9D" w:rsidRPr="00706C17" w14:paraId="46B9CDDD" w14:textId="77777777" w:rsidTr="002812CD">
        <w:trPr>
          <w:trHeight w:val="302"/>
          <w:jc w:val="center"/>
        </w:trPr>
        <w:tc>
          <w:tcPr>
            <w:tcW w:w="700" w:type="dxa"/>
            <w:shd w:val="clear" w:color="auto" w:fill="C6D9F1" w:themeFill="text2" w:themeFillTint="33"/>
          </w:tcPr>
          <w:p w14:paraId="2604479A" w14:textId="77777777" w:rsidR="00DF5B9D" w:rsidRPr="00706C17" w:rsidRDefault="00DF5B9D" w:rsidP="00DF5B9D">
            <w:pPr>
              <w:numPr>
                <w:ilvl w:val="0"/>
                <w:numId w:val="19"/>
              </w:numPr>
              <w:spacing w:line="276" w:lineRule="auto"/>
              <w:contextualSpacing/>
              <w:rPr>
                <w:rFonts w:ascii="Arial" w:hAnsi="Arial" w:cs="Arial"/>
                <w:szCs w:val="20"/>
              </w:rPr>
            </w:pPr>
          </w:p>
        </w:tc>
        <w:tc>
          <w:tcPr>
            <w:tcW w:w="10497" w:type="dxa"/>
            <w:gridSpan w:val="9"/>
            <w:shd w:val="clear" w:color="auto" w:fill="C6D9F1" w:themeFill="text2" w:themeFillTint="33"/>
          </w:tcPr>
          <w:p w14:paraId="0D3BB5CA" w14:textId="77777777" w:rsidR="00DF5B9D" w:rsidRPr="00706C17" w:rsidRDefault="00DF5B9D" w:rsidP="002812CD">
            <w:pPr>
              <w:spacing w:line="276" w:lineRule="auto"/>
              <w:jc w:val="center"/>
              <w:rPr>
                <w:rFonts w:ascii="Arial" w:hAnsi="Arial" w:cs="Arial"/>
                <w:b/>
                <w:szCs w:val="20"/>
              </w:rPr>
            </w:pPr>
            <w:r w:rsidRPr="00706C17">
              <w:rPr>
                <w:rFonts w:ascii="Arial" w:hAnsi="Arial" w:cs="Arial"/>
                <w:b/>
                <w:szCs w:val="20"/>
              </w:rPr>
              <w:t>ASSESSMENT FACTORS</w:t>
            </w:r>
          </w:p>
        </w:tc>
      </w:tr>
      <w:tr w:rsidR="003D5BF7" w:rsidRPr="00706C17" w14:paraId="6DFD3D90" w14:textId="77777777" w:rsidTr="00FA16DC">
        <w:trPr>
          <w:trHeight w:val="110"/>
          <w:jc w:val="center"/>
        </w:trPr>
        <w:tc>
          <w:tcPr>
            <w:tcW w:w="700" w:type="dxa"/>
          </w:tcPr>
          <w:p w14:paraId="611B7C10" w14:textId="77777777" w:rsidR="003D5BF7" w:rsidRPr="00706C17" w:rsidRDefault="003D5BF7" w:rsidP="00DF5B9D">
            <w:pPr>
              <w:numPr>
                <w:ilvl w:val="0"/>
                <w:numId w:val="18"/>
              </w:numPr>
              <w:spacing w:line="276" w:lineRule="auto"/>
              <w:contextualSpacing/>
              <w:jc w:val="center"/>
              <w:rPr>
                <w:rFonts w:ascii="Arial" w:hAnsi="Arial" w:cs="Arial"/>
                <w:sz w:val="20"/>
                <w:szCs w:val="20"/>
              </w:rPr>
            </w:pPr>
          </w:p>
        </w:tc>
        <w:tc>
          <w:tcPr>
            <w:tcW w:w="2988" w:type="dxa"/>
            <w:gridSpan w:val="2"/>
          </w:tcPr>
          <w:p w14:paraId="7673576A" w14:textId="77777777" w:rsidR="003D5BF7" w:rsidRPr="00706C17" w:rsidRDefault="003D5BF7" w:rsidP="002812CD">
            <w:pPr>
              <w:spacing w:line="276" w:lineRule="auto"/>
              <w:rPr>
                <w:rFonts w:ascii="Arial" w:hAnsi="Arial" w:cs="Arial"/>
                <w:sz w:val="22"/>
                <w:szCs w:val="22"/>
              </w:rPr>
            </w:pPr>
            <w:r w:rsidRPr="00706C17">
              <w:rPr>
                <w:rFonts w:ascii="Arial" w:hAnsi="Arial" w:cs="Arial"/>
                <w:sz w:val="22"/>
                <w:szCs w:val="22"/>
              </w:rPr>
              <w:t>Valuation Type</w:t>
            </w:r>
          </w:p>
        </w:tc>
        <w:tc>
          <w:tcPr>
            <w:tcW w:w="3678" w:type="dxa"/>
            <w:gridSpan w:val="5"/>
          </w:tcPr>
          <w:p w14:paraId="41ED6309" w14:textId="67FB10DC" w:rsidR="003D5BF7" w:rsidRPr="00706C17" w:rsidRDefault="007F0CD0" w:rsidP="002812CD">
            <w:pPr>
              <w:spacing w:line="276" w:lineRule="auto"/>
              <w:rPr>
                <w:rFonts w:ascii="Arial" w:hAnsi="Arial" w:cs="Arial"/>
                <w:sz w:val="22"/>
                <w:szCs w:val="22"/>
              </w:rPr>
            </w:pPr>
            <w:sdt>
              <w:sdtPr>
                <w:rPr>
                  <w:rFonts w:ascii="Arial" w:hAnsi="Arial" w:cs="Arial"/>
                  <w:sz w:val="22"/>
                  <w:szCs w:val="22"/>
                </w:rPr>
                <w:id w:val="-1502267693"/>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luation of Vacant Land" w:value="Valuation of Vacant Land"/>
                  <w:listItem w:displayText="Building Construction Value" w:value="Building Construction Value"/>
                  <w:listItem w:displayText="Project Valuation" w:value="Project Valuation"/>
                </w:dropDownList>
              </w:sdtPr>
              <w:sdtEndPr/>
              <w:sdtContent>
                <w:r w:rsidR="00411D16">
                  <w:rPr>
                    <w:rFonts w:ascii="Arial" w:hAnsi="Arial" w:cs="Arial"/>
                    <w:sz w:val="22"/>
                    <w:szCs w:val="22"/>
                  </w:rPr>
                  <w:t>Project Valuation</w:t>
                </w:r>
              </w:sdtContent>
            </w:sdt>
            <w:r w:rsidR="003D5BF7" w:rsidRPr="00706C17">
              <w:rPr>
                <w:rFonts w:ascii="Arial" w:hAnsi="Arial" w:cs="Arial"/>
                <w:sz w:val="22"/>
                <w:szCs w:val="22"/>
              </w:rPr>
              <w:t xml:space="preserve"> </w:t>
            </w:r>
          </w:p>
        </w:tc>
        <w:sdt>
          <w:sdtPr>
            <w:rPr>
              <w:rFonts w:ascii="Arial" w:hAnsi="Arial" w:cs="Arial"/>
              <w:sz w:val="22"/>
              <w:szCs w:val="22"/>
            </w:rPr>
            <w:tag w:val="grui"/>
            <w:id w:val="-1110661193"/>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 Land Value" w:value="Residential Plot/ 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dropDownList>
          </w:sdtPr>
          <w:sdtEndPr/>
          <w:sdtContent>
            <w:tc>
              <w:tcPr>
                <w:tcW w:w="3831" w:type="dxa"/>
                <w:gridSpan w:val="2"/>
              </w:tcPr>
              <w:p w14:paraId="4AFD2EE7" w14:textId="01BF21F4" w:rsidR="003D5BF7" w:rsidRPr="00706C17" w:rsidRDefault="00411D16" w:rsidP="002812CD">
                <w:pPr>
                  <w:spacing w:line="276" w:lineRule="auto"/>
                  <w:rPr>
                    <w:rFonts w:ascii="Arial" w:hAnsi="Arial" w:cs="Arial"/>
                    <w:sz w:val="22"/>
                    <w:szCs w:val="22"/>
                  </w:rPr>
                </w:pPr>
                <w:r>
                  <w:rPr>
                    <w:rFonts w:ascii="Arial" w:hAnsi="Arial" w:cs="Arial"/>
                    <w:sz w:val="22"/>
                    <w:szCs w:val="22"/>
                  </w:rPr>
                  <w:t>Group Housing Society Value</w:t>
                </w:r>
              </w:p>
            </w:tc>
          </w:sdtContent>
        </w:sdt>
      </w:tr>
      <w:tr w:rsidR="00DF5B9D" w:rsidRPr="00706C17" w14:paraId="7787A4D4" w14:textId="77777777" w:rsidTr="002812CD">
        <w:trPr>
          <w:trHeight w:val="60"/>
          <w:jc w:val="center"/>
        </w:trPr>
        <w:tc>
          <w:tcPr>
            <w:tcW w:w="700" w:type="dxa"/>
          </w:tcPr>
          <w:p w14:paraId="272FC1DD" w14:textId="77777777" w:rsidR="00DF5B9D" w:rsidRPr="00706C17" w:rsidRDefault="00DF5B9D" w:rsidP="00DF5B9D">
            <w:pPr>
              <w:numPr>
                <w:ilvl w:val="0"/>
                <w:numId w:val="18"/>
              </w:numPr>
              <w:spacing w:line="276" w:lineRule="auto"/>
              <w:contextualSpacing/>
              <w:jc w:val="center"/>
              <w:rPr>
                <w:rFonts w:ascii="Arial" w:hAnsi="Arial" w:cs="Arial"/>
                <w:sz w:val="20"/>
                <w:szCs w:val="20"/>
              </w:rPr>
            </w:pPr>
          </w:p>
        </w:tc>
        <w:tc>
          <w:tcPr>
            <w:tcW w:w="2988" w:type="dxa"/>
            <w:gridSpan w:val="2"/>
          </w:tcPr>
          <w:p w14:paraId="6E2CFB32" w14:textId="77777777" w:rsidR="00DF5B9D" w:rsidRPr="00706C17" w:rsidRDefault="00DF5B9D" w:rsidP="002812CD">
            <w:pPr>
              <w:spacing w:line="276" w:lineRule="auto"/>
              <w:rPr>
                <w:rFonts w:ascii="Arial" w:hAnsi="Arial" w:cs="Arial"/>
                <w:sz w:val="22"/>
                <w:szCs w:val="22"/>
              </w:rPr>
            </w:pPr>
            <w:r w:rsidRPr="00706C17">
              <w:rPr>
                <w:rFonts w:ascii="Arial" w:hAnsi="Arial" w:cs="Arial"/>
                <w:sz w:val="22"/>
                <w:szCs w:val="22"/>
              </w:rPr>
              <w:t>Scope of the Valuation</w:t>
            </w:r>
          </w:p>
        </w:tc>
        <w:sdt>
          <w:sdtPr>
            <w:rPr>
              <w:rFonts w:ascii="Arial" w:hAnsi="Arial" w:cs="Arial"/>
              <w:sz w:val="22"/>
            </w:rPr>
            <w:id w:val="1645308931"/>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EndPr/>
          <w:sdtContent>
            <w:tc>
              <w:tcPr>
                <w:tcW w:w="7509" w:type="dxa"/>
                <w:gridSpan w:val="7"/>
                <w:tcBorders>
                  <w:bottom w:val="single" w:sz="4" w:space="0" w:color="auto"/>
                </w:tcBorders>
              </w:tcPr>
              <w:p w14:paraId="4EADAB0B" w14:textId="56D74D1A" w:rsidR="00DF5B9D" w:rsidRPr="00706C17" w:rsidRDefault="00411D16" w:rsidP="00AD278A">
                <w:pPr>
                  <w:spacing w:line="276" w:lineRule="auto"/>
                  <w:jc w:val="both"/>
                  <w:rPr>
                    <w:rFonts w:ascii="Arial" w:hAnsi="Arial" w:cs="Arial"/>
                    <w:sz w:val="22"/>
                    <w:szCs w:val="22"/>
                  </w:rPr>
                </w:pPr>
                <w:r>
                  <w:rPr>
                    <w:rFonts w:ascii="Arial" w:hAnsi="Arial" w:cs="Arial"/>
                    <w:sz w:val="22"/>
                  </w:rPr>
                  <w:t>Non Binding Opinion on General Prospective Valuation Assessment of the Property identified by Property owner or through its representative</w:t>
                </w:r>
              </w:p>
            </w:tc>
          </w:sdtContent>
        </w:sdt>
      </w:tr>
      <w:tr w:rsidR="00DF5B9D" w:rsidRPr="00706C17" w14:paraId="0B8536DD" w14:textId="77777777" w:rsidTr="002812CD">
        <w:trPr>
          <w:trHeight w:val="58"/>
          <w:jc w:val="center"/>
        </w:trPr>
        <w:tc>
          <w:tcPr>
            <w:tcW w:w="700" w:type="dxa"/>
          </w:tcPr>
          <w:p w14:paraId="29CB3F12" w14:textId="77777777" w:rsidR="00DF5B9D" w:rsidRPr="00706C17" w:rsidRDefault="00DF5B9D" w:rsidP="00DF5B9D">
            <w:pPr>
              <w:numPr>
                <w:ilvl w:val="0"/>
                <w:numId w:val="18"/>
              </w:numPr>
              <w:spacing w:line="276" w:lineRule="auto"/>
              <w:contextualSpacing/>
              <w:jc w:val="center"/>
              <w:rPr>
                <w:rFonts w:ascii="Arial" w:hAnsi="Arial" w:cs="Arial"/>
                <w:sz w:val="20"/>
                <w:szCs w:val="20"/>
              </w:rPr>
            </w:pPr>
          </w:p>
        </w:tc>
        <w:tc>
          <w:tcPr>
            <w:tcW w:w="2988" w:type="dxa"/>
            <w:gridSpan w:val="2"/>
          </w:tcPr>
          <w:p w14:paraId="753F584C" w14:textId="77777777" w:rsidR="00DF5B9D" w:rsidRPr="00706C17" w:rsidRDefault="00DF5B9D" w:rsidP="002812CD">
            <w:pPr>
              <w:spacing w:line="276" w:lineRule="auto"/>
              <w:rPr>
                <w:rFonts w:ascii="Arial" w:hAnsi="Arial" w:cs="Arial"/>
                <w:sz w:val="22"/>
                <w:szCs w:val="22"/>
              </w:rPr>
            </w:pPr>
            <w:r w:rsidRPr="00706C17">
              <w:rPr>
                <w:rFonts w:ascii="Arial" w:hAnsi="Arial" w:cs="Arial"/>
                <w:sz w:val="22"/>
                <w:szCs w:val="22"/>
              </w:rPr>
              <w:t>Property Use factor</w:t>
            </w:r>
          </w:p>
        </w:tc>
        <w:sdt>
          <w:sdtPr>
            <w:rPr>
              <w:rFonts w:ascii="Arial" w:hAnsi="Arial" w:cs="Arial"/>
              <w:sz w:val="22"/>
              <w:szCs w:val="22"/>
            </w:rPr>
            <w:id w:val="-1596933672"/>
            <w:dropDownList>
              <w:listItem w:value="Choose an item."/>
              <w:listItem w:displayText="Residential" w:value="Residential"/>
              <w:listItem w:displayText="Commercial" w:value="Commercial"/>
              <w:listItem w:displayText="Industrial" w:value="Industrial"/>
              <w:listItem w:displayText="Mixed Use ( Residential Cum Commercial )" w:value="Mixed Use ( Residential Cum Commercial )"/>
              <w:listItem w:displayText="Agricultural" w:value="Agricultural"/>
              <w:listItem w:displayText="Institutional" w:value="Institutional"/>
              <w:listItem w:displayText="Hotel/ Resorts" w:value="Hotel/ Resorts"/>
              <w:listItem w:displayText="Recreational/ Entertainment" w:value="Recreational/ Entertainment"/>
              <w:listItem w:displayText="Group Housing Society Project" w:value="Group Housing Society Project"/>
            </w:dropDownList>
          </w:sdtPr>
          <w:sdtEndPr/>
          <w:sdtContent>
            <w:tc>
              <w:tcPr>
                <w:tcW w:w="7509" w:type="dxa"/>
                <w:gridSpan w:val="7"/>
                <w:tcBorders>
                  <w:bottom w:val="single" w:sz="4" w:space="0" w:color="auto"/>
                </w:tcBorders>
              </w:tcPr>
              <w:p w14:paraId="1A2B55BF" w14:textId="2C57D24B" w:rsidR="00DF5B9D" w:rsidRPr="00706C17" w:rsidRDefault="00411D16" w:rsidP="002812CD">
                <w:pPr>
                  <w:spacing w:line="276" w:lineRule="auto"/>
                  <w:rPr>
                    <w:rFonts w:ascii="Arial" w:hAnsi="Arial" w:cs="Arial"/>
                    <w:sz w:val="22"/>
                    <w:szCs w:val="22"/>
                  </w:rPr>
                </w:pPr>
                <w:r>
                  <w:rPr>
                    <w:rFonts w:ascii="Arial" w:hAnsi="Arial" w:cs="Arial"/>
                    <w:sz w:val="22"/>
                    <w:szCs w:val="22"/>
                  </w:rPr>
                  <w:t>Group Housing Society Project</w:t>
                </w:r>
              </w:p>
            </w:tc>
          </w:sdtContent>
        </w:sdt>
      </w:tr>
      <w:tr w:rsidR="00DF5B9D" w:rsidRPr="00706C17" w14:paraId="06F3B8DD" w14:textId="77777777" w:rsidTr="002812CD">
        <w:trPr>
          <w:trHeight w:val="58"/>
          <w:jc w:val="center"/>
        </w:trPr>
        <w:tc>
          <w:tcPr>
            <w:tcW w:w="700" w:type="dxa"/>
          </w:tcPr>
          <w:p w14:paraId="109671CA" w14:textId="77777777" w:rsidR="00DF5B9D" w:rsidRPr="00706C17" w:rsidRDefault="00DF5B9D" w:rsidP="00DF5B9D">
            <w:pPr>
              <w:numPr>
                <w:ilvl w:val="0"/>
                <w:numId w:val="18"/>
              </w:numPr>
              <w:spacing w:line="276" w:lineRule="auto"/>
              <w:contextualSpacing/>
              <w:jc w:val="center"/>
              <w:rPr>
                <w:rFonts w:ascii="Arial" w:hAnsi="Arial" w:cs="Arial"/>
                <w:sz w:val="20"/>
                <w:szCs w:val="20"/>
              </w:rPr>
            </w:pPr>
          </w:p>
        </w:tc>
        <w:tc>
          <w:tcPr>
            <w:tcW w:w="2988" w:type="dxa"/>
            <w:gridSpan w:val="2"/>
          </w:tcPr>
          <w:p w14:paraId="7697FA04" w14:textId="77777777" w:rsidR="00DF5B9D" w:rsidRPr="00333037" w:rsidRDefault="00DF5B9D" w:rsidP="002812CD">
            <w:pPr>
              <w:spacing w:line="276" w:lineRule="auto"/>
              <w:rPr>
                <w:rFonts w:ascii="Arial" w:hAnsi="Arial" w:cs="Arial"/>
                <w:sz w:val="22"/>
                <w:szCs w:val="22"/>
              </w:rPr>
            </w:pPr>
            <w:r w:rsidRPr="00333037">
              <w:rPr>
                <w:rFonts w:ascii="Arial" w:hAnsi="Arial" w:cs="Arial"/>
                <w:sz w:val="22"/>
                <w:szCs w:val="22"/>
              </w:rPr>
              <w:t>Legality Aspect Factor</w:t>
            </w:r>
          </w:p>
          <w:p w14:paraId="3F5F6F07" w14:textId="77777777" w:rsidR="00DF5B9D" w:rsidRPr="00706C17" w:rsidRDefault="00DF5B9D" w:rsidP="002812CD">
            <w:pPr>
              <w:spacing w:line="276" w:lineRule="auto"/>
              <w:rPr>
                <w:rFonts w:ascii="Arial" w:hAnsi="Arial" w:cs="Arial"/>
                <w:i/>
                <w:sz w:val="22"/>
                <w:szCs w:val="22"/>
              </w:rPr>
            </w:pPr>
            <w:r w:rsidRPr="00333037">
              <w:rPr>
                <w:rFonts w:ascii="Arial" w:hAnsi="Arial" w:cs="Arial"/>
                <w:i/>
                <w:sz w:val="16"/>
                <w:szCs w:val="22"/>
              </w:rPr>
              <w:t>(Refer clauses 2 &amp; 4 of Part-E)</w:t>
            </w:r>
          </w:p>
        </w:tc>
        <w:sdt>
          <w:sdtPr>
            <w:rPr>
              <w:rFonts w:ascii="Arial" w:hAnsi="Arial" w:cs="Arial"/>
              <w:sz w:val="22"/>
              <w:szCs w:val="22"/>
            </w:rPr>
            <w:id w:val="269054198"/>
            <w:dropDownList>
              <w:listItem w:value="Choose an item."/>
              <w:listItem w:displayText="Positive as per documents produced to us" w:value="Positive as per documents produced to us"/>
              <w:listItem w:displayText="Negative as per documents produced to us" w:value="Negative as per documents produced to us"/>
              <w:listItem w:displayText="Weak as per documents produced to us" w:value="Weak as per documents produced to us"/>
            </w:dropDownList>
          </w:sdtPr>
          <w:sdtEndPr/>
          <w:sdtContent>
            <w:tc>
              <w:tcPr>
                <w:tcW w:w="7509" w:type="dxa"/>
                <w:gridSpan w:val="7"/>
                <w:tcBorders>
                  <w:bottom w:val="single" w:sz="4" w:space="0" w:color="auto"/>
                </w:tcBorders>
              </w:tcPr>
              <w:p w14:paraId="4B3337E2" w14:textId="5B2202B2" w:rsidR="00DF5B9D" w:rsidRPr="00706C17" w:rsidRDefault="00333037" w:rsidP="002812CD">
                <w:pPr>
                  <w:spacing w:line="276" w:lineRule="auto"/>
                  <w:rPr>
                    <w:rFonts w:ascii="Arial" w:hAnsi="Arial" w:cs="Arial"/>
                    <w:sz w:val="22"/>
                    <w:szCs w:val="22"/>
                  </w:rPr>
                </w:pPr>
                <w:r>
                  <w:rPr>
                    <w:rFonts w:ascii="Arial" w:hAnsi="Arial" w:cs="Arial"/>
                    <w:sz w:val="22"/>
                    <w:szCs w:val="22"/>
                  </w:rPr>
                  <w:t>Positive as per documents produced to us</w:t>
                </w:r>
              </w:p>
            </w:tc>
          </w:sdtContent>
        </w:sdt>
      </w:tr>
      <w:tr w:rsidR="00DF5B9D" w:rsidRPr="00706C17" w14:paraId="5EC8E760" w14:textId="77777777" w:rsidTr="002812CD">
        <w:trPr>
          <w:trHeight w:val="95"/>
          <w:jc w:val="center"/>
        </w:trPr>
        <w:tc>
          <w:tcPr>
            <w:tcW w:w="700" w:type="dxa"/>
            <w:vMerge w:val="restart"/>
          </w:tcPr>
          <w:p w14:paraId="4F07AF01" w14:textId="77777777" w:rsidR="00DF5B9D" w:rsidRPr="00706C17" w:rsidRDefault="00DF5B9D" w:rsidP="00DF5B9D">
            <w:pPr>
              <w:numPr>
                <w:ilvl w:val="0"/>
                <w:numId w:val="18"/>
              </w:numPr>
              <w:spacing w:line="276" w:lineRule="auto"/>
              <w:contextualSpacing/>
              <w:jc w:val="center"/>
              <w:rPr>
                <w:rFonts w:ascii="Arial" w:hAnsi="Arial" w:cs="Arial"/>
                <w:sz w:val="20"/>
                <w:szCs w:val="20"/>
              </w:rPr>
            </w:pPr>
          </w:p>
        </w:tc>
        <w:tc>
          <w:tcPr>
            <w:tcW w:w="2988" w:type="dxa"/>
            <w:gridSpan w:val="2"/>
            <w:vMerge w:val="restart"/>
          </w:tcPr>
          <w:p w14:paraId="74D1A675" w14:textId="77777777" w:rsidR="00DF5B9D" w:rsidRPr="00706C17" w:rsidRDefault="00DF5B9D" w:rsidP="002812CD">
            <w:pPr>
              <w:spacing w:line="276" w:lineRule="auto"/>
              <w:rPr>
                <w:rFonts w:ascii="Arial" w:hAnsi="Arial" w:cs="Arial"/>
                <w:sz w:val="22"/>
                <w:szCs w:val="22"/>
              </w:rPr>
            </w:pPr>
            <w:r w:rsidRPr="00706C17">
              <w:rPr>
                <w:rFonts w:ascii="Arial" w:hAnsi="Arial" w:cs="Arial"/>
                <w:sz w:val="22"/>
                <w:szCs w:val="22"/>
              </w:rPr>
              <w:t>Land Physical factors</w:t>
            </w:r>
          </w:p>
        </w:tc>
        <w:tc>
          <w:tcPr>
            <w:tcW w:w="1781" w:type="dxa"/>
            <w:gridSpan w:val="2"/>
            <w:shd w:val="clear" w:color="auto" w:fill="DBE5F1" w:themeFill="accent1" w:themeFillTint="33"/>
          </w:tcPr>
          <w:p w14:paraId="29EBC254" w14:textId="77777777" w:rsidR="00DF5B9D" w:rsidRPr="00706C17" w:rsidRDefault="00DF5B9D" w:rsidP="002812CD">
            <w:pPr>
              <w:spacing w:line="276" w:lineRule="auto"/>
              <w:jc w:val="center"/>
              <w:rPr>
                <w:rFonts w:ascii="Arial" w:hAnsi="Arial" w:cs="Arial"/>
                <w:b/>
                <w:sz w:val="22"/>
                <w:szCs w:val="22"/>
              </w:rPr>
            </w:pPr>
            <w:r w:rsidRPr="00706C17">
              <w:rPr>
                <w:rFonts w:ascii="Arial" w:hAnsi="Arial" w:cs="Arial"/>
                <w:b/>
                <w:sz w:val="22"/>
                <w:szCs w:val="22"/>
              </w:rPr>
              <w:t>Shape</w:t>
            </w:r>
          </w:p>
        </w:tc>
        <w:tc>
          <w:tcPr>
            <w:tcW w:w="1842" w:type="dxa"/>
            <w:gridSpan w:val="2"/>
            <w:shd w:val="clear" w:color="auto" w:fill="DBE5F1" w:themeFill="accent1" w:themeFillTint="33"/>
          </w:tcPr>
          <w:p w14:paraId="548AD2AD" w14:textId="77777777" w:rsidR="00DF5B9D" w:rsidRPr="00706C17" w:rsidRDefault="00DF5B9D" w:rsidP="002812CD">
            <w:pPr>
              <w:spacing w:line="276" w:lineRule="auto"/>
              <w:jc w:val="center"/>
              <w:rPr>
                <w:rFonts w:ascii="Arial" w:hAnsi="Arial" w:cs="Arial"/>
                <w:b/>
                <w:sz w:val="22"/>
                <w:szCs w:val="22"/>
              </w:rPr>
            </w:pPr>
            <w:r w:rsidRPr="00706C17">
              <w:rPr>
                <w:rFonts w:ascii="Arial" w:hAnsi="Arial" w:cs="Arial"/>
                <w:b/>
                <w:sz w:val="22"/>
                <w:szCs w:val="22"/>
              </w:rPr>
              <w:t>Size</w:t>
            </w:r>
          </w:p>
        </w:tc>
        <w:tc>
          <w:tcPr>
            <w:tcW w:w="1985" w:type="dxa"/>
            <w:gridSpan w:val="2"/>
            <w:shd w:val="clear" w:color="auto" w:fill="DBE5F1" w:themeFill="accent1" w:themeFillTint="33"/>
          </w:tcPr>
          <w:p w14:paraId="6CC11F98" w14:textId="77777777" w:rsidR="00DF5B9D" w:rsidRPr="00706C17" w:rsidRDefault="00DF5B9D" w:rsidP="002812CD">
            <w:pPr>
              <w:spacing w:line="276" w:lineRule="auto"/>
              <w:jc w:val="center"/>
              <w:rPr>
                <w:rFonts w:ascii="Arial" w:hAnsi="Arial" w:cs="Arial"/>
                <w:b/>
                <w:sz w:val="22"/>
                <w:szCs w:val="22"/>
              </w:rPr>
            </w:pPr>
            <w:r w:rsidRPr="00706C17">
              <w:rPr>
                <w:rFonts w:ascii="Arial" w:hAnsi="Arial" w:cs="Arial"/>
                <w:b/>
                <w:sz w:val="22"/>
                <w:szCs w:val="22"/>
              </w:rPr>
              <w:t>Level</w:t>
            </w:r>
          </w:p>
        </w:tc>
        <w:tc>
          <w:tcPr>
            <w:tcW w:w="1901" w:type="dxa"/>
            <w:shd w:val="clear" w:color="auto" w:fill="DBE5F1" w:themeFill="accent1" w:themeFillTint="33"/>
          </w:tcPr>
          <w:p w14:paraId="47E607E0" w14:textId="77777777" w:rsidR="00DF5B9D" w:rsidRPr="00706C17" w:rsidRDefault="00DF5B9D" w:rsidP="002812CD">
            <w:pPr>
              <w:spacing w:line="276" w:lineRule="auto"/>
              <w:jc w:val="center"/>
              <w:rPr>
                <w:rFonts w:ascii="Arial" w:hAnsi="Arial" w:cs="Arial"/>
                <w:b/>
                <w:sz w:val="22"/>
                <w:szCs w:val="22"/>
              </w:rPr>
            </w:pPr>
            <w:r w:rsidRPr="00706C17">
              <w:rPr>
                <w:rFonts w:ascii="Arial" w:hAnsi="Arial" w:cs="Arial"/>
                <w:b/>
                <w:sz w:val="22"/>
                <w:szCs w:val="22"/>
              </w:rPr>
              <w:t>Frontage to depth ratio</w:t>
            </w:r>
          </w:p>
        </w:tc>
      </w:tr>
      <w:tr w:rsidR="00DF5B9D" w:rsidRPr="00706C17" w14:paraId="00C79A26" w14:textId="77777777" w:rsidTr="002812CD">
        <w:trPr>
          <w:trHeight w:val="95"/>
          <w:jc w:val="center"/>
        </w:trPr>
        <w:tc>
          <w:tcPr>
            <w:tcW w:w="700" w:type="dxa"/>
            <w:vMerge/>
          </w:tcPr>
          <w:p w14:paraId="5C614742" w14:textId="77777777" w:rsidR="00DF5B9D" w:rsidRPr="00706C17" w:rsidRDefault="00DF5B9D" w:rsidP="00DF5B9D">
            <w:pPr>
              <w:numPr>
                <w:ilvl w:val="0"/>
                <w:numId w:val="18"/>
              </w:numPr>
              <w:spacing w:line="276" w:lineRule="auto"/>
              <w:contextualSpacing/>
              <w:jc w:val="center"/>
              <w:rPr>
                <w:rFonts w:ascii="Arial" w:hAnsi="Arial" w:cs="Arial"/>
                <w:sz w:val="20"/>
                <w:szCs w:val="20"/>
              </w:rPr>
            </w:pPr>
          </w:p>
        </w:tc>
        <w:tc>
          <w:tcPr>
            <w:tcW w:w="2988" w:type="dxa"/>
            <w:gridSpan w:val="2"/>
            <w:vMerge/>
          </w:tcPr>
          <w:p w14:paraId="1AF792B5" w14:textId="77777777" w:rsidR="00DF5B9D" w:rsidRPr="00706C17" w:rsidRDefault="00DF5B9D" w:rsidP="002812CD">
            <w:pPr>
              <w:spacing w:line="276" w:lineRule="auto"/>
              <w:rPr>
                <w:rFonts w:ascii="Arial" w:hAnsi="Arial" w:cs="Arial"/>
                <w:sz w:val="22"/>
                <w:szCs w:val="22"/>
              </w:rPr>
            </w:pPr>
          </w:p>
        </w:tc>
        <w:sdt>
          <w:sdtPr>
            <w:rPr>
              <w:rFonts w:ascii="Arial" w:hAnsi="Arial" w:cs="Arial"/>
              <w:sz w:val="22"/>
              <w:szCs w:val="20"/>
            </w:rPr>
            <w:id w:val="-340778835"/>
            <w:dropDownList>
              <w:listItem w:value="Choose an item."/>
              <w:listItem w:displayText="Square" w:value="Square"/>
              <w:listItem w:displayText="Rectangle" w:value="Rectangle"/>
              <w:listItem w:displayText="Irregular, Not Applicable" w:value="Irregular, Not Applicable"/>
              <w:listItem w:displayText="Irregular" w:value="Irregular"/>
            </w:dropDownList>
          </w:sdtPr>
          <w:sdtEndPr/>
          <w:sdtContent>
            <w:tc>
              <w:tcPr>
                <w:tcW w:w="1781" w:type="dxa"/>
                <w:gridSpan w:val="2"/>
                <w:tcBorders>
                  <w:bottom w:val="single" w:sz="4" w:space="0" w:color="auto"/>
                </w:tcBorders>
              </w:tcPr>
              <w:p w14:paraId="26C3FA87" w14:textId="10CBE6A0" w:rsidR="00DF5B9D" w:rsidRPr="00706C17" w:rsidRDefault="00411D16" w:rsidP="002812CD">
                <w:pPr>
                  <w:spacing w:line="276" w:lineRule="auto"/>
                  <w:jc w:val="center"/>
                  <w:rPr>
                    <w:rFonts w:ascii="Arial" w:hAnsi="Arial" w:cs="Arial"/>
                    <w:sz w:val="20"/>
                    <w:szCs w:val="20"/>
                  </w:rPr>
                </w:pPr>
                <w:r>
                  <w:rPr>
                    <w:rFonts w:ascii="Arial" w:hAnsi="Arial" w:cs="Arial"/>
                    <w:sz w:val="22"/>
                    <w:szCs w:val="20"/>
                  </w:rPr>
                  <w:t>Irregular</w:t>
                </w:r>
              </w:p>
            </w:tc>
          </w:sdtContent>
        </w:sdt>
        <w:sdt>
          <w:sdtPr>
            <w:rPr>
              <w:rFonts w:ascii="Arial" w:hAnsi="Arial" w:cs="Arial"/>
              <w:sz w:val="22"/>
              <w:szCs w:val="22"/>
            </w:rPr>
            <w:id w:val="1059989085"/>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tc>
              <w:tcPr>
                <w:tcW w:w="1842" w:type="dxa"/>
                <w:gridSpan w:val="2"/>
                <w:tcBorders>
                  <w:bottom w:val="single" w:sz="4" w:space="0" w:color="auto"/>
                </w:tcBorders>
              </w:tcPr>
              <w:p w14:paraId="476EDF8A" w14:textId="5AD620E0" w:rsidR="00DF5B9D" w:rsidRPr="00706C17" w:rsidRDefault="00303846" w:rsidP="002812CD">
                <w:pPr>
                  <w:spacing w:line="276" w:lineRule="auto"/>
                  <w:jc w:val="center"/>
                  <w:rPr>
                    <w:rFonts w:ascii="Arial" w:hAnsi="Arial" w:cs="Arial"/>
                    <w:sz w:val="22"/>
                    <w:szCs w:val="22"/>
                  </w:rPr>
                </w:pPr>
                <w:r>
                  <w:rPr>
                    <w:rFonts w:ascii="Arial" w:hAnsi="Arial" w:cs="Arial"/>
                    <w:sz w:val="22"/>
                    <w:szCs w:val="22"/>
                  </w:rPr>
                  <w:t>Very Large</w:t>
                </w:r>
              </w:p>
            </w:tc>
          </w:sdtContent>
        </w:sdt>
        <w:sdt>
          <w:sdtPr>
            <w:rPr>
              <w:rFonts w:ascii="Arial" w:hAnsi="Arial" w:cs="Arial"/>
              <w:sz w:val="22"/>
              <w:szCs w:val="22"/>
            </w:rPr>
            <w:id w:val="1392081146"/>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EndPr/>
          <w:sdtContent>
            <w:tc>
              <w:tcPr>
                <w:tcW w:w="1985" w:type="dxa"/>
                <w:gridSpan w:val="2"/>
                <w:tcBorders>
                  <w:bottom w:val="single" w:sz="4" w:space="0" w:color="auto"/>
                </w:tcBorders>
              </w:tcPr>
              <w:p w14:paraId="03828A74" w14:textId="7A3B72F6" w:rsidR="00DF5B9D" w:rsidRPr="00706C17" w:rsidRDefault="00411D16" w:rsidP="002812CD">
                <w:pPr>
                  <w:spacing w:line="276" w:lineRule="auto"/>
                  <w:jc w:val="center"/>
                  <w:rPr>
                    <w:rFonts w:ascii="Arial" w:hAnsi="Arial" w:cs="Arial"/>
                    <w:sz w:val="22"/>
                    <w:szCs w:val="22"/>
                  </w:rPr>
                </w:pPr>
                <w:r>
                  <w:rPr>
                    <w:rFonts w:ascii="Arial" w:hAnsi="Arial" w:cs="Arial"/>
                    <w:sz w:val="22"/>
                    <w:szCs w:val="22"/>
                  </w:rPr>
                  <w:t>On Road Level</w:t>
                </w:r>
              </w:p>
            </w:tc>
          </w:sdtContent>
        </w:sdt>
        <w:sdt>
          <w:sdtPr>
            <w:rPr>
              <w:rFonts w:ascii="Arial" w:hAnsi="Arial" w:cs="Arial"/>
              <w:sz w:val="22"/>
              <w:szCs w:val="22"/>
            </w:rPr>
            <w:id w:val="897021972"/>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EndPr/>
          <w:sdtContent>
            <w:tc>
              <w:tcPr>
                <w:tcW w:w="1901" w:type="dxa"/>
                <w:tcBorders>
                  <w:bottom w:val="single" w:sz="4" w:space="0" w:color="auto"/>
                </w:tcBorders>
              </w:tcPr>
              <w:p w14:paraId="42062509" w14:textId="33CE05CF" w:rsidR="00DF5B9D" w:rsidRPr="00706C17" w:rsidRDefault="00411D16" w:rsidP="002812CD">
                <w:pPr>
                  <w:spacing w:line="276" w:lineRule="auto"/>
                  <w:jc w:val="center"/>
                  <w:rPr>
                    <w:rFonts w:ascii="Arial" w:hAnsi="Arial" w:cs="Arial"/>
                    <w:sz w:val="22"/>
                    <w:szCs w:val="22"/>
                  </w:rPr>
                </w:pPr>
                <w:r>
                  <w:rPr>
                    <w:rFonts w:ascii="Arial" w:hAnsi="Arial" w:cs="Arial"/>
                    <w:sz w:val="22"/>
                    <w:szCs w:val="22"/>
                  </w:rPr>
                  <w:t>Normal frontage</w:t>
                </w:r>
              </w:p>
            </w:tc>
          </w:sdtContent>
        </w:sdt>
      </w:tr>
      <w:tr w:rsidR="00DF5B9D" w:rsidRPr="00706C17" w14:paraId="5D9DE618" w14:textId="77777777" w:rsidTr="002812CD">
        <w:trPr>
          <w:trHeight w:val="208"/>
          <w:jc w:val="center"/>
        </w:trPr>
        <w:tc>
          <w:tcPr>
            <w:tcW w:w="700" w:type="dxa"/>
            <w:vMerge w:val="restart"/>
          </w:tcPr>
          <w:p w14:paraId="0471490C" w14:textId="77777777" w:rsidR="00DF5B9D" w:rsidRPr="00706C17" w:rsidRDefault="00DF5B9D" w:rsidP="00DF5B9D">
            <w:pPr>
              <w:numPr>
                <w:ilvl w:val="0"/>
                <w:numId w:val="18"/>
              </w:numPr>
              <w:spacing w:line="276" w:lineRule="auto"/>
              <w:contextualSpacing/>
              <w:jc w:val="center"/>
              <w:rPr>
                <w:rFonts w:ascii="Arial" w:hAnsi="Arial" w:cs="Arial"/>
                <w:sz w:val="20"/>
                <w:szCs w:val="20"/>
              </w:rPr>
            </w:pPr>
          </w:p>
        </w:tc>
        <w:tc>
          <w:tcPr>
            <w:tcW w:w="2988" w:type="dxa"/>
            <w:gridSpan w:val="2"/>
            <w:vMerge w:val="restart"/>
          </w:tcPr>
          <w:p w14:paraId="090C0F68" w14:textId="77777777" w:rsidR="00DF5B9D" w:rsidRPr="00706C17" w:rsidRDefault="00DF5B9D" w:rsidP="002812CD">
            <w:pPr>
              <w:spacing w:line="276" w:lineRule="auto"/>
              <w:rPr>
                <w:rFonts w:ascii="Arial" w:hAnsi="Arial" w:cs="Arial"/>
                <w:sz w:val="22"/>
                <w:szCs w:val="22"/>
              </w:rPr>
            </w:pPr>
            <w:r w:rsidRPr="00706C17">
              <w:rPr>
                <w:rFonts w:ascii="Arial" w:hAnsi="Arial" w:cs="Arial"/>
                <w:sz w:val="22"/>
                <w:szCs w:val="22"/>
              </w:rPr>
              <w:t>Property location category factor</w:t>
            </w:r>
          </w:p>
        </w:tc>
        <w:tc>
          <w:tcPr>
            <w:tcW w:w="1781" w:type="dxa"/>
            <w:gridSpan w:val="2"/>
            <w:shd w:val="clear" w:color="auto" w:fill="DBE5F1" w:themeFill="accent1" w:themeFillTint="33"/>
          </w:tcPr>
          <w:p w14:paraId="2EB7B0AD" w14:textId="77777777" w:rsidR="00DF5B9D" w:rsidRPr="00706C17" w:rsidRDefault="00DF5B9D" w:rsidP="002812CD">
            <w:pPr>
              <w:spacing w:line="276" w:lineRule="auto"/>
              <w:jc w:val="center"/>
              <w:rPr>
                <w:rFonts w:ascii="Arial" w:hAnsi="Arial" w:cs="Arial"/>
                <w:b/>
                <w:sz w:val="22"/>
                <w:szCs w:val="22"/>
              </w:rPr>
            </w:pPr>
            <w:r w:rsidRPr="00706C17">
              <w:rPr>
                <w:rFonts w:ascii="Arial" w:hAnsi="Arial" w:cs="Arial"/>
                <w:b/>
                <w:sz w:val="22"/>
                <w:szCs w:val="22"/>
              </w:rPr>
              <w:t>City Categorization</w:t>
            </w:r>
          </w:p>
        </w:tc>
        <w:tc>
          <w:tcPr>
            <w:tcW w:w="1842" w:type="dxa"/>
            <w:gridSpan w:val="2"/>
            <w:shd w:val="clear" w:color="auto" w:fill="DBE5F1" w:themeFill="accent1" w:themeFillTint="33"/>
          </w:tcPr>
          <w:p w14:paraId="5801B7A4" w14:textId="77777777" w:rsidR="00DF5B9D" w:rsidRPr="00706C17" w:rsidRDefault="00DF5B9D" w:rsidP="002812CD">
            <w:pPr>
              <w:spacing w:line="276" w:lineRule="auto"/>
              <w:jc w:val="center"/>
              <w:rPr>
                <w:rFonts w:ascii="Arial" w:hAnsi="Arial" w:cs="Arial"/>
                <w:b/>
                <w:sz w:val="22"/>
                <w:szCs w:val="22"/>
              </w:rPr>
            </w:pPr>
            <w:r w:rsidRPr="00706C17">
              <w:rPr>
                <w:rFonts w:ascii="Arial" w:hAnsi="Arial" w:cs="Arial"/>
                <w:b/>
                <w:sz w:val="22"/>
                <w:szCs w:val="22"/>
              </w:rPr>
              <w:t>Locality Categorization</w:t>
            </w:r>
          </w:p>
        </w:tc>
        <w:tc>
          <w:tcPr>
            <w:tcW w:w="1985" w:type="dxa"/>
            <w:gridSpan w:val="2"/>
            <w:shd w:val="clear" w:color="auto" w:fill="DBE5F1" w:themeFill="accent1" w:themeFillTint="33"/>
          </w:tcPr>
          <w:p w14:paraId="54EEF5FA" w14:textId="77777777" w:rsidR="00DF5B9D" w:rsidRPr="00706C17" w:rsidRDefault="00DF5B9D" w:rsidP="002812CD">
            <w:pPr>
              <w:spacing w:line="276" w:lineRule="auto"/>
              <w:jc w:val="center"/>
              <w:rPr>
                <w:rFonts w:ascii="Arial" w:hAnsi="Arial" w:cs="Arial"/>
                <w:b/>
                <w:sz w:val="22"/>
                <w:szCs w:val="22"/>
              </w:rPr>
            </w:pPr>
            <w:r w:rsidRPr="00706C17">
              <w:rPr>
                <w:rFonts w:ascii="Arial" w:hAnsi="Arial" w:cs="Arial"/>
                <w:b/>
                <w:sz w:val="22"/>
                <w:szCs w:val="22"/>
              </w:rPr>
              <w:t>Property location classification</w:t>
            </w:r>
          </w:p>
        </w:tc>
        <w:tc>
          <w:tcPr>
            <w:tcW w:w="1901" w:type="dxa"/>
            <w:shd w:val="clear" w:color="auto" w:fill="DBE5F1" w:themeFill="accent1" w:themeFillTint="33"/>
          </w:tcPr>
          <w:p w14:paraId="6E5F6B22" w14:textId="77777777" w:rsidR="00DF5B9D" w:rsidRPr="00706C17" w:rsidRDefault="00DF5B9D" w:rsidP="002812CD">
            <w:pPr>
              <w:spacing w:line="276" w:lineRule="auto"/>
              <w:jc w:val="center"/>
              <w:rPr>
                <w:rFonts w:ascii="Arial" w:hAnsi="Arial" w:cs="Arial"/>
                <w:b/>
                <w:sz w:val="22"/>
                <w:szCs w:val="22"/>
              </w:rPr>
            </w:pPr>
            <w:r w:rsidRPr="00706C17">
              <w:rPr>
                <w:rFonts w:ascii="Arial" w:hAnsi="Arial" w:cs="Arial"/>
                <w:b/>
                <w:sz w:val="22"/>
                <w:szCs w:val="22"/>
              </w:rPr>
              <w:t>Floor Level</w:t>
            </w:r>
          </w:p>
        </w:tc>
      </w:tr>
      <w:tr w:rsidR="00DF5B9D" w:rsidRPr="00706C17" w14:paraId="712F6B48" w14:textId="77777777" w:rsidTr="002812CD">
        <w:trPr>
          <w:trHeight w:val="120"/>
          <w:jc w:val="center"/>
        </w:trPr>
        <w:tc>
          <w:tcPr>
            <w:tcW w:w="700" w:type="dxa"/>
            <w:vMerge/>
          </w:tcPr>
          <w:p w14:paraId="0D91128B" w14:textId="77777777" w:rsidR="00DF5B9D" w:rsidRPr="00706C17" w:rsidRDefault="00DF5B9D" w:rsidP="00DF5B9D">
            <w:pPr>
              <w:numPr>
                <w:ilvl w:val="0"/>
                <w:numId w:val="18"/>
              </w:numPr>
              <w:spacing w:line="276" w:lineRule="auto"/>
              <w:contextualSpacing/>
              <w:jc w:val="center"/>
              <w:rPr>
                <w:rFonts w:ascii="Arial" w:hAnsi="Arial" w:cs="Arial"/>
                <w:sz w:val="20"/>
                <w:szCs w:val="20"/>
              </w:rPr>
            </w:pPr>
          </w:p>
        </w:tc>
        <w:tc>
          <w:tcPr>
            <w:tcW w:w="2988" w:type="dxa"/>
            <w:gridSpan w:val="2"/>
            <w:vMerge/>
          </w:tcPr>
          <w:p w14:paraId="11812096" w14:textId="77777777" w:rsidR="00DF5B9D" w:rsidRPr="00706C17" w:rsidRDefault="00DF5B9D" w:rsidP="002812CD">
            <w:pPr>
              <w:spacing w:line="276" w:lineRule="auto"/>
              <w:rPr>
                <w:rFonts w:ascii="Arial" w:hAnsi="Arial" w:cs="Arial"/>
                <w:sz w:val="22"/>
                <w:szCs w:val="22"/>
              </w:rPr>
            </w:pPr>
          </w:p>
        </w:tc>
        <w:sdt>
          <w:sdtPr>
            <w:rPr>
              <w:rFonts w:ascii="Arial" w:hAnsi="Arial" w:cs="Arial"/>
              <w:sz w:val="22"/>
              <w:szCs w:val="22"/>
            </w:rPr>
            <w:id w:val="-524792130"/>
            <w:dropDownList>
              <w:listItem w:value="Choose an item."/>
              <w:listItem w:displayText="Rural" w:value="Rural"/>
              <w:listItem w:displayText="Semi Urban" w:value="Semi Urban"/>
              <w:listItem w:displayText="Urban Remote" w:value="Urban Remote"/>
              <w:listItem w:displayText="Urban" w:value="Urban"/>
              <w:listItem w:displayText="Urban developing" w:value="Urban developing"/>
              <w:listItem w:displayText="Metro City" w:value="Metro City"/>
              <w:listItem w:displayText="Scale-B City" w:value="Scale-B City"/>
              <w:listItem w:displayText="Scale-C City" w:value="Scale-C City"/>
            </w:dropDownList>
          </w:sdtPr>
          <w:sdtEndPr/>
          <w:sdtContent>
            <w:tc>
              <w:tcPr>
                <w:tcW w:w="1781" w:type="dxa"/>
                <w:gridSpan w:val="2"/>
                <w:vMerge w:val="restart"/>
              </w:tcPr>
              <w:p w14:paraId="21CBD5EA" w14:textId="5F36B7BA" w:rsidR="00DF5B9D" w:rsidRPr="00706C17" w:rsidRDefault="00FA16DC" w:rsidP="002812CD">
                <w:pPr>
                  <w:spacing w:line="276" w:lineRule="auto"/>
                  <w:jc w:val="center"/>
                  <w:rPr>
                    <w:rFonts w:ascii="Arial" w:hAnsi="Arial" w:cs="Arial"/>
                    <w:sz w:val="22"/>
                    <w:szCs w:val="22"/>
                  </w:rPr>
                </w:pPr>
                <w:r>
                  <w:rPr>
                    <w:rFonts w:ascii="Arial" w:hAnsi="Arial" w:cs="Arial"/>
                    <w:sz w:val="22"/>
                    <w:szCs w:val="22"/>
                  </w:rPr>
                  <w:t>Scale-C City</w:t>
                </w:r>
              </w:p>
            </w:tc>
          </w:sdtContent>
        </w:sdt>
        <w:sdt>
          <w:sdtPr>
            <w:rPr>
              <w:rFonts w:ascii="Arial" w:hAnsi="Arial" w:cs="Arial"/>
              <w:sz w:val="22"/>
              <w:szCs w:val="22"/>
            </w:rPr>
            <w:id w:val="258405792"/>
            <w:dropDownList>
              <w:listItem w:value="Choose an item."/>
              <w:listItem w:displayText="NA" w:value="NA"/>
              <w:listItem w:displayText="Excellent" w:value="Excellent"/>
              <w:listItem w:displayText="Very Good" w:value="Very Good"/>
              <w:listItem w:displayText="Ordinary" w:value="Ordinary"/>
              <w:listItem w:displayText="Average" w:value="Average"/>
              <w:listItem w:displayText="Poor" w:value="Poor"/>
              <w:listItem w:displayText="Good" w:value="Good"/>
            </w:dropDownList>
          </w:sdtPr>
          <w:sdtEndPr/>
          <w:sdtContent>
            <w:tc>
              <w:tcPr>
                <w:tcW w:w="1842" w:type="dxa"/>
                <w:gridSpan w:val="2"/>
              </w:tcPr>
              <w:p w14:paraId="23DA270F" w14:textId="14B5E6D0" w:rsidR="00DF5B9D" w:rsidRPr="00706C17" w:rsidRDefault="00303846" w:rsidP="002812CD">
                <w:pPr>
                  <w:spacing w:line="276" w:lineRule="auto"/>
                  <w:jc w:val="center"/>
                  <w:rPr>
                    <w:rFonts w:ascii="Arial" w:hAnsi="Arial" w:cs="Arial"/>
                    <w:sz w:val="22"/>
                    <w:szCs w:val="22"/>
                  </w:rPr>
                </w:pPr>
                <w:r>
                  <w:rPr>
                    <w:rFonts w:ascii="Arial" w:hAnsi="Arial" w:cs="Arial"/>
                    <w:sz w:val="22"/>
                    <w:szCs w:val="22"/>
                  </w:rPr>
                  <w:t>Average</w:t>
                </w:r>
              </w:p>
            </w:tc>
          </w:sdtContent>
        </w:sdt>
        <w:sdt>
          <w:sdtPr>
            <w:rPr>
              <w:rFonts w:ascii="Arial" w:hAnsi="Arial" w:cs="Arial"/>
              <w:sz w:val="22"/>
            </w:rPr>
            <w:id w:val="-1599481643"/>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Proposed Metro Station" w:value="Near to Proposed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dropDownList>
          </w:sdtPr>
          <w:sdtEndPr/>
          <w:sdtContent>
            <w:tc>
              <w:tcPr>
                <w:tcW w:w="1985" w:type="dxa"/>
                <w:gridSpan w:val="2"/>
              </w:tcPr>
              <w:p w14:paraId="03193502" w14:textId="180C6461" w:rsidR="00DF5B9D" w:rsidRPr="00706C17" w:rsidRDefault="00411D16" w:rsidP="002812CD">
                <w:pPr>
                  <w:spacing w:line="276" w:lineRule="auto"/>
                  <w:jc w:val="center"/>
                  <w:rPr>
                    <w:rFonts w:ascii="Arial" w:hAnsi="Arial" w:cs="Arial"/>
                    <w:sz w:val="22"/>
                  </w:rPr>
                </w:pPr>
                <w:r>
                  <w:rPr>
                    <w:rFonts w:ascii="Arial" w:hAnsi="Arial" w:cs="Arial"/>
                    <w:sz w:val="22"/>
                  </w:rPr>
                  <w:t>Ordinary location within the locality</w:t>
                </w:r>
              </w:p>
            </w:tc>
          </w:sdtContent>
        </w:sdt>
        <w:sdt>
          <w:sdtPr>
            <w:rPr>
              <w:rFonts w:ascii="Arial" w:hAnsi="Arial" w:cs="Arial"/>
              <w:sz w:val="22"/>
              <w:szCs w:val="22"/>
            </w:rPr>
            <w:id w:val="1467469629"/>
            <w:dropDownList>
              <w:listItem w:value="Choose an item."/>
              <w:listItem w:displayText="Ground Floor" w:value="Ground Floor"/>
              <w:listItem w:displayText="In between 1st to 4th floor" w:value="In between 1st to 4th floor"/>
              <w:listItem w:displayText="In between 5th to 10th floor" w:value="In between 5th to 10th floor"/>
              <w:listItem w:displayText="Above 10th floor" w:value="Above 10th floor"/>
              <w:listItem w:displayText="NA" w:value="NA"/>
            </w:dropDownList>
          </w:sdtPr>
          <w:sdtEndPr/>
          <w:sdtContent>
            <w:tc>
              <w:tcPr>
                <w:tcW w:w="1901" w:type="dxa"/>
                <w:vMerge w:val="restart"/>
              </w:tcPr>
              <w:p w14:paraId="791336EF" w14:textId="2E37F6FA" w:rsidR="00DF5B9D" w:rsidRPr="00706C17" w:rsidRDefault="00411D16" w:rsidP="002812CD">
                <w:pPr>
                  <w:spacing w:line="276" w:lineRule="auto"/>
                  <w:jc w:val="center"/>
                  <w:rPr>
                    <w:rFonts w:ascii="Arial" w:hAnsi="Arial" w:cs="Arial"/>
                    <w:sz w:val="22"/>
                    <w:szCs w:val="22"/>
                  </w:rPr>
                </w:pPr>
                <w:r>
                  <w:rPr>
                    <w:rFonts w:ascii="Arial" w:hAnsi="Arial" w:cs="Arial"/>
                    <w:sz w:val="22"/>
                    <w:szCs w:val="22"/>
                  </w:rPr>
                  <w:t>NA</w:t>
                </w:r>
              </w:p>
            </w:tc>
          </w:sdtContent>
        </w:sdt>
      </w:tr>
      <w:tr w:rsidR="00DF5B9D" w:rsidRPr="00706C17" w14:paraId="21D05E27" w14:textId="77777777" w:rsidTr="002812CD">
        <w:trPr>
          <w:trHeight w:val="110"/>
          <w:jc w:val="center"/>
        </w:trPr>
        <w:tc>
          <w:tcPr>
            <w:tcW w:w="700" w:type="dxa"/>
            <w:vMerge/>
          </w:tcPr>
          <w:p w14:paraId="43338EAF" w14:textId="77777777" w:rsidR="00DF5B9D" w:rsidRPr="00706C17" w:rsidRDefault="00DF5B9D" w:rsidP="00DF5B9D">
            <w:pPr>
              <w:numPr>
                <w:ilvl w:val="0"/>
                <w:numId w:val="18"/>
              </w:numPr>
              <w:spacing w:line="276" w:lineRule="auto"/>
              <w:contextualSpacing/>
              <w:jc w:val="center"/>
              <w:rPr>
                <w:rFonts w:ascii="Arial" w:hAnsi="Arial" w:cs="Arial"/>
                <w:sz w:val="20"/>
                <w:szCs w:val="20"/>
              </w:rPr>
            </w:pPr>
          </w:p>
        </w:tc>
        <w:tc>
          <w:tcPr>
            <w:tcW w:w="2988" w:type="dxa"/>
            <w:gridSpan w:val="2"/>
            <w:vMerge/>
          </w:tcPr>
          <w:p w14:paraId="2BF5AE36" w14:textId="77777777" w:rsidR="00DF5B9D" w:rsidRPr="00706C17" w:rsidRDefault="00DF5B9D" w:rsidP="002812CD">
            <w:pPr>
              <w:spacing w:line="276" w:lineRule="auto"/>
              <w:rPr>
                <w:rFonts w:ascii="Arial" w:hAnsi="Arial" w:cs="Arial"/>
                <w:sz w:val="22"/>
                <w:szCs w:val="22"/>
              </w:rPr>
            </w:pPr>
          </w:p>
        </w:tc>
        <w:tc>
          <w:tcPr>
            <w:tcW w:w="1781" w:type="dxa"/>
            <w:gridSpan w:val="2"/>
            <w:vMerge/>
          </w:tcPr>
          <w:p w14:paraId="0B2910E8" w14:textId="77777777" w:rsidR="00DF5B9D" w:rsidRPr="00706C17" w:rsidRDefault="00DF5B9D" w:rsidP="002812CD">
            <w:pPr>
              <w:spacing w:line="276" w:lineRule="auto"/>
              <w:jc w:val="center"/>
              <w:rPr>
                <w:rFonts w:ascii="Arial" w:hAnsi="Arial" w:cs="Arial"/>
                <w:sz w:val="22"/>
                <w:szCs w:val="22"/>
              </w:rPr>
            </w:pPr>
          </w:p>
        </w:tc>
        <w:sdt>
          <w:sdtPr>
            <w:rPr>
              <w:rFonts w:ascii="Arial" w:hAnsi="Arial" w:cs="Arial"/>
              <w:sz w:val="22"/>
              <w:szCs w:val="22"/>
            </w:rPr>
            <w:id w:val="-652064329"/>
            <w:dropDownList>
              <w:listItem w:value="Choose an item."/>
              <w:listItem w:displayText="Property within Posh Residential locality" w:value="Property within Posh Residential locality"/>
              <w:listItem w:displayText="Property within Posh Commercial Market" w:value="Property within Posh Commercial Market"/>
              <w:listItem w:displayText="Property within well developed Industrial Area" w:value="Property within well developed Industrial Area"/>
              <w:listItem w:displayText="Property within Simple mid-scale Residential locality" w:value="Property within Simple mid-scale Residential locality"/>
              <w:listItem w:displayText="Property within developing Residential zone" w:value="Property within developing Residential zone"/>
              <w:listItem w:displayText="Property within conjusted commercial market" w:value="Property within conjusted commercial market"/>
              <w:listItem w:displayText="Property within clustered commercial activity market" w:value="Property within clustered commercial activity market"/>
              <w:listItem w:displayText="Property within unregularised residential area" w:value="Property within unregularised residential area"/>
              <w:listItem w:displayText="Property within averagely maintained Industrial Area" w:value="Property within averagely maintained Industrial Area"/>
              <w:listItem w:displayText="Property within unnotified Industrial Area" w:value="Property within unnotified Industrial Area"/>
            </w:dropDownList>
          </w:sdtPr>
          <w:sdtEndPr/>
          <w:sdtContent>
            <w:tc>
              <w:tcPr>
                <w:tcW w:w="1842" w:type="dxa"/>
                <w:gridSpan w:val="2"/>
                <w:vMerge w:val="restart"/>
              </w:tcPr>
              <w:p w14:paraId="417A4C1A" w14:textId="73008C4A" w:rsidR="00DF5B9D" w:rsidRPr="00706C17" w:rsidRDefault="00411D16" w:rsidP="002812CD">
                <w:pPr>
                  <w:spacing w:line="276" w:lineRule="auto"/>
                  <w:jc w:val="center"/>
                  <w:rPr>
                    <w:rFonts w:ascii="Arial" w:hAnsi="Arial" w:cs="Arial"/>
                    <w:sz w:val="22"/>
                    <w:szCs w:val="22"/>
                  </w:rPr>
                </w:pPr>
                <w:r>
                  <w:rPr>
                    <w:rFonts w:ascii="Arial" w:hAnsi="Arial" w:cs="Arial"/>
                    <w:sz w:val="22"/>
                    <w:szCs w:val="22"/>
                  </w:rPr>
                  <w:t>Property within developing Residential zone</w:t>
                </w:r>
              </w:p>
            </w:tc>
          </w:sdtContent>
        </w:sdt>
        <w:sdt>
          <w:sdtPr>
            <w:rPr>
              <w:rFonts w:ascii="Arial" w:hAnsi="Arial" w:cs="Arial"/>
              <w:sz w:val="22"/>
            </w:rPr>
            <w:id w:val="279076362"/>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Proposed Highway" w:value="Near to Proposed Highway"/>
              <w:listItem w:displayText="Ordinary location within the locality" w:value="Ordinary location within the locality"/>
              <w:listItem w:displayText="Sunlight facing" w:value="Sunlight facing"/>
            </w:dropDownList>
          </w:sdtPr>
          <w:sdtEndPr/>
          <w:sdtContent>
            <w:tc>
              <w:tcPr>
                <w:tcW w:w="1985" w:type="dxa"/>
                <w:gridSpan w:val="2"/>
              </w:tcPr>
              <w:p w14:paraId="0BC667A7" w14:textId="6D032494" w:rsidR="00DF5B9D" w:rsidRPr="00706C17" w:rsidRDefault="00411D16" w:rsidP="002812CD">
                <w:pPr>
                  <w:spacing w:line="276" w:lineRule="auto"/>
                  <w:jc w:val="center"/>
                  <w:rPr>
                    <w:rFonts w:ascii="Arial" w:hAnsi="Arial" w:cs="Arial"/>
                    <w:sz w:val="22"/>
                  </w:rPr>
                </w:pPr>
                <w:r>
                  <w:rPr>
                    <w:rFonts w:ascii="Arial" w:hAnsi="Arial" w:cs="Arial"/>
                    <w:sz w:val="22"/>
                  </w:rPr>
                  <w:t>NA</w:t>
                </w:r>
              </w:p>
            </w:tc>
          </w:sdtContent>
        </w:sdt>
        <w:tc>
          <w:tcPr>
            <w:tcW w:w="1901" w:type="dxa"/>
            <w:vMerge/>
          </w:tcPr>
          <w:p w14:paraId="55831BDA" w14:textId="77777777" w:rsidR="00DF5B9D" w:rsidRPr="00706C17" w:rsidRDefault="00DF5B9D" w:rsidP="002812CD">
            <w:pPr>
              <w:spacing w:line="276" w:lineRule="auto"/>
              <w:jc w:val="center"/>
              <w:rPr>
                <w:sz w:val="22"/>
                <w:szCs w:val="22"/>
              </w:rPr>
            </w:pPr>
          </w:p>
        </w:tc>
      </w:tr>
      <w:tr w:rsidR="00DF5B9D" w:rsidRPr="00706C17" w14:paraId="74BA09C3" w14:textId="77777777" w:rsidTr="002812CD">
        <w:trPr>
          <w:trHeight w:val="110"/>
          <w:jc w:val="center"/>
        </w:trPr>
        <w:tc>
          <w:tcPr>
            <w:tcW w:w="700" w:type="dxa"/>
            <w:vMerge/>
          </w:tcPr>
          <w:p w14:paraId="51B8BD7B" w14:textId="77777777" w:rsidR="00DF5B9D" w:rsidRPr="00706C17" w:rsidRDefault="00DF5B9D" w:rsidP="00DF5B9D">
            <w:pPr>
              <w:numPr>
                <w:ilvl w:val="0"/>
                <w:numId w:val="18"/>
              </w:numPr>
              <w:spacing w:line="276" w:lineRule="auto"/>
              <w:contextualSpacing/>
              <w:jc w:val="center"/>
              <w:rPr>
                <w:rFonts w:ascii="Arial" w:hAnsi="Arial" w:cs="Arial"/>
                <w:sz w:val="20"/>
                <w:szCs w:val="20"/>
              </w:rPr>
            </w:pPr>
          </w:p>
        </w:tc>
        <w:tc>
          <w:tcPr>
            <w:tcW w:w="2988" w:type="dxa"/>
            <w:gridSpan w:val="2"/>
            <w:vMerge/>
          </w:tcPr>
          <w:p w14:paraId="374A042E" w14:textId="77777777" w:rsidR="00DF5B9D" w:rsidRPr="00706C17" w:rsidRDefault="00DF5B9D" w:rsidP="002812CD">
            <w:pPr>
              <w:spacing w:line="276" w:lineRule="auto"/>
              <w:rPr>
                <w:rFonts w:ascii="Arial" w:hAnsi="Arial" w:cs="Arial"/>
                <w:sz w:val="22"/>
                <w:szCs w:val="22"/>
              </w:rPr>
            </w:pPr>
          </w:p>
        </w:tc>
        <w:tc>
          <w:tcPr>
            <w:tcW w:w="1781" w:type="dxa"/>
            <w:gridSpan w:val="2"/>
            <w:vMerge/>
          </w:tcPr>
          <w:p w14:paraId="2D8F3327" w14:textId="77777777" w:rsidR="00DF5B9D" w:rsidRPr="00706C17" w:rsidRDefault="00DF5B9D" w:rsidP="002812CD">
            <w:pPr>
              <w:spacing w:line="276" w:lineRule="auto"/>
              <w:jc w:val="center"/>
              <w:rPr>
                <w:rFonts w:ascii="Arial" w:hAnsi="Arial" w:cs="Arial"/>
                <w:sz w:val="22"/>
                <w:szCs w:val="22"/>
              </w:rPr>
            </w:pPr>
          </w:p>
        </w:tc>
        <w:tc>
          <w:tcPr>
            <w:tcW w:w="1842" w:type="dxa"/>
            <w:gridSpan w:val="2"/>
            <w:vMerge/>
          </w:tcPr>
          <w:p w14:paraId="69AA1BDC" w14:textId="77777777" w:rsidR="00DF5B9D" w:rsidRPr="00706C17" w:rsidRDefault="00DF5B9D" w:rsidP="002812CD">
            <w:pPr>
              <w:spacing w:line="276" w:lineRule="auto"/>
              <w:jc w:val="center"/>
              <w:rPr>
                <w:rFonts w:ascii="Arial" w:hAnsi="Arial" w:cs="Arial"/>
                <w:sz w:val="22"/>
                <w:szCs w:val="22"/>
              </w:rPr>
            </w:pPr>
          </w:p>
        </w:tc>
        <w:tc>
          <w:tcPr>
            <w:tcW w:w="1985" w:type="dxa"/>
            <w:gridSpan w:val="2"/>
          </w:tcPr>
          <w:p w14:paraId="3DFBA5B5" w14:textId="65D0C665" w:rsidR="00DF5B9D" w:rsidRPr="00706C17" w:rsidRDefault="007F0CD0" w:rsidP="002812CD">
            <w:pPr>
              <w:spacing w:line="276" w:lineRule="auto"/>
              <w:jc w:val="center"/>
              <w:rPr>
                <w:rFonts w:ascii="Arial" w:hAnsi="Arial" w:cs="Arial"/>
                <w:sz w:val="22"/>
              </w:rPr>
            </w:pPr>
            <w:sdt>
              <w:sdtPr>
                <w:rPr>
                  <w:rFonts w:ascii="Arial" w:hAnsi="Arial" w:cs="Arial"/>
                  <w:sz w:val="22"/>
                </w:rPr>
                <w:id w:val="875510328"/>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dropDownList>
              </w:sdtPr>
              <w:sdtEndPr/>
              <w:sdtContent>
                <w:r w:rsidR="00411D16">
                  <w:rPr>
                    <w:rFonts w:ascii="Arial" w:hAnsi="Arial" w:cs="Arial"/>
                    <w:sz w:val="22"/>
                  </w:rPr>
                  <w:t>NA</w:t>
                </w:r>
              </w:sdtContent>
            </w:sdt>
          </w:p>
        </w:tc>
        <w:tc>
          <w:tcPr>
            <w:tcW w:w="1901" w:type="dxa"/>
            <w:vMerge/>
          </w:tcPr>
          <w:p w14:paraId="7A10E1F9" w14:textId="77777777" w:rsidR="00DF5B9D" w:rsidRPr="00706C17" w:rsidRDefault="00DF5B9D" w:rsidP="002812CD">
            <w:pPr>
              <w:spacing w:line="276" w:lineRule="auto"/>
              <w:jc w:val="center"/>
              <w:rPr>
                <w:sz w:val="22"/>
                <w:szCs w:val="22"/>
              </w:rPr>
            </w:pPr>
          </w:p>
        </w:tc>
      </w:tr>
      <w:tr w:rsidR="00DF5B9D" w:rsidRPr="00706C17" w14:paraId="16AE06A5" w14:textId="77777777" w:rsidTr="002812CD">
        <w:trPr>
          <w:trHeight w:val="120"/>
          <w:jc w:val="center"/>
        </w:trPr>
        <w:tc>
          <w:tcPr>
            <w:tcW w:w="700" w:type="dxa"/>
            <w:tcBorders>
              <w:bottom w:val="single" w:sz="4" w:space="0" w:color="auto"/>
            </w:tcBorders>
          </w:tcPr>
          <w:p w14:paraId="201564DE" w14:textId="77777777" w:rsidR="00DF5B9D" w:rsidRPr="00706C17" w:rsidRDefault="00DF5B9D" w:rsidP="00DF5B9D">
            <w:pPr>
              <w:numPr>
                <w:ilvl w:val="0"/>
                <w:numId w:val="18"/>
              </w:numPr>
              <w:spacing w:line="276" w:lineRule="auto"/>
              <w:contextualSpacing/>
              <w:jc w:val="center"/>
              <w:rPr>
                <w:rFonts w:ascii="Arial" w:hAnsi="Arial" w:cs="Arial"/>
                <w:sz w:val="20"/>
                <w:szCs w:val="20"/>
              </w:rPr>
            </w:pPr>
          </w:p>
        </w:tc>
        <w:tc>
          <w:tcPr>
            <w:tcW w:w="2988" w:type="dxa"/>
            <w:gridSpan w:val="2"/>
            <w:tcBorders>
              <w:bottom w:val="single" w:sz="4" w:space="0" w:color="auto"/>
            </w:tcBorders>
          </w:tcPr>
          <w:p w14:paraId="6FCB6932" w14:textId="77777777" w:rsidR="00DF5B9D" w:rsidRPr="00706C17" w:rsidRDefault="00DF5B9D" w:rsidP="002812CD">
            <w:pPr>
              <w:spacing w:line="276" w:lineRule="auto"/>
              <w:rPr>
                <w:rFonts w:ascii="Arial" w:hAnsi="Arial" w:cs="Arial"/>
                <w:sz w:val="22"/>
                <w:szCs w:val="22"/>
              </w:rPr>
            </w:pPr>
            <w:r w:rsidRPr="00706C17">
              <w:rPr>
                <w:rFonts w:ascii="Arial" w:hAnsi="Arial" w:cs="Arial"/>
                <w:sz w:val="22"/>
                <w:szCs w:val="22"/>
                <w:lang w:val="en-IN"/>
              </w:rPr>
              <w:t>Any New Development in surrounding area</w:t>
            </w:r>
          </w:p>
        </w:tc>
        <w:tc>
          <w:tcPr>
            <w:tcW w:w="3260" w:type="dxa"/>
            <w:gridSpan w:val="3"/>
            <w:tcBorders>
              <w:bottom w:val="single" w:sz="4" w:space="0" w:color="auto"/>
            </w:tcBorders>
          </w:tcPr>
          <w:p w14:paraId="698F871E" w14:textId="467C2260" w:rsidR="00DF5B9D" w:rsidRPr="00706C17" w:rsidRDefault="007F0CD0" w:rsidP="002812CD">
            <w:pPr>
              <w:spacing w:line="276" w:lineRule="auto"/>
              <w:rPr>
                <w:rFonts w:ascii="Arial" w:hAnsi="Arial" w:cs="Arial"/>
                <w:sz w:val="22"/>
                <w:szCs w:val="22"/>
              </w:rPr>
            </w:pPr>
            <w:sdt>
              <w:sdtPr>
                <w:rPr>
                  <w:rFonts w:ascii="Arial" w:hAnsi="Arial" w:cs="Arial"/>
                  <w:sz w:val="22"/>
                  <w:szCs w:val="22"/>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r w:rsidR="00333037">
                  <w:rPr>
                    <w:rFonts w:ascii="Arial" w:hAnsi="Arial" w:cs="Arial"/>
                    <w:sz w:val="22"/>
                    <w:szCs w:val="22"/>
                  </w:rPr>
                  <w:t>None</w:t>
                </w:r>
              </w:sdtContent>
            </w:sdt>
          </w:p>
        </w:tc>
        <w:tc>
          <w:tcPr>
            <w:tcW w:w="4249" w:type="dxa"/>
            <w:gridSpan w:val="4"/>
            <w:tcBorders>
              <w:bottom w:val="single" w:sz="4" w:space="0" w:color="auto"/>
            </w:tcBorders>
          </w:tcPr>
          <w:p w14:paraId="423F6FBA" w14:textId="3787CE20" w:rsidR="00DF5B9D" w:rsidRPr="00706C17" w:rsidRDefault="00FA16DC" w:rsidP="0019504D">
            <w:pPr>
              <w:spacing w:line="276" w:lineRule="auto"/>
              <w:jc w:val="both"/>
              <w:rPr>
                <w:rFonts w:ascii="Arial" w:hAnsi="Arial" w:cs="Arial"/>
                <w:sz w:val="22"/>
                <w:szCs w:val="22"/>
              </w:rPr>
            </w:pPr>
            <w:r>
              <w:rPr>
                <w:rFonts w:ascii="Arial" w:hAnsi="Arial" w:cs="Arial"/>
                <w:sz w:val="22"/>
              </w:rPr>
              <w:t>NA</w:t>
            </w:r>
          </w:p>
        </w:tc>
      </w:tr>
      <w:tr w:rsidR="00DF5B9D" w:rsidRPr="0051783A" w14:paraId="46A9E802" w14:textId="77777777" w:rsidTr="002812CD">
        <w:trPr>
          <w:trHeight w:val="58"/>
          <w:jc w:val="center"/>
        </w:trPr>
        <w:tc>
          <w:tcPr>
            <w:tcW w:w="700" w:type="dxa"/>
            <w:tcBorders>
              <w:bottom w:val="single" w:sz="4" w:space="0" w:color="auto"/>
            </w:tcBorders>
          </w:tcPr>
          <w:p w14:paraId="2D4193C7" w14:textId="77777777" w:rsidR="00DF5B9D" w:rsidRPr="00706C17" w:rsidRDefault="00DF5B9D" w:rsidP="00DF5B9D">
            <w:pPr>
              <w:numPr>
                <w:ilvl w:val="0"/>
                <w:numId w:val="18"/>
              </w:numPr>
              <w:spacing w:line="276" w:lineRule="auto"/>
              <w:contextualSpacing/>
              <w:jc w:val="center"/>
              <w:rPr>
                <w:rFonts w:ascii="Arial" w:hAnsi="Arial" w:cs="Arial"/>
                <w:sz w:val="20"/>
                <w:szCs w:val="20"/>
              </w:rPr>
            </w:pPr>
          </w:p>
        </w:tc>
        <w:tc>
          <w:tcPr>
            <w:tcW w:w="2988" w:type="dxa"/>
            <w:gridSpan w:val="2"/>
            <w:tcBorders>
              <w:bottom w:val="single" w:sz="4" w:space="0" w:color="auto"/>
            </w:tcBorders>
          </w:tcPr>
          <w:p w14:paraId="47CEF6BC" w14:textId="77777777" w:rsidR="00DF5B9D" w:rsidRPr="00706C17" w:rsidRDefault="00DF5B9D" w:rsidP="002812CD">
            <w:pPr>
              <w:spacing w:line="276" w:lineRule="auto"/>
              <w:rPr>
                <w:rFonts w:ascii="Arial" w:hAnsi="Arial" w:cs="Arial"/>
                <w:sz w:val="22"/>
                <w:szCs w:val="22"/>
              </w:rPr>
            </w:pPr>
            <w:r w:rsidRPr="00706C17">
              <w:rPr>
                <w:rFonts w:ascii="Arial" w:hAnsi="Arial" w:cs="Arial"/>
                <w:sz w:val="22"/>
                <w:szCs w:val="22"/>
              </w:rPr>
              <w:t>Property overall usability Factor</w:t>
            </w:r>
          </w:p>
        </w:tc>
        <w:tc>
          <w:tcPr>
            <w:tcW w:w="7509" w:type="dxa"/>
            <w:gridSpan w:val="7"/>
            <w:tcBorders>
              <w:bottom w:val="single" w:sz="4" w:space="0" w:color="auto"/>
            </w:tcBorders>
          </w:tcPr>
          <w:p w14:paraId="69DC6209" w14:textId="1D26518D" w:rsidR="00DF5B9D" w:rsidRPr="00706C17" w:rsidRDefault="00A62BDE" w:rsidP="002812CD">
            <w:pPr>
              <w:spacing w:line="276" w:lineRule="auto"/>
              <w:jc w:val="both"/>
              <w:rPr>
                <w:rFonts w:ascii="Arial" w:hAnsi="Arial" w:cs="Arial"/>
                <w:sz w:val="22"/>
                <w:szCs w:val="22"/>
              </w:rPr>
            </w:pPr>
            <w:r w:rsidRPr="00495AEA">
              <w:rPr>
                <w:rFonts w:ascii="Arial" w:hAnsi="Arial" w:cs="Arial"/>
                <w:sz w:val="22"/>
                <w:szCs w:val="22"/>
              </w:rPr>
              <w:t>Normal</w:t>
            </w:r>
          </w:p>
        </w:tc>
      </w:tr>
      <w:tr w:rsidR="00DF5B9D" w:rsidRPr="0051783A" w14:paraId="3F890C07" w14:textId="77777777" w:rsidTr="002812CD">
        <w:trPr>
          <w:trHeight w:val="120"/>
          <w:jc w:val="center"/>
        </w:trPr>
        <w:tc>
          <w:tcPr>
            <w:tcW w:w="700" w:type="dxa"/>
            <w:tcBorders>
              <w:bottom w:val="single" w:sz="4" w:space="0" w:color="auto"/>
            </w:tcBorders>
          </w:tcPr>
          <w:p w14:paraId="7F366E6A" w14:textId="77777777" w:rsidR="00DF5B9D" w:rsidRPr="00706C17" w:rsidRDefault="00DF5B9D" w:rsidP="00DF5B9D">
            <w:pPr>
              <w:numPr>
                <w:ilvl w:val="0"/>
                <w:numId w:val="18"/>
              </w:numPr>
              <w:spacing w:line="276" w:lineRule="auto"/>
              <w:contextualSpacing/>
              <w:jc w:val="center"/>
              <w:rPr>
                <w:rFonts w:ascii="Arial" w:hAnsi="Arial" w:cs="Arial"/>
                <w:sz w:val="20"/>
                <w:szCs w:val="20"/>
              </w:rPr>
            </w:pPr>
          </w:p>
        </w:tc>
        <w:tc>
          <w:tcPr>
            <w:tcW w:w="2988" w:type="dxa"/>
            <w:gridSpan w:val="2"/>
            <w:tcBorders>
              <w:bottom w:val="single" w:sz="4" w:space="0" w:color="auto"/>
            </w:tcBorders>
          </w:tcPr>
          <w:p w14:paraId="6636C29B" w14:textId="77777777" w:rsidR="00DF5B9D" w:rsidRPr="00706C17" w:rsidRDefault="00DF5B9D" w:rsidP="002812CD">
            <w:pPr>
              <w:spacing w:line="276" w:lineRule="auto"/>
              <w:rPr>
                <w:rFonts w:ascii="Arial" w:hAnsi="Arial" w:cs="Arial"/>
                <w:sz w:val="22"/>
                <w:szCs w:val="22"/>
              </w:rPr>
            </w:pPr>
            <w:r w:rsidRPr="00706C17">
              <w:rPr>
                <w:rFonts w:ascii="Arial" w:hAnsi="Arial" w:cs="Arial"/>
                <w:sz w:val="22"/>
                <w:szCs w:val="22"/>
              </w:rPr>
              <w:t>Comment on Property Salability Outlook</w:t>
            </w:r>
          </w:p>
        </w:tc>
        <w:sdt>
          <w:sdtPr>
            <w:rPr>
              <w:rFonts w:ascii="Arial" w:hAnsi="Arial" w:cs="Arial"/>
              <w:sz w:val="22"/>
              <w:szCs w:val="22"/>
            </w:rPr>
            <w:id w:val="528604719"/>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erperty diplated condition" w:value="Will be hard to find buyers due to per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w:value="Will be hard to sell the subject property due to civic ameneties issues in the locality"/>
              <w:listItem w:displayText="Sellability will be proportional to economic demand and can be achieved in span of few years. " w:value="Sellability will be proportional to economic demand and can be achieved in span of few years. "/>
            </w:dropDownList>
          </w:sdtPr>
          <w:sdtEndPr/>
          <w:sdtContent>
            <w:tc>
              <w:tcPr>
                <w:tcW w:w="7509" w:type="dxa"/>
                <w:gridSpan w:val="7"/>
                <w:tcBorders>
                  <w:bottom w:val="single" w:sz="4" w:space="0" w:color="auto"/>
                </w:tcBorders>
              </w:tcPr>
              <w:p w14:paraId="5DD495F0" w14:textId="63496400" w:rsidR="00DF5B9D" w:rsidRPr="00706C17" w:rsidRDefault="00E34FC9" w:rsidP="002812CD">
                <w:pPr>
                  <w:spacing w:line="276" w:lineRule="auto"/>
                  <w:jc w:val="both"/>
                  <w:rPr>
                    <w:rFonts w:ascii="Arial" w:hAnsi="Arial" w:cs="Arial"/>
                    <w:sz w:val="22"/>
                    <w:szCs w:val="22"/>
                  </w:rPr>
                </w:pPr>
                <w:r>
                  <w:rPr>
                    <w:rFonts w:ascii="Arial" w:hAnsi="Arial" w:cs="Arial"/>
                    <w:sz w:val="22"/>
                    <w:szCs w:val="22"/>
                  </w:rPr>
                  <w:t xml:space="preserve">Sellability will be proportional to economic demand and can be achieved in span of few years. </w:t>
                </w:r>
              </w:p>
            </w:tc>
          </w:sdtContent>
        </w:sdt>
      </w:tr>
      <w:tr w:rsidR="00E23872" w:rsidRPr="0051783A" w14:paraId="00E6A476" w14:textId="77777777" w:rsidTr="002812CD">
        <w:trPr>
          <w:trHeight w:val="120"/>
          <w:jc w:val="center"/>
        </w:trPr>
        <w:tc>
          <w:tcPr>
            <w:tcW w:w="700" w:type="dxa"/>
            <w:tcBorders>
              <w:bottom w:val="single" w:sz="4" w:space="0" w:color="auto"/>
            </w:tcBorders>
          </w:tcPr>
          <w:p w14:paraId="079F3B58" w14:textId="77777777" w:rsidR="00E23872" w:rsidRPr="00706C17" w:rsidRDefault="00E23872" w:rsidP="00DF5B9D">
            <w:pPr>
              <w:numPr>
                <w:ilvl w:val="0"/>
                <w:numId w:val="18"/>
              </w:numPr>
              <w:spacing w:line="276" w:lineRule="auto"/>
              <w:contextualSpacing/>
              <w:jc w:val="center"/>
              <w:rPr>
                <w:rFonts w:ascii="Arial" w:hAnsi="Arial" w:cs="Arial"/>
                <w:sz w:val="20"/>
                <w:szCs w:val="20"/>
              </w:rPr>
            </w:pPr>
          </w:p>
        </w:tc>
        <w:tc>
          <w:tcPr>
            <w:tcW w:w="2988" w:type="dxa"/>
            <w:gridSpan w:val="2"/>
            <w:tcBorders>
              <w:bottom w:val="single" w:sz="4" w:space="0" w:color="auto"/>
            </w:tcBorders>
          </w:tcPr>
          <w:p w14:paraId="02B4476F" w14:textId="77777777" w:rsidR="00E23872" w:rsidRPr="00706C17" w:rsidRDefault="00E23872" w:rsidP="002812CD">
            <w:pPr>
              <w:spacing w:line="276" w:lineRule="auto"/>
              <w:rPr>
                <w:rFonts w:ascii="Arial" w:hAnsi="Arial" w:cs="Arial"/>
                <w:sz w:val="22"/>
                <w:szCs w:val="22"/>
              </w:rPr>
            </w:pPr>
            <w:r w:rsidRPr="00706C17">
              <w:rPr>
                <w:rFonts w:ascii="Arial" w:hAnsi="Arial" w:cs="Arial"/>
                <w:sz w:val="22"/>
                <w:szCs w:val="22"/>
              </w:rPr>
              <w:t>Comment on Demand &amp; Supply in the Market</w:t>
            </w:r>
          </w:p>
        </w:tc>
        <w:sdt>
          <w:sdtPr>
            <w:rPr>
              <w:rFonts w:ascii="Arial" w:hAnsi="Arial" w:cs="Arial"/>
              <w:sz w:val="22"/>
              <w:szCs w:val="22"/>
            </w:rPr>
            <w:id w:val="898018190"/>
            <w:dropDownList>
              <w:listItem w:value="Choose an item."/>
              <w:listItem w:displayText="Good demand of such properties in the market" w:value="Good demand of such properties in the market"/>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Normal demand of such properties in the market" w:value="Normal demand of such properties in the market"/>
            </w:dropDownList>
          </w:sdtPr>
          <w:sdtEndPr/>
          <w:sdtContent>
            <w:tc>
              <w:tcPr>
                <w:tcW w:w="7509" w:type="dxa"/>
                <w:gridSpan w:val="7"/>
                <w:tcBorders>
                  <w:bottom w:val="single" w:sz="4" w:space="0" w:color="auto"/>
                </w:tcBorders>
              </w:tcPr>
              <w:p w14:paraId="59252418" w14:textId="696967AE" w:rsidR="00E23872" w:rsidRPr="00706C17" w:rsidRDefault="00411D16" w:rsidP="00AC48F0">
                <w:pPr>
                  <w:spacing w:line="276" w:lineRule="auto"/>
                  <w:rPr>
                    <w:rFonts w:ascii="Arial" w:hAnsi="Arial" w:cs="Arial"/>
                    <w:sz w:val="22"/>
                    <w:szCs w:val="22"/>
                  </w:rPr>
                </w:pPr>
                <w:r>
                  <w:rPr>
                    <w:rFonts w:ascii="Arial" w:hAnsi="Arial" w:cs="Arial"/>
                    <w:sz w:val="22"/>
                    <w:szCs w:val="22"/>
                  </w:rPr>
                  <w:t>Normal demand of such properties in the market</w:t>
                </w:r>
              </w:p>
            </w:tc>
          </w:sdtContent>
        </w:sdt>
      </w:tr>
      <w:tr w:rsidR="00EC1ECF" w:rsidRPr="0051783A" w14:paraId="68F8C908" w14:textId="77777777" w:rsidTr="00E55664">
        <w:trPr>
          <w:trHeight w:val="225"/>
          <w:jc w:val="center"/>
        </w:trPr>
        <w:tc>
          <w:tcPr>
            <w:tcW w:w="700" w:type="dxa"/>
            <w:vMerge w:val="restart"/>
          </w:tcPr>
          <w:p w14:paraId="2B3FF106" w14:textId="77777777" w:rsidR="00EC1ECF" w:rsidRPr="00706C17" w:rsidRDefault="00EC1ECF" w:rsidP="00DF5B9D">
            <w:pPr>
              <w:numPr>
                <w:ilvl w:val="0"/>
                <w:numId w:val="18"/>
              </w:numPr>
              <w:spacing w:line="276" w:lineRule="auto"/>
              <w:contextualSpacing/>
              <w:jc w:val="center"/>
              <w:rPr>
                <w:rFonts w:ascii="Arial" w:hAnsi="Arial" w:cs="Arial"/>
                <w:sz w:val="20"/>
                <w:szCs w:val="20"/>
              </w:rPr>
            </w:pPr>
          </w:p>
        </w:tc>
        <w:tc>
          <w:tcPr>
            <w:tcW w:w="2988" w:type="dxa"/>
            <w:gridSpan w:val="2"/>
            <w:vMerge w:val="restart"/>
          </w:tcPr>
          <w:p w14:paraId="4F0E48D3" w14:textId="77777777" w:rsidR="00EC1ECF" w:rsidRPr="00706C17" w:rsidRDefault="00EC1ECF" w:rsidP="002812CD">
            <w:pPr>
              <w:spacing w:line="276" w:lineRule="auto"/>
              <w:rPr>
                <w:rFonts w:ascii="Arial" w:hAnsi="Arial" w:cs="Arial"/>
                <w:sz w:val="22"/>
                <w:szCs w:val="22"/>
              </w:rPr>
            </w:pPr>
            <w:r w:rsidRPr="00706C17">
              <w:rPr>
                <w:rFonts w:ascii="Arial" w:hAnsi="Arial" w:cs="Arial"/>
                <w:sz w:val="22"/>
                <w:szCs w:val="20"/>
              </w:rPr>
              <w:t>Methodology/ Basis of Valuation</w:t>
            </w:r>
          </w:p>
        </w:tc>
        <w:tc>
          <w:tcPr>
            <w:tcW w:w="7509" w:type="dxa"/>
            <w:gridSpan w:val="7"/>
            <w:tcBorders>
              <w:bottom w:val="single" w:sz="4" w:space="0" w:color="auto"/>
            </w:tcBorders>
            <w:shd w:val="clear" w:color="auto" w:fill="auto"/>
          </w:tcPr>
          <w:p w14:paraId="720C9D3B" w14:textId="4192195F" w:rsidR="00EC1ECF" w:rsidRPr="0099279C" w:rsidRDefault="00EC1ECF" w:rsidP="000B7231">
            <w:pPr>
              <w:spacing w:line="276" w:lineRule="auto"/>
              <w:jc w:val="both"/>
              <w:rPr>
                <w:rFonts w:ascii="Arial" w:hAnsi="Arial" w:cs="Arial"/>
                <w:b/>
                <w:sz w:val="22"/>
                <w:szCs w:val="22"/>
              </w:rPr>
            </w:pPr>
          </w:p>
        </w:tc>
      </w:tr>
      <w:tr w:rsidR="00EC1ECF" w:rsidRPr="0051783A" w14:paraId="684821C0" w14:textId="77777777" w:rsidTr="00EC1ECF">
        <w:trPr>
          <w:trHeight w:val="7425"/>
          <w:jc w:val="center"/>
        </w:trPr>
        <w:tc>
          <w:tcPr>
            <w:tcW w:w="700" w:type="dxa"/>
            <w:vMerge/>
          </w:tcPr>
          <w:p w14:paraId="2B4527A0" w14:textId="77777777" w:rsidR="00EC1ECF" w:rsidRPr="00706C17" w:rsidRDefault="00EC1ECF" w:rsidP="00DF5B9D">
            <w:pPr>
              <w:numPr>
                <w:ilvl w:val="0"/>
                <w:numId w:val="18"/>
              </w:numPr>
              <w:spacing w:line="276" w:lineRule="auto"/>
              <w:contextualSpacing/>
              <w:jc w:val="center"/>
              <w:rPr>
                <w:rFonts w:ascii="Arial" w:hAnsi="Arial" w:cs="Arial"/>
                <w:sz w:val="20"/>
                <w:szCs w:val="20"/>
              </w:rPr>
            </w:pPr>
          </w:p>
        </w:tc>
        <w:tc>
          <w:tcPr>
            <w:tcW w:w="2988" w:type="dxa"/>
            <w:gridSpan w:val="2"/>
            <w:vMerge/>
          </w:tcPr>
          <w:p w14:paraId="170DF84C" w14:textId="77777777" w:rsidR="00EC1ECF" w:rsidRPr="00706C17" w:rsidRDefault="00EC1ECF" w:rsidP="002812CD">
            <w:pPr>
              <w:spacing w:line="276" w:lineRule="auto"/>
              <w:rPr>
                <w:rFonts w:ascii="Arial" w:hAnsi="Arial" w:cs="Arial"/>
                <w:b/>
                <w:sz w:val="20"/>
                <w:szCs w:val="20"/>
              </w:rPr>
            </w:pPr>
          </w:p>
        </w:tc>
        <w:tc>
          <w:tcPr>
            <w:tcW w:w="7509" w:type="dxa"/>
            <w:gridSpan w:val="7"/>
          </w:tcPr>
          <w:p w14:paraId="0DFB46EA" w14:textId="77777777" w:rsidR="00EC1ECF" w:rsidRPr="00455116" w:rsidRDefault="00EC1ECF" w:rsidP="00AC48F0">
            <w:pPr>
              <w:spacing w:line="276" w:lineRule="auto"/>
              <w:jc w:val="both"/>
              <w:rPr>
                <w:rFonts w:ascii="Arial" w:hAnsi="Arial" w:cs="Arial"/>
                <w:i/>
                <w:sz w:val="22"/>
                <w:szCs w:val="22"/>
              </w:rPr>
            </w:pPr>
            <w:r w:rsidRPr="00455116">
              <w:rPr>
                <w:rFonts w:ascii="Arial" w:hAnsi="Arial" w:cs="Arial"/>
                <w:i/>
                <w:sz w:val="22"/>
                <w:szCs w:val="22"/>
              </w:rPr>
              <w:t>As per the current status of the Project this Project Valuation report is assessed assuming that in the eventuality for the need of sale of this Project the interested buyer would be any developer only who will be interested in operating this Project taking over from the current developer.</w:t>
            </w:r>
          </w:p>
          <w:p w14:paraId="7BDC4789" w14:textId="77777777" w:rsidR="00EC1ECF" w:rsidRPr="00455116" w:rsidRDefault="00EC1ECF" w:rsidP="00AC48F0">
            <w:pPr>
              <w:spacing w:line="276" w:lineRule="auto"/>
              <w:jc w:val="both"/>
              <w:rPr>
                <w:rFonts w:ascii="Arial" w:hAnsi="Arial" w:cs="Arial"/>
                <w:i/>
                <w:sz w:val="22"/>
                <w:szCs w:val="22"/>
              </w:rPr>
            </w:pPr>
          </w:p>
          <w:p w14:paraId="4CB14C61" w14:textId="6673E5EA" w:rsidR="00EC1ECF" w:rsidRPr="00455116" w:rsidRDefault="00EC1ECF" w:rsidP="00F13855">
            <w:pPr>
              <w:tabs>
                <w:tab w:val="left" w:pos="360"/>
                <w:tab w:val="left" w:pos="720"/>
              </w:tabs>
              <w:spacing w:line="276" w:lineRule="auto"/>
              <w:jc w:val="both"/>
              <w:rPr>
                <w:rFonts w:ascii="Arial" w:hAnsi="Arial" w:cs="Arial"/>
                <w:i/>
                <w:sz w:val="22"/>
                <w:szCs w:val="22"/>
              </w:rPr>
            </w:pPr>
            <w:r w:rsidRPr="00455116">
              <w:rPr>
                <w:rFonts w:ascii="Arial" w:hAnsi="Arial" w:cs="Arial"/>
                <w:i/>
                <w:sz w:val="22"/>
                <w:szCs w:val="22"/>
              </w:rPr>
              <w:t xml:space="preserve">This report is prepared for the purpose of </w:t>
            </w:r>
            <w:r w:rsidR="00F0599D" w:rsidRPr="00455116">
              <w:rPr>
                <w:rFonts w:ascii="Arial" w:hAnsi="Arial" w:cs="Arial"/>
                <w:i/>
                <w:sz w:val="22"/>
                <w:szCs w:val="22"/>
              </w:rPr>
              <w:t xml:space="preserve">realization of the dues from the </w:t>
            </w:r>
            <w:r w:rsidRPr="00455116">
              <w:rPr>
                <w:rFonts w:ascii="Arial" w:hAnsi="Arial" w:cs="Arial"/>
                <w:i/>
                <w:sz w:val="22"/>
                <w:szCs w:val="22"/>
              </w:rPr>
              <w:t>mortgage</w:t>
            </w:r>
            <w:r w:rsidR="00B22261" w:rsidRPr="00455116">
              <w:rPr>
                <w:rFonts w:ascii="Arial" w:hAnsi="Arial" w:cs="Arial"/>
                <w:i/>
                <w:sz w:val="22"/>
                <w:szCs w:val="22"/>
              </w:rPr>
              <w:t>d</w:t>
            </w:r>
            <w:r w:rsidRPr="00455116">
              <w:rPr>
                <w:rFonts w:ascii="Arial" w:hAnsi="Arial" w:cs="Arial"/>
                <w:i/>
                <w:sz w:val="22"/>
                <w:szCs w:val="22"/>
              </w:rPr>
              <w:t>.</w:t>
            </w:r>
          </w:p>
          <w:p w14:paraId="48CBF796" w14:textId="77777777" w:rsidR="00EC1ECF" w:rsidRPr="00455116" w:rsidRDefault="00EC1ECF" w:rsidP="00F13855">
            <w:pPr>
              <w:tabs>
                <w:tab w:val="left" w:pos="360"/>
                <w:tab w:val="left" w:pos="720"/>
              </w:tabs>
              <w:spacing w:line="276" w:lineRule="auto"/>
              <w:jc w:val="both"/>
              <w:rPr>
                <w:rFonts w:ascii="Arial" w:hAnsi="Arial" w:cs="Arial"/>
                <w:i/>
                <w:sz w:val="22"/>
                <w:szCs w:val="22"/>
              </w:rPr>
            </w:pPr>
          </w:p>
          <w:p w14:paraId="53E600DF" w14:textId="0BFBAAAB" w:rsidR="00EC1ECF" w:rsidRPr="00455116" w:rsidRDefault="00EC1ECF" w:rsidP="00F13855">
            <w:pPr>
              <w:tabs>
                <w:tab w:val="left" w:pos="360"/>
                <w:tab w:val="left" w:pos="720"/>
              </w:tabs>
              <w:spacing w:line="276" w:lineRule="auto"/>
              <w:jc w:val="both"/>
              <w:rPr>
                <w:rFonts w:ascii="Arial" w:hAnsi="Arial" w:cs="Arial"/>
                <w:i/>
                <w:sz w:val="22"/>
                <w:szCs w:val="22"/>
              </w:rPr>
            </w:pPr>
            <w:r w:rsidRPr="00455116">
              <w:rPr>
                <w:rFonts w:ascii="Arial" w:hAnsi="Arial" w:cs="Arial"/>
                <w:i/>
                <w:sz w:val="22"/>
                <w:szCs w:val="22"/>
              </w:rPr>
              <w:t xml:space="preserve">Since this is a licensed land for the purpose of development of Group Housing Society where some units have been </w:t>
            </w:r>
            <w:r w:rsidR="00411D16" w:rsidRPr="00455116">
              <w:rPr>
                <w:rFonts w:ascii="Arial" w:hAnsi="Arial" w:cs="Arial"/>
                <w:i/>
                <w:sz w:val="22"/>
                <w:szCs w:val="22"/>
              </w:rPr>
              <w:t>booked</w:t>
            </w:r>
            <w:r w:rsidRPr="00455116">
              <w:rPr>
                <w:rFonts w:ascii="Arial" w:hAnsi="Arial" w:cs="Arial"/>
                <w:i/>
                <w:sz w:val="22"/>
                <w:szCs w:val="22"/>
              </w:rPr>
              <w:t xml:space="preserve"> and some are still un</w:t>
            </w:r>
            <w:r w:rsidR="00F54485" w:rsidRPr="00455116">
              <w:rPr>
                <w:rFonts w:ascii="Arial" w:hAnsi="Arial" w:cs="Arial"/>
                <w:i/>
                <w:sz w:val="22"/>
                <w:szCs w:val="22"/>
              </w:rPr>
              <w:t>sold</w:t>
            </w:r>
            <w:r w:rsidRPr="00455116">
              <w:rPr>
                <w:rFonts w:ascii="Arial" w:hAnsi="Arial" w:cs="Arial"/>
                <w:i/>
                <w:sz w:val="22"/>
                <w:szCs w:val="22"/>
              </w:rPr>
              <w:t>. Ultimately in the eventuality of sale or recovery</w:t>
            </w:r>
            <w:r w:rsidR="00B22261" w:rsidRPr="00455116">
              <w:rPr>
                <w:rFonts w:ascii="Arial" w:hAnsi="Arial" w:cs="Arial"/>
                <w:i/>
                <w:sz w:val="22"/>
                <w:szCs w:val="22"/>
              </w:rPr>
              <w:t>,</w:t>
            </w:r>
            <w:r w:rsidRPr="00455116">
              <w:rPr>
                <w:rFonts w:ascii="Arial" w:hAnsi="Arial" w:cs="Arial"/>
                <w:i/>
                <w:sz w:val="22"/>
                <w:szCs w:val="22"/>
              </w:rPr>
              <w:t xml:space="preserve"> financer would be able to sell un</w:t>
            </w:r>
            <w:r w:rsidR="00F54485" w:rsidRPr="00455116">
              <w:rPr>
                <w:rFonts w:ascii="Arial" w:hAnsi="Arial" w:cs="Arial"/>
                <w:i/>
                <w:sz w:val="22"/>
                <w:szCs w:val="22"/>
              </w:rPr>
              <w:t>sold</w:t>
            </w:r>
            <w:r w:rsidRPr="00455116">
              <w:rPr>
                <w:rFonts w:ascii="Arial" w:hAnsi="Arial" w:cs="Arial"/>
                <w:i/>
                <w:sz w:val="22"/>
                <w:szCs w:val="22"/>
              </w:rPr>
              <w:t xml:space="preserve"> units only and no other part of the Project like Land or </w:t>
            </w:r>
            <w:r w:rsidR="00411D16" w:rsidRPr="00455116">
              <w:rPr>
                <w:rFonts w:ascii="Arial" w:hAnsi="Arial" w:cs="Arial"/>
                <w:i/>
                <w:sz w:val="22"/>
                <w:szCs w:val="22"/>
              </w:rPr>
              <w:t>booked</w:t>
            </w:r>
            <w:r w:rsidRPr="00455116">
              <w:rPr>
                <w:rFonts w:ascii="Arial" w:hAnsi="Arial" w:cs="Arial"/>
                <w:i/>
                <w:sz w:val="22"/>
                <w:szCs w:val="22"/>
              </w:rPr>
              <w:t xml:space="preserve"> units.</w:t>
            </w:r>
          </w:p>
          <w:p w14:paraId="50CF136C" w14:textId="77777777" w:rsidR="00B110CE" w:rsidRPr="00455116" w:rsidRDefault="00B110CE" w:rsidP="00F13855">
            <w:pPr>
              <w:tabs>
                <w:tab w:val="left" w:pos="360"/>
                <w:tab w:val="left" w:pos="720"/>
              </w:tabs>
              <w:spacing w:line="276" w:lineRule="auto"/>
              <w:jc w:val="both"/>
              <w:rPr>
                <w:rFonts w:ascii="Arial" w:hAnsi="Arial" w:cs="Arial"/>
                <w:i/>
                <w:sz w:val="22"/>
                <w:szCs w:val="22"/>
              </w:rPr>
            </w:pPr>
          </w:p>
          <w:p w14:paraId="0BE1FD09" w14:textId="3528DFC0" w:rsidR="00B110CE" w:rsidRPr="006D78B9" w:rsidRDefault="00B110CE" w:rsidP="00F13855">
            <w:pPr>
              <w:tabs>
                <w:tab w:val="left" w:pos="360"/>
                <w:tab w:val="left" w:pos="720"/>
              </w:tabs>
              <w:spacing w:line="276" w:lineRule="auto"/>
              <w:jc w:val="both"/>
              <w:rPr>
                <w:rFonts w:ascii="Arial" w:hAnsi="Arial" w:cs="Arial"/>
                <w:i/>
                <w:sz w:val="22"/>
                <w:szCs w:val="22"/>
              </w:rPr>
            </w:pPr>
            <w:r w:rsidRPr="006D78B9">
              <w:rPr>
                <w:rFonts w:ascii="Arial" w:hAnsi="Arial" w:cs="Arial"/>
                <w:i/>
                <w:sz w:val="22"/>
                <w:szCs w:val="22"/>
              </w:rPr>
              <w:t xml:space="preserve">For the Phase-1 of the project there are very few receivables and unsold inventories left which will possibly realize in one year. So, the valuation for the Phase-1 doesn’t require calculation for Net Present Value and is </w:t>
            </w:r>
            <w:r w:rsidR="006D78B9" w:rsidRPr="006D78B9">
              <w:rPr>
                <w:rFonts w:ascii="Arial" w:hAnsi="Arial" w:cs="Arial"/>
                <w:i/>
                <w:sz w:val="22"/>
                <w:szCs w:val="22"/>
              </w:rPr>
              <w:t xml:space="preserve">done based on outright sale basis and is </w:t>
            </w:r>
            <w:r w:rsidRPr="006D78B9">
              <w:rPr>
                <w:rFonts w:ascii="Arial" w:hAnsi="Arial" w:cs="Arial"/>
                <w:i/>
                <w:sz w:val="22"/>
                <w:szCs w:val="22"/>
              </w:rPr>
              <w:t>shown separately for better understanding.</w:t>
            </w:r>
          </w:p>
          <w:p w14:paraId="39BC3A83" w14:textId="77777777" w:rsidR="00EC1ECF" w:rsidRPr="009B5B1F" w:rsidRDefault="00EC1ECF" w:rsidP="00F13855">
            <w:pPr>
              <w:tabs>
                <w:tab w:val="left" w:pos="360"/>
                <w:tab w:val="left" w:pos="720"/>
              </w:tabs>
              <w:spacing w:line="276" w:lineRule="auto"/>
              <w:jc w:val="both"/>
              <w:rPr>
                <w:rFonts w:ascii="Arial" w:hAnsi="Arial" w:cs="Arial"/>
                <w:i/>
                <w:sz w:val="22"/>
                <w:szCs w:val="22"/>
                <w:highlight w:val="yellow"/>
              </w:rPr>
            </w:pPr>
          </w:p>
          <w:p w14:paraId="051D82B8" w14:textId="0BFA7E30" w:rsidR="00EC1ECF" w:rsidRPr="00DE3FAC" w:rsidRDefault="00EC1ECF" w:rsidP="00F13855">
            <w:pPr>
              <w:tabs>
                <w:tab w:val="left" w:pos="360"/>
                <w:tab w:val="left" w:pos="720"/>
              </w:tabs>
              <w:spacing w:line="276" w:lineRule="auto"/>
              <w:jc w:val="both"/>
              <w:rPr>
                <w:rFonts w:ascii="Arial" w:hAnsi="Arial" w:cs="Arial"/>
                <w:i/>
                <w:sz w:val="22"/>
                <w:szCs w:val="22"/>
              </w:rPr>
            </w:pPr>
            <w:r w:rsidRPr="00DE3FAC">
              <w:rPr>
                <w:rFonts w:ascii="Arial" w:hAnsi="Arial" w:cs="Arial"/>
                <w:i/>
                <w:sz w:val="22"/>
                <w:szCs w:val="22"/>
              </w:rPr>
              <w:t>Hence this Valuation is assessed by calculating the Valuation of un</w:t>
            </w:r>
            <w:r w:rsidR="00F54485" w:rsidRPr="00DE3FAC">
              <w:rPr>
                <w:rFonts w:ascii="Arial" w:hAnsi="Arial" w:cs="Arial"/>
                <w:i/>
                <w:sz w:val="22"/>
                <w:szCs w:val="22"/>
              </w:rPr>
              <w:t>sold</w:t>
            </w:r>
            <w:r w:rsidRPr="00DE3FAC">
              <w:rPr>
                <w:rFonts w:ascii="Arial" w:hAnsi="Arial" w:cs="Arial"/>
                <w:i/>
                <w:sz w:val="22"/>
                <w:szCs w:val="22"/>
              </w:rPr>
              <w:t xml:space="preserve"> units as per current market rates and deduct</w:t>
            </w:r>
            <w:r w:rsidR="00B22261" w:rsidRPr="00DE3FAC">
              <w:rPr>
                <w:rFonts w:ascii="Arial" w:hAnsi="Arial" w:cs="Arial"/>
                <w:i/>
                <w:sz w:val="22"/>
                <w:szCs w:val="22"/>
              </w:rPr>
              <w:t>ing</w:t>
            </w:r>
            <w:r w:rsidRPr="00DE3FAC">
              <w:rPr>
                <w:rFonts w:ascii="Arial" w:hAnsi="Arial" w:cs="Arial"/>
                <w:i/>
                <w:sz w:val="22"/>
                <w:szCs w:val="22"/>
              </w:rPr>
              <w:t xml:space="preserve"> the total balance cost to be put in the Project to complete </w:t>
            </w:r>
            <w:r w:rsidR="00A51EA6" w:rsidRPr="00DE3FAC">
              <w:rPr>
                <w:rFonts w:ascii="Arial" w:hAnsi="Arial" w:cs="Arial"/>
                <w:i/>
                <w:sz w:val="22"/>
                <w:szCs w:val="22"/>
              </w:rPr>
              <w:t>it adjusting</w:t>
            </w:r>
            <w:r w:rsidRPr="00DE3FAC">
              <w:rPr>
                <w:rFonts w:ascii="Arial" w:hAnsi="Arial" w:cs="Arial"/>
                <w:i/>
                <w:sz w:val="22"/>
                <w:szCs w:val="22"/>
              </w:rPr>
              <w:t xml:space="preserve"> profit margin of any prospective investor (buyer), to arrive at the Fair Market Valuation of the Project.</w:t>
            </w:r>
          </w:p>
          <w:p w14:paraId="582C7920" w14:textId="77777777" w:rsidR="00EC1ECF" w:rsidRPr="00DE3FAC" w:rsidRDefault="00EC1ECF" w:rsidP="00F13855">
            <w:pPr>
              <w:tabs>
                <w:tab w:val="left" w:pos="360"/>
                <w:tab w:val="left" w:pos="720"/>
              </w:tabs>
              <w:spacing w:line="276" w:lineRule="auto"/>
              <w:jc w:val="both"/>
              <w:rPr>
                <w:rFonts w:ascii="Arial" w:hAnsi="Arial" w:cs="Arial"/>
                <w:i/>
                <w:sz w:val="22"/>
                <w:szCs w:val="22"/>
              </w:rPr>
            </w:pPr>
          </w:p>
          <w:p w14:paraId="3D2FA7E0" w14:textId="27DCC596" w:rsidR="00EC1ECF" w:rsidRPr="009B5B1F" w:rsidRDefault="00411D16" w:rsidP="00F54485">
            <w:pPr>
              <w:tabs>
                <w:tab w:val="left" w:pos="360"/>
                <w:tab w:val="left" w:pos="720"/>
              </w:tabs>
              <w:spacing w:line="276" w:lineRule="auto"/>
              <w:jc w:val="both"/>
              <w:rPr>
                <w:rFonts w:ascii="Arial" w:hAnsi="Arial" w:cs="Arial"/>
                <w:i/>
                <w:sz w:val="22"/>
                <w:szCs w:val="22"/>
                <w:highlight w:val="yellow"/>
              </w:rPr>
            </w:pPr>
            <w:r w:rsidRPr="00DE3FAC">
              <w:rPr>
                <w:rFonts w:ascii="Arial" w:hAnsi="Arial" w:cs="Arial"/>
                <w:i/>
                <w:sz w:val="22"/>
                <w:szCs w:val="22"/>
              </w:rPr>
              <w:t>Booked</w:t>
            </w:r>
            <w:r w:rsidR="00EC1ECF" w:rsidRPr="00DE3FAC">
              <w:rPr>
                <w:rFonts w:ascii="Arial" w:hAnsi="Arial" w:cs="Arial"/>
                <w:i/>
                <w:sz w:val="22"/>
                <w:szCs w:val="22"/>
              </w:rPr>
              <w:t xml:space="preserve"> &amp; un</w:t>
            </w:r>
            <w:r w:rsidR="00F54485" w:rsidRPr="00DE3FAC">
              <w:rPr>
                <w:rFonts w:ascii="Arial" w:hAnsi="Arial" w:cs="Arial"/>
                <w:i/>
                <w:sz w:val="22"/>
                <w:szCs w:val="22"/>
              </w:rPr>
              <w:t>sold</w:t>
            </w:r>
            <w:r w:rsidR="00EC1ECF" w:rsidRPr="00DE3FAC">
              <w:rPr>
                <w:rFonts w:ascii="Arial" w:hAnsi="Arial" w:cs="Arial"/>
                <w:i/>
                <w:sz w:val="22"/>
                <w:szCs w:val="22"/>
              </w:rPr>
              <w:t xml:space="preserve"> units have been taken on the basis of the Inventory Sheet provided to us by the developer which has been relied upon in good faith. Financer is advised to legally check the status of these units through Title Investigation Report. Legal &amp; other ownership rights distribution if any has not been considered in this report since no such thing informed to us by the builder company.</w:t>
            </w:r>
          </w:p>
        </w:tc>
      </w:tr>
      <w:tr w:rsidR="00EC1ECF" w:rsidRPr="0051783A" w14:paraId="51DFA586" w14:textId="77777777" w:rsidTr="00EC1ECF">
        <w:trPr>
          <w:trHeight w:val="70"/>
          <w:jc w:val="center"/>
        </w:trPr>
        <w:tc>
          <w:tcPr>
            <w:tcW w:w="700" w:type="dxa"/>
            <w:vMerge/>
          </w:tcPr>
          <w:p w14:paraId="3243B9BD" w14:textId="77777777" w:rsidR="00EC1ECF" w:rsidRPr="00706C17" w:rsidRDefault="00EC1ECF" w:rsidP="00DF5B9D">
            <w:pPr>
              <w:numPr>
                <w:ilvl w:val="0"/>
                <w:numId w:val="18"/>
              </w:numPr>
              <w:spacing w:line="276" w:lineRule="auto"/>
              <w:contextualSpacing/>
              <w:jc w:val="center"/>
              <w:rPr>
                <w:rFonts w:ascii="Arial" w:hAnsi="Arial" w:cs="Arial"/>
                <w:sz w:val="20"/>
                <w:szCs w:val="20"/>
              </w:rPr>
            </w:pPr>
          </w:p>
        </w:tc>
        <w:tc>
          <w:tcPr>
            <w:tcW w:w="2988" w:type="dxa"/>
            <w:gridSpan w:val="2"/>
            <w:vMerge/>
          </w:tcPr>
          <w:p w14:paraId="6B394C38" w14:textId="77777777" w:rsidR="00EC1ECF" w:rsidRPr="0051783A" w:rsidRDefault="00EC1ECF" w:rsidP="002812CD">
            <w:pPr>
              <w:spacing w:line="276" w:lineRule="auto"/>
              <w:rPr>
                <w:rFonts w:ascii="Arial" w:hAnsi="Arial" w:cs="Arial"/>
                <w:b/>
                <w:sz w:val="20"/>
                <w:szCs w:val="20"/>
                <w:highlight w:val="yellow"/>
              </w:rPr>
            </w:pPr>
          </w:p>
        </w:tc>
        <w:tc>
          <w:tcPr>
            <w:tcW w:w="7509" w:type="dxa"/>
            <w:gridSpan w:val="7"/>
          </w:tcPr>
          <w:sdt>
            <w:sdtPr>
              <w:rPr>
                <w:i/>
                <w:sz w:val="22"/>
              </w:rPr>
              <w:id w:val="-1772160629"/>
              <w:placeholder>
                <w:docPart w:val="FC8E9D396597445C844420AB413692D1"/>
              </w:placeholder>
            </w:sdtPr>
            <w:sdtEndPr>
              <w:rPr>
                <w:rFonts w:ascii="Arial" w:hAnsi="Arial" w:cs="Arial"/>
              </w:rPr>
            </w:sdtEndPr>
            <w:sdtContent>
              <w:sdt>
                <w:sdtPr>
                  <w:rPr>
                    <w:i/>
                    <w:color w:val="808080"/>
                    <w:sz w:val="20"/>
                  </w:rPr>
                  <w:id w:val="1290394407"/>
                </w:sdtPr>
                <w:sdtEndPr>
                  <w:rPr>
                    <w:rFonts w:ascii="Arial" w:hAnsi="Arial" w:cs="Arial"/>
                  </w:rPr>
                </w:sdtEndPr>
                <w:sdtContent>
                  <w:p w14:paraId="102DE1E7" w14:textId="77777777" w:rsidR="00C144B5" w:rsidRPr="009A07DF" w:rsidRDefault="00C144B5" w:rsidP="00C144B5">
                    <w:pPr>
                      <w:jc w:val="both"/>
                      <w:rPr>
                        <w:rFonts w:ascii="Arial" w:hAnsi="Arial" w:cs="Arial"/>
                        <w:i/>
                        <w:color w:val="000000" w:themeColor="text1"/>
                        <w:sz w:val="20"/>
                        <w:szCs w:val="19"/>
                      </w:rPr>
                    </w:pPr>
                    <w:r w:rsidRPr="009A07DF">
                      <w:rPr>
                        <w:rFonts w:ascii="Arial" w:hAnsi="Arial" w:cs="Arial"/>
                        <w:i/>
                        <w:color w:val="000000" w:themeColor="text1"/>
                        <w:sz w:val="20"/>
                        <w:szCs w:val="19"/>
                      </w:rPr>
                      <w:t>Valuation of the asset is done as found on as-is-where basis.</w:t>
                    </w:r>
                  </w:p>
                  <w:p w14:paraId="4B402193" w14:textId="77777777" w:rsidR="00C144B5" w:rsidRPr="009A07DF" w:rsidRDefault="00C144B5" w:rsidP="00C144B5">
                    <w:pPr>
                      <w:jc w:val="both"/>
                      <w:rPr>
                        <w:rFonts w:ascii="Arial" w:hAnsi="Arial" w:cs="Arial"/>
                        <w:i/>
                        <w:color w:val="000000" w:themeColor="text1"/>
                        <w:sz w:val="20"/>
                        <w:szCs w:val="19"/>
                      </w:rPr>
                    </w:pPr>
                  </w:p>
                  <w:p w14:paraId="7654E941" w14:textId="77777777" w:rsidR="00C144B5" w:rsidRPr="009A07DF" w:rsidRDefault="00C144B5" w:rsidP="00C144B5">
                    <w:pPr>
                      <w:jc w:val="both"/>
                      <w:rPr>
                        <w:rFonts w:ascii="Arial" w:hAnsi="Arial" w:cs="Arial"/>
                        <w:i/>
                        <w:color w:val="000000" w:themeColor="text1"/>
                        <w:sz w:val="20"/>
                        <w:szCs w:val="19"/>
                      </w:rPr>
                    </w:pPr>
                    <w:r w:rsidRPr="009A07DF">
                      <w:rPr>
                        <w:rFonts w:ascii="Arial" w:hAnsi="Arial" w:cs="Arial"/>
                        <w:i/>
                        <w:color w:val="000000" w:themeColor="text1"/>
                        <w:sz w:val="20"/>
                        <w:szCs w:val="19"/>
                      </w:rPr>
                      <w:t>Valuation is done based on the Valuation best practices</w:t>
                    </w:r>
                    <w:r>
                      <w:rPr>
                        <w:rFonts w:ascii="Arial" w:hAnsi="Arial" w:cs="Arial"/>
                        <w:i/>
                        <w:color w:val="000000" w:themeColor="text1"/>
                        <w:sz w:val="20"/>
                        <w:szCs w:val="19"/>
                      </w:rPr>
                      <w:t>, standard operating procedures</w:t>
                    </w:r>
                    <w:r w:rsidRPr="009A07DF">
                      <w:rPr>
                        <w:rFonts w:ascii="Arial" w:hAnsi="Arial" w:cs="Arial"/>
                        <w:i/>
                        <w:color w:val="000000" w:themeColor="text1"/>
                        <w:sz w:val="20"/>
                        <w:szCs w:val="19"/>
                      </w:rPr>
                      <w:t xml:space="preserve"> and definitions prescribed by various organizations like IVSC, Income Tax of India, etc. as defined under.</w:t>
                    </w:r>
                  </w:p>
                  <w:p w14:paraId="32854F2F" w14:textId="77777777" w:rsidR="00C144B5" w:rsidRPr="009A07DF" w:rsidRDefault="00C144B5" w:rsidP="00C144B5">
                    <w:pPr>
                      <w:autoSpaceDE w:val="0"/>
                      <w:autoSpaceDN w:val="0"/>
                      <w:adjustRightInd w:val="0"/>
                      <w:jc w:val="both"/>
                      <w:rPr>
                        <w:rFonts w:ascii="Arial" w:hAnsi="Arial" w:cs="Arial"/>
                        <w:i/>
                        <w:color w:val="000000" w:themeColor="text1"/>
                        <w:sz w:val="20"/>
                        <w:szCs w:val="20"/>
                        <w:lang w:val="en-IN"/>
                      </w:rPr>
                    </w:pPr>
                  </w:p>
                  <w:p w14:paraId="3F3B9F8E" w14:textId="77777777" w:rsidR="00C144B5" w:rsidRPr="009A07DF" w:rsidRDefault="00C144B5" w:rsidP="00C144B5">
                    <w:pPr>
                      <w:jc w:val="both"/>
                      <w:rPr>
                        <w:rFonts w:ascii="Arial" w:hAnsi="Arial" w:cs="Arial"/>
                        <w:i/>
                        <w:color w:val="000000" w:themeColor="text1"/>
                        <w:sz w:val="20"/>
                      </w:rPr>
                    </w:pPr>
                    <w:r w:rsidRPr="009A07DF">
                      <w:rPr>
                        <w:rFonts w:ascii="Arial" w:hAnsi="Arial" w:cs="Arial"/>
                        <w:i/>
                        <w:color w:val="000000" w:themeColor="text1"/>
                        <w:sz w:val="20"/>
                      </w:rPr>
                      <w:t>For knowing comparable market rates, significant discreet local enquiries have been made from our side representing ourselves as both buyer and seller for the similar properties in the subject area and thereafter based on this information and various factors of the property, a rate has been judiciously taken considering</w:t>
                    </w:r>
                    <w:r>
                      <w:rPr>
                        <w:rFonts w:ascii="Arial" w:hAnsi="Arial" w:cs="Arial"/>
                        <w:i/>
                        <w:color w:val="000000" w:themeColor="text1"/>
                        <w:sz w:val="20"/>
                      </w:rPr>
                      <w:t xml:space="preserve"> the market scenario.</w:t>
                    </w:r>
                  </w:p>
                  <w:p w14:paraId="6D64F07C" w14:textId="77777777" w:rsidR="00C144B5" w:rsidRPr="009A07DF" w:rsidRDefault="00C144B5" w:rsidP="00C144B5">
                    <w:pPr>
                      <w:jc w:val="both"/>
                      <w:rPr>
                        <w:rFonts w:ascii="Arial" w:hAnsi="Arial" w:cs="Arial"/>
                        <w:i/>
                        <w:color w:val="000000" w:themeColor="text1"/>
                        <w:sz w:val="20"/>
                      </w:rPr>
                    </w:pPr>
                  </w:p>
                  <w:p w14:paraId="546AC672" w14:textId="77777777" w:rsidR="00C144B5" w:rsidRPr="009A07DF" w:rsidRDefault="00C144B5" w:rsidP="00C144B5">
                    <w:pPr>
                      <w:jc w:val="both"/>
                      <w:rPr>
                        <w:rFonts w:ascii="Arial" w:hAnsi="Arial" w:cs="Arial"/>
                        <w:i/>
                        <w:color w:val="000000" w:themeColor="text1"/>
                        <w:sz w:val="20"/>
                      </w:rPr>
                    </w:pPr>
                    <w:r w:rsidRPr="009A07DF">
                      <w:rPr>
                        <w:rFonts w:ascii="Arial" w:hAnsi="Arial" w:cs="Arial"/>
                        <w:i/>
                        <w:color w:val="000000" w:themeColor="text1"/>
                        <w:sz w:val="20"/>
                        <w:szCs w:val="20"/>
                      </w:rPr>
                      <w:t>References regarding the prevailing market rates are based on the verbal/ informal/ secondary/ tertiary information collected during market survey in the subject area from the local people, property consultants, recent deals, demand-supply, internet postings which are relied upon. No written record is generally available for such market information and only the verbal information has to be relied upon.</w:t>
                    </w:r>
                  </w:p>
                  <w:p w14:paraId="1F4BF7EE" w14:textId="77777777" w:rsidR="00C144B5" w:rsidRPr="009A07DF" w:rsidRDefault="00C144B5" w:rsidP="00C144B5">
                    <w:pPr>
                      <w:jc w:val="both"/>
                      <w:rPr>
                        <w:rFonts w:ascii="Arial" w:hAnsi="Arial" w:cs="Arial"/>
                        <w:i/>
                        <w:color w:val="000000" w:themeColor="text1"/>
                        <w:sz w:val="20"/>
                      </w:rPr>
                    </w:pPr>
                  </w:p>
                  <w:p w14:paraId="40732A3F" w14:textId="77777777" w:rsidR="00C144B5" w:rsidRPr="009A07DF" w:rsidRDefault="00C144B5" w:rsidP="00C144B5">
                    <w:pPr>
                      <w:jc w:val="both"/>
                      <w:rPr>
                        <w:rFonts w:ascii="Arial" w:hAnsi="Arial" w:cs="Arial"/>
                        <w:i/>
                        <w:color w:val="000000" w:themeColor="text1"/>
                        <w:sz w:val="20"/>
                        <w:szCs w:val="20"/>
                      </w:rPr>
                    </w:pPr>
                    <w:r w:rsidRPr="009A07DF">
                      <w:rPr>
                        <w:rFonts w:ascii="Arial" w:hAnsi="Arial" w:cs="Arial"/>
                        <w:i/>
                        <w:color w:val="000000" w:themeColor="text1"/>
                        <w:sz w:val="20"/>
                        <w:szCs w:val="20"/>
                      </w:rPr>
                      <w:t>Market Rates are rationally adopted based on the facts of the property that came to our knowledge during the course of the assignment considering many factors like nature of the property, size, location, approach, market situation and trends.</w:t>
                    </w:r>
                  </w:p>
                  <w:p w14:paraId="1D2882FD" w14:textId="77777777" w:rsidR="00C144B5" w:rsidRPr="009A07DF" w:rsidRDefault="00C144B5" w:rsidP="00C144B5">
                    <w:pPr>
                      <w:jc w:val="both"/>
                      <w:rPr>
                        <w:rFonts w:ascii="Arial" w:hAnsi="Arial" w:cs="Arial"/>
                        <w:i/>
                        <w:color w:val="000000" w:themeColor="text1"/>
                        <w:sz w:val="20"/>
                        <w:szCs w:val="20"/>
                      </w:rPr>
                    </w:pPr>
                  </w:p>
                  <w:p w14:paraId="3635DE0E" w14:textId="77777777" w:rsidR="00C144B5" w:rsidRPr="009A07DF" w:rsidRDefault="00C144B5" w:rsidP="00C144B5">
                    <w:pPr>
                      <w:jc w:val="both"/>
                      <w:rPr>
                        <w:rFonts w:ascii="Arial" w:hAnsi="Arial" w:cs="Arial"/>
                        <w:i/>
                        <w:color w:val="000000" w:themeColor="text1"/>
                        <w:sz w:val="20"/>
                        <w:szCs w:val="20"/>
                      </w:rPr>
                    </w:pPr>
                    <w:r w:rsidRPr="009A07DF">
                      <w:rPr>
                        <w:rFonts w:ascii="Arial" w:hAnsi="Arial" w:cs="Arial"/>
                        <w:i/>
                        <w:color w:val="000000" w:themeColor="text1"/>
                        <w:sz w:val="20"/>
                        <w:szCs w:val="20"/>
                      </w:rPr>
                      <w:lastRenderedPageBreak/>
                      <w:t xml:space="preserve">The indicative value has been suggested based on the prevailing market rates that came to our knowledge during secondary &amp; tertiary market researches and </w:t>
                    </w:r>
                    <w:r>
                      <w:rPr>
                        <w:rFonts w:ascii="Arial" w:hAnsi="Arial" w:cs="Arial"/>
                        <w:i/>
                        <w:color w:val="000000" w:themeColor="text1"/>
                        <w:sz w:val="20"/>
                        <w:szCs w:val="20"/>
                      </w:rPr>
                      <w:t>does</w:t>
                    </w:r>
                    <w:r w:rsidRPr="009A07DF">
                      <w:rPr>
                        <w:rFonts w:ascii="Arial" w:hAnsi="Arial" w:cs="Arial"/>
                        <w:i/>
                        <w:color w:val="000000" w:themeColor="text1"/>
                        <w:sz w:val="20"/>
                        <w:szCs w:val="20"/>
                      </w:rPr>
                      <w:t xml:space="preserve"> not split into formal &amp; informal payment components.</w:t>
                    </w:r>
                  </w:p>
                  <w:p w14:paraId="4B949720" w14:textId="77777777" w:rsidR="00C144B5" w:rsidRPr="009A07DF" w:rsidRDefault="00C144B5" w:rsidP="00C144B5">
                    <w:pPr>
                      <w:jc w:val="both"/>
                      <w:rPr>
                        <w:rFonts w:ascii="Arial" w:hAnsi="Arial" w:cs="Arial"/>
                        <w:i/>
                        <w:color w:val="000000" w:themeColor="text1"/>
                        <w:sz w:val="20"/>
                        <w:szCs w:val="20"/>
                      </w:rPr>
                    </w:pPr>
                  </w:p>
                  <w:p w14:paraId="1E7690E0" w14:textId="77777777" w:rsidR="00C144B5" w:rsidRPr="009A07DF" w:rsidRDefault="00C144B5" w:rsidP="00C144B5">
                    <w:pPr>
                      <w:jc w:val="both"/>
                      <w:rPr>
                        <w:rFonts w:ascii="Arial" w:hAnsi="Arial" w:cs="Arial"/>
                        <w:i/>
                        <w:color w:val="000000" w:themeColor="text1"/>
                        <w:sz w:val="20"/>
                        <w:szCs w:val="20"/>
                      </w:rPr>
                    </w:pPr>
                    <w:r w:rsidRPr="009A07DF">
                      <w:rPr>
                        <w:rFonts w:ascii="Arial" w:hAnsi="Arial" w:cs="Arial"/>
                        <w:i/>
                        <w:color w:val="000000" w:themeColor="text1"/>
                        <w:sz w:val="20"/>
                        <w:szCs w:val="20"/>
                      </w:rPr>
                      <w:t>Secondary/ Tertiary costs related to asset transaction like Stamp Duty, Registration charges, Brokerage, Bank interest</w:t>
                    </w:r>
                    <w:r>
                      <w:rPr>
                        <w:rFonts w:ascii="Arial" w:hAnsi="Arial" w:cs="Arial"/>
                        <w:i/>
                        <w:color w:val="000000" w:themeColor="text1"/>
                        <w:sz w:val="20"/>
                        <w:szCs w:val="20"/>
                      </w:rPr>
                      <w:t>, selling cost, marketing cost,</w:t>
                    </w:r>
                    <w:r w:rsidRPr="009A07DF">
                      <w:rPr>
                        <w:rFonts w:ascii="Arial" w:hAnsi="Arial" w:cs="Arial"/>
                        <w:i/>
                        <w:color w:val="000000" w:themeColor="text1"/>
                        <w:sz w:val="20"/>
                        <w:szCs w:val="20"/>
                      </w:rPr>
                      <w:t xml:space="preserve"> etc. pertaining to the sale/ purchase of this property are not considered while assessing the </w:t>
                    </w:r>
                    <w:r>
                      <w:rPr>
                        <w:rFonts w:ascii="Arial" w:hAnsi="Arial" w:cs="Arial"/>
                        <w:i/>
                        <w:color w:val="000000" w:themeColor="text1"/>
                        <w:sz w:val="20"/>
                        <w:szCs w:val="20"/>
                      </w:rPr>
                      <w:t xml:space="preserve">indicative estimated </w:t>
                    </w:r>
                    <w:r w:rsidRPr="009A07DF">
                      <w:rPr>
                        <w:rFonts w:ascii="Arial" w:hAnsi="Arial" w:cs="Arial"/>
                        <w:i/>
                        <w:color w:val="000000" w:themeColor="text1"/>
                        <w:sz w:val="20"/>
                        <w:szCs w:val="20"/>
                      </w:rPr>
                      <w:t>Market Value.</w:t>
                    </w:r>
                  </w:p>
                  <w:p w14:paraId="45A0AA94" w14:textId="77777777" w:rsidR="00C144B5" w:rsidRPr="009A07DF" w:rsidRDefault="00C144B5" w:rsidP="00C144B5">
                    <w:pPr>
                      <w:jc w:val="both"/>
                      <w:rPr>
                        <w:rFonts w:ascii="Arial" w:hAnsi="Arial" w:cs="Arial"/>
                        <w:i/>
                        <w:color w:val="000000" w:themeColor="text1"/>
                        <w:sz w:val="20"/>
                        <w:szCs w:val="20"/>
                      </w:rPr>
                    </w:pPr>
                  </w:p>
                  <w:p w14:paraId="3FBCDB5D" w14:textId="77777777" w:rsidR="00C144B5" w:rsidRPr="009A07DF" w:rsidRDefault="00C144B5" w:rsidP="00C144B5">
                    <w:pPr>
                      <w:jc w:val="both"/>
                      <w:rPr>
                        <w:rFonts w:ascii="Arial" w:hAnsi="Arial" w:cs="Arial"/>
                        <w:i/>
                        <w:color w:val="000000" w:themeColor="text1"/>
                        <w:sz w:val="20"/>
                        <w:szCs w:val="20"/>
                      </w:rPr>
                    </w:pPr>
                    <w:r w:rsidRPr="009A07DF">
                      <w:rPr>
                        <w:rFonts w:ascii="Arial" w:hAnsi="Arial" w:cs="Arial"/>
                        <w:i/>
                        <w:color w:val="000000" w:themeColor="text1"/>
                        <w:sz w:val="20"/>
                        <w:szCs w:val="20"/>
                      </w:rPr>
                      <w:t>This report includes both, Govt. Guideline Value and Indicative Estimated Prospective Fair Market Value. As per the current market practice, in most of the cases, formal transaction takes place for an amount less than the actual transaction amount and rest of the payment is normally done informally.</w:t>
                    </w:r>
                  </w:p>
                  <w:p w14:paraId="4B385254" w14:textId="77777777" w:rsidR="00C144B5" w:rsidRDefault="00C144B5" w:rsidP="00C144B5">
                    <w:pPr>
                      <w:jc w:val="both"/>
                      <w:rPr>
                        <w:rFonts w:ascii="Arial" w:hAnsi="Arial" w:cs="Arial"/>
                        <w:i/>
                        <w:sz w:val="20"/>
                        <w:szCs w:val="20"/>
                      </w:rPr>
                    </w:pPr>
                  </w:p>
                  <w:p w14:paraId="4ABB4EA9" w14:textId="77777777" w:rsidR="00C144B5" w:rsidRDefault="00C144B5" w:rsidP="00C144B5">
                    <w:pPr>
                      <w:jc w:val="both"/>
                      <w:rPr>
                        <w:rFonts w:ascii="Arial" w:hAnsi="Arial" w:cs="Arial"/>
                        <w:i/>
                        <w:sz w:val="20"/>
                      </w:rPr>
                    </w:pPr>
                    <w:r w:rsidRPr="00452DE3">
                      <w:rPr>
                        <w:rFonts w:ascii="Arial" w:hAnsi="Arial" w:cs="Arial"/>
                        <w:i/>
                        <w:sz w:val="20"/>
                      </w:rPr>
                      <w:t xml:space="preserve">Construction rates are adopted based on </w:t>
                    </w:r>
                    <w:r>
                      <w:rPr>
                        <w:rFonts w:ascii="Arial" w:hAnsi="Arial" w:cs="Arial"/>
                        <w:i/>
                        <w:sz w:val="20"/>
                      </w:rPr>
                      <w:t xml:space="preserve">the </w:t>
                    </w:r>
                    <w:r w:rsidRPr="00452DE3">
                      <w:rPr>
                        <w:rFonts w:ascii="Arial" w:hAnsi="Arial" w:cs="Arial"/>
                        <w:i/>
                        <w:sz w:val="20"/>
                      </w:rPr>
                      <w:t xml:space="preserve">present </w:t>
                    </w:r>
                    <w:r>
                      <w:rPr>
                        <w:rFonts w:ascii="Arial" w:hAnsi="Arial" w:cs="Arial"/>
                        <w:i/>
                        <w:sz w:val="20"/>
                      </w:rPr>
                      <w:t xml:space="preserve">market </w:t>
                    </w:r>
                    <w:r w:rsidRPr="00452DE3">
                      <w:rPr>
                        <w:rFonts w:ascii="Arial" w:hAnsi="Arial" w:cs="Arial"/>
                        <w:i/>
                        <w:sz w:val="20"/>
                      </w:rPr>
                      <w:t>replacement cost of construction and calculating applicable depreciation &amp; deterioration factor as per its existi</w:t>
                    </w:r>
                    <w:r>
                      <w:rPr>
                        <w:rFonts w:ascii="Arial" w:hAnsi="Arial" w:cs="Arial"/>
                        <w:i/>
                        <w:sz w:val="20"/>
                      </w:rPr>
                      <w:t xml:space="preserve">ng condition &amp; </w:t>
                    </w:r>
                    <w:r w:rsidRPr="00452DE3">
                      <w:rPr>
                        <w:rFonts w:ascii="Arial" w:hAnsi="Arial" w:cs="Arial"/>
                        <w:i/>
                        <w:sz w:val="20"/>
                      </w:rPr>
                      <w:t xml:space="preserve">specifications based on </w:t>
                    </w:r>
                    <w:r>
                      <w:rPr>
                        <w:rFonts w:ascii="Arial" w:hAnsi="Arial" w:cs="Arial"/>
                        <w:i/>
                        <w:sz w:val="20"/>
                      </w:rPr>
                      <w:t xml:space="preserve">only </w:t>
                    </w:r>
                    <w:r w:rsidRPr="00452DE3">
                      <w:rPr>
                        <w:rFonts w:ascii="Arial" w:hAnsi="Arial" w:cs="Arial"/>
                        <w:i/>
                        <w:sz w:val="20"/>
                      </w:rPr>
                      <w:t>visual observation of the structure. No structural, physical tests have been carried out in respect of it.</w:t>
                    </w:r>
                  </w:p>
                  <w:p w14:paraId="0EC583B0" w14:textId="77777777" w:rsidR="00C144B5" w:rsidRDefault="00C144B5" w:rsidP="00C144B5">
                    <w:pPr>
                      <w:jc w:val="both"/>
                      <w:rPr>
                        <w:rFonts w:ascii="Arial" w:hAnsi="Arial" w:cs="Arial"/>
                        <w:i/>
                        <w:sz w:val="20"/>
                      </w:rPr>
                    </w:pPr>
                  </w:p>
                  <w:p w14:paraId="4A59A5B1" w14:textId="77777777" w:rsidR="00C144B5" w:rsidRDefault="00C144B5" w:rsidP="00C144B5">
                    <w:pPr>
                      <w:jc w:val="both"/>
                      <w:rPr>
                        <w:rFonts w:ascii="Arial" w:hAnsi="Arial" w:cs="Arial"/>
                        <w:i/>
                        <w:sz w:val="20"/>
                      </w:rPr>
                    </w:pPr>
                    <w:r>
                      <w:rPr>
                        <w:rFonts w:ascii="Arial" w:hAnsi="Arial" w:cs="Arial"/>
                        <w:i/>
                        <w:sz w:val="20"/>
                      </w:rPr>
                      <w:t>Construction rates are adopted based on the plinth area rates prevailing in the market for the structure as a whole and not based on item wise estimation or Bills of Quantity method.</w:t>
                    </w:r>
                  </w:p>
                  <w:p w14:paraId="6C365E53" w14:textId="77777777" w:rsidR="00C144B5" w:rsidRDefault="00C144B5" w:rsidP="00C144B5">
                    <w:pPr>
                      <w:jc w:val="both"/>
                      <w:rPr>
                        <w:rFonts w:ascii="Arial" w:hAnsi="Arial" w:cs="Arial"/>
                        <w:i/>
                        <w:sz w:val="20"/>
                        <w:szCs w:val="20"/>
                      </w:rPr>
                    </w:pPr>
                  </w:p>
                  <w:p w14:paraId="7CCD8CFC" w14:textId="77777777" w:rsidR="00C144B5" w:rsidRDefault="00C144B5" w:rsidP="00C144B5">
                    <w:pPr>
                      <w:jc w:val="both"/>
                      <w:rPr>
                        <w:rFonts w:ascii="Arial" w:hAnsi="Arial" w:cs="Arial"/>
                        <w:i/>
                        <w:sz w:val="20"/>
                      </w:rPr>
                    </w:pPr>
                    <w:r w:rsidRPr="00E44273">
                      <w:rPr>
                        <w:rFonts w:ascii="Arial" w:hAnsi="Arial" w:cs="Arial"/>
                        <w:i/>
                        <w:sz w:val="20"/>
                      </w:rPr>
                      <w:t xml:space="preserve">The condition assessment and the estimation of </w:t>
                    </w:r>
                    <w:r>
                      <w:rPr>
                        <w:rFonts w:ascii="Arial" w:hAnsi="Arial" w:cs="Arial"/>
                        <w:i/>
                        <w:sz w:val="20"/>
                      </w:rPr>
                      <w:t xml:space="preserve">the </w:t>
                    </w:r>
                    <w:r w:rsidRPr="00E44273">
                      <w:rPr>
                        <w:rFonts w:ascii="Arial" w:hAnsi="Arial" w:cs="Arial"/>
                        <w:i/>
                        <w:sz w:val="20"/>
                      </w:rPr>
                      <w:t xml:space="preserve">residual economic life of the structure is </w:t>
                    </w:r>
                    <w:r>
                      <w:rPr>
                        <w:rFonts w:ascii="Arial" w:hAnsi="Arial" w:cs="Arial"/>
                        <w:i/>
                        <w:sz w:val="20"/>
                      </w:rPr>
                      <w:t xml:space="preserve">only </w:t>
                    </w:r>
                    <w:r w:rsidRPr="00E44273">
                      <w:rPr>
                        <w:rFonts w:ascii="Arial" w:hAnsi="Arial" w:cs="Arial"/>
                        <w:i/>
                        <w:sz w:val="20"/>
                      </w:rPr>
                      <w:t>based on the visual observations and appearance found during the site survey. We have not carried out any structural design or stability study; nor carried out any physical tests to assess structural integrity &amp; strength.</w:t>
                    </w:r>
                  </w:p>
                  <w:p w14:paraId="74A6A30B" w14:textId="77777777" w:rsidR="00C144B5" w:rsidRDefault="00C144B5" w:rsidP="00C144B5">
                    <w:pPr>
                      <w:jc w:val="both"/>
                      <w:rPr>
                        <w:rFonts w:ascii="Arial" w:hAnsi="Arial" w:cs="Arial"/>
                        <w:i/>
                        <w:sz w:val="20"/>
                      </w:rPr>
                    </w:pPr>
                  </w:p>
                  <w:p w14:paraId="37C9D4CF" w14:textId="7DD2B081" w:rsidR="00C144B5" w:rsidRPr="00F00018" w:rsidRDefault="00C144B5" w:rsidP="00C144B5">
                    <w:pPr>
                      <w:jc w:val="both"/>
                      <w:rPr>
                        <w:rFonts w:ascii="Arial" w:hAnsi="Arial" w:cs="Arial"/>
                        <w:i/>
                        <w:sz w:val="20"/>
                        <w:szCs w:val="20"/>
                      </w:rPr>
                    </w:pPr>
                    <w:r w:rsidRPr="00DD47E3">
                      <w:rPr>
                        <w:rFonts w:ascii="Arial" w:hAnsi="Arial" w:cs="Arial"/>
                        <w:i/>
                        <w:sz w:val="20"/>
                        <w:szCs w:val="20"/>
                      </w:rPr>
                      <w:t xml:space="preserve">Sale transaction method of the asset is assumed as </w:t>
                    </w:r>
                    <w:sdt>
                      <w:sdtPr>
                        <w:rPr>
                          <w:rFonts w:ascii="Arial" w:hAnsi="Arial" w:cs="Arial"/>
                          <w:i/>
                          <w:sz w:val="20"/>
                          <w:szCs w:val="20"/>
                        </w:rPr>
                        <w:id w:val="155502321"/>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EndPr/>
                      <w:sdtContent>
                        <w:r w:rsidR="00411D16">
                          <w:rPr>
                            <w:rFonts w:ascii="Arial" w:hAnsi="Arial" w:cs="Arial"/>
                            <w:i/>
                            <w:sz w:val="20"/>
                            <w:szCs w:val="20"/>
                          </w:rPr>
                          <w:t>free market transaction</w:t>
                        </w:r>
                      </w:sdtContent>
                    </w:sdt>
                    <w:r w:rsidRPr="00DD47E3">
                      <w:rPr>
                        <w:rFonts w:ascii="Arial" w:hAnsi="Arial" w:cs="Arial"/>
                        <w:i/>
                        <w:sz w:val="20"/>
                        <w:szCs w:val="20"/>
                      </w:rPr>
                      <w:t xml:space="preserve"> while assessing </w:t>
                    </w:r>
                    <w:r>
                      <w:rPr>
                        <w:rFonts w:ascii="Arial" w:hAnsi="Arial" w:cs="Arial"/>
                        <w:i/>
                        <w:sz w:val="20"/>
                        <w:szCs w:val="20"/>
                      </w:rPr>
                      <w:t xml:space="preserve">Indicative &amp; Estimated </w:t>
                    </w:r>
                    <w:r w:rsidRPr="00DD47E3">
                      <w:rPr>
                        <w:rFonts w:ascii="Arial" w:hAnsi="Arial" w:cs="Arial"/>
                        <w:i/>
                        <w:sz w:val="20"/>
                        <w:szCs w:val="20"/>
                      </w:rPr>
                      <w:t>Fair Prospective Market Value of the asset.</w:t>
                    </w:r>
                  </w:p>
                  <w:p w14:paraId="54F5CDC2" w14:textId="77777777" w:rsidR="00C144B5" w:rsidRDefault="00C144B5" w:rsidP="00C144B5">
                    <w:pPr>
                      <w:jc w:val="both"/>
                      <w:rPr>
                        <w:rFonts w:ascii="Arial" w:hAnsi="Arial" w:cs="Arial"/>
                        <w:i/>
                        <w:sz w:val="20"/>
                      </w:rPr>
                    </w:pPr>
                  </w:p>
                  <w:p w14:paraId="74E36D08" w14:textId="77777777" w:rsidR="00C144B5" w:rsidRDefault="00C144B5" w:rsidP="00C144B5">
                    <w:pPr>
                      <w:spacing w:line="276" w:lineRule="auto"/>
                      <w:jc w:val="both"/>
                      <w:rPr>
                        <w:rFonts w:ascii="Arial" w:hAnsi="Arial" w:cs="Arial"/>
                        <w:i/>
                        <w:sz w:val="19"/>
                        <w:szCs w:val="19"/>
                      </w:rPr>
                    </w:pPr>
                    <w:r w:rsidRPr="00F00018">
                      <w:rPr>
                        <w:rFonts w:ascii="Arial" w:hAnsi="Arial" w:cs="Arial"/>
                        <w:i/>
                        <w:sz w:val="19"/>
                        <w:szCs w:val="19"/>
                      </w:rPr>
                      <w:t>Any kind of unpaid statutory, utilities, lease, interest or any other pecuniary dues on the asset has not been factored in the Valuation.</w:t>
                    </w:r>
                  </w:p>
                  <w:p w14:paraId="53DAB8C7" w14:textId="77777777" w:rsidR="00C144B5" w:rsidRDefault="00C144B5" w:rsidP="00C144B5">
                    <w:pPr>
                      <w:spacing w:line="276" w:lineRule="auto"/>
                      <w:jc w:val="both"/>
                      <w:rPr>
                        <w:rFonts w:ascii="Arial" w:hAnsi="Arial" w:cs="Arial"/>
                        <w:i/>
                        <w:sz w:val="19"/>
                        <w:szCs w:val="19"/>
                      </w:rPr>
                    </w:pPr>
                  </w:p>
                  <w:p w14:paraId="08EF814A" w14:textId="77777777" w:rsidR="00C144B5" w:rsidRDefault="00C144B5" w:rsidP="00C144B5">
                    <w:pPr>
                      <w:spacing w:line="276" w:lineRule="auto"/>
                      <w:jc w:val="both"/>
                      <w:rPr>
                        <w:rFonts w:ascii="Arial" w:hAnsi="Arial" w:cs="Arial"/>
                        <w:i/>
                        <w:sz w:val="19"/>
                        <w:szCs w:val="19"/>
                      </w:rPr>
                    </w:pPr>
                    <w:r w:rsidRPr="003C35DE">
                      <w:rPr>
                        <w:rFonts w:ascii="Arial" w:hAnsi="Arial" w:cs="Arial"/>
                        <w:i/>
                        <w:sz w:val="19"/>
                        <w:szCs w:val="19"/>
                      </w:rPr>
                      <w:t>This Valuation is conducted based on the macro analysis of the asset/ property considering it in totality and not based on the micro, component or item wise analysis. Analysis done is a general assessment and is not investigative in nature</w:t>
                    </w:r>
                  </w:p>
                  <w:p w14:paraId="673FA2F0" w14:textId="77777777" w:rsidR="00C144B5" w:rsidRDefault="00C144B5" w:rsidP="00C144B5">
                    <w:pPr>
                      <w:autoSpaceDE w:val="0"/>
                      <w:autoSpaceDN w:val="0"/>
                      <w:adjustRightInd w:val="0"/>
                      <w:jc w:val="both"/>
                      <w:rPr>
                        <w:rFonts w:ascii="Arial" w:hAnsi="Arial" w:cs="Arial"/>
                        <w:i/>
                        <w:sz w:val="20"/>
                        <w:szCs w:val="20"/>
                        <w:lang w:val="en-IN"/>
                      </w:rPr>
                    </w:pPr>
                  </w:p>
                  <w:p w14:paraId="0F5AADBA" w14:textId="77777777" w:rsidR="00C144B5" w:rsidRDefault="00C144B5" w:rsidP="00C144B5">
                    <w:pPr>
                      <w:jc w:val="both"/>
                      <w:rPr>
                        <w:rFonts w:ascii="Arial" w:hAnsi="Arial" w:cs="Arial"/>
                        <w:i/>
                        <w:sz w:val="20"/>
                        <w:szCs w:val="20"/>
                      </w:rPr>
                    </w:pPr>
                    <w:r w:rsidRPr="00452DE3">
                      <w:rPr>
                        <w:rFonts w:ascii="Arial" w:hAnsi="Arial" w:cs="Arial"/>
                        <w:b/>
                        <w:i/>
                        <w:sz w:val="20"/>
                        <w:szCs w:val="20"/>
                      </w:rPr>
                      <w:t>Fair Market Value</w:t>
                    </w:r>
                    <w:r w:rsidRPr="00452DE3">
                      <w:rPr>
                        <w:rFonts w:ascii="Arial" w:hAnsi="Arial" w:cs="Arial"/>
                        <w:b/>
                        <w:i/>
                        <w:sz w:val="20"/>
                        <w:szCs w:val="20"/>
                        <w:vertAlign w:val="superscript"/>
                      </w:rPr>
                      <w:t xml:space="preserve"># </w:t>
                    </w:r>
                    <w:r w:rsidRPr="00452DE3">
                      <w:rPr>
                        <w:rFonts w:ascii="Arial" w:hAnsi="Arial" w:cs="Arial"/>
                        <w:i/>
                        <w:sz w:val="20"/>
                        <w:szCs w:val="20"/>
                      </w:rPr>
                      <w:t xml:space="preserve">suggested by the competent Valuer </w:t>
                    </w:r>
                    <w:r w:rsidRPr="00452DE3">
                      <w:rPr>
                        <w:rFonts w:ascii="Arial" w:hAnsi="Arial" w:cs="Arial"/>
                        <w:i/>
                        <w:sz w:val="20"/>
                        <w:szCs w:val="20"/>
                        <w:u w:val="single"/>
                      </w:rPr>
                      <w:t>is that prospective estimated amount</w:t>
                    </w:r>
                    <w:r w:rsidRPr="00452DE3">
                      <w:rPr>
                        <w:rFonts w:ascii="Arial" w:hAnsi="Arial" w:cs="Arial"/>
                        <w:i/>
                        <w:sz w:val="20"/>
                        <w:szCs w:val="20"/>
                      </w:rPr>
                      <w:t xml:space="preserve"> in his expert &amp; prudent opinion of the subject asset/ property without any prejudice after he has carefully &amp; exhaustively evaluated the facts &amp; information </w:t>
                    </w:r>
                    <w:r>
                      <w:rPr>
                        <w:rFonts w:ascii="Arial" w:hAnsi="Arial" w:cs="Arial"/>
                        <w:i/>
                        <w:sz w:val="20"/>
                        <w:szCs w:val="20"/>
                      </w:rPr>
                      <w:t xml:space="preserve">came in front of him </w:t>
                    </w:r>
                    <w:r w:rsidRPr="00452DE3">
                      <w:rPr>
                        <w:rFonts w:ascii="Arial" w:hAnsi="Arial" w:cs="Arial"/>
                        <w:i/>
                        <w:sz w:val="20"/>
                        <w:szCs w:val="20"/>
                      </w:rPr>
                      <w:t xml:space="preserve">related to the subject asset at which the subject asset/ property should be exchanged between a willing buyer and willing seller at an arm’s length transaction </w:t>
                    </w:r>
                    <w:r>
                      <w:rPr>
                        <w:rFonts w:ascii="Arial" w:hAnsi="Arial" w:cs="Arial"/>
                        <w:i/>
                        <w:sz w:val="20"/>
                        <w:szCs w:val="20"/>
                      </w:rPr>
                      <w:t xml:space="preserve">in an open &amp; unrestricted market, </w:t>
                    </w:r>
                    <w:r w:rsidRPr="00452DE3">
                      <w:rPr>
                        <w:rFonts w:ascii="Arial" w:hAnsi="Arial" w:cs="Arial"/>
                        <w:i/>
                        <w:sz w:val="20"/>
                        <w:szCs w:val="20"/>
                      </w:rPr>
                      <w:t>after proper marketing, wherein the parties, each acted knowledgeably, prudently and without any compulsion on the date of the Valuation.</w:t>
                    </w:r>
                  </w:p>
                  <w:p w14:paraId="24C77890" w14:textId="77777777" w:rsidR="00C144B5" w:rsidRDefault="00C144B5" w:rsidP="00C144B5">
                    <w:pPr>
                      <w:jc w:val="both"/>
                      <w:rPr>
                        <w:rFonts w:ascii="Arial" w:hAnsi="Arial" w:cs="Arial"/>
                        <w:i/>
                        <w:sz w:val="20"/>
                        <w:szCs w:val="20"/>
                      </w:rPr>
                    </w:pPr>
                  </w:p>
                  <w:p w14:paraId="1368E470" w14:textId="77777777" w:rsidR="00C144B5" w:rsidRPr="00452DE3" w:rsidRDefault="00C144B5" w:rsidP="00C144B5">
                    <w:pPr>
                      <w:jc w:val="both"/>
                      <w:rPr>
                        <w:rFonts w:ascii="Arial" w:hAnsi="Arial" w:cs="Arial"/>
                        <w:i/>
                        <w:sz w:val="20"/>
                        <w:szCs w:val="20"/>
                      </w:rPr>
                    </w:pPr>
                    <w:r w:rsidRPr="00E44273">
                      <w:rPr>
                        <w:rFonts w:ascii="Arial" w:hAnsi="Arial" w:cs="Arial"/>
                        <w:i/>
                        <w:sz w:val="20"/>
                        <w:szCs w:val="20"/>
                      </w:rPr>
                      <w:t xml:space="preserve">Forced, </w:t>
                    </w:r>
                    <w:r>
                      <w:rPr>
                        <w:rFonts w:ascii="Arial" w:hAnsi="Arial" w:cs="Arial"/>
                        <w:i/>
                        <w:sz w:val="20"/>
                        <w:szCs w:val="20"/>
                      </w:rPr>
                      <w:t xml:space="preserve">under compulsion &amp; </w:t>
                    </w:r>
                    <w:r w:rsidRPr="00E44273">
                      <w:rPr>
                        <w:rFonts w:ascii="Arial" w:hAnsi="Arial" w:cs="Arial"/>
                        <w:i/>
                        <w:sz w:val="20"/>
                        <w:szCs w:val="20"/>
                      </w:rPr>
                      <w:t>constraint, obligatory sales</w:t>
                    </w:r>
                    <w:r>
                      <w:rPr>
                        <w:rFonts w:ascii="Arial" w:hAnsi="Arial" w:cs="Arial"/>
                        <w:i/>
                        <w:sz w:val="20"/>
                        <w:szCs w:val="20"/>
                      </w:rPr>
                      <w:t xml:space="preserve"> transactions data doesn’t indicate </w:t>
                    </w:r>
                    <w:r w:rsidRPr="00E44273">
                      <w:rPr>
                        <w:rFonts w:ascii="Arial" w:hAnsi="Arial" w:cs="Arial"/>
                        <w:i/>
                        <w:sz w:val="20"/>
                        <w:szCs w:val="20"/>
                      </w:rPr>
                      <w:t>the Fair</w:t>
                    </w:r>
                    <w:r>
                      <w:rPr>
                        <w:rFonts w:ascii="Arial" w:hAnsi="Arial" w:cs="Arial"/>
                        <w:i/>
                        <w:sz w:val="20"/>
                        <w:szCs w:val="20"/>
                      </w:rPr>
                      <w:t xml:space="preserve"> Market Value</w:t>
                    </w:r>
                    <w:r w:rsidRPr="00E44273">
                      <w:rPr>
                        <w:rFonts w:ascii="Arial" w:hAnsi="Arial" w:cs="Arial"/>
                        <w:i/>
                        <w:sz w:val="20"/>
                        <w:szCs w:val="20"/>
                      </w:rPr>
                      <w:t>.</w:t>
                    </w:r>
                  </w:p>
                  <w:p w14:paraId="3A10520A" w14:textId="77777777" w:rsidR="00C144B5" w:rsidRPr="00452DE3" w:rsidRDefault="00C144B5" w:rsidP="00C144B5">
                    <w:pPr>
                      <w:jc w:val="both"/>
                      <w:rPr>
                        <w:rFonts w:ascii="Arial" w:hAnsi="Arial" w:cs="Arial"/>
                        <w:i/>
                        <w:sz w:val="20"/>
                        <w:szCs w:val="20"/>
                      </w:rPr>
                    </w:pPr>
                  </w:p>
                  <w:p w14:paraId="1F2809B3" w14:textId="77777777" w:rsidR="00C144B5" w:rsidRPr="00452DE3" w:rsidRDefault="00C144B5" w:rsidP="00C144B5">
                    <w:pPr>
                      <w:jc w:val="both"/>
                      <w:rPr>
                        <w:rFonts w:ascii="Arial" w:hAnsi="Arial" w:cs="Arial"/>
                        <w:i/>
                        <w:sz w:val="20"/>
                      </w:rPr>
                    </w:pPr>
                    <w:r w:rsidRPr="00452DE3">
                      <w:rPr>
                        <w:rFonts w:ascii="Arial" w:hAnsi="Arial" w:cs="Arial"/>
                        <w:b/>
                        <w:i/>
                        <w:sz w:val="20"/>
                      </w:rPr>
                      <w:t>Realizable Value^</w:t>
                    </w:r>
                    <w:r w:rsidRPr="00452DE3">
                      <w:rPr>
                        <w:rFonts w:ascii="Arial" w:hAnsi="Arial" w:cs="Arial"/>
                        <w:i/>
                        <w:sz w:val="20"/>
                      </w:rPr>
                      <w:t xml:space="preserve"> is the minimum prospective </w:t>
                    </w:r>
                    <w:r>
                      <w:rPr>
                        <w:rFonts w:ascii="Arial" w:hAnsi="Arial" w:cs="Arial"/>
                        <w:i/>
                        <w:sz w:val="20"/>
                      </w:rPr>
                      <w:t xml:space="preserve">estimated </w:t>
                    </w:r>
                    <w:r w:rsidRPr="00452DE3">
                      <w:rPr>
                        <w:rFonts w:ascii="Arial" w:hAnsi="Arial" w:cs="Arial"/>
                        <w:i/>
                        <w:sz w:val="20"/>
                      </w:rPr>
                      <w:t xml:space="preserve">value of the property which it may be able to realize at the time of actual property transaction factoring in </w:t>
                    </w:r>
                    <w:r>
                      <w:rPr>
                        <w:rFonts w:ascii="Arial" w:hAnsi="Arial" w:cs="Arial"/>
                        <w:i/>
                        <w:sz w:val="20"/>
                      </w:rPr>
                      <w:t xml:space="preserve">the </w:t>
                    </w:r>
                    <w:r w:rsidRPr="00452DE3">
                      <w:rPr>
                        <w:rFonts w:ascii="Arial" w:hAnsi="Arial" w:cs="Arial"/>
                        <w:i/>
                        <w:sz w:val="20"/>
                      </w:rPr>
                      <w:t>potential prospects of deep negotiations carried out between the buyer &amp; seller for ultimately finalizing the transaction</w:t>
                    </w:r>
                    <w:r>
                      <w:rPr>
                        <w:rFonts w:ascii="Arial" w:hAnsi="Arial" w:cs="Arial"/>
                        <w:i/>
                        <w:sz w:val="20"/>
                      </w:rPr>
                      <w:t xml:space="preserve"> across the table</w:t>
                    </w:r>
                    <w:r w:rsidRPr="00452DE3">
                      <w:rPr>
                        <w:rFonts w:ascii="Arial" w:hAnsi="Arial" w:cs="Arial"/>
                        <w:i/>
                        <w:sz w:val="20"/>
                      </w:rPr>
                      <w:t xml:space="preserve">. Realizable value may be 10-20% less </w:t>
                    </w:r>
                    <w:r>
                      <w:rPr>
                        <w:rFonts w:ascii="Arial" w:hAnsi="Arial" w:cs="Arial"/>
                        <w:i/>
                        <w:sz w:val="20"/>
                      </w:rPr>
                      <w:t>than</w:t>
                    </w:r>
                    <w:r w:rsidRPr="00452DE3">
                      <w:rPr>
                        <w:rFonts w:ascii="Arial" w:hAnsi="Arial" w:cs="Arial"/>
                        <w:i/>
                        <w:sz w:val="20"/>
                      </w:rPr>
                      <w:t xml:space="preserve"> the Fair Market Value depending on the various salability pr</w:t>
                    </w:r>
                    <w:r>
                      <w:rPr>
                        <w:rFonts w:ascii="Arial" w:hAnsi="Arial" w:cs="Arial"/>
                        <w:i/>
                        <w:sz w:val="20"/>
                      </w:rPr>
                      <w:t>ospects of the subject property and the needs of the buyer &amp; the seller.</w:t>
                    </w:r>
                  </w:p>
                  <w:p w14:paraId="5E08D71E" w14:textId="77777777" w:rsidR="00C144B5" w:rsidRPr="00452DE3" w:rsidRDefault="00C144B5" w:rsidP="00C144B5">
                    <w:pPr>
                      <w:jc w:val="both"/>
                      <w:rPr>
                        <w:rFonts w:ascii="Arial" w:hAnsi="Arial" w:cs="Arial"/>
                        <w:i/>
                        <w:sz w:val="20"/>
                      </w:rPr>
                    </w:pPr>
                  </w:p>
                  <w:p w14:paraId="1431717E" w14:textId="77777777" w:rsidR="00C144B5" w:rsidRDefault="00C144B5" w:rsidP="00C144B5">
                    <w:pPr>
                      <w:jc w:val="both"/>
                      <w:rPr>
                        <w:rFonts w:ascii="Arial" w:hAnsi="Arial" w:cs="Arial"/>
                        <w:i/>
                        <w:sz w:val="20"/>
                        <w:szCs w:val="20"/>
                      </w:rPr>
                    </w:pPr>
                    <w:r w:rsidRPr="00452DE3">
                      <w:rPr>
                        <w:rFonts w:ascii="Arial" w:hAnsi="Arial" w:cs="Arial"/>
                        <w:b/>
                        <w:i/>
                        <w:sz w:val="20"/>
                        <w:szCs w:val="20"/>
                      </w:rPr>
                      <w:t>Forced/ Distress Sale Value*</w:t>
                    </w:r>
                    <w:r w:rsidRPr="00452DE3">
                      <w:rPr>
                        <w:rFonts w:ascii="Arial" w:hAnsi="Arial" w:cs="Arial"/>
                        <w:i/>
                        <w:sz w:val="20"/>
                        <w:szCs w:val="20"/>
                      </w:rPr>
                      <w:t xml:space="preserve"> is the value when the property has to be sold due to any compulsion or constraint like financial encumbrances, dispute, as a part of a recovery process, any defect in the property, </w:t>
                    </w:r>
                    <w:r>
                      <w:rPr>
                        <w:rFonts w:ascii="Arial" w:hAnsi="Arial" w:cs="Arial"/>
                        <w:i/>
                        <w:sz w:val="20"/>
                        <w:szCs w:val="20"/>
                      </w:rPr>
                      <w:t>legal issues</w:t>
                    </w:r>
                    <w:r w:rsidRPr="00452DE3">
                      <w:rPr>
                        <w:rFonts w:ascii="Arial" w:hAnsi="Arial" w:cs="Arial"/>
                        <w:i/>
                        <w:sz w:val="20"/>
                        <w:szCs w:val="20"/>
                      </w:rPr>
                      <w:t xml:space="preserve"> or any such condition or situation. In this type of sale</w:t>
                    </w:r>
                    <w:r>
                      <w:rPr>
                        <w:rFonts w:ascii="Arial" w:hAnsi="Arial" w:cs="Arial"/>
                        <w:i/>
                        <w:sz w:val="20"/>
                        <w:szCs w:val="20"/>
                      </w:rPr>
                      <w:t>,</w:t>
                    </w:r>
                    <w:r w:rsidRPr="00452DE3">
                      <w:rPr>
                        <w:rFonts w:ascii="Arial" w:hAnsi="Arial" w:cs="Arial"/>
                        <w:i/>
                        <w:sz w:val="20"/>
                        <w:szCs w:val="20"/>
                      </w:rPr>
                      <w:t xml:space="preserve"> minimum </w:t>
                    </w:r>
                    <w:r>
                      <w:rPr>
                        <w:rFonts w:ascii="Arial" w:hAnsi="Arial" w:cs="Arial"/>
                        <w:i/>
                        <w:sz w:val="20"/>
                        <w:szCs w:val="20"/>
                      </w:rPr>
                      <w:t>fetch</w:t>
                    </w:r>
                    <w:r w:rsidRPr="00452DE3">
                      <w:rPr>
                        <w:rFonts w:ascii="Arial" w:hAnsi="Arial" w:cs="Arial"/>
                        <w:i/>
                        <w:sz w:val="20"/>
                        <w:szCs w:val="20"/>
                      </w:rPr>
                      <w:t xml:space="preserve"> value is assessed which </w:t>
                    </w:r>
                    <w:r>
                      <w:rPr>
                        <w:rFonts w:ascii="Arial" w:hAnsi="Arial" w:cs="Arial"/>
                        <w:i/>
                        <w:sz w:val="20"/>
                        <w:szCs w:val="20"/>
                      </w:rPr>
                      <w:t>can be 25-</w:t>
                    </w:r>
                    <w:r>
                      <w:rPr>
                        <w:rFonts w:ascii="Arial" w:hAnsi="Arial" w:cs="Arial"/>
                        <w:i/>
                        <w:sz w:val="20"/>
                        <w:szCs w:val="20"/>
                      </w:rPr>
                      <w:lastRenderedPageBreak/>
                      <w:t>40</w:t>
                    </w:r>
                    <w:r w:rsidRPr="00452DE3">
                      <w:rPr>
                        <w:rFonts w:ascii="Arial" w:hAnsi="Arial" w:cs="Arial"/>
                        <w:i/>
                        <w:sz w:val="20"/>
                        <w:szCs w:val="20"/>
                      </w:rPr>
                      <w:t xml:space="preserve">% less </w:t>
                    </w:r>
                    <w:r>
                      <w:rPr>
                        <w:rFonts w:ascii="Arial" w:hAnsi="Arial" w:cs="Arial"/>
                        <w:i/>
                        <w:sz w:val="20"/>
                        <w:szCs w:val="20"/>
                      </w:rPr>
                      <w:t xml:space="preserve">than </w:t>
                    </w:r>
                    <w:r w:rsidRPr="00452DE3">
                      <w:rPr>
                        <w:rFonts w:ascii="Arial" w:hAnsi="Arial" w:cs="Arial"/>
                        <w:i/>
                        <w:sz w:val="20"/>
                        <w:szCs w:val="20"/>
                      </w:rPr>
                      <w:t xml:space="preserve">the </w:t>
                    </w:r>
                    <w:r>
                      <w:rPr>
                        <w:rFonts w:ascii="Arial" w:hAnsi="Arial" w:cs="Arial"/>
                        <w:i/>
                        <w:sz w:val="20"/>
                        <w:szCs w:val="20"/>
                      </w:rPr>
                      <w:t xml:space="preserve">estimated </w:t>
                    </w:r>
                    <w:r w:rsidRPr="00452DE3">
                      <w:rPr>
                        <w:rFonts w:ascii="Arial" w:hAnsi="Arial" w:cs="Arial"/>
                        <w:i/>
                        <w:sz w:val="20"/>
                        <w:szCs w:val="20"/>
                      </w:rPr>
                      <w:t>Fair Market Value based on the nature, size &amp;</w:t>
                    </w:r>
                    <w:r>
                      <w:rPr>
                        <w:rFonts w:ascii="Arial" w:hAnsi="Arial" w:cs="Arial"/>
                        <w:i/>
                        <w:sz w:val="20"/>
                        <w:szCs w:val="20"/>
                      </w:rPr>
                      <w:t xml:space="preserve"> </w:t>
                    </w:r>
                    <w:r w:rsidRPr="00452DE3">
                      <w:rPr>
                        <w:rFonts w:ascii="Arial" w:hAnsi="Arial" w:cs="Arial"/>
                        <w:i/>
                        <w:sz w:val="20"/>
                        <w:szCs w:val="20"/>
                      </w:rPr>
                      <w:t>salability prospects of the property. In this type of sale</w:t>
                    </w:r>
                    <w:r>
                      <w:rPr>
                        <w:rFonts w:ascii="Arial" w:hAnsi="Arial" w:cs="Arial"/>
                        <w:i/>
                        <w:sz w:val="20"/>
                        <w:szCs w:val="20"/>
                      </w:rPr>
                      <w:t>,</w:t>
                    </w:r>
                    <w:r w:rsidRPr="00452DE3">
                      <w:rPr>
                        <w:rFonts w:ascii="Arial" w:hAnsi="Arial" w:cs="Arial"/>
                        <w:i/>
                        <w:sz w:val="20"/>
                        <w:szCs w:val="20"/>
                      </w:rPr>
                      <w:t xml:space="preserve"> negotiation power of the buyer is always more than the seller and eagerness </w:t>
                    </w:r>
                    <w:r>
                      <w:rPr>
                        <w:rFonts w:ascii="Arial" w:hAnsi="Arial" w:cs="Arial"/>
                        <w:i/>
                        <w:sz w:val="20"/>
                        <w:szCs w:val="20"/>
                      </w:rPr>
                      <w:t xml:space="preserve">&amp; pressure </w:t>
                    </w:r>
                    <w:r w:rsidRPr="00452DE3">
                      <w:rPr>
                        <w:rFonts w:ascii="Arial" w:hAnsi="Arial" w:cs="Arial"/>
                        <w:i/>
                        <w:sz w:val="20"/>
                        <w:szCs w:val="20"/>
                      </w:rPr>
                      <w:t>of selling the property is more than buying it. Therefore the Forced/ D</w:t>
                    </w:r>
                    <w:r>
                      <w:rPr>
                        <w:rFonts w:ascii="Arial" w:hAnsi="Arial" w:cs="Arial"/>
                        <w:i/>
                        <w:sz w:val="20"/>
                        <w:szCs w:val="20"/>
                      </w:rPr>
                      <w:t>istress Sale Value will always fetch</w:t>
                    </w:r>
                    <w:r w:rsidRPr="00452DE3">
                      <w:rPr>
                        <w:rFonts w:ascii="Arial" w:hAnsi="Arial" w:cs="Arial"/>
                        <w:i/>
                        <w:sz w:val="20"/>
                        <w:szCs w:val="20"/>
                      </w:rPr>
                      <w:t xml:space="preserve"> </w:t>
                    </w:r>
                    <w:r>
                      <w:rPr>
                        <w:rFonts w:ascii="Arial" w:hAnsi="Arial" w:cs="Arial"/>
                        <w:i/>
                        <w:sz w:val="20"/>
                        <w:szCs w:val="20"/>
                      </w:rPr>
                      <w:t>significantly less value compare to the estimated Fair Market Value.</w:t>
                    </w:r>
                  </w:p>
                  <w:p w14:paraId="47DBAF36" w14:textId="77777777" w:rsidR="00C144B5" w:rsidRDefault="00C144B5" w:rsidP="00C144B5">
                    <w:pPr>
                      <w:jc w:val="both"/>
                      <w:rPr>
                        <w:rFonts w:ascii="Arial" w:hAnsi="Arial" w:cs="Arial"/>
                        <w:i/>
                        <w:sz w:val="20"/>
                        <w:szCs w:val="20"/>
                      </w:rPr>
                    </w:pPr>
                  </w:p>
                  <w:p w14:paraId="51DD8C8C" w14:textId="77777777" w:rsidR="00C144B5" w:rsidRDefault="00C144B5" w:rsidP="00C144B5">
                    <w:pPr>
                      <w:autoSpaceDE w:val="0"/>
                      <w:autoSpaceDN w:val="0"/>
                      <w:adjustRightInd w:val="0"/>
                      <w:jc w:val="both"/>
                      <w:rPr>
                        <w:rFonts w:ascii="Arial" w:hAnsi="Arial" w:cs="Arial"/>
                        <w:i/>
                        <w:sz w:val="20"/>
                        <w:szCs w:val="20"/>
                      </w:rPr>
                    </w:pPr>
                    <w:r w:rsidRPr="00385274">
                      <w:rPr>
                        <w:rFonts w:ascii="Arial" w:hAnsi="Arial" w:cs="Arial"/>
                        <w:b/>
                        <w:i/>
                        <w:sz w:val="20"/>
                        <w:szCs w:val="20"/>
                      </w:rPr>
                      <w:t>Liquidation Value</w:t>
                    </w:r>
                    <w:r w:rsidRPr="00385274">
                      <w:rPr>
                        <w:rFonts w:ascii="Arial" w:hAnsi="Arial" w:cs="Arial"/>
                        <w:i/>
                        <w:sz w:val="20"/>
                        <w:szCs w:val="20"/>
                      </w:rPr>
                      <w:t xml:space="preserve"> is the amount that would be realized when an asset or group of assets</w:t>
                    </w:r>
                    <w:r>
                      <w:rPr>
                        <w:rFonts w:ascii="Arial" w:hAnsi="Arial" w:cs="Arial"/>
                        <w:i/>
                        <w:sz w:val="20"/>
                        <w:szCs w:val="20"/>
                      </w:rPr>
                      <w:t xml:space="preserve"> are sold on a piecemeal basis </w:t>
                    </w:r>
                    <w:r w:rsidRPr="00385274">
                      <w:rPr>
                        <w:rFonts w:ascii="Arial" w:hAnsi="Arial" w:cs="Arial"/>
                        <w:i/>
                        <w:sz w:val="20"/>
                        <w:szCs w:val="20"/>
                      </w:rPr>
                      <w:t>that is without consideration of benefits (or detriments) associated with a going-concern business. Liquidation value can be either in an orderly transaction with a typical marketing period or in a forced transaction with a shortened marketing period.</w:t>
                    </w:r>
                  </w:p>
                  <w:p w14:paraId="3B65C036" w14:textId="77777777" w:rsidR="00C144B5" w:rsidRDefault="00C144B5" w:rsidP="00C144B5">
                    <w:pPr>
                      <w:autoSpaceDE w:val="0"/>
                      <w:autoSpaceDN w:val="0"/>
                      <w:adjustRightInd w:val="0"/>
                      <w:jc w:val="both"/>
                      <w:rPr>
                        <w:rFonts w:ascii="Arial" w:hAnsi="Arial" w:cs="Arial"/>
                        <w:i/>
                        <w:sz w:val="20"/>
                        <w:szCs w:val="20"/>
                      </w:rPr>
                    </w:pPr>
                  </w:p>
                  <w:p w14:paraId="498B99EE" w14:textId="77777777" w:rsidR="00C144B5" w:rsidRDefault="00C144B5" w:rsidP="00C144B5">
                    <w:pPr>
                      <w:autoSpaceDE w:val="0"/>
                      <w:autoSpaceDN w:val="0"/>
                      <w:adjustRightInd w:val="0"/>
                      <w:jc w:val="both"/>
                      <w:rPr>
                        <w:rFonts w:ascii="Arial" w:hAnsi="Arial" w:cs="Arial"/>
                        <w:bCs/>
                        <w:i/>
                        <w:sz w:val="20"/>
                        <w:szCs w:val="20"/>
                        <w:lang w:val="en-IN"/>
                      </w:rPr>
                    </w:pPr>
                    <w:r w:rsidRPr="0015765A">
                      <w:rPr>
                        <w:rFonts w:ascii="Arial" w:hAnsi="Arial" w:cs="Arial"/>
                        <w:b/>
                        <w:bCs/>
                        <w:i/>
                        <w:sz w:val="20"/>
                        <w:szCs w:val="20"/>
                        <w:lang w:val="en-IN"/>
                      </w:rPr>
                      <w:t>Difference between Cost, Price &amp; Value</w:t>
                    </w:r>
                    <w:r>
                      <w:rPr>
                        <w:rFonts w:ascii="Arial" w:hAnsi="Arial" w:cs="Arial"/>
                        <w:b/>
                        <w:bCs/>
                        <w:i/>
                        <w:sz w:val="20"/>
                        <w:szCs w:val="20"/>
                        <w:lang w:val="en-IN"/>
                      </w:rPr>
                      <w:t xml:space="preserve">: </w:t>
                    </w:r>
                    <w:proofErr w:type="gramStart"/>
                    <w:r w:rsidRPr="00646DA2">
                      <w:rPr>
                        <w:rFonts w:ascii="Arial" w:hAnsi="Arial" w:cs="Arial"/>
                        <w:bCs/>
                        <w:i/>
                        <w:sz w:val="20"/>
                        <w:szCs w:val="20"/>
                        <w:lang w:val="en-IN"/>
                      </w:rPr>
                      <w:t>G</w:t>
                    </w:r>
                    <w:r w:rsidRPr="0015765A">
                      <w:rPr>
                        <w:rFonts w:ascii="Arial" w:hAnsi="Arial" w:cs="Arial"/>
                        <w:bCs/>
                        <w:i/>
                        <w:sz w:val="20"/>
                        <w:szCs w:val="20"/>
                        <w:lang w:val="en-IN"/>
                      </w:rPr>
                      <w:t>eneral</w:t>
                    </w:r>
                    <w:r>
                      <w:rPr>
                        <w:rFonts w:ascii="Arial" w:hAnsi="Arial" w:cs="Arial"/>
                        <w:bCs/>
                        <w:i/>
                        <w:sz w:val="20"/>
                        <w:szCs w:val="20"/>
                        <w:lang w:val="en-IN"/>
                      </w:rPr>
                      <w:t>ly</w:t>
                    </w:r>
                    <w:proofErr w:type="gramEnd"/>
                    <w:r w:rsidRPr="0015765A">
                      <w:rPr>
                        <w:rFonts w:ascii="Arial" w:hAnsi="Arial" w:cs="Arial"/>
                        <w:bCs/>
                        <w:i/>
                        <w:sz w:val="20"/>
                        <w:szCs w:val="20"/>
                        <w:lang w:val="en-IN"/>
                      </w:rPr>
                      <w:t xml:space="preserve"> these words are used </w:t>
                    </w:r>
                    <w:r>
                      <w:rPr>
                        <w:rFonts w:ascii="Arial" w:hAnsi="Arial" w:cs="Arial"/>
                        <w:bCs/>
                        <w:i/>
                        <w:sz w:val="20"/>
                        <w:szCs w:val="20"/>
                        <w:lang w:val="en-IN"/>
                      </w:rPr>
                      <w:t>and understood synonymously. However in reality each of these has a completely different meaning, premise and also having different definitions in the professional &amp; legal terms. Therefore to avoid confusion, it is our professional responsibility to describe the definitions of these words to avoid ambiguity &amp; confusion in the minds of the user of this report.</w:t>
                    </w:r>
                  </w:p>
                  <w:p w14:paraId="0B9D0FCA" w14:textId="77777777" w:rsidR="00C144B5" w:rsidRDefault="00C144B5" w:rsidP="00C144B5">
                    <w:pPr>
                      <w:autoSpaceDE w:val="0"/>
                      <w:autoSpaceDN w:val="0"/>
                      <w:adjustRightInd w:val="0"/>
                      <w:jc w:val="both"/>
                      <w:rPr>
                        <w:rFonts w:ascii="Arial" w:hAnsi="Arial" w:cs="Arial"/>
                        <w:i/>
                        <w:sz w:val="20"/>
                        <w:szCs w:val="20"/>
                      </w:rPr>
                    </w:pPr>
                  </w:p>
                  <w:p w14:paraId="23736112" w14:textId="77777777" w:rsidR="00C144B5" w:rsidRDefault="00C144B5" w:rsidP="00C144B5">
                    <w:pPr>
                      <w:autoSpaceDE w:val="0"/>
                      <w:autoSpaceDN w:val="0"/>
                      <w:adjustRightInd w:val="0"/>
                      <w:jc w:val="both"/>
                      <w:rPr>
                        <w:rFonts w:ascii="Arial" w:hAnsi="Arial" w:cs="Arial"/>
                        <w:i/>
                        <w:sz w:val="20"/>
                        <w:szCs w:val="20"/>
                        <w:lang w:val="en-IN"/>
                      </w:rPr>
                    </w:pPr>
                    <w:r w:rsidRPr="0015765A">
                      <w:rPr>
                        <w:rFonts w:ascii="Arial" w:hAnsi="Arial" w:cs="Arial"/>
                        <w:i/>
                        <w:sz w:val="20"/>
                        <w:szCs w:val="20"/>
                        <w:lang w:val="en-IN"/>
                      </w:rPr>
                      <w:t xml:space="preserve">The </w:t>
                    </w:r>
                    <w:r>
                      <w:rPr>
                        <w:rFonts w:ascii="Arial" w:hAnsi="Arial" w:cs="Arial"/>
                        <w:b/>
                        <w:bCs/>
                        <w:i/>
                        <w:iCs/>
                        <w:sz w:val="20"/>
                        <w:szCs w:val="20"/>
                        <w:lang w:val="en-IN"/>
                      </w:rPr>
                      <w:t>C</w:t>
                    </w:r>
                    <w:r w:rsidRPr="0015765A">
                      <w:rPr>
                        <w:rFonts w:ascii="Arial" w:hAnsi="Arial" w:cs="Arial"/>
                        <w:b/>
                        <w:bCs/>
                        <w:i/>
                        <w:iCs/>
                        <w:sz w:val="20"/>
                        <w:szCs w:val="20"/>
                        <w:lang w:val="en-IN"/>
                      </w:rPr>
                      <w:t>ost</w:t>
                    </w:r>
                    <w:r w:rsidRPr="0015765A">
                      <w:rPr>
                        <w:rFonts w:ascii="Arial" w:hAnsi="Arial" w:cs="Arial"/>
                        <w:i/>
                        <w:sz w:val="20"/>
                        <w:szCs w:val="20"/>
                        <w:lang w:val="en-IN"/>
                      </w:rPr>
                      <w:t xml:space="preserve"> of an asset represents the actual amount spend in the construction/ actual creation of the asset.</w:t>
                    </w:r>
                  </w:p>
                  <w:p w14:paraId="1C5FBB38" w14:textId="77777777" w:rsidR="00C144B5" w:rsidRDefault="00C144B5" w:rsidP="00C144B5">
                    <w:pPr>
                      <w:autoSpaceDE w:val="0"/>
                      <w:autoSpaceDN w:val="0"/>
                      <w:adjustRightInd w:val="0"/>
                      <w:jc w:val="both"/>
                      <w:rPr>
                        <w:rFonts w:ascii="Arial" w:hAnsi="Arial" w:cs="Arial"/>
                        <w:i/>
                        <w:sz w:val="20"/>
                        <w:szCs w:val="20"/>
                        <w:lang w:val="en-IN"/>
                      </w:rPr>
                    </w:pPr>
                  </w:p>
                  <w:p w14:paraId="1F9E185B" w14:textId="77777777" w:rsidR="00C144B5" w:rsidRDefault="00C144B5" w:rsidP="00C144B5">
                    <w:pPr>
                      <w:autoSpaceDE w:val="0"/>
                      <w:autoSpaceDN w:val="0"/>
                      <w:adjustRightInd w:val="0"/>
                      <w:jc w:val="both"/>
                      <w:rPr>
                        <w:rFonts w:ascii="Arial" w:hAnsi="Arial" w:cs="Arial"/>
                        <w:i/>
                        <w:sz w:val="20"/>
                        <w:szCs w:val="20"/>
                        <w:lang w:val="en-IN"/>
                      </w:rPr>
                    </w:pPr>
                    <w:r w:rsidRPr="00937AAB">
                      <w:rPr>
                        <w:rFonts w:ascii="Arial" w:hAnsi="Arial" w:cs="Arial"/>
                        <w:i/>
                        <w:sz w:val="20"/>
                        <w:szCs w:val="20"/>
                        <w:lang w:val="en-IN"/>
                      </w:rPr>
                      <w:t xml:space="preserve">The </w:t>
                    </w:r>
                    <w:r w:rsidRPr="007C6A69">
                      <w:rPr>
                        <w:rFonts w:ascii="Arial" w:hAnsi="Arial" w:cs="Arial"/>
                        <w:b/>
                        <w:i/>
                        <w:sz w:val="20"/>
                        <w:szCs w:val="20"/>
                        <w:lang w:val="en-IN"/>
                      </w:rPr>
                      <w:t>Price</w:t>
                    </w:r>
                    <w:r w:rsidRPr="00937AAB">
                      <w:rPr>
                        <w:rFonts w:ascii="Arial" w:hAnsi="Arial" w:cs="Arial"/>
                        <w:i/>
                        <w:sz w:val="20"/>
                        <w:szCs w:val="20"/>
                        <w:lang w:val="en-IN"/>
                      </w:rPr>
                      <w:t xml:space="preserve"> is the amount paid for the procurement of the same asset.</w:t>
                    </w:r>
                  </w:p>
                  <w:p w14:paraId="0F1919B4" w14:textId="77777777" w:rsidR="00C144B5" w:rsidRDefault="00C144B5" w:rsidP="00C144B5">
                    <w:pPr>
                      <w:autoSpaceDE w:val="0"/>
                      <w:autoSpaceDN w:val="0"/>
                      <w:adjustRightInd w:val="0"/>
                      <w:jc w:val="both"/>
                      <w:rPr>
                        <w:rFonts w:ascii="Arial" w:hAnsi="Arial" w:cs="Arial"/>
                        <w:i/>
                        <w:sz w:val="20"/>
                        <w:szCs w:val="20"/>
                        <w:lang w:val="en-IN"/>
                      </w:rPr>
                    </w:pPr>
                  </w:p>
                  <w:p w14:paraId="50FBBC2C" w14:textId="77777777" w:rsidR="00C144B5" w:rsidRDefault="00C144B5" w:rsidP="00C144B5">
                    <w:pPr>
                      <w:autoSpaceDE w:val="0"/>
                      <w:autoSpaceDN w:val="0"/>
                      <w:adjustRightInd w:val="0"/>
                      <w:jc w:val="both"/>
                      <w:rPr>
                        <w:rFonts w:ascii="Arial" w:hAnsi="Arial" w:cs="Arial"/>
                        <w:i/>
                        <w:sz w:val="20"/>
                        <w:szCs w:val="20"/>
                        <w:lang w:val="en-IN"/>
                      </w:rPr>
                    </w:pPr>
                    <w:r w:rsidRPr="00937AAB">
                      <w:rPr>
                        <w:rFonts w:ascii="Arial" w:hAnsi="Arial" w:cs="Arial"/>
                        <w:i/>
                        <w:sz w:val="20"/>
                        <w:szCs w:val="20"/>
                        <w:lang w:val="en-IN"/>
                      </w:rPr>
                      <w:t xml:space="preserve">The </w:t>
                    </w:r>
                    <w:r w:rsidRPr="00646DA2">
                      <w:rPr>
                        <w:rFonts w:ascii="Arial" w:hAnsi="Arial" w:cs="Arial"/>
                        <w:b/>
                        <w:i/>
                        <w:sz w:val="20"/>
                        <w:szCs w:val="20"/>
                        <w:lang w:val="en-IN"/>
                      </w:rPr>
                      <w:t>V</w:t>
                    </w:r>
                    <w:r w:rsidRPr="00937AAB">
                      <w:rPr>
                        <w:rFonts w:ascii="Arial" w:hAnsi="Arial" w:cs="Arial"/>
                        <w:b/>
                        <w:bCs/>
                        <w:i/>
                        <w:iCs/>
                        <w:sz w:val="20"/>
                        <w:szCs w:val="20"/>
                        <w:lang w:val="en-IN"/>
                      </w:rPr>
                      <w:t>alue</w:t>
                    </w:r>
                    <w:r w:rsidRPr="00937AAB">
                      <w:rPr>
                        <w:rFonts w:ascii="Arial" w:hAnsi="Arial" w:cs="Arial"/>
                        <w:i/>
                        <w:sz w:val="20"/>
                        <w:szCs w:val="20"/>
                        <w:lang w:val="en-IN"/>
                      </w:rPr>
                      <w:t xml:space="preserve"> is defined as the present worth of future rights in the property</w:t>
                    </w:r>
                    <w:r>
                      <w:rPr>
                        <w:rFonts w:ascii="Arial" w:hAnsi="Arial" w:cs="Arial"/>
                        <w:i/>
                        <w:sz w:val="20"/>
                        <w:szCs w:val="20"/>
                        <w:lang w:val="en-IN"/>
                      </w:rPr>
                      <w:t>/ asset</w:t>
                    </w:r>
                    <w:r w:rsidRPr="00937AAB">
                      <w:rPr>
                        <w:rFonts w:ascii="Arial" w:hAnsi="Arial" w:cs="Arial"/>
                        <w:i/>
                        <w:sz w:val="20"/>
                        <w:szCs w:val="20"/>
                        <w:lang w:val="en-IN"/>
                      </w:rPr>
                      <w:t xml:space="preserve"> and depends to a great extent on </w:t>
                    </w:r>
                    <w:r>
                      <w:rPr>
                        <w:rFonts w:ascii="Arial" w:hAnsi="Arial" w:cs="Arial"/>
                        <w:i/>
                        <w:sz w:val="20"/>
                        <w:szCs w:val="20"/>
                        <w:lang w:val="en-IN"/>
                      </w:rPr>
                      <w:t>combination of various factors such as demand and supply, market situation, purpose, situation &amp; needs of the buyer &amp; seller, saleability outlook, usability factor, market perception &amp; reputation. needs of the buyer &amp; seller, saleability outlook, usability factor, market perception &amp; reputation.</w:t>
                    </w:r>
                  </w:p>
                  <w:p w14:paraId="646EBD26" w14:textId="77777777" w:rsidR="00C144B5" w:rsidRDefault="00C144B5" w:rsidP="00C144B5">
                    <w:pPr>
                      <w:autoSpaceDE w:val="0"/>
                      <w:autoSpaceDN w:val="0"/>
                      <w:adjustRightInd w:val="0"/>
                      <w:jc w:val="both"/>
                      <w:rPr>
                        <w:rFonts w:ascii="Arial" w:hAnsi="Arial" w:cs="Arial"/>
                        <w:i/>
                        <w:sz w:val="20"/>
                        <w:szCs w:val="20"/>
                        <w:lang w:val="en-IN"/>
                      </w:rPr>
                    </w:pPr>
                  </w:p>
                  <w:p w14:paraId="075B3A7E" w14:textId="15A1F54F" w:rsidR="00EC1ECF" w:rsidRPr="00C144B5" w:rsidRDefault="00C144B5" w:rsidP="00C144B5">
                    <w:pPr>
                      <w:autoSpaceDE w:val="0"/>
                      <w:autoSpaceDN w:val="0"/>
                      <w:adjustRightInd w:val="0"/>
                      <w:jc w:val="both"/>
                      <w:rPr>
                        <w:rFonts w:ascii="Arial" w:hAnsi="Arial" w:cs="Arial"/>
                        <w:i/>
                        <w:sz w:val="22"/>
                      </w:rPr>
                    </w:pPr>
                    <w:r>
                      <w:rPr>
                        <w:rFonts w:ascii="Arial" w:hAnsi="Arial" w:cs="Arial"/>
                        <w:i/>
                        <w:sz w:val="20"/>
                        <w:szCs w:val="20"/>
                        <w:lang w:val="en-IN"/>
                      </w:rPr>
                      <w:t>Therefore</w:t>
                    </w:r>
                    <w:r w:rsidR="00873F1A">
                      <w:rPr>
                        <w:rFonts w:ascii="Arial" w:hAnsi="Arial" w:cs="Arial"/>
                        <w:i/>
                        <w:sz w:val="20"/>
                        <w:szCs w:val="20"/>
                        <w:lang w:val="en-IN"/>
                      </w:rPr>
                      <w:t>,</w:t>
                    </w:r>
                    <w:r>
                      <w:rPr>
                        <w:rFonts w:ascii="Arial" w:hAnsi="Arial" w:cs="Arial"/>
                        <w:i/>
                        <w:sz w:val="20"/>
                        <w:szCs w:val="20"/>
                        <w:lang w:val="en-IN"/>
                      </w:rPr>
                      <w:t xml:space="preserve"> in actual for the same asset/ property, cost, price &amp; value remain different since these terms have different usage &amp; meaning.</w:t>
                    </w:r>
                  </w:p>
                </w:sdtContent>
              </w:sdt>
            </w:sdtContent>
          </w:sdt>
        </w:tc>
      </w:tr>
      <w:tr w:rsidR="00DF5B9D" w:rsidRPr="0051783A" w14:paraId="381A4B30" w14:textId="77777777" w:rsidTr="002812CD">
        <w:trPr>
          <w:trHeight w:val="95"/>
          <w:jc w:val="center"/>
        </w:trPr>
        <w:tc>
          <w:tcPr>
            <w:tcW w:w="700" w:type="dxa"/>
            <w:vMerge w:val="restart"/>
          </w:tcPr>
          <w:p w14:paraId="0BDDF6E6" w14:textId="77777777" w:rsidR="00DF5B9D" w:rsidRPr="00706C17" w:rsidRDefault="00DF5B9D" w:rsidP="00DF5B9D">
            <w:pPr>
              <w:numPr>
                <w:ilvl w:val="0"/>
                <w:numId w:val="18"/>
              </w:numPr>
              <w:spacing w:line="276" w:lineRule="auto"/>
              <w:contextualSpacing/>
              <w:jc w:val="center"/>
              <w:rPr>
                <w:rFonts w:ascii="Arial" w:hAnsi="Arial" w:cs="Arial"/>
                <w:sz w:val="20"/>
                <w:szCs w:val="20"/>
              </w:rPr>
            </w:pPr>
          </w:p>
        </w:tc>
        <w:tc>
          <w:tcPr>
            <w:tcW w:w="10497" w:type="dxa"/>
            <w:gridSpan w:val="9"/>
          </w:tcPr>
          <w:p w14:paraId="5D559AA3" w14:textId="77777777" w:rsidR="00DF5B9D" w:rsidRPr="00706C17" w:rsidRDefault="00DF5B9D" w:rsidP="002812CD">
            <w:pPr>
              <w:spacing w:line="276" w:lineRule="auto"/>
              <w:jc w:val="both"/>
              <w:rPr>
                <w:rFonts w:ascii="Arial" w:hAnsi="Arial" w:cs="Arial"/>
                <w:i/>
                <w:sz w:val="22"/>
                <w:szCs w:val="22"/>
              </w:rPr>
            </w:pPr>
            <w:r w:rsidRPr="00706C17">
              <w:rPr>
                <w:rFonts w:ascii="Arial" w:hAnsi="Arial" w:cs="Arial"/>
                <w:sz w:val="22"/>
                <w:szCs w:val="20"/>
              </w:rPr>
              <w:t xml:space="preserve">Details of the sources from where the information is gathered on prevailing market Rate/ Price trend of the property </w:t>
            </w:r>
            <w:r w:rsidRPr="00706C17">
              <w:rPr>
                <w:rFonts w:ascii="Arial" w:hAnsi="Arial" w:cs="Arial"/>
                <w:i/>
                <w:sz w:val="16"/>
                <w:szCs w:val="20"/>
              </w:rPr>
              <w:t>(from property search sites &amp; local information)</w:t>
            </w:r>
          </w:p>
        </w:tc>
      </w:tr>
      <w:tr w:rsidR="00DF5B9D" w:rsidRPr="0051783A" w14:paraId="1AA19FFE" w14:textId="77777777" w:rsidTr="002812CD">
        <w:trPr>
          <w:trHeight w:val="128"/>
          <w:jc w:val="center"/>
        </w:trPr>
        <w:tc>
          <w:tcPr>
            <w:tcW w:w="700" w:type="dxa"/>
            <w:vMerge/>
          </w:tcPr>
          <w:p w14:paraId="63C34076" w14:textId="77777777" w:rsidR="00DF5B9D" w:rsidRPr="0051783A" w:rsidRDefault="00DF5B9D" w:rsidP="00DF5B9D">
            <w:pPr>
              <w:numPr>
                <w:ilvl w:val="0"/>
                <w:numId w:val="18"/>
              </w:numPr>
              <w:spacing w:line="276" w:lineRule="auto"/>
              <w:contextualSpacing/>
              <w:jc w:val="center"/>
              <w:rPr>
                <w:rFonts w:ascii="Arial" w:hAnsi="Arial" w:cs="Arial"/>
                <w:sz w:val="20"/>
                <w:szCs w:val="20"/>
                <w:highlight w:val="yellow"/>
              </w:rPr>
            </w:pPr>
          </w:p>
        </w:tc>
        <w:tc>
          <w:tcPr>
            <w:tcW w:w="4405" w:type="dxa"/>
            <w:gridSpan w:val="3"/>
          </w:tcPr>
          <w:p w14:paraId="37F119F2" w14:textId="70E51197" w:rsidR="002C4143" w:rsidRPr="002979E6" w:rsidRDefault="002C4143" w:rsidP="00105FB8">
            <w:pPr>
              <w:pStyle w:val="ListParagraph"/>
              <w:numPr>
                <w:ilvl w:val="0"/>
                <w:numId w:val="58"/>
              </w:numPr>
              <w:tabs>
                <w:tab w:val="left" w:pos="252"/>
              </w:tabs>
              <w:spacing w:line="276" w:lineRule="auto"/>
              <w:jc w:val="both"/>
              <w:rPr>
                <w:rFonts w:ascii="Arial" w:hAnsi="Arial" w:cs="Arial"/>
                <w:sz w:val="22"/>
              </w:rPr>
            </w:pPr>
            <w:r w:rsidRPr="002979E6">
              <w:rPr>
                <w:rFonts w:ascii="Arial" w:hAnsi="Arial" w:cs="Arial"/>
                <w:sz w:val="22"/>
              </w:rPr>
              <w:t xml:space="preserve">Name: </w:t>
            </w:r>
            <w:r w:rsidR="00105FB8" w:rsidRPr="00105FB8">
              <w:rPr>
                <w:rFonts w:ascii="Arial" w:hAnsi="Arial" w:cs="Arial"/>
                <w:sz w:val="22"/>
              </w:rPr>
              <w:t>Mathur Associates, Property Dealers</w:t>
            </w:r>
            <w:r w:rsidR="00244606">
              <w:rPr>
                <w:rFonts w:ascii="Arial" w:hAnsi="Arial" w:cs="Arial"/>
                <w:sz w:val="22"/>
              </w:rPr>
              <w:t xml:space="preserve"> </w:t>
            </w:r>
            <w:r w:rsidRPr="002979E6">
              <w:rPr>
                <w:rFonts w:ascii="Arial" w:hAnsi="Arial" w:cs="Arial"/>
                <w:sz w:val="22"/>
              </w:rPr>
              <w:t xml:space="preserve">Contact No.: </w:t>
            </w:r>
            <w:r w:rsidR="007B6EA9" w:rsidRPr="007B6EA9">
              <w:rPr>
                <w:rFonts w:ascii="Arial" w:hAnsi="Arial" w:cs="Arial"/>
                <w:sz w:val="22"/>
              </w:rPr>
              <w:t>+91</w:t>
            </w:r>
            <w:r w:rsidR="007B6EA9">
              <w:rPr>
                <w:rFonts w:ascii="Arial" w:hAnsi="Arial" w:cs="Arial"/>
                <w:sz w:val="22"/>
              </w:rPr>
              <w:t>-</w:t>
            </w:r>
            <w:r w:rsidR="007B6EA9" w:rsidRPr="007B6EA9">
              <w:rPr>
                <w:rFonts w:ascii="Arial" w:hAnsi="Arial" w:cs="Arial"/>
                <w:sz w:val="22"/>
              </w:rPr>
              <w:t>8800663999</w:t>
            </w:r>
          </w:p>
        </w:tc>
        <w:tc>
          <w:tcPr>
            <w:tcW w:w="6092" w:type="dxa"/>
            <w:gridSpan w:val="6"/>
          </w:tcPr>
          <w:p w14:paraId="377D1C6D" w14:textId="5C5FF411" w:rsidR="003C2BC7" w:rsidRDefault="008805BA" w:rsidP="003A5EE8">
            <w:pPr>
              <w:spacing w:line="276" w:lineRule="auto"/>
              <w:jc w:val="both"/>
              <w:rPr>
                <w:rFonts w:ascii="Arial" w:hAnsi="Arial" w:cs="Arial"/>
                <w:i/>
                <w:sz w:val="22"/>
                <w:szCs w:val="20"/>
              </w:rPr>
            </w:pPr>
            <w:r w:rsidRPr="002979E6">
              <w:rPr>
                <w:rFonts w:ascii="Arial" w:hAnsi="Arial" w:cs="Arial"/>
                <w:i/>
                <w:sz w:val="22"/>
                <w:szCs w:val="20"/>
              </w:rPr>
              <w:t>As per our te</w:t>
            </w:r>
            <w:r w:rsidR="002979E6" w:rsidRPr="002979E6">
              <w:rPr>
                <w:rFonts w:ascii="Arial" w:hAnsi="Arial" w:cs="Arial"/>
                <w:i/>
                <w:sz w:val="22"/>
                <w:szCs w:val="20"/>
              </w:rPr>
              <w:t>lephonic conversation with Mr.</w:t>
            </w:r>
            <w:r w:rsidR="00A379AA">
              <w:rPr>
                <w:rFonts w:ascii="Arial" w:hAnsi="Arial" w:cs="Arial"/>
                <w:i/>
                <w:sz w:val="22"/>
                <w:szCs w:val="20"/>
              </w:rPr>
              <w:t xml:space="preserve"> Vikas</w:t>
            </w:r>
            <w:r w:rsidR="0079061D" w:rsidRPr="002979E6">
              <w:rPr>
                <w:rFonts w:ascii="Arial" w:hAnsi="Arial" w:cs="Arial"/>
                <w:i/>
                <w:sz w:val="22"/>
                <w:szCs w:val="20"/>
              </w:rPr>
              <w:t>,</w:t>
            </w:r>
            <w:r w:rsidRPr="002979E6">
              <w:rPr>
                <w:rFonts w:ascii="Arial" w:hAnsi="Arial" w:cs="Arial"/>
                <w:i/>
                <w:sz w:val="22"/>
                <w:szCs w:val="20"/>
              </w:rPr>
              <w:t xml:space="preserve"> we came to </w:t>
            </w:r>
            <w:r w:rsidR="002979E6" w:rsidRPr="002979E6">
              <w:rPr>
                <w:rFonts w:ascii="Arial" w:hAnsi="Arial" w:cs="Arial"/>
                <w:i/>
                <w:sz w:val="22"/>
                <w:szCs w:val="20"/>
              </w:rPr>
              <w:t xml:space="preserve">know </w:t>
            </w:r>
            <w:r w:rsidRPr="002979E6">
              <w:rPr>
                <w:rFonts w:ascii="Arial" w:hAnsi="Arial" w:cs="Arial"/>
                <w:i/>
                <w:sz w:val="22"/>
                <w:szCs w:val="20"/>
              </w:rPr>
              <w:t xml:space="preserve">that </w:t>
            </w:r>
            <w:r w:rsidR="002979E6" w:rsidRPr="002979E6">
              <w:rPr>
                <w:rFonts w:ascii="Arial" w:hAnsi="Arial" w:cs="Arial"/>
                <w:i/>
                <w:sz w:val="22"/>
                <w:szCs w:val="20"/>
              </w:rPr>
              <w:t>flats are available for direct booking from the developer.</w:t>
            </w:r>
          </w:p>
          <w:p w14:paraId="682314A7" w14:textId="77777777" w:rsidR="005B08C1" w:rsidRPr="002979E6" w:rsidRDefault="005B08C1" w:rsidP="003A5EE8">
            <w:pPr>
              <w:spacing w:line="276" w:lineRule="auto"/>
              <w:jc w:val="both"/>
              <w:rPr>
                <w:rFonts w:ascii="Arial" w:hAnsi="Arial" w:cs="Arial"/>
                <w:i/>
                <w:sz w:val="22"/>
                <w:szCs w:val="20"/>
              </w:rPr>
            </w:pPr>
          </w:p>
          <w:p w14:paraId="55B84E53" w14:textId="585DF236" w:rsidR="003A5EE8" w:rsidRPr="002979E6" w:rsidRDefault="003A5EE8" w:rsidP="002979E6">
            <w:pPr>
              <w:spacing w:line="276" w:lineRule="auto"/>
              <w:jc w:val="both"/>
              <w:rPr>
                <w:rFonts w:ascii="Arial" w:hAnsi="Arial" w:cs="Arial"/>
                <w:i/>
                <w:sz w:val="22"/>
                <w:szCs w:val="20"/>
              </w:rPr>
            </w:pPr>
            <w:r w:rsidRPr="002979E6">
              <w:rPr>
                <w:rFonts w:ascii="Arial" w:hAnsi="Arial" w:cs="Arial"/>
                <w:i/>
                <w:sz w:val="22"/>
                <w:szCs w:val="20"/>
              </w:rPr>
              <w:t xml:space="preserve">Further we came to know that </w:t>
            </w:r>
            <w:r w:rsidR="002979E6" w:rsidRPr="002979E6">
              <w:rPr>
                <w:rFonts w:ascii="Arial" w:hAnsi="Arial" w:cs="Arial"/>
                <w:i/>
                <w:sz w:val="22"/>
                <w:szCs w:val="20"/>
              </w:rPr>
              <w:t>the prevailing market rates for flats in the subject society is between Rs.</w:t>
            </w:r>
            <w:r w:rsidR="007237E0">
              <w:rPr>
                <w:rFonts w:ascii="Arial" w:hAnsi="Arial" w:cs="Arial"/>
                <w:i/>
                <w:sz w:val="22"/>
                <w:szCs w:val="20"/>
              </w:rPr>
              <w:t>2,5</w:t>
            </w:r>
            <w:r w:rsidR="00B92634">
              <w:rPr>
                <w:rFonts w:ascii="Arial" w:hAnsi="Arial" w:cs="Arial"/>
                <w:i/>
                <w:sz w:val="22"/>
                <w:szCs w:val="20"/>
              </w:rPr>
              <w:t>0</w:t>
            </w:r>
            <w:r w:rsidR="002979E6" w:rsidRPr="002979E6">
              <w:rPr>
                <w:rFonts w:ascii="Arial" w:hAnsi="Arial" w:cs="Arial"/>
                <w:i/>
                <w:sz w:val="22"/>
                <w:szCs w:val="20"/>
              </w:rPr>
              <w:t>0/- to Rs.</w:t>
            </w:r>
            <w:r w:rsidR="000700BF">
              <w:rPr>
                <w:rFonts w:ascii="Arial" w:hAnsi="Arial" w:cs="Arial"/>
                <w:i/>
                <w:sz w:val="22"/>
                <w:szCs w:val="20"/>
              </w:rPr>
              <w:t>3,000</w:t>
            </w:r>
            <w:r w:rsidR="002979E6" w:rsidRPr="002979E6">
              <w:rPr>
                <w:rFonts w:ascii="Arial" w:hAnsi="Arial" w:cs="Arial"/>
                <w:i/>
                <w:sz w:val="22"/>
                <w:szCs w:val="20"/>
              </w:rPr>
              <w:t xml:space="preserve">/- per </w:t>
            </w:r>
            <w:proofErr w:type="spellStart"/>
            <w:proofErr w:type="gramStart"/>
            <w:r w:rsidR="002979E6" w:rsidRPr="002979E6">
              <w:rPr>
                <w:rFonts w:ascii="Arial" w:hAnsi="Arial" w:cs="Arial"/>
                <w:i/>
                <w:sz w:val="22"/>
                <w:szCs w:val="20"/>
              </w:rPr>
              <w:t>sq.ft</w:t>
            </w:r>
            <w:proofErr w:type="spellEnd"/>
            <w:proofErr w:type="gramEnd"/>
            <w:r w:rsidR="002979E6" w:rsidRPr="002979E6">
              <w:rPr>
                <w:rFonts w:ascii="Arial" w:hAnsi="Arial" w:cs="Arial"/>
                <w:i/>
                <w:sz w:val="22"/>
                <w:szCs w:val="20"/>
              </w:rPr>
              <w:t xml:space="preserve"> on super area depending on location, size of the flat, floor level etc</w:t>
            </w:r>
            <w:r w:rsidR="00550EFF">
              <w:rPr>
                <w:rFonts w:ascii="Arial" w:hAnsi="Arial" w:cs="Arial"/>
                <w:i/>
                <w:sz w:val="22"/>
                <w:szCs w:val="20"/>
              </w:rPr>
              <w:t xml:space="preserve">. The rate </w:t>
            </w:r>
            <w:proofErr w:type="gramStart"/>
            <w:r w:rsidR="00C53DDF">
              <w:rPr>
                <w:rFonts w:ascii="Arial" w:hAnsi="Arial" w:cs="Arial"/>
                <w:i/>
                <w:sz w:val="22"/>
                <w:szCs w:val="20"/>
              </w:rPr>
              <w:t>range</w:t>
            </w:r>
            <w:proofErr w:type="gramEnd"/>
            <w:r w:rsidR="00550EFF">
              <w:rPr>
                <w:rFonts w:ascii="Arial" w:hAnsi="Arial" w:cs="Arial"/>
                <w:i/>
                <w:sz w:val="22"/>
                <w:szCs w:val="20"/>
              </w:rPr>
              <w:t xml:space="preserve"> from Rs.5</w:t>
            </w:r>
            <w:r w:rsidR="00295FC8">
              <w:rPr>
                <w:rFonts w:ascii="Arial" w:hAnsi="Arial" w:cs="Arial"/>
                <w:i/>
                <w:sz w:val="22"/>
                <w:szCs w:val="20"/>
              </w:rPr>
              <w:t>,</w:t>
            </w:r>
            <w:r w:rsidR="00550EFF">
              <w:rPr>
                <w:rFonts w:ascii="Arial" w:hAnsi="Arial" w:cs="Arial"/>
                <w:i/>
                <w:sz w:val="22"/>
                <w:szCs w:val="20"/>
              </w:rPr>
              <w:t>500/- to Rs.6</w:t>
            </w:r>
            <w:r w:rsidR="004B3FB6">
              <w:rPr>
                <w:rFonts w:ascii="Arial" w:hAnsi="Arial" w:cs="Arial"/>
                <w:i/>
                <w:sz w:val="22"/>
                <w:szCs w:val="20"/>
              </w:rPr>
              <w:t>,</w:t>
            </w:r>
            <w:r w:rsidR="00550EFF">
              <w:rPr>
                <w:rFonts w:ascii="Arial" w:hAnsi="Arial" w:cs="Arial"/>
                <w:i/>
                <w:sz w:val="22"/>
                <w:szCs w:val="20"/>
              </w:rPr>
              <w:t xml:space="preserve">000/- per </w:t>
            </w:r>
            <w:proofErr w:type="spellStart"/>
            <w:r w:rsidR="00550EFF">
              <w:rPr>
                <w:rFonts w:ascii="Arial" w:hAnsi="Arial" w:cs="Arial"/>
                <w:i/>
                <w:sz w:val="22"/>
                <w:szCs w:val="20"/>
              </w:rPr>
              <w:t>sq.ft</w:t>
            </w:r>
            <w:proofErr w:type="spellEnd"/>
            <w:r w:rsidR="00550EFF">
              <w:rPr>
                <w:rFonts w:ascii="Arial" w:hAnsi="Arial" w:cs="Arial"/>
                <w:i/>
                <w:sz w:val="22"/>
                <w:szCs w:val="20"/>
              </w:rPr>
              <w:t>. on super area for Commercial Unit.</w:t>
            </w:r>
          </w:p>
        </w:tc>
      </w:tr>
      <w:tr w:rsidR="00DF5B9D" w:rsidRPr="0051783A" w14:paraId="34671F11" w14:textId="77777777" w:rsidTr="0053613D">
        <w:trPr>
          <w:trHeight w:val="56"/>
          <w:jc w:val="center"/>
        </w:trPr>
        <w:tc>
          <w:tcPr>
            <w:tcW w:w="700" w:type="dxa"/>
          </w:tcPr>
          <w:p w14:paraId="4583A4F2" w14:textId="77777777" w:rsidR="00DF5B9D" w:rsidRPr="00706C17" w:rsidRDefault="00DF5B9D" w:rsidP="00DF5B9D">
            <w:pPr>
              <w:numPr>
                <w:ilvl w:val="0"/>
                <w:numId w:val="18"/>
              </w:numPr>
              <w:spacing w:line="276" w:lineRule="auto"/>
              <w:contextualSpacing/>
              <w:jc w:val="center"/>
              <w:rPr>
                <w:rFonts w:ascii="Arial" w:hAnsi="Arial" w:cs="Arial"/>
                <w:sz w:val="20"/>
                <w:szCs w:val="20"/>
              </w:rPr>
            </w:pPr>
          </w:p>
        </w:tc>
        <w:tc>
          <w:tcPr>
            <w:tcW w:w="2978" w:type="dxa"/>
          </w:tcPr>
          <w:p w14:paraId="665BB14D" w14:textId="77777777" w:rsidR="00DF5B9D" w:rsidRPr="00706C17" w:rsidRDefault="00DF5B9D" w:rsidP="002812CD">
            <w:pPr>
              <w:spacing w:line="276" w:lineRule="auto"/>
              <w:jc w:val="both"/>
              <w:rPr>
                <w:rFonts w:ascii="Arial" w:hAnsi="Arial" w:cs="Arial"/>
                <w:i/>
                <w:sz w:val="22"/>
                <w:szCs w:val="22"/>
              </w:rPr>
            </w:pPr>
            <w:r w:rsidRPr="00706C17">
              <w:rPr>
                <w:rFonts w:ascii="Arial" w:hAnsi="Arial" w:cs="Arial"/>
                <w:sz w:val="22"/>
                <w:szCs w:val="20"/>
              </w:rPr>
              <w:t>Adopted Rates Justification</w:t>
            </w:r>
          </w:p>
        </w:tc>
        <w:tc>
          <w:tcPr>
            <w:tcW w:w="7519" w:type="dxa"/>
            <w:gridSpan w:val="8"/>
          </w:tcPr>
          <w:p w14:paraId="66ADCB8F" w14:textId="601A82DE" w:rsidR="00DF5B9D" w:rsidRPr="00706C17" w:rsidRDefault="00EB24F3" w:rsidP="00990489">
            <w:pPr>
              <w:spacing w:after="200" w:line="276" w:lineRule="auto"/>
              <w:contextualSpacing/>
              <w:jc w:val="both"/>
              <w:rPr>
                <w:rFonts w:ascii="Arial" w:hAnsi="Arial" w:cs="Arial"/>
                <w:sz w:val="20"/>
              </w:rPr>
            </w:pPr>
            <w:r w:rsidRPr="00706C17">
              <w:rPr>
                <w:rFonts w:ascii="Arial" w:hAnsi="Arial" w:cs="Arial"/>
                <w:sz w:val="22"/>
              </w:rPr>
              <w:t xml:space="preserve">Rates taken as per </w:t>
            </w:r>
            <w:r w:rsidR="005B08C1">
              <w:rPr>
                <w:rFonts w:ascii="Arial" w:hAnsi="Arial" w:cs="Arial"/>
                <w:sz w:val="22"/>
              </w:rPr>
              <w:t xml:space="preserve">micro </w:t>
            </w:r>
            <w:r w:rsidRPr="00706C17">
              <w:rPr>
                <w:rFonts w:ascii="Arial" w:hAnsi="Arial" w:cs="Arial"/>
                <w:sz w:val="22"/>
              </w:rPr>
              <w:t>market survey</w:t>
            </w:r>
            <w:r w:rsidR="005B08C1">
              <w:rPr>
                <w:rFonts w:ascii="Arial" w:hAnsi="Arial" w:cs="Arial"/>
                <w:sz w:val="22"/>
              </w:rPr>
              <w:t xml:space="preserve"> as came to knowledge during course of the valuation.</w:t>
            </w:r>
          </w:p>
        </w:tc>
      </w:tr>
      <w:tr w:rsidR="00C144B5" w:rsidRPr="0051783A" w14:paraId="47E8544B" w14:textId="77777777" w:rsidTr="0053613D">
        <w:trPr>
          <w:trHeight w:val="56"/>
          <w:jc w:val="center"/>
        </w:trPr>
        <w:tc>
          <w:tcPr>
            <w:tcW w:w="700" w:type="dxa"/>
          </w:tcPr>
          <w:p w14:paraId="731F9B26" w14:textId="77777777" w:rsidR="00C144B5" w:rsidRPr="00706C17" w:rsidRDefault="00C144B5" w:rsidP="00C144B5">
            <w:pPr>
              <w:numPr>
                <w:ilvl w:val="0"/>
                <w:numId w:val="18"/>
              </w:numPr>
              <w:spacing w:line="276" w:lineRule="auto"/>
              <w:contextualSpacing/>
              <w:jc w:val="center"/>
              <w:rPr>
                <w:rFonts w:ascii="Arial" w:hAnsi="Arial" w:cs="Arial"/>
                <w:sz w:val="20"/>
                <w:szCs w:val="20"/>
              </w:rPr>
            </w:pPr>
          </w:p>
        </w:tc>
        <w:tc>
          <w:tcPr>
            <w:tcW w:w="2978" w:type="dxa"/>
          </w:tcPr>
          <w:p w14:paraId="1E90080D" w14:textId="77777777" w:rsidR="00C144B5" w:rsidRPr="00C144B5" w:rsidRDefault="00C144B5" w:rsidP="00C144B5">
            <w:pPr>
              <w:spacing w:line="276" w:lineRule="auto"/>
              <w:ind w:firstLine="34"/>
              <w:jc w:val="both"/>
              <w:rPr>
                <w:rFonts w:ascii="Arial" w:hAnsi="Arial" w:cs="Arial"/>
                <w:b/>
                <w:noProof/>
                <w:sz w:val="22"/>
                <w:szCs w:val="22"/>
              </w:rPr>
            </w:pPr>
            <w:r w:rsidRPr="00C144B5">
              <w:rPr>
                <w:rFonts w:ascii="Arial" w:hAnsi="Arial" w:cs="Arial"/>
                <w:b/>
                <w:noProof/>
                <w:sz w:val="22"/>
                <w:szCs w:val="22"/>
              </w:rPr>
              <w:t>Inventory Absorptions Rate:</w:t>
            </w:r>
          </w:p>
          <w:p w14:paraId="1691AF52" w14:textId="77777777" w:rsidR="00C144B5" w:rsidRPr="00C144B5" w:rsidRDefault="00C144B5" w:rsidP="00C144B5">
            <w:pPr>
              <w:spacing w:line="276" w:lineRule="auto"/>
              <w:rPr>
                <w:rFonts w:ascii="Arial" w:hAnsi="Arial" w:cs="Arial"/>
                <w:sz w:val="22"/>
                <w:szCs w:val="22"/>
              </w:rPr>
            </w:pPr>
          </w:p>
        </w:tc>
        <w:tc>
          <w:tcPr>
            <w:tcW w:w="7519" w:type="dxa"/>
            <w:gridSpan w:val="8"/>
          </w:tcPr>
          <w:p w14:paraId="6DFF9309" w14:textId="68888211" w:rsidR="00C144B5" w:rsidRDefault="00C144B5" w:rsidP="002979E6">
            <w:pPr>
              <w:spacing w:line="360" w:lineRule="auto"/>
              <w:jc w:val="both"/>
              <w:rPr>
                <w:rFonts w:ascii="Arial" w:hAnsi="Arial" w:cs="Arial"/>
                <w:noProof/>
                <w:sz w:val="22"/>
                <w:szCs w:val="22"/>
              </w:rPr>
            </w:pPr>
            <w:r w:rsidRPr="00C144B5">
              <w:rPr>
                <w:rFonts w:ascii="Arial" w:hAnsi="Arial" w:cs="Arial"/>
                <w:noProof/>
                <w:sz w:val="22"/>
                <w:szCs w:val="22"/>
              </w:rPr>
              <w:t>An absorption rate provides insight on the rate at which un</w:t>
            </w:r>
            <w:r w:rsidR="00F54485">
              <w:rPr>
                <w:rFonts w:ascii="Arial" w:hAnsi="Arial" w:cs="Arial"/>
                <w:noProof/>
                <w:sz w:val="22"/>
                <w:szCs w:val="22"/>
              </w:rPr>
              <w:t>sold</w:t>
            </w:r>
            <w:r w:rsidRPr="00C144B5">
              <w:rPr>
                <w:rFonts w:ascii="Arial" w:hAnsi="Arial" w:cs="Arial"/>
                <w:noProof/>
                <w:sz w:val="22"/>
                <w:szCs w:val="22"/>
              </w:rPr>
              <w:t xml:space="preserve"> inventory are selling. It will depend upon the demand and supply gap in micro market. Therefore, for</w:t>
            </w:r>
            <w:r w:rsidR="00E02D63">
              <w:rPr>
                <w:rFonts w:ascii="Arial" w:hAnsi="Arial" w:cs="Arial"/>
                <w:noProof/>
                <w:sz w:val="22"/>
                <w:szCs w:val="22"/>
              </w:rPr>
              <w:t xml:space="preserve"> </w:t>
            </w:r>
            <w:r w:rsidR="00CA314C">
              <w:rPr>
                <w:rFonts w:ascii="Arial" w:hAnsi="Arial" w:cs="Arial"/>
                <w:noProof/>
                <w:sz w:val="22"/>
                <w:szCs w:val="22"/>
              </w:rPr>
              <w:t xml:space="preserve">“The Essentia” </w:t>
            </w:r>
            <w:r w:rsidR="00E02D63">
              <w:rPr>
                <w:rFonts w:ascii="Arial" w:hAnsi="Arial" w:cs="Arial"/>
                <w:noProof/>
                <w:sz w:val="22"/>
                <w:szCs w:val="22"/>
              </w:rPr>
              <w:t>Project</w:t>
            </w:r>
            <w:r w:rsidRPr="00C144B5">
              <w:rPr>
                <w:rFonts w:ascii="Arial" w:hAnsi="Arial" w:cs="Arial"/>
                <w:noProof/>
                <w:sz w:val="22"/>
                <w:szCs w:val="22"/>
              </w:rPr>
              <w:t>, after looking the current realestate market senario, we are on the view that subject un</w:t>
            </w:r>
            <w:r w:rsidR="00411D16">
              <w:rPr>
                <w:rFonts w:ascii="Arial" w:hAnsi="Arial" w:cs="Arial"/>
                <w:noProof/>
                <w:sz w:val="22"/>
                <w:szCs w:val="22"/>
              </w:rPr>
              <w:t>booked</w:t>
            </w:r>
            <w:r w:rsidRPr="00C144B5">
              <w:rPr>
                <w:rFonts w:ascii="Arial" w:hAnsi="Arial" w:cs="Arial"/>
                <w:noProof/>
                <w:sz w:val="22"/>
                <w:szCs w:val="22"/>
              </w:rPr>
              <w:t xml:space="preserve"> inv</w:t>
            </w:r>
            <w:r w:rsidR="002979E6">
              <w:rPr>
                <w:rFonts w:ascii="Arial" w:hAnsi="Arial" w:cs="Arial"/>
                <w:noProof/>
                <w:sz w:val="22"/>
                <w:szCs w:val="22"/>
              </w:rPr>
              <w:t xml:space="preserve">entory will be absorbed in </w:t>
            </w:r>
            <w:r w:rsidR="008D0018">
              <w:rPr>
                <w:rFonts w:ascii="Arial" w:hAnsi="Arial" w:cs="Arial"/>
                <w:noProof/>
                <w:sz w:val="22"/>
                <w:szCs w:val="22"/>
              </w:rPr>
              <w:t>different time span as shown Below</w:t>
            </w:r>
            <w:r w:rsidRPr="00C144B5">
              <w:rPr>
                <w:rFonts w:ascii="Arial" w:hAnsi="Arial" w:cs="Arial"/>
                <w:noProof/>
                <w:sz w:val="22"/>
                <w:szCs w:val="22"/>
              </w:rPr>
              <w:t>.</w:t>
            </w:r>
          </w:p>
          <w:p w14:paraId="00B8AD98" w14:textId="07C8A59F" w:rsidR="00C144B5" w:rsidRPr="001A0C08" w:rsidRDefault="00636DE4" w:rsidP="00CC4E15">
            <w:pPr>
              <w:spacing w:line="360" w:lineRule="auto"/>
              <w:jc w:val="both"/>
              <w:rPr>
                <w:rFonts w:ascii="Arial" w:hAnsi="Arial" w:cs="Arial"/>
                <w:noProof/>
                <w:sz w:val="22"/>
                <w:szCs w:val="22"/>
              </w:rPr>
            </w:pPr>
            <w:r w:rsidRPr="00636DE4">
              <w:rPr>
                <w:rFonts w:ascii="Arial" w:hAnsi="Arial" w:cs="Arial"/>
                <w:noProof/>
                <w:sz w:val="22"/>
                <w:szCs w:val="22"/>
                <w:lang w:val="en-IN" w:eastAsia="en-IN"/>
              </w:rPr>
              <w:lastRenderedPageBreak/>
              <w:drawing>
                <wp:inline distT="0" distB="0" distL="0" distR="0" wp14:anchorId="031C4784" wp14:editId="743A985B">
                  <wp:extent cx="4632325" cy="1352145"/>
                  <wp:effectExtent l="19050" t="19050" r="15875" b="1968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639449" cy="1354224"/>
                          </a:xfrm>
                          <a:prstGeom prst="rect">
                            <a:avLst/>
                          </a:prstGeom>
                          <a:noFill/>
                          <a:ln>
                            <a:solidFill>
                              <a:schemeClr val="tx1"/>
                            </a:solidFill>
                          </a:ln>
                        </pic:spPr>
                      </pic:pic>
                    </a:graphicData>
                  </a:graphic>
                </wp:inline>
              </w:drawing>
            </w:r>
          </w:p>
        </w:tc>
      </w:tr>
      <w:tr w:rsidR="00C144B5" w:rsidRPr="0051783A" w14:paraId="3AEFEFD5" w14:textId="77777777" w:rsidTr="0053613D">
        <w:trPr>
          <w:trHeight w:val="56"/>
          <w:jc w:val="center"/>
        </w:trPr>
        <w:tc>
          <w:tcPr>
            <w:tcW w:w="700" w:type="dxa"/>
          </w:tcPr>
          <w:p w14:paraId="36F6A44E" w14:textId="77777777" w:rsidR="00C144B5" w:rsidRPr="00706C17" w:rsidRDefault="00C144B5" w:rsidP="00C144B5">
            <w:pPr>
              <w:numPr>
                <w:ilvl w:val="0"/>
                <w:numId w:val="18"/>
              </w:numPr>
              <w:spacing w:line="276" w:lineRule="auto"/>
              <w:contextualSpacing/>
              <w:jc w:val="center"/>
              <w:rPr>
                <w:rFonts w:ascii="Arial" w:hAnsi="Arial" w:cs="Arial"/>
                <w:sz w:val="20"/>
                <w:szCs w:val="20"/>
              </w:rPr>
            </w:pPr>
          </w:p>
        </w:tc>
        <w:tc>
          <w:tcPr>
            <w:tcW w:w="2978" w:type="dxa"/>
          </w:tcPr>
          <w:p w14:paraId="2F0A0839" w14:textId="77777777" w:rsidR="00C144B5" w:rsidRPr="00C144B5" w:rsidRDefault="00C144B5" w:rsidP="00C144B5">
            <w:pPr>
              <w:spacing w:line="276" w:lineRule="auto"/>
              <w:ind w:firstLine="34"/>
              <w:jc w:val="both"/>
              <w:rPr>
                <w:rFonts w:ascii="Arial" w:hAnsi="Arial" w:cs="Arial"/>
                <w:b/>
                <w:noProof/>
                <w:sz w:val="22"/>
                <w:szCs w:val="22"/>
              </w:rPr>
            </w:pPr>
            <w:r w:rsidRPr="00C144B5">
              <w:rPr>
                <w:rFonts w:ascii="Arial" w:hAnsi="Arial" w:cs="Arial"/>
                <w:b/>
                <w:noProof/>
                <w:sz w:val="22"/>
                <w:szCs w:val="22"/>
              </w:rPr>
              <w:t>Appreciation in Sale Price</w:t>
            </w:r>
          </w:p>
        </w:tc>
        <w:tc>
          <w:tcPr>
            <w:tcW w:w="7519" w:type="dxa"/>
            <w:gridSpan w:val="8"/>
          </w:tcPr>
          <w:p w14:paraId="2EEA3BEA" w14:textId="2A35E280" w:rsidR="00C144B5" w:rsidRPr="00C144B5" w:rsidRDefault="007252C7" w:rsidP="00C144B5">
            <w:pPr>
              <w:spacing w:line="360" w:lineRule="auto"/>
              <w:jc w:val="both"/>
              <w:rPr>
                <w:rFonts w:ascii="Arial" w:hAnsi="Arial" w:cs="Arial"/>
                <w:noProof/>
                <w:sz w:val="22"/>
                <w:szCs w:val="22"/>
              </w:rPr>
            </w:pPr>
            <w:r>
              <w:rPr>
                <w:rFonts w:ascii="Arial" w:hAnsi="Arial" w:cs="Arial"/>
                <w:noProof/>
                <w:sz w:val="22"/>
                <w:szCs w:val="22"/>
              </w:rPr>
              <w:t>For arriving at the</w:t>
            </w:r>
            <w:r w:rsidR="00C144B5" w:rsidRPr="00C144B5">
              <w:rPr>
                <w:rFonts w:ascii="Arial" w:hAnsi="Arial" w:cs="Arial"/>
                <w:noProof/>
                <w:sz w:val="22"/>
                <w:szCs w:val="22"/>
              </w:rPr>
              <w:t xml:space="preserve"> appreciation in sale price of un</w:t>
            </w:r>
            <w:r w:rsidR="00411D16">
              <w:rPr>
                <w:rFonts w:ascii="Arial" w:hAnsi="Arial" w:cs="Arial"/>
                <w:noProof/>
                <w:sz w:val="22"/>
                <w:szCs w:val="22"/>
              </w:rPr>
              <w:t>booked</w:t>
            </w:r>
            <w:r w:rsidR="00C144B5" w:rsidRPr="00C144B5">
              <w:rPr>
                <w:rFonts w:ascii="Arial" w:hAnsi="Arial" w:cs="Arial"/>
                <w:noProof/>
                <w:sz w:val="22"/>
                <w:szCs w:val="22"/>
              </w:rPr>
              <w:t xml:space="preserve"> inventory we have taking care following points:- </w:t>
            </w:r>
          </w:p>
          <w:p w14:paraId="6B09453D" w14:textId="77777777" w:rsidR="00C144B5" w:rsidRPr="00C144B5" w:rsidRDefault="00C144B5" w:rsidP="00C144B5">
            <w:pPr>
              <w:pStyle w:val="ListParagraph"/>
              <w:numPr>
                <w:ilvl w:val="0"/>
                <w:numId w:val="71"/>
              </w:numPr>
              <w:spacing w:line="360" w:lineRule="auto"/>
              <w:jc w:val="both"/>
              <w:rPr>
                <w:rFonts w:ascii="Arial" w:hAnsi="Arial" w:cs="Arial"/>
                <w:noProof/>
                <w:sz w:val="22"/>
                <w:szCs w:val="22"/>
              </w:rPr>
            </w:pPr>
            <w:r w:rsidRPr="00C144B5">
              <w:rPr>
                <w:rFonts w:ascii="Arial" w:hAnsi="Arial" w:cs="Arial"/>
                <w:noProof/>
                <w:sz w:val="22"/>
                <w:szCs w:val="22"/>
              </w:rPr>
              <w:t>The supply and demand dynamics of a particular location.</w:t>
            </w:r>
          </w:p>
          <w:p w14:paraId="5DB22F11" w14:textId="77777777" w:rsidR="00C144B5" w:rsidRPr="00C144B5" w:rsidRDefault="00C144B5" w:rsidP="00C144B5">
            <w:pPr>
              <w:pStyle w:val="ListParagraph"/>
              <w:numPr>
                <w:ilvl w:val="0"/>
                <w:numId w:val="71"/>
              </w:numPr>
              <w:spacing w:line="360" w:lineRule="auto"/>
              <w:jc w:val="both"/>
              <w:rPr>
                <w:rFonts w:ascii="Arial" w:hAnsi="Arial" w:cs="Arial"/>
                <w:noProof/>
                <w:sz w:val="22"/>
                <w:szCs w:val="22"/>
              </w:rPr>
            </w:pPr>
            <w:r w:rsidRPr="00C144B5">
              <w:rPr>
                <w:rFonts w:ascii="Arial" w:hAnsi="Arial" w:cs="Arial"/>
                <w:noProof/>
                <w:sz w:val="22"/>
                <w:szCs w:val="22"/>
              </w:rPr>
              <w:t xml:space="preserve">The interest rates banks charge for home loans, meaning the cost of borrowing. </w:t>
            </w:r>
          </w:p>
          <w:p w14:paraId="17C48D66" w14:textId="77777777" w:rsidR="00C144B5" w:rsidRPr="00C144B5" w:rsidRDefault="00C144B5" w:rsidP="00C144B5">
            <w:pPr>
              <w:pStyle w:val="ListParagraph"/>
              <w:numPr>
                <w:ilvl w:val="0"/>
                <w:numId w:val="71"/>
              </w:numPr>
              <w:spacing w:line="360" w:lineRule="auto"/>
              <w:jc w:val="both"/>
              <w:rPr>
                <w:rFonts w:ascii="Arial" w:hAnsi="Arial" w:cs="Arial"/>
                <w:noProof/>
                <w:sz w:val="22"/>
                <w:szCs w:val="22"/>
              </w:rPr>
            </w:pPr>
            <w:r w:rsidRPr="00C144B5">
              <w:rPr>
                <w:rFonts w:ascii="Arial" w:hAnsi="Arial" w:cs="Arial"/>
                <w:noProof/>
                <w:sz w:val="22"/>
                <w:szCs w:val="22"/>
              </w:rPr>
              <w:t>Growth in local population, leading to increased demand</w:t>
            </w:r>
          </w:p>
          <w:p w14:paraId="6A713CF2" w14:textId="77777777" w:rsidR="00C144B5" w:rsidRPr="00C144B5" w:rsidRDefault="00C144B5" w:rsidP="00C144B5">
            <w:pPr>
              <w:pStyle w:val="ListParagraph"/>
              <w:numPr>
                <w:ilvl w:val="0"/>
                <w:numId w:val="71"/>
              </w:numPr>
              <w:spacing w:line="360" w:lineRule="auto"/>
              <w:jc w:val="both"/>
              <w:rPr>
                <w:rFonts w:ascii="Arial" w:hAnsi="Arial" w:cs="Arial"/>
                <w:noProof/>
                <w:sz w:val="22"/>
                <w:szCs w:val="22"/>
              </w:rPr>
            </w:pPr>
            <w:r w:rsidRPr="00C144B5">
              <w:rPr>
                <w:rFonts w:ascii="Arial" w:hAnsi="Arial" w:cs="Arial"/>
                <w:noProof/>
                <w:sz w:val="22"/>
                <w:szCs w:val="22"/>
              </w:rPr>
              <w:t>Development of basic infrastructure like School, Hospital, Transportation &amp; Local Market.</w:t>
            </w:r>
          </w:p>
          <w:p w14:paraId="153C0747" w14:textId="03B53551" w:rsidR="00C144B5" w:rsidRPr="00C144B5" w:rsidRDefault="00295FC8" w:rsidP="001A0C08">
            <w:pPr>
              <w:spacing w:line="360" w:lineRule="auto"/>
              <w:jc w:val="both"/>
              <w:rPr>
                <w:sz w:val="22"/>
                <w:szCs w:val="22"/>
              </w:rPr>
            </w:pPr>
            <w:r w:rsidRPr="0046634D">
              <w:rPr>
                <w:rFonts w:ascii="Arial" w:hAnsi="Arial" w:cs="Arial"/>
                <w:noProof/>
                <w:sz w:val="22"/>
              </w:rPr>
              <w:t>Hence considering all the above factors</w:t>
            </w:r>
            <w:r w:rsidRPr="00D375F6">
              <w:rPr>
                <w:rFonts w:ascii="Arial" w:hAnsi="Arial" w:cs="Arial"/>
                <w:noProof/>
                <w:sz w:val="22"/>
              </w:rPr>
              <w:t xml:space="preserve">, we have taken </w:t>
            </w:r>
            <w:r>
              <w:rPr>
                <w:rFonts w:ascii="Arial" w:hAnsi="Arial" w:cs="Arial"/>
                <w:noProof/>
                <w:sz w:val="22"/>
              </w:rPr>
              <w:t>2.</w:t>
            </w:r>
            <w:r w:rsidRPr="00D375F6">
              <w:rPr>
                <w:rFonts w:ascii="Arial" w:hAnsi="Arial" w:cs="Arial"/>
                <w:noProof/>
                <w:sz w:val="22"/>
              </w:rPr>
              <w:t>5% appreciation in</w:t>
            </w:r>
            <w:r w:rsidRPr="0046634D">
              <w:rPr>
                <w:rFonts w:ascii="Arial" w:hAnsi="Arial" w:cs="Arial"/>
                <w:noProof/>
                <w:sz w:val="22"/>
              </w:rPr>
              <w:t xml:space="preserve"> un</w:t>
            </w:r>
            <w:r>
              <w:rPr>
                <w:rFonts w:ascii="Arial" w:hAnsi="Arial" w:cs="Arial"/>
                <w:noProof/>
                <w:sz w:val="22"/>
              </w:rPr>
              <w:t>sold</w:t>
            </w:r>
            <w:r w:rsidRPr="0046634D">
              <w:rPr>
                <w:rFonts w:ascii="Arial" w:hAnsi="Arial" w:cs="Arial"/>
                <w:noProof/>
                <w:sz w:val="22"/>
              </w:rPr>
              <w:t xml:space="preserve"> inventory </w:t>
            </w:r>
            <w:r>
              <w:rPr>
                <w:rFonts w:ascii="Arial" w:hAnsi="Arial" w:cs="Arial"/>
                <w:noProof/>
                <w:sz w:val="22"/>
              </w:rPr>
              <w:t>for each year since the construction of the project will get progress with time and more units gets booked over time &amp; occpancy increases rate increases over time.</w:t>
            </w:r>
          </w:p>
        </w:tc>
      </w:tr>
      <w:tr w:rsidR="00C144B5" w:rsidRPr="0051783A" w14:paraId="649D0CF0" w14:textId="77777777" w:rsidTr="0053613D">
        <w:trPr>
          <w:trHeight w:val="56"/>
          <w:jc w:val="center"/>
        </w:trPr>
        <w:tc>
          <w:tcPr>
            <w:tcW w:w="700" w:type="dxa"/>
          </w:tcPr>
          <w:p w14:paraId="21D08B55" w14:textId="77777777" w:rsidR="00C144B5" w:rsidRPr="00706C17" w:rsidRDefault="00C144B5" w:rsidP="00C144B5">
            <w:pPr>
              <w:numPr>
                <w:ilvl w:val="0"/>
                <w:numId w:val="18"/>
              </w:numPr>
              <w:spacing w:line="276" w:lineRule="auto"/>
              <w:contextualSpacing/>
              <w:jc w:val="center"/>
              <w:rPr>
                <w:rFonts w:ascii="Arial" w:hAnsi="Arial" w:cs="Arial"/>
                <w:sz w:val="20"/>
                <w:szCs w:val="20"/>
              </w:rPr>
            </w:pPr>
          </w:p>
        </w:tc>
        <w:tc>
          <w:tcPr>
            <w:tcW w:w="2978" w:type="dxa"/>
          </w:tcPr>
          <w:p w14:paraId="587E0442" w14:textId="77777777" w:rsidR="00C144B5" w:rsidRPr="00C144B5" w:rsidRDefault="00C144B5" w:rsidP="00C144B5">
            <w:pPr>
              <w:spacing w:line="276" w:lineRule="auto"/>
              <w:jc w:val="both"/>
              <w:rPr>
                <w:rFonts w:ascii="Arial" w:hAnsi="Arial" w:cs="Arial"/>
                <w:b/>
                <w:noProof/>
                <w:sz w:val="22"/>
                <w:szCs w:val="22"/>
                <w:highlight w:val="yellow"/>
              </w:rPr>
            </w:pPr>
            <w:r w:rsidRPr="00C144B5">
              <w:rPr>
                <w:rFonts w:ascii="Arial" w:hAnsi="Arial" w:cs="Arial"/>
                <w:b/>
                <w:noProof/>
                <w:sz w:val="22"/>
                <w:szCs w:val="22"/>
              </w:rPr>
              <w:t xml:space="preserve">Balance cost to be incurred for construction </w:t>
            </w:r>
          </w:p>
        </w:tc>
        <w:tc>
          <w:tcPr>
            <w:tcW w:w="7519" w:type="dxa"/>
            <w:gridSpan w:val="8"/>
          </w:tcPr>
          <w:p w14:paraId="757643A5" w14:textId="66142B13" w:rsidR="001948E0" w:rsidRDefault="001948E0" w:rsidP="00C144B5">
            <w:pPr>
              <w:spacing w:line="360" w:lineRule="auto"/>
              <w:jc w:val="both"/>
              <w:rPr>
                <w:rFonts w:ascii="Arial" w:hAnsi="Arial" w:cs="Arial"/>
                <w:noProof/>
                <w:sz w:val="22"/>
                <w:szCs w:val="22"/>
              </w:rPr>
            </w:pPr>
            <w:r w:rsidRPr="008135B7">
              <w:rPr>
                <w:rFonts w:ascii="Arial" w:hAnsi="Arial" w:cs="Arial"/>
                <w:noProof/>
                <w:sz w:val="22"/>
                <w:szCs w:val="22"/>
              </w:rPr>
              <w:t>The balance cost of constructi</w:t>
            </w:r>
            <w:r w:rsidR="00E02D63" w:rsidRPr="008135B7">
              <w:rPr>
                <w:rFonts w:ascii="Arial" w:hAnsi="Arial" w:cs="Arial"/>
                <w:noProof/>
                <w:sz w:val="22"/>
                <w:szCs w:val="22"/>
              </w:rPr>
              <w:t>on of the project has been take</w:t>
            </w:r>
            <w:r w:rsidR="004B420C" w:rsidRPr="008135B7">
              <w:rPr>
                <w:rFonts w:ascii="Arial" w:hAnsi="Arial" w:cs="Arial"/>
                <w:noProof/>
                <w:sz w:val="22"/>
                <w:szCs w:val="22"/>
              </w:rPr>
              <w:t>n as per the informati</w:t>
            </w:r>
            <w:r w:rsidRPr="008135B7">
              <w:rPr>
                <w:rFonts w:ascii="Arial" w:hAnsi="Arial" w:cs="Arial"/>
                <w:noProof/>
                <w:sz w:val="22"/>
                <w:szCs w:val="22"/>
              </w:rPr>
              <w:t xml:space="preserve">on </w:t>
            </w:r>
            <w:r w:rsidR="00F34342" w:rsidRPr="008135B7">
              <w:rPr>
                <w:rFonts w:ascii="Arial" w:hAnsi="Arial" w:cs="Arial"/>
                <w:noProof/>
                <w:sz w:val="22"/>
                <w:szCs w:val="22"/>
              </w:rPr>
              <w:t>f</w:t>
            </w:r>
            <w:r w:rsidR="00393A9D" w:rsidRPr="008135B7">
              <w:rPr>
                <w:rFonts w:ascii="Arial" w:hAnsi="Arial" w:cs="Arial"/>
                <w:noProof/>
                <w:sz w:val="22"/>
                <w:szCs w:val="22"/>
              </w:rPr>
              <w:t>urnished</w:t>
            </w:r>
            <w:r w:rsidR="00F34342" w:rsidRPr="008135B7">
              <w:rPr>
                <w:rFonts w:ascii="Arial" w:hAnsi="Arial" w:cs="Arial"/>
                <w:noProof/>
                <w:sz w:val="22"/>
                <w:szCs w:val="22"/>
              </w:rPr>
              <w:t xml:space="preserve"> in the CA Certificate </w:t>
            </w:r>
            <w:r w:rsidRPr="008135B7">
              <w:rPr>
                <w:rFonts w:ascii="Arial" w:hAnsi="Arial" w:cs="Arial"/>
                <w:noProof/>
                <w:sz w:val="22"/>
                <w:szCs w:val="22"/>
              </w:rPr>
              <w:t xml:space="preserve">provided by the company official, </w:t>
            </w:r>
            <w:r w:rsidR="004B420C" w:rsidRPr="008135B7">
              <w:rPr>
                <w:rFonts w:ascii="Arial" w:hAnsi="Arial" w:cs="Arial"/>
                <w:noProof/>
                <w:sz w:val="22"/>
                <w:szCs w:val="22"/>
              </w:rPr>
              <w:t xml:space="preserve">which </w:t>
            </w:r>
            <w:r w:rsidRPr="008135B7">
              <w:rPr>
                <w:rFonts w:ascii="Arial" w:hAnsi="Arial" w:cs="Arial"/>
                <w:noProof/>
                <w:sz w:val="22"/>
                <w:szCs w:val="22"/>
              </w:rPr>
              <w:t>we have relied upon in good faith.</w:t>
            </w:r>
            <w:r>
              <w:rPr>
                <w:rFonts w:ascii="Arial" w:hAnsi="Arial" w:cs="Arial"/>
                <w:noProof/>
                <w:sz w:val="22"/>
                <w:szCs w:val="22"/>
              </w:rPr>
              <w:t xml:space="preserve"> </w:t>
            </w:r>
          </w:p>
          <w:p w14:paraId="550E11D1" w14:textId="77777777" w:rsidR="00AD278A" w:rsidRPr="001948E0" w:rsidRDefault="00AD278A" w:rsidP="00C144B5">
            <w:pPr>
              <w:spacing w:line="360" w:lineRule="auto"/>
              <w:jc w:val="both"/>
              <w:rPr>
                <w:rFonts w:ascii="Arial" w:hAnsi="Arial" w:cs="Arial"/>
                <w:noProof/>
                <w:sz w:val="22"/>
                <w:szCs w:val="22"/>
              </w:rPr>
            </w:pPr>
          </w:p>
          <w:p w14:paraId="17CE68F4" w14:textId="04249E97" w:rsidR="00C144B5" w:rsidRPr="00C144B5" w:rsidRDefault="00C144B5" w:rsidP="00E02D63">
            <w:pPr>
              <w:spacing w:line="360" w:lineRule="auto"/>
              <w:jc w:val="both"/>
              <w:rPr>
                <w:rFonts w:ascii="Arial" w:hAnsi="Arial" w:cs="Arial"/>
                <w:b/>
                <w:noProof/>
                <w:sz w:val="22"/>
                <w:szCs w:val="22"/>
                <w:highlight w:val="yellow"/>
              </w:rPr>
            </w:pPr>
            <w:r w:rsidRPr="001948E0">
              <w:rPr>
                <w:rFonts w:ascii="Arial" w:hAnsi="Arial" w:cs="Arial"/>
                <w:noProof/>
                <w:sz w:val="22"/>
                <w:szCs w:val="22"/>
              </w:rPr>
              <w:t>Due to unavailability of discreet data (bills of quantity/ item wise) from the client we could not do the detailed cost estimation for the project phase and it has been calculated on</w:t>
            </w:r>
            <w:r w:rsidRPr="00C144B5">
              <w:rPr>
                <w:rFonts w:ascii="Arial" w:hAnsi="Arial" w:cs="Arial"/>
                <w:noProof/>
                <w:sz w:val="22"/>
                <w:szCs w:val="22"/>
              </w:rPr>
              <w:t xml:space="preserve"> the basis of </w:t>
            </w:r>
            <w:r w:rsidR="00E02D63">
              <w:rPr>
                <w:rFonts w:ascii="Arial" w:hAnsi="Arial" w:cs="Arial"/>
                <w:noProof/>
                <w:sz w:val="22"/>
                <w:szCs w:val="22"/>
              </w:rPr>
              <w:t xml:space="preserve">cost yet to to be incurred in </w:t>
            </w:r>
            <w:r w:rsidR="00B92634">
              <w:rPr>
                <w:rFonts w:ascii="Arial" w:hAnsi="Arial" w:cs="Arial"/>
                <w:noProof/>
                <w:sz w:val="22"/>
                <w:szCs w:val="22"/>
              </w:rPr>
              <w:t>constructon</w:t>
            </w:r>
            <w:r w:rsidR="00E02D63">
              <w:rPr>
                <w:rFonts w:ascii="Arial" w:hAnsi="Arial" w:cs="Arial"/>
                <w:noProof/>
                <w:sz w:val="22"/>
                <w:szCs w:val="22"/>
              </w:rPr>
              <w:t xml:space="preserve"> of the project.</w:t>
            </w:r>
          </w:p>
        </w:tc>
      </w:tr>
      <w:tr w:rsidR="00C144B5" w:rsidRPr="0051783A" w14:paraId="167BD8E1" w14:textId="77777777" w:rsidTr="0053613D">
        <w:trPr>
          <w:trHeight w:val="56"/>
          <w:jc w:val="center"/>
        </w:trPr>
        <w:tc>
          <w:tcPr>
            <w:tcW w:w="700" w:type="dxa"/>
          </w:tcPr>
          <w:p w14:paraId="78064B25" w14:textId="77777777" w:rsidR="00C144B5" w:rsidRPr="00706C17" w:rsidRDefault="00C144B5" w:rsidP="00C144B5">
            <w:pPr>
              <w:numPr>
                <w:ilvl w:val="0"/>
                <w:numId w:val="18"/>
              </w:numPr>
              <w:spacing w:line="276" w:lineRule="auto"/>
              <w:contextualSpacing/>
              <w:jc w:val="center"/>
              <w:rPr>
                <w:rFonts w:ascii="Arial" w:hAnsi="Arial" w:cs="Arial"/>
                <w:sz w:val="20"/>
                <w:szCs w:val="20"/>
              </w:rPr>
            </w:pPr>
          </w:p>
        </w:tc>
        <w:tc>
          <w:tcPr>
            <w:tcW w:w="2978" w:type="dxa"/>
          </w:tcPr>
          <w:p w14:paraId="247DC33A" w14:textId="77777777" w:rsidR="00C144B5" w:rsidRPr="00706C17" w:rsidRDefault="00C144B5" w:rsidP="00C144B5">
            <w:pPr>
              <w:spacing w:line="276" w:lineRule="auto"/>
              <w:jc w:val="both"/>
              <w:rPr>
                <w:rFonts w:ascii="Arial" w:hAnsi="Arial" w:cs="Arial"/>
                <w:b/>
                <w:noProof/>
                <w:sz w:val="22"/>
                <w:szCs w:val="22"/>
              </w:rPr>
            </w:pPr>
            <w:r w:rsidRPr="00706C17">
              <w:rPr>
                <w:rFonts w:ascii="Arial" w:hAnsi="Arial" w:cs="Arial"/>
                <w:b/>
                <w:noProof/>
                <w:sz w:val="22"/>
                <w:szCs w:val="22"/>
              </w:rPr>
              <w:t>Discount Rate</w:t>
            </w:r>
          </w:p>
        </w:tc>
        <w:tc>
          <w:tcPr>
            <w:tcW w:w="7519" w:type="dxa"/>
            <w:gridSpan w:val="8"/>
          </w:tcPr>
          <w:p w14:paraId="07B75A6C" w14:textId="77777777" w:rsidR="00C144B5" w:rsidRPr="009356DE" w:rsidRDefault="00C144B5" w:rsidP="00C144B5">
            <w:pPr>
              <w:spacing w:line="360" w:lineRule="auto"/>
              <w:jc w:val="both"/>
              <w:rPr>
                <w:rFonts w:ascii="Arial" w:hAnsi="Arial" w:cs="Arial"/>
                <w:noProof/>
                <w:sz w:val="22"/>
                <w:szCs w:val="22"/>
              </w:rPr>
            </w:pPr>
            <w:r w:rsidRPr="009356DE">
              <w:rPr>
                <w:rFonts w:ascii="Arial" w:hAnsi="Arial" w:cs="Arial"/>
                <w:noProof/>
                <w:sz w:val="22"/>
                <w:szCs w:val="22"/>
              </w:rPr>
              <w:t>As per the international Valuation Standard hand book,</w:t>
            </w:r>
            <w:r w:rsidRPr="009356DE">
              <w:rPr>
                <w:rFonts w:ascii="Arial" w:hAnsi="Arial" w:cs="Arial"/>
                <w:b/>
                <w:noProof/>
                <w:sz w:val="22"/>
                <w:szCs w:val="22"/>
              </w:rPr>
              <w:t xml:space="preserve"> ‘</w:t>
            </w:r>
            <w:r w:rsidRPr="009356DE">
              <w:rPr>
                <w:rFonts w:ascii="Arial" w:hAnsi="Arial" w:cs="Arial"/>
                <w:noProof/>
                <w:sz w:val="22"/>
                <w:szCs w:val="22"/>
              </w:rPr>
              <w:t>The rate at which the forecasted cash flow is discounted should reflect not only the time value of money, but also the risks associated with the type of cashflow and the future operations of the asset’.</w:t>
            </w:r>
          </w:p>
          <w:p w14:paraId="20148640" w14:textId="77777777" w:rsidR="00C144B5" w:rsidRPr="00ED3B28" w:rsidRDefault="00C144B5" w:rsidP="00C144B5">
            <w:pPr>
              <w:spacing w:line="360" w:lineRule="auto"/>
              <w:jc w:val="both"/>
              <w:rPr>
                <w:rFonts w:ascii="Arial" w:hAnsi="Arial" w:cs="Arial"/>
                <w:noProof/>
                <w:sz w:val="22"/>
                <w:szCs w:val="22"/>
                <w:highlight w:val="yellow"/>
              </w:rPr>
            </w:pPr>
          </w:p>
          <w:p w14:paraId="04547BB1" w14:textId="77777777" w:rsidR="0062027C" w:rsidRPr="009356DE" w:rsidRDefault="0062027C" w:rsidP="0062027C">
            <w:pPr>
              <w:spacing w:line="360" w:lineRule="auto"/>
              <w:jc w:val="both"/>
              <w:rPr>
                <w:rFonts w:ascii="Arial" w:hAnsi="Arial" w:cs="Arial"/>
                <w:noProof/>
                <w:sz w:val="22"/>
                <w:highlight w:val="yellow"/>
              </w:rPr>
            </w:pPr>
            <w:r w:rsidRPr="00CC4E15">
              <w:rPr>
                <w:rFonts w:ascii="Arial" w:hAnsi="Arial" w:cs="Arial"/>
                <w:noProof/>
                <w:sz w:val="22"/>
              </w:rPr>
              <w:t>The discount rate or WACC has been taken as per the discussion with the market participants based on the current real estate markets scenario in India and more importantly based on the current rate of lending by the Indian scheduled banks in real estate sector. The discount rate for the projects depends upon the liquidity factor &amp; Demand and supply gap in the market. Presently real estate is considered to be risky sector due to the large un</w:t>
            </w:r>
            <w:r>
              <w:rPr>
                <w:rFonts w:ascii="Arial" w:hAnsi="Arial" w:cs="Arial"/>
                <w:noProof/>
                <w:sz w:val="22"/>
              </w:rPr>
              <w:t>sold</w:t>
            </w:r>
            <w:r w:rsidRPr="00CC4E15">
              <w:rPr>
                <w:rFonts w:ascii="Arial" w:hAnsi="Arial" w:cs="Arial"/>
                <w:noProof/>
                <w:sz w:val="22"/>
              </w:rPr>
              <w:t xml:space="preserve"> </w:t>
            </w:r>
            <w:r w:rsidRPr="00CC4E15">
              <w:rPr>
                <w:rFonts w:ascii="Arial" w:hAnsi="Arial" w:cs="Arial"/>
                <w:noProof/>
                <w:sz w:val="22"/>
              </w:rPr>
              <w:lastRenderedPageBreak/>
              <w:t xml:space="preserve">inventory, thus having supply much more than the demand. In Banking also the minimum ROI on real estate Projects is </w:t>
            </w:r>
            <w:r w:rsidRPr="00CE4883">
              <w:rPr>
                <w:rFonts w:ascii="Arial" w:hAnsi="Arial" w:cs="Arial"/>
                <w:noProof/>
                <w:sz w:val="22"/>
              </w:rPr>
              <w:t>prevailing from minimum 12% to 18</w:t>
            </w:r>
            <w:r w:rsidRPr="008135B7">
              <w:rPr>
                <w:rFonts w:ascii="Arial" w:hAnsi="Arial" w:cs="Arial"/>
                <w:noProof/>
                <w:sz w:val="22"/>
              </w:rPr>
              <w:t>% depending upon the Project profile and creditworthiness of the developer company. Therefore we have taken minimum discount rate or ROR as 17.25% which any buyer would be expecting in present market scenario &amp; condition.</w:t>
            </w:r>
          </w:p>
          <w:p w14:paraId="3819E555" w14:textId="77777777" w:rsidR="0062027C" w:rsidRPr="008135B7" w:rsidRDefault="0062027C" w:rsidP="0062027C">
            <w:pPr>
              <w:spacing w:line="360" w:lineRule="auto"/>
              <w:jc w:val="both"/>
              <w:rPr>
                <w:rFonts w:ascii="Arial" w:hAnsi="Arial" w:cs="Arial"/>
                <w:noProof/>
                <w:sz w:val="22"/>
              </w:rPr>
            </w:pPr>
          </w:p>
          <w:p w14:paraId="4E6F14C0" w14:textId="44D8D629" w:rsidR="00492225" w:rsidRPr="00CC4E15" w:rsidRDefault="0062027C" w:rsidP="003043A0">
            <w:pPr>
              <w:spacing w:line="360" w:lineRule="auto"/>
              <w:jc w:val="both"/>
              <w:rPr>
                <w:rFonts w:ascii="Arial" w:hAnsi="Arial" w:cs="Arial"/>
                <w:noProof/>
                <w:sz w:val="22"/>
              </w:rPr>
            </w:pPr>
            <w:r w:rsidRPr="008135B7">
              <w:rPr>
                <w:rFonts w:ascii="Arial" w:hAnsi="Arial" w:cs="Arial"/>
                <w:noProof/>
                <w:sz w:val="22"/>
              </w:rPr>
              <w:t>For the calculation of discount rate we have assumed 50% of capex as debt and 50% of capex as equity @ 12.50% &amp; 22% interest rate respectively. 22% of equity interest rate is adopted considering the risk factor involved in real estate projects in present scenario. From this calculation WACC arrived is 17.25%.</w:t>
            </w:r>
            <w:r w:rsidRPr="00CC4E15">
              <w:rPr>
                <w:rFonts w:ascii="Arial" w:hAnsi="Arial" w:cs="Arial"/>
                <w:noProof/>
                <w:sz w:val="22"/>
              </w:rPr>
              <w:t xml:space="preserve">  </w:t>
            </w:r>
          </w:p>
        </w:tc>
      </w:tr>
    </w:tbl>
    <w:p w14:paraId="23F982FD" w14:textId="77777777" w:rsidR="008135B7" w:rsidRDefault="008135B7">
      <w:pPr>
        <w:rPr>
          <w:rFonts w:ascii="Arial" w:hAnsi="Arial" w:cs="Arial"/>
          <w:b/>
          <w:sz w:val="22"/>
        </w:rPr>
      </w:pPr>
    </w:p>
    <w:p w14:paraId="623AD88D" w14:textId="77777777" w:rsidR="00C144B5" w:rsidRDefault="00C144B5" w:rsidP="0035362F">
      <w:pPr>
        <w:numPr>
          <w:ilvl w:val="0"/>
          <w:numId w:val="19"/>
        </w:numPr>
        <w:spacing w:line="276" w:lineRule="auto"/>
        <w:contextualSpacing/>
        <w:rPr>
          <w:rFonts w:ascii="Arial" w:hAnsi="Arial" w:cs="Arial"/>
          <w:b/>
          <w:sz w:val="22"/>
        </w:rPr>
      </w:pPr>
      <w:r w:rsidRPr="008C0423">
        <w:rPr>
          <w:rFonts w:ascii="Arial" w:hAnsi="Arial" w:cs="Arial"/>
          <w:b/>
          <w:sz w:val="22"/>
        </w:rPr>
        <w:t>PROJECT INFLOW MODEL:</w:t>
      </w:r>
    </w:p>
    <w:p w14:paraId="06929036" w14:textId="77777777" w:rsidR="00741CC6" w:rsidRPr="008C0423" w:rsidRDefault="00741CC6" w:rsidP="00741CC6">
      <w:pPr>
        <w:pStyle w:val="ListParagraph"/>
        <w:tabs>
          <w:tab w:val="left" w:pos="426"/>
        </w:tabs>
        <w:ind w:left="0"/>
        <w:rPr>
          <w:rFonts w:ascii="Arial" w:hAnsi="Arial" w:cs="Arial"/>
          <w:b/>
          <w:sz w:val="22"/>
        </w:rPr>
      </w:pPr>
    </w:p>
    <w:p w14:paraId="3FB32C2D" w14:textId="5D1D614B" w:rsidR="0006506F" w:rsidRDefault="00600CD0" w:rsidP="0035362F">
      <w:pPr>
        <w:pStyle w:val="ListParagraph"/>
        <w:numPr>
          <w:ilvl w:val="0"/>
          <w:numId w:val="78"/>
        </w:numPr>
        <w:spacing w:line="360" w:lineRule="auto"/>
        <w:ind w:left="951" w:hanging="450"/>
        <w:jc w:val="both"/>
        <w:rPr>
          <w:rFonts w:ascii="Arial" w:hAnsi="Arial" w:cs="Arial"/>
          <w:b/>
          <w:sz w:val="22"/>
        </w:rPr>
      </w:pPr>
      <w:r>
        <w:rPr>
          <w:rFonts w:ascii="Arial" w:hAnsi="Arial" w:cs="Arial"/>
          <w:b/>
          <w:sz w:val="22"/>
        </w:rPr>
        <w:t>RECEIVABLES OF BOOKED FLATS:</w:t>
      </w:r>
    </w:p>
    <w:p w14:paraId="57B29BE7" w14:textId="58190A24" w:rsidR="0006506F" w:rsidRDefault="0006506F" w:rsidP="0035362F">
      <w:pPr>
        <w:pStyle w:val="ListParagraph"/>
        <w:spacing w:line="360" w:lineRule="auto"/>
        <w:ind w:left="951"/>
        <w:jc w:val="both"/>
        <w:rPr>
          <w:rFonts w:ascii="Arial" w:hAnsi="Arial" w:cs="Arial"/>
          <w:sz w:val="22"/>
        </w:rPr>
      </w:pPr>
      <w:r>
        <w:rPr>
          <w:rFonts w:ascii="Arial" w:hAnsi="Arial" w:cs="Arial"/>
          <w:sz w:val="22"/>
        </w:rPr>
        <w:t xml:space="preserve">As per the data provided to us by the </w:t>
      </w:r>
      <w:r w:rsidR="000509B7">
        <w:rPr>
          <w:rFonts w:ascii="Arial" w:hAnsi="Arial" w:cs="Arial"/>
          <w:sz w:val="22"/>
        </w:rPr>
        <w:t>Bank</w:t>
      </w:r>
      <w:r>
        <w:rPr>
          <w:rFonts w:ascii="Arial" w:hAnsi="Arial" w:cs="Arial"/>
          <w:sz w:val="22"/>
        </w:rPr>
        <w:t xml:space="preserve"> the total receivables of </w:t>
      </w:r>
      <w:r w:rsidR="00B74992">
        <w:rPr>
          <w:rFonts w:ascii="Arial" w:hAnsi="Arial" w:cs="Arial"/>
          <w:sz w:val="22"/>
        </w:rPr>
        <w:t>Different Phases are as follow</w:t>
      </w:r>
      <w:r w:rsidR="00255C78">
        <w:rPr>
          <w:rFonts w:ascii="Arial" w:hAnsi="Arial" w:cs="Arial"/>
          <w:sz w:val="22"/>
        </w:rPr>
        <w:t>: -</w:t>
      </w:r>
    </w:p>
    <w:p w14:paraId="53A6FAB1" w14:textId="340321BC" w:rsidR="00255C78" w:rsidRDefault="007B1656" w:rsidP="0006506F">
      <w:pPr>
        <w:pStyle w:val="ListParagraph"/>
        <w:spacing w:line="360" w:lineRule="auto"/>
        <w:ind w:left="450"/>
        <w:jc w:val="both"/>
        <w:rPr>
          <w:rFonts w:ascii="Arial" w:hAnsi="Arial" w:cs="Arial"/>
          <w:sz w:val="22"/>
        </w:rPr>
      </w:pPr>
      <w:r w:rsidRPr="007B1656">
        <w:rPr>
          <w:noProof/>
          <w:lang w:val="en-IN" w:eastAsia="en-IN"/>
        </w:rPr>
        <w:drawing>
          <wp:inline distT="0" distB="0" distL="0" distR="0" wp14:anchorId="568D9C64" wp14:editId="763356F1">
            <wp:extent cx="5847715" cy="3387725"/>
            <wp:effectExtent l="0" t="0" r="635"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847715" cy="3387725"/>
                    </a:xfrm>
                    <a:prstGeom prst="rect">
                      <a:avLst/>
                    </a:prstGeom>
                    <a:noFill/>
                    <a:ln>
                      <a:noFill/>
                    </a:ln>
                  </pic:spPr>
                </pic:pic>
              </a:graphicData>
            </a:graphic>
          </wp:inline>
        </w:drawing>
      </w:r>
    </w:p>
    <w:p w14:paraId="24387791" w14:textId="5A0618D0" w:rsidR="00262355" w:rsidRPr="0006506F" w:rsidRDefault="00262355" w:rsidP="0006506F">
      <w:pPr>
        <w:pStyle w:val="ListParagraph"/>
        <w:spacing w:line="360" w:lineRule="auto"/>
        <w:ind w:left="450"/>
        <w:jc w:val="both"/>
        <w:rPr>
          <w:rFonts w:ascii="Arial" w:hAnsi="Arial" w:cs="Arial"/>
          <w:sz w:val="22"/>
        </w:rPr>
      </w:pPr>
    </w:p>
    <w:p w14:paraId="1CB447A3" w14:textId="4CE78BE9" w:rsidR="0035362F" w:rsidRDefault="000F7350" w:rsidP="0035362F">
      <w:pPr>
        <w:pStyle w:val="ListParagraph"/>
        <w:numPr>
          <w:ilvl w:val="0"/>
          <w:numId w:val="78"/>
        </w:numPr>
        <w:spacing w:line="360" w:lineRule="auto"/>
        <w:ind w:left="951" w:hanging="450"/>
        <w:jc w:val="both"/>
        <w:rPr>
          <w:rFonts w:ascii="Arial" w:hAnsi="Arial" w:cs="Arial"/>
          <w:b/>
          <w:sz w:val="22"/>
        </w:rPr>
      </w:pPr>
      <w:r w:rsidRPr="00F96E64">
        <w:rPr>
          <w:rFonts w:ascii="Arial" w:hAnsi="Arial" w:cs="Arial"/>
          <w:b/>
          <w:sz w:val="22"/>
        </w:rPr>
        <w:t xml:space="preserve">MARKET </w:t>
      </w:r>
      <w:r w:rsidR="002572FE">
        <w:rPr>
          <w:rFonts w:ascii="Arial" w:hAnsi="Arial" w:cs="Arial"/>
          <w:b/>
          <w:sz w:val="22"/>
        </w:rPr>
        <w:t>VALUE</w:t>
      </w:r>
      <w:r w:rsidR="00600CD0">
        <w:rPr>
          <w:rFonts w:ascii="Arial" w:hAnsi="Arial" w:cs="Arial"/>
          <w:b/>
          <w:sz w:val="22"/>
        </w:rPr>
        <w:t xml:space="preserve"> ASSESSMENT</w:t>
      </w:r>
      <w:r w:rsidR="002572FE">
        <w:rPr>
          <w:rFonts w:ascii="Arial" w:hAnsi="Arial" w:cs="Arial"/>
          <w:b/>
          <w:sz w:val="22"/>
        </w:rPr>
        <w:t xml:space="preserve"> OF UNBOOKED INVENTORY</w:t>
      </w:r>
      <w:r>
        <w:rPr>
          <w:rFonts w:ascii="Arial" w:hAnsi="Arial" w:cs="Arial"/>
          <w:b/>
          <w:sz w:val="22"/>
        </w:rPr>
        <w:t>:</w:t>
      </w:r>
    </w:p>
    <w:p w14:paraId="6696F14C" w14:textId="720DF671" w:rsidR="00C144B5" w:rsidRPr="0035362F" w:rsidRDefault="00C144B5" w:rsidP="0035362F">
      <w:pPr>
        <w:pStyle w:val="ListParagraph"/>
        <w:spacing w:line="360" w:lineRule="auto"/>
        <w:ind w:left="951"/>
        <w:jc w:val="both"/>
        <w:rPr>
          <w:rFonts w:ascii="Arial" w:hAnsi="Arial" w:cs="Arial"/>
          <w:b/>
          <w:sz w:val="22"/>
        </w:rPr>
      </w:pPr>
      <w:r w:rsidRPr="0035362F">
        <w:rPr>
          <w:rFonts w:ascii="Arial" w:hAnsi="Arial" w:cs="Arial"/>
          <w:sz w:val="22"/>
        </w:rPr>
        <w:t xml:space="preserve">The current </w:t>
      </w:r>
      <w:r w:rsidR="004B420C" w:rsidRPr="0035362F">
        <w:rPr>
          <w:rFonts w:ascii="Arial" w:hAnsi="Arial" w:cs="Arial"/>
          <w:sz w:val="22"/>
        </w:rPr>
        <w:t>Market rates of the property have</w:t>
      </w:r>
      <w:r w:rsidRPr="0035362F">
        <w:rPr>
          <w:rFonts w:ascii="Arial" w:hAnsi="Arial" w:cs="Arial"/>
          <w:sz w:val="22"/>
        </w:rPr>
        <w:t xml:space="preserve"> been taken after several discussions with market participant</w:t>
      </w:r>
      <w:r w:rsidR="004B420C" w:rsidRPr="0035362F">
        <w:rPr>
          <w:rFonts w:ascii="Arial" w:hAnsi="Arial" w:cs="Arial"/>
          <w:sz w:val="22"/>
        </w:rPr>
        <w:t>s</w:t>
      </w:r>
      <w:r w:rsidR="003E18AC" w:rsidRPr="0035362F">
        <w:rPr>
          <w:rFonts w:ascii="Arial" w:hAnsi="Arial" w:cs="Arial"/>
          <w:sz w:val="22"/>
        </w:rPr>
        <w:t xml:space="preserve"> &amp;</w:t>
      </w:r>
      <w:r w:rsidRPr="0035362F">
        <w:rPr>
          <w:rFonts w:ascii="Arial" w:hAnsi="Arial" w:cs="Arial"/>
          <w:sz w:val="22"/>
        </w:rPr>
        <w:t xml:space="preserve"> market researches on public domain and came to the following </w:t>
      </w:r>
      <w:r w:rsidR="003E18AC" w:rsidRPr="0035362F">
        <w:rPr>
          <w:rFonts w:ascii="Arial" w:hAnsi="Arial" w:cs="Arial"/>
          <w:sz w:val="22"/>
        </w:rPr>
        <w:t>conclusion: -</w:t>
      </w:r>
    </w:p>
    <w:p w14:paraId="47B3E56C" w14:textId="2F875D79" w:rsidR="00AD278A" w:rsidRDefault="00AD278A" w:rsidP="0035362F">
      <w:pPr>
        <w:pStyle w:val="ListParagraph"/>
        <w:numPr>
          <w:ilvl w:val="0"/>
          <w:numId w:val="74"/>
        </w:numPr>
        <w:tabs>
          <w:tab w:val="left" w:pos="1418"/>
        </w:tabs>
        <w:spacing w:line="360" w:lineRule="auto"/>
        <w:ind w:left="1418" w:hanging="284"/>
        <w:jc w:val="both"/>
        <w:rPr>
          <w:rFonts w:ascii="Arial" w:hAnsi="Arial" w:cs="Arial"/>
          <w:sz w:val="22"/>
        </w:rPr>
      </w:pPr>
      <w:r>
        <w:rPr>
          <w:rFonts w:ascii="Arial" w:hAnsi="Arial" w:cs="Arial"/>
          <w:sz w:val="22"/>
        </w:rPr>
        <w:lastRenderedPageBreak/>
        <w:t xml:space="preserve">Secondary market for the </w:t>
      </w:r>
      <w:r w:rsidR="00E02D63">
        <w:rPr>
          <w:rFonts w:ascii="Arial" w:hAnsi="Arial" w:cs="Arial"/>
          <w:sz w:val="22"/>
        </w:rPr>
        <w:t>subject project is</w:t>
      </w:r>
      <w:r w:rsidR="007A2B56">
        <w:rPr>
          <w:rFonts w:ascii="Arial" w:hAnsi="Arial" w:cs="Arial"/>
          <w:sz w:val="22"/>
        </w:rPr>
        <w:t xml:space="preserve"> not yet</w:t>
      </w:r>
      <w:r w:rsidR="00E02D63">
        <w:rPr>
          <w:rFonts w:ascii="Arial" w:hAnsi="Arial" w:cs="Arial"/>
          <w:sz w:val="22"/>
        </w:rPr>
        <w:t xml:space="preserve"> developed and the flats are available on</w:t>
      </w:r>
      <w:r w:rsidR="007A2B56">
        <w:rPr>
          <w:rFonts w:ascii="Arial" w:hAnsi="Arial" w:cs="Arial"/>
          <w:sz w:val="22"/>
        </w:rPr>
        <w:t xml:space="preserve"> </w:t>
      </w:r>
      <w:r w:rsidR="00E02D63">
        <w:rPr>
          <w:rFonts w:ascii="Arial" w:hAnsi="Arial" w:cs="Arial"/>
          <w:sz w:val="22"/>
        </w:rPr>
        <w:t>fresh booking</w:t>
      </w:r>
      <w:r w:rsidR="007A2B56">
        <w:rPr>
          <w:rFonts w:ascii="Arial" w:hAnsi="Arial" w:cs="Arial"/>
          <w:sz w:val="22"/>
        </w:rPr>
        <w:t xml:space="preserve"> only</w:t>
      </w:r>
      <w:r>
        <w:rPr>
          <w:rFonts w:ascii="Arial" w:hAnsi="Arial" w:cs="Arial"/>
          <w:sz w:val="22"/>
        </w:rPr>
        <w:t xml:space="preserve">. </w:t>
      </w:r>
      <w:r w:rsidR="00E02D63">
        <w:rPr>
          <w:rFonts w:ascii="Arial" w:hAnsi="Arial" w:cs="Arial"/>
          <w:sz w:val="22"/>
        </w:rPr>
        <w:t>As per the market feedback we came to know that the prevailing market rates for flats in su</w:t>
      </w:r>
      <w:r w:rsidR="001372D0">
        <w:rPr>
          <w:rFonts w:ascii="Arial" w:hAnsi="Arial" w:cs="Arial"/>
          <w:sz w:val="22"/>
        </w:rPr>
        <w:t>bject project is between Rs.</w:t>
      </w:r>
      <w:r w:rsidR="00B77E0B">
        <w:rPr>
          <w:rFonts w:ascii="Arial" w:hAnsi="Arial" w:cs="Arial"/>
          <w:sz w:val="22"/>
        </w:rPr>
        <w:t>2,500</w:t>
      </w:r>
      <w:r w:rsidR="00E02D63">
        <w:rPr>
          <w:rFonts w:ascii="Arial" w:hAnsi="Arial" w:cs="Arial"/>
          <w:sz w:val="22"/>
        </w:rPr>
        <w:t>/- to Rs.</w:t>
      </w:r>
      <w:r w:rsidR="00B77E0B">
        <w:rPr>
          <w:rFonts w:ascii="Arial" w:hAnsi="Arial" w:cs="Arial"/>
          <w:sz w:val="22"/>
        </w:rPr>
        <w:t>3,000</w:t>
      </w:r>
      <w:r w:rsidR="00E02D63">
        <w:rPr>
          <w:rFonts w:ascii="Arial" w:hAnsi="Arial" w:cs="Arial"/>
          <w:sz w:val="22"/>
        </w:rPr>
        <w:t xml:space="preserve">/- per </w:t>
      </w:r>
      <w:proofErr w:type="spellStart"/>
      <w:r w:rsidR="00E02D63">
        <w:rPr>
          <w:rFonts w:ascii="Arial" w:hAnsi="Arial" w:cs="Arial"/>
          <w:sz w:val="22"/>
        </w:rPr>
        <w:t>sq.ft</w:t>
      </w:r>
      <w:proofErr w:type="spellEnd"/>
      <w:r w:rsidR="00E02D63">
        <w:rPr>
          <w:rFonts w:ascii="Arial" w:hAnsi="Arial" w:cs="Arial"/>
          <w:sz w:val="22"/>
        </w:rPr>
        <w:t>. on super area</w:t>
      </w:r>
      <w:r w:rsidR="00295FC8">
        <w:rPr>
          <w:rFonts w:ascii="Arial" w:hAnsi="Arial" w:cs="Arial"/>
          <w:sz w:val="22"/>
        </w:rPr>
        <w:t xml:space="preserve"> for phase-1 &amp; 2 of the </w:t>
      </w:r>
      <w:proofErr w:type="gramStart"/>
      <w:r w:rsidR="00295FC8">
        <w:rPr>
          <w:rFonts w:ascii="Arial" w:hAnsi="Arial" w:cs="Arial"/>
          <w:sz w:val="22"/>
        </w:rPr>
        <w:t>project</w:t>
      </w:r>
      <w:proofErr w:type="gramEnd"/>
      <w:r w:rsidR="00295FC8">
        <w:rPr>
          <w:rFonts w:ascii="Arial" w:hAnsi="Arial" w:cs="Arial"/>
          <w:sz w:val="22"/>
        </w:rPr>
        <w:t xml:space="preserve">. Construction of Phase-3 of project is not yet started and proposed in future. Due to the ongoing covid-19 pandemic the economic conditions of the market is down and the subject project is also mortgaged under NPA account so in future the developer needs to launch the phase-3 of the subject project with some discount at the present rate of the flats to make the subject project viable so we have assume the market rate of flats of phase-3 should be around Rs.2,300/- per </w:t>
      </w:r>
      <w:proofErr w:type="spellStart"/>
      <w:r w:rsidR="00295FC8">
        <w:rPr>
          <w:rFonts w:ascii="Arial" w:hAnsi="Arial" w:cs="Arial"/>
          <w:sz w:val="22"/>
        </w:rPr>
        <w:t>sq.ft</w:t>
      </w:r>
      <w:proofErr w:type="spellEnd"/>
      <w:r w:rsidR="00295FC8">
        <w:rPr>
          <w:rFonts w:ascii="Arial" w:hAnsi="Arial" w:cs="Arial"/>
          <w:sz w:val="22"/>
        </w:rPr>
        <w:t>. on super area which is reasonable in our opinion.</w:t>
      </w:r>
    </w:p>
    <w:p w14:paraId="58D78A30" w14:textId="2843C378" w:rsidR="00D3571C" w:rsidRDefault="00D3571C" w:rsidP="0035362F">
      <w:pPr>
        <w:pStyle w:val="ListParagraph"/>
        <w:numPr>
          <w:ilvl w:val="0"/>
          <w:numId w:val="74"/>
        </w:numPr>
        <w:tabs>
          <w:tab w:val="left" w:pos="1418"/>
        </w:tabs>
        <w:spacing w:line="360" w:lineRule="auto"/>
        <w:ind w:left="1418" w:hanging="284"/>
        <w:jc w:val="both"/>
        <w:rPr>
          <w:rFonts w:ascii="Arial" w:hAnsi="Arial" w:cs="Arial"/>
          <w:sz w:val="22"/>
        </w:rPr>
      </w:pPr>
      <w:r>
        <w:rPr>
          <w:rFonts w:ascii="Arial" w:hAnsi="Arial" w:cs="Arial"/>
          <w:sz w:val="22"/>
        </w:rPr>
        <w:t xml:space="preserve">The Market rate for the commercial unit </w:t>
      </w:r>
      <w:r w:rsidR="00295FC8">
        <w:rPr>
          <w:rFonts w:ascii="Arial" w:hAnsi="Arial" w:cs="Arial"/>
          <w:sz w:val="22"/>
        </w:rPr>
        <w:t>is r</w:t>
      </w:r>
      <w:r>
        <w:rPr>
          <w:rFonts w:ascii="Arial" w:hAnsi="Arial" w:cs="Arial"/>
          <w:sz w:val="22"/>
        </w:rPr>
        <w:t xml:space="preserve">ange </w:t>
      </w:r>
      <w:r w:rsidR="002B0B37">
        <w:rPr>
          <w:rFonts w:ascii="Arial" w:hAnsi="Arial" w:cs="Arial"/>
          <w:sz w:val="22"/>
        </w:rPr>
        <w:t>b</w:t>
      </w:r>
      <w:r w:rsidR="00295FC8">
        <w:rPr>
          <w:rFonts w:ascii="Arial" w:hAnsi="Arial" w:cs="Arial"/>
          <w:sz w:val="22"/>
        </w:rPr>
        <w:t>etween</w:t>
      </w:r>
      <w:r>
        <w:rPr>
          <w:rFonts w:ascii="Arial" w:hAnsi="Arial" w:cs="Arial"/>
          <w:sz w:val="22"/>
        </w:rPr>
        <w:t xml:space="preserve"> Rs.5,500/- to Rs.6,000/- per</w:t>
      </w:r>
      <w:r w:rsidR="00EA69B0">
        <w:rPr>
          <w:rFonts w:ascii="Arial" w:hAnsi="Arial" w:cs="Arial"/>
          <w:sz w:val="22"/>
        </w:rPr>
        <w:t xml:space="preserve"> </w:t>
      </w:r>
      <w:proofErr w:type="spellStart"/>
      <w:r>
        <w:rPr>
          <w:rFonts w:ascii="Arial" w:hAnsi="Arial" w:cs="Arial"/>
          <w:sz w:val="22"/>
        </w:rPr>
        <w:t>sq.ft</w:t>
      </w:r>
      <w:proofErr w:type="spellEnd"/>
      <w:r>
        <w:rPr>
          <w:rFonts w:ascii="Arial" w:hAnsi="Arial" w:cs="Arial"/>
          <w:sz w:val="22"/>
        </w:rPr>
        <w:t xml:space="preserve">. </w:t>
      </w:r>
      <w:r w:rsidR="00255975">
        <w:rPr>
          <w:rFonts w:ascii="Arial" w:hAnsi="Arial" w:cs="Arial"/>
          <w:sz w:val="22"/>
        </w:rPr>
        <w:t>in the subject locality.</w:t>
      </w:r>
    </w:p>
    <w:p w14:paraId="5B7540E4" w14:textId="67D9E217" w:rsidR="00457B3B" w:rsidRPr="002E4CEE" w:rsidRDefault="005C0451" w:rsidP="0035362F">
      <w:pPr>
        <w:pStyle w:val="ListParagraph"/>
        <w:numPr>
          <w:ilvl w:val="0"/>
          <w:numId w:val="74"/>
        </w:numPr>
        <w:tabs>
          <w:tab w:val="left" w:pos="1418"/>
        </w:tabs>
        <w:spacing w:line="360" w:lineRule="auto"/>
        <w:ind w:left="1418" w:hanging="284"/>
        <w:jc w:val="both"/>
        <w:rPr>
          <w:rFonts w:ascii="Arial" w:hAnsi="Arial" w:cs="Arial"/>
          <w:sz w:val="22"/>
        </w:rPr>
      </w:pPr>
      <w:r>
        <w:rPr>
          <w:rFonts w:ascii="Arial" w:hAnsi="Arial" w:cs="Arial"/>
          <w:sz w:val="22"/>
        </w:rPr>
        <w:t>The</w:t>
      </w:r>
      <w:r w:rsidR="00C144B5" w:rsidRPr="00406375">
        <w:rPr>
          <w:rFonts w:ascii="Arial" w:hAnsi="Arial" w:cs="Arial"/>
          <w:sz w:val="22"/>
        </w:rPr>
        <w:t xml:space="preserve"> </w:t>
      </w:r>
      <w:r w:rsidR="003043A0">
        <w:rPr>
          <w:rFonts w:ascii="Arial" w:hAnsi="Arial" w:cs="Arial"/>
          <w:sz w:val="22"/>
        </w:rPr>
        <w:t xml:space="preserve">complete </w:t>
      </w:r>
      <w:r w:rsidR="00C144B5">
        <w:rPr>
          <w:rFonts w:ascii="Arial" w:hAnsi="Arial" w:cs="Arial"/>
          <w:sz w:val="22"/>
        </w:rPr>
        <w:t>project</w:t>
      </w:r>
      <w:r w:rsidR="00457B3B">
        <w:rPr>
          <w:rFonts w:ascii="Arial" w:hAnsi="Arial" w:cs="Arial"/>
          <w:sz w:val="22"/>
        </w:rPr>
        <w:t xml:space="preserve"> </w:t>
      </w:r>
      <w:r>
        <w:rPr>
          <w:rFonts w:ascii="Arial" w:hAnsi="Arial" w:cs="Arial"/>
          <w:sz w:val="22"/>
        </w:rPr>
        <w:t>is</w:t>
      </w:r>
      <w:r w:rsidR="003043A0">
        <w:rPr>
          <w:rFonts w:ascii="Arial" w:hAnsi="Arial" w:cs="Arial"/>
          <w:sz w:val="22"/>
        </w:rPr>
        <w:t xml:space="preserve"> </w:t>
      </w:r>
      <w:r w:rsidR="00861809">
        <w:rPr>
          <w:rFonts w:ascii="Arial" w:hAnsi="Arial" w:cs="Arial"/>
          <w:sz w:val="22"/>
        </w:rPr>
        <w:t>comprising</w:t>
      </w:r>
      <w:r w:rsidR="00457B3B">
        <w:rPr>
          <w:rFonts w:ascii="Arial" w:hAnsi="Arial" w:cs="Arial"/>
          <w:sz w:val="22"/>
        </w:rPr>
        <w:t xml:space="preserve"> of </w:t>
      </w:r>
      <w:r w:rsidR="0047101C">
        <w:rPr>
          <w:rFonts w:ascii="Arial" w:hAnsi="Arial" w:cs="Arial"/>
          <w:sz w:val="22"/>
        </w:rPr>
        <w:t xml:space="preserve">07 </w:t>
      </w:r>
      <w:r w:rsidR="00E02D63">
        <w:rPr>
          <w:rFonts w:ascii="Arial" w:hAnsi="Arial" w:cs="Arial"/>
          <w:sz w:val="22"/>
        </w:rPr>
        <w:t>residential towers</w:t>
      </w:r>
      <w:r w:rsidR="003043A0">
        <w:rPr>
          <w:rFonts w:ascii="Arial" w:hAnsi="Arial" w:cs="Arial"/>
          <w:sz w:val="22"/>
        </w:rPr>
        <w:t xml:space="preserve"> </w:t>
      </w:r>
      <w:r>
        <w:rPr>
          <w:rFonts w:ascii="Arial" w:hAnsi="Arial" w:cs="Arial"/>
          <w:sz w:val="22"/>
        </w:rPr>
        <w:t xml:space="preserve">and developer has plan to launch the whole project towers in </w:t>
      </w:r>
      <w:r w:rsidR="00950FA7">
        <w:rPr>
          <w:rFonts w:ascii="Arial" w:hAnsi="Arial" w:cs="Arial"/>
          <w:sz w:val="22"/>
        </w:rPr>
        <w:t>T</w:t>
      </w:r>
      <w:r w:rsidR="00730EC2">
        <w:rPr>
          <w:rFonts w:ascii="Arial" w:hAnsi="Arial" w:cs="Arial"/>
          <w:sz w:val="22"/>
        </w:rPr>
        <w:t>hree</w:t>
      </w:r>
      <w:r>
        <w:rPr>
          <w:rFonts w:ascii="Arial" w:hAnsi="Arial" w:cs="Arial"/>
          <w:sz w:val="22"/>
        </w:rPr>
        <w:t xml:space="preserve"> phase. A</w:t>
      </w:r>
      <w:r w:rsidR="003043A0">
        <w:rPr>
          <w:rFonts w:ascii="Arial" w:hAnsi="Arial" w:cs="Arial"/>
          <w:sz w:val="22"/>
        </w:rPr>
        <w:t xml:space="preserve">t present developer has launched </w:t>
      </w:r>
      <w:r w:rsidR="0041583F">
        <w:rPr>
          <w:rFonts w:ascii="Arial" w:hAnsi="Arial" w:cs="Arial"/>
          <w:sz w:val="22"/>
        </w:rPr>
        <w:t xml:space="preserve">and completed </w:t>
      </w:r>
      <w:r w:rsidR="003043A0">
        <w:rPr>
          <w:rFonts w:ascii="Arial" w:hAnsi="Arial" w:cs="Arial"/>
          <w:sz w:val="22"/>
        </w:rPr>
        <w:t xml:space="preserve">phase-I </w:t>
      </w:r>
      <w:r w:rsidR="003C6460">
        <w:rPr>
          <w:rFonts w:ascii="Arial" w:hAnsi="Arial" w:cs="Arial"/>
          <w:sz w:val="22"/>
        </w:rPr>
        <w:t xml:space="preserve">comprises of towers </w:t>
      </w:r>
      <w:r w:rsidR="002B0B37">
        <w:rPr>
          <w:rFonts w:ascii="Arial" w:hAnsi="Arial" w:cs="Arial"/>
          <w:sz w:val="22"/>
        </w:rPr>
        <w:t>i.e.,</w:t>
      </w:r>
      <w:r w:rsidR="00AF6940">
        <w:rPr>
          <w:rFonts w:ascii="Arial" w:hAnsi="Arial" w:cs="Arial"/>
          <w:sz w:val="22"/>
        </w:rPr>
        <w:t xml:space="preserve"> Tower</w:t>
      </w:r>
      <w:r w:rsidR="003C6460">
        <w:rPr>
          <w:rFonts w:ascii="Arial" w:hAnsi="Arial" w:cs="Arial"/>
          <w:sz w:val="22"/>
        </w:rPr>
        <w:t>-</w:t>
      </w:r>
      <w:r w:rsidR="00A27BA1">
        <w:rPr>
          <w:rFonts w:ascii="Arial" w:hAnsi="Arial" w:cs="Arial"/>
          <w:sz w:val="22"/>
        </w:rPr>
        <w:t xml:space="preserve">B &amp; D </w:t>
      </w:r>
      <w:r w:rsidR="003043A0">
        <w:rPr>
          <w:rFonts w:ascii="Arial" w:hAnsi="Arial" w:cs="Arial"/>
          <w:sz w:val="22"/>
        </w:rPr>
        <w:t xml:space="preserve">of the project </w:t>
      </w:r>
      <w:r w:rsidR="00DA3981">
        <w:rPr>
          <w:rFonts w:ascii="Arial" w:hAnsi="Arial" w:cs="Arial"/>
          <w:sz w:val="22"/>
        </w:rPr>
        <w:t>and the phase-2 is under Construction</w:t>
      </w:r>
      <w:r w:rsidR="00C454A1">
        <w:rPr>
          <w:rFonts w:ascii="Arial" w:hAnsi="Arial" w:cs="Arial"/>
          <w:sz w:val="22"/>
        </w:rPr>
        <w:t xml:space="preserve"> comprising of Tower</w:t>
      </w:r>
      <w:r w:rsidR="00787E93">
        <w:rPr>
          <w:rFonts w:ascii="Arial" w:hAnsi="Arial" w:cs="Arial"/>
          <w:sz w:val="22"/>
        </w:rPr>
        <w:t xml:space="preserve"> A &amp; F1-F2</w:t>
      </w:r>
      <w:r w:rsidR="002E4CEE">
        <w:rPr>
          <w:rFonts w:ascii="Arial" w:hAnsi="Arial" w:cs="Arial"/>
          <w:sz w:val="22"/>
        </w:rPr>
        <w:t xml:space="preserve"> </w:t>
      </w:r>
      <w:r w:rsidR="002E4CEE" w:rsidRPr="002E4CEE">
        <w:rPr>
          <w:rFonts w:ascii="Arial" w:hAnsi="Arial" w:cs="Arial"/>
          <w:sz w:val="22"/>
        </w:rPr>
        <w:t xml:space="preserve">under the name of “The Essentia”. </w:t>
      </w:r>
      <w:r w:rsidR="002E4CEE">
        <w:rPr>
          <w:rFonts w:ascii="Arial" w:hAnsi="Arial" w:cs="Arial"/>
          <w:sz w:val="22"/>
        </w:rPr>
        <w:t xml:space="preserve">whereas </w:t>
      </w:r>
      <w:r w:rsidR="00F075A3">
        <w:rPr>
          <w:rFonts w:ascii="Arial" w:hAnsi="Arial" w:cs="Arial"/>
          <w:sz w:val="22"/>
        </w:rPr>
        <w:t>t</w:t>
      </w:r>
      <w:r w:rsidR="002E4CEE">
        <w:rPr>
          <w:rFonts w:ascii="Arial" w:hAnsi="Arial" w:cs="Arial"/>
          <w:sz w:val="22"/>
        </w:rPr>
        <w:t>he construction work of phase-III is Proposed and not yet Started</w:t>
      </w:r>
      <w:r w:rsidR="00244676">
        <w:rPr>
          <w:rFonts w:ascii="Arial" w:hAnsi="Arial" w:cs="Arial"/>
          <w:sz w:val="22"/>
        </w:rPr>
        <w:t>.</w:t>
      </w:r>
      <w:r w:rsidR="002E4CEE">
        <w:rPr>
          <w:rFonts w:ascii="Arial" w:hAnsi="Arial" w:cs="Arial"/>
          <w:sz w:val="22"/>
        </w:rPr>
        <w:t xml:space="preserve"> </w:t>
      </w:r>
    </w:p>
    <w:p w14:paraId="16F3D0D8" w14:textId="3ADAD002" w:rsidR="008941C5" w:rsidRDefault="00C144B5" w:rsidP="0035362F">
      <w:pPr>
        <w:pStyle w:val="ListParagraph"/>
        <w:numPr>
          <w:ilvl w:val="0"/>
          <w:numId w:val="74"/>
        </w:numPr>
        <w:tabs>
          <w:tab w:val="left" w:pos="1418"/>
        </w:tabs>
        <w:spacing w:line="360" w:lineRule="auto"/>
        <w:ind w:left="1418" w:hanging="284"/>
        <w:jc w:val="both"/>
        <w:rPr>
          <w:rFonts w:ascii="Arial" w:hAnsi="Arial" w:cs="Arial"/>
          <w:sz w:val="22"/>
        </w:rPr>
      </w:pPr>
      <w:r w:rsidRPr="008941C5">
        <w:rPr>
          <w:rFonts w:ascii="Arial" w:hAnsi="Arial" w:cs="Arial"/>
          <w:sz w:val="22"/>
        </w:rPr>
        <w:t xml:space="preserve">Transaction rates of primary sale &amp; secondary sale will always have some difference as per general market practice. </w:t>
      </w:r>
      <w:r w:rsidR="008941C5">
        <w:rPr>
          <w:rFonts w:ascii="Arial" w:hAnsi="Arial" w:cs="Arial"/>
          <w:sz w:val="22"/>
        </w:rPr>
        <w:t xml:space="preserve">Secondary market for the flats in the subject project is </w:t>
      </w:r>
      <w:r w:rsidR="007A2B56">
        <w:rPr>
          <w:rFonts w:ascii="Arial" w:hAnsi="Arial" w:cs="Arial"/>
          <w:sz w:val="22"/>
        </w:rPr>
        <w:t xml:space="preserve">yet to be </w:t>
      </w:r>
      <w:r w:rsidR="008941C5">
        <w:rPr>
          <w:rFonts w:ascii="Arial" w:hAnsi="Arial" w:cs="Arial"/>
          <w:sz w:val="22"/>
        </w:rPr>
        <w:t>develop and the</w:t>
      </w:r>
      <w:r w:rsidR="007A2B56">
        <w:rPr>
          <w:rFonts w:ascii="Arial" w:hAnsi="Arial" w:cs="Arial"/>
          <w:sz w:val="22"/>
        </w:rPr>
        <w:t xml:space="preserve">re are no </w:t>
      </w:r>
      <w:r w:rsidR="008941C5">
        <w:rPr>
          <w:rFonts w:ascii="Arial" w:hAnsi="Arial" w:cs="Arial"/>
          <w:sz w:val="22"/>
        </w:rPr>
        <w:t xml:space="preserve">data available on public domain for resale </w:t>
      </w:r>
      <w:r w:rsidR="007A2B56">
        <w:rPr>
          <w:rFonts w:ascii="Arial" w:hAnsi="Arial" w:cs="Arial"/>
          <w:sz w:val="22"/>
        </w:rPr>
        <w:t>flats in this project.</w:t>
      </w:r>
    </w:p>
    <w:p w14:paraId="229FB86D" w14:textId="77777777" w:rsidR="00C144B5" w:rsidRPr="00492225" w:rsidRDefault="00C144B5" w:rsidP="0035362F">
      <w:pPr>
        <w:pStyle w:val="ListParagraph"/>
        <w:numPr>
          <w:ilvl w:val="0"/>
          <w:numId w:val="74"/>
        </w:numPr>
        <w:tabs>
          <w:tab w:val="left" w:pos="1418"/>
        </w:tabs>
        <w:spacing w:line="360" w:lineRule="auto"/>
        <w:ind w:left="1418" w:hanging="284"/>
        <w:jc w:val="both"/>
        <w:rPr>
          <w:rFonts w:ascii="Arial" w:hAnsi="Arial" w:cs="Arial"/>
          <w:sz w:val="22"/>
        </w:rPr>
      </w:pPr>
      <w:r w:rsidRPr="00492225">
        <w:rPr>
          <w:rFonts w:ascii="Arial" w:hAnsi="Arial" w:cs="Arial"/>
          <w:sz w:val="22"/>
        </w:rPr>
        <w:t>Therefore</w:t>
      </w:r>
      <w:r w:rsidR="00457B3B" w:rsidRPr="00492225">
        <w:rPr>
          <w:rFonts w:ascii="Arial" w:hAnsi="Arial" w:cs="Arial"/>
          <w:sz w:val="22"/>
        </w:rPr>
        <w:t>,</w:t>
      </w:r>
      <w:r w:rsidRPr="00492225">
        <w:rPr>
          <w:rFonts w:ascii="Arial" w:hAnsi="Arial" w:cs="Arial"/>
          <w:sz w:val="22"/>
        </w:rPr>
        <w:t xml:space="preserve"> based on these facts rates per floor have been adopted judiciously.</w:t>
      </w:r>
    </w:p>
    <w:p w14:paraId="6472EBC9" w14:textId="77777777" w:rsidR="00C144B5" w:rsidRDefault="00C144B5" w:rsidP="00C144B5">
      <w:pPr>
        <w:pStyle w:val="ListParagraph"/>
        <w:tabs>
          <w:tab w:val="left" w:pos="540"/>
        </w:tabs>
        <w:spacing w:line="360" w:lineRule="auto"/>
        <w:ind w:left="0"/>
        <w:jc w:val="both"/>
        <w:rPr>
          <w:rFonts w:ascii="Arial" w:hAnsi="Arial" w:cs="Arial"/>
          <w:sz w:val="22"/>
        </w:rPr>
      </w:pPr>
    </w:p>
    <w:p w14:paraId="69B47228" w14:textId="4441479B" w:rsidR="00D375F6" w:rsidRDefault="007A2B56" w:rsidP="0035362F">
      <w:pPr>
        <w:pStyle w:val="ListParagraph"/>
        <w:spacing w:line="360" w:lineRule="auto"/>
        <w:ind w:left="951"/>
        <w:jc w:val="both"/>
        <w:rPr>
          <w:rFonts w:ascii="Arial" w:hAnsi="Arial" w:cs="Arial"/>
          <w:sz w:val="22"/>
        </w:rPr>
      </w:pPr>
      <w:r>
        <w:rPr>
          <w:rFonts w:ascii="Arial" w:hAnsi="Arial" w:cs="Arial"/>
          <w:sz w:val="22"/>
        </w:rPr>
        <w:t>Therefore,</w:t>
      </w:r>
      <w:r w:rsidR="00C144B5">
        <w:rPr>
          <w:rFonts w:ascii="Arial" w:hAnsi="Arial" w:cs="Arial"/>
          <w:sz w:val="22"/>
        </w:rPr>
        <w:t xml:space="preserve"> </w:t>
      </w:r>
      <w:r w:rsidR="00C144B5" w:rsidRPr="005C23C0">
        <w:rPr>
          <w:rFonts w:ascii="Arial" w:hAnsi="Arial" w:cs="Arial"/>
          <w:sz w:val="22"/>
        </w:rPr>
        <w:t xml:space="preserve">for the Valuation purpose </w:t>
      </w:r>
      <w:r w:rsidR="00C144B5">
        <w:rPr>
          <w:rFonts w:ascii="Arial" w:hAnsi="Arial" w:cs="Arial"/>
          <w:sz w:val="22"/>
        </w:rPr>
        <w:t xml:space="preserve">for flats of this </w:t>
      </w:r>
      <w:r w:rsidR="00457B3B">
        <w:rPr>
          <w:rFonts w:ascii="Arial" w:hAnsi="Arial" w:cs="Arial"/>
          <w:sz w:val="22"/>
        </w:rPr>
        <w:t>project</w:t>
      </w:r>
      <w:r w:rsidR="00C144B5" w:rsidRPr="005C23C0">
        <w:rPr>
          <w:rFonts w:ascii="Arial" w:hAnsi="Arial" w:cs="Arial"/>
          <w:sz w:val="22"/>
        </w:rPr>
        <w:t xml:space="preserve"> we have taken market </w:t>
      </w:r>
      <w:r w:rsidR="00C144B5">
        <w:rPr>
          <w:rFonts w:ascii="Arial" w:hAnsi="Arial" w:cs="Arial"/>
          <w:sz w:val="22"/>
        </w:rPr>
        <w:t>rate range of Rs.</w:t>
      </w:r>
      <w:r w:rsidR="00295FC8">
        <w:rPr>
          <w:rFonts w:ascii="Arial" w:hAnsi="Arial" w:cs="Arial"/>
          <w:sz w:val="22"/>
        </w:rPr>
        <w:t>2,3</w:t>
      </w:r>
      <w:r w:rsidR="00C2661E">
        <w:rPr>
          <w:rFonts w:ascii="Arial" w:hAnsi="Arial" w:cs="Arial"/>
          <w:sz w:val="22"/>
        </w:rPr>
        <w:t>00</w:t>
      </w:r>
      <w:r w:rsidR="00C144B5">
        <w:rPr>
          <w:rFonts w:ascii="Arial" w:hAnsi="Arial" w:cs="Arial"/>
          <w:sz w:val="22"/>
        </w:rPr>
        <w:t xml:space="preserve">/- to </w:t>
      </w:r>
      <w:r w:rsidR="008941C5">
        <w:rPr>
          <w:rFonts w:ascii="Arial" w:hAnsi="Arial" w:cs="Arial"/>
          <w:sz w:val="22"/>
        </w:rPr>
        <w:t>Rs.</w:t>
      </w:r>
      <w:r w:rsidR="00C2661E">
        <w:rPr>
          <w:rFonts w:ascii="Arial" w:hAnsi="Arial" w:cs="Arial"/>
          <w:sz w:val="22"/>
        </w:rPr>
        <w:t>3,000</w:t>
      </w:r>
      <w:r w:rsidR="00C144B5" w:rsidRPr="005C23C0">
        <w:rPr>
          <w:rFonts w:ascii="Arial" w:hAnsi="Arial" w:cs="Arial"/>
          <w:sz w:val="22"/>
        </w:rPr>
        <w:t>/-</w:t>
      </w:r>
      <w:r w:rsidR="00706C17">
        <w:rPr>
          <w:rFonts w:ascii="Arial" w:hAnsi="Arial" w:cs="Arial"/>
          <w:sz w:val="22"/>
        </w:rPr>
        <w:t xml:space="preserve"> </w:t>
      </w:r>
      <w:r w:rsidR="00C144B5" w:rsidRPr="005C23C0">
        <w:rPr>
          <w:rFonts w:ascii="Arial" w:hAnsi="Arial" w:cs="Arial"/>
          <w:sz w:val="22"/>
        </w:rPr>
        <w:t xml:space="preserve">per </w:t>
      </w:r>
      <w:proofErr w:type="spellStart"/>
      <w:r w:rsidR="00C144B5" w:rsidRPr="005C23C0">
        <w:rPr>
          <w:rFonts w:ascii="Arial" w:hAnsi="Arial" w:cs="Arial"/>
          <w:sz w:val="22"/>
        </w:rPr>
        <w:t>sq.ft</w:t>
      </w:r>
      <w:proofErr w:type="spellEnd"/>
      <w:r w:rsidR="00C144B5" w:rsidRPr="005C23C0">
        <w:rPr>
          <w:rFonts w:ascii="Arial" w:hAnsi="Arial" w:cs="Arial"/>
          <w:sz w:val="22"/>
        </w:rPr>
        <w:t>.</w:t>
      </w:r>
      <w:r w:rsidR="00457B3B">
        <w:rPr>
          <w:rFonts w:ascii="Arial" w:hAnsi="Arial" w:cs="Arial"/>
          <w:sz w:val="22"/>
        </w:rPr>
        <w:t xml:space="preserve"> on Super Area</w:t>
      </w:r>
      <w:r w:rsidR="00C144B5" w:rsidRPr="005C23C0">
        <w:rPr>
          <w:rFonts w:ascii="Arial" w:hAnsi="Arial" w:cs="Arial"/>
          <w:sz w:val="22"/>
        </w:rPr>
        <w:t xml:space="preserve"> </w:t>
      </w:r>
      <w:r w:rsidR="00C144B5">
        <w:rPr>
          <w:rFonts w:ascii="Arial" w:hAnsi="Arial" w:cs="Arial"/>
          <w:sz w:val="22"/>
        </w:rPr>
        <w:t>(Including other</w:t>
      </w:r>
      <w:r w:rsidR="00C144B5" w:rsidRPr="00EB4C1F">
        <w:rPr>
          <w:rFonts w:ascii="Arial" w:hAnsi="Arial" w:cs="Arial"/>
          <w:sz w:val="22"/>
        </w:rPr>
        <w:t xml:space="preserve"> charges like PLC, EDC &amp; IDC</w:t>
      </w:r>
      <w:r w:rsidR="00C144B5">
        <w:rPr>
          <w:rFonts w:ascii="Arial" w:hAnsi="Arial" w:cs="Arial"/>
          <w:sz w:val="22"/>
        </w:rPr>
        <w:t>) and</w:t>
      </w:r>
      <w:r w:rsidR="00295FC8">
        <w:rPr>
          <w:rFonts w:ascii="Arial" w:hAnsi="Arial" w:cs="Arial"/>
          <w:sz w:val="22"/>
        </w:rPr>
        <w:t xml:space="preserve"> Rs.</w:t>
      </w:r>
      <w:r w:rsidR="00357F24">
        <w:rPr>
          <w:rFonts w:ascii="Arial" w:hAnsi="Arial" w:cs="Arial"/>
          <w:sz w:val="22"/>
        </w:rPr>
        <w:t>5</w:t>
      </w:r>
      <w:r w:rsidR="00295FC8">
        <w:rPr>
          <w:rFonts w:ascii="Arial" w:hAnsi="Arial" w:cs="Arial"/>
          <w:sz w:val="22"/>
        </w:rPr>
        <w:t>,500/- to Rs.</w:t>
      </w:r>
      <w:r w:rsidR="00357F24">
        <w:rPr>
          <w:rFonts w:ascii="Arial" w:hAnsi="Arial" w:cs="Arial"/>
          <w:sz w:val="22"/>
        </w:rPr>
        <w:t>6</w:t>
      </w:r>
      <w:r w:rsidR="00295FC8">
        <w:rPr>
          <w:rFonts w:ascii="Arial" w:hAnsi="Arial" w:cs="Arial"/>
          <w:sz w:val="22"/>
        </w:rPr>
        <w:t>,</w:t>
      </w:r>
      <w:r w:rsidR="00357F24">
        <w:rPr>
          <w:rFonts w:ascii="Arial" w:hAnsi="Arial" w:cs="Arial"/>
          <w:sz w:val="22"/>
        </w:rPr>
        <w:t xml:space="preserve">000/- per </w:t>
      </w:r>
      <w:proofErr w:type="spellStart"/>
      <w:r w:rsidR="00357F24">
        <w:rPr>
          <w:rFonts w:ascii="Arial" w:hAnsi="Arial" w:cs="Arial"/>
          <w:sz w:val="22"/>
        </w:rPr>
        <w:t>sq.ft</w:t>
      </w:r>
      <w:proofErr w:type="spellEnd"/>
      <w:r w:rsidR="00357F24">
        <w:rPr>
          <w:rFonts w:ascii="Arial" w:hAnsi="Arial" w:cs="Arial"/>
          <w:sz w:val="22"/>
        </w:rPr>
        <w:t>. for commercial units</w:t>
      </w:r>
      <w:r w:rsidR="00EB4798">
        <w:rPr>
          <w:rFonts w:ascii="Arial" w:hAnsi="Arial" w:cs="Arial"/>
          <w:sz w:val="22"/>
        </w:rPr>
        <w:t>,</w:t>
      </w:r>
      <w:r w:rsidR="00C144B5">
        <w:rPr>
          <w:rFonts w:ascii="Arial" w:hAnsi="Arial" w:cs="Arial"/>
          <w:sz w:val="22"/>
        </w:rPr>
        <w:t xml:space="preserve"> these rates </w:t>
      </w:r>
      <w:r w:rsidR="00B70099" w:rsidRPr="005C23C0">
        <w:rPr>
          <w:rFonts w:ascii="Arial" w:hAnsi="Arial" w:cs="Arial"/>
          <w:sz w:val="22"/>
        </w:rPr>
        <w:t>depend</w:t>
      </w:r>
      <w:r w:rsidR="00C144B5" w:rsidRPr="005C23C0">
        <w:rPr>
          <w:rFonts w:ascii="Arial" w:hAnsi="Arial" w:cs="Arial"/>
          <w:sz w:val="22"/>
        </w:rPr>
        <w:t xml:space="preserve"> upon the characteristics of the un</w:t>
      </w:r>
      <w:r w:rsidR="00507C89">
        <w:rPr>
          <w:rFonts w:ascii="Arial" w:hAnsi="Arial" w:cs="Arial"/>
          <w:sz w:val="22"/>
        </w:rPr>
        <w:t>sold</w:t>
      </w:r>
      <w:r w:rsidR="00C144B5" w:rsidRPr="005C23C0">
        <w:rPr>
          <w:rFonts w:ascii="Arial" w:hAnsi="Arial" w:cs="Arial"/>
          <w:sz w:val="22"/>
        </w:rPr>
        <w:t xml:space="preserve"> dwelling units.</w:t>
      </w:r>
      <w:r w:rsidR="00C144B5" w:rsidRPr="00A845F3">
        <w:rPr>
          <w:rFonts w:ascii="Arial" w:hAnsi="Arial" w:cs="Arial"/>
          <w:sz w:val="22"/>
        </w:rPr>
        <w:t xml:space="preserve"> </w:t>
      </w:r>
      <w:r w:rsidR="00CC4E15">
        <w:rPr>
          <w:rFonts w:ascii="Arial" w:hAnsi="Arial" w:cs="Arial"/>
          <w:sz w:val="22"/>
        </w:rPr>
        <w:t xml:space="preserve">These are the prevailing market rates for </w:t>
      </w:r>
      <w:r w:rsidR="00251B23">
        <w:rPr>
          <w:rFonts w:ascii="Arial" w:hAnsi="Arial" w:cs="Arial"/>
          <w:sz w:val="22"/>
        </w:rPr>
        <w:t xml:space="preserve">Different </w:t>
      </w:r>
      <w:r w:rsidR="00B9144A">
        <w:rPr>
          <w:rFonts w:ascii="Arial" w:hAnsi="Arial" w:cs="Arial"/>
          <w:sz w:val="22"/>
        </w:rPr>
        <w:t>Phases</w:t>
      </w:r>
      <w:r w:rsidR="00251B23">
        <w:rPr>
          <w:rFonts w:ascii="Arial" w:hAnsi="Arial" w:cs="Arial"/>
          <w:sz w:val="22"/>
        </w:rPr>
        <w:t xml:space="preserve"> </w:t>
      </w:r>
      <w:r w:rsidR="00CC4E15">
        <w:rPr>
          <w:rFonts w:ascii="Arial" w:hAnsi="Arial" w:cs="Arial"/>
          <w:sz w:val="22"/>
        </w:rPr>
        <w:t xml:space="preserve">in the subject </w:t>
      </w:r>
      <w:r w:rsidR="00251B23">
        <w:rPr>
          <w:rFonts w:ascii="Arial" w:hAnsi="Arial" w:cs="Arial"/>
          <w:sz w:val="22"/>
        </w:rPr>
        <w:t>Project</w:t>
      </w:r>
      <w:r w:rsidR="00CC4E15">
        <w:rPr>
          <w:rFonts w:ascii="Arial" w:hAnsi="Arial" w:cs="Arial"/>
          <w:sz w:val="22"/>
        </w:rPr>
        <w:t>.</w:t>
      </w:r>
    </w:p>
    <w:p w14:paraId="775F57B6" w14:textId="1FB4CE24" w:rsidR="00CC4E15" w:rsidRDefault="00CC4E15" w:rsidP="008D4D7F"/>
    <w:p w14:paraId="7654F9A4" w14:textId="783FF8D1" w:rsidR="00CC4E15" w:rsidRDefault="00157488" w:rsidP="00A63A12">
      <w:pPr>
        <w:ind w:hanging="851"/>
      </w:pPr>
      <w:r w:rsidRPr="00157488">
        <w:rPr>
          <w:noProof/>
          <w:lang w:val="en-IN" w:eastAsia="en-IN"/>
        </w:rPr>
        <w:lastRenderedPageBreak/>
        <w:drawing>
          <wp:inline distT="0" distB="0" distL="0" distR="0" wp14:anchorId="059B302A" wp14:editId="0459EC57">
            <wp:extent cx="6924675" cy="1676400"/>
            <wp:effectExtent l="19050" t="19050" r="28575" b="1905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924675" cy="1676400"/>
                    </a:xfrm>
                    <a:prstGeom prst="rect">
                      <a:avLst/>
                    </a:prstGeom>
                    <a:noFill/>
                    <a:ln>
                      <a:solidFill>
                        <a:schemeClr val="tx1"/>
                      </a:solidFill>
                    </a:ln>
                  </pic:spPr>
                </pic:pic>
              </a:graphicData>
            </a:graphic>
          </wp:inline>
        </w:drawing>
      </w:r>
      <w:r w:rsidRPr="00157488">
        <w:t xml:space="preserve"> </w:t>
      </w:r>
    </w:p>
    <w:p w14:paraId="3B6C7B24" w14:textId="77777777" w:rsidR="009F4A1A" w:rsidRPr="003367EC" w:rsidRDefault="009F4A1A" w:rsidP="003367EC">
      <w:pPr>
        <w:spacing w:line="360" w:lineRule="auto"/>
        <w:jc w:val="both"/>
        <w:rPr>
          <w:rFonts w:ascii="Arial" w:hAnsi="Arial" w:cs="Arial"/>
          <w:b/>
          <w:sz w:val="22"/>
        </w:rPr>
      </w:pPr>
    </w:p>
    <w:p w14:paraId="2618380E" w14:textId="1095289A" w:rsidR="00B468CE" w:rsidRDefault="00B468CE" w:rsidP="00B468CE">
      <w:pPr>
        <w:pStyle w:val="ListParagraph"/>
        <w:numPr>
          <w:ilvl w:val="0"/>
          <w:numId w:val="78"/>
        </w:numPr>
        <w:spacing w:line="360" w:lineRule="auto"/>
        <w:ind w:left="951" w:hanging="450"/>
        <w:jc w:val="both"/>
        <w:rPr>
          <w:rFonts w:ascii="Arial" w:hAnsi="Arial" w:cs="Arial"/>
          <w:b/>
          <w:sz w:val="22"/>
        </w:rPr>
      </w:pPr>
      <w:r w:rsidRPr="00390808">
        <w:rPr>
          <w:rFonts w:ascii="Arial" w:hAnsi="Arial" w:cs="Arial"/>
          <w:b/>
          <w:sz w:val="22"/>
        </w:rPr>
        <w:t>PHASE-1 VALUATION MODEL:</w:t>
      </w:r>
    </w:p>
    <w:p w14:paraId="45436633" w14:textId="4F946B07" w:rsidR="00E0009C" w:rsidRPr="00E0009C" w:rsidRDefault="004E22C9" w:rsidP="00E0009C">
      <w:pPr>
        <w:spacing w:line="360" w:lineRule="auto"/>
        <w:ind w:left="360"/>
        <w:jc w:val="center"/>
        <w:rPr>
          <w:rFonts w:ascii="Arial" w:hAnsi="Arial" w:cs="Arial"/>
          <w:b/>
          <w:sz w:val="22"/>
        </w:rPr>
      </w:pPr>
      <w:r w:rsidRPr="004E22C9">
        <w:rPr>
          <w:noProof/>
        </w:rPr>
        <w:drawing>
          <wp:inline distT="0" distB="0" distL="0" distR="0" wp14:anchorId="1F59A7E9" wp14:editId="01359987">
            <wp:extent cx="2952750" cy="10858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952750" cy="1085850"/>
                    </a:xfrm>
                    <a:prstGeom prst="rect">
                      <a:avLst/>
                    </a:prstGeom>
                    <a:noFill/>
                    <a:ln>
                      <a:noFill/>
                    </a:ln>
                  </pic:spPr>
                </pic:pic>
              </a:graphicData>
            </a:graphic>
          </wp:inline>
        </w:drawing>
      </w:r>
    </w:p>
    <w:p w14:paraId="02A8F052" w14:textId="77777777" w:rsidR="00B468CE" w:rsidRPr="00B468CE" w:rsidRDefault="00B468CE" w:rsidP="00B468CE">
      <w:pPr>
        <w:spacing w:line="360" w:lineRule="auto"/>
        <w:jc w:val="both"/>
        <w:rPr>
          <w:rFonts w:ascii="Arial" w:hAnsi="Arial" w:cs="Arial"/>
          <w:b/>
          <w:sz w:val="22"/>
        </w:rPr>
      </w:pPr>
    </w:p>
    <w:p w14:paraId="6BB582CE" w14:textId="1B638B30" w:rsidR="00707A3C" w:rsidRPr="00CC4E15" w:rsidRDefault="003367EC" w:rsidP="000F7350">
      <w:pPr>
        <w:pStyle w:val="ListParagraph"/>
        <w:numPr>
          <w:ilvl w:val="0"/>
          <w:numId w:val="78"/>
        </w:numPr>
        <w:spacing w:line="360" w:lineRule="auto"/>
        <w:ind w:left="951" w:hanging="450"/>
        <w:jc w:val="both"/>
        <w:rPr>
          <w:rFonts w:ascii="Arial" w:hAnsi="Arial" w:cs="Arial"/>
          <w:b/>
          <w:sz w:val="22"/>
        </w:rPr>
      </w:pPr>
      <w:r>
        <w:rPr>
          <w:rFonts w:ascii="Arial" w:hAnsi="Arial" w:cs="Arial"/>
          <w:b/>
          <w:sz w:val="22"/>
        </w:rPr>
        <w:t>PHASE-2, 3 &amp; COMMERCIAL</w:t>
      </w:r>
      <w:r w:rsidR="00B468CE" w:rsidRPr="00B468CE">
        <w:rPr>
          <w:rFonts w:ascii="Arial" w:hAnsi="Arial" w:cs="Arial"/>
          <w:b/>
          <w:sz w:val="22"/>
        </w:rPr>
        <w:t xml:space="preserve"> </w:t>
      </w:r>
      <w:r w:rsidR="00B468CE">
        <w:rPr>
          <w:rFonts w:ascii="Arial" w:hAnsi="Arial" w:cs="Arial"/>
          <w:b/>
          <w:sz w:val="22"/>
        </w:rPr>
        <w:t>INFLOW MODEL</w:t>
      </w:r>
      <w:r w:rsidR="00C144B5">
        <w:rPr>
          <w:rFonts w:ascii="Arial" w:hAnsi="Arial" w:cs="Arial"/>
          <w:b/>
          <w:sz w:val="22"/>
        </w:rPr>
        <w:t>:</w:t>
      </w:r>
    </w:p>
    <w:p w14:paraId="5BF66E03" w14:textId="4C13E384" w:rsidR="00CC4E15" w:rsidRDefault="003D6F49" w:rsidP="00FD5103">
      <w:pPr>
        <w:pStyle w:val="ListParagraph"/>
        <w:spacing w:line="360" w:lineRule="auto"/>
        <w:ind w:left="-993" w:firstLine="851"/>
        <w:jc w:val="center"/>
        <w:rPr>
          <w:rFonts w:ascii="Arial" w:hAnsi="Arial" w:cs="Arial"/>
          <w:b/>
          <w:sz w:val="22"/>
        </w:rPr>
      </w:pPr>
      <w:r w:rsidRPr="003D6F49">
        <w:rPr>
          <w:noProof/>
        </w:rPr>
        <w:drawing>
          <wp:inline distT="0" distB="0" distL="0" distR="0" wp14:anchorId="627974A3" wp14:editId="0EF440E9">
            <wp:extent cx="5847715" cy="4381500"/>
            <wp:effectExtent l="19050" t="19050" r="19685" b="190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847715" cy="4381500"/>
                    </a:xfrm>
                    <a:prstGeom prst="rect">
                      <a:avLst/>
                    </a:prstGeom>
                    <a:noFill/>
                    <a:ln>
                      <a:solidFill>
                        <a:schemeClr val="tx1"/>
                      </a:solidFill>
                    </a:ln>
                  </pic:spPr>
                </pic:pic>
              </a:graphicData>
            </a:graphic>
          </wp:inline>
        </w:drawing>
      </w:r>
    </w:p>
    <w:p w14:paraId="0797D94B" w14:textId="3FBC5683" w:rsidR="008A0989" w:rsidRDefault="003D6F49" w:rsidP="007B01FF">
      <w:pPr>
        <w:pStyle w:val="ListParagraph"/>
        <w:spacing w:line="360" w:lineRule="auto"/>
        <w:ind w:left="993" w:hanging="1159"/>
        <w:jc w:val="center"/>
        <w:rPr>
          <w:rFonts w:ascii="Arial" w:hAnsi="Arial" w:cs="Arial"/>
          <w:b/>
          <w:sz w:val="22"/>
        </w:rPr>
      </w:pPr>
      <w:r w:rsidRPr="003D6F49">
        <w:rPr>
          <w:noProof/>
        </w:rPr>
        <w:lastRenderedPageBreak/>
        <w:drawing>
          <wp:inline distT="0" distB="0" distL="0" distR="0" wp14:anchorId="57345A49" wp14:editId="490C618B">
            <wp:extent cx="5934075" cy="4181475"/>
            <wp:effectExtent l="0" t="0" r="9525"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34075" cy="4181475"/>
                    </a:xfrm>
                    <a:prstGeom prst="rect">
                      <a:avLst/>
                    </a:prstGeom>
                    <a:noFill/>
                    <a:ln>
                      <a:noFill/>
                    </a:ln>
                  </pic:spPr>
                </pic:pic>
              </a:graphicData>
            </a:graphic>
          </wp:inline>
        </w:drawing>
      </w:r>
    </w:p>
    <w:p w14:paraId="374FA559" w14:textId="2F5A6080" w:rsidR="00A97787" w:rsidRDefault="00A97787" w:rsidP="007B01FF">
      <w:pPr>
        <w:pStyle w:val="ListParagraph"/>
        <w:spacing w:line="360" w:lineRule="auto"/>
        <w:ind w:left="993" w:hanging="1159"/>
        <w:jc w:val="center"/>
        <w:rPr>
          <w:rFonts w:ascii="Arial" w:hAnsi="Arial" w:cs="Arial"/>
          <w:b/>
          <w:sz w:val="22"/>
        </w:rPr>
      </w:pPr>
      <w:r w:rsidRPr="00A97787">
        <w:rPr>
          <w:noProof/>
        </w:rPr>
        <w:drawing>
          <wp:inline distT="0" distB="0" distL="0" distR="0" wp14:anchorId="398FA3CF" wp14:editId="421DB67F">
            <wp:extent cx="5847715" cy="4387850"/>
            <wp:effectExtent l="0" t="0" r="63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847715" cy="4387850"/>
                    </a:xfrm>
                    <a:prstGeom prst="rect">
                      <a:avLst/>
                    </a:prstGeom>
                    <a:noFill/>
                    <a:ln>
                      <a:noFill/>
                    </a:ln>
                  </pic:spPr>
                </pic:pic>
              </a:graphicData>
            </a:graphic>
          </wp:inline>
        </w:drawing>
      </w:r>
    </w:p>
    <w:p w14:paraId="1E68F5F6" w14:textId="7E0B987B" w:rsidR="00720433" w:rsidRDefault="00720433" w:rsidP="00271753">
      <w:pPr>
        <w:pStyle w:val="ListParagraph"/>
        <w:spacing w:line="360" w:lineRule="auto"/>
        <w:ind w:left="-976" w:hanging="17"/>
        <w:jc w:val="center"/>
        <w:rPr>
          <w:rFonts w:ascii="Arial" w:hAnsi="Arial" w:cs="Arial"/>
          <w:b/>
          <w:sz w:val="22"/>
        </w:rPr>
      </w:pPr>
    </w:p>
    <w:p w14:paraId="2D6817C4" w14:textId="57173F51" w:rsidR="00C144B5" w:rsidRPr="00824799" w:rsidRDefault="003367EC" w:rsidP="00E513FC">
      <w:pPr>
        <w:numPr>
          <w:ilvl w:val="0"/>
          <w:numId w:val="19"/>
        </w:numPr>
        <w:spacing w:line="276" w:lineRule="auto"/>
        <w:contextualSpacing/>
        <w:rPr>
          <w:rFonts w:ascii="Arial" w:hAnsi="Arial" w:cs="Arial"/>
          <w:b/>
          <w:sz w:val="22"/>
        </w:rPr>
      </w:pPr>
      <w:r>
        <w:rPr>
          <w:rFonts w:ascii="Arial" w:hAnsi="Arial" w:cs="Arial"/>
          <w:b/>
          <w:sz w:val="22"/>
        </w:rPr>
        <w:lastRenderedPageBreak/>
        <w:t>PHASE-2, 3 &amp; COMMERCIAL</w:t>
      </w:r>
      <w:r w:rsidR="00F306A6" w:rsidRPr="00F306A6">
        <w:rPr>
          <w:rFonts w:ascii="Arial" w:hAnsi="Arial" w:cs="Arial"/>
          <w:b/>
          <w:sz w:val="22"/>
        </w:rPr>
        <w:t xml:space="preserve"> </w:t>
      </w:r>
      <w:r w:rsidR="00F306A6" w:rsidRPr="00D51591">
        <w:rPr>
          <w:rFonts w:ascii="Arial" w:hAnsi="Arial" w:cs="Arial"/>
          <w:b/>
          <w:sz w:val="22"/>
        </w:rPr>
        <w:t>OUT FLOW</w:t>
      </w:r>
      <w:r w:rsidR="00F306A6">
        <w:rPr>
          <w:rFonts w:ascii="Arial" w:hAnsi="Arial" w:cs="Arial"/>
          <w:b/>
          <w:sz w:val="22"/>
        </w:rPr>
        <w:t xml:space="preserve"> MODEL</w:t>
      </w:r>
      <w:r w:rsidR="00E513FC">
        <w:rPr>
          <w:rFonts w:ascii="Arial" w:hAnsi="Arial" w:cs="Arial"/>
          <w:b/>
          <w:sz w:val="22"/>
        </w:rPr>
        <w:t>:</w:t>
      </w:r>
    </w:p>
    <w:p w14:paraId="0D6488A8" w14:textId="77777777" w:rsidR="00C144B5" w:rsidRDefault="00C144B5" w:rsidP="00C144B5">
      <w:pPr>
        <w:pStyle w:val="ListParagraph"/>
        <w:spacing w:line="360" w:lineRule="auto"/>
        <w:ind w:left="0"/>
        <w:jc w:val="both"/>
        <w:rPr>
          <w:rFonts w:ascii="Arial" w:hAnsi="Arial" w:cs="Arial"/>
          <w:b/>
          <w:sz w:val="22"/>
        </w:rPr>
      </w:pPr>
    </w:p>
    <w:p w14:paraId="0025745F" w14:textId="77777777" w:rsidR="00321C07" w:rsidRDefault="00C144B5" w:rsidP="00321C07">
      <w:pPr>
        <w:pStyle w:val="ListParagraph"/>
        <w:numPr>
          <w:ilvl w:val="0"/>
          <w:numId w:val="79"/>
        </w:numPr>
        <w:spacing w:line="360" w:lineRule="auto"/>
        <w:ind w:left="861"/>
        <w:jc w:val="both"/>
        <w:rPr>
          <w:rFonts w:ascii="Arial" w:hAnsi="Arial" w:cs="Arial"/>
          <w:b/>
          <w:sz w:val="22"/>
        </w:rPr>
      </w:pPr>
      <w:r w:rsidRPr="00EB4C1F">
        <w:rPr>
          <w:rFonts w:ascii="Arial" w:hAnsi="Arial" w:cs="Arial"/>
          <w:b/>
          <w:sz w:val="22"/>
        </w:rPr>
        <w:t>C</w:t>
      </w:r>
      <w:r>
        <w:rPr>
          <w:rFonts w:ascii="Arial" w:hAnsi="Arial" w:cs="Arial"/>
          <w:b/>
          <w:sz w:val="22"/>
        </w:rPr>
        <w:t>APEX (Capital Expenditure)</w:t>
      </w:r>
      <w:r w:rsidRPr="00EB4C1F">
        <w:rPr>
          <w:rFonts w:ascii="Arial" w:hAnsi="Arial" w:cs="Arial"/>
          <w:b/>
          <w:sz w:val="22"/>
        </w:rPr>
        <w:t>:</w:t>
      </w:r>
    </w:p>
    <w:p w14:paraId="423CB040" w14:textId="77777777" w:rsidR="00321C07" w:rsidRDefault="00321C07" w:rsidP="00321C07">
      <w:pPr>
        <w:pStyle w:val="ListParagraph"/>
        <w:spacing w:line="360" w:lineRule="auto"/>
        <w:ind w:left="861"/>
        <w:jc w:val="both"/>
        <w:rPr>
          <w:rFonts w:ascii="Arial" w:hAnsi="Arial" w:cs="Arial"/>
          <w:b/>
          <w:sz w:val="22"/>
        </w:rPr>
      </w:pPr>
    </w:p>
    <w:p w14:paraId="408E18FF" w14:textId="26B9D568" w:rsidR="00722CAF" w:rsidRPr="00321C07" w:rsidRDefault="007246D5" w:rsidP="00B23842">
      <w:pPr>
        <w:pStyle w:val="ListParagraph"/>
        <w:numPr>
          <w:ilvl w:val="0"/>
          <w:numId w:val="81"/>
        </w:numPr>
        <w:spacing w:line="360" w:lineRule="auto"/>
        <w:ind w:left="1276"/>
        <w:jc w:val="both"/>
        <w:rPr>
          <w:rFonts w:ascii="Arial" w:hAnsi="Arial" w:cs="Arial"/>
          <w:b/>
          <w:sz w:val="22"/>
        </w:rPr>
      </w:pPr>
      <w:r w:rsidRPr="00321C07">
        <w:rPr>
          <w:rFonts w:ascii="Arial" w:hAnsi="Arial" w:cs="Arial"/>
          <w:b/>
          <w:sz w:val="22"/>
        </w:rPr>
        <w:t xml:space="preserve">CONSTRUCTION COST YET TO BE INCURRED: </w:t>
      </w:r>
      <w:r w:rsidRPr="00321C07">
        <w:rPr>
          <w:rFonts w:ascii="Arial" w:hAnsi="Arial" w:cs="Arial"/>
          <w:sz w:val="22"/>
        </w:rPr>
        <w:t xml:space="preserve">The construction cost of the project has been taken </w:t>
      </w:r>
      <w:r w:rsidR="00311A7D" w:rsidRPr="00321C07">
        <w:rPr>
          <w:rFonts w:ascii="Arial" w:hAnsi="Arial" w:cs="Arial"/>
          <w:sz w:val="22"/>
        </w:rPr>
        <w:t>based on</w:t>
      </w:r>
      <w:r w:rsidRPr="00321C07">
        <w:rPr>
          <w:rFonts w:ascii="Arial" w:hAnsi="Arial" w:cs="Arial"/>
          <w:sz w:val="22"/>
        </w:rPr>
        <w:t xml:space="preserve"> </w:t>
      </w:r>
      <w:r w:rsidR="00311A7D" w:rsidRPr="00321C07">
        <w:rPr>
          <w:rFonts w:ascii="Arial" w:hAnsi="Arial" w:cs="Arial"/>
          <w:sz w:val="22"/>
        </w:rPr>
        <w:t>balance</w:t>
      </w:r>
      <w:r w:rsidR="00E513FC" w:rsidRPr="00321C07">
        <w:rPr>
          <w:rFonts w:ascii="Arial" w:hAnsi="Arial" w:cs="Arial"/>
          <w:sz w:val="22"/>
        </w:rPr>
        <w:t xml:space="preserve"> </w:t>
      </w:r>
      <w:r w:rsidRPr="00321C07">
        <w:rPr>
          <w:rFonts w:ascii="Arial" w:hAnsi="Arial" w:cs="Arial"/>
          <w:sz w:val="22"/>
        </w:rPr>
        <w:t xml:space="preserve">cost </w:t>
      </w:r>
      <w:r w:rsidR="00311A7D" w:rsidRPr="00321C07">
        <w:rPr>
          <w:rFonts w:ascii="Arial" w:hAnsi="Arial" w:cs="Arial"/>
          <w:sz w:val="22"/>
        </w:rPr>
        <w:t>to be incurred</w:t>
      </w:r>
      <w:r w:rsidRPr="00321C07">
        <w:rPr>
          <w:rFonts w:ascii="Arial" w:hAnsi="Arial" w:cs="Arial"/>
          <w:sz w:val="22"/>
        </w:rPr>
        <w:t xml:space="preserve"> provided by the company </w:t>
      </w:r>
      <w:r w:rsidR="00311A7D" w:rsidRPr="00321C07">
        <w:rPr>
          <w:rFonts w:ascii="Arial" w:hAnsi="Arial" w:cs="Arial"/>
          <w:sz w:val="22"/>
        </w:rPr>
        <w:t xml:space="preserve">as per CA Certificate which </w:t>
      </w:r>
      <w:r w:rsidRPr="00321C07">
        <w:rPr>
          <w:rFonts w:ascii="Arial" w:hAnsi="Arial" w:cs="Arial"/>
          <w:sz w:val="22"/>
        </w:rPr>
        <w:t xml:space="preserve">we have relied </w:t>
      </w:r>
      <w:r w:rsidR="0004605F" w:rsidRPr="00321C07">
        <w:rPr>
          <w:rFonts w:ascii="Arial" w:hAnsi="Arial" w:cs="Arial"/>
          <w:sz w:val="22"/>
        </w:rPr>
        <w:t>upon in good faith</w:t>
      </w:r>
      <w:r w:rsidR="00C144B5" w:rsidRPr="00321C07">
        <w:rPr>
          <w:rFonts w:ascii="Arial" w:hAnsi="Arial" w:cs="Arial"/>
          <w:sz w:val="22"/>
        </w:rPr>
        <w:t>.</w:t>
      </w:r>
    </w:p>
    <w:p w14:paraId="2661B898" w14:textId="77777777" w:rsidR="0006506F" w:rsidRPr="0006506F" w:rsidRDefault="0006506F" w:rsidP="0006506F">
      <w:pPr>
        <w:spacing w:line="276" w:lineRule="auto"/>
        <w:jc w:val="both"/>
        <w:rPr>
          <w:rFonts w:ascii="Arial" w:hAnsi="Arial" w:cs="Arial"/>
          <w:b/>
          <w:sz w:val="22"/>
        </w:rPr>
      </w:pPr>
    </w:p>
    <w:p w14:paraId="00147352" w14:textId="2B98CCA9" w:rsidR="001E1366" w:rsidRDefault="00544D1D" w:rsidP="0004605F">
      <w:pPr>
        <w:pStyle w:val="ListParagraph"/>
        <w:spacing w:line="360" w:lineRule="auto"/>
        <w:ind w:left="0"/>
        <w:jc w:val="both"/>
        <w:rPr>
          <w:rFonts w:ascii="Arial" w:hAnsi="Arial" w:cs="Arial"/>
          <w:sz w:val="22"/>
        </w:rPr>
      </w:pPr>
      <w:r w:rsidRPr="00E0009C">
        <w:rPr>
          <w:noProof/>
          <w:lang w:val="en-IN" w:eastAsia="en-IN"/>
        </w:rPr>
        <w:drawing>
          <wp:inline distT="0" distB="0" distL="0" distR="0" wp14:anchorId="3D00E25C" wp14:editId="5977428F">
            <wp:extent cx="5847715" cy="2180590"/>
            <wp:effectExtent l="19050" t="19050" r="19685" b="1016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847715" cy="2180590"/>
                    </a:xfrm>
                    <a:prstGeom prst="rect">
                      <a:avLst/>
                    </a:prstGeom>
                    <a:noFill/>
                    <a:ln>
                      <a:solidFill>
                        <a:schemeClr val="tx1"/>
                      </a:solidFill>
                    </a:ln>
                  </pic:spPr>
                </pic:pic>
              </a:graphicData>
            </a:graphic>
          </wp:inline>
        </w:drawing>
      </w:r>
    </w:p>
    <w:p w14:paraId="78588EBB" w14:textId="7868A2A7" w:rsidR="00CC4E15" w:rsidRDefault="00CC4E15" w:rsidP="00CC4E15">
      <w:pPr>
        <w:pStyle w:val="ListParagraph"/>
        <w:spacing w:line="360" w:lineRule="auto"/>
        <w:ind w:left="0"/>
        <w:jc w:val="both"/>
        <w:rPr>
          <w:rFonts w:ascii="Arial" w:hAnsi="Arial" w:cs="Arial"/>
          <w:bCs/>
          <w:sz w:val="22"/>
        </w:rPr>
      </w:pPr>
    </w:p>
    <w:p w14:paraId="57153B58" w14:textId="59CEC708" w:rsidR="00CC4E15" w:rsidRDefault="00A63A12" w:rsidP="00B23842">
      <w:pPr>
        <w:pStyle w:val="ListParagraph"/>
        <w:numPr>
          <w:ilvl w:val="0"/>
          <w:numId w:val="81"/>
        </w:numPr>
        <w:spacing w:line="360" w:lineRule="auto"/>
        <w:ind w:left="1276"/>
        <w:jc w:val="both"/>
        <w:rPr>
          <w:rFonts w:ascii="Arial" w:hAnsi="Arial" w:cs="Arial"/>
          <w:bCs/>
          <w:sz w:val="22"/>
        </w:rPr>
      </w:pPr>
      <w:r>
        <w:rPr>
          <w:rFonts w:ascii="Arial" w:hAnsi="Arial" w:cs="Arial"/>
          <w:b/>
          <w:sz w:val="22"/>
        </w:rPr>
        <w:t xml:space="preserve">FINANCIAL </w:t>
      </w:r>
      <w:r w:rsidR="00CC4E15" w:rsidRPr="00CC4E15">
        <w:rPr>
          <w:rFonts w:ascii="Arial" w:hAnsi="Arial" w:cs="Arial"/>
          <w:b/>
          <w:sz w:val="22"/>
        </w:rPr>
        <w:t>CHARGES:</w:t>
      </w:r>
      <w:r w:rsidR="00CC4E15">
        <w:rPr>
          <w:rFonts w:ascii="Arial" w:hAnsi="Arial" w:cs="Arial"/>
          <w:b/>
          <w:sz w:val="22"/>
        </w:rPr>
        <w:t xml:space="preserve"> </w:t>
      </w:r>
      <w:r w:rsidR="00484D56">
        <w:rPr>
          <w:rFonts w:ascii="Arial" w:hAnsi="Arial" w:cs="Arial"/>
          <w:bCs/>
          <w:sz w:val="22"/>
        </w:rPr>
        <w:t xml:space="preserve">As per the information/ </w:t>
      </w:r>
      <w:r w:rsidR="00CC4E15">
        <w:rPr>
          <w:rFonts w:ascii="Arial" w:hAnsi="Arial" w:cs="Arial"/>
          <w:bCs/>
          <w:sz w:val="22"/>
        </w:rPr>
        <w:t xml:space="preserve">data </w:t>
      </w:r>
      <w:r w:rsidR="00CC4E15" w:rsidRPr="00CC4E15">
        <w:rPr>
          <w:rFonts w:ascii="Arial" w:hAnsi="Arial" w:cs="Arial"/>
          <w:bCs/>
          <w:sz w:val="22"/>
        </w:rPr>
        <w:t>provided to us</w:t>
      </w:r>
      <w:r w:rsidR="00484D56">
        <w:rPr>
          <w:rFonts w:ascii="Arial" w:hAnsi="Arial" w:cs="Arial"/>
          <w:bCs/>
          <w:sz w:val="22"/>
        </w:rPr>
        <w:t xml:space="preserve"> by the company,</w:t>
      </w:r>
      <w:r w:rsidR="00CC4E15" w:rsidRPr="00CC4E15">
        <w:rPr>
          <w:rFonts w:ascii="Arial" w:hAnsi="Arial" w:cs="Arial"/>
          <w:bCs/>
          <w:sz w:val="22"/>
        </w:rPr>
        <w:t xml:space="preserve"> </w:t>
      </w:r>
      <w:r>
        <w:rPr>
          <w:rFonts w:ascii="Arial" w:hAnsi="Arial" w:cs="Arial"/>
          <w:bCs/>
          <w:sz w:val="22"/>
        </w:rPr>
        <w:t>Financial Charges during</w:t>
      </w:r>
      <w:r w:rsidR="00CC4E15">
        <w:rPr>
          <w:rFonts w:ascii="Arial" w:hAnsi="Arial" w:cs="Arial"/>
          <w:bCs/>
          <w:sz w:val="22"/>
        </w:rPr>
        <w:t xml:space="preserve"> the construction of the project will be Rs.</w:t>
      </w:r>
      <w:r w:rsidR="00235A27">
        <w:rPr>
          <w:rFonts w:ascii="Arial" w:hAnsi="Arial" w:cs="Arial"/>
          <w:bCs/>
          <w:sz w:val="22"/>
        </w:rPr>
        <w:t>1</w:t>
      </w:r>
      <w:r w:rsidR="00CC4E15">
        <w:rPr>
          <w:rFonts w:ascii="Arial" w:hAnsi="Arial" w:cs="Arial"/>
          <w:bCs/>
          <w:sz w:val="22"/>
        </w:rPr>
        <w:t>,</w:t>
      </w:r>
      <w:r w:rsidR="00235A27">
        <w:rPr>
          <w:rFonts w:ascii="Arial" w:hAnsi="Arial" w:cs="Arial"/>
          <w:bCs/>
          <w:sz w:val="22"/>
        </w:rPr>
        <w:t>5</w:t>
      </w:r>
      <w:r>
        <w:rPr>
          <w:rFonts w:ascii="Arial" w:hAnsi="Arial" w:cs="Arial"/>
          <w:bCs/>
          <w:sz w:val="22"/>
        </w:rPr>
        <w:t>0</w:t>
      </w:r>
      <w:r w:rsidR="00CC4E15">
        <w:rPr>
          <w:rFonts w:ascii="Arial" w:hAnsi="Arial" w:cs="Arial"/>
          <w:bCs/>
          <w:sz w:val="22"/>
        </w:rPr>
        <w:t>,00,000/-</w:t>
      </w:r>
      <w:r w:rsidR="00484D56">
        <w:rPr>
          <w:rFonts w:ascii="Arial" w:hAnsi="Arial" w:cs="Arial"/>
          <w:bCs/>
          <w:sz w:val="22"/>
        </w:rPr>
        <w:t xml:space="preserve"> and the same is taken in this project valuation report</w:t>
      </w:r>
      <w:r w:rsidR="00FD2816">
        <w:rPr>
          <w:rFonts w:ascii="Arial" w:hAnsi="Arial" w:cs="Arial"/>
          <w:bCs/>
          <w:sz w:val="22"/>
        </w:rPr>
        <w:t xml:space="preserve"> and bifurcated respectively for different Phases on Pro-rata Basis</w:t>
      </w:r>
      <w:r w:rsidR="00484D56">
        <w:rPr>
          <w:rFonts w:ascii="Arial" w:hAnsi="Arial" w:cs="Arial"/>
          <w:bCs/>
          <w:sz w:val="22"/>
        </w:rPr>
        <w:t>.</w:t>
      </w:r>
    </w:p>
    <w:p w14:paraId="158ED5B2" w14:textId="77777777" w:rsidR="00C641CF" w:rsidRDefault="00C641CF" w:rsidP="00C641CF">
      <w:pPr>
        <w:spacing w:line="276" w:lineRule="auto"/>
        <w:jc w:val="both"/>
        <w:rPr>
          <w:rFonts w:ascii="Arial" w:hAnsi="Arial" w:cs="Arial"/>
          <w:bCs/>
          <w:sz w:val="22"/>
        </w:rPr>
      </w:pPr>
    </w:p>
    <w:p w14:paraId="05F167A5" w14:textId="56F06FBC" w:rsidR="001E1366" w:rsidRDefault="001E1366" w:rsidP="00CC4E15">
      <w:pPr>
        <w:pStyle w:val="ListParagraph"/>
        <w:spacing w:line="360" w:lineRule="auto"/>
        <w:ind w:left="0"/>
        <w:jc w:val="both"/>
        <w:rPr>
          <w:rFonts w:ascii="Arial" w:hAnsi="Arial" w:cs="Arial"/>
          <w:bCs/>
          <w:sz w:val="22"/>
        </w:rPr>
      </w:pPr>
      <w:r w:rsidRPr="001E1366">
        <w:rPr>
          <w:noProof/>
          <w:lang w:val="en-IN" w:eastAsia="en-IN"/>
        </w:rPr>
        <w:drawing>
          <wp:inline distT="0" distB="0" distL="0" distR="0" wp14:anchorId="20ECD42E" wp14:editId="1829BFB6">
            <wp:extent cx="5847715" cy="2342515"/>
            <wp:effectExtent l="0" t="0" r="635" b="63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847715" cy="2342515"/>
                    </a:xfrm>
                    <a:prstGeom prst="rect">
                      <a:avLst/>
                    </a:prstGeom>
                    <a:noFill/>
                    <a:ln>
                      <a:noFill/>
                    </a:ln>
                  </pic:spPr>
                </pic:pic>
              </a:graphicData>
            </a:graphic>
          </wp:inline>
        </w:drawing>
      </w:r>
    </w:p>
    <w:p w14:paraId="249399E9" w14:textId="34933D77" w:rsidR="00CC4E15" w:rsidRDefault="00CC4E15" w:rsidP="0004605F">
      <w:pPr>
        <w:pStyle w:val="ListParagraph"/>
        <w:spacing w:line="360" w:lineRule="auto"/>
        <w:ind w:left="0"/>
        <w:jc w:val="both"/>
        <w:rPr>
          <w:rFonts w:ascii="Arial" w:hAnsi="Arial" w:cs="Arial"/>
          <w:sz w:val="22"/>
        </w:rPr>
      </w:pPr>
    </w:p>
    <w:p w14:paraId="0FA9C976" w14:textId="7FA2756D" w:rsidR="00B41127" w:rsidRDefault="00B41127" w:rsidP="0004605F">
      <w:pPr>
        <w:pStyle w:val="ListParagraph"/>
        <w:spacing w:line="360" w:lineRule="auto"/>
        <w:ind w:left="0"/>
        <w:jc w:val="both"/>
        <w:rPr>
          <w:rFonts w:ascii="Arial" w:hAnsi="Arial" w:cs="Arial"/>
          <w:sz w:val="22"/>
        </w:rPr>
      </w:pPr>
    </w:p>
    <w:p w14:paraId="167FD455" w14:textId="41016C90" w:rsidR="00B41127" w:rsidRDefault="00B41127" w:rsidP="0004605F">
      <w:pPr>
        <w:pStyle w:val="ListParagraph"/>
        <w:spacing w:line="360" w:lineRule="auto"/>
        <w:ind w:left="0"/>
        <w:jc w:val="both"/>
        <w:rPr>
          <w:rFonts w:ascii="Arial" w:hAnsi="Arial" w:cs="Arial"/>
          <w:sz w:val="22"/>
        </w:rPr>
      </w:pPr>
    </w:p>
    <w:p w14:paraId="0549B92E" w14:textId="77777777" w:rsidR="003A34DA" w:rsidRPr="003A34DA" w:rsidRDefault="003A34DA" w:rsidP="003A34DA">
      <w:pPr>
        <w:spacing w:line="360" w:lineRule="auto"/>
        <w:jc w:val="both"/>
        <w:rPr>
          <w:rFonts w:ascii="Arial" w:hAnsi="Arial" w:cs="Arial"/>
          <w:sz w:val="22"/>
        </w:rPr>
      </w:pPr>
    </w:p>
    <w:p w14:paraId="4CBA24F9" w14:textId="164CB92F" w:rsidR="00321C07" w:rsidRDefault="00C144B5" w:rsidP="00321C07">
      <w:pPr>
        <w:pStyle w:val="ListParagraph"/>
        <w:numPr>
          <w:ilvl w:val="0"/>
          <w:numId w:val="79"/>
        </w:numPr>
        <w:spacing w:line="360" w:lineRule="auto"/>
        <w:ind w:left="861"/>
        <w:jc w:val="both"/>
        <w:rPr>
          <w:rFonts w:ascii="Arial" w:hAnsi="Arial" w:cs="Arial"/>
          <w:sz w:val="22"/>
        </w:rPr>
      </w:pPr>
      <w:r>
        <w:rPr>
          <w:rFonts w:ascii="Arial" w:hAnsi="Arial" w:cs="Arial"/>
          <w:b/>
          <w:sz w:val="22"/>
        </w:rPr>
        <w:lastRenderedPageBreak/>
        <w:t>OPEX (Operational Expenditure)</w:t>
      </w:r>
      <w:r w:rsidRPr="00EB4C1F">
        <w:rPr>
          <w:rFonts w:ascii="Arial" w:hAnsi="Arial" w:cs="Arial"/>
          <w:b/>
          <w:sz w:val="22"/>
        </w:rPr>
        <w:t>:</w:t>
      </w:r>
    </w:p>
    <w:p w14:paraId="75225CF6" w14:textId="77777777" w:rsidR="00321C07" w:rsidRDefault="00321C07" w:rsidP="00321C07">
      <w:pPr>
        <w:pStyle w:val="ListParagraph"/>
        <w:spacing w:line="360" w:lineRule="auto"/>
        <w:ind w:left="861"/>
        <w:jc w:val="both"/>
        <w:rPr>
          <w:rFonts w:ascii="Arial" w:hAnsi="Arial" w:cs="Arial"/>
          <w:sz w:val="22"/>
        </w:rPr>
      </w:pPr>
    </w:p>
    <w:p w14:paraId="31A611E2" w14:textId="781F7662" w:rsidR="00C144B5" w:rsidRPr="00321C07" w:rsidRDefault="00C144B5" w:rsidP="00B23842">
      <w:pPr>
        <w:pStyle w:val="ListParagraph"/>
        <w:numPr>
          <w:ilvl w:val="0"/>
          <w:numId w:val="81"/>
        </w:numPr>
        <w:spacing w:line="360" w:lineRule="auto"/>
        <w:ind w:left="1276"/>
        <w:jc w:val="both"/>
        <w:rPr>
          <w:rFonts w:ascii="Arial" w:hAnsi="Arial" w:cs="Arial"/>
          <w:sz w:val="22"/>
        </w:rPr>
      </w:pPr>
      <w:r w:rsidRPr="00321C07">
        <w:rPr>
          <w:rFonts w:ascii="Arial" w:hAnsi="Arial" w:cs="Arial"/>
          <w:b/>
          <w:sz w:val="22"/>
        </w:rPr>
        <w:t xml:space="preserve">ADMINISTRATIVE EXPENSES: </w:t>
      </w:r>
      <w:r w:rsidR="004A5DE8" w:rsidRPr="00321C07">
        <w:rPr>
          <w:rFonts w:ascii="Arial" w:hAnsi="Arial" w:cs="Arial"/>
          <w:bCs/>
          <w:sz w:val="22"/>
        </w:rPr>
        <w:t>As per the information &amp; data provided to us</w:t>
      </w:r>
      <w:r w:rsidR="00484D56" w:rsidRPr="00321C07">
        <w:rPr>
          <w:rFonts w:ascii="Arial" w:hAnsi="Arial" w:cs="Arial"/>
          <w:bCs/>
          <w:sz w:val="22"/>
        </w:rPr>
        <w:t>,</w:t>
      </w:r>
      <w:r w:rsidR="004A5DE8" w:rsidRPr="00321C07">
        <w:rPr>
          <w:rFonts w:ascii="Arial" w:hAnsi="Arial" w:cs="Arial"/>
          <w:bCs/>
          <w:sz w:val="22"/>
        </w:rPr>
        <w:t xml:space="preserve"> Administrative Charges during the construction of the project will be Rs.</w:t>
      </w:r>
      <w:r w:rsidR="000F01A5" w:rsidRPr="00321C07">
        <w:rPr>
          <w:rFonts w:ascii="Arial" w:hAnsi="Arial" w:cs="Arial"/>
          <w:bCs/>
          <w:sz w:val="22"/>
        </w:rPr>
        <w:t>33</w:t>
      </w:r>
      <w:r w:rsidR="004A5DE8" w:rsidRPr="00321C07">
        <w:rPr>
          <w:rFonts w:ascii="Arial" w:hAnsi="Arial" w:cs="Arial"/>
          <w:bCs/>
          <w:sz w:val="22"/>
        </w:rPr>
        <w:t>,</w:t>
      </w:r>
      <w:r w:rsidR="000F01A5" w:rsidRPr="00321C07">
        <w:rPr>
          <w:rFonts w:ascii="Arial" w:hAnsi="Arial" w:cs="Arial"/>
          <w:bCs/>
          <w:sz w:val="22"/>
        </w:rPr>
        <w:t>00</w:t>
      </w:r>
      <w:r w:rsidR="004A5DE8" w:rsidRPr="00321C07">
        <w:rPr>
          <w:rFonts w:ascii="Arial" w:hAnsi="Arial" w:cs="Arial"/>
          <w:bCs/>
          <w:sz w:val="22"/>
        </w:rPr>
        <w:t>,00,000/-</w:t>
      </w:r>
      <w:r w:rsidR="00FD2816" w:rsidRPr="00FD2816">
        <w:t xml:space="preserve"> </w:t>
      </w:r>
      <w:r w:rsidR="00FD2816" w:rsidRPr="00321C07">
        <w:rPr>
          <w:rFonts w:ascii="Arial" w:hAnsi="Arial" w:cs="Arial"/>
          <w:bCs/>
          <w:sz w:val="22"/>
        </w:rPr>
        <w:t xml:space="preserve">and bifurcated respectively for different Phases </w:t>
      </w:r>
      <w:r w:rsidR="00D436B9">
        <w:rPr>
          <w:rFonts w:ascii="Arial" w:hAnsi="Arial" w:cs="Arial"/>
          <w:bCs/>
          <w:sz w:val="22"/>
        </w:rPr>
        <w:t>based on the</w:t>
      </w:r>
      <w:r w:rsidR="00B23842">
        <w:rPr>
          <w:rFonts w:ascii="Arial" w:hAnsi="Arial" w:cs="Arial"/>
          <w:bCs/>
          <w:sz w:val="22"/>
        </w:rPr>
        <w:t>ir</w:t>
      </w:r>
      <w:r w:rsidR="00D436B9">
        <w:rPr>
          <w:rFonts w:ascii="Arial" w:hAnsi="Arial" w:cs="Arial"/>
          <w:bCs/>
          <w:sz w:val="22"/>
        </w:rPr>
        <w:t xml:space="preserve"> size:</w:t>
      </w:r>
    </w:p>
    <w:p w14:paraId="53F52B63" w14:textId="77777777" w:rsidR="00987774" w:rsidRDefault="00987774" w:rsidP="0004605F">
      <w:pPr>
        <w:pStyle w:val="ListParagraph"/>
        <w:spacing w:line="276" w:lineRule="auto"/>
        <w:ind w:left="0"/>
        <w:rPr>
          <w:rFonts w:ascii="Arial" w:hAnsi="Arial" w:cs="Arial"/>
          <w:bCs/>
          <w:sz w:val="22"/>
        </w:rPr>
      </w:pPr>
    </w:p>
    <w:p w14:paraId="5A5C6FDF" w14:textId="7A43F539" w:rsidR="007C7252" w:rsidRDefault="007C7252" w:rsidP="0004605F">
      <w:pPr>
        <w:pStyle w:val="ListParagraph"/>
        <w:spacing w:line="276" w:lineRule="auto"/>
        <w:ind w:left="0"/>
        <w:rPr>
          <w:rFonts w:ascii="Arial" w:hAnsi="Arial" w:cs="Arial"/>
          <w:bCs/>
          <w:sz w:val="22"/>
        </w:rPr>
      </w:pPr>
      <w:r w:rsidRPr="007C7252">
        <w:rPr>
          <w:noProof/>
          <w:lang w:val="en-IN" w:eastAsia="en-IN"/>
        </w:rPr>
        <w:drawing>
          <wp:inline distT="0" distB="0" distL="0" distR="0" wp14:anchorId="28988CAA" wp14:editId="2C12550E">
            <wp:extent cx="5847715" cy="2019300"/>
            <wp:effectExtent l="0" t="0" r="63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847715" cy="2019300"/>
                    </a:xfrm>
                    <a:prstGeom prst="rect">
                      <a:avLst/>
                    </a:prstGeom>
                    <a:noFill/>
                    <a:ln>
                      <a:noFill/>
                    </a:ln>
                  </pic:spPr>
                </pic:pic>
              </a:graphicData>
            </a:graphic>
          </wp:inline>
        </w:drawing>
      </w:r>
    </w:p>
    <w:p w14:paraId="24C6B53F" w14:textId="77777777" w:rsidR="007C7252" w:rsidRDefault="007C7252" w:rsidP="0004605F">
      <w:pPr>
        <w:pStyle w:val="ListParagraph"/>
        <w:spacing w:line="276" w:lineRule="auto"/>
        <w:ind w:left="0"/>
        <w:rPr>
          <w:rFonts w:ascii="Arial" w:hAnsi="Arial" w:cs="Arial"/>
          <w:sz w:val="22"/>
        </w:rPr>
      </w:pPr>
    </w:p>
    <w:p w14:paraId="4B08D1E9" w14:textId="58CFF529" w:rsidR="007246D5" w:rsidRDefault="007246D5" w:rsidP="0004605F">
      <w:pPr>
        <w:pStyle w:val="ListParagraph"/>
        <w:spacing w:line="276" w:lineRule="auto"/>
        <w:ind w:left="0"/>
        <w:rPr>
          <w:rFonts w:ascii="Arial" w:hAnsi="Arial" w:cs="Arial"/>
          <w:sz w:val="22"/>
        </w:rPr>
      </w:pPr>
    </w:p>
    <w:p w14:paraId="52D72ADA" w14:textId="26F8B087" w:rsidR="00A63A12" w:rsidRDefault="004A5DE8" w:rsidP="003927C1">
      <w:pPr>
        <w:pStyle w:val="ListParagraph"/>
        <w:numPr>
          <w:ilvl w:val="0"/>
          <w:numId w:val="79"/>
        </w:numPr>
        <w:spacing w:line="360" w:lineRule="auto"/>
        <w:ind w:left="861"/>
        <w:jc w:val="both"/>
        <w:rPr>
          <w:rFonts w:ascii="Arial" w:hAnsi="Arial" w:cs="Arial"/>
          <w:bCs/>
          <w:sz w:val="22"/>
        </w:rPr>
      </w:pPr>
      <w:r>
        <w:rPr>
          <w:rFonts w:ascii="Arial" w:hAnsi="Arial" w:cs="Arial"/>
          <w:b/>
          <w:sz w:val="22"/>
        </w:rPr>
        <w:t>MARKETING EXPENSES</w:t>
      </w:r>
      <w:r w:rsidR="00A63A12" w:rsidRPr="00365346">
        <w:rPr>
          <w:rFonts w:ascii="Arial" w:hAnsi="Arial" w:cs="Arial"/>
          <w:b/>
          <w:sz w:val="22"/>
        </w:rPr>
        <w:t xml:space="preserve">: </w:t>
      </w:r>
      <w:r w:rsidRPr="00CC4E15">
        <w:rPr>
          <w:rFonts w:ascii="Arial" w:hAnsi="Arial" w:cs="Arial"/>
          <w:bCs/>
          <w:sz w:val="22"/>
        </w:rPr>
        <w:t xml:space="preserve">As per the information </w:t>
      </w:r>
      <w:r>
        <w:rPr>
          <w:rFonts w:ascii="Arial" w:hAnsi="Arial" w:cs="Arial"/>
          <w:bCs/>
          <w:sz w:val="22"/>
        </w:rPr>
        <w:t xml:space="preserve">&amp; data </w:t>
      </w:r>
      <w:r w:rsidRPr="00CC4E15">
        <w:rPr>
          <w:rFonts w:ascii="Arial" w:hAnsi="Arial" w:cs="Arial"/>
          <w:bCs/>
          <w:sz w:val="22"/>
        </w:rPr>
        <w:t>provided to us</w:t>
      </w:r>
      <w:r w:rsidR="00484D56">
        <w:rPr>
          <w:rFonts w:ascii="Arial" w:hAnsi="Arial" w:cs="Arial"/>
          <w:bCs/>
          <w:sz w:val="22"/>
        </w:rPr>
        <w:t>,</w:t>
      </w:r>
      <w:r w:rsidRPr="00CC4E15">
        <w:rPr>
          <w:rFonts w:ascii="Arial" w:hAnsi="Arial" w:cs="Arial"/>
          <w:bCs/>
          <w:sz w:val="22"/>
        </w:rPr>
        <w:t xml:space="preserve"> </w:t>
      </w:r>
      <w:r>
        <w:rPr>
          <w:rFonts w:ascii="Arial" w:hAnsi="Arial" w:cs="Arial"/>
          <w:bCs/>
          <w:sz w:val="22"/>
        </w:rPr>
        <w:t>Marketing Charges of the project will be Rs.</w:t>
      </w:r>
      <w:r w:rsidR="00FE089A">
        <w:rPr>
          <w:rFonts w:ascii="Arial" w:hAnsi="Arial" w:cs="Arial"/>
          <w:bCs/>
          <w:sz w:val="22"/>
        </w:rPr>
        <w:t>8,36,00,000</w:t>
      </w:r>
      <w:r>
        <w:rPr>
          <w:rFonts w:ascii="Arial" w:hAnsi="Arial" w:cs="Arial"/>
          <w:bCs/>
          <w:sz w:val="22"/>
        </w:rPr>
        <w:t>/-</w:t>
      </w:r>
      <w:r w:rsidR="00FD2816" w:rsidRPr="00FD2816">
        <w:t xml:space="preserve"> </w:t>
      </w:r>
      <w:r w:rsidR="00FD2816" w:rsidRPr="00FD2816">
        <w:rPr>
          <w:rFonts w:ascii="Arial" w:hAnsi="Arial" w:cs="Arial"/>
          <w:bCs/>
          <w:sz w:val="22"/>
        </w:rPr>
        <w:t xml:space="preserve">and bifurcated respectively for different Phases </w:t>
      </w:r>
      <w:r w:rsidR="007E5F2E">
        <w:rPr>
          <w:rFonts w:ascii="Arial" w:hAnsi="Arial" w:cs="Arial"/>
          <w:bCs/>
          <w:sz w:val="22"/>
        </w:rPr>
        <w:t>based on their size:</w:t>
      </w:r>
    </w:p>
    <w:p w14:paraId="1B843A79" w14:textId="77777777" w:rsidR="00987774" w:rsidRDefault="00987774" w:rsidP="00A63A12">
      <w:pPr>
        <w:spacing w:line="276" w:lineRule="auto"/>
        <w:jc w:val="both"/>
        <w:rPr>
          <w:rFonts w:ascii="Arial" w:hAnsi="Arial" w:cs="Arial"/>
          <w:bCs/>
          <w:sz w:val="22"/>
        </w:rPr>
      </w:pPr>
    </w:p>
    <w:p w14:paraId="0F6D3E55" w14:textId="2C26C913" w:rsidR="003D2343" w:rsidRPr="00365346" w:rsidRDefault="008269BB" w:rsidP="00A63A12">
      <w:pPr>
        <w:spacing w:line="276" w:lineRule="auto"/>
        <w:jc w:val="both"/>
        <w:rPr>
          <w:rFonts w:ascii="Arial" w:hAnsi="Arial" w:cs="Arial"/>
          <w:b/>
          <w:sz w:val="22"/>
        </w:rPr>
      </w:pPr>
      <w:r w:rsidRPr="008269BB">
        <w:rPr>
          <w:noProof/>
          <w:lang w:val="en-IN" w:eastAsia="en-IN"/>
        </w:rPr>
        <w:drawing>
          <wp:inline distT="0" distB="0" distL="0" distR="0" wp14:anchorId="7AF4550A" wp14:editId="13981EEF">
            <wp:extent cx="5847715" cy="2324100"/>
            <wp:effectExtent l="0" t="0" r="63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847715" cy="2324100"/>
                    </a:xfrm>
                    <a:prstGeom prst="rect">
                      <a:avLst/>
                    </a:prstGeom>
                    <a:noFill/>
                    <a:ln>
                      <a:noFill/>
                    </a:ln>
                  </pic:spPr>
                </pic:pic>
              </a:graphicData>
            </a:graphic>
          </wp:inline>
        </w:drawing>
      </w:r>
    </w:p>
    <w:p w14:paraId="3CFD0C8C" w14:textId="77777777" w:rsidR="00A63A12" w:rsidRDefault="00A63A12" w:rsidP="0004605F">
      <w:pPr>
        <w:pStyle w:val="ListParagraph"/>
        <w:spacing w:line="276" w:lineRule="auto"/>
        <w:ind w:left="0"/>
        <w:rPr>
          <w:rFonts w:ascii="Arial" w:hAnsi="Arial" w:cs="Arial"/>
          <w:sz w:val="22"/>
        </w:rPr>
      </w:pPr>
    </w:p>
    <w:p w14:paraId="6BC82ADE" w14:textId="77777777" w:rsidR="00D601D7" w:rsidRPr="0091305A" w:rsidRDefault="00D601D7" w:rsidP="0091305A">
      <w:pPr>
        <w:spacing w:line="276" w:lineRule="auto"/>
        <w:rPr>
          <w:rFonts w:ascii="Arial" w:hAnsi="Arial" w:cs="Arial"/>
          <w:b/>
          <w:sz w:val="22"/>
        </w:rPr>
      </w:pPr>
      <w:r w:rsidRPr="0091305A">
        <w:rPr>
          <w:rFonts w:ascii="Arial" w:hAnsi="Arial" w:cs="Arial"/>
          <w:sz w:val="22"/>
        </w:rPr>
        <w:br/>
      </w:r>
    </w:p>
    <w:p w14:paraId="792168CD" w14:textId="77777777" w:rsidR="008941F6" w:rsidRDefault="008941F6">
      <w:pPr>
        <w:rPr>
          <w:rFonts w:ascii="Arial" w:hAnsi="Arial" w:cs="Arial"/>
          <w:b/>
          <w:sz w:val="22"/>
        </w:rPr>
      </w:pPr>
      <w:r>
        <w:rPr>
          <w:rFonts w:ascii="Arial" w:hAnsi="Arial" w:cs="Arial"/>
          <w:b/>
          <w:sz w:val="22"/>
        </w:rPr>
        <w:br w:type="page"/>
      </w:r>
    </w:p>
    <w:p w14:paraId="11BE7EE1" w14:textId="0D4288A4" w:rsidR="00C144B5" w:rsidRDefault="00C144B5" w:rsidP="003A34DA">
      <w:pPr>
        <w:numPr>
          <w:ilvl w:val="0"/>
          <w:numId w:val="19"/>
        </w:numPr>
        <w:spacing w:line="276" w:lineRule="auto"/>
        <w:contextualSpacing/>
        <w:rPr>
          <w:rFonts w:ascii="Arial" w:hAnsi="Arial" w:cs="Arial"/>
          <w:b/>
          <w:sz w:val="22"/>
        </w:rPr>
      </w:pPr>
      <w:r w:rsidRPr="00205E70">
        <w:rPr>
          <w:rFonts w:ascii="Arial" w:hAnsi="Arial" w:cs="Arial"/>
          <w:b/>
          <w:sz w:val="22"/>
        </w:rPr>
        <w:lastRenderedPageBreak/>
        <w:t xml:space="preserve">PROJECT </w:t>
      </w:r>
      <w:r>
        <w:rPr>
          <w:rFonts w:ascii="Arial" w:hAnsi="Arial" w:cs="Arial"/>
          <w:b/>
          <w:sz w:val="22"/>
        </w:rPr>
        <w:t>NET PRESENT VALUE (NPV)</w:t>
      </w:r>
      <w:r w:rsidR="003A34DA">
        <w:rPr>
          <w:rFonts w:ascii="Arial" w:hAnsi="Arial" w:cs="Arial"/>
          <w:b/>
          <w:sz w:val="22"/>
        </w:rPr>
        <w:t xml:space="preserve"> - (PHASE-2, 3 &amp; COMMERCIAL)</w:t>
      </w:r>
      <w:r w:rsidRPr="00205E70">
        <w:rPr>
          <w:rFonts w:ascii="Arial" w:hAnsi="Arial" w:cs="Arial"/>
          <w:b/>
          <w:sz w:val="22"/>
        </w:rPr>
        <w:t>:</w:t>
      </w:r>
    </w:p>
    <w:p w14:paraId="541641B3" w14:textId="77777777" w:rsidR="00C144B5" w:rsidRDefault="00C144B5" w:rsidP="00C144B5">
      <w:pPr>
        <w:pStyle w:val="ListParagraph"/>
        <w:ind w:left="0"/>
        <w:jc w:val="both"/>
        <w:rPr>
          <w:rFonts w:ascii="Arial" w:hAnsi="Arial" w:cs="Arial"/>
          <w:b/>
          <w:sz w:val="22"/>
        </w:rPr>
      </w:pPr>
    </w:p>
    <w:p w14:paraId="74E34033" w14:textId="33FBFCA5" w:rsidR="00C144B5" w:rsidRDefault="003853CC" w:rsidP="005213F6">
      <w:pPr>
        <w:spacing w:line="360" w:lineRule="auto"/>
        <w:ind w:left="-567" w:hanging="425"/>
        <w:rPr>
          <w:rFonts w:ascii="Arial" w:hAnsi="Arial" w:cs="Arial"/>
          <w:b/>
        </w:rPr>
      </w:pPr>
      <w:r w:rsidRPr="003853CC">
        <w:rPr>
          <w:noProof/>
        </w:rPr>
        <w:drawing>
          <wp:inline distT="0" distB="0" distL="0" distR="0" wp14:anchorId="4B5B9559" wp14:editId="158129A2">
            <wp:extent cx="7029450" cy="779145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7029450" cy="7791450"/>
                    </a:xfrm>
                    <a:prstGeom prst="rect">
                      <a:avLst/>
                    </a:prstGeom>
                    <a:noFill/>
                    <a:ln>
                      <a:noFill/>
                    </a:ln>
                  </pic:spPr>
                </pic:pic>
              </a:graphicData>
            </a:graphic>
          </wp:inline>
        </w:drawing>
      </w:r>
    </w:p>
    <w:p w14:paraId="11E6207E" w14:textId="44792A62" w:rsidR="00CC4E15" w:rsidRDefault="00CC4E15" w:rsidP="00CC4E15">
      <w:pPr>
        <w:rPr>
          <w:noProof/>
        </w:rPr>
      </w:pPr>
    </w:p>
    <w:p w14:paraId="775BDCAC" w14:textId="1A2DA1FB" w:rsidR="00CC4E15" w:rsidRDefault="00CC4E15" w:rsidP="00121A57">
      <w:pPr>
        <w:ind w:left="-709" w:hanging="142"/>
        <w:rPr>
          <w:noProof/>
        </w:rPr>
      </w:pPr>
    </w:p>
    <w:p w14:paraId="34415BD2" w14:textId="6730D21A" w:rsidR="00CC4E15" w:rsidRDefault="00CC4E15" w:rsidP="00121A57">
      <w:pPr>
        <w:ind w:left="-709" w:hanging="142"/>
        <w:rPr>
          <w:noProof/>
          <w:lang w:val="en-IN" w:eastAsia="en-IN"/>
        </w:rPr>
      </w:pPr>
    </w:p>
    <w:p w14:paraId="0B19C113" w14:textId="133BA537" w:rsidR="003A34DA" w:rsidRPr="00F306A6" w:rsidRDefault="002C480E" w:rsidP="00F306A6">
      <w:pPr>
        <w:ind w:left="-709" w:hanging="142"/>
      </w:pPr>
      <w:r w:rsidRPr="002C480E">
        <w:rPr>
          <w:noProof/>
        </w:rPr>
        <w:lastRenderedPageBreak/>
        <w:drawing>
          <wp:inline distT="0" distB="0" distL="0" distR="0" wp14:anchorId="122B4D0F" wp14:editId="214E9A6F">
            <wp:extent cx="6896100" cy="2800350"/>
            <wp:effectExtent l="19050" t="19050" r="19050" b="1905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896100" cy="2800350"/>
                    </a:xfrm>
                    <a:prstGeom prst="rect">
                      <a:avLst/>
                    </a:prstGeom>
                    <a:noFill/>
                    <a:ln>
                      <a:solidFill>
                        <a:schemeClr val="tx1"/>
                      </a:solidFill>
                    </a:ln>
                  </pic:spPr>
                </pic:pic>
              </a:graphicData>
            </a:graphic>
          </wp:inline>
        </w:drawing>
      </w:r>
    </w:p>
    <w:p w14:paraId="796F7233" w14:textId="77777777" w:rsidR="003A34DA" w:rsidRDefault="003A34DA" w:rsidP="00121A57">
      <w:pPr>
        <w:ind w:left="-709" w:hanging="142"/>
      </w:pPr>
    </w:p>
    <w:p w14:paraId="30382A5C" w14:textId="1B253929" w:rsidR="00412C89" w:rsidRPr="0091305A" w:rsidRDefault="00DE69CA" w:rsidP="00DE69CA">
      <w:pPr>
        <w:ind w:left="-709" w:firstLine="425"/>
      </w:pPr>
      <w:r w:rsidRPr="00DE69CA">
        <w:rPr>
          <w:noProof/>
        </w:rPr>
        <w:drawing>
          <wp:inline distT="0" distB="0" distL="0" distR="0" wp14:anchorId="6C1BCC31" wp14:editId="52547DAB">
            <wp:extent cx="6326124" cy="127868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339877" cy="1281465"/>
                    </a:xfrm>
                    <a:prstGeom prst="rect">
                      <a:avLst/>
                    </a:prstGeom>
                    <a:noFill/>
                    <a:ln>
                      <a:noFill/>
                    </a:ln>
                  </pic:spPr>
                </pic:pic>
              </a:graphicData>
            </a:graphic>
          </wp:inline>
        </w:drawing>
      </w:r>
    </w:p>
    <w:p w14:paraId="526D7F92" w14:textId="77777777" w:rsidR="00121A57" w:rsidRDefault="00121A57" w:rsidP="00C144B5">
      <w:pPr>
        <w:tabs>
          <w:tab w:val="left" w:pos="360"/>
          <w:tab w:val="center" w:pos="4604"/>
          <w:tab w:val="right" w:pos="9209"/>
        </w:tabs>
        <w:jc w:val="center"/>
        <w:rPr>
          <w:rFonts w:ascii="Arial" w:hAnsi="Arial" w:cs="Arial"/>
          <w:b/>
          <w:szCs w:val="20"/>
        </w:rPr>
      </w:pPr>
    </w:p>
    <w:p w14:paraId="50DB92A6" w14:textId="74C26883" w:rsidR="00C144B5" w:rsidRDefault="00C144B5" w:rsidP="00C144B5">
      <w:pPr>
        <w:tabs>
          <w:tab w:val="left" w:pos="360"/>
          <w:tab w:val="center" w:pos="4604"/>
          <w:tab w:val="right" w:pos="9209"/>
        </w:tabs>
        <w:jc w:val="center"/>
        <w:rPr>
          <w:rFonts w:ascii="Arial" w:hAnsi="Arial" w:cs="Arial"/>
          <w:b/>
          <w:szCs w:val="20"/>
        </w:rPr>
      </w:pPr>
      <w:r w:rsidRPr="00EE40EA">
        <w:rPr>
          <w:rFonts w:ascii="Arial" w:hAnsi="Arial" w:cs="Arial"/>
          <w:b/>
          <w:szCs w:val="20"/>
        </w:rPr>
        <w:t>(</w:t>
      </w:r>
      <w:r w:rsidR="0049472B" w:rsidRPr="00EE40EA">
        <w:rPr>
          <w:rFonts w:ascii="Arial" w:hAnsi="Arial" w:cs="Arial"/>
          <w:b/>
          <w:szCs w:val="20"/>
        </w:rPr>
        <w:t xml:space="preserve">RUPEES </w:t>
      </w:r>
      <w:r w:rsidR="0049472B">
        <w:rPr>
          <w:rFonts w:ascii="Arial" w:hAnsi="Arial" w:cs="Arial"/>
          <w:b/>
          <w:szCs w:val="20"/>
        </w:rPr>
        <w:t xml:space="preserve">SEVENTY-SIX CRORES </w:t>
      </w:r>
      <w:r w:rsidR="0049472B" w:rsidRPr="00EE40EA">
        <w:rPr>
          <w:rFonts w:ascii="Arial" w:hAnsi="Arial" w:cs="Arial"/>
          <w:b/>
          <w:szCs w:val="20"/>
        </w:rPr>
        <w:t>ONLY)</w:t>
      </w:r>
    </w:p>
    <w:p w14:paraId="1A61595A" w14:textId="77777777" w:rsidR="00121A57" w:rsidRPr="0046634D" w:rsidRDefault="00121A57" w:rsidP="00562716">
      <w:pPr>
        <w:rPr>
          <w:highlight w:val="yellow"/>
        </w:rPr>
      </w:pP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3"/>
        <w:gridCol w:w="3467"/>
        <w:gridCol w:w="7082"/>
      </w:tblGrid>
      <w:sdt>
        <w:sdtPr>
          <w:rPr>
            <w:rFonts w:ascii="Arial" w:hAnsi="Arial" w:cs="Arial"/>
            <w:b/>
            <w:sz w:val="22"/>
            <w:szCs w:val="22"/>
          </w:rPr>
          <w:id w:val="-715200008"/>
        </w:sdtPr>
        <w:sdtEndPr>
          <w:rPr>
            <w:b w:val="0"/>
            <w:szCs w:val="20"/>
          </w:rPr>
        </w:sdtEndPr>
        <w:sdtContent>
          <w:tr w:rsidR="00562716" w:rsidRPr="00A77C76" w14:paraId="7BC27D46" w14:textId="77777777" w:rsidTr="00562716">
            <w:trPr>
              <w:trHeight w:val="54"/>
              <w:jc w:val="center"/>
            </w:trPr>
            <w:tc>
              <w:tcPr>
                <w:tcW w:w="773" w:type="dxa"/>
                <w:shd w:val="clear" w:color="auto" w:fill="C6D9F1" w:themeFill="text2" w:themeFillTint="33"/>
              </w:tcPr>
              <w:p w14:paraId="18AEF8CD" w14:textId="77777777" w:rsidR="00562716" w:rsidRPr="00887A8B" w:rsidRDefault="00562716" w:rsidP="00C144B5">
                <w:pPr>
                  <w:numPr>
                    <w:ilvl w:val="0"/>
                    <w:numId w:val="62"/>
                  </w:numPr>
                  <w:spacing w:line="276" w:lineRule="auto"/>
                  <w:contextualSpacing/>
                  <w:rPr>
                    <w:rFonts w:ascii="Arial" w:hAnsi="Arial" w:cs="Arial"/>
                    <w:b/>
                    <w:sz w:val="22"/>
                    <w:szCs w:val="22"/>
                  </w:rPr>
                </w:pPr>
              </w:p>
            </w:tc>
            <w:sdt>
              <w:sdtPr>
                <w:rPr>
                  <w:rFonts w:ascii="Arial" w:hAnsi="Arial" w:cs="Arial"/>
                  <w:b/>
                  <w:sz w:val="22"/>
                  <w:szCs w:val="20"/>
                </w:rPr>
                <w:id w:val="497239227"/>
                <w:lock w:val="contentLocked"/>
              </w:sdtPr>
              <w:sdtEndPr/>
              <w:sdtContent>
                <w:tc>
                  <w:tcPr>
                    <w:tcW w:w="3467" w:type="dxa"/>
                    <w:shd w:val="clear" w:color="auto" w:fill="C6D9F1" w:themeFill="text2" w:themeFillTint="33"/>
                  </w:tcPr>
                  <w:p w14:paraId="0B8BA25F" w14:textId="77777777" w:rsidR="00562716" w:rsidRPr="0079712D" w:rsidRDefault="00562716" w:rsidP="006B2A6C">
                    <w:pPr>
                      <w:spacing w:line="276" w:lineRule="auto"/>
                      <w:rPr>
                        <w:rFonts w:ascii="Arial" w:hAnsi="Arial" w:cs="Arial"/>
                        <w:b/>
                        <w:sz w:val="22"/>
                        <w:szCs w:val="20"/>
                      </w:rPr>
                    </w:pPr>
                    <w:r w:rsidRPr="0079712D">
                      <w:rPr>
                        <w:rFonts w:ascii="Arial" w:hAnsi="Arial" w:cs="Arial"/>
                        <w:b/>
                        <w:sz w:val="22"/>
                        <w:szCs w:val="20"/>
                      </w:rPr>
                      <w:t>Concluding comments if any</w:t>
                    </w:r>
                  </w:p>
                </w:tc>
              </w:sdtContent>
            </w:sdt>
            <w:tc>
              <w:tcPr>
                <w:tcW w:w="7082" w:type="dxa"/>
              </w:tcPr>
              <w:p w14:paraId="06E0DE72" w14:textId="77777777" w:rsidR="00562716" w:rsidRPr="0079712D" w:rsidRDefault="00562716" w:rsidP="006B2A6C">
                <w:pPr>
                  <w:spacing w:line="276" w:lineRule="auto"/>
                  <w:jc w:val="both"/>
                  <w:rPr>
                    <w:rFonts w:ascii="Arial" w:hAnsi="Arial" w:cs="Arial"/>
                    <w:b/>
                    <w:sz w:val="22"/>
                    <w:szCs w:val="20"/>
                  </w:rPr>
                </w:pPr>
                <w:r w:rsidRPr="00E56718">
                  <w:rPr>
                    <w:rFonts w:ascii="Arial" w:hAnsi="Arial" w:cs="Arial"/>
                    <w:sz w:val="22"/>
                    <w:szCs w:val="20"/>
                  </w:rPr>
                  <w:t xml:space="preserve">As per the scope of the </w:t>
                </w:r>
                <w:r>
                  <w:rPr>
                    <w:rFonts w:ascii="Arial" w:hAnsi="Arial" w:cs="Arial"/>
                    <w:sz w:val="22"/>
                    <w:szCs w:val="20"/>
                  </w:rPr>
                  <w:t>assignment,</w:t>
                </w:r>
                <w:r>
                  <w:rPr>
                    <w:rFonts w:ascii="Arial" w:hAnsi="Arial" w:cs="Arial"/>
                    <w:b/>
                    <w:sz w:val="22"/>
                    <w:szCs w:val="20"/>
                  </w:rPr>
                  <w:t xml:space="preserve"> </w:t>
                </w:r>
                <w:r w:rsidRPr="004D68E6">
                  <w:rPr>
                    <w:rFonts w:ascii="Arial" w:hAnsi="Arial" w:cs="Arial"/>
                    <w:sz w:val="22"/>
                    <w:szCs w:val="20"/>
                  </w:rPr>
                  <w:t>Value assessment is subject to R.K Associates Important Notes and Valuer’s Remarks</w:t>
                </w:r>
                <w:r>
                  <w:rPr>
                    <w:rFonts w:ascii="Arial" w:hAnsi="Arial" w:cs="Arial"/>
                    <w:sz w:val="22"/>
                    <w:szCs w:val="20"/>
                  </w:rPr>
                  <w:t xml:space="preserve"> </w:t>
                </w:r>
                <w:r w:rsidRPr="00F724BB">
                  <w:rPr>
                    <w:rFonts w:ascii="Arial" w:hAnsi="Arial" w:cs="Arial"/>
                    <w:i/>
                    <w:sz w:val="22"/>
                    <w:szCs w:val="20"/>
                  </w:rPr>
                  <w:t>(E</w:t>
                </w:r>
                <w:r>
                  <w:rPr>
                    <w:rFonts w:ascii="Arial" w:hAnsi="Arial" w:cs="Arial"/>
                    <w:i/>
                    <w:sz w:val="22"/>
                    <w:szCs w:val="20"/>
                  </w:rPr>
                  <w:t xml:space="preserve">nclosure: </w:t>
                </w:r>
                <w:r w:rsidRPr="00F724BB">
                  <w:rPr>
                    <w:rFonts w:ascii="Arial" w:hAnsi="Arial" w:cs="Arial"/>
                    <w:i/>
                    <w:sz w:val="22"/>
                    <w:szCs w:val="20"/>
                  </w:rPr>
                  <w:t>1)</w:t>
                </w:r>
                <w:r w:rsidRPr="004D68E6">
                  <w:rPr>
                    <w:rFonts w:ascii="Arial" w:hAnsi="Arial" w:cs="Arial"/>
                    <w:sz w:val="22"/>
                    <w:szCs w:val="20"/>
                  </w:rPr>
                  <w:t xml:space="preserve"> </w:t>
                </w:r>
                <w:r>
                  <w:rPr>
                    <w:rFonts w:ascii="Arial" w:hAnsi="Arial" w:cs="Arial"/>
                    <w:sz w:val="22"/>
                    <w:szCs w:val="20"/>
                  </w:rPr>
                  <w:t xml:space="preserve">&amp; other enclosed documents </w:t>
                </w:r>
                <w:r w:rsidRPr="004D68E6">
                  <w:rPr>
                    <w:rFonts w:ascii="Arial" w:hAnsi="Arial" w:cs="Arial"/>
                    <w:sz w:val="22"/>
                    <w:szCs w:val="20"/>
                  </w:rPr>
                  <w:t>with the Report</w:t>
                </w:r>
                <w:r>
                  <w:rPr>
                    <w:rFonts w:ascii="Arial" w:hAnsi="Arial" w:cs="Arial"/>
                    <w:sz w:val="22"/>
                    <w:szCs w:val="20"/>
                  </w:rPr>
                  <w:t xml:space="preserve"> which will remain part &amp; parcel of the report.</w:t>
                </w:r>
              </w:p>
            </w:tc>
          </w:tr>
        </w:sdtContent>
      </w:sdt>
    </w:tbl>
    <w:p w14:paraId="72475D0B" w14:textId="00B66A68" w:rsidR="0046634D" w:rsidRDefault="0046634D">
      <w:pPr>
        <w:rPr>
          <w:rFonts w:ascii="Arial" w:hAnsi="Arial" w:cs="Arial"/>
          <w:b/>
          <w:u w:val="single"/>
        </w:rPr>
      </w:pPr>
    </w:p>
    <w:p w14:paraId="711CD059" w14:textId="7971EBDA" w:rsidR="00CC4E15" w:rsidRDefault="00CC4E15">
      <w:pPr>
        <w:rPr>
          <w:rFonts w:ascii="Arial" w:hAnsi="Arial" w:cs="Arial"/>
          <w:b/>
          <w:u w:val="single"/>
        </w:rPr>
      </w:pPr>
    </w:p>
    <w:p w14:paraId="227209CD" w14:textId="0BEEBDD7" w:rsidR="00CC4E15" w:rsidRDefault="00CC4E15">
      <w:pPr>
        <w:rPr>
          <w:rFonts w:ascii="Arial" w:hAnsi="Arial" w:cs="Arial"/>
          <w:b/>
          <w:u w:val="single"/>
        </w:rPr>
      </w:pPr>
    </w:p>
    <w:p w14:paraId="60F595B4" w14:textId="487D07DC" w:rsidR="00CC4E15" w:rsidRDefault="00CC4E15">
      <w:pPr>
        <w:rPr>
          <w:rFonts w:ascii="Arial" w:hAnsi="Arial" w:cs="Arial"/>
          <w:b/>
          <w:u w:val="single"/>
        </w:rPr>
      </w:pPr>
    </w:p>
    <w:p w14:paraId="7FA36B38" w14:textId="3B553D8D" w:rsidR="00CC4E15" w:rsidRDefault="00CC4E15">
      <w:pPr>
        <w:rPr>
          <w:rFonts w:ascii="Arial" w:hAnsi="Arial" w:cs="Arial"/>
          <w:b/>
          <w:u w:val="single"/>
        </w:rPr>
      </w:pPr>
    </w:p>
    <w:p w14:paraId="50272DF4" w14:textId="0A1ABA6B" w:rsidR="00CC4E15" w:rsidRDefault="00CC4E15">
      <w:pPr>
        <w:rPr>
          <w:rFonts w:ascii="Arial" w:hAnsi="Arial" w:cs="Arial"/>
          <w:b/>
          <w:u w:val="single"/>
        </w:rPr>
      </w:pPr>
    </w:p>
    <w:p w14:paraId="3E6E4701" w14:textId="27A6CAAE" w:rsidR="00CC4E15" w:rsidRDefault="00CC4E15">
      <w:pPr>
        <w:rPr>
          <w:rFonts w:ascii="Arial" w:hAnsi="Arial" w:cs="Arial"/>
          <w:b/>
          <w:u w:val="single"/>
        </w:rPr>
      </w:pPr>
    </w:p>
    <w:p w14:paraId="44BA3C78" w14:textId="37AE9778" w:rsidR="00CC4E15" w:rsidRDefault="00CC4E15">
      <w:pPr>
        <w:rPr>
          <w:rFonts w:ascii="Arial" w:hAnsi="Arial" w:cs="Arial"/>
          <w:b/>
          <w:u w:val="single"/>
        </w:rPr>
      </w:pPr>
    </w:p>
    <w:p w14:paraId="3FF5A232" w14:textId="4D5C3C91" w:rsidR="00CC4E15" w:rsidRDefault="00CC4E15">
      <w:pPr>
        <w:rPr>
          <w:rFonts w:ascii="Arial" w:hAnsi="Arial" w:cs="Arial"/>
          <w:b/>
          <w:u w:val="single"/>
        </w:rPr>
      </w:pPr>
    </w:p>
    <w:p w14:paraId="668C6FCC" w14:textId="34A9DF3E" w:rsidR="00CC4E15" w:rsidRDefault="00CC4E15">
      <w:pPr>
        <w:rPr>
          <w:rFonts w:ascii="Arial" w:hAnsi="Arial" w:cs="Arial"/>
          <w:b/>
          <w:u w:val="single"/>
        </w:rPr>
      </w:pPr>
    </w:p>
    <w:p w14:paraId="73E62A35" w14:textId="5FEE278A" w:rsidR="00CC4E15" w:rsidRDefault="00CC4E15">
      <w:pPr>
        <w:rPr>
          <w:rFonts w:ascii="Arial" w:hAnsi="Arial" w:cs="Arial"/>
          <w:b/>
          <w:u w:val="single"/>
        </w:rPr>
      </w:pPr>
    </w:p>
    <w:p w14:paraId="4E6FD5BD" w14:textId="318F6E23" w:rsidR="00CC4E15" w:rsidRDefault="00CC4E15">
      <w:pPr>
        <w:rPr>
          <w:rFonts w:ascii="Arial" w:hAnsi="Arial" w:cs="Arial"/>
          <w:b/>
          <w:u w:val="single"/>
        </w:rPr>
      </w:pPr>
    </w:p>
    <w:p w14:paraId="668108C8" w14:textId="532754C2" w:rsidR="00B70099" w:rsidRDefault="00B70099">
      <w:pPr>
        <w:rPr>
          <w:rFonts w:ascii="Arial" w:hAnsi="Arial" w:cs="Arial"/>
          <w:b/>
          <w:u w:val="single"/>
        </w:rPr>
      </w:pPr>
    </w:p>
    <w:p w14:paraId="26EB8B37" w14:textId="354896AC" w:rsidR="00B70099" w:rsidRDefault="00B70099">
      <w:pPr>
        <w:rPr>
          <w:rFonts w:ascii="Arial" w:hAnsi="Arial" w:cs="Arial"/>
          <w:b/>
          <w:u w:val="single"/>
        </w:rPr>
      </w:pPr>
    </w:p>
    <w:p w14:paraId="3CC90838" w14:textId="074D2DFB" w:rsidR="00B70099" w:rsidRDefault="00B70099">
      <w:pPr>
        <w:rPr>
          <w:rFonts w:ascii="Arial" w:hAnsi="Arial" w:cs="Arial"/>
          <w:b/>
          <w:u w:val="single"/>
        </w:rPr>
      </w:pPr>
    </w:p>
    <w:p w14:paraId="36E99D4C" w14:textId="77777777" w:rsidR="00B70099" w:rsidRDefault="00B70099">
      <w:pPr>
        <w:rPr>
          <w:rFonts w:ascii="Arial" w:hAnsi="Arial" w:cs="Arial"/>
          <w:b/>
          <w:u w:val="single"/>
        </w:rPr>
      </w:pPr>
    </w:p>
    <w:p w14:paraId="2710D4A6" w14:textId="4BBAA08C" w:rsidR="00CC4E15" w:rsidRDefault="00CC4E15">
      <w:pPr>
        <w:rPr>
          <w:rFonts w:ascii="Arial" w:hAnsi="Arial" w:cs="Arial"/>
          <w:b/>
          <w:u w:val="single"/>
        </w:rPr>
      </w:pPr>
    </w:p>
    <w:p w14:paraId="51ADF632" w14:textId="19CAC61E" w:rsidR="00CC4E15" w:rsidRDefault="00CC4E15">
      <w:pPr>
        <w:rPr>
          <w:rFonts w:ascii="Arial" w:hAnsi="Arial" w:cs="Arial"/>
          <w:b/>
          <w:u w:val="single"/>
        </w:rPr>
      </w:pPr>
    </w:p>
    <w:p w14:paraId="093DED38" w14:textId="27C22CDA" w:rsidR="00CC4E15" w:rsidRDefault="00CC4E15">
      <w:pPr>
        <w:rPr>
          <w:rFonts w:ascii="Arial" w:hAnsi="Arial" w:cs="Arial"/>
          <w:b/>
          <w:u w:val="single"/>
        </w:rPr>
      </w:pPr>
    </w:p>
    <w:tbl>
      <w:tblPr>
        <w:tblStyle w:val="TableGrid"/>
        <w:tblW w:w="11340" w:type="dxa"/>
        <w:jc w:val="center"/>
        <w:tblLayout w:type="fixed"/>
        <w:tblLook w:val="04A0" w:firstRow="1" w:lastRow="0" w:firstColumn="1" w:lastColumn="0" w:noHBand="0" w:noVBand="1"/>
      </w:tblPr>
      <w:tblGrid>
        <w:gridCol w:w="782"/>
        <w:gridCol w:w="10558"/>
      </w:tblGrid>
      <w:tr w:rsidR="00C32388" w:rsidRPr="00892B5D" w14:paraId="3E582649" w14:textId="77777777" w:rsidTr="005C39B4">
        <w:trPr>
          <w:trHeight w:val="50"/>
          <w:jc w:val="center"/>
        </w:trPr>
        <w:tc>
          <w:tcPr>
            <w:tcW w:w="782" w:type="dxa"/>
            <w:shd w:val="clear" w:color="auto" w:fill="C6D9F1" w:themeFill="text2" w:themeFillTint="33"/>
          </w:tcPr>
          <w:p w14:paraId="36C96CCD" w14:textId="77777777" w:rsidR="00C32388" w:rsidRPr="00C32388" w:rsidRDefault="00C32388" w:rsidP="00C144B5">
            <w:pPr>
              <w:numPr>
                <w:ilvl w:val="0"/>
                <w:numId w:val="60"/>
              </w:numPr>
              <w:spacing w:line="276" w:lineRule="auto"/>
              <w:contextualSpacing/>
              <w:rPr>
                <w:rFonts w:ascii="Arial" w:hAnsi="Arial" w:cs="Arial"/>
                <w:b/>
              </w:rPr>
            </w:pPr>
          </w:p>
        </w:tc>
        <w:tc>
          <w:tcPr>
            <w:tcW w:w="10558" w:type="dxa"/>
            <w:shd w:val="clear" w:color="auto" w:fill="C6D9F1" w:themeFill="text2" w:themeFillTint="33"/>
          </w:tcPr>
          <w:p w14:paraId="685FCD69" w14:textId="77777777" w:rsidR="00C32388" w:rsidRPr="005C39B4" w:rsidRDefault="00C32388" w:rsidP="007C27F9">
            <w:pPr>
              <w:tabs>
                <w:tab w:val="left" w:pos="252"/>
              </w:tabs>
              <w:jc w:val="center"/>
              <w:rPr>
                <w:rFonts w:ascii="Arial" w:hAnsi="Arial" w:cs="Arial"/>
                <w:sz w:val="18"/>
                <w:szCs w:val="18"/>
              </w:rPr>
            </w:pPr>
            <w:r w:rsidRPr="005C39B4">
              <w:rPr>
                <w:rFonts w:ascii="Arial" w:hAnsi="Arial" w:cs="Arial"/>
                <w:b/>
                <w:szCs w:val="20"/>
              </w:rPr>
              <w:t>ASSUMPTIONS/ REMARKS</w:t>
            </w:r>
          </w:p>
        </w:tc>
      </w:tr>
      <w:tr w:rsidR="00C32388" w:rsidRPr="00944F00" w14:paraId="0503D596" w14:textId="77777777" w:rsidTr="00D321C3">
        <w:trPr>
          <w:trHeight w:val="525"/>
          <w:jc w:val="center"/>
        </w:trPr>
        <w:tc>
          <w:tcPr>
            <w:tcW w:w="782" w:type="dxa"/>
          </w:tcPr>
          <w:p w14:paraId="56C1A2FF" w14:textId="77777777" w:rsidR="00C32388" w:rsidRPr="00D321C3" w:rsidRDefault="00C32388" w:rsidP="00DF5B9D">
            <w:pPr>
              <w:pStyle w:val="ListParagraph"/>
              <w:numPr>
                <w:ilvl w:val="0"/>
                <w:numId w:val="46"/>
              </w:numPr>
              <w:jc w:val="center"/>
              <w:rPr>
                <w:rFonts w:ascii="Arial" w:hAnsi="Arial" w:cs="Arial"/>
                <w:sz w:val="20"/>
                <w:szCs w:val="20"/>
              </w:rPr>
            </w:pPr>
          </w:p>
        </w:tc>
        <w:tc>
          <w:tcPr>
            <w:tcW w:w="10558" w:type="dxa"/>
          </w:tcPr>
          <w:p w14:paraId="5D9700BA" w14:textId="77777777" w:rsidR="00C32388" w:rsidRPr="00C32388" w:rsidRDefault="00C32388" w:rsidP="00377350">
            <w:pPr>
              <w:tabs>
                <w:tab w:val="left" w:pos="252"/>
              </w:tabs>
              <w:contextualSpacing/>
              <w:jc w:val="both"/>
              <w:rPr>
                <w:rFonts w:ascii="Arial" w:hAnsi="Arial" w:cs="Arial"/>
                <w:sz w:val="20"/>
                <w:szCs w:val="20"/>
              </w:rPr>
            </w:pPr>
            <w:r w:rsidRPr="00C32388">
              <w:rPr>
                <w:rFonts w:ascii="Arial" w:hAnsi="Arial" w:cs="Arial"/>
                <w:sz w:val="20"/>
                <w:szCs w:val="20"/>
              </w:rPr>
              <w:t>Information of the average market rates is taken based on the verbal market survey in the subject area from the local people, property agents, recent deals, demand-supply, internet postings</w:t>
            </w:r>
            <w:r w:rsidR="00377350">
              <w:rPr>
                <w:rFonts w:ascii="Arial" w:hAnsi="Arial" w:cs="Arial"/>
                <w:sz w:val="20"/>
                <w:szCs w:val="20"/>
              </w:rPr>
              <w:t xml:space="preserve"> which has been relied upon</w:t>
            </w:r>
            <w:r w:rsidRPr="00C32388">
              <w:rPr>
                <w:rFonts w:ascii="Arial" w:hAnsi="Arial" w:cs="Arial"/>
                <w:sz w:val="20"/>
                <w:szCs w:val="20"/>
              </w:rPr>
              <w:t>. No written record is generally available for such market information.</w:t>
            </w:r>
          </w:p>
        </w:tc>
      </w:tr>
      <w:tr w:rsidR="00CC71E8" w:rsidRPr="00944F00" w14:paraId="6DBAAEF7" w14:textId="77777777" w:rsidTr="005C39B4">
        <w:trPr>
          <w:trHeight w:val="58"/>
          <w:jc w:val="center"/>
        </w:trPr>
        <w:tc>
          <w:tcPr>
            <w:tcW w:w="782" w:type="dxa"/>
          </w:tcPr>
          <w:p w14:paraId="7F259230" w14:textId="77777777" w:rsidR="00CC71E8" w:rsidRPr="00F221B5" w:rsidRDefault="00CC71E8" w:rsidP="00DF5B9D">
            <w:pPr>
              <w:pStyle w:val="ListParagraph"/>
              <w:numPr>
                <w:ilvl w:val="0"/>
                <w:numId w:val="46"/>
              </w:numPr>
              <w:jc w:val="center"/>
              <w:rPr>
                <w:rFonts w:ascii="Arial" w:hAnsi="Arial" w:cs="Arial"/>
                <w:sz w:val="20"/>
                <w:szCs w:val="20"/>
              </w:rPr>
            </w:pPr>
          </w:p>
        </w:tc>
        <w:tc>
          <w:tcPr>
            <w:tcW w:w="10558" w:type="dxa"/>
          </w:tcPr>
          <w:p w14:paraId="5F662C34" w14:textId="3E163A90" w:rsidR="00CC71E8" w:rsidRPr="00C32388" w:rsidRDefault="00CC71E8" w:rsidP="00377350">
            <w:pPr>
              <w:tabs>
                <w:tab w:val="left" w:pos="252"/>
              </w:tabs>
              <w:contextualSpacing/>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1897192899"/>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EndPr/>
              <w:sdtContent>
                <w:r w:rsidR="00411D16">
                  <w:rPr>
                    <w:rFonts w:ascii="Arial" w:hAnsi="Arial" w:cs="Arial"/>
                    <w:sz w:val="20"/>
                    <w:szCs w:val="20"/>
                  </w:rPr>
                  <w:t>free market transaction</w:t>
                </w:r>
              </w:sdtContent>
            </w:sdt>
            <w:r>
              <w:rPr>
                <w:rFonts w:ascii="Arial" w:hAnsi="Arial" w:cs="Arial"/>
                <w:sz w:val="20"/>
                <w:szCs w:val="20"/>
              </w:rPr>
              <w:t xml:space="preserve"> while assessing Prospective Fair Market Value of the asset.</w:t>
            </w:r>
          </w:p>
        </w:tc>
      </w:tr>
      <w:tr w:rsidR="00C32388" w:rsidRPr="00944F00" w14:paraId="7928FDC6" w14:textId="77777777" w:rsidTr="00D321C3">
        <w:trPr>
          <w:trHeight w:val="58"/>
          <w:jc w:val="center"/>
        </w:trPr>
        <w:tc>
          <w:tcPr>
            <w:tcW w:w="782" w:type="dxa"/>
          </w:tcPr>
          <w:p w14:paraId="2DD71F09" w14:textId="77777777" w:rsidR="00C32388" w:rsidRPr="00F221B5" w:rsidRDefault="00C32388" w:rsidP="00DF5B9D">
            <w:pPr>
              <w:pStyle w:val="ListParagraph"/>
              <w:numPr>
                <w:ilvl w:val="0"/>
                <w:numId w:val="46"/>
              </w:numPr>
              <w:jc w:val="center"/>
              <w:rPr>
                <w:rFonts w:ascii="Arial" w:hAnsi="Arial" w:cs="Arial"/>
                <w:sz w:val="20"/>
                <w:szCs w:val="20"/>
              </w:rPr>
            </w:pPr>
          </w:p>
        </w:tc>
        <w:tc>
          <w:tcPr>
            <w:tcW w:w="10558" w:type="dxa"/>
          </w:tcPr>
          <w:p w14:paraId="30CE65ED" w14:textId="77777777" w:rsidR="00C32388" w:rsidRPr="00377350" w:rsidRDefault="00C32388" w:rsidP="00377350">
            <w:pPr>
              <w:jc w:val="both"/>
              <w:outlineLvl w:val="0"/>
              <w:rPr>
                <w:rFonts w:ascii="Arial" w:hAnsi="Arial" w:cs="Arial"/>
                <w:b/>
                <w:i/>
                <w:u w:val="single"/>
              </w:rPr>
            </w:pPr>
            <w:r w:rsidRPr="00377350">
              <w:rPr>
                <w:rFonts w:ascii="Arial" w:hAnsi="Arial" w:cs="Arial"/>
                <w:sz w:val="20"/>
                <w:szCs w:val="20"/>
              </w:rPr>
              <w:t>All area measurements are on approximate basis. Verification of the area measurement of the property is done only based on sample random checking and not based on full scale measurement.</w:t>
            </w:r>
            <w:r w:rsidR="00377350" w:rsidRPr="00377350">
              <w:rPr>
                <w:rFonts w:ascii="Arial" w:hAnsi="Arial" w:cs="Arial"/>
                <w:sz w:val="20"/>
                <w:szCs w:val="20"/>
              </w:rPr>
              <w:t xml:space="preserve"> Area of the large land parcels of more than 2500 </w:t>
            </w:r>
            <w:proofErr w:type="spellStart"/>
            <w:r w:rsidR="00377350" w:rsidRPr="00377350">
              <w:rPr>
                <w:rFonts w:ascii="Arial" w:hAnsi="Arial" w:cs="Arial"/>
                <w:sz w:val="20"/>
                <w:szCs w:val="20"/>
              </w:rPr>
              <w:t>sq.mtr</w:t>
            </w:r>
            <w:proofErr w:type="spellEnd"/>
            <w:r w:rsidR="00377350" w:rsidRPr="00377350">
              <w:rPr>
                <w:rFonts w:ascii="Arial" w:hAnsi="Arial" w:cs="Arial"/>
                <w:sz w:val="20"/>
                <w:szCs w:val="20"/>
              </w:rPr>
              <w:t xml:space="preserve"> or of uneven shape, is taken as per </w:t>
            </w:r>
            <w:r w:rsidR="007B24AD">
              <w:rPr>
                <w:rFonts w:ascii="Arial" w:hAnsi="Arial" w:cs="Arial"/>
                <w:sz w:val="20"/>
                <w:szCs w:val="20"/>
              </w:rPr>
              <w:t xml:space="preserve">property </w:t>
            </w:r>
            <w:r w:rsidR="00377350" w:rsidRPr="00377350">
              <w:rPr>
                <w:rFonts w:ascii="Arial" w:hAnsi="Arial" w:cs="Arial"/>
                <w:sz w:val="20"/>
                <w:szCs w:val="20"/>
              </w:rPr>
              <w:t>documents which has been relied upon.</w:t>
            </w:r>
          </w:p>
        </w:tc>
      </w:tr>
      <w:tr w:rsidR="00C32388" w:rsidRPr="00944F00" w14:paraId="643527B9" w14:textId="77777777" w:rsidTr="00D321C3">
        <w:trPr>
          <w:trHeight w:val="58"/>
          <w:jc w:val="center"/>
        </w:trPr>
        <w:tc>
          <w:tcPr>
            <w:tcW w:w="782" w:type="dxa"/>
          </w:tcPr>
          <w:p w14:paraId="349C9C7A" w14:textId="77777777" w:rsidR="00C32388" w:rsidRPr="00F221B5" w:rsidRDefault="00C32388" w:rsidP="00DF5B9D">
            <w:pPr>
              <w:pStyle w:val="ListParagraph"/>
              <w:numPr>
                <w:ilvl w:val="0"/>
                <w:numId w:val="46"/>
              </w:numPr>
              <w:jc w:val="center"/>
              <w:rPr>
                <w:rFonts w:ascii="Arial" w:hAnsi="Arial" w:cs="Arial"/>
                <w:sz w:val="20"/>
                <w:szCs w:val="20"/>
              </w:rPr>
            </w:pPr>
          </w:p>
        </w:tc>
        <w:tc>
          <w:tcPr>
            <w:tcW w:w="10558" w:type="dxa"/>
          </w:tcPr>
          <w:p w14:paraId="772BBE6C" w14:textId="77777777" w:rsidR="00C32388" w:rsidRPr="00C32388" w:rsidRDefault="00C32388" w:rsidP="00377350">
            <w:pPr>
              <w:tabs>
                <w:tab w:val="left" w:pos="252"/>
              </w:tabs>
              <w:contextualSpacing/>
              <w:jc w:val="both"/>
              <w:rPr>
                <w:rFonts w:ascii="Arial" w:hAnsi="Arial" w:cs="Arial"/>
                <w:i/>
                <w:sz w:val="16"/>
                <w:szCs w:val="16"/>
              </w:rPr>
            </w:pPr>
            <w:r w:rsidRPr="00C32388">
              <w:rPr>
                <w:rFonts w:ascii="Arial" w:hAnsi="Arial" w:cs="Arial"/>
                <w:sz w:val="20"/>
                <w:szCs w:val="20"/>
              </w:rPr>
              <w:t>Legal aspects are not considered in this report. It is assumed and taken into account that the concerned Bank/ Financial Institution has first got the legal verification cleared by the competent Advocate before requesting for the Valuation report.</w:t>
            </w:r>
          </w:p>
        </w:tc>
      </w:tr>
      <w:tr w:rsidR="00C32388" w:rsidRPr="00944F00" w14:paraId="4CB971AE" w14:textId="77777777" w:rsidTr="00D321C3">
        <w:trPr>
          <w:trHeight w:val="58"/>
          <w:jc w:val="center"/>
        </w:trPr>
        <w:tc>
          <w:tcPr>
            <w:tcW w:w="782" w:type="dxa"/>
          </w:tcPr>
          <w:p w14:paraId="6641D306" w14:textId="77777777" w:rsidR="00C32388" w:rsidRPr="00F221B5" w:rsidRDefault="00C32388" w:rsidP="00DF5B9D">
            <w:pPr>
              <w:pStyle w:val="ListParagraph"/>
              <w:numPr>
                <w:ilvl w:val="0"/>
                <w:numId w:val="46"/>
              </w:numPr>
              <w:jc w:val="center"/>
              <w:rPr>
                <w:rFonts w:ascii="Arial" w:hAnsi="Arial" w:cs="Arial"/>
                <w:sz w:val="20"/>
                <w:szCs w:val="20"/>
              </w:rPr>
            </w:pPr>
          </w:p>
        </w:tc>
        <w:tc>
          <w:tcPr>
            <w:tcW w:w="10558" w:type="dxa"/>
          </w:tcPr>
          <w:p w14:paraId="06497FD3" w14:textId="77777777" w:rsidR="00C32388" w:rsidRPr="00C32388" w:rsidRDefault="00C32388" w:rsidP="00377350">
            <w:pPr>
              <w:tabs>
                <w:tab w:val="left" w:pos="252"/>
              </w:tabs>
              <w:contextualSpacing/>
              <w:jc w:val="both"/>
              <w:rPr>
                <w:rFonts w:ascii="Arial" w:hAnsi="Arial" w:cs="Arial"/>
                <w:sz w:val="20"/>
                <w:szCs w:val="20"/>
              </w:rPr>
            </w:pPr>
            <w:r w:rsidRPr="00C32388">
              <w:rPr>
                <w:rFonts w:ascii="Arial" w:hAnsi="Arial" w:cs="Arial"/>
                <w:sz w:val="20"/>
              </w:rPr>
              <w:t>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from the originals has not been done at our end. If at any time in future it’s found or came to our knowledge that misrepresentation of facts or incomplete or distorted information has been provided to us then this report will automatically become null &amp; void.</w:t>
            </w:r>
          </w:p>
        </w:tc>
      </w:tr>
      <w:tr w:rsidR="00C32388" w:rsidRPr="00944F00" w14:paraId="37CAE3EB" w14:textId="77777777" w:rsidTr="00D321C3">
        <w:trPr>
          <w:trHeight w:val="58"/>
          <w:jc w:val="center"/>
        </w:trPr>
        <w:tc>
          <w:tcPr>
            <w:tcW w:w="782" w:type="dxa"/>
          </w:tcPr>
          <w:p w14:paraId="014B0A9D" w14:textId="77777777" w:rsidR="00C32388" w:rsidRPr="00F221B5" w:rsidRDefault="00C32388" w:rsidP="00DF5B9D">
            <w:pPr>
              <w:pStyle w:val="ListParagraph"/>
              <w:numPr>
                <w:ilvl w:val="0"/>
                <w:numId w:val="46"/>
              </w:numPr>
              <w:jc w:val="center"/>
              <w:rPr>
                <w:rFonts w:ascii="Arial" w:hAnsi="Arial" w:cs="Arial"/>
                <w:sz w:val="20"/>
                <w:szCs w:val="20"/>
              </w:rPr>
            </w:pPr>
          </w:p>
        </w:tc>
        <w:tc>
          <w:tcPr>
            <w:tcW w:w="10558" w:type="dxa"/>
          </w:tcPr>
          <w:p w14:paraId="36E2D9D0" w14:textId="77777777" w:rsidR="00C32388" w:rsidRPr="00C32388" w:rsidRDefault="00C32388" w:rsidP="00377350">
            <w:pPr>
              <w:tabs>
                <w:tab w:val="left" w:pos="252"/>
              </w:tabs>
              <w:contextualSpacing/>
              <w:jc w:val="both"/>
              <w:rPr>
                <w:rFonts w:ascii="Arial" w:hAnsi="Arial" w:cs="Arial"/>
                <w:i/>
                <w:sz w:val="16"/>
                <w:szCs w:val="16"/>
              </w:rPr>
            </w:pPr>
            <w:r w:rsidRPr="00C32388">
              <w:rPr>
                <w:rFonts w:ascii="Arial" w:hAnsi="Arial" w:cs="Arial"/>
                <w:sz w:val="20"/>
                <w:szCs w:val="20"/>
              </w:rPr>
              <w:t>Valuation is done for the property identified to us by the owner/ owner representative. Responsibility of identifying the correct property to the Valuer/ its authorized surveyor is solely of the client/ owner for which Valuation has to be carried out. At our end we can just cross verify the identification of the property with reference to the documents produced for perusal. Method by which identification of the property is carried out is also mentioned in the report clearly. 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C32388" w:rsidRPr="00944F00" w14:paraId="499A0AB6" w14:textId="77777777" w:rsidTr="00D321C3">
        <w:trPr>
          <w:trHeight w:val="58"/>
          <w:jc w:val="center"/>
        </w:trPr>
        <w:tc>
          <w:tcPr>
            <w:tcW w:w="782" w:type="dxa"/>
          </w:tcPr>
          <w:p w14:paraId="7D968E20" w14:textId="77777777" w:rsidR="00C32388" w:rsidRPr="00F221B5" w:rsidRDefault="00C32388" w:rsidP="00DF5B9D">
            <w:pPr>
              <w:pStyle w:val="ListParagraph"/>
              <w:numPr>
                <w:ilvl w:val="0"/>
                <w:numId w:val="46"/>
              </w:numPr>
              <w:jc w:val="center"/>
              <w:rPr>
                <w:rFonts w:ascii="Arial" w:hAnsi="Arial" w:cs="Arial"/>
                <w:sz w:val="20"/>
                <w:szCs w:val="20"/>
              </w:rPr>
            </w:pPr>
          </w:p>
        </w:tc>
        <w:tc>
          <w:tcPr>
            <w:tcW w:w="10558" w:type="dxa"/>
          </w:tcPr>
          <w:p w14:paraId="13D76713" w14:textId="77777777" w:rsidR="00C32388" w:rsidRPr="00C32388" w:rsidRDefault="00C32388" w:rsidP="00377350">
            <w:pPr>
              <w:tabs>
                <w:tab w:val="left" w:pos="460"/>
              </w:tabs>
              <w:contextualSpacing/>
              <w:jc w:val="both"/>
              <w:rPr>
                <w:rFonts w:ascii="Arial" w:hAnsi="Arial" w:cs="Arial"/>
                <w:sz w:val="20"/>
                <w:szCs w:val="20"/>
              </w:rPr>
            </w:pPr>
            <w:r w:rsidRPr="00C32388">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areas of towns, small cities &amp; districts where property number is not assigned clearly and not displayed on the properties, also due to the presence of multiple/ parallel departments (errors for in property registration) it becomes tough to identify the property with 100% surety from the available documents, information &amp; site whereabouts and chances of error &amp; misrepresentation by the borrower and margin &amp;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C32388" w:rsidRPr="00944F00" w14:paraId="534EACCF" w14:textId="77777777" w:rsidTr="00D321C3">
        <w:trPr>
          <w:trHeight w:val="58"/>
          <w:jc w:val="center"/>
        </w:trPr>
        <w:tc>
          <w:tcPr>
            <w:tcW w:w="782" w:type="dxa"/>
          </w:tcPr>
          <w:p w14:paraId="3599B48C" w14:textId="77777777" w:rsidR="00C32388" w:rsidRPr="00F221B5" w:rsidRDefault="00C32388" w:rsidP="00DF5B9D">
            <w:pPr>
              <w:pStyle w:val="ListParagraph"/>
              <w:numPr>
                <w:ilvl w:val="0"/>
                <w:numId w:val="46"/>
              </w:numPr>
              <w:jc w:val="center"/>
              <w:rPr>
                <w:rFonts w:ascii="Arial" w:hAnsi="Arial" w:cs="Arial"/>
                <w:sz w:val="20"/>
                <w:szCs w:val="20"/>
              </w:rPr>
            </w:pPr>
          </w:p>
        </w:tc>
        <w:tc>
          <w:tcPr>
            <w:tcW w:w="10558" w:type="dxa"/>
          </w:tcPr>
          <w:p w14:paraId="64B01CD3" w14:textId="77777777" w:rsidR="00C32388" w:rsidRPr="00C32388" w:rsidRDefault="00C32388" w:rsidP="00377350">
            <w:pPr>
              <w:tabs>
                <w:tab w:val="left" w:pos="460"/>
              </w:tabs>
              <w:contextualSpacing/>
              <w:jc w:val="both"/>
              <w:rPr>
                <w:rFonts w:ascii="Arial" w:hAnsi="Arial" w:cs="Arial"/>
                <w:sz w:val="20"/>
                <w:szCs w:val="20"/>
              </w:rPr>
            </w:pPr>
            <w:r w:rsidRPr="00C32388">
              <w:rPr>
                <w:rFonts w:ascii="Arial" w:hAnsi="Arial" w:cs="Arial"/>
                <w:sz w:val="20"/>
                <w:szCs w:val="20"/>
              </w:rPr>
              <w:t>If this Valuation Report is prepared for the Flat/ dwelling unit situated in a Group Housing Society or Integrated Township then it is assumed that the Banker or the concerned organization has satisfied themselves with the approval of the Group Housing Society/ particular floor &amp; building before allotting the Valuation case to the Valuer company.</w:t>
            </w:r>
          </w:p>
        </w:tc>
      </w:tr>
      <w:tr w:rsidR="00C32388" w:rsidRPr="00944F00" w14:paraId="5129A891" w14:textId="77777777" w:rsidTr="00D321C3">
        <w:trPr>
          <w:trHeight w:val="58"/>
          <w:jc w:val="center"/>
        </w:trPr>
        <w:tc>
          <w:tcPr>
            <w:tcW w:w="782" w:type="dxa"/>
          </w:tcPr>
          <w:p w14:paraId="0C485918" w14:textId="77777777" w:rsidR="00C32388" w:rsidRPr="00F221B5" w:rsidRDefault="00C32388" w:rsidP="00DF5B9D">
            <w:pPr>
              <w:pStyle w:val="ListParagraph"/>
              <w:numPr>
                <w:ilvl w:val="0"/>
                <w:numId w:val="46"/>
              </w:numPr>
              <w:jc w:val="center"/>
              <w:rPr>
                <w:rFonts w:ascii="Arial" w:hAnsi="Arial" w:cs="Arial"/>
                <w:sz w:val="20"/>
                <w:szCs w:val="20"/>
              </w:rPr>
            </w:pPr>
          </w:p>
        </w:tc>
        <w:tc>
          <w:tcPr>
            <w:tcW w:w="10558" w:type="dxa"/>
          </w:tcPr>
          <w:p w14:paraId="4E8EA3AB" w14:textId="77777777" w:rsidR="00C32388" w:rsidRPr="00C32388" w:rsidRDefault="00C32388" w:rsidP="00377350">
            <w:pPr>
              <w:tabs>
                <w:tab w:val="left" w:pos="460"/>
              </w:tabs>
              <w:contextualSpacing/>
              <w:jc w:val="both"/>
              <w:rPr>
                <w:rFonts w:ascii="Arial" w:hAnsi="Arial" w:cs="Arial"/>
                <w:sz w:val="20"/>
                <w:szCs w:val="20"/>
              </w:rPr>
            </w:pPr>
            <w:r w:rsidRPr="00C32388">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out of approved/ applicable limits or the properties are decades old for which no formal Building Bye-Laws were applicable.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C32388" w:rsidRPr="00944F00" w14:paraId="6F9CC9B1" w14:textId="77777777" w:rsidTr="00D321C3">
        <w:trPr>
          <w:trHeight w:val="58"/>
          <w:jc w:val="center"/>
        </w:trPr>
        <w:tc>
          <w:tcPr>
            <w:tcW w:w="782" w:type="dxa"/>
          </w:tcPr>
          <w:p w14:paraId="4634AD86" w14:textId="77777777" w:rsidR="00C32388" w:rsidRPr="00F221B5" w:rsidRDefault="00C32388" w:rsidP="00DF5B9D">
            <w:pPr>
              <w:pStyle w:val="ListParagraph"/>
              <w:numPr>
                <w:ilvl w:val="0"/>
                <w:numId w:val="46"/>
              </w:numPr>
              <w:jc w:val="center"/>
              <w:rPr>
                <w:rFonts w:ascii="Arial" w:hAnsi="Arial" w:cs="Arial"/>
                <w:sz w:val="20"/>
                <w:szCs w:val="20"/>
              </w:rPr>
            </w:pPr>
          </w:p>
        </w:tc>
        <w:tc>
          <w:tcPr>
            <w:tcW w:w="10558" w:type="dxa"/>
          </w:tcPr>
          <w:p w14:paraId="6DF1C844" w14:textId="77777777" w:rsidR="00C32388" w:rsidRPr="00C32388" w:rsidRDefault="00C32388" w:rsidP="00377350">
            <w:pPr>
              <w:tabs>
                <w:tab w:val="left" w:pos="460"/>
              </w:tabs>
              <w:contextualSpacing/>
              <w:jc w:val="both"/>
              <w:rPr>
                <w:rFonts w:ascii="Arial" w:hAnsi="Arial" w:cs="Arial"/>
                <w:i/>
                <w:sz w:val="16"/>
                <w:szCs w:val="16"/>
              </w:rPr>
            </w:pPr>
            <w:r w:rsidRPr="00C32388">
              <w:rPr>
                <w:rFonts w:ascii="Arial" w:hAnsi="Arial" w:cs="Arial"/>
                <w:sz w:val="20"/>
                <w:szCs w:val="20"/>
              </w:rPr>
              <w:t>Valuation is a subjective field and opinion may differ from consultant to consultant. To check the right opinion, it is important to evaluate the methodology adopted and various factors/ basis considered during the course of assessment before reaching to any conclusion.</w:t>
            </w:r>
          </w:p>
        </w:tc>
      </w:tr>
      <w:tr w:rsidR="00C32388" w:rsidRPr="00944F00" w14:paraId="1769FEEB" w14:textId="77777777" w:rsidTr="00D321C3">
        <w:trPr>
          <w:trHeight w:val="58"/>
          <w:jc w:val="center"/>
        </w:trPr>
        <w:tc>
          <w:tcPr>
            <w:tcW w:w="782" w:type="dxa"/>
          </w:tcPr>
          <w:p w14:paraId="6CF28834" w14:textId="77777777" w:rsidR="00C32388" w:rsidRPr="00F221B5" w:rsidRDefault="00C32388" w:rsidP="00DF5B9D">
            <w:pPr>
              <w:pStyle w:val="ListParagraph"/>
              <w:numPr>
                <w:ilvl w:val="0"/>
                <w:numId w:val="46"/>
              </w:numPr>
              <w:jc w:val="center"/>
              <w:rPr>
                <w:rFonts w:ascii="Arial" w:hAnsi="Arial" w:cs="Arial"/>
                <w:sz w:val="20"/>
                <w:szCs w:val="20"/>
              </w:rPr>
            </w:pPr>
          </w:p>
        </w:tc>
        <w:tc>
          <w:tcPr>
            <w:tcW w:w="10558" w:type="dxa"/>
          </w:tcPr>
          <w:p w14:paraId="2F602B4D" w14:textId="77777777" w:rsidR="00C32388" w:rsidRPr="00C32388" w:rsidRDefault="00C32388" w:rsidP="00377350">
            <w:pPr>
              <w:tabs>
                <w:tab w:val="left" w:pos="460"/>
              </w:tabs>
              <w:contextualSpacing/>
              <w:jc w:val="both"/>
              <w:rPr>
                <w:rFonts w:ascii="Arial" w:hAnsi="Arial" w:cs="Arial"/>
                <w:i/>
                <w:iCs/>
                <w:lang w:val="en-IN"/>
              </w:rPr>
            </w:pPr>
            <w:r w:rsidRPr="00C32388">
              <w:rPr>
                <w:rFonts w:ascii="Arial" w:hAnsi="Arial" w:cs="Arial"/>
                <w:sz w:val="20"/>
                <w:szCs w:val="20"/>
              </w:rPr>
              <w:t>At the outset, it is to be noted that 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formulae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bl>
    <w:p w14:paraId="339B3792" w14:textId="77777777" w:rsidR="00AB3339" w:rsidRDefault="00AB3339" w:rsidP="004D68E6">
      <w:pPr>
        <w:spacing w:line="360" w:lineRule="auto"/>
        <w:jc w:val="center"/>
        <w:rPr>
          <w:rFonts w:ascii="Arial" w:hAnsi="Arial" w:cs="Arial"/>
          <w:b/>
        </w:rPr>
      </w:pPr>
    </w:p>
    <w:p w14:paraId="3F06CFDF" w14:textId="545DF560" w:rsidR="004D68E6" w:rsidRDefault="00FC7E0C" w:rsidP="004D68E6">
      <w:pPr>
        <w:spacing w:line="360" w:lineRule="auto"/>
        <w:jc w:val="center"/>
        <w:rPr>
          <w:rFonts w:ascii="Arial" w:hAnsi="Arial" w:cs="Arial"/>
          <w:b/>
          <w:u w:val="single"/>
        </w:rPr>
      </w:pPr>
      <w:r>
        <w:rPr>
          <w:rFonts w:ascii="Arial" w:hAnsi="Arial" w:cs="Arial"/>
          <w:b/>
        </w:rPr>
        <w:lastRenderedPageBreak/>
        <w:t>ENCLOSURE</w:t>
      </w:r>
      <w:r w:rsidR="004D68E6">
        <w:rPr>
          <w:rFonts w:ascii="Arial" w:hAnsi="Arial" w:cs="Arial"/>
          <w:b/>
        </w:rPr>
        <w:t xml:space="preserve"> 1</w:t>
      </w:r>
      <w:r w:rsidR="004D68E6" w:rsidRPr="008E7893">
        <w:rPr>
          <w:rFonts w:ascii="Arial" w:hAnsi="Arial" w:cs="Arial"/>
          <w:b/>
        </w:rPr>
        <w:t xml:space="preserve"> </w:t>
      </w:r>
      <w:r w:rsidR="004D68E6">
        <w:rPr>
          <w:rFonts w:ascii="Arial" w:hAnsi="Arial" w:cs="Arial"/>
          <w:b/>
        </w:rPr>
        <w:t>– VALUER’S REMARKS</w:t>
      </w:r>
    </w:p>
    <w:p w14:paraId="03617F1F" w14:textId="77777777" w:rsidR="009C1021" w:rsidRPr="001372D0" w:rsidRDefault="004D68E6" w:rsidP="001372D0">
      <w:pPr>
        <w:tabs>
          <w:tab w:val="left" w:pos="270"/>
          <w:tab w:val="left" w:pos="4320"/>
        </w:tabs>
        <w:spacing w:line="360" w:lineRule="auto"/>
        <w:ind w:right="4889"/>
        <w:rPr>
          <w:rFonts w:ascii="Arial" w:hAnsi="Arial" w:cs="Arial"/>
          <w:b/>
          <w:sz w:val="20"/>
          <w:szCs w:val="20"/>
        </w:rPr>
      </w:pPr>
      <w:r w:rsidRPr="008E7893">
        <w:rPr>
          <w:noProof/>
          <w:u w:val="single"/>
          <w:lang w:val="en-IN" w:eastAsia="en-IN"/>
        </w:rPr>
        <mc:AlternateContent>
          <mc:Choice Requires="wps">
            <w:drawing>
              <wp:anchor distT="0" distB="0" distL="114300" distR="114300" simplePos="0" relativeHeight="251665408" behindDoc="0" locked="0" layoutInCell="1" allowOverlap="1" wp14:anchorId="74686B0C" wp14:editId="64DFA27E">
                <wp:simplePos x="0" y="0"/>
                <wp:positionH relativeFrom="column">
                  <wp:posOffset>-45720</wp:posOffset>
                </wp:positionH>
                <wp:positionV relativeFrom="paragraph">
                  <wp:posOffset>60960</wp:posOffset>
                </wp:positionV>
                <wp:extent cx="5928360" cy="0"/>
                <wp:effectExtent l="0" t="38100" r="15240" b="38100"/>
                <wp:wrapNone/>
                <wp:docPr id="5" name="Straight Connector 5"/>
                <wp:cNvGraphicFramePr/>
                <a:graphic xmlns:a="http://schemas.openxmlformats.org/drawingml/2006/main">
                  <a:graphicData uri="http://schemas.microsoft.com/office/word/2010/wordprocessingShape">
                    <wps:wsp>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40DF5CD" id="Straight Connector 5" o:spid="_x0000_s1026" style="position:absolute;z-index:251665408;visibility:visible;mso-wrap-style:square;mso-wrap-distance-left:9pt;mso-wrap-distance-top:0;mso-wrap-distance-right:9pt;mso-wrap-distance-bottom:0;mso-position-horizontal:absolute;mso-position-horizontal-relative:text;mso-position-vertical:absolute;mso-position-vertical-relative:text"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" strokeweight="6pt"/>
            </w:pict>
          </mc:Fallback>
        </mc:AlternateContent>
      </w:r>
      <w:r w:rsidRPr="001372D0">
        <w:rPr>
          <w:rFonts w:ascii="Arial" w:hAnsi="Arial" w:cs="Arial"/>
          <w:b/>
          <w:sz w:val="20"/>
          <w:szCs w:val="20"/>
        </w:rPr>
        <w:t xml:space="preserve">        </w:t>
      </w:r>
    </w:p>
    <w:tbl>
      <w:tblPr>
        <w:tblStyle w:val="TableGrid"/>
        <w:tblW w:w="10838" w:type="dxa"/>
        <w:jc w:val="center"/>
        <w:tblLayout w:type="fixed"/>
        <w:tblLook w:val="04A0" w:firstRow="1" w:lastRow="0" w:firstColumn="1" w:lastColumn="0" w:noHBand="0" w:noVBand="1"/>
      </w:tblPr>
      <w:tblGrid>
        <w:gridCol w:w="531"/>
        <w:gridCol w:w="10307"/>
      </w:tblGrid>
      <w:tr w:rsidR="009C1021" w:rsidRPr="005E792A" w14:paraId="4D4F4687" w14:textId="77777777" w:rsidTr="004D68E6">
        <w:trPr>
          <w:trHeight w:val="33"/>
          <w:jc w:val="center"/>
        </w:trPr>
        <w:tc>
          <w:tcPr>
            <w:tcW w:w="531" w:type="dxa"/>
          </w:tcPr>
          <w:p w14:paraId="4E568B52" w14:textId="77777777" w:rsidR="009C1021" w:rsidRPr="00576DE1" w:rsidRDefault="009C1021" w:rsidP="00DF5B9D">
            <w:pPr>
              <w:pStyle w:val="ListParagraph"/>
              <w:numPr>
                <w:ilvl w:val="0"/>
                <w:numId w:val="28"/>
              </w:numPr>
              <w:contextualSpacing/>
              <w:rPr>
                <w:rFonts w:ascii="Arial" w:hAnsi="Arial" w:cs="Arial"/>
                <w:sz w:val="20"/>
                <w:szCs w:val="20"/>
              </w:rPr>
            </w:pPr>
          </w:p>
        </w:tc>
        <w:tc>
          <w:tcPr>
            <w:tcW w:w="10307" w:type="dxa"/>
          </w:tcPr>
          <w:p w14:paraId="692BB86E" w14:textId="77777777" w:rsidR="009C1021" w:rsidRPr="00576DE1" w:rsidRDefault="009C1021" w:rsidP="004D68E6">
            <w:pPr>
              <w:tabs>
                <w:tab w:val="left" w:pos="360"/>
              </w:tabs>
              <w:jc w:val="both"/>
              <w:rPr>
                <w:rFonts w:ascii="Arial" w:hAnsi="Arial" w:cs="Arial"/>
                <w:sz w:val="20"/>
                <w:szCs w:val="20"/>
              </w:rPr>
            </w:pPr>
            <w:r w:rsidRPr="00576DE1">
              <w:rPr>
                <w:rFonts w:ascii="Arial" w:hAnsi="Arial" w:cs="Arial"/>
                <w:b/>
                <w:sz w:val="20"/>
                <w:szCs w:val="20"/>
              </w:rPr>
              <w:t xml:space="preserve">Fair Market Value </w:t>
            </w:r>
            <w:r w:rsidRPr="00576DE1">
              <w:rPr>
                <w:rFonts w:ascii="Arial" w:hAnsi="Arial" w:cs="Arial"/>
                <w:sz w:val="20"/>
                <w:szCs w:val="20"/>
              </w:rPr>
              <w:t>suggested by the competent Valuer</w:t>
            </w:r>
            <w:r w:rsidRPr="00576DE1">
              <w:rPr>
                <w:rFonts w:ascii="Arial" w:hAnsi="Arial" w:cs="Arial"/>
                <w:b/>
                <w:sz w:val="20"/>
                <w:szCs w:val="20"/>
              </w:rPr>
              <w:t xml:space="preserve"> </w:t>
            </w:r>
            <w:r w:rsidRPr="00576DE1">
              <w:rPr>
                <w:rFonts w:ascii="Arial" w:hAnsi="Arial" w:cs="Arial"/>
                <w:sz w:val="20"/>
                <w:szCs w:val="20"/>
              </w:rPr>
              <w:t>in his opinion</w:t>
            </w:r>
            <w:r w:rsidRPr="00576DE1">
              <w:rPr>
                <w:rFonts w:ascii="Arial" w:hAnsi="Arial" w:cs="Arial"/>
                <w:b/>
                <w:sz w:val="20"/>
                <w:szCs w:val="20"/>
              </w:rPr>
              <w:t xml:space="preserve"> </w:t>
            </w:r>
            <w:r w:rsidRPr="00576DE1">
              <w:rPr>
                <w:rFonts w:ascii="Arial" w:hAnsi="Arial" w:cs="Arial"/>
                <w:sz w:val="20"/>
                <w:szCs w:val="20"/>
              </w:rPr>
              <w:t>is an prospective estimated amount without any prejudice</w:t>
            </w:r>
            <w:r w:rsidRPr="00576DE1">
              <w:rPr>
                <w:rFonts w:ascii="Arial" w:hAnsi="Arial" w:cs="Arial"/>
                <w:b/>
                <w:sz w:val="20"/>
                <w:szCs w:val="20"/>
              </w:rPr>
              <w:t xml:space="preserve"> </w:t>
            </w:r>
            <w:r w:rsidRPr="00576DE1">
              <w:rPr>
                <w:rFonts w:ascii="Arial" w:hAnsi="Arial" w:cs="Arial"/>
                <w:sz w:val="20"/>
                <w:szCs w:val="20"/>
              </w:rPr>
              <w:t>after evaluating all the facts related to the subject property</w:t>
            </w:r>
            <w:r w:rsidRPr="00576DE1">
              <w:rPr>
                <w:rFonts w:ascii="Arial" w:hAnsi="Arial" w:cs="Arial"/>
                <w:b/>
                <w:sz w:val="20"/>
                <w:szCs w:val="20"/>
              </w:rPr>
              <w:t xml:space="preserve"> </w:t>
            </w:r>
            <w:r w:rsidRPr="00576DE1">
              <w:rPr>
                <w:rFonts w:ascii="Arial" w:hAnsi="Arial" w:cs="Arial"/>
                <w:sz w:val="20"/>
                <w:szCs w:val="20"/>
              </w:rPr>
              <w:t>at which the subject Asset should be exchanged on the date of Valuation between a willing buyer and willing seller at an arm’s length transaction after proper marketing, wherein the parties, each acted knowledgeably, prudently and without any compulsion.</w:t>
            </w:r>
          </w:p>
        </w:tc>
      </w:tr>
      <w:tr w:rsidR="009C1021" w:rsidRPr="005E792A" w14:paraId="50D7AB97" w14:textId="77777777" w:rsidTr="004D68E6">
        <w:trPr>
          <w:trHeight w:val="33"/>
          <w:jc w:val="center"/>
        </w:trPr>
        <w:tc>
          <w:tcPr>
            <w:tcW w:w="531" w:type="dxa"/>
          </w:tcPr>
          <w:p w14:paraId="75517877" w14:textId="77777777" w:rsidR="009C1021" w:rsidRPr="00576DE1" w:rsidRDefault="009C1021" w:rsidP="00DF5B9D">
            <w:pPr>
              <w:pStyle w:val="ListParagraph"/>
              <w:numPr>
                <w:ilvl w:val="0"/>
                <w:numId w:val="28"/>
              </w:numPr>
              <w:contextualSpacing/>
              <w:rPr>
                <w:rFonts w:ascii="Arial" w:hAnsi="Arial" w:cs="Arial"/>
                <w:sz w:val="20"/>
                <w:szCs w:val="20"/>
              </w:rPr>
            </w:pPr>
          </w:p>
        </w:tc>
        <w:tc>
          <w:tcPr>
            <w:tcW w:w="10307" w:type="dxa"/>
          </w:tcPr>
          <w:p w14:paraId="51875BC0" w14:textId="77777777" w:rsidR="009C1021" w:rsidRPr="00576DE1" w:rsidRDefault="009C1021" w:rsidP="004D68E6">
            <w:pPr>
              <w:tabs>
                <w:tab w:val="left" w:pos="252"/>
              </w:tabs>
              <w:jc w:val="both"/>
              <w:rPr>
                <w:rFonts w:ascii="Arial" w:hAnsi="Arial" w:cs="Arial"/>
                <w:sz w:val="20"/>
              </w:rPr>
            </w:pPr>
            <w:r w:rsidRPr="00576DE1">
              <w:rPr>
                <w:rFonts w:ascii="Arial" w:hAnsi="Arial" w:cs="Arial"/>
                <w:b/>
                <w:sz w:val="20"/>
              </w:rPr>
              <w:t>Realizable Value</w:t>
            </w:r>
            <w:r w:rsidRPr="00576DE1">
              <w:rPr>
                <w:rFonts w:ascii="Arial" w:hAnsi="Arial" w:cs="Arial"/>
                <w:sz w:val="20"/>
              </w:rPr>
              <w:t xml:space="preserve"> is the minimum prospective value of the property which it may be able to realize at the time of actual property transaction factoring in potential prospects of deep negotiations carried out between the buyer &amp; seller for ultimately finalizing the transaction. Realizable value may be 10-20% less of the Fair Market Value depending on the salability prospects of the subject property.</w:t>
            </w:r>
          </w:p>
        </w:tc>
      </w:tr>
      <w:tr w:rsidR="009C1021" w:rsidRPr="005E792A" w14:paraId="61521483" w14:textId="77777777" w:rsidTr="004D68E6">
        <w:trPr>
          <w:trHeight w:val="33"/>
          <w:jc w:val="center"/>
        </w:trPr>
        <w:tc>
          <w:tcPr>
            <w:tcW w:w="531" w:type="dxa"/>
          </w:tcPr>
          <w:p w14:paraId="7CDEADB2" w14:textId="77777777" w:rsidR="009C1021" w:rsidRPr="00576DE1" w:rsidRDefault="009C1021" w:rsidP="00DF5B9D">
            <w:pPr>
              <w:pStyle w:val="ListParagraph"/>
              <w:numPr>
                <w:ilvl w:val="0"/>
                <w:numId w:val="28"/>
              </w:numPr>
              <w:contextualSpacing/>
              <w:rPr>
                <w:rFonts w:ascii="Arial" w:hAnsi="Arial" w:cs="Arial"/>
                <w:sz w:val="20"/>
                <w:szCs w:val="20"/>
              </w:rPr>
            </w:pPr>
          </w:p>
        </w:tc>
        <w:tc>
          <w:tcPr>
            <w:tcW w:w="10307" w:type="dxa"/>
          </w:tcPr>
          <w:p w14:paraId="05BA90CF" w14:textId="77777777" w:rsidR="009C1021" w:rsidRPr="00576DE1" w:rsidRDefault="009C1021" w:rsidP="004D68E6">
            <w:pPr>
              <w:tabs>
                <w:tab w:val="left" w:pos="252"/>
              </w:tabs>
              <w:jc w:val="both"/>
              <w:rPr>
                <w:rFonts w:ascii="Arial" w:hAnsi="Arial" w:cs="Arial"/>
                <w:i/>
                <w:sz w:val="20"/>
              </w:rPr>
            </w:pPr>
            <w:r w:rsidRPr="00576DE1">
              <w:rPr>
                <w:rFonts w:ascii="Arial" w:hAnsi="Arial" w:cs="Arial"/>
                <w:b/>
                <w:sz w:val="20"/>
                <w:szCs w:val="20"/>
              </w:rPr>
              <w:t>Forced/ Distress Sale Value</w:t>
            </w:r>
            <w:r w:rsidRPr="00576DE1">
              <w:rPr>
                <w:rFonts w:ascii="Arial" w:hAnsi="Arial" w:cs="Arial"/>
                <w:sz w:val="20"/>
                <w:szCs w:val="20"/>
              </w:rPr>
              <w:t xml:space="preserve"> is the value when the property has to be sold due to financial encumbrances or any other constraint or have become a disputed property or as a part of a recovery process. In this type of sale minimum disposable value is assessed which varies from 20-35% less from the Fair Market Value based on the salability prospects of the property.</w:t>
            </w:r>
          </w:p>
        </w:tc>
      </w:tr>
      <w:tr w:rsidR="009C1021" w:rsidRPr="005E792A" w14:paraId="1F3F0F05" w14:textId="77777777" w:rsidTr="004D68E6">
        <w:trPr>
          <w:trHeight w:val="33"/>
          <w:jc w:val="center"/>
        </w:trPr>
        <w:tc>
          <w:tcPr>
            <w:tcW w:w="531" w:type="dxa"/>
          </w:tcPr>
          <w:p w14:paraId="24E9D217" w14:textId="77777777" w:rsidR="009C1021" w:rsidRPr="00576DE1" w:rsidRDefault="009C1021" w:rsidP="00DF5B9D">
            <w:pPr>
              <w:pStyle w:val="ListParagraph"/>
              <w:numPr>
                <w:ilvl w:val="0"/>
                <w:numId w:val="28"/>
              </w:numPr>
              <w:contextualSpacing/>
              <w:rPr>
                <w:rFonts w:ascii="Arial" w:hAnsi="Arial" w:cs="Arial"/>
                <w:sz w:val="20"/>
                <w:szCs w:val="20"/>
              </w:rPr>
            </w:pPr>
          </w:p>
        </w:tc>
        <w:tc>
          <w:tcPr>
            <w:tcW w:w="10307" w:type="dxa"/>
          </w:tcPr>
          <w:p w14:paraId="392D706E" w14:textId="77777777" w:rsidR="009C1021" w:rsidRPr="00576DE1" w:rsidRDefault="009C1021" w:rsidP="004D68E6">
            <w:pPr>
              <w:tabs>
                <w:tab w:val="left" w:pos="252"/>
              </w:tabs>
              <w:jc w:val="both"/>
              <w:rPr>
                <w:rFonts w:ascii="Arial" w:hAnsi="Arial" w:cs="Arial"/>
                <w:sz w:val="20"/>
              </w:rPr>
            </w:pPr>
            <w:r w:rsidRPr="00576DE1">
              <w:rPr>
                <w:rFonts w:ascii="Arial" w:hAnsi="Arial" w:cs="Arial"/>
                <w:sz w:val="20"/>
                <w:szCs w:val="20"/>
              </w:rPr>
              <w:t>Best rates are rationally adopted based on the facts of the case came to our knowledge during the course of the assignment considering many factors like nature of property, location, approach, market situation and trends.</w:t>
            </w:r>
          </w:p>
        </w:tc>
      </w:tr>
      <w:tr w:rsidR="009C1021" w:rsidRPr="005E792A" w14:paraId="2892098C" w14:textId="77777777" w:rsidTr="004D68E6">
        <w:trPr>
          <w:trHeight w:val="33"/>
          <w:jc w:val="center"/>
        </w:trPr>
        <w:tc>
          <w:tcPr>
            <w:tcW w:w="531" w:type="dxa"/>
          </w:tcPr>
          <w:p w14:paraId="512FEB3D" w14:textId="77777777" w:rsidR="009C1021" w:rsidRPr="00576DE1" w:rsidRDefault="009C1021" w:rsidP="00DF5B9D">
            <w:pPr>
              <w:pStyle w:val="ListParagraph"/>
              <w:numPr>
                <w:ilvl w:val="0"/>
                <w:numId w:val="28"/>
              </w:numPr>
              <w:contextualSpacing/>
              <w:rPr>
                <w:rFonts w:ascii="Arial" w:hAnsi="Arial" w:cs="Arial"/>
                <w:sz w:val="20"/>
                <w:szCs w:val="20"/>
              </w:rPr>
            </w:pPr>
          </w:p>
        </w:tc>
        <w:tc>
          <w:tcPr>
            <w:tcW w:w="10307" w:type="dxa"/>
          </w:tcPr>
          <w:p w14:paraId="36605462" w14:textId="77777777" w:rsidR="009C1021" w:rsidRPr="00576DE1" w:rsidRDefault="009C1021" w:rsidP="004D68E6">
            <w:pPr>
              <w:tabs>
                <w:tab w:val="left" w:pos="252"/>
              </w:tabs>
              <w:jc w:val="both"/>
              <w:rPr>
                <w:rFonts w:ascii="Arial" w:hAnsi="Arial" w:cs="Arial"/>
                <w:b/>
                <w:sz w:val="20"/>
                <w:szCs w:val="20"/>
              </w:rPr>
            </w:pPr>
            <w:r w:rsidRPr="00576DE1">
              <w:rPr>
                <w:rFonts w:ascii="Arial" w:hAnsi="Arial" w:cs="Arial"/>
                <w:sz w:val="20"/>
              </w:rPr>
              <w:t>Construction rates are adopted based on present replacement cost of construction and calculating applicable depreciation &amp; deterioration factor as per its existing condition, specifications based on the visual observation of the structure. No physical tests have been carried out in respect of it.</w:t>
            </w:r>
          </w:p>
        </w:tc>
      </w:tr>
      <w:tr w:rsidR="009C1021" w:rsidRPr="005E792A" w14:paraId="702A7C43" w14:textId="77777777" w:rsidTr="004D68E6">
        <w:trPr>
          <w:trHeight w:val="33"/>
          <w:jc w:val="center"/>
        </w:trPr>
        <w:tc>
          <w:tcPr>
            <w:tcW w:w="531" w:type="dxa"/>
          </w:tcPr>
          <w:p w14:paraId="05850074" w14:textId="77777777" w:rsidR="009C1021" w:rsidRPr="00576DE1" w:rsidRDefault="009C1021" w:rsidP="00DF5B9D">
            <w:pPr>
              <w:pStyle w:val="ListParagraph"/>
              <w:numPr>
                <w:ilvl w:val="0"/>
                <w:numId w:val="28"/>
              </w:numPr>
              <w:contextualSpacing/>
              <w:rPr>
                <w:rFonts w:ascii="Arial" w:hAnsi="Arial" w:cs="Arial"/>
                <w:sz w:val="20"/>
                <w:szCs w:val="20"/>
              </w:rPr>
            </w:pPr>
          </w:p>
        </w:tc>
        <w:tc>
          <w:tcPr>
            <w:tcW w:w="10307" w:type="dxa"/>
          </w:tcPr>
          <w:p w14:paraId="5A6F0548" w14:textId="77777777" w:rsidR="009C1021" w:rsidRDefault="009C1021" w:rsidP="004D68E6">
            <w:pPr>
              <w:tabs>
                <w:tab w:val="left" w:pos="252"/>
              </w:tabs>
              <w:jc w:val="both"/>
              <w:rPr>
                <w:rFonts w:ascii="Arial" w:hAnsi="Arial" w:cs="Arial"/>
                <w:sz w:val="20"/>
                <w:szCs w:val="20"/>
              </w:rPr>
            </w:pPr>
            <w:r w:rsidRPr="00335F0F">
              <w:rPr>
                <w:rFonts w:ascii="Arial" w:hAnsi="Arial" w:cs="Arial"/>
                <w:sz w:val="20"/>
              </w:rPr>
              <w:t>No employee or member of R.K Associates has any direct/ indirect interest in the property.</w:t>
            </w:r>
          </w:p>
        </w:tc>
      </w:tr>
      <w:tr w:rsidR="009C1021" w:rsidRPr="005E792A" w14:paraId="5483001E" w14:textId="77777777" w:rsidTr="004D68E6">
        <w:trPr>
          <w:trHeight w:val="33"/>
          <w:jc w:val="center"/>
        </w:trPr>
        <w:tc>
          <w:tcPr>
            <w:tcW w:w="531" w:type="dxa"/>
          </w:tcPr>
          <w:p w14:paraId="28EDFFC4" w14:textId="77777777" w:rsidR="009C1021" w:rsidRPr="00576DE1" w:rsidRDefault="009C1021" w:rsidP="00DF5B9D">
            <w:pPr>
              <w:pStyle w:val="ListParagraph"/>
              <w:numPr>
                <w:ilvl w:val="0"/>
                <w:numId w:val="28"/>
              </w:numPr>
              <w:contextualSpacing/>
              <w:rPr>
                <w:rFonts w:ascii="Arial" w:hAnsi="Arial" w:cs="Arial"/>
                <w:sz w:val="20"/>
                <w:szCs w:val="20"/>
              </w:rPr>
            </w:pPr>
          </w:p>
        </w:tc>
        <w:tc>
          <w:tcPr>
            <w:tcW w:w="10307" w:type="dxa"/>
          </w:tcPr>
          <w:p w14:paraId="4D79CB8F" w14:textId="0F09C5AF" w:rsidR="009C1021" w:rsidRPr="00576DE1" w:rsidRDefault="009C1021" w:rsidP="004D68E6">
            <w:pPr>
              <w:tabs>
                <w:tab w:val="left" w:pos="252"/>
              </w:tabs>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584370752"/>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EndPr/>
              <w:sdtContent>
                <w:r w:rsidR="00411D16">
                  <w:rPr>
                    <w:rFonts w:ascii="Arial" w:hAnsi="Arial" w:cs="Arial"/>
                    <w:sz w:val="20"/>
                    <w:szCs w:val="20"/>
                  </w:rPr>
                  <w:t>free market transaction</w:t>
                </w:r>
              </w:sdtContent>
            </w:sdt>
            <w:r>
              <w:rPr>
                <w:rFonts w:ascii="Arial" w:hAnsi="Arial" w:cs="Arial"/>
                <w:sz w:val="20"/>
                <w:szCs w:val="20"/>
              </w:rPr>
              <w:t xml:space="preserve"> while assessing Fair Prospective Market Value of the asset.</w:t>
            </w:r>
          </w:p>
        </w:tc>
      </w:tr>
      <w:tr w:rsidR="009C1021" w:rsidRPr="005E792A" w14:paraId="45004B80" w14:textId="77777777" w:rsidTr="004D68E6">
        <w:trPr>
          <w:trHeight w:val="33"/>
          <w:jc w:val="center"/>
        </w:trPr>
        <w:tc>
          <w:tcPr>
            <w:tcW w:w="531" w:type="dxa"/>
          </w:tcPr>
          <w:p w14:paraId="40A87091" w14:textId="77777777" w:rsidR="009C1021" w:rsidRPr="00576DE1" w:rsidRDefault="009C1021" w:rsidP="00DF5B9D">
            <w:pPr>
              <w:pStyle w:val="ListParagraph"/>
              <w:numPr>
                <w:ilvl w:val="0"/>
                <w:numId w:val="28"/>
              </w:numPr>
              <w:contextualSpacing/>
              <w:rPr>
                <w:rFonts w:ascii="Arial" w:hAnsi="Arial" w:cs="Arial"/>
                <w:sz w:val="20"/>
                <w:szCs w:val="20"/>
              </w:rPr>
            </w:pPr>
          </w:p>
        </w:tc>
        <w:tc>
          <w:tcPr>
            <w:tcW w:w="10307" w:type="dxa"/>
          </w:tcPr>
          <w:p w14:paraId="18F33336" w14:textId="77777777" w:rsidR="009C1021" w:rsidRPr="00576DE1" w:rsidRDefault="009C1021" w:rsidP="004D68E6">
            <w:pPr>
              <w:tabs>
                <w:tab w:val="left" w:pos="252"/>
              </w:tabs>
              <w:jc w:val="both"/>
              <w:rPr>
                <w:rFonts w:ascii="Arial" w:hAnsi="Arial" w:cs="Arial"/>
                <w:sz w:val="20"/>
                <w:szCs w:val="20"/>
              </w:rPr>
            </w:pPr>
            <w:r w:rsidRPr="00576DE1">
              <w:rPr>
                <w:rFonts w:ascii="Arial" w:hAnsi="Arial" w:cs="Arial"/>
                <w:sz w:val="20"/>
                <w:szCs w:val="20"/>
              </w:rPr>
              <w:t>Area measurements considered in the Valuation Report pertaining to Land &amp; Building is adopted from relevant approved documents or actual site measurement whichever is less. All area measurements are on approximate basis</w:t>
            </w:r>
            <w:r>
              <w:rPr>
                <w:rFonts w:ascii="Arial" w:hAnsi="Arial" w:cs="Arial"/>
                <w:sz w:val="20"/>
                <w:szCs w:val="20"/>
              </w:rPr>
              <w:t xml:space="preserve"> only.</w:t>
            </w:r>
          </w:p>
        </w:tc>
      </w:tr>
      <w:tr w:rsidR="009C1021" w:rsidRPr="005E792A" w14:paraId="16DE043A" w14:textId="77777777" w:rsidTr="004D68E6">
        <w:trPr>
          <w:trHeight w:val="33"/>
          <w:jc w:val="center"/>
        </w:trPr>
        <w:tc>
          <w:tcPr>
            <w:tcW w:w="531" w:type="dxa"/>
          </w:tcPr>
          <w:p w14:paraId="375D3FC6" w14:textId="77777777" w:rsidR="009C1021" w:rsidRPr="00576DE1" w:rsidRDefault="009C1021" w:rsidP="00DF5B9D">
            <w:pPr>
              <w:pStyle w:val="ListParagraph"/>
              <w:numPr>
                <w:ilvl w:val="0"/>
                <w:numId w:val="28"/>
              </w:numPr>
              <w:contextualSpacing/>
              <w:rPr>
                <w:rFonts w:ascii="Arial" w:hAnsi="Arial" w:cs="Arial"/>
                <w:sz w:val="20"/>
                <w:szCs w:val="20"/>
              </w:rPr>
            </w:pPr>
          </w:p>
        </w:tc>
        <w:tc>
          <w:tcPr>
            <w:tcW w:w="10307" w:type="dxa"/>
          </w:tcPr>
          <w:p w14:paraId="0F645358" w14:textId="77777777" w:rsidR="009C1021" w:rsidRPr="00576DE1" w:rsidRDefault="009C1021" w:rsidP="004D68E6">
            <w:pPr>
              <w:tabs>
                <w:tab w:val="left" w:pos="252"/>
              </w:tabs>
              <w:jc w:val="both"/>
              <w:rPr>
                <w:rFonts w:ascii="Arial" w:hAnsi="Arial" w:cs="Arial"/>
                <w:sz w:val="20"/>
                <w:szCs w:val="17"/>
                <w:u w:val="single"/>
              </w:rPr>
            </w:pPr>
            <w:r w:rsidRPr="00576DE1">
              <w:rPr>
                <w:rFonts w:ascii="Arial" w:hAnsi="Arial" w:cs="Arial"/>
                <w:sz w:val="20"/>
                <w:szCs w:val="17"/>
              </w:rPr>
              <w:t xml:space="preserve">This report is having limited scope as per its fields </w:t>
            </w:r>
            <w:r w:rsidRPr="00576DE1">
              <w:rPr>
                <w:rFonts w:ascii="Arial" w:hAnsi="Arial" w:cs="Arial"/>
                <w:sz w:val="20"/>
                <w:szCs w:val="17"/>
                <w:u w:val="single"/>
              </w:rPr>
              <w:t>to provide only the general basic idea of the value of the property prevailing in the market</w:t>
            </w:r>
            <w:r w:rsidRPr="00576DE1">
              <w:rPr>
                <w:rFonts w:ascii="Arial" w:hAnsi="Arial" w:cs="Arial"/>
                <w:sz w:val="20"/>
                <w:szCs w:val="17"/>
              </w:rPr>
              <w:t xml:space="preserve"> based on the </w:t>
            </w:r>
            <w:r w:rsidR="00E56718">
              <w:rPr>
                <w:rFonts w:ascii="Arial" w:hAnsi="Arial" w:cs="Arial"/>
                <w:sz w:val="20"/>
                <w:szCs w:val="17"/>
              </w:rPr>
              <w:t xml:space="preserve">documents/ data/ </w:t>
            </w:r>
            <w:r w:rsidRPr="00576DE1">
              <w:rPr>
                <w:rFonts w:ascii="Arial" w:hAnsi="Arial" w:cs="Arial"/>
                <w:sz w:val="20"/>
                <w:szCs w:val="17"/>
              </w:rPr>
              <w:t xml:space="preserve">information provided by the client. </w:t>
            </w:r>
            <w:r>
              <w:rPr>
                <w:rFonts w:ascii="Arial" w:hAnsi="Arial" w:cs="Arial"/>
                <w:sz w:val="20"/>
                <w:szCs w:val="17"/>
              </w:rPr>
              <w:t>The suggested value should be considered only</w:t>
            </w:r>
            <w:r w:rsidRPr="00576DE1">
              <w:rPr>
                <w:rFonts w:ascii="Arial" w:hAnsi="Arial" w:cs="Arial"/>
                <w:sz w:val="20"/>
                <w:szCs w:val="17"/>
              </w:rPr>
              <w:t xml:space="preserve"> if transaction is happened </w:t>
            </w:r>
            <w:r>
              <w:rPr>
                <w:rFonts w:ascii="Arial" w:hAnsi="Arial" w:cs="Arial"/>
                <w:sz w:val="20"/>
                <w:szCs w:val="17"/>
                <w:u w:val="single"/>
              </w:rPr>
              <w:t xml:space="preserve">as </w:t>
            </w:r>
            <w:r w:rsidRPr="00576DE1">
              <w:rPr>
                <w:rFonts w:ascii="Arial" w:hAnsi="Arial" w:cs="Arial"/>
                <w:sz w:val="20"/>
                <w:szCs w:val="17"/>
                <w:u w:val="single"/>
              </w:rPr>
              <w:t>free market transaction.</w:t>
            </w:r>
          </w:p>
        </w:tc>
      </w:tr>
      <w:tr w:rsidR="009C1021" w:rsidRPr="005E792A" w14:paraId="22E47F00" w14:textId="77777777" w:rsidTr="004D68E6">
        <w:trPr>
          <w:trHeight w:val="33"/>
          <w:jc w:val="center"/>
        </w:trPr>
        <w:tc>
          <w:tcPr>
            <w:tcW w:w="531" w:type="dxa"/>
          </w:tcPr>
          <w:p w14:paraId="5E54F3D2" w14:textId="77777777" w:rsidR="009C1021" w:rsidRPr="00576DE1" w:rsidRDefault="009C1021" w:rsidP="00DF5B9D">
            <w:pPr>
              <w:pStyle w:val="ListParagraph"/>
              <w:numPr>
                <w:ilvl w:val="0"/>
                <w:numId w:val="28"/>
              </w:numPr>
              <w:contextualSpacing/>
              <w:rPr>
                <w:rFonts w:ascii="Arial" w:hAnsi="Arial" w:cs="Arial"/>
                <w:sz w:val="20"/>
                <w:szCs w:val="20"/>
              </w:rPr>
            </w:pPr>
          </w:p>
        </w:tc>
        <w:tc>
          <w:tcPr>
            <w:tcW w:w="10307" w:type="dxa"/>
          </w:tcPr>
          <w:p w14:paraId="7C1A9574" w14:textId="77777777" w:rsidR="00E56718" w:rsidRPr="00576DE1" w:rsidRDefault="009C1021" w:rsidP="00E56718">
            <w:pPr>
              <w:tabs>
                <w:tab w:val="left" w:pos="252"/>
              </w:tabs>
              <w:jc w:val="both"/>
              <w:rPr>
                <w:rFonts w:ascii="Arial" w:hAnsi="Arial" w:cs="Arial"/>
                <w:sz w:val="20"/>
              </w:rPr>
            </w:pPr>
            <w:r w:rsidRPr="00576DE1">
              <w:rPr>
                <w:rFonts w:ascii="Arial" w:hAnsi="Arial" w:cs="Arial"/>
                <w:sz w:val="20"/>
              </w:rPr>
              <w:t xml:space="preserve">The condition assessment and the estimation of residual economic life </w:t>
            </w:r>
            <w:r w:rsidR="00E56718" w:rsidRPr="00576DE1">
              <w:rPr>
                <w:rFonts w:ascii="Arial" w:hAnsi="Arial" w:cs="Arial"/>
                <w:sz w:val="20"/>
              </w:rPr>
              <w:t xml:space="preserve">of the structure </w:t>
            </w:r>
            <w:r w:rsidRPr="00576DE1">
              <w:rPr>
                <w:rFonts w:ascii="Arial" w:hAnsi="Arial" w:cs="Arial"/>
                <w:sz w:val="20"/>
              </w:rPr>
              <w:t xml:space="preserve">is based on the visual observations and appearance found during </w:t>
            </w:r>
            <w:r>
              <w:rPr>
                <w:rFonts w:ascii="Arial" w:hAnsi="Arial" w:cs="Arial"/>
                <w:sz w:val="20"/>
              </w:rPr>
              <w:t>the site survey. We have not</w:t>
            </w:r>
            <w:r w:rsidRPr="00576DE1">
              <w:rPr>
                <w:rFonts w:ascii="Arial" w:hAnsi="Arial" w:cs="Arial"/>
                <w:sz w:val="20"/>
              </w:rPr>
              <w:t xml:space="preserve"> carried out any structural design or stability study; nor carried out any physical tests to assess structural integrity &amp; strength.</w:t>
            </w:r>
          </w:p>
        </w:tc>
      </w:tr>
      <w:tr w:rsidR="009C1021" w:rsidRPr="005E792A" w14:paraId="1BC4CA74" w14:textId="77777777" w:rsidTr="004D68E6">
        <w:trPr>
          <w:trHeight w:val="33"/>
          <w:jc w:val="center"/>
        </w:trPr>
        <w:tc>
          <w:tcPr>
            <w:tcW w:w="531" w:type="dxa"/>
          </w:tcPr>
          <w:p w14:paraId="32E8E038" w14:textId="77777777" w:rsidR="009C1021" w:rsidRPr="00576DE1" w:rsidRDefault="009C1021" w:rsidP="00DF5B9D">
            <w:pPr>
              <w:pStyle w:val="ListParagraph"/>
              <w:numPr>
                <w:ilvl w:val="0"/>
                <w:numId w:val="28"/>
              </w:numPr>
              <w:contextualSpacing/>
              <w:rPr>
                <w:rFonts w:ascii="Arial" w:hAnsi="Arial" w:cs="Arial"/>
                <w:sz w:val="20"/>
                <w:szCs w:val="20"/>
              </w:rPr>
            </w:pPr>
          </w:p>
        </w:tc>
        <w:tc>
          <w:tcPr>
            <w:tcW w:w="10307" w:type="dxa"/>
          </w:tcPr>
          <w:p w14:paraId="2AEE872E" w14:textId="77777777" w:rsidR="009C1021" w:rsidRPr="00576DE1" w:rsidRDefault="009C1021" w:rsidP="004D68E6">
            <w:pPr>
              <w:tabs>
                <w:tab w:val="left" w:pos="252"/>
              </w:tabs>
              <w:jc w:val="both"/>
              <w:rPr>
                <w:rFonts w:ascii="Arial" w:hAnsi="Arial" w:cs="Arial"/>
                <w:sz w:val="20"/>
              </w:rPr>
            </w:pPr>
            <w:r w:rsidRPr="00576DE1">
              <w:rPr>
                <w:rFonts w:ascii="Arial" w:hAnsi="Arial" w:cs="Arial"/>
                <w:sz w:val="20"/>
              </w:rPr>
              <w:t>Secondary/ Tertiary costs related to asset transaction like Stamp Duty, Registration charges, Brokerage, etc. pertaining to the sale/ purchase of this property are not considered while assessing the Market Value.</w:t>
            </w:r>
          </w:p>
        </w:tc>
      </w:tr>
      <w:tr w:rsidR="009C1021" w:rsidRPr="005E792A" w14:paraId="014615CB" w14:textId="77777777" w:rsidTr="004D68E6">
        <w:trPr>
          <w:trHeight w:val="33"/>
          <w:jc w:val="center"/>
        </w:trPr>
        <w:tc>
          <w:tcPr>
            <w:tcW w:w="531" w:type="dxa"/>
          </w:tcPr>
          <w:p w14:paraId="67977657" w14:textId="77777777" w:rsidR="009C1021" w:rsidRPr="00576DE1" w:rsidRDefault="009C1021" w:rsidP="00DF5B9D">
            <w:pPr>
              <w:pStyle w:val="ListParagraph"/>
              <w:numPr>
                <w:ilvl w:val="0"/>
                <w:numId w:val="28"/>
              </w:numPr>
              <w:contextualSpacing/>
              <w:rPr>
                <w:rFonts w:ascii="Arial" w:hAnsi="Arial" w:cs="Arial"/>
                <w:sz w:val="20"/>
                <w:szCs w:val="20"/>
              </w:rPr>
            </w:pPr>
          </w:p>
        </w:tc>
        <w:tc>
          <w:tcPr>
            <w:tcW w:w="10307" w:type="dxa"/>
          </w:tcPr>
          <w:p w14:paraId="38A3DC45" w14:textId="77777777" w:rsidR="009C1021" w:rsidRPr="00335F0F" w:rsidRDefault="009C1021" w:rsidP="00E56718">
            <w:pPr>
              <w:tabs>
                <w:tab w:val="left" w:pos="252"/>
              </w:tabs>
              <w:jc w:val="both"/>
              <w:rPr>
                <w:rFonts w:ascii="Arial" w:hAnsi="Arial" w:cs="Arial"/>
                <w:sz w:val="20"/>
              </w:rPr>
            </w:pPr>
            <w:r w:rsidRPr="00335F0F">
              <w:rPr>
                <w:rFonts w:ascii="Arial" w:hAnsi="Arial" w:cs="Arial"/>
                <w:sz w:val="20"/>
              </w:rPr>
              <w:t xml:space="preserve">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w:t>
            </w:r>
            <w:r w:rsidR="00E56718" w:rsidRPr="00335F0F">
              <w:rPr>
                <w:rFonts w:ascii="Arial" w:hAnsi="Arial" w:cs="Arial"/>
                <w:sz w:val="20"/>
              </w:rPr>
              <w:t>from the originals</w:t>
            </w:r>
            <w:r w:rsidR="00E56718">
              <w:rPr>
                <w:rFonts w:ascii="Arial" w:hAnsi="Arial" w:cs="Arial"/>
                <w:sz w:val="20"/>
              </w:rPr>
              <w:t xml:space="preserve"> </w:t>
            </w:r>
            <w:r w:rsidRPr="00335F0F">
              <w:rPr>
                <w:rFonts w:ascii="Arial" w:hAnsi="Arial" w:cs="Arial"/>
                <w:sz w:val="20"/>
              </w:rPr>
              <w:t>has not been done at our end. If at any time in future it’s found or came to our knowledge that misrepresentation of facts or incomplete or distorted information has been provided to us then this report will automatically become null &amp; void.</w:t>
            </w:r>
          </w:p>
        </w:tc>
      </w:tr>
      <w:tr w:rsidR="009C1021" w:rsidRPr="005E792A" w14:paraId="1D075469" w14:textId="77777777" w:rsidTr="004D68E6">
        <w:trPr>
          <w:trHeight w:val="33"/>
          <w:jc w:val="center"/>
        </w:trPr>
        <w:tc>
          <w:tcPr>
            <w:tcW w:w="531" w:type="dxa"/>
          </w:tcPr>
          <w:p w14:paraId="78BEAE3C" w14:textId="77777777" w:rsidR="009C1021" w:rsidRPr="00576DE1" w:rsidRDefault="009C1021" w:rsidP="00DF5B9D">
            <w:pPr>
              <w:pStyle w:val="ListParagraph"/>
              <w:numPr>
                <w:ilvl w:val="0"/>
                <w:numId w:val="28"/>
              </w:numPr>
              <w:contextualSpacing/>
              <w:rPr>
                <w:rFonts w:ascii="Arial" w:hAnsi="Arial" w:cs="Arial"/>
                <w:sz w:val="20"/>
                <w:szCs w:val="20"/>
              </w:rPr>
            </w:pPr>
          </w:p>
        </w:tc>
        <w:tc>
          <w:tcPr>
            <w:tcW w:w="10307" w:type="dxa"/>
          </w:tcPr>
          <w:p w14:paraId="462F3B6B"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Investigation of title of the property and its legal right is beyond the scope of this report. If this property is offered as collateral security, the concerned financial institution is requested to verify &amp; satisfy themselves on the ownership &amp; legality of the property shown in this valuation report with respect to the latest legal opinion.</w:t>
            </w:r>
          </w:p>
        </w:tc>
      </w:tr>
      <w:tr w:rsidR="009C1021" w:rsidRPr="005E792A" w14:paraId="76E54B74" w14:textId="77777777" w:rsidTr="004D68E6">
        <w:trPr>
          <w:trHeight w:val="33"/>
          <w:jc w:val="center"/>
        </w:trPr>
        <w:tc>
          <w:tcPr>
            <w:tcW w:w="531" w:type="dxa"/>
          </w:tcPr>
          <w:p w14:paraId="3D3E0022" w14:textId="77777777" w:rsidR="009C1021" w:rsidRPr="00576DE1" w:rsidRDefault="009C1021" w:rsidP="00DF5B9D">
            <w:pPr>
              <w:pStyle w:val="ListParagraph"/>
              <w:numPr>
                <w:ilvl w:val="0"/>
                <w:numId w:val="28"/>
              </w:numPr>
              <w:contextualSpacing/>
              <w:rPr>
                <w:rFonts w:ascii="Arial" w:hAnsi="Arial" w:cs="Arial"/>
                <w:sz w:val="20"/>
                <w:szCs w:val="20"/>
              </w:rPr>
            </w:pPr>
          </w:p>
        </w:tc>
        <w:tc>
          <w:tcPr>
            <w:tcW w:w="10307" w:type="dxa"/>
          </w:tcPr>
          <w:p w14:paraId="0E97F6D7"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Value varies with the Purpose/ Date/ Condition of the market. This report should not to be referred if any of these points are different from the one mentioned aforesaid in the Report.</w:t>
            </w:r>
            <w:r w:rsidR="002C619B">
              <w:rPr>
                <w:rFonts w:ascii="Arial" w:hAnsi="Arial" w:cs="Arial"/>
                <w:sz w:val="20"/>
              </w:rPr>
              <w:t xml:space="preserve"> The Value indicated in the Valuation Report holds good only </w:t>
            </w:r>
            <w:proofErr w:type="spellStart"/>
            <w:r w:rsidR="002C619B">
              <w:rPr>
                <w:rFonts w:ascii="Arial" w:hAnsi="Arial" w:cs="Arial"/>
                <w:sz w:val="20"/>
              </w:rPr>
              <w:t>upto</w:t>
            </w:r>
            <w:proofErr w:type="spellEnd"/>
            <w:r w:rsidR="002C619B">
              <w:rPr>
                <w:rFonts w:ascii="Arial" w:hAnsi="Arial" w:cs="Arial"/>
                <w:sz w:val="20"/>
              </w:rPr>
              <w:t xml:space="preserve"> the period of 3 months from the date of Valuation.</w:t>
            </w:r>
          </w:p>
        </w:tc>
      </w:tr>
      <w:tr w:rsidR="009C1021" w:rsidRPr="005E792A" w14:paraId="3E69C873" w14:textId="77777777" w:rsidTr="004D68E6">
        <w:trPr>
          <w:trHeight w:val="33"/>
          <w:jc w:val="center"/>
        </w:trPr>
        <w:tc>
          <w:tcPr>
            <w:tcW w:w="531" w:type="dxa"/>
          </w:tcPr>
          <w:p w14:paraId="558C8791" w14:textId="77777777" w:rsidR="009C1021" w:rsidRPr="00576DE1" w:rsidRDefault="009C1021" w:rsidP="00DF5B9D">
            <w:pPr>
              <w:pStyle w:val="ListParagraph"/>
              <w:numPr>
                <w:ilvl w:val="0"/>
                <w:numId w:val="28"/>
              </w:numPr>
              <w:contextualSpacing/>
              <w:rPr>
                <w:rFonts w:ascii="Arial" w:hAnsi="Arial" w:cs="Arial"/>
                <w:sz w:val="20"/>
                <w:szCs w:val="20"/>
              </w:rPr>
            </w:pPr>
          </w:p>
        </w:tc>
        <w:tc>
          <w:tcPr>
            <w:tcW w:w="10307" w:type="dxa"/>
          </w:tcPr>
          <w:p w14:paraId="0B39AB35"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Analysis and conclusions adopted in the report are limited to the reported assumptions, conditions and information came to our knowledge during the course of the work.</w:t>
            </w:r>
          </w:p>
        </w:tc>
      </w:tr>
      <w:tr w:rsidR="009C1021" w:rsidRPr="005E792A" w14:paraId="1610E308" w14:textId="77777777" w:rsidTr="004D68E6">
        <w:trPr>
          <w:trHeight w:val="33"/>
          <w:jc w:val="center"/>
        </w:trPr>
        <w:tc>
          <w:tcPr>
            <w:tcW w:w="531" w:type="dxa"/>
          </w:tcPr>
          <w:p w14:paraId="7B3BC674" w14:textId="77777777" w:rsidR="009C1021" w:rsidRPr="00576DE1" w:rsidRDefault="009C1021" w:rsidP="00DF5B9D">
            <w:pPr>
              <w:pStyle w:val="ListParagraph"/>
              <w:numPr>
                <w:ilvl w:val="0"/>
                <w:numId w:val="28"/>
              </w:numPr>
              <w:contextualSpacing/>
              <w:rPr>
                <w:rFonts w:ascii="Arial" w:hAnsi="Arial" w:cs="Arial"/>
                <w:sz w:val="20"/>
                <w:szCs w:val="20"/>
              </w:rPr>
            </w:pPr>
          </w:p>
        </w:tc>
        <w:tc>
          <w:tcPr>
            <w:tcW w:w="10307" w:type="dxa"/>
          </w:tcPr>
          <w:p w14:paraId="3F3958CF"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This re</w:t>
            </w:r>
            <w:r>
              <w:rPr>
                <w:rFonts w:ascii="Arial" w:hAnsi="Arial" w:cs="Arial"/>
                <w:sz w:val="20"/>
              </w:rPr>
              <w:t>port is prepared on the RKA V-L3 (Medium</w:t>
            </w:r>
            <w:r w:rsidRPr="00335F0F">
              <w:rPr>
                <w:rFonts w:ascii="Arial" w:hAnsi="Arial" w:cs="Arial"/>
                <w:sz w:val="20"/>
              </w:rPr>
              <w:t>) Valuation format as per the client requirement, charges paid and the time allot</w:t>
            </w:r>
            <w:r w:rsidR="00112A4D">
              <w:rPr>
                <w:rFonts w:ascii="Arial" w:hAnsi="Arial" w:cs="Arial"/>
                <w:sz w:val="20"/>
              </w:rPr>
              <w:t xml:space="preserve">ted. This report is having </w:t>
            </w:r>
            <w:r w:rsidRPr="00335F0F">
              <w:rPr>
                <w:rFonts w:ascii="Arial" w:hAnsi="Arial" w:cs="Arial"/>
                <w:sz w:val="20"/>
              </w:rPr>
              <w:t>limited scope as per its fields to provide only the general estimated basic idea of the value of the property prevailing in the market based on the information provided by the client. The Valuation assessed in this Valuation Report should hold good only if transaction is happened as per free market transaction. No detailed analysis or verification of the information is carried upon pertaining to the value of the subject property. No claim for any extra information will be entertained whatsoever be the reason. For any extra work over and above the fields mentioned in the report will have an extra cost which has to be borne by the customer.</w:t>
            </w:r>
          </w:p>
        </w:tc>
      </w:tr>
      <w:tr w:rsidR="009C1021" w:rsidRPr="005E792A" w14:paraId="31715F3D" w14:textId="77777777" w:rsidTr="004D68E6">
        <w:trPr>
          <w:trHeight w:val="33"/>
          <w:jc w:val="center"/>
        </w:trPr>
        <w:tc>
          <w:tcPr>
            <w:tcW w:w="531" w:type="dxa"/>
          </w:tcPr>
          <w:p w14:paraId="20E2579D" w14:textId="77777777" w:rsidR="009C1021" w:rsidRPr="00576DE1" w:rsidRDefault="009C1021" w:rsidP="00DF5B9D">
            <w:pPr>
              <w:pStyle w:val="ListParagraph"/>
              <w:numPr>
                <w:ilvl w:val="0"/>
                <w:numId w:val="28"/>
              </w:numPr>
              <w:contextualSpacing/>
              <w:rPr>
                <w:rFonts w:ascii="Arial" w:hAnsi="Arial" w:cs="Arial"/>
                <w:sz w:val="20"/>
                <w:szCs w:val="20"/>
              </w:rPr>
            </w:pPr>
          </w:p>
        </w:tc>
        <w:tc>
          <w:tcPr>
            <w:tcW w:w="10307" w:type="dxa"/>
          </w:tcPr>
          <w:p w14:paraId="2647F43C" w14:textId="77777777" w:rsidR="009C1021" w:rsidRPr="00335F0F" w:rsidRDefault="009C1021" w:rsidP="00627478">
            <w:pPr>
              <w:tabs>
                <w:tab w:val="left" w:pos="252"/>
              </w:tabs>
              <w:jc w:val="both"/>
              <w:rPr>
                <w:rFonts w:ascii="Arial" w:hAnsi="Arial" w:cs="Arial"/>
                <w:sz w:val="20"/>
              </w:rPr>
            </w:pPr>
            <w:r w:rsidRPr="00335F0F">
              <w:rPr>
                <w:rFonts w:ascii="Arial" w:hAnsi="Arial" w:cs="Arial"/>
                <w:sz w:val="20"/>
              </w:rPr>
              <w:t xml:space="preserve">This is just an opinion report and doesn’t hold any binding on anyone. It is requested from the concerned Financial Institution which is using this report for mortgaging the property that they should </w:t>
            </w:r>
            <w:r w:rsidR="00627478">
              <w:rPr>
                <w:rFonts w:ascii="Arial" w:hAnsi="Arial" w:cs="Arial"/>
                <w:sz w:val="20"/>
              </w:rPr>
              <w:t xml:space="preserve">consider all the different associated relevant &amp; related factors also </w:t>
            </w:r>
            <w:r w:rsidRPr="00335F0F">
              <w:rPr>
                <w:rFonts w:ascii="Arial" w:hAnsi="Arial" w:cs="Arial"/>
                <w:sz w:val="20"/>
              </w:rPr>
              <w:t>before taking any business decision based on the content of this report.</w:t>
            </w:r>
          </w:p>
        </w:tc>
      </w:tr>
      <w:tr w:rsidR="009C1021" w:rsidRPr="005E792A" w14:paraId="1F5A40F0" w14:textId="77777777" w:rsidTr="004D68E6">
        <w:trPr>
          <w:trHeight w:val="33"/>
          <w:jc w:val="center"/>
        </w:trPr>
        <w:tc>
          <w:tcPr>
            <w:tcW w:w="531" w:type="dxa"/>
          </w:tcPr>
          <w:p w14:paraId="655F7EE6" w14:textId="77777777" w:rsidR="009C1021" w:rsidRPr="00576DE1" w:rsidRDefault="009C1021" w:rsidP="00DF5B9D">
            <w:pPr>
              <w:pStyle w:val="ListParagraph"/>
              <w:numPr>
                <w:ilvl w:val="0"/>
                <w:numId w:val="28"/>
              </w:numPr>
              <w:contextualSpacing/>
              <w:rPr>
                <w:rFonts w:ascii="Arial" w:hAnsi="Arial" w:cs="Arial"/>
                <w:sz w:val="20"/>
                <w:szCs w:val="20"/>
              </w:rPr>
            </w:pPr>
          </w:p>
        </w:tc>
        <w:tc>
          <w:tcPr>
            <w:tcW w:w="10307" w:type="dxa"/>
          </w:tcPr>
          <w:p w14:paraId="1B94324C" w14:textId="77777777" w:rsidR="009C1021" w:rsidRPr="00335F0F" w:rsidRDefault="009C1021" w:rsidP="004D68E6">
            <w:pPr>
              <w:tabs>
                <w:tab w:val="left" w:pos="252"/>
              </w:tabs>
              <w:jc w:val="both"/>
              <w:rPr>
                <w:rFonts w:ascii="Arial" w:hAnsi="Arial" w:cs="Arial"/>
                <w:sz w:val="20"/>
              </w:rPr>
            </w:pPr>
            <w:r w:rsidRPr="00335F0F">
              <w:rPr>
                <w:rFonts w:ascii="Arial" w:hAnsi="Arial" w:cs="Arial"/>
                <w:sz w:val="20"/>
              </w:rPr>
              <w:t xml:space="preserve">This Valuation report is prepared based on the facts of the property on the date of the survey. However in future property Market may go down, property conditions may change or may go worse, Property reputation may differ, </w:t>
            </w:r>
            <w:r w:rsidRPr="00335F0F">
              <w:rPr>
                <w:rFonts w:ascii="Arial" w:hAnsi="Arial" w:cs="Arial"/>
                <w:sz w:val="20"/>
              </w:rPr>
              <w:lastRenderedPageBreak/>
              <w:t>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9C1021" w:rsidRPr="005E792A" w14:paraId="1C5310A0" w14:textId="77777777" w:rsidTr="004D68E6">
        <w:trPr>
          <w:trHeight w:val="33"/>
          <w:jc w:val="center"/>
        </w:trPr>
        <w:tc>
          <w:tcPr>
            <w:tcW w:w="531" w:type="dxa"/>
          </w:tcPr>
          <w:p w14:paraId="6479FAEC" w14:textId="77777777" w:rsidR="009C1021" w:rsidRPr="00576DE1" w:rsidRDefault="009C1021" w:rsidP="00DF5B9D">
            <w:pPr>
              <w:pStyle w:val="ListParagraph"/>
              <w:numPr>
                <w:ilvl w:val="0"/>
                <w:numId w:val="28"/>
              </w:numPr>
              <w:contextualSpacing/>
              <w:rPr>
                <w:rFonts w:ascii="Arial" w:hAnsi="Arial" w:cs="Arial"/>
                <w:sz w:val="20"/>
                <w:szCs w:val="20"/>
              </w:rPr>
            </w:pPr>
          </w:p>
        </w:tc>
        <w:tc>
          <w:tcPr>
            <w:tcW w:w="10307" w:type="dxa"/>
          </w:tcPr>
          <w:p w14:paraId="369C115E"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All Pages of the report including annexures are signed and stamped from our office. In case any paper in the report is without stamp &amp; signature then this should not be considered a valid paper issued from this office.</w:t>
            </w:r>
          </w:p>
        </w:tc>
      </w:tr>
      <w:tr w:rsidR="009C1021" w:rsidRPr="005E792A" w14:paraId="72C9C315" w14:textId="77777777" w:rsidTr="004D68E6">
        <w:trPr>
          <w:trHeight w:val="33"/>
          <w:jc w:val="center"/>
        </w:trPr>
        <w:tc>
          <w:tcPr>
            <w:tcW w:w="531" w:type="dxa"/>
          </w:tcPr>
          <w:p w14:paraId="39B19CEC" w14:textId="77777777" w:rsidR="009C1021" w:rsidRPr="00576DE1" w:rsidRDefault="009C1021" w:rsidP="00DF5B9D">
            <w:pPr>
              <w:pStyle w:val="ListParagraph"/>
              <w:numPr>
                <w:ilvl w:val="0"/>
                <w:numId w:val="28"/>
              </w:numPr>
              <w:contextualSpacing/>
              <w:rPr>
                <w:rFonts w:ascii="Arial" w:hAnsi="Arial" w:cs="Arial"/>
                <w:sz w:val="20"/>
                <w:szCs w:val="20"/>
              </w:rPr>
            </w:pPr>
          </w:p>
        </w:tc>
        <w:tc>
          <w:tcPr>
            <w:tcW w:w="10307" w:type="dxa"/>
          </w:tcPr>
          <w:p w14:paraId="6DDDD88E"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 xml:space="preserve">Defect Liability Period is </w:t>
            </w:r>
            <w:r w:rsidRPr="00025316">
              <w:rPr>
                <w:rFonts w:ascii="Arial" w:hAnsi="Arial" w:cs="Arial"/>
                <w:b/>
                <w:sz w:val="20"/>
                <w:u w:val="single"/>
              </w:rPr>
              <w:t>30 DAYS</w:t>
            </w:r>
            <w:r w:rsidRPr="00335F0F">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9C1021" w:rsidRPr="005E792A" w14:paraId="3CD8DD3B" w14:textId="77777777" w:rsidTr="004D68E6">
        <w:trPr>
          <w:trHeight w:val="33"/>
          <w:jc w:val="center"/>
        </w:trPr>
        <w:tc>
          <w:tcPr>
            <w:tcW w:w="531" w:type="dxa"/>
          </w:tcPr>
          <w:p w14:paraId="414DF471" w14:textId="77777777" w:rsidR="009C1021" w:rsidRPr="00576DE1" w:rsidRDefault="009C1021" w:rsidP="00DF5B9D">
            <w:pPr>
              <w:pStyle w:val="ListParagraph"/>
              <w:numPr>
                <w:ilvl w:val="0"/>
                <w:numId w:val="28"/>
              </w:numPr>
              <w:contextualSpacing/>
              <w:rPr>
                <w:rFonts w:ascii="Arial" w:hAnsi="Arial" w:cs="Arial"/>
                <w:sz w:val="20"/>
                <w:szCs w:val="20"/>
              </w:rPr>
            </w:pPr>
          </w:p>
        </w:tc>
        <w:tc>
          <w:tcPr>
            <w:tcW w:w="10307" w:type="dxa"/>
          </w:tcPr>
          <w:p w14:paraId="66A7579C" w14:textId="77777777" w:rsidR="009C1021" w:rsidRPr="00814633" w:rsidRDefault="009C1021" w:rsidP="004D68E6">
            <w:pPr>
              <w:tabs>
                <w:tab w:val="left" w:pos="270"/>
              </w:tabs>
              <w:jc w:val="both"/>
              <w:rPr>
                <w:rFonts w:ascii="Arial" w:hAnsi="Arial" w:cs="Arial"/>
                <w:sz w:val="20"/>
              </w:rPr>
            </w:pPr>
            <w:r w:rsidRPr="00814633">
              <w:rPr>
                <w:rFonts w:ascii="Arial" w:hAnsi="Arial" w:cs="Arial"/>
                <w:sz w:val="20"/>
              </w:rPr>
              <w:t xml:space="preserve">R.K Associates encourages its customers to give feedback or inform concerns over its services through proper channel at </w:t>
            </w:r>
            <w:hyperlink r:id="rId43" w:history="1">
              <w:r w:rsidRPr="00E56718">
                <w:rPr>
                  <w:rFonts w:ascii="Arial" w:hAnsi="Arial" w:cs="Arial"/>
                  <w:b/>
                  <w:sz w:val="20"/>
                </w:rPr>
                <w:t>valuers@rkassociates.org</w:t>
              </w:r>
            </w:hyperlink>
            <w:r w:rsidRPr="00814633">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9C1021" w:rsidRPr="005E792A" w14:paraId="5FE5040B" w14:textId="77777777" w:rsidTr="004D68E6">
        <w:trPr>
          <w:trHeight w:val="33"/>
          <w:jc w:val="center"/>
        </w:trPr>
        <w:tc>
          <w:tcPr>
            <w:tcW w:w="531" w:type="dxa"/>
          </w:tcPr>
          <w:p w14:paraId="66ABE6F0" w14:textId="77777777" w:rsidR="009C1021" w:rsidRPr="00576DE1" w:rsidRDefault="009C1021" w:rsidP="00DF5B9D">
            <w:pPr>
              <w:pStyle w:val="ListParagraph"/>
              <w:numPr>
                <w:ilvl w:val="0"/>
                <w:numId w:val="28"/>
              </w:numPr>
              <w:contextualSpacing/>
              <w:rPr>
                <w:rFonts w:ascii="Arial" w:hAnsi="Arial" w:cs="Arial"/>
                <w:sz w:val="20"/>
                <w:szCs w:val="20"/>
              </w:rPr>
            </w:pPr>
          </w:p>
        </w:tc>
        <w:tc>
          <w:tcPr>
            <w:tcW w:w="10307" w:type="dxa"/>
          </w:tcPr>
          <w:p w14:paraId="6BC78277"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 xml:space="preserve">Our Data retention policy is of </w:t>
            </w:r>
            <w:r w:rsidRPr="00814633">
              <w:rPr>
                <w:rFonts w:ascii="Arial" w:hAnsi="Arial" w:cs="Arial"/>
                <w:b/>
                <w:sz w:val="20"/>
                <w:u w:val="single"/>
              </w:rPr>
              <w:t>ONE YEAR</w:t>
            </w:r>
            <w:r w:rsidRPr="00335F0F">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9C1021" w:rsidRPr="005E792A" w14:paraId="0F290BFE" w14:textId="77777777" w:rsidTr="004D68E6">
        <w:trPr>
          <w:trHeight w:val="33"/>
          <w:jc w:val="center"/>
        </w:trPr>
        <w:tc>
          <w:tcPr>
            <w:tcW w:w="531" w:type="dxa"/>
          </w:tcPr>
          <w:p w14:paraId="6FD8FABA" w14:textId="77777777" w:rsidR="009C1021" w:rsidRPr="00576DE1" w:rsidRDefault="009C1021" w:rsidP="00DF5B9D">
            <w:pPr>
              <w:pStyle w:val="ListParagraph"/>
              <w:numPr>
                <w:ilvl w:val="0"/>
                <w:numId w:val="28"/>
              </w:numPr>
              <w:contextualSpacing/>
              <w:rPr>
                <w:rFonts w:ascii="Arial" w:hAnsi="Arial" w:cs="Arial"/>
                <w:sz w:val="20"/>
                <w:szCs w:val="20"/>
              </w:rPr>
            </w:pPr>
          </w:p>
        </w:tc>
        <w:tc>
          <w:tcPr>
            <w:tcW w:w="10307" w:type="dxa"/>
          </w:tcPr>
          <w:p w14:paraId="72179E83"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w:t>
            </w:r>
            <w:proofErr w:type="spellStart"/>
            <w:r w:rsidRPr="00335F0F">
              <w:rPr>
                <w:rFonts w:ascii="Arial" w:hAnsi="Arial" w:cs="Arial"/>
                <w:sz w:val="20"/>
              </w:rPr>
              <w:t>atleast</w:t>
            </w:r>
            <w:proofErr w:type="spellEnd"/>
            <w:r w:rsidRPr="00335F0F">
              <w:rPr>
                <w:rFonts w:ascii="Arial" w:hAnsi="Arial" w:cs="Arial"/>
                <w:sz w:val="20"/>
              </w:rPr>
              <w:t xml:space="preserve"> within the defect liability period bring all such act into notice of R.K Associates management so that corrective measures can be taken instantly.</w:t>
            </w:r>
          </w:p>
        </w:tc>
      </w:tr>
      <w:tr w:rsidR="009C1021" w:rsidRPr="005E792A" w14:paraId="4759EFCF" w14:textId="77777777" w:rsidTr="004D68E6">
        <w:trPr>
          <w:trHeight w:val="33"/>
          <w:jc w:val="center"/>
        </w:trPr>
        <w:tc>
          <w:tcPr>
            <w:tcW w:w="531" w:type="dxa"/>
          </w:tcPr>
          <w:p w14:paraId="34BDC140" w14:textId="77777777" w:rsidR="009C1021" w:rsidRPr="00576DE1" w:rsidRDefault="009C1021" w:rsidP="00DF5B9D">
            <w:pPr>
              <w:pStyle w:val="ListParagraph"/>
              <w:numPr>
                <w:ilvl w:val="0"/>
                <w:numId w:val="28"/>
              </w:numPr>
              <w:contextualSpacing/>
              <w:rPr>
                <w:rFonts w:ascii="Arial" w:hAnsi="Arial" w:cs="Arial"/>
                <w:sz w:val="20"/>
                <w:szCs w:val="20"/>
              </w:rPr>
            </w:pPr>
          </w:p>
        </w:tc>
        <w:tc>
          <w:tcPr>
            <w:tcW w:w="10307" w:type="dxa"/>
          </w:tcPr>
          <w:p w14:paraId="6EAB9401"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R.K Associates never releases any report doing alterations or modifications from pen. In case any information/ figure of this report is found altered with pen then this report will automatically become null &amp; void.</w:t>
            </w:r>
          </w:p>
        </w:tc>
      </w:tr>
      <w:tr w:rsidR="009C1021" w:rsidRPr="005E792A" w14:paraId="70D77084" w14:textId="77777777" w:rsidTr="004D68E6">
        <w:trPr>
          <w:trHeight w:val="33"/>
          <w:jc w:val="center"/>
        </w:trPr>
        <w:tc>
          <w:tcPr>
            <w:tcW w:w="531" w:type="dxa"/>
          </w:tcPr>
          <w:p w14:paraId="6051C55E" w14:textId="77777777" w:rsidR="009C1021" w:rsidRPr="00576DE1" w:rsidRDefault="009C1021" w:rsidP="00DF5B9D">
            <w:pPr>
              <w:pStyle w:val="ListParagraph"/>
              <w:numPr>
                <w:ilvl w:val="0"/>
                <w:numId w:val="28"/>
              </w:numPr>
              <w:contextualSpacing/>
              <w:rPr>
                <w:rFonts w:ascii="Arial" w:hAnsi="Arial" w:cs="Arial"/>
                <w:sz w:val="20"/>
                <w:szCs w:val="20"/>
              </w:rPr>
            </w:pPr>
          </w:p>
        </w:tc>
        <w:tc>
          <w:tcPr>
            <w:tcW w:w="10307" w:type="dxa"/>
          </w:tcPr>
          <w:p w14:paraId="3C0D99F0"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Rs.2500/-.</w:t>
            </w:r>
          </w:p>
        </w:tc>
      </w:tr>
    </w:tbl>
    <w:p w14:paraId="14045A1D" w14:textId="77777777" w:rsidR="009C1021" w:rsidRDefault="009C1021" w:rsidP="009C1021">
      <w:pPr>
        <w:tabs>
          <w:tab w:val="left" w:pos="360"/>
        </w:tabs>
        <w:jc w:val="both"/>
        <w:rPr>
          <w:rFonts w:ascii="Arial" w:hAnsi="Arial" w:cs="Arial"/>
          <w:i/>
          <w:sz w:val="18"/>
          <w:szCs w:val="20"/>
        </w:rPr>
      </w:pPr>
    </w:p>
    <w:p w14:paraId="0601BC37" w14:textId="77777777" w:rsidR="009C1021" w:rsidRPr="00393404" w:rsidRDefault="009C1021" w:rsidP="00393404">
      <w:pPr>
        <w:tabs>
          <w:tab w:val="left" w:pos="270"/>
          <w:tab w:val="left" w:pos="4320"/>
        </w:tabs>
        <w:spacing w:line="360" w:lineRule="auto"/>
        <w:ind w:right="4889"/>
        <w:rPr>
          <w:rFonts w:ascii="Arial" w:hAnsi="Arial" w:cs="Arial"/>
          <w:b/>
          <w:sz w:val="20"/>
          <w:szCs w:val="20"/>
        </w:rPr>
      </w:pPr>
    </w:p>
    <w:p w14:paraId="0B9E4DDE" w14:textId="77777777" w:rsidR="00173A54" w:rsidRDefault="00173A54" w:rsidP="00393404">
      <w:pPr>
        <w:spacing w:line="360" w:lineRule="auto"/>
        <w:rPr>
          <w:rFonts w:ascii="Arial" w:hAnsi="Arial" w:cs="Arial"/>
          <w:b/>
        </w:rPr>
      </w:pPr>
    </w:p>
    <w:p w14:paraId="531E06DA" w14:textId="77777777" w:rsidR="00F22937" w:rsidRDefault="00F22937" w:rsidP="00393404">
      <w:pPr>
        <w:spacing w:line="360" w:lineRule="auto"/>
        <w:rPr>
          <w:rFonts w:ascii="Arial" w:hAnsi="Arial" w:cs="Arial"/>
          <w:b/>
        </w:rPr>
      </w:pPr>
    </w:p>
    <w:p w14:paraId="41F9C4CB" w14:textId="77777777" w:rsidR="00F22937" w:rsidRDefault="00F22937" w:rsidP="00393404">
      <w:pPr>
        <w:spacing w:line="360" w:lineRule="auto"/>
        <w:rPr>
          <w:rFonts w:ascii="Arial" w:hAnsi="Arial" w:cs="Arial"/>
          <w:b/>
        </w:rPr>
      </w:pPr>
    </w:p>
    <w:p w14:paraId="25FF734B" w14:textId="77777777" w:rsidR="00F22937" w:rsidRDefault="00F22937" w:rsidP="00393404">
      <w:pPr>
        <w:spacing w:line="360" w:lineRule="auto"/>
        <w:rPr>
          <w:rFonts w:ascii="Arial" w:hAnsi="Arial" w:cs="Arial"/>
          <w:b/>
        </w:rPr>
      </w:pPr>
    </w:p>
    <w:p w14:paraId="53F6CC07" w14:textId="77777777" w:rsidR="00F22937" w:rsidRDefault="00F22937" w:rsidP="00393404">
      <w:pPr>
        <w:spacing w:line="360" w:lineRule="auto"/>
        <w:rPr>
          <w:rFonts w:ascii="Arial" w:hAnsi="Arial" w:cs="Arial"/>
          <w:b/>
        </w:rPr>
      </w:pPr>
    </w:p>
    <w:p w14:paraId="3DFE02D5" w14:textId="77777777" w:rsidR="00F22937" w:rsidRDefault="00F22937" w:rsidP="00393404">
      <w:pPr>
        <w:spacing w:line="360" w:lineRule="auto"/>
        <w:rPr>
          <w:rFonts w:ascii="Arial" w:hAnsi="Arial" w:cs="Arial"/>
          <w:b/>
        </w:rPr>
      </w:pPr>
    </w:p>
    <w:p w14:paraId="54BF7A7F" w14:textId="77777777" w:rsidR="00CC014D" w:rsidRDefault="00CC014D" w:rsidP="00393404">
      <w:pPr>
        <w:spacing w:line="360" w:lineRule="auto"/>
        <w:rPr>
          <w:rFonts w:ascii="Arial" w:hAnsi="Arial" w:cs="Arial"/>
          <w:b/>
        </w:rPr>
      </w:pPr>
    </w:p>
    <w:p w14:paraId="50CB412A" w14:textId="77777777" w:rsidR="00E227E6" w:rsidRDefault="00E227E6" w:rsidP="00393404">
      <w:pPr>
        <w:spacing w:line="360" w:lineRule="auto"/>
        <w:rPr>
          <w:rFonts w:ascii="Arial" w:hAnsi="Arial" w:cs="Arial"/>
          <w:b/>
        </w:rPr>
      </w:pPr>
    </w:p>
    <w:p w14:paraId="208FB8BC" w14:textId="77777777" w:rsidR="00472525" w:rsidRDefault="00472525" w:rsidP="00393404">
      <w:pPr>
        <w:spacing w:line="360" w:lineRule="auto"/>
        <w:rPr>
          <w:rFonts w:ascii="Arial" w:hAnsi="Arial" w:cs="Arial"/>
          <w:b/>
        </w:rPr>
      </w:pPr>
    </w:p>
    <w:p w14:paraId="44AEBAEB" w14:textId="77777777" w:rsidR="00472525" w:rsidRDefault="00472525" w:rsidP="00393404">
      <w:pPr>
        <w:spacing w:line="360" w:lineRule="auto"/>
        <w:rPr>
          <w:rFonts w:ascii="Arial" w:hAnsi="Arial" w:cs="Arial"/>
          <w:b/>
        </w:rPr>
      </w:pPr>
    </w:p>
    <w:p w14:paraId="7E45B32B" w14:textId="77777777" w:rsidR="0046634D" w:rsidRDefault="0046634D">
      <w:pPr>
        <w:rPr>
          <w:rFonts w:ascii="Arial" w:hAnsi="Arial" w:cs="Arial"/>
          <w:b/>
        </w:rPr>
      </w:pPr>
      <w:r>
        <w:rPr>
          <w:rFonts w:ascii="Arial" w:hAnsi="Arial" w:cs="Arial"/>
          <w:b/>
        </w:rPr>
        <w:br w:type="page"/>
      </w:r>
    </w:p>
    <w:p w14:paraId="52F764BE" w14:textId="77777777" w:rsidR="008E7893" w:rsidRDefault="008E7893" w:rsidP="008E7893">
      <w:pPr>
        <w:spacing w:line="360" w:lineRule="auto"/>
        <w:jc w:val="center"/>
        <w:rPr>
          <w:rFonts w:ascii="Arial" w:hAnsi="Arial" w:cs="Arial"/>
          <w:b/>
          <w:u w:val="single"/>
        </w:rPr>
      </w:pPr>
      <w:r>
        <w:rPr>
          <w:rFonts w:ascii="Arial" w:hAnsi="Arial" w:cs="Arial"/>
          <w:b/>
        </w:rPr>
        <w:lastRenderedPageBreak/>
        <w:t xml:space="preserve">ENCLOSURE </w:t>
      </w:r>
      <w:r w:rsidR="00393404">
        <w:rPr>
          <w:rFonts w:ascii="Arial" w:hAnsi="Arial" w:cs="Arial"/>
          <w:b/>
        </w:rPr>
        <w:t>2</w:t>
      </w:r>
      <w:r w:rsidRPr="008E7893">
        <w:rPr>
          <w:rFonts w:ascii="Arial" w:hAnsi="Arial" w:cs="Arial"/>
          <w:b/>
        </w:rPr>
        <w:t xml:space="preserve"> </w:t>
      </w:r>
      <w:r>
        <w:rPr>
          <w:rFonts w:ascii="Arial" w:hAnsi="Arial" w:cs="Arial"/>
          <w:b/>
        </w:rPr>
        <w:t>– GOOGLE MAP LOCATION</w:t>
      </w:r>
      <w:r w:rsidRPr="008E7893">
        <w:rPr>
          <w:rFonts w:ascii="Arial" w:hAnsi="Arial" w:cs="Arial"/>
          <w:b/>
          <w:noProof/>
          <w:u w:val="single"/>
          <w:lang w:val="en-IN" w:eastAsia="en-IN"/>
        </w:rPr>
        <w:t xml:space="preserve"> </w:t>
      </w:r>
    </w:p>
    <w:p w14:paraId="77E0AB0E" w14:textId="02C9537E" w:rsidR="00FC7E0C" w:rsidRDefault="009F1404" w:rsidP="00BB6081">
      <w:pPr>
        <w:pStyle w:val="ListParagraph"/>
        <w:tabs>
          <w:tab w:val="left" w:pos="4320"/>
        </w:tabs>
        <w:spacing w:line="360" w:lineRule="auto"/>
        <w:ind w:left="0" w:right="4889"/>
        <w:rPr>
          <w:rFonts w:ascii="Arial" w:hAnsi="Arial" w:cs="Arial"/>
          <w:b/>
          <w:sz w:val="20"/>
          <w:szCs w:val="20"/>
        </w:rPr>
      </w:pPr>
      <w:r w:rsidRPr="008E7893">
        <w:rPr>
          <w:rFonts w:ascii="Arial" w:hAnsi="Arial" w:cs="Arial"/>
          <w:b/>
          <w:noProof/>
          <w:u w:val="single"/>
          <w:lang w:val="en-IN" w:eastAsia="en-IN"/>
        </w:rPr>
        <mc:AlternateContent>
          <mc:Choice Requires="wps">
            <w:drawing>
              <wp:anchor distT="0" distB="0" distL="114300" distR="114300" simplePos="0" relativeHeight="251661312" behindDoc="0" locked="0" layoutInCell="1" allowOverlap="1" wp14:anchorId="7269B4C8" wp14:editId="5C4943E8">
                <wp:simplePos x="0" y="0"/>
                <wp:positionH relativeFrom="column">
                  <wp:posOffset>31268</wp:posOffset>
                </wp:positionH>
                <wp:positionV relativeFrom="paragraph">
                  <wp:posOffset>45720</wp:posOffset>
                </wp:positionV>
                <wp:extent cx="5928360" cy="0"/>
                <wp:effectExtent l="0" t="38100" r="15240" b="38100"/>
                <wp:wrapNone/>
                <wp:docPr id="7" name="Straight Connector 7"/>
                <wp:cNvGraphicFramePr/>
                <a:graphic xmlns:a="http://schemas.openxmlformats.org/drawingml/2006/main">
                  <a:graphicData uri="http://schemas.microsoft.com/office/word/2010/wordprocessingShape">
                    <wps:wsp>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2C5491D" id="Straight Connector 7" o:spid="_x0000_s1026"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2.45pt,3.6pt" to="469.25pt,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" strokeweight="6pt"/>
            </w:pict>
          </mc:Fallback>
        </mc:AlternateContent>
      </w:r>
      <w:r w:rsidR="005C3D54" w:rsidRPr="005478DC">
        <w:rPr>
          <w:rFonts w:ascii="Arial" w:hAnsi="Arial" w:cs="Arial"/>
          <w:b/>
          <w:sz w:val="20"/>
          <w:szCs w:val="20"/>
        </w:rPr>
        <w:tab/>
      </w:r>
    </w:p>
    <w:p w14:paraId="7FB37F07" w14:textId="18DF3EA5" w:rsidR="0030691C" w:rsidRDefault="001B2C7A" w:rsidP="0030691C">
      <w:pPr>
        <w:spacing w:line="360" w:lineRule="auto"/>
        <w:ind w:hanging="851"/>
        <w:rPr>
          <w:rFonts w:ascii="Arial" w:hAnsi="Arial" w:cs="Arial"/>
          <w:b/>
        </w:rPr>
      </w:pPr>
      <w:r>
        <w:rPr>
          <w:rFonts w:ascii="Arial" w:hAnsi="Arial" w:cs="Arial"/>
          <w:b/>
          <w:noProof/>
          <w:lang w:val="en-IN" w:eastAsia="en-IN"/>
        </w:rPr>
        <w:drawing>
          <wp:inline distT="0" distB="0" distL="0" distR="0" wp14:anchorId="0BE4893E" wp14:editId="2DFB32F9">
            <wp:extent cx="6840000" cy="3824312"/>
            <wp:effectExtent l="19050" t="19050" r="18415" b="2413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44">
                      <a:extLst>
                        <a:ext uri="{BEBA8EAE-BF5A-486C-A8C5-ECC9F3942E4B}">
                          <a14:imgProps xmlns:a14="http://schemas.microsoft.com/office/drawing/2010/main">
                            <a14:imgLayer r:embed="rId4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840000" cy="3824312"/>
                    </a:xfrm>
                    <a:prstGeom prst="rect">
                      <a:avLst/>
                    </a:prstGeom>
                    <a:ln>
                      <a:solidFill>
                        <a:schemeClr val="tx1"/>
                      </a:solidFill>
                    </a:ln>
                  </pic:spPr>
                </pic:pic>
              </a:graphicData>
            </a:graphic>
          </wp:inline>
        </w:drawing>
      </w:r>
    </w:p>
    <w:p w14:paraId="4772FEA8" w14:textId="1DE2B67D" w:rsidR="001B2C7A" w:rsidRDefault="001B2C7A" w:rsidP="0030691C">
      <w:pPr>
        <w:spacing w:line="360" w:lineRule="auto"/>
        <w:ind w:hanging="851"/>
        <w:rPr>
          <w:rFonts w:ascii="Arial" w:hAnsi="Arial" w:cs="Arial"/>
          <w:b/>
        </w:rPr>
      </w:pPr>
      <w:r>
        <w:rPr>
          <w:rFonts w:ascii="Arial" w:hAnsi="Arial" w:cs="Arial"/>
          <w:b/>
          <w:noProof/>
          <w:lang w:val="en-IN" w:eastAsia="en-IN"/>
        </w:rPr>
        <w:drawing>
          <wp:inline distT="0" distB="0" distL="0" distR="0" wp14:anchorId="1D7F931B" wp14:editId="26DE6232">
            <wp:extent cx="6838950" cy="4181475"/>
            <wp:effectExtent l="19050" t="19050" r="19050" b="285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46">
                      <a:extLst>
                        <a:ext uri="{BEBA8EAE-BF5A-486C-A8C5-ECC9F3942E4B}">
                          <a14:imgProps xmlns:a14="http://schemas.microsoft.com/office/drawing/2010/main">
                            <a14:imgLayer r:embed="rId4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838950" cy="4181475"/>
                    </a:xfrm>
                    <a:prstGeom prst="rect">
                      <a:avLst/>
                    </a:prstGeom>
                    <a:ln>
                      <a:solidFill>
                        <a:schemeClr val="tx1"/>
                      </a:solidFill>
                    </a:ln>
                  </pic:spPr>
                </pic:pic>
              </a:graphicData>
            </a:graphic>
          </wp:inline>
        </w:drawing>
      </w:r>
    </w:p>
    <w:p w14:paraId="5B14D8AC" w14:textId="77777777" w:rsidR="001B2C7A" w:rsidRDefault="001B2C7A" w:rsidP="0030691C">
      <w:pPr>
        <w:spacing w:line="360" w:lineRule="auto"/>
        <w:ind w:hanging="851"/>
        <w:rPr>
          <w:rFonts w:ascii="Arial" w:hAnsi="Arial" w:cs="Arial"/>
          <w:b/>
        </w:rPr>
      </w:pPr>
    </w:p>
    <w:sdt>
      <w:sdtPr>
        <w:rPr>
          <w:rFonts w:ascii="Arial" w:hAnsi="Arial" w:cs="Arial"/>
          <w:b/>
        </w:rPr>
        <w:id w:val="-1117988678"/>
        <w:placeholder>
          <w:docPart w:val="F7D18E30AE604463B69C53C55579E304"/>
        </w:placeholder>
      </w:sdtPr>
      <w:sdtEndPr>
        <w:rPr>
          <w:u w:val="single"/>
        </w:rPr>
      </w:sdtEndPr>
      <w:sdtContent>
        <w:p w14:paraId="38C5CAFB" w14:textId="4FEF0738" w:rsidR="00FC7E0C" w:rsidRDefault="00FC7E0C" w:rsidP="00FC7E0C">
          <w:pPr>
            <w:spacing w:line="360" w:lineRule="auto"/>
            <w:jc w:val="center"/>
            <w:rPr>
              <w:rFonts w:ascii="Arial" w:hAnsi="Arial" w:cs="Arial"/>
              <w:b/>
            </w:rPr>
          </w:pPr>
          <w:r>
            <w:rPr>
              <w:rFonts w:ascii="Arial" w:hAnsi="Arial" w:cs="Arial"/>
              <w:b/>
            </w:rPr>
            <w:t>ENCLOSURE 3 – PHOTOGRAPHS</w:t>
          </w:r>
        </w:p>
        <w:p w14:paraId="1708E47D" w14:textId="4EC4A071" w:rsidR="00FC7E0C" w:rsidRDefault="00FC7E0C" w:rsidP="00FC7E0C">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4" distB="4294967294" distL="114300" distR="114300" simplePos="0" relativeHeight="251669504" behindDoc="0" locked="0" layoutInCell="1" allowOverlap="1" wp14:anchorId="0AAF9BDF" wp14:editId="0DFB688C">
                    <wp:simplePos x="0" y="0"/>
                    <wp:positionH relativeFrom="column">
                      <wp:posOffset>-45720</wp:posOffset>
                    </wp:positionH>
                    <wp:positionV relativeFrom="paragraph">
                      <wp:posOffset>83819</wp:posOffset>
                    </wp:positionV>
                    <wp:extent cx="5928360" cy="0"/>
                    <wp:effectExtent l="0" t="38100" r="15240" b="38100"/>
                    <wp:wrapNone/>
                    <wp:docPr id="34"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120898F" id="Straight Connector 8" o:spid="_x0000_s1026" style="position:absolute;z-index:25166950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" strokeweight="6pt">
                    <o:lock v:ext="edit" shapetype="f"/>
                  </v:line>
                </w:pict>
              </mc:Fallback>
            </mc:AlternateContent>
          </w:r>
        </w:p>
      </w:sdtContent>
    </w:sdt>
    <w:p w14:paraId="684BFB3F" w14:textId="7956C11D" w:rsidR="00342C94" w:rsidRDefault="00342C94" w:rsidP="00342C94">
      <w:pPr>
        <w:spacing w:line="360" w:lineRule="auto"/>
        <w:ind w:left="-567"/>
        <w:jc w:val="center"/>
        <w:rPr>
          <w:rFonts w:ascii="Arial" w:hAnsi="Arial" w:cs="Arial"/>
          <w:b/>
          <w:u w:val="single"/>
        </w:rPr>
      </w:pPr>
      <w:r w:rsidRPr="00342C94">
        <w:rPr>
          <w:noProof/>
          <w:lang w:val="en-IN" w:eastAsia="en-IN"/>
        </w:rPr>
        <w:drawing>
          <wp:inline distT="0" distB="0" distL="0" distR="0" wp14:anchorId="76748848" wp14:editId="730B1B5B">
            <wp:extent cx="6840000" cy="3960000"/>
            <wp:effectExtent l="19050" t="19050" r="18415" b="21590"/>
            <wp:docPr id="27"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840000" cy="3960000"/>
                    </a:xfrm>
                    <a:prstGeom prst="rect">
                      <a:avLst/>
                    </a:prstGeom>
                    <a:noFill/>
                    <a:ln>
                      <a:solidFill>
                        <a:schemeClr val="tx1"/>
                      </a:solidFill>
                    </a:ln>
                  </pic:spPr>
                </pic:pic>
              </a:graphicData>
            </a:graphic>
          </wp:inline>
        </w:drawing>
      </w:r>
    </w:p>
    <w:p w14:paraId="103B68C7" w14:textId="14DCA8CA" w:rsidR="00342C94" w:rsidRDefault="00C76E7F" w:rsidP="00342C94">
      <w:pPr>
        <w:spacing w:line="360" w:lineRule="auto"/>
        <w:ind w:left="-567"/>
        <w:jc w:val="center"/>
        <w:rPr>
          <w:rFonts w:ascii="Arial" w:hAnsi="Arial" w:cs="Arial"/>
          <w:b/>
          <w:u w:val="single"/>
        </w:rPr>
      </w:pPr>
      <w:r>
        <w:rPr>
          <w:noProof/>
          <w:lang w:val="en-IN" w:eastAsia="en-IN"/>
        </w:rPr>
        <w:t xml:space="preserve"> </w:t>
      </w:r>
      <w:r w:rsidR="00342C94" w:rsidRPr="00342C94">
        <w:rPr>
          <w:noProof/>
          <w:lang w:val="en-IN" w:eastAsia="en-IN"/>
        </w:rPr>
        <w:drawing>
          <wp:inline distT="0" distB="0" distL="0" distR="0" wp14:anchorId="27C9ABD7" wp14:editId="5C6041C8">
            <wp:extent cx="6840000" cy="3960000"/>
            <wp:effectExtent l="19050" t="19050" r="18415" b="21590"/>
            <wp:docPr id="26"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840000" cy="3960000"/>
                    </a:xfrm>
                    <a:prstGeom prst="rect">
                      <a:avLst/>
                    </a:prstGeom>
                    <a:noFill/>
                    <a:ln>
                      <a:solidFill>
                        <a:schemeClr val="tx1"/>
                      </a:solidFill>
                    </a:ln>
                  </pic:spPr>
                </pic:pic>
              </a:graphicData>
            </a:graphic>
          </wp:inline>
        </w:drawing>
      </w:r>
    </w:p>
    <w:p w14:paraId="5A72E255" w14:textId="77777777" w:rsidR="008654AD" w:rsidRDefault="00342C94" w:rsidP="008654AD">
      <w:pPr>
        <w:ind w:left="-567"/>
        <w:jc w:val="center"/>
        <w:rPr>
          <w:noProof/>
          <w:lang w:val="en-IN" w:eastAsia="en-IN"/>
        </w:rPr>
      </w:pPr>
      <w:r w:rsidRPr="00342C94">
        <w:rPr>
          <w:noProof/>
          <w:lang w:val="en-IN" w:eastAsia="en-IN"/>
        </w:rPr>
        <w:lastRenderedPageBreak/>
        <w:drawing>
          <wp:inline distT="0" distB="0" distL="0" distR="0" wp14:anchorId="266F3B41" wp14:editId="3045102D">
            <wp:extent cx="6840000" cy="3960000"/>
            <wp:effectExtent l="19050" t="19050" r="18415" b="21590"/>
            <wp:docPr id="35"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preferRelativeResize="0">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840000" cy="3960000"/>
                    </a:xfrm>
                    <a:prstGeom prst="rect">
                      <a:avLst/>
                    </a:prstGeom>
                    <a:noFill/>
                    <a:ln>
                      <a:solidFill>
                        <a:schemeClr val="tx1"/>
                      </a:solidFill>
                    </a:ln>
                  </pic:spPr>
                </pic:pic>
              </a:graphicData>
            </a:graphic>
          </wp:inline>
        </w:drawing>
      </w:r>
      <w:r w:rsidR="008654AD">
        <w:rPr>
          <w:noProof/>
          <w:lang w:val="en-IN" w:eastAsia="en-IN"/>
        </w:rPr>
        <w:t xml:space="preserve"> </w:t>
      </w:r>
    </w:p>
    <w:p w14:paraId="1570480F" w14:textId="77777777" w:rsidR="00F62A26" w:rsidRDefault="008654AD" w:rsidP="008654AD">
      <w:pPr>
        <w:ind w:left="-567"/>
        <w:jc w:val="center"/>
        <w:rPr>
          <w:noProof/>
          <w:lang w:val="en-IN" w:eastAsia="en-IN"/>
        </w:rPr>
      </w:pPr>
      <w:r>
        <w:rPr>
          <w:noProof/>
          <w:lang w:val="en-IN" w:eastAsia="en-IN"/>
        </w:rPr>
        <w:t xml:space="preserve"> </w:t>
      </w:r>
      <w:r w:rsidR="00342C94" w:rsidRPr="00342C94">
        <w:rPr>
          <w:noProof/>
          <w:lang w:val="en-IN" w:eastAsia="en-IN"/>
        </w:rPr>
        <w:drawing>
          <wp:inline distT="0" distB="0" distL="0" distR="0" wp14:anchorId="1440E2DD" wp14:editId="5C1A70EF">
            <wp:extent cx="6840000" cy="3960000"/>
            <wp:effectExtent l="19050" t="19050" r="18415" b="21590"/>
            <wp:docPr id="32"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preferRelativeResize="0">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840000" cy="3960000"/>
                    </a:xfrm>
                    <a:prstGeom prst="rect">
                      <a:avLst/>
                    </a:prstGeom>
                    <a:noFill/>
                    <a:ln>
                      <a:solidFill>
                        <a:schemeClr val="tx1"/>
                      </a:solidFill>
                    </a:ln>
                  </pic:spPr>
                </pic:pic>
              </a:graphicData>
            </a:graphic>
          </wp:inline>
        </w:drawing>
      </w:r>
      <w:r w:rsidR="00F62A26">
        <w:rPr>
          <w:noProof/>
          <w:lang w:val="en-IN" w:eastAsia="en-IN"/>
        </w:rPr>
        <w:t xml:space="preserve"> </w:t>
      </w:r>
    </w:p>
    <w:p w14:paraId="1AA6DE97" w14:textId="77777777" w:rsidR="00F62A26" w:rsidRDefault="00F62A26" w:rsidP="008654AD">
      <w:pPr>
        <w:ind w:left="-567"/>
        <w:jc w:val="center"/>
        <w:rPr>
          <w:noProof/>
          <w:lang w:val="en-IN" w:eastAsia="en-IN"/>
        </w:rPr>
      </w:pPr>
    </w:p>
    <w:p w14:paraId="7865289F" w14:textId="73C3D209" w:rsidR="00F62A26" w:rsidRDefault="00F62A26" w:rsidP="008654AD">
      <w:pPr>
        <w:ind w:left="-567"/>
        <w:jc w:val="center"/>
        <w:rPr>
          <w:noProof/>
          <w:lang w:val="en-IN" w:eastAsia="en-IN"/>
        </w:rPr>
      </w:pPr>
    </w:p>
    <w:p w14:paraId="3A5D96F6" w14:textId="3375203A" w:rsidR="00F62A26" w:rsidRDefault="00F62A26" w:rsidP="008654AD">
      <w:pPr>
        <w:ind w:left="-567"/>
        <w:jc w:val="center"/>
        <w:rPr>
          <w:noProof/>
          <w:lang w:val="en-IN" w:eastAsia="en-IN"/>
        </w:rPr>
      </w:pPr>
    </w:p>
    <w:p w14:paraId="2F622823" w14:textId="63AAA319" w:rsidR="00F62A26" w:rsidRDefault="00F62A26" w:rsidP="008654AD">
      <w:pPr>
        <w:ind w:left="-567"/>
        <w:jc w:val="center"/>
        <w:rPr>
          <w:noProof/>
          <w:lang w:val="en-IN" w:eastAsia="en-IN"/>
        </w:rPr>
      </w:pPr>
    </w:p>
    <w:p w14:paraId="243FF4DD" w14:textId="44A182A6" w:rsidR="00F62A26" w:rsidRDefault="00F62A26" w:rsidP="008654AD">
      <w:pPr>
        <w:ind w:left="-567"/>
        <w:jc w:val="center"/>
        <w:rPr>
          <w:noProof/>
          <w:lang w:val="en-IN" w:eastAsia="en-IN"/>
        </w:rPr>
      </w:pPr>
    </w:p>
    <w:p w14:paraId="031DF546" w14:textId="77777777" w:rsidR="00F62A26" w:rsidRDefault="00F62A26" w:rsidP="008654AD">
      <w:pPr>
        <w:ind w:left="-567"/>
        <w:jc w:val="center"/>
        <w:rPr>
          <w:noProof/>
          <w:lang w:val="en-IN" w:eastAsia="en-IN"/>
        </w:rPr>
      </w:pPr>
    </w:p>
    <w:p w14:paraId="199917F4" w14:textId="77777777" w:rsidR="00F62A26" w:rsidRDefault="00F62A26" w:rsidP="008654AD">
      <w:pPr>
        <w:ind w:left="-567"/>
        <w:jc w:val="center"/>
        <w:rPr>
          <w:noProof/>
          <w:lang w:val="en-IN" w:eastAsia="en-IN"/>
        </w:rPr>
      </w:pPr>
      <w:r w:rsidRPr="00342C94">
        <w:rPr>
          <w:noProof/>
          <w:lang w:val="en-IN" w:eastAsia="en-IN"/>
        </w:rPr>
        <w:drawing>
          <wp:inline distT="0" distB="0" distL="0" distR="0" wp14:anchorId="265ADBCA" wp14:editId="554CFA8E">
            <wp:extent cx="6840000" cy="3960000"/>
            <wp:effectExtent l="19050" t="19050" r="18415" b="21590"/>
            <wp:docPr id="30" name="Pictur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preferRelativeResize="0">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840000" cy="3960000"/>
                    </a:xfrm>
                    <a:prstGeom prst="rect">
                      <a:avLst/>
                    </a:prstGeom>
                    <a:noFill/>
                    <a:ln>
                      <a:solidFill>
                        <a:schemeClr val="tx1"/>
                      </a:solidFill>
                    </a:ln>
                  </pic:spPr>
                </pic:pic>
              </a:graphicData>
            </a:graphic>
          </wp:inline>
        </w:drawing>
      </w:r>
    </w:p>
    <w:p w14:paraId="3D73DB90" w14:textId="77777777" w:rsidR="00C8186F" w:rsidRDefault="00F62A26" w:rsidP="008654AD">
      <w:pPr>
        <w:ind w:left="-567"/>
        <w:jc w:val="center"/>
        <w:rPr>
          <w:noProof/>
          <w:lang w:val="en-IN" w:eastAsia="en-IN"/>
        </w:rPr>
      </w:pPr>
      <w:r>
        <w:rPr>
          <w:noProof/>
          <w:lang w:val="en-IN" w:eastAsia="en-IN"/>
        </w:rPr>
        <w:t xml:space="preserve"> </w:t>
      </w:r>
      <w:r w:rsidRPr="00342C94">
        <w:rPr>
          <w:noProof/>
          <w:lang w:val="en-IN" w:eastAsia="en-IN"/>
        </w:rPr>
        <w:drawing>
          <wp:inline distT="0" distB="0" distL="0" distR="0" wp14:anchorId="133D3F15" wp14:editId="371554A2">
            <wp:extent cx="6840000" cy="3960000"/>
            <wp:effectExtent l="19050" t="19050" r="18415" b="21590"/>
            <wp:docPr id="29"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preferRelativeResize="0">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840000" cy="3960000"/>
                    </a:xfrm>
                    <a:prstGeom prst="rect">
                      <a:avLst/>
                    </a:prstGeom>
                    <a:noFill/>
                    <a:ln>
                      <a:solidFill>
                        <a:schemeClr val="tx1"/>
                      </a:solidFill>
                    </a:ln>
                  </pic:spPr>
                </pic:pic>
              </a:graphicData>
            </a:graphic>
          </wp:inline>
        </w:drawing>
      </w:r>
    </w:p>
    <w:p w14:paraId="3EB17F50" w14:textId="77777777" w:rsidR="00C8186F" w:rsidRDefault="00C8186F" w:rsidP="008654AD">
      <w:pPr>
        <w:ind w:left="-567"/>
        <w:jc w:val="center"/>
        <w:rPr>
          <w:noProof/>
          <w:lang w:val="en-IN" w:eastAsia="en-IN"/>
        </w:rPr>
      </w:pPr>
    </w:p>
    <w:p w14:paraId="25B4A023" w14:textId="77777777" w:rsidR="00C8186F" w:rsidRDefault="00C8186F" w:rsidP="008654AD">
      <w:pPr>
        <w:ind w:left="-567"/>
        <w:jc w:val="center"/>
        <w:rPr>
          <w:noProof/>
          <w:lang w:val="en-IN" w:eastAsia="en-IN"/>
        </w:rPr>
      </w:pPr>
    </w:p>
    <w:p w14:paraId="7475D9EB" w14:textId="77777777" w:rsidR="00C8186F" w:rsidRDefault="00C8186F" w:rsidP="008654AD">
      <w:pPr>
        <w:ind w:left="-567"/>
        <w:jc w:val="center"/>
        <w:rPr>
          <w:noProof/>
          <w:lang w:val="en-IN" w:eastAsia="en-IN"/>
        </w:rPr>
      </w:pPr>
    </w:p>
    <w:p w14:paraId="7D9E48EF" w14:textId="77777777" w:rsidR="00C8186F" w:rsidRDefault="00C8186F" w:rsidP="008654AD">
      <w:pPr>
        <w:ind w:left="-567"/>
        <w:jc w:val="center"/>
        <w:rPr>
          <w:noProof/>
          <w:lang w:val="en-IN" w:eastAsia="en-IN"/>
        </w:rPr>
      </w:pPr>
    </w:p>
    <w:p w14:paraId="70E43B6B" w14:textId="683613B1" w:rsidR="00F62A26" w:rsidRDefault="00F62A26" w:rsidP="008654AD">
      <w:pPr>
        <w:ind w:left="-567"/>
        <w:jc w:val="center"/>
        <w:rPr>
          <w:noProof/>
          <w:lang w:val="en-IN" w:eastAsia="en-IN"/>
        </w:rPr>
      </w:pPr>
      <w:r>
        <w:rPr>
          <w:noProof/>
          <w:lang w:val="en-IN" w:eastAsia="en-IN"/>
        </w:rPr>
        <w:lastRenderedPageBreak/>
        <w:t xml:space="preserve"> </w:t>
      </w:r>
    </w:p>
    <w:p w14:paraId="79E37ECA" w14:textId="260891C9" w:rsidR="006F6C9C" w:rsidRDefault="00342C94" w:rsidP="008654AD">
      <w:pPr>
        <w:ind w:left="-567"/>
        <w:jc w:val="center"/>
        <w:rPr>
          <w:noProof/>
          <w:lang w:val="en-IN" w:eastAsia="en-IN"/>
        </w:rPr>
      </w:pPr>
      <w:r w:rsidRPr="00342C94">
        <w:rPr>
          <w:noProof/>
          <w:lang w:val="en-IN" w:eastAsia="en-IN"/>
        </w:rPr>
        <w:drawing>
          <wp:inline distT="0" distB="0" distL="0" distR="0" wp14:anchorId="184BFF3F" wp14:editId="0F597CD6">
            <wp:extent cx="6840000" cy="3960000"/>
            <wp:effectExtent l="19050" t="19050" r="18415" b="21590"/>
            <wp:docPr id="31"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preferRelativeResize="0">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840000" cy="3960000"/>
                    </a:xfrm>
                    <a:prstGeom prst="rect">
                      <a:avLst/>
                    </a:prstGeom>
                    <a:noFill/>
                    <a:ln>
                      <a:solidFill>
                        <a:schemeClr val="tx1"/>
                      </a:solidFill>
                    </a:ln>
                  </pic:spPr>
                </pic:pic>
              </a:graphicData>
            </a:graphic>
          </wp:inline>
        </w:drawing>
      </w:r>
      <w:r w:rsidR="00F62A26">
        <w:rPr>
          <w:noProof/>
          <w:lang w:val="en-IN" w:eastAsia="en-IN"/>
        </w:rPr>
        <w:t xml:space="preserve"> </w:t>
      </w:r>
    </w:p>
    <w:p w14:paraId="0E459517" w14:textId="1F9750D4" w:rsidR="006F6C9C" w:rsidRDefault="00F62A26" w:rsidP="00F62A26">
      <w:pPr>
        <w:ind w:left="-551" w:hanging="16"/>
        <w:jc w:val="center"/>
        <w:rPr>
          <w:noProof/>
          <w:lang w:val="en-IN" w:eastAsia="en-IN"/>
        </w:rPr>
      </w:pPr>
      <w:r>
        <w:rPr>
          <w:noProof/>
          <w:lang w:val="en-IN" w:eastAsia="en-IN"/>
        </w:rPr>
        <w:t xml:space="preserve"> </w:t>
      </w:r>
      <w:r w:rsidRPr="00F62A26">
        <w:rPr>
          <w:noProof/>
          <w:lang w:val="en-IN" w:eastAsia="en-IN"/>
        </w:rPr>
        <w:drawing>
          <wp:inline distT="0" distB="0" distL="0" distR="0" wp14:anchorId="4785DC91" wp14:editId="41E39D53">
            <wp:extent cx="6840000" cy="3960000"/>
            <wp:effectExtent l="19050" t="19050" r="18415" b="21590"/>
            <wp:docPr id="36"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preferRelativeResize="0">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840000" cy="3960000"/>
                    </a:xfrm>
                    <a:prstGeom prst="rect">
                      <a:avLst/>
                    </a:prstGeom>
                    <a:noFill/>
                    <a:ln>
                      <a:solidFill>
                        <a:schemeClr val="tx1"/>
                      </a:solidFill>
                    </a:ln>
                  </pic:spPr>
                </pic:pic>
              </a:graphicData>
            </a:graphic>
          </wp:inline>
        </w:drawing>
      </w:r>
    </w:p>
    <w:p w14:paraId="74A1BE75" w14:textId="7C148C4E" w:rsidR="006F6C9C" w:rsidRDefault="006F6C9C" w:rsidP="00C54D45">
      <w:pPr>
        <w:ind w:left="142" w:firstLine="142"/>
        <w:jc w:val="center"/>
        <w:rPr>
          <w:noProof/>
          <w:lang w:val="en-IN" w:eastAsia="en-IN"/>
        </w:rPr>
      </w:pPr>
    </w:p>
    <w:p w14:paraId="3B578BA4" w14:textId="0E0EAF56" w:rsidR="006F6C9C" w:rsidRDefault="006F6C9C" w:rsidP="00C54D45">
      <w:pPr>
        <w:ind w:left="142" w:firstLine="142"/>
        <w:jc w:val="center"/>
        <w:rPr>
          <w:noProof/>
          <w:lang w:val="en-IN" w:eastAsia="en-IN"/>
        </w:rPr>
      </w:pPr>
    </w:p>
    <w:p w14:paraId="64691D6E" w14:textId="2F9ADEBA" w:rsidR="006F6C9C" w:rsidRDefault="006F6C9C" w:rsidP="00C54D45">
      <w:pPr>
        <w:ind w:left="142" w:firstLine="142"/>
        <w:jc w:val="center"/>
        <w:rPr>
          <w:noProof/>
          <w:lang w:val="en-IN" w:eastAsia="en-IN"/>
        </w:rPr>
      </w:pPr>
    </w:p>
    <w:p w14:paraId="7DEE6D66" w14:textId="3EE7D7B1" w:rsidR="006F6C9C" w:rsidRDefault="006F6C9C" w:rsidP="00C54D45">
      <w:pPr>
        <w:ind w:left="142" w:firstLine="142"/>
        <w:jc w:val="center"/>
        <w:rPr>
          <w:noProof/>
          <w:lang w:val="en-IN" w:eastAsia="en-IN"/>
        </w:rPr>
      </w:pPr>
    </w:p>
    <w:p w14:paraId="194F5F09" w14:textId="53B1E66A" w:rsidR="00DF6235" w:rsidRPr="00214E0B" w:rsidRDefault="00A65300" w:rsidP="00C54D45">
      <w:pPr>
        <w:ind w:left="142" w:firstLine="142"/>
        <w:jc w:val="center"/>
        <w:rPr>
          <w:rFonts w:ascii="Arial" w:hAnsi="Arial" w:cs="Arial"/>
        </w:rPr>
      </w:pPr>
      <w:r>
        <w:rPr>
          <w:rFonts w:ascii="Arial" w:hAnsi="Arial" w:cs="Arial"/>
          <w:noProof/>
          <w:lang w:val="en-IN" w:eastAsia="en-IN"/>
        </w:rPr>
        <w:lastRenderedPageBreak/>
        <w:t xml:space="preserve">                                                       </w:t>
      </w:r>
    </w:p>
    <w:sdt>
      <w:sdtPr>
        <w:rPr>
          <w:rFonts w:ascii="Arial" w:hAnsi="Arial" w:cs="Arial"/>
          <w:b/>
        </w:rPr>
        <w:id w:val="947813288"/>
        <w:placeholder>
          <w:docPart w:val="DA5694607BEE461494912ACA423A0E4B"/>
        </w:placeholder>
      </w:sdtPr>
      <w:sdtEndPr>
        <w:rPr>
          <w:u w:val="single"/>
        </w:rPr>
      </w:sdtEndPr>
      <w:sdtContent>
        <w:p w14:paraId="14FD90F2" w14:textId="77777777" w:rsidR="00DF6235" w:rsidRDefault="00DF6235" w:rsidP="00DF6235">
          <w:pPr>
            <w:spacing w:line="360" w:lineRule="auto"/>
            <w:jc w:val="center"/>
            <w:rPr>
              <w:rFonts w:ascii="Arial" w:hAnsi="Arial" w:cs="Arial"/>
              <w:b/>
            </w:rPr>
          </w:pPr>
          <w:r>
            <w:rPr>
              <w:rFonts w:ascii="Arial" w:hAnsi="Arial" w:cs="Arial"/>
              <w:b/>
            </w:rPr>
            <w:t>ENCLOSURE 4 – PRICE TREND REFRENCES</w:t>
          </w:r>
        </w:p>
        <w:p w14:paraId="62F20B16" w14:textId="1A3DA3C2" w:rsidR="00615BC1" w:rsidRPr="006D687E" w:rsidRDefault="00DF6235" w:rsidP="006D687E">
          <w:pPr>
            <w:spacing w:line="360" w:lineRule="auto"/>
            <w:rPr>
              <w:rFonts w:ascii="Arial" w:hAnsi="Arial" w:cs="Arial"/>
              <w:b/>
              <w:u w:val="single"/>
            </w:rPr>
          </w:pPr>
          <w:r>
            <w:rPr>
              <w:rFonts w:ascii="Arial" w:hAnsi="Arial" w:cs="Arial"/>
              <w:b/>
              <w:noProof/>
              <w:u w:val="single"/>
              <w:lang w:val="en-IN" w:eastAsia="en-IN"/>
            </w:rPr>
            <mc:AlternateContent>
              <mc:Choice Requires="wps">
                <w:drawing>
                  <wp:anchor distT="4294967294" distB="4294967294" distL="114300" distR="114300" simplePos="0" relativeHeight="251684864" behindDoc="0" locked="0" layoutInCell="1" allowOverlap="1" wp14:anchorId="41082B1B" wp14:editId="716A90C9">
                    <wp:simplePos x="0" y="0"/>
                    <wp:positionH relativeFrom="column">
                      <wp:posOffset>-45720</wp:posOffset>
                    </wp:positionH>
                    <wp:positionV relativeFrom="paragraph">
                      <wp:posOffset>83819</wp:posOffset>
                    </wp:positionV>
                    <wp:extent cx="5928360" cy="0"/>
                    <wp:effectExtent l="0" t="38100" r="15240" b="38100"/>
                    <wp:wrapNone/>
                    <wp:docPr id="71"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612FF35" id="Straight Connector 8" o:spid="_x0000_s1026" style="position:absolute;z-index:2516848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" strokeweight="6pt">
                    <o:lock v:ext="edit" shapetype="f"/>
                  </v:line>
                </w:pict>
              </mc:Fallback>
            </mc:AlternateContent>
          </w:r>
        </w:p>
      </w:sdtContent>
    </w:sdt>
    <w:p w14:paraId="39A84CFD" w14:textId="49C012FB" w:rsidR="00EF69A2" w:rsidRDefault="00EF69A2" w:rsidP="006D687E">
      <w:pPr>
        <w:rPr>
          <w:rFonts w:ascii="Arial" w:hAnsi="Arial" w:cs="Arial"/>
          <w:b/>
          <w:bCs/>
          <w:sz w:val="22"/>
          <w:szCs w:val="22"/>
        </w:rPr>
      </w:pPr>
    </w:p>
    <w:p w14:paraId="6499B9F1" w14:textId="5315F643" w:rsidR="00BF62E3" w:rsidRDefault="00D91849" w:rsidP="00D91849">
      <w:pPr>
        <w:spacing w:line="360" w:lineRule="auto"/>
        <w:ind w:left="-567"/>
        <w:rPr>
          <w:rFonts w:ascii="Arial" w:hAnsi="Arial" w:cs="Arial"/>
          <w:noProof/>
          <w:lang w:val="en-IN" w:eastAsia="en-IN"/>
        </w:rPr>
      </w:pPr>
      <w:r>
        <w:rPr>
          <w:rFonts w:ascii="Arial" w:hAnsi="Arial" w:cs="Arial"/>
          <w:noProof/>
          <w:lang w:val="en-IN" w:eastAsia="en-IN"/>
        </w:rPr>
        <w:drawing>
          <wp:inline distT="0" distB="0" distL="0" distR="0" wp14:anchorId="430A15A0" wp14:editId="72B6116A">
            <wp:extent cx="6791325" cy="2590800"/>
            <wp:effectExtent l="19050" t="19050" r="28575" b="190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56">
                      <a:extLst>
                        <a:ext uri="{BEBA8EAE-BF5A-486C-A8C5-ECC9F3942E4B}">
                          <a14:imgProps xmlns:a14="http://schemas.microsoft.com/office/drawing/2010/main">
                            <a14:imgLayer r:embed="rId57">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791325" cy="2590800"/>
                    </a:xfrm>
                    <a:prstGeom prst="rect">
                      <a:avLst/>
                    </a:prstGeom>
                    <a:ln>
                      <a:solidFill>
                        <a:schemeClr val="tx1"/>
                      </a:solidFill>
                    </a:ln>
                  </pic:spPr>
                </pic:pic>
              </a:graphicData>
            </a:graphic>
          </wp:inline>
        </w:drawing>
      </w:r>
    </w:p>
    <w:p w14:paraId="0C954B19" w14:textId="77777777" w:rsidR="00364E87" w:rsidRDefault="00364E87" w:rsidP="00D91849">
      <w:pPr>
        <w:spacing w:line="360" w:lineRule="auto"/>
        <w:ind w:left="-567"/>
        <w:rPr>
          <w:rFonts w:ascii="Arial" w:hAnsi="Arial" w:cs="Arial"/>
          <w:noProof/>
          <w:lang w:val="en-IN" w:eastAsia="en-IN"/>
        </w:rPr>
      </w:pPr>
    </w:p>
    <w:p w14:paraId="436C17C4" w14:textId="24D88E0D" w:rsidR="00BF62E3" w:rsidRDefault="00BF62E3" w:rsidP="006D687E">
      <w:pPr>
        <w:spacing w:line="360" w:lineRule="auto"/>
        <w:ind w:firstLine="142"/>
        <w:rPr>
          <w:rFonts w:ascii="Arial" w:hAnsi="Arial" w:cs="Arial"/>
          <w:noProof/>
          <w:lang w:val="en-IN" w:eastAsia="en-IN"/>
        </w:rPr>
      </w:pPr>
    </w:p>
    <w:p w14:paraId="22CE4604" w14:textId="5E60D142" w:rsidR="00BF62E3" w:rsidRDefault="00BF62E3" w:rsidP="006D687E">
      <w:pPr>
        <w:spacing w:line="360" w:lineRule="auto"/>
        <w:ind w:firstLine="142"/>
        <w:rPr>
          <w:rFonts w:ascii="Arial" w:hAnsi="Arial" w:cs="Arial"/>
          <w:noProof/>
          <w:lang w:val="en-IN" w:eastAsia="en-IN"/>
        </w:rPr>
      </w:pPr>
    </w:p>
    <w:p w14:paraId="4348A798" w14:textId="55524B28" w:rsidR="00BF62E3" w:rsidRDefault="00BF62E3" w:rsidP="006D687E">
      <w:pPr>
        <w:spacing w:line="360" w:lineRule="auto"/>
        <w:ind w:firstLine="142"/>
        <w:rPr>
          <w:rFonts w:ascii="Arial" w:hAnsi="Arial" w:cs="Arial"/>
          <w:noProof/>
          <w:lang w:val="en-IN" w:eastAsia="en-IN"/>
        </w:rPr>
      </w:pPr>
    </w:p>
    <w:p w14:paraId="511A2EAC" w14:textId="747D60F6" w:rsidR="00BF62E3" w:rsidRDefault="00BF62E3" w:rsidP="006D687E">
      <w:pPr>
        <w:spacing w:line="360" w:lineRule="auto"/>
        <w:ind w:firstLine="142"/>
        <w:rPr>
          <w:rFonts w:ascii="Arial" w:hAnsi="Arial" w:cs="Arial"/>
          <w:noProof/>
          <w:lang w:val="en-IN" w:eastAsia="en-IN"/>
        </w:rPr>
      </w:pPr>
    </w:p>
    <w:p w14:paraId="08FDAD77" w14:textId="06F45785" w:rsidR="00BF62E3" w:rsidRDefault="00BF62E3" w:rsidP="006D687E">
      <w:pPr>
        <w:spacing w:line="360" w:lineRule="auto"/>
        <w:ind w:firstLine="142"/>
        <w:rPr>
          <w:rFonts w:ascii="Arial" w:hAnsi="Arial" w:cs="Arial"/>
          <w:noProof/>
          <w:lang w:val="en-IN" w:eastAsia="en-IN"/>
        </w:rPr>
      </w:pPr>
    </w:p>
    <w:p w14:paraId="66CE4003" w14:textId="117AA3DC" w:rsidR="00BF62E3" w:rsidRDefault="00BF62E3" w:rsidP="006D687E">
      <w:pPr>
        <w:spacing w:line="360" w:lineRule="auto"/>
        <w:ind w:firstLine="142"/>
        <w:rPr>
          <w:rFonts w:ascii="Arial" w:hAnsi="Arial" w:cs="Arial"/>
          <w:noProof/>
          <w:lang w:val="en-IN" w:eastAsia="en-IN"/>
        </w:rPr>
      </w:pPr>
    </w:p>
    <w:p w14:paraId="28ECF090" w14:textId="24D57C49" w:rsidR="00BF62E3" w:rsidRDefault="00BF62E3" w:rsidP="006D687E">
      <w:pPr>
        <w:spacing w:line="360" w:lineRule="auto"/>
        <w:ind w:firstLine="142"/>
        <w:rPr>
          <w:rFonts w:ascii="Arial" w:hAnsi="Arial" w:cs="Arial"/>
          <w:noProof/>
          <w:lang w:val="en-IN" w:eastAsia="en-IN"/>
        </w:rPr>
      </w:pPr>
    </w:p>
    <w:p w14:paraId="2D0DCA4C" w14:textId="05168DEB" w:rsidR="00BF62E3" w:rsidRDefault="00BF62E3" w:rsidP="006D687E">
      <w:pPr>
        <w:spacing w:line="360" w:lineRule="auto"/>
        <w:ind w:firstLine="142"/>
        <w:rPr>
          <w:rFonts w:ascii="Arial" w:hAnsi="Arial" w:cs="Arial"/>
          <w:noProof/>
          <w:lang w:val="en-IN" w:eastAsia="en-IN"/>
        </w:rPr>
      </w:pPr>
    </w:p>
    <w:p w14:paraId="4D4F2EB6" w14:textId="71BFDAC0" w:rsidR="00BF62E3" w:rsidRDefault="00BF62E3" w:rsidP="006D687E">
      <w:pPr>
        <w:spacing w:line="360" w:lineRule="auto"/>
        <w:ind w:firstLine="142"/>
        <w:rPr>
          <w:rFonts w:ascii="Arial" w:hAnsi="Arial" w:cs="Arial"/>
          <w:noProof/>
          <w:lang w:val="en-IN" w:eastAsia="en-IN"/>
        </w:rPr>
      </w:pPr>
    </w:p>
    <w:p w14:paraId="6837E166" w14:textId="42CEE464" w:rsidR="00BF62E3" w:rsidRDefault="00BF62E3" w:rsidP="006D687E">
      <w:pPr>
        <w:spacing w:line="360" w:lineRule="auto"/>
        <w:ind w:firstLine="142"/>
        <w:rPr>
          <w:rFonts w:ascii="Arial" w:hAnsi="Arial" w:cs="Arial"/>
          <w:noProof/>
          <w:lang w:val="en-IN" w:eastAsia="en-IN"/>
        </w:rPr>
      </w:pPr>
    </w:p>
    <w:p w14:paraId="161C9E1B" w14:textId="62EA3A1D" w:rsidR="00BF62E3" w:rsidRDefault="00BF62E3" w:rsidP="006D687E">
      <w:pPr>
        <w:spacing w:line="360" w:lineRule="auto"/>
        <w:ind w:firstLine="142"/>
        <w:rPr>
          <w:rFonts w:ascii="Arial" w:hAnsi="Arial" w:cs="Arial"/>
          <w:noProof/>
          <w:lang w:val="en-IN" w:eastAsia="en-IN"/>
        </w:rPr>
      </w:pPr>
    </w:p>
    <w:p w14:paraId="4EC44F3D" w14:textId="5C20B5CB" w:rsidR="00BF62E3" w:rsidRDefault="00BF62E3" w:rsidP="006D687E">
      <w:pPr>
        <w:spacing w:line="360" w:lineRule="auto"/>
        <w:ind w:firstLine="142"/>
        <w:rPr>
          <w:rFonts w:ascii="Arial" w:hAnsi="Arial" w:cs="Arial"/>
          <w:noProof/>
          <w:lang w:val="en-IN" w:eastAsia="en-IN"/>
        </w:rPr>
      </w:pPr>
    </w:p>
    <w:p w14:paraId="6DEB1664" w14:textId="6EC6FEE0" w:rsidR="00BF62E3" w:rsidRDefault="00BF62E3" w:rsidP="006D687E">
      <w:pPr>
        <w:spacing w:line="360" w:lineRule="auto"/>
        <w:ind w:firstLine="142"/>
        <w:rPr>
          <w:rFonts w:ascii="Arial" w:hAnsi="Arial" w:cs="Arial"/>
          <w:noProof/>
          <w:lang w:val="en-IN" w:eastAsia="en-IN"/>
        </w:rPr>
      </w:pPr>
    </w:p>
    <w:p w14:paraId="632CBDA6" w14:textId="46748742" w:rsidR="00BF62E3" w:rsidRDefault="00BF62E3" w:rsidP="006D687E">
      <w:pPr>
        <w:spacing w:line="360" w:lineRule="auto"/>
        <w:ind w:firstLine="142"/>
        <w:rPr>
          <w:rFonts w:ascii="Arial" w:hAnsi="Arial" w:cs="Arial"/>
          <w:noProof/>
          <w:lang w:val="en-IN" w:eastAsia="en-IN"/>
        </w:rPr>
      </w:pPr>
    </w:p>
    <w:p w14:paraId="7F75D5C6" w14:textId="66971539" w:rsidR="00BF62E3" w:rsidRDefault="00BF62E3" w:rsidP="006D687E">
      <w:pPr>
        <w:spacing w:line="360" w:lineRule="auto"/>
        <w:ind w:firstLine="142"/>
        <w:rPr>
          <w:rFonts w:ascii="Arial" w:hAnsi="Arial" w:cs="Arial"/>
          <w:noProof/>
          <w:lang w:val="en-IN" w:eastAsia="en-IN"/>
        </w:rPr>
      </w:pPr>
    </w:p>
    <w:p w14:paraId="4D161521" w14:textId="633582A1" w:rsidR="00BF62E3" w:rsidRDefault="00BF62E3" w:rsidP="006D687E">
      <w:pPr>
        <w:spacing w:line="360" w:lineRule="auto"/>
        <w:ind w:firstLine="142"/>
        <w:rPr>
          <w:rFonts w:ascii="Arial" w:hAnsi="Arial" w:cs="Arial"/>
          <w:noProof/>
          <w:lang w:val="en-IN" w:eastAsia="en-IN"/>
        </w:rPr>
      </w:pPr>
    </w:p>
    <w:p w14:paraId="16E14D0E" w14:textId="5C55E182" w:rsidR="00BF62E3" w:rsidRDefault="00BF62E3" w:rsidP="006D687E">
      <w:pPr>
        <w:spacing w:line="360" w:lineRule="auto"/>
        <w:ind w:firstLine="142"/>
        <w:rPr>
          <w:rFonts w:ascii="Arial" w:hAnsi="Arial" w:cs="Arial"/>
          <w:noProof/>
          <w:lang w:val="en-IN" w:eastAsia="en-IN"/>
        </w:rPr>
      </w:pPr>
    </w:p>
    <w:p w14:paraId="65B926BE" w14:textId="0B104428" w:rsidR="00BF62E3" w:rsidRDefault="00BF62E3" w:rsidP="006D687E">
      <w:pPr>
        <w:spacing w:line="360" w:lineRule="auto"/>
        <w:ind w:firstLine="142"/>
        <w:rPr>
          <w:rFonts w:ascii="Arial" w:hAnsi="Arial" w:cs="Arial"/>
          <w:noProof/>
          <w:lang w:val="en-IN" w:eastAsia="en-IN"/>
        </w:rPr>
      </w:pPr>
    </w:p>
    <w:p w14:paraId="399E70B0" w14:textId="69E22F28" w:rsidR="00303D70" w:rsidRPr="00615BC1" w:rsidRDefault="00303D70" w:rsidP="00D862B0">
      <w:pPr>
        <w:spacing w:line="360" w:lineRule="auto"/>
        <w:rPr>
          <w:rFonts w:ascii="Arial" w:hAnsi="Arial" w:cs="Arial"/>
          <w:u w:val="single"/>
        </w:rPr>
      </w:pPr>
    </w:p>
    <w:sectPr w:rsidR="00303D70" w:rsidRPr="00615BC1" w:rsidSect="00722CAF">
      <w:headerReference w:type="default" r:id="rId58"/>
      <w:footerReference w:type="even" r:id="rId59"/>
      <w:footerReference w:type="default" r:id="rId60"/>
      <w:footerReference w:type="first" r:id="rId61"/>
      <w:pgSz w:w="11909" w:h="16834" w:code="9"/>
      <w:pgMar w:top="1440" w:right="1440" w:bottom="1134" w:left="1260" w:header="576"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AE957C8" w14:textId="77777777" w:rsidR="00064F8D" w:rsidRDefault="00064F8D">
      <w:r>
        <w:separator/>
      </w:r>
    </w:p>
  </w:endnote>
  <w:endnote w:type="continuationSeparator" w:id="0">
    <w:p w14:paraId="682D060F" w14:textId="77777777" w:rsidR="00064F8D" w:rsidRDefault="00064F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Yu Gothic UI">
    <w:panose1 w:val="020B0500000000000000"/>
    <w:charset w:val="80"/>
    <w:family w:val="swiss"/>
    <w:pitch w:val="variable"/>
    <w:sig w:usb0="E00002FF" w:usb1="2AC7FDFF" w:usb2="00000016" w:usb3="00000000" w:csb0="0002009F" w:csb1="00000000"/>
  </w:font>
  <w:font w:name="Cambria">
    <w:panose1 w:val="02040503050406030204"/>
    <w:charset w:val="00"/>
    <w:family w:val="roman"/>
    <w:pitch w:val="variable"/>
    <w:sig w:usb0="E00006FF" w:usb1="420024FF" w:usb2="0200000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A59AF9" w14:textId="77777777" w:rsidR="006654F6" w:rsidRDefault="006654F6"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B372729" w14:textId="77777777" w:rsidR="006654F6" w:rsidRDefault="006654F6"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54801618"/>
      <w:docPartObj>
        <w:docPartGallery w:val="Page Numbers (Bottom of Page)"/>
        <w:docPartUnique/>
      </w:docPartObj>
    </w:sdtPr>
    <w:sdtEndPr/>
    <w:sdtContent>
      <w:sdt>
        <w:sdtPr>
          <w:id w:val="-2096466000"/>
          <w:docPartObj>
            <w:docPartGallery w:val="Page Numbers (Top of Page)"/>
            <w:docPartUnique/>
          </w:docPartObj>
        </w:sdtPr>
        <w:sdtEndPr/>
        <w:sdtContent>
          <w:p w14:paraId="3293DAB1" w14:textId="0100EAA6" w:rsidR="006654F6" w:rsidRPr="00AA4428" w:rsidRDefault="006654F6" w:rsidP="00AA4428">
            <w:pPr>
              <w:pStyle w:val="Footer"/>
              <w:tabs>
                <w:tab w:val="clear" w:pos="8640"/>
                <w:tab w:val="right" w:pos="9214"/>
              </w:tabs>
            </w:pPr>
            <w:r>
              <w:rPr>
                <w:noProof/>
                <w:color w:val="0F243E" w:themeColor="text2" w:themeShade="80"/>
                <w:lang w:val="en-IN" w:eastAsia="en-IN"/>
              </w:rPr>
              <mc:AlternateContent>
                <mc:Choice Requires="wps">
                  <w:drawing>
                    <wp:anchor distT="0" distB="0" distL="114300" distR="114300" simplePos="0" relativeHeight="251656704" behindDoc="0" locked="0" layoutInCell="1" allowOverlap="1" wp14:anchorId="162F56A1" wp14:editId="311B0F91">
                      <wp:simplePos x="0" y="0"/>
                      <wp:positionH relativeFrom="column">
                        <wp:posOffset>30480</wp:posOffset>
                      </wp:positionH>
                      <wp:positionV relativeFrom="paragraph">
                        <wp:posOffset>-86995</wp:posOffset>
                      </wp:positionV>
                      <wp:extent cx="5753100" cy="0"/>
                      <wp:effectExtent l="0" t="19050" r="0" b="19050"/>
                      <wp:wrapNone/>
                      <wp:docPr id="2" name="Straight Connector 2"/>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2F9996D" id="Straight Connector 2" o:spid="_x0000_s1026" style="position:absolute;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" strokecolor="#4579b8 [3044]" strokeweight="2.25pt"/>
                  </w:pict>
                </mc:Fallback>
              </mc:AlternateContent>
            </w:r>
            <w:r>
              <w:rPr>
                <w:rFonts w:asciiTheme="majorHAnsi" w:hAnsiTheme="majorHAnsi" w:cs="Arial"/>
                <w:b/>
                <w:color w:val="0F243E" w:themeColor="text2" w:themeShade="80"/>
              </w:rPr>
              <w:t xml:space="preserve">FILE NO.: </w:t>
            </w:r>
            <w:proofErr w:type="gramStart"/>
            <w:r w:rsidR="008A77F3">
              <w:rPr>
                <w:rFonts w:asciiTheme="majorHAnsi" w:hAnsiTheme="majorHAnsi" w:cs="Arial"/>
                <w:b/>
                <w:color w:val="0F243E" w:themeColor="text2" w:themeShade="80"/>
              </w:rPr>
              <w:t>VIS(</w:t>
            </w:r>
            <w:proofErr w:type="gramEnd"/>
            <w:r w:rsidR="008A77F3">
              <w:rPr>
                <w:rFonts w:asciiTheme="majorHAnsi" w:hAnsiTheme="majorHAnsi" w:cs="Arial"/>
                <w:b/>
                <w:color w:val="0F243E" w:themeColor="text2" w:themeShade="80"/>
              </w:rPr>
              <w:t>2021-22)-</w:t>
            </w:r>
            <w:r>
              <w:rPr>
                <w:rFonts w:asciiTheme="majorHAnsi" w:hAnsiTheme="majorHAnsi" w:cs="Arial"/>
                <w:b/>
                <w:color w:val="0F243E" w:themeColor="text2" w:themeShade="80"/>
              </w:rPr>
              <w:t>PL429-386-499</w:t>
            </w:r>
            <w:r w:rsidR="008A77F3">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767C38">
              <w:rPr>
                <w:rFonts w:asciiTheme="majorHAnsi" w:hAnsiTheme="majorHAnsi"/>
                <w:b/>
                <w:bCs/>
                <w:noProof/>
              </w:rPr>
              <w:t>47</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767C38">
              <w:rPr>
                <w:rFonts w:asciiTheme="majorHAnsi" w:hAnsiTheme="majorHAnsi"/>
                <w:b/>
                <w:bCs/>
                <w:noProof/>
              </w:rPr>
              <w:t>48</w:t>
            </w:r>
            <w:r w:rsidRPr="00AA4428">
              <w:rPr>
                <w:rFonts w:asciiTheme="majorHAnsi" w:hAnsiTheme="majorHAnsi"/>
                <w:b/>
                <w:bCs/>
              </w:rPr>
              <w:fldChar w:fldCharType="end"/>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53955781"/>
      <w:docPartObj>
        <w:docPartGallery w:val="Page Numbers (Top of Page)"/>
        <w:docPartUnique/>
      </w:docPartObj>
    </w:sdtPr>
    <w:sdtEndPr/>
    <w:sdtContent>
      <w:p w14:paraId="5C0DC236" w14:textId="26C2A37F" w:rsidR="006654F6" w:rsidRPr="000F10A9" w:rsidRDefault="006654F6" w:rsidP="000F10A9">
        <w:pPr>
          <w:pStyle w:val="Footer"/>
          <w:tabs>
            <w:tab w:val="clear" w:pos="8640"/>
            <w:tab w:val="right" w:pos="9214"/>
          </w:tabs>
        </w:pPr>
        <w:r>
          <w:rPr>
            <w:noProof/>
            <w:color w:val="0F243E" w:themeColor="text2" w:themeShade="80"/>
            <w:lang w:val="en-IN" w:eastAsia="en-IN"/>
          </w:rPr>
          <mc:AlternateContent>
            <mc:Choice Requires="wps">
              <w:drawing>
                <wp:anchor distT="0" distB="0" distL="114300" distR="114300" simplePos="0" relativeHeight="251657728" behindDoc="0" locked="0" layoutInCell="1" allowOverlap="1" wp14:anchorId="51D4C64E" wp14:editId="6AC88702">
                  <wp:simplePos x="0" y="0"/>
                  <wp:positionH relativeFrom="column">
                    <wp:posOffset>30480</wp:posOffset>
                  </wp:positionH>
                  <wp:positionV relativeFrom="paragraph">
                    <wp:posOffset>-86995</wp:posOffset>
                  </wp:positionV>
                  <wp:extent cx="5753100" cy="0"/>
                  <wp:effectExtent l="0" t="19050" r="0" b="19050"/>
                  <wp:wrapNone/>
                  <wp:docPr id="4" name="Straight Connector 4"/>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9EDBDAF" id="Straight Connector 4"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" strokecolor="#4579b8 [3044]" strokeweight="2.25pt"/>
              </w:pict>
            </mc:Fallback>
          </mc:AlternateContent>
        </w:r>
        <w:r w:rsidR="00A514CC">
          <w:rPr>
            <w:rFonts w:asciiTheme="majorHAnsi" w:hAnsiTheme="majorHAnsi" w:cs="Arial"/>
            <w:b/>
            <w:color w:val="0F243E" w:themeColor="text2" w:themeShade="80"/>
          </w:rPr>
          <w:t xml:space="preserve">FILE NO.: </w:t>
        </w:r>
        <w:r w:rsidR="00A514CC" w:rsidRPr="00A514CC">
          <w:rPr>
            <w:rFonts w:asciiTheme="majorHAnsi" w:hAnsiTheme="majorHAnsi" w:cs="Arial"/>
            <w:b/>
            <w:color w:val="0F243E" w:themeColor="text2" w:themeShade="80"/>
          </w:rPr>
          <w:t>VIS</w:t>
        </w:r>
        <w:r w:rsidR="00592E9B">
          <w:rPr>
            <w:rFonts w:asciiTheme="majorHAnsi" w:hAnsiTheme="majorHAnsi" w:cs="Arial"/>
            <w:b/>
            <w:color w:val="0F243E" w:themeColor="text2" w:themeShade="80"/>
          </w:rPr>
          <w:t xml:space="preserve"> </w:t>
        </w:r>
        <w:r w:rsidR="00A514CC" w:rsidRPr="00A514CC">
          <w:rPr>
            <w:rFonts w:asciiTheme="majorHAnsi" w:hAnsiTheme="majorHAnsi" w:cs="Arial"/>
            <w:b/>
            <w:color w:val="0F243E" w:themeColor="text2" w:themeShade="80"/>
          </w:rPr>
          <w:t xml:space="preserve">(2021-22)-PL429-386-499     </w:t>
        </w:r>
        <w:r w:rsidR="00A514CC">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767C38">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767C38">
          <w:rPr>
            <w:rFonts w:asciiTheme="majorHAnsi" w:hAnsiTheme="majorHAnsi"/>
            <w:b/>
            <w:bCs/>
            <w:noProof/>
          </w:rPr>
          <w:t>48</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D3252BA" w14:textId="77777777" w:rsidR="00064F8D" w:rsidRDefault="00064F8D">
      <w:r>
        <w:separator/>
      </w:r>
    </w:p>
  </w:footnote>
  <w:footnote w:type="continuationSeparator" w:id="0">
    <w:p w14:paraId="4045A00C" w14:textId="77777777" w:rsidR="00064F8D" w:rsidRDefault="00064F8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B037C6" w14:textId="24A1D160" w:rsidR="006654F6" w:rsidRDefault="007F0CD0" w:rsidP="00AA4428">
    <w:pPr>
      <w:pStyle w:val="Header"/>
      <w:tabs>
        <w:tab w:val="clear" w:pos="8640"/>
        <w:tab w:val="right" w:pos="10206"/>
      </w:tabs>
      <w:ind w:left="-851" w:right="-894"/>
      <w:rPr>
        <w:rFonts w:ascii="Arial" w:hAnsi="Arial" w:cs="Arial"/>
        <w:bCs/>
        <w:color w:val="17365D" w:themeColor="text2" w:themeShade="BF"/>
        <w:sz w:val="28"/>
        <w:szCs w:val="28"/>
      </w:rPr>
    </w:pPr>
    <w:sdt>
      <w:sdtPr>
        <w:rPr>
          <w:b/>
          <w:bCs/>
          <w:color w:val="17365D" w:themeColor="text2" w:themeShade="BF"/>
          <w:sz w:val="28"/>
          <w:szCs w:val="28"/>
        </w:rPr>
        <w:id w:val="564838509"/>
        <w:docPartObj>
          <w:docPartGallery w:val="Watermarks"/>
          <w:docPartUnique/>
        </w:docPartObj>
      </w:sdtPr>
      <w:sdtEndPr/>
      <w:sdtContent>
        <w:r>
          <w:rPr>
            <w:b/>
            <w:bCs/>
            <w:noProof/>
            <w:color w:val="17365D" w:themeColor="text2" w:themeShade="BF"/>
            <w:sz w:val="28"/>
            <w:szCs w:val="28"/>
          </w:rPr>
          <w:pict w14:anchorId="798D515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31" type="#_x0000_t136" style="position:absolute;left:0;text-align:left;margin-left:0;margin-top:0;width:412.4pt;height:247.45pt;rotation:315;z-index:-25165772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sdt>
      <w:sdtPr>
        <w:rPr>
          <w:b/>
          <w:bCs/>
          <w:color w:val="17365D" w:themeColor="text2" w:themeShade="BF"/>
          <w:sz w:val="28"/>
          <w:szCs w:val="28"/>
        </w:rPr>
        <w:alias w:val="Title"/>
        <w:id w:val="1838039787"/>
        <w:dataBinding w:prefixMappings="xmlns:ns0='http://schemas.openxmlformats.org/package/2006/metadata/core-properties' xmlns:ns1='http://purl.org/dc/elements/1.1/'" w:xpath="/ns0:coreProperties[1]/ns1:title[1]" w:storeItemID="{6C3C8BC8-F283-45AE-878A-BAB7291924A1}"/>
        <w:text/>
      </w:sdtPr>
      <w:sdtEndPr/>
      <w:sdtContent>
        <w:r w:rsidR="006654F6" w:rsidRPr="00D84A7D">
          <w:rPr>
            <w:b/>
            <w:bCs/>
            <w:color w:val="17365D" w:themeColor="text2" w:themeShade="BF"/>
            <w:sz w:val="28"/>
            <w:szCs w:val="28"/>
          </w:rPr>
          <w:t>VALUATION REPORT</w:t>
        </w:r>
      </w:sdtContent>
    </w:sdt>
    <w:r w:rsidR="006654F6">
      <w:rPr>
        <w:rFonts w:ascii="Arial" w:hAnsi="Arial" w:cs="Arial"/>
        <w:bCs/>
        <w:color w:val="17365D" w:themeColor="text2" w:themeShade="BF"/>
        <w:sz w:val="28"/>
        <w:szCs w:val="28"/>
      </w:rPr>
      <w:t xml:space="preserve">     </w:t>
    </w:r>
    <w:r w:rsidR="006654F6">
      <w:rPr>
        <w:rFonts w:ascii="Arial" w:hAnsi="Arial" w:cs="Arial"/>
        <w:bCs/>
        <w:color w:val="17365D" w:themeColor="text2" w:themeShade="BF"/>
        <w:sz w:val="28"/>
        <w:szCs w:val="28"/>
      </w:rPr>
      <w:tab/>
    </w:r>
    <w:r w:rsidR="006654F6">
      <w:rPr>
        <w:rFonts w:ascii="Arial" w:hAnsi="Arial" w:cs="Arial"/>
        <w:bCs/>
        <w:color w:val="17365D" w:themeColor="text2" w:themeShade="BF"/>
        <w:sz w:val="28"/>
        <w:szCs w:val="28"/>
      </w:rPr>
      <w:tab/>
    </w:r>
    <w:r w:rsidR="006654F6">
      <w:rPr>
        <w:noProof/>
        <w:color w:val="4F81BD" w:themeColor="accent1"/>
        <w:lang w:val="en-IN" w:eastAsia="en-IN"/>
      </w:rPr>
      <w:drawing>
        <wp:inline distT="0" distB="0" distL="0" distR="0" wp14:anchorId="123B5390" wp14:editId="0901693F">
          <wp:extent cx="1771650" cy="262296"/>
          <wp:effectExtent l="0" t="0" r="0" b="4445"/>
          <wp:docPr id="20" name="Picture 20"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p>
  <w:p w14:paraId="005863B3" w14:textId="61E20694" w:rsidR="006654F6" w:rsidRPr="007D399A" w:rsidRDefault="008945FA" w:rsidP="0032701E">
    <w:pPr>
      <w:pStyle w:val="Header"/>
      <w:ind w:right="-1051" w:hanging="810"/>
    </w:pPr>
    <w:r w:rsidRPr="008945FA">
      <w:rPr>
        <w:rFonts w:ascii="Cambria Math" w:hAnsi="Cambria Math" w:cstheme="minorHAnsi"/>
        <w:b/>
        <w:color w:val="1F497D" w:themeColor="text2"/>
        <w:sz w:val="20"/>
      </w:rPr>
      <w:t>M/S. STAR RAISON LANDMARKS</w:t>
    </w:r>
    <w:r w:rsidR="006654F6">
      <w:rPr>
        <w:rFonts w:ascii="Arial" w:hAnsi="Arial" w:cs="Arial"/>
        <w:bCs/>
        <w:color w:val="17365D" w:themeColor="text2" w:themeShade="BF"/>
        <w:sz w:val="28"/>
        <w:szCs w:val="28"/>
      </w:rPr>
      <w:tab/>
    </w:r>
    <w:r w:rsidR="006654F6">
      <w:rPr>
        <w:rFonts w:ascii="Arial" w:hAnsi="Arial" w:cs="Arial"/>
        <w:bCs/>
        <w:color w:val="17365D" w:themeColor="text2" w:themeShade="BF"/>
        <w:sz w:val="28"/>
        <w:szCs w:val="28"/>
      </w:rPr>
      <w:tab/>
    </w:r>
    <w:r w:rsidR="006654F6">
      <w:rPr>
        <w:noProof/>
        <w:color w:val="4F81BD" w:themeColor="accent1"/>
      </w:rPr>
      <w:tab/>
    </w:r>
    <w:r w:rsidR="006654F6">
      <w:rPr>
        <w:noProof/>
        <w:color w:val="4F81BD" w:themeColor="accent1"/>
      </w:rPr>
      <w:tab/>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C04097"/>
    <w:multiLevelType w:val="hybridMultilevel"/>
    <w:tmpl w:val="51A6B0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2E2542B"/>
    <w:multiLevelType w:val="hybridMultilevel"/>
    <w:tmpl w:val="B5FAE06C"/>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 w15:restartNumberingAfterBreak="0">
    <w:nsid w:val="04ED33F9"/>
    <w:multiLevelType w:val="hybridMultilevel"/>
    <w:tmpl w:val="3CD06B04"/>
    <w:lvl w:ilvl="0" w:tplc="40090001">
      <w:start w:val="1"/>
      <w:numFmt w:val="bullet"/>
      <w:lvlText w:val=""/>
      <w:lvlJc w:val="left"/>
      <w:pPr>
        <w:ind w:left="720" w:hanging="360"/>
      </w:pPr>
      <w:rPr>
        <w:rFonts w:ascii="Symbol" w:hAnsi="Symbol" w:hint="default"/>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 w15:restartNumberingAfterBreak="0">
    <w:nsid w:val="073F1E78"/>
    <w:multiLevelType w:val="hybridMultilevel"/>
    <w:tmpl w:val="3A78607C"/>
    <w:lvl w:ilvl="0" w:tplc="F7587F82">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5" w15:restartNumberingAfterBreak="0">
    <w:nsid w:val="0BB372CF"/>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6" w15:restartNumberingAfterBreak="0">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7" w15:restartNumberingAfterBreak="0">
    <w:nsid w:val="0D397EDD"/>
    <w:multiLevelType w:val="hybridMultilevel"/>
    <w:tmpl w:val="B5FAE06C"/>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8" w15:restartNumberingAfterBreak="0">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9" w15:restartNumberingAfterBreak="0">
    <w:nsid w:val="0FBA0236"/>
    <w:multiLevelType w:val="hybridMultilevel"/>
    <w:tmpl w:val="B5EE2084"/>
    <w:lvl w:ilvl="0" w:tplc="E21624EA">
      <w:start w:val="1"/>
      <w:numFmt w:val="decimal"/>
      <w:lvlText w:val="%1."/>
      <w:lvlJc w:val="left"/>
      <w:pPr>
        <w:ind w:left="501" w:hanging="360"/>
      </w:pPr>
      <w:rPr>
        <w:rFonts w:ascii="Arial" w:hAnsi="Arial" w:cs="Arial" w:hint="default"/>
        <w:b/>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10" w15:restartNumberingAfterBreak="0">
    <w:nsid w:val="10E84021"/>
    <w:multiLevelType w:val="hybridMultilevel"/>
    <w:tmpl w:val="D9029EE2"/>
    <w:lvl w:ilvl="0" w:tplc="BFB62BB0">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11" w15:restartNumberingAfterBreak="0">
    <w:nsid w:val="113142CD"/>
    <w:multiLevelType w:val="hybridMultilevel"/>
    <w:tmpl w:val="F508C30A"/>
    <w:lvl w:ilvl="0" w:tplc="0684604A">
      <w:start w:val="1"/>
      <w:numFmt w:val="decimal"/>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130C548D"/>
    <w:multiLevelType w:val="hybridMultilevel"/>
    <w:tmpl w:val="1C58B36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4386966"/>
    <w:multiLevelType w:val="hybridMultilevel"/>
    <w:tmpl w:val="D3B663AA"/>
    <w:lvl w:ilvl="0" w:tplc="E6F87910">
      <w:start w:val="1"/>
      <w:numFmt w:val="lowerRoman"/>
      <w:lvlText w:val="%1."/>
      <w:lvlJc w:val="righ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5C1440B"/>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15" w15:restartNumberingAfterBreak="0">
    <w:nsid w:val="163F2951"/>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15:restartNumberingAfterBreak="0">
    <w:nsid w:val="16934C2B"/>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B5A1184"/>
    <w:multiLevelType w:val="multilevel"/>
    <w:tmpl w:val="5D2CDAFE"/>
    <w:lvl w:ilvl="0">
      <w:start w:val="1"/>
      <w:numFmt w:val="lowerLetter"/>
      <w:lvlText w:val="%1."/>
      <w:lvlJc w:val="left"/>
      <w:pPr>
        <w:tabs>
          <w:tab w:val="num" w:pos="862"/>
        </w:tabs>
        <w:ind w:left="862" w:hanging="720"/>
      </w:pPr>
      <w:rPr>
        <w:b/>
      </w:rPr>
    </w:lvl>
    <w:lvl w:ilvl="1">
      <w:start w:val="1"/>
      <w:numFmt w:val="upperRoman"/>
      <w:lvlText w:val="%2."/>
      <w:lvlJc w:val="right"/>
      <w:pPr>
        <w:tabs>
          <w:tab w:val="num" w:pos="1582"/>
        </w:tabs>
        <w:ind w:left="1582" w:hanging="720"/>
      </w:pPr>
    </w:lvl>
    <w:lvl w:ilvl="2">
      <w:start w:val="1"/>
      <w:numFmt w:val="decimal"/>
      <w:lvlText w:val="%3."/>
      <w:lvlJc w:val="left"/>
      <w:pPr>
        <w:tabs>
          <w:tab w:val="num" w:pos="2302"/>
        </w:tabs>
        <w:ind w:left="2302" w:hanging="720"/>
      </w:pPr>
    </w:lvl>
    <w:lvl w:ilvl="3">
      <w:start w:val="1"/>
      <w:numFmt w:val="decimal"/>
      <w:lvlText w:val="%4."/>
      <w:lvlJc w:val="left"/>
      <w:pPr>
        <w:tabs>
          <w:tab w:val="num" w:pos="3022"/>
        </w:tabs>
        <w:ind w:left="3022" w:hanging="720"/>
      </w:pPr>
    </w:lvl>
    <w:lvl w:ilvl="4">
      <w:start w:val="1"/>
      <w:numFmt w:val="decimal"/>
      <w:lvlText w:val="%5."/>
      <w:lvlJc w:val="left"/>
      <w:pPr>
        <w:tabs>
          <w:tab w:val="num" w:pos="3742"/>
        </w:tabs>
        <w:ind w:left="3742" w:hanging="720"/>
      </w:pPr>
    </w:lvl>
    <w:lvl w:ilvl="5">
      <w:start w:val="1"/>
      <w:numFmt w:val="decimal"/>
      <w:lvlText w:val="%6."/>
      <w:lvlJc w:val="left"/>
      <w:pPr>
        <w:tabs>
          <w:tab w:val="num" w:pos="4462"/>
        </w:tabs>
        <w:ind w:left="4462" w:hanging="720"/>
      </w:pPr>
    </w:lvl>
    <w:lvl w:ilvl="6">
      <w:start w:val="1"/>
      <w:numFmt w:val="decimal"/>
      <w:lvlText w:val="%7."/>
      <w:lvlJc w:val="left"/>
      <w:pPr>
        <w:tabs>
          <w:tab w:val="num" w:pos="5182"/>
        </w:tabs>
        <w:ind w:left="5182" w:hanging="720"/>
      </w:pPr>
    </w:lvl>
    <w:lvl w:ilvl="7">
      <w:start w:val="1"/>
      <w:numFmt w:val="decimal"/>
      <w:lvlText w:val="%8."/>
      <w:lvlJc w:val="left"/>
      <w:pPr>
        <w:tabs>
          <w:tab w:val="num" w:pos="5902"/>
        </w:tabs>
        <w:ind w:left="5902" w:hanging="720"/>
      </w:pPr>
    </w:lvl>
    <w:lvl w:ilvl="8">
      <w:start w:val="1"/>
      <w:numFmt w:val="decimal"/>
      <w:lvlText w:val="%9."/>
      <w:lvlJc w:val="left"/>
      <w:pPr>
        <w:tabs>
          <w:tab w:val="num" w:pos="6622"/>
        </w:tabs>
        <w:ind w:left="6622" w:hanging="720"/>
      </w:pPr>
    </w:lvl>
  </w:abstractNum>
  <w:abstractNum w:abstractNumId="18" w15:restartNumberingAfterBreak="0">
    <w:nsid w:val="1BBE7A45"/>
    <w:multiLevelType w:val="hybridMultilevel"/>
    <w:tmpl w:val="1C58B36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D2007E7"/>
    <w:multiLevelType w:val="hybridMultilevel"/>
    <w:tmpl w:val="AD54EA8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15:restartNumberingAfterBreak="0">
    <w:nsid w:val="1EB11482"/>
    <w:multiLevelType w:val="hybridMultilevel"/>
    <w:tmpl w:val="D9029EE2"/>
    <w:lvl w:ilvl="0" w:tplc="BFB62BB0">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1" w15:restartNumberingAfterBreak="0">
    <w:nsid w:val="219D2DA4"/>
    <w:multiLevelType w:val="hybridMultilevel"/>
    <w:tmpl w:val="15C476DE"/>
    <w:lvl w:ilvl="0" w:tplc="A0E28024">
      <w:start w:val="1"/>
      <w:numFmt w:val="lowerLetter"/>
      <w:lvlText w:val="%1."/>
      <w:lvlJc w:val="left"/>
      <w:pPr>
        <w:ind w:left="810" w:hanging="360"/>
      </w:pPr>
      <w:rPr>
        <w:b/>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2" w15:restartNumberingAfterBreak="0">
    <w:nsid w:val="225F404E"/>
    <w:multiLevelType w:val="hybridMultilevel"/>
    <w:tmpl w:val="649C47CE"/>
    <w:lvl w:ilvl="0" w:tplc="40090013">
      <w:start w:val="1"/>
      <w:numFmt w:val="upp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3B054B3"/>
    <w:multiLevelType w:val="hybridMultilevel"/>
    <w:tmpl w:val="5334771A"/>
    <w:lvl w:ilvl="0" w:tplc="A154C66E">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249B169A"/>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5" w15:restartNumberingAfterBreak="0">
    <w:nsid w:val="25475E03"/>
    <w:multiLevelType w:val="hybridMultilevel"/>
    <w:tmpl w:val="AC3AE35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6" w15:restartNumberingAfterBreak="0">
    <w:nsid w:val="257533FD"/>
    <w:multiLevelType w:val="hybridMultilevel"/>
    <w:tmpl w:val="D3B663AA"/>
    <w:lvl w:ilvl="0" w:tplc="E6F87910">
      <w:start w:val="1"/>
      <w:numFmt w:val="lowerRoman"/>
      <w:lvlText w:val="%1."/>
      <w:lvlJc w:val="righ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26111314"/>
    <w:multiLevelType w:val="hybridMultilevel"/>
    <w:tmpl w:val="169CDC56"/>
    <w:lvl w:ilvl="0" w:tplc="0409001B">
      <w:start w:val="1"/>
      <w:numFmt w:val="lowerRoman"/>
      <w:lvlText w:val="%1."/>
      <w:lvlJc w:val="right"/>
      <w:pPr>
        <w:ind w:left="2140" w:hanging="360"/>
      </w:pPr>
      <w:rPr>
        <w:rFonts w:hint="default"/>
      </w:rPr>
    </w:lvl>
    <w:lvl w:ilvl="1" w:tplc="04090019" w:tentative="1">
      <w:start w:val="1"/>
      <w:numFmt w:val="lowerLetter"/>
      <w:lvlText w:val="%2."/>
      <w:lvlJc w:val="left"/>
      <w:pPr>
        <w:ind w:left="2860" w:hanging="360"/>
      </w:pPr>
    </w:lvl>
    <w:lvl w:ilvl="2" w:tplc="0409001B" w:tentative="1">
      <w:start w:val="1"/>
      <w:numFmt w:val="lowerRoman"/>
      <w:lvlText w:val="%3."/>
      <w:lvlJc w:val="right"/>
      <w:pPr>
        <w:ind w:left="3580" w:hanging="180"/>
      </w:pPr>
    </w:lvl>
    <w:lvl w:ilvl="3" w:tplc="0409000F" w:tentative="1">
      <w:start w:val="1"/>
      <w:numFmt w:val="decimal"/>
      <w:lvlText w:val="%4."/>
      <w:lvlJc w:val="left"/>
      <w:pPr>
        <w:ind w:left="4300" w:hanging="360"/>
      </w:pPr>
    </w:lvl>
    <w:lvl w:ilvl="4" w:tplc="04090019" w:tentative="1">
      <w:start w:val="1"/>
      <w:numFmt w:val="lowerLetter"/>
      <w:lvlText w:val="%5."/>
      <w:lvlJc w:val="left"/>
      <w:pPr>
        <w:ind w:left="5020" w:hanging="360"/>
      </w:pPr>
    </w:lvl>
    <w:lvl w:ilvl="5" w:tplc="0409001B" w:tentative="1">
      <w:start w:val="1"/>
      <w:numFmt w:val="lowerRoman"/>
      <w:lvlText w:val="%6."/>
      <w:lvlJc w:val="right"/>
      <w:pPr>
        <w:ind w:left="5740" w:hanging="180"/>
      </w:pPr>
    </w:lvl>
    <w:lvl w:ilvl="6" w:tplc="0409000F" w:tentative="1">
      <w:start w:val="1"/>
      <w:numFmt w:val="decimal"/>
      <w:lvlText w:val="%7."/>
      <w:lvlJc w:val="left"/>
      <w:pPr>
        <w:ind w:left="6460" w:hanging="360"/>
      </w:pPr>
    </w:lvl>
    <w:lvl w:ilvl="7" w:tplc="04090019" w:tentative="1">
      <w:start w:val="1"/>
      <w:numFmt w:val="lowerLetter"/>
      <w:lvlText w:val="%8."/>
      <w:lvlJc w:val="left"/>
      <w:pPr>
        <w:ind w:left="7180" w:hanging="360"/>
      </w:pPr>
    </w:lvl>
    <w:lvl w:ilvl="8" w:tplc="0409001B" w:tentative="1">
      <w:start w:val="1"/>
      <w:numFmt w:val="lowerRoman"/>
      <w:lvlText w:val="%9."/>
      <w:lvlJc w:val="right"/>
      <w:pPr>
        <w:ind w:left="7900" w:hanging="180"/>
      </w:pPr>
    </w:lvl>
  </w:abstractNum>
  <w:abstractNum w:abstractNumId="28" w15:restartNumberingAfterBreak="0">
    <w:nsid w:val="263C7D1E"/>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9" w15:restartNumberingAfterBreak="0">
    <w:nsid w:val="289E712C"/>
    <w:multiLevelType w:val="hybridMultilevel"/>
    <w:tmpl w:val="D62AA95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15:restartNumberingAfterBreak="0">
    <w:nsid w:val="29847458"/>
    <w:multiLevelType w:val="hybridMultilevel"/>
    <w:tmpl w:val="EBB4EBDC"/>
    <w:lvl w:ilvl="0" w:tplc="F7980C62">
      <w:start w:val="1"/>
      <w:numFmt w:val="lowerLetter"/>
      <w:lvlText w:val="%1."/>
      <w:lvlJc w:val="left"/>
      <w:pPr>
        <w:ind w:left="720" w:hanging="360"/>
      </w:pPr>
      <w:rPr>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1" w15:restartNumberingAfterBreak="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32" w15:restartNumberingAfterBreak="0">
    <w:nsid w:val="2B046B19"/>
    <w:multiLevelType w:val="hybridMultilevel"/>
    <w:tmpl w:val="14A8B65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2B911FFE"/>
    <w:multiLevelType w:val="hybridMultilevel"/>
    <w:tmpl w:val="3446DD40"/>
    <w:lvl w:ilvl="0" w:tplc="96D87774">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4"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5" w15:restartNumberingAfterBreak="0">
    <w:nsid w:val="2D1B1F51"/>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36" w15:restartNumberingAfterBreak="0">
    <w:nsid w:val="2D292C0C"/>
    <w:multiLevelType w:val="hybridMultilevel"/>
    <w:tmpl w:val="F8BE2E6A"/>
    <w:lvl w:ilvl="0" w:tplc="40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2D8F780B"/>
    <w:multiLevelType w:val="hybridMultilevel"/>
    <w:tmpl w:val="6FF46F5E"/>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40" w15:restartNumberingAfterBreak="0">
    <w:nsid w:val="30DF1479"/>
    <w:multiLevelType w:val="multilevel"/>
    <w:tmpl w:val="5D2CDAFE"/>
    <w:lvl w:ilvl="0">
      <w:start w:val="1"/>
      <w:numFmt w:val="lowerLetter"/>
      <w:lvlText w:val="%1."/>
      <w:lvlJc w:val="left"/>
      <w:pPr>
        <w:tabs>
          <w:tab w:val="num" w:pos="862"/>
        </w:tabs>
        <w:ind w:left="862" w:hanging="720"/>
      </w:pPr>
      <w:rPr>
        <w:b/>
      </w:rPr>
    </w:lvl>
    <w:lvl w:ilvl="1">
      <w:start w:val="1"/>
      <w:numFmt w:val="upperRoman"/>
      <w:lvlText w:val="%2."/>
      <w:lvlJc w:val="right"/>
      <w:pPr>
        <w:tabs>
          <w:tab w:val="num" w:pos="1582"/>
        </w:tabs>
        <w:ind w:left="1582" w:hanging="720"/>
      </w:pPr>
    </w:lvl>
    <w:lvl w:ilvl="2">
      <w:start w:val="1"/>
      <w:numFmt w:val="decimal"/>
      <w:lvlText w:val="%3."/>
      <w:lvlJc w:val="left"/>
      <w:pPr>
        <w:tabs>
          <w:tab w:val="num" w:pos="2302"/>
        </w:tabs>
        <w:ind w:left="2302" w:hanging="720"/>
      </w:pPr>
    </w:lvl>
    <w:lvl w:ilvl="3">
      <w:start w:val="1"/>
      <w:numFmt w:val="decimal"/>
      <w:lvlText w:val="%4."/>
      <w:lvlJc w:val="left"/>
      <w:pPr>
        <w:tabs>
          <w:tab w:val="num" w:pos="3022"/>
        </w:tabs>
        <w:ind w:left="3022" w:hanging="720"/>
      </w:pPr>
    </w:lvl>
    <w:lvl w:ilvl="4">
      <w:start w:val="1"/>
      <w:numFmt w:val="decimal"/>
      <w:lvlText w:val="%5."/>
      <w:lvlJc w:val="left"/>
      <w:pPr>
        <w:tabs>
          <w:tab w:val="num" w:pos="3742"/>
        </w:tabs>
        <w:ind w:left="3742" w:hanging="720"/>
      </w:pPr>
    </w:lvl>
    <w:lvl w:ilvl="5">
      <w:start w:val="1"/>
      <w:numFmt w:val="decimal"/>
      <w:lvlText w:val="%6."/>
      <w:lvlJc w:val="left"/>
      <w:pPr>
        <w:tabs>
          <w:tab w:val="num" w:pos="4462"/>
        </w:tabs>
        <w:ind w:left="4462" w:hanging="720"/>
      </w:pPr>
    </w:lvl>
    <w:lvl w:ilvl="6">
      <w:start w:val="1"/>
      <w:numFmt w:val="decimal"/>
      <w:lvlText w:val="%7."/>
      <w:lvlJc w:val="left"/>
      <w:pPr>
        <w:tabs>
          <w:tab w:val="num" w:pos="5182"/>
        </w:tabs>
        <w:ind w:left="5182" w:hanging="720"/>
      </w:pPr>
    </w:lvl>
    <w:lvl w:ilvl="7">
      <w:start w:val="1"/>
      <w:numFmt w:val="decimal"/>
      <w:lvlText w:val="%8."/>
      <w:lvlJc w:val="left"/>
      <w:pPr>
        <w:tabs>
          <w:tab w:val="num" w:pos="5902"/>
        </w:tabs>
        <w:ind w:left="5902" w:hanging="720"/>
      </w:pPr>
    </w:lvl>
    <w:lvl w:ilvl="8">
      <w:start w:val="1"/>
      <w:numFmt w:val="decimal"/>
      <w:lvlText w:val="%9."/>
      <w:lvlJc w:val="left"/>
      <w:pPr>
        <w:tabs>
          <w:tab w:val="num" w:pos="6622"/>
        </w:tabs>
        <w:ind w:left="6622" w:hanging="720"/>
      </w:pPr>
    </w:lvl>
  </w:abstractNum>
  <w:abstractNum w:abstractNumId="41" w15:restartNumberingAfterBreak="0">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42" w15:restartNumberingAfterBreak="0">
    <w:nsid w:val="34613125"/>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3" w15:restartNumberingAfterBreak="0">
    <w:nsid w:val="357178FF"/>
    <w:multiLevelType w:val="hybridMultilevel"/>
    <w:tmpl w:val="8D90329E"/>
    <w:lvl w:ilvl="0" w:tplc="27AA190A">
      <w:start w:val="1"/>
      <w:numFmt w:val="lowerLetter"/>
      <w:lvlText w:val="%1."/>
      <w:lvlJc w:val="left"/>
      <w:pPr>
        <w:ind w:left="644" w:hanging="360"/>
      </w:pPr>
      <w:rPr>
        <w:rFonts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44"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38990F9F"/>
    <w:multiLevelType w:val="hybridMultilevel"/>
    <w:tmpl w:val="6BAAD27C"/>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6"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7" w15:restartNumberingAfterBreak="0">
    <w:nsid w:val="396D5A2C"/>
    <w:multiLevelType w:val="hybridMultilevel"/>
    <w:tmpl w:val="14A8B65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15:restartNumberingAfterBreak="0">
    <w:nsid w:val="3CD86883"/>
    <w:multiLevelType w:val="hybridMultilevel"/>
    <w:tmpl w:val="87A668F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15:restartNumberingAfterBreak="0">
    <w:nsid w:val="3D6916E5"/>
    <w:multiLevelType w:val="hybridMultilevel"/>
    <w:tmpl w:val="20C6C8E0"/>
    <w:lvl w:ilvl="0" w:tplc="40090001">
      <w:start w:val="1"/>
      <w:numFmt w:val="bullet"/>
      <w:lvlText w:val=""/>
      <w:lvlJc w:val="left"/>
      <w:pPr>
        <w:ind w:left="1581" w:hanging="360"/>
      </w:pPr>
      <w:rPr>
        <w:rFonts w:ascii="Symbol" w:hAnsi="Symbol" w:hint="default"/>
      </w:rPr>
    </w:lvl>
    <w:lvl w:ilvl="1" w:tplc="40090003" w:tentative="1">
      <w:start w:val="1"/>
      <w:numFmt w:val="bullet"/>
      <w:lvlText w:val="o"/>
      <w:lvlJc w:val="left"/>
      <w:pPr>
        <w:ind w:left="2301" w:hanging="360"/>
      </w:pPr>
      <w:rPr>
        <w:rFonts w:ascii="Courier New" w:hAnsi="Courier New" w:cs="Courier New" w:hint="default"/>
      </w:rPr>
    </w:lvl>
    <w:lvl w:ilvl="2" w:tplc="40090005" w:tentative="1">
      <w:start w:val="1"/>
      <w:numFmt w:val="bullet"/>
      <w:lvlText w:val=""/>
      <w:lvlJc w:val="left"/>
      <w:pPr>
        <w:ind w:left="3021" w:hanging="360"/>
      </w:pPr>
      <w:rPr>
        <w:rFonts w:ascii="Wingdings" w:hAnsi="Wingdings" w:hint="default"/>
      </w:rPr>
    </w:lvl>
    <w:lvl w:ilvl="3" w:tplc="40090001" w:tentative="1">
      <w:start w:val="1"/>
      <w:numFmt w:val="bullet"/>
      <w:lvlText w:val=""/>
      <w:lvlJc w:val="left"/>
      <w:pPr>
        <w:ind w:left="3741" w:hanging="360"/>
      </w:pPr>
      <w:rPr>
        <w:rFonts w:ascii="Symbol" w:hAnsi="Symbol" w:hint="default"/>
      </w:rPr>
    </w:lvl>
    <w:lvl w:ilvl="4" w:tplc="40090003" w:tentative="1">
      <w:start w:val="1"/>
      <w:numFmt w:val="bullet"/>
      <w:lvlText w:val="o"/>
      <w:lvlJc w:val="left"/>
      <w:pPr>
        <w:ind w:left="4461" w:hanging="360"/>
      </w:pPr>
      <w:rPr>
        <w:rFonts w:ascii="Courier New" w:hAnsi="Courier New" w:cs="Courier New" w:hint="default"/>
      </w:rPr>
    </w:lvl>
    <w:lvl w:ilvl="5" w:tplc="40090005" w:tentative="1">
      <w:start w:val="1"/>
      <w:numFmt w:val="bullet"/>
      <w:lvlText w:val=""/>
      <w:lvlJc w:val="left"/>
      <w:pPr>
        <w:ind w:left="5181" w:hanging="360"/>
      </w:pPr>
      <w:rPr>
        <w:rFonts w:ascii="Wingdings" w:hAnsi="Wingdings" w:hint="default"/>
      </w:rPr>
    </w:lvl>
    <w:lvl w:ilvl="6" w:tplc="40090001" w:tentative="1">
      <w:start w:val="1"/>
      <w:numFmt w:val="bullet"/>
      <w:lvlText w:val=""/>
      <w:lvlJc w:val="left"/>
      <w:pPr>
        <w:ind w:left="5901" w:hanging="360"/>
      </w:pPr>
      <w:rPr>
        <w:rFonts w:ascii="Symbol" w:hAnsi="Symbol" w:hint="default"/>
      </w:rPr>
    </w:lvl>
    <w:lvl w:ilvl="7" w:tplc="40090003" w:tentative="1">
      <w:start w:val="1"/>
      <w:numFmt w:val="bullet"/>
      <w:lvlText w:val="o"/>
      <w:lvlJc w:val="left"/>
      <w:pPr>
        <w:ind w:left="6621" w:hanging="360"/>
      </w:pPr>
      <w:rPr>
        <w:rFonts w:ascii="Courier New" w:hAnsi="Courier New" w:cs="Courier New" w:hint="default"/>
      </w:rPr>
    </w:lvl>
    <w:lvl w:ilvl="8" w:tplc="40090005" w:tentative="1">
      <w:start w:val="1"/>
      <w:numFmt w:val="bullet"/>
      <w:lvlText w:val=""/>
      <w:lvlJc w:val="left"/>
      <w:pPr>
        <w:ind w:left="7341" w:hanging="360"/>
      </w:pPr>
      <w:rPr>
        <w:rFonts w:ascii="Wingdings" w:hAnsi="Wingdings" w:hint="default"/>
      </w:rPr>
    </w:lvl>
  </w:abstractNum>
  <w:abstractNum w:abstractNumId="50" w15:restartNumberingAfterBreak="0">
    <w:nsid w:val="3E161DA6"/>
    <w:multiLevelType w:val="hybridMultilevel"/>
    <w:tmpl w:val="14A8B65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15:restartNumberingAfterBreak="0">
    <w:nsid w:val="401760E0"/>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15:restartNumberingAfterBreak="0">
    <w:nsid w:val="410F2D23"/>
    <w:multiLevelType w:val="hybridMultilevel"/>
    <w:tmpl w:val="9C8C0C7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41E10A00"/>
    <w:multiLevelType w:val="hybridMultilevel"/>
    <w:tmpl w:val="8D90329E"/>
    <w:lvl w:ilvl="0" w:tplc="27AA190A">
      <w:start w:val="1"/>
      <w:numFmt w:val="lowerLetter"/>
      <w:lvlText w:val="%1."/>
      <w:lvlJc w:val="left"/>
      <w:pPr>
        <w:ind w:left="643" w:hanging="360"/>
      </w:pPr>
      <w:rPr>
        <w:rFonts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54" w15:restartNumberingAfterBreak="0">
    <w:nsid w:val="4BD867FC"/>
    <w:multiLevelType w:val="hybridMultilevel"/>
    <w:tmpl w:val="15C476DE"/>
    <w:lvl w:ilvl="0" w:tplc="A0E28024">
      <w:start w:val="1"/>
      <w:numFmt w:val="lowerLetter"/>
      <w:lvlText w:val="%1."/>
      <w:lvlJc w:val="left"/>
      <w:pPr>
        <w:ind w:left="810" w:hanging="360"/>
      </w:pPr>
      <w:rPr>
        <w:b/>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4C1515F5"/>
    <w:multiLevelType w:val="hybridMultilevel"/>
    <w:tmpl w:val="B5FAE06C"/>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6" w15:restartNumberingAfterBreak="0">
    <w:nsid w:val="4F5063CB"/>
    <w:multiLevelType w:val="hybridMultilevel"/>
    <w:tmpl w:val="8DDA53C2"/>
    <w:lvl w:ilvl="0" w:tplc="A9A6B3DC">
      <w:start w:val="1"/>
      <w:numFmt w:val="lowerRoman"/>
      <w:lvlText w:val="%1."/>
      <w:lvlJc w:val="righ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7" w15:restartNumberingAfterBreak="0">
    <w:nsid w:val="500B79D1"/>
    <w:multiLevelType w:val="hybridMultilevel"/>
    <w:tmpl w:val="B04E4B5C"/>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505E7B70"/>
    <w:multiLevelType w:val="hybridMultilevel"/>
    <w:tmpl w:val="054A63AC"/>
    <w:lvl w:ilvl="0" w:tplc="28E8B506">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536B69B0"/>
    <w:multiLevelType w:val="hybridMultilevel"/>
    <w:tmpl w:val="D9029EE2"/>
    <w:lvl w:ilvl="0" w:tplc="BFB62BB0">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60"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61" w15:restartNumberingAfterBreak="0">
    <w:nsid w:val="56001883"/>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62" w15:restartNumberingAfterBreak="0">
    <w:nsid w:val="56A3756C"/>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5747075E"/>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64" w15:restartNumberingAfterBreak="0">
    <w:nsid w:val="59A008CD"/>
    <w:multiLevelType w:val="hybridMultilevel"/>
    <w:tmpl w:val="FA3C8592"/>
    <w:lvl w:ilvl="0" w:tplc="B172150C">
      <w:start w:val="1"/>
      <w:numFmt w:val="decimal"/>
      <w:lvlText w:val="%1."/>
      <w:lvlJc w:val="left"/>
      <w:pPr>
        <w:tabs>
          <w:tab w:val="num" w:pos="360"/>
        </w:tabs>
        <w:ind w:left="720" w:hanging="720"/>
      </w:pPr>
      <w:rPr>
        <w:rFonts w:hint="default"/>
        <w:b w:val="0"/>
        <w:sz w:val="22"/>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65"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66" w15:restartNumberingAfterBreak="0">
    <w:nsid w:val="618335A7"/>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67" w15:restartNumberingAfterBreak="0">
    <w:nsid w:val="620F15AB"/>
    <w:multiLevelType w:val="hybridMultilevel"/>
    <w:tmpl w:val="A126D498"/>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8" w15:restartNumberingAfterBreak="0">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675576E4"/>
    <w:multiLevelType w:val="hybridMultilevel"/>
    <w:tmpl w:val="3FF4DCC6"/>
    <w:lvl w:ilvl="0" w:tplc="40090001">
      <w:start w:val="1"/>
      <w:numFmt w:val="bullet"/>
      <w:lvlText w:val=""/>
      <w:lvlJc w:val="left"/>
      <w:pPr>
        <w:ind w:left="720" w:hanging="360"/>
      </w:pPr>
      <w:rPr>
        <w:rFonts w:ascii="Symbol" w:hAnsi="Symbol"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69C73C53"/>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72" w15:restartNumberingAfterBreak="0">
    <w:nsid w:val="6AAD3262"/>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3" w15:restartNumberingAfterBreak="0">
    <w:nsid w:val="70DB4D23"/>
    <w:multiLevelType w:val="hybridMultilevel"/>
    <w:tmpl w:val="3774EE1A"/>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6BF5558"/>
    <w:multiLevelType w:val="hybridMultilevel"/>
    <w:tmpl w:val="E598A2B2"/>
    <w:lvl w:ilvl="0" w:tplc="4009000F">
      <w:start w:val="1"/>
      <w:numFmt w:val="decimal"/>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75" w15:restartNumberingAfterBreak="0">
    <w:nsid w:val="76BF5F31"/>
    <w:multiLevelType w:val="hybridMultilevel"/>
    <w:tmpl w:val="C310DD10"/>
    <w:lvl w:ilvl="0" w:tplc="6B808696">
      <w:start w:val="1"/>
      <w:numFmt w:val="lowerRoman"/>
      <w:lvlText w:val="%1."/>
      <w:lvlJc w:val="left"/>
      <w:pPr>
        <w:ind w:left="1167" w:hanging="720"/>
      </w:pPr>
      <w:rPr>
        <w:rFonts w:hint="default"/>
      </w:rPr>
    </w:lvl>
    <w:lvl w:ilvl="1" w:tplc="40090019" w:tentative="1">
      <w:start w:val="1"/>
      <w:numFmt w:val="lowerLetter"/>
      <w:lvlText w:val="%2."/>
      <w:lvlJc w:val="left"/>
      <w:pPr>
        <w:ind w:left="1527" w:hanging="360"/>
      </w:pPr>
    </w:lvl>
    <w:lvl w:ilvl="2" w:tplc="4009001B" w:tentative="1">
      <w:start w:val="1"/>
      <w:numFmt w:val="lowerRoman"/>
      <w:lvlText w:val="%3."/>
      <w:lvlJc w:val="right"/>
      <w:pPr>
        <w:ind w:left="2247" w:hanging="180"/>
      </w:pPr>
    </w:lvl>
    <w:lvl w:ilvl="3" w:tplc="4009000F" w:tentative="1">
      <w:start w:val="1"/>
      <w:numFmt w:val="decimal"/>
      <w:lvlText w:val="%4."/>
      <w:lvlJc w:val="left"/>
      <w:pPr>
        <w:ind w:left="2967" w:hanging="360"/>
      </w:pPr>
    </w:lvl>
    <w:lvl w:ilvl="4" w:tplc="40090019" w:tentative="1">
      <w:start w:val="1"/>
      <w:numFmt w:val="lowerLetter"/>
      <w:lvlText w:val="%5."/>
      <w:lvlJc w:val="left"/>
      <w:pPr>
        <w:ind w:left="3687" w:hanging="360"/>
      </w:pPr>
    </w:lvl>
    <w:lvl w:ilvl="5" w:tplc="4009001B" w:tentative="1">
      <w:start w:val="1"/>
      <w:numFmt w:val="lowerRoman"/>
      <w:lvlText w:val="%6."/>
      <w:lvlJc w:val="right"/>
      <w:pPr>
        <w:ind w:left="4407" w:hanging="180"/>
      </w:pPr>
    </w:lvl>
    <w:lvl w:ilvl="6" w:tplc="4009000F" w:tentative="1">
      <w:start w:val="1"/>
      <w:numFmt w:val="decimal"/>
      <w:lvlText w:val="%7."/>
      <w:lvlJc w:val="left"/>
      <w:pPr>
        <w:ind w:left="5127" w:hanging="360"/>
      </w:pPr>
    </w:lvl>
    <w:lvl w:ilvl="7" w:tplc="40090019" w:tentative="1">
      <w:start w:val="1"/>
      <w:numFmt w:val="lowerLetter"/>
      <w:lvlText w:val="%8."/>
      <w:lvlJc w:val="left"/>
      <w:pPr>
        <w:ind w:left="5847" w:hanging="360"/>
      </w:pPr>
    </w:lvl>
    <w:lvl w:ilvl="8" w:tplc="4009001B" w:tentative="1">
      <w:start w:val="1"/>
      <w:numFmt w:val="lowerRoman"/>
      <w:lvlText w:val="%9."/>
      <w:lvlJc w:val="right"/>
      <w:pPr>
        <w:ind w:left="6567" w:hanging="180"/>
      </w:pPr>
    </w:lvl>
  </w:abstractNum>
  <w:abstractNum w:abstractNumId="76" w15:restartNumberingAfterBreak="0">
    <w:nsid w:val="77390DFC"/>
    <w:multiLevelType w:val="hybridMultilevel"/>
    <w:tmpl w:val="B9625444"/>
    <w:lvl w:ilvl="0" w:tplc="4009001B">
      <w:start w:val="1"/>
      <w:numFmt w:val="lowerRoman"/>
      <w:lvlText w:val="%1."/>
      <w:lvlJc w:val="right"/>
      <w:pPr>
        <w:ind w:left="927" w:hanging="360"/>
      </w:p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77" w15:restartNumberingAfterBreak="0">
    <w:nsid w:val="774D1CCF"/>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78" w15:restartNumberingAfterBreak="0">
    <w:nsid w:val="78093184"/>
    <w:multiLevelType w:val="hybridMultilevel"/>
    <w:tmpl w:val="51A6B0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15:restartNumberingAfterBreak="0">
    <w:nsid w:val="7B816043"/>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80" w15:restartNumberingAfterBreak="0">
    <w:nsid w:val="7CF06913"/>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69"/>
  </w:num>
  <w:num w:numId="2">
    <w:abstractNumId w:val="51"/>
  </w:num>
  <w:num w:numId="3">
    <w:abstractNumId w:val="66"/>
  </w:num>
  <w:num w:numId="4">
    <w:abstractNumId w:val="14"/>
  </w:num>
  <w:num w:numId="5">
    <w:abstractNumId w:val="16"/>
  </w:num>
  <w:num w:numId="6">
    <w:abstractNumId w:val="60"/>
  </w:num>
  <w:num w:numId="7">
    <w:abstractNumId w:val="62"/>
  </w:num>
  <w:num w:numId="8">
    <w:abstractNumId w:val="44"/>
  </w:num>
  <w:num w:numId="9">
    <w:abstractNumId w:val="58"/>
  </w:num>
  <w:num w:numId="10">
    <w:abstractNumId w:val="46"/>
  </w:num>
  <w:num w:numId="11">
    <w:abstractNumId w:val="4"/>
  </w:num>
  <w:num w:numId="12">
    <w:abstractNumId w:val="57"/>
  </w:num>
  <w:num w:numId="13">
    <w:abstractNumId w:val="6"/>
  </w:num>
  <w:num w:numId="14">
    <w:abstractNumId w:val="31"/>
  </w:num>
  <w:num w:numId="15">
    <w:abstractNumId w:val="67"/>
  </w:num>
  <w:num w:numId="16">
    <w:abstractNumId w:val="41"/>
  </w:num>
  <w:num w:numId="17">
    <w:abstractNumId w:val="45"/>
  </w:num>
  <w:num w:numId="18">
    <w:abstractNumId w:val="43"/>
  </w:num>
  <w:num w:numId="19">
    <w:abstractNumId w:val="9"/>
  </w:num>
  <w:num w:numId="20">
    <w:abstractNumId w:val="33"/>
  </w:num>
  <w:num w:numId="21">
    <w:abstractNumId w:val="71"/>
  </w:num>
  <w:num w:numId="22">
    <w:abstractNumId w:val="26"/>
  </w:num>
  <w:num w:numId="23">
    <w:abstractNumId w:val="21"/>
  </w:num>
  <w:num w:numId="24">
    <w:abstractNumId w:val="80"/>
  </w:num>
  <w:num w:numId="25">
    <w:abstractNumId w:val="35"/>
  </w:num>
  <w:num w:numId="26">
    <w:abstractNumId w:val="1"/>
  </w:num>
  <w:num w:numId="27">
    <w:abstractNumId w:val="48"/>
  </w:num>
  <w:num w:numId="28">
    <w:abstractNumId w:val="74"/>
  </w:num>
  <w:num w:numId="29">
    <w:abstractNumId w:val="24"/>
  </w:num>
  <w:num w:numId="30">
    <w:abstractNumId w:val="59"/>
  </w:num>
  <w:num w:numId="31">
    <w:abstractNumId w:val="5"/>
  </w:num>
  <w:num w:numId="32">
    <w:abstractNumId w:val="65"/>
  </w:num>
  <w:num w:numId="33">
    <w:abstractNumId w:val="15"/>
  </w:num>
  <w:num w:numId="34">
    <w:abstractNumId w:val="8"/>
  </w:num>
  <w:num w:numId="35">
    <w:abstractNumId w:val="68"/>
  </w:num>
  <w:num w:numId="36">
    <w:abstractNumId w:val="72"/>
  </w:num>
  <w:num w:numId="37">
    <w:abstractNumId w:val="54"/>
  </w:num>
  <w:num w:numId="38">
    <w:abstractNumId w:val="20"/>
  </w:num>
  <w:num w:numId="39">
    <w:abstractNumId w:val="10"/>
  </w:num>
  <w:num w:numId="40">
    <w:abstractNumId w:val="28"/>
  </w:num>
  <w:num w:numId="41">
    <w:abstractNumId w:val="63"/>
  </w:num>
  <w:num w:numId="42">
    <w:abstractNumId w:val="22"/>
  </w:num>
  <w:num w:numId="43">
    <w:abstractNumId w:val="18"/>
  </w:num>
  <w:num w:numId="44">
    <w:abstractNumId w:val="56"/>
  </w:num>
  <w:num w:numId="45">
    <w:abstractNumId w:val="36"/>
  </w:num>
  <w:num w:numId="46">
    <w:abstractNumId w:val="30"/>
  </w:num>
  <w:num w:numId="47">
    <w:abstractNumId w:val="76"/>
  </w:num>
  <w:num w:numId="48">
    <w:abstractNumId w:val="23"/>
  </w:num>
  <w:num w:numId="49">
    <w:abstractNumId w:val="55"/>
  </w:num>
  <w:num w:numId="50">
    <w:abstractNumId w:val="77"/>
  </w:num>
  <w:num w:numId="51">
    <w:abstractNumId w:val="79"/>
  </w:num>
  <w:num w:numId="52">
    <w:abstractNumId w:val="29"/>
  </w:num>
  <w:num w:numId="53">
    <w:abstractNumId w:val="7"/>
  </w:num>
  <w:num w:numId="54">
    <w:abstractNumId w:val="39"/>
  </w:num>
  <w:num w:numId="55">
    <w:abstractNumId w:val="25"/>
  </w:num>
  <w:num w:numId="56">
    <w:abstractNumId w:val="38"/>
  </w:num>
  <w:num w:numId="57">
    <w:abstractNumId w:val="34"/>
  </w:num>
  <w:num w:numId="58">
    <w:abstractNumId w:val="78"/>
  </w:num>
  <w:num w:numId="59">
    <w:abstractNumId w:val="11"/>
  </w:num>
  <w:num w:numId="60">
    <w:abstractNumId w:val="42"/>
  </w:num>
  <w:num w:numId="61">
    <w:abstractNumId w:val="0"/>
  </w:num>
  <w:num w:numId="62">
    <w:abstractNumId w:val="61"/>
  </w:num>
  <w:num w:numId="63">
    <w:abstractNumId w:val="53"/>
  </w:num>
  <w:num w:numId="64">
    <w:abstractNumId w:val="73"/>
  </w:num>
  <w:num w:numId="65">
    <w:abstractNumId w:val="47"/>
  </w:num>
  <w:num w:numId="66">
    <w:abstractNumId w:val="50"/>
  </w:num>
  <w:num w:numId="67">
    <w:abstractNumId w:val="32"/>
  </w:num>
  <w:num w:numId="68">
    <w:abstractNumId w:val="70"/>
  </w:num>
  <w:num w:numId="69">
    <w:abstractNumId w:val="75"/>
  </w:num>
  <w:num w:numId="70">
    <w:abstractNumId w:val="19"/>
  </w:num>
  <w:num w:numId="71">
    <w:abstractNumId w:val="2"/>
  </w:num>
  <w:num w:numId="72">
    <w:abstractNumId w:val="52"/>
  </w:num>
  <w:num w:numId="73">
    <w:abstractNumId w:val="17"/>
  </w:num>
  <w:num w:numId="74">
    <w:abstractNumId w:val="27"/>
  </w:num>
  <w:num w:numId="75">
    <w:abstractNumId w:val="40"/>
  </w:num>
  <w:num w:numId="76">
    <w:abstractNumId w:val="64"/>
  </w:num>
  <w:num w:numId="77">
    <w:abstractNumId w:val="13"/>
  </w:num>
  <w:num w:numId="78">
    <w:abstractNumId w:val="12"/>
  </w:num>
  <w:num w:numId="79">
    <w:abstractNumId w:val="3"/>
  </w:num>
  <w:num w:numId="80">
    <w:abstractNumId w:val="37"/>
  </w:num>
  <w:num w:numId="81">
    <w:abstractNumId w:val="49"/>
  </w:num>
  <w:numIdMacAtCleanup w:val="7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D75"/>
    <w:rsid w:val="00000F9D"/>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6A"/>
    <w:rsid w:val="000028DD"/>
    <w:rsid w:val="00002CE4"/>
    <w:rsid w:val="00002E1B"/>
    <w:rsid w:val="00002F74"/>
    <w:rsid w:val="0000314F"/>
    <w:rsid w:val="000033FA"/>
    <w:rsid w:val="00003600"/>
    <w:rsid w:val="00003742"/>
    <w:rsid w:val="00003761"/>
    <w:rsid w:val="00003789"/>
    <w:rsid w:val="000039F6"/>
    <w:rsid w:val="00003C68"/>
    <w:rsid w:val="00003D42"/>
    <w:rsid w:val="00003E93"/>
    <w:rsid w:val="00003E9C"/>
    <w:rsid w:val="00004196"/>
    <w:rsid w:val="0000434B"/>
    <w:rsid w:val="00004410"/>
    <w:rsid w:val="00004627"/>
    <w:rsid w:val="000046E5"/>
    <w:rsid w:val="00004750"/>
    <w:rsid w:val="00004A74"/>
    <w:rsid w:val="00004AC3"/>
    <w:rsid w:val="00004B73"/>
    <w:rsid w:val="00004DFD"/>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888"/>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61C"/>
    <w:rsid w:val="00011919"/>
    <w:rsid w:val="0001194A"/>
    <w:rsid w:val="00011962"/>
    <w:rsid w:val="0001196F"/>
    <w:rsid w:val="00011A91"/>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543"/>
    <w:rsid w:val="00014545"/>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704"/>
    <w:rsid w:val="00016738"/>
    <w:rsid w:val="00016848"/>
    <w:rsid w:val="00016A26"/>
    <w:rsid w:val="00016B12"/>
    <w:rsid w:val="00016B3D"/>
    <w:rsid w:val="00016C3D"/>
    <w:rsid w:val="00016CD9"/>
    <w:rsid w:val="00016D86"/>
    <w:rsid w:val="00016E4A"/>
    <w:rsid w:val="000172E5"/>
    <w:rsid w:val="00017338"/>
    <w:rsid w:val="000175F0"/>
    <w:rsid w:val="00017920"/>
    <w:rsid w:val="00017A9C"/>
    <w:rsid w:val="00017C9A"/>
    <w:rsid w:val="00017DD8"/>
    <w:rsid w:val="0002026F"/>
    <w:rsid w:val="00020486"/>
    <w:rsid w:val="000205F8"/>
    <w:rsid w:val="00020847"/>
    <w:rsid w:val="00020E2A"/>
    <w:rsid w:val="00020EA9"/>
    <w:rsid w:val="00020F59"/>
    <w:rsid w:val="000210AD"/>
    <w:rsid w:val="000210B8"/>
    <w:rsid w:val="0002111A"/>
    <w:rsid w:val="00021127"/>
    <w:rsid w:val="000213B2"/>
    <w:rsid w:val="000213E6"/>
    <w:rsid w:val="00021431"/>
    <w:rsid w:val="000215E0"/>
    <w:rsid w:val="000217A1"/>
    <w:rsid w:val="00021A7B"/>
    <w:rsid w:val="00021A95"/>
    <w:rsid w:val="00021A9D"/>
    <w:rsid w:val="00021ACA"/>
    <w:rsid w:val="00021B56"/>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4013"/>
    <w:rsid w:val="00024095"/>
    <w:rsid w:val="00024115"/>
    <w:rsid w:val="00024148"/>
    <w:rsid w:val="0002423D"/>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0E7"/>
    <w:rsid w:val="0002620F"/>
    <w:rsid w:val="0002627D"/>
    <w:rsid w:val="00026519"/>
    <w:rsid w:val="000265F1"/>
    <w:rsid w:val="00026624"/>
    <w:rsid w:val="0002676F"/>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0FC5"/>
    <w:rsid w:val="00031053"/>
    <w:rsid w:val="00031134"/>
    <w:rsid w:val="0003114D"/>
    <w:rsid w:val="0003115A"/>
    <w:rsid w:val="00031175"/>
    <w:rsid w:val="000312B1"/>
    <w:rsid w:val="00031431"/>
    <w:rsid w:val="000315EA"/>
    <w:rsid w:val="00031640"/>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597"/>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12"/>
    <w:rsid w:val="0003466E"/>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0"/>
    <w:rsid w:val="00037368"/>
    <w:rsid w:val="000374D0"/>
    <w:rsid w:val="00037700"/>
    <w:rsid w:val="000378FE"/>
    <w:rsid w:val="00037909"/>
    <w:rsid w:val="000379B9"/>
    <w:rsid w:val="00037C0F"/>
    <w:rsid w:val="00037C3C"/>
    <w:rsid w:val="00037C81"/>
    <w:rsid w:val="00037F37"/>
    <w:rsid w:val="0004043F"/>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30"/>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4FD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05F"/>
    <w:rsid w:val="000461AA"/>
    <w:rsid w:val="000461ED"/>
    <w:rsid w:val="000462BB"/>
    <w:rsid w:val="0004632A"/>
    <w:rsid w:val="0004684B"/>
    <w:rsid w:val="00046C00"/>
    <w:rsid w:val="00046C61"/>
    <w:rsid w:val="00046FDF"/>
    <w:rsid w:val="000470AA"/>
    <w:rsid w:val="000470D5"/>
    <w:rsid w:val="000472B2"/>
    <w:rsid w:val="00047608"/>
    <w:rsid w:val="00047855"/>
    <w:rsid w:val="000479EA"/>
    <w:rsid w:val="00047F3B"/>
    <w:rsid w:val="000500A0"/>
    <w:rsid w:val="000500AE"/>
    <w:rsid w:val="000503F0"/>
    <w:rsid w:val="000509B7"/>
    <w:rsid w:val="00050A20"/>
    <w:rsid w:val="00050C59"/>
    <w:rsid w:val="00050CEA"/>
    <w:rsid w:val="00050DBE"/>
    <w:rsid w:val="00050F88"/>
    <w:rsid w:val="00051072"/>
    <w:rsid w:val="00051268"/>
    <w:rsid w:val="00051525"/>
    <w:rsid w:val="0005157E"/>
    <w:rsid w:val="000515EF"/>
    <w:rsid w:val="000517AB"/>
    <w:rsid w:val="00051885"/>
    <w:rsid w:val="00051897"/>
    <w:rsid w:val="00051CCA"/>
    <w:rsid w:val="00051CF7"/>
    <w:rsid w:val="00051D50"/>
    <w:rsid w:val="00051FB5"/>
    <w:rsid w:val="0005207D"/>
    <w:rsid w:val="0005293F"/>
    <w:rsid w:val="00052997"/>
    <w:rsid w:val="00052C3E"/>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E4A"/>
    <w:rsid w:val="00056FBF"/>
    <w:rsid w:val="00056FFD"/>
    <w:rsid w:val="000571D5"/>
    <w:rsid w:val="00057390"/>
    <w:rsid w:val="000573D1"/>
    <w:rsid w:val="00057470"/>
    <w:rsid w:val="00057584"/>
    <w:rsid w:val="000579C3"/>
    <w:rsid w:val="00057A92"/>
    <w:rsid w:val="00057B57"/>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8D"/>
    <w:rsid w:val="00064F96"/>
    <w:rsid w:val="0006506F"/>
    <w:rsid w:val="0006520D"/>
    <w:rsid w:val="00065279"/>
    <w:rsid w:val="000656D0"/>
    <w:rsid w:val="00065823"/>
    <w:rsid w:val="00065CE0"/>
    <w:rsid w:val="00065FF3"/>
    <w:rsid w:val="00066034"/>
    <w:rsid w:val="00066096"/>
    <w:rsid w:val="0006613C"/>
    <w:rsid w:val="00066356"/>
    <w:rsid w:val="00066487"/>
    <w:rsid w:val="000666B7"/>
    <w:rsid w:val="000668B6"/>
    <w:rsid w:val="000669B7"/>
    <w:rsid w:val="00066B0B"/>
    <w:rsid w:val="00066BF8"/>
    <w:rsid w:val="00066C2C"/>
    <w:rsid w:val="00066D30"/>
    <w:rsid w:val="00066EA5"/>
    <w:rsid w:val="00066EFA"/>
    <w:rsid w:val="000670DE"/>
    <w:rsid w:val="000671EC"/>
    <w:rsid w:val="000672B2"/>
    <w:rsid w:val="000674DA"/>
    <w:rsid w:val="00067540"/>
    <w:rsid w:val="00067594"/>
    <w:rsid w:val="0006768D"/>
    <w:rsid w:val="000676BD"/>
    <w:rsid w:val="00067727"/>
    <w:rsid w:val="00067A57"/>
    <w:rsid w:val="00067ACD"/>
    <w:rsid w:val="00067C4A"/>
    <w:rsid w:val="00067E30"/>
    <w:rsid w:val="00067E5E"/>
    <w:rsid w:val="000700AD"/>
    <w:rsid w:val="000700BF"/>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B1"/>
    <w:rsid w:val="0007192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934"/>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C90"/>
    <w:rsid w:val="00075D47"/>
    <w:rsid w:val="00075E38"/>
    <w:rsid w:val="00076011"/>
    <w:rsid w:val="00076046"/>
    <w:rsid w:val="0007607D"/>
    <w:rsid w:val="00076155"/>
    <w:rsid w:val="00076207"/>
    <w:rsid w:val="000763C4"/>
    <w:rsid w:val="000767CC"/>
    <w:rsid w:val="00076A4C"/>
    <w:rsid w:val="00076AA9"/>
    <w:rsid w:val="00076AC8"/>
    <w:rsid w:val="00076C63"/>
    <w:rsid w:val="00076DE7"/>
    <w:rsid w:val="00076E6B"/>
    <w:rsid w:val="00076F6C"/>
    <w:rsid w:val="0007712A"/>
    <w:rsid w:val="00077294"/>
    <w:rsid w:val="000774AE"/>
    <w:rsid w:val="000777B8"/>
    <w:rsid w:val="000777E7"/>
    <w:rsid w:val="0007790C"/>
    <w:rsid w:val="00077986"/>
    <w:rsid w:val="00077B12"/>
    <w:rsid w:val="00077C42"/>
    <w:rsid w:val="00077CC1"/>
    <w:rsid w:val="00077CE4"/>
    <w:rsid w:val="00077E0E"/>
    <w:rsid w:val="00077ECD"/>
    <w:rsid w:val="00080117"/>
    <w:rsid w:val="000801F4"/>
    <w:rsid w:val="0008022A"/>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B2F"/>
    <w:rsid w:val="00081D0B"/>
    <w:rsid w:val="00081D63"/>
    <w:rsid w:val="00081F10"/>
    <w:rsid w:val="0008213F"/>
    <w:rsid w:val="0008216A"/>
    <w:rsid w:val="0008225B"/>
    <w:rsid w:val="0008229A"/>
    <w:rsid w:val="000822E3"/>
    <w:rsid w:val="000824CA"/>
    <w:rsid w:val="00082508"/>
    <w:rsid w:val="0008256E"/>
    <w:rsid w:val="0008283B"/>
    <w:rsid w:val="00082C24"/>
    <w:rsid w:val="00082D10"/>
    <w:rsid w:val="00082D30"/>
    <w:rsid w:val="00082D9F"/>
    <w:rsid w:val="00082E4B"/>
    <w:rsid w:val="00082FDF"/>
    <w:rsid w:val="00083111"/>
    <w:rsid w:val="0008318B"/>
    <w:rsid w:val="00083F68"/>
    <w:rsid w:val="000843BB"/>
    <w:rsid w:val="00084420"/>
    <w:rsid w:val="000844C2"/>
    <w:rsid w:val="000846D5"/>
    <w:rsid w:val="000849FB"/>
    <w:rsid w:val="00084AA2"/>
    <w:rsid w:val="00084AD8"/>
    <w:rsid w:val="00084EC9"/>
    <w:rsid w:val="00084F70"/>
    <w:rsid w:val="00085216"/>
    <w:rsid w:val="00085546"/>
    <w:rsid w:val="00085597"/>
    <w:rsid w:val="00085866"/>
    <w:rsid w:val="00085A17"/>
    <w:rsid w:val="00085D8B"/>
    <w:rsid w:val="00086510"/>
    <w:rsid w:val="0008651D"/>
    <w:rsid w:val="000866BD"/>
    <w:rsid w:val="00086882"/>
    <w:rsid w:val="00086913"/>
    <w:rsid w:val="00086A25"/>
    <w:rsid w:val="00086C7B"/>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2B"/>
    <w:rsid w:val="00090172"/>
    <w:rsid w:val="000902B5"/>
    <w:rsid w:val="0009045D"/>
    <w:rsid w:val="00090576"/>
    <w:rsid w:val="00090598"/>
    <w:rsid w:val="00090673"/>
    <w:rsid w:val="00090765"/>
    <w:rsid w:val="00090B2D"/>
    <w:rsid w:val="00090B44"/>
    <w:rsid w:val="00090C4A"/>
    <w:rsid w:val="00091274"/>
    <w:rsid w:val="00091337"/>
    <w:rsid w:val="000913A9"/>
    <w:rsid w:val="000919AB"/>
    <w:rsid w:val="00091CDA"/>
    <w:rsid w:val="00091F05"/>
    <w:rsid w:val="00091FF3"/>
    <w:rsid w:val="0009201B"/>
    <w:rsid w:val="00092248"/>
    <w:rsid w:val="000922DA"/>
    <w:rsid w:val="000923F5"/>
    <w:rsid w:val="0009243F"/>
    <w:rsid w:val="00092A12"/>
    <w:rsid w:val="00092AAF"/>
    <w:rsid w:val="00092BB4"/>
    <w:rsid w:val="00092F17"/>
    <w:rsid w:val="0009355B"/>
    <w:rsid w:val="000937A7"/>
    <w:rsid w:val="000937AE"/>
    <w:rsid w:val="000937B7"/>
    <w:rsid w:val="0009386F"/>
    <w:rsid w:val="00093959"/>
    <w:rsid w:val="000939B7"/>
    <w:rsid w:val="00093C8B"/>
    <w:rsid w:val="00093CAC"/>
    <w:rsid w:val="00093E3A"/>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2E1"/>
    <w:rsid w:val="0009531F"/>
    <w:rsid w:val="00095348"/>
    <w:rsid w:val="0009540C"/>
    <w:rsid w:val="00095716"/>
    <w:rsid w:val="00095C8E"/>
    <w:rsid w:val="00095DCC"/>
    <w:rsid w:val="00095E20"/>
    <w:rsid w:val="00095F88"/>
    <w:rsid w:val="000960BC"/>
    <w:rsid w:val="00096244"/>
    <w:rsid w:val="0009626C"/>
    <w:rsid w:val="00096449"/>
    <w:rsid w:val="000965CF"/>
    <w:rsid w:val="000966D0"/>
    <w:rsid w:val="0009681D"/>
    <w:rsid w:val="0009697B"/>
    <w:rsid w:val="00096ACB"/>
    <w:rsid w:val="00096BBE"/>
    <w:rsid w:val="00096CBE"/>
    <w:rsid w:val="00096CD4"/>
    <w:rsid w:val="00097269"/>
    <w:rsid w:val="0009795C"/>
    <w:rsid w:val="00097AA0"/>
    <w:rsid w:val="00097BED"/>
    <w:rsid w:val="00097D22"/>
    <w:rsid w:val="000A019F"/>
    <w:rsid w:val="000A02F8"/>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E2"/>
    <w:rsid w:val="000A1DF2"/>
    <w:rsid w:val="000A1E00"/>
    <w:rsid w:val="000A2358"/>
    <w:rsid w:val="000A2915"/>
    <w:rsid w:val="000A2E83"/>
    <w:rsid w:val="000A2EF8"/>
    <w:rsid w:val="000A307D"/>
    <w:rsid w:val="000A3080"/>
    <w:rsid w:val="000A31C4"/>
    <w:rsid w:val="000A34CB"/>
    <w:rsid w:val="000A388E"/>
    <w:rsid w:val="000A3920"/>
    <w:rsid w:val="000A3F0E"/>
    <w:rsid w:val="000A3F69"/>
    <w:rsid w:val="000A3F9A"/>
    <w:rsid w:val="000A40D7"/>
    <w:rsid w:val="000A4485"/>
    <w:rsid w:val="000A451D"/>
    <w:rsid w:val="000A4548"/>
    <w:rsid w:val="000A461D"/>
    <w:rsid w:val="000A46E7"/>
    <w:rsid w:val="000A4A12"/>
    <w:rsid w:val="000A4BCA"/>
    <w:rsid w:val="000A4CF6"/>
    <w:rsid w:val="000A4D50"/>
    <w:rsid w:val="000A5030"/>
    <w:rsid w:val="000A5153"/>
    <w:rsid w:val="000A5248"/>
    <w:rsid w:val="000A578F"/>
    <w:rsid w:val="000A5854"/>
    <w:rsid w:val="000A58F9"/>
    <w:rsid w:val="000A5A32"/>
    <w:rsid w:val="000A5A8A"/>
    <w:rsid w:val="000A5AA4"/>
    <w:rsid w:val="000A5BD9"/>
    <w:rsid w:val="000A5BFB"/>
    <w:rsid w:val="000A631F"/>
    <w:rsid w:val="000A64ED"/>
    <w:rsid w:val="000A67C8"/>
    <w:rsid w:val="000A6974"/>
    <w:rsid w:val="000A69A3"/>
    <w:rsid w:val="000A6A15"/>
    <w:rsid w:val="000A6BFF"/>
    <w:rsid w:val="000A6D7A"/>
    <w:rsid w:val="000A6E0E"/>
    <w:rsid w:val="000A6F99"/>
    <w:rsid w:val="000A70A1"/>
    <w:rsid w:val="000A7149"/>
    <w:rsid w:val="000A76C3"/>
    <w:rsid w:val="000A76D6"/>
    <w:rsid w:val="000A7738"/>
    <w:rsid w:val="000A79ED"/>
    <w:rsid w:val="000A7AAD"/>
    <w:rsid w:val="000A7D0F"/>
    <w:rsid w:val="000B0171"/>
    <w:rsid w:val="000B01CB"/>
    <w:rsid w:val="000B01D6"/>
    <w:rsid w:val="000B033F"/>
    <w:rsid w:val="000B088C"/>
    <w:rsid w:val="000B089F"/>
    <w:rsid w:val="000B096C"/>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CE6"/>
    <w:rsid w:val="000B2E36"/>
    <w:rsid w:val="000B2F21"/>
    <w:rsid w:val="000B2FC0"/>
    <w:rsid w:val="000B3070"/>
    <w:rsid w:val="000B32AA"/>
    <w:rsid w:val="000B34E6"/>
    <w:rsid w:val="000B35B5"/>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EB7"/>
    <w:rsid w:val="000B607D"/>
    <w:rsid w:val="000B6170"/>
    <w:rsid w:val="000B63AE"/>
    <w:rsid w:val="000B6658"/>
    <w:rsid w:val="000B66B6"/>
    <w:rsid w:val="000B676D"/>
    <w:rsid w:val="000B682A"/>
    <w:rsid w:val="000B69F3"/>
    <w:rsid w:val="000B6A00"/>
    <w:rsid w:val="000B6C90"/>
    <w:rsid w:val="000B6D0B"/>
    <w:rsid w:val="000B6F1A"/>
    <w:rsid w:val="000B707A"/>
    <w:rsid w:val="000B7137"/>
    <w:rsid w:val="000B71C6"/>
    <w:rsid w:val="000B71F5"/>
    <w:rsid w:val="000B7231"/>
    <w:rsid w:val="000B739B"/>
    <w:rsid w:val="000B76C8"/>
    <w:rsid w:val="000B7A43"/>
    <w:rsid w:val="000B7CEE"/>
    <w:rsid w:val="000B7D19"/>
    <w:rsid w:val="000B7D64"/>
    <w:rsid w:val="000B7DBE"/>
    <w:rsid w:val="000C04F0"/>
    <w:rsid w:val="000C057C"/>
    <w:rsid w:val="000C063F"/>
    <w:rsid w:val="000C067E"/>
    <w:rsid w:val="000C08A4"/>
    <w:rsid w:val="000C0AB2"/>
    <w:rsid w:val="000C0C69"/>
    <w:rsid w:val="000C0D5E"/>
    <w:rsid w:val="000C0E24"/>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2B2"/>
    <w:rsid w:val="000C3356"/>
    <w:rsid w:val="000C337A"/>
    <w:rsid w:val="000C3500"/>
    <w:rsid w:val="000C3BFF"/>
    <w:rsid w:val="000C3C86"/>
    <w:rsid w:val="000C3D6E"/>
    <w:rsid w:val="000C3EC2"/>
    <w:rsid w:val="000C3F66"/>
    <w:rsid w:val="000C4026"/>
    <w:rsid w:val="000C420F"/>
    <w:rsid w:val="000C441A"/>
    <w:rsid w:val="000C443C"/>
    <w:rsid w:val="000C44C5"/>
    <w:rsid w:val="000C4520"/>
    <w:rsid w:val="000C48EA"/>
    <w:rsid w:val="000C4925"/>
    <w:rsid w:val="000C4A7B"/>
    <w:rsid w:val="000C509D"/>
    <w:rsid w:val="000C5356"/>
    <w:rsid w:val="000C54CB"/>
    <w:rsid w:val="000C5622"/>
    <w:rsid w:val="000C5698"/>
    <w:rsid w:val="000C58A1"/>
    <w:rsid w:val="000C5D38"/>
    <w:rsid w:val="000C5E63"/>
    <w:rsid w:val="000C5F76"/>
    <w:rsid w:val="000C6004"/>
    <w:rsid w:val="000C61A8"/>
    <w:rsid w:val="000C623A"/>
    <w:rsid w:val="000C6262"/>
    <w:rsid w:val="000C6287"/>
    <w:rsid w:val="000C6397"/>
    <w:rsid w:val="000C63AE"/>
    <w:rsid w:val="000C649E"/>
    <w:rsid w:val="000C64C1"/>
    <w:rsid w:val="000C651A"/>
    <w:rsid w:val="000C6574"/>
    <w:rsid w:val="000C65FC"/>
    <w:rsid w:val="000C683D"/>
    <w:rsid w:val="000C695F"/>
    <w:rsid w:val="000C699D"/>
    <w:rsid w:val="000C6B29"/>
    <w:rsid w:val="000C6CB3"/>
    <w:rsid w:val="000C6E19"/>
    <w:rsid w:val="000C702D"/>
    <w:rsid w:val="000C7074"/>
    <w:rsid w:val="000C746B"/>
    <w:rsid w:val="000C7607"/>
    <w:rsid w:val="000C7648"/>
    <w:rsid w:val="000C765C"/>
    <w:rsid w:val="000C78F3"/>
    <w:rsid w:val="000C7907"/>
    <w:rsid w:val="000C7D1F"/>
    <w:rsid w:val="000C7E04"/>
    <w:rsid w:val="000C7F4A"/>
    <w:rsid w:val="000D0035"/>
    <w:rsid w:val="000D01DC"/>
    <w:rsid w:val="000D0275"/>
    <w:rsid w:val="000D02BF"/>
    <w:rsid w:val="000D049C"/>
    <w:rsid w:val="000D0538"/>
    <w:rsid w:val="000D0666"/>
    <w:rsid w:val="000D07E2"/>
    <w:rsid w:val="000D0A5F"/>
    <w:rsid w:val="000D0BC6"/>
    <w:rsid w:val="000D1227"/>
    <w:rsid w:val="000D159F"/>
    <w:rsid w:val="000D15D1"/>
    <w:rsid w:val="000D16CE"/>
    <w:rsid w:val="000D17AB"/>
    <w:rsid w:val="000D1901"/>
    <w:rsid w:val="000D1970"/>
    <w:rsid w:val="000D1AAB"/>
    <w:rsid w:val="000D1B22"/>
    <w:rsid w:val="000D1C2B"/>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065"/>
    <w:rsid w:val="000D427B"/>
    <w:rsid w:val="000D434C"/>
    <w:rsid w:val="000D43A4"/>
    <w:rsid w:val="000D4419"/>
    <w:rsid w:val="000D4573"/>
    <w:rsid w:val="000D465D"/>
    <w:rsid w:val="000D4E84"/>
    <w:rsid w:val="000D4F7C"/>
    <w:rsid w:val="000D5000"/>
    <w:rsid w:val="000D525A"/>
    <w:rsid w:val="000D54D8"/>
    <w:rsid w:val="000D5557"/>
    <w:rsid w:val="000D5637"/>
    <w:rsid w:val="000D5A22"/>
    <w:rsid w:val="000D5A67"/>
    <w:rsid w:val="000D5A9F"/>
    <w:rsid w:val="000D60B1"/>
    <w:rsid w:val="000D639A"/>
    <w:rsid w:val="000D65E1"/>
    <w:rsid w:val="000D6836"/>
    <w:rsid w:val="000D6A01"/>
    <w:rsid w:val="000D6A38"/>
    <w:rsid w:val="000D6B8E"/>
    <w:rsid w:val="000D6C61"/>
    <w:rsid w:val="000D6F68"/>
    <w:rsid w:val="000D732E"/>
    <w:rsid w:val="000D73B7"/>
    <w:rsid w:val="000D7403"/>
    <w:rsid w:val="000D7413"/>
    <w:rsid w:val="000D7685"/>
    <w:rsid w:val="000D77AA"/>
    <w:rsid w:val="000D79EC"/>
    <w:rsid w:val="000D7AC3"/>
    <w:rsid w:val="000D7B12"/>
    <w:rsid w:val="000D7B2F"/>
    <w:rsid w:val="000D7B7F"/>
    <w:rsid w:val="000D7D69"/>
    <w:rsid w:val="000D7FC7"/>
    <w:rsid w:val="000E0160"/>
    <w:rsid w:val="000E061B"/>
    <w:rsid w:val="000E06E8"/>
    <w:rsid w:val="000E0760"/>
    <w:rsid w:val="000E0945"/>
    <w:rsid w:val="000E0957"/>
    <w:rsid w:val="000E0984"/>
    <w:rsid w:val="000E0BA2"/>
    <w:rsid w:val="000E0F24"/>
    <w:rsid w:val="000E0FA6"/>
    <w:rsid w:val="000E1230"/>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20FA"/>
    <w:rsid w:val="000E21ED"/>
    <w:rsid w:val="000E240C"/>
    <w:rsid w:val="000E2463"/>
    <w:rsid w:val="000E2706"/>
    <w:rsid w:val="000E279C"/>
    <w:rsid w:val="000E2904"/>
    <w:rsid w:val="000E2939"/>
    <w:rsid w:val="000E2BC8"/>
    <w:rsid w:val="000E2C89"/>
    <w:rsid w:val="000E2F09"/>
    <w:rsid w:val="000E2FD0"/>
    <w:rsid w:val="000E3150"/>
    <w:rsid w:val="000E3156"/>
    <w:rsid w:val="000E3370"/>
    <w:rsid w:val="000E38A4"/>
    <w:rsid w:val="000E38FB"/>
    <w:rsid w:val="000E390F"/>
    <w:rsid w:val="000E3A97"/>
    <w:rsid w:val="000E3AAE"/>
    <w:rsid w:val="000E3D44"/>
    <w:rsid w:val="000E3D50"/>
    <w:rsid w:val="000E4484"/>
    <w:rsid w:val="000E4486"/>
    <w:rsid w:val="000E45D3"/>
    <w:rsid w:val="000E4667"/>
    <w:rsid w:val="000E474C"/>
    <w:rsid w:val="000E4840"/>
    <w:rsid w:val="000E4A7E"/>
    <w:rsid w:val="000E4C3C"/>
    <w:rsid w:val="000E50CC"/>
    <w:rsid w:val="000E522B"/>
    <w:rsid w:val="000E52EA"/>
    <w:rsid w:val="000E59A3"/>
    <w:rsid w:val="000E5C49"/>
    <w:rsid w:val="000E5C6F"/>
    <w:rsid w:val="000E5EEB"/>
    <w:rsid w:val="000E5F7D"/>
    <w:rsid w:val="000E5FA9"/>
    <w:rsid w:val="000E5FF2"/>
    <w:rsid w:val="000E6098"/>
    <w:rsid w:val="000E629C"/>
    <w:rsid w:val="000E6694"/>
    <w:rsid w:val="000E6B7E"/>
    <w:rsid w:val="000E6BF2"/>
    <w:rsid w:val="000E6D25"/>
    <w:rsid w:val="000E6E24"/>
    <w:rsid w:val="000E6F8A"/>
    <w:rsid w:val="000E7011"/>
    <w:rsid w:val="000E7080"/>
    <w:rsid w:val="000E7399"/>
    <w:rsid w:val="000E7569"/>
    <w:rsid w:val="000E758A"/>
    <w:rsid w:val="000E75B5"/>
    <w:rsid w:val="000E7707"/>
    <w:rsid w:val="000E77DE"/>
    <w:rsid w:val="000E7969"/>
    <w:rsid w:val="000E7DC8"/>
    <w:rsid w:val="000E7DD7"/>
    <w:rsid w:val="000E7DEF"/>
    <w:rsid w:val="000F00A0"/>
    <w:rsid w:val="000F012E"/>
    <w:rsid w:val="000F0137"/>
    <w:rsid w:val="000F01A5"/>
    <w:rsid w:val="000F0973"/>
    <w:rsid w:val="000F0991"/>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7EF"/>
    <w:rsid w:val="000F1814"/>
    <w:rsid w:val="000F18BF"/>
    <w:rsid w:val="000F1A05"/>
    <w:rsid w:val="000F1A73"/>
    <w:rsid w:val="000F1B47"/>
    <w:rsid w:val="000F1C4A"/>
    <w:rsid w:val="000F1D21"/>
    <w:rsid w:val="000F1ECD"/>
    <w:rsid w:val="000F218D"/>
    <w:rsid w:val="000F2A86"/>
    <w:rsid w:val="000F2D57"/>
    <w:rsid w:val="000F2EFF"/>
    <w:rsid w:val="000F358E"/>
    <w:rsid w:val="000F395F"/>
    <w:rsid w:val="000F39FA"/>
    <w:rsid w:val="000F3A37"/>
    <w:rsid w:val="000F3C11"/>
    <w:rsid w:val="000F3D2E"/>
    <w:rsid w:val="000F3FC9"/>
    <w:rsid w:val="000F3FD4"/>
    <w:rsid w:val="000F4038"/>
    <w:rsid w:val="000F436F"/>
    <w:rsid w:val="000F469C"/>
    <w:rsid w:val="000F46BE"/>
    <w:rsid w:val="000F4762"/>
    <w:rsid w:val="000F476B"/>
    <w:rsid w:val="000F489B"/>
    <w:rsid w:val="000F48D6"/>
    <w:rsid w:val="000F4D60"/>
    <w:rsid w:val="000F4FEC"/>
    <w:rsid w:val="000F5087"/>
    <w:rsid w:val="000F550D"/>
    <w:rsid w:val="000F56F2"/>
    <w:rsid w:val="000F58D2"/>
    <w:rsid w:val="000F5A2F"/>
    <w:rsid w:val="000F5A7D"/>
    <w:rsid w:val="000F5EE8"/>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350"/>
    <w:rsid w:val="000F741A"/>
    <w:rsid w:val="000F7453"/>
    <w:rsid w:val="000F756A"/>
    <w:rsid w:val="000F75B1"/>
    <w:rsid w:val="000F78A2"/>
    <w:rsid w:val="000F7A63"/>
    <w:rsid w:val="000F7B83"/>
    <w:rsid w:val="000F7BCB"/>
    <w:rsid w:val="00100117"/>
    <w:rsid w:val="0010028C"/>
    <w:rsid w:val="00100404"/>
    <w:rsid w:val="00100830"/>
    <w:rsid w:val="00100B22"/>
    <w:rsid w:val="00100CC6"/>
    <w:rsid w:val="00100E1E"/>
    <w:rsid w:val="0010101B"/>
    <w:rsid w:val="001011E3"/>
    <w:rsid w:val="00101421"/>
    <w:rsid w:val="001014EF"/>
    <w:rsid w:val="00101552"/>
    <w:rsid w:val="00101700"/>
    <w:rsid w:val="0010181A"/>
    <w:rsid w:val="00101ABF"/>
    <w:rsid w:val="00101CFC"/>
    <w:rsid w:val="00101D7A"/>
    <w:rsid w:val="00102043"/>
    <w:rsid w:val="00102522"/>
    <w:rsid w:val="00102546"/>
    <w:rsid w:val="001025A1"/>
    <w:rsid w:val="0010261A"/>
    <w:rsid w:val="001027D0"/>
    <w:rsid w:val="00102827"/>
    <w:rsid w:val="001028A9"/>
    <w:rsid w:val="00102CD0"/>
    <w:rsid w:val="00102D84"/>
    <w:rsid w:val="00102DC1"/>
    <w:rsid w:val="00102E81"/>
    <w:rsid w:val="0010310A"/>
    <w:rsid w:val="001031F0"/>
    <w:rsid w:val="00103572"/>
    <w:rsid w:val="001039AF"/>
    <w:rsid w:val="00103EF7"/>
    <w:rsid w:val="00103F58"/>
    <w:rsid w:val="00104455"/>
    <w:rsid w:val="001049CA"/>
    <w:rsid w:val="00104A7C"/>
    <w:rsid w:val="00104A8F"/>
    <w:rsid w:val="00104BDF"/>
    <w:rsid w:val="00104D90"/>
    <w:rsid w:val="00104E9E"/>
    <w:rsid w:val="00104EC1"/>
    <w:rsid w:val="00104F2B"/>
    <w:rsid w:val="0010501F"/>
    <w:rsid w:val="0010508A"/>
    <w:rsid w:val="00105176"/>
    <w:rsid w:val="001052BA"/>
    <w:rsid w:val="001055AE"/>
    <w:rsid w:val="001055BB"/>
    <w:rsid w:val="001058F9"/>
    <w:rsid w:val="00105ACD"/>
    <w:rsid w:val="00105FB8"/>
    <w:rsid w:val="001060AC"/>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A8"/>
    <w:rsid w:val="00114DDD"/>
    <w:rsid w:val="00114ECD"/>
    <w:rsid w:val="00114F3C"/>
    <w:rsid w:val="001150BA"/>
    <w:rsid w:val="0011519F"/>
    <w:rsid w:val="0011526C"/>
    <w:rsid w:val="001152F6"/>
    <w:rsid w:val="00115337"/>
    <w:rsid w:val="00115546"/>
    <w:rsid w:val="001155C0"/>
    <w:rsid w:val="0011563D"/>
    <w:rsid w:val="001156D4"/>
    <w:rsid w:val="001156FD"/>
    <w:rsid w:val="001158CA"/>
    <w:rsid w:val="00115A74"/>
    <w:rsid w:val="00115B8E"/>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37"/>
    <w:rsid w:val="001179DD"/>
    <w:rsid w:val="001179FF"/>
    <w:rsid w:val="00117A0D"/>
    <w:rsid w:val="00117E5B"/>
    <w:rsid w:val="00117EDF"/>
    <w:rsid w:val="00117F4D"/>
    <w:rsid w:val="001200AE"/>
    <w:rsid w:val="0012022B"/>
    <w:rsid w:val="001202AF"/>
    <w:rsid w:val="001202F1"/>
    <w:rsid w:val="001204FF"/>
    <w:rsid w:val="00120510"/>
    <w:rsid w:val="00120551"/>
    <w:rsid w:val="001206EE"/>
    <w:rsid w:val="001209AF"/>
    <w:rsid w:val="00120C41"/>
    <w:rsid w:val="00120E1A"/>
    <w:rsid w:val="00120F77"/>
    <w:rsid w:val="00121071"/>
    <w:rsid w:val="00121498"/>
    <w:rsid w:val="0012154B"/>
    <w:rsid w:val="00121836"/>
    <w:rsid w:val="00121856"/>
    <w:rsid w:val="001219E7"/>
    <w:rsid w:val="00121A57"/>
    <w:rsid w:val="00121AFE"/>
    <w:rsid w:val="00121C6A"/>
    <w:rsid w:val="00121D86"/>
    <w:rsid w:val="00121E38"/>
    <w:rsid w:val="00122199"/>
    <w:rsid w:val="0012223E"/>
    <w:rsid w:val="00122243"/>
    <w:rsid w:val="0012247F"/>
    <w:rsid w:val="00122640"/>
    <w:rsid w:val="001226A6"/>
    <w:rsid w:val="00122878"/>
    <w:rsid w:val="00122BDA"/>
    <w:rsid w:val="00123011"/>
    <w:rsid w:val="00123106"/>
    <w:rsid w:val="0012310A"/>
    <w:rsid w:val="0012332A"/>
    <w:rsid w:val="00123624"/>
    <w:rsid w:val="001237D1"/>
    <w:rsid w:val="0012384F"/>
    <w:rsid w:val="00123895"/>
    <w:rsid w:val="00123AC3"/>
    <w:rsid w:val="00123BB9"/>
    <w:rsid w:val="00123D2A"/>
    <w:rsid w:val="00123E7C"/>
    <w:rsid w:val="00123E85"/>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436"/>
    <w:rsid w:val="0013555D"/>
    <w:rsid w:val="001355F6"/>
    <w:rsid w:val="00135793"/>
    <w:rsid w:val="00135EAE"/>
    <w:rsid w:val="00135F38"/>
    <w:rsid w:val="00135FCA"/>
    <w:rsid w:val="00136001"/>
    <w:rsid w:val="0013613C"/>
    <w:rsid w:val="0013632F"/>
    <w:rsid w:val="001363DC"/>
    <w:rsid w:val="001364BF"/>
    <w:rsid w:val="001368BB"/>
    <w:rsid w:val="00136C9C"/>
    <w:rsid w:val="00136D1B"/>
    <w:rsid w:val="00136E7B"/>
    <w:rsid w:val="00137027"/>
    <w:rsid w:val="001372D0"/>
    <w:rsid w:val="00137449"/>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22D"/>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5F9"/>
    <w:rsid w:val="00146666"/>
    <w:rsid w:val="00146779"/>
    <w:rsid w:val="00146795"/>
    <w:rsid w:val="0014697B"/>
    <w:rsid w:val="00146AFC"/>
    <w:rsid w:val="00146C39"/>
    <w:rsid w:val="00146F2A"/>
    <w:rsid w:val="00146F36"/>
    <w:rsid w:val="00147024"/>
    <w:rsid w:val="001470F6"/>
    <w:rsid w:val="001471E2"/>
    <w:rsid w:val="001472B5"/>
    <w:rsid w:val="001476E9"/>
    <w:rsid w:val="00147737"/>
    <w:rsid w:val="00147921"/>
    <w:rsid w:val="00147A26"/>
    <w:rsid w:val="00147E5E"/>
    <w:rsid w:val="001500B1"/>
    <w:rsid w:val="001501E7"/>
    <w:rsid w:val="00150200"/>
    <w:rsid w:val="00150382"/>
    <w:rsid w:val="001506E0"/>
    <w:rsid w:val="001507B1"/>
    <w:rsid w:val="001508C2"/>
    <w:rsid w:val="00150A19"/>
    <w:rsid w:val="00150A1E"/>
    <w:rsid w:val="00150AA7"/>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BC"/>
    <w:rsid w:val="001544EF"/>
    <w:rsid w:val="0015452A"/>
    <w:rsid w:val="0015482D"/>
    <w:rsid w:val="00154969"/>
    <w:rsid w:val="00154A23"/>
    <w:rsid w:val="00154A9B"/>
    <w:rsid w:val="00154B5B"/>
    <w:rsid w:val="00154C06"/>
    <w:rsid w:val="00154CFB"/>
    <w:rsid w:val="00154D50"/>
    <w:rsid w:val="00154DC8"/>
    <w:rsid w:val="00154FB7"/>
    <w:rsid w:val="00155088"/>
    <w:rsid w:val="00155141"/>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88"/>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3B6"/>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70A"/>
    <w:rsid w:val="001648F9"/>
    <w:rsid w:val="00164AD2"/>
    <w:rsid w:val="00164DE1"/>
    <w:rsid w:val="00165358"/>
    <w:rsid w:val="00165390"/>
    <w:rsid w:val="00165420"/>
    <w:rsid w:val="0016593E"/>
    <w:rsid w:val="00165DB0"/>
    <w:rsid w:val="00165DC4"/>
    <w:rsid w:val="00166201"/>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79F"/>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0EA"/>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CFA"/>
    <w:rsid w:val="00176DD5"/>
    <w:rsid w:val="00177147"/>
    <w:rsid w:val="00177393"/>
    <w:rsid w:val="001773E4"/>
    <w:rsid w:val="00177B32"/>
    <w:rsid w:val="00177BDA"/>
    <w:rsid w:val="00177E3B"/>
    <w:rsid w:val="00177E5D"/>
    <w:rsid w:val="00177EE6"/>
    <w:rsid w:val="001805A9"/>
    <w:rsid w:val="00180699"/>
    <w:rsid w:val="0018089E"/>
    <w:rsid w:val="00180A87"/>
    <w:rsid w:val="00180AF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F2"/>
    <w:rsid w:val="001821D8"/>
    <w:rsid w:val="00182237"/>
    <w:rsid w:val="0018223D"/>
    <w:rsid w:val="0018283B"/>
    <w:rsid w:val="00182871"/>
    <w:rsid w:val="00182B0F"/>
    <w:rsid w:val="00182D41"/>
    <w:rsid w:val="00182DE5"/>
    <w:rsid w:val="00182ECA"/>
    <w:rsid w:val="00182F45"/>
    <w:rsid w:val="00182F51"/>
    <w:rsid w:val="00182F7E"/>
    <w:rsid w:val="001830F9"/>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0A7"/>
    <w:rsid w:val="00190427"/>
    <w:rsid w:val="001906E5"/>
    <w:rsid w:val="00190A31"/>
    <w:rsid w:val="00190B7D"/>
    <w:rsid w:val="00190C57"/>
    <w:rsid w:val="00190CAE"/>
    <w:rsid w:val="00190E89"/>
    <w:rsid w:val="00190EDC"/>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436"/>
    <w:rsid w:val="00193559"/>
    <w:rsid w:val="001936F3"/>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8E0"/>
    <w:rsid w:val="001949DF"/>
    <w:rsid w:val="00194A92"/>
    <w:rsid w:val="00194DBF"/>
    <w:rsid w:val="0019504D"/>
    <w:rsid w:val="0019529A"/>
    <w:rsid w:val="0019549C"/>
    <w:rsid w:val="00195AD0"/>
    <w:rsid w:val="00195BB6"/>
    <w:rsid w:val="00195BCB"/>
    <w:rsid w:val="00195DFE"/>
    <w:rsid w:val="0019600D"/>
    <w:rsid w:val="001963B0"/>
    <w:rsid w:val="00196532"/>
    <w:rsid w:val="00196575"/>
    <w:rsid w:val="0019691E"/>
    <w:rsid w:val="00196AC9"/>
    <w:rsid w:val="00196CC5"/>
    <w:rsid w:val="00196D5F"/>
    <w:rsid w:val="00196D73"/>
    <w:rsid w:val="00197126"/>
    <w:rsid w:val="0019727F"/>
    <w:rsid w:val="001973F6"/>
    <w:rsid w:val="00197424"/>
    <w:rsid w:val="0019749F"/>
    <w:rsid w:val="001976BF"/>
    <w:rsid w:val="00197797"/>
    <w:rsid w:val="00197834"/>
    <w:rsid w:val="00197A2D"/>
    <w:rsid w:val="00197C74"/>
    <w:rsid w:val="00197E16"/>
    <w:rsid w:val="00197F1D"/>
    <w:rsid w:val="001A05E3"/>
    <w:rsid w:val="001A092C"/>
    <w:rsid w:val="001A0C08"/>
    <w:rsid w:val="001A0D77"/>
    <w:rsid w:val="001A0D8D"/>
    <w:rsid w:val="001A0DDD"/>
    <w:rsid w:val="001A0F1A"/>
    <w:rsid w:val="001A110C"/>
    <w:rsid w:val="001A127F"/>
    <w:rsid w:val="001A14E9"/>
    <w:rsid w:val="001A16E3"/>
    <w:rsid w:val="001A1763"/>
    <w:rsid w:val="001A1775"/>
    <w:rsid w:val="001A1862"/>
    <w:rsid w:val="001A190F"/>
    <w:rsid w:val="001A1920"/>
    <w:rsid w:val="001A1AB4"/>
    <w:rsid w:val="001A1BA6"/>
    <w:rsid w:val="001A1BED"/>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6A8"/>
    <w:rsid w:val="001A4791"/>
    <w:rsid w:val="001A495F"/>
    <w:rsid w:val="001A4A1E"/>
    <w:rsid w:val="001A4A62"/>
    <w:rsid w:val="001A4B68"/>
    <w:rsid w:val="001A4D65"/>
    <w:rsid w:val="001A523B"/>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72C7"/>
    <w:rsid w:val="001A73F3"/>
    <w:rsid w:val="001A74E7"/>
    <w:rsid w:val="001A74FA"/>
    <w:rsid w:val="001A7785"/>
    <w:rsid w:val="001A781C"/>
    <w:rsid w:val="001A78AB"/>
    <w:rsid w:val="001A78BE"/>
    <w:rsid w:val="001A79E5"/>
    <w:rsid w:val="001A7ABC"/>
    <w:rsid w:val="001A7B05"/>
    <w:rsid w:val="001A7B2D"/>
    <w:rsid w:val="001A7C72"/>
    <w:rsid w:val="001A7D49"/>
    <w:rsid w:val="001B0013"/>
    <w:rsid w:val="001B04BE"/>
    <w:rsid w:val="001B0626"/>
    <w:rsid w:val="001B0829"/>
    <w:rsid w:val="001B0838"/>
    <w:rsid w:val="001B1441"/>
    <w:rsid w:val="001B144B"/>
    <w:rsid w:val="001B15F7"/>
    <w:rsid w:val="001B166E"/>
    <w:rsid w:val="001B1C7A"/>
    <w:rsid w:val="001B1E06"/>
    <w:rsid w:val="001B1EFA"/>
    <w:rsid w:val="001B1F15"/>
    <w:rsid w:val="001B20EF"/>
    <w:rsid w:val="001B237B"/>
    <w:rsid w:val="001B24DF"/>
    <w:rsid w:val="001B2A11"/>
    <w:rsid w:val="001B2C7A"/>
    <w:rsid w:val="001B2DFA"/>
    <w:rsid w:val="001B2EAE"/>
    <w:rsid w:val="001B3107"/>
    <w:rsid w:val="001B34A8"/>
    <w:rsid w:val="001B35CA"/>
    <w:rsid w:val="001B3678"/>
    <w:rsid w:val="001B3727"/>
    <w:rsid w:val="001B38F7"/>
    <w:rsid w:val="001B3B2F"/>
    <w:rsid w:val="001B3B9D"/>
    <w:rsid w:val="001B3D61"/>
    <w:rsid w:val="001B3E38"/>
    <w:rsid w:val="001B3EF7"/>
    <w:rsid w:val="001B405E"/>
    <w:rsid w:val="001B41D5"/>
    <w:rsid w:val="001B42C3"/>
    <w:rsid w:val="001B4995"/>
    <w:rsid w:val="001B4B38"/>
    <w:rsid w:val="001B4BE4"/>
    <w:rsid w:val="001B4D3F"/>
    <w:rsid w:val="001B4E7A"/>
    <w:rsid w:val="001B4F69"/>
    <w:rsid w:val="001B502C"/>
    <w:rsid w:val="001B5126"/>
    <w:rsid w:val="001B5304"/>
    <w:rsid w:val="001B549B"/>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B7CD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D81"/>
    <w:rsid w:val="001C4ECC"/>
    <w:rsid w:val="001C500D"/>
    <w:rsid w:val="001C5035"/>
    <w:rsid w:val="001C5117"/>
    <w:rsid w:val="001C52FE"/>
    <w:rsid w:val="001C557A"/>
    <w:rsid w:val="001C55E0"/>
    <w:rsid w:val="001C5C79"/>
    <w:rsid w:val="001C5C98"/>
    <w:rsid w:val="001C5CF5"/>
    <w:rsid w:val="001C5DC7"/>
    <w:rsid w:val="001C5DD9"/>
    <w:rsid w:val="001C5E34"/>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52F9"/>
    <w:rsid w:val="001D5334"/>
    <w:rsid w:val="001D5414"/>
    <w:rsid w:val="001D5A41"/>
    <w:rsid w:val="001D5AA8"/>
    <w:rsid w:val="001D5C67"/>
    <w:rsid w:val="001D5F1D"/>
    <w:rsid w:val="001D6028"/>
    <w:rsid w:val="001D60A9"/>
    <w:rsid w:val="001D62B1"/>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6AE"/>
    <w:rsid w:val="001D7702"/>
    <w:rsid w:val="001D7A42"/>
    <w:rsid w:val="001D7AAA"/>
    <w:rsid w:val="001D7B45"/>
    <w:rsid w:val="001D7BEF"/>
    <w:rsid w:val="001D7EC0"/>
    <w:rsid w:val="001E006C"/>
    <w:rsid w:val="001E00FF"/>
    <w:rsid w:val="001E012E"/>
    <w:rsid w:val="001E0666"/>
    <w:rsid w:val="001E09E5"/>
    <w:rsid w:val="001E0CAB"/>
    <w:rsid w:val="001E0D7B"/>
    <w:rsid w:val="001E126A"/>
    <w:rsid w:val="001E1366"/>
    <w:rsid w:val="001E144D"/>
    <w:rsid w:val="001E1728"/>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C65"/>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7E"/>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4"/>
    <w:rsid w:val="001F4CE8"/>
    <w:rsid w:val="001F53BB"/>
    <w:rsid w:val="001F59C3"/>
    <w:rsid w:val="001F5A50"/>
    <w:rsid w:val="001F5A96"/>
    <w:rsid w:val="001F5B71"/>
    <w:rsid w:val="001F5CCF"/>
    <w:rsid w:val="001F5CFD"/>
    <w:rsid w:val="001F5DE4"/>
    <w:rsid w:val="001F5E00"/>
    <w:rsid w:val="001F60A5"/>
    <w:rsid w:val="001F6335"/>
    <w:rsid w:val="001F64F7"/>
    <w:rsid w:val="001F6644"/>
    <w:rsid w:val="001F69CC"/>
    <w:rsid w:val="001F6AF7"/>
    <w:rsid w:val="001F6FD6"/>
    <w:rsid w:val="001F701E"/>
    <w:rsid w:val="001F70A5"/>
    <w:rsid w:val="001F7128"/>
    <w:rsid w:val="001F7203"/>
    <w:rsid w:val="001F7337"/>
    <w:rsid w:val="001F73DE"/>
    <w:rsid w:val="001F7488"/>
    <w:rsid w:val="001F75E0"/>
    <w:rsid w:val="001F760E"/>
    <w:rsid w:val="001F76BE"/>
    <w:rsid w:val="001F7808"/>
    <w:rsid w:val="001F7BD1"/>
    <w:rsid w:val="001F7BD6"/>
    <w:rsid w:val="001F7CE4"/>
    <w:rsid w:val="001F7DAB"/>
    <w:rsid w:val="001F7E8D"/>
    <w:rsid w:val="00200011"/>
    <w:rsid w:val="0020020F"/>
    <w:rsid w:val="00200229"/>
    <w:rsid w:val="002002EC"/>
    <w:rsid w:val="00200359"/>
    <w:rsid w:val="002003DF"/>
    <w:rsid w:val="0020069F"/>
    <w:rsid w:val="00200782"/>
    <w:rsid w:val="002009D1"/>
    <w:rsid w:val="00200CAF"/>
    <w:rsid w:val="00200E03"/>
    <w:rsid w:val="00200E81"/>
    <w:rsid w:val="00200EE5"/>
    <w:rsid w:val="002018C3"/>
    <w:rsid w:val="00201B9C"/>
    <w:rsid w:val="0020260C"/>
    <w:rsid w:val="002026AC"/>
    <w:rsid w:val="00202701"/>
    <w:rsid w:val="002027E3"/>
    <w:rsid w:val="00202AD4"/>
    <w:rsid w:val="00202C88"/>
    <w:rsid w:val="00202D42"/>
    <w:rsid w:val="00202DC0"/>
    <w:rsid w:val="00202EDD"/>
    <w:rsid w:val="00203024"/>
    <w:rsid w:val="002030E5"/>
    <w:rsid w:val="002031DD"/>
    <w:rsid w:val="00203776"/>
    <w:rsid w:val="00203817"/>
    <w:rsid w:val="002039FF"/>
    <w:rsid w:val="00203B2E"/>
    <w:rsid w:val="00203C1A"/>
    <w:rsid w:val="00203F38"/>
    <w:rsid w:val="00204128"/>
    <w:rsid w:val="002041BF"/>
    <w:rsid w:val="002041CF"/>
    <w:rsid w:val="002043E7"/>
    <w:rsid w:val="0020460B"/>
    <w:rsid w:val="00204674"/>
    <w:rsid w:val="002048F1"/>
    <w:rsid w:val="0020490C"/>
    <w:rsid w:val="00204A89"/>
    <w:rsid w:val="00204BED"/>
    <w:rsid w:val="00204C00"/>
    <w:rsid w:val="00204D5E"/>
    <w:rsid w:val="00204DC8"/>
    <w:rsid w:val="00204DF7"/>
    <w:rsid w:val="00204F46"/>
    <w:rsid w:val="00204F76"/>
    <w:rsid w:val="0020518D"/>
    <w:rsid w:val="00205223"/>
    <w:rsid w:val="00205954"/>
    <w:rsid w:val="002060A7"/>
    <w:rsid w:val="00206391"/>
    <w:rsid w:val="002065C1"/>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608"/>
    <w:rsid w:val="00210615"/>
    <w:rsid w:val="00210975"/>
    <w:rsid w:val="00210A27"/>
    <w:rsid w:val="00210C76"/>
    <w:rsid w:val="00210D41"/>
    <w:rsid w:val="00211059"/>
    <w:rsid w:val="002111BC"/>
    <w:rsid w:val="00211434"/>
    <w:rsid w:val="0021181E"/>
    <w:rsid w:val="00211A14"/>
    <w:rsid w:val="00211AE0"/>
    <w:rsid w:val="00211B9F"/>
    <w:rsid w:val="00211BD1"/>
    <w:rsid w:val="00211C05"/>
    <w:rsid w:val="0021220F"/>
    <w:rsid w:val="00212254"/>
    <w:rsid w:val="00212425"/>
    <w:rsid w:val="0021246B"/>
    <w:rsid w:val="00212646"/>
    <w:rsid w:val="00212698"/>
    <w:rsid w:val="002126A7"/>
    <w:rsid w:val="00212815"/>
    <w:rsid w:val="002128D0"/>
    <w:rsid w:val="002129F5"/>
    <w:rsid w:val="00212A1E"/>
    <w:rsid w:val="00212A86"/>
    <w:rsid w:val="00212C63"/>
    <w:rsid w:val="00212CE9"/>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5CF"/>
    <w:rsid w:val="00214785"/>
    <w:rsid w:val="00214A9F"/>
    <w:rsid w:val="00214B2A"/>
    <w:rsid w:val="00214B9D"/>
    <w:rsid w:val="00214E0B"/>
    <w:rsid w:val="00214F1E"/>
    <w:rsid w:val="002152CF"/>
    <w:rsid w:val="0021533B"/>
    <w:rsid w:val="00215347"/>
    <w:rsid w:val="00215588"/>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A7A"/>
    <w:rsid w:val="00216B76"/>
    <w:rsid w:val="00216B98"/>
    <w:rsid w:val="00216C89"/>
    <w:rsid w:val="00216E09"/>
    <w:rsid w:val="00216F1A"/>
    <w:rsid w:val="002170F4"/>
    <w:rsid w:val="002171DB"/>
    <w:rsid w:val="002173F1"/>
    <w:rsid w:val="002178D8"/>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A4E"/>
    <w:rsid w:val="00224AEE"/>
    <w:rsid w:val="00224B5D"/>
    <w:rsid w:val="00224B6B"/>
    <w:rsid w:val="00224BF6"/>
    <w:rsid w:val="00224C29"/>
    <w:rsid w:val="00224D8A"/>
    <w:rsid w:val="002252E8"/>
    <w:rsid w:val="00225B30"/>
    <w:rsid w:val="00225BC7"/>
    <w:rsid w:val="00225F15"/>
    <w:rsid w:val="0022600C"/>
    <w:rsid w:val="00226210"/>
    <w:rsid w:val="002262B6"/>
    <w:rsid w:val="0022641D"/>
    <w:rsid w:val="00226537"/>
    <w:rsid w:val="002265DC"/>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B1"/>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11"/>
    <w:rsid w:val="002318FA"/>
    <w:rsid w:val="00231A82"/>
    <w:rsid w:val="00231A8B"/>
    <w:rsid w:val="00231B03"/>
    <w:rsid w:val="00231B25"/>
    <w:rsid w:val="00231B2E"/>
    <w:rsid w:val="00231D56"/>
    <w:rsid w:val="00231ED5"/>
    <w:rsid w:val="0023232C"/>
    <w:rsid w:val="00232361"/>
    <w:rsid w:val="0023243D"/>
    <w:rsid w:val="00232631"/>
    <w:rsid w:val="002326F0"/>
    <w:rsid w:val="00232DA2"/>
    <w:rsid w:val="00232E4C"/>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A27"/>
    <w:rsid w:val="00235D87"/>
    <w:rsid w:val="00235EB0"/>
    <w:rsid w:val="00235F3F"/>
    <w:rsid w:val="00236195"/>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97"/>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7DE"/>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19E"/>
    <w:rsid w:val="0024426B"/>
    <w:rsid w:val="002442B7"/>
    <w:rsid w:val="00244404"/>
    <w:rsid w:val="00244606"/>
    <w:rsid w:val="00244650"/>
    <w:rsid w:val="00244676"/>
    <w:rsid w:val="002446BC"/>
    <w:rsid w:val="002447FF"/>
    <w:rsid w:val="00244A38"/>
    <w:rsid w:val="00244AF2"/>
    <w:rsid w:val="00244CF4"/>
    <w:rsid w:val="00244FF1"/>
    <w:rsid w:val="00245231"/>
    <w:rsid w:val="0024526F"/>
    <w:rsid w:val="00245386"/>
    <w:rsid w:val="0024558D"/>
    <w:rsid w:val="00245769"/>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701A"/>
    <w:rsid w:val="002471C9"/>
    <w:rsid w:val="00247317"/>
    <w:rsid w:val="00247535"/>
    <w:rsid w:val="002475A1"/>
    <w:rsid w:val="00247711"/>
    <w:rsid w:val="00247A08"/>
    <w:rsid w:val="00247A2B"/>
    <w:rsid w:val="00247AFB"/>
    <w:rsid w:val="00247C36"/>
    <w:rsid w:val="00247D70"/>
    <w:rsid w:val="00247F0D"/>
    <w:rsid w:val="00247FDF"/>
    <w:rsid w:val="0025048B"/>
    <w:rsid w:val="0025049E"/>
    <w:rsid w:val="002504F2"/>
    <w:rsid w:val="002505DC"/>
    <w:rsid w:val="00250696"/>
    <w:rsid w:val="002509BF"/>
    <w:rsid w:val="00250B0C"/>
    <w:rsid w:val="00250E2B"/>
    <w:rsid w:val="00250E7E"/>
    <w:rsid w:val="00251061"/>
    <w:rsid w:val="00251397"/>
    <w:rsid w:val="00251465"/>
    <w:rsid w:val="00251928"/>
    <w:rsid w:val="00251AC3"/>
    <w:rsid w:val="00251B23"/>
    <w:rsid w:val="00251C45"/>
    <w:rsid w:val="00251D06"/>
    <w:rsid w:val="00251F40"/>
    <w:rsid w:val="002523A6"/>
    <w:rsid w:val="00252482"/>
    <w:rsid w:val="0025259E"/>
    <w:rsid w:val="00252607"/>
    <w:rsid w:val="00252753"/>
    <w:rsid w:val="002527FB"/>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212"/>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75"/>
    <w:rsid w:val="002559C4"/>
    <w:rsid w:val="00255B54"/>
    <w:rsid w:val="00255C78"/>
    <w:rsid w:val="00255CF7"/>
    <w:rsid w:val="00255CFC"/>
    <w:rsid w:val="00255D19"/>
    <w:rsid w:val="00255D47"/>
    <w:rsid w:val="00255E1A"/>
    <w:rsid w:val="00256096"/>
    <w:rsid w:val="0025627C"/>
    <w:rsid w:val="0025638D"/>
    <w:rsid w:val="0025649A"/>
    <w:rsid w:val="00256555"/>
    <w:rsid w:val="002566E3"/>
    <w:rsid w:val="0025683B"/>
    <w:rsid w:val="00256B52"/>
    <w:rsid w:val="00256BE8"/>
    <w:rsid w:val="00256FFA"/>
    <w:rsid w:val="002570D7"/>
    <w:rsid w:val="002571B6"/>
    <w:rsid w:val="002572CD"/>
    <w:rsid w:val="002572FE"/>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CEA"/>
    <w:rsid w:val="00261D53"/>
    <w:rsid w:val="00261EB4"/>
    <w:rsid w:val="00261F53"/>
    <w:rsid w:val="00262355"/>
    <w:rsid w:val="0026264F"/>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2A0"/>
    <w:rsid w:val="0026549F"/>
    <w:rsid w:val="00265931"/>
    <w:rsid w:val="002659F5"/>
    <w:rsid w:val="00265B24"/>
    <w:rsid w:val="00265BF0"/>
    <w:rsid w:val="00266271"/>
    <w:rsid w:val="00266454"/>
    <w:rsid w:val="0026648C"/>
    <w:rsid w:val="00266556"/>
    <w:rsid w:val="00266702"/>
    <w:rsid w:val="0026693D"/>
    <w:rsid w:val="00266A46"/>
    <w:rsid w:val="00266BEB"/>
    <w:rsid w:val="00266C39"/>
    <w:rsid w:val="00267051"/>
    <w:rsid w:val="002670D5"/>
    <w:rsid w:val="00267205"/>
    <w:rsid w:val="002674EF"/>
    <w:rsid w:val="002676E6"/>
    <w:rsid w:val="002678DF"/>
    <w:rsid w:val="002679A3"/>
    <w:rsid w:val="00267A95"/>
    <w:rsid w:val="00267C62"/>
    <w:rsid w:val="00267D0D"/>
    <w:rsid w:val="00267E4A"/>
    <w:rsid w:val="0027012D"/>
    <w:rsid w:val="0027068E"/>
    <w:rsid w:val="00270CC1"/>
    <w:rsid w:val="00270EB8"/>
    <w:rsid w:val="00270F30"/>
    <w:rsid w:val="002710DF"/>
    <w:rsid w:val="0027171A"/>
    <w:rsid w:val="0027172C"/>
    <w:rsid w:val="00271753"/>
    <w:rsid w:val="0027182A"/>
    <w:rsid w:val="00271CB5"/>
    <w:rsid w:val="00271D06"/>
    <w:rsid w:val="00271D30"/>
    <w:rsid w:val="00271E6A"/>
    <w:rsid w:val="00271E72"/>
    <w:rsid w:val="002721E6"/>
    <w:rsid w:val="00272254"/>
    <w:rsid w:val="00272274"/>
    <w:rsid w:val="00272447"/>
    <w:rsid w:val="00272685"/>
    <w:rsid w:val="002726CD"/>
    <w:rsid w:val="00272722"/>
    <w:rsid w:val="0027278A"/>
    <w:rsid w:val="00272873"/>
    <w:rsid w:val="00272894"/>
    <w:rsid w:val="002729E3"/>
    <w:rsid w:val="00272BD7"/>
    <w:rsid w:val="00272C86"/>
    <w:rsid w:val="00272CAF"/>
    <w:rsid w:val="00273038"/>
    <w:rsid w:val="002730AB"/>
    <w:rsid w:val="00273197"/>
    <w:rsid w:val="002732A7"/>
    <w:rsid w:val="0027337D"/>
    <w:rsid w:val="00273767"/>
    <w:rsid w:val="00273A3F"/>
    <w:rsid w:val="00273E96"/>
    <w:rsid w:val="00273EDD"/>
    <w:rsid w:val="00274042"/>
    <w:rsid w:val="00274076"/>
    <w:rsid w:val="00274162"/>
    <w:rsid w:val="002741A9"/>
    <w:rsid w:val="00274500"/>
    <w:rsid w:val="002746EB"/>
    <w:rsid w:val="002747A9"/>
    <w:rsid w:val="0027483C"/>
    <w:rsid w:val="00274A20"/>
    <w:rsid w:val="00274B10"/>
    <w:rsid w:val="00274C74"/>
    <w:rsid w:val="00274D05"/>
    <w:rsid w:val="00274E1E"/>
    <w:rsid w:val="00275011"/>
    <w:rsid w:val="0027503D"/>
    <w:rsid w:val="002750AF"/>
    <w:rsid w:val="0027517D"/>
    <w:rsid w:val="00275294"/>
    <w:rsid w:val="0027537E"/>
    <w:rsid w:val="002753B8"/>
    <w:rsid w:val="0027556D"/>
    <w:rsid w:val="00275697"/>
    <w:rsid w:val="002756BD"/>
    <w:rsid w:val="00275848"/>
    <w:rsid w:val="002758CB"/>
    <w:rsid w:val="0027592B"/>
    <w:rsid w:val="00275B47"/>
    <w:rsid w:val="00275C97"/>
    <w:rsid w:val="00275CF5"/>
    <w:rsid w:val="002761B0"/>
    <w:rsid w:val="0027624C"/>
    <w:rsid w:val="002762C1"/>
    <w:rsid w:val="00276566"/>
    <w:rsid w:val="00276608"/>
    <w:rsid w:val="0027690D"/>
    <w:rsid w:val="00276978"/>
    <w:rsid w:val="00276B97"/>
    <w:rsid w:val="00276E47"/>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2CD"/>
    <w:rsid w:val="002815C3"/>
    <w:rsid w:val="00281820"/>
    <w:rsid w:val="0028188D"/>
    <w:rsid w:val="00281A0B"/>
    <w:rsid w:val="00281A89"/>
    <w:rsid w:val="00281EA5"/>
    <w:rsid w:val="00281FFB"/>
    <w:rsid w:val="0028236F"/>
    <w:rsid w:val="002823C7"/>
    <w:rsid w:val="002825D9"/>
    <w:rsid w:val="00282CDA"/>
    <w:rsid w:val="00282DD4"/>
    <w:rsid w:val="00282ED2"/>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6E23"/>
    <w:rsid w:val="002875A6"/>
    <w:rsid w:val="002877B9"/>
    <w:rsid w:val="002877CA"/>
    <w:rsid w:val="00287AA5"/>
    <w:rsid w:val="00287B10"/>
    <w:rsid w:val="00287B47"/>
    <w:rsid w:val="00287C59"/>
    <w:rsid w:val="00287D14"/>
    <w:rsid w:val="00287E78"/>
    <w:rsid w:val="00290341"/>
    <w:rsid w:val="00290916"/>
    <w:rsid w:val="00290968"/>
    <w:rsid w:val="00290F85"/>
    <w:rsid w:val="00291010"/>
    <w:rsid w:val="00291285"/>
    <w:rsid w:val="002912E6"/>
    <w:rsid w:val="00291391"/>
    <w:rsid w:val="00291464"/>
    <w:rsid w:val="002914E8"/>
    <w:rsid w:val="00291698"/>
    <w:rsid w:val="002917F2"/>
    <w:rsid w:val="002919A0"/>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5FC8"/>
    <w:rsid w:val="002960C3"/>
    <w:rsid w:val="0029641F"/>
    <w:rsid w:val="0029643A"/>
    <w:rsid w:val="00296490"/>
    <w:rsid w:val="00296499"/>
    <w:rsid w:val="002964CA"/>
    <w:rsid w:val="002965A2"/>
    <w:rsid w:val="0029661D"/>
    <w:rsid w:val="00296A1B"/>
    <w:rsid w:val="00296AD3"/>
    <w:rsid w:val="00296AE2"/>
    <w:rsid w:val="00296BCD"/>
    <w:rsid w:val="00297191"/>
    <w:rsid w:val="002972B8"/>
    <w:rsid w:val="00297319"/>
    <w:rsid w:val="00297328"/>
    <w:rsid w:val="00297566"/>
    <w:rsid w:val="00297815"/>
    <w:rsid w:val="002979E6"/>
    <w:rsid w:val="00297B04"/>
    <w:rsid w:val="00297BC8"/>
    <w:rsid w:val="00297C69"/>
    <w:rsid w:val="00297CDB"/>
    <w:rsid w:val="002A0106"/>
    <w:rsid w:val="002A01D3"/>
    <w:rsid w:val="002A024B"/>
    <w:rsid w:val="002A05F6"/>
    <w:rsid w:val="002A09D8"/>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02"/>
    <w:rsid w:val="002A2B1E"/>
    <w:rsid w:val="002A2BEE"/>
    <w:rsid w:val="002A2D34"/>
    <w:rsid w:val="002A2D7A"/>
    <w:rsid w:val="002A2FBC"/>
    <w:rsid w:val="002A3290"/>
    <w:rsid w:val="002A333A"/>
    <w:rsid w:val="002A33AD"/>
    <w:rsid w:val="002A3434"/>
    <w:rsid w:val="002A3482"/>
    <w:rsid w:val="002A3968"/>
    <w:rsid w:val="002A3BAE"/>
    <w:rsid w:val="002A40BE"/>
    <w:rsid w:val="002A4117"/>
    <w:rsid w:val="002A4132"/>
    <w:rsid w:val="002A43A6"/>
    <w:rsid w:val="002A4441"/>
    <w:rsid w:val="002A44B3"/>
    <w:rsid w:val="002A4683"/>
    <w:rsid w:val="002A48D6"/>
    <w:rsid w:val="002A4C32"/>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59"/>
    <w:rsid w:val="002A68D7"/>
    <w:rsid w:val="002A6A51"/>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CFB"/>
    <w:rsid w:val="002A7DE4"/>
    <w:rsid w:val="002A7E38"/>
    <w:rsid w:val="002A7F6E"/>
    <w:rsid w:val="002B0279"/>
    <w:rsid w:val="002B0856"/>
    <w:rsid w:val="002B090F"/>
    <w:rsid w:val="002B0985"/>
    <w:rsid w:val="002B099B"/>
    <w:rsid w:val="002B09B1"/>
    <w:rsid w:val="002B0B0C"/>
    <w:rsid w:val="002B0B37"/>
    <w:rsid w:val="002B0C4B"/>
    <w:rsid w:val="002B0C98"/>
    <w:rsid w:val="002B0CF0"/>
    <w:rsid w:val="002B0F05"/>
    <w:rsid w:val="002B1209"/>
    <w:rsid w:val="002B13E6"/>
    <w:rsid w:val="002B1560"/>
    <w:rsid w:val="002B1628"/>
    <w:rsid w:val="002B189B"/>
    <w:rsid w:val="002B19E8"/>
    <w:rsid w:val="002B1A20"/>
    <w:rsid w:val="002B1A94"/>
    <w:rsid w:val="002B1BE6"/>
    <w:rsid w:val="002B1CF0"/>
    <w:rsid w:val="002B1EF9"/>
    <w:rsid w:val="002B2355"/>
    <w:rsid w:val="002B2792"/>
    <w:rsid w:val="002B2B4F"/>
    <w:rsid w:val="002B2C44"/>
    <w:rsid w:val="002B30E2"/>
    <w:rsid w:val="002B318D"/>
    <w:rsid w:val="002B3318"/>
    <w:rsid w:val="002B3932"/>
    <w:rsid w:val="002B3B27"/>
    <w:rsid w:val="002B3CB5"/>
    <w:rsid w:val="002B3D9C"/>
    <w:rsid w:val="002B3E3F"/>
    <w:rsid w:val="002B3E55"/>
    <w:rsid w:val="002B401D"/>
    <w:rsid w:val="002B43BE"/>
    <w:rsid w:val="002B485F"/>
    <w:rsid w:val="002B488F"/>
    <w:rsid w:val="002B4A7E"/>
    <w:rsid w:val="002B4AAA"/>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EE9"/>
    <w:rsid w:val="002B6FA0"/>
    <w:rsid w:val="002B6FE8"/>
    <w:rsid w:val="002B708A"/>
    <w:rsid w:val="002B7186"/>
    <w:rsid w:val="002B7191"/>
    <w:rsid w:val="002B7642"/>
    <w:rsid w:val="002B787F"/>
    <w:rsid w:val="002B7A23"/>
    <w:rsid w:val="002B7BE4"/>
    <w:rsid w:val="002B7C62"/>
    <w:rsid w:val="002C01A9"/>
    <w:rsid w:val="002C01B8"/>
    <w:rsid w:val="002C046A"/>
    <w:rsid w:val="002C05A6"/>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10F"/>
    <w:rsid w:val="002C4143"/>
    <w:rsid w:val="002C41BD"/>
    <w:rsid w:val="002C4299"/>
    <w:rsid w:val="002C4314"/>
    <w:rsid w:val="002C45BC"/>
    <w:rsid w:val="002C469A"/>
    <w:rsid w:val="002C46F1"/>
    <w:rsid w:val="002C480E"/>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BD7"/>
    <w:rsid w:val="002D0D39"/>
    <w:rsid w:val="002D0F27"/>
    <w:rsid w:val="002D13C9"/>
    <w:rsid w:val="002D151D"/>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64"/>
    <w:rsid w:val="002D3AC8"/>
    <w:rsid w:val="002D3B04"/>
    <w:rsid w:val="002D3B05"/>
    <w:rsid w:val="002D3BB2"/>
    <w:rsid w:val="002D3F2D"/>
    <w:rsid w:val="002D45FD"/>
    <w:rsid w:val="002D4786"/>
    <w:rsid w:val="002D4866"/>
    <w:rsid w:val="002D4BD4"/>
    <w:rsid w:val="002D4C51"/>
    <w:rsid w:val="002D4D05"/>
    <w:rsid w:val="002D4EA0"/>
    <w:rsid w:val="002D4ED0"/>
    <w:rsid w:val="002D5008"/>
    <w:rsid w:val="002D553A"/>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282"/>
    <w:rsid w:val="002E24E2"/>
    <w:rsid w:val="002E2541"/>
    <w:rsid w:val="002E263E"/>
    <w:rsid w:val="002E2699"/>
    <w:rsid w:val="002E2733"/>
    <w:rsid w:val="002E2746"/>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2A7"/>
    <w:rsid w:val="002E44D1"/>
    <w:rsid w:val="002E4959"/>
    <w:rsid w:val="002E4A2C"/>
    <w:rsid w:val="002E4B0C"/>
    <w:rsid w:val="002E4BF8"/>
    <w:rsid w:val="002E4CEE"/>
    <w:rsid w:val="002E4DC3"/>
    <w:rsid w:val="002E4F33"/>
    <w:rsid w:val="002E4F4E"/>
    <w:rsid w:val="002E4FB0"/>
    <w:rsid w:val="002E50FF"/>
    <w:rsid w:val="002E5665"/>
    <w:rsid w:val="002E5736"/>
    <w:rsid w:val="002E5964"/>
    <w:rsid w:val="002E615A"/>
    <w:rsid w:val="002E61F0"/>
    <w:rsid w:val="002E634C"/>
    <w:rsid w:val="002E65BE"/>
    <w:rsid w:val="002E662F"/>
    <w:rsid w:val="002E67B7"/>
    <w:rsid w:val="002E68CA"/>
    <w:rsid w:val="002E68DF"/>
    <w:rsid w:val="002E6B21"/>
    <w:rsid w:val="002E6C0C"/>
    <w:rsid w:val="002E6C33"/>
    <w:rsid w:val="002E6FA3"/>
    <w:rsid w:val="002E70B3"/>
    <w:rsid w:val="002E724A"/>
    <w:rsid w:val="002E75BF"/>
    <w:rsid w:val="002E75EA"/>
    <w:rsid w:val="002E7A00"/>
    <w:rsid w:val="002E7A77"/>
    <w:rsid w:val="002E7C40"/>
    <w:rsid w:val="002E7D0F"/>
    <w:rsid w:val="002E7EDE"/>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5E6"/>
    <w:rsid w:val="002F26C9"/>
    <w:rsid w:val="002F2739"/>
    <w:rsid w:val="002F27C9"/>
    <w:rsid w:val="002F2837"/>
    <w:rsid w:val="002F2861"/>
    <w:rsid w:val="002F2B16"/>
    <w:rsid w:val="002F2BE6"/>
    <w:rsid w:val="002F2F64"/>
    <w:rsid w:val="002F31D1"/>
    <w:rsid w:val="002F33CD"/>
    <w:rsid w:val="002F33E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BF0"/>
    <w:rsid w:val="002F4D8C"/>
    <w:rsid w:val="002F4EBD"/>
    <w:rsid w:val="002F4F64"/>
    <w:rsid w:val="002F5152"/>
    <w:rsid w:val="002F5223"/>
    <w:rsid w:val="002F54B8"/>
    <w:rsid w:val="002F5758"/>
    <w:rsid w:val="002F575D"/>
    <w:rsid w:val="002F5982"/>
    <w:rsid w:val="002F5AA9"/>
    <w:rsid w:val="002F5CB6"/>
    <w:rsid w:val="002F634D"/>
    <w:rsid w:val="002F6375"/>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846"/>
    <w:rsid w:val="00303C6A"/>
    <w:rsid w:val="00303C6C"/>
    <w:rsid w:val="00303D70"/>
    <w:rsid w:val="003043A0"/>
    <w:rsid w:val="003047FB"/>
    <w:rsid w:val="00304B08"/>
    <w:rsid w:val="00304B8F"/>
    <w:rsid w:val="00304BCE"/>
    <w:rsid w:val="00304C73"/>
    <w:rsid w:val="00304FE0"/>
    <w:rsid w:val="00304FE2"/>
    <w:rsid w:val="00305073"/>
    <w:rsid w:val="003050DB"/>
    <w:rsid w:val="0030523B"/>
    <w:rsid w:val="00305246"/>
    <w:rsid w:val="00305491"/>
    <w:rsid w:val="003057B0"/>
    <w:rsid w:val="00305B7B"/>
    <w:rsid w:val="00305C09"/>
    <w:rsid w:val="00305C69"/>
    <w:rsid w:val="00305FE0"/>
    <w:rsid w:val="003060A9"/>
    <w:rsid w:val="00306312"/>
    <w:rsid w:val="003066D2"/>
    <w:rsid w:val="003067BA"/>
    <w:rsid w:val="003067ED"/>
    <w:rsid w:val="00306892"/>
    <w:rsid w:val="0030691C"/>
    <w:rsid w:val="0030692B"/>
    <w:rsid w:val="003069C6"/>
    <w:rsid w:val="00306E55"/>
    <w:rsid w:val="00306F18"/>
    <w:rsid w:val="00306F4F"/>
    <w:rsid w:val="00307054"/>
    <w:rsid w:val="00307086"/>
    <w:rsid w:val="00307283"/>
    <w:rsid w:val="0030731D"/>
    <w:rsid w:val="0030731E"/>
    <w:rsid w:val="0030737A"/>
    <w:rsid w:val="00307474"/>
    <w:rsid w:val="0030751B"/>
    <w:rsid w:val="003076E6"/>
    <w:rsid w:val="00307928"/>
    <w:rsid w:val="00307979"/>
    <w:rsid w:val="00307AE2"/>
    <w:rsid w:val="00307B1A"/>
    <w:rsid w:val="00307BE0"/>
    <w:rsid w:val="00307C73"/>
    <w:rsid w:val="00307DAC"/>
    <w:rsid w:val="00307E94"/>
    <w:rsid w:val="00307F0A"/>
    <w:rsid w:val="00307FB4"/>
    <w:rsid w:val="00310163"/>
    <w:rsid w:val="0031034A"/>
    <w:rsid w:val="00310394"/>
    <w:rsid w:val="003104A1"/>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A7D"/>
    <w:rsid w:val="00311CFE"/>
    <w:rsid w:val="00311E22"/>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B27"/>
    <w:rsid w:val="00313F18"/>
    <w:rsid w:val="0031409D"/>
    <w:rsid w:val="0031458B"/>
    <w:rsid w:val="003147BB"/>
    <w:rsid w:val="003149D5"/>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4C7"/>
    <w:rsid w:val="0032151E"/>
    <w:rsid w:val="00321590"/>
    <w:rsid w:val="003219BF"/>
    <w:rsid w:val="00321B2A"/>
    <w:rsid w:val="00321BA8"/>
    <w:rsid w:val="00321C07"/>
    <w:rsid w:val="00321D2C"/>
    <w:rsid w:val="00321D4F"/>
    <w:rsid w:val="00321DB7"/>
    <w:rsid w:val="00321E94"/>
    <w:rsid w:val="00321EBA"/>
    <w:rsid w:val="003222D7"/>
    <w:rsid w:val="00322333"/>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1E"/>
    <w:rsid w:val="00323C2B"/>
    <w:rsid w:val="00323DE3"/>
    <w:rsid w:val="00323DE5"/>
    <w:rsid w:val="00324001"/>
    <w:rsid w:val="00324120"/>
    <w:rsid w:val="00324196"/>
    <w:rsid w:val="003242DF"/>
    <w:rsid w:val="003243EE"/>
    <w:rsid w:val="00324574"/>
    <w:rsid w:val="0032459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B9B"/>
    <w:rsid w:val="00326D99"/>
    <w:rsid w:val="0032701E"/>
    <w:rsid w:val="00327683"/>
    <w:rsid w:val="003276C5"/>
    <w:rsid w:val="00327902"/>
    <w:rsid w:val="00327B11"/>
    <w:rsid w:val="00327CA9"/>
    <w:rsid w:val="00327CC1"/>
    <w:rsid w:val="0033002B"/>
    <w:rsid w:val="003300FE"/>
    <w:rsid w:val="003304F2"/>
    <w:rsid w:val="003305D5"/>
    <w:rsid w:val="0033085C"/>
    <w:rsid w:val="003309B2"/>
    <w:rsid w:val="00330DBB"/>
    <w:rsid w:val="00330E7F"/>
    <w:rsid w:val="003311E6"/>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BFB"/>
    <w:rsid w:val="00332D38"/>
    <w:rsid w:val="00332E0F"/>
    <w:rsid w:val="00332EAF"/>
    <w:rsid w:val="00333037"/>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739"/>
    <w:rsid w:val="0033584B"/>
    <w:rsid w:val="00335A10"/>
    <w:rsid w:val="00335BB0"/>
    <w:rsid w:val="00335CA3"/>
    <w:rsid w:val="00335D05"/>
    <w:rsid w:val="00335D34"/>
    <w:rsid w:val="00335E17"/>
    <w:rsid w:val="00336170"/>
    <w:rsid w:val="00336270"/>
    <w:rsid w:val="003364AE"/>
    <w:rsid w:val="0033657E"/>
    <w:rsid w:val="003366BE"/>
    <w:rsid w:val="003367EC"/>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247"/>
    <w:rsid w:val="0034056B"/>
    <w:rsid w:val="0034058E"/>
    <w:rsid w:val="00340592"/>
    <w:rsid w:val="003405F7"/>
    <w:rsid w:val="00340901"/>
    <w:rsid w:val="003409C8"/>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23B"/>
    <w:rsid w:val="003423D8"/>
    <w:rsid w:val="0034267C"/>
    <w:rsid w:val="00342689"/>
    <w:rsid w:val="00342767"/>
    <w:rsid w:val="0034291E"/>
    <w:rsid w:val="00342A25"/>
    <w:rsid w:val="00342BDF"/>
    <w:rsid w:val="00342C0E"/>
    <w:rsid w:val="00342C68"/>
    <w:rsid w:val="00342C94"/>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F4E"/>
    <w:rsid w:val="0034547C"/>
    <w:rsid w:val="00345654"/>
    <w:rsid w:val="0034565D"/>
    <w:rsid w:val="003457CD"/>
    <w:rsid w:val="00345A37"/>
    <w:rsid w:val="003461D5"/>
    <w:rsid w:val="00346421"/>
    <w:rsid w:val="00346B3D"/>
    <w:rsid w:val="00346D6C"/>
    <w:rsid w:val="00346F30"/>
    <w:rsid w:val="0034721E"/>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C27"/>
    <w:rsid w:val="00351F77"/>
    <w:rsid w:val="00352004"/>
    <w:rsid w:val="00352020"/>
    <w:rsid w:val="003523F6"/>
    <w:rsid w:val="003524BD"/>
    <w:rsid w:val="00352562"/>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62F"/>
    <w:rsid w:val="0035376E"/>
    <w:rsid w:val="00353786"/>
    <w:rsid w:val="0035378C"/>
    <w:rsid w:val="00353AC3"/>
    <w:rsid w:val="00353BC8"/>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5AF8"/>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C01"/>
    <w:rsid w:val="00357D6C"/>
    <w:rsid w:val="00357F24"/>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402"/>
    <w:rsid w:val="0036386C"/>
    <w:rsid w:val="0036399C"/>
    <w:rsid w:val="00363A80"/>
    <w:rsid w:val="00363CE6"/>
    <w:rsid w:val="00363CE7"/>
    <w:rsid w:val="00363DD0"/>
    <w:rsid w:val="00363FB2"/>
    <w:rsid w:val="003643AF"/>
    <w:rsid w:val="003644D4"/>
    <w:rsid w:val="003648B2"/>
    <w:rsid w:val="00364AE5"/>
    <w:rsid w:val="00364C4B"/>
    <w:rsid w:val="00364E87"/>
    <w:rsid w:val="00364FEE"/>
    <w:rsid w:val="0036514B"/>
    <w:rsid w:val="0036517A"/>
    <w:rsid w:val="003653FD"/>
    <w:rsid w:val="00365470"/>
    <w:rsid w:val="00365762"/>
    <w:rsid w:val="003657D3"/>
    <w:rsid w:val="00365B39"/>
    <w:rsid w:val="00365D9D"/>
    <w:rsid w:val="00366152"/>
    <w:rsid w:val="003662BF"/>
    <w:rsid w:val="00366378"/>
    <w:rsid w:val="00366583"/>
    <w:rsid w:val="00366765"/>
    <w:rsid w:val="00366788"/>
    <w:rsid w:val="003667C3"/>
    <w:rsid w:val="003667F5"/>
    <w:rsid w:val="003668EA"/>
    <w:rsid w:val="00366B6F"/>
    <w:rsid w:val="00366D10"/>
    <w:rsid w:val="00366EA6"/>
    <w:rsid w:val="0036744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503"/>
    <w:rsid w:val="003717C1"/>
    <w:rsid w:val="00371918"/>
    <w:rsid w:val="00371A1B"/>
    <w:rsid w:val="00371DC9"/>
    <w:rsid w:val="00371DEA"/>
    <w:rsid w:val="00371F99"/>
    <w:rsid w:val="003722B5"/>
    <w:rsid w:val="00372302"/>
    <w:rsid w:val="003725E1"/>
    <w:rsid w:val="003725FB"/>
    <w:rsid w:val="00372656"/>
    <w:rsid w:val="003726B2"/>
    <w:rsid w:val="00372983"/>
    <w:rsid w:val="003729C7"/>
    <w:rsid w:val="00372BF9"/>
    <w:rsid w:val="00372E68"/>
    <w:rsid w:val="00372FB2"/>
    <w:rsid w:val="00373180"/>
    <w:rsid w:val="00373216"/>
    <w:rsid w:val="0037332D"/>
    <w:rsid w:val="00373611"/>
    <w:rsid w:val="00373620"/>
    <w:rsid w:val="003737A0"/>
    <w:rsid w:val="003737E0"/>
    <w:rsid w:val="00373B0F"/>
    <w:rsid w:val="00373C05"/>
    <w:rsid w:val="00373DB7"/>
    <w:rsid w:val="0037409A"/>
    <w:rsid w:val="003740BD"/>
    <w:rsid w:val="00374118"/>
    <w:rsid w:val="00374216"/>
    <w:rsid w:val="0037437E"/>
    <w:rsid w:val="00374584"/>
    <w:rsid w:val="003746F1"/>
    <w:rsid w:val="003747A3"/>
    <w:rsid w:val="0037494B"/>
    <w:rsid w:val="00374DC0"/>
    <w:rsid w:val="00374E8A"/>
    <w:rsid w:val="00374F59"/>
    <w:rsid w:val="003750CC"/>
    <w:rsid w:val="0037560D"/>
    <w:rsid w:val="00375651"/>
    <w:rsid w:val="00375718"/>
    <w:rsid w:val="003757EA"/>
    <w:rsid w:val="003758D5"/>
    <w:rsid w:val="00375BB6"/>
    <w:rsid w:val="00376090"/>
    <w:rsid w:val="003762A7"/>
    <w:rsid w:val="003762BD"/>
    <w:rsid w:val="003763D6"/>
    <w:rsid w:val="003763EC"/>
    <w:rsid w:val="003765D5"/>
    <w:rsid w:val="003765EA"/>
    <w:rsid w:val="00376638"/>
    <w:rsid w:val="003768CF"/>
    <w:rsid w:val="00376975"/>
    <w:rsid w:val="00376A01"/>
    <w:rsid w:val="00376A67"/>
    <w:rsid w:val="00376C21"/>
    <w:rsid w:val="00376CFD"/>
    <w:rsid w:val="003770B8"/>
    <w:rsid w:val="0037711F"/>
    <w:rsid w:val="00377338"/>
    <w:rsid w:val="00377350"/>
    <w:rsid w:val="00377485"/>
    <w:rsid w:val="0037751C"/>
    <w:rsid w:val="003776B6"/>
    <w:rsid w:val="0037771D"/>
    <w:rsid w:val="00377AAA"/>
    <w:rsid w:val="00377CEC"/>
    <w:rsid w:val="00377D92"/>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C1"/>
    <w:rsid w:val="00381CE3"/>
    <w:rsid w:val="003820E7"/>
    <w:rsid w:val="00382129"/>
    <w:rsid w:val="0038255A"/>
    <w:rsid w:val="0038271E"/>
    <w:rsid w:val="0038272E"/>
    <w:rsid w:val="00382957"/>
    <w:rsid w:val="0038298D"/>
    <w:rsid w:val="00382A9E"/>
    <w:rsid w:val="00382AE5"/>
    <w:rsid w:val="00382DFE"/>
    <w:rsid w:val="00382EFE"/>
    <w:rsid w:val="00382F12"/>
    <w:rsid w:val="00382F85"/>
    <w:rsid w:val="003832C9"/>
    <w:rsid w:val="003835F2"/>
    <w:rsid w:val="003836FE"/>
    <w:rsid w:val="003839F3"/>
    <w:rsid w:val="00383DD6"/>
    <w:rsid w:val="00383EB6"/>
    <w:rsid w:val="00383F04"/>
    <w:rsid w:val="00384002"/>
    <w:rsid w:val="003841A1"/>
    <w:rsid w:val="003841B8"/>
    <w:rsid w:val="00384285"/>
    <w:rsid w:val="00384503"/>
    <w:rsid w:val="00384A18"/>
    <w:rsid w:val="00384B42"/>
    <w:rsid w:val="00384C0B"/>
    <w:rsid w:val="00384EC7"/>
    <w:rsid w:val="0038504F"/>
    <w:rsid w:val="003851AF"/>
    <w:rsid w:val="00385228"/>
    <w:rsid w:val="003853CC"/>
    <w:rsid w:val="00385752"/>
    <w:rsid w:val="003857BD"/>
    <w:rsid w:val="00385AC2"/>
    <w:rsid w:val="00385C44"/>
    <w:rsid w:val="00385D24"/>
    <w:rsid w:val="00385D53"/>
    <w:rsid w:val="00386017"/>
    <w:rsid w:val="00386413"/>
    <w:rsid w:val="0038641F"/>
    <w:rsid w:val="00386542"/>
    <w:rsid w:val="00386592"/>
    <w:rsid w:val="00386669"/>
    <w:rsid w:val="00386F11"/>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808"/>
    <w:rsid w:val="00390B74"/>
    <w:rsid w:val="00390CDF"/>
    <w:rsid w:val="00390EA9"/>
    <w:rsid w:val="00391041"/>
    <w:rsid w:val="003910F0"/>
    <w:rsid w:val="003910F6"/>
    <w:rsid w:val="00391142"/>
    <w:rsid w:val="0039125C"/>
    <w:rsid w:val="0039126A"/>
    <w:rsid w:val="003912E0"/>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7C1"/>
    <w:rsid w:val="00392841"/>
    <w:rsid w:val="003928A6"/>
    <w:rsid w:val="00392975"/>
    <w:rsid w:val="0039297B"/>
    <w:rsid w:val="00392AC3"/>
    <w:rsid w:val="00392D7D"/>
    <w:rsid w:val="0039300A"/>
    <w:rsid w:val="00393127"/>
    <w:rsid w:val="003932C6"/>
    <w:rsid w:val="00393333"/>
    <w:rsid w:val="00393404"/>
    <w:rsid w:val="0039373B"/>
    <w:rsid w:val="00393782"/>
    <w:rsid w:val="00393A9D"/>
    <w:rsid w:val="00393B0F"/>
    <w:rsid w:val="00393C00"/>
    <w:rsid w:val="00393DE2"/>
    <w:rsid w:val="003941C9"/>
    <w:rsid w:val="003942D4"/>
    <w:rsid w:val="00394386"/>
    <w:rsid w:val="003943D0"/>
    <w:rsid w:val="00394473"/>
    <w:rsid w:val="003948D8"/>
    <w:rsid w:val="00394987"/>
    <w:rsid w:val="00394C2C"/>
    <w:rsid w:val="00394FF3"/>
    <w:rsid w:val="0039509D"/>
    <w:rsid w:val="003952D3"/>
    <w:rsid w:val="003952DF"/>
    <w:rsid w:val="0039565F"/>
    <w:rsid w:val="003956E9"/>
    <w:rsid w:val="003958D2"/>
    <w:rsid w:val="00395A25"/>
    <w:rsid w:val="00395AB4"/>
    <w:rsid w:val="00395D12"/>
    <w:rsid w:val="00395D9C"/>
    <w:rsid w:val="00396064"/>
    <w:rsid w:val="00396486"/>
    <w:rsid w:val="0039655E"/>
    <w:rsid w:val="003965AB"/>
    <w:rsid w:val="003966F6"/>
    <w:rsid w:val="0039680D"/>
    <w:rsid w:val="003968DB"/>
    <w:rsid w:val="00396911"/>
    <w:rsid w:val="00396969"/>
    <w:rsid w:val="003969BD"/>
    <w:rsid w:val="00396A3A"/>
    <w:rsid w:val="00396AB7"/>
    <w:rsid w:val="00396DE6"/>
    <w:rsid w:val="00396E1F"/>
    <w:rsid w:val="00396ED8"/>
    <w:rsid w:val="003971A1"/>
    <w:rsid w:val="00397286"/>
    <w:rsid w:val="003973C9"/>
    <w:rsid w:val="00397660"/>
    <w:rsid w:val="0039766A"/>
    <w:rsid w:val="00397688"/>
    <w:rsid w:val="00397747"/>
    <w:rsid w:val="0039794B"/>
    <w:rsid w:val="00397EA8"/>
    <w:rsid w:val="003A00F5"/>
    <w:rsid w:val="003A0151"/>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FC1"/>
    <w:rsid w:val="003A3214"/>
    <w:rsid w:val="003A33B2"/>
    <w:rsid w:val="003A33BE"/>
    <w:rsid w:val="003A34DA"/>
    <w:rsid w:val="003A376C"/>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5EE8"/>
    <w:rsid w:val="003A5F3F"/>
    <w:rsid w:val="003A6204"/>
    <w:rsid w:val="003A63E5"/>
    <w:rsid w:val="003A65A4"/>
    <w:rsid w:val="003A673E"/>
    <w:rsid w:val="003A67DE"/>
    <w:rsid w:val="003A6906"/>
    <w:rsid w:val="003A69CF"/>
    <w:rsid w:val="003A7344"/>
    <w:rsid w:val="003A75BE"/>
    <w:rsid w:val="003A7888"/>
    <w:rsid w:val="003A79AD"/>
    <w:rsid w:val="003A7A99"/>
    <w:rsid w:val="003A7B3E"/>
    <w:rsid w:val="003A7CA0"/>
    <w:rsid w:val="003A7DE0"/>
    <w:rsid w:val="003A7E56"/>
    <w:rsid w:val="003B0110"/>
    <w:rsid w:val="003B016D"/>
    <w:rsid w:val="003B0254"/>
    <w:rsid w:val="003B0373"/>
    <w:rsid w:val="003B04DE"/>
    <w:rsid w:val="003B065E"/>
    <w:rsid w:val="003B068F"/>
    <w:rsid w:val="003B06F5"/>
    <w:rsid w:val="003B078C"/>
    <w:rsid w:val="003B0AEC"/>
    <w:rsid w:val="003B0FC1"/>
    <w:rsid w:val="003B1047"/>
    <w:rsid w:val="003B1E3C"/>
    <w:rsid w:val="003B1F34"/>
    <w:rsid w:val="003B204C"/>
    <w:rsid w:val="003B2328"/>
    <w:rsid w:val="003B264C"/>
    <w:rsid w:val="003B2E39"/>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C07"/>
    <w:rsid w:val="003B4DA6"/>
    <w:rsid w:val="003B5268"/>
    <w:rsid w:val="003B55D8"/>
    <w:rsid w:val="003B5726"/>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718C"/>
    <w:rsid w:val="003B741C"/>
    <w:rsid w:val="003B75BF"/>
    <w:rsid w:val="003B75E1"/>
    <w:rsid w:val="003B75F5"/>
    <w:rsid w:val="003B764D"/>
    <w:rsid w:val="003B7A03"/>
    <w:rsid w:val="003B7A4B"/>
    <w:rsid w:val="003B7B3E"/>
    <w:rsid w:val="003C00AD"/>
    <w:rsid w:val="003C00EC"/>
    <w:rsid w:val="003C019B"/>
    <w:rsid w:val="003C01E7"/>
    <w:rsid w:val="003C01EB"/>
    <w:rsid w:val="003C0409"/>
    <w:rsid w:val="003C04E9"/>
    <w:rsid w:val="003C05B5"/>
    <w:rsid w:val="003C05F6"/>
    <w:rsid w:val="003C0620"/>
    <w:rsid w:val="003C06A5"/>
    <w:rsid w:val="003C06A6"/>
    <w:rsid w:val="003C0A6D"/>
    <w:rsid w:val="003C0D4E"/>
    <w:rsid w:val="003C0E4A"/>
    <w:rsid w:val="003C0EC6"/>
    <w:rsid w:val="003C1246"/>
    <w:rsid w:val="003C12B9"/>
    <w:rsid w:val="003C12FF"/>
    <w:rsid w:val="003C13E2"/>
    <w:rsid w:val="003C144B"/>
    <w:rsid w:val="003C1728"/>
    <w:rsid w:val="003C1736"/>
    <w:rsid w:val="003C1C0D"/>
    <w:rsid w:val="003C1CA9"/>
    <w:rsid w:val="003C211E"/>
    <w:rsid w:val="003C22B4"/>
    <w:rsid w:val="003C23DC"/>
    <w:rsid w:val="003C24FC"/>
    <w:rsid w:val="003C2A07"/>
    <w:rsid w:val="003C2B6B"/>
    <w:rsid w:val="003C2BC7"/>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4F"/>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460"/>
    <w:rsid w:val="003C65A9"/>
    <w:rsid w:val="003C660E"/>
    <w:rsid w:val="003C69C4"/>
    <w:rsid w:val="003C6C80"/>
    <w:rsid w:val="003C6E2C"/>
    <w:rsid w:val="003C704F"/>
    <w:rsid w:val="003C7067"/>
    <w:rsid w:val="003C7283"/>
    <w:rsid w:val="003C74B3"/>
    <w:rsid w:val="003C7505"/>
    <w:rsid w:val="003C75CB"/>
    <w:rsid w:val="003C7A39"/>
    <w:rsid w:val="003C7C3C"/>
    <w:rsid w:val="003C7CF5"/>
    <w:rsid w:val="003C7E51"/>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43"/>
    <w:rsid w:val="003D23C5"/>
    <w:rsid w:val="003D245E"/>
    <w:rsid w:val="003D2468"/>
    <w:rsid w:val="003D2808"/>
    <w:rsid w:val="003D2973"/>
    <w:rsid w:val="003D2DFF"/>
    <w:rsid w:val="003D2E1C"/>
    <w:rsid w:val="003D2FBE"/>
    <w:rsid w:val="003D3080"/>
    <w:rsid w:val="003D309E"/>
    <w:rsid w:val="003D3173"/>
    <w:rsid w:val="003D3309"/>
    <w:rsid w:val="003D333B"/>
    <w:rsid w:val="003D339C"/>
    <w:rsid w:val="003D3457"/>
    <w:rsid w:val="003D3578"/>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BF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6F49"/>
    <w:rsid w:val="003D707F"/>
    <w:rsid w:val="003D70DF"/>
    <w:rsid w:val="003D71C6"/>
    <w:rsid w:val="003D732A"/>
    <w:rsid w:val="003D73BD"/>
    <w:rsid w:val="003D7400"/>
    <w:rsid w:val="003D7423"/>
    <w:rsid w:val="003D75C5"/>
    <w:rsid w:val="003D7636"/>
    <w:rsid w:val="003D7681"/>
    <w:rsid w:val="003D7711"/>
    <w:rsid w:val="003D78FC"/>
    <w:rsid w:val="003D796F"/>
    <w:rsid w:val="003D7991"/>
    <w:rsid w:val="003D7B2E"/>
    <w:rsid w:val="003D7B68"/>
    <w:rsid w:val="003D7BA3"/>
    <w:rsid w:val="003D7C2A"/>
    <w:rsid w:val="003D7C4C"/>
    <w:rsid w:val="003D7E3D"/>
    <w:rsid w:val="003E0127"/>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8AC"/>
    <w:rsid w:val="003E19F7"/>
    <w:rsid w:val="003E1A36"/>
    <w:rsid w:val="003E1AAB"/>
    <w:rsid w:val="003E1BB2"/>
    <w:rsid w:val="003E1C79"/>
    <w:rsid w:val="003E1E8E"/>
    <w:rsid w:val="003E1F24"/>
    <w:rsid w:val="003E1F43"/>
    <w:rsid w:val="003E2045"/>
    <w:rsid w:val="003E232E"/>
    <w:rsid w:val="003E232F"/>
    <w:rsid w:val="003E2453"/>
    <w:rsid w:val="003E25CB"/>
    <w:rsid w:val="003E26DC"/>
    <w:rsid w:val="003E2758"/>
    <w:rsid w:val="003E2815"/>
    <w:rsid w:val="003E2948"/>
    <w:rsid w:val="003E2DAC"/>
    <w:rsid w:val="003E2E68"/>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0A7"/>
    <w:rsid w:val="003E52B4"/>
    <w:rsid w:val="003E53D9"/>
    <w:rsid w:val="003E53F9"/>
    <w:rsid w:val="003E56C8"/>
    <w:rsid w:val="003E5706"/>
    <w:rsid w:val="003E58A8"/>
    <w:rsid w:val="003E59D3"/>
    <w:rsid w:val="003E59EF"/>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595"/>
    <w:rsid w:val="003F27FA"/>
    <w:rsid w:val="003F2C07"/>
    <w:rsid w:val="003F2F41"/>
    <w:rsid w:val="003F2F50"/>
    <w:rsid w:val="003F2F5C"/>
    <w:rsid w:val="003F3305"/>
    <w:rsid w:val="003F3404"/>
    <w:rsid w:val="003F3465"/>
    <w:rsid w:val="003F3548"/>
    <w:rsid w:val="003F35D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84A"/>
    <w:rsid w:val="003F4935"/>
    <w:rsid w:val="003F4A28"/>
    <w:rsid w:val="003F4C35"/>
    <w:rsid w:val="003F4EEC"/>
    <w:rsid w:val="003F505B"/>
    <w:rsid w:val="003F5164"/>
    <w:rsid w:val="003F5758"/>
    <w:rsid w:val="003F5DF3"/>
    <w:rsid w:val="003F5E13"/>
    <w:rsid w:val="003F5E2D"/>
    <w:rsid w:val="003F6656"/>
    <w:rsid w:val="003F67A1"/>
    <w:rsid w:val="003F69C6"/>
    <w:rsid w:val="003F69D2"/>
    <w:rsid w:val="003F6E41"/>
    <w:rsid w:val="003F7201"/>
    <w:rsid w:val="003F7295"/>
    <w:rsid w:val="003F749F"/>
    <w:rsid w:val="003F7573"/>
    <w:rsid w:val="003F75B6"/>
    <w:rsid w:val="003F7640"/>
    <w:rsid w:val="003F7712"/>
    <w:rsid w:val="003F784A"/>
    <w:rsid w:val="003F7997"/>
    <w:rsid w:val="003F7B88"/>
    <w:rsid w:val="003F7C50"/>
    <w:rsid w:val="00400889"/>
    <w:rsid w:val="004008D3"/>
    <w:rsid w:val="00400A8B"/>
    <w:rsid w:val="00400B7A"/>
    <w:rsid w:val="00400D8E"/>
    <w:rsid w:val="00400E19"/>
    <w:rsid w:val="00401308"/>
    <w:rsid w:val="004013E0"/>
    <w:rsid w:val="00401412"/>
    <w:rsid w:val="00401490"/>
    <w:rsid w:val="0040152B"/>
    <w:rsid w:val="004015D4"/>
    <w:rsid w:val="004018B2"/>
    <w:rsid w:val="004018BD"/>
    <w:rsid w:val="00401AA3"/>
    <w:rsid w:val="00401C48"/>
    <w:rsid w:val="004020F1"/>
    <w:rsid w:val="004022C0"/>
    <w:rsid w:val="00402301"/>
    <w:rsid w:val="004023A3"/>
    <w:rsid w:val="0040246B"/>
    <w:rsid w:val="004024EF"/>
    <w:rsid w:val="00402672"/>
    <w:rsid w:val="004026BD"/>
    <w:rsid w:val="0040276E"/>
    <w:rsid w:val="004027D7"/>
    <w:rsid w:val="0040282C"/>
    <w:rsid w:val="00402B2A"/>
    <w:rsid w:val="00402C1F"/>
    <w:rsid w:val="00402D76"/>
    <w:rsid w:val="00402EEF"/>
    <w:rsid w:val="00402F0F"/>
    <w:rsid w:val="00402FF5"/>
    <w:rsid w:val="0040301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21F"/>
    <w:rsid w:val="004057E6"/>
    <w:rsid w:val="00405899"/>
    <w:rsid w:val="004058EA"/>
    <w:rsid w:val="00405918"/>
    <w:rsid w:val="00405956"/>
    <w:rsid w:val="004059A8"/>
    <w:rsid w:val="00405C5B"/>
    <w:rsid w:val="00405D2E"/>
    <w:rsid w:val="00405EC2"/>
    <w:rsid w:val="00405FD3"/>
    <w:rsid w:val="0040600A"/>
    <w:rsid w:val="0040616F"/>
    <w:rsid w:val="004062F1"/>
    <w:rsid w:val="00406368"/>
    <w:rsid w:val="004064B6"/>
    <w:rsid w:val="00406594"/>
    <w:rsid w:val="00406774"/>
    <w:rsid w:val="00406EDA"/>
    <w:rsid w:val="00406FAA"/>
    <w:rsid w:val="0040710F"/>
    <w:rsid w:val="0040724D"/>
    <w:rsid w:val="0040748B"/>
    <w:rsid w:val="004074EE"/>
    <w:rsid w:val="004075A4"/>
    <w:rsid w:val="00407608"/>
    <w:rsid w:val="0040798F"/>
    <w:rsid w:val="00407A83"/>
    <w:rsid w:val="00407B15"/>
    <w:rsid w:val="00407BB7"/>
    <w:rsid w:val="00407CCF"/>
    <w:rsid w:val="0041005D"/>
    <w:rsid w:val="0041007F"/>
    <w:rsid w:val="004104A0"/>
    <w:rsid w:val="00410782"/>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D16"/>
    <w:rsid w:val="00411E28"/>
    <w:rsid w:val="00411ED0"/>
    <w:rsid w:val="00411EE2"/>
    <w:rsid w:val="00412101"/>
    <w:rsid w:val="00412247"/>
    <w:rsid w:val="00412855"/>
    <w:rsid w:val="00412973"/>
    <w:rsid w:val="00412AA4"/>
    <w:rsid w:val="00412B05"/>
    <w:rsid w:val="00412C89"/>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3"/>
    <w:rsid w:val="00413CED"/>
    <w:rsid w:val="00413EEC"/>
    <w:rsid w:val="00413F1A"/>
    <w:rsid w:val="00414004"/>
    <w:rsid w:val="00414075"/>
    <w:rsid w:val="004141FF"/>
    <w:rsid w:val="004143B2"/>
    <w:rsid w:val="0041446C"/>
    <w:rsid w:val="004144A0"/>
    <w:rsid w:val="0041477F"/>
    <w:rsid w:val="004150A6"/>
    <w:rsid w:val="0041549E"/>
    <w:rsid w:val="004157CD"/>
    <w:rsid w:val="0041583F"/>
    <w:rsid w:val="00415993"/>
    <w:rsid w:val="00415BA5"/>
    <w:rsid w:val="00415CBF"/>
    <w:rsid w:val="00415E24"/>
    <w:rsid w:val="00415F8C"/>
    <w:rsid w:val="0041612C"/>
    <w:rsid w:val="00416177"/>
    <w:rsid w:val="00416AE7"/>
    <w:rsid w:val="00416AED"/>
    <w:rsid w:val="00416EC3"/>
    <w:rsid w:val="0041716A"/>
    <w:rsid w:val="0041718F"/>
    <w:rsid w:val="00417307"/>
    <w:rsid w:val="004174C2"/>
    <w:rsid w:val="004175D2"/>
    <w:rsid w:val="004175F3"/>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20C4"/>
    <w:rsid w:val="00422189"/>
    <w:rsid w:val="00422377"/>
    <w:rsid w:val="00422822"/>
    <w:rsid w:val="004228A8"/>
    <w:rsid w:val="0042299A"/>
    <w:rsid w:val="00422A6F"/>
    <w:rsid w:val="00422A98"/>
    <w:rsid w:val="00422B31"/>
    <w:rsid w:val="00422E60"/>
    <w:rsid w:val="00423111"/>
    <w:rsid w:val="0042320E"/>
    <w:rsid w:val="0042348D"/>
    <w:rsid w:val="004238BC"/>
    <w:rsid w:val="004239A6"/>
    <w:rsid w:val="00423CE9"/>
    <w:rsid w:val="00423EFC"/>
    <w:rsid w:val="0042403B"/>
    <w:rsid w:val="00424344"/>
    <w:rsid w:val="004243B7"/>
    <w:rsid w:val="00424424"/>
    <w:rsid w:val="0042446E"/>
    <w:rsid w:val="00424575"/>
    <w:rsid w:val="00424714"/>
    <w:rsid w:val="00424751"/>
    <w:rsid w:val="00424766"/>
    <w:rsid w:val="0042488D"/>
    <w:rsid w:val="00424A27"/>
    <w:rsid w:val="00424DB0"/>
    <w:rsid w:val="00424DBC"/>
    <w:rsid w:val="00424F45"/>
    <w:rsid w:val="00425135"/>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F1E"/>
    <w:rsid w:val="00426F2C"/>
    <w:rsid w:val="00426F2F"/>
    <w:rsid w:val="00426FD6"/>
    <w:rsid w:val="00427AA9"/>
    <w:rsid w:val="00427E19"/>
    <w:rsid w:val="00427F68"/>
    <w:rsid w:val="00427FE9"/>
    <w:rsid w:val="0043000C"/>
    <w:rsid w:val="00430024"/>
    <w:rsid w:val="0043012D"/>
    <w:rsid w:val="0043025B"/>
    <w:rsid w:val="00430390"/>
    <w:rsid w:val="00430421"/>
    <w:rsid w:val="004307ED"/>
    <w:rsid w:val="00430A21"/>
    <w:rsid w:val="00430B38"/>
    <w:rsid w:val="00430CB9"/>
    <w:rsid w:val="00430E8F"/>
    <w:rsid w:val="00431076"/>
    <w:rsid w:val="004310AC"/>
    <w:rsid w:val="00431157"/>
    <w:rsid w:val="00431163"/>
    <w:rsid w:val="004312CD"/>
    <w:rsid w:val="00431338"/>
    <w:rsid w:val="004314E4"/>
    <w:rsid w:val="00431730"/>
    <w:rsid w:val="00431884"/>
    <w:rsid w:val="0043188C"/>
    <w:rsid w:val="00431A41"/>
    <w:rsid w:val="00431D62"/>
    <w:rsid w:val="00431E75"/>
    <w:rsid w:val="004320BA"/>
    <w:rsid w:val="004322D7"/>
    <w:rsid w:val="0043282E"/>
    <w:rsid w:val="00432916"/>
    <w:rsid w:val="00432A3D"/>
    <w:rsid w:val="00432A9B"/>
    <w:rsid w:val="00432FD3"/>
    <w:rsid w:val="0043320C"/>
    <w:rsid w:val="00433230"/>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AEA"/>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4D5"/>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A0"/>
    <w:rsid w:val="00450ADB"/>
    <w:rsid w:val="00450AE1"/>
    <w:rsid w:val="00450EF6"/>
    <w:rsid w:val="00450F05"/>
    <w:rsid w:val="00450F3C"/>
    <w:rsid w:val="00450F51"/>
    <w:rsid w:val="00450FBE"/>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116"/>
    <w:rsid w:val="004554A9"/>
    <w:rsid w:val="004555B4"/>
    <w:rsid w:val="004556C9"/>
    <w:rsid w:val="00455729"/>
    <w:rsid w:val="004557A1"/>
    <w:rsid w:val="004557FC"/>
    <w:rsid w:val="00455B40"/>
    <w:rsid w:val="00455B75"/>
    <w:rsid w:val="00455C0C"/>
    <w:rsid w:val="00455DD3"/>
    <w:rsid w:val="00455F72"/>
    <w:rsid w:val="00456304"/>
    <w:rsid w:val="004565E0"/>
    <w:rsid w:val="00456A99"/>
    <w:rsid w:val="00456C00"/>
    <w:rsid w:val="00456C1D"/>
    <w:rsid w:val="00456CB6"/>
    <w:rsid w:val="00456D07"/>
    <w:rsid w:val="00456DE8"/>
    <w:rsid w:val="00456E0E"/>
    <w:rsid w:val="00456E11"/>
    <w:rsid w:val="00456EC3"/>
    <w:rsid w:val="004570BB"/>
    <w:rsid w:val="00457103"/>
    <w:rsid w:val="00457151"/>
    <w:rsid w:val="004573EC"/>
    <w:rsid w:val="00457AE8"/>
    <w:rsid w:val="00457B3B"/>
    <w:rsid w:val="00457FE8"/>
    <w:rsid w:val="004603DB"/>
    <w:rsid w:val="004604EB"/>
    <w:rsid w:val="00460553"/>
    <w:rsid w:val="0046057C"/>
    <w:rsid w:val="00460916"/>
    <w:rsid w:val="00460959"/>
    <w:rsid w:val="0046097D"/>
    <w:rsid w:val="004609BD"/>
    <w:rsid w:val="00460A39"/>
    <w:rsid w:val="00460C12"/>
    <w:rsid w:val="00460F88"/>
    <w:rsid w:val="0046109E"/>
    <w:rsid w:val="00461534"/>
    <w:rsid w:val="004616A5"/>
    <w:rsid w:val="0046180C"/>
    <w:rsid w:val="00461A25"/>
    <w:rsid w:val="00461CAA"/>
    <w:rsid w:val="00461D1B"/>
    <w:rsid w:val="00461D25"/>
    <w:rsid w:val="00461D3B"/>
    <w:rsid w:val="00461F51"/>
    <w:rsid w:val="004623FF"/>
    <w:rsid w:val="0046267C"/>
    <w:rsid w:val="004626E1"/>
    <w:rsid w:val="0046272B"/>
    <w:rsid w:val="004627A5"/>
    <w:rsid w:val="00462A6A"/>
    <w:rsid w:val="00462AA6"/>
    <w:rsid w:val="00462DD8"/>
    <w:rsid w:val="00462EFF"/>
    <w:rsid w:val="00462F42"/>
    <w:rsid w:val="0046310A"/>
    <w:rsid w:val="004634DB"/>
    <w:rsid w:val="004638BE"/>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4D"/>
    <w:rsid w:val="00466384"/>
    <w:rsid w:val="004663A0"/>
    <w:rsid w:val="004666E3"/>
    <w:rsid w:val="0046675D"/>
    <w:rsid w:val="004669BC"/>
    <w:rsid w:val="00466B1F"/>
    <w:rsid w:val="00466B9C"/>
    <w:rsid w:val="00466DB5"/>
    <w:rsid w:val="00466E47"/>
    <w:rsid w:val="004671C9"/>
    <w:rsid w:val="004672A7"/>
    <w:rsid w:val="004673A3"/>
    <w:rsid w:val="004673A5"/>
    <w:rsid w:val="004674F7"/>
    <w:rsid w:val="00467606"/>
    <w:rsid w:val="0046787E"/>
    <w:rsid w:val="004678B5"/>
    <w:rsid w:val="00467916"/>
    <w:rsid w:val="00467CE1"/>
    <w:rsid w:val="00467D18"/>
    <w:rsid w:val="00467D76"/>
    <w:rsid w:val="00467D81"/>
    <w:rsid w:val="00467F0A"/>
    <w:rsid w:val="00470163"/>
    <w:rsid w:val="004701F0"/>
    <w:rsid w:val="00470350"/>
    <w:rsid w:val="0047073A"/>
    <w:rsid w:val="004707AA"/>
    <w:rsid w:val="00470817"/>
    <w:rsid w:val="0047090B"/>
    <w:rsid w:val="004709C4"/>
    <w:rsid w:val="00470A76"/>
    <w:rsid w:val="00470D6F"/>
    <w:rsid w:val="00470F9B"/>
    <w:rsid w:val="00470FCE"/>
    <w:rsid w:val="0047101C"/>
    <w:rsid w:val="0047102C"/>
    <w:rsid w:val="00471158"/>
    <w:rsid w:val="004712E1"/>
    <w:rsid w:val="004715CA"/>
    <w:rsid w:val="00471621"/>
    <w:rsid w:val="0047163B"/>
    <w:rsid w:val="004718FE"/>
    <w:rsid w:val="00471A20"/>
    <w:rsid w:val="00471B0E"/>
    <w:rsid w:val="00471C10"/>
    <w:rsid w:val="00471C8C"/>
    <w:rsid w:val="00471E8E"/>
    <w:rsid w:val="00471F5D"/>
    <w:rsid w:val="004721ED"/>
    <w:rsid w:val="00472320"/>
    <w:rsid w:val="004724E2"/>
    <w:rsid w:val="00472525"/>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BFE"/>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1A1"/>
    <w:rsid w:val="00480240"/>
    <w:rsid w:val="00480290"/>
    <w:rsid w:val="00480427"/>
    <w:rsid w:val="004804EF"/>
    <w:rsid w:val="00480752"/>
    <w:rsid w:val="0048075A"/>
    <w:rsid w:val="004807E9"/>
    <w:rsid w:val="004809FD"/>
    <w:rsid w:val="00480A08"/>
    <w:rsid w:val="00480A27"/>
    <w:rsid w:val="00480B05"/>
    <w:rsid w:val="00480B25"/>
    <w:rsid w:val="00480E19"/>
    <w:rsid w:val="00480E76"/>
    <w:rsid w:val="00480FAB"/>
    <w:rsid w:val="00481AC8"/>
    <w:rsid w:val="00481BEF"/>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56"/>
    <w:rsid w:val="00484ED2"/>
    <w:rsid w:val="00484F68"/>
    <w:rsid w:val="00485149"/>
    <w:rsid w:val="004851A8"/>
    <w:rsid w:val="0048527E"/>
    <w:rsid w:val="00485477"/>
    <w:rsid w:val="00485651"/>
    <w:rsid w:val="004858B4"/>
    <w:rsid w:val="00485BD4"/>
    <w:rsid w:val="00485D1C"/>
    <w:rsid w:val="00485E0B"/>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BA2"/>
    <w:rsid w:val="00486C91"/>
    <w:rsid w:val="00486CB2"/>
    <w:rsid w:val="0048703D"/>
    <w:rsid w:val="00487178"/>
    <w:rsid w:val="004871D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C35"/>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225"/>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F7D"/>
    <w:rsid w:val="0049400A"/>
    <w:rsid w:val="00494050"/>
    <w:rsid w:val="00494081"/>
    <w:rsid w:val="00494504"/>
    <w:rsid w:val="0049464D"/>
    <w:rsid w:val="004946E1"/>
    <w:rsid w:val="0049472B"/>
    <w:rsid w:val="00494807"/>
    <w:rsid w:val="00494AC2"/>
    <w:rsid w:val="00494BAD"/>
    <w:rsid w:val="00494BCD"/>
    <w:rsid w:val="00494BD0"/>
    <w:rsid w:val="00494C70"/>
    <w:rsid w:val="00494F20"/>
    <w:rsid w:val="00494FE2"/>
    <w:rsid w:val="00495078"/>
    <w:rsid w:val="00495102"/>
    <w:rsid w:val="004951E0"/>
    <w:rsid w:val="004952AF"/>
    <w:rsid w:val="004952D7"/>
    <w:rsid w:val="00495346"/>
    <w:rsid w:val="00495420"/>
    <w:rsid w:val="0049565C"/>
    <w:rsid w:val="004957F9"/>
    <w:rsid w:val="00495939"/>
    <w:rsid w:val="004959C1"/>
    <w:rsid w:val="00495AEA"/>
    <w:rsid w:val="00495B94"/>
    <w:rsid w:val="00495C1F"/>
    <w:rsid w:val="00495C81"/>
    <w:rsid w:val="00496073"/>
    <w:rsid w:val="004960DA"/>
    <w:rsid w:val="0049684A"/>
    <w:rsid w:val="00496873"/>
    <w:rsid w:val="004968EE"/>
    <w:rsid w:val="00496943"/>
    <w:rsid w:val="00496AA1"/>
    <w:rsid w:val="00496C9B"/>
    <w:rsid w:val="00496CF1"/>
    <w:rsid w:val="00496F11"/>
    <w:rsid w:val="00497038"/>
    <w:rsid w:val="00497084"/>
    <w:rsid w:val="00497124"/>
    <w:rsid w:val="00497201"/>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0EF2"/>
    <w:rsid w:val="004A1216"/>
    <w:rsid w:val="004A12D2"/>
    <w:rsid w:val="004A130A"/>
    <w:rsid w:val="004A15A8"/>
    <w:rsid w:val="004A1B3A"/>
    <w:rsid w:val="004A1D1A"/>
    <w:rsid w:val="004A1D48"/>
    <w:rsid w:val="004A1E5E"/>
    <w:rsid w:val="004A1ED1"/>
    <w:rsid w:val="004A1F56"/>
    <w:rsid w:val="004A2154"/>
    <w:rsid w:val="004A21BF"/>
    <w:rsid w:val="004A21E3"/>
    <w:rsid w:val="004A224C"/>
    <w:rsid w:val="004A228A"/>
    <w:rsid w:val="004A24E0"/>
    <w:rsid w:val="004A252B"/>
    <w:rsid w:val="004A284A"/>
    <w:rsid w:val="004A299D"/>
    <w:rsid w:val="004A2B6F"/>
    <w:rsid w:val="004A2F49"/>
    <w:rsid w:val="004A3080"/>
    <w:rsid w:val="004A31F2"/>
    <w:rsid w:val="004A3280"/>
    <w:rsid w:val="004A343B"/>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E15"/>
    <w:rsid w:val="004A4F14"/>
    <w:rsid w:val="004A4F7B"/>
    <w:rsid w:val="004A500B"/>
    <w:rsid w:val="004A5197"/>
    <w:rsid w:val="004A5243"/>
    <w:rsid w:val="004A5837"/>
    <w:rsid w:val="004A588E"/>
    <w:rsid w:val="004A59AA"/>
    <w:rsid w:val="004A5C77"/>
    <w:rsid w:val="004A5DE0"/>
    <w:rsid w:val="004A5DE8"/>
    <w:rsid w:val="004A5F3A"/>
    <w:rsid w:val="004A5FB5"/>
    <w:rsid w:val="004A6020"/>
    <w:rsid w:val="004A6141"/>
    <w:rsid w:val="004A6423"/>
    <w:rsid w:val="004A6634"/>
    <w:rsid w:val="004A68CC"/>
    <w:rsid w:val="004A6901"/>
    <w:rsid w:val="004A6B3C"/>
    <w:rsid w:val="004A6BB4"/>
    <w:rsid w:val="004A6C03"/>
    <w:rsid w:val="004A6C9D"/>
    <w:rsid w:val="004A6E28"/>
    <w:rsid w:val="004A6FE9"/>
    <w:rsid w:val="004A70ED"/>
    <w:rsid w:val="004A710C"/>
    <w:rsid w:val="004A7219"/>
    <w:rsid w:val="004A733B"/>
    <w:rsid w:val="004A762D"/>
    <w:rsid w:val="004A7672"/>
    <w:rsid w:val="004A77A2"/>
    <w:rsid w:val="004A7828"/>
    <w:rsid w:val="004A7B7F"/>
    <w:rsid w:val="004A7C54"/>
    <w:rsid w:val="004A7EFF"/>
    <w:rsid w:val="004B0022"/>
    <w:rsid w:val="004B009E"/>
    <w:rsid w:val="004B024C"/>
    <w:rsid w:val="004B02E9"/>
    <w:rsid w:val="004B0533"/>
    <w:rsid w:val="004B05C6"/>
    <w:rsid w:val="004B077E"/>
    <w:rsid w:val="004B07B9"/>
    <w:rsid w:val="004B088E"/>
    <w:rsid w:val="004B0BA1"/>
    <w:rsid w:val="004B0E11"/>
    <w:rsid w:val="004B0E2B"/>
    <w:rsid w:val="004B1183"/>
    <w:rsid w:val="004B1305"/>
    <w:rsid w:val="004B1652"/>
    <w:rsid w:val="004B1BAC"/>
    <w:rsid w:val="004B1D81"/>
    <w:rsid w:val="004B1E35"/>
    <w:rsid w:val="004B1F7D"/>
    <w:rsid w:val="004B2281"/>
    <w:rsid w:val="004B2432"/>
    <w:rsid w:val="004B2862"/>
    <w:rsid w:val="004B29FC"/>
    <w:rsid w:val="004B2D0B"/>
    <w:rsid w:val="004B2FE9"/>
    <w:rsid w:val="004B3043"/>
    <w:rsid w:val="004B31CB"/>
    <w:rsid w:val="004B3210"/>
    <w:rsid w:val="004B33B5"/>
    <w:rsid w:val="004B387C"/>
    <w:rsid w:val="004B39BD"/>
    <w:rsid w:val="004B3C2C"/>
    <w:rsid w:val="004B3DC3"/>
    <w:rsid w:val="004B3FB6"/>
    <w:rsid w:val="004B3FC1"/>
    <w:rsid w:val="004B3FEF"/>
    <w:rsid w:val="004B4085"/>
    <w:rsid w:val="004B40C3"/>
    <w:rsid w:val="004B420C"/>
    <w:rsid w:val="004B42A6"/>
    <w:rsid w:val="004B45EE"/>
    <w:rsid w:val="004B4791"/>
    <w:rsid w:val="004B4903"/>
    <w:rsid w:val="004B4A4A"/>
    <w:rsid w:val="004B4C5E"/>
    <w:rsid w:val="004B4D7C"/>
    <w:rsid w:val="004B4D9E"/>
    <w:rsid w:val="004B4E87"/>
    <w:rsid w:val="004B4F43"/>
    <w:rsid w:val="004B5089"/>
    <w:rsid w:val="004B52A3"/>
    <w:rsid w:val="004B581D"/>
    <w:rsid w:val="004B58D1"/>
    <w:rsid w:val="004B5CB2"/>
    <w:rsid w:val="004B5DF3"/>
    <w:rsid w:val="004B621B"/>
    <w:rsid w:val="004B6327"/>
    <w:rsid w:val="004B635E"/>
    <w:rsid w:val="004B64B9"/>
    <w:rsid w:val="004B6796"/>
    <w:rsid w:val="004B6B67"/>
    <w:rsid w:val="004B6BCA"/>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9A"/>
    <w:rsid w:val="004C30EF"/>
    <w:rsid w:val="004C3619"/>
    <w:rsid w:val="004C36B8"/>
    <w:rsid w:val="004C38BE"/>
    <w:rsid w:val="004C3912"/>
    <w:rsid w:val="004C3A8F"/>
    <w:rsid w:val="004C4278"/>
    <w:rsid w:val="004C4717"/>
    <w:rsid w:val="004C49FD"/>
    <w:rsid w:val="004C4B34"/>
    <w:rsid w:val="004C4D96"/>
    <w:rsid w:val="004C4DDF"/>
    <w:rsid w:val="004C4F93"/>
    <w:rsid w:val="004C4FEE"/>
    <w:rsid w:val="004C52A2"/>
    <w:rsid w:val="004C531A"/>
    <w:rsid w:val="004C55FE"/>
    <w:rsid w:val="004C5786"/>
    <w:rsid w:val="004C58E3"/>
    <w:rsid w:val="004C5AFC"/>
    <w:rsid w:val="004C63C8"/>
    <w:rsid w:val="004C65E4"/>
    <w:rsid w:val="004C68C0"/>
    <w:rsid w:val="004C6B69"/>
    <w:rsid w:val="004C6C29"/>
    <w:rsid w:val="004C6C4A"/>
    <w:rsid w:val="004C6C7E"/>
    <w:rsid w:val="004C6D69"/>
    <w:rsid w:val="004C71EA"/>
    <w:rsid w:val="004C74A2"/>
    <w:rsid w:val="004C761A"/>
    <w:rsid w:val="004C779F"/>
    <w:rsid w:val="004C7845"/>
    <w:rsid w:val="004C7B51"/>
    <w:rsid w:val="004C7D51"/>
    <w:rsid w:val="004C7F1E"/>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8C"/>
    <w:rsid w:val="004D1892"/>
    <w:rsid w:val="004D194C"/>
    <w:rsid w:val="004D1B16"/>
    <w:rsid w:val="004D1C59"/>
    <w:rsid w:val="004D1DAD"/>
    <w:rsid w:val="004D1E34"/>
    <w:rsid w:val="004D20EC"/>
    <w:rsid w:val="004D21BA"/>
    <w:rsid w:val="004D225D"/>
    <w:rsid w:val="004D261D"/>
    <w:rsid w:val="004D2847"/>
    <w:rsid w:val="004D28B8"/>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7D8"/>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978"/>
    <w:rsid w:val="004E0A45"/>
    <w:rsid w:val="004E0AB1"/>
    <w:rsid w:val="004E0B93"/>
    <w:rsid w:val="004E0DF8"/>
    <w:rsid w:val="004E0E06"/>
    <w:rsid w:val="004E0F1B"/>
    <w:rsid w:val="004E0F87"/>
    <w:rsid w:val="004E116C"/>
    <w:rsid w:val="004E1240"/>
    <w:rsid w:val="004E1263"/>
    <w:rsid w:val="004E131F"/>
    <w:rsid w:val="004E1531"/>
    <w:rsid w:val="004E15B6"/>
    <w:rsid w:val="004E15D6"/>
    <w:rsid w:val="004E17AB"/>
    <w:rsid w:val="004E1F0B"/>
    <w:rsid w:val="004E1F27"/>
    <w:rsid w:val="004E203D"/>
    <w:rsid w:val="004E21E7"/>
    <w:rsid w:val="004E22C0"/>
    <w:rsid w:val="004E22C9"/>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1A"/>
    <w:rsid w:val="004E3EEC"/>
    <w:rsid w:val="004E3F18"/>
    <w:rsid w:val="004E4045"/>
    <w:rsid w:val="004E42C9"/>
    <w:rsid w:val="004E42F7"/>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35F"/>
    <w:rsid w:val="004E6416"/>
    <w:rsid w:val="004E67B2"/>
    <w:rsid w:val="004E67D9"/>
    <w:rsid w:val="004E6B34"/>
    <w:rsid w:val="004E6BF6"/>
    <w:rsid w:val="004E6DB3"/>
    <w:rsid w:val="004E6E5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63B"/>
    <w:rsid w:val="004F1725"/>
    <w:rsid w:val="004F1905"/>
    <w:rsid w:val="004F1972"/>
    <w:rsid w:val="004F1A3F"/>
    <w:rsid w:val="004F1AA2"/>
    <w:rsid w:val="004F1BD3"/>
    <w:rsid w:val="004F211E"/>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BF3"/>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39"/>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23E"/>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1E15"/>
    <w:rsid w:val="00502127"/>
    <w:rsid w:val="0050235B"/>
    <w:rsid w:val="005023A1"/>
    <w:rsid w:val="0050243B"/>
    <w:rsid w:val="00502449"/>
    <w:rsid w:val="0050253E"/>
    <w:rsid w:val="005025D5"/>
    <w:rsid w:val="00502B9B"/>
    <w:rsid w:val="00502D94"/>
    <w:rsid w:val="00503181"/>
    <w:rsid w:val="005031EA"/>
    <w:rsid w:val="0050325D"/>
    <w:rsid w:val="005032D5"/>
    <w:rsid w:val="005032ED"/>
    <w:rsid w:val="0050333E"/>
    <w:rsid w:val="00503407"/>
    <w:rsid w:val="0050348C"/>
    <w:rsid w:val="005034C6"/>
    <w:rsid w:val="00503735"/>
    <w:rsid w:val="0050373C"/>
    <w:rsid w:val="00503876"/>
    <w:rsid w:val="0050387D"/>
    <w:rsid w:val="00503939"/>
    <w:rsid w:val="0050395A"/>
    <w:rsid w:val="00503A01"/>
    <w:rsid w:val="00503AE9"/>
    <w:rsid w:val="00503DCA"/>
    <w:rsid w:val="00504354"/>
    <w:rsid w:val="0050437A"/>
    <w:rsid w:val="00504596"/>
    <w:rsid w:val="005045C1"/>
    <w:rsid w:val="00504605"/>
    <w:rsid w:val="00504634"/>
    <w:rsid w:val="005049BC"/>
    <w:rsid w:val="00504AC8"/>
    <w:rsid w:val="00504AF3"/>
    <w:rsid w:val="00504B2E"/>
    <w:rsid w:val="00504B66"/>
    <w:rsid w:val="00504BD7"/>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8F"/>
    <w:rsid w:val="00507BFD"/>
    <w:rsid w:val="00507C89"/>
    <w:rsid w:val="00507DBF"/>
    <w:rsid w:val="0051010A"/>
    <w:rsid w:val="005101CA"/>
    <w:rsid w:val="00510242"/>
    <w:rsid w:val="0051056C"/>
    <w:rsid w:val="005105C9"/>
    <w:rsid w:val="00510954"/>
    <w:rsid w:val="00510F82"/>
    <w:rsid w:val="0051118E"/>
    <w:rsid w:val="005118F7"/>
    <w:rsid w:val="00511995"/>
    <w:rsid w:val="00511A8E"/>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1C"/>
    <w:rsid w:val="00515E36"/>
    <w:rsid w:val="00515F3A"/>
    <w:rsid w:val="00515FB4"/>
    <w:rsid w:val="00516067"/>
    <w:rsid w:val="00516182"/>
    <w:rsid w:val="00516247"/>
    <w:rsid w:val="00516996"/>
    <w:rsid w:val="00516E4B"/>
    <w:rsid w:val="00516FAC"/>
    <w:rsid w:val="00516FB0"/>
    <w:rsid w:val="0051746C"/>
    <w:rsid w:val="00517548"/>
    <w:rsid w:val="0051783A"/>
    <w:rsid w:val="0051793D"/>
    <w:rsid w:val="005179B2"/>
    <w:rsid w:val="00517B53"/>
    <w:rsid w:val="00517D68"/>
    <w:rsid w:val="00520094"/>
    <w:rsid w:val="005200EF"/>
    <w:rsid w:val="00520124"/>
    <w:rsid w:val="00520246"/>
    <w:rsid w:val="005207DB"/>
    <w:rsid w:val="00520828"/>
    <w:rsid w:val="005208B6"/>
    <w:rsid w:val="00520B8E"/>
    <w:rsid w:val="00520C09"/>
    <w:rsid w:val="00520E33"/>
    <w:rsid w:val="00521188"/>
    <w:rsid w:val="00521222"/>
    <w:rsid w:val="005213D1"/>
    <w:rsid w:val="005213F6"/>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BF1"/>
    <w:rsid w:val="00522C19"/>
    <w:rsid w:val="00522CD4"/>
    <w:rsid w:val="00523116"/>
    <w:rsid w:val="005231EC"/>
    <w:rsid w:val="0052329B"/>
    <w:rsid w:val="005232A7"/>
    <w:rsid w:val="00523612"/>
    <w:rsid w:val="005236C4"/>
    <w:rsid w:val="005238B0"/>
    <w:rsid w:val="00523ABE"/>
    <w:rsid w:val="00523C24"/>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5A8"/>
    <w:rsid w:val="0052582B"/>
    <w:rsid w:val="00525923"/>
    <w:rsid w:val="00525943"/>
    <w:rsid w:val="00525D4F"/>
    <w:rsid w:val="00526052"/>
    <w:rsid w:val="005261F6"/>
    <w:rsid w:val="005262F8"/>
    <w:rsid w:val="0052637A"/>
    <w:rsid w:val="00526564"/>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7E9"/>
    <w:rsid w:val="00532A01"/>
    <w:rsid w:val="00532CDF"/>
    <w:rsid w:val="00533552"/>
    <w:rsid w:val="00533735"/>
    <w:rsid w:val="00533B22"/>
    <w:rsid w:val="00533E8A"/>
    <w:rsid w:val="005346CC"/>
    <w:rsid w:val="005347EF"/>
    <w:rsid w:val="005348E5"/>
    <w:rsid w:val="005349B3"/>
    <w:rsid w:val="00534BB3"/>
    <w:rsid w:val="00534BD0"/>
    <w:rsid w:val="00534EBD"/>
    <w:rsid w:val="00535056"/>
    <w:rsid w:val="00535194"/>
    <w:rsid w:val="0053542A"/>
    <w:rsid w:val="005354B2"/>
    <w:rsid w:val="005355B4"/>
    <w:rsid w:val="005355BC"/>
    <w:rsid w:val="00535908"/>
    <w:rsid w:val="00535AB6"/>
    <w:rsid w:val="00535D79"/>
    <w:rsid w:val="00535F1C"/>
    <w:rsid w:val="00536036"/>
    <w:rsid w:val="0053613D"/>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80D"/>
    <w:rsid w:val="0053794C"/>
    <w:rsid w:val="00537A2D"/>
    <w:rsid w:val="00537A60"/>
    <w:rsid w:val="00537C47"/>
    <w:rsid w:val="00537DA7"/>
    <w:rsid w:val="00537EEC"/>
    <w:rsid w:val="005400EE"/>
    <w:rsid w:val="005401A6"/>
    <w:rsid w:val="0054024E"/>
    <w:rsid w:val="00540321"/>
    <w:rsid w:val="0054054C"/>
    <w:rsid w:val="00540591"/>
    <w:rsid w:val="00540651"/>
    <w:rsid w:val="0054075B"/>
    <w:rsid w:val="005407EB"/>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9C6"/>
    <w:rsid w:val="00544A3A"/>
    <w:rsid w:val="00544BDD"/>
    <w:rsid w:val="00544C83"/>
    <w:rsid w:val="00544D1D"/>
    <w:rsid w:val="00544E0F"/>
    <w:rsid w:val="00544F49"/>
    <w:rsid w:val="00545170"/>
    <w:rsid w:val="00545264"/>
    <w:rsid w:val="00545394"/>
    <w:rsid w:val="005454CD"/>
    <w:rsid w:val="00545508"/>
    <w:rsid w:val="005455AE"/>
    <w:rsid w:val="00545769"/>
    <w:rsid w:val="005459C7"/>
    <w:rsid w:val="00545CB2"/>
    <w:rsid w:val="00545CC9"/>
    <w:rsid w:val="00545EA6"/>
    <w:rsid w:val="00546240"/>
    <w:rsid w:val="005463B2"/>
    <w:rsid w:val="005465CE"/>
    <w:rsid w:val="005466CF"/>
    <w:rsid w:val="005469EA"/>
    <w:rsid w:val="00546C2A"/>
    <w:rsid w:val="0054724D"/>
    <w:rsid w:val="00547269"/>
    <w:rsid w:val="0054728F"/>
    <w:rsid w:val="005472BA"/>
    <w:rsid w:val="005473BF"/>
    <w:rsid w:val="0054763C"/>
    <w:rsid w:val="005477E9"/>
    <w:rsid w:val="00547913"/>
    <w:rsid w:val="00547AB1"/>
    <w:rsid w:val="00547B6B"/>
    <w:rsid w:val="00547C7B"/>
    <w:rsid w:val="00547DEC"/>
    <w:rsid w:val="00550414"/>
    <w:rsid w:val="00550449"/>
    <w:rsid w:val="005504B7"/>
    <w:rsid w:val="00550605"/>
    <w:rsid w:val="00550923"/>
    <w:rsid w:val="0055094E"/>
    <w:rsid w:val="005509F1"/>
    <w:rsid w:val="00550B73"/>
    <w:rsid w:val="00550E31"/>
    <w:rsid w:val="00550EFF"/>
    <w:rsid w:val="00550F3B"/>
    <w:rsid w:val="00551621"/>
    <w:rsid w:val="005517CC"/>
    <w:rsid w:val="0055197A"/>
    <w:rsid w:val="00551AC2"/>
    <w:rsid w:val="00551D28"/>
    <w:rsid w:val="00551EC6"/>
    <w:rsid w:val="00551F0D"/>
    <w:rsid w:val="0055213C"/>
    <w:rsid w:val="00552194"/>
    <w:rsid w:val="005521F5"/>
    <w:rsid w:val="0055224A"/>
    <w:rsid w:val="00552286"/>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4F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BC2"/>
    <w:rsid w:val="00561BEC"/>
    <w:rsid w:val="00561CD7"/>
    <w:rsid w:val="00561D7F"/>
    <w:rsid w:val="00561DED"/>
    <w:rsid w:val="005624BF"/>
    <w:rsid w:val="00562540"/>
    <w:rsid w:val="005626A6"/>
    <w:rsid w:val="005626F4"/>
    <w:rsid w:val="00562716"/>
    <w:rsid w:val="0056278D"/>
    <w:rsid w:val="0056279B"/>
    <w:rsid w:val="005628FE"/>
    <w:rsid w:val="00562B4B"/>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198"/>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6B"/>
    <w:rsid w:val="00566E86"/>
    <w:rsid w:val="00566FA0"/>
    <w:rsid w:val="0056727F"/>
    <w:rsid w:val="0056761F"/>
    <w:rsid w:val="00567690"/>
    <w:rsid w:val="00567932"/>
    <w:rsid w:val="00567A5E"/>
    <w:rsid w:val="00567A97"/>
    <w:rsid w:val="00567C28"/>
    <w:rsid w:val="00567DED"/>
    <w:rsid w:val="00567E00"/>
    <w:rsid w:val="00567E09"/>
    <w:rsid w:val="00570026"/>
    <w:rsid w:val="00570144"/>
    <w:rsid w:val="00570191"/>
    <w:rsid w:val="0057022C"/>
    <w:rsid w:val="00570478"/>
    <w:rsid w:val="00570532"/>
    <w:rsid w:val="00570573"/>
    <w:rsid w:val="0057057A"/>
    <w:rsid w:val="00570598"/>
    <w:rsid w:val="00570B07"/>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05C"/>
    <w:rsid w:val="005720FD"/>
    <w:rsid w:val="0057239E"/>
    <w:rsid w:val="00572468"/>
    <w:rsid w:val="0057261A"/>
    <w:rsid w:val="0057275F"/>
    <w:rsid w:val="00572A70"/>
    <w:rsid w:val="00572AD5"/>
    <w:rsid w:val="00572CB7"/>
    <w:rsid w:val="00572E85"/>
    <w:rsid w:val="00572E93"/>
    <w:rsid w:val="00572EB8"/>
    <w:rsid w:val="00573038"/>
    <w:rsid w:val="00573310"/>
    <w:rsid w:val="00573422"/>
    <w:rsid w:val="005736DC"/>
    <w:rsid w:val="00573982"/>
    <w:rsid w:val="00573E6E"/>
    <w:rsid w:val="00573F9C"/>
    <w:rsid w:val="00573FE0"/>
    <w:rsid w:val="00573FE7"/>
    <w:rsid w:val="00574157"/>
    <w:rsid w:val="005741B3"/>
    <w:rsid w:val="00574266"/>
    <w:rsid w:val="005744DA"/>
    <w:rsid w:val="00574A3B"/>
    <w:rsid w:val="00574A70"/>
    <w:rsid w:val="00574A72"/>
    <w:rsid w:val="00574C46"/>
    <w:rsid w:val="00574CBD"/>
    <w:rsid w:val="00574CF5"/>
    <w:rsid w:val="00575191"/>
    <w:rsid w:val="00575405"/>
    <w:rsid w:val="00575540"/>
    <w:rsid w:val="0057562B"/>
    <w:rsid w:val="00575839"/>
    <w:rsid w:val="00575A3A"/>
    <w:rsid w:val="00575A6B"/>
    <w:rsid w:val="00575DB9"/>
    <w:rsid w:val="00575DF1"/>
    <w:rsid w:val="00575EA6"/>
    <w:rsid w:val="00575F77"/>
    <w:rsid w:val="0057605C"/>
    <w:rsid w:val="005763C5"/>
    <w:rsid w:val="00576560"/>
    <w:rsid w:val="0057675E"/>
    <w:rsid w:val="005767FD"/>
    <w:rsid w:val="00576B18"/>
    <w:rsid w:val="00576B76"/>
    <w:rsid w:val="00576CFD"/>
    <w:rsid w:val="00576DE1"/>
    <w:rsid w:val="005770B1"/>
    <w:rsid w:val="005772C2"/>
    <w:rsid w:val="00577391"/>
    <w:rsid w:val="005773D0"/>
    <w:rsid w:val="00577473"/>
    <w:rsid w:val="0057762A"/>
    <w:rsid w:val="00577675"/>
    <w:rsid w:val="005776F7"/>
    <w:rsid w:val="0057796F"/>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203A"/>
    <w:rsid w:val="0058219C"/>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4AC"/>
    <w:rsid w:val="00583519"/>
    <w:rsid w:val="005837E2"/>
    <w:rsid w:val="0058387A"/>
    <w:rsid w:val="005838DF"/>
    <w:rsid w:val="00583B13"/>
    <w:rsid w:val="00583B84"/>
    <w:rsid w:val="00583C3F"/>
    <w:rsid w:val="00583C90"/>
    <w:rsid w:val="00583E1A"/>
    <w:rsid w:val="00583EAC"/>
    <w:rsid w:val="00583F89"/>
    <w:rsid w:val="00583FC5"/>
    <w:rsid w:val="00584127"/>
    <w:rsid w:val="005841DE"/>
    <w:rsid w:val="005846D8"/>
    <w:rsid w:val="0058487C"/>
    <w:rsid w:val="005849CA"/>
    <w:rsid w:val="00584A10"/>
    <w:rsid w:val="00584A3E"/>
    <w:rsid w:val="00584AD4"/>
    <w:rsid w:val="00584DBC"/>
    <w:rsid w:val="00584E32"/>
    <w:rsid w:val="00584E7D"/>
    <w:rsid w:val="00584FD1"/>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EDD"/>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2E9B"/>
    <w:rsid w:val="005930C8"/>
    <w:rsid w:val="005930D4"/>
    <w:rsid w:val="00593310"/>
    <w:rsid w:val="00593376"/>
    <w:rsid w:val="00593613"/>
    <w:rsid w:val="0059366B"/>
    <w:rsid w:val="005936D6"/>
    <w:rsid w:val="00593AB6"/>
    <w:rsid w:val="00593DCD"/>
    <w:rsid w:val="00594011"/>
    <w:rsid w:val="0059407F"/>
    <w:rsid w:val="005945AB"/>
    <w:rsid w:val="0059473F"/>
    <w:rsid w:val="005947D8"/>
    <w:rsid w:val="0059487F"/>
    <w:rsid w:val="0059492C"/>
    <w:rsid w:val="00594B79"/>
    <w:rsid w:val="00594BCC"/>
    <w:rsid w:val="00594F33"/>
    <w:rsid w:val="00595010"/>
    <w:rsid w:val="00595116"/>
    <w:rsid w:val="0059513E"/>
    <w:rsid w:val="005952A6"/>
    <w:rsid w:val="005954DB"/>
    <w:rsid w:val="0059561F"/>
    <w:rsid w:val="00595982"/>
    <w:rsid w:val="005959E9"/>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86"/>
    <w:rsid w:val="005A03EB"/>
    <w:rsid w:val="005A04B0"/>
    <w:rsid w:val="005A105D"/>
    <w:rsid w:val="005A129B"/>
    <w:rsid w:val="005A13C4"/>
    <w:rsid w:val="005A16D4"/>
    <w:rsid w:val="005A1757"/>
    <w:rsid w:val="005A1786"/>
    <w:rsid w:val="005A1792"/>
    <w:rsid w:val="005A17EC"/>
    <w:rsid w:val="005A1882"/>
    <w:rsid w:val="005A1A5D"/>
    <w:rsid w:val="005A1B6E"/>
    <w:rsid w:val="005A1CF4"/>
    <w:rsid w:val="005A1E61"/>
    <w:rsid w:val="005A2210"/>
    <w:rsid w:val="005A22FB"/>
    <w:rsid w:val="005A231E"/>
    <w:rsid w:val="005A2367"/>
    <w:rsid w:val="005A2382"/>
    <w:rsid w:val="005A2474"/>
    <w:rsid w:val="005A251D"/>
    <w:rsid w:val="005A25E4"/>
    <w:rsid w:val="005A26E6"/>
    <w:rsid w:val="005A27D9"/>
    <w:rsid w:val="005A2AE3"/>
    <w:rsid w:val="005A2E6F"/>
    <w:rsid w:val="005A2FAC"/>
    <w:rsid w:val="005A3011"/>
    <w:rsid w:val="005A340F"/>
    <w:rsid w:val="005A3737"/>
    <w:rsid w:val="005A37EB"/>
    <w:rsid w:val="005A3B55"/>
    <w:rsid w:val="005A428A"/>
    <w:rsid w:val="005A4355"/>
    <w:rsid w:val="005A4AB6"/>
    <w:rsid w:val="005A4B44"/>
    <w:rsid w:val="005A4C3E"/>
    <w:rsid w:val="005A4E7C"/>
    <w:rsid w:val="005A4FCE"/>
    <w:rsid w:val="005A5152"/>
    <w:rsid w:val="005A536F"/>
    <w:rsid w:val="005A53A8"/>
    <w:rsid w:val="005A5444"/>
    <w:rsid w:val="005A5459"/>
    <w:rsid w:val="005A571C"/>
    <w:rsid w:val="005A57F8"/>
    <w:rsid w:val="005A5955"/>
    <w:rsid w:val="005A5A07"/>
    <w:rsid w:val="005A5C37"/>
    <w:rsid w:val="005A5C99"/>
    <w:rsid w:val="005A5CCD"/>
    <w:rsid w:val="005A5FE8"/>
    <w:rsid w:val="005A608A"/>
    <w:rsid w:val="005A6157"/>
    <w:rsid w:val="005A62BA"/>
    <w:rsid w:val="005A638B"/>
    <w:rsid w:val="005A656C"/>
    <w:rsid w:val="005A6617"/>
    <w:rsid w:val="005A69F5"/>
    <w:rsid w:val="005A6A6E"/>
    <w:rsid w:val="005A6BC1"/>
    <w:rsid w:val="005A6C78"/>
    <w:rsid w:val="005A6C7E"/>
    <w:rsid w:val="005A6F6A"/>
    <w:rsid w:val="005A7009"/>
    <w:rsid w:val="005A70D4"/>
    <w:rsid w:val="005A71D6"/>
    <w:rsid w:val="005A7314"/>
    <w:rsid w:val="005A7358"/>
    <w:rsid w:val="005A73F4"/>
    <w:rsid w:val="005A7574"/>
    <w:rsid w:val="005A759A"/>
    <w:rsid w:val="005A763E"/>
    <w:rsid w:val="005A7659"/>
    <w:rsid w:val="005A77D9"/>
    <w:rsid w:val="005A7B07"/>
    <w:rsid w:val="005A7B90"/>
    <w:rsid w:val="005A7B9B"/>
    <w:rsid w:val="005A7C8E"/>
    <w:rsid w:val="005A7CB4"/>
    <w:rsid w:val="005A7D0B"/>
    <w:rsid w:val="005B041D"/>
    <w:rsid w:val="005B0444"/>
    <w:rsid w:val="005B0474"/>
    <w:rsid w:val="005B04A7"/>
    <w:rsid w:val="005B0576"/>
    <w:rsid w:val="005B08C1"/>
    <w:rsid w:val="005B0917"/>
    <w:rsid w:val="005B0EA6"/>
    <w:rsid w:val="005B1028"/>
    <w:rsid w:val="005B1236"/>
    <w:rsid w:val="005B12FF"/>
    <w:rsid w:val="005B1357"/>
    <w:rsid w:val="005B13C0"/>
    <w:rsid w:val="005B18E2"/>
    <w:rsid w:val="005B1907"/>
    <w:rsid w:val="005B198C"/>
    <w:rsid w:val="005B19A4"/>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5BE"/>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1B9"/>
    <w:rsid w:val="005C03C2"/>
    <w:rsid w:val="005C03F0"/>
    <w:rsid w:val="005C0451"/>
    <w:rsid w:val="005C07E0"/>
    <w:rsid w:val="005C0ACC"/>
    <w:rsid w:val="005C0AD5"/>
    <w:rsid w:val="005C10D8"/>
    <w:rsid w:val="005C135A"/>
    <w:rsid w:val="005C16C2"/>
    <w:rsid w:val="005C177C"/>
    <w:rsid w:val="005C1956"/>
    <w:rsid w:val="005C1F4E"/>
    <w:rsid w:val="005C2086"/>
    <w:rsid w:val="005C22EF"/>
    <w:rsid w:val="005C2394"/>
    <w:rsid w:val="005C23DA"/>
    <w:rsid w:val="005C254B"/>
    <w:rsid w:val="005C298C"/>
    <w:rsid w:val="005C29F5"/>
    <w:rsid w:val="005C2A62"/>
    <w:rsid w:val="005C2B0B"/>
    <w:rsid w:val="005C2B32"/>
    <w:rsid w:val="005C2B80"/>
    <w:rsid w:val="005C2D4B"/>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B6"/>
    <w:rsid w:val="005C5594"/>
    <w:rsid w:val="005C5655"/>
    <w:rsid w:val="005C572A"/>
    <w:rsid w:val="005C57D4"/>
    <w:rsid w:val="005C5C55"/>
    <w:rsid w:val="005C5C9B"/>
    <w:rsid w:val="005C5D01"/>
    <w:rsid w:val="005C620A"/>
    <w:rsid w:val="005C6485"/>
    <w:rsid w:val="005C663A"/>
    <w:rsid w:val="005C68EA"/>
    <w:rsid w:val="005C69C0"/>
    <w:rsid w:val="005C6ACD"/>
    <w:rsid w:val="005C6B7C"/>
    <w:rsid w:val="005C6E38"/>
    <w:rsid w:val="005C7177"/>
    <w:rsid w:val="005C71A6"/>
    <w:rsid w:val="005C72EC"/>
    <w:rsid w:val="005C762B"/>
    <w:rsid w:val="005C7769"/>
    <w:rsid w:val="005C7A21"/>
    <w:rsid w:val="005C7E1A"/>
    <w:rsid w:val="005D0162"/>
    <w:rsid w:val="005D0248"/>
    <w:rsid w:val="005D03A2"/>
    <w:rsid w:val="005D03B1"/>
    <w:rsid w:val="005D0AAE"/>
    <w:rsid w:val="005D0B07"/>
    <w:rsid w:val="005D0B15"/>
    <w:rsid w:val="005D0C10"/>
    <w:rsid w:val="005D0EE5"/>
    <w:rsid w:val="005D0F5A"/>
    <w:rsid w:val="005D1146"/>
    <w:rsid w:val="005D114F"/>
    <w:rsid w:val="005D12AB"/>
    <w:rsid w:val="005D13C3"/>
    <w:rsid w:val="005D1BC1"/>
    <w:rsid w:val="005D1D69"/>
    <w:rsid w:val="005D1DC2"/>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69"/>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0B6"/>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1A"/>
    <w:rsid w:val="005E2623"/>
    <w:rsid w:val="005E2626"/>
    <w:rsid w:val="005E27DD"/>
    <w:rsid w:val="005E2898"/>
    <w:rsid w:val="005E293A"/>
    <w:rsid w:val="005E29A1"/>
    <w:rsid w:val="005E2CA6"/>
    <w:rsid w:val="005E2D98"/>
    <w:rsid w:val="005E32E5"/>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5FB7"/>
    <w:rsid w:val="005E62C9"/>
    <w:rsid w:val="005E6562"/>
    <w:rsid w:val="005E67DA"/>
    <w:rsid w:val="005E68E7"/>
    <w:rsid w:val="005E68FE"/>
    <w:rsid w:val="005E69CB"/>
    <w:rsid w:val="005E6B44"/>
    <w:rsid w:val="005E6B4E"/>
    <w:rsid w:val="005E6DAC"/>
    <w:rsid w:val="005E6FD2"/>
    <w:rsid w:val="005E7015"/>
    <w:rsid w:val="005E73AE"/>
    <w:rsid w:val="005E73CB"/>
    <w:rsid w:val="005E73DC"/>
    <w:rsid w:val="005E74A8"/>
    <w:rsid w:val="005E761C"/>
    <w:rsid w:val="005E776C"/>
    <w:rsid w:val="005E7828"/>
    <w:rsid w:val="005E7B77"/>
    <w:rsid w:val="005F0106"/>
    <w:rsid w:val="005F01BF"/>
    <w:rsid w:val="005F0356"/>
    <w:rsid w:val="005F03B0"/>
    <w:rsid w:val="005F03DA"/>
    <w:rsid w:val="005F03E4"/>
    <w:rsid w:val="005F06E4"/>
    <w:rsid w:val="005F0827"/>
    <w:rsid w:val="005F0AC2"/>
    <w:rsid w:val="005F0EDD"/>
    <w:rsid w:val="005F10F2"/>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3D6"/>
    <w:rsid w:val="005F47FE"/>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AB7"/>
    <w:rsid w:val="00600B17"/>
    <w:rsid w:val="00600C2B"/>
    <w:rsid w:val="00600CD0"/>
    <w:rsid w:val="00600D58"/>
    <w:rsid w:val="00600FBB"/>
    <w:rsid w:val="006016B8"/>
    <w:rsid w:val="00601ADF"/>
    <w:rsid w:val="00601B43"/>
    <w:rsid w:val="00601C2B"/>
    <w:rsid w:val="00601C9A"/>
    <w:rsid w:val="00601CA6"/>
    <w:rsid w:val="00602288"/>
    <w:rsid w:val="006022DF"/>
    <w:rsid w:val="00602548"/>
    <w:rsid w:val="0060286A"/>
    <w:rsid w:val="006028AA"/>
    <w:rsid w:val="00602A6A"/>
    <w:rsid w:val="00602A86"/>
    <w:rsid w:val="00602E35"/>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4C4"/>
    <w:rsid w:val="00604546"/>
    <w:rsid w:val="00604799"/>
    <w:rsid w:val="00604A19"/>
    <w:rsid w:val="00604B9C"/>
    <w:rsid w:val="00604E04"/>
    <w:rsid w:val="00604F97"/>
    <w:rsid w:val="00604FA5"/>
    <w:rsid w:val="00605090"/>
    <w:rsid w:val="006050C5"/>
    <w:rsid w:val="0060551B"/>
    <w:rsid w:val="006056BC"/>
    <w:rsid w:val="006057BE"/>
    <w:rsid w:val="00605C77"/>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2D"/>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64"/>
    <w:rsid w:val="00613765"/>
    <w:rsid w:val="00613C92"/>
    <w:rsid w:val="00613DB9"/>
    <w:rsid w:val="00614196"/>
    <w:rsid w:val="006142EB"/>
    <w:rsid w:val="0061430A"/>
    <w:rsid w:val="006144BF"/>
    <w:rsid w:val="0061450A"/>
    <w:rsid w:val="00614525"/>
    <w:rsid w:val="006146A4"/>
    <w:rsid w:val="00614770"/>
    <w:rsid w:val="006147A5"/>
    <w:rsid w:val="0061485A"/>
    <w:rsid w:val="00614D37"/>
    <w:rsid w:val="00614F6D"/>
    <w:rsid w:val="00615086"/>
    <w:rsid w:val="00615293"/>
    <w:rsid w:val="00615535"/>
    <w:rsid w:val="00615AB5"/>
    <w:rsid w:val="00615BC1"/>
    <w:rsid w:val="00615C5D"/>
    <w:rsid w:val="00615C86"/>
    <w:rsid w:val="00615D31"/>
    <w:rsid w:val="00615EFF"/>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27C"/>
    <w:rsid w:val="00620541"/>
    <w:rsid w:val="006205B2"/>
    <w:rsid w:val="00620626"/>
    <w:rsid w:val="006206C6"/>
    <w:rsid w:val="0062080C"/>
    <w:rsid w:val="00620834"/>
    <w:rsid w:val="006208D2"/>
    <w:rsid w:val="0062092A"/>
    <w:rsid w:val="00620A0E"/>
    <w:rsid w:val="00620D7D"/>
    <w:rsid w:val="00620EDE"/>
    <w:rsid w:val="00621072"/>
    <w:rsid w:val="0062143D"/>
    <w:rsid w:val="006214AC"/>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779"/>
    <w:rsid w:val="0062282F"/>
    <w:rsid w:val="00622916"/>
    <w:rsid w:val="00622B2F"/>
    <w:rsid w:val="00622C63"/>
    <w:rsid w:val="00623127"/>
    <w:rsid w:val="006231AC"/>
    <w:rsid w:val="0062352B"/>
    <w:rsid w:val="00623552"/>
    <w:rsid w:val="0062355D"/>
    <w:rsid w:val="00623B95"/>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63"/>
    <w:rsid w:val="00626C87"/>
    <w:rsid w:val="00626C90"/>
    <w:rsid w:val="00626DB3"/>
    <w:rsid w:val="00626E05"/>
    <w:rsid w:val="00626F26"/>
    <w:rsid w:val="00626FD2"/>
    <w:rsid w:val="00627155"/>
    <w:rsid w:val="006271E9"/>
    <w:rsid w:val="00627318"/>
    <w:rsid w:val="006273AE"/>
    <w:rsid w:val="00627478"/>
    <w:rsid w:val="00627557"/>
    <w:rsid w:val="00627820"/>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B23"/>
    <w:rsid w:val="00630C78"/>
    <w:rsid w:val="00630E12"/>
    <w:rsid w:val="00630F7F"/>
    <w:rsid w:val="00631083"/>
    <w:rsid w:val="006310A1"/>
    <w:rsid w:val="0063120B"/>
    <w:rsid w:val="00631227"/>
    <w:rsid w:val="006314B6"/>
    <w:rsid w:val="006314C5"/>
    <w:rsid w:val="00631688"/>
    <w:rsid w:val="006318F4"/>
    <w:rsid w:val="006319B3"/>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3E86"/>
    <w:rsid w:val="00634130"/>
    <w:rsid w:val="00634173"/>
    <w:rsid w:val="006346CC"/>
    <w:rsid w:val="006347A9"/>
    <w:rsid w:val="006347D1"/>
    <w:rsid w:val="00634A40"/>
    <w:rsid w:val="00634A90"/>
    <w:rsid w:val="00634BD3"/>
    <w:rsid w:val="00634F0B"/>
    <w:rsid w:val="00634F6B"/>
    <w:rsid w:val="006351B8"/>
    <w:rsid w:val="006355AD"/>
    <w:rsid w:val="00635B39"/>
    <w:rsid w:val="00635E4C"/>
    <w:rsid w:val="00635EDD"/>
    <w:rsid w:val="00635FC7"/>
    <w:rsid w:val="006360E0"/>
    <w:rsid w:val="006363E7"/>
    <w:rsid w:val="006364FF"/>
    <w:rsid w:val="00636576"/>
    <w:rsid w:val="006366B5"/>
    <w:rsid w:val="00636A32"/>
    <w:rsid w:val="00636A89"/>
    <w:rsid w:val="00636AA3"/>
    <w:rsid w:val="00636B71"/>
    <w:rsid w:val="00636D0F"/>
    <w:rsid w:val="00636D3B"/>
    <w:rsid w:val="00636D87"/>
    <w:rsid w:val="00636DE4"/>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232"/>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0D70"/>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8D3"/>
    <w:rsid w:val="00660B6B"/>
    <w:rsid w:val="00660C92"/>
    <w:rsid w:val="00660E3C"/>
    <w:rsid w:val="006611F9"/>
    <w:rsid w:val="00661588"/>
    <w:rsid w:val="00661958"/>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F87"/>
    <w:rsid w:val="00664105"/>
    <w:rsid w:val="006641AF"/>
    <w:rsid w:val="006641ED"/>
    <w:rsid w:val="0066429B"/>
    <w:rsid w:val="00664315"/>
    <w:rsid w:val="00664553"/>
    <w:rsid w:val="0066473E"/>
    <w:rsid w:val="00664762"/>
    <w:rsid w:val="00664904"/>
    <w:rsid w:val="00664A9A"/>
    <w:rsid w:val="00664ABD"/>
    <w:rsid w:val="00664D6C"/>
    <w:rsid w:val="00664DCB"/>
    <w:rsid w:val="00664DD6"/>
    <w:rsid w:val="00664DFE"/>
    <w:rsid w:val="00665052"/>
    <w:rsid w:val="006650E4"/>
    <w:rsid w:val="006652A9"/>
    <w:rsid w:val="006652F2"/>
    <w:rsid w:val="006653F2"/>
    <w:rsid w:val="006654F6"/>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86"/>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0F43"/>
    <w:rsid w:val="006710DA"/>
    <w:rsid w:val="006715D2"/>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0B5"/>
    <w:rsid w:val="006750D7"/>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2C8"/>
    <w:rsid w:val="0068145F"/>
    <w:rsid w:val="006814AE"/>
    <w:rsid w:val="006817A8"/>
    <w:rsid w:val="0068183C"/>
    <w:rsid w:val="006818CA"/>
    <w:rsid w:val="00681E15"/>
    <w:rsid w:val="006821E3"/>
    <w:rsid w:val="00682421"/>
    <w:rsid w:val="0068299B"/>
    <w:rsid w:val="00682A4B"/>
    <w:rsid w:val="00682BFB"/>
    <w:rsid w:val="00682D6C"/>
    <w:rsid w:val="00682D9C"/>
    <w:rsid w:val="00682F24"/>
    <w:rsid w:val="00683394"/>
    <w:rsid w:val="006834DA"/>
    <w:rsid w:val="00683671"/>
    <w:rsid w:val="0068374F"/>
    <w:rsid w:val="00683D3D"/>
    <w:rsid w:val="00683D57"/>
    <w:rsid w:val="00683D80"/>
    <w:rsid w:val="00683EE7"/>
    <w:rsid w:val="00684137"/>
    <w:rsid w:val="0068417A"/>
    <w:rsid w:val="006841A9"/>
    <w:rsid w:val="0068439C"/>
    <w:rsid w:val="0068443E"/>
    <w:rsid w:val="006844DA"/>
    <w:rsid w:val="00684743"/>
    <w:rsid w:val="00684CDA"/>
    <w:rsid w:val="00684FC3"/>
    <w:rsid w:val="00685222"/>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23"/>
    <w:rsid w:val="00686BAE"/>
    <w:rsid w:val="00686D68"/>
    <w:rsid w:val="00686D81"/>
    <w:rsid w:val="00686EF7"/>
    <w:rsid w:val="006870BD"/>
    <w:rsid w:val="006872B9"/>
    <w:rsid w:val="00687411"/>
    <w:rsid w:val="00687421"/>
    <w:rsid w:val="0068749B"/>
    <w:rsid w:val="00687A6C"/>
    <w:rsid w:val="00687CE2"/>
    <w:rsid w:val="00687D45"/>
    <w:rsid w:val="00687D7E"/>
    <w:rsid w:val="0069038B"/>
    <w:rsid w:val="00690B32"/>
    <w:rsid w:val="00690B46"/>
    <w:rsid w:val="00690E89"/>
    <w:rsid w:val="00690F7B"/>
    <w:rsid w:val="00690FEE"/>
    <w:rsid w:val="0069100B"/>
    <w:rsid w:val="0069104D"/>
    <w:rsid w:val="00691074"/>
    <w:rsid w:val="006914BC"/>
    <w:rsid w:val="0069158A"/>
    <w:rsid w:val="00691840"/>
    <w:rsid w:val="00691BBF"/>
    <w:rsid w:val="00691C16"/>
    <w:rsid w:val="00691D76"/>
    <w:rsid w:val="00691F7F"/>
    <w:rsid w:val="0069284D"/>
    <w:rsid w:val="00692904"/>
    <w:rsid w:val="00692A6D"/>
    <w:rsid w:val="00693619"/>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7"/>
    <w:rsid w:val="00694E8C"/>
    <w:rsid w:val="00694F06"/>
    <w:rsid w:val="006956A9"/>
    <w:rsid w:val="006957C9"/>
    <w:rsid w:val="00695896"/>
    <w:rsid w:val="006958A2"/>
    <w:rsid w:val="006958B4"/>
    <w:rsid w:val="00695A14"/>
    <w:rsid w:val="00695A72"/>
    <w:rsid w:val="00695ED6"/>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97FB4"/>
    <w:rsid w:val="006A00DE"/>
    <w:rsid w:val="006A0113"/>
    <w:rsid w:val="006A0131"/>
    <w:rsid w:val="006A07C1"/>
    <w:rsid w:val="006A082B"/>
    <w:rsid w:val="006A0A47"/>
    <w:rsid w:val="006A0E81"/>
    <w:rsid w:val="006A10FA"/>
    <w:rsid w:val="006A113F"/>
    <w:rsid w:val="006A1261"/>
    <w:rsid w:val="006A167A"/>
    <w:rsid w:val="006A1792"/>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12"/>
    <w:rsid w:val="006A533B"/>
    <w:rsid w:val="006A5396"/>
    <w:rsid w:val="006A5414"/>
    <w:rsid w:val="006A546A"/>
    <w:rsid w:val="006A55E1"/>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2EF"/>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A6C"/>
    <w:rsid w:val="006B2C3E"/>
    <w:rsid w:val="006B2DD7"/>
    <w:rsid w:val="006B3289"/>
    <w:rsid w:val="006B32F6"/>
    <w:rsid w:val="006B3655"/>
    <w:rsid w:val="006B36F6"/>
    <w:rsid w:val="006B3749"/>
    <w:rsid w:val="006B375E"/>
    <w:rsid w:val="006B37A4"/>
    <w:rsid w:val="006B3832"/>
    <w:rsid w:val="006B398D"/>
    <w:rsid w:val="006B3C08"/>
    <w:rsid w:val="006B3CB6"/>
    <w:rsid w:val="006B3EC5"/>
    <w:rsid w:val="006B3F75"/>
    <w:rsid w:val="006B412C"/>
    <w:rsid w:val="006B43EE"/>
    <w:rsid w:val="006B44AF"/>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9CD"/>
    <w:rsid w:val="006B7A60"/>
    <w:rsid w:val="006B7B0A"/>
    <w:rsid w:val="006B7BD7"/>
    <w:rsid w:val="006B7C81"/>
    <w:rsid w:val="006B7FB3"/>
    <w:rsid w:val="006C04CF"/>
    <w:rsid w:val="006C092A"/>
    <w:rsid w:val="006C0A23"/>
    <w:rsid w:val="006C0A57"/>
    <w:rsid w:val="006C0A77"/>
    <w:rsid w:val="006C0B09"/>
    <w:rsid w:val="006C0B2D"/>
    <w:rsid w:val="006C11A0"/>
    <w:rsid w:val="006C11DD"/>
    <w:rsid w:val="006C12BC"/>
    <w:rsid w:val="006C175B"/>
    <w:rsid w:val="006C1766"/>
    <w:rsid w:val="006C188A"/>
    <w:rsid w:val="006C1A02"/>
    <w:rsid w:val="006C1AFE"/>
    <w:rsid w:val="006C1C3C"/>
    <w:rsid w:val="006C1C4C"/>
    <w:rsid w:val="006C1D0E"/>
    <w:rsid w:val="006C1DC4"/>
    <w:rsid w:val="006C2131"/>
    <w:rsid w:val="006C2569"/>
    <w:rsid w:val="006C2812"/>
    <w:rsid w:val="006C2909"/>
    <w:rsid w:val="006C2914"/>
    <w:rsid w:val="006C3042"/>
    <w:rsid w:val="006C30E5"/>
    <w:rsid w:val="006C3124"/>
    <w:rsid w:val="006C31BC"/>
    <w:rsid w:val="006C3432"/>
    <w:rsid w:val="006C3595"/>
    <w:rsid w:val="006C3798"/>
    <w:rsid w:val="006C389A"/>
    <w:rsid w:val="006C395F"/>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F1E"/>
    <w:rsid w:val="006C500B"/>
    <w:rsid w:val="006C541B"/>
    <w:rsid w:val="006C5657"/>
    <w:rsid w:val="006C5760"/>
    <w:rsid w:val="006C5821"/>
    <w:rsid w:val="006C5967"/>
    <w:rsid w:val="006C5C26"/>
    <w:rsid w:val="006C5D4F"/>
    <w:rsid w:val="006C643C"/>
    <w:rsid w:val="006C6757"/>
    <w:rsid w:val="006C6AFD"/>
    <w:rsid w:val="006C6B01"/>
    <w:rsid w:val="006C6B14"/>
    <w:rsid w:val="006C6C8E"/>
    <w:rsid w:val="006C6D4B"/>
    <w:rsid w:val="006C7084"/>
    <w:rsid w:val="006C7558"/>
    <w:rsid w:val="006C773A"/>
    <w:rsid w:val="006C779F"/>
    <w:rsid w:val="006C7B26"/>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7B1"/>
    <w:rsid w:val="006D191C"/>
    <w:rsid w:val="006D1AF7"/>
    <w:rsid w:val="006D1BDA"/>
    <w:rsid w:val="006D1CC6"/>
    <w:rsid w:val="006D1DA6"/>
    <w:rsid w:val="006D1DF5"/>
    <w:rsid w:val="006D20EC"/>
    <w:rsid w:val="006D229B"/>
    <w:rsid w:val="006D2485"/>
    <w:rsid w:val="006D248E"/>
    <w:rsid w:val="006D258C"/>
    <w:rsid w:val="006D267A"/>
    <w:rsid w:val="006D2E9A"/>
    <w:rsid w:val="006D2F32"/>
    <w:rsid w:val="006D2FE6"/>
    <w:rsid w:val="006D3133"/>
    <w:rsid w:val="006D3145"/>
    <w:rsid w:val="006D347C"/>
    <w:rsid w:val="006D3706"/>
    <w:rsid w:val="006D3744"/>
    <w:rsid w:val="006D3BB9"/>
    <w:rsid w:val="006D3BD4"/>
    <w:rsid w:val="006D3C9E"/>
    <w:rsid w:val="006D3E25"/>
    <w:rsid w:val="006D4403"/>
    <w:rsid w:val="006D4627"/>
    <w:rsid w:val="006D48F6"/>
    <w:rsid w:val="006D4969"/>
    <w:rsid w:val="006D499C"/>
    <w:rsid w:val="006D4A44"/>
    <w:rsid w:val="006D4D71"/>
    <w:rsid w:val="006D4D9D"/>
    <w:rsid w:val="006D5199"/>
    <w:rsid w:val="006D56EF"/>
    <w:rsid w:val="006D5899"/>
    <w:rsid w:val="006D5A04"/>
    <w:rsid w:val="006D5A95"/>
    <w:rsid w:val="006D5AC1"/>
    <w:rsid w:val="006D5C94"/>
    <w:rsid w:val="006D5FAC"/>
    <w:rsid w:val="006D5FF4"/>
    <w:rsid w:val="006D6070"/>
    <w:rsid w:val="006D635A"/>
    <w:rsid w:val="006D63FE"/>
    <w:rsid w:val="006D65A2"/>
    <w:rsid w:val="006D6781"/>
    <w:rsid w:val="006D687E"/>
    <w:rsid w:val="006D692E"/>
    <w:rsid w:val="006D6BFB"/>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8B9"/>
    <w:rsid w:val="006D79D0"/>
    <w:rsid w:val="006D7AC9"/>
    <w:rsid w:val="006D7C6D"/>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1C1"/>
    <w:rsid w:val="006E33C7"/>
    <w:rsid w:val="006E3B1B"/>
    <w:rsid w:val="006E3E04"/>
    <w:rsid w:val="006E3EE1"/>
    <w:rsid w:val="006E3EF0"/>
    <w:rsid w:val="006E3F05"/>
    <w:rsid w:val="006E3FD5"/>
    <w:rsid w:val="006E4137"/>
    <w:rsid w:val="006E417B"/>
    <w:rsid w:val="006E42BB"/>
    <w:rsid w:val="006E462E"/>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1B"/>
    <w:rsid w:val="006E65EF"/>
    <w:rsid w:val="006E6896"/>
    <w:rsid w:val="006E68C9"/>
    <w:rsid w:val="006E695D"/>
    <w:rsid w:val="006E6C6A"/>
    <w:rsid w:val="006E6D29"/>
    <w:rsid w:val="006E6DB8"/>
    <w:rsid w:val="006E7097"/>
    <w:rsid w:val="006E71B1"/>
    <w:rsid w:val="006E7395"/>
    <w:rsid w:val="006E7530"/>
    <w:rsid w:val="006E75BB"/>
    <w:rsid w:val="006E7687"/>
    <w:rsid w:val="006E7761"/>
    <w:rsid w:val="006E77AF"/>
    <w:rsid w:val="006E7842"/>
    <w:rsid w:val="006E7B52"/>
    <w:rsid w:val="006E7D14"/>
    <w:rsid w:val="006E7D36"/>
    <w:rsid w:val="006E7D52"/>
    <w:rsid w:val="006E7FD5"/>
    <w:rsid w:val="006F00CC"/>
    <w:rsid w:val="006F00FC"/>
    <w:rsid w:val="006F01FD"/>
    <w:rsid w:val="006F0B60"/>
    <w:rsid w:val="006F0ECA"/>
    <w:rsid w:val="006F0FBE"/>
    <w:rsid w:val="006F144D"/>
    <w:rsid w:val="006F15AF"/>
    <w:rsid w:val="006F1898"/>
    <w:rsid w:val="006F1AA9"/>
    <w:rsid w:val="006F1AD9"/>
    <w:rsid w:val="006F1AE5"/>
    <w:rsid w:val="006F1ECC"/>
    <w:rsid w:val="006F2073"/>
    <w:rsid w:val="006F22CD"/>
    <w:rsid w:val="006F22D9"/>
    <w:rsid w:val="006F2519"/>
    <w:rsid w:val="006F2AB6"/>
    <w:rsid w:val="006F2B06"/>
    <w:rsid w:val="006F2C24"/>
    <w:rsid w:val="006F2E3B"/>
    <w:rsid w:val="006F3097"/>
    <w:rsid w:val="006F3127"/>
    <w:rsid w:val="006F3303"/>
    <w:rsid w:val="006F35E2"/>
    <w:rsid w:val="006F3782"/>
    <w:rsid w:val="006F397A"/>
    <w:rsid w:val="006F3A14"/>
    <w:rsid w:val="006F3A20"/>
    <w:rsid w:val="006F3C1F"/>
    <w:rsid w:val="006F3F22"/>
    <w:rsid w:val="006F4009"/>
    <w:rsid w:val="006F4017"/>
    <w:rsid w:val="006F4076"/>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CD5"/>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CD"/>
    <w:rsid w:val="006F6BF5"/>
    <w:rsid w:val="006F6C9C"/>
    <w:rsid w:val="006F6F81"/>
    <w:rsid w:val="006F7096"/>
    <w:rsid w:val="006F73BA"/>
    <w:rsid w:val="006F73C1"/>
    <w:rsid w:val="006F772C"/>
    <w:rsid w:val="006F7851"/>
    <w:rsid w:val="006F7B6D"/>
    <w:rsid w:val="006F7BA0"/>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5762"/>
    <w:rsid w:val="007058D0"/>
    <w:rsid w:val="00705A2E"/>
    <w:rsid w:val="00705C16"/>
    <w:rsid w:val="00705FB8"/>
    <w:rsid w:val="00706066"/>
    <w:rsid w:val="00706123"/>
    <w:rsid w:val="007062E6"/>
    <w:rsid w:val="00706373"/>
    <w:rsid w:val="00706586"/>
    <w:rsid w:val="0070659A"/>
    <w:rsid w:val="00706812"/>
    <w:rsid w:val="007068DA"/>
    <w:rsid w:val="00706A0C"/>
    <w:rsid w:val="00706B91"/>
    <w:rsid w:val="00706B92"/>
    <w:rsid w:val="00706B96"/>
    <w:rsid w:val="00706BD4"/>
    <w:rsid w:val="00706C17"/>
    <w:rsid w:val="00706D28"/>
    <w:rsid w:val="00706D89"/>
    <w:rsid w:val="00706F6E"/>
    <w:rsid w:val="0070703A"/>
    <w:rsid w:val="00707061"/>
    <w:rsid w:val="00707360"/>
    <w:rsid w:val="007076D2"/>
    <w:rsid w:val="007078B8"/>
    <w:rsid w:val="00707A3C"/>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9"/>
    <w:rsid w:val="00711789"/>
    <w:rsid w:val="007118AE"/>
    <w:rsid w:val="00711B62"/>
    <w:rsid w:val="00711B92"/>
    <w:rsid w:val="00711D73"/>
    <w:rsid w:val="00711DD5"/>
    <w:rsid w:val="00711F65"/>
    <w:rsid w:val="007121A3"/>
    <w:rsid w:val="0071226B"/>
    <w:rsid w:val="00712481"/>
    <w:rsid w:val="0071295F"/>
    <w:rsid w:val="00712BA5"/>
    <w:rsid w:val="00712CF5"/>
    <w:rsid w:val="00712D00"/>
    <w:rsid w:val="00713518"/>
    <w:rsid w:val="007135E8"/>
    <w:rsid w:val="00713B33"/>
    <w:rsid w:val="00713E75"/>
    <w:rsid w:val="00714014"/>
    <w:rsid w:val="0071402D"/>
    <w:rsid w:val="007140E6"/>
    <w:rsid w:val="0071431A"/>
    <w:rsid w:val="00714409"/>
    <w:rsid w:val="007145DC"/>
    <w:rsid w:val="00714633"/>
    <w:rsid w:val="0071493C"/>
    <w:rsid w:val="00714BCD"/>
    <w:rsid w:val="00714DA8"/>
    <w:rsid w:val="00714F43"/>
    <w:rsid w:val="007150A9"/>
    <w:rsid w:val="0071531C"/>
    <w:rsid w:val="007153EC"/>
    <w:rsid w:val="00715518"/>
    <w:rsid w:val="00715758"/>
    <w:rsid w:val="007157F6"/>
    <w:rsid w:val="00715994"/>
    <w:rsid w:val="00715E26"/>
    <w:rsid w:val="00715FD8"/>
    <w:rsid w:val="007161E4"/>
    <w:rsid w:val="007168EC"/>
    <w:rsid w:val="00716990"/>
    <w:rsid w:val="00716E83"/>
    <w:rsid w:val="00716EA2"/>
    <w:rsid w:val="00716F4C"/>
    <w:rsid w:val="0071706E"/>
    <w:rsid w:val="00717592"/>
    <w:rsid w:val="00717602"/>
    <w:rsid w:val="00717880"/>
    <w:rsid w:val="007179DB"/>
    <w:rsid w:val="00717A4C"/>
    <w:rsid w:val="00717BAF"/>
    <w:rsid w:val="0072023A"/>
    <w:rsid w:val="00720433"/>
    <w:rsid w:val="007204E7"/>
    <w:rsid w:val="00720557"/>
    <w:rsid w:val="00720760"/>
    <w:rsid w:val="0072081D"/>
    <w:rsid w:val="00720824"/>
    <w:rsid w:val="007208E0"/>
    <w:rsid w:val="00720ADD"/>
    <w:rsid w:val="00720CCB"/>
    <w:rsid w:val="00720FF5"/>
    <w:rsid w:val="007210B5"/>
    <w:rsid w:val="00721325"/>
    <w:rsid w:val="007213D5"/>
    <w:rsid w:val="007213EB"/>
    <w:rsid w:val="007218FD"/>
    <w:rsid w:val="007219F4"/>
    <w:rsid w:val="007219F8"/>
    <w:rsid w:val="007221AC"/>
    <w:rsid w:val="0072254B"/>
    <w:rsid w:val="0072254E"/>
    <w:rsid w:val="007227CE"/>
    <w:rsid w:val="007229A4"/>
    <w:rsid w:val="007229D5"/>
    <w:rsid w:val="00722A19"/>
    <w:rsid w:val="00722C4D"/>
    <w:rsid w:val="00722CAF"/>
    <w:rsid w:val="00722DD0"/>
    <w:rsid w:val="00723003"/>
    <w:rsid w:val="00723049"/>
    <w:rsid w:val="007231BF"/>
    <w:rsid w:val="00723204"/>
    <w:rsid w:val="00723213"/>
    <w:rsid w:val="00723392"/>
    <w:rsid w:val="00723631"/>
    <w:rsid w:val="007237E0"/>
    <w:rsid w:val="0072381F"/>
    <w:rsid w:val="00723B05"/>
    <w:rsid w:val="00723DC3"/>
    <w:rsid w:val="00723FC1"/>
    <w:rsid w:val="00724059"/>
    <w:rsid w:val="007241FD"/>
    <w:rsid w:val="007242C9"/>
    <w:rsid w:val="007242DC"/>
    <w:rsid w:val="00724448"/>
    <w:rsid w:val="007246CD"/>
    <w:rsid w:val="007246D5"/>
    <w:rsid w:val="0072471D"/>
    <w:rsid w:val="00724935"/>
    <w:rsid w:val="00724A99"/>
    <w:rsid w:val="00724AC6"/>
    <w:rsid w:val="00724B1A"/>
    <w:rsid w:val="00724BF5"/>
    <w:rsid w:val="00724CE7"/>
    <w:rsid w:val="00724CEE"/>
    <w:rsid w:val="00724D37"/>
    <w:rsid w:val="00725060"/>
    <w:rsid w:val="00725229"/>
    <w:rsid w:val="007252C7"/>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C8F"/>
    <w:rsid w:val="00726E76"/>
    <w:rsid w:val="00726F6D"/>
    <w:rsid w:val="00726F9E"/>
    <w:rsid w:val="0072702B"/>
    <w:rsid w:val="00727114"/>
    <w:rsid w:val="007273CB"/>
    <w:rsid w:val="007276CD"/>
    <w:rsid w:val="0072771A"/>
    <w:rsid w:val="007277D1"/>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0EC2"/>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A91"/>
    <w:rsid w:val="00732B0C"/>
    <w:rsid w:val="00732C4A"/>
    <w:rsid w:val="00732C76"/>
    <w:rsid w:val="00732CEA"/>
    <w:rsid w:val="00732DEC"/>
    <w:rsid w:val="007330EA"/>
    <w:rsid w:val="0073324C"/>
    <w:rsid w:val="00733443"/>
    <w:rsid w:val="0073354B"/>
    <w:rsid w:val="00733602"/>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20E"/>
    <w:rsid w:val="00736336"/>
    <w:rsid w:val="0073645D"/>
    <w:rsid w:val="007365D8"/>
    <w:rsid w:val="007365FD"/>
    <w:rsid w:val="00736708"/>
    <w:rsid w:val="0073691D"/>
    <w:rsid w:val="007369BF"/>
    <w:rsid w:val="00736AD6"/>
    <w:rsid w:val="00736AEE"/>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C6"/>
    <w:rsid w:val="00741CF4"/>
    <w:rsid w:val="00741D17"/>
    <w:rsid w:val="00742168"/>
    <w:rsid w:val="00742169"/>
    <w:rsid w:val="00742500"/>
    <w:rsid w:val="00742555"/>
    <w:rsid w:val="007425A6"/>
    <w:rsid w:val="0074266C"/>
    <w:rsid w:val="007427C0"/>
    <w:rsid w:val="00742898"/>
    <w:rsid w:val="00742C83"/>
    <w:rsid w:val="00742CDD"/>
    <w:rsid w:val="00742D42"/>
    <w:rsid w:val="00742D86"/>
    <w:rsid w:val="00743008"/>
    <w:rsid w:val="00743312"/>
    <w:rsid w:val="00743651"/>
    <w:rsid w:val="0074370B"/>
    <w:rsid w:val="0074374E"/>
    <w:rsid w:val="00743932"/>
    <w:rsid w:val="007439A4"/>
    <w:rsid w:val="00743A6B"/>
    <w:rsid w:val="00743BEB"/>
    <w:rsid w:val="00743D80"/>
    <w:rsid w:val="00743DA0"/>
    <w:rsid w:val="00744415"/>
    <w:rsid w:val="0074443B"/>
    <w:rsid w:val="007448C5"/>
    <w:rsid w:val="00744984"/>
    <w:rsid w:val="00744BC1"/>
    <w:rsid w:val="00745046"/>
    <w:rsid w:val="007452F4"/>
    <w:rsid w:val="00745600"/>
    <w:rsid w:val="00745A2D"/>
    <w:rsid w:val="00745CBA"/>
    <w:rsid w:val="00745EF0"/>
    <w:rsid w:val="00746107"/>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896"/>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429"/>
    <w:rsid w:val="00751503"/>
    <w:rsid w:val="00751771"/>
    <w:rsid w:val="00751BEA"/>
    <w:rsid w:val="00751CD5"/>
    <w:rsid w:val="00751F50"/>
    <w:rsid w:val="00751FA8"/>
    <w:rsid w:val="007520C1"/>
    <w:rsid w:val="007523CC"/>
    <w:rsid w:val="007523F9"/>
    <w:rsid w:val="007527D4"/>
    <w:rsid w:val="007528DF"/>
    <w:rsid w:val="00752924"/>
    <w:rsid w:val="00752ABB"/>
    <w:rsid w:val="00752B4E"/>
    <w:rsid w:val="00752B98"/>
    <w:rsid w:val="00752CF3"/>
    <w:rsid w:val="00752E16"/>
    <w:rsid w:val="00753084"/>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4BD"/>
    <w:rsid w:val="00754833"/>
    <w:rsid w:val="00754873"/>
    <w:rsid w:val="00754955"/>
    <w:rsid w:val="00754B31"/>
    <w:rsid w:val="00754C1B"/>
    <w:rsid w:val="00754E89"/>
    <w:rsid w:val="007550C9"/>
    <w:rsid w:val="007558E7"/>
    <w:rsid w:val="00755B18"/>
    <w:rsid w:val="007560D2"/>
    <w:rsid w:val="00756143"/>
    <w:rsid w:val="007561B5"/>
    <w:rsid w:val="00756263"/>
    <w:rsid w:val="007567BD"/>
    <w:rsid w:val="00756854"/>
    <w:rsid w:val="00756A2E"/>
    <w:rsid w:val="00756BA5"/>
    <w:rsid w:val="00756BFD"/>
    <w:rsid w:val="00756CD3"/>
    <w:rsid w:val="00756DA6"/>
    <w:rsid w:val="00757052"/>
    <w:rsid w:val="007571D9"/>
    <w:rsid w:val="007574AE"/>
    <w:rsid w:val="00757687"/>
    <w:rsid w:val="0075784D"/>
    <w:rsid w:val="00757AF6"/>
    <w:rsid w:val="00757C74"/>
    <w:rsid w:val="007600A5"/>
    <w:rsid w:val="00760152"/>
    <w:rsid w:val="00760301"/>
    <w:rsid w:val="007604F7"/>
    <w:rsid w:val="007606A8"/>
    <w:rsid w:val="00760828"/>
    <w:rsid w:val="00760846"/>
    <w:rsid w:val="007609A9"/>
    <w:rsid w:val="00760A72"/>
    <w:rsid w:val="00760DC4"/>
    <w:rsid w:val="00760E1E"/>
    <w:rsid w:val="00760F12"/>
    <w:rsid w:val="0076118F"/>
    <w:rsid w:val="00761585"/>
    <w:rsid w:val="007615E3"/>
    <w:rsid w:val="007619B4"/>
    <w:rsid w:val="00761B4A"/>
    <w:rsid w:val="00761DCE"/>
    <w:rsid w:val="0076202B"/>
    <w:rsid w:val="00762095"/>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BB"/>
    <w:rsid w:val="007634E9"/>
    <w:rsid w:val="0076360A"/>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5DD"/>
    <w:rsid w:val="007667C4"/>
    <w:rsid w:val="00766ACC"/>
    <w:rsid w:val="00766E9B"/>
    <w:rsid w:val="00766EBE"/>
    <w:rsid w:val="00766F21"/>
    <w:rsid w:val="007672BB"/>
    <w:rsid w:val="007672DF"/>
    <w:rsid w:val="00767768"/>
    <w:rsid w:val="00767B04"/>
    <w:rsid w:val="00767BC5"/>
    <w:rsid w:val="00767C38"/>
    <w:rsid w:val="00767CD6"/>
    <w:rsid w:val="00767F7F"/>
    <w:rsid w:val="007700B5"/>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7E5"/>
    <w:rsid w:val="00772805"/>
    <w:rsid w:val="007729D2"/>
    <w:rsid w:val="00772AFC"/>
    <w:rsid w:val="00772C07"/>
    <w:rsid w:val="00772FFA"/>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D7D"/>
    <w:rsid w:val="00774EBD"/>
    <w:rsid w:val="0077500C"/>
    <w:rsid w:val="00775146"/>
    <w:rsid w:val="007751B1"/>
    <w:rsid w:val="007753AE"/>
    <w:rsid w:val="0077542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47"/>
    <w:rsid w:val="00780FE8"/>
    <w:rsid w:val="007811CC"/>
    <w:rsid w:val="00781230"/>
    <w:rsid w:val="007812FF"/>
    <w:rsid w:val="00781378"/>
    <w:rsid w:val="007813FD"/>
    <w:rsid w:val="00781407"/>
    <w:rsid w:val="00781508"/>
    <w:rsid w:val="007817DD"/>
    <w:rsid w:val="007818D0"/>
    <w:rsid w:val="007818FA"/>
    <w:rsid w:val="00781CA8"/>
    <w:rsid w:val="00781EAE"/>
    <w:rsid w:val="0078207A"/>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363"/>
    <w:rsid w:val="007844D3"/>
    <w:rsid w:val="007844F9"/>
    <w:rsid w:val="00784710"/>
    <w:rsid w:val="0078472A"/>
    <w:rsid w:val="0078493E"/>
    <w:rsid w:val="00784C42"/>
    <w:rsid w:val="00784FC9"/>
    <w:rsid w:val="0078526A"/>
    <w:rsid w:val="00785500"/>
    <w:rsid w:val="00785596"/>
    <w:rsid w:val="007855C0"/>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E93"/>
    <w:rsid w:val="00787F58"/>
    <w:rsid w:val="00790215"/>
    <w:rsid w:val="0079046D"/>
    <w:rsid w:val="00790477"/>
    <w:rsid w:val="0079061D"/>
    <w:rsid w:val="00790871"/>
    <w:rsid w:val="0079089B"/>
    <w:rsid w:val="00790A53"/>
    <w:rsid w:val="00790AE3"/>
    <w:rsid w:val="00790B0E"/>
    <w:rsid w:val="00790DE7"/>
    <w:rsid w:val="00791151"/>
    <w:rsid w:val="00791334"/>
    <w:rsid w:val="00791626"/>
    <w:rsid w:val="007916A3"/>
    <w:rsid w:val="00791727"/>
    <w:rsid w:val="00791760"/>
    <w:rsid w:val="007918AB"/>
    <w:rsid w:val="007919CE"/>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AD9"/>
    <w:rsid w:val="00793B0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1FB"/>
    <w:rsid w:val="00796390"/>
    <w:rsid w:val="00796409"/>
    <w:rsid w:val="0079643E"/>
    <w:rsid w:val="00796485"/>
    <w:rsid w:val="00796608"/>
    <w:rsid w:val="007968A9"/>
    <w:rsid w:val="007969EB"/>
    <w:rsid w:val="00796B47"/>
    <w:rsid w:val="00796C3A"/>
    <w:rsid w:val="00796D2B"/>
    <w:rsid w:val="00796DBA"/>
    <w:rsid w:val="00796E51"/>
    <w:rsid w:val="00796F01"/>
    <w:rsid w:val="007970B9"/>
    <w:rsid w:val="0079712D"/>
    <w:rsid w:val="007972A2"/>
    <w:rsid w:val="00797614"/>
    <w:rsid w:val="00797642"/>
    <w:rsid w:val="0079766E"/>
    <w:rsid w:val="007977C4"/>
    <w:rsid w:val="007977DC"/>
    <w:rsid w:val="007977EF"/>
    <w:rsid w:val="00797F5F"/>
    <w:rsid w:val="007A0326"/>
    <w:rsid w:val="007A03BA"/>
    <w:rsid w:val="007A0454"/>
    <w:rsid w:val="007A04B7"/>
    <w:rsid w:val="007A0A80"/>
    <w:rsid w:val="007A0B9C"/>
    <w:rsid w:val="007A0BE2"/>
    <w:rsid w:val="007A0D14"/>
    <w:rsid w:val="007A0D5B"/>
    <w:rsid w:val="007A0FD1"/>
    <w:rsid w:val="007A112B"/>
    <w:rsid w:val="007A135F"/>
    <w:rsid w:val="007A146E"/>
    <w:rsid w:val="007A156A"/>
    <w:rsid w:val="007A1584"/>
    <w:rsid w:val="007A19AC"/>
    <w:rsid w:val="007A1BE0"/>
    <w:rsid w:val="007A1DA3"/>
    <w:rsid w:val="007A1E28"/>
    <w:rsid w:val="007A2049"/>
    <w:rsid w:val="007A2077"/>
    <w:rsid w:val="007A2250"/>
    <w:rsid w:val="007A236A"/>
    <w:rsid w:val="007A251E"/>
    <w:rsid w:val="007A265E"/>
    <w:rsid w:val="007A2927"/>
    <w:rsid w:val="007A2A0E"/>
    <w:rsid w:val="007A2A5C"/>
    <w:rsid w:val="007A2AE2"/>
    <w:rsid w:val="007A2B47"/>
    <w:rsid w:val="007A2B56"/>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7F6"/>
    <w:rsid w:val="007A68A7"/>
    <w:rsid w:val="007A6C56"/>
    <w:rsid w:val="007A6CFB"/>
    <w:rsid w:val="007A6D5E"/>
    <w:rsid w:val="007A6DD1"/>
    <w:rsid w:val="007A7350"/>
    <w:rsid w:val="007A73B0"/>
    <w:rsid w:val="007A7510"/>
    <w:rsid w:val="007A7A80"/>
    <w:rsid w:val="007A7B3B"/>
    <w:rsid w:val="007A7CDC"/>
    <w:rsid w:val="007B01FF"/>
    <w:rsid w:val="007B03CC"/>
    <w:rsid w:val="007B08A2"/>
    <w:rsid w:val="007B0AED"/>
    <w:rsid w:val="007B0BD5"/>
    <w:rsid w:val="007B0C31"/>
    <w:rsid w:val="007B0DA8"/>
    <w:rsid w:val="007B11B2"/>
    <w:rsid w:val="007B13D2"/>
    <w:rsid w:val="007B1412"/>
    <w:rsid w:val="007B152E"/>
    <w:rsid w:val="007B160A"/>
    <w:rsid w:val="007B1636"/>
    <w:rsid w:val="007B1656"/>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63"/>
    <w:rsid w:val="007B327E"/>
    <w:rsid w:val="007B33DE"/>
    <w:rsid w:val="007B346A"/>
    <w:rsid w:val="007B353B"/>
    <w:rsid w:val="007B3731"/>
    <w:rsid w:val="007B39E3"/>
    <w:rsid w:val="007B3BA3"/>
    <w:rsid w:val="007B3D2F"/>
    <w:rsid w:val="007B3F48"/>
    <w:rsid w:val="007B406F"/>
    <w:rsid w:val="007B4665"/>
    <w:rsid w:val="007B46CD"/>
    <w:rsid w:val="007B4DDC"/>
    <w:rsid w:val="007B5205"/>
    <w:rsid w:val="007B5749"/>
    <w:rsid w:val="007B5839"/>
    <w:rsid w:val="007B5A9E"/>
    <w:rsid w:val="007B5B4A"/>
    <w:rsid w:val="007B6060"/>
    <w:rsid w:val="007B612A"/>
    <w:rsid w:val="007B67AA"/>
    <w:rsid w:val="007B6973"/>
    <w:rsid w:val="007B6AE7"/>
    <w:rsid w:val="007B6D16"/>
    <w:rsid w:val="007B6DF9"/>
    <w:rsid w:val="007B6EA9"/>
    <w:rsid w:val="007B6F0F"/>
    <w:rsid w:val="007B6F74"/>
    <w:rsid w:val="007B6F82"/>
    <w:rsid w:val="007B70A0"/>
    <w:rsid w:val="007B7122"/>
    <w:rsid w:val="007B7139"/>
    <w:rsid w:val="007B71CA"/>
    <w:rsid w:val="007B720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B71"/>
    <w:rsid w:val="007C0F50"/>
    <w:rsid w:val="007C10B4"/>
    <w:rsid w:val="007C121B"/>
    <w:rsid w:val="007C12CD"/>
    <w:rsid w:val="007C12E5"/>
    <w:rsid w:val="007C156E"/>
    <w:rsid w:val="007C1681"/>
    <w:rsid w:val="007C1CE6"/>
    <w:rsid w:val="007C1F53"/>
    <w:rsid w:val="007C21AD"/>
    <w:rsid w:val="007C222E"/>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FE"/>
    <w:rsid w:val="007C38D7"/>
    <w:rsid w:val="007C38EC"/>
    <w:rsid w:val="007C3904"/>
    <w:rsid w:val="007C3B79"/>
    <w:rsid w:val="007C3BF7"/>
    <w:rsid w:val="007C3C26"/>
    <w:rsid w:val="007C3CB1"/>
    <w:rsid w:val="007C3D02"/>
    <w:rsid w:val="007C3D43"/>
    <w:rsid w:val="007C3E53"/>
    <w:rsid w:val="007C3E66"/>
    <w:rsid w:val="007C3EB6"/>
    <w:rsid w:val="007C4056"/>
    <w:rsid w:val="007C41D7"/>
    <w:rsid w:val="007C422E"/>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84E"/>
    <w:rsid w:val="007C5B3C"/>
    <w:rsid w:val="007C5BD3"/>
    <w:rsid w:val="007C5D52"/>
    <w:rsid w:val="007C5E0B"/>
    <w:rsid w:val="007C5EB3"/>
    <w:rsid w:val="007C5FBF"/>
    <w:rsid w:val="007C6090"/>
    <w:rsid w:val="007C60D3"/>
    <w:rsid w:val="007C63A5"/>
    <w:rsid w:val="007C6962"/>
    <w:rsid w:val="007C6975"/>
    <w:rsid w:val="007C69FB"/>
    <w:rsid w:val="007C6BC2"/>
    <w:rsid w:val="007C6E4F"/>
    <w:rsid w:val="007C6E7E"/>
    <w:rsid w:val="007C701D"/>
    <w:rsid w:val="007C7252"/>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34"/>
    <w:rsid w:val="007D204F"/>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4BC"/>
    <w:rsid w:val="007D352A"/>
    <w:rsid w:val="007D35A8"/>
    <w:rsid w:val="007D3613"/>
    <w:rsid w:val="007D3683"/>
    <w:rsid w:val="007D3704"/>
    <w:rsid w:val="007D3780"/>
    <w:rsid w:val="007D399A"/>
    <w:rsid w:val="007D39FC"/>
    <w:rsid w:val="007D3AAD"/>
    <w:rsid w:val="007D3D79"/>
    <w:rsid w:val="007D3E3D"/>
    <w:rsid w:val="007D3F17"/>
    <w:rsid w:val="007D4002"/>
    <w:rsid w:val="007D4108"/>
    <w:rsid w:val="007D423E"/>
    <w:rsid w:val="007D4242"/>
    <w:rsid w:val="007D4253"/>
    <w:rsid w:val="007D4450"/>
    <w:rsid w:val="007D4531"/>
    <w:rsid w:val="007D45B7"/>
    <w:rsid w:val="007D45D8"/>
    <w:rsid w:val="007D462C"/>
    <w:rsid w:val="007D46F2"/>
    <w:rsid w:val="007D47BC"/>
    <w:rsid w:val="007D48DF"/>
    <w:rsid w:val="007D491C"/>
    <w:rsid w:val="007D4944"/>
    <w:rsid w:val="007D4964"/>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C39"/>
    <w:rsid w:val="007D6E25"/>
    <w:rsid w:val="007D721B"/>
    <w:rsid w:val="007D746C"/>
    <w:rsid w:val="007D74E9"/>
    <w:rsid w:val="007D752B"/>
    <w:rsid w:val="007D7678"/>
    <w:rsid w:val="007D77F7"/>
    <w:rsid w:val="007D7D02"/>
    <w:rsid w:val="007D7D28"/>
    <w:rsid w:val="007D7F34"/>
    <w:rsid w:val="007E02E8"/>
    <w:rsid w:val="007E0E96"/>
    <w:rsid w:val="007E1065"/>
    <w:rsid w:val="007E118A"/>
    <w:rsid w:val="007E1299"/>
    <w:rsid w:val="007E1347"/>
    <w:rsid w:val="007E1866"/>
    <w:rsid w:val="007E18A6"/>
    <w:rsid w:val="007E1E2D"/>
    <w:rsid w:val="007E1EB5"/>
    <w:rsid w:val="007E1FE2"/>
    <w:rsid w:val="007E2760"/>
    <w:rsid w:val="007E2A9F"/>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2E"/>
    <w:rsid w:val="007E5FFD"/>
    <w:rsid w:val="007E60A8"/>
    <w:rsid w:val="007E60BC"/>
    <w:rsid w:val="007E627C"/>
    <w:rsid w:val="007E62B9"/>
    <w:rsid w:val="007E642E"/>
    <w:rsid w:val="007E64E9"/>
    <w:rsid w:val="007E6606"/>
    <w:rsid w:val="007E668F"/>
    <w:rsid w:val="007E672D"/>
    <w:rsid w:val="007E677C"/>
    <w:rsid w:val="007E68BB"/>
    <w:rsid w:val="007E68C3"/>
    <w:rsid w:val="007E6B62"/>
    <w:rsid w:val="007E6B70"/>
    <w:rsid w:val="007E6DFC"/>
    <w:rsid w:val="007E6E13"/>
    <w:rsid w:val="007E6EBE"/>
    <w:rsid w:val="007E70B6"/>
    <w:rsid w:val="007E70D1"/>
    <w:rsid w:val="007E78F7"/>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613"/>
    <w:rsid w:val="007F3769"/>
    <w:rsid w:val="007F394A"/>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0D3"/>
    <w:rsid w:val="008003AA"/>
    <w:rsid w:val="00800575"/>
    <w:rsid w:val="00800738"/>
    <w:rsid w:val="00800740"/>
    <w:rsid w:val="00800998"/>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3B2"/>
    <w:rsid w:val="008034D9"/>
    <w:rsid w:val="0080376F"/>
    <w:rsid w:val="00803796"/>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115"/>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1BB"/>
    <w:rsid w:val="00811291"/>
    <w:rsid w:val="008114A6"/>
    <w:rsid w:val="00811563"/>
    <w:rsid w:val="008115D7"/>
    <w:rsid w:val="00811618"/>
    <w:rsid w:val="00811638"/>
    <w:rsid w:val="008117C6"/>
    <w:rsid w:val="00811859"/>
    <w:rsid w:val="00811A35"/>
    <w:rsid w:val="00811B81"/>
    <w:rsid w:val="00811B8D"/>
    <w:rsid w:val="008121D6"/>
    <w:rsid w:val="008122C9"/>
    <w:rsid w:val="008124EF"/>
    <w:rsid w:val="0081270E"/>
    <w:rsid w:val="00812716"/>
    <w:rsid w:val="00812793"/>
    <w:rsid w:val="00812E18"/>
    <w:rsid w:val="00813213"/>
    <w:rsid w:val="008132A0"/>
    <w:rsid w:val="00813315"/>
    <w:rsid w:val="0081356E"/>
    <w:rsid w:val="008135B7"/>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67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2BC"/>
    <w:rsid w:val="008173B3"/>
    <w:rsid w:val="00817555"/>
    <w:rsid w:val="0081767B"/>
    <w:rsid w:val="00817B82"/>
    <w:rsid w:val="00817D02"/>
    <w:rsid w:val="00817DD3"/>
    <w:rsid w:val="008201C9"/>
    <w:rsid w:val="008201E0"/>
    <w:rsid w:val="0082040A"/>
    <w:rsid w:val="00820471"/>
    <w:rsid w:val="0082049C"/>
    <w:rsid w:val="00820525"/>
    <w:rsid w:val="008206BD"/>
    <w:rsid w:val="008206D6"/>
    <w:rsid w:val="008206F0"/>
    <w:rsid w:val="0082093B"/>
    <w:rsid w:val="008209D2"/>
    <w:rsid w:val="00820AEC"/>
    <w:rsid w:val="00820CEF"/>
    <w:rsid w:val="00820D4D"/>
    <w:rsid w:val="008210C0"/>
    <w:rsid w:val="0082129F"/>
    <w:rsid w:val="008214BF"/>
    <w:rsid w:val="008215C4"/>
    <w:rsid w:val="00821694"/>
    <w:rsid w:val="008216D6"/>
    <w:rsid w:val="00821B59"/>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629"/>
    <w:rsid w:val="00823663"/>
    <w:rsid w:val="008236E9"/>
    <w:rsid w:val="0082387A"/>
    <w:rsid w:val="00823B52"/>
    <w:rsid w:val="00823D91"/>
    <w:rsid w:val="00824068"/>
    <w:rsid w:val="0082415E"/>
    <w:rsid w:val="00824174"/>
    <w:rsid w:val="008246C8"/>
    <w:rsid w:val="00824B5F"/>
    <w:rsid w:val="00824C92"/>
    <w:rsid w:val="00824ECE"/>
    <w:rsid w:val="00824F21"/>
    <w:rsid w:val="00824FAD"/>
    <w:rsid w:val="008252DA"/>
    <w:rsid w:val="0082535B"/>
    <w:rsid w:val="008253D6"/>
    <w:rsid w:val="00825556"/>
    <w:rsid w:val="008256FB"/>
    <w:rsid w:val="008257BC"/>
    <w:rsid w:val="00825AAD"/>
    <w:rsid w:val="00825E8D"/>
    <w:rsid w:val="00825F30"/>
    <w:rsid w:val="00826230"/>
    <w:rsid w:val="0082650D"/>
    <w:rsid w:val="0082667B"/>
    <w:rsid w:val="00826784"/>
    <w:rsid w:val="008269BB"/>
    <w:rsid w:val="00826A8B"/>
    <w:rsid w:val="00826CA4"/>
    <w:rsid w:val="00826E05"/>
    <w:rsid w:val="00826E2F"/>
    <w:rsid w:val="00826EDD"/>
    <w:rsid w:val="00826F02"/>
    <w:rsid w:val="00827066"/>
    <w:rsid w:val="00827167"/>
    <w:rsid w:val="0082729B"/>
    <w:rsid w:val="008272EE"/>
    <w:rsid w:val="0082744C"/>
    <w:rsid w:val="0082752D"/>
    <w:rsid w:val="008275F8"/>
    <w:rsid w:val="00827934"/>
    <w:rsid w:val="00827935"/>
    <w:rsid w:val="00827A9D"/>
    <w:rsid w:val="00827A9E"/>
    <w:rsid w:val="00827B09"/>
    <w:rsid w:val="00827C48"/>
    <w:rsid w:val="00827F2F"/>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F8"/>
    <w:rsid w:val="00832B23"/>
    <w:rsid w:val="00832CA8"/>
    <w:rsid w:val="00832CDC"/>
    <w:rsid w:val="00832D45"/>
    <w:rsid w:val="00832E7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34"/>
    <w:rsid w:val="00840077"/>
    <w:rsid w:val="008400A5"/>
    <w:rsid w:val="00840317"/>
    <w:rsid w:val="00840334"/>
    <w:rsid w:val="008408E8"/>
    <w:rsid w:val="00840911"/>
    <w:rsid w:val="00840918"/>
    <w:rsid w:val="00840D7F"/>
    <w:rsid w:val="00841040"/>
    <w:rsid w:val="008410EE"/>
    <w:rsid w:val="00841170"/>
    <w:rsid w:val="008413A2"/>
    <w:rsid w:val="008413FD"/>
    <w:rsid w:val="0084148B"/>
    <w:rsid w:val="0084149F"/>
    <w:rsid w:val="0084157A"/>
    <w:rsid w:val="008415A2"/>
    <w:rsid w:val="00841715"/>
    <w:rsid w:val="0084178A"/>
    <w:rsid w:val="00841808"/>
    <w:rsid w:val="00841B5B"/>
    <w:rsid w:val="00841BC9"/>
    <w:rsid w:val="00841C51"/>
    <w:rsid w:val="00841FFA"/>
    <w:rsid w:val="00842080"/>
    <w:rsid w:val="008420D8"/>
    <w:rsid w:val="00842537"/>
    <w:rsid w:val="00842816"/>
    <w:rsid w:val="00842875"/>
    <w:rsid w:val="00842A1D"/>
    <w:rsid w:val="00842B44"/>
    <w:rsid w:val="00842DCA"/>
    <w:rsid w:val="00842FB8"/>
    <w:rsid w:val="00843034"/>
    <w:rsid w:val="0084387E"/>
    <w:rsid w:val="00843898"/>
    <w:rsid w:val="008439E6"/>
    <w:rsid w:val="00843A52"/>
    <w:rsid w:val="00843A5A"/>
    <w:rsid w:val="00843A67"/>
    <w:rsid w:val="00843CB0"/>
    <w:rsid w:val="00843F93"/>
    <w:rsid w:val="0084404B"/>
    <w:rsid w:val="00844190"/>
    <w:rsid w:val="0084420C"/>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B92"/>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3A"/>
    <w:rsid w:val="00847AF4"/>
    <w:rsid w:val="00847BB9"/>
    <w:rsid w:val="00847C88"/>
    <w:rsid w:val="00847DB4"/>
    <w:rsid w:val="00847DBD"/>
    <w:rsid w:val="00847DED"/>
    <w:rsid w:val="00847F61"/>
    <w:rsid w:val="0085041C"/>
    <w:rsid w:val="00850449"/>
    <w:rsid w:val="008505D3"/>
    <w:rsid w:val="0085061B"/>
    <w:rsid w:val="00850694"/>
    <w:rsid w:val="00850774"/>
    <w:rsid w:val="008508DA"/>
    <w:rsid w:val="00850A76"/>
    <w:rsid w:val="00850BF6"/>
    <w:rsid w:val="00850C26"/>
    <w:rsid w:val="008512B9"/>
    <w:rsid w:val="008513E8"/>
    <w:rsid w:val="0085144F"/>
    <w:rsid w:val="0085149F"/>
    <w:rsid w:val="0085189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61E"/>
    <w:rsid w:val="008567B0"/>
    <w:rsid w:val="008569D3"/>
    <w:rsid w:val="00856A51"/>
    <w:rsid w:val="00856B65"/>
    <w:rsid w:val="00856C54"/>
    <w:rsid w:val="00856E60"/>
    <w:rsid w:val="00856F0B"/>
    <w:rsid w:val="00857332"/>
    <w:rsid w:val="00857518"/>
    <w:rsid w:val="00857720"/>
    <w:rsid w:val="008577FD"/>
    <w:rsid w:val="0085783A"/>
    <w:rsid w:val="00857857"/>
    <w:rsid w:val="00857BBB"/>
    <w:rsid w:val="00857CC7"/>
    <w:rsid w:val="00857F7A"/>
    <w:rsid w:val="00857FBE"/>
    <w:rsid w:val="00857FD8"/>
    <w:rsid w:val="0086006E"/>
    <w:rsid w:val="00860305"/>
    <w:rsid w:val="008603FE"/>
    <w:rsid w:val="00860481"/>
    <w:rsid w:val="008604F6"/>
    <w:rsid w:val="0086088D"/>
    <w:rsid w:val="00860972"/>
    <w:rsid w:val="00860A00"/>
    <w:rsid w:val="00860AD9"/>
    <w:rsid w:val="00860C2B"/>
    <w:rsid w:val="00860DE9"/>
    <w:rsid w:val="00860E2F"/>
    <w:rsid w:val="00860E56"/>
    <w:rsid w:val="00860EC1"/>
    <w:rsid w:val="00860FFF"/>
    <w:rsid w:val="00861113"/>
    <w:rsid w:val="008611D8"/>
    <w:rsid w:val="008612F3"/>
    <w:rsid w:val="008612FE"/>
    <w:rsid w:val="008613AB"/>
    <w:rsid w:val="00861468"/>
    <w:rsid w:val="00861477"/>
    <w:rsid w:val="00861526"/>
    <w:rsid w:val="008616B3"/>
    <w:rsid w:val="00861787"/>
    <w:rsid w:val="00861809"/>
    <w:rsid w:val="00861858"/>
    <w:rsid w:val="008619D9"/>
    <w:rsid w:val="00861AB2"/>
    <w:rsid w:val="00861DD0"/>
    <w:rsid w:val="00861EE0"/>
    <w:rsid w:val="0086224F"/>
    <w:rsid w:val="00862251"/>
    <w:rsid w:val="00862464"/>
    <w:rsid w:val="008624FE"/>
    <w:rsid w:val="00862A1B"/>
    <w:rsid w:val="00862A1F"/>
    <w:rsid w:val="00862B9D"/>
    <w:rsid w:val="00863010"/>
    <w:rsid w:val="00863147"/>
    <w:rsid w:val="00863332"/>
    <w:rsid w:val="008633AC"/>
    <w:rsid w:val="0086349B"/>
    <w:rsid w:val="008634EB"/>
    <w:rsid w:val="008634F1"/>
    <w:rsid w:val="00863594"/>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C9E"/>
    <w:rsid w:val="00864D13"/>
    <w:rsid w:val="00864D7E"/>
    <w:rsid w:val="00864E09"/>
    <w:rsid w:val="00864FBF"/>
    <w:rsid w:val="008653F9"/>
    <w:rsid w:val="00865487"/>
    <w:rsid w:val="008654AD"/>
    <w:rsid w:val="00865788"/>
    <w:rsid w:val="008658B0"/>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4FF"/>
    <w:rsid w:val="00867BA3"/>
    <w:rsid w:val="00867BF5"/>
    <w:rsid w:val="00867CD4"/>
    <w:rsid w:val="0087001F"/>
    <w:rsid w:val="008701B7"/>
    <w:rsid w:val="008702A7"/>
    <w:rsid w:val="008702EC"/>
    <w:rsid w:val="0087052B"/>
    <w:rsid w:val="00870651"/>
    <w:rsid w:val="00870749"/>
    <w:rsid w:val="00870BC5"/>
    <w:rsid w:val="00870CE7"/>
    <w:rsid w:val="00870D4B"/>
    <w:rsid w:val="008713F9"/>
    <w:rsid w:val="0087149A"/>
    <w:rsid w:val="0087150B"/>
    <w:rsid w:val="0087151C"/>
    <w:rsid w:val="0087169D"/>
    <w:rsid w:val="00871ACE"/>
    <w:rsid w:val="00871AD2"/>
    <w:rsid w:val="00871D0F"/>
    <w:rsid w:val="00871FFF"/>
    <w:rsid w:val="0087212E"/>
    <w:rsid w:val="0087244C"/>
    <w:rsid w:val="00872809"/>
    <w:rsid w:val="0087280F"/>
    <w:rsid w:val="00872E3C"/>
    <w:rsid w:val="00872E74"/>
    <w:rsid w:val="00873218"/>
    <w:rsid w:val="008733B0"/>
    <w:rsid w:val="00873A74"/>
    <w:rsid w:val="00873ABD"/>
    <w:rsid w:val="00873F1A"/>
    <w:rsid w:val="00874024"/>
    <w:rsid w:val="00874059"/>
    <w:rsid w:val="00874169"/>
    <w:rsid w:val="0087421C"/>
    <w:rsid w:val="008743DD"/>
    <w:rsid w:val="008744F4"/>
    <w:rsid w:val="0087493A"/>
    <w:rsid w:val="00874A4C"/>
    <w:rsid w:val="00874E11"/>
    <w:rsid w:val="00875096"/>
    <w:rsid w:val="008751C0"/>
    <w:rsid w:val="008751DD"/>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6F5E"/>
    <w:rsid w:val="00877030"/>
    <w:rsid w:val="008771EE"/>
    <w:rsid w:val="0087721E"/>
    <w:rsid w:val="00877797"/>
    <w:rsid w:val="008777AD"/>
    <w:rsid w:val="00877AEC"/>
    <w:rsid w:val="00877BCA"/>
    <w:rsid w:val="00877D88"/>
    <w:rsid w:val="008801E1"/>
    <w:rsid w:val="00880276"/>
    <w:rsid w:val="008804DD"/>
    <w:rsid w:val="008805A5"/>
    <w:rsid w:val="008805BA"/>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16"/>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A6E"/>
    <w:rsid w:val="00884FAD"/>
    <w:rsid w:val="00885093"/>
    <w:rsid w:val="008856CC"/>
    <w:rsid w:val="008857D7"/>
    <w:rsid w:val="00885A4C"/>
    <w:rsid w:val="00885E29"/>
    <w:rsid w:val="00885FD8"/>
    <w:rsid w:val="008860E6"/>
    <w:rsid w:val="00886115"/>
    <w:rsid w:val="00886304"/>
    <w:rsid w:val="00886309"/>
    <w:rsid w:val="00886358"/>
    <w:rsid w:val="008863D3"/>
    <w:rsid w:val="0088654E"/>
    <w:rsid w:val="0088655A"/>
    <w:rsid w:val="0088676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86"/>
    <w:rsid w:val="00887C02"/>
    <w:rsid w:val="00887C36"/>
    <w:rsid w:val="00887CBC"/>
    <w:rsid w:val="00887E00"/>
    <w:rsid w:val="008900C9"/>
    <w:rsid w:val="008901FE"/>
    <w:rsid w:val="00890318"/>
    <w:rsid w:val="00890372"/>
    <w:rsid w:val="00890E7D"/>
    <w:rsid w:val="00890F13"/>
    <w:rsid w:val="00891171"/>
    <w:rsid w:val="008913CE"/>
    <w:rsid w:val="00891564"/>
    <w:rsid w:val="00891A3E"/>
    <w:rsid w:val="00891A89"/>
    <w:rsid w:val="00891AB5"/>
    <w:rsid w:val="00891D26"/>
    <w:rsid w:val="00891D4D"/>
    <w:rsid w:val="00891DE2"/>
    <w:rsid w:val="00891E9D"/>
    <w:rsid w:val="00891F98"/>
    <w:rsid w:val="00891FA5"/>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7E4"/>
    <w:rsid w:val="00893A4D"/>
    <w:rsid w:val="00893D29"/>
    <w:rsid w:val="008941C5"/>
    <w:rsid w:val="008941F6"/>
    <w:rsid w:val="0089423C"/>
    <w:rsid w:val="008942AA"/>
    <w:rsid w:val="008944FD"/>
    <w:rsid w:val="008945E7"/>
    <w:rsid w:val="008945FA"/>
    <w:rsid w:val="00894822"/>
    <w:rsid w:val="008949C7"/>
    <w:rsid w:val="00894A34"/>
    <w:rsid w:val="00894A9A"/>
    <w:rsid w:val="00894AB0"/>
    <w:rsid w:val="00894B0B"/>
    <w:rsid w:val="00894DC7"/>
    <w:rsid w:val="00894DF7"/>
    <w:rsid w:val="00894F79"/>
    <w:rsid w:val="00894F9B"/>
    <w:rsid w:val="00895013"/>
    <w:rsid w:val="00895357"/>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053"/>
    <w:rsid w:val="00897734"/>
    <w:rsid w:val="008979DE"/>
    <w:rsid w:val="008979F7"/>
    <w:rsid w:val="00897A27"/>
    <w:rsid w:val="00897AEA"/>
    <w:rsid w:val="00897B2A"/>
    <w:rsid w:val="00897F4A"/>
    <w:rsid w:val="008A0470"/>
    <w:rsid w:val="008A05B4"/>
    <w:rsid w:val="008A06C7"/>
    <w:rsid w:val="008A0989"/>
    <w:rsid w:val="008A09D4"/>
    <w:rsid w:val="008A0AED"/>
    <w:rsid w:val="008A0E07"/>
    <w:rsid w:val="008A0EA1"/>
    <w:rsid w:val="008A1138"/>
    <w:rsid w:val="008A116B"/>
    <w:rsid w:val="008A1534"/>
    <w:rsid w:val="008A160D"/>
    <w:rsid w:val="008A1625"/>
    <w:rsid w:val="008A17C2"/>
    <w:rsid w:val="008A19E4"/>
    <w:rsid w:val="008A1AE8"/>
    <w:rsid w:val="008A1BA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3C4"/>
    <w:rsid w:val="008A645D"/>
    <w:rsid w:val="008A6497"/>
    <w:rsid w:val="008A65B0"/>
    <w:rsid w:val="008A65B3"/>
    <w:rsid w:val="008A6698"/>
    <w:rsid w:val="008A6886"/>
    <w:rsid w:val="008A68D2"/>
    <w:rsid w:val="008A691F"/>
    <w:rsid w:val="008A6B3F"/>
    <w:rsid w:val="008A6B6E"/>
    <w:rsid w:val="008A6CD8"/>
    <w:rsid w:val="008A6DA5"/>
    <w:rsid w:val="008A6DFD"/>
    <w:rsid w:val="008A71FA"/>
    <w:rsid w:val="008A72F3"/>
    <w:rsid w:val="008A733C"/>
    <w:rsid w:val="008A7588"/>
    <w:rsid w:val="008A77F3"/>
    <w:rsid w:val="008A7934"/>
    <w:rsid w:val="008A7C28"/>
    <w:rsid w:val="008A7C8D"/>
    <w:rsid w:val="008A7D65"/>
    <w:rsid w:val="008A7E17"/>
    <w:rsid w:val="008B01F3"/>
    <w:rsid w:val="008B0295"/>
    <w:rsid w:val="008B02B3"/>
    <w:rsid w:val="008B07B0"/>
    <w:rsid w:val="008B07D0"/>
    <w:rsid w:val="008B085D"/>
    <w:rsid w:val="008B09FF"/>
    <w:rsid w:val="008B0A16"/>
    <w:rsid w:val="008B0B93"/>
    <w:rsid w:val="008B0BB3"/>
    <w:rsid w:val="008B0D7C"/>
    <w:rsid w:val="008B0DF8"/>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F0"/>
    <w:rsid w:val="008B2691"/>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6E"/>
    <w:rsid w:val="008B447C"/>
    <w:rsid w:val="008B4532"/>
    <w:rsid w:val="008B462D"/>
    <w:rsid w:val="008B4881"/>
    <w:rsid w:val="008B4884"/>
    <w:rsid w:val="008B499E"/>
    <w:rsid w:val="008B4A24"/>
    <w:rsid w:val="008B4A3B"/>
    <w:rsid w:val="008B4A54"/>
    <w:rsid w:val="008B4ACE"/>
    <w:rsid w:val="008B4CE6"/>
    <w:rsid w:val="008B4F00"/>
    <w:rsid w:val="008B559D"/>
    <w:rsid w:val="008B563C"/>
    <w:rsid w:val="008B5841"/>
    <w:rsid w:val="008B58AA"/>
    <w:rsid w:val="008B5A16"/>
    <w:rsid w:val="008B60CF"/>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77F"/>
    <w:rsid w:val="008C07E4"/>
    <w:rsid w:val="008C0989"/>
    <w:rsid w:val="008C09DC"/>
    <w:rsid w:val="008C0DC5"/>
    <w:rsid w:val="008C0E87"/>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896"/>
    <w:rsid w:val="008C3B00"/>
    <w:rsid w:val="008C3D44"/>
    <w:rsid w:val="008C3EB7"/>
    <w:rsid w:val="008C3F45"/>
    <w:rsid w:val="008C433B"/>
    <w:rsid w:val="008C43A4"/>
    <w:rsid w:val="008C4465"/>
    <w:rsid w:val="008C47A3"/>
    <w:rsid w:val="008C4837"/>
    <w:rsid w:val="008C486B"/>
    <w:rsid w:val="008C4F96"/>
    <w:rsid w:val="008C506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7079"/>
    <w:rsid w:val="008C7160"/>
    <w:rsid w:val="008C71BC"/>
    <w:rsid w:val="008C725C"/>
    <w:rsid w:val="008C72BF"/>
    <w:rsid w:val="008C7511"/>
    <w:rsid w:val="008C78C7"/>
    <w:rsid w:val="008C7986"/>
    <w:rsid w:val="008C7AC9"/>
    <w:rsid w:val="008C7F69"/>
    <w:rsid w:val="008D0018"/>
    <w:rsid w:val="008D0052"/>
    <w:rsid w:val="008D0602"/>
    <w:rsid w:val="008D0692"/>
    <w:rsid w:val="008D08E0"/>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6D7"/>
    <w:rsid w:val="008D37DA"/>
    <w:rsid w:val="008D3846"/>
    <w:rsid w:val="008D3B38"/>
    <w:rsid w:val="008D3E6E"/>
    <w:rsid w:val="008D4060"/>
    <w:rsid w:val="008D40E9"/>
    <w:rsid w:val="008D41D2"/>
    <w:rsid w:val="008D426D"/>
    <w:rsid w:val="008D4367"/>
    <w:rsid w:val="008D49C5"/>
    <w:rsid w:val="008D4D7F"/>
    <w:rsid w:val="008D5184"/>
    <w:rsid w:val="008D57A5"/>
    <w:rsid w:val="008D57FB"/>
    <w:rsid w:val="008D5BE2"/>
    <w:rsid w:val="008D6128"/>
    <w:rsid w:val="008D6229"/>
    <w:rsid w:val="008D636F"/>
    <w:rsid w:val="008D6407"/>
    <w:rsid w:val="008D6892"/>
    <w:rsid w:val="008D6B73"/>
    <w:rsid w:val="008D6CA6"/>
    <w:rsid w:val="008D6D2A"/>
    <w:rsid w:val="008D6EA1"/>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A3F"/>
    <w:rsid w:val="008E2AC2"/>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9C1"/>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9F"/>
    <w:rsid w:val="008F13D7"/>
    <w:rsid w:val="008F1446"/>
    <w:rsid w:val="008F148F"/>
    <w:rsid w:val="008F15C3"/>
    <w:rsid w:val="008F17A4"/>
    <w:rsid w:val="008F1D1F"/>
    <w:rsid w:val="008F1D3E"/>
    <w:rsid w:val="008F1F3A"/>
    <w:rsid w:val="008F1FE7"/>
    <w:rsid w:val="008F213A"/>
    <w:rsid w:val="008F214B"/>
    <w:rsid w:val="008F23C4"/>
    <w:rsid w:val="008F259F"/>
    <w:rsid w:val="008F263D"/>
    <w:rsid w:val="008F26C1"/>
    <w:rsid w:val="008F28CA"/>
    <w:rsid w:val="008F30FA"/>
    <w:rsid w:val="008F3115"/>
    <w:rsid w:val="008F3403"/>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7A9"/>
    <w:rsid w:val="008F69C1"/>
    <w:rsid w:val="008F6AD5"/>
    <w:rsid w:val="008F6C65"/>
    <w:rsid w:val="008F6D83"/>
    <w:rsid w:val="008F7165"/>
    <w:rsid w:val="008F71D5"/>
    <w:rsid w:val="008F7ABA"/>
    <w:rsid w:val="008F7B0B"/>
    <w:rsid w:val="008F7BE4"/>
    <w:rsid w:val="008F7D76"/>
    <w:rsid w:val="008F7DD1"/>
    <w:rsid w:val="008F7ECF"/>
    <w:rsid w:val="0090048D"/>
    <w:rsid w:val="009004F4"/>
    <w:rsid w:val="00900521"/>
    <w:rsid w:val="0090054A"/>
    <w:rsid w:val="00900885"/>
    <w:rsid w:val="00900AA9"/>
    <w:rsid w:val="00901031"/>
    <w:rsid w:val="00901039"/>
    <w:rsid w:val="00901052"/>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2D"/>
    <w:rsid w:val="009065D8"/>
    <w:rsid w:val="0090687E"/>
    <w:rsid w:val="00906990"/>
    <w:rsid w:val="00906BC2"/>
    <w:rsid w:val="00906C66"/>
    <w:rsid w:val="00906CB7"/>
    <w:rsid w:val="00906DD4"/>
    <w:rsid w:val="00906EDF"/>
    <w:rsid w:val="00906EE5"/>
    <w:rsid w:val="00906FDE"/>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7F0"/>
    <w:rsid w:val="0091091F"/>
    <w:rsid w:val="00910D17"/>
    <w:rsid w:val="00910DC8"/>
    <w:rsid w:val="00910F31"/>
    <w:rsid w:val="0091101F"/>
    <w:rsid w:val="0091137E"/>
    <w:rsid w:val="00911388"/>
    <w:rsid w:val="0091170E"/>
    <w:rsid w:val="00911A8C"/>
    <w:rsid w:val="00911F3F"/>
    <w:rsid w:val="00911F6D"/>
    <w:rsid w:val="0091205F"/>
    <w:rsid w:val="0091224D"/>
    <w:rsid w:val="009122B3"/>
    <w:rsid w:val="009125DC"/>
    <w:rsid w:val="00912876"/>
    <w:rsid w:val="00912B03"/>
    <w:rsid w:val="00912C20"/>
    <w:rsid w:val="0091305A"/>
    <w:rsid w:val="0091366D"/>
    <w:rsid w:val="009139E5"/>
    <w:rsid w:val="00913C6E"/>
    <w:rsid w:val="00913C83"/>
    <w:rsid w:val="00913EA0"/>
    <w:rsid w:val="00914029"/>
    <w:rsid w:val="00914184"/>
    <w:rsid w:val="00914190"/>
    <w:rsid w:val="00914606"/>
    <w:rsid w:val="00914614"/>
    <w:rsid w:val="0091469D"/>
    <w:rsid w:val="009148FD"/>
    <w:rsid w:val="0091491A"/>
    <w:rsid w:val="00914B84"/>
    <w:rsid w:val="00914CD6"/>
    <w:rsid w:val="00914EDE"/>
    <w:rsid w:val="00914F7F"/>
    <w:rsid w:val="009152B5"/>
    <w:rsid w:val="00915361"/>
    <w:rsid w:val="009153F4"/>
    <w:rsid w:val="00915593"/>
    <w:rsid w:val="00915724"/>
    <w:rsid w:val="0091578F"/>
    <w:rsid w:val="009157AF"/>
    <w:rsid w:val="00915BA2"/>
    <w:rsid w:val="00915CBB"/>
    <w:rsid w:val="00915D79"/>
    <w:rsid w:val="00915D9F"/>
    <w:rsid w:val="00915EF8"/>
    <w:rsid w:val="00916105"/>
    <w:rsid w:val="0091616B"/>
    <w:rsid w:val="0091637B"/>
    <w:rsid w:val="009163DF"/>
    <w:rsid w:val="00916616"/>
    <w:rsid w:val="00916626"/>
    <w:rsid w:val="00916744"/>
    <w:rsid w:val="0091680B"/>
    <w:rsid w:val="009168C0"/>
    <w:rsid w:val="00916B21"/>
    <w:rsid w:val="00916D9A"/>
    <w:rsid w:val="00917028"/>
    <w:rsid w:val="00917047"/>
    <w:rsid w:val="00917390"/>
    <w:rsid w:val="00917502"/>
    <w:rsid w:val="009176B2"/>
    <w:rsid w:val="009179B4"/>
    <w:rsid w:val="009179BE"/>
    <w:rsid w:val="009179DC"/>
    <w:rsid w:val="00917BD5"/>
    <w:rsid w:val="00917CC5"/>
    <w:rsid w:val="00917EB7"/>
    <w:rsid w:val="00917F10"/>
    <w:rsid w:val="00920011"/>
    <w:rsid w:val="00920078"/>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BC0"/>
    <w:rsid w:val="00923BD5"/>
    <w:rsid w:val="00923DAB"/>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B77"/>
    <w:rsid w:val="00925D72"/>
    <w:rsid w:val="00925FCE"/>
    <w:rsid w:val="009260A2"/>
    <w:rsid w:val="0092613D"/>
    <w:rsid w:val="0092622D"/>
    <w:rsid w:val="00926296"/>
    <w:rsid w:val="0092659D"/>
    <w:rsid w:val="00926783"/>
    <w:rsid w:val="0092683F"/>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77"/>
    <w:rsid w:val="00927CB7"/>
    <w:rsid w:val="00930051"/>
    <w:rsid w:val="0093008D"/>
    <w:rsid w:val="00930275"/>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171"/>
    <w:rsid w:val="00935537"/>
    <w:rsid w:val="0093559A"/>
    <w:rsid w:val="00935669"/>
    <w:rsid w:val="00935691"/>
    <w:rsid w:val="009356DE"/>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6F3B"/>
    <w:rsid w:val="00937828"/>
    <w:rsid w:val="00937863"/>
    <w:rsid w:val="0093787E"/>
    <w:rsid w:val="009378EC"/>
    <w:rsid w:val="00937EB8"/>
    <w:rsid w:val="00940376"/>
    <w:rsid w:val="00940602"/>
    <w:rsid w:val="009406EC"/>
    <w:rsid w:val="00940852"/>
    <w:rsid w:val="00940985"/>
    <w:rsid w:val="00940A0A"/>
    <w:rsid w:val="00940EFF"/>
    <w:rsid w:val="0094160D"/>
    <w:rsid w:val="00941631"/>
    <w:rsid w:val="00941ADB"/>
    <w:rsid w:val="00941AFC"/>
    <w:rsid w:val="00941BD2"/>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784"/>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6BB"/>
    <w:rsid w:val="009467AF"/>
    <w:rsid w:val="00946864"/>
    <w:rsid w:val="00946CA4"/>
    <w:rsid w:val="00946CB8"/>
    <w:rsid w:val="00946D9D"/>
    <w:rsid w:val="00946F35"/>
    <w:rsid w:val="00947176"/>
    <w:rsid w:val="00947208"/>
    <w:rsid w:val="00947522"/>
    <w:rsid w:val="009475C7"/>
    <w:rsid w:val="00947605"/>
    <w:rsid w:val="00947702"/>
    <w:rsid w:val="00947794"/>
    <w:rsid w:val="00947C8C"/>
    <w:rsid w:val="00947EB0"/>
    <w:rsid w:val="00947EF2"/>
    <w:rsid w:val="00950125"/>
    <w:rsid w:val="0095015B"/>
    <w:rsid w:val="0095044A"/>
    <w:rsid w:val="009504C9"/>
    <w:rsid w:val="00950952"/>
    <w:rsid w:val="00950A53"/>
    <w:rsid w:val="00950CC7"/>
    <w:rsid w:val="00950D48"/>
    <w:rsid w:val="00950ECB"/>
    <w:rsid w:val="00950F2C"/>
    <w:rsid w:val="00950FA7"/>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8EB"/>
    <w:rsid w:val="00953EB2"/>
    <w:rsid w:val="00954138"/>
    <w:rsid w:val="00954265"/>
    <w:rsid w:val="009543EA"/>
    <w:rsid w:val="00954448"/>
    <w:rsid w:val="0095459B"/>
    <w:rsid w:val="00954855"/>
    <w:rsid w:val="00954901"/>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690"/>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3FC"/>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7EB"/>
    <w:rsid w:val="00962888"/>
    <w:rsid w:val="009629AB"/>
    <w:rsid w:val="00963109"/>
    <w:rsid w:val="009632D5"/>
    <w:rsid w:val="00963489"/>
    <w:rsid w:val="009635A8"/>
    <w:rsid w:val="009638FE"/>
    <w:rsid w:val="00963B0E"/>
    <w:rsid w:val="00963EF3"/>
    <w:rsid w:val="00963F06"/>
    <w:rsid w:val="0096480E"/>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81"/>
    <w:rsid w:val="00967295"/>
    <w:rsid w:val="00967343"/>
    <w:rsid w:val="00967366"/>
    <w:rsid w:val="00967431"/>
    <w:rsid w:val="00967492"/>
    <w:rsid w:val="009675B3"/>
    <w:rsid w:val="00967829"/>
    <w:rsid w:val="00967D79"/>
    <w:rsid w:val="00967F53"/>
    <w:rsid w:val="00970029"/>
    <w:rsid w:val="009700E4"/>
    <w:rsid w:val="009701E5"/>
    <w:rsid w:val="009707CF"/>
    <w:rsid w:val="00970AF5"/>
    <w:rsid w:val="00970D06"/>
    <w:rsid w:val="009710CC"/>
    <w:rsid w:val="009713CC"/>
    <w:rsid w:val="009715F0"/>
    <w:rsid w:val="00971A49"/>
    <w:rsid w:val="00971B7C"/>
    <w:rsid w:val="00971F77"/>
    <w:rsid w:val="00972A58"/>
    <w:rsid w:val="00972F34"/>
    <w:rsid w:val="00973323"/>
    <w:rsid w:val="009733CA"/>
    <w:rsid w:val="00973475"/>
    <w:rsid w:val="009738BE"/>
    <w:rsid w:val="00973920"/>
    <w:rsid w:val="0097397A"/>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9E"/>
    <w:rsid w:val="009837C6"/>
    <w:rsid w:val="009839D3"/>
    <w:rsid w:val="00983C60"/>
    <w:rsid w:val="00983EB8"/>
    <w:rsid w:val="009842C7"/>
    <w:rsid w:val="0098430E"/>
    <w:rsid w:val="0098433A"/>
    <w:rsid w:val="009844C6"/>
    <w:rsid w:val="00984B0E"/>
    <w:rsid w:val="00984BA9"/>
    <w:rsid w:val="00984D83"/>
    <w:rsid w:val="00984F15"/>
    <w:rsid w:val="0098510B"/>
    <w:rsid w:val="00985807"/>
    <w:rsid w:val="00985862"/>
    <w:rsid w:val="009859D6"/>
    <w:rsid w:val="009859EB"/>
    <w:rsid w:val="00985B46"/>
    <w:rsid w:val="00985C0F"/>
    <w:rsid w:val="00985C99"/>
    <w:rsid w:val="00985E13"/>
    <w:rsid w:val="00985EA1"/>
    <w:rsid w:val="00985EC2"/>
    <w:rsid w:val="0098609F"/>
    <w:rsid w:val="00986A8F"/>
    <w:rsid w:val="00986C8F"/>
    <w:rsid w:val="009876BD"/>
    <w:rsid w:val="0098773D"/>
    <w:rsid w:val="00987774"/>
    <w:rsid w:val="00987949"/>
    <w:rsid w:val="009879FD"/>
    <w:rsid w:val="00987BE6"/>
    <w:rsid w:val="00987E96"/>
    <w:rsid w:val="00987F61"/>
    <w:rsid w:val="00987FDD"/>
    <w:rsid w:val="0099002D"/>
    <w:rsid w:val="00990310"/>
    <w:rsid w:val="00990489"/>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46B"/>
    <w:rsid w:val="009926CD"/>
    <w:rsid w:val="00992795"/>
    <w:rsid w:val="0099279C"/>
    <w:rsid w:val="0099285C"/>
    <w:rsid w:val="009928C2"/>
    <w:rsid w:val="00992D12"/>
    <w:rsid w:val="00992D1B"/>
    <w:rsid w:val="00992EC3"/>
    <w:rsid w:val="00993022"/>
    <w:rsid w:val="00993281"/>
    <w:rsid w:val="00993755"/>
    <w:rsid w:val="0099385E"/>
    <w:rsid w:val="00993900"/>
    <w:rsid w:val="00993962"/>
    <w:rsid w:val="00993B72"/>
    <w:rsid w:val="00993C77"/>
    <w:rsid w:val="00993D79"/>
    <w:rsid w:val="00993D8D"/>
    <w:rsid w:val="00993F07"/>
    <w:rsid w:val="009944BE"/>
    <w:rsid w:val="009945C8"/>
    <w:rsid w:val="009945CD"/>
    <w:rsid w:val="009947DC"/>
    <w:rsid w:val="00994A22"/>
    <w:rsid w:val="00994C67"/>
    <w:rsid w:val="00994DD2"/>
    <w:rsid w:val="00995040"/>
    <w:rsid w:val="009950FB"/>
    <w:rsid w:val="009951BF"/>
    <w:rsid w:val="009958B7"/>
    <w:rsid w:val="0099592C"/>
    <w:rsid w:val="00995BC2"/>
    <w:rsid w:val="00995CF4"/>
    <w:rsid w:val="00995D08"/>
    <w:rsid w:val="00995FCC"/>
    <w:rsid w:val="00995FF1"/>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323"/>
    <w:rsid w:val="009A0413"/>
    <w:rsid w:val="009A04C4"/>
    <w:rsid w:val="009A0591"/>
    <w:rsid w:val="009A06A5"/>
    <w:rsid w:val="009A07A7"/>
    <w:rsid w:val="009A0895"/>
    <w:rsid w:val="009A099C"/>
    <w:rsid w:val="009A0ADE"/>
    <w:rsid w:val="009A0BF1"/>
    <w:rsid w:val="009A0DD3"/>
    <w:rsid w:val="009A0F9E"/>
    <w:rsid w:val="009A1310"/>
    <w:rsid w:val="009A13C9"/>
    <w:rsid w:val="009A148A"/>
    <w:rsid w:val="009A172C"/>
    <w:rsid w:val="009A1B5B"/>
    <w:rsid w:val="009A1B97"/>
    <w:rsid w:val="009A2160"/>
    <w:rsid w:val="009A2179"/>
    <w:rsid w:val="009A2390"/>
    <w:rsid w:val="009A24F2"/>
    <w:rsid w:val="009A2527"/>
    <w:rsid w:val="009A25A1"/>
    <w:rsid w:val="009A25E2"/>
    <w:rsid w:val="009A2820"/>
    <w:rsid w:val="009A289E"/>
    <w:rsid w:val="009A28F7"/>
    <w:rsid w:val="009A2BA3"/>
    <w:rsid w:val="009A301E"/>
    <w:rsid w:val="009A325A"/>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95E"/>
    <w:rsid w:val="009B0A0C"/>
    <w:rsid w:val="009B0B71"/>
    <w:rsid w:val="009B0E0E"/>
    <w:rsid w:val="009B0F9F"/>
    <w:rsid w:val="009B0FCF"/>
    <w:rsid w:val="009B1112"/>
    <w:rsid w:val="009B115A"/>
    <w:rsid w:val="009B1280"/>
    <w:rsid w:val="009B1333"/>
    <w:rsid w:val="009B1771"/>
    <w:rsid w:val="009B19CA"/>
    <w:rsid w:val="009B1BF0"/>
    <w:rsid w:val="009B22D9"/>
    <w:rsid w:val="009B23F9"/>
    <w:rsid w:val="009B24CB"/>
    <w:rsid w:val="009B2C5D"/>
    <w:rsid w:val="009B2E7B"/>
    <w:rsid w:val="009B31C9"/>
    <w:rsid w:val="009B3202"/>
    <w:rsid w:val="009B3230"/>
    <w:rsid w:val="009B325D"/>
    <w:rsid w:val="009B3433"/>
    <w:rsid w:val="009B364C"/>
    <w:rsid w:val="009B39A5"/>
    <w:rsid w:val="009B3BEE"/>
    <w:rsid w:val="009B3C03"/>
    <w:rsid w:val="009B3CAA"/>
    <w:rsid w:val="009B3D57"/>
    <w:rsid w:val="009B3E92"/>
    <w:rsid w:val="009B3FFA"/>
    <w:rsid w:val="009B415D"/>
    <w:rsid w:val="009B4308"/>
    <w:rsid w:val="009B4587"/>
    <w:rsid w:val="009B4612"/>
    <w:rsid w:val="009B46BC"/>
    <w:rsid w:val="009B4943"/>
    <w:rsid w:val="009B4966"/>
    <w:rsid w:val="009B4AD4"/>
    <w:rsid w:val="009B4B09"/>
    <w:rsid w:val="009B4BFA"/>
    <w:rsid w:val="009B4CE2"/>
    <w:rsid w:val="009B4D9D"/>
    <w:rsid w:val="009B5498"/>
    <w:rsid w:val="009B549F"/>
    <w:rsid w:val="009B5532"/>
    <w:rsid w:val="009B553C"/>
    <w:rsid w:val="009B575A"/>
    <w:rsid w:val="009B57AA"/>
    <w:rsid w:val="009B5B1F"/>
    <w:rsid w:val="009B5C5D"/>
    <w:rsid w:val="009B5D58"/>
    <w:rsid w:val="009B5EA6"/>
    <w:rsid w:val="009B5EE0"/>
    <w:rsid w:val="009B60D5"/>
    <w:rsid w:val="009B611B"/>
    <w:rsid w:val="009B6279"/>
    <w:rsid w:val="009B6331"/>
    <w:rsid w:val="009B63FE"/>
    <w:rsid w:val="009B64DB"/>
    <w:rsid w:val="009B6576"/>
    <w:rsid w:val="009B682D"/>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A72"/>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9A4"/>
    <w:rsid w:val="009C0C93"/>
    <w:rsid w:val="009C0E48"/>
    <w:rsid w:val="009C1021"/>
    <w:rsid w:val="009C10A7"/>
    <w:rsid w:val="009C11FF"/>
    <w:rsid w:val="009C1431"/>
    <w:rsid w:val="009C1815"/>
    <w:rsid w:val="009C1846"/>
    <w:rsid w:val="009C1B39"/>
    <w:rsid w:val="009C1EBB"/>
    <w:rsid w:val="009C1F99"/>
    <w:rsid w:val="009C21C9"/>
    <w:rsid w:val="009C2230"/>
    <w:rsid w:val="009C25C2"/>
    <w:rsid w:val="009C2D8D"/>
    <w:rsid w:val="009C2DD4"/>
    <w:rsid w:val="009C2FF2"/>
    <w:rsid w:val="009C322C"/>
    <w:rsid w:val="009C3279"/>
    <w:rsid w:val="009C329B"/>
    <w:rsid w:val="009C339F"/>
    <w:rsid w:val="009C3568"/>
    <w:rsid w:val="009C35EE"/>
    <w:rsid w:val="009C3846"/>
    <w:rsid w:val="009C3B1E"/>
    <w:rsid w:val="009C3B4F"/>
    <w:rsid w:val="009C3D06"/>
    <w:rsid w:val="009C3D71"/>
    <w:rsid w:val="009C3F40"/>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0D"/>
    <w:rsid w:val="009C7020"/>
    <w:rsid w:val="009C71B7"/>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056"/>
    <w:rsid w:val="009D1219"/>
    <w:rsid w:val="009D1487"/>
    <w:rsid w:val="009D18B9"/>
    <w:rsid w:val="009D1954"/>
    <w:rsid w:val="009D1D12"/>
    <w:rsid w:val="009D2015"/>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C75"/>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2AF"/>
    <w:rsid w:val="009E12BE"/>
    <w:rsid w:val="009E138C"/>
    <w:rsid w:val="009E1782"/>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4C96"/>
    <w:rsid w:val="009E52F2"/>
    <w:rsid w:val="009E551C"/>
    <w:rsid w:val="009E56E6"/>
    <w:rsid w:val="009E5A25"/>
    <w:rsid w:val="009E5BF5"/>
    <w:rsid w:val="009E5C21"/>
    <w:rsid w:val="009E5D93"/>
    <w:rsid w:val="009E5E34"/>
    <w:rsid w:val="009E5E88"/>
    <w:rsid w:val="009E60C7"/>
    <w:rsid w:val="009E64BA"/>
    <w:rsid w:val="009E686D"/>
    <w:rsid w:val="009E697A"/>
    <w:rsid w:val="009E6A8F"/>
    <w:rsid w:val="009E6AE8"/>
    <w:rsid w:val="009E6E0B"/>
    <w:rsid w:val="009E700E"/>
    <w:rsid w:val="009E7185"/>
    <w:rsid w:val="009E72B7"/>
    <w:rsid w:val="009E7358"/>
    <w:rsid w:val="009E73DF"/>
    <w:rsid w:val="009E73E4"/>
    <w:rsid w:val="009E7612"/>
    <w:rsid w:val="009E79E1"/>
    <w:rsid w:val="009E7A12"/>
    <w:rsid w:val="009E7B6A"/>
    <w:rsid w:val="009F019C"/>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3039"/>
    <w:rsid w:val="009F34E7"/>
    <w:rsid w:val="009F3500"/>
    <w:rsid w:val="009F350E"/>
    <w:rsid w:val="009F3577"/>
    <w:rsid w:val="009F35FB"/>
    <w:rsid w:val="009F3602"/>
    <w:rsid w:val="009F36AD"/>
    <w:rsid w:val="009F3741"/>
    <w:rsid w:val="009F3748"/>
    <w:rsid w:val="009F374E"/>
    <w:rsid w:val="009F3B19"/>
    <w:rsid w:val="009F3B1A"/>
    <w:rsid w:val="009F3B2E"/>
    <w:rsid w:val="009F3CC3"/>
    <w:rsid w:val="009F3D70"/>
    <w:rsid w:val="009F3DF0"/>
    <w:rsid w:val="009F44AA"/>
    <w:rsid w:val="009F44F9"/>
    <w:rsid w:val="009F4656"/>
    <w:rsid w:val="009F4725"/>
    <w:rsid w:val="009F4A1A"/>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3C2"/>
    <w:rsid w:val="009F6414"/>
    <w:rsid w:val="009F64F6"/>
    <w:rsid w:val="009F6774"/>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46"/>
    <w:rsid w:val="00A00357"/>
    <w:rsid w:val="00A0057B"/>
    <w:rsid w:val="00A00872"/>
    <w:rsid w:val="00A0094F"/>
    <w:rsid w:val="00A00D93"/>
    <w:rsid w:val="00A00EE7"/>
    <w:rsid w:val="00A00F67"/>
    <w:rsid w:val="00A01287"/>
    <w:rsid w:val="00A012B4"/>
    <w:rsid w:val="00A01318"/>
    <w:rsid w:val="00A019B6"/>
    <w:rsid w:val="00A01C19"/>
    <w:rsid w:val="00A01E2A"/>
    <w:rsid w:val="00A01E61"/>
    <w:rsid w:val="00A01FC5"/>
    <w:rsid w:val="00A020AF"/>
    <w:rsid w:val="00A022AE"/>
    <w:rsid w:val="00A02513"/>
    <w:rsid w:val="00A0261B"/>
    <w:rsid w:val="00A026BC"/>
    <w:rsid w:val="00A026CA"/>
    <w:rsid w:val="00A02809"/>
    <w:rsid w:val="00A02F98"/>
    <w:rsid w:val="00A03019"/>
    <w:rsid w:val="00A030E2"/>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861"/>
    <w:rsid w:val="00A0491A"/>
    <w:rsid w:val="00A04977"/>
    <w:rsid w:val="00A04AD7"/>
    <w:rsid w:val="00A04E64"/>
    <w:rsid w:val="00A04F6C"/>
    <w:rsid w:val="00A05121"/>
    <w:rsid w:val="00A05176"/>
    <w:rsid w:val="00A05892"/>
    <w:rsid w:val="00A058B3"/>
    <w:rsid w:val="00A05A78"/>
    <w:rsid w:val="00A05C73"/>
    <w:rsid w:val="00A05DF3"/>
    <w:rsid w:val="00A05EAB"/>
    <w:rsid w:val="00A05F5C"/>
    <w:rsid w:val="00A0614F"/>
    <w:rsid w:val="00A061C5"/>
    <w:rsid w:val="00A06428"/>
    <w:rsid w:val="00A0657E"/>
    <w:rsid w:val="00A066F0"/>
    <w:rsid w:val="00A0670C"/>
    <w:rsid w:val="00A0688D"/>
    <w:rsid w:val="00A069AD"/>
    <w:rsid w:val="00A069C0"/>
    <w:rsid w:val="00A06ADD"/>
    <w:rsid w:val="00A070D1"/>
    <w:rsid w:val="00A074B8"/>
    <w:rsid w:val="00A07546"/>
    <w:rsid w:val="00A07850"/>
    <w:rsid w:val="00A078C8"/>
    <w:rsid w:val="00A07B0C"/>
    <w:rsid w:val="00A07C69"/>
    <w:rsid w:val="00A07CB6"/>
    <w:rsid w:val="00A07DF0"/>
    <w:rsid w:val="00A1001D"/>
    <w:rsid w:val="00A10060"/>
    <w:rsid w:val="00A10152"/>
    <w:rsid w:val="00A10323"/>
    <w:rsid w:val="00A10494"/>
    <w:rsid w:val="00A104AA"/>
    <w:rsid w:val="00A105C2"/>
    <w:rsid w:val="00A10722"/>
    <w:rsid w:val="00A1089C"/>
    <w:rsid w:val="00A109AA"/>
    <w:rsid w:val="00A10CB5"/>
    <w:rsid w:val="00A10CDB"/>
    <w:rsid w:val="00A10DF0"/>
    <w:rsid w:val="00A1148B"/>
    <w:rsid w:val="00A1167D"/>
    <w:rsid w:val="00A1181E"/>
    <w:rsid w:val="00A119B4"/>
    <w:rsid w:val="00A11A76"/>
    <w:rsid w:val="00A11C9B"/>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344"/>
    <w:rsid w:val="00A13434"/>
    <w:rsid w:val="00A13463"/>
    <w:rsid w:val="00A135CC"/>
    <w:rsid w:val="00A13A10"/>
    <w:rsid w:val="00A13C7B"/>
    <w:rsid w:val="00A13D5E"/>
    <w:rsid w:val="00A13E6D"/>
    <w:rsid w:val="00A13FB9"/>
    <w:rsid w:val="00A14099"/>
    <w:rsid w:val="00A140A8"/>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DB"/>
    <w:rsid w:val="00A15702"/>
    <w:rsid w:val="00A159BE"/>
    <w:rsid w:val="00A15DD1"/>
    <w:rsid w:val="00A16049"/>
    <w:rsid w:val="00A16093"/>
    <w:rsid w:val="00A161F0"/>
    <w:rsid w:val="00A162FA"/>
    <w:rsid w:val="00A165D2"/>
    <w:rsid w:val="00A16954"/>
    <w:rsid w:val="00A169B2"/>
    <w:rsid w:val="00A16AB9"/>
    <w:rsid w:val="00A16C32"/>
    <w:rsid w:val="00A16E84"/>
    <w:rsid w:val="00A16EB3"/>
    <w:rsid w:val="00A16EE8"/>
    <w:rsid w:val="00A16EF3"/>
    <w:rsid w:val="00A1701E"/>
    <w:rsid w:val="00A1731C"/>
    <w:rsid w:val="00A1778B"/>
    <w:rsid w:val="00A1786C"/>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8B7"/>
    <w:rsid w:val="00A27BA1"/>
    <w:rsid w:val="00A27BA2"/>
    <w:rsid w:val="00A27C6C"/>
    <w:rsid w:val="00A301E0"/>
    <w:rsid w:val="00A301ED"/>
    <w:rsid w:val="00A30239"/>
    <w:rsid w:val="00A30744"/>
    <w:rsid w:val="00A308EC"/>
    <w:rsid w:val="00A30C84"/>
    <w:rsid w:val="00A30CBE"/>
    <w:rsid w:val="00A3103D"/>
    <w:rsid w:val="00A310D2"/>
    <w:rsid w:val="00A3122D"/>
    <w:rsid w:val="00A313CA"/>
    <w:rsid w:val="00A314D3"/>
    <w:rsid w:val="00A314E5"/>
    <w:rsid w:val="00A317A3"/>
    <w:rsid w:val="00A31885"/>
    <w:rsid w:val="00A3188F"/>
    <w:rsid w:val="00A319BD"/>
    <w:rsid w:val="00A31CC3"/>
    <w:rsid w:val="00A31D7C"/>
    <w:rsid w:val="00A31D90"/>
    <w:rsid w:val="00A3204C"/>
    <w:rsid w:val="00A320DF"/>
    <w:rsid w:val="00A32237"/>
    <w:rsid w:val="00A32413"/>
    <w:rsid w:val="00A325CF"/>
    <w:rsid w:val="00A328A4"/>
    <w:rsid w:val="00A328A8"/>
    <w:rsid w:val="00A329DC"/>
    <w:rsid w:val="00A329F9"/>
    <w:rsid w:val="00A32A03"/>
    <w:rsid w:val="00A32D99"/>
    <w:rsid w:val="00A32E5B"/>
    <w:rsid w:val="00A332EF"/>
    <w:rsid w:val="00A33318"/>
    <w:rsid w:val="00A3332E"/>
    <w:rsid w:val="00A333C2"/>
    <w:rsid w:val="00A3358D"/>
    <w:rsid w:val="00A335CC"/>
    <w:rsid w:val="00A3376F"/>
    <w:rsid w:val="00A3384A"/>
    <w:rsid w:val="00A3397C"/>
    <w:rsid w:val="00A33A3C"/>
    <w:rsid w:val="00A33AA9"/>
    <w:rsid w:val="00A33AB6"/>
    <w:rsid w:val="00A34136"/>
    <w:rsid w:val="00A3433B"/>
    <w:rsid w:val="00A346E7"/>
    <w:rsid w:val="00A347E3"/>
    <w:rsid w:val="00A34A01"/>
    <w:rsid w:val="00A34A9D"/>
    <w:rsid w:val="00A34BC9"/>
    <w:rsid w:val="00A34F91"/>
    <w:rsid w:val="00A35116"/>
    <w:rsid w:val="00A3512C"/>
    <w:rsid w:val="00A351DD"/>
    <w:rsid w:val="00A35382"/>
    <w:rsid w:val="00A353D9"/>
    <w:rsid w:val="00A353E6"/>
    <w:rsid w:val="00A3544E"/>
    <w:rsid w:val="00A3557B"/>
    <w:rsid w:val="00A35660"/>
    <w:rsid w:val="00A35692"/>
    <w:rsid w:val="00A357B5"/>
    <w:rsid w:val="00A35C3B"/>
    <w:rsid w:val="00A35C48"/>
    <w:rsid w:val="00A35C92"/>
    <w:rsid w:val="00A35F35"/>
    <w:rsid w:val="00A361FD"/>
    <w:rsid w:val="00A3660F"/>
    <w:rsid w:val="00A3678C"/>
    <w:rsid w:val="00A36DC0"/>
    <w:rsid w:val="00A36E7B"/>
    <w:rsid w:val="00A36FA1"/>
    <w:rsid w:val="00A37411"/>
    <w:rsid w:val="00A37506"/>
    <w:rsid w:val="00A377E7"/>
    <w:rsid w:val="00A379AA"/>
    <w:rsid w:val="00A37C2A"/>
    <w:rsid w:val="00A37C45"/>
    <w:rsid w:val="00A37D6F"/>
    <w:rsid w:val="00A37E5B"/>
    <w:rsid w:val="00A37F0F"/>
    <w:rsid w:val="00A401C8"/>
    <w:rsid w:val="00A4049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C34"/>
    <w:rsid w:val="00A41DAD"/>
    <w:rsid w:val="00A41DCF"/>
    <w:rsid w:val="00A41F92"/>
    <w:rsid w:val="00A41FCF"/>
    <w:rsid w:val="00A42101"/>
    <w:rsid w:val="00A42157"/>
    <w:rsid w:val="00A42167"/>
    <w:rsid w:val="00A421BC"/>
    <w:rsid w:val="00A42471"/>
    <w:rsid w:val="00A42535"/>
    <w:rsid w:val="00A42746"/>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3C"/>
    <w:rsid w:val="00A43C52"/>
    <w:rsid w:val="00A43EE7"/>
    <w:rsid w:val="00A43F46"/>
    <w:rsid w:val="00A4458A"/>
    <w:rsid w:val="00A445CE"/>
    <w:rsid w:val="00A44771"/>
    <w:rsid w:val="00A44802"/>
    <w:rsid w:val="00A449BC"/>
    <w:rsid w:val="00A44C86"/>
    <w:rsid w:val="00A44D52"/>
    <w:rsid w:val="00A4507A"/>
    <w:rsid w:val="00A4525E"/>
    <w:rsid w:val="00A45650"/>
    <w:rsid w:val="00A45850"/>
    <w:rsid w:val="00A45BC2"/>
    <w:rsid w:val="00A46305"/>
    <w:rsid w:val="00A46391"/>
    <w:rsid w:val="00A4643C"/>
    <w:rsid w:val="00A46591"/>
    <w:rsid w:val="00A465A0"/>
    <w:rsid w:val="00A46714"/>
    <w:rsid w:val="00A4673F"/>
    <w:rsid w:val="00A468EB"/>
    <w:rsid w:val="00A46A53"/>
    <w:rsid w:val="00A46F25"/>
    <w:rsid w:val="00A470E4"/>
    <w:rsid w:val="00A471A0"/>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4CC"/>
    <w:rsid w:val="00A515B5"/>
    <w:rsid w:val="00A518D5"/>
    <w:rsid w:val="00A51917"/>
    <w:rsid w:val="00A51977"/>
    <w:rsid w:val="00A51D81"/>
    <w:rsid w:val="00A51E4E"/>
    <w:rsid w:val="00A51EA6"/>
    <w:rsid w:val="00A520F3"/>
    <w:rsid w:val="00A5214C"/>
    <w:rsid w:val="00A521B3"/>
    <w:rsid w:val="00A5245A"/>
    <w:rsid w:val="00A525F9"/>
    <w:rsid w:val="00A526DB"/>
    <w:rsid w:val="00A52842"/>
    <w:rsid w:val="00A528F7"/>
    <w:rsid w:val="00A52905"/>
    <w:rsid w:val="00A52C27"/>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31"/>
    <w:rsid w:val="00A5478C"/>
    <w:rsid w:val="00A54E54"/>
    <w:rsid w:val="00A54F80"/>
    <w:rsid w:val="00A54F8E"/>
    <w:rsid w:val="00A54FAF"/>
    <w:rsid w:val="00A553EE"/>
    <w:rsid w:val="00A55695"/>
    <w:rsid w:val="00A558F3"/>
    <w:rsid w:val="00A5591E"/>
    <w:rsid w:val="00A55D28"/>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A3"/>
    <w:rsid w:val="00A62BDE"/>
    <w:rsid w:val="00A62D91"/>
    <w:rsid w:val="00A62D9E"/>
    <w:rsid w:val="00A62FB7"/>
    <w:rsid w:val="00A62FFC"/>
    <w:rsid w:val="00A63238"/>
    <w:rsid w:val="00A6332B"/>
    <w:rsid w:val="00A63713"/>
    <w:rsid w:val="00A63869"/>
    <w:rsid w:val="00A63953"/>
    <w:rsid w:val="00A63A12"/>
    <w:rsid w:val="00A63B4A"/>
    <w:rsid w:val="00A63CAD"/>
    <w:rsid w:val="00A63D8E"/>
    <w:rsid w:val="00A63E60"/>
    <w:rsid w:val="00A64296"/>
    <w:rsid w:val="00A642B1"/>
    <w:rsid w:val="00A64393"/>
    <w:rsid w:val="00A64614"/>
    <w:rsid w:val="00A64A86"/>
    <w:rsid w:val="00A65024"/>
    <w:rsid w:val="00A652D3"/>
    <w:rsid w:val="00A65300"/>
    <w:rsid w:val="00A65642"/>
    <w:rsid w:val="00A65D1A"/>
    <w:rsid w:val="00A65E40"/>
    <w:rsid w:val="00A65F27"/>
    <w:rsid w:val="00A65FBF"/>
    <w:rsid w:val="00A66204"/>
    <w:rsid w:val="00A663EB"/>
    <w:rsid w:val="00A664A9"/>
    <w:rsid w:val="00A664CD"/>
    <w:rsid w:val="00A66549"/>
    <w:rsid w:val="00A666A2"/>
    <w:rsid w:val="00A66903"/>
    <w:rsid w:val="00A6699A"/>
    <w:rsid w:val="00A66B48"/>
    <w:rsid w:val="00A66B8D"/>
    <w:rsid w:val="00A66BFA"/>
    <w:rsid w:val="00A66C95"/>
    <w:rsid w:val="00A66CD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6F"/>
    <w:rsid w:val="00A70490"/>
    <w:rsid w:val="00A70594"/>
    <w:rsid w:val="00A70615"/>
    <w:rsid w:val="00A70A88"/>
    <w:rsid w:val="00A70B52"/>
    <w:rsid w:val="00A70B56"/>
    <w:rsid w:val="00A70BA6"/>
    <w:rsid w:val="00A70C0A"/>
    <w:rsid w:val="00A70ED5"/>
    <w:rsid w:val="00A71300"/>
    <w:rsid w:val="00A71376"/>
    <w:rsid w:val="00A7146B"/>
    <w:rsid w:val="00A714AE"/>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848"/>
    <w:rsid w:val="00A72A8F"/>
    <w:rsid w:val="00A72CCD"/>
    <w:rsid w:val="00A72DAD"/>
    <w:rsid w:val="00A72F4F"/>
    <w:rsid w:val="00A72FBA"/>
    <w:rsid w:val="00A73174"/>
    <w:rsid w:val="00A735FB"/>
    <w:rsid w:val="00A7365E"/>
    <w:rsid w:val="00A7372C"/>
    <w:rsid w:val="00A73745"/>
    <w:rsid w:val="00A737BC"/>
    <w:rsid w:val="00A738A1"/>
    <w:rsid w:val="00A73A5A"/>
    <w:rsid w:val="00A73ADF"/>
    <w:rsid w:val="00A73C8A"/>
    <w:rsid w:val="00A73D50"/>
    <w:rsid w:val="00A73ECB"/>
    <w:rsid w:val="00A74066"/>
    <w:rsid w:val="00A74411"/>
    <w:rsid w:val="00A744CD"/>
    <w:rsid w:val="00A74EBF"/>
    <w:rsid w:val="00A74ECB"/>
    <w:rsid w:val="00A74F49"/>
    <w:rsid w:val="00A75009"/>
    <w:rsid w:val="00A751E5"/>
    <w:rsid w:val="00A7522F"/>
    <w:rsid w:val="00A75401"/>
    <w:rsid w:val="00A75708"/>
    <w:rsid w:val="00A75A77"/>
    <w:rsid w:val="00A75CF4"/>
    <w:rsid w:val="00A7610D"/>
    <w:rsid w:val="00A76457"/>
    <w:rsid w:val="00A76528"/>
    <w:rsid w:val="00A7652B"/>
    <w:rsid w:val="00A766C3"/>
    <w:rsid w:val="00A7685D"/>
    <w:rsid w:val="00A76B31"/>
    <w:rsid w:val="00A76B7D"/>
    <w:rsid w:val="00A76C22"/>
    <w:rsid w:val="00A76C58"/>
    <w:rsid w:val="00A76C5A"/>
    <w:rsid w:val="00A76C5B"/>
    <w:rsid w:val="00A771F0"/>
    <w:rsid w:val="00A77369"/>
    <w:rsid w:val="00A7765A"/>
    <w:rsid w:val="00A77C76"/>
    <w:rsid w:val="00A8012D"/>
    <w:rsid w:val="00A80460"/>
    <w:rsid w:val="00A806CA"/>
    <w:rsid w:val="00A807A2"/>
    <w:rsid w:val="00A80C72"/>
    <w:rsid w:val="00A80C83"/>
    <w:rsid w:val="00A80D50"/>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6D2"/>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1F7"/>
    <w:rsid w:val="00A87275"/>
    <w:rsid w:val="00A87859"/>
    <w:rsid w:val="00A87D17"/>
    <w:rsid w:val="00A87FC6"/>
    <w:rsid w:val="00A9006D"/>
    <w:rsid w:val="00A90235"/>
    <w:rsid w:val="00A90243"/>
    <w:rsid w:val="00A90521"/>
    <w:rsid w:val="00A90538"/>
    <w:rsid w:val="00A906A3"/>
    <w:rsid w:val="00A909F4"/>
    <w:rsid w:val="00A90AA5"/>
    <w:rsid w:val="00A90B82"/>
    <w:rsid w:val="00A90BFA"/>
    <w:rsid w:val="00A90D22"/>
    <w:rsid w:val="00A90F2D"/>
    <w:rsid w:val="00A91095"/>
    <w:rsid w:val="00A910BA"/>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93D"/>
    <w:rsid w:val="00A94C2A"/>
    <w:rsid w:val="00A94D16"/>
    <w:rsid w:val="00A94DE8"/>
    <w:rsid w:val="00A94F16"/>
    <w:rsid w:val="00A9512B"/>
    <w:rsid w:val="00A951F1"/>
    <w:rsid w:val="00A95214"/>
    <w:rsid w:val="00A95465"/>
    <w:rsid w:val="00A9573D"/>
    <w:rsid w:val="00A95792"/>
    <w:rsid w:val="00A959E6"/>
    <w:rsid w:val="00A95F33"/>
    <w:rsid w:val="00A95FB4"/>
    <w:rsid w:val="00A96035"/>
    <w:rsid w:val="00A96824"/>
    <w:rsid w:val="00A96909"/>
    <w:rsid w:val="00A96991"/>
    <w:rsid w:val="00A96CA5"/>
    <w:rsid w:val="00A96CCF"/>
    <w:rsid w:val="00A96E8D"/>
    <w:rsid w:val="00A97256"/>
    <w:rsid w:val="00A97308"/>
    <w:rsid w:val="00A97427"/>
    <w:rsid w:val="00A975FC"/>
    <w:rsid w:val="00A976FE"/>
    <w:rsid w:val="00A97768"/>
    <w:rsid w:val="00A97787"/>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F97"/>
    <w:rsid w:val="00AA3196"/>
    <w:rsid w:val="00AA3617"/>
    <w:rsid w:val="00AA3866"/>
    <w:rsid w:val="00AA3AE9"/>
    <w:rsid w:val="00AA3EE8"/>
    <w:rsid w:val="00AA3F37"/>
    <w:rsid w:val="00AA3F4A"/>
    <w:rsid w:val="00AA3F80"/>
    <w:rsid w:val="00AA40EE"/>
    <w:rsid w:val="00AA4428"/>
    <w:rsid w:val="00AA4431"/>
    <w:rsid w:val="00AA46F6"/>
    <w:rsid w:val="00AA487B"/>
    <w:rsid w:val="00AA4971"/>
    <w:rsid w:val="00AA4BBB"/>
    <w:rsid w:val="00AA4CAF"/>
    <w:rsid w:val="00AA4D56"/>
    <w:rsid w:val="00AA4DFD"/>
    <w:rsid w:val="00AA4F20"/>
    <w:rsid w:val="00AA4F3F"/>
    <w:rsid w:val="00AA54AA"/>
    <w:rsid w:val="00AA5502"/>
    <w:rsid w:val="00AA559B"/>
    <w:rsid w:val="00AA5600"/>
    <w:rsid w:val="00AA585C"/>
    <w:rsid w:val="00AA58AF"/>
    <w:rsid w:val="00AA597E"/>
    <w:rsid w:val="00AA59E0"/>
    <w:rsid w:val="00AA5A84"/>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C94"/>
    <w:rsid w:val="00AA7E72"/>
    <w:rsid w:val="00AA7EEE"/>
    <w:rsid w:val="00AA7FC9"/>
    <w:rsid w:val="00AB00C3"/>
    <w:rsid w:val="00AB00D1"/>
    <w:rsid w:val="00AB01BC"/>
    <w:rsid w:val="00AB02B3"/>
    <w:rsid w:val="00AB05B4"/>
    <w:rsid w:val="00AB060E"/>
    <w:rsid w:val="00AB0756"/>
    <w:rsid w:val="00AB084C"/>
    <w:rsid w:val="00AB09C9"/>
    <w:rsid w:val="00AB0CE1"/>
    <w:rsid w:val="00AB1013"/>
    <w:rsid w:val="00AB118B"/>
    <w:rsid w:val="00AB1237"/>
    <w:rsid w:val="00AB12B9"/>
    <w:rsid w:val="00AB13A3"/>
    <w:rsid w:val="00AB1420"/>
    <w:rsid w:val="00AB1592"/>
    <w:rsid w:val="00AB15A4"/>
    <w:rsid w:val="00AB1612"/>
    <w:rsid w:val="00AB1965"/>
    <w:rsid w:val="00AB1969"/>
    <w:rsid w:val="00AB199D"/>
    <w:rsid w:val="00AB1A6C"/>
    <w:rsid w:val="00AB1AF2"/>
    <w:rsid w:val="00AB1BE2"/>
    <w:rsid w:val="00AB1C3B"/>
    <w:rsid w:val="00AB1E7B"/>
    <w:rsid w:val="00AB1EC1"/>
    <w:rsid w:val="00AB1F40"/>
    <w:rsid w:val="00AB1F87"/>
    <w:rsid w:val="00AB2017"/>
    <w:rsid w:val="00AB20CB"/>
    <w:rsid w:val="00AB21A6"/>
    <w:rsid w:val="00AB2210"/>
    <w:rsid w:val="00AB231F"/>
    <w:rsid w:val="00AB25D6"/>
    <w:rsid w:val="00AB2762"/>
    <w:rsid w:val="00AB3183"/>
    <w:rsid w:val="00AB3339"/>
    <w:rsid w:val="00AB3809"/>
    <w:rsid w:val="00AB38A1"/>
    <w:rsid w:val="00AB3E45"/>
    <w:rsid w:val="00AB4169"/>
    <w:rsid w:val="00AB4209"/>
    <w:rsid w:val="00AB4380"/>
    <w:rsid w:val="00AB4397"/>
    <w:rsid w:val="00AB457A"/>
    <w:rsid w:val="00AB45D4"/>
    <w:rsid w:val="00AB486F"/>
    <w:rsid w:val="00AB4A56"/>
    <w:rsid w:val="00AB4B71"/>
    <w:rsid w:val="00AB4F0B"/>
    <w:rsid w:val="00AB4F87"/>
    <w:rsid w:val="00AB508B"/>
    <w:rsid w:val="00AB5091"/>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D2A"/>
    <w:rsid w:val="00AB6EC3"/>
    <w:rsid w:val="00AB6F2C"/>
    <w:rsid w:val="00AB6F4F"/>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4B4"/>
    <w:rsid w:val="00AC0727"/>
    <w:rsid w:val="00AC0969"/>
    <w:rsid w:val="00AC0ADC"/>
    <w:rsid w:val="00AC0E4E"/>
    <w:rsid w:val="00AC0E89"/>
    <w:rsid w:val="00AC109E"/>
    <w:rsid w:val="00AC12FF"/>
    <w:rsid w:val="00AC130E"/>
    <w:rsid w:val="00AC1526"/>
    <w:rsid w:val="00AC16B1"/>
    <w:rsid w:val="00AC173E"/>
    <w:rsid w:val="00AC1905"/>
    <w:rsid w:val="00AC1A05"/>
    <w:rsid w:val="00AC1A4F"/>
    <w:rsid w:val="00AC201A"/>
    <w:rsid w:val="00AC2160"/>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8F0"/>
    <w:rsid w:val="00AC4AFB"/>
    <w:rsid w:val="00AC4B30"/>
    <w:rsid w:val="00AC4D92"/>
    <w:rsid w:val="00AC4DE3"/>
    <w:rsid w:val="00AC51A5"/>
    <w:rsid w:val="00AC5535"/>
    <w:rsid w:val="00AC57BD"/>
    <w:rsid w:val="00AC5829"/>
    <w:rsid w:val="00AC5A0E"/>
    <w:rsid w:val="00AC5AB1"/>
    <w:rsid w:val="00AC5C9D"/>
    <w:rsid w:val="00AC5D81"/>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930"/>
    <w:rsid w:val="00AC7AEA"/>
    <w:rsid w:val="00AC7BE1"/>
    <w:rsid w:val="00AC7E21"/>
    <w:rsid w:val="00AC7E96"/>
    <w:rsid w:val="00AD007A"/>
    <w:rsid w:val="00AD0094"/>
    <w:rsid w:val="00AD00F3"/>
    <w:rsid w:val="00AD0154"/>
    <w:rsid w:val="00AD04B0"/>
    <w:rsid w:val="00AD0902"/>
    <w:rsid w:val="00AD0D28"/>
    <w:rsid w:val="00AD0E2B"/>
    <w:rsid w:val="00AD0EC6"/>
    <w:rsid w:val="00AD10CC"/>
    <w:rsid w:val="00AD113B"/>
    <w:rsid w:val="00AD1157"/>
    <w:rsid w:val="00AD11C0"/>
    <w:rsid w:val="00AD11EC"/>
    <w:rsid w:val="00AD120E"/>
    <w:rsid w:val="00AD1387"/>
    <w:rsid w:val="00AD17EB"/>
    <w:rsid w:val="00AD1C5E"/>
    <w:rsid w:val="00AD1D87"/>
    <w:rsid w:val="00AD1D92"/>
    <w:rsid w:val="00AD1E5B"/>
    <w:rsid w:val="00AD1F41"/>
    <w:rsid w:val="00AD20D8"/>
    <w:rsid w:val="00AD221C"/>
    <w:rsid w:val="00AD2261"/>
    <w:rsid w:val="00AD264A"/>
    <w:rsid w:val="00AD270B"/>
    <w:rsid w:val="00AD278A"/>
    <w:rsid w:val="00AD27AE"/>
    <w:rsid w:val="00AD284E"/>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2F4"/>
    <w:rsid w:val="00AD6303"/>
    <w:rsid w:val="00AD6406"/>
    <w:rsid w:val="00AD6503"/>
    <w:rsid w:val="00AD6516"/>
    <w:rsid w:val="00AD65BF"/>
    <w:rsid w:val="00AD65CD"/>
    <w:rsid w:val="00AD68E5"/>
    <w:rsid w:val="00AD69C0"/>
    <w:rsid w:val="00AD6A86"/>
    <w:rsid w:val="00AD6AB1"/>
    <w:rsid w:val="00AD6FF5"/>
    <w:rsid w:val="00AD757D"/>
    <w:rsid w:val="00AD7961"/>
    <w:rsid w:val="00AD7B91"/>
    <w:rsid w:val="00AD7B9C"/>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BD"/>
    <w:rsid w:val="00AE3588"/>
    <w:rsid w:val="00AE363F"/>
    <w:rsid w:val="00AE3B47"/>
    <w:rsid w:val="00AE3B4E"/>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6117"/>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3B3"/>
    <w:rsid w:val="00AF03B6"/>
    <w:rsid w:val="00AF03CF"/>
    <w:rsid w:val="00AF05AB"/>
    <w:rsid w:val="00AF0734"/>
    <w:rsid w:val="00AF0CC6"/>
    <w:rsid w:val="00AF0D38"/>
    <w:rsid w:val="00AF12D8"/>
    <w:rsid w:val="00AF13C0"/>
    <w:rsid w:val="00AF14D1"/>
    <w:rsid w:val="00AF1574"/>
    <w:rsid w:val="00AF1753"/>
    <w:rsid w:val="00AF1A77"/>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756"/>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40"/>
    <w:rsid w:val="00AF69D1"/>
    <w:rsid w:val="00AF6B88"/>
    <w:rsid w:val="00AF6BB2"/>
    <w:rsid w:val="00AF6E4C"/>
    <w:rsid w:val="00AF6F66"/>
    <w:rsid w:val="00AF713E"/>
    <w:rsid w:val="00AF7232"/>
    <w:rsid w:val="00AF770E"/>
    <w:rsid w:val="00AF785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106F"/>
    <w:rsid w:val="00B010EF"/>
    <w:rsid w:val="00B012E5"/>
    <w:rsid w:val="00B01322"/>
    <w:rsid w:val="00B01672"/>
    <w:rsid w:val="00B01A0E"/>
    <w:rsid w:val="00B01CB8"/>
    <w:rsid w:val="00B01DEE"/>
    <w:rsid w:val="00B01EA6"/>
    <w:rsid w:val="00B01F14"/>
    <w:rsid w:val="00B01F6A"/>
    <w:rsid w:val="00B021E2"/>
    <w:rsid w:val="00B02211"/>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13"/>
    <w:rsid w:val="00B04178"/>
    <w:rsid w:val="00B04277"/>
    <w:rsid w:val="00B04316"/>
    <w:rsid w:val="00B043AE"/>
    <w:rsid w:val="00B0467D"/>
    <w:rsid w:val="00B046F2"/>
    <w:rsid w:val="00B04B6F"/>
    <w:rsid w:val="00B04E1F"/>
    <w:rsid w:val="00B04FD1"/>
    <w:rsid w:val="00B052E3"/>
    <w:rsid w:val="00B053EE"/>
    <w:rsid w:val="00B0544B"/>
    <w:rsid w:val="00B0577E"/>
    <w:rsid w:val="00B0586C"/>
    <w:rsid w:val="00B05A06"/>
    <w:rsid w:val="00B05B4D"/>
    <w:rsid w:val="00B05B7D"/>
    <w:rsid w:val="00B05B85"/>
    <w:rsid w:val="00B05C5A"/>
    <w:rsid w:val="00B05DC0"/>
    <w:rsid w:val="00B05E0D"/>
    <w:rsid w:val="00B05F0F"/>
    <w:rsid w:val="00B05F38"/>
    <w:rsid w:val="00B06017"/>
    <w:rsid w:val="00B06041"/>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C27"/>
    <w:rsid w:val="00B10D1F"/>
    <w:rsid w:val="00B10E15"/>
    <w:rsid w:val="00B10FF2"/>
    <w:rsid w:val="00B110CE"/>
    <w:rsid w:val="00B110DF"/>
    <w:rsid w:val="00B11142"/>
    <w:rsid w:val="00B114DD"/>
    <w:rsid w:val="00B116B5"/>
    <w:rsid w:val="00B11F9A"/>
    <w:rsid w:val="00B121E3"/>
    <w:rsid w:val="00B12203"/>
    <w:rsid w:val="00B12417"/>
    <w:rsid w:val="00B12658"/>
    <w:rsid w:val="00B12868"/>
    <w:rsid w:val="00B12A12"/>
    <w:rsid w:val="00B12B2D"/>
    <w:rsid w:val="00B12C73"/>
    <w:rsid w:val="00B12D05"/>
    <w:rsid w:val="00B12D25"/>
    <w:rsid w:val="00B12E66"/>
    <w:rsid w:val="00B1337E"/>
    <w:rsid w:val="00B134EC"/>
    <w:rsid w:val="00B13504"/>
    <w:rsid w:val="00B1379D"/>
    <w:rsid w:val="00B13988"/>
    <w:rsid w:val="00B13BD6"/>
    <w:rsid w:val="00B142E8"/>
    <w:rsid w:val="00B14301"/>
    <w:rsid w:val="00B14553"/>
    <w:rsid w:val="00B14727"/>
    <w:rsid w:val="00B14784"/>
    <w:rsid w:val="00B14931"/>
    <w:rsid w:val="00B15161"/>
    <w:rsid w:val="00B15260"/>
    <w:rsid w:val="00B154CC"/>
    <w:rsid w:val="00B15554"/>
    <w:rsid w:val="00B1581A"/>
    <w:rsid w:val="00B15979"/>
    <w:rsid w:val="00B15A79"/>
    <w:rsid w:val="00B15B9D"/>
    <w:rsid w:val="00B15BFE"/>
    <w:rsid w:val="00B15C11"/>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59C"/>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20CC"/>
    <w:rsid w:val="00B2217A"/>
    <w:rsid w:val="00B22261"/>
    <w:rsid w:val="00B22317"/>
    <w:rsid w:val="00B226CA"/>
    <w:rsid w:val="00B22783"/>
    <w:rsid w:val="00B22824"/>
    <w:rsid w:val="00B22934"/>
    <w:rsid w:val="00B22953"/>
    <w:rsid w:val="00B229CF"/>
    <w:rsid w:val="00B22B1F"/>
    <w:rsid w:val="00B22D9B"/>
    <w:rsid w:val="00B22F87"/>
    <w:rsid w:val="00B230C2"/>
    <w:rsid w:val="00B233DD"/>
    <w:rsid w:val="00B2375A"/>
    <w:rsid w:val="00B23842"/>
    <w:rsid w:val="00B23D6A"/>
    <w:rsid w:val="00B23EEA"/>
    <w:rsid w:val="00B2410A"/>
    <w:rsid w:val="00B241B2"/>
    <w:rsid w:val="00B241FA"/>
    <w:rsid w:val="00B244BF"/>
    <w:rsid w:val="00B244E8"/>
    <w:rsid w:val="00B246A8"/>
    <w:rsid w:val="00B24B24"/>
    <w:rsid w:val="00B24F7C"/>
    <w:rsid w:val="00B2533F"/>
    <w:rsid w:val="00B259DF"/>
    <w:rsid w:val="00B25A33"/>
    <w:rsid w:val="00B25AE3"/>
    <w:rsid w:val="00B25BD4"/>
    <w:rsid w:val="00B26132"/>
    <w:rsid w:val="00B26618"/>
    <w:rsid w:val="00B26699"/>
    <w:rsid w:val="00B268EF"/>
    <w:rsid w:val="00B26904"/>
    <w:rsid w:val="00B26C96"/>
    <w:rsid w:val="00B26D4D"/>
    <w:rsid w:val="00B26EAB"/>
    <w:rsid w:val="00B26EC2"/>
    <w:rsid w:val="00B26F79"/>
    <w:rsid w:val="00B2730F"/>
    <w:rsid w:val="00B27398"/>
    <w:rsid w:val="00B27977"/>
    <w:rsid w:val="00B27A30"/>
    <w:rsid w:val="00B27B0B"/>
    <w:rsid w:val="00B27CFF"/>
    <w:rsid w:val="00B27DE1"/>
    <w:rsid w:val="00B27FBD"/>
    <w:rsid w:val="00B30063"/>
    <w:rsid w:val="00B3024D"/>
    <w:rsid w:val="00B30254"/>
    <w:rsid w:val="00B30501"/>
    <w:rsid w:val="00B30528"/>
    <w:rsid w:val="00B30599"/>
    <w:rsid w:val="00B30710"/>
    <w:rsid w:val="00B3084D"/>
    <w:rsid w:val="00B30A4E"/>
    <w:rsid w:val="00B30BE8"/>
    <w:rsid w:val="00B30CE5"/>
    <w:rsid w:val="00B30EDD"/>
    <w:rsid w:val="00B30F8C"/>
    <w:rsid w:val="00B311BD"/>
    <w:rsid w:val="00B31312"/>
    <w:rsid w:val="00B31630"/>
    <w:rsid w:val="00B31E10"/>
    <w:rsid w:val="00B320C3"/>
    <w:rsid w:val="00B321B1"/>
    <w:rsid w:val="00B32357"/>
    <w:rsid w:val="00B3264A"/>
    <w:rsid w:val="00B32673"/>
    <w:rsid w:val="00B326CD"/>
    <w:rsid w:val="00B3276A"/>
    <w:rsid w:val="00B32B1C"/>
    <w:rsid w:val="00B32CD0"/>
    <w:rsid w:val="00B33020"/>
    <w:rsid w:val="00B335BB"/>
    <w:rsid w:val="00B3366B"/>
    <w:rsid w:val="00B338B4"/>
    <w:rsid w:val="00B33A13"/>
    <w:rsid w:val="00B33AB2"/>
    <w:rsid w:val="00B33C40"/>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3B9"/>
    <w:rsid w:val="00B375CF"/>
    <w:rsid w:val="00B37AAB"/>
    <w:rsid w:val="00B37B2F"/>
    <w:rsid w:val="00B37CC1"/>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0E2E"/>
    <w:rsid w:val="00B41127"/>
    <w:rsid w:val="00B41AA0"/>
    <w:rsid w:val="00B41B54"/>
    <w:rsid w:val="00B41D5E"/>
    <w:rsid w:val="00B41E2B"/>
    <w:rsid w:val="00B420F7"/>
    <w:rsid w:val="00B42270"/>
    <w:rsid w:val="00B4286F"/>
    <w:rsid w:val="00B4290B"/>
    <w:rsid w:val="00B42936"/>
    <w:rsid w:val="00B42960"/>
    <w:rsid w:val="00B429BB"/>
    <w:rsid w:val="00B42A76"/>
    <w:rsid w:val="00B42D50"/>
    <w:rsid w:val="00B42F62"/>
    <w:rsid w:val="00B4347E"/>
    <w:rsid w:val="00B438DA"/>
    <w:rsid w:val="00B43CAA"/>
    <w:rsid w:val="00B43D1C"/>
    <w:rsid w:val="00B43D6B"/>
    <w:rsid w:val="00B44077"/>
    <w:rsid w:val="00B440CE"/>
    <w:rsid w:val="00B4415C"/>
    <w:rsid w:val="00B441C1"/>
    <w:rsid w:val="00B44496"/>
    <w:rsid w:val="00B4458D"/>
    <w:rsid w:val="00B447DB"/>
    <w:rsid w:val="00B448BB"/>
    <w:rsid w:val="00B44941"/>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8CE"/>
    <w:rsid w:val="00B4692A"/>
    <w:rsid w:val="00B46AC3"/>
    <w:rsid w:val="00B46E03"/>
    <w:rsid w:val="00B47449"/>
    <w:rsid w:val="00B47472"/>
    <w:rsid w:val="00B47521"/>
    <w:rsid w:val="00B4757C"/>
    <w:rsid w:val="00B476BA"/>
    <w:rsid w:val="00B477BB"/>
    <w:rsid w:val="00B478A1"/>
    <w:rsid w:val="00B4792E"/>
    <w:rsid w:val="00B47DEC"/>
    <w:rsid w:val="00B47FDA"/>
    <w:rsid w:val="00B47FF6"/>
    <w:rsid w:val="00B5040D"/>
    <w:rsid w:val="00B507AB"/>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30F7"/>
    <w:rsid w:val="00B53106"/>
    <w:rsid w:val="00B53385"/>
    <w:rsid w:val="00B53410"/>
    <w:rsid w:val="00B534A7"/>
    <w:rsid w:val="00B535A1"/>
    <w:rsid w:val="00B53726"/>
    <w:rsid w:val="00B537B4"/>
    <w:rsid w:val="00B53850"/>
    <w:rsid w:val="00B538AC"/>
    <w:rsid w:val="00B53D6B"/>
    <w:rsid w:val="00B53E98"/>
    <w:rsid w:val="00B5407F"/>
    <w:rsid w:val="00B540BE"/>
    <w:rsid w:val="00B543A5"/>
    <w:rsid w:val="00B543F5"/>
    <w:rsid w:val="00B54549"/>
    <w:rsid w:val="00B5455A"/>
    <w:rsid w:val="00B54606"/>
    <w:rsid w:val="00B54920"/>
    <w:rsid w:val="00B549EA"/>
    <w:rsid w:val="00B54B7D"/>
    <w:rsid w:val="00B54C11"/>
    <w:rsid w:val="00B551CF"/>
    <w:rsid w:val="00B551FA"/>
    <w:rsid w:val="00B5543E"/>
    <w:rsid w:val="00B5549F"/>
    <w:rsid w:val="00B554CB"/>
    <w:rsid w:val="00B554E0"/>
    <w:rsid w:val="00B5572B"/>
    <w:rsid w:val="00B55A50"/>
    <w:rsid w:val="00B55D0F"/>
    <w:rsid w:val="00B56134"/>
    <w:rsid w:val="00B56202"/>
    <w:rsid w:val="00B56317"/>
    <w:rsid w:val="00B563ED"/>
    <w:rsid w:val="00B5661C"/>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A63"/>
    <w:rsid w:val="00B60D2E"/>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A0B"/>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9DA"/>
    <w:rsid w:val="00B66DC7"/>
    <w:rsid w:val="00B67020"/>
    <w:rsid w:val="00B673C1"/>
    <w:rsid w:val="00B674C6"/>
    <w:rsid w:val="00B6758C"/>
    <w:rsid w:val="00B676D0"/>
    <w:rsid w:val="00B67BA3"/>
    <w:rsid w:val="00B67C9F"/>
    <w:rsid w:val="00B67DF7"/>
    <w:rsid w:val="00B67F8A"/>
    <w:rsid w:val="00B70099"/>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C17"/>
    <w:rsid w:val="00B73DEB"/>
    <w:rsid w:val="00B74131"/>
    <w:rsid w:val="00B743E9"/>
    <w:rsid w:val="00B74623"/>
    <w:rsid w:val="00B7465C"/>
    <w:rsid w:val="00B74992"/>
    <w:rsid w:val="00B74A31"/>
    <w:rsid w:val="00B74AD8"/>
    <w:rsid w:val="00B74CF8"/>
    <w:rsid w:val="00B75293"/>
    <w:rsid w:val="00B75371"/>
    <w:rsid w:val="00B756C1"/>
    <w:rsid w:val="00B7582E"/>
    <w:rsid w:val="00B75834"/>
    <w:rsid w:val="00B7595A"/>
    <w:rsid w:val="00B7599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D06"/>
    <w:rsid w:val="00B77125"/>
    <w:rsid w:val="00B7726A"/>
    <w:rsid w:val="00B77301"/>
    <w:rsid w:val="00B77457"/>
    <w:rsid w:val="00B777BC"/>
    <w:rsid w:val="00B779A0"/>
    <w:rsid w:val="00B77BED"/>
    <w:rsid w:val="00B77E0B"/>
    <w:rsid w:val="00B77E8E"/>
    <w:rsid w:val="00B80513"/>
    <w:rsid w:val="00B807F1"/>
    <w:rsid w:val="00B809EF"/>
    <w:rsid w:val="00B80C41"/>
    <w:rsid w:val="00B81200"/>
    <w:rsid w:val="00B81223"/>
    <w:rsid w:val="00B8126B"/>
    <w:rsid w:val="00B8184C"/>
    <w:rsid w:val="00B81B4F"/>
    <w:rsid w:val="00B81C22"/>
    <w:rsid w:val="00B81E07"/>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3DA6"/>
    <w:rsid w:val="00B84011"/>
    <w:rsid w:val="00B8408F"/>
    <w:rsid w:val="00B8419F"/>
    <w:rsid w:val="00B8432F"/>
    <w:rsid w:val="00B8460D"/>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7C2"/>
    <w:rsid w:val="00B87AB0"/>
    <w:rsid w:val="00B87EEC"/>
    <w:rsid w:val="00B90401"/>
    <w:rsid w:val="00B904DC"/>
    <w:rsid w:val="00B9053F"/>
    <w:rsid w:val="00B907DA"/>
    <w:rsid w:val="00B90802"/>
    <w:rsid w:val="00B9094D"/>
    <w:rsid w:val="00B90998"/>
    <w:rsid w:val="00B909C3"/>
    <w:rsid w:val="00B90A4E"/>
    <w:rsid w:val="00B90ACD"/>
    <w:rsid w:val="00B90C4B"/>
    <w:rsid w:val="00B90CE9"/>
    <w:rsid w:val="00B90EDF"/>
    <w:rsid w:val="00B9144A"/>
    <w:rsid w:val="00B916CA"/>
    <w:rsid w:val="00B91773"/>
    <w:rsid w:val="00B9198E"/>
    <w:rsid w:val="00B91B20"/>
    <w:rsid w:val="00B91B91"/>
    <w:rsid w:val="00B91BB4"/>
    <w:rsid w:val="00B91DC3"/>
    <w:rsid w:val="00B91E39"/>
    <w:rsid w:val="00B91F72"/>
    <w:rsid w:val="00B92073"/>
    <w:rsid w:val="00B921DD"/>
    <w:rsid w:val="00B922D8"/>
    <w:rsid w:val="00B92634"/>
    <w:rsid w:val="00B92693"/>
    <w:rsid w:val="00B9270A"/>
    <w:rsid w:val="00B92AA7"/>
    <w:rsid w:val="00B92B9F"/>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6CA"/>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AB3"/>
    <w:rsid w:val="00BA0ABF"/>
    <w:rsid w:val="00BA0C56"/>
    <w:rsid w:val="00BA0D7B"/>
    <w:rsid w:val="00BA0DD9"/>
    <w:rsid w:val="00BA0F2D"/>
    <w:rsid w:val="00BA10A7"/>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B2"/>
    <w:rsid w:val="00BA3CE6"/>
    <w:rsid w:val="00BA3FB6"/>
    <w:rsid w:val="00BA45BF"/>
    <w:rsid w:val="00BA46A5"/>
    <w:rsid w:val="00BA4D06"/>
    <w:rsid w:val="00BA4FE5"/>
    <w:rsid w:val="00BA516D"/>
    <w:rsid w:val="00BA549F"/>
    <w:rsid w:val="00BA552B"/>
    <w:rsid w:val="00BA589F"/>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A79EE"/>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E9E"/>
    <w:rsid w:val="00BB2298"/>
    <w:rsid w:val="00BB229C"/>
    <w:rsid w:val="00BB2312"/>
    <w:rsid w:val="00BB2557"/>
    <w:rsid w:val="00BB2561"/>
    <w:rsid w:val="00BB2843"/>
    <w:rsid w:val="00BB28C5"/>
    <w:rsid w:val="00BB2D10"/>
    <w:rsid w:val="00BB2E63"/>
    <w:rsid w:val="00BB343E"/>
    <w:rsid w:val="00BB34AB"/>
    <w:rsid w:val="00BB372F"/>
    <w:rsid w:val="00BB37F5"/>
    <w:rsid w:val="00BB3851"/>
    <w:rsid w:val="00BB3B55"/>
    <w:rsid w:val="00BB3B5A"/>
    <w:rsid w:val="00BB41A4"/>
    <w:rsid w:val="00BB4390"/>
    <w:rsid w:val="00BB45E9"/>
    <w:rsid w:val="00BB4768"/>
    <w:rsid w:val="00BB48EB"/>
    <w:rsid w:val="00BB4B2F"/>
    <w:rsid w:val="00BB4BC3"/>
    <w:rsid w:val="00BB4CE0"/>
    <w:rsid w:val="00BB4D93"/>
    <w:rsid w:val="00BB4EA9"/>
    <w:rsid w:val="00BB500D"/>
    <w:rsid w:val="00BB52BC"/>
    <w:rsid w:val="00BB543C"/>
    <w:rsid w:val="00BB5482"/>
    <w:rsid w:val="00BB5513"/>
    <w:rsid w:val="00BB577A"/>
    <w:rsid w:val="00BB5811"/>
    <w:rsid w:val="00BB59F6"/>
    <w:rsid w:val="00BB5C2B"/>
    <w:rsid w:val="00BB5E9C"/>
    <w:rsid w:val="00BB5EF8"/>
    <w:rsid w:val="00BB6081"/>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B1"/>
    <w:rsid w:val="00BC02E7"/>
    <w:rsid w:val="00BC062A"/>
    <w:rsid w:val="00BC06CD"/>
    <w:rsid w:val="00BC0A11"/>
    <w:rsid w:val="00BC0AD1"/>
    <w:rsid w:val="00BC0DB7"/>
    <w:rsid w:val="00BC0EDF"/>
    <w:rsid w:val="00BC1012"/>
    <w:rsid w:val="00BC119D"/>
    <w:rsid w:val="00BC11F7"/>
    <w:rsid w:val="00BC179D"/>
    <w:rsid w:val="00BC1877"/>
    <w:rsid w:val="00BC187E"/>
    <w:rsid w:val="00BC19BF"/>
    <w:rsid w:val="00BC1EA5"/>
    <w:rsid w:val="00BC20BB"/>
    <w:rsid w:val="00BC2308"/>
    <w:rsid w:val="00BC233C"/>
    <w:rsid w:val="00BC2422"/>
    <w:rsid w:val="00BC2485"/>
    <w:rsid w:val="00BC26E4"/>
    <w:rsid w:val="00BC2730"/>
    <w:rsid w:val="00BC275B"/>
    <w:rsid w:val="00BC2DB6"/>
    <w:rsid w:val="00BC2FB7"/>
    <w:rsid w:val="00BC2FB8"/>
    <w:rsid w:val="00BC314E"/>
    <w:rsid w:val="00BC321F"/>
    <w:rsid w:val="00BC3505"/>
    <w:rsid w:val="00BC3559"/>
    <w:rsid w:val="00BC3729"/>
    <w:rsid w:val="00BC3948"/>
    <w:rsid w:val="00BC3B0E"/>
    <w:rsid w:val="00BC3B84"/>
    <w:rsid w:val="00BC3D43"/>
    <w:rsid w:val="00BC3DFE"/>
    <w:rsid w:val="00BC4814"/>
    <w:rsid w:val="00BC4A7A"/>
    <w:rsid w:val="00BC4BC4"/>
    <w:rsid w:val="00BC4C73"/>
    <w:rsid w:val="00BC4C8A"/>
    <w:rsid w:val="00BC4EC9"/>
    <w:rsid w:val="00BC5077"/>
    <w:rsid w:val="00BC50BB"/>
    <w:rsid w:val="00BC5107"/>
    <w:rsid w:val="00BC514E"/>
    <w:rsid w:val="00BC52E8"/>
    <w:rsid w:val="00BC536E"/>
    <w:rsid w:val="00BC5458"/>
    <w:rsid w:val="00BC5545"/>
    <w:rsid w:val="00BC5850"/>
    <w:rsid w:val="00BC5BD1"/>
    <w:rsid w:val="00BC5C43"/>
    <w:rsid w:val="00BC5E80"/>
    <w:rsid w:val="00BC5F7A"/>
    <w:rsid w:val="00BC6614"/>
    <w:rsid w:val="00BC669E"/>
    <w:rsid w:val="00BC69F7"/>
    <w:rsid w:val="00BC6AA4"/>
    <w:rsid w:val="00BC6FB9"/>
    <w:rsid w:val="00BC7374"/>
    <w:rsid w:val="00BC7470"/>
    <w:rsid w:val="00BC75ED"/>
    <w:rsid w:val="00BC77A3"/>
    <w:rsid w:val="00BC7941"/>
    <w:rsid w:val="00BC7C4A"/>
    <w:rsid w:val="00BC7CCD"/>
    <w:rsid w:val="00BC7D80"/>
    <w:rsid w:val="00BD0184"/>
    <w:rsid w:val="00BD0335"/>
    <w:rsid w:val="00BD0539"/>
    <w:rsid w:val="00BD054A"/>
    <w:rsid w:val="00BD06FF"/>
    <w:rsid w:val="00BD0F30"/>
    <w:rsid w:val="00BD1022"/>
    <w:rsid w:val="00BD10B3"/>
    <w:rsid w:val="00BD120B"/>
    <w:rsid w:val="00BD1292"/>
    <w:rsid w:val="00BD1760"/>
    <w:rsid w:val="00BD1777"/>
    <w:rsid w:val="00BD1B36"/>
    <w:rsid w:val="00BD1BCB"/>
    <w:rsid w:val="00BD1E58"/>
    <w:rsid w:val="00BD207C"/>
    <w:rsid w:val="00BD220C"/>
    <w:rsid w:val="00BD221B"/>
    <w:rsid w:val="00BD2283"/>
    <w:rsid w:val="00BD24AF"/>
    <w:rsid w:val="00BD253E"/>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6"/>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3FCE"/>
    <w:rsid w:val="00BE4039"/>
    <w:rsid w:val="00BE403A"/>
    <w:rsid w:val="00BE4071"/>
    <w:rsid w:val="00BE41AF"/>
    <w:rsid w:val="00BE4247"/>
    <w:rsid w:val="00BE4F18"/>
    <w:rsid w:val="00BE4F85"/>
    <w:rsid w:val="00BE54DD"/>
    <w:rsid w:val="00BE5636"/>
    <w:rsid w:val="00BE57AB"/>
    <w:rsid w:val="00BE597C"/>
    <w:rsid w:val="00BE59C0"/>
    <w:rsid w:val="00BE5C32"/>
    <w:rsid w:val="00BE5E60"/>
    <w:rsid w:val="00BE5E75"/>
    <w:rsid w:val="00BE5ECD"/>
    <w:rsid w:val="00BE5F21"/>
    <w:rsid w:val="00BE617B"/>
    <w:rsid w:val="00BE61E1"/>
    <w:rsid w:val="00BE62D3"/>
    <w:rsid w:val="00BE6372"/>
    <w:rsid w:val="00BE6A67"/>
    <w:rsid w:val="00BE6D2F"/>
    <w:rsid w:val="00BE6E47"/>
    <w:rsid w:val="00BE6EDD"/>
    <w:rsid w:val="00BE723E"/>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D7"/>
    <w:rsid w:val="00BF2D29"/>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1D"/>
    <w:rsid w:val="00BF4A4B"/>
    <w:rsid w:val="00BF4AC0"/>
    <w:rsid w:val="00BF4AC8"/>
    <w:rsid w:val="00BF4B1C"/>
    <w:rsid w:val="00BF4BAD"/>
    <w:rsid w:val="00BF4DC9"/>
    <w:rsid w:val="00BF502B"/>
    <w:rsid w:val="00BF507B"/>
    <w:rsid w:val="00BF5644"/>
    <w:rsid w:val="00BF56F2"/>
    <w:rsid w:val="00BF576D"/>
    <w:rsid w:val="00BF5851"/>
    <w:rsid w:val="00BF592A"/>
    <w:rsid w:val="00BF5C2D"/>
    <w:rsid w:val="00BF5CAB"/>
    <w:rsid w:val="00BF6066"/>
    <w:rsid w:val="00BF60D0"/>
    <w:rsid w:val="00BF62E3"/>
    <w:rsid w:val="00BF6506"/>
    <w:rsid w:val="00BF6682"/>
    <w:rsid w:val="00BF6758"/>
    <w:rsid w:val="00BF6B42"/>
    <w:rsid w:val="00BF6B7D"/>
    <w:rsid w:val="00BF6C6A"/>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68D"/>
    <w:rsid w:val="00C00B46"/>
    <w:rsid w:val="00C00BE2"/>
    <w:rsid w:val="00C00D97"/>
    <w:rsid w:val="00C00FFB"/>
    <w:rsid w:val="00C01081"/>
    <w:rsid w:val="00C013CC"/>
    <w:rsid w:val="00C01665"/>
    <w:rsid w:val="00C01ABC"/>
    <w:rsid w:val="00C01AC4"/>
    <w:rsid w:val="00C01C03"/>
    <w:rsid w:val="00C01D41"/>
    <w:rsid w:val="00C02239"/>
    <w:rsid w:val="00C022E5"/>
    <w:rsid w:val="00C0238D"/>
    <w:rsid w:val="00C028BA"/>
    <w:rsid w:val="00C02AD5"/>
    <w:rsid w:val="00C02B54"/>
    <w:rsid w:val="00C02C13"/>
    <w:rsid w:val="00C02D5D"/>
    <w:rsid w:val="00C02FA5"/>
    <w:rsid w:val="00C02FEA"/>
    <w:rsid w:val="00C030FF"/>
    <w:rsid w:val="00C03297"/>
    <w:rsid w:val="00C03366"/>
    <w:rsid w:val="00C03400"/>
    <w:rsid w:val="00C0389E"/>
    <w:rsid w:val="00C0397E"/>
    <w:rsid w:val="00C03B29"/>
    <w:rsid w:val="00C03BBB"/>
    <w:rsid w:val="00C03FD7"/>
    <w:rsid w:val="00C0415E"/>
    <w:rsid w:val="00C04459"/>
    <w:rsid w:val="00C046E9"/>
    <w:rsid w:val="00C048A9"/>
    <w:rsid w:val="00C048E2"/>
    <w:rsid w:val="00C04B1B"/>
    <w:rsid w:val="00C04C78"/>
    <w:rsid w:val="00C04DE9"/>
    <w:rsid w:val="00C050D5"/>
    <w:rsid w:val="00C051A7"/>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0A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E1"/>
    <w:rsid w:val="00C11AA2"/>
    <w:rsid w:val="00C11B0D"/>
    <w:rsid w:val="00C11E81"/>
    <w:rsid w:val="00C120CC"/>
    <w:rsid w:val="00C1222C"/>
    <w:rsid w:val="00C122B2"/>
    <w:rsid w:val="00C1245F"/>
    <w:rsid w:val="00C127B8"/>
    <w:rsid w:val="00C12805"/>
    <w:rsid w:val="00C1285E"/>
    <w:rsid w:val="00C128B4"/>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9"/>
    <w:rsid w:val="00C13F2C"/>
    <w:rsid w:val="00C1402D"/>
    <w:rsid w:val="00C1407A"/>
    <w:rsid w:val="00C14197"/>
    <w:rsid w:val="00C143EA"/>
    <w:rsid w:val="00C143EF"/>
    <w:rsid w:val="00C14457"/>
    <w:rsid w:val="00C144B5"/>
    <w:rsid w:val="00C14723"/>
    <w:rsid w:val="00C14736"/>
    <w:rsid w:val="00C1491D"/>
    <w:rsid w:val="00C14B81"/>
    <w:rsid w:val="00C14E9E"/>
    <w:rsid w:val="00C14F32"/>
    <w:rsid w:val="00C152B7"/>
    <w:rsid w:val="00C15359"/>
    <w:rsid w:val="00C15483"/>
    <w:rsid w:val="00C1558E"/>
    <w:rsid w:val="00C15623"/>
    <w:rsid w:val="00C157D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A30"/>
    <w:rsid w:val="00C17C4A"/>
    <w:rsid w:val="00C17D9E"/>
    <w:rsid w:val="00C20028"/>
    <w:rsid w:val="00C20118"/>
    <w:rsid w:val="00C20183"/>
    <w:rsid w:val="00C201F6"/>
    <w:rsid w:val="00C20349"/>
    <w:rsid w:val="00C2044D"/>
    <w:rsid w:val="00C20507"/>
    <w:rsid w:val="00C20823"/>
    <w:rsid w:val="00C20976"/>
    <w:rsid w:val="00C20977"/>
    <w:rsid w:val="00C20A2F"/>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3CB"/>
    <w:rsid w:val="00C225D8"/>
    <w:rsid w:val="00C22663"/>
    <w:rsid w:val="00C22850"/>
    <w:rsid w:val="00C22942"/>
    <w:rsid w:val="00C22AE6"/>
    <w:rsid w:val="00C22BE2"/>
    <w:rsid w:val="00C22C8D"/>
    <w:rsid w:val="00C22CE5"/>
    <w:rsid w:val="00C22CF9"/>
    <w:rsid w:val="00C22D3B"/>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5F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1E"/>
    <w:rsid w:val="00C26689"/>
    <w:rsid w:val="00C26750"/>
    <w:rsid w:val="00C267E3"/>
    <w:rsid w:val="00C267FD"/>
    <w:rsid w:val="00C26B9F"/>
    <w:rsid w:val="00C26D6A"/>
    <w:rsid w:val="00C26F88"/>
    <w:rsid w:val="00C27045"/>
    <w:rsid w:val="00C271C4"/>
    <w:rsid w:val="00C27491"/>
    <w:rsid w:val="00C275D5"/>
    <w:rsid w:val="00C275DA"/>
    <w:rsid w:val="00C27728"/>
    <w:rsid w:val="00C27855"/>
    <w:rsid w:val="00C2789E"/>
    <w:rsid w:val="00C27F6B"/>
    <w:rsid w:val="00C27F88"/>
    <w:rsid w:val="00C3009F"/>
    <w:rsid w:val="00C30335"/>
    <w:rsid w:val="00C3057E"/>
    <w:rsid w:val="00C305FC"/>
    <w:rsid w:val="00C30DC3"/>
    <w:rsid w:val="00C30E06"/>
    <w:rsid w:val="00C31024"/>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D46"/>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5FC4"/>
    <w:rsid w:val="00C3626A"/>
    <w:rsid w:val="00C3628F"/>
    <w:rsid w:val="00C3649E"/>
    <w:rsid w:val="00C36A8D"/>
    <w:rsid w:val="00C36E78"/>
    <w:rsid w:val="00C37429"/>
    <w:rsid w:val="00C37435"/>
    <w:rsid w:val="00C37582"/>
    <w:rsid w:val="00C375C8"/>
    <w:rsid w:val="00C375ED"/>
    <w:rsid w:val="00C376B3"/>
    <w:rsid w:val="00C37B9B"/>
    <w:rsid w:val="00C37CD0"/>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1F6F"/>
    <w:rsid w:val="00C42143"/>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4A1"/>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C"/>
    <w:rsid w:val="00C520B9"/>
    <w:rsid w:val="00C520ED"/>
    <w:rsid w:val="00C52559"/>
    <w:rsid w:val="00C52678"/>
    <w:rsid w:val="00C52941"/>
    <w:rsid w:val="00C529D0"/>
    <w:rsid w:val="00C52C65"/>
    <w:rsid w:val="00C52D45"/>
    <w:rsid w:val="00C52ECB"/>
    <w:rsid w:val="00C530E2"/>
    <w:rsid w:val="00C530F4"/>
    <w:rsid w:val="00C533C3"/>
    <w:rsid w:val="00C5361C"/>
    <w:rsid w:val="00C539AF"/>
    <w:rsid w:val="00C53ACB"/>
    <w:rsid w:val="00C53AF2"/>
    <w:rsid w:val="00C53D04"/>
    <w:rsid w:val="00C53D6D"/>
    <w:rsid w:val="00C53DDF"/>
    <w:rsid w:val="00C53E0B"/>
    <w:rsid w:val="00C5407F"/>
    <w:rsid w:val="00C54155"/>
    <w:rsid w:val="00C541F5"/>
    <w:rsid w:val="00C54452"/>
    <w:rsid w:val="00C54936"/>
    <w:rsid w:val="00C54A40"/>
    <w:rsid w:val="00C54B1D"/>
    <w:rsid w:val="00C54D45"/>
    <w:rsid w:val="00C54F8C"/>
    <w:rsid w:val="00C550B0"/>
    <w:rsid w:val="00C5516D"/>
    <w:rsid w:val="00C5532E"/>
    <w:rsid w:val="00C554BE"/>
    <w:rsid w:val="00C554F3"/>
    <w:rsid w:val="00C55757"/>
    <w:rsid w:val="00C55769"/>
    <w:rsid w:val="00C55CE6"/>
    <w:rsid w:val="00C565EF"/>
    <w:rsid w:val="00C56676"/>
    <w:rsid w:val="00C56909"/>
    <w:rsid w:val="00C56F3B"/>
    <w:rsid w:val="00C56FAB"/>
    <w:rsid w:val="00C57129"/>
    <w:rsid w:val="00C57194"/>
    <w:rsid w:val="00C57214"/>
    <w:rsid w:val="00C57289"/>
    <w:rsid w:val="00C5738E"/>
    <w:rsid w:val="00C573E5"/>
    <w:rsid w:val="00C574D7"/>
    <w:rsid w:val="00C5750F"/>
    <w:rsid w:val="00C57754"/>
    <w:rsid w:val="00C577C3"/>
    <w:rsid w:val="00C57865"/>
    <w:rsid w:val="00C57B4B"/>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CF"/>
    <w:rsid w:val="00C641FF"/>
    <w:rsid w:val="00C64220"/>
    <w:rsid w:val="00C64273"/>
    <w:rsid w:val="00C646B3"/>
    <w:rsid w:val="00C64747"/>
    <w:rsid w:val="00C6493D"/>
    <w:rsid w:val="00C64AEE"/>
    <w:rsid w:val="00C64BAE"/>
    <w:rsid w:val="00C64C4D"/>
    <w:rsid w:val="00C64C9A"/>
    <w:rsid w:val="00C64E08"/>
    <w:rsid w:val="00C64ECB"/>
    <w:rsid w:val="00C64FAE"/>
    <w:rsid w:val="00C65020"/>
    <w:rsid w:val="00C657F4"/>
    <w:rsid w:val="00C65D4F"/>
    <w:rsid w:val="00C65F1B"/>
    <w:rsid w:val="00C65FF4"/>
    <w:rsid w:val="00C6610E"/>
    <w:rsid w:val="00C66597"/>
    <w:rsid w:val="00C665FC"/>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22"/>
    <w:rsid w:val="00C7226D"/>
    <w:rsid w:val="00C7248C"/>
    <w:rsid w:val="00C72599"/>
    <w:rsid w:val="00C7268E"/>
    <w:rsid w:val="00C727E1"/>
    <w:rsid w:val="00C7280B"/>
    <w:rsid w:val="00C729AE"/>
    <w:rsid w:val="00C729FD"/>
    <w:rsid w:val="00C72AAF"/>
    <w:rsid w:val="00C72C87"/>
    <w:rsid w:val="00C72D79"/>
    <w:rsid w:val="00C72E66"/>
    <w:rsid w:val="00C72ED7"/>
    <w:rsid w:val="00C7324C"/>
    <w:rsid w:val="00C73534"/>
    <w:rsid w:val="00C73725"/>
    <w:rsid w:val="00C73743"/>
    <w:rsid w:val="00C7384C"/>
    <w:rsid w:val="00C73B61"/>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7F"/>
    <w:rsid w:val="00C76EF1"/>
    <w:rsid w:val="00C7700F"/>
    <w:rsid w:val="00C77079"/>
    <w:rsid w:val="00C770BF"/>
    <w:rsid w:val="00C77120"/>
    <w:rsid w:val="00C771D4"/>
    <w:rsid w:val="00C77244"/>
    <w:rsid w:val="00C77513"/>
    <w:rsid w:val="00C777A5"/>
    <w:rsid w:val="00C77869"/>
    <w:rsid w:val="00C77892"/>
    <w:rsid w:val="00C7789B"/>
    <w:rsid w:val="00C778EC"/>
    <w:rsid w:val="00C77A7C"/>
    <w:rsid w:val="00C77ABA"/>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A24"/>
    <w:rsid w:val="00C80C27"/>
    <w:rsid w:val="00C80D29"/>
    <w:rsid w:val="00C80D5B"/>
    <w:rsid w:val="00C80E70"/>
    <w:rsid w:val="00C80E96"/>
    <w:rsid w:val="00C80F96"/>
    <w:rsid w:val="00C8107F"/>
    <w:rsid w:val="00C81211"/>
    <w:rsid w:val="00C81277"/>
    <w:rsid w:val="00C8136B"/>
    <w:rsid w:val="00C8186F"/>
    <w:rsid w:val="00C81AF7"/>
    <w:rsid w:val="00C81B3F"/>
    <w:rsid w:val="00C81E5C"/>
    <w:rsid w:val="00C81E72"/>
    <w:rsid w:val="00C81EA1"/>
    <w:rsid w:val="00C81EDA"/>
    <w:rsid w:val="00C81F01"/>
    <w:rsid w:val="00C82164"/>
    <w:rsid w:val="00C822AB"/>
    <w:rsid w:val="00C8233A"/>
    <w:rsid w:val="00C82351"/>
    <w:rsid w:val="00C82499"/>
    <w:rsid w:val="00C824BE"/>
    <w:rsid w:val="00C82640"/>
    <w:rsid w:val="00C826E1"/>
    <w:rsid w:val="00C82772"/>
    <w:rsid w:val="00C82A4F"/>
    <w:rsid w:val="00C82AD4"/>
    <w:rsid w:val="00C82C00"/>
    <w:rsid w:val="00C82D07"/>
    <w:rsid w:val="00C82FC0"/>
    <w:rsid w:val="00C833D3"/>
    <w:rsid w:val="00C83B33"/>
    <w:rsid w:val="00C83B64"/>
    <w:rsid w:val="00C83E99"/>
    <w:rsid w:val="00C83F80"/>
    <w:rsid w:val="00C840E5"/>
    <w:rsid w:val="00C842FE"/>
    <w:rsid w:val="00C843A9"/>
    <w:rsid w:val="00C845C6"/>
    <w:rsid w:val="00C846A2"/>
    <w:rsid w:val="00C84CAE"/>
    <w:rsid w:val="00C84F03"/>
    <w:rsid w:val="00C85166"/>
    <w:rsid w:val="00C85612"/>
    <w:rsid w:val="00C8574A"/>
    <w:rsid w:val="00C857CF"/>
    <w:rsid w:val="00C85981"/>
    <w:rsid w:val="00C85A6C"/>
    <w:rsid w:val="00C85B25"/>
    <w:rsid w:val="00C864C1"/>
    <w:rsid w:val="00C8683A"/>
    <w:rsid w:val="00C86868"/>
    <w:rsid w:val="00C86A32"/>
    <w:rsid w:val="00C86C72"/>
    <w:rsid w:val="00C86D27"/>
    <w:rsid w:val="00C8706D"/>
    <w:rsid w:val="00C872B7"/>
    <w:rsid w:val="00C8738F"/>
    <w:rsid w:val="00C87392"/>
    <w:rsid w:val="00C873AB"/>
    <w:rsid w:val="00C874C9"/>
    <w:rsid w:val="00C875F3"/>
    <w:rsid w:val="00C87673"/>
    <w:rsid w:val="00C87683"/>
    <w:rsid w:val="00C8768A"/>
    <w:rsid w:val="00C8788C"/>
    <w:rsid w:val="00C87BE6"/>
    <w:rsid w:val="00C87CA6"/>
    <w:rsid w:val="00C87D60"/>
    <w:rsid w:val="00C87DCD"/>
    <w:rsid w:val="00C87E8A"/>
    <w:rsid w:val="00C87FDA"/>
    <w:rsid w:val="00C90726"/>
    <w:rsid w:val="00C9073B"/>
    <w:rsid w:val="00C90C11"/>
    <w:rsid w:val="00C90D4A"/>
    <w:rsid w:val="00C90E22"/>
    <w:rsid w:val="00C91079"/>
    <w:rsid w:val="00C912E8"/>
    <w:rsid w:val="00C915B1"/>
    <w:rsid w:val="00C91825"/>
    <w:rsid w:val="00C919E0"/>
    <w:rsid w:val="00C91A9E"/>
    <w:rsid w:val="00C91AF3"/>
    <w:rsid w:val="00C91BDB"/>
    <w:rsid w:val="00C91BE5"/>
    <w:rsid w:val="00C923B3"/>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4EE"/>
    <w:rsid w:val="00C9388A"/>
    <w:rsid w:val="00C9391E"/>
    <w:rsid w:val="00C93BB2"/>
    <w:rsid w:val="00C93BFA"/>
    <w:rsid w:val="00C93C6A"/>
    <w:rsid w:val="00C93CF1"/>
    <w:rsid w:val="00C93E19"/>
    <w:rsid w:val="00C940E4"/>
    <w:rsid w:val="00C941E4"/>
    <w:rsid w:val="00C9449C"/>
    <w:rsid w:val="00C949E0"/>
    <w:rsid w:val="00C94A01"/>
    <w:rsid w:val="00C94BA3"/>
    <w:rsid w:val="00C94CB3"/>
    <w:rsid w:val="00C94D7D"/>
    <w:rsid w:val="00C95110"/>
    <w:rsid w:val="00C951BB"/>
    <w:rsid w:val="00C952AF"/>
    <w:rsid w:val="00C95514"/>
    <w:rsid w:val="00C95581"/>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2B"/>
    <w:rsid w:val="00C96492"/>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3CA"/>
    <w:rsid w:val="00CA046B"/>
    <w:rsid w:val="00CA0544"/>
    <w:rsid w:val="00CA0548"/>
    <w:rsid w:val="00CA05D8"/>
    <w:rsid w:val="00CA065D"/>
    <w:rsid w:val="00CA08A0"/>
    <w:rsid w:val="00CA098D"/>
    <w:rsid w:val="00CA09F5"/>
    <w:rsid w:val="00CA0B3B"/>
    <w:rsid w:val="00CA0D3C"/>
    <w:rsid w:val="00CA0D6A"/>
    <w:rsid w:val="00CA0E28"/>
    <w:rsid w:val="00CA101D"/>
    <w:rsid w:val="00CA1153"/>
    <w:rsid w:val="00CA11D4"/>
    <w:rsid w:val="00CA144D"/>
    <w:rsid w:val="00CA149D"/>
    <w:rsid w:val="00CA1770"/>
    <w:rsid w:val="00CA17AB"/>
    <w:rsid w:val="00CA17AE"/>
    <w:rsid w:val="00CA17BF"/>
    <w:rsid w:val="00CA1AD5"/>
    <w:rsid w:val="00CA1BE8"/>
    <w:rsid w:val="00CA1EC3"/>
    <w:rsid w:val="00CA202B"/>
    <w:rsid w:val="00CA2286"/>
    <w:rsid w:val="00CA2404"/>
    <w:rsid w:val="00CA24BA"/>
    <w:rsid w:val="00CA2501"/>
    <w:rsid w:val="00CA28C7"/>
    <w:rsid w:val="00CA2977"/>
    <w:rsid w:val="00CA2AFD"/>
    <w:rsid w:val="00CA2B21"/>
    <w:rsid w:val="00CA2D49"/>
    <w:rsid w:val="00CA314C"/>
    <w:rsid w:val="00CA32AC"/>
    <w:rsid w:val="00CA342C"/>
    <w:rsid w:val="00CA35AD"/>
    <w:rsid w:val="00CA35B3"/>
    <w:rsid w:val="00CA375F"/>
    <w:rsid w:val="00CA38C9"/>
    <w:rsid w:val="00CA3952"/>
    <w:rsid w:val="00CA39D0"/>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30E"/>
    <w:rsid w:val="00CA549A"/>
    <w:rsid w:val="00CA562E"/>
    <w:rsid w:val="00CA584F"/>
    <w:rsid w:val="00CA58A3"/>
    <w:rsid w:val="00CA58CF"/>
    <w:rsid w:val="00CA5A72"/>
    <w:rsid w:val="00CA5B91"/>
    <w:rsid w:val="00CA5BDD"/>
    <w:rsid w:val="00CA5BEE"/>
    <w:rsid w:val="00CA5C02"/>
    <w:rsid w:val="00CA5FA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CF7"/>
    <w:rsid w:val="00CA7D6D"/>
    <w:rsid w:val="00CB00DD"/>
    <w:rsid w:val="00CB0104"/>
    <w:rsid w:val="00CB0225"/>
    <w:rsid w:val="00CB0246"/>
    <w:rsid w:val="00CB0490"/>
    <w:rsid w:val="00CB064F"/>
    <w:rsid w:val="00CB065F"/>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74F"/>
    <w:rsid w:val="00CB39E4"/>
    <w:rsid w:val="00CB3A5D"/>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D96"/>
    <w:rsid w:val="00CB4E7A"/>
    <w:rsid w:val="00CB4FF8"/>
    <w:rsid w:val="00CB563B"/>
    <w:rsid w:val="00CB5665"/>
    <w:rsid w:val="00CB58E5"/>
    <w:rsid w:val="00CB5B8F"/>
    <w:rsid w:val="00CB6108"/>
    <w:rsid w:val="00CB6587"/>
    <w:rsid w:val="00CB6919"/>
    <w:rsid w:val="00CB6942"/>
    <w:rsid w:val="00CB69D9"/>
    <w:rsid w:val="00CB6BCE"/>
    <w:rsid w:val="00CB6CBE"/>
    <w:rsid w:val="00CB6EBD"/>
    <w:rsid w:val="00CB6EC6"/>
    <w:rsid w:val="00CB6ED5"/>
    <w:rsid w:val="00CB7044"/>
    <w:rsid w:val="00CB70F2"/>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4D"/>
    <w:rsid w:val="00CC018C"/>
    <w:rsid w:val="00CC022E"/>
    <w:rsid w:val="00CC0230"/>
    <w:rsid w:val="00CC0240"/>
    <w:rsid w:val="00CC07FE"/>
    <w:rsid w:val="00CC0854"/>
    <w:rsid w:val="00CC0881"/>
    <w:rsid w:val="00CC0D8A"/>
    <w:rsid w:val="00CC1073"/>
    <w:rsid w:val="00CC12F7"/>
    <w:rsid w:val="00CC1320"/>
    <w:rsid w:val="00CC1669"/>
    <w:rsid w:val="00CC1679"/>
    <w:rsid w:val="00CC1746"/>
    <w:rsid w:val="00CC188A"/>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ABF"/>
    <w:rsid w:val="00CC2FE2"/>
    <w:rsid w:val="00CC31C7"/>
    <w:rsid w:val="00CC33E7"/>
    <w:rsid w:val="00CC343C"/>
    <w:rsid w:val="00CC3689"/>
    <w:rsid w:val="00CC36DC"/>
    <w:rsid w:val="00CC38D4"/>
    <w:rsid w:val="00CC3B82"/>
    <w:rsid w:val="00CC3EC9"/>
    <w:rsid w:val="00CC4090"/>
    <w:rsid w:val="00CC415E"/>
    <w:rsid w:val="00CC432C"/>
    <w:rsid w:val="00CC47B4"/>
    <w:rsid w:val="00CC481B"/>
    <w:rsid w:val="00CC4872"/>
    <w:rsid w:val="00CC4E15"/>
    <w:rsid w:val="00CC4E27"/>
    <w:rsid w:val="00CC5004"/>
    <w:rsid w:val="00CC5154"/>
    <w:rsid w:val="00CC5326"/>
    <w:rsid w:val="00CC5574"/>
    <w:rsid w:val="00CC568F"/>
    <w:rsid w:val="00CC5859"/>
    <w:rsid w:val="00CC5879"/>
    <w:rsid w:val="00CC59BA"/>
    <w:rsid w:val="00CC5BAF"/>
    <w:rsid w:val="00CC5E38"/>
    <w:rsid w:val="00CC5F71"/>
    <w:rsid w:val="00CC60DF"/>
    <w:rsid w:val="00CC60FE"/>
    <w:rsid w:val="00CC667C"/>
    <w:rsid w:val="00CC677C"/>
    <w:rsid w:val="00CC689D"/>
    <w:rsid w:val="00CC69F2"/>
    <w:rsid w:val="00CC6B85"/>
    <w:rsid w:val="00CC6F4F"/>
    <w:rsid w:val="00CC71E8"/>
    <w:rsid w:val="00CC7284"/>
    <w:rsid w:val="00CC7409"/>
    <w:rsid w:val="00CC74A9"/>
    <w:rsid w:val="00CC7589"/>
    <w:rsid w:val="00CC7706"/>
    <w:rsid w:val="00CC7805"/>
    <w:rsid w:val="00CC799F"/>
    <w:rsid w:val="00CC7B87"/>
    <w:rsid w:val="00CC7CA6"/>
    <w:rsid w:val="00CC7CA9"/>
    <w:rsid w:val="00CC7E25"/>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F27"/>
    <w:rsid w:val="00CD326E"/>
    <w:rsid w:val="00CD33A9"/>
    <w:rsid w:val="00CD3733"/>
    <w:rsid w:val="00CD387D"/>
    <w:rsid w:val="00CD3A7F"/>
    <w:rsid w:val="00CD3BDA"/>
    <w:rsid w:val="00CD3CAB"/>
    <w:rsid w:val="00CD3F30"/>
    <w:rsid w:val="00CD4002"/>
    <w:rsid w:val="00CD4495"/>
    <w:rsid w:val="00CD478C"/>
    <w:rsid w:val="00CD4A32"/>
    <w:rsid w:val="00CD4D5E"/>
    <w:rsid w:val="00CD4EA4"/>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35F"/>
    <w:rsid w:val="00CD7499"/>
    <w:rsid w:val="00CD76E0"/>
    <w:rsid w:val="00CD778B"/>
    <w:rsid w:val="00CD7A18"/>
    <w:rsid w:val="00CD7E7D"/>
    <w:rsid w:val="00CD7FFD"/>
    <w:rsid w:val="00CE0050"/>
    <w:rsid w:val="00CE0101"/>
    <w:rsid w:val="00CE04D2"/>
    <w:rsid w:val="00CE064C"/>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B4D"/>
    <w:rsid w:val="00CE1BE6"/>
    <w:rsid w:val="00CE1C80"/>
    <w:rsid w:val="00CE1C86"/>
    <w:rsid w:val="00CE1DA0"/>
    <w:rsid w:val="00CE237E"/>
    <w:rsid w:val="00CE23CB"/>
    <w:rsid w:val="00CE23CD"/>
    <w:rsid w:val="00CE2483"/>
    <w:rsid w:val="00CE2642"/>
    <w:rsid w:val="00CE2651"/>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883"/>
    <w:rsid w:val="00CE4C72"/>
    <w:rsid w:val="00CE4D17"/>
    <w:rsid w:val="00CE4D80"/>
    <w:rsid w:val="00CE51DF"/>
    <w:rsid w:val="00CE5240"/>
    <w:rsid w:val="00CE528C"/>
    <w:rsid w:val="00CE55B9"/>
    <w:rsid w:val="00CE58AE"/>
    <w:rsid w:val="00CE58CD"/>
    <w:rsid w:val="00CE5B8E"/>
    <w:rsid w:val="00CE5D17"/>
    <w:rsid w:val="00CE5EE7"/>
    <w:rsid w:val="00CE5EE9"/>
    <w:rsid w:val="00CE6001"/>
    <w:rsid w:val="00CE6225"/>
    <w:rsid w:val="00CE6377"/>
    <w:rsid w:val="00CE65CA"/>
    <w:rsid w:val="00CE663F"/>
    <w:rsid w:val="00CE66EF"/>
    <w:rsid w:val="00CE68C1"/>
    <w:rsid w:val="00CE6995"/>
    <w:rsid w:val="00CE6A52"/>
    <w:rsid w:val="00CE6BA3"/>
    <w:rsid w:val="00CE6BFE"/>
    <w:rsid w:val="00CE741F"/>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17C"/>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32D"/>
    <w:rsid w:val="00CF6572"/>
    <w:rsid w:val="00CF65B6"/>
    <w:rsid w:val="00CF6A80"/>
    <w:rsid w:val="00CF6B1A"/>
    <w:rsid w:val="00CF6B54"/>
    <w:rsid w:val="00CF6E53"/>
    <w:rsid w:val="00CF6F98"/>
    <w:rsid w:val="00CF713F"/>
    <w:rsid w:val="00CF7527"/>
    <w:rsid w:val="00CF755B"/>
    <w:rsid w:val="00CF7681"/>
    <w:rsid w:val="00CF7947"/>
    <w:rsid w:val="00CF7A41"/>
    <w:rsid w:val="00CF7B30"/>
    <w:rsid w:val="00CF7C7F"/>
    <w:rsid w:val="00CF7DB1"/>
    <w:rsid w:val="00CF7F42"/>
    <w:rsid w:val="00D00190"/>
    <w:rsid w:val="00D001F4"/>
    <w:rsid w:val="00D0049B"/>
    <w:rsid w:val="00D005EB"/>
    <w:rsid w:val="00D00659"/>
    <w:rsid w:val="00D006B0"/>
    <w:rsid w:val="00D006B3"/>
    <w:rsid w:val="00D00AB6"/>
    <w:rsid w:val="00D00C71"/>
    <w:rsid w:val="00D00C88"/>
    <w:rsid w:val="00D00F14"/>
    <w:rsid w:val="00D0146F"/>
    <w:rsid w:val="00D0162B"/>
    <w:rsid w:val="00D01725"/>
    <w:rsid w:val="00D019C7"/>
    <w:rsid w:val="00D019D6"/>
    <w:rsid w:val="00D01CC0"/>
    <w:rsid w:val="00D01E8D"/>
    <w:rsid w:val="00D01FB7"/>
    <w:rsid w:val="00D02343"/>
    <w:rsid w:val="00D02358"/>
    <w:rsid w:val="00D02830"/>
    <w:rsid w:val="00D02BD4"/>
    <w:rsid w:val="00D02E19"/>
    <w:rsid w:val="00D02F72"/>
    <w:rsid w:val="00D030B3"/>
    <w:rsid w:val="00D030DD"/>
    <w:rsid w:val="00D032E5"/>
    <w:rsid w:val="00D0331A"/>
    <w:rsid w:val="00D0333B"/>
    <w:rsid w:val="00D034DE"/>
    <w:rsid w:val="00D034F8"/>
    <w:rsid w:val="00D034F9"/>
    <w:rsid w:val="00D0388E"/>
    <w:rsid w:val="00D03B9F"/>
    <w:rsid w:val="00D03FE5"/>
    <w:rsid w:val="00D0401C"/>
    <w:rsid w:val="00D04197"/>
    <w:rsid w:val="00D0426E"/>
    <w:rsid w:val="00D042B1"/>
    <w:rsid w:val="00D0434B"/>
    <w:rsid w:val="00D04534"/>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A8A"/>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1FD3"/>
    <w:rsid w:val="00D12510"/>
    <w:rsid w:val="00D126C9"/>
    <w:rsid w:val="00D127C5"/>
    <w:rsid w:val="00D12AC4"/>
    <w:rsid w:val="00D12C4A"/>
    <w:rsid w:val="00D12C5D"/>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A9"/>
    <w:rsid w:val="00D16FCB"/>
    <w:rsid w:val="00D17061"/>
    <w:rsid w:val="00D17173"/>
    <w:rsid w:val="00D1727F"/>
    <w:rsid w:val="00D172CF"/>
    <w:rsid w:val="00D17404"/>
    <w:rsid w:val="00D1740B"/>
    <w:rsid w:val="00D1748D"/>
    <w:rsid w:val="00D1751D"/>
    <w:rsid w:val="00D17565"/>
    <w:rsid w:val="00D17684"/>
    <w:rsid w:val="00D176DC"/>
    <w:rsid w:val="00D179B2"/>
    <w:rsid w:val="00D17A00"/>
    <w:rsid w:val="00D17D70"/>
    <w:rsid w:val="00D17F15"/>
    <w:rsid w:val="00D2032D"/>
    <w:rsid w:val="00D203E2"/>
    <w:rsid w:val="00D20532"/>
    <w:rsid w:val="00D206F7"/>
    <w:rsid w:val="00D20845"/>
    <w:rsid w:val="00D20898"/>
    <w:rsid w:val="00D20CFD"/>
    <w:rsid w:val="00D20D1E"/>
    <w:rsid w:val="00D20F52"/>
    <w:rsid w:val="00D2130C"/>
    <w:rsid w:val="00D2158E"/>
    <w:rsid w:val="00D216FA"/>
    <w:rsid w:val="00D2185A"/>
    <w:rsid w:val="00D21A19"/>
    <w:rsid w:val="00D21B83"/>
    <w:rsid w:val="00D21B96"/>
    <w:rsid w:val="00D21E47"/>
    <w:rsid w:val="00D21FBB"/>
    <w:rsid w:val="00D22189"/>
    <w:rsid w:val="00D22230"/>
    <w:rsid w:val="00D2249E"/>
    <w:rsid w:val="00D22DBD"/>
    <w:rsid w:val="00D23115"/>
    <w:rsid w:val="00D2312A"/>
    <w:rsid w:val="00D23130"/>
    <w:rsid w:val="00D234F4"/>
    <w:rsid w:val="00D23623"/>
    <w:rsid w:val="00D23695"/>
    <w:rsid w:val="00D23874"/>
    <w:rsid w:val="00D23A2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B3"/>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BB4"/>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AF9"/>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899"/>
    <w:rsid w:val="00D33B8D"/>
    <w:rsid w:val="00D33D3B"/>
    <w:rsid w:val="00D3405F"/>
    <w:rsid w:val="00D34434"/>
    <w:rsid w:val="00D347F1"/>
    <w:rsid w:val="00D34A16"/>
    <w:rsid w:val="00D34C78"/>
    <w:rsid w:val="00D34D35"/>
    <w:rsid w:val="00D34E71"/>
    <w:rsid w:val="00D3511F"/>
    <w:rsid w:val="00D351EF"/>
    <w:rsid w:val="00D353B9"/>
    <w:rsid w:val="00D3571C"/>
    <w:rsid w:val="00D3599F"/>
    <w:rsid w:val="00D35A2D"/>
    <w:rsid w:val="00D35B47"/>
    <w:rsid w:val="00D35D1B"/>
    <w:rsid w:val="00D35D37"/>
    <w:rsid w:val="00D35EB8"/>
    <w:rsid w:val="00D35FCC"/>
    <w:rsid w:val="00D36208"/>
    <w:rsid w:val="00D36614"/>
    <w:rsid w:val="00D36659"/>
    <w:rsid w:val="00D366FF"/>
    <w:rsid w:val="00D36883"/>
    <w:rsid w:val="00D36E7D"/>
    <w:rsid w:val="00D36FF3"/>
    <w:rsid w:val="00D36FFD"/>
    <w:rsid w:val="00D37082"/>
    <w:rsid w:val="00D371B1"/>
    <w:rsid w:val="00D375AF"/>
    <w:rsid w:val="00D375D7"/>
    <w:rsid w:val="00D375F6"/>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314D"/>
    <w:rsid w:val="00D433D4"/>
    <w:rsid w:val="00D4367D"/>
    <w:rsid w:val="00D436B9"/>
    <w:rsid w:val="00D43702"/>
    <w:rsid w:val="00D43767"/>
    <w:rsid w:val="00D43883"/>
    <w:rsid w:val="00D43CD9"/>
    <w:rsid w:val="00D43DE0"/>
    <w:rsid w:val="00D4402F"/>
    <w:rsid w:val="00D4407E"/>
    <w:rsid w:val="00D44472"/>
    <w:rsid w:val="00D444CA"/>
    <w:rsid w:val="00D44556"/>
    <w:rsid w:val="00D44620"/>
    <w:rsid w:val="00D4462F"/>
    <w:rsid w:val="00D44706"/>
    <w:rsid w:val="00D4485A"/>
    <w:rsid w:val="00D448B3"/>
    <w:rsid w:val="00D44FB9"/>
    <w:rsid w:val="00D450E0"/>
    <w:rsid w:val="00D45213"/>
    <w:rsid w:val="00D45409"/>
    <w:rsid w:val="00D45442"/>
    <w:rsid w:val="00D454CD"/>
    <w:rsid w:val="00D456B8"/>
    <w:rsid w:val="00D45A93"/>
    <w:rsid w:val="00D45AEA"/>
    <w:rsid w:val="00D45C7D"/>
    <w:rsid w:val="00D45DB4"/>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78B"/>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DE"/>
    <w:rsid w:val="00D527EF"/>
    <w:rsid w:val="00D53301"/>
    <w:rsid w:val="00D5338F"/>
    <w:rsid w:val="00D533C5"/>
    <w:rsid w:val="00D53514"/>
    <w:rsid w:val="00D537C5"/>
    <w:rsid w:val="00D53884"/>
    <w:rsid w:val="00D5391D"/>
    <w:rsid w:val="00D53950"/>
    <w:rsid w:val="00D53A3C"/>
    <w:rsid w:val="00D53B7B"/>
    <w:rsid w:val="00D53BC5"/>
    <w:rsid w:val="00D53C31"/>
    <w:rsid w:val="00D53CE4"/>
    <w:rsid w:val="00D53F30"/>
    <w:rsid w:val="00D541E0"/>
    <w:rsid w:val="00D543A0"/>
    <w:rsid w:val="00D54657"/>
    <w:rsid w:val="00D54D99"/>
    <w:rsid w:val="00D54F81"/>
    <w:rsid w:val="00D54FA1"/>
    <w:rsid w:val="00D550C0"/>
    <w:rsid w:val="00D5513A"/>
    <w:rsid w:val="00D5556C"/>
    <w:rsid w:val="00D558B2"/>
    <w:rsid w:val="00D558EC"/>
    <w:rsid w:val="00D55AFE"/>
    <w:rsid w:val="00D55B4A"/>
    <w:rsid w:val="00D55C92"/>
    <w:rsid w:val="00D55CB5"/>
    <w:rsid w:val="00D560B4"/>
    <w:rsid w:val="00D561F0"/>
    <w:rsid w:val="00D5630F"/>
    <w:rsid w:val="00D5639D"/>
    <w:rsid w:val="00D564A9"/>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7"/>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DF5"/>
    <w:rsid w:val="00D62EFF"/>
    <w:rsid w:val="00D63052"/>
    <w:rsid w:val="00D63087"/>
    <w:rsid w:val="00D630E9"/>
    <w:rsid w:val="00D632D1"/>
    <w:rsid w:val="00D633E2"/>
    <w:rsid w:val="00D634FF"/>
    <w:rsid w:val="00D635C6"/>
    <w:rsid w:val="00D63713"/>
    <w:rsid w:val="00D63756"/>
    <w:rsid w:val="00D63789"/>
    <w:rsid w:val="00D6378C"/>
    <w:rsid w:val="00D63798"/>
    <w:rsid w:val="00D638F8"/>
    <w:rsid w:val="00D639FC"/>
    <w:rsid w:val="00D63B65"/>
    <w:rsid w:val="00D63BAF"/>
    <w:rsid w:val="00D63C42"/>
    <w:rsid w:val="00D6404A"/>
    <w:rsid w:val="00D6429B"/>
    <w:rsid w:val="00D643F0"/>
    <w:rsid w:val="00D646C7"/>
    <w:rsid w:val="00D649A4"/>
    <w:rsid w:val="00D64A77"/>
    <w:rsid w:val="00D64B3E"/>
    <w:rsid w:val="00D64B9E"/>
    <w:rsid w:val="00D64EA6"/>
    <w:rsid w:val="00D6511A"/>
    <w:rsid w:val="00D6521F"/>
    <w:rsid w:val="00D65320"/>
    <w:rsid w:val="00D65530"/>
    <w:rsid w:val="00D65620"/>
    <w:rsid w:val="00D65658"/>
    <w:rsid w:val="00D656A5"/>
    <w:rsid w:val="00D65864"/>
    <w:rsid w:val="00D658FE"/>
    <w:rsid w:val="00D65AC7"/>
    <w:rsid w:val="00D65DD7"/>
    <w:rsid w:val="00D65F10"/>
    <w:rsid w:val="00D65F7B"/>
    <w:rsid w:val="00D66215"/>
    <w:rsid w:val="00D66354"/>
    <w:rsid w:val="00D6664B"/>
    <w:rsid w:val="00D6676E"/>
    <w:rsid w:val="00D66AB2"/>
    <w:rsid w:val="00D66B89"/>
    <w:rsid w:val="00D66BDF"/>
    <w:rsid w:val="00D66CFB"/>
    <w:rsid w:val="00D67134"/>
    <w:rsid w:val="00D67169"/>
    <w:rsid w:val="00D6718D"/>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948"/>
    <w:rsid w:val="00D72FC0"/>
    <w:rsid w:val="00D730A3"/>
    <w:rsid w:val="00D7342B"/>
    <w:rsid w:val="00D73443"/>
    <w:rsid w:val="00D73467"/>
    <w:rsid w:val="00D738F1"/>
    <w:rsid w:val="00D7390B"/>
    <w:rsid w:val="00D74122"/>
    <w:rsid w:val="00D74236"/>
    <w:rsid w:val="00D742F9"/>
    <w:rsid w:val="00D743A9"/>
    <w:rsid w:val="00D74409"/>
    <w:rsid w:val="00D747E7"/>
    <w:rsid w:val="00D75119"/>
    <w:rsid w:val="00D75273"/>
    <w:rsid w:val="00D753E3"/>
    <w:rsid w:val="00D7573A"/>
    <w:rsid w:val="00D7589C"/>
    <w:rsid w:val="00D759BF"/>
    <w:rsid w:val="00D75AFE"/>
    <w:rsid w:val="00D75B61"/>
    <w:rsid w:val="00D75ED5"/>
    <w:rsid w:val="00D7616B"/>
    <w:rsid w:val="00D76241"/>
    <w:rsid w:val="00D765C1"/>
    <w:rsid w:val="00D76648"/>
    <w:rsid w:val="00D767F3"/>
    <w:rsid w:val="00D769F6"/>
    <w:rsid w:val="00D76C51"/>
    <w:rsid w:val="00D76D63"/>
    <w:rsid w:val="00D76DB2"/>
    <w:rsid w:val="00D76E30"/>
    <w:rsid w:val="00D76F3A"/>
    <w:rsid w:val="00D770CC"/>
    <w:rsid w:val="00D77440"/>
    <w:rsid w:val="00D77490"/>
    <w:rsid w:val="00D7768D"/>
    <w:rsid w:val="00D776E8"/>
    <w:rsid w:val="00D7782D"/>
    <w:rsid w:val="00D77B56"/>
    <w:rsid w:val="00D77C56"/>
    <w:rsid w:val="00D77E26"/>
    <w:rsid w:val="00D77F0E"/>
    <w:rsid w:val="00D77F49"/>
    <w:rsid w:val="00D801C5"/>
    <w:rsid w:val="00D80494"/>
    <w:rsid w:val="00D805FB"/>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9EB"/>
    <w:rsid w:val="00D8604E"/>
    <w:rsid w:val="00D8611D"/>
    <w:rsid w:val="00D862B0"/>
    <w:rsid w:val="00D863B9"/>
    <w:rsid w:val="00D864CD"/>
    <w:rsid w:val="00D8699F"/>
    <w:rsid w:val="00D86A20"/>
    <w:rsid w:val="00D86C69"/>
    <w:rsid w:val="00D873CE"/>
    <w:rsid w:val="00D87562"/>
    <w:rsid w:val="00D87681"/>
    <w:rsid w:val="00D877A3"/>
    <w:rsid w:val="00D8784D"/>
    <w:rsid w:val="00D87A27"/>
    <w:rsid w:val="00D87A63"/>
    <w:rsid w:val="00D87A78"/>
    <w:rsid w:val="00D87C0E"/>
    <w:rsid w:val="00D87E53"/>
    <w:rsid w:val="00D87EBC"/>
    <w:rsid w:val="00D90059"/>
    <w:rsid w:val="00D90259"/>
    <w:rsid w:val="00D903EA"/>
    <w:rsid w:val="00D90686"/>
    <w:rsid w:val="00D9071E"/>
    <w:rsid w:val="00D9082B"/>
    <w:rsid w:val="00D908CB"/>
    <w:rsid w:val="00D908F2"/>
    <w:rsid w:val="00D9094F"/>
    <w:rsid w:val="00D90A96"/>
    <w:rsid w:val="00D90B8A"/>
    <w:rsid w:val="00D90C93"/>
    <w:rsid w:val="00D90D5A"/>
    <w:rsid w:val="00D90D7B"/>
    <w:rsid w:val="00D90DBF"/>
    <w:rsid w:val="00D90DF1"/>
    <w:rsid w:val="00D90F0D"/>
    <w:rsid w:val="00D9104B"/>
    <w:rsid w:val="00D9168A"/>
    <w:rsid w:val="00D91849"/>
    <w:rsid w:val="00D9188A"/>
    <w:rsid w:val="00D91935"/>
    <w:rsid w:val="00D919A4"/>
    <w:rsid w:val="00D91C90"/>
    <w:rsid w:val="00D91D70"/>
    <w:rsid w:val="00D91DA0"/>
    <w:rsid w:val="00D91E5C"/>
    <w:rsid w:val="00D91EA1"/>
    <w:rsid w:val="00D920E2"/>
    <w:rsid w:val="00D9254C"/>
    <w:rsid w:val="00D92687"/>
    <w:rsid w:val="00D92761"/>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1D"/>
    <w:rsid w:val="00D94190"/>
    <w:rsid w:val="00D94536"/>
    <w:rsid w:val="00D9460D"/>
    <w:rsid w:val="00D94728"/>
    <w:rsid w:val="00D94822"/>
    <w:rsid w:val="00D9484E"/>
    <w:rsid w:val="00D94CAE"/>
    <w:rsid w:val="00D94D52"/>
    <w:rsid w:val="00D94FB7"/>
    <w:rsid w:val="00D94FC3"/>
    <w:rsid w:val="00D950EE"/>
    <w:rsid w:val="00D95183"/>
    <w:rsid w:val="00D95221"/>
    <w:rsid w:val="00D9539A"/>
    <w:rsid w:val="00D954EB"/>
    <w:rsid w:val="00D955C5"/>
    <w:rsid w:val="00D95783"/>
    <w:rsid w:val="00D95967"/>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87F"/>
    <w:rsid w:val="00D97AE6"/>
    <w:rsid w:val="00D97F72"/>
    <w:rsid w:val="00DA0086"/>
    <w:rsid w:val="00DA01C7"/>
    <w:rsid w:val="00DA0330"/>
    <w:rsid w:val="00DA03EA"/>
    <w:rsid w:val="00DA0876"/>
    <w:rsid w:val="00DA093F"/>
    <w:rsid w:val="00DA094E"/>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21"/>
    <w:rsid w:val="00DA2193"/>
    <w:rsid w:val="00DA2620"/>
    <w:rsid w:val="00DA273F"/>
    <w:rsid w:val="00DA27B2"/>
    <w:rsid w:val="00DA2916"/>
    <w:rsid w:val="00DA2969"/>
    <w:rsid w:val="00DA29D1"/>
    <w:rsid w:val="00DA2A60"/>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981"/>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4A"/>
    <w:rsid w:val="00DA6334"/>
    <w:rsid w:val="00DA65D6"/>
    <w:rsid w:val="00DA6960"/>
    <w:rsid w:val="00DA6B12"/>
    <w:rsid w:val="00DA6B6A"/>
    <w:rsid w:val="00DA6C7B"/>
    <w:rsid w:val="00DA7026"/>
    <w:rsid w:val="00DA7161"/>
    <w:rsid w:val="00DA7395"/>
    <w:rsid w:val="00DA746A"/>
    <w:rsid w:val="00DA7657"/>
    <w:rsid w:val="00DA76D6"/>
    <w:rsid w:val="00DA778C"/>
    <w:rsid w:val="00DA7954"/>
    <w:rsid w:val="00DA7960"/>
    <w:rsid w:val="00DA7B7D"/>
    <w:rsid w:val="00DA7BC2"/>
    <w:rsid w:val="00DA7BDD"/>
    <w:rsid w:val="00DA7CFA"/>
    <w:rsid w:val="00DB0147"/>
    <w:rsid w:val="00DB0151"/>
    <w:rsid w:val="00DB0222"/>
    <w:rsid w:val="00DB04AF"/>
    <w:rsid w:val="00DB0602"/>
    <w:rsid w:val="00DB07E4"/>
    <w:rsid w:val="00DB0A4D"/>
    <w:rsid w:val="00DB0A66"/>
    <w:rsid w:val="00DB0EA9"/>
    <w:rsid w:val="00DB1157"/>
    <w:rsid w:val="00DB129F"/>
    <w:rsid w:val="00DB138E"/>
    <w:rsid w:val="00DB140A"/>
    <w:rsid w:val="00DB1721"/>
    <w:rsid w:val="00DB1773"/>
    <w:rsid w:val="00DB1E93"/>
    <w:rsid w:val="00DB1F61"/>
    <w:rsid w:val="00DB1F6B"/>
    <w:rsid w:val="00DB208F"/>
    <w:rsid w:val="00DB21CE"/>
    <w:rsid w:val="00DB2238"/>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E0"/>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279"/>
    <w:rsid w:val="00DB7280"/>
    <w:rsid w:val="00DB73EC"/>
    <w:rsid w:val="00DB743D"/>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0DE1"/>
    <w:rsid w:val="00DC1082"/>
    <w:rsid w:val="00DC123D"/>
    <w:rsid w:val="00DC12D2"/>
    <w:rsid w:val="00DC1512"/>
    <w:rsid w:val="00DC1CB4"/>
    <w:rsid w:val="00DC1F3D"/>
    <w:rsid w:val="00DC2193"/>
    <w:rsid w:val="00DC231B"/>
    <w:rsid w:val="00DC24A1"/>
    <w:rsid w:val="00DC2800"/>
    <w:rsid w:val="00DC29B4"/>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3FED"/>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96"/>
    <w:rsid w:val="00DC5DF9"/>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45D"/>
    <w:rsid w:val="00DD052B"/>
    <w:rsid w:val="00DD0570"/>
    <w:rsid w:val="00DD0659"/>
    <w:rsid w:val="00DD081E"/>
    <w:rsid w:val="00DD0873"/>
    <w:rsid w:val="00DD0A80"/>
    <w:rsid w:val="00DD0C5A"/>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3134"/>
    <w:rsid w:val="00DD31D0"/>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491"/>
    <w:rsid w:val="00DD6729"/>
    <w:rsid w:val="00DD68D4"/>
    <w:rsid w:val="00DD690D"/>
    <w:rsid w:val="00DD6B6D"/>
    <w:rsid w:val="00DD6BF1"/>
    <w:rsid w:val="00DD6D2C"/>
    <w:rsid w:val="00DD6E34"/>
    <w:rsid w:val="00DD702F"/>
    <w:rsid w:val="00DD7163"/>
    <w:rsid w:val="00DD749E"/>
    <w:rsid w:val="00DD74E5"/>
    <w:rsid w:val="00DD758C"/>
    <w:rsid w:val="00DD7647"/>
    <w:rsid w:val="00DD7671"/>
    <w:rsid w:val="00DD78D3"/>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644"/>
    <w:rsid w:val="00DE283B"/>
    <w:rsid w:val="00DE2C10"/>
    <w:rsid w:val="00DE2FA4"/>
    <w:rsid w:val="00DE2FB1"/>
    <w:rsid w:val="00DE329E"/>
    <w:rsid w:val="00DE3395"/>
    <w:rsid w:val="00DE347D"/>
    <w:rsid w:val="00DE35E2"/>
    <w:rsid w:val="00DE38B6"/>
    <w:rsid w:val="00DE3A95"/>
    <w:rsid w:val="00DE3ABF"/>
    <w:rsid w:val="00DE3AD1"/>
    <w:rsid w:val="00DE3B75"/>
    <w:rsid w:val="00DE3CD0"/>
    <w:rsid w:val="00DE3E32"/>
    <w:rsid w:val="00DE3FAC"/>
    <w:rsid w:val="00DE4058"/>
    <w:rsid w:val="00DE4412"/>
    <w:rsid w:val="00DE45AB"/>
    <w:rsid w:val="00DE45E2"/>
    <w:rsid w:val="00DE46C4"/>
    <w:rsid w:val="00DE47C0"/>
    <w:rsid w:val="00DE47DA"/>
    <w:rsid w:val="00DE497A"/>
    <w:rsid w:val="00DE49E5"/>
    <w:rsid w:val="00DE4AB6"/>
    <w:rsid w:val="00DE4B45"/>
    <w:rsid w:val="00DE4B4E"/>
    <w:rsid w:val="00DE4C50"/>
    <w:rsid w:val="00DE4EBB"/>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9CA"/>
    <w:rsid w:val="00DE6D5C"/>
    <w:rsid w:val="00DE6F74"/>
    <w:rsid w:val="00DE7020"/>
    <w:rsid w:val="00DE70D2"/>
    <w:rsid w:val="00DE72DD"/>
    <w:rsid w:val="00DE7683"/>
    <w:rsid w:val="00DE7E52"/>
    <w:rsid w:val="00DE7F73"/>
    <w:rsid w:val="00DF0052"/>
    <w:rsid w:val="00DF00BC"/>
    <w:rsid w:val="00DF01AE"/>
    <w:rsid w:val="00DF01D4"/>
    <w:rsid w:val="00DF02BF"/>
    <w:rsid w:val="00DF02FB"/>
    <w:rsid w:val="00DF0504"/>
    <w:rsid w:val="00DF05C5"/>
    <w:rsid w:val="00DF068A"/>
    <w:rsid w:val="00DF0CF6"/>
    <w:rsid w:val="00DF0E09"/>
    <w:rsid w:val="00DF0E0C"/>
    <w:rsid w:val="00DF122D"/>
    <w:rsid w:val="00DF143B"/>
    <w:rsid w:val="00DF1534"/>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E0"/>
    <w:rsid w:val="00DF3A72"/>
    <w:rsid w:val="00DF3C47"/>
    <w:rsid w:val="00DF3E74"/>
    <w:rsid w:val="00DF40A8"/>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B9D"/>
    <w:rsid w:val="00DF5FAA"/>
    <w:rsid w:val="00DF60A0"/>
    <w:rsid w:val="00DF6235"/>
    <w:rsid w:val="00DF63C8"/>
    <w:rsid w:val="00DF6450"/>
    <w:rsid w:val="00DF6708"/>
    <w:rsid w:val="00DF67E6"/>
    <w:rsid w:val="00DF6804"/>
    <w:rsid w:val="00DF68FF"/>
    <w:rsid w:val="00DF6A2D"/>
    <w:rsid w:val="00DF6AFC"/>
    <w:rsid w:val="00DF6B08"/>
    <w:rsid w:val="00DF6C9C"/>
    <w:rsid w:val="00DF6E01"/>
    <w:rsid w:val="00DF6F1E"/>
    <w:rsid w:val="00DF70C9"/>
    <w:rsid w:val="00DF7629"/>
    <w:rsid w:val="00DF79BB"/>
    <w:rsid w:val="00DF7D42"/>
    <w:rsid w:val="00E0001F"/>
    <w:rsid w:val="00E0009C"/>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810"/>
    <w:rsid w:val="00E01944"/>
    <w:rsid w:val="00E019C8"/>
    <w:rsid w:val="00E01A4C"/>
    <w:rsid w:val="00E01C28"/>
    <w:rsid w:val="00E01C7B"/>
    <w:rsid w:val="00E01E02"/>
    <w:rsid w:val="00E020E2"/>
    <w:rsid w:val="00E02A8D"/>
    <w:rsid w:val="00E02B27"/>
    <w:rsid w:val="00E02B4C"/>
    <w:rsid w:val="00E02BD0"/>
    <w:rsid w:val="00E02C90"/>
    <w:rsid w:val="00E02D63"/>
    <w:rsid w:val="00E02E58"/>
    <w:rsid w:val="00E02F96"/>
    <w:rsid w:val="00E031EF"/>
    <w:rsid w:val="00E03331"/>
    <w:rsid w:val="00E034F7"/>
    <w:rsid w:val="00E036E7"/>
    <w:rsid w:val="00E0386A"/>
    <w:rsid w:val="00E0401A"/>
    <w:rsid w:val="00E042DF"/>
    <w:rsid w:val="00E04545"/>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8A6"/>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67"/>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A4E"/>
    <w:rsid w:val="00E13B7E"/>
    <w:rsid w:val="00E13C51"/>
    <w:rsid w:val="00E13E14"/>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CE3"/>
    <w:rsid w:val="00E16D14"/>
    <w:rsid w:val="00E16F97"/>
    <w:rsid w:val="00E170B8"/>
    <w:rsid w:val="00E17383"/>
    <w:rsid w:val="00E174EB"/>
    <w:rsid w:val="00E1774C"/>
    <w:rsid w:val="00E17925"/>
    <w:rsid w:val="00E17EB0"/>
    <w:rsid w:val="00E17F37"/>
    <w:rsid w:val="00E17FDC"/>
    <w:rsid w:val="00E200EB"/>
    <w:rsid w:val="00E2010C"/>
    <w:rsid w:val="00E20239"/>
    <w:rsid w:val="00E2037B"/>
    <w:rsid w:val="00E2081A"/>
    <w:rsid w:val="00E20DED"/>
    <w:rsid w:val="00E2122B"/>
    <w:rsid w:val="00E21283"/>
    <w:rsid w:val="00E2129A"/>
    <w:rsid w:val="00E2158C"/>
    <w:rsid w:val="00E217EE"/>
    <w:rsid w:val="00E21D9C"/>
    <w:rsid w:val="00E21EE0"/>
    <w:rsid w:val="00E22033"/>
    <w:rsid w:val="00E221B9"/>
    <w:rsid w:val="00E2238B"/>
    <w:rsid w:val="00E226DF"/>
    <w:rsid w:val="00E227E6"/>
    <w:rsid w:val="00E22AD6"/>
    <w:rsid w:val="00E22CB6"/>
    <w:rsid w:val="00E22F27"/>
    <w:rsid w:val="00E23276"/>
    <w:rsid w:val="00E232DF"/>
    <w:rsid w:val="00E2336B"/>
    <w:rsid w:val="00E234C8"/>
    <w:rsid w:val="00E23527"/>
    <w:rsid w:val="00E236A7"/>
    <w:rsid w:val="00E2370B"/>
    <w:rsid w:val="00E23791"/>
    <w:rsid w:val="00E23872"/>
    <w:rsid w:val="00E23A72"/>
    <w:rsid w:val="00E23AD2"/>
    <w:rsid w:val="00E23DC0"/>
    <w:rsid w:val="00E24242"/>
    <w:rsid w:val="00E2435C"/>
    <w:rsid w:val="00E24378"/>
    <w:rsid w:val="00E243E6"/>
    <w:rsid w:val="00E244BC"/>
    <w:rsid w:val="00E244CF"/>
    <w:rsid w:val="00E245BB"/>
    <w:rsid w:val="00E24622"/>
    <w:rsid w:val="00E247BC"/>
    <w:rsid w:val="00E24B95"/>
    <w:rsid w:val="00E24BEF"/>
    <w:rsid w:val="00E24F7A"/>
    <w:rsid w:val="00E251AE"/>
    <w:rsid w:val="00E253AF"/>
    <w:rsid w:val="00E2540E"/>
    <w:rsid w:val="00E25A2D"/>
    <w:rsid w:val="00E25AEC"/>
    <w:rsid w:val="00E25C3E"/>
    <w:rsid w:val="00E25FB3"/>
    <w:rsid w:val="00E26291"/>
    <w:rsid w:val="00E262AA"/>
    <w:rsid w:val="00E262E7"/>
    <w:rsid w:val="00E26716"/>
    <w:rsid w:val="00E26765"/>
    <w:rsid w:val="00E26885"/>
    <w:rsid w:val="00E2695E"/>
    <w:rsid w:val="00E26A5A"/>
    <w:rsid w:val="00E26A75"/>
    <w:rsid w:val="00E270AE"/>
    <w:rsid w:val="00E2725A"/>
    <w:rsid w:val="00E2759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6B0"/>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4FC9"/>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5E18"/>
    <w:rsid w:val="00E35EE7"/>
    <w:rsid w:val="00E36294"/>
    <w:rsid w:val="00E362D3"/>
    <w:rsid w:val="00E36396"/>
    <w:rsid w:val="00E364B5"/>
    <w:rsid w:val="00E36598"/>
    <w:rsid w:val="00E36792"/>
    <w:rsid w:val="00E36AF9"/>
    <w:rsid w:val="00E36B94"/>
    <w:rsid w:val="00E36C03"/>
    <w:rsid w:val="00E36EA0"/>
    <w:rsid w:val="00E3701C"/>
    <w:rsid w:val="00E371C9"/>
    <w:rsid w:val="00E37259"/>
    <w:rsid w:val="00E3754E"/>
    <w:rsid w:val="00E37561"/>
    <w:rsid w:val="00E37714"/>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80"/>
    <w:rsid w:val="00E459D2"/>
    <w:rsid w:val="00E45B4A"/>
    <w:rsid w:val="00E45BB4"/>
    <w:rsid w:val="00E45D11"/>
    <w:rsid w:val="00E45DC0"/>
    <w:rsid w:val="00E45DE5"/>
    <w:rsid w:val="00E460A2"/>
    <w:rsid w:val="00E461C8"/>
    <w:rsid w:val="00E46304"/>
    <w:rsid w:val="00E46363"/>
    <w:rsid w:val="00E46582"/>
    <w:rsid w:val="00E467C8"/>
    <w:rsid w:val="00E46AE3"/>
    <w:rsid w:val="00E46D00"/>
    <w:rsid w:val="00E47118"/>
    <w:rsid w:val="00E47173"/>
    <w:rsid w:val="00E47378"/>
    <w:rsid w:val="00E47BB4"/>
    <w:rsid w:val="00E47BF4"/>
    <w:rsid w:val="00E47D1F"/>
    <w:rsid w:val="00E50118"/>
    <w:rsid w:val="00E5016D"/>
    <w:rsid w:val="00E501FC"/>
    <w:rsid w:val="00E50302"/>
    <w:rsid w:val="00E50380"/>
    <w:rsid w:val="00E50566"/>
    <w:rsid w:val="00E5057D"/>
    <w:rsid w:val="00E50788"/>
    <w:rsid w:val="00E507D7"/>
    <w:rsid w:val="00E5081B"/>
    <w:rsid w:val="00E509C4"/>
    <w:rsid w:val="00E50B68"/>
    <w:rsid w:val="00E50E79"/>
    <w:rsid w:val="00E510FC"/>
    <w:rsid w:val="00E5139A"/>
    <w:rsid w:val="00E513FC"/>
    <w:rsid w:val="00E5165A"/>
    <w:rsid w:val="00E516FA"/>
    <w:rsid w:val="00E518BF"/>
    <w:rsid w:val="00E519B1"/>
    <w:rsid w:val="00E51AFB"/>
    <w:rsid w:val="00E51E4C"/>
    <w:rsid w:val="00E51E86"/>
    <w:rsid w:val="00E51EF2"/>
    <w:rsid w:val="00E51F0C"/>
    <w:rsid w:val="00E520BC"/>
    <w:rsid w:val="00E5221F"/>
    <w:rsid w:val="00E5222B"/>
    <w:rsid w:val="00E523B3"/>
    <w:rsid w:val="00E525DB"/>
    <w:rsid w:val="00E525E4"/>
    <w:rsid w:val="00E52715"/>
    <w:rsid w:val="00E528D3"/>
    <w:rsid w:val="00E52ED5"/>
    <w:rsid w:val="00E52FFE"/>
    <w:rsid w:val="00E531B9"/>
    <w:rsid w:val="00E53495"/>
    <w:rsid w:val="00E5378F"/>
    <w:rsid w:val="00E53A64"/>
    <w:rsid w:val="00E53A93"/>
    <w:rsid w:val="00E53BDB"/>
    <w:rsid w:val="00E53D1F"/>
    <w:rsid w:val="00E53E65"/>
    <w:rsid w:val="00E54132"/>
    <w:rsid w:val="00E546CC"/>
    <w:rsid w:val="00E546D0"/>
    <w:rsid w:val="00E54B18"/>
    <w:rsid w:val="00E54BDD"/>
    <w:rsid w:val="00E54C32"/>
    <w:rsid w:val="00E54C85"/>
    <w:rsid w:val="00E54DF2"/>
    <w:rsid w:val="00E54EDA"/>
    <w:rsid w:val="00E551A4"/>
    <w:rsid w:val="00E551C4"/>
    <w:rsid w:val="00E55472"/>
    <w:rsid w:val="00E55664"/>
    <w:rsid w:val="00E5597E"/>
    <w:rsid w:val="00E55D9F"/>
    <w:rsid w:val="00E55E0B"/>
    <w:rsid w:val="00E55EE6"/>
    <w:rsid w:val="00E56097"/>
    <w:rsid w:val="00E56122"/>
    <w:rsid w:val="00E56189"/>
    <w:rsid w:val="00E5659C"/>
    <w:rsid w:val="00E5661F"/>
    <w:rsid w:val="00E56718"/>
    <w:rsid w:val="00E567AA"/>
    <w:rsid w:val="00E568B8"/>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8D8"/>
    <w:rsid w:val="00E61BE6"/>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3F0"/>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A6"/>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FE"/>
    <w:rsid w:val="00E73D5E"/>
    <w:rsid w:val="00E73FB1"/>
    <w:rsid w:val="00E74257"/>
    <w:rsid w:val="00E743B2"/>
    <w:rsid w:val="00E7457F"/>
    <w:rsid w:val="00E7460F"/>
    <w:rsid w:val="00E7477B"/>
    <w:rsid w:val="00E74EE0"/>
    <w:rsid w:val="00E74FDA"/>
    <w:rsid w:val="00E75047"/>
    <w:rsid w:val="00E754FA"/>
    <w:rsid w:val="00E757CC"/>
    <w:rsid w:val="00E758B8"/>
    <w:rsid w:val="00E75B47"/>
    <w:rsid w:val="00E75CCF"/>
    <w:rsid w:val="00E75DA8"/>
    <w:rsid w:val="00E75EFA"/>
    <w:rsid w:val="00E76131"/>
    <w:rsid w:val="00E7619E"/>
    <w:rsid w:val="00E7630D"/>
    <w:rsid w:val="00E76334"/>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E4"/>
    <w:rsid w:val="00E809FE"/>
    <w:rsid w:val="00E80A91"/>
    <w:rsid w:val="00E80B5B"/>
    <w:rsid w:val="00E80B96"/>
    <w:rsid w:val="00E80D86"/>
    <w:rsid w:val="00E80E4E"/>
    <w:rsid w:val="00E80E85"/>
    <w:rsid w:val="00E80F55"/>
    <w:rsid w:val="00E8105F"/>
    <w:rsid w:val="00E810E0"/>
    <w:rsid w:val="00E81207"/>
    <w:rsid w:val="00E81212"/>
    <w:rsid w:val="00E812BD"/>
    <w:rsid w:val="00E81399"/>
    <w:rsid w:val="00E8153B"/>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9A8"/>
    <w:rsid w:val="00E869BD"/>
    <w:rsid w:val="00E86ACB"/>
    <w:rsid w:val="00E86F9A"/>
    <w:rsid w:val="00E875BB"/>
    <w:rsid w:val="00E8769E"/>
    <w:rsid w:val="00E876ED"/>
    <w:rsid w:val="00E87D9E"/>
    <w:rsid w:val="00E9004A"/>
    <w:rsid w:val="00E9031F"/>
    <w:rsid w:val="00E90454"/>
    <w:rsid w:val="00E905A9"/>
    <w:rsid w:val="00E90941"/>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915"/>
    <w:rsid w:val="00E94B98"/>
    <w:rsid w:val="00E94E93"/>
    <w:rsid w:val="00E9504C"/>
    <w:rsid w:val="00E9509F"/>
    <w:rsid w:val="00E951E4"/>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856"/>
    <w:rsid w:val="00E96BE6"/>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0E"/>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3B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9B0"/>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B029F"/>
    <w:rsid w:val="00EB02A7"/>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3"/>
    <w:rsid w:val="00EB24F6"/>
    <w:rsid w:val="00EB2589"/>
    <w:rsid w:val="00EB25EC"/>
    <w:rsid w:val="00EB2660"/>
    <w:rsid w:val="00EB26BC"/>
    <w:rsid w:val="00EB2B56"/>
    <w:rsid w:val="00EB2C33"/>
    <w:rsid w:val="00EB2DAA"/>
    <w:rsid w:val="00EB2E0F"/>
    <w:rsid w:val="00EB3212"/>
    <w:rsid w:val="00EB32B3"/>
    <w:rsid w:val="00EB3533"/>
    <w:rsid w:val="00EB36E6"/>
    <w:rsid w:val="00EB37AA"/>
    <w:rsid w:val="00EB3989"/>
    <w:rsid w:val="00EB3B12"/>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98"/>
    <w:rsid w:val="00EB47D7"/>
    <w:rsid w:val="00EB4841"/>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73"/>
    <w:rsid w:val="00EB7596"/>
    <w:rsid w:val="00EB7718"/>
    <w:rsid w:val="00EB7779"/>
    <w:rsid w:val="00EB7842"/>
    <w:rsid w:val="00EB7AB7"/>
    <w:rsid w:val="00EB7C4C"/>
    <w:rsid w:val="00EB7C74"/>
    <w:rsid w:val="00EB7FE2"/>
    <w:rsid w:val="00EC0146"/>
    <w:rsid w:val="00EC0352"/>
    <w:rsid w:val="00EC03DD"/>
    <w:rsid w:val="00EC04D5"/>
    <w:rsid w:val="00EC06EE"/>
    <w:rsid w:val="00EC07C4"/>
    <w:rsid w:val="00EC08D1"/>
    <w:rsid w:val="00EC0B49"/>
    <w:rsid w:val="00EC0B8D"/>
    <w:rsid w:val="00EC0B95"/>
    <w:rsid w:val="00EC0E47"/>
    <w:rsid w:val="00EC1120"/>
    <w:rsid w:val="00EC119A"/>
    <w:rsid w:val="00EC13BB"/>
    <w:rsid w:val="00EC13C3"/>
    <w:rsid w:val="00EC140C"/>
    <w:rsid w:val="00EC157A"/>
    <w:rsid w:val="00EC1617"/>
    <w:rsid w:val="00EC168F"/>
    <w:rsid w:val="00EC18B2"/>
    <w:rsid w:val="00EC1C2B"/>
    <w:rsid w:val="00EC1CA0"/>
    <w:rsid w:val="00EC1ECF"/>
    <w:rsid w:val="00EC1EE0"/>
    <w:rsid w:val="00EC1F00"/>
    <w:rsid w:val="00EC202A"/>
    <w:rsid w:val="00EC254A"/>
    <w:rsid w:val="00EC2659"/>
    <w:rsid w:val="00EC26A0"/>
    <w:rsid w:val="00EC27FC"/>
    <w:rsid w:val="00EC2BE1"/>
    <w:rsid w:val="00EC2C93"/>
    <w:rsid w:val="00EC2D2B"/>
    <w:rsid w:val="00EC2EE8"/>
    <w:rsid w:val="00EC2F54"/>
    <w:rsid w:val="00EC2FB9"/>
    <w:rsid w:val="00EC3004"/>
    <w:rsid w:val="00EC31A3"/>
    <w:rsid w:val="00EC3344"/>
    <w:rsid w:val="00EC374C"/>
    <w:rsid w:val="00EC3C0F"/>
    <w:rsid w:val="00EC3DAF"/>
    <w:rsid w:val="00EC404B"/>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B1A"/>
    <w:rsid w:val="00EC6D96"/>
    <w:rsid w:val="00EC6DB8"/>
    <w:rsid w:val="00EC6DE9"/>
    <w:rsid w:val="00EC70D3"/>
    <w:rsid w:val="00EC723C"/>
    <w:rsid w:val="00EC76A2"/>
    <w:rsid w:val="00EC773F"/>
    <w:rsid w:val="00EC7A6A"/>
    <w:rsid w:val="00EC7C16"/>
    <w:rsid w:val="00EC7D93"/>
    <w:rsid w:val="00EC7DC4"/>
    <w:rsid w:val="00ED0282"/>
    <w:rsid w:val="00ED03E5"/>
    <w:rsid w:val="00ED0B87"/>
    <w:rsid w:val="00ED1216"/>
    <w:rsid w:val="00ED12E8"/>
    <w:rsid w:val="00ED1331"/>
    <w:rsid w:val="00ED1416"/>
    <w:rsid w:val="00ED1517"/>
    <w:rsid w:val="00ED17C3"/>
    <w:rsid w:val="00ED193A"/>
    <w:rsid w:val="00ED1990"/>
    <w:rsid w:val="00ED19FE"/>
    <w:rsid w:val="00ED1BE7"/>
    <w:rsid w:val="00ED205B"/>
    <w:rsid w:val="00ED2310"/>
    <w:rsid w:val="00ED236B"/>
    <w:rsid w:val="00ED26E8"/>
    <w:rsid w:val="00ED294B"/>
    <w:rsid w:val="00ED2C79"/>
    <w:rsid w:val="00ED2D57"/>
    <w:rsid w:val="00ED3254"/>
    <w:rsid w:val="00ED327B"/>
    <w:rsid w:val="00ED3952"/>
    <w:rsid w:val="00ED3B0C"/>
    <w:rsid w:val="00ED3B24"/>
    <w:rsid w:val="00ED3B28"/>
    <w:rsid w:val="00ED3BD4"/>
    <w:rsid w:val="00ED3D36"/>
    <w:rsid w:val="00ED3F14"/>
    <w:rsid w:val="00ED4008"/>
    <w:rsid w:val="00ED4185"/>
    <w:rsid w:val="00ED426D"/>
    <w:rsid w:val="00ED439B"/>
    <w:rsid w:val="00ED445C"/>
    <w:rsid w:val="00ED462F"/>
    <w:rsid w:val="00ED4707"/>
    <w:rsid w:val="00ED485B"/>
    <w:rsid w:val="00ED485C"/>
    <w:rsid w:val="00ED485E"/>
    <w:rsid w:val="00ED490D"/>
    <w:rsid w:val="00ED4ADC"/>
    <w:rsid w:val="00ED4CE3"/>
    <w:rsid w:val="00ED4E5A"/>
    <w:rsid w:val="00ED4F42"/>
    <w:rsid w:val="00ED5016"/>
    <w:rsid w:val="00ED5399"/>
    <w:rsid w:val="00ED573B"/>
    <w:rsid w:val="00ED57D6"/>
    <w:rsid w:val="00ED5B0E"/>
    <w:rsid w:val="00ED5C7E"/>
    <w:rsid w:val="00ED5D04"/>
    <w:rsid w:val="00ED5F7E"/>
    <w:rsid w:val="00ED6433"/>
    <w:rsid w:val="00ED6490"/>
    <w:rsid w:val="00ED65CC"/>
    <w:rsid w:val="00ED67AB"/>
    <w:rsid w:val="00ED69FE"/>
    <w:rsid w:val="00ED6AF2"/>
    <w:rsid w:val="00ED6C09"/>
    <w:rsid w:val="00ED6F55"/>
    <w:rsid w:val="00ED701B"/>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0F4E"/>
    <w:rsid w:val="00EE10CC"/>
    <w:rsid w:val="00EE1273"/>
    <w:rsid w:val="00EE12CF"/>
    <w:rsid w:val="00EE1302"/>
    <w:rsid w:val="00EE15B3"/>
    <w:rsid w:val="00EE16B8"/>
    <w:rsid w:val="00EE17BE"/>
    <w:rsid w:val="00EE18B4"/>
    <w:rsid w:val="00EE1AA3"/>
    <w:rsid w:val="00EE1B4D"/>
    <w:rsid w:val="00EE1C57"/>
    <w:rsid w:val="00EE1DDD"/>
    <w:rsid w:val="00EE1DF1"/>
    <w:rsid w:val="00EE1E5B"/>
    <w:rsid w:val="00EE214F"/>
    <w:rsid w:val="00EE232F"/>
    <w:rsid w:val="00EE2D1E"/>
    <w:rsid w:val="00EE2EAB"/>
    <w:rsid w:val="00EE2EC4"/>
    <w:rsid w:val="00EE2F93"/>
    <w:rsid w:val="00EE30F1"/>
    <w:rsid w:val="00EE38F1"/>
    <w:rsid w:val="00EE3988"/>
    <w:rsid w:val="00EE3D8B"/>
    <w:rsid w:val="00EE3E32"/>
    <w:rsid w:val="00EE4380"/>
    <w:rsid w:val="00EE47A4"/>
    <w:rsid w:val="00EE49AA"/>
    <w:rsid w:val="00EE4CE6"/>
    <w:rsid w:val="00EE4D6D"/>
    <w:rsid w:val="00EE5032"/>
    <w:rsid w:val="00EE512B"/>
    <w:rsid w:val="00EE551C"/>
    <w:rsid w:val="00EE5523"/>
    <w:rsid w:val="00EE5673"/>
    <w:rsid w:val="00EE5929"/>
    <w:rsid w:val="00EE5961"/>
    <w:rsid w:val="00EE5A90"/>
    <w:rsid w:val="00EE5AA9"/>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629"/>
    <w:rsid w:val="00EE7F29"/>
    <w:rsid w:val="00EF00C5"/>
    <w:rsid w:val="00EF0446"/>
    <w:rsid w:val="00EF05B9"/>
    <w:rsid w:val="00EF0B4E"/>
    <w:rsid w:val="00EF0B73"/>
    <w:rsid w:val="00EF0EF1"/>
    <w:rsid w:val="00EF1106"/>
    <w:rsid w:val="00EF1169"/>
    <w:rsid w:val="00EF11FD"/>
    <w:rsid w:val="00EF12CD"/>
    <w:rsid w:val="00EF14BA"/>
    <w:rsid w:val="00EF1669"/>
    <w:rsid w:val="00EF16A4"/>
    <w:rsid w:val="00EF16AA"/>
    <w:rsid w:val="00EF171A"/>
    <w:rsid w:val="00EF19C3"/>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E0"/>
    <w:rsid w:val="00EF3AF3"/>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69A2"/>
    <w:rsid w:val="00EF724E"/>
    <w:rsid w:val="00EF7431"/>
    <w:rsid w:val="00EF75AB"/>
    <w:rsid w:val="00EF797E"/>
    <w:rsid w:val="00F00079"/>
    <w:rsid w:val="00F00083"/>
    <w:rsid w:val="00F00174"/>
    <w:rsid w:val="00F001EF"/>
    <w:rsid w:val="00F003FC"/>
    <w:rsid w:val="00F00445"/>
    <w:rsid w:val="00F00623"/>
    <w:rsid w:val="00F007E7"/>
    <w:rsid w:val="00F00A16"/>
    <w:rsid w:val="00F00C57"/>
    <w:rsid w:val="00F00F63"/>
    <w:rsid w:val="00F00F99"/>
    <w:rsid w:val="00F01143"/>
    <w:rsid w:val="00F012D6"/>
    <w:rsid w:val="00F01403"/>
    <w:rsid w:val="00F014F1"/>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52"/>
    <w:rsid w:val="00F03DC0"/>
    <w:rsid w:val="00F0439D"/>
    <w:rsid w:val="00F043E1"/>
    <w:rsid w:val="00F04403"/>
    <w:rsid w:val="00F045E0"/>
    <w:rsid w:val="00F04911"/>
    <w:rsid w:val="00F04AA7"/>
    <w:rsid w:val="00F04AF4"/>
    <w:rsid w:val="00F04B4C"/>
    <w:rsid w:val="00F04B69"/>
    <w:rsid w:val="00F04CB8"/>
    <w:rsid w:val="00F04DF5"/>
    <w:rsid w:val="00F0501F"/>
    <w:rsid w:val="00F0503F"/>
    <w:rsid w:val="00F05320"/>
    <w:rsid w:val="00F053BF"/>
    <w:rsid w:val="00F0599D"/>
    <w:rsid w:val="00F05B4A"/>
    <w:rsid w:val="00F05BF6"/>
    <w:rsid w:val="00F05C80"/>
    <w:rsid w:val="00F05D0E"/>
    <w:rsid w:val="00F05E17"/>
    <w:rsid w:val="00F05EE0"/>
    <w:rsid w:val="00F0600A"/>
    <w:rsid w:val="00F060C1"/>
    <w:rsid w:val="00F061F2"/>
    <w:rsid w:val="00F06215"/>
    <w:rsid w:val="00F06278"/>
    <w:rsid w:val="00F0629E"/>
    <w:rsid w:val="00F0634E"/>
    <w:rsid w:val="00F063A0"/>
    <w:rsid w:val="00F06420"/>
    <w:rsid w:val="00F066CE"/>
    <w:rsid w:val="00F068E5"/>
    <w:rsid w:val="00F06B35"/>
    <w:rsid w:val="00F06CF9"/>
    <w:rsid w:val="00F07128"/>
    <w:rsid w:val="00F075A3"/>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8AE"/>
    <w:rsid w:val="00F128CC"/>
    <w:rsid w:val="00F12921"/>
    <w:rsid w:val="00F12F5F"/>
    <w:rsid w:val="00F13058"/>
    <w:rsid w:val="00F13855"/>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BEF"/>
    <w:rsid w:val="00F20E94"/>
    <w:rsid w:val="00F20EAA"/>
    <w:rsid w:val="00F20EDC"/>
    <w:rsid w:val="00F20FBF"/>
    <w:rsid w:val="00F2120C"/>
    <w:rsid w:val="00F21222"/>
    <w:rsid w:val="00F21BD9"/>
    <w:rsid w:val="00F21DC7"/>
    <w:rsid w:val="00F21E9C"/>
    <w:rsid w:val="00F2241C"/>
    <w:rsid w:val="00F22937"/>
    <w:rsid w:val="00F229C4"/>
    <w:rsid w:val="00F229DD"/>
    <w:rsid w:val="00F22A94"/>
    <w:rsid w:val="00F22ABD"/>
    <w:rsid w:val="00F22AC0"/>
    <w:rsid w:val="00F22F20"/>
    <w:rsid w:val="00F23076"/>
    <w:rsid w:val="00F230F5"/>
    <w:rsid w:val="00F230FE"/>
    <w:rsid w:val="00F2313F"/>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5FBA"/>
    <w:rsid w:val="00F25FFC"/>
    <w:rsid w:val="00F26039"/>
    <w:rsid w:val="00F26092"/>
    <w:rsid w:val="00F260AF"/>
    <w:rsid w:val="00F26132"/>
    <w:rsid w:val="00F26476"/>
    <w:rsid w:val="00F264C7"/>
    <w:rsid w:val="00F265EF"/>
    <w:rsid w:val="00F266A1"/>
    <w:rsid w:val="00F26741"/>
    <w:rsid w:val="00F26747"/>
    <w:rsid w:val="00F26764"/>
    <w:rsid w:val="00F2694E"/>
    <w:rsid w:val="00F26B8A"/>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6A6"/>
    <w:rsid w:val="00F3078A"/>
    <w:rsid w:val="00F308A6"/>
    <w:rsid w:val="00F30AD1"/>
    <w:rsid w:val="00F30B07"/>
    <w:rsid w:val="00F30E6E"/>
    <w:rsid w:val="00F31091"/>
    <w:rsid w:val="00F31224"/>
    <w:rsid w:val="00F31240"/>
    <w:rsid w:val="00F312F4"/>
    <w:rsid w:val="00F3147C"/>
    <w:rsid w:val="00F31543"/>
    <w:rsid w:val="00F3163E"/>
    <w:rsid w:val="00F31915"/>
    <w:rsid w:val="00F31D84"/>
    <w:rsid w:val="00F31EE4"/>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1C3"/>
    <w:rsid w:val="00F34342"/>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3A"/>
    <w:rsid w:val="00F41CB2"/>
    <w:rsid w:val="00F41DCA"/>
    <w:rsid w:val="00F41E8B"/>
    <w:rsid w:val="00F41FE8"/>
    <w:rsid w:val="00F42061"/>
    <w:rsid w:val="00F4229E"/>
    <w:rsid w:val="00F42429"/>
    <w:rsid w:val="00F425C1"/>
    <w:rsid w:val="00F42630"/>
    <w:rsid w:val="00F42684"/>
    <w:rsid w:val="00F429C9"/>
    <w:rsid w:val="00F42DFF"/>
    <w:rsid w:val="00F43205"/>
    <w:rsid w:val="00F436A0"/>
    <w:rsid w:val="00F43722"/>
    <w:rsid w:val="00F438FC"/>
    <w:rsid w:val="00F43AD0"/>
    <w:rsid w:val="00F43B1E"/>
    <w:rsid w:val="00F43C79"/>
    <w:rsid w:val="00F43FD7"/>
    <w:rsid w:val="00F442BD"/>
    <w:rsid w:val="00F443E2"/>
    <w:rsid w:val="00F44419"/>
    <w:rsid w:val="00F444B3"/>
    <w:rsid w:val="00F446C1"/>
    <w:rsid w:val="00F4483E"/>
    <w:rsid w:val="00F44875"/>
    <w:rsid w:val="00F44A2F"/>
    <w:rsid w:val="00F44B94"/>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D99"/>
    <w:rsid w:val="00F46EE1"/>
    <w:rsid w:val="00F46EEE"/>
    <w:rsid w:val="00F47057"/>
    <w:rsid w:val="00F472E1"/>
    <w:rsid w:val="00F47452"/>
    <w:rsid w:val="00F47584"/>
    <w:rsid w:val="00F476DB"/>
    <w:rsid w:val="00F47727"/>
    <w:rsid w:val="00F478B0"/>
    <w:rsid w:val="00F478F8"/>
    <w:rsid w:val="00F4790D"/>
    <w:rsid w:val="00F503A7"/>
    <w:rsid w:val="00F5040A"/>
    <w:rsid w:val="00F50476"/>
    <w:rsid w:val="00F504BA"/>
    <w:rsid w:val="00F50586"/>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3EE7"/>
    <w:rsid w:val="00F54263"/>
    <w:rsid w:val="00F5428A"/>
    <w:rsid w:val="00F543C9"/>
    <w:rsid w:val="00F54485"/>
    <w:rsid w:val="00F54645"/>
    <w:rsid w:val="00F54771"/>
    <w:rsid w:val="00F547A0"/>
    <w:rsid w:val="00F54AED"/>
    <w:rsid w:val="00F54DDA"/>
    <w:rsid w:val="00F54E8A"/>
    <w:rsid w:val="00F54EB5"/>
    <w:rsid w:val="00F551A2"/>
    <w:rsid w:val="00F55775"/>
    <w:rsid w:val="00F55988"/>
    <w:rsid w:val="00F55AD9"/>
    <w:rsid w:val="00F55C98"/>
    <w:rsid w:val="00F55CC2"/>
    <w:rsid w:val="00F5611A"/>
    <w:rsid w:val="00F56290"/>
    <w:rsid w:val="00F564C6"/>
    <w:rsid w:val="00F56A14"/>
    <w:rsid w:val="00F56A9A"/>
    <w:rsid w:val="00F56B64"/>
    <w:rsid w:val="00F56C75"/>
    <w:rsid w:val="00F56D1E"/>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41"/>
    <w:rsid w:val="00F6088E"/>
    <w:rsid w:val="00F60A09"/>
    <w:rsid w:val="00F60B0A"/>
    <w:rsid w:val="00F60B52"/>
    <w:rsid w:val="00F60B70"/>
    <w:rsid w:val="00F60FD2"/>
    <w:rsid w:val="00F60FF9"/>
    <w:rsid w:val="00F611B8"/>
    <w:rsid w:val="00F611C2"/>
    <w:rsid w:val="00F61637"/>
    <w:rsid w:val="00F616AF"/>
    <w:rsid w:val="00F61804"/>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A26"/>
    <w:rsid w:val="00F62B8E"/>
    <w:rsid w:val="00F62FD3"/>
    <w:rsid w:val="00F630F8"/>
    <w:rsid w:val="00F6333C"/>
    <w:rsid w:val="00F63363"/>
    <w:rsid w:val="00F63418"/>
    <w:rsid w:val="00F63531"/>
    <w:rsid w:val="00F6356E"/>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978"/>
    <w:rsid w:val="00F66AB8"/>
    <w:rsid w:val="00F66CB8"/>
    <w:rsid w:val="00F66E15"/>
    <w:rsid w:val="00F66EFC"/>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A9E"/>
    <w:rsid w:val="00F70CF9"/>
    <w:rsid w:val="00F70D70"/>
    <w:rsid w:val="00F70DEF"/>
    <w:rsid w:val="00F70FC6"/>
    <w:rsid w:val="00F7109C"/>
    <w:rsid w:val="00F71150"/>
    <w:rsid w:val="00F71262"/>
    <w:rsid w:val="00F7127D"/>
    <w:rsid w:val="00F712C2"/>
    <w:rsid w:val="00F71450"/>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093"/>
    <w:rsid w:val="00F761F2"/>
    <w:rsid w:val="00F7630D"/>
    <w:rsid w:val="00F76566"/>
    <w:rsid w:val="00F76679"/>
    <w:rsid w:val="00F766AE"/>
    <w:rsid w:val="00F7679D"/>
    <w:rsid w:val="00F767EA"/>
    <w:rsid w:val="00F768BE"/>
    <w:rsid w:val="00F76AC6"/>
    <w:rsid w:val="00F76C0C"/>
    <w:rsid w:val="00F76C43"/>
    <w:rsid w:val="00F76C6D"/>
    <w:rsid w:val="00F76E43"/>
    <w:rsid w:val="00F76EC8"/>
    <w:rsid w:val="00F77013"/>
    <w:rsid w:val="00F77324"/>
    <w:rsid w:val="00F7749B"/>
    <w:rsid w:val="00F7752C"/>
    <w:rsid w:val="00F77833"/>
    <w:rsid w:val="00F77A45"/>
    <w:rsid w:val="00F77BA1"/>
    <w:rsid w:val="00F77BB1"/>
    <w:rsid w:val="00F77C3D"/>
    <w:rsid w:val="00F77D2E"/>
    <w:rsid w:val="00F77D6E"/>
    <w:rsid w:val="00F800A6"/>
    <w:rsid w:val="00F80105"/>
    <w:rsid w:val="00F80183"/>
    <w:rsid w:val="00F803C1"/>
    <w:rsid w:val="00F803D2"/>
    <w:rsid w:val="00F804CE"/>
    <w:rsid w:val="00F80636"/>
    <w:rsid w:val="00F80763"/>
    <w:rsid w:val="00F809B6"/>
    <w:rsid w:val="00F80A1D"/>
    <w:rsid w:val="00F80B23"/>
    <w:rsid w:val="00F80B9F"/>
    <w:rsid w:val="00F80E6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6E0"/>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6"/>
    <w:rsid w:val="00F86F3B"/>
    <w:rsid w:val="00F87031"/>
    <w:rsid w:val="00F87650"/>
    <w:rsid w:val="00F876A8"/>
    <w:rsid w:val="00F876C1"/>
    <w:rsid w:val="00F879D5"/>
    <w:rsid w:val="00F87BAC"/>
    <w:rsid w:val="00F87C6E"/>
    <w:rsid w:val="00F87E6F"/>
    <w:rsid w:val="00F902BC"/>
    <w:rsid w:val="00F907D7"/>
    <w:rsid w:val="00F90B66"/>
    <w:rsid w:val="00F90CCE"/>
    <w:rsid w:val="00F90D9B"/>
    <w:rsid w:val="00F90E71"/>
    <w:rsid w:val="00F90F48"/>
    <w:rsid w:val="00F91012"/>
    <w:rsid w:val="00F9104B"/>
    <w:rsid w:val="00F91222"/>
    <w:rsid w:val="00F9125F"/>
    <w:rsid w:val="00F912C9"/>
    <w:rsid w:val="00F91338"/>
    <w:rsid w:val="00F91754"/>
    <w:rsid w:val="00F91B34"/>
    <w:rsid w:val="00F91BD9"/>
    <w:rsid w:val="00F91CDA"/>
    <w:rsid w:val="00F91E00"/>
    <w:rsid w:val="00F91F4D"/>
    <w:rsid w:val="00F91FDD"/>
    <w:rsid w:val="00F91FDF"/>
    <w:rsid w:val="00F92577"/>
    <w:rsid w:val="00F925E2"/>
    <w:rsid w:val="00F926C0"/>
    <w:rsid w:val="00F92722"/>
    <w:rsid w:val="00F927B4"/>
    <w:rsid w:val="00F927CE"/>
    <w:rsid w:val="00F92978"/>
    <w:rsid w:val="00F92981"/>
    <w:rsid w:val="00F929CF"/>
    <w:rsid w:val="00F92CF5"/>
    <w:rsid w:val="00F92D8B"/>
    <w:rsid w:val="00F9300B"/>
    <w:rsid w:val="00F93033"/>
    <w:rsid w:val="00F93274"/>
    <w:rsid w:val="00F932B8"/>
    <w:rsid w:val="00F93327"/>
    <w:rsid w:val="00F9388C"/>
    <w:rsid w:val="00F938A0"/>
    <w:rsid w:val="00F93A62"/>
    <w:rsid w:val="00F93AE3"/>
    <w:rsid w:val="00F93B4E"/>
    <w:rsid w:val="00F93BB8"/>
    <w:rsid w:val="00F93C3E"/>
    <w:rsid w:val="00F941CF"/>
    <w:rsid w:val="00F94AF8"/>
    <w:rsid w:val="00F94B77"/>
    <w:rsid w:val="00F94C35"/>
    <w:rsid w:val="00F94EE8"/>
    <w:rsid w:val="00F94F94"/>
    <w:rsid w:val="00F95072"/>
    <w:rsid w:val="00F9512C"/>
    <w:rsid w:val="00F9540D"/>
    <w:rsid w:val="00F95528"/>
    <w:rsid w:val="00F95887"/>
    <w:rsid w:val="00F9594A"/>
    <w:rsid w:val="00F9597C"/>
    <w:rsid w:val="00F959F0"/>
    <w:rsid w:val="00F95B12"/>
    <w:rsid w:val="00F95C5C"/>
    <w:rsid w:val="00F95C6A"/>
    <w:rsid w:val="00F95DC6"/>
    <w:rsid w:val="00F95E0F"/>
    <w:rsid w:val="00F95E10"/>
    <w:rsid w:val="00F95FDA"/>
    <w:rsid w:val="00F96412"/>
    <w:rsid w:val="00F96470"/>
    <w:rsid w:val="00F9660A"/>
    <w:rsid w:val="00F96653"/>
    <w:rsid w:val="00F966C2"/>
    <w:rsid w:val="00F967D8"/>
    <w:rsid w:val="00F96844"/>
    <w:rsid w:val="00F96AC0"/>
    <w:rsid w:val="00F96B29"/>
    <w:rsid w:val="00F96B73"/>
    <w:rsid w:val="00F96C18"/>
    <w:rsid w:val="00F96CD6"/>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831"/>
    <w:rsid w:val="00FA0873"/>
    <w:rsid w:val="00FA092B"/>
    <w:rsid w:val="00FA0A18"/>
    <w:rsid w:val="00FA0B01"/>
    <w:rsid w:val="00FA0C30"/>
    <w:rsid w:val="00FA0C31"/>
    <w:rsid w:val="00FA0D4F"/>
    <w:rsid w:val="00FA109F"/>
    <w:rsid w:val="00FA10F8"/>
    <w:rsid w:val="00FA117E"/>
    <w:rsid w:val="00FA12A1"/>
    <w:rsid w:val="00FA1307"/>
    <w:rsid w:val="00FA1484"/>
    <w:rsid w:val="00FA157B"/>
    <w:rsid w:val="00FA16DC"/>
    <w:rsid w:val="00FA19D4"/>
    <w:rsid w:val="00FA1C9A"/>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22B"/>
    <w:rsid w:val="00FA64D4"/>
    <w:rsid w:val="00FA661A"/>
    <w:rsid w:val="00FA6975"/>
    <w:rsid w:val="00FA6D54"/>
    <w:rsid w:val="00FA6E92"/>
    <w:rsid w:val="00FA6F17"/>
    <w:rsid w:val="00FA7138"/>
    <w:rsid w:val="00FA734D"/>
    <w:rsid w:val="00FA7545"/>
    <w:rsid w:val="00FA75E7"/>
    <w:rsid w:val="00FA7A7C"/>
    <w:rsid w:val="00FA7BDD"/>
    <w:rsid w:val="00FA7C4C"/>
    <w:rsid w:val="00FA7F8A"/>
    <w:rsid w:val="00FB0159"/>
    <w:rsid w:val="00FB02CD"/>
    <w:rsid w:val="00FB0524"/>
    <w:rsid w:val="00FB0874"/>
    <w:rsid w:val="00FB091A"/>
    <w:rsid w:val="00FB09A5"/>
    <w:rsid w:val="00FB0D97"/>
    <w:rsid w:val="00FB0DC7"/>
    <w:rsid w:val="00FB0E73"/>
    <w:rsid w:val="00FB1121"/>
    <w:rsid w:val="00FB143E"/>
    <w:rsid w:val="00FB1463"/>
    <w:rsid w:val="00FB151E"/>
    <w:rsid w:val="00FB1613"/>
    <w:rsid w:val="00FB18D9"/>
    <w:rsid w:val="00FB1AC4"/>
    <w:rsid w:val="00FB1CE9"/>
    <w:rsid w:val="00FB20F8"/>
    <w:rsid w:val="00FB2342"/>
    <w:rsid w:val="00FB237E"/>
    <w:rsid w:val="00FB241B"/>
    <w:rsid w:val="00FB272A"/>
    <w:rsid w:val="00FB2843"/>
    <w:rsid w:val="00FB2F7F"/>
    <w:rsid w:val="00FB302D"/>
    <w:rsid w:val="00FB30AC"/>
    <w:rsid w:val="00FB3462"/>
    <w:rsid w:val="00FB354F"/>
    <w:rsid w:val="00FB35DC"/>
    <w:rsid w:val="00FB360C"/>
    <w:rsid w:val="00FB397D"/>
    <w:rsid w:val="00FB39E1"/>
    <w:rsid w:val="00FB3D91"/>
    <w:rsid w:val="00FB3F1C"/>
    <w:rsid w:val="00FB3F69"/>
    <w:rsid w:val="00FB433F"/>
    <w:rsid w:val="00FB4497"/>
    <w:rsid w:val="00FB4592"/>
    <w:rsid w:val="00FB45C5"/>
    <w:rsid w:val="00FB471A"/>
    <w:rsid w:val="00FB47B6"/>
    <w:rsid w:val="00FB496F"/>
    <w:rsid w:val="00FB4C80"/>
    <w:rsid w:val="00FB4DB0"/>
    <w:rsid w:val="00FB4DE5"/>
    <w:rsid w:val="00FB4E6D"/>
    <w:rsid w:val="00FB5275"/>
    <w:rsid w:val="00FB548D"/>
    <w:rsid w:val="00FB55CE"/>
    <w:rsid w:val="00FB58EA"/>
    <w:rsid w:val="00FB591C"/>
    <w:rsid w:val="00FB5980"/>
    <w:rsid w:val="00FB5B0E"/>
    <w:rsid w:val="00FB5B7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AD"/>
    <w:rsid w:val="00FC00FB"/>
    <w:rsid w:val="00FC056B"/>
    <w:rsid w:val="00FC0703"/>
    <w:rsid w:val="00FC0805"/>
    <w:rsid w:val="00FC0938"/>
    <w:rsid w:val="00FC09EF"/>
    <w:rsid w:val="00FC0A23"/>
    <w:rsid w:val="00FC0A78"/>
    <w:rsid w:val="00FC0AED"/>
    <w:rsid w:val="00FC0BB5"/>
    <w:rsid w:val="00FC0C1B"/>
    <w:rsid w:val="00FC122E"/>
    <w:rsid w:val="00FC1336"/>
    <w:rsid w:val="00FC1574"/>
    <w:rsid w:val="00FC1836"/>
    <w:rsid w:val="00FC1C7F"/>
    <w:rsid w:val="00FC1D5F"/>
    <w:rsid w:val="00FC1D96"/>
    <w:rsid w:val="00FC1DD9"/>
    <w:rsid w:val="00FC1F9E"/>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18D"/>
    <w:rsid w:val="00FC31CF"/>
    <w:rsid w:val="00FC31D3"/>
    <w:rsid w:val="00FC3420"/>
    <w:rsid w:val="00FC3615"/>
    <w:rsid w:val="00FC362A"/>
    <w:rsid w:val="00FC38A3"/>
    <w:rsid w:val="00FC3A3D"/>
    <w:rsid w:val="00FC3AEF"/>
    <w:rsid w:val="00FC3E37"/>
    <w:rsid w:val="00FC3F3C"/>
    <w:rsid w:val="00FC3FE9"/>
    <w:rsid w:val="00FC40A0"/>
    <w:rsid w:val="00FC4155"/>
    <w:rsid w:val="00FC4268"/>
    <w:rsid w:val="00FC449C"/>
    <w:rsid w:val="00FC462A"/>
    <w:rsid w:val="00FC4A09"/>
    <w:rsid w:val="00FC4A52"/>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979"/>
    <w:rsid w:val="00FC6A15"/>
    <w:rsid w:val="00FC6A50"/>
    <w:rsid w:val="00FC6C54"/>
    <w:rsid w:val="00FC70D5"/>
    <w:rsid w:val="00FC71A1"/>
    <w:rsid w:val="00FC71A5"/>
    <w:rsid w:val="00FC7249"/>
    <w:rsid w:val="00FC7642"/>
    <w:rsid w:val="00FC7671"/>
    <w:rsid w:val="00FC7D9D"/>
    <w:rsid w:val="00FC7DD0"/>
    <w:rsid w:val="00FC7E0C"/>
    <w:rsid w:val="00FC7E59"/>
    <w:rsid w:val="00FC7EC6"/>
    <w:rsid w:val="00FC7F95"/>
    <w:rsid w:val="00FC7FDF"/>
    <w:rsid w:val="00FD0223"/>
    <w:rsid w:val="00FD022B"/>
    <w:rsid w:val="00FD0255"/>
    <w:rsid w:val="00FD029F"/>
    <w:rsid w:val="00FD033E"/>
    <w:rsid w:val="00FD04A3"/>
    <w:rsid w:val="00FD04AA"/>
    <w:rsid w:val="00FD057B"/>
    <w:rsid w:val="00FD0587"/>
    <w:rsid w:val="00FD059A"/>
    <w:rsid w:val="00FD08A7"/>
    <w:rsid w:val="00FD093D"/>
    <w:rsid w:val="00FD094E"/>
    <w:rsid w:val="00FD0AEC"/>
    <w:rsid w:val="00FD0CA2"/>
    <w:rsid w:val="00FD0D1B"/>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16"/>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3F51"/>
    <w:rsid w:val="00FD4153"/>
    <w:rsid w:val="00FD417A"/>
    <w:rsid w:val="00FD451E"/>
    <w:rsid w:val="00FD4571"/>
    <w:rsid w:val="00FD45C0"/>
    <w:rsid w:val="00FD45C1"/>
    <w:rsid w:val="00FD4915"/>
    <w:rsid w:val="00FD491F"/>
    <w:rsid w:val="00FD4A17"/>
    <w:rsid w:val="00FD4A82"/>
    <w:rsid w:val="00FD4F57"/>
    <w:rsid w:val="00FD4F9F"/>
    <w:rsid w:val="00FD50B1"/>
    <w:rsid w:val="00FD5103"/>
    <w:rsid w:val="00FD512B"/>
    <w:rsid w:val="00FD5131"/>
    <w:rsid w:val="00FD5179"/>
    <w:rsid w:val="00FD535F"/>
    <w:rsid w:val="00FD55C5"/>
    <w:rsid w:val="00FD5695"/>
    <w:rsid w:val="00FD5724"/>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89A"/>
    <w:rsid w:val="00FE0EED"/>
    <w:rsid w:val="00FE127B"/>
    <w:rsid w:val="00FE1281"/>
    <w:rsid w:val="00FE13AD"/>
    <w:rsid w:val="00FE1458"/>
    <w:rsid w:val="00FE14E9"/>
    <w:rsid w:val="00FE1532"/>
    <w:rsid w:val="00FE171C"/>
    <w:rsid w:val="00FE180D"/>
    <w:rsid w:val="00FE19A2"/>
    <w:rsid w:val="00FE1A24"/>
    <w:rsid w:val="00FE1A59"/>
    <w:rsid w:val="00FE1A7C"/>
    <w:rsid w:val="00FE1ADB"/>
    <w:rsid w:val="00FE1B8E"/>
    <w:rsid w:val="00FE1D07"/>
    <w:rsid w:val="00FE1D0F"/>
    <w:rsid w:val="00FE1EE1"/>
    <w:rsid w:val="00FE1F79"/>
    <w:rsid w:val="00FE2063"/>
    <w:rsid w:val="00FE2163"/>
    <w:rsid w:val="00FE2415"/>
    <w:rsid w:val="00FE2450"/>
    <w:rsid w:val="00FE2451"/>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8B9"/>
    <w:rsid w:val="00FE4B7C"/>
    <w:rsid w:val="00FE4C9E"/>
    <w:rsid w:val="00FE4CF2"/>
    <w:rsid w:val="00FE4DCD"/>
    <w:rsid w:val="00FE4EF6"/>
    <w:rsid w:val="00FE4FBF"/>
    <w:rsid w:val="00FE510C"/>
    <w:rsid w:val="00FE511B"/>
    <w:rsid w:val="00FE54CA"/>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F1B"/>
    <w:rsid w:val="00FE7101"/>
    <w:rsid w:val="00FE71B6"/>
    <w:rsid w:val="00FE7244"/>
    <w:rsid w:val="00FE726E"/>
    <w:rsid w:val="00FE743C"/>
    <w:rsid w:val="00FE7442"/>
    <w:rsid w:val="00FE75B8"/>
    <w:rsid w:val="00FE7909"/>
    <w:rsid w:val="00FE79AB"/>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C3"/>
    <w:rsid w:val="00FF150A"/>
    <w:rsid w:val="00FF152D"/>
    <w:rsid w:val="00FF1656"/>
    <w:rsid w:val="00FF1D77"/>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59FE"/>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554"/>
    <w:rsid w:val="00FF7895"/>
    <w:rsid w:val="00FF7971"/>
    <w:rsid w:val="00FF7A1E"/>
    <w:rsid w:val="00FF7A71"/>
    <w:rsid w:val="00FF7E83"/>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2FD0790"/>
  <w15:docId w15:val="{7885A1DD-488E-43D0-8834-3E2DB85BA9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5005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E519B1"/>
    <w:rPr>
      <w:sz w:val="24"/>
      <w:szCs w:val="24"/>
    </w:rPr>
  </w:style>
  <w:style w:type="character" w:customStyle="1" w:styleId="UnresolvedMention1">
    <w:name w:val="Unresolved Mention1"/>
    <w:basedOn w:val="DefaultParagraphFont"/>
    <w:uiPriority w:val="99"/>
    <w:semiHidden/>
    <w:unhideWhenUsed/>
    <w:rsid w:val="0056519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15281">
      <w:bodyDiv w:val="1"/>
      <w:marLeft w:val="0"/>
      <w:marRight w:val="0"/>
      <w:marTop w:val="0"/>
      <w:marBottom w:val="0"/>
      <w:divBdr>
        <w:top w:val="none" w:sz="0" w:space="0" w:color="auto"/>
        <w:left w:val="none" w:sz="0" w:space="0" w:color="auto"/>
        <w:bottom w:val="none" w:sz="0" w:space="0" w:color="auto"/>
        <w:right w:val="none" w:sz="0" w:space="0" w:color="auto"/>
      </w:divBdr>
    </w:div>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8262609">
      <w:bodyDiv w:val="1"/>
      <w:marLeft w:val="0"/>
      <w:marRight w:val="0"/>
      <w:marTop w:val="0"/>
      <w:marBottom w:val="0"/>
      <w:divBdr>
        <w:top w:val="none" w:sz="0" w:space="0" w:color="auto"/>
        <w:left w:val="none" w:sz="0" w:space="0" w:color="auto"/>
        <w:bottom w:val="none" w:sz="0" w:space="0" w:color="auto"/>
        <w:right w:val="none" w:sz="0" w:space="0" w:color="auto"/>
      </w:divBdr>
    </w:div>
    <w:div w:id="9917742">
      <w:bodyDiv w:val="1"/>
      <w:marLeft w:val="0"/>
      <w:marRight w:val="0"/>
      <w:marTop w:val="0"/>
      <w:marBottom w:val="0"/>
      <w:divBdr>
        <w:top w:val="none" w:sz="0" w:space="0" w:color="auto"/>
        <w:left w:val="none" w:sz="0" w:space="0" w:color="auto"/>
        <w:bottom w:val="none" w:sz="0" w:space="0" w:color="auto"/>
        <w:right w:val="none" w:sz="0" w:space="0" w:color="auto"/>
      </w:divBdr>
    </w:div>
    <w:div w:id="20057472">
      <w:bodyDiv w:val="1"/>
      <w:marLeft w:val="0"/>
      <w:marRight w:val="0"/>
      <w:marTop w:val="0"/>
      <w:marBottom w:val="0"/>
      <w:divBdr>
        <w:top w:val="none" w:sz="0" w:space="0" w:color="auto"/>
        <w:left w:val="none" w:sz="0" w:space="0" w:color="auto"/>
        <w:bottom w:val="none" w:sz="0" w:space="0" w:color="auto"/>
        <w:right w:val="none" w:sz="0" w:space="0" w:color="auto"/>
      </w:divBdr>
    </w:div>
    <w:div w:id="40859737">
      <w:bodyDiv w:val="1"/>
      <w:marLeft w:val="0"/>
      <w:marRight w:val="0"/>
      <w:marTop w:val="0"/>
      <w:marBottom w:val="0"/>
      <w:divBdr>
        <w:top w:val="none" w:sz="0" w:space="0" w:color="auto"/>
        <w:left w:val="none" w:sz="0" w:space="0" w:color="auto"/>
        <w:bottom w:val="none" w:sz="0" w:space="0" w:color="auto"/>
        <w:right w:val="none" w:sz="0" w:space="0" w:color="auto"/>
      </w:divBdr>
    </w:div>
    <w:div w:id="46612537">
      <w:bodyDiv w:val="1"/>
      <w:marLeft w:val="0"/>
      <w:marRight w:val="0"/>
      <w:marTop w:val="0"/>
      <w:marBottom w:val="0"/>
      <w:divBdr>
        <w:top w:val="none" w:sz="0" w:space="0" w:color="auto"/>
        <w:left w:val="none" w:sz="0" w:space="0" w:color="auto"/>
        <w:bottom w:val="none" w:sz="0" w:space="0" w:color="auto"/>
        <w:right w:val="none" w:sz="0" w:space="0" w:color="auto"/>
      </w:divBdr>
    </w:div>
    <w:div w:id="50545884">
      <w:bodyDiv w:val="1"/>
      <w:marLeft w:val="0"/>
      <w:marRight w:val="0"/>
      <w:marTop w:val="0"/>
      <w:marBottom w:val="0"/>
      <w:divBdr>
        <w:top w:val="none" w:sz="0" w:space="0" w:color="auto"/>
        <w:left w:val="none" w:sz="0" w:space="0" w:color="auto"/>
        <w:bottom w:val="none" w:sz="0" w:space="0" w:color="auto"/>
        <w:right w:val="none" w:sz="0" w:space="0" w:color="auto"/>
      </w:divBdr>
    </w:div>
    <w:div w:id="55126524">
      <w:bodyDiv w:val="1"/>
      <w:marLeft w:val="0"/>
      <w:marRight w:val="0"/>
      <w:marTop w:val="0"/>
      <w:marBottom w:val="0"/>
      <w:divBdr>
        <w:top w:val="none" w:sz="0" w:space="0" w:color="auto"/>
        <w:left w:val="none" w:sz="0" w:space="0" w:color="auto"/>
        <w:bottom w:val="none" w:sz="0" w:space="0" w:color="auto"/>
        <w:right w:val="none" w:sz="0" w:space="0" w:color="auto"/>
      </w:divBdr>
    </w:div>
    <w:div w:id="108083852">
      <w:bodyDiv w:val="1"/>
      <w:marLeft w:val="0"/>
      <w:marRight w:val="0"/>
      <w:marTop w:val="0"/>
      <w:marBottom w:val="0"/>
      <w:divBdr>
        <w:top w:val="none" w:sz="0" w:space="0" w:color="auto"/>
        <w:left w:val="none" w:sz="0" w:space="0" w:color="auto"/>
        <w:bottom w:val="none" w:sz="0" w:space="0" w:color="auto"/>
        <w:right w:val="none" w:sz="0" w:space="0" w:color="auto"/>
      </w:divBdr>
    </w:div>
    <w:div w:id="114104466">
      <w:bodyDiv w:val="1"/>
      <w:marLeft w:val="0"/>
      <w:marRight w:val="0"/>
      <w:marTop w:val="0"/>
      <w:marBottom w:val="0"/>
      <w:divBdr>
        <w:top w:val="none" w:sz="0" w:space="0" w:color="auto"/>
        <w:left w:val="none" w:sz="0" w:space="0" w:color="auto"/>
        <w:bottom w:val="none" w:sz="0" w:space="0" w:color="auto"/>
        <w:right w:val="none" w:sz="0" w:space="0" w:color="auto"/>
      </w:divBdr>
    </w:div>
    <w:div w:id="152066205">
      <w:bodyDiv w:val="1"/>
      <w:marLeft w:val="0"/>
      <w:marRight w:val="0"/>
      <w:marTop w:val="0"/>
      <w:marBottom w:val="0"/>
      <w:divBdr>
        <w:top w:val="none" w:sz="0" w:space="0" w:color="auto"/>
        <w:left w:val="none" w:sz="0" w:space="0" w:color="auto"/>
        <w:bottom w:val="none" w:sz="0" w:space="0" w:color="auto"/>
        <w:right w:val="none" w:sz="0" w:space="0" w:color="auto"/>
      </w:divBdr>
    </w:div>
    <w:div w:id="155414707">
      <w:bodyDiv w:val="1"/>
      <w:marLeft w:val="0"/>
      <w:marRight w:val="0"/>
      <w:marTop w:val="0"/>
      <w:marBottom w:val="0"/>
      <w:divBdr>
        <w:top w:val="none" w:sz="0" w:space="0" w:color="auto"/>
        <w:left w:val="none" w:sz="0" w:space="0" w:color="auto"/>
        <w:bottom w:val="none" w:sz="0" w:space="0" w:color="auto"/>
        <w:right w:val="none" w:sz="0" w:space="0" w:color="auto"/>
      </w:divBdr>
    </w:div>
    <w:div w:id="157037049">
      <w:bodyDiv w:val="1"/>
      <w:marLeft w:val="0"/>
      <w:marRight w:val="0"/>
      <w:marTop w:val="0"/>
      <w:marBottom w:val="0"/>
      <w:divBdr>
        <w:top w:val="none" w:sz="0" w:space="0" w:color="auto"/>
        <w:left w:val="none" w:sz="0" w:space="0" w:color="auto"/>
        <w:bottom w:val="none" w:sz="0" w:space="0" w:color="auto"/>
        <w:right w:val="none" w:sz="0" w:space="0" w:color="auto"/>
      </w:divBdr>
    </w:div>
    <w:div w:id="164708576">
      <w:bodyDiv w:val="1"/>
      <w:marLeft w:val="0"/>
      <w:marRight w:val="0"/>
      <w:marTop w:val="0"/>
      <w:marBottom w:val="0"/>
      <w:divBdr>
        <w:top w:val="none" w:sz="0" w:space="0" w:color="auto"/>
        <w:left w:val="none" w:sz="0" w:space="0" w:color="auto"/>
        <w:bottom w:val="none" w:sz="0" w:space="0" w:color="auto"/>
        <w:right w:val="none" w:sz="0" w:space="0" w:color="auto"/>
      </w:divBdr>
    </w:div>
    <w:div w:id="180360774">
      <w:bodyDiv w:val="1"/>
      <w:marLeft w:val="0"/>
      <w:marRight w:val="0"/>
      <w:marTop w:val="0"/>
      <w:marBottom w:val="0"/>
      <w:divBdr>
        <w:top w:val="none" w:sz="0" w:space="0" w:color="auto"/>
        <w:left w:val="none" w:sz="0" w:space="0" w:color="auto"/>
        <w:bottom w:val="none" w:sz="0" w:space="0" w:color="auto"/>
        <w:right w:val="none" w:sz="0" w:space="0" w:color="auto"/>
      </w:divBdr>
    </w:div>
    <w:div w:id="189339919">
      <w:bodyDiv w:val="1"/>
      <w:marLeft w:val="0"/>
      <w:marRight w:val="0"/>
      <w:marTop w:val="0"/>
      <w:marBottom w:val="0"/>
      <w:divBdr>
        <w:top w:val="none" w:sz="0" w:space="0" w:color="auto"/>
        <w:left w:val="none" w:sz="0" w:space="0" w:color="auto"/>
        <w:bottom w:val="none" w:sz="0" w:space="0" w:color="auto"/>
        <w:right w:val="none" w:sz="0" w:space="0" w:color="auto"/>
      </w:divBdr>
    </w:div>
    <w:div w:id="197549359">
      <w:bodyDiv w:val="1"/>
      <w:marLeft w:val="0"/>
      <w:marRight w:val="0"/>
      <w:marTop w:val="0"/>
      <w:marBottom w:val="0"/>
      <w:divBdr>
        <w:top w:val="none" w:sz="0" w:space="0" w:color="auto"/>
        <w:left w:val="none" w:sz="0" w:space="0" w:color="auto"/>
        <w:bottom w:val="none" w:sz="0" w:space="0" w:color="auto"/>
        <w:right w:val="none" w:sz="0" w:space="0" w:color="auto"/>
      </w:divBdr>
    </w:div>
    <w:div w:id="212236003">
      <w:bodyDiv w:val="1"/>
      <w:marLeft w:val="0"/>
      <w:marRight w:val="0"/>
      <w:marTop w:val="0"/>
      <w:marBottom w:val="0"/>
      <w:divBdr>
        <w:top w:val="none" w:sz="0" w:space="0" w:color="auto"/>
        <w:left w:val="none" w:sz="0" w:space="0" w:color="auto"/>
        <w:bottom w:val="none" w:sz="0" w:space="0" w:color="auto"/>
        <w:right w:val="none" w:sz="0" w:space="0" w:color="auto"/>
      </w:divBdr>
    </w:div>
    <w:div w:id="214509588">
      <w:bodyDiv w:val="1"/>
      <w:marLeft w:val="0"/>
      <w:marRight w:val="0"/>
      <w:marTop w:val="0"/>
      <w:marBottom w:val="0"/>
      <w:divBdr>
        <w:top w:val="none" w:sz="0" w:space="0" w:color="auto"/>
        <w:left w:val="none" w:sz="0" w:space="0" w:color="auto"/>
        <w:bottom w:val="none" w:sz="0" w:space="0" w:color="auto"/>
        <w:right w:val="none" w:sz="0" w:space="0" w:color="auto"/>
      </w:divBdr>
    </w:div>
    <w:div w:id="215168941">
      <w:bodyDiv w:val="1"/>
      <w:marLeft w:val="0"/>
      <w:marRight w:val="0"/>
      <w:marTop w:val="0"/>
      <w:marBottom w:val="0"/>
      <w:divBdr>
        <w:top w:val="none" w:sz="0" w:space="0" w:color="auto"/>
        <w:left w:val="none" w:sz="0" w:space="0" w:color="auto"/>
        <w:bottom w:val="none" w:sz="0" w:space="0" w:color="auto"/>
        <w:right w:val="none" w:sz="0" w:space="0" w:color="auto"/>
      </w:divBdr>
    </w:div>
    <w:div w:id="215315328">
      <w:bodyDiv w:val="1"/>
      <w:marLeft w:val="0"/>
      <w:marRight w:val="0"/>
      <w:marTop w:val="0"/>
      <w:marBottom w:val="0"/>
      <w:divBdr>
        <w:top w:val="none" w:sz="0" w:space="0" w:color="auto"/>
        <w:left w:val="none" w:sz="0" w:space="0" w:color="auto"/>
        <w:bottom w:val="none" w:sz="0" w:space="0" w:color="auto"/>
        <w:right w:val="none" w:sz="0" w:space="0" w:color="auto"/>
      </w:divBdr>
    </w:div>
    <w:div w:id="235827189">
      <w:bodyDiv w:val="1"/>
      <w:marLeft w:val="0"/>
      <w:marRight w:val="0"/>
      <w:marTop w:val="0"/>
      <w:marBottom w:val="0"/>
      <w:divBdr>
        <w:top w:val="none" w:sz="0" w:space="0" w:color="auto"/>
        <w:left w:val="none" w:sz="0" w:space="0" w:color="auto"/>
        <w:bottom w:val="none" w:sz="0" w:space="0" w:color="auto"/>
        <w:right w:val="none" w:sz="0" w:space="0" w:color="auto"/>
      </w:divBdr>
    </w:div>
    <w:div w:id="263418419">
      <w:bodyDiv w:val="1"/>
      <w:marLeft w:val="0"/>
      <w:marRight w:val="0"/>
      <w:marTop w:val="0"/>
      <w:marBottom w:val="0"/>
      <w:divBdr>
        <w:top w:val="none" w:sz="0" w:space="0" w:color="auto"/>
        <w:left w:val="none" w:sz="0" w:space="0" w:color="auto"/>
        <w:bottom w:val="none" w:sz="0" w:space="0" w:color="auto"/>
        <w:right w:val="none" w:sz="0" w:space="0" w:color="auto"/>
      </w:divBdr>
    </w:div>
    <w:div w:id="265624066">
      <w:bodyDiv w:val="1"/>
      <w:marLeft w:val="0"/>
      <w:marRight w:val="0"/>
      <w:marTop w:val="0"/>
      <w:marBottom w:val="0"/>
      <w:divBdr>
        <w:top w:val="none" w:sz="0" w:space="0" w:color="auto"/>
        <w:left w:val="none" w:sz="0" w:space="0" w:color="auto"/>
        <w:bottom w:val="none" w:sz="0" w:space="0" w:color="auto"/>
        <w:right w:val="none" w:sz="0" w:space="0" w:color="auto"/>
      </w:divBdr>
    </w:div>
    <w:div w:id="273096641">
      <w:bodyDiv w:val="1"/>
      <w:marLeft w:val="0"/>
      <w:marRight w:val="0"/>
      <w:marTop w:val="0"/>
      <w:marBottom w:val="0"/>
      <w:divBdr>
        <w:top w:val="none" w:sz="0" w:space="0" w:color="auto"/>
        <w:left w:val="none" w:sz="0" w:space="0" w:color="auto"/>
        <w:bottom w:val="none" w:sz="0" w:space="0" w:color="auto"/>
        <w:right w:val="none" w:sz="0" w:space="0" w:color="auto"/>
      </w:divBdr>
    </w:div>
    <w:div w:id="274823559">
      <w:bodyDiv w:val="1"/>
      <w:marLeft w:val="0"/>
      <w:marRight w:val="0"/>
      <w:marTop w:val="0"/>
      <w:marBottom w:val="0"/>
      <w:divBdr>
        <w:top w:val="none" w:sz="0" w:space="0" w:color="auto"/>
        <w:left w:val="none" w:sz="0" w:space="0" w:color="auto"/>
        <w:bottom w:val="none" w:sz="0" w:space="0" w:color="auto"/>
        <w:right w:val="none" w:sz="0" w:space="0" w:color="auto"/>
      </w:divBdr>
    </w:div>
    <w:div w:id="296297481">
      <w:bodyDiv w:val="1"/>
      <w:marLeft w:val="0"/>
      <w:marRight w:val="0"/>
      <w:marTop w:val="0"/>
      <w:marBottom w:val="0"/>
      <w:divBdr>
        <w:top w:val="none" w:sz="0" w:space="0" w:color="auto"/>
        <w:left w:val="none" w:sz="0" w:space="0" w:color="auto"/>
        <w:bottom w:val="none" w:sz="0" w:space="0" w:color="auto"/>
        <w:right w:val="none" w:sz="0" w:space="0" w:color="auto"/>
      </w:divBdr>
    </w:div>
    <w:div w:id="308481232">
      <w:bodyDiv w:val="1"/>
      <w:marLeft w:val="0"/>
      <w:marRight w:val="0"/>
      <w:marTop w:val="0"/>
      <w:marBottom w:val="0"/>
      <w:divBdr>
        <w:top w:val="none" w:sz="0" w:space="0" w:color="auto"/>
        <w:left w:val="none" w:sz="0" w:space="0" w:color="auto"/>
        <w:bottom w:val="none" w:sz="0" w:space="0" w:color="auto"/>
        <w:right w:val="none" w:sz="0" w:space="0" w:color="auto"/>
      </w:divBdr>
    </w:div>
    <w:div w:id="328607682">
      <w:bodyDiv w:val="1"/>
      <w:marLeft w:val="0"/>
      <w:marRight w:val="0"/>
      <w:marTop w:val="0"/>
      <w:marBottom w:val="0"/>
      <w:divBdr>
        <w:top w:val="none" w:sz="0" w:space="0" w:color="auto"/>
        <w:left w:val="none" w:sz="0" w:space="0" w:color="auto"/>
        <w:bottom w:val="none" w:sz="0" w:space="0" w:color="auto"/>
        <w:right w:val="none" w:sz="0" w:space="0" w:color="auto"/>
      </w:divBdr>
    </w:div>
    <w:div w:id="333266318">
      <w:bodyDiv w:val="1"/>
      <w:marLeft w:val="0"/>
      <w:marRight w:val="0"/>
      <w:marTop w:val="0"/>
      <w:marBottom w:val="0"/>
      <w:divBdr>
        <w:top w:val="none" w:sz="0" w:space="0" w:color="auto"/>
        <w:left w:val="none" w:sz="0" w:space="0" w:color="auto"/>
        <w:bottom w:val="none" w:sz="0" w:space="0" w:color="auto"/>
        <w:right w:val="none" w:sz="0" w:space="0" w:color="auto"/>
      </w:divBdr>
    </w:div>
    <w:div w:id="342324996">
      <w:bodyDiv w:val="1"/>
      <w:marLeft w:val="0"/>
      <w:marRight w:val="0"/>
      <w:marTop w:val="0"/>
      <w:marBottom w:val="0"/>
      <w:divBdr>
        <w:top w:val="none" w:sz="0" w:space="0" w:color="auto"/>
        <w:left w:val="none" w:sz="0" w:space="0" w:color="auto"/>
        <w:bottom w:val="none" w:sz="0" w:space="0" w:color="auto"/>
        <w:right w:val="none" w:sz="0" w:space="0" w:color="auto"/>
      </w:divBdr>
    </w:div>
    <w:div w:id="344016579">
      <w:bodyDiv w:val="1"/>
      <w:marLeft w:val="0"/>
      <w:marRight w:val="0"/>
      <w:marTop w:val="0"/>
      <w:marBottom w:val="0"/>
      <w:divBdr>
        <w:top w:val="none" w:sz="0" w:space="0" w:color="auto"/>
        <w:left w:val="none" w:sz="0" w:space="0" w:color="auto"/>
        <w:bottom w:val="none" w:sz="0" w:space="0" w:color="auto"/>
        <w:right w:val="none" w:sz="0" w:space="0" w:color="auto"/>
      </w:divBdr>
    </w:div>
    <w:div w:id="354502167">
      <w:bodyDiv w:val="1"/>
      <w:marLeft w:val="0"/>
      <w:marRight w:val="0"/>
      <w:marTop w:val="0"/>
      <w:marBottom w:val="0"/>
      <w:divBdr>
        <w:top w:val="none" w:sz="0" w:space="0" w:color="auto"/>
        <w:left w:val="none" w:sz="0" w:space="0" w:color="auto"/>
        <w:bottom w:val="none" w:sz="0" w:space="0" w:color="auto"/>
        <w:right w:val="none" w:sz="0" w:space="0" w:color="auto"/>
      </w:divBdr>
    </w:div>
    <w:div w:id="371149361">
      <w:bodyDiv w:val="1"/>
      <w:marLeft w:val="0"/>
      <w:marRight w:val="0"/>
      <w:marTop w:val="0"/>
      <w:marBottom w:val="0"/>
      <w:divBdr>
        <w:top w:val="none" w:sz="0" w:space="0" w:color="auto"/>
        <w:left w:val="none" w:sz="0" w:space="0" w:color="auto"/>
        <w:bottom w:val="none" w:sz="0" w:space="0" w:color="auto"/>
        <w:right w:val="none" w:sz="0" w:space="0" w:color="auto"/>
      </w:divBdr>
    </w:div>
    <w:div w:id="374550503">
      <w:bodyDiv w:val="1"/>
      <w:marLeft w:val="0"/>
      <w:marRight w:val="0"/>
      <w:marTop w:val="0"/>
      <w:marBottom w:val="0"/>
      <w:divBdr>
        <w:top w:val="none" w:sz="0" w:space="0" w:color="auto"/>
        <w:left w:val="none" w:sz="0" w:space="0" w:color="auto"/>
        <w:bottom w:val="none" w:sz="0" w:space="0" w:color="auto"/>
        <w:right w:val="none" w:sz="0" w:space="0" w:color="auto"/>
      </w:divBdr>
    </w:div>
    <w:div w:id="374818518">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94857396">
      <w:bodyDiv w:val="1"/>
      <w:marLeft w:val="0"/>
      <w:marRight w:val="0"/>
      <w:marTop w:val="0"/>
      <w:marBottom w:val="0"/>
      <w:divBdr>
        <w:top w:val="none" w:sz="0" w:space="0" w:color="auto"/>
        <w:left w:val="none" w:sz="0" w:space="0" w:color="auto"/>
        <w:bottom w:val="none" w:sz="0" w:space="0" w:color="auto"/>
        <w:right w:val="none" w:sz="0" w:space="0" w:color="auto"/>
      </w:divBdr>
    </w:div>
    <w:div w:id="398794958">
      <w:bodyDiv w:val="1"/>
      <w:marLeft w:val="0"/>
      <w:marRight w:val="0"/>
      <w:marTop w:val="0"/>
      <w:marBottom w:val="0"/>
      <w:divBdr>
        <w:top w:val="none" w:sz="0" w:space="0" w:color="auto"/>
        <w:left w:val="none" w:sz="0" w:space="0" w:color="auto"/>
        <w:bottom w:val="none" w:sz="0" w:space="0" w:color="auto"/>
        <w:right w:val="none" w:sz="0" w:space="0" w:color="auto"/>
      </w:divBdr>
    </w:div>
    <w:div w:id="408236973">
      <w:bodyDiv w:val="1"/>
      <w:marLeft w:val="0"/>
      <w:marRight w:val="0"/>
      <w:marTop w:val="0"/>
      <w:marBottom w:val="0"/>
      <w:divBdr>
        <w:top w:val="none" w:sz="0" w:space="0" w:color="auto"/>
        <w:left w:val="none" w:sz="0" w:space="0" w:color="auto"/>
        <w:bottom w:val="none" w:sz="0" w:space="0" w:color="auto"/>
        <w:right w:val="none" w:sz="0" w:space="0" w:color="auto"/>
      </w:divBdr>
    </w:div>
    <w:div w:id="416559354">
      <w:bodyDiv w:val="1"/>
      <w:marLeft w:val="0"/>
      <w:marRight w:val="0"/>
      <w:marTop w:val="0"/>
      <w:marBottom w:val="0"/>
      <w:divBdr>
        <w:top w:val="none" w:sz="0" w:space="0" w:color="auto"/>
        <w:left w:val="none" w:sz="0" w:space="0" w:color="auto"/>
        <w:bottom w:val="none" w:sz="0" w:space="0" w:color="auto"/>
        <w:right w:val="none" w:sz="0" w:space="0" w:color="auto"/>
      </w:divBdr>
    </w:div>
    <w:div w:id="455023484">
      <w:bodyDiv w:val="1"/>
      <w:marLeft w:val="0"/>
      <w:marRight w:val="0"/>
      <w:marTop w:val="0"/>
      <w:marBottom w:val="0"/>
      <w:divBdr>
        <w:top w:val="none" w:sz="0" w:space="0" w:color="auto"/>
        <w:left w:val="none" w:sz="0" w:space="0" w:color="auto"/>
        <w:bottom w:val="none" w:sz="0" w:space="0" w:color="auto"/>
        <w:right w:val="none" w:sz="0" w:space="0" w:color="auto"/>
      </w:divBdr>
    </w:div>
    <w:div w:id="470824645">
      <w:bodyDiv w:val="1"/>
      <w:marLeft w:val="0"/>
      <w:marRight w:val="0"/>
      <w:marTop w:val="0"/>
      <w:marBottom w:val="0"/>
      <w:divBdr>
        <w:top w:val="none" w:sz="0" w:space="0" w:color="auto"/>
        <w:left w:val="none" w:sz="0" w:space="0" w:color="auto"/>
        <w:bottom w:val="none" w:sz="0" w:space="0" w:color="auto"/>
        <w:right w:val="none" w:sz="0" w:space="0" w:color="auto"/>
      </w:divBdr>
    </w:div>
    <w:div w:id="484321053">
      <w:bodyDiv w:val="1"/>
      <w:marLeft w:val="0"/>
      <w:marRight w:val="0"/>
      <w:marTop w:val="0"/>
      <w:marBottom w:val="0"/>
      <w:divBdr>
        <w:top w:val="none" w:sz="0" w:space="0" w:color="auto"/>
        <w:left w:val="none" w:sz="0" w:space="0" w:color="auto"/>
        <w:bottom w:val="none" w:sz="0" w:space="0" w:color="auto"/>
        <w:right w:val="none" w:sz="0" w:space="0" w:color="auto"/>
      </w:divBdr>
    </w:div>
    <w:div w:id="487096296">
      <w:bodyDiv w:val="1"/>
      <w:marLeft w:val="0"/>
      <w:marRight w:val="0"/>
      <w:marTop w:val="0"/>
      <w:marBottom w:val="0"/>
      <w:divBdr>
        <w:top w:val="none" w:sz="0" w:space="0" w:color="auto"/>
        <w:left w:val="none" w:sz="0" w:space="0" w:color="auto"/>
        <w:bottom w:val="none" w:sz="0" w:space="0" w:color="auto"/>
        <w:right w:val="none" w:sz="0" w:space="0" w:color="auto"/>
      </w:divBdr>
    </w:div>
    <w:div w:id="495922009">
      <w:bodyDiv w:val="1"/>
      <w:marLeft w:val="0"/>
      <w:marRight w:val="0"/>
      <w:marTop w:val="0"/>
      <w:marBottom w:val="0"/>
      <w:divBdr>
        <w:top w:val="none" w:sz="0" w:space="0" w:color="auto"/>
        <w:left w:val="none" w:sz="0" w:space="0" w:color="auto"/>
        <w:bottom w:val="none" w:sz="0" w:space="0" w:color="auto"/>
        <w:right w:val="none" w:sz="0" w:space="0" w:color="auto"/>
      </w:divBdr>
    </w:div>
    <w:div w:id="498276549">
      <w:bodyDiv w:val="1"/>
      <w:marLeft w:val="0"/>
      <w:marRight w:val="0"/>
      <w:marTop w:val="0"/>
      <w:marBottom w:val="0"/>
      <w:divBdr>
        <w:top w:val="none" w:sz="0" w:space="0" w:color="auto"/>
        <w:left w:val="none" w:sz="0" w:space="0" w:color="auto"/>
        <w:bottom w:val="none" w:sz="0" w:space="0" w:color="auto"/>
        <w:right w:val="none" w:sz="0" w:space="0" w:color="auto"/>
      </w:divBdr>
    </w:div>
    <w:div w:id="518785689">
      <w:bodyDiv w:val="1"/>
      <w:marLeft w:val="0"/>
      <w:marRight w:val="0"/>
      <w:marTop w:val="0"/>
      <w:marBottom w:val="0"/>
      <w:divBdr>
        <w:top w:val="none" w:sz="0" w:space="0" w:color="auto"/>
        <w:left w:val="none" w:sz="0" w:space="0" w:color="auto"/>
        <w:bottom w:val="none" w:sz="0" w:space="0" w:color="auto"/>
        <w:right w:val="none" w:sz="0" w:space="0" w:color="auto"/>
      </w:divBdr>
    </w:div>
    <w:div w:id="550457285">
      <w:bodyDiv w:val="1"/>
      <w:marLeft w:val="0"/>
      <w:marRight w:val="0"/>
      <w:marTop w:val="0"/>
      <w:marBottom w:val="0"/>
      <w:divBdr>
        <w:top w:val="none" w:sz="0" w:space="0" w:color="auto"/>
        <w:left w:val="none" w:sz="0" w:space="0" w:color="auto"/>
        <w:bottom w:val="none" w:sz="0" w:space="0" w:color="auto"/>
        <w:right w:val="none" w:sz="0" w:space="0" w:color="auto"/>
      </w:divBdr>
    </w:div>
    <w:div w:id="553858402">
      <w:bodyDiv w:val="1"/>
      <w:marLeft w:val="0"/>
      <w:marRight w:val="0"/>
      <w:marTop w:val="0"/>
      <w:marBottom w:val="0"/>
      <w:divBdr>
        <w:top w:val="none" w:sz="0" w:space="0" w:color="auto"/>
        <w:left w:val="none" w:sz="0" w:space="0" w:color="auto"/>
        <w:bottom w:val="none" w:sz="0" w:space="0" w:color="auto"/>
        <w:right w:val="none" w:sz="0" w:space="0" w:color="auto"/>
      </w:divBdr>
    </w:div>
    <w:div w:id="574822149">
      <w:bodyDiv w:val="1"/>
      <w:marLeft w:val="0"/>
      <w:marRight w:val="0"/>
      <w:marTop w:val="0"/>
      <w:marBottom w:val="0"/>
      <w:divBdr>
        <w:top w:val="none" w:sz="0" w:space="0" w:color="auto"/>
        <w:left w:val="none" w:sz="0" w:space="0" w:color="auto"/>
        <w:bottom w:val="none" w:sz="0" w:space="0" w:color="auto"/>
        <w:right w:val="none" w:sz="0" w:space="0" w:color="auto"/>
      </w:divBdr>
    </w:div>
    <w:div w:id="577907645">
      <w:bodyDiv w:val="1"/>
      <w:marLeft w:val="0"/>
      <w:marRight w:val="0"/>
      <w:marTop w:val="0"/>
      <w:marBottom w:val="0"/>
      <w:divBdr>
        <w:top w:val="none" w:sz="0" w:space="0" w:color="auto"/>
        <w:left w:val="none" w:sz="0" w:space="0" w:color="auto"/>
        <w:bottom w:val="none" w:sz="0" w:space="0" w:color="auto"/>
        <w:right w:val="none" w:sz="0" w:space="0" w:color="auto"/>
      </w:divBdr>
    </w:div>
    <w:div w:id="589629359">
      <w:bodyDiv w:val="1"/>
      <w:marLeft w:val="0"/>
      <w:marRight w:val="0"/>
      <w:marTop w:val="0"/>
      <w:marBottom w:val="0"/>
      <w:divBdr>
        <w:top w:val="none" w:sz="0" w:space="0" w:color="auto"/>
        <w:left w:val="none" w:sz="0" w:space="0" w:color="auto"/>
        <w:bottom w:val="none" w:sz="0" w:space="0" w:color="auto"/>
        <w:right w:val="none" w:sz="0" w:space="0" w:color="auto"/>
      </w:divBdr>
    </w:div>
    <w:div w:id="595595617">
      <w:bodyDiv w:val="1"/>
      <w:marLeft w:val="0"/>
      <w:marRight w:val="0"/>
      <w:marTop w:val="0"/>
      <w:marBottom w:val="0"/>
      <w:divBdr>
        <w:top w:val="none" w:sz="0" w:space="0" w:color="auto"/>
        <w:left w:val="none" w:sz="0" w:space="0" w:color="auto"/>
        <w:bottom w:val="none" w:sz="0" w:space="0" w:color="auto"/>
        <w:right w:val="none" w:sz="0" w:space="0" w:color="auto"/>
      </w:divBdr>
    </w:div>
    <w:div w:id="596330193">
      <w:bodyDiv w:val="1"/>
      <w:marLeft w:val="0"/>
      <w:marRight w:val="0"/>
      <w:marTop w:val="0"/>
      <w:marBottom w:val="0"/>
      <w:divBdr>
        <w:top w:val="none" w:sz="0" w:space="0" w:color="auto"/>
        <w:left w:val="none" w:sz="0" w:space="0" w:color="auto"/>
        <w:bottom w:val="none" w:sz="0" w:space="0" w:color="auto"/>
        <w:right w:val="none" w:sz="0" w:space="0" w:color="auto"/>
      </w:divBdr>
    </w:div>
    <w:div w:id="599332719">
      <w:bodyDiv w:val="1"/>
      <w:marLeft w:val="0"/>
      <w:marRight w:val="0"/>
      <w:marTop w:val="0"/>
      <w:marBottom w:val="0"/>
      <w:divBdr>
        <w:top w:val="none" w:sz="0" w:space="0" w:color="auto"/>
        <w:left w:val="none" w:sz="0" w:space="0" w:color="auto"/>
        <w:bottom w:val="none" w:sz="0" w:space="0" w:color="auto"/>
        <w:right w:val="none" w:sz="0" w:space="0" w:color="auto"/>
      </w:divBdr>
    </w:div>
    <w:div w:id="610361062">
      <w:bodyDiv w:val="1"/>
      <w:marLeft w:val="0"/>
      <w:marRight w:val="0"/>
      <w:marTop w:val="0"/>
      <w:marBottom w:val="0"/>
      <w:divBdr>
        <w:top w:val="none" w:sz="0" w:space="0" w:color="auto"/>
        <w:left w:val="none" w:sz="0" w:space="0" w:color="auto"/>
        <w:bottom w:val="none" w:sz="0" w:space="0" w:color="auto"/>
        <w:right w:val="none" w:sz="0" w:space="0" w:color="auto"/>
      </w:divBdr>
    </w:div>
    <w:div w:id="619148620">
      <w:bodyDiv w:val="1"/>
      <w:marLeft w:val="0"/>
      <w:marRight w:val="0"/>
      <w:marTop w:val="0"/>
      <w:marBottom w:val="0"/>
      <w:divBdr>
        <w:top w:val="none" w:sz="0" w:space="0" w:color="auto"/>
        <w:left w:val="none" w:sz="0" w:space="0" w:color="auto"/>
        <w:bottom w:val="none" w:sz="0" w:space="0" w:color="auto"/>
        <w:right w:val="none" w:sz="0" w:space="0" w:color="auto"/>
      </w:divBdr>
    </w:div>
    <w:div w:id="622535531">
      <w:bodyDiv w:val="1"/>
      <w:marLeft w:val="0"/>
      <w:marRight w:val="0"/>
      <w:marTop w:val="0"/>
      <w:marBottom w:val="0"/>
      <w:divBdr>
        <w:top w:val="none" w:sz="0" w:space="0" w:color="auto"/>
        <w:left w:val="none" w:sz="0" w:space="0" w:color="auto"/>
        <w:bottom w:val="none" w:sz="0" w:space="0" w:color="auto"/>
        <w:right w:val="none" w:sz="0" w:space="0" w:color="auto"/>
      </w:divBdr>
    </w:div>
    <w:div w:id="623197874">
      <w:bodyDiv w:val="1"/>
      <w:marLeft w:val="0"/>
      <w:marRight w:val="0"/>
      <w:marTop w:val="0"/>
      <w:marBottom w:val="0"/>
      <w:divBdr>
        <w:top w:val="none" w:sz="0" w:space="0" w:color="auto"/>
        <w:left w:val="none" w:sz="0" w:space="0" w:color="auto"/>
        <w:bottom w:val="none" w:sz="0" w:space="0" w:color="auto"/>
        <w:right w:val="none" w:sz="0" w:space="0" w:color="auto"/>
      </w:divBdr>
    </w:div>
    <w:div w:id="630864140">
      <w:bodyDiv w:val="1"/>
      <w:marLeft w:val="0"/>
      <w:marRight w:val="0"/>
      <w:marTop w:val="0"/>
      <w:marBottom w:val="0"/>
      <w:divBdr>
        <w:top w:val="none" w:sz="0" w:space="0" w:color="auto"/>
        <w:left w:val="none" w:sz="0" w:space="0" w:color="auto"/>
        <w:bottom w:val="none" w:sz="0" w:space="0" w:color="auto"/>
        <w:right w:val="none" w:sz="0" w:space="0" w:color="auto"/>
      </w:divBdr>
    </w:div>
    <w:div w:id="635064009">
      <w:bodyDiv w:val="1"/>
      <w:marLeft w:val="0"/>
      <w:marRight w:val="0"/>
      <w:marTop w:val="0"/>
      <w:marBottom w:val="0"/>
      <w:divBdr>
        <w:top w:val="none" w:sz="0" w:space="0" w:color="auto"/>
        <w:left w:val="none" w:sz="0" w:space="0" w:color="auto"/>
        <w:bottom w:val="none" w:sz="0" w:space="0" w:color="auto"/>
        <w:right w:val="none" w:sz="0" w:space="0" w:color="auto"/>
      </w:divBdr>
    </w:div>
    <w:div w:id="657196422">
      <w:bodyDiv w:val="1"/>
      <w:marLeft w:val="0"/>
      <w:marRight w:val="0"/>
      <w:marTop w:val="0"/>
      <w:marBottom w:val="0"/>
      <w:divBdr>
        <w:top w:val="none" w:sz="0" w:space="0" w:color="auto"/>
        <w:left w:val="none" w:sz="0" w:space="0" w:color="auto"/>
        <w:bottom w:val="none" w:sz="0" w:space="0" w:color="auto"/>
        <w:right w:val="none" w:sz="0" w:space="0" w:color="auto"/>
      </w:divBdr>
    </w:div>
    <w:div w:id="679164767">
      <w:bodyDiv w:val="1"/>
      <w:marLeft w:val="0"/>
      <w:marRight w:val="0"/>
      <w:marTop w:val="0"/>
      <w:marBottom w:val="0"/>
      <w:divBdr>
        <w:top w:val="none" w:sz="0" w:space="0" w:color="auto"/>
        <w:left w:val="none" w:sz="0" w:space="0" w:color="auto"/>
        <w:bottom w:val="none" w:sz="0" w:space="0" w:color="auto"/>
        <w:right w:val="none" w:sz="0" w:space="0" w:color="auto"/>
      </w:divBdr>
    </w:div>
    <w:div w:id="684208222">
      <w:bodyDiv w:val="1"/>
      <w:marLeft w:val="0"/>
      <w:marRight w:val="0"/>
      <w:marTop w:val="0"/>
      <w:marBottom w:val="0"/>
      <w:divBdr>
        <w:top w:val="none" w:sz="0" w:space="0" w:color="auto"/>
        <w:left w:val="none" w:sz="0" w:space="0" w:color="auto"/>
        <w:bottom w:val="none" w:sz="0" w:space="0" w:color="auto"/>
        <w:right w:val="none" w:sz="0" w:space="0" w:color="auto"/>
      </w:divBdr>
    </w:div>
    <w:div w:id="703481838">
      <w:bodyDiv w:val="1"/>
      <w:marLeft w:val="0"/>
      <w:marRight w:val="0"/>
      <w:marTop w:val="0"/>
      <w:marBottom w:val="0"/>
      <w:divBdr>
        <w:top w:val="none" w:sz="0" w:space="0" w:color="auto"/>
        <w:left w:val="none" w:sz="0" w:space="0" w:color="auto"/>
        <w:bottom w:val="none" w:sz="0" w:space="0" w:color="auto"/>
        <w:right w:val="none" w:sz="0" w:space="0" w:color="auto"/>
      </w:divBdr>
    </w:div>
    <w:div w:id="733506151">
      <w:bodyDiv w:val="1"/>
      <w:marLeft w:val="0"/>
      <w:marRight w:val="0"/>
      <w:marTop w:val="0"/>
      <w:marBottom w:val="0"/>
      <w:divBdr>
        <w:top w:val="none" w:sz="0" w:space="0" w:color="auto"/>
        <w:left w:val="none" w:sz="0" w:space="0" w:color="auto"/>
        <w:bottom w:val="none" w:sz="0" w:space="0" w:color="auto"/>
        <w:right w:val="none" w:sz="0" w:space="0" w:color="auto"/>
      </w:divBdr>
    </w:div>
    <w:div w:id="742797306">
      <w:bodyDiv w:val="1"/>
      <w:marLeft w:val="0"/>
      <w:marRight w:val="0"/>
      <w:marTop w:val="0"/>
      <w:marBottom w:val="0"/>
      <w:divBdr>
        <w:top w:val="none" w:sz="0" w:space="0" w:color="auto"/>
        <w:left w:val="none" w:sz="0" w:space="0" w:color="auto"/>
        <w:bottom w:val="none" w:sz="0" w:space="0" w:color="auto"/>
        <w:right w:val="none" w:sz="0" w:space="0" w:color="auto"/>
      </w:divBdr>
    </w:div>
    <w:div w:id="748116737">
      <w:bodyDiv w:val="1"/>
      <w:marLeft w:val="0"/>
      <w:marRight w:val="0"/>
      <w:marTop w:val="0"/>
      <w:marBottom w:val="0"/>
      <w:divBdr>
        <w:top w:val="none" w:sz="0" w:space="0" w:color="auto"/>
        <w:left w:val="none" w:sz="0" w:space="0" w:color="auto"/>
        <w:bottom w:val="none" w:sz="0" w:space="0" w:color="auto"/>
        <w:right w:val="none" w:sz="0" w:space="0" w:color="auto"/>
      </w:divBdr>
    </w:div>
    <w:div w:id="754253990">
      <w:bodyDiv w:val="1"/>
      <w:marLeft w:val="0"/>
      <w:marRight w:val="0"/>
      <w:marTop w:val="0"/>
      <w:marBottom w:val="0"/>
      <w:divBdr>
        <w:top w:val="none" w:sz="0" w:space="0" w:color="auto"/>
        <w:left w:val="none" w:sz="0" w:space="0" w:color="auto"/>
        <w:bottom w:val="none" w:sz="0" w:space="0" w:color="auto"/>
        <w:right w:val="none" w:sz="0" w:space="0" w:color="auto"/>
      </w:divBdr>
    </w:div>
    <w:div w:id="762996666">
      <w:bodyDiv w:val="1"/>
      <w:marLeft w:val="0"/>
      <w:marRight w:val="0"/>
      <w:marTop w:val="0"/>
      <w:marBottom w:val="0"/>
      <w:divBdr>
        <w:top w:val="none" w:sz="0" w:space="0" w:color="auto"/>
        <w:left w:val="none" w:sz="0" w:space="0" w:color="auto"/>
        <w:bottom w:val="none" w:sz="0" w:space="0" w:color="auto"/>
        <w:right w:val="none" w:sz="0" w:space="0" w:color="auto"/>
      </w:divBdr>
    </w:div>
    <w:div w:id="808210799">
      <w:bodyDiv w:val="1"/>
      <w:marLeft w:val="0"/>
      <w:marRight w:val="0"/>
      <w:marTop w:val="0"/>
      <w:marBottom w:val="0"/>
      <w:divBdr>
        <w:top w:val="none" w:sz="0" w:space="0" w:color="auto"/>
        <w:left w:val="none" w:sz="0" w:space="0" w:color="auto"/>
        <w:bottom w:val="none" w:sz="0" w:space="0" w:color="auto"/>
        <w:right w:val="none" w:sz="0" w:space="0" w:color="auto"/>
      </w:divBdr>
    </w:div>
    <w:div w:id="819808114">
      <w:bodyDiv w:val="1"/>
      <w:marLeft w:val="0"/>
      <w:marRight w:val="0"/>
      <w:marTop w:val="0"/>
      <w:marBottom w:val="0"/>
      <w:divBdr>
        <w:top w:val="none" w:sz="0" w:space="0" w:color="auto"/>
        <w:left w:val="none" w:sz="0" w:space="0" w:color="auto"/>
        <w:bottom w:val="none" w:sz="0" w:space="0" w:color="auto"/>
        <w:right w:val="none" w:sz="0" w:space="0" w:color="auto"/>
      </w:divBdr>
    </w:div>
    <w:div w:id="823087513">
      <w:bodyDiv w:val="1"/>
      <w:marLeft w:val="0"/>
      <w:marRight w:val="0"/>
      <w:marTop w:val="0"/>
      <w:marBottom w:val="0"/>
      <w:divBdr>
        <w:top w:val="none" w:sz="0" w:space="0" w:color="auto"/>
        <w:left w:val="none" w:sz="0" w:space="0" w:color="auto"/>
        <w:bottom w:val="none" w:sz="0" w:space="0" w:color="auto"/>
        <w:right w:val="none" w:sz="0" w:space="0" w:color="auto"/>
      </w:divBdr>
    </w:div>
    <w:div w:id="826747162">
      <w:bodyDiv w:val="1"/>
      <w:marLeft w:val="0"/>
      <w:marRight w:val="0"/>
      <w:marTop w:val="0"/>
      <w:marBottom w:val="0"/>
      <w:divBdr>
        <w:top w:val="none" w:sz="0" w:space="0" w:color="auto"/>
        <w:left w:val="none" w:sz="0" w:space="0" w:color="auto"/>
        <w:bottom w:val="none" w:sz="0" w:space="0" w:color="auto"/>
        <w:right w:val="none" w:sz="0" w:space="0" w:color="auto"/>
      </w:divBdr>
    </w:div>
    <w:div w:id="831918124">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319832">
      <w:bodyDiv w:val="1"/>
      <w:marLeft w:val="0"/>
      <w:marRight w:val="0"/>
      <w:marTop w:val="0"/>
      <w:marBottom w:val="0"/>
      <w:divBdr>
        <w:top w:val="none" w:sz="0" w:space="0" w:color="auto"/>
        <w:left w:val="none" w:sz="0" w:space="0" w:color="auto"/>
        <w:bottom w:val="none" w:sz="0" w:space="0" w:color="auto"/>
        <w:right w:val="none" w:sz="0" w:space="0" w:color="auto"/>
      </w:divBdr>
    </w:div>
    <w:div w:id="849832248">
      <w:bodyDiv w:val="1"/>
      <w:marLeft w:val="0"/>
      <w:marRight w:val="0"/>
      <w:marTop w:val="0"/>
      <w:marBottom w:val="0"/>
      <w:divBdr>
        <w:top w:val="none" w:sz="0" w:space="0" w:color="auto"/>
        <w:left w:val="none" w:sz="0" w:space="0" w:color="auto"/>
        <w:bottom w:val="none" w:sz="0" w:space="0" w:color="auto"/>
        <w:right w:val="none" w:sz="0" w:space="0" w:color="auto"/>
      </w:divBdr>
    </w:div>
    <w:div w:id="885868476">
      <w:bodyDiv w:val="1"/>
      <w:marLeft w:val="0"/>
      <w:marRight w:val="0"/>
      <w:marTop w:val="0"/>
      <w:marBottom w:val="0"/>
      <w:divBdr>
        <w:top w:val="none" w:sz="0" w:space="0" w:color="auto"/>
        <w:left w:val="none" w:sz="0" w:space="0" w:color="auto"/>
        <w:bottom w:val="none" w:sz="0" w:space="0" w:color="auto"/>
        <w:right w:val="none" w:sz="0" w:space="0" w:color="auto"/>
      </w:divBdr>
    </w:div>
    <w:div w:id="885945440">
      <w:bodyDiv w:val="1"/>
      <w:marLeft w:val="0"/>
      <w:marRight w:val="0"/>
      <w:marTop w:val="0"/>
      <w:marBottom w:val="0"/>
      <w:divBdr>
        <w:top w:val="none" w:sz="0" w:space="0" w:color="auto"/>
        <w:left w:val="none" w:sz="0" w:space="0" w:color="auto"/>
        <w:bottom w:val="none" w:sz="0" w:space="0" w:color="auto"/>
        <w:right w:val="none" w:sz="0" w:space="0" w:color="auto"/>
      </w:divBdr>
    </w:div>
    <w:div w:id="895627812">
      <w:bodyDiv w:val="1"/>
      <w:marLeft w:val="0"/>
      <w:marRight w:val="0"/>
      <w:marTop w:val="0"/>
      <w:marBottom w:val="0"/>
      <w:divBdr>
        <w:top w:val="none" w:sz="0" w:space="0" w:color="auto"/>
        <w:left w:val="none" w:sz="0" w:space="0" w:color="auto"/>
        <w:bottom w:val="none" w:sz="0" w:space="0" w:color="auto"/>
        <w:right w:val="none" w:sz="0" w:space="0" w:color="auto"/>
      </w:divBdr>
    </w:div>
    <w:div w:id="895893222">
      <w:bodyDiv w:val="1"/>
      <w:marLeft w:val="0"/>
      <w:marRight w:val="0"/>
      <w:marTop w:val="0"/>
      <w:marBottom w:val="0"/>
      <w:divBdr>
        <w:top w:val="none" w:sz="0" w:space="0" w:color="auto"/>
        <w:left w:val="none" w:sz="0" w:space="0" w:color="auto"/>
        <w:bottom w:val="none" w:sz="0" w:space="0" w:color="auto"/>
        <w:right w:val="none" w:sz="0" w:space="0" w:color="auto"/>
      </w:divBdr>
    </w:div>
    <w:div w:id="904531922">
      <w:bodyDiv w:val="1"/>
      <w:marLeft w:val="0"/>
      <w:marRight w:val="0"/>
      <w:marTop w:val="0"/>
      <w:marBottom w:val="0"/>
      <w:divBdr>
        <w:top w:val="none" w:sz="0" w:space="0" w:color="auto"/>
        <w:left w:val="none" w:sz="0" w:space="0" w:color="auto"/>
        <w:bottom w:val="none" w:sz="0" w:space="0" w:color="auto"/>
        <w:right w:val="none" w:sz="0" w:space="0" w:color="auto"/>
      </w:divBdr>
    </w:div>
    <w:div w:id="925504712">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1574372">
      <w:bodyDiv w:val="1"/>
      <w:marLeft w:val="0"/>
      <w:marRight w:val="0"/>
      <w:marTop w:val="0"/>
      <w:marBottom w:val="0"/>
      <w:divBdr>
        <w:top w:val="none" w:sz="0" w:space="0" w:color="auto"/>
        <w:left w:val="none" w:sz="0" w:space="0" w:color="auto"/>
        <w:bottom w:val="none" w:sz="0" w:space="0" w:color="auto"/>
        <w:right w:val="none" w:sz="0" w:space="0" w:color="auto"/>
      </w:divBdr>
    </w:div>
    <w:div w:id="971517905">
      <w:bodyDiv w:val="1"/>
      <w:marLeft w:val="0"/>
      <w:marRight w:val="0"/>
      <w:marTop w:val="0"/>
      <w:marBottom w:val="0"/>
      <w:divBdr>
        <w:top w:val="none" w:sz="0" w:space="0" w:color="auto"/>
        <w:left w:val="none" w:sz="0" w:space="0" w:color="auto"/>
        <w:bottom w:val="none" w:sz="0" w:space="0" w:color="auto"/>
        <w:right w:val="none" w:sz="0" w:space="0" w:color="auto"/>
      </w:divBdr>
    </w:div>
    <w:div w:id="975988739">
      <w:bodyDiv w:val="1"/>
      <w:marLeft w:val="0"/>
      <w:marRight w:val="0"/>
      <w:marTop w:val="0"/>
      <w:marBottom w:val="0"/>
      <w:divBdr>
        <w:top w:val="none" w:sz="0" w:space="0" w:color="auto"/>
        <w:left w:val="none" w:sz="0" w:space="0" w:color="auto"/>
        <w:bottom w:val="none" w:sz="0" w:space="0" w:color="auto"/>
        <w:right w:val="none" w:sz="0" w:space="0" w:color="auto"/>
      </w:divBdr>
    </w:div>
    <w:div w:id="983702975">
      <w:bodyDiv w:val="1"/>
      <w:marLeft w:val="0"/>
      <w:marRight w:val="0"/>
      <w:marTop w:val="0"/>
      <w:marBottom w:val="0"/>
      <w:divBdr>
        <w:top w:val="none" w:sz="0" w:space="0" w:color="auto"/>
        <w:left w:val="none" w:sz="0" w:space="0" w:color="auto"/>
        <w:bottom w:val="none" w:sz="0" w:space="0" w:color="auto"/>
        <w:right w:val="none" w:sz="0" w:space="0" w:color="auto"/>
      </w:divBdr>
    </w:div>
    <w:div w:id="986740412">
      <w:bodyDiv w:val="1"/>
      <w:marLeft w:val="0"/>
      <w:marRight w:val="0"/>
      <w:marTop w:val="0"/>
      <w:marBottom w:val="0"/>
      <w:divBdr>
        <w:top w:val="none" w:sz="0" w:space="0" w:color="auto"/>
        <w:left w:val="none" w:sz="0" w:space="0" w:color="auto"/>
        <w:bottom w:val="none" w:sz="0" w:space="0" w:color="auto"/>
        <w:right w:val="none" w:sz="0" w:space="0" w:color="auto"/>
      </w:divBdr>
    </w:div>
    <w:div w:id="996958044">
      <w:bodyDiv w:val="1"/>
      <w:marLeft w:val="0"/>
      <w:marRight w:val="0"/>
      <w:marTop w:val="0"/>
      <w:marBottom w:val="0"/>
      <w:divBdr>
        <w:top w:val="none" w:sz="0" w:space="0" w:color="auto"/>
        <w:left w:val="none" w:sz="0" w:space="0" w:color="auto"/>
        <w:bottom w:val="none" w:sz="0" w:space="0" w:color="auto"/>
        <w:right w:val="none" w:sz="0" w:space="0" w:color="auto"/>
      </w:divBdr>
    </w:div>
    <w:div w:id="1003701997">
      <w:bodyDiv w:val="1"/>
      <w:marLeft w:val="0"/>
      <w:marRight w:val="0"/>
      <w:marTop w:val="0"/>
      <w:marBottom w:val="0"/>
      <w:divBdr>
        <w:top w:val="none" w:sz="0" w:space="0" w:color="auto"/>
        <w:left w:val="none" w:sz="0" w:space="0" w:color="auto"/>
        <w:bottom w:val="none" w:sz="0" w:space="0" w:color="auto"/>
        <w:right w:val="none" w:sz="0" w:space="0" w:color="auto"/>
      </w:divBdr>
    </w:div>
    <w:div w:id="1013800975">
      <w:bodyDiv w:val="1"/>
      <w:marLeft w:val="0"/>
      <w:marRight w:val="0"/>
      <w:marTop w:val="0"/>
      <w:marBottom w:val="0"/>
      <w:divBdr>
        <w:top w:val="none" w:sz="0" w:space="0" w:color="auto"/>
        <w:left w:val="none" w:sz="0" w:space="0" w:color="auto"/>
        <w:bottom w:val="none" w:sz="0" w:space="0" w:color="auto"/>
        <w:right w:val="none" w:sz="0" w:space="0" w:color="auto"/>
      </w:divBdr>
    </w:div>
    <w:div w:id="1017654200">
      <w:bodyDiv w:val="1"/>
      <w:marLeft w:val="0"/>
      <w:marRight w:val="0"/>
      <w:marTop w:val="0"/>
      <w:marBottom w:val="0"/>
      <w:divBdr>
        <w:top w:val="none" w:sz="0" w:space="0" w:color="auto"/>
        <w:left w:val="none" w:sz="0" w:space="0" w:color="auto"/>
        <w:bottom w:val="none" w:sz="0" w:space="0" w:color="auto"/>
        <w:right w:val="none" w:sz="0" w:space="0" w:color="auto"/>
      </w:divBdr>
    </w:div>
    <w:div w:id="1023747654">
      <w:bodyDiv w:val="1"/>
      <w:marLeft w:val="0"/>
      <w:marRight w:val="0"/>
      <w:marTop w:val="0"/>
      <w:marBottom w:val="0"/>
      <w:divBdr>
        <w:top w:val="none" w:sz="0" w:space="0" w:color="auto"/>
        <w:left w:val="none" w:sz="0" w:space="0" w:color="auto"/>
        <w:bottom w:val="none" w:sz="0" w:space="0" w:color="auto"/>
        <w:right w:val="none" w:sz="0" w:space="0" w:color="auto"/>
      </w:divBdr>
    </w:div>
    <w:div w:id="1026325005">
      <w:bodyDiv w:val="1"/>
      <w:marLeft w:val="0"/>
      <w:marRight w:val="0"/>
      <w:marTop w:val="0"/>
      <w:marBottom w:val="0"/>
      <w:divBdr>
        <w:top w:val="none" w:sz="0" w:space="0" w:color="auto"/>
        <w:left w:val="none" w:sz="0" w:space="0" w:color="auto"/>
        <w:bottom w:val="none" w:sz="0" w:space="0" w:color="auto"/>
        <w:right w:val="none" w:sz="0" w:space="0" w:color="auto"/>
      </w:divBdr>
    </w:div>
    <w:div w:id="1052655657">
      <w:bodyDiv w:val="1"/>
      <w:marLeft w:val="0"/>
      <w:marRight w:val="0"/>
      <w:marTop w:val="0"/>
      <w:marBottom w:val="0"/>
      <w:divBdr>
        <w:top w:val="none" w:sz="0" w:space="0" w:color="auto"/>
        <w:left w:val="none" w:sz="0" w:space="0" w:color="auto"/>
        <w:bottom w:val="none" w:sz="0" w:space="0" w:color="auto"/>
        <w:right w:val="none" w:sz="0" w:space="0" w:color="auto"/>
      </w:divBdr>
    </w:div>
    <w:div w:id="1055929920">
      <w:bodyDiv w:val="1"/>
      <w:marLeft w:val="0"/>
      <w:marRight w:val="0"/>
      <w:marTop w:val="0"/>
      <w:marBottom w:val="0"/>
      <w:divBdr>
        <w:top w:val="none" w:sz="0" w:space="0" w:color="auto"/>
        <w:left w:val="none" w:sz="0" w:space="0" w:color="auto"/>
        <w:bottom w:val="none" w:sz="0" w:space="0" w:color="auto"/>
        <w:right w:val="none" w:sz="0" w:space="0" w:color="auto"/>
      </w:divBdr>
    </w:div>
    <w:div w:id="1057170248">
      <w:bodyDiv w:val="1"/>
      <w:marLeft w:val="0"/>
      <w:marRight w:val="0"/>
      <w:marTop w:val="0"/>
      <w:marBottom w:val="0"/>
      <w:divBdr>
        <w:top w:val="none" w:sz="0" w:space="0" w:color="auto"/>
        <w:left w:val="none" w:sz="0" w:space="0" w:color="auto"/>
        <w:bottom w:val="none" w:sz="0" w:space="0" w:color="auto"/>
        <w:right w:val="none" w:sz="0" w:space="0" w:color="auto"/>
      </w:divBdr>
    </w:div>
    <w:div w:id="1076368127">
      <w:bodyDiv w:val="1"/>
      <w:marLeft w:val="0"/>
      <w:marRight w:val="0"/>
      <w:marTop w:val="0"/>
      <w:marBottom w:val="0"/>
      <w:divBdr>
        <w:top w:val="none" w:sz="0" w:space="0" w:color="auto"/>
        <w:left w:val="none" w:sz="0" w:space="0" w:color="auto"/>
        <w:bottom w:val="none" w:sz="0" w:space="0" w:color="auto"/>
        <w:right w:val="none" w:sz="0" w:space="0" w:color="auto"/>
      </w:divBdr>
    </w:div>
    <w:div w:id="1098715778">
      <w:bodyDiv w:val="1"/>
      <w:marLeft w:val="0"/>
      <w:marRight w:val="0"/>
      <w:marTop w:val="0"/>
      <w:marBottom w:val="0"/>
      <w:divBdr>
        <w:top w:val="none" w:sz="0" w:space="0" w:color="auto"/>
        <w:left w:val="none" w:sz="0" w:space="0" w:color="auto"/>
        <w:bottom w:val="none" w:sz="0" w:space="0" w:color="auto"/>
        <w:right w:val="none" w:sz="0" w:space="0" w:color="auto"/>
      </w:divBdr>
    </w:div>
    <w:div w:id="1105538988">
      <w:bodyDiv w:val="1"/>
      <w:marLeft w:val="0"/>
      <w:marRight w:val="0"/>
      <w:marTop w:val="0"/>
      <w:marBottom w:val="0"/>
      <w:divBdr>
        <w:top w:val="none" w:sz="0" w:space="0" w:color="auto"/>
        <w:left w:val="none" w:sz="0" w:space="0" w:color="auto"/>
        <w:bottom w:val="none" w:sz="0" w:space="0" w:color="auto"/>
        <w:right w:val="none" w:sz="0" w:space="0" w:color="auto"/>
      </w:divBdr>
    </w:div>
    <w:div w:id="1109664754">
      <w:bodyDiv w:val="1"/>
      <w:marLeft w:val="0"/>
      <w:marRight w:val="0"/>
      <w:marTop w:val="0"/>
      <w:marBottom w:val="0"/>
      <w:divBdr>
        <w:top w:val="none" w:sz="0" w:space="0" w:color="auto"/>
        <w:left w:val="none" w:sz="0" w:space="0" w:color="auto"/>
        <w:bottom w:val="none" w:sz="0" w:space="0" w:color="auto"/>
        <w:right w:val="none" w:sz="0" w:space="0" w:color="auto"/>
      </w:divBdr>
    </w:div>
    <w:div w:id="1125122746">
      <w:bodyDiv w:val="1"/>
      <w:marLeft w:val="0"/>
      <w:marRight w:val="0"/>
      <w:marTop w:val="0"/>
      <w:marBottom w:val="0"/>
      <w:divBdr>
        <w:top w:val="none" w:sz="0" w:space="0" w:color="auto"/>
        <w:left w:val="none" w:sz="0" w:space="0" w:color="auto"/>
        <w:bottom w:val="none" w:sz="0" w:space="0" w:color="auto"/>
        <w:right w:val="none" w:sz="0" w:space="0" w:color="auto"/>
      </w:divBdr>
    </w:div>
    <w:div w:id="1133909541">
      <w:bodyDiv w:val="1"/>
      <w:marLeft w:val="0"/>
      <w:marRight w:val="0"/>
      <w:marTop w:val="0"/>
      <w:marBottom w:val="0"/>
      <w:divBdr>
        <w:top w:val="none" w:sz="0" w:space="0" w:color="auto"/>
        <w:left w:val="none" w:sz="0" w:space="0" w:color="auto"/>
        <w:bottom w:val="none" w:sz="0" w:space="0" w:color="auto"/>
        <w:right w:val="none" w:sz="0" w:space="0" w:color="auto"/>
      </w:divBdr>
    </w:div>
    <w:div w:id="1140686125">
      <w:bodyDiv w:val="1"/>
      <w:marLeft w:val="0"/>
      <w:marRight w:val="0"/>
      <w:marTop w:val="0"/>
      <w:marBottom w:val="0"/>
      <w:divBdr>
        <w:top w:val="none" w:sz="0" w:space="0" w:color="auto"/>
        <w:left w:val="none" w:sz="0" w:space="0" w:color="auto"/>
        <w:bottom w:val="none" w:sz="0" w:space="0" w:color="auto"/>
        <w:right w:val="none" w:sz="0" w:space="0" w:color="auto"/>
      </w:divBdr>
    </w:div>
    <w:div w:id="1144732883">
      <w:bodyDiv w:val="1"/>
      <w:marLeft w:val="0"/>
      <w:marRight w:val="0"/>
      <w:marTop w:val="0"/>
      <w:marBottom w:val="0"/>
      <w:divBdr>
        <w:top w:val="none" w:sz="0" w:space="0" w:color="auto"/>
        <w:left w:val="none" w:sz="0" w:space="0" w:color="auto"/>
        <w:bottom w:val="none" w:sz="0" w:space="0" w:color="auto"/>
        <w:right w:val="none" w:sz="0" w:space="0" w:color="auto"/>
      </w:divBdr>
    </w:div>
    <w:div w:id="1161626352">
      <w:bodyDiv w:val="1"/>
      <w:marLeft w:val="0"/>
      <w:marRight w:val="0"/>
      <w:marTop w:val="0"/>
      <w:marBottom w:val="0"/>
      <w:divBdr>
        <w:top w:val="none" w:sz="0" w:space="0" w:color="auto"/>
        <w:left w:val="none" w:sz="0" w:space="0" w:color="auto"/>
        <w:bottom w:val="none" w:sz="0" w:space="0" w:color="auto"/>
        <w:right w:val="none" w:sz="0" w:space="0" w:color="auto"/>
      </w:divBdr>
    </w:div>
    <w:div w:id="1163815077">
      <w:bodyDiv w:val="1"/>
      <w:marLeft w:val="0"/>
      <w:marRight w:val="0"/>
      <w:marTop w:val="0"/>
      <w:marBottom w:val="0"/>
      <w:divBdr>
        <w:top w:val="none" w:sz="0" w:space="0" w:color="auto"/>
        <w:left w:val="none" w:sz="0" w:space="0" w:color="auto"/>
        <w:bottom w:val="none" w:sz="0" w:space="0" w:color="auto"/>
        <w:right w:val="none" w:sz="0" w:space="0" w:color="auto"/>
      </w:divBdr>
    </w:div>
    <w:div w:id="1181703539">
      <w:bodyDiv w:val="1"/>
      <w:marLeft w:val="0"/>
      <w:marRight w:val="0"/>
      <w:marTop w:val="0"/>
      <w:marBottom w:val="0"/>
      <w:divBdr>
        <w:top w:val="none" w:sz="0" w:space="0" w:color="auto"/>
        <w:left w:val="none" w:sz="0" w:space="0" w:color="auto"/>
        <w:bottom w:val="none" w:sz="0" w:space="0" w:color="auto"/>
        <w:right w:val="none" w:sz="0" w:space="0" w:color="auto"/>
      </w:divBdr>
    </w:div>
    <w:div w:id="1192183590">
      <w:bodyDiv w:val="1"/>
      <w:marLeft w:val="0"/>
      <w:marRight w:val="0"/>
      <w:marTop w:val="0"/>
      <w:marBottom w:val="0"/>
      <w:divBdr>
        <w:top w:val="none" w:sz="0" w:space="0" w:color="auto"/>
        <w:left w:val="none" w:sz="0" w:space="0" w:color="auto"/>
        <w:bottom w:val="none" w:sz="0" w:space="0" w:color="auto"/>
        <w:right w:val="none" w:sz="0" w:space="0" w:color="auto"/>
      </w:divBdr>
    </w:div>
    <w:div w:id="1195919874">
      <w:bodyDiv w:val="1"/>
      <w:marLeft w:val="0"/>
      <w:marRight w:val="0"/>
      <w:marTop w:val="0"/>
      <w:marBottom w:val="0"/>
      <w:divBdr>
        <w:top w:val="none" w:sz="0" w:space="0" w:color="auto"/>
        <w:left w:val="none" w:sz="0" w:space="0" w:color="auto"/>
        <w:bottom w:val="none" w:sz="0" w:space="0" w:color="auto"/>
        <w:right w:val="none" w:sz="0" w:space="0" w:color="auto"/>
      </w:divBdr>
    </w:div>
    <w:div w:id="1196885593">
      <w:bodyDiv w:val="1"/>
      <w:marLeft w:val="0"/>
      <w:marRight w:val="0"/>
      <w:marTop w:val="0"/>
      <w:marBottom w:val="0"/>
      <w:divBdr>
        <w:top w:val="none" w:sz="0" w:space="0" w:color="auto"/>
        <w:left w:val="none" w:sz="0" w:space="0" w:color="auto"/>
        <w:bottom w:val="none" w:sz="0" w:space="0" w:color="auto"/>
        <w:right w:val="none" w:sz="0" w:space="0" w:color="auto"/>
      </w:divBdr>
    </w:div>
    <w:div w:id="1203590488">
      <w:bodyDiv w:val="1"/>
      <w:marLeft w:val="0"/>
      <w:marRight w:val="0"/>
      <w:marTop w:val="0"/>
      <w:marBottom w:val="0"/>
      <w:divBdr>
        <w:top w:val="none" w:sz="0" w:space="0" w:color="auto"/>
        <w:left w:val="none" w:sz="0" w:space="0" w:color="auto"/>
        <w:bottom w:val="none" w:sz="0" w:space="0" w:color="auto"/>
        <w:right w:val="none" w:sz="0" w:space="0" w:color="auto"/>
      </w:divBdr>
    </w:div>
    <w:div w:id="1204059905">
      <w:bodyDiv w:val="1"/>
      <w:marLeft w:val="0"/>
      <w:marRight w:val="0"/>
      <w:marTop w:val="0"/>
      <w:marBottom w:val="0"/>
      <w:divBdr>
        <w:top w:val="none" w:sz="0" w:space="0" w:color="auto"/>
        <w:left w:val="none" w:sz="0" w:space="0" w:color="auto"/>
        <w:bottom w:val="none" w:sz="0" w:space="0" w:color="auto"/>
        <w:right w:val="none" w:sz="0" w:space="0" w:color="auto"/>
      </w:divBdr>
    </w:div>
    <w:div w:id="1209606773">
      <w:bodyDiv w:val="1"/>
      <w:marLeft w:val="0"/>
      <w:marRight w:val="0"/>
      <w:marTop w:val="0"/>
      <w:marBottom w:val="0"/>
      <w:divBdr>
        <w:top w:val="none" w:sz="0" w:space="0" w:color="auto"/>
        <w:left w:val="none" w:sz="0" w:space="0" w:color="auto"/>
        <w:bottom w:val="none" w:sz="0" w:space="0" w:color="auto"/>
        <w:right w:val="none" w:sz="0" w:space="0" w:color="auto"/>
      </w:divBdr>
    </w:div>
    <w:div w:id="1213925863">
      <w:bodyDiv w:val="1"/>
      <w:marLeft w:val="0"/>
      <w:marRight w:val="0"/>
      <w:marTop w:val="0"/>
      <w:marBottom w:val="0"/>
      <w:divBdr>
        <w:top w:val="none" w:sz="0" w:space="0" w:color="auto"/>
        <w:left w:val="none" w:sz="0" w:space="0" w:color="auto"/>
        <w:bottom w:val="none" w:sz="0" w:space="0" w:color="auto"/>
        <w:right w:val="none" w:sz="0" w:space="0" w:color="auto"/>
      </w:divBdr>
    </w:div>
    <w:div w:id="1217544794">
      <w:bodyDiv w:val="1"/>
      <w:marLeft w:val="0"/>
      <w:marRight w:val="0"/>
      <w:marTop w:val="0"/>
      <w:marBottom w:val="0"/>
      <w:divBdr>
        <w:top w:val="none" w:sz="0" w:space="0" w:color="auto"/>
        <w:left w:val="none" w:sz="0" w:space="0" w:color="auto"/>
        <w:bottom w:val="none" w:sz="0" w:space="0" w:color="auto"/>
        <w:right w:val="none" w:sz="0" w:space="0" w:color="auto"/>
      </w:divBdr>
    </w:div>
    <w:div w:id="1237588714">
      <w:bodyDiv w:val="1"/>
      <w:marLeft w:val="0"/>
      <w:marRight w:val="0"/>
      <w:marTop w:val="0"/>
      <w:marBottom w:val="0"/>
      <w:divBdr>
        <w:top w:val="none" w:sz="0" w:space="0" w:color="auto"/>
        <w:left w:val="none" w:sz="0" w:space="0" w:color="auto"/>
        <w:bottom w:val="none" w:sz="0" w:space="0" w:color="auto"/>
        <w:right w:val="none" w:sz="0" w:space="0" w:color="auto"/>
      </w:divBdr>
    </w:div>
    <w:div w:id="1243297524">
      <w:bodyDiv w:val="1"/>
      <w:marLeft w:val="0"/>
      <w:marRight w:val="0"/>
      <w:marTop w:val="0"/>
      <w:marBottom w:val="0"/>
      <w:divBdr>
        <w:top w:val="none" w:sz="0" w:space="0" w:color="auto"/>
        <w:left w:val="none" w:sz="0" w:space="0" w:color="auto"/>
        <w:bottom w:val="none" w:sz="0" w:space="0" w:color="auto"/>
        <w:right w:val="none" w:sz="0" w:space="0" w:color="auto"/>
      </w:divBdr>
    </w:div>
    <w:div w:id="1244296554">
      <w:bodyDiv w:val="1"/>
      <w:marLeft w:val="0"/>
      <w:marRight w:val="0"/>
      <w:marTop w:val="0"/>
      <w:marBottom w:val="0"/>
      <w:divBdr>
        <w:top w:val="none" w:sz="0" w:space="0" w:color="auto"/>
        <w:left w:val="none" w:sz="0" w:space="0" w:color="auto"/>
        <w:bottom w:val="none" w:sz="0" w:space="0" w:color="auto"/>
        <w:right w:val="none" w:sz="0" w:space="0" w:color="auto"/>
      </w:divBdr>
    </w:div>
    <w:div w:id="1257518685">
      <w:bodyDiv w:val="1"/>
      <w:marLeft w:val="0"/>
      <w:marRight w:val="0"/>
      <w:marTop w:val="0"/>
      <w:marBottom w:val="0"/>
      <w:divBdr>
        <w:top w:val="none" w:sz="0" w:space="0" w:color="auto"/>
        <w:left w:val="none" w:sz="0" w:space="0" w:color="auto"/>
        <w:bottom w:val="none" w:sz="0" w:space="0" w:color="auto"/>
        <w:right w:val="none" w:sz="0" w:space="0" w:color="auto"/>
      </w:divBdr>
    </w:div>
    <w:div w:id="1327170229">
      <w:bodyDiv w:val="1"/>
      <w:marLeft w:val="0"/>
      <w:marRight w:val="0"/>
      <w:marTop w:val="0"/>
      <w:marBottom w:val="0"/>
      <w:divBdr>
        <w:top w:val="none" w:sz="0" w:space="0" w:color="auto"/>
        <w:left w:val="none" w:sz="0" w:space="0" w:color="auto"/>
        <w:bottom w:val="none" w:sz="0" w:space="0" w:color="auto"/>
        <w:right w:val="none" w:sz="0" w:space="0" w:color="auto"/>
      </w:divBdr>
    </w:div>
    <w:div w:id="1331719109">
      <w:bodyDiv w:val="1"/>
      <w:marLeft w:val="0"/>
      <w:marRight w:val="0"/>
      <w:marTop w:val="0"/>
      <w:marBottom w:val="0"/>
      <w:divBdr>
        <w:top w:val="none" w:sz="0" w:space="0" w:color="auto"/>
        <w:left w:val="none" w:sz="0" w:space="0" w:color="auto"/>
        <w:bottom w:val="none" w:sz="0" w:space="0" w:color="auto"/>
        <w:right w:val="none" w:sz="0" w:space="0" w:color="auto"/>
      </w:divBdr>
    </w:div>
    <w:div w:id="1348403362">
      <w:bodyDiv w:val="1"/>
      <w:marLeft w:val="0"/>
      <w:marRight w:val="0"/>
      <w:marTop w:val="0"/>
      <w:marBottom w:val="0"/>
      <w:divBdr>
        <w:top w:val="none" w:sz="0" w:space="0" w:color="auto"/>
        <w:left w:val="none" w:sz="0" w:space="0" w:color="auto"/>
        <w:bottom w:val="none" w:sz="0" w:space="0" w:color="auto"/>
        <w:right w:val="none" w:sz="0" w:space="0" w:color="auto"/>
      </w:divBdr>
    </w:div>
    <w:div w:id="1374964440">
      <w:bodyDiv w:val="1"/>
      <w:marLeft w:val="0"/>
      <w:marRight w:val="0"/>
      <w:marTop w:val="0"/>
      <w:marBottom w:val="0"/>
      <w:divBdr>
        <w:top w:val="none" w:sz="0" w:space="0" w:color="auto"/>
        <w:left w:val="none" w:sz="0" w:space="0" w:color="auto"/>
        <w:bottom w:val="none" w:sz="0" w:space="0" w:color="auto"/>
        <w:right w:val="none" w:sz="0" w:space="0" w:color="auto"/>
      </w:divBdr>
    </w:div>
    <w:div w:id="1390691446">
      <w:bodyDiv w:val="1"/>
      <w:marLeft w:val="0"/>
      <w:marRight w:val="0"/>
      <w:marTop w:val="0"/>
      <w:marBottom w:val="0"/>
      <w:divBdr>
        <w:top w:val="none" w:sz="0" w:space="0" w:color="auto"/>
        <w:left w:val="none" w:sz="0" w:space="0" w:color="auto"/>
        <w:bottom w:val="none" w:sz="0" w:space="0" w:color="auto"/>
        <w:right w:val="none" w:sz="0" w:space="0" w:color="auto"/>
      </w:divBdr>
    </w:div>
    <w:div w:id="1407848300">
      <w:bodyDiv w:val="1"/>
      <w:marLeft w:val="0"/>
      <w:marRight w:val="0"/>
      <w:marTop w:val="0"/>
      <w:marBottom w:val="0"/>
      <w:divBdr>
        <w:top w:val="none" w:sz="0" w:space="0" w:color="auto"/>
        <w:left w:val="none" w:sz="0" w:space="0" w:color="auto"/>
        <w:bottom w:val="none" w:sz="0" w:space="0" w:color="auto"/>
        <w:right w:val="none" w:sz="0" w:space="0" w:color="auto"/>
      </w:divBdr>
    </w:div>
    <w:div w:id="1411808573">
      <w:bodyDiv w:val="1"/>
      <w:marLeft w:val="0"/>
      <w:marRight w:val="0"/>
      <w:marTop w:val="0"/>
      <w:marBottom w:val="0"/>
      <w:divBdr>
        <w:top w:val="none" w:sz="0" w:space="0" w:color="auto"/>
        <w:left w:val="none" w:sz="0" w:space="0" w:color="auto"/>
        <w:bottom w:val="none" w:sz="0" w:space="0" w:color="auto"/>
        <w:right w:val="none" w:sz="0" w:space="0" w:color="auto"/>
      </w:divBdr>
    </w:div>
    <w:div w:id="1443454606">
      <w:bodyDiv w:val="1"/>
      <w:marLeft w:val="0"/>
      <w:marRight w:val="0"/>
      <w:marTop w:val="0"/>
      <w:marBottom w:val="0"/>
      <w:divBdr>
        <w:top w:val="none" w:sz="0" w:space="0" w:color="auto"/>
        <w:left w:val="none" w:sz="0" w:space="0" w:color="auto"/>
        <w:bottom w:val="none" w:sz="0" w:space="0" w:color="auto"/>
        <w:right w:val="none" w:sz="0" w:space="0" w:color="auto"/>
      </w:divBdr>
    </w:div>
    <w:div w:id="1472944590">
      <w:bodyDiv w:val="1"/>
      <w:marLeft w:val="0"/>
      <w:marRight w:val="0"/>
      <w:marTop w:val="0"/>
      <w:marBottom w:val="0"/>
      <w:divBdr>
        <w:top w:val="none" w:sz="0" w:space="0" w:color="auto"/>
        <w:left w:val="none" w:sz="0" w:space="0" w:color="auto"/>
        <w:bottom w:val="none" w:sz="0" w:space="0" w:color="auto"/>
        <w:right w:val="none" w:sz="0" w:space="0" w:color="auto"/>
      </w:divBdr>
    </w:div>
    <w:div w:id="1495297831">
      <w:bodyDiv w:val="1"/>
      <w:marLeft w:val="0"/>
      <w:marRight w:val="0"/>
      <w:marTop w:val="0"/>
      <w:marBottom w:val="0"/>
      <w:divBdr>
        <w:top w:val="none" w:sz="0" w:space="0" w:color="auto"/>
        <w:left w:val="none" w:sz="0" w:space="0" w:color="auto"/>
        <w:bottom w:val="none" w:sz="0" w:space="0" w:color="auto"/>
        <w:right w:val="none" w:sz="0" w:space="0" w:color="auto"/>
      </w:divBdr>
    </w:div>
    <w:div w:id="1503010759">
      <w:bodyDiv w:val="1"/>
      <w:marLeft w:val="0"/>
      <w:marRight w:val="0"/>
      <w:marTop w:val="0"/>
      <w:marBottom w:val="0"/>
      <w:divBdr>
        <w:top w:val="none" w:sz="0" w:space="0" w:color="auto"/>
        <w:left w:val="none" w:sz="0" w:space="0" w:color="auto"/>
        <w:bottom w:val="none" w:sz="0" w:space="0" w:color="auto"/>
        <w:right w:val="none" w:sz="0" w:space="0" w:color="auto"/>
      </w:divBdr>
    </w:div>
    <w:div w:id="1503931455">
      <w:bodyDiv w:val="1"/>
      <w:marLeft w:val="0"/>
      <w:marRight w:val="0"/>
      <w:marTop w:val="0"/>
      <w:marBottom w:val="0"/>
      <w:divBdr>
        <w:top w:val="none" w:sz="0" w:space="0" w:color="auto"/>
        <w:left w:val="none" w:sz="0" w:space="0" w:color="auto"/>
        <w:bottom w:val="none" w:sz="0" w:space="0" w:color="auto"/>
        <w:right w:val="none" w:sz="0" w:space="0" w:color="auto"/>
      </w:divBdr>
    </w:div>
    <w:div w:id="1510413076">
      <w:bodyDiv w:val="1"/>
      <w:marLeft w:val="0"/>
      <w:marRight w:val="0"/>
      <w:marTop w:val="0"/>
      <w:marBottom w:val="0"/>
      <w:divBdr>
        <w:top w:val="none" w:sz="0" w:space="0" w:color="auto"/>
        <w:left w:val="none" w:sz="0" w:space="0" w:color="auto"/>
        <w:bottom w:val="none" w:sz="0" w:space="0" w:color="auto"/>
        <w:right w:val="none" w:sz="0" w:space="0" w:color="auto"/>
      </w:divBdr>
    </w:div>
    <w:div w:id="1523782803">
      <w:bodyDiv w:val="1"/>
      <w:marLeft w:val="0"/>
      <w:marRight w:val="0"/>
      <w:marTop w:val="0"/>
      <w:marBottom w:val="0"/>
      <w:divBdr>
        <w:top w:val="none" w:sz="0" w:space="0" w:color="auto"/>
        <w:left w:val="none" w:sz="0" w:space="0" w:color="auto"/>
        <w:bottom w:val="none" w:sz="0" w:space="0" w:color="auto"/>
        <w:right w:val="none" w:sz="0" w:space="0" w:color="auto"/>
      </w:divBdr>
    </w:div>
    <w:div w:id="1543589081">
      <w:bodyDiv w:val="1"/>
      <w:marLeft w:val="0"/>
      <w:marRight w:val="0"/>
      <w:marTop w:val="0"/>
      <w:marBottom w:val="0"/>
      <w:divBdr>
        <w:top w:val="none" w:sz="0" w:space="0" w:color="auto"/>
        <w:left w:val="none" w:sz="0" w:space="0" w:color="auto"/>
        <w:bottom w:val="none" w:sz="0" w:space="0" w:color="auto"/>
        <w:right w:val="none" w:sz="0" w:space="0" w:color="auto"/>
      </w:divBdr>
    </w:div>
    <w:div w:id="1547139905">
      <w:bodyDiv w:val="1"/>
      <w:marLeft w:val="0"/>
      <w:marRight w:val="0"/>
      <w:marTop w:val="0"/>
      <w:marBottom w:val="0"/>
      <w:divBdr>
        <w:top w:val="none" w:sz="0" w:space="0" w:color="auto"/>
        <w:left w:val="none" w:sz="0" w:space="0" w:color="auto"/>
        <w:bottom w:val="none" w:sz="0" w:space="0" w:color="auto"/>
        <w:right w:val="none" w:sz="0" w:space="0" w:color="auto"/>
      </w:divBdr>
    </w:div>
    <w:div w:id="1554392371">
      <w:bodyDiv w:val="1"/>
      <w:marLeft w:val="0"/>
      <w:marRight w:val="0"/>
      <w:marTop w:val="0"/>
      <w:marBottom w:val="0"/>
      <w:divBdr>
        <w:top w:val="none" w:sz="0" w:space="0" w:color="auto"/>
        <w:left w:val="none" w:sz="0" w:space="0" w:color="auto"/>
        <w:bottom w:val="none" w:sz="0" w:space="0" w:color="auto"/>
        <w:right w:val="none" w:sz="0" w:space="0" w:color="auto"/>
      </w:divBdr>
    </w:div>
    <w:div w:id="1560360614">
      <w:bodyDiv w:val="1"/>
      <w:marLeft w:val="0"/>
      <w:marRight w:val="0"/>
      <w:marTop w:val="0"/>
      <w:marBottom w:val="0"/>
      <w:divBdr>
        <w:top w:val="none" w:sz="0" w:space="0" w:color="auto"/>
        <w:left w:val="none" w:sz="0" w:space="0" w:color="auto"/>
        <w:bottom w:val="none" w:sz="0" w:space="0" w:color="auto"/>
        <w:right w:val="none" w:sz="0" w:space="0" w:color="auto"/>
      </w:divBdr>
    </w:div>
    <w:div w:id="1562978034">
      <w:bodyDiv w:val="1"/>
      <w:marLeft w:val="0"/>
      <w:marRight w:val="0"/>
      <w:marTop w:val="0"/>
      <w:marBottom w:val="0"/>
      <w:divBdr>
        <w:top w:val="none" w:sz="0" w:space="0" w:color="auto"/>
        <w:left w:val="none" w:sz="0" w:space="0" w:color="auto"/>
        <w:bottom w:val="none" w:sz="0" w:space="0" w:color="auto"/>
        <w:right w:val="none" w:sz="0" w:space="0" w:color="auto"/>
      </w:divBdr>
    </w:div>
    <w:div w:id="1565606784">
      <w:bodyDiv w:val="1"/>
      <w:marLeft w:val="0"/>
      <w:marRight w:val="0"/>
      <w:marTop w:val="0"/>
      <w:marBottom w:val="0"/>
      <w:divBdr>
        <w:top w:val="none" w:sz="0" w:space="0" w:color="auto"/>
        <w:left w:val="none" w:sz="0" w:space="0" w:color="auto"/>
        <w:bottom w:val="none" w:sz="0" w:space="0" w:color="auto"/>
        <w:right w:val="none" w:sz="0" w:space="0" w:color="auto"/>
      </w:divBdr>
    </w:div>
    <w:div w:id="1573005435">
      <w:bodyDiv w:val="1"/>
      <w:marLeft w:val="0"/>
      <w:marRight w:val="0"/>
      <w:marTop w:val="0"/>
      <w:marBottom w:val="0"/>
      <w:divBdr>
        <w:top w:val="none" w:sz="0" w:space="0" w:color="auto"/>
        <w:left w:val="none" w:sz="0" w:space="0" w:color="auto"/>
        <w:bottom w:val="none" w:sz="0" w:space="0" w:color="auto"/>
        <w:right w:val="none" w:sz="0" w:space="0" w:color="auto"/>
      </w:divBdr>
    </w:div>
    <w:div w:id="1573734600">
      <w:bodyDiv w:val="1"/>
      <w:marLeft w:val="0"/>
      <w:marRight w:val="0"/>
      <w:marTop w:val="0"/>
      <w:marBottom w:val="0"/>
      <w:divBdr>
        <w:top w:val="none" w:sz="0" w:space="0" w:color="auto"/>
        <w:left w:val="none" w:sz="0" w:space="0" w:color="auto"/>
        <w:bottom w:val="none" w:sz="0" w:space="0" w:color="auto"/>
        <w:right w:val="none" w:sz="0" w:space="0" w:color="auto"/>
      </w:divBdr>
    </w:div>
    <w:div w:id="1583027098">
      <w:bodyDiv w:val="1"/>
      <w:marLeft w:val="0"/>
      <w:marRight w:val="0"/>
      <w:marTop w:val="0"/>
      <w:marBottom w:val="0"/>
      <w:divBdr>
        <w:top w:val="none" w:sz="0" w:space="0" w:color="auto"/>
        <w:left w:val="none" w:sz="0" w:space="0" w:color="auto"/>
        <w:bottom w:val="none" w:sz="0" w:space="0" w:color="auto"/>
        <w:right w:val="none" w:sz="0" w:space="0" w:color="auto"/>
      </w:divBdr>
    </w:div>
    <w:div w:id="1584340882">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02452601">
      <w:bodyDiv w:val="1"/>
      <w:marLeft w:val="0"/>
      <w:marRight w:val="0"/>
      <w:marTop w:val="0"/>
      <w:marBottom w:val="0"/>
      <w:divBdr>
        <w:top w:val="none" w:sz="0" w:space="0" w:color="auto"/>
        <w:left w:val="none" w:sz="0" w:space="0" w:color="auto"/>
        <w:bottom w:val="none" w:sz="0" w:space="0" w:color="auto"/>
        <w:right w:val="none" w:sz="0" w:space="0" w:color="auto"/>
      </w:divBdr>
    </w:div>
    <w:div w:id="1612543535">
      <w:bodyDiv w:val="1"/>
      <w:marLeft w:val="0"/>
      <w:marRight w:val="0"/>
      <w:marTop w:val="0"/>
      <w:marBottom w:val="0"/>
      <w:divBdr>
        <w:top w:val="none" w:sz="0" w:space="0" w:color="auto"/>
        <w:left w:val="none" w:sz="0" w:space="0" w:color="auto"/>
        <w:bottom w:val="none" w:sz="0" w:space="0" w:color="auto"/>
        <w:right w:val="none" w:sz="0" w:space="0" w:color="auto"/>
      </w:divBdr>
    </w:div>
    <w:div w:id="1617827300">
      <w:bodyDiv w:val="1"/>
      <w:marLeft w:val="0"/>
      <w:marRight w:val="0"/>
      <w:marTop w:val="0"/>
      <w:marBottom w:val="0"/>
      <w:divBdr>
        <w:top w:val="none" w:sz="0" w:space="0" w:color="auto"/>
        <w:left w:val="none" w:sz="0" w:space="0" w:color="auto"/>
        <w:bottom w:val="none" w:sz="0" w:space="0" w:color="auto"/>
        <w:right w:val="none" w:sz="0" w:space="0" w:color="auto"/>
      </w:divBdr>
    </w:div>
    <w:div w:id="1619334951">
      <w:bodyDiv w:val="1"/>
      <w:marLeft w:val="0"/>
      <w:marRight w:val="0"/>
      <w:marTop w:val="0"/>
      <w:marBottom w:val="0"/>
      <w:divBdr>
        <w:top w:val="none" w:sz="0" w:space="0" w:color="auto"/>
        <w:left w:val="none" w:sz="0" w:space="0" w:color="auto"/>
        <w:bottom w:val="none" w:sz="0" w:space="0" w:color="auto"/>
        <w:right w:val="none" w:sz="0" w:space="0" w:color="auto"/>
      </w:divBdr>
    </w:div>
    <w:div w:id="1620800565">
      <w:bodyDiv w:val="1"/>
      <w:marLeft w:val="0"/>
      <w:marRight w:val="0"/>
      <w:marTop w:val="0"/>
      <w:marBottom w:val="0"/>
      <w:divBdr>
        <w:top w:val="none" w:sz="0" w:space="0" w:color="auto"/>
        <w:left w:val="none" w:sz="0" w:space="0" w:color="auto"/>
        <w:bottom w:val="none" w:sz="0" w:space="0" w:color="auto"/>
        <w:right w:val="none" w:sz="0" w:space="0" w:color="auto"/>
      </w:divBdr>
    </w:div>
    <w:div w:id="1635403811">
      <w:bodyDiv w:val="1"/>
      <w:marLeft w:val="0"/>
      <w:marRight w:val="0"/>
      <w:marTop w:val="0"/>
      <w:marBottom w:val="0"/>
      <w:divBdr>
        <w:top w:val="none" w:sz="0" w:space="0" w:color="auto"/>
        <w:left w:val="none" w:sz="0" w:space="0" w:color="auto"/>
        <w:bottom w:val="none" w:sz="0" w:space="0" w:color="auto"/>
        <w:right w:val="none" w:sz="0" w:space="0" w:color="auto"/>
      </w:divBdr>
    </w:div>
    <w:div w:id="1667904916">
      <w:bodyDiv w:val="1"/>
      <w:marLeft w:val="0"/>
      <w:marRight w:val="0"/>
      <w:marTop w:val="0"/>
      <w:marBottom w:val="0"/>
      <w:divBdr>
        <w:top w:val="none" w:sz="0" w:space="0" w:color="auto"/>
        <w:left w:val="none" w:sz="0" w:space="0" w:color="auto"/>
        <w:bottom w:val="none" w:sz="0" w:space="0" w:color="auto"/>
        <w:right w:val="none" w:sz="0" w:space="0" w:color="auto"/>
      </w:divBdr>
    </w:div>
    <w:div w:id="1684743357">
      <w:bodyDiv w:val="1"/>
      <w:marLeft w:val="0"/>
      <w:marRight w:val="0"/>
      <w:marTop w:val="0"/>
      <w:marBottom w:val="0"/>
      <w:divBdr>
        <w:top w:val="none" w:sz="0" w:space="0" w:color="auto"/>
        <w:left w:val="none" w:sz="0" w:space="0" w:color="auto"/>
        <w:bottom w:val="none" w:sz="0" w:space="0" w:color="auto"/>
        <w:right w:val="none" w:sz="0" w:space="0" w:color="auto"/>
      </w:divBdr>
    </w:div>
    <w:div w:id="1685088688">
      <w:bodyDiv w:val="1"/>
      <w:marLeft w:val="0"/>
      <w:marRight w:val="0"/>
      <w:marTop w:val="0"/>
      <w:marBottom w:val="0"/>
      <w:divBdr>
        <w:top w:val="none" w:sz="0" w:space="0" w:color="auto"/>
        <w:left w:val="none" w:sz="0" w:space="0" w:color="auto"/>
        <w:bottom w:val="none" w:sz="0" w:space="0" w:color="auto"/>
        <w:right w:val="none" w:sz="0" w:space="0" w:color="auto"/>
      </w:divBdr>
    </w:div>
    <w:div w:id="1685667947">
      <w:bodyDiv w:val="1"/>
      <w:marLeft w:val="0"/>
      <w:marRight w:val="0"/>
      <w:marTop w:val="0"/>
      <w:marBottom w:val="0"/>
      <w:divBdr>
        <w:top w:val="none" w:sz="0" w:space="0" w:color="auto"/>
        <w:left w:val="none" w:sz="0" w:space="0" w:color="auto"/>
        <w:bottom w:val="none" w:sz="0" w:space="0" w:color="auto"/>
        <w:right w:val="none" w:sz="0" w:space="0" w:color="auto"/>
      </w:divBdr>
    </w:div>
    <w:div w:id="1701323342">
      <w:bodyDiv w:val="1"/>
      <w:marLeft w:val="0"/>
      <w:marRight w:val="0"/>
      <w:marTop w:val="0"/>
      <w:marBottom w:val="0"/>
      <w:divBdr>
        <w:top w:val="none" w:sz="0" w:space="0" w:color="auto"/>
        <w:left w:val="none" w:sz="0" w:space="0" w:color="auto"/>
        <w:bottom w:val="none" w:sz="0" w:space="0" w:color="auto"/>
        <w:right w:val="none" w:sz="0" w:space="0" w:color="auto"/>
      </w:divBdr>
    </w:div>
    <w:div w:id="1706327011">
      <w:bodyDiv w:val="1"/>
      <w:marLeft w:val="0"/>
      <w:marRight w:val="0"/>
      <w:marTop w:val="0"/>
      <w:marBottom w:val="0"/>
      <w:divBdr>
        <w:top w:val="none" w:sz="0" w:space="0" w:color="auto"/>
        <w:left w:val="none" w:sz="0" w:space="0" w:color="auto"/>
        <w:bottom w:val="none" w:sz="0" w:space="0" w:color="auto"/>
        <w:right w:val="none" w:sz="0" w:space="0" w:color="auto"/>
      </w:divBdr>
    </w:div>
    <w:div w:id="1710766114">
      <w:bodyDiv w:val="1"/>
      <w:marLeft w:val="0"/>
      <w:marRight w:val="0"/>
      <w:marTop w:val="0"/>
      <w:marBottom w:val="0"/>
      <w:divBdr>
        <w:top w:val="none" w:sz="0" w:space="0" w:color="auto"/>
        <w:left w:val="none" w:sz="0" w:space="0" w:color="auto"/>
        <w:bottom w:val="none" w:sz="0" w:space="0" w:color="auto"/>
        <w:right w:val="none" w:sz="0" w:space="0" w:color="auto"/>
      </w:divBdr>
    </w:div>
    <w:div w:id="1737320896">
      <w:bodyDiv w:val="1"/>
      <w:marLeft w:val="0"/>
      <w:marRight w:val="0"/>
      <w:marTop w:val="0"/>
      <w:marBottom w:val="0"/>
      <w:divBdr>
        <w:top w:val="none" w:sz="0" w:space="0" w:color="auto"/>
        <w:left w:val="none" w:sz="0" w:space="0" w:color="auto"/>
        <w:bottom w:val="none" w:sz="0" w:space="0" w:color="auto"/>
        <w:right w:val="none" w:sz="0" w:space="0" w:color="auto"/>
      </w:divBdr>
    </w:div>
    <w:div w:id="1751928421">
      <w:bodyDiv w:val="1"/>
      <w:marLeft w:val="0"/>
      <w:marRight w:val="0"/>
      <w:marTop w:val="0"/>
      <w:marBottom w:val="0"/>
      <w:divBdr>
        <w:top w:val="none" w:sz="0" w:space="0" w:color="auto"/>
        <w:left w:val="none" w:sz="0" w:space="0" w:color="auto"/>
        <w:bottom w:val="none" w:sz="0" w:space="0" w:color="auto"/>
        <w:right w:val="none" w:sz="0" w:space="0" w:color="auto"/>
      </w:divBdr>
    </w:div>
    <w:div w:id="1762490330">
      <w:bodyDiv w:val="1"/>
      <w:marLeft w:val="0"/>
      <w:marRight w:val="0"/>
      <w:marTop w:val="0"/>
      <w:marBottom w:val="0"/>
      <w:divBdr>
        <w:top w:val="none" w:sz="0" w:space="0" w:color="auto"/>
        <w:left w:val="none" w:sz="0" w:space="0" w:color="auto"/>
        <w:bottom w:val="none" w:sz="0" w:space="0" w:color="auto"/>
        <w:right w:val="none" w:sz="0" w:space="0" w:color="auto"/>
      </w:divBdr>
    </w:div>
    <w:div w:id="1765765852">
      <w:bodyDiv w:val="1"/>
      <w:marLeft w:val="0"/>
      <w:marRight w:val="0"/>
      <w:marTop w:val="0"/>
      <w:marBottom w:val="0"/>
      <w:divBdr>
        <w:top w:val="none" w:sz="0" w:space="0" w:color="auto"/>
        <w:left w:val="none" w:sz="0" w:space="0" w:color="auto"/>
        <w:bottom w:val="none" w:sz="0" w:space="0" w:color="auto"/>
        <w:right w:val="none" w:sz="0" w:space="0" w:color="auto"/>
      </w:divBdr>
    </w:div>
    <w:div w:id="1766346715">
      <w:bodyDiv w:val="1"/>
      <w:marLeft w:val="0"/>
      <w:marRight w:val="0"/>
      <w:marTop w:val="0"/>
      <w:marBottom w:val="0"/>
      <w:divBdr>
        <w:top w:val="none" w:sz="0" w:space="0" w:color="auto"/>
        <w:left w:val="none" w:sz="0" w:space="0" w:color="auto"/>
        <w:bottom w:val="none" w:sz="0" w:space="0" w:color="auto"/>
        <w:right w:val="none" w:sz="0" w:space="0" w:color="auto"/>
      </w:divBdr>
    </w:div>
    <w:div w:id="1785297378">
      <w:bodyDiv w:val="1"/>
      <w:marLeft w:val="0"/>
      <w:marRight w:val="0"/>
      <w:marTop w:val="0"/>
      <w:marBottom w:val="0"/>
      <w:divBdr>
        <w:top w:val="none" w:sz="0" w:space="0" w:color="auto"/>
        <w:left w:val="none" w:sz="0" w:space="0" w:color="auto"/>
        <w:bottom w:val="none" w:sz="0" w:space="0" w:color="auto"/>
        <w:right w:val="none" w:sz="0" w:space="0" w:color="auto"/>
      </w:divBdr>
    </w:div>
    <w:div w:id="1801075641">
      <w:bodyDiv w:val="1"/>
      <w:marLeft w:val="0"/>
      <w:marRight w:val="0"/>
      <w:marTop w:val="0"/>
      <w:marBottom w:val="0"/>
      <w:divBdr>
        <w:top w:val="none" w:sz="0" w:space="0" w:color="auto"/>
        <w:left w:val="none" w:sz="0" w:space="0" w:color="auto"/>
        <w:bottom w:val="none" w:sz="0" w:space="0" w:color="auto"/>
        <w:right w:val="none" w:sz="0" w:space="0" w:color="auto"/>
      </w:divBdr>
    </w:div>
    <w:div w:id="1801486332">
      <w:bodyDiv w:val="1"/>
      <w:marLeft w:val="0"/>
      <w:marRight w:val="0"/>
      <w:marTop w:val="0"/>
      <w:marBottom w:val="0"/>
      <w:divBdr>
        <w:top w:val="none" w:sz="0" w:space="0" w:color="auto"/>
        <w:left w:val="none" w:sz="0" w:space="0" w:color="auto"/>
        <w:bottom w:val="none" w:sz="0" w:space="0" w:color="auto"/>
        <w:right w:val="none" w:sz="0" w:space="0" w:color="auto"/>
      </w:divBdr>
    </w:div>
    <w:div w:id="1814449406">
      <w:bodyDiv w:val="1"/>
      <w:marLeft w:val="0"/>
      <w:marRight w:val="0"/>
      <w:marTop w:val="0"/>
      <w:marBottom w:val="0"/>
      <w:divBdr>
        <w:top w:val="none" w:sz="0" w:space="0" w:color="auto"/>
        <w:left w:val="none" w:sz="0" w:space="0" w:color="auto"/>
        <w:bottom w:val="none" w:sz="0" w:space="0" w:color="auto"/>
        <w:right w:val="none" w:sz="0" w:space="0" w:color="auto"/>
      </w:divBdr>
    </w:div>
    <w:div w:id="1828017348">
      <w:bodyDiv w:val="1"/>
      <w:marLeft w:val="0"/>
      <w:marRight w:val="0"/>
      <w:marTop w:val="0"/>
      <w:marBottom w:val="0"/>
      <w:divBdr>
        <w:top w:val="none" w:sz="0" w:space="0" w:color="auto"/>
        <w:left w:val="none" w:sz="0" w:space="0" w:color="auto"/>
        <w:bottom w:val="none" w:sz="0" w:space="0" w:color="auto"/>
        <w:right w:val="none" w:sz="0" w:space="0" w:color="auto"/>
      </w:divBdr>
    </w:div>
    <w:div w:id="1838769187">
      <w:bodyDiv w:val="1"/>
      <w:marLeft w:val="0"/>
      <w:marRight w:val="0"/>
      <w:marTop w:val="0"/>
      <w:marBottom w:val="0"/>
      <w:divBdr>
        <w:top w:val="none" w:sz="0" w:space="0" w:color="auto"/>
        <w:left w:val="none" w:sz="0" w:space="0" w:color="auto"/>
        <w:bottom w:val="none" w:sz="0" w:space="0" w:color="auto"/>
        <w:right w:val="none" w:sz="0" w:space="0" w:color="auto"/>
      </w:divBdr>
    </w:div>
    <w:div w:id="1852643513">
      <w:bodyDiv w:val="1"/>
      <w:marLeft w:val="0"/>
      <w:marRight w:val="0"/>
      <w:marTop w:val="0"/>
      <w:marBottom w:val="0"/>
      <w:divBdr>
        <w:top w:val="none" w:sz="0" w:space="0" w:color="auto"/>
        <w:left w:val="none" w:sz="0" w:space="0" w:color="auto"/>
        <w:bottom w:val="none" w:sz="0" w:space="0" w:color="auto"/>
        <w:right w:val="none" w:sz="0" w:space="0" w:color="auto"/>
      </w:divBdr>
    </w:div>
    <w:div w:id="1869172743">
      <w:bodyDiv w:val="1"/>
      <w:marLeft w:val="0"/>
      <w:marRight w:val="0"/>
      <w:marTop w:val="0"/>
      <w:marBottom w:val="0"/>
      <w:divBdr>
        <w:top w:val="none" w:sz="0" w:space="0" w:color="auto"/>
        <w:left w:val="none" w:sz="0" w:space="0" w:color="auto"/>
        <w:bottom w:val="none" w:sz="0" w:space="0" w:color="auto"/>
        <w:right w:val="none" w:sz="0" w:space="0" w:color="auto"/>
      </w:divBdr>
    </w:div>
    <w:div w:id="1871603319">
      <w:bodyDiv w:val="1"/>
      <w:marLeft w:val="0"/>
      <w:marRight w:val="0"/>
      <w:marTop w:val="0"/>
      <w:marBottom w:val="0"/>
      <w:divBdr>
        <w:top w:val="none" w:sz="0" w:space="0" w:color="auto"/>
        <w:left w:val="none" w:sz="0" w:space="0" w:color="auto"/>
        <w:bottom w:val="none" w:sz="0" w:space="0" w:color="auto"/>
        <w:right w:val="none" w:sz="0" w:space="0" w:color="auto"/>
      </w:divBdr>
    </w:div>
    <w:div w:id="1884555308">
      <w:bodyDiv w:val="1"/>
      <w:marLeft w:val="0"/>
      <w:marRight w:val="0"/>
      <w:marTop w:val="0"/>
      <w:marBottom w:val="0"/>
      <w:divBdr>
        <w:top w:val="none" w:sz="0" w:space="0" w:color="auto"/>
        <w:left w:val="none" w:sz="0" w:space="0" w:color="auto"/>
        <w:bottom w:val="none" w:sz="0" w:space="0" w:color="auto"/>
        <w:right w:val="none" w:sz="0" w:space="0" w:color="auto"/>
      </w:divBdr>
    </w:div>
    <w:div w:id="1893803223">
      <w:bodyDiv w:val="1"/>
      <w:marLeft w:val="0"/>
      <w:marRight w:val="0"/>
      <w:marTop w:val="0"/>
      <w:marBottom w:val="0"/>
      <w:divBdr>
        <w:top w:val="none" w:sz="0" w:space="0" w:color="auto"/>
        <w:left w:val="none" w:sz="0" w:space="0" w:color="auto"/>
        <w:bottom w:val="none" w:sz="0" w:space="0" w:color="auto"/>
        <w:right w:val="none" w:sz="0" w:space="0" w:color="auto"/>
      </w:divBdr>
    </w:div>
    <w:div w:id="1911958824">
      <w:bodyDiv w:val="1"/>
      <w:marLeft w:val="0"/>
      <w:marRight w:val="0"/>
      <w:marTop w:val="0"/>
      <w:marBottom w:val="0"/>
      <w:divBdr>
        <w:top w:val="none" w:sz="0" w:space="0" w:color="auto"/>
        <w:left w:val="none" w:sz="0" w:space="0" w:color="auto"/>
        <w:bottom w:val="none" w:sz="0" w:space="0" w:color="auto"/>
        <w:right w:val="none" w:sz="0" w:space="0" w:color="auto"/>
      </w:divBdr>
    </w:div>
    <w:div w:id="1943879936">
      <w:bodyDiv w:val="1"/>
      <w:marLeft w:val="0"/>
      <w:marRight w:val="0"/>
      <w:marTop w:val="0"/>
      <w:marBottom w:val="0"/>
      <w:divBdr>
        <w:top w:val="none" w:sz="0" w:space="0" w:color="auto"/>
        <w:left w:val="none" w:sz="0" w:space="0" w:color="auto"/>
        <w:bottom w:val="none" w:sz="0" w:space="0" w:color="auto"/>
        <w:right w:val="none" w:sz="0" w:space="0" w:color="auto"/>
      </w:divBdr>
    </w:div>
    <w:div w:id="1965383701">
      <w:bodyDiv w:val="1"/>
      <w:marLeft w:val="0"/>
      <w:marRight w:val="0"/>
      <w:marTop w:val="0"/>
      <w:marBottom w:val="0"/>
      <w:divBdr>
        <w:top w:val="none" w:sz="0" w:space="0" w:color="auto"/>
        <w:left w:val="none" w:sz="0" w:space="0" w:color="auto"/>
        <w:bottom w:val="none" w:sz="0" w:space="0" w:color="auto"/>
        <w:right w:val="none" w:sz="0" w:space="0" w:color="auto"/>
      </w:divBdr>
    </w:div>
    <w:div w:id="1968853197">
      <w:bodyDiv w:val="1"/>
      <w:marLeft w:val="0"/>
      <w:marRight w:val="0"/>
      <w:marTop w:val="0"/>
      <w:marBottom w:val="0"/>
      <w:divBdr>
        <w:top w:val="none" w:sz="0" w:space="0" w:color="auto"/>
        <w:left w:val="none" w:sz="0" w:space="0" w:color="auto"/>
        <w:bottom w:val="none" w:sz="0" w:space="0" w:color="auto"/>
        <w:right w:val="none" w:sz="0" w:space="0" w:color="auto"/>
      </w:divBdr>
    </w:div>
    <w:div w:id="1981685487">
      <w:bodyDiv w:val="1"/>
      <w:marLeft w:val="0"/>
      <w:marRight w:val="0"/>
      <w:marTop w:val="0"/>
      <w:marBottom w:val="0"/>
      <w:divBdr>
        <w:top w:val="none" w:sz="0" w:space="0" w:color="auto"/>
        <w:left w:val="none" w:sz="0" w:space="0" w:color="auto"/>
        <w:bottom w:val="none" w:sz="0" w:space="0" w:color="auto"/>
        <w:right w:val="none" w:sz="0" w:space="0" w:color="auto"/>
      </w:divBdr>
    </w:div>
    <w:div w:id="2033677507">
      <w:bodyDiv w:val="1"/>
      <w:marLeft w:val="0"/>
      <w:marRight w:val="0"/>
      <w:marTop w:val="0"/>
      <w:marBottom w:val="0"/>
      <w:divBdr>
        <w:top w:val="none" w:sz="0" w:space="0" w:color="auto"/>
        <w:left w:val="none" w:sz="0" w:space="0" w:color="auto"/>
        <w:bottom w:val="none" w:sz="0" w:space="0" w:color="auto"/>
        <w:right w:val="none" w:sz="0" w:space="0" w:color="auto"/>
      </w:divBdr>
    </w:div>
    <w:div w:id="2034528236">
      <w:bodyDiv w:val="1"/>
      <w:marLeft w:val="0"/>
      <w:marRight w:val="0"/>
      <w:marTop w:val="0"/>
      <w:marBottom w:val="0"/>
      <w:divBdr>
        <w:top w:val="none" w:sz="0" w:space="0" w:color="auto"/>
        <w:left w:val="none" w:sz="0" w:space="0" w:color="auto"/>
        <w:bottom w:val="none" w:sz="0" w:space="0" w:color="auto"/>
        <w:right w:val="none" w:sz="0" w:space="0" w:color="auto"/>
      </w:divBdr>
    </w:div>
    <w:div w:id="2036345113">
      <w:bodyDiv w:val="1"/>
      <w:marLeft w:val="0"/>
      <w:marRight w:val="0"/>
      <w:marTop w:val="0"/>
      <w:marBottom w:val="0"/>
      <w:divBdr>
        <w:top w:val="none" w:sz="0" w:space="0" w:color="auto"/>
        <w:left w:val="none" w:sz="0" w:space="0" w:color="auto"/>
        <w:bottom w:val="none" w:sz="0" w:space="0" w:color="auto"/>
        <w:right w:val="none" w:sz="0" w:space="0" w:color="auto"/>
      </w:divBdr>
    </w:div>
    <w:div w:id="2059013668">
      <w:bodyDiv w:val="1"/>
      <w:marLeft w:val="0"/>
      <w:marRight w:val="0"/>
      <w:marTop w:val="0"/>
      <w:marBottom w:val="0"/>
      <w:divBdr>
        <w:top w:val="none" w:sz="0" w:space="0" w:color="auto"/>
        <w:left w:val="none" w:sz="0" w:space="0" w:color="auto"/>
        <w:bottom w:val="none" w:sz="0" w:space="0" w:color="auto"/>
        <w:right w:val="none" w:sz="0" w:space="0" w:color="auto"/>
      </w:divBdr>
    </w:div>
    <w:div w:id="2084915065">
      <w:bodyDiv w:val="1"/>
      <w:marLeft w:val="0"/>
      <w:marRight w:val="0"/>
      <w:marTop w:val="0"/>
      <w:marBottom w:val="0"/>
      <w:divBdr>
        <w:top w:val="none" w:sz="0" w:space="0" w:color="auto"/>
        <w:left w:val="none" w:sz="0" w:space="0" w:color="auto"/>
        <w:bottom w:val="none" w:sz="0" w:space="0" w:color="auto"/>
        <w:right w:val="none" w:sz="0" w:space="0" w:color="auto"/>
      </w:divBdr>
    </w:div>
    <w:div w:id="2093160445">
      <w:bodyDiv w:val="1"/>
      <w:marLeft w:val="0"/>
      <w:marRight w:val="0"/>
      <w:marTop w:val="0"/>
      <w:marBottom w:val="0"/>
      <w:divBdr>
        <w:top w:val="none" w:sz="0" w:space="0" w:color="auto"/>
        <w:left w:val="none" w:sz="0" w:space="0" w:color="auto"/>
        <w:bottom w:val="none" w:sz="0" w:space="0" w:color="auto"/>
        <w:right w:val="none" w:sz="0" w:space="0" w:color="auto"/>
      </w:divBdr>
    </w:div>
    <w:div w:id="2096049125">
      <w:bodyDiv w:val="1"/>
      <w:marLeft w:val="0"/>
      <w:marRight w:val="0"/>
      <w:marTop w:val="0"/>
      <w:marBottom w:val="0"/>
      <w:divBdr>
        <w:top w:val="none" w:sz="0" w:space="0" w:color="auto"/>
        <w:left w:val="none" w:sz="0" w:space="0" w:color="auto"/>
        <w:bottom w:val="none" w:sz="0" w:space="0" w:color="auto"/>
        <w:right w:val="none" w:sz="0" w:space="0" w:color="auto"/>
      </w:divBdr>
    </w:div>
    <w:div w:id="2113544843">
      <w:bodyDiv w:val="1"/>
      <w:marLeft w:val="0"/>
      <w:marRight w:val="0"/>
      <w:marTop w:val="0"/>
      <w:marBottom w:val="0"/>
      <w:divBdr>
        <w:top w:val="none" w:sz="0" w:space="0" w:color="auto"/>
        <w:left w:val="none" w:sz="0" w:space="0" w:color="auto"/>
        <w:bottom w:val="none" w:sz="0" w:space="0" w:color="auto"/>
        <w:right w:val="none" w:sz="0" w:space="0" w:color="auto"/>
      </w:divBdr>
    </w:div>
    <w:div w:id="2114932481">
      <w:bodyDiv w:val="1"/>
      <w:marLeft w:val="0"/>
      <w:marRight w:val="0"/>
      <w:marTop w:val="0"/>
      <w:marBottom w:val="0"/>
      <w:divBdr>
        <w:top w:val="none" w:sz="0" w:space="0" w:color="auto"/>
        <w:left w:val="none" w:sz="0" w:space="0" w:color="auto"/>
        <w:bottom w:val="none" w:sz="0" w:space="0" w:color="auto"/>
        <w:right w:val="none" w:sz="0" w:space="0" w:color="auto"/>
      </w:divBdr>
    </w:div>
    <w:div w:id="2121341890">
      <w:bodyDiv w:val="1"/>
      <w:marLeft w:val="0"/>
      <w:marRight w:val="0"/>
      <w:marTop w:val="0"/>
      <w:marBottom w:val="0"/>
      <w:divBdr>
        <w:top w:val="none" w:sz="0" w:space="0" w:color="auto"/>
        <w:left w:val="none" w:sz="0" w:space="0" w:color="auto"/>
        <w:bottom w:val="none" w:sz="0" w:space="0" w:color="auto"/>
        <w:right w:val="none" w:sz="0" w:space="0" w:color="auto"/>
      </w:divBdr>
    </w:div>
    <w:div w:id="2122989152">
      <w:bodyDiv w:val="1"/>
      <w:marLeft w:val="0"/>
      <w:marRight w:val="0"/>
      <w:marTop w:val="0"/>
      <w:marBottom w:val="0"/>
      <w:divBdr>
        <w:top w:val="none" w:sz="0" w:space="0" w:color="auto"/>
        <w:left w:val="none" w:sz="0" w:space="0" w:color="auto"/>
        <w:bottom w:val="none" w:sz="0" w:space="0" w:color="auto"/>
        <w:right w:val="none" w:sz="0" w:space="0" w:color="auto"/>
      </w:divBdr>
    </w:div>
    <w:div w:id="2127192037">
      <w:bodyDiv w:val="1"/>
      <w:marLeft w:val="0"/>
      <w:marRight w:val="0"/>
      <w:marTop w:val="0"/>
      <w:marBottom w:val="0"/>
      <w:divBdr>
        <w:top w:val="none" w:sz="0" w:space="0" w:color="auto"/>
        <w:left w:val="none" w:sz="0" w:space="0" w:color="auto"/>
        <w:bottom w:val="none" w:sz="0" w:space="0" w:color="auto"/>
        <w:right w:val="none" w:sz="0" w:space="0" w:color="auto"/>
      </w:divBdr>
    </w:div>
    <w:div w:id="21342059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image" Target="media/image9.png"/><Relationship Id="rId26" Type="http://schemas.microsoft.com/office/2007/relationships/hdphoto" Target="media/hdphoto6.wdp"/><Relationship Id="rId39" Type="http://schemas.openxmlformats.org/officeDocument/2006/relationships/image" Target="media/image25.emf"/><Relationship Id="rId21" Type="http://schemas.microsoft.com/office/2007/relationships/hdphoto" Target="media/hdphoto4.wdp"/><Relationship Id="rId34" Type="http://schemas.openxmlformats.org/officeDocument/2006/relationships/image" Target="media/image20.emf"/><Relationship Id="rId42" Type="http://schemas.openxmlformats.org/officeDocument/2006/relationships/image" Target="media/image28.emf"/><Relationship Id="rId47" Type="http://schemas.microsoft.com/office/2007/relationships/hdphoto" Target="media/hdphoto9.wdp"/><Relationship Id="rId50" Type="http://schemas.openxmlformats.org/officeDocument/2006/relationships/image" Target="media/image33.jpeg"/><Relationship Id="rId55" Type="http://schemas.openxmlformats.org/officeDocument/2006/relationships/image" Target="media/image38.jpeg"/><Relationship Id="rId63"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microsoft.com/office/2007/relationships/hdphoto" Target="media/hdphoto7.wdp"/><Relationship Id="rId11" Type="http://schemas.openxmlformats.org/officeDocument/2006/relationships/image" Target="media/image4.emf"/><Relationship Id="rId24" Type="http://schemas.openxmlformats.org/officeDocument/2006/relationships/image" Target="media/image12.png"/><Relationship Id="rId32" Type="http://schemas.openxmlformats.org/officeDocument/2006/relationships/image" Target="media/image18.emf"/><Relationship Id="rId37" Type="http://schemas.openxmlformats.org/officeDocument/2006/relationships/image" Target="media/image23.emf"/><Relationship Id="rId40" Type="http://schemas.openxmlformats.org/officeDocument/2006/relationships/image" Target="media/image26.emf"/><Relationship Id="rId45" Type="http://schemas.microsoft.com/office/2007/relationships/hdphoto" Target="media/hdphoto8.wdp"/><Relationship Id="rId53" Type="http://schemas.openxmlformats.org/officeDocument/2006/relationships/image" Target="media/image36.jpeg"/><Relationship Id="rId58" Type="http://schemas.openxmlformats.org/officeDocument/2006/relationships/header" Target="header1.xml"/><Relationship Id="rId5" Type="http://schemas.openxmlformats.org/officeDocument/2006/relationships/webSettings" Target="webSettings.xml"/><Relationship Id="rId61" Type="http://schemas.openxmlformats.org/officeDocument/2006/relationships/footer" Target="footer3.xml"/><Relationship Id="rId19" Type="http://schemas.microsoft.com/office/2007/relationships/hdphoto" Target="media/hdphoto3.wdp"/><Relationship Id="rId14" Type="http://schemas.openxmlformats.org/officeDocument/2006/relationships/image" Target="media/image6.emf"/><Relationship Id="rId22" Type="http://schemas.openxmlformats.org/officeDocument/2006/relationships/image" Target="media/image11.png"/><Relationship Id="rId27" Type="http://schemas.openxmlformats.org/officeDocument/2006/relationships/image" Target="media/image14.tmp"/><Relationship Id="rId30" Type="http://schemas.openxmlformats.org/officeDocument/2006/relationships/image" Target="media/image16.emf"/><Relationship Id="rId35" Type="http://schemas.openxmlformats.org/officeDocument/2006/relationships/image" Target="media/image21.emf"/><Relationship Id="rId43" Type="http://schemas.openxmlformats.org/officeDocument/2006/relationships/hyperlink" Target="mailto:valuers@rkassociates.org" TargetMode="External"/><Relationship Id="rId48" Type="http://schemas.openxmlformats.org/officeDocument/2006/relationships/image" Target="media/image31.jpeg"/><Relationship Id="rId56" Type="http://schemas.openxmlformats.org/officeDocument/2006/relationships/image" Target="media/image39.png"/><Relationship Id="rId64" Type="http://schemas.openxmlformats.org/officeDocument/2006/relationships/theme" Target="theme/theme1.xml"/><Relationship Id="rId8" Type="http://schemas.openxmlformats.org/officeDocument/2006/relationships/image" Target="media/image1.tmp"/><Relationship Id="rId51" Type="http://schemas.openxmlformats.org/officeDocument/2006/relationships/image" Target="media/image34.jpeg"/><Relationship Id="rId3" Type="http://schemas.openxmlformats.org/officeDocument/2006/relationships/styles" Target="styles.xml"/><Relationship Id="rId12" Type="http://schemas.openxmlformats.org/officeDocument/2006/relationships/image" Target="media/image5.png"/><Relationship Id="rId17" Type="http://schemas.microsoft.com/office/2007/relationships/hdphoto" Target="media/hdphoto2.wdp"/><Relationship Id="rId25" Type="http://schemas.openxmlformats.org/officeDocument/2006/relationships/image" Target="media/image13.png"/><Relationship Id="rId33" Type="http://schemas.openxmlformats.org/officeDocument/2006/relationships/image" Target="media/image19.emf"/><Relationship Id="rId38" Type="http://schemas.openxmlformats.org/officeDocument/2006/relationships/image" Target="media/image24.emf"/><Relationship Id="rId46" Type="http://schemas.openxmlformats.org/officeDocument/2006/relationships/image" Target="media/image30.png"/><Relationship Id="rId59" Type="http://schemas.openxmlformats.org/officeDocument/2006/relationships/footer" Target="footer1.xml"/><Relationship Id="rId20" Type="http://schemas.openxmlformats.org/officeDocument/2006/relationships/image" Target="media/image10.png"/><Relationship Id="rId41" Type="http://schemas.openxmlformats.org/officeDocument/2006/relationships/image" Target="media/image27.emf"/><Relationship Id="rId54" Type="http://schemas.openxmlformats.org/officeDocument/2006/relationships/image" Target="media/image37.jpe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emf"/><Relationship Id="rId23" Type="http://schemas.microsoft.com/office/2007/relationships/hdphoto" Target="media/hdphoto5.wdp"/><Relationship Id="rId28" Type="http://schemas.openxmlformats.org/officeDocument/2006/relationships/image" Target="media/image15.png"/><Relationship Id="rId36" Type="http://schemas.openxmlformats.org/officeDocument/2006/relationships/image" Target="media/image22.emf"/><Relationship Id="rId49" Type="http://schemas.openxmlformats.org/officeDocument/2006/relationships/image" Target="media/image32.jpeg"/><Relationship Id="rId57" Type="http://schemas.microsoft.com/office/2007/relationships/hdphoto" Target="media/hdphoto10.wdp"/><Relationship Id="rId10" Type="http://schemas.openxmlformats.org/officeDocument/2006/relationships/image" Target="media/image3.emf"/><Relationship Id="rId31" Type="http://schemas.openxmlformats.org/officeDocument/2006/relationships/image" Target="media/image17.emf"/><Relationship Id="rId44" Type="http://schemas.openxmlformats.org/officeDocument/2006/relationships/image" Target="media/image29.png"/><Relationship Id="rId52" Type="http://schemas.openxmlformats.org/officeDocument/2006/relationships/image" Target="media/image35.jpeg"/><Relationship Id="rId6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s>
</file>

<file path=word/_rels/header1.xml.rels><?xml version="1.0" encoding="UTF-8" standalone="yes"?>
<Relationships xmlns="http://schemas.openxmlformats.org/package/2006/relationships"><Relationship Id="rId1" Type="http://schemas.openxmlformats.org/officeDocument/2006/relationships/image" Target="media/image40.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882062084CB64D16A9DAE11CA4A5484A"/>
        <w:category>
          <w:name w:val="General"/>
          <w:gallery w:val="placeholder"/>
        </w:category>
        <w:types>
          <w:type w:val="bbPlcHdr"/>
        </w:types>
        <w:behaviors>
          <w:behavior w:val="content"/>
        </w:behaviors>
        <w:guid w:val="{5E4987C0-514B-45E9-B2BC-967B48D72524}"/>
      </w:docPartPr>
      <w:docPartBody>
        <w:p w:rsidR="008B669A" w:rsidRDefault="00F623ED" w:rsidP="00F623ED">
          <w:pPr>
            <w:pStyle w:val="882062084CB64D16A9DAE11CA4A5484A3"/>
          </w:pPr>
          <w:r w:rsidRPr="00417A1D">
            <w:rPr>
              <w:rStyle w:val="PlaceholderText"/>
              <w:sz w:val="22"/>
            </w:rPr>
            <w:t>Choose an item.</w:t>
          </w:r>
        </w:p>
      </w:docPartBody>
    </w:docPart>
    <w:docPart>
      <w:docPartPr>
        <w:name w:val="DefaultPlaceholder_1082065160"/>
        <w:category>
          <w:name w:val="General"/>
          <w:gallery w:val="placeholder"/>
        </w:category>
        <w:types>
          <w:type w:val="bbPlcHdr"/>
        </w:types>
        <w:behaviors>
          <w:behavior w:val="content"/>
        </w:behaviors>
        <w:guid w:val="{63990440-8784-401A-AACD-03370F857FF5}"/>
      </w:docPartPr>
      <w:docPartBody>
        <w:p w:rsidR="007A5C81" w:rsidRDefault="007A5C81">
          <w:r w:rsidRPr="00E76F52">
            <w:rPr>
              <w:rStyle w:val="PlaceholderText"/>
            </w:rPr>
            <w:t>Click here to enter a date.</w:t>
          </w:r>
        </w:p>
      </w:docPartBody>
    </w:docPart>
    <w:docPart>
      <w:docPartPr>
        <w:name w:val="267306A4510D409F8D09A0A0A1110DC3"/>
        <w:category>
          <w:name w:val="General"/>
          <w:gallery w:val="placeholder"/>
        </w:category>
        <w:types>
          <w:type w:val="bbPlcHdr"/>
        </w:types>
        <w:behaviors>
          <w:behavior w:val="content"/>
        </w:behaviors>
        <w:guid w:val="{4C881E77-E5DF-4424-BD5C-3EDC80FB8179}"/>
      </w:docPartPr>
      <w:docPartBody>
        <w:p w:rsidR="00A45913" w:rsidRDefault="001D2D54" w:rsidP="001D2D54">
          <w:pPr>
            <w:pStyle w:val="267306A4510D409F8D09A0A0A1110DC3"/>
          </w:pPr>
          <w:r w:rsidRPr="003E3D39">
            <w:rPr>
              <w:rStyle w:val="PlaceholderText"/>
            </w:rPr>
            <w:t>Choose an item.</w:t>
          </w:r>
        </w:p>
      </w:docPartBody>
    </w:docPart>
    <w:docPart>
      <w:docPartPr>
        <w:name w:val="D11202AD95124E9692C94F2B3E1D448A"/>
        <w:category>
          <w:name w:val="General"/>
          <w:gallery w:val="placeholder"/>
        </w:category>
        <w:types>
          <w:type w:val="bbPlcHdr"/>
        </w:types>
        <w:behaviors>
          <w:behavior w:val="content"/>
        </w:behaviors>
        <w:guid w:val="{FE310CF7-2C6F-4E56-9E81-44000E8F7203}"/>
      </w:docPartPr>
      <w:docPartBody>
        <w:p w:rsidR="00A45913" w:rsidRDefault="001D2D54" w:rsidP="001D2D54">
          <w:pPr>
            <w:pStyle w:val="D11202AD95124E9692C94F2B3E1D448A"/>
          </w:pPr>
          <w:r w:rsidRPr="003E3D39">
            <w:rPr>
              <w:rStyle w:val="PlaceholderText"/>
            </w:rPr>
            <w:t>Choose an item.</w:t>
          </w:r>
        </w:p>
      </w:docPartBody>
    </w:docPart>
    <w:docPart>
      <w:docPartPr>
        <w:name w:val="16015BFCBB8D4E158AF006AFE35BE95E"/>
        <w:category>
          <w:name w:val="General"/>
          <w:gallery w:val="placeholder"/>
        </w:category>
        <w:types>
          <w:type w:val="bbPlcHdr"/>
        </w:types>
        <w:behaviors>
          <w:behavior w:val="content"/>
        </w:behaviors>
        <w:guid w:val="{C4B14250-CD69-4A9E-91C9-7E1776872D5D}"/>
      </w:docPartPr>
      <w:docPartBody>
        <w:p w:rsidR="00152DDA" w:rsidRDefault="005C3A3A" w:rsidP="005C3A3A">
          <w:pPr>
            <w:pStyle w:val="16015BFCBB8D4E158AF006AFE35BE95E"/>
          </w:pPr>
          <w:r w:rsidRPr="007E62C1">
            <w:rPr>
              <w:rStyle w:val="PlaceholderText"/>
            </w:rPr>
            <w:t>Click here to enter text.</w:t>
          </w:r>
        </w:p>
      </w:docPartBody>
    </w:docPart>
    <w:docPart>
      <w:docPartPr>
        <w:name w:val="FC8E9D396597445C844420AB413692D1"/>
        <w:category>
          <w:name w:val="General"/>
          <w:gallery w:val="placeholder"/>
        </w:category>
        <w:types>
          <w:type w:val="bbPlcHdr"/>
        </w:types>
        <w:behaviors>
          <w:behavior w:val="content"/>
        </w:behaviors>
        <w:guid w:val="{77A0ACED-4DF2-4131-B211-89A203402923}"/>
      </w:docPartPr>
      <w:docPartBody>
        <w:p w:rsidR="00152DDA" w:rsidRDefault="005C3A3A" w:rsidP="005C3A3A">
          <w:pPr>
            <w:pStyle w:val="FC8E9D396597445C844420AB413692D1"/>
          </w:pPr>
          <w:r w:rsidRPr="006570DE">
            <w:rPr>
              <w:rStyle w:val="PlaceholderText"/>
            </w:rPr>
            <w:t>Click here to enter text.</w:t>
          </w:r>
        </w:p>
      </w:docPartBody>
    </w:docPart>
    <w:docPart>
      <w:docPartPr>
        <w:name w:val="F7D18E30AE604463B69C53C55579E304"/>
        <w:category>
          <w:name w:val="General"/>
          <w:gallery w:val="placeholder"/>
        </w:category>
        <w:types>
          <w:type w:val="bbPlcHdr"/>
        </w:types>
        <w:behaviors>
          <w:behavior w:val="content"/>
        </w:behaviors>
        <w:guid w:val="{DD7A151F-2D21-441A-A465-5115E915FF9D}"/>
      </w:docPartPr>
      <w:docPartBody>
        <w:p w:rsidR="00152DDA" w:rsidRDefault="005C3A3A" w:rsidP="005C3A3A">
          <w:pPr>
            <w:pStyle w:val="F7D18E30AE604463B69C53C55579E304"/>
          </w:pPr>
          <w:r w:rsidRPr="006570DE">
            <w:rPr>
              <w:rStyle w:val="PlaceholderText"/>
            </w:rPr>
            <w:t>Click here to enter text.</w:t>
          </w:r>
        </w:p>
      </w:docPartBody>
    </w:docPart>
    <w:docPart>
      <w:docPartPr>
        <w:name w:val="DA5694607BEE461494912ACA423A0E4B"/>
        <w:category>
          <w:name w:val="General"/>
          <w:gallery w:val="placeholder"/>
        </w:category>
        <w:types>
          <w:type w:val="bbPlcHdr"/>
        </w:types>
        <w:behaviors>
          <w:behavior w:val="content"/>
        </w:behaviors>
        <w:guid w:val="{CCE6B4B8-332F-4D30-8D03-E7216FDED7FA}"/>
      </w:docPartPr>
      <w:docPartBody>
        <w:p w:rsidR="00EF11C8" w:rsidRDefault="0083677A" w:rsidP="0083677A">
          <w:pPr>
            <w:pStyle w:val="DA5694607BEE461494912ACA423A0E4B"/>
          </w:pPr>
          <w:r w:rsidRPr="006570DE">
            <w:rPr>
              <w:rStyle w:val="PlaceholderText"/>
            </w:rPr>
            <w:t>Click here to enter text.</w:t>
          </w:r>
        </w:p>
      </w:docPartBody>
    </w:docPart>
    <w:docPart>
      <w:docPartPr>
        <w:name w:val="60753641028C484E9069438735867D2A"/>
        <w:category>
          <w:name w:val="General"/>
          <w:gallery w:val="placeholder"/>
        </w:category>
        <w:types>
          <w:type w:val="bbPlcHdr"/>
        </w:types>
        <w:behaviors>
          <w:behavior w:val="content"/>
        </w:behaviors>
        <w:guid w:val="{73BF3079-98FA-41A9-9ECD-CB7A4DE4E9D0}"/>
      </w:docPartPr>
      <w:docPartBody>
        <w:p w:rsidR="007A313E" w:rsidRDefault="003165F2" w:rsidP="003165F2">
          <w:pPr>
            <w:pStyle w:val="60753641028C484E9069438735867D2A"/>
          </w:pPr>
          <w:r w:rsidRPr="00234922">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Yu Gothic UI">
    <w:panose1 w:val="020B0500000000000000"/>
    <w:charset w:val="80"/>
    <w:family w:val="swiss"/>
    <w:pitch w:val="variable"/>
    <w:sig w:usb0="E00002FF" w:usb1="2AC7FDFF" w:usb2="00000016" w:usb3="00000000" w:csb0="0002009F" w:csb1="00000000"/>
  </w:font>
  <w:font w:name="Cambria">
    <w:panose1 w:val="02040503050406030204"/>
    <w:charset w:val="00"/>
    <w:family w:val="roman"/>
    <w:pitch w:val="variable"/>
    <w:sig w:usb0="E00006FF" w:usb1="420024FF" w:usb2="02000000" w:usb3="00000000" w:csb0="0000019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D31054"/>
    <w:rsid w:val="000264F8"/>
    <w:rsid w:val="00030285"/>
    <w:rsid w:val="0004193C"/>
    <w:rsid w:val="00043046"/>
    <w:rsid w:val="00052B69"/>
    <w:rsid w:val="0005588B"/>
    <w:rsid w:val="0006088C"/>
    <w:rsid w:val="00077A75"/>
    <w:rsid w:val="000D312C"/>
    <w:rsid w:val="000D51A4"/>
    <w:rsid w:val="00106BF6"/>
    <w:rsid w:val="00151F6D"/>
    <w:rsid w:val="00152DDA"/>
    <w:rsid w:val="00175454"/>
    <w:rsid w:val="001A6EC3"/>
    <w:rsid w:val="001B035B"/>
    <w:rsid w:val="001D2D54"/>
    <w:rsid w:val="00206D14"/>
    <w:rsid w:val="00210113"/>
    <w:rsid w:val="00285FEC"/>
    <w:rsid w:val="002B7401"/>
    <w:rsid w:val="002E1BED"/>
    <w:rsid w:val="00316574"/>
    <w:rsid w:val="003165F2"/>
    <w:rsid w:val="00324ACF"/>
    <w:rsid w:val="003524B9"/>
    <w:rsid w:val="00385452"/>
    <w:rsid w:val="003B4311"/>
    <w:rsid w:val="003C1070"/>
    <w:rsid w:val="003D220C"/>
    <w:rsid w:val="003E453C"/>
    <w:rsid w:val="00403D1F"/>
    <w:rsid w:val="00445F3A"/>
    <w:rsid w:val="00470982"/>
    <w:rsid w:val="004E34C8"/>
    <w:rsid w:val="004F01E9"/>
    <w:rsid w:val="00521252"/>
    <w:rsid w:val="00577937"/>
    <w:rsid w:val="005814DF"/>
    <w:rsid w:val="005A3D81"/>
    <w:rsid w:val="005B7EFE"/>
    <w:rsid w:val="005C3A3A"/>
    <w:rsid w:val="005D5EB4"/>
    <w:rsid w:val="005D6678"/>
    <w:rsid w:val="0062100D"/>
    <w:rsid w:val="006222A8"/>
    <w:rsid w:val="00623DF7"/>
    <w:rsid w:val="0069081A"/>
    <w:rsid w:val="006A394D"/>
    <w:rsid w:val="006D40E3"/>
    <w:rsid w:val="00702C50"/>
    <w:rsid w:val="007344B0"/>
    <w:rsid w:val="00783383"/>
    <w:rsid w:val="00793519"/>
    <w:rsid w:val="00796E16"/>
    <w:rsid w:val="007A313E"/>
    <w:rsid w:val="007A5C81"/>
    <w:rsid w:val="007B37DE"/>
    <w:rsid w:val="007C2FDE"/>
    <w:rsid w:val="0083677A"/>
    <w:rsid w:val="00864E3C"/>
    <w:rsid w:val="00881418"/>
    <w:rsid w:val="008A369E"/>
    <w:rsid w:val="008B669A"/>
    <w:rsid w:val="008C262A"/>
    <w:rsid w:val="008C35F4"/>
    <w:rsid w:val="008F35CC"/>
    <w:rsid w:val="00943A34"/>
    <w:rsid w:val="00946CEB"/>
    <w:rsid w:val="0097154E"/>
    <w:rsid w:val="009843A2"/>
    <w:rsid w:val="009A26AE"/>
    <w:rsid w:val="009C1EDE"/>
    <w:rsid w:val="009E7742"/>
    <w:rsid w:val="00A07F71"/>
    <w:rsid w:val="00A31CD8"/>
    <w:rsid w:val="00A3615A"/>
    <w:rsid w:val="00A45913"/>
    <w:rsid w:val="00A611E5"/>
    <w:rsid w:val="00A6627C"/>
    <w:rsid w:val="00AB28F5"/>
    <w:rsid w:val="00AB61D3"/>
    <w:rsid w:val="00AC0F3A"/>
    <w:rsid w:val="00B429A1"/>
    <w:rsid w:val="00B5029E"/>
    <w:rsid w:val="00B50F0E"/>
    <w:rsid w:val="00B911D2"/>
    <w:rsid w:val="00BC26E6"/>
    <w:rsid w:val="00BC72E0"/>
    <w:rsid w:val="00BD7A51"/>
    <w:rsid w:val="00BE6FE8"/>
    <w:rsid w:val="00BF25F4"/>
    <w:rsid w:val="00C20382"/>
    <w:rsid w:val="00C44E5C"/>
    <w:rsid w:val="00C80DFD"/>
    <w:rsid w:val="00CA2F83"/>
    <w:rsid w:val="00CB4FD8"/>
    <w:rsid w:val="00D17B83"/>
    <w:rsid w:val="00D31054"/>
    <w:rsid w:val="00D3712F"/>
    <w:rsid w:val="00D42AE2"/>
    <w:rsid w:val="00D5754D"/>
    <w:rsid w:val="00D6357A"/>
    <w:rsid w:val="00D7737B"/>
    <w:rsid w:val="00DF3995"/>
    <w:rsid w:val="00E46A2C"/>
    <w:rsid w:val="00E47680"/>
    <w:rsid w:val="00EB56CC"/>
    <w:rsid w:val="00EC1FA5"/>
    <w:rsid w:val="00ED6C82"/>
    <w:rsid w:val="00EF11C8"/>
    <w:rsid w:val="00F4501F"/>
    <w:rsid w:val="00F604CF"/>
    <w:rsid w:val="00F623ED"/>
    <w:rsid w:val="00F83173"/>
    <w:rsid w:val="00FB5BC8"/>
    <w:rsid w:val="00FD43DC"/>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165F2"/>
    <w:rPr>
      <w:color w:val="808080"/>
    </w:rPr>
  </w:style>
  <w:style w:type="paragraph" w:customStyle="1" w:styleId="882062084CB64D16A9DAE11CA4A5484A3">
    <w:name w:val="882062084CB64D16A9DAE11CA4A5484A3"/>
    <w:rsid w:val="00F623ED"/>
    <w:pPr>
      <w:spacing w:after="0" w:line="240" w:lineRule="auto"/>
    </w:pPr>
    <w:rPr>
      <w:rFonts w:ascii="Times New Roman" w:eastAsia="Times New Roman" w:hAnsi="Times New Roman" w:cs="Times New Roman"/>
      <w:sz w:val="24"/>
      <w:szCs w:val="24"/>
    </w:rPr>
  </w:style>
  <w:style w:type="paragraph" w:customStyle="1" w:styleId="267306A4510D409F8D09A0A0A1110DC3">
    <w:name w:val="267306A4510D409F8D09A0A0A1110DC3"/>
    <w:rsid w:val="001D2D54"/>
    <w:rPr>
      <w:lang w:val="en-IN" w:eastAsia="en-IN"/>
    </w:rPr>
  </w:style>
  <w:style w:type="paragraph" w:customStyle="1" w:styleId="D11202AD95124E9692C94F2B3E1D448A">
    <w:name w:val="D11202AD95124E9692C94F2B3E1D448A"/>
    <w:rsid w:val="001D2D54"/>
    <w:rPr>
      <w:lang w:val="en-IN" w:eastAsia="en-IN"/>
    </w:rPr>
  </w:style>
  <w:style w:type="paragraph" w:customStyle="1" w:styleId="16015BFCBB8D4E158AF006AFE35BE95E">
    <w:name w:val="16015BFCBB8D4E158AF006AFE35BE95E"/>
    <w:rsid w:val="005C3A3A"/>
    <w:pPr>
      <w:spacing w:after="160" w:line="259" w:lineRule="auto"/>
    </w:pPr>
    <w:rPr>
      <w:lang w:val="en-IN" w:eastAsia="en-IN"/>
    </w:rPr>
  </w:style>
  <w:style w:type="paragraph" w:customStyle="1" w:styleId="FC8E9D396597445C844420AB413692D1">
    <w:name w:val="FC8E9D396597445C844420AB413692D1"/>
    <w:rsid w:val="005C3A3A"/>
    <w:pPr>
      <w:spacing w:after="160" w:line="259" w:lineRule="auto"/>
    </w:pPr>
    <w:rPr>
      <w:lang w:val="en-IN" w:eastAsia="en-IN"/>
    </w:rPr>
  </w:style>
  <w:style w:type="paragraph" w:customStyle="1" w:styleId="F7D18E30AE604463B69C53C55579E304">
    <w:name w:val="F7D18E30AE604463B69C53C55579E304"/>
    <w:rsid w:val="005C3A3A"/>
    <w:pPr>
      <w:spacing w:after="160" w:line="259" w:lineRule="auto"/>
    </w:pPr>
    <w:rPr>
      <w:lang w:val="en-IN" w:eastAsia="en-IN"/>
    </w:rPr>
  </w:style>
  <w:style w:type="paragraph" w:customStyle="1" w:styleId="DA5694607BEE461494912ACA423A0E4B">
    <w:name w:val="DA5694607BEE461494912ACA423A0E4B"/>
    <w:rsid w:val="0083677A"/>
    <w:pPr>
      <w:spacing w:after="160" w:line="259" w:lineRule="auto"/>
    </w:pPr>
    <w:rPr>
      <w:lang w:val="en-IN" w:eastAsia="en-IN"/>
    </w:rPr>
  </w:style>
  <w:style w:type="paragraph" w:customStyle="1" w:styleId="60753641028C484E9069438735867D2A">
    <w:name w:val="60753641028C484E9069438735867D2A"/>
    <w:rsid w:val="003165F2"/>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E307175-AC13-48C5-9A9E-76A50899AF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2215</TotalTime>
  <Pages>47</Pages>
  <Words>11326</Words>
  <Characters>59974</Characters>
  <Application>Microsoft Office Word</Application>
  <DocSecurity>0</DocSecurity>
  <Lines>499</Lines>
  <Paragraphs>142</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71158</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NIPUN SAFFRON VALLEY</dc:subject>
  <dc:creator>comp1</dc:creator>
  <cp:keywords/>
  <dc:description/>
  <cp:lastModifiedBy>Mohit Agarwal</cp:lastModifiedBy>
  <cp:revision>747</cp:revision>
  <cp:lastPrinted>2021-09-28T09:26:00Z</cp:lastPrinted>
  <dcterms:created xsi:type="dcterms:W3CDTF">2020-07-03T09:04:00Z</dcterms:created>
  <dcterms:modified xsi:type="dcterms:W3CDTF">2021-09-29T12:30:00Z</dcterms:modified>
</cp:coreProperties>
</file>