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14614" w:rsidRDefault="00114614" w:rsidP="00114614">
      <w:pPr>
        <w:pStyle w:val="NoSpacing"/>
        <w:ind w:right="29"/>
        <w:rPr>
          <w:rFonts w:ascii="Arial" w:hAnsi="Arial" w:cs="Arial"/>
          <w:b/>
          <w:sz w:val="20"/>
          <w:szCs w:val="20"/>
        </w:rPr>
        <w:sectPr w:rsidR="00114614" w:rsidSect="009A7DA5">
          <w:headerReference w:type="even" r:id="rId8"/>
          <w:headerReference w:type="default" r:id="rId9"/>
          <w:footerReference w:type="even" r:id="rId10"/>
          <w:footerReference w:type="default" r:id="rId11"/>
          <w:headerReference w:type="first" r:id="rId12"/>
          <w:footerReference w:type="first" r:id="rId13"/>
          <w:pgSz w:w="11909" w:h="16834" w:code="9"/>
          <w:pgMar w:top="1440" w:right="1440" w:bottom="1440" w:left="1440" w:header="720" w:footer="720" w:gutter="0"/>
          <w:pgNumType w:start="0"/>
          <w:cols w:space="720"/>
          <w:formProt w:val="0"/>
          <w:titlePg/>
          <w:docGrid w:linePitch="360"/>
        </w:sectPr>
      </w:pPr>
    </w:p>
    <w:p w:rsidR="00803432" w:rsidRDefault="00803432" w:rsidP="00170E6B">
      <w:pPr>
        <w:pStyle w:val="NoSpacing"/>
        <w:ind w:right="29"/>
        <w:jc w:val="center"/>
        <w:rPr>
          <w:rFonts w:ascii="Arial" w:hAnsi="Arial" w:cs="Arial"/>
          <w:b/>
          <w:sz w:val="20"/>
          <w:szCs w:val="20"/>
        </w:rPr>
        <w:sectPr w:rsidR="00803432" w:rsidSect="00FB5104">
          <w:type w:val="continuous"/>
          <w:pgSz w:w="11909" w:h="16834" w:code="9"/>
          <w:pgMar w:top="1440" w:right="1440" w:bottom="1440" w:left="1440" w:header="720" w:footer="720" w:gutter="0"/>
          <w:cols w:space="720"/>
          <w:formProt w:val="0"/>
          <w:docGrid w:linePitch="360"/>
        </w:sectPr>
      </w:pPr>
    </w:p>
    <w:p w:rsidR="00052541" w:rsidRDefault="00052541" w:rsidP="00170E6B">
      <w:pPr>
        <w:pStyle w:val="NoSpacing"/>
        <w:ind w:right="29"/>
        <w:jc w:val="center"/>
        <w:rPr>
          <w:rFonts w:ascii="Arial" w:hAnsi="Arial" w:cs="Arial"/>
          <w:b/>
          <w:sz w:val="20"/>
          <w:szCs w:val="20"/>
        </w:rPr>
      </w:pPr>
    </w:p>
    <w:p w:rsidR="00052541" w:rsidRDefault="00052541" w:rsidP="00052541">
      <w:pPr>
        <w:pStyle w:val="NoSpacing"/>
        <w:ind w:right="29"/>
        <w:jc w:val="center"/>
        <w:rPr>
          <w:rFonts w:ascii="Arial" w:hAnsi="Arial" w:cs="Arial"/>
          <w:b/>
          <w:sz w:val="20"/>
          <w:szCs w:val="20"/>
        </w:rPr>
      </w:pPr>
    </w:p>
    <w:p w:rsidR="00052541" w:rsidRDefault="00052541" w:rsidP="00052541">
      <w:pPr>
        <w:pStyle w:val="NoSpacing"/>
        <w:ind w:right="29"/>
        <w:jc w:val="center"/>
        <w:rPr>
          <w:rFonts w:ascii="Arial" w:hAnsi="Arial" w:cs="Arial"/>
          <w:b/>
          <w:sz w:val="20"/>
          <w:szCs w:val="20"/>
        </w:rPr>
      </w:pPr>
    </w:p>
    <w:p w:rsidR="00795F77" w:rsidRPr="00052541" w:rsidRDefault="00DD3C10" w:rsidP="00052541">
      <w:pPr>
        <w:pStyle w:val="NoSpacing"/>
        <w:ind w:right="29"/>
        <w:jc w:val="center"/>
        <w:rPr>
          <w:rFonts w:ascii="Arial" w:hAnsi="Arial" w:cs="Arial"/>
          <w:b/>
          <w:sz w:val="20"/>
          <w:szCs w:val="20"/>
        </w:rPr>
        <w:sectPr w:rsidR="00795F77" w:rsidRPr="00052541" w:rsidSect="00FB5104">
          <w:type w:val="continuous"/>
          <w:pgSz w:w="11909" w:h="16834" w:code="9"/>
          <w:pgMar w:top="1440" w:right="1440" w:bottom="1440" w:left="1440" w:header="720" w:footer="720" w:gutter="0"/>
          <w:cols w:space="720"/>
          <w:formProt w:val="0"/>
          <w:docGrid w:linePitch="360"/>
        </w:sectPr>
      </w:pPr>
      <w:sdt>
        <w:sdtPr>
          <w:rPr>
            <w:rFonts w:ascii="Arial" w:hAnsi="Arial" w:cs="Arial"/>
            <w:b/>
            <w:sz w:val="20"/>
            <w:szCs w:val="20"/>
          </w:rPr>
          <w:id w:val="-1078052396"/>
          <w:lock w:val="sdtContentLocked"/>
          <w:placeholder>
            <w:docPart w:val="DefaultPlaceholder_1082065158"/>
          </w:placeholder>
        </w:sdtPr>
        <w:sdtEndPr>
          <w:rPr>
            <w:b w:val="0"/>
          </w:rPr>
        </w:sdtEndPr>
        <w:sdtContent>
          <w:r w:rsidR="008D46B7">
            <w:rPr>
              <w:rFonts w:ascii="Arial" w:hAnsi="Arial" w:cs="Arial"/>
              <w:b/>
              <w:sz w:val="20"/>
              <w:szCs w:val="20"/>
            </w:rPr>
            <w:t>R</w:t>
          </w:r>
          <w:r w:rsidR="008D46B7" w:rsidRPr="009C63EE">
            <w:rPr>
              <w:rFonts w:ascii="Arial" w:hAnsi="Arial" w:cs="Arial"/>
              <w:b/>
              <w:sz w:val="20"/>
              <w:szCs w:val="20"/>
            </w:rPr>
            <w:t xml:space="preserve">EPORT FORMAT: </w:t>
          </w:r>
          <w:r w:rsidR="008D46B7" w:rsidRPr="00C34776">
            <w:rPr>
              <w:rFonts w:ascii="Arial" w:hAnsi="Arial" w:cs="Arial"/>
              <w:sz w:val="20"/>
              <w:szCs w:val="20"/>
            </w:rPr>
            <w:t xml:space="preserve">V-L1 (Basic) | Version: </w:t>
          </w:r>
          <w:r w:rsidR="0067798B">
            <w:rPr>
              <w:rFonts w:ascii="Arial" w:hAnsi="Arial" w:cs="Arial"/>
              <w:sz w:val="20"/>
              <w:szCs w:val="20"/>
            </w:rPr>
            <w:t>8.0</w:t>
          </w:r>
          <w:r w:rsidR="008739FE">
            <w:rPr>
              <w:rFonts w:ascii="Arial" w:hAnsi="Arial" w:cs="Arial"/>
              <w:sz w:val="20"/>
              <w:szCs w:val="20"/>
            </w:rPr>
            <w:t>_2019</w:t>
          </w:r>
        </w:sdtContent>
      </w:sdt>
    </w:p>
    <w:p w:rsidR="00FE5265" w:rsidRDefault="00FE5265" w:rsidP="002A20B4">
      <w:pPr>
        <w:spacing w:line="360" w:lineRule="auto"/>
        <w:rPr>
          <w:rFonts w:ascii="Arial" w:hAnsi="Arial" w:cs="Arial"/>
          <w:b/>
        </w:rPr>
      </w:pPr>
    </w:p>
    <w:p w:rsidR="002A20B4" w:rsidRPr="00972AB4" w:rsidRDefault="00336A24" w:rsidP="002A20B4">
      <w:pPr>
        <w:spacing w:line="360" w:lineRule="auto"/>
        <w:rPr>
          <w:b/>
        </w:rPr>
      </w:pPr>
      <w:r>
        <w:rPr>
          <w:rFonts w:ascii="Arial" w:hAnsi="Arial" w:cs="Arial"/>
          <w:b/>
        </w:rPr>
        <w:t>FILE NO</w:t>
      </w:r>
      <w:r w:rsidR="00E75F72">
        <w:rPr>
          <w:rFonts w:ascii="Arial" w:hAnsi="Arial" w:cs="Arial"/>
          <w:b/>
        </w:rPr>
        <w:t>.</w:t>
      </w:r>
      <w:r>
        <w:rPr>
          <w:rFonts w:ascii="Arial" w:hAnsi="Arial" w:cs="Arial"/>
          <w:b/>
        </w:rPr>
        <w:t>: VIS(2021-22)</w:t>
      </w:r>
      <w:r w:rsidR="00E75F72">
        <w:rPr>
          <w:rFonts w:ascii="Arial" w:hAnsi="Arial" w:cs="Arial"/>
          <w:b/>
        </w:rPr>
        <w:t>-PL</w:t>
      </w:r>
      <w:r w:rsidR="00A847D6">
        <w:rPr>
          <w:rFonts w:ascii="Arial" w:hAnsi="Arial" w:cs="Arial"/>
          <w:b/>
        </w:rPr>
        <w:t>4</w:t>
      </w:r>
      <w:r w:rsidR="00576510">
        <w:rPr>
          <w:rFonts w:ascii="Arial" w:hAnsi="Arial" w:cs="Arial"/>
          <w:b/>
        </w:rPr>
        <w:t>37</w:t>
      </w:r>
      <w:r w:rsidR="00A847D6">
        <w:rPr>
          <w:rFonts w:ascii="Arial" w:hAnsi="Arial" w:cs="Arial"/>
          <w:b/>
        </w:rPr>
        <w:t>-4</w:t>
      </w:r>
      <w:r w:rsidR="00576510">
        <w:rPr>
          <w:rFonts w:ascii="Arial" w:hAnsi="Arial" w:cs="Arial"/>
          <w:b/>
        </w:rPr>
        <w:t>26</w:t>
      </w:r>
      <w:r>
        <w:rPr>
          <w:rFonts w:ascii="Arial" w:hAnsi="Arial" w:cs="Arial"/>
          <w:b/>
        </w:rPr>
        <w:t>-</w:t>
      </w:r>
      <w:r w:rsidR="00A847D6">
        <w:rPr>
          <w:rFonts w:ascii="Arial" w:hAnsi="Arial" w:cs="Arial"/>
          <w:b/>
        </w:rPr>
        <w:t>5</w:t>
      </w:r>
      <w:r w:rsidR="00576510">
        <w:rPr>
          <w:rFonts w:ascii="Arial" w:hAnsi="Arial" w:cs="Arial"/>
          <w:b/>
        </w:rPr>
        <w:t>33</w:t>
      </w:r>
      <w:r w:rsidR="00282827">
        <w:rPr>
          <w:rFonts w:ascii="Arial" w:hAnsi="Arial" w:cs="Arial"/>
          <w:b/>
        </w:rPr>
        <w:tab/>
      </w:r>
      <w:r w:rsidR="00282827">
        <w:rPr>
          <w:rFonts w:ascii="Arial" w:hAnsi="Arial" w:cs="Arial"/>
          <w:b/>
        </w:rPr>
        <w:tab/>
      </w:r>
      <w:r w:rsidR="00282827">
        <w:rPr>
          <w:rFonts w:ascii="Arial" w:hAnsi="Arial" w:cs="Arial"/>
          <w:b/>
        </w:rPr>
        <w:tab/>
      </w:r>
      <w:r w:rsidR="008B2B7A">
        <w:rPr>
          <w:rFonts w:ascii="Arial" w:hAnsi="Arial" w:cs="Arial"/>
          <w:b/>
        </w:rPr>
        <w:t xml:space="preserve">  </w:t>
      </w:r>
      <w:r w:rsidR="00A847D6">
        <w:rPr>
          <w:rFonts w:ascii="Arial" w:hAnsi="Arial" w:cs="Arial"/>
          <w:b/>
        </w:rPr>
        <w:t xml:space="preserve">         </w:t>
      </w:r>
      <w:r w:rsidR="008B2B7A">
        <w:rPr>
          <w:rFonts w:ascii="Arial" w:hAnsi="Arial" w:cs="Arial"/>
          <w:b/>
        </w:rPr>
        <w:t xml:space="preserve">        </w:t>
      </w:r>
      <w:sdt>
        <w:sdtPr>
          <w:rPr>
            <w:rFonts w:ascii="Arial" w:hAnsi="Arial" w:cs="Arial"/>
            <w:b/>
          </w:rPr>
          <w:id w:val="-1553303213"/>
          <w:lock w:val="sdtContentLocked"/>
          <w:placeholder>
            <w:docPart w:val="DefaultPlaceholder_1082065158"/>
          </w:placeholder>
        </w:sdtPr>
        <w:sdtEndPr/>
        <w:sdtContent>
          <w:r w:rsidR="002A20B4">
            <w:rPr>
              <w:rFonts w:ascii="Arial" w:hAnsi="Arial" w:cs="Arial"/>
              <w:b/>
            </w:rPr>
            <w:t>DATED:</w:t>
          </w:r>
        </w:sdtContent>
      </w:sdt>
      <w:sdt>
        <w:sdtPr>
          <w:rPr>
            <w:rFonts w:ascii="Arial" w:hAnsi="Arial" w:cs="Arial"/>
            <w:b/>
          </w:rPr>
          <w:id w:val="-941292676"/>
          <w:lock w:val="sdtLocked"/>
          <w:placeholder>
            <w:docPart w:val="DefaultPlaceholder_1082065160"/>
          </w:placeholder>
          <w:date w:fullDate="2021-09-28T00:00:00Z">
            <w:dateFormat w:val="dd/MM/yyyy"/>
            <w:lid w:val="en-IN"/>
            <w:storeMappedDataAs w:val="dateTime"/>
            <w:calendar w:val="gregorian"/>
          </w:date>
        </w:sdtPr>
        <w:sdtEndPr/>
        <w:sdtContent>
          <w:r w:rsidR="00576510">
            <w:rPr>
              <w:rFonts w:ascii="Arial" w:hAnsi="Arial" w:cs="Arial"/>
              <w:b/>
              <w:lang w:val="en-IN"/>
            </w:rPr>
            <w:t>28/09/2021</w:t>
          </w:r>
        </w:sdtContent>
      </w:sdt>
    </w:p>
    <w:p w:rsidR="00683241" w:rsidRDefault="00683241" w:rsidP="002A20B4">
      <w:pPr>
        <w:jc w:val="center"/>
        <w:outlineLvl w:val="0"/>
        <w:rPr>
          <w:rFonts w:ascii="Arial" w:hAnsi="Arial" w:cs="Arial"/>
          <w:b/>
          <w:sz w:val="40"/>
          <w:szCs w:val="40"/>
        </w:rPr>
      </w:pPr>
    </w:p>
    <w:sdt>
      <w:sdtPr>
        <w:rPr>
          <w:rFonts w:ascii="Arial" w:hAnsi="Arial" w:cs="Arial"/>
          <w:b/>
          <w:sz w:val="40"/>
          <w:szCs w:val="40"/>
        </w:rPr>
        <w:id w:val="-471606853"/>
        <w:lock w:val="sdtContentLocked"/>
        <w:placeholder>
          <w:docPart w:val="DefaultPlaceholder_1082065158"/>
        </w:placeholder>
      </w:sdtPr>
      <w:sdtEndPr/>
      <w:sdtContent>
        <w:p w:rsidR="002A20B4" w:rsidRPr="0079604F" w:rsidRDefault="0051148C" w:rsidP="002A20B4">
          <w:pPr>
            <w:jc w:val="center"/>
            <w:outlineLvl w:val="0"/>
            <w:rPr>
              <w:rFonts w:ascii="Arial" w:hAnsi="Arial" w:cs="Arial"/>
              <w:b/>
              <w:sz w:val="40"/>
              <w:szCs w:val="40"/>
            </w:rPr>
          </w:pPr>
          <w:r w:rsidRPr="0079604F">
            <w:rPr>
              <w:rFonts w:ascii="Arial" w:hAnsi="Arial" w:cs="Arial"/>
              <w:b/>
              <w:sz w:val="40"/>
              <w:szCs w:val="40"/>
            </w:rPr>
            <w:t>VALUATION</w:t>
          </w:r>
          <w:r w:rsidR="006A30EB">
            <w:rPr>
              <w:rFonts w:ascii="Arial" w:hAnsi="Arial" w:cs="Arial"/>
              <w:b/>
              <w:sz w:val="40"/>
              <w:szCs w:val="40"/>
            </w:rPr>
            <w:t xml:space="preserve"> ASSESSMENT</w:t>
          </w:r>
        </w:p>
      </w:sdtContent>
    </w:sdt>
    <w:p w:rsidR="002A20B4" w:rsidRPr="00E75F72" w:rsidRDefault="002A20B4" w:rsidP="0079604F">
      <w:pPr>
        <w:rPr>
          <w:rFonts w:ascii="Arial" w:hAnsi="Arial" w:cs="Arial"/>
          <w:b/>
          <w:sz w:val="16"/>
          <w:szCs w:val="16"/>
        </w:rPr>
      </w:pPr>
    </w:p>
    <w:sdt>
      <w:sdtPr>
        <w:rPr>
          <w:rFonts w:ascii="Arial" w:hAnsi="Arial" w:cs="Arial"/>
          <w:b/>
          <w:sz w:val="24"/>
          <w:szCs w:val="24"/>
        </w:rPr>
        <w:id w:val="995220358"/>
        <w:lock w:val="sdtContentLocked"/>
        <w:placeholder>
          <w:docPart w:val="DefaultPlaceholder_1082065158"/>
        </w:placeholder>
      </w:sdtPr>
      <w:sdtEndPr/>
      <w:sdtContent>
        <w:p w:rsidR="002A20B4" w:rsidRPr="0079604F" w:rsidRDefault="002A20B4" w:rsidP="0079604F">
          <w:pPr>
            <w:jc w:val="center"/>
            <w:outlineLvl w:val="0"/>
            <w:rPr>
              <w:rFonts w:ascii="Arial" w:hAnsi="Arial" w:cs="Arial"/>
              <w:b/>
              <w:sz w:val="24"/>
              <w:szCs w:val="24"/>
            </w:rPr>
          </w:pPr>
          <w:r w:rsidRPr="0079604F">
            <w:rPr>
              <w:rFonts w:ascii="Arial" w:hAnsi="Arial" w:cs="Arial"/>
              <w:b/>
              <w:sz w:val="24"/>
              <w:szCs w:val="24"/>
            </w:rPr>
            <w:t>OF</w:t>
          </w:r>
        </w:p>
      </w:sdtContent>
    </w:sdt>
    <w:p w:rsidR="002A20B4" w:rsidRPr="00E75F72" w:rsidRDefault="002A20B4" w:rsidP="002A20B4">
      <w:pPr>
        <w:jc w:val="center"/>
        <w:rPr>
          <w:rFonts w:ascii="Arial" w:hAnsi="Arial" w:cs="Arial"/>
          <w:b/>
          <w:sz w:val="16"/>
          <w:szCs w:val="16"/>
        </w:rPr>
      </w:pPr>
    </w:p>
    <w:sdt>
      <w:sdtPr>
        <w:rPr>
          <w:rFonts w:ascii="Arial" w:hAnsi="Arial" w:cs="Arial"/>
          <w:b/>
          <w:sz w:val="40"/>
          <w:szCs w:val="40"/>
        </w:rPr>
        <w:id w:val="1408190171"/>
        <w:lock w:val="sdtLocked"/>
        <w:placeholder>
          <w:docPart w:val="DefaultPlaceholder_1082065159"/>
        </w:placeholder>
        <w:dropDownList>
          <w:listItem w:value="Choose an item."/>
          <w:listItem w:displayText="RESIDENTIAL LAND" w:value="RESIDENTIAL LAND"/>
          <w:listItem w:displayText="RESIDENTIAL FLAT" w:value="RESIDENTIAL FLAT"/>
          <w:listItem w:displayText="RESIDENTIAL BUILDER FLOOR" w:value="RESIDENTIAL BUILDER FLOOR"/>
          <w:listItem w:displayText="INDEPENDENT HOUSE" w:value="INDEPENDENT HOUSE"/>
          <w:listItem w:displayText="RESIDENTIAL MANSION" w:value="RESIDENTIAL MANSION"/>
          <w:listItem w:displayText="COMMERCIAL LAND" w:value="COMMERCIAL LAND"/>
          <w:listItem w:displayText="COMMERCIAL SHOP" w:value="COMMERCIAL SHOP"/>
          <w:listItem w:displayText="COMMERCIAL OFFICE UNIT" w:value="COMMERCIAL OFFICE UNIT"/>
          <w:listItem w:displayText="COMMERCIAL FLOOR" w:value="COMMERCIAL FLOOR"/>
          <w:listItem w:displayText="COMMERCIAL SHOWROOM" w:value="COMMERCIAL SHOWROOM"/>
          <w:listItem w:displayText="COMMERCIAL PROPERTY" w:value="COMMERCIAL PROPERTY"/>
          <w:listItem w:displayText="INDUSTRIAL LAND" w:value="INDUSTRIAL LAND"/>
          <w:listItem w:displayText="INDUSTRIAL PROPERTY" w:value="INDUSTRIAL PROPERTY"/>
          <w:listItem w:displayText="AGRICULTURAL LAND" w:value="AGRICULTURAL LAND"/>
          <w:listItem w:displayText="NON AGRICULTURAL LAND" w:value="NON AGRICULTURAL LAND"/>
          <w:listItem w:displayText="INSTITUTIONAL LAND" w:value="INSTITUTIONAL LAND"/>
          <w:listItem w:displayText="INSTITUTIONAL PROPERTY" w:value="INSTITUTIONAL PROPERTY"/>
          <w:listItem w:displayText="RESIDENTIAL CUM COMMERCIAL PROPERTY" w:value="RESIDENTIAL CUM COMMERCIAL PROPERTY"/>
        </w:dropDownList>
      </w:sdtPr>
      <w:sdtEndPr/>
      <w:sdtContent>
        <w:p w:rsidR="002A20B4" w:rsidRDefault="00576510" w:rsidP="0079604F">
          <w:pPr>
            <w:jc w:val="center"/>
            <w:outlineLvl w:val="0"/>
            <w:rPr>
              <w:rFonts w:ascii="Arial" w:hAnsi="Arial" w:cs="Arial"/>
              <w:b/>
              <w:sz w:val="40"/>
              <w:szCs w:val="40"/>
            </w:rPr>
          </w:pPr>
          <w:r>
            <w:rPr>
              <w:rFonts w:ascii="Arial" w:hAnsi="Arial" w:cs="Arial"/>
              <w:b/>
              <w:sz w:val="40"/>
              <w:szCs w:val="40"/>
            </w:rPr>
            <w:t>RESIDENTIAL FLAT</w:t>
          </w:r>
        </w:p>
      </w:sdtContent>
    </w:sdt>
    <w:p w:rsidR="00E75F72" w:rsidRPr="00E75F72" w:rsidRDefault="00E75F72" w:rsidP="00E75F72">
      <w:pPr>
        <w:spacing w:line="360" w:lineRule="auto"/>
        <w:jc w:val="center"/>
        <w:outlineLvl w:val="0"/>
        <w:rPr>
          <w:b/>
          <w:sz w:val="16"/>
          <w:szCs w:val="16"/>
        </w:rPr>
      </w:pPr>
    </w:p>
    <w:sdt>
      <w:sdtPr>
        <w:rPr>
          <w:rFonts w:ascii="Arial" w:hAnsi="Arial" w:cs="Arial"/>
          <w:b/>
          <w:sz w:val="24"/>
          <w:szCs w:val="24"/>
        </w:rPr>
        <w:id w:val="-150997481"/>
        <w:placeholder>
          <w:docPart w:val="DefaultPlaceholder_1082065158"/>
        </w:placeholder>
      </w:sdtPr>
      <w:sdtEndPr>
        <w:rPr>
          <w:sz w:val="28"/>
        </w:rPr>
      </w:sdtEndPr>
      <w:sdtContent>
        <w:p w:rsidR="002A20B4" w:rsidRPr="00E75F72" w:rsidRDefault="00795F77" w:rsidP="0017160C">
          <w:pPr>
            <w:spacing w:after="0" w:line="360" w:lineRule="auto"/>
            <w:jc w:val="center"/>
            <w:outlineLvl w:val="0"/>
            <w:rPr>
              <w:rFonts w:ascii="Arial" w:hAnsi="Arial" w:cs="Arial"/>
              <w:b/>
              <w:sz w:val="28"/>
              <w:szCs w:val="24"/>
            </w:rPr>
          </w:pPr>
          <w:r w:rsidRPr="00E75F72">
            <w:rPr>
              <w:rFonts w:ascii="Arial" w:hAnsi="Arial" w:cs="Arial"/>
              <w:b/>
              <w:sz w:val="28"/>
              <w:szCs w:val="24"/>
            </w:rPr>
            <w:t>SITUATED AT</w:t>
          </w:r>
        </w:p>
      </w:sdtContent>
    </w:sdt>
    <w:p w:rsidR="00336A24" w:rsidRDefault="00576510" w:rsidP="00336A24">
      <w:pPr>
        <w:spacing w:after="0"/>
        <w:jc w:val="center"/>
        <w:outlineLvl w:val="0"/>
        <w:rPr>
          <w:rFonts w:ascii="Arial" w:hAnsi="Arial" w:cs="Arial"/>
          <w:b/>
        </w:rPr>
      </w:pPr>
      <w:r>
        <w:rPr>
          <w:rFonts w:ascii="Arial" w:hAnsi="Arial" w:cs="Arial"/>
          <w:b/>
        </w:rPr>
        <w:t>FLAT NO. 101, 10</w:t>
      </w:r>
      <w:r w:rsidRPr="00576510">
        <w:rPr>
          <w:rFonts w:ascii="Arial" w:hAnsi="Arial" w:cs="Arial"/>
          <w:b/>
          <w:vertAlign w:val="superscript"/>
        </w:rPr>
        <w:t>TH</w:t>
      </w:r>
      <w:r w:rsidR="00EF54CD">
        <w:rPr>
          <w:rFonts w:ascii="Arial" w:hAnsi="Arial" w:cs="Arial"/>
          <w:b/>
        </w:rPr>
        <w:t xml:space="preserve"> FLOOR, MAKERS TOWER – H BLOCK</w:t>
      </w:r>
      <w:r w:rsidR="004A2B3A">
        <w:rPr>
          <w:rFonts w:ascii="Arial" w:hAnsi="Arial" w:cs="Arial"/>
          <w:b/>
        </w:rPr>
        <w:t xml:space="preserve"> AND GA</w:t>
      </w:r>
      <w:r w:rsidR="00EF54CD">
        <w:rPr>
          <w:rFonts w:ascii="Arial" w:hAnsi="Arial" w:cs="Arial"/>
          <w:b/>
        </w:rPr>
        <w:t>RAGE NO. I-9, MAKER TOWER-</w:t>
      </w:r>
      <w:r w:rsidR="004A2B3A">
        <w:rPr>
          <w:rFonts w:ascii="Arial" w:hAnsi="Arial" w:cs="Arial"/>
          <w:b/>
        </w:rPr>
        <w:t>I,</w:t>
      </w:r>
      <w:r>
        <w:rPr>
          <w:rFonts w:ascii="Arial" w:hAnsi="Arial" w:cs="Arial"/>
          <w:b/>
        </w:rPr>
        <w:t xml:space="preserve"> G.D. </w:t>
      </w:r>
      <w:r w:rsidR="001A19F5">
        <w:rPr>
          <w:rFonts w:ascii="Arial" w:hAnsi="Arial" w:cs="Arial"/>
          <w:b/>
        </w:rPr>
        <w:t xml:space="preserve">SOMANI </w:t>
      </w:r>
      <w:r>
        <w:rPr>
          <w:rFonts w:ascii="Arial" w:hAnsi="Arial" w:cs="Arial"/>
          <w:b/>
        </w:rPr>
        <w:t>M</w:t>
      </w:r>
      <w:r w:rsidR="001A19F5">
        <w:rPr>
          <w:rFonts w:ascii="Arial" w:hAnsi="Arial" w:cs="Arial"/>
          <w:b/>
        </w:rPr>
        <w:t>A</w:t>
      </w:r>
      <w:r>
        <w:rPr>
          <w:rFonts w:ascii="Arial" w:hAnsi="Arial" w:cs="Arial"/>
          <w:b/>
        </w:rPr>
        <w:t>RG, CUFFE PARADE, COLABA, MUMBAI, MAHARASHTRA - 400005</w:t>
      </w:r>
      <w:r w:rsidR="00A847D6">
        <w:rPr>
          <w:rFonts w:ascii="Arial" w:hAnsi="Arial" w:cs="Arial"/>
          <w:b/>
        </w:rPr>
        <w:t xml:space="preserve"> </w:t>
      </w:r>
    </w:p>
    <w:p w:rsidR="0017160C" w:rsidRPr="007D1B6E" w:rsidRDefault="0017160C" w:rsidP="002A20B4">
      <w:pPr>
        <w:rPr>
          <w:b/>
        </w:rPr>
      </w:pPr>
    </w:p>
    <w:p w:rsidR="002A20B4" w:rsidRPr="00D70DC5" w:rsidRDefault="00DD3C10" w:rsidP="00CA73AF">
      <w:pPr>
        <w:spacing w:after="0" w:line="360" w:lineRule="auto"/>
        <w:jc w:val="center"/>
        <w:outlineLvl w:val="0"/>
        <w:rPr>
          <w:rFonts w:ascii="Arial" w:hAnsi="Arial" w:cs="Arial"/>
          <w:b/>
          <w:sz w:val="32"/>
        </w:rPr>
      </w:pPr>
      <w:sdt>
        <w:sdtPr>
          <w:rPr>
            <w:rFonts w:ascii="Arial" w:hAnsi="Arial" w:cs="Arial"/>
            <w:b/>
            <w:sz w:val="28"/>
          </w:rPr>
          <w:id w:val="-1048604389"/>
          <w:lock w:val="sdtLocked"/>
          <w:placeholder>
            <w:docPart w:val="AF1054069F334DB5857A2F7746C4C8AC"/>
          </w:placeholder>
          <w:dropDownList>
            <w:listItem w:value="Choose an item."/>
            <w:listItem w:displayText="APPLICANT" w:value="APPLICANT"/>
            <w:listItem w:displayText="APPLICANT &amp; CO-APPLICANT" w:value="APPLICANT &amp; CO-APPLICANT"/>
            <w:listItem w:displayText="OWNER/S" w:value="OWNER/S"/>
          </w:dropDownList>
        </w:sdtPr>
        <w:sdtEndPr/>
        <w:sdtContent>
          <w:r w:rsidR="00482D0F" w:rsidRPr="00E75F72">
            <w:rPr>
              <w:rFonts w:ascii="Arial" w:hAnsi="Arial" w:cs="Arial"/>
              <w:b/>
              <w:sz w:val="28"/>
            </w:rPr>
            <w:t>OWNER/S</w:t>
          </w:r>
        </w:sdtContent>
      </w:sdt>
    </w:p>
    <w:p w:rsidR="00EF571F" w:rsidRPr="00576510" w:rsidRDefault="00576510" w:rsidP="00576510">
      <w:pPr>
        <w:tabs>
          <w:tab w:val="left" w:pos="8190"/>
        </w:tabs>
        <w:spacing w:after="0" w:line="360" w:lineRule="auto"/>
        <w:jc w:val="center"/>
        <w:rPr>
          <w:rFonts w:ascii="Arial" w:hAnsi="Arial" w:cs="Arial"/>
          <w:b/>
        </w:rPr>
      </w:pPr>
      <w:r>
        <w:rPr>
          <w:rFonts w:ascii="Arial" w:hAnsi="Arial" w:cs="Arial"/>
          <w:b/>
        </w:rPr>
        <w:t>A.R. COMMERCIAL PRIVATE LIMITED</w:t>
      </w:r>
      <w:r w:rsidR="004A2B3A">
        <w:rPr>
          <w:rFonts w:ascii="Arial" w:hAnsi="Arial" w:cs="Arial"/>
          <w:b/>
        </w:rPr>
        <w:t xml:space="preserve"> (FLAT OWNER) AND INDO TEXTILES AND FIBRES LIMITED (GARAGE OWNER)</w:t>
      </w:r>
    </w:p>
    <w:p w:rsidR="00336A24" w:rsidRPr="00980DDD" w:rsidRDefault="00336A24" w:rsidP="00980DDD">
      <w:pPr>
        <w:tabs>
          <w:tab w:val="left" w:pos="8190"/>
        </w:tabs>
        <w:spacing w:after="0" w:line="360" w:lineRule="auto"/>
        <w:jc w:val="center"/>
        <w:rPr>
          <w:rFonts w:ascii="Arial" w:hAnsi="Arial" w:cs="Arial"/>
          <w:b/>
        </w:rPr>
      </w:pPr>
    </w:p>
    <w:p w:rsidR="00A847D6" w:rsidRDefault="00517F69" w:rsidP="00A847D6">
      <w:pPr>
        <w:tabs>
          <w:tab w:val="left" w:pos="8190"/>
        </w:tabs>
        <w:spacing w:after="0" w:line="360" w:lineRule="auto"/>
        <w:jc w:val="center"/>
        <w:rPr>
          <w:rFonts w:ascii="Arial" w:hAnsi="Arial" w:cs="Arial"/>
          <w:b/>
        </w:rPr>
      </w:pPr>
      <w:r>
        <w:rPr>
          <w:rFonts w:ascii="Arial" w:hAnsi="Arial" w:cs="Arial"/>
          <w:b/>
        </w:rPr>
        <w:t>A/C</w:t>
      </w:r>
      <w:r w:rsidRPr="004C3827">
        <w:rPr>
          <w:rFonts w:ascii="Arial" w:hAnsi="Arial" w:cs="Arial"/>
          <w:b/>
        </w:rPr>
        <w:t>:</w:t>
      </w:r>
      <w:r w:rsidR="008739FE" w:rsidRPr="004C3827">
        <w:rPr>
          <w:rFonts w:ascii="Arial" w:hAnsi="Arial" w:cs="Arial"/>
          <w:b/>
        </w:rPr>
        <w:t xml:space="preserve"> </w:t>
      </w:r>
      <w:r w:rsidR="00576510">
        <w:rPr>
          <w:rFonts w:ascii="Arial" w:hAnsi="Arial" w:cs="Arial"/>
          <w:b/>
        </w:rPr>
        <w:t>M/S. RELIANCE CHEMOTECH INDUSTRIES LIMITED.</w:t>
      </w:r>
    </w:p>
    <w:p w:rsidR="00EF54CD" w:rsidRDefault="00EF54CD" w:rsidP="00A847D6">
      <w:pPr>
        <w:tabs>
          <w:tab w:val="left" w:pos="8190"/>
        </w:tabs>
        <w:spacing w:after="0" w:line="360" w:lineRule="auto"/>
        <w:jc w:val="center"/>
        <w:rPr>
          <w:rFonts w:ascii="Arial" w:hAnsi="Arial" w:cs="Arial"/>
          <w:b/>
        </w:rPr>
      </w:pPr>
    </w:p>
    <w:sdt>
      <w:sdtPr>
        <w:rPr>
          <w:rFonts w:ascii="Arial" w:hAnsi="Arial" w:cs="Arial"/>
          <w:b/>
        </w:rPr>
        <w:id w:val="1497460329"/>
        <w:lock w:val="sdtContentLocked"/>
        <w:placeholder>
          <w:docPart w:val="DefaultPlaceholder_1082065158"/>
        </w:placeholder>
      </w:sdtPr>
      <w:sdtEndPr/>
      <w:sdtContent>
        <w:p w:rsidR="00CA73AF" w:rsidRDefault="00683241" w:rsidP="00B17FB5">
          <w:pPr>
            <w:tabs>
              <w:tab w:val="left" w:pos="8190"/>
            </w:tabs>
            <w:spacing w:after="0" w:line="360" w:lineRule="auto"/>
            <w:jc w:val="center"/>
            <w:rPr>
              <w:rFonts w:ascii="Arial" w:hAnsi="Arial" w:cs="Arial"/>
              <w:b/>
            </w:rPr>
          </w:pPr>
          <w:r>
            <w:rPr>
              <w:rFonts w:ascii="Arial" w:hAnsi="Arial" w:cs="Arial"/>
              <w:b/>
            </w:rPr>
            <w:t>REPORT PREPARED FOR</w:t>
          </w:r>
        </w:p>
      </w:sdtContent>
    </w:sdt>
    <w:p w:rsidR="000D3775" w:rsidRDefault="00576510" w:rsidP="00B64ACD">
      <w:pPr>
        <w:spacing w:line="360" w:lineRule="auto"/>
        <w:jc w:val="center"/>
        <w:rPr>
          <w:rFonts w:ascii="Arial" w:hAnsi="Arial" w:cs="Arial"/>
          <w:b/>
          <w:szCs w:val="17"/>
        </w:rPr>
      </w:pPr>
      <w:r>
        <w:rPr>
          <w:rFonts w:ascii="Arial" w:hAnsi="Arial" w:cs="Arial"/>
          <w:b/>
          <w:szCs w:val="17"/>
        </w:rPr>
        <w:t>M/S. RELI</w:t>
      </w:r>
      <w:r w:rsidR="00EF54CD">
        <w:rPr>
          <w:rFonts w:ascii="Arial" w:hAnsi="Arial" w:cs="Arial"/>
          <w:b/>
          <w:szCs w:val="17"/>
        </w:rPr>
        <w:t>ANCE CHEMOTECH INDUSTRIES LTD.</w:t>
      </w:r>
    </w:p>
    <w:sdt>
      <w:sdtPr>
        <w:rPr>
          <w:rFonts w:ascii="Arial" w:hAnsi="Arial" w:cs="Arial"/>
          <w:b/>
          <w:i/>
          <w:sz w:val="16"/>
          <w:szCs w:val="16"/>
        </w:rPr>
        <w:id w:val="1605684725"/>
        <w:lock w:val="sdtContentLocked"/>
        <w:placeholder>
          <w:docPart w:val="DefaultPlaceholder_1082065158"/>
        </w:placeholder>
      </w:sdtPr>
      <w:sdtEndPr/>
      <w:sdtContent>
        <w:p w:rsidR="00B64ACD" w:rsidRDefault="00EF571F" w:rsidP="00B64ACD">
          <w:pPr>
            <w:spacing w:line="360" w:lineRule="auto"/>
            <w:jc w:val="center"/>
            <w:rPr>
              <w:rFonts w:ascii="Arial" w:hAnsi="Arial" w:cs="Arial"/>
              <w:b/>
              <w:i/>
              <w:sz w:val="16"/>
              <w:szCs w:val="16"/>
            </w:rPr>
          </w:pPr>
          <w:r w:rsidRPr="005228FC">
            <w:rPr>
              <w:rFonts w:ascii="Arial" w:hAnsi="Arial" w:cs="Arial"/>
              <w:b/>
              <w:i/>
              <w:sz w:val="16"/>
              <w:szCs w:val="16"/>
            </w:rPr>
            <w:t>**Important - In case of any query/ issue</w:t>
          </w:r>
          <w:r w:rsidR="00EB59F9">
            <w:rPr>
              <w:rFonts w:ascii="Arial" w:hAnsi="Arial" w:cs="Arial"/>
              <w:b/>
              <w:i/>
              <w:sz w:val="16"/>
              <w:szCs w:val="16"/>
            </w:rPr>
            <w:t>/ concern</w:t>
          </w:r>
          <w:r w:rsidRPr="005228FC">
            <w:rPr>
              <w:rFonts w:ascii="Arial" w:hAnsi="Arial" w:cs="Arial"/>
              <w:b/>
              <w:i/>
              <w:sz w:val="16"/>
              <w:szCs w:val="16"/>
            </w:rPr>
            <w:t xml:space="preserve"> or escalation you may please contact Incident </w:t>
          </w:r>
          <w:r>
            <w:rPr>
              <w:rFonts w:ascii="Arial" w:hAnsi="Arial" w:cs="Arial"/>
              <w:b/>
              <w:i/>
              <w:sz w:val="16"/>
              <w:szCs w:val="16"/>
            </w:rPr>
            <w:t>Manager @ valuers@rkassociates.org</w:t>
          </w:r>
          <w:r w:rsidR="007233A3">
            <w:rPr>
              <w:rFonts w:ascii="Arial" w:hAnsi="Arial" w:cs="Arial"/>
              <w:b/>
              <w:i/>
              <w:sz w:val="16"/>
              <w:szCs w:val="16"/>
            </w:rPr>
            <w:t>. We will</w:t>
          </w:r>
          <w:r w:rsidRPr="005228FC">
            <w:rPr>
              <w:rFonts w:ascii="Arial" w:hAnsi="Arial" w:cs="Arial"/>
              <w:b/>
              <w:i/>
              <w:sz w:val="16"/>
              <w:szCs w:val="16"/>
            </w:rPr>
            <w:t xml:space="preserve"> appreciate your feedback i</w:t>
          </w:r>
          <w:r w:rsidR="00F11D2E">
            <w:rPr>
              <w:rFonts w:ascii="Arial" w:hAnsi="Arial" w:cs="Arial"/>
              <w:b/>
              <w:i/>
              <w:sz w:val="16"/>
              <w:szCs w:val="16"/>
            </w:rPr>
            <w:t>n order to improve our service</w:t>
          </w:r>
          <w:r w:rsidR="00B64ACD">
            <w:rPr>
              <w:rFonts w:ascii="Arial" w:hAnsi="Arial" w:cs="Arial"/>
              <w:b/>
              <w:i/>
              <w:sz w:val="16"/>
              <w:szCs w:val="16"/>
            </w:rPr>
            <w:t>s</w:t>
          </w:r>
          <w:r w:rsidR="00F6713A">
            <w:rPr>
              <w:rFonts w:ascii="Arial" w:hAnsi="Arial" w:cs="Arial"/>
              <w:b/>
              <w:i/>
              <w:sz w:val="16"/>
              <w:szCs w:val="16"/>
            </w:rPr>
            <w:t>.</w:t>
          </w:r>
        </w:p>
        <w:p w:rsidR="00B64ACD" w:rsidRDefault="00B64ACD" w:rsidP="00B64ACD">
          <w:pPr>
            <w:spacing w:line="360" w:lineRule="auto"/>
            <w:jc w:val="center"/>
            <w:rPr>
              <w:rFonts w:ascii="Arial" w:hAnsi="Arial" w:cs="Arial"/>
              <w:b/>
              <w:i/>
              <w:sz w:val="16"/>
              <w:szCs w:val="16"/>
            </w:rPr>
          </w:pPr>
          <w:r>
            <w:rPr>
              <w:rFonts w:ascii="Arial" w:hAnsi="Arial" w:cs="Arial"/>
              <w:b/>
              <w:i/>
              <w:sz w:val="16"/>
              <w:szCs w:val="16"/>
            </w:rPr>
            <w:t xml:space="preserve">Valuation TOR is available at </w:t>
          </w:r>
          <w:hyperlink r:id="rId14" w:history="1">
            <w:r w:rsidRPr="008C5BAE">
              <w:rPr>
                <w:rStyle w:val="Hyperlink"/>
                <w:rFonts w:ascii="Arial" w:hAnsi="Arial" w:cs="Arial"/>
                <w:b/>
                <w:i/>
                <w:sz w:val="16"/>
                <w:szCs w:val="16"/>
              </w:rPr>
              <w:t>www.rkassociates.org</w:t>
            </w:r>
          </w:hyperlink>
          <w:r>
            <w:rPr>
              <w:rFonts w:ascii="Arial" w:hAnsi="Arial" w:cs="Arial"/>
              <w:b/>
              <w:i/>
              <w:sz w:val="16"/>
              <w:szCs w:val="16"/>
            </w:rPr>
            <w:t xml:space="preserve"> for reference.</w:t>
          </w:r>
        </w:p>
        <w:p w:rsidR="00251914" w:rsidRDefault="00BE451F" w:rsidP="00576510">
          <w:pPr>
            <w:spacing w:line="360" w:lineRule="auto"/>
            <w:jc w:val="center"/>
            <w:rPr>
              <w:rFonts w:ascii="Arial" w:hAnsi="Arial" w:cs="Arial"/>
              <w:b/>
              <w:i/>
              <w:sz w:val="16"/>
              <w:szCs w:val="16"/>
            </w:rPr>
          </w:pPr>
          <w:r>
            <w:rPr>
              <w:rFonts w:ascii="Arial" w:hAnsi="Arial" w:cs="Arial"/>
              <w:b/>
              <w:i/>
              <w:sz w:val="16"/>
              <w:szCs w:val="16"/>
            </w:rPr>
            <w:t>NOTE: As per IBA Guidelines please provide your feedback on the repor</w:t>
          </w:r>
          <w:r w:rsidR="00C1253D">
            <w:rPr>
              <w:rFonts w:ascii="Arial" w:hAnsi="Arial" w:cs="Arial"/>
              <w:b/>
              <w:i/>
              <w:sz w:val="16"/>
              <w:szCs w:val="16"/>
            </w:rPr>
            <w:t>t within 15 days of its submission</w:t>
          </w:r>
          <w:r>
            <w:rPr>
              <w:rFonts w:ascii="Arial" w:hAnsi="Arial" w:cs="Arial"/>
              <w:b/>
              <w:i/>
              <w:sz w:val="16"/>
              <w:szCs w:val="16"/>
            </w:rPr>
            <w:t xml:space="preserve"> after which report will be considered to be correct.</w:t>
          </w:r>
        </w:p>
      </w:sdtContent>
    </w:sdt>
    <w:tbl>
      <w:tblPr>
        <w:tblStyle w:val="TableGrid"/>
        <w:tblpPr w:leftFromText="180" w:rightFromText="180" w:vertAnchor="text" w:horzAnchor="margin" w:tblpXSpec="center" w:tblpY="12"/>
        <w:tblW w:w="9597" w:type="dxa"/>
        <w:tblLook w:val="04A0" w:firstRow="1" w:lastRow="0" w:firstColumn="1" w:lastColumn="0" w:noHBand="0" w:noVBand="1"/>
      </w:tblPr>
      <w:tblGrid>
        <w:gridCol w:w="9597"/>
      </w:tblGrid>
      <w:tr w:rsidR="00B93157" w:rsidRPr="00F865BD" w:rsidTr="00B93157">
        <w:trPr>
          <w:trHeight w:val="287"/>
        </w:trPr>
        <w:tc>
          <w:tcPr>
            <w:tcW w:w="9597" w:type="dxa"/>
            <w:shd w:val="clear" w:color="auto" w:fill="17365D" w:themeFill="text2" w:themeFillShade="BF"/>
            <w:vAlign w:val="center"/>
          </w:tcPr>
          <w:sdt>
            <w:sdtPr>
              <w:rPr>
                <w:rFonts w:ascii="Arial" w:hAnsi="Arial" w:cs="Arial"/>
                <w:b/>
                <w:sz w:val="24"/>
                <w:szCs w:val="16"/>
              </w:rPr>
              <w:id w:val="-1469118282"/>
              <w:lock w:val="sdtContentLocked"/>
              <w:placeholder>
                <w:docPart w:val="CCCAE1C56D08474DB639FDAEEAC735B9"/>
              </w:placeholder>
            </w:sdtPr>
            <w:sdtEndPr/>
            <w:sdtContent>
              <w:p w:rsidR="00B93157" w:rsidRPr="00B93157" w:rsidRDefault="003709D1" w:rsidP="00B93157">
                <w:pPr>
                  <w:spacing w:line="360" w:lineRule="auto"/>
                  <w:jc w:val="center"/>
                  <w:rPr>
                    <w:rFonts w:ascii="Arial" w:hAnsi="Arial" w:cs="Arial"/>
                    <w:b/>
                    <w:sz w:val="24"/>
                    <w:szCs w:val="16"/>
                  </w:rPr>
                </w:pPr>
                <w:r>
                  <w:rPr>
                    <w:rFonts w:ascii="Arial" w:hAnsi="Arial" w:cs="Arial"/>
                    <w:b/>
                    <w:szCs w:val="16"/>
                  </w:rPr>
                  <w:t>ASSET/ PROPERTY UNDER VALUATION</w:t>
                </w:r>
              </w:p>
            </w:sdtContent>
          </w:sdt>
        </w:tc>
      </w:tr>
    </w:tbl>
    <w:p w:rsidR="0030312F" w:rsidRDefault="0030312F" w:rsidP="009F6BEA">
      <w:pPr>
        <w:spacing w:line="360" w:lineRule="auto"/>
        <w:rPr>
          <w:rFonts w:ascii="Arial" w:hAnsi="Arial" w:cs="Arial"/>
          <w:b/>
          <w:i/>
          <w:noProof/>
          <w:sz w:val="16"/>
          <w:szCs w:val="16"/>
          <w:lang w:val="en-IN" w:eastAsia="en-IN"/>
        </w:rPr>
      </w:pPr>
    </w:p>
    <w:p w:rsidR="00A847D6" w:rsidRPr="009F6BEA" w:rsidRDefault="003F6982" w:rsidP="009F6BEA">
      <w:pPr>
        <w:spacing w:line="360" w:lineRule="auto"/>
        <w:rPr>
          <w:rFonts w:ascii="Arial" w:hAnsi="Arial" w:cs="Arial"/>
          <w:b/>
          <w:i/>
          <w:sz w:val="16"/>
          <w:szCs w:val="16"/>
        </w:rPr>
      </w:pPr>
      <w:r w:rsidRPr="003F6982">
        <w:rPr>
          <w:rFonts w:ascii="Arial" w:hAnsi="Arial" w:cs="Arial"/>
          <w:b/>
          <w:i/>
          <w:noProof/>
          <w:sz w:val="16"/>
          <w:szCs w:val="16"/>
          <w:lang w:val="en-IN" w:eastAsia="en-IN"/>
        </w:rPr>
        <w:drawing>
          <wp:inline distT="0" distB="0" distL="0" distR="0">
            <wp:extent cx="6284598" cy="5735955"/>
            <wp:effectExtent l="26670" t="11430" r="9525" b="9525"/>
            <wp:docPr id="2" name="Picture 2" descr="C:\Users\trainee2\Desktop\Files\VIS(2021-22)-PL437-426-533, Ms. Reliance Chemotech Industries Limited\SiteImage\TimePhoto_20210903_143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ainee2\Desktop\Files\VIS(2021-22)-PL437-426-533, Ms. Reliance Chemotech Industries Limited\SiteImage\TimePhoto_20210903_143104.jpg"/>
                    <pic:cNvPicPr>
                      <a:picLocks noChangeAspect="1" noChangeArrowheads="1"/>
                    </pic:cNvPicPr>
                  </pic:nvPicPr>
                  <pic:blipFill>
                    <a:blip r:embed="rId15" cstate="print">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6296310" cy="5746645"/>
                    </a:xfrm>
                    <a:prstGeom prst="rect">
                      <a:avLst/>
                    </a:prstGeom>
                    <a:noFill/>
                    <a:ln>
                      <a:solidFill>
                        <a:schemeClr val="tx1"/>
                      </a:solidFill>
                    </a:ln>
                  </pic:spPr>
                </pic:pic>
              </a:graphicData>
            </a:graphic>
          </wp:inline>
        </w:drawing>
      </w:r>
    </w:p>
    <w:p w:rsidR="003F6982" w:rsidRDefault="003F6982" w:rsidP="00B93157">
      <w:pPr>
        <w:spacing w:after="0" w:line="360" w:lineRule="auto"/>
        <w:jc w:val="center"/>
        <w:outlineLvl w:val="0"/>
        <w:rPr>
          <w:rFonts w:ascii="Arial" w:hAnsi="Arial" w:cs="Arial"/>
          <w:b/>
          <w:sz w:val="24"/>
          <w:szCs w:val="24"/>
        </w:rPr>
      </w:pPr>
    </w:p>
    <w:sdt>
      <w:sdtPr>
        <w:rPr>
          <w:rFonts w:ascii="Arial" w:hAnsi="Arial" w:cs="Arial"/>
          <w:b/>
          <w:sz w:val="24"/>
          <w:szCs w:val="24"/>
        </w:rPr>
        <w:id w:val="-1841308508"/>
        <w:lock w:val="sdtContentLocked"/>
        <w:placeholder>
          <w:docPart w:val="DefaultPlaceholder_1082065158"/>
        </w:placeholder>
      </w:sdtPr>
      <w:sdtEndPr/>
      <w:sdtContent>
        <w:p w:rsidR="00B93157" w:rsidRDefault="00B93157" w:rsidP="00B93157">
          <w:pPr>
            <w:spacing w:after="0" w:line="360" w:lineRule="auto"/>
            <w:jc w:val="center"/>
            <w:outlineLvl w:val="0"/>
            <w:rPr>
              <w:rFonts w:ascii="Arial" w:hAnsi="Arial" w:cs="Arial"/>
              <w:b/>
              <w:sz w:val="24"/>
              <w:szCs w:val="24"/>
            </w:rPr>
          </w:pPr>
          <w:r>
            <w:rPr>
              <w:rFonts w:ascii="Arial" w:hAnsi="Arial" w:cs="Arial"/>
              <w:b/>
              <w:sz w:val="24"/>
              <w:szCs w:val="24"/>
            </w:rPr>
            <w:t>SITUATED AT</w:t>
          </w:r>
        </w:p>
      </w:sdtContent>
    </w:sdt>
    <w:p w:rsidR="00EF54CD" w:rsidRDefault="00EF54CD" w:rsidP="00EF54CD">
      <w:pPr>
        <w:spacing w:after="0"/>
        <w:jc w:val="center"/>
        <w:outlineLvl w:val="0"/>
        <w:rPr>
          <w:rFonts w:ascii="Arial" w:hAnsi="Arial" w:cs="Arial"/>
          <w:b/>
        </w:rPr>
      </w:pPr>
      <w:r>
        <w:rPr>
          <w:rFonts w:ascii="Arial" w:hAnsi="Arial" w:cs="Arial"/>
          <w:b/>
        </w:rPr>
        <w:t>FLAT NO. 101, 10</w:t>
      </w:r>
      <w:r w:rsidRPr="00576510">
        <w:rPr>
          <w:rFonts w:ascii="Arial" w:hAnsi="Arial" w:cs="Arial"/>
          <w:b/>
          <w:vertAlign w:val="superscript"/>
        </w:rPr>
        <w:t>TH</w:t>
      </w:r>
      <w:r>
        <w:rPr>
          <w:rFonts w:ascii="Arial" w:hAnsi="Arial" w:cs="Arial"/>
          <w:b/>
        </w:rPr>
        <w:t xml:space="preserve"> FLOOR, MAKERS TOWER – H BLOCK AND GARAGE NO. I-9, MAKER TOWER-I, G.D. SOMANI MARG, CUFFE PARADE, COLABA, MUMBAI, MAHARASHTRA - 400005 </w:t>
      </w:r>
    </w:p>
    <w:p w:rsidR="003F6982" w:rsidRDefault="003F6982" w:rsidP="003F6982">
      <w:pPr>
        <w:spacing w:after="0"/>
        <w:jc w:val="center"/>
        <w:outlineLvl w:val="0"/>
        <w:rPr>
          <w:rFonts w:ascii="Arial" w:hAnsi="Arial" w:cs="Arial"/>
          <w:b/>
        </w:rPr>
      </w:pPr>
    </w:p>
    <w:p w:rsidR="00336A24" w:rsidRDefault="00336A24">
      <w:pPr>
        <w:rPr>
          <w:rFonts w:ascii="Arial" w:hAnsi="Arial" w:cs="Arial"/>
          <w:b/>
          <w:sz w:val="24"/>
          <w:szCs w:val="24"/>
        </w:rPr>
      </w:pPr>
      <w:r>
        <w:rPr>
          <w:rFonts w:ascii="Arial" w:hAnsi="Arial" w:cs="Arial"/>
          <w:b/>
          <w:sz w:val="24"/>
          <w:szCs w:val="24"/>
        </w:rPr>
        <w:br w:type="page"/>
      </w:r>
    </w:p>
    <w:tbl>
      <w:tblPr>
        <w:tblStyle w:val="TableGrid"/>
        <w:tblW w:w="0" w:type="auto"/>
        <w:jc w:val="center"/>
        <w:tblLook w:val="04A0" w:firstRow="1" w:lastRow="0" w:firstColumn="1" w:lastColumn="0" w:noHBand="0" w:noVBand="1"/>
      </w:tblPr>
      <w:tblGrid>
        <w:gridCol w:w="9245"/>
      </w:tblGrid>
      <w:tr w:rsidR="007414F0" w:rsidTr="00553218">
        <w:trPr>
          <w:trHeight w:val="447"/>
          <w:jc w:val="center"/>
        </w:trPr>
        <w:tc>
          <w:tcPr>
            <w:tcW w:w="9245" w:type="dxa"/>
            <w:shd w:val="clear" w:color="auto" w:fill="17365D" w:themeFill="text2" w:themeFillShade="BF"/>
            <w:vAlign w:val="center"/>
          </w:tcPr>
          <w:p w:rsidR="007414F0" w:rsidRPr="007414F0" w:rsidRDefault="00DD3C10" w:rsidP="00DB5DD7">
            <w:pPr>
              <w:jc w:val="center"/>
              <w:rPr>
                <w:rFonts w:ascii="Arial" w:hAnsi="Arial" w:cs="Arial"/>
                <w:b/>
                <w:sz w:val="24"/>
                <w:szCs w:val="20"/>
              </w:rPr>
            </w:pPr>
            <w:sdt>
              <w:sdtPr>
                <w:rPr>
                  <w:rFonts w:ascii="Arial" w:hAnsi="Arial" w:cs="Arial"/>
                  <w:b/>
                  <w:szCs w:val="20"/>
                </w:rPr>
                <w:id w:val="871348887"/>
                <w:lock w:val="sdtContentLocked"/>
                <w:placeholder>
                  <w:docPart w:val="DefaultPlaceholder_1082065158"/>
                </w:placeholder>
              </w:sdtPr>
              <w:sdtEndPr/>
              <w:sdtContent>
                <w:r w:rsidR="007414F0" w:rsidRPr="007414F0">
                  <w:rPr>
                    <w:rFonts w:ascii="Arial" w:hAnsi="Arial" w:cs="Arial"/>
                    <w:b/>
                    <w:szCs w:val="20"/>
                  </w:rPr>
                  <w:t xml:space="preserve">VALUATION </w:t>
                </w:r>
                <w:r w:rsidR="006A30EB">
                  <w:rPr>
                    <w:rFonts w:ascii="Arial" w:hAnsi="Arial" w:cs="Arial"/>
                    <w:b/>
                    <w:szCs w:val="20"/>
                  </w:rPr>
                  <w:t xml:space="preserve">ASSESSMENT </w:t>
                </w:r>
                <w:r w:rsidR="007414F0" w:rsidRPr="007414F0">
                  <w:rPr>
                    <w:rFonts w:ascii="Arial" w:hAnsi="Arial" w:cs="Arial"/>
                    <w:b/>
                    <w:szCs w:val="20"/>
                  </w:rPr>
                  <w:t>AS PER</w:t>
                </w:r>
                <w:r w:rsidR="008C6ECA">
                  <w:rPr>
                    <w:rFonts w:ascii="Arial" w:hAnsi="Arial" w:cs="Arial"/>
                    <w:b/>
                    <w:szCs w:val="20"/>
                  </w:rPr>
                  <w:t xml:space="preserve"> </w:t>
                </w:r>
              </w:sdtContent>
            </w:sdt>
            <w:sdt>
              <w:sdtPr>
                <w:rPr>
                  <w:rFonts w:ascii="Arial" w:hAnsi="Arial" w:cs="Arial"/>
                  <w:b/>
                </w:rPr>
                <w:id w:val="781073225"/>
                <w:placeholder>
                  <w:docPart w:val="38CAFE78177F45B0B3663D4FB5866FB9"/>
                </w:placeholder>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BOM" w:value="BOM"/>
                </w:dropDownList>
              </w:sdtPr>
              <w:sdtEndPr/>
              <w:sdtContent>
                <w:r w:rsidR="00126808">
                  <w:rPr>
                    <w:rFonts w:ascii="Arial" w:hAnsi="Arial" w:cs="Arial"/>
                    <w:b/>
                  </w:rPr>
                  <w:t>RKA</w:t>
                </w:r>
              </w:sdtContent>
            </w:sdt>
            <w:sdt>
              <w:sdtPr>
                <w:rPr>
                  <w:rFonts w:ascii="Arial" w:hAnsi="Arial" w:cs="Arial"/>
                  <w:b/>
                  <w:szCs w:val="20"/>
                </w:rPr>
                <w:id w:val="361325722"/>
                <w:lock w:val="sdtContentLocked"/>
                <w:placeholder>
                  <w:docPart w:val="DefaultPlaceholder_1082065158"/>
                </w:placeholder>
              </w:sdtPr>
              <w:sdtEndPr/>
              <w:sdtContent>
                <w:r w:rsidR="008C6ECA">
                  <w:rPr>
                    <w:rFonts w:ascii="Arial" w:hAnsi="Arial" w:cs="Arial"/>
                    <w:b/>
                    <w:szCs w:val="20"/>
                  </w:rPr>
                  <w:t xml:space="preserve"> </w:t>
                </w:r>
                <w:r w:rsidR="00DB5DD7">
                  <w:rPr>
                    <w:rFonts w:ascii="Arial" w:hAnsi="Arial" w:cs="Arial"/>
                    <w:b/>
                    <w:szCs w:val="20"/>
                  </w:rPr>
                  <w:t>FORMAT</w:t>
                </w:r>
              </w:sdtContent>
            </w:sdt>
          </w:p>
        </w:tc>
      </w:tr>
    </w:tbl>
    <w:p w:rsidR="000A0B55" w:rsidRDefault="000A0B55" w:rsidP="003B7CE3">
      <w:pPr>
        <w:spacing w:after="0" w:line="240" w:lineRule="auto"/>
        <w:jc w:val="center"/>
        <w:rPr>
          <w:rFonts w:ascii="Arial" w:hAnsi="Arial" w:cs="Arial"/>
          <w:b/>
          <w:sz w:val="24"/>
          <w:szCs w:val="20"/>
          <w:u w:val="single"/>
        </w:rPr>
      </w:pPr>
    </w:p>
    <w:tbl>
      <w:tblPr>
        <w:tblStyle w:val="TableGrid"/>
        <w:tblW w:w="0" w:type="auto"/>
        <w:jc w:val="center"/>
        <w:tblLook w:val="04A0" w:firstRow="1" w:lastRow="0" w:firstColumn="1" w:lastColumn="0" w:noHBand="0" w:noVBand="1"/>
      </w:tblPr>
      <w:tblGrid>
        <w:gridCol w:w="3652"/>
        <w:gridCol w:w="5593"/>
      </w:tblGrid>
      <w:tr w:rsidR="009066AE" w:rsidTr="00EF54CD">
        <w:trPr>
          <w:jc w:val="center"/>
        </w:trPr>
        <w:tc>
          <w:tcPr>
            <w:tcW w:w="3652" w:type="dxa"/>
          </w:tcPr>
          <w:sdt>
            <w:sdtPr>
              <w:rPr>
                <w:rFonts w:ascii="Arial" w:hAnsi="Arial" w:cs="Arial"/>
                <w:sz w:val="20"/>
                <w:szCs w:val="20"/>
              </w:rPr>
              <w:id w:val="1346749858"/>
              <w:lock w:val="sdtContentLocked"/>
              <w:placeholder>
                <w:docPart w:val="DefaultPlaceholder_1082065158"/>
              </w:placeholder>
            </w:sdtPr>
            <w:sdtEndPr/>
            <w:sdtContent>
              <w:p w:rsidR="009066AE" w:rsidRDefault="009066AE" w:rsidP="008C2F81">
                <w:pPr>
                  <w:rPr>
                    <w:rFonts w:ascii="Arial" w:hAnsi="Arial" w:cs="Arial"/>
                    <w:sz w:val="20"/>
                    <w:szCs w:val="20"/>
                  </w:rPr>
                </w:pPr>
                <w:r>
                  <w:rPr>
                    <w:rFonts w:ascii="Arial" w:hAnsi="Arial" w:cs="Arial"/>
                    <w:sz w:val="20"/>
                    <w:szCs w:val="20"/>
                  </w:rPr>
                  <w:t xml:space="preserve">Name &amp; Address of Branch: </w:t>
                </w:r>
              </w:p>
            </w:sdtContent>
          </w:sdt>
        </w:tc>
        <w:tc>
          <w:tcPr>
            <w:tcW w:w="5593" w:type="dxa"/>
          </w:tcPr>
          <w:p w:rsidR="009066AE" w:rsidRDefault="00CA06C0" w:rsidP="0030312F">
            <w:pPr>
              <w:jc w:val="both"/>
              <w:rPr>
                <w:rFonts w:ascii="Arial" w:hAnsi="Arial" w:cs="Arial"/>
                <w:sz w:val="20"/>
                <w:szCs w:val="20"/>
              </w:rPr>
            </w:pPr>
            <w:r>
              <w:rPr>
                <w:rFonts w:ascii="Arial" w:hAnsi="Arial" w:cs="Arial"/>
                <w:sz w:val="20"/>
                <w:szCs w:val="20"/>
              </w:rPr>
              <w:t xml:space="preserve">Ms. Reliance Chemotech Industries Limited, </w:t>
            </w:r>
            <w:r w:rsidR="00EF54CD">
              <w:rPr>
                <w:rFonts w:ascii="Arial" w:hAnsi="Arial" w:cs="Arial"/>
                <w:sz w:val="20"/>
                <w:szCs w:val="20"/>
              </w:rPr>
              <w:t>Office No. 27 And 28A</w:t>
            </w:r>
            <w:r w:rsidRPr="00CA06C0">
              <w:rPr>
                <w:rFonts w:ascii="Arial" w:hAnsi="Arial" w:cs="Arial"/>
                <w:sz w:val="20"/>
                <w:szCs w:val="20"/>
              </w:rPr>
              <w:t xml:space="preserve">, Jolly Maker Chamber No. 2, Nariman Point, Mumbai </w:t>
            </w:r>
            <w:r>
              <w:rPr>
                <w:rFonts w:ascii="Arial" w:hAnsi="Arial" w:cs="Arial"/>
                <w:sz w:val="20"/>
                <w:szCs w:val="20"/>
              </w:rPr>
              <w:t>–</w:t>
            </w:r>
            <w:r w:rsidRPr="00CA06C0">
              <w:rPr>
                <w:rFonts w:ascii="Arial" w:hAnsi="Arial" w:cs="Arial"/>
                <w:sz w:val="20"/>
                <w:szCs w:val="20"/>
              </w:rPr>
              <w:t xml:space="preserve"> 4000021</w:t>
            </w:r>
            <w:r>
              <w:rPr>
                <w:rFonts w:ascii="Arial" w:hAnsi="Arial" w:cs="Arial"/>
                <w:sz w:val="20"/>
                <w:szCs w:val="20"/>
              </w:rPr>
              <w:t>.</w:t>
            </w:r>
          </w:p>
        </w:tc>
      </w:tr>
      <w:tr w:rsidR="009066AE" w:rsidTr="00EF54CD">
        <w:trPr>
          <w:jc w:val="center"/>
        </w:trPr>
        <w:tc>
          <w:tcPr>
            <w:tcW w:w="3652" w:type="dxa"/>
          </w:tcPr>
          <w:sdt>
            <w:sdtPr>
              <w:rPr>
                <w:rFonts w:ascii="Arial" w:hAnsi="Arial" w:cs="Arial"/>
                <w:sz w:val="20"/>
                <w:szCs w:val="20"/>
              </w:rPr>
              <w:id w:val="382987600"/>
              <w:lock w:val="sdtContentLocked"/>
              <w:placeholder>
                <w:docPart w:val="DefaultPlaceholder_1082065158"/>
              </w:placeholder>
            </w:sdtPr>
            <w:sdtEndPr/>
            <w:sdtContent>
              <w:p w:rsidR="009066AE" w:rsidRDefault="00B93771" w:rsidP="008C2F81">
                <w:pPr>
                  <w:rPr>
                    <w:rFonts w:ascii="Arial" w:hAnsi="Arial" w:cs="Arial"/>
                    <w:sz w:val="20"/>
                    <w:szCs w:val="20"/>
                  </w:rPr>
                </w:pPr>
                <w:r>
                  <w:rPr>
                    <w:rFonts w:ascii="Arial" w:hAnsi="Arial" w:cs="Arial"/>
                    <w:sz w:val="20"/>
                    <w:szCs w:val="20"/>
                  </w:rPr>
                  <w:t>Name of Customer (s)/ Borrower</w:t>
                </w:r>
                <w:r w:rsidR="009066AE">
                  <w:rPr>
                    <w:rFonts w:ascii="Arial" w:hAnsi="Arial" w:cs="Arial"/>
                    <w:sz w:val="20"/>
                    <w:szCs w:val="20"/>
                  </w:rPr>
                  <w:t xml:space="preserve"> Unit</w:t>
                </w:r>
              </w:p>
            </w:sdtContent>
          </w:sdt>
        </w:tc>
        <w:tc>
          <w:tcPr>
            <w:tcW w:w="5593" w:type="dxa"/>
          </w:tcPr>
          <w:p w:rsidR="00C939C9" w:rsidRDefault="00C939C9" w:rsidP="0030312F">
            <w:pPr>
              <w:jc w:val="both"/>
              <w:rPr>
                <w:rFonts w:ascii="Arial" w:hAnsi="Arial" w:cs="Arial"/>
                <w:sz w:val="20"/>
                <w:szCs w:val="20"/>
              </w:rPr>
            </w:pPr>
            <w:r w:rsidRPr="00C939C9">
              <w:rPr>
                <w:rFonts w:ascii="Arial" w:hAnsi="Arial" w:cs="Arial"/>
                <w:sz w:val="20"/>
                <w:szCs w:val="20"/>
              </w:rPr>
              <w:t>M</w:t>
            </w:r>
            <w:r>
              <w:rPr>
                <w:rFonts w:ascii="Arial" w:hAnsi="Arial" w:cs="Arial"/>
                <w:sz w:val="20"/>
                <w:szCs w:val="20"/>
              </w:rPr>
              <w:t>/s</w:t>
            </w:r>
            <w:r w:rsidRPr="00C939C9">
              <w:rPr>
                <w:rFonts w:ascii="Arial" w:hAnsi="Arial" w:cs="Arial"/>
                <w:sz w:val="20"/>
                <w:szCs w:val="20"/>
              </w:rPr>
              <w:t>. Reliance Chemotech Industries Limited.</w:t>
            </w:r>
          </w:p>
        </w:tc>
      </w:tr>
    </w:tbl>
    <w:p w:rsidR="009066AE" w:rsidRPr="003C2D8F" w:rsidRDefault="009066AE" w:rsidP="008C2F81">
      <w:pPr>
        <w:spacing w:after="0" w:line="240" w:lineRule="auto"/>
        <w:rPr>
          <w:rFonts w:ascii="Arial" w:hAnsi="Arial" w:cs="Arial"/>
          <w:sz w:val="20"/>
          <w:szCs w:val="20"/>
        </w:rPr>
      </w:pPr>
    </w:p>
    <w:tbl>
      <w:tblPr>
        <w:tblStyle w:val="TableGrid"/>
        <w:tblW w:w="11340" w:type="dxa"/>
        <w:jc w:val="center"/>
        <w:tblLayout w:type="fixed"/>
        <w:tblLook w:val="04A0" w:firstRow="1" w:lastRow="0" w:firstColumn="1" w:lastColumn="0" w:noHBand="0" w:noVBand="1"/>
      </w:tblPr>
      <w:tblGrid>
        <w:gridCol w:w="730"/>
        <w:gridCol w:w="2122"/>
        <w:gridCol w:w="714"/>
        <w:gridCol w:w="1408"/>
        <w:gridCol w:w="293"/>
        <w:gridCol w:w="30"/>
        <w:gridCol w:w="254"/>
        <w:gridCol w:w="1545"/>
        <w:gridCol w:w="156"/>
        <w:gridCol w:w="141"/>
        <w:gridCol w:w="60"/>
        <w:gridCol w:w="791"/>
        <w:gridCol w:w="74"/>
        <w:gridCol w:w="900"/>
        <w:gridCol w:w="160"/>
        <w:gridCol w:w="1962"/>
      </w:tblGrid>
      <w:sdt>
        <w:sdtPr>
          <w:rPr>
            <w:rFonts w:ascii="Arial" w:hAnsi="Arial" w:cs="Arial"/>
            <w:sz w:val="20"/>
            <w:szCs w:val="20"/>
          </w:rPr>
          <w:id w:val="661118507"/>
          <w:lock w:val="sdtContentLocked"/>
          <w:placeholder>
            <w:docPart w:val="DefaultPlaceholder_1082065158"/>
          </w:placeholder>
        </w:sdtPr>
        <w:sdtEndPr>
          <w:rPr>
            <w:b/>
            <w:sz w:val="22"/>
          </w:rPr>
        </w:sdtEndPr>
        <w:sdtContent>
          <w:tr w:rsidR="00C97329" w:rsidRPr="003C2D8F" w:rsidTr="00697742">
            <w:trPr>
              <w:trHeight w:val="54"/>
              <w:jc w:val="center"/>
            </w:trPr>
            <w:tc>
              <w:tcPr>
                <w:tcW w:w="730" w:type="dxa"/>
                <w:shd w:val="clear" w:color="auto" w:fill="C6D9F1" w:themeFill="text2" w:themeFillTint="33"/>
              </w:tcPr>
              <w:p w:rsidR="008C2F81" w:rsidRPr="00DB064A" w:rsidRDefault="008C2F81" w:rsidP="0034282D">
                <w:pPr>
                  <w:pStyle w:val="ListParagraph"/>
                  <w:numPr>
                    <w:ilvl w:val="0"/>
                    <w:numId w:val="18"/>
                  </w:numPr>
                  <w:jc w:val="right"/>
                  <w:rPr>
                    <w:rFonts w:ascii="Arial" w:hAnsi="Arial" w:cs="Arial"/>
                    <w:sz w:val="20"/>
                    <w:szCs w:val="20"/>
                  </w:rPr>
                </w:pPr>
              </w:p>
            </w:tc>
            <w:tc>
              <w:tcPr>
                <w:tcW w:w="10610" w:type="dxa"/>
                <w:gridSpan w:val="15"/>
                <w:shd w:val="clear" w:color="auto" w:fill="C6D9F1" w:themeFill="text2" w:themeFillTint="33"/>
              </w:tcPr>
              <w:p w:rsidR="008C2F81" w:rsidRPr="003C2D8F" w:rsidRDefault="008C2F81" w:rsidP="00A641EA">
                <w:pPr>
                  <w:jc w:val="center"/>
                  <w:rPr>
                    <w:rFonts w:ascii="Arial" w:hAnsi="Arial" w:cs="Arial"/>
                    <w:b/>
                    <w:sz w:val="20"/>
                    <w:szCs w:val="20"/>
                  </w:rPr>
                </w:pPr>
                <w:r w:rsidRPr="00F6713A">
                  <w:rPr>
                    <w:rFonts w:ascii="Arial" w:hAnsi="Arial" w:cs="Arial"/>
                    <w:b/>
                    <w:szCs w:val="20"/>
                  </w:rPr>
                  <w:t>Customer Details</w:t>
                </w:r>
              </w:p>
            </w:tc>
          </w:tr>
        </w:sdtContent>
      </w:sdt>
      <w:tr w:rsidR="00DC1BF4" w:rsidRPr="003C2D8F" w:rsidTr="00B2523F">
        <w:trPr>
          <w:trHeight w:val="328"/>
          <w:jc w:val="center"/>
        </w:trPr>
        <w:tc>
          <w:tcPr>
            <w:tcW w:w="730" w:type="dxa"/>
          </w:tcPr>
          <w:p w:rsidR="00DC1BF4" w:rsidRPr="00697742" w:rsidRDefault="00DC1BF4" w:rsidP="00E71CCF">
            <w:pPr>
              <w:pStyle w:val="ListParagraph"/>
              <w:numPr>
                <w:ilvl w:val="0"/>
                <w:numId w:val="8"/>
              </w:numPr>
              <w:rPr>
                <w:rFonts w:ascii="Arial" w:hAnsi="Arial" w:cs="Arial"/>
                <w:sz w:val="20"/>
                <w:szCs w:val="20"/>
              </w:rPr>
            </w:pPr>
          </w:p>
        </w:tc>
        <w:tc>
          <w:tcPr>
            <w:tcW w:w="2836" w:type="dxa"/>
            <w:gridSpan w:val="2"/>
          </w:tcPr>
          <w:sdt>
            <w:sdtPr>
              <w:rPr>
                <w:rFonts w:ascii="Arial" w:hAnsi="Arial" w:cs="Arial"/>
                <w:sz w:val="20"/>
                <w:szCs w:val="20"/>
              </w:rPr>
              <w:id w:val="-887488153"/>
              <w:placeholder>
                <w:docPart w:val="936BC2999C4F4EADB69E82159DB7981F"/>
              </w:placeholder>
            </w:sdtPr>
            <w:sdtEndPr/>
            <w:sdtContent>
              <w:p w:rsidR="00DC1BF4" w:rsidRPr="00697742" w:rsidRDefault="00DC1BF4" w:rsidP="00A641EA">
                <w:pPr>
                  <w:rPr>
                    <w:rFonts w:ascii="Arial" w:hAnsi="Arial" w:cs="Arial"/>
                    <w:sz w:val="20"/>
                    <w:szCs w:val="20"/>
                  </w:rPr>
                </w:pPr>
                <w:r w:rsidRPr="00697742">
                  <w:rPr>
                    <w:rFonts w:ascii="Arial" w:hAnsi="Arial" w:cs="Arial"/>
                    <w:sz w:val="20"/>
                    <w:szCs w:val="20"/>
                  </w:rPr>
                  <w:t>Name</w:t>
                </w:r>
                <w:r w:rsidR="00823D8A">
                  <w:rPr>
                    <w:rFonts w:ascii="Arial" w:hAnsi="Arial" w:cs="Arial"/>
                    <w:sz w:val="20"/>
                    <w:szCs w:val="20"/>
                  </w:rPr>
                  <w:t xml:space="preserve"> of the Owner</w:t>
                </w:r>
              </w:p>
            </w:sdtContent>
          </w:sdt>
        </w:tc>
        <w:tc>
          <w:tcPr>
            <w:tcW w:w="7774" w:type="dxa"/>
            <w:gridSpan w:val="13"/>
          </w:tcPr>
          <w:p w:rsidR="00C939C9" w:rsidRPr="0020117A" w:rsidRDefault="00C939C9" w:rsidP="00C939C9">
            <w:pPr>
              <w:tabs>
                <w:tab w:val="left" w:pos="8190"/>
              </w:tabs>
              <w:jc w:val="both"/>
              <w:rPr>
                <w:rFonts w:ascii="Arial" w:hAnsi="Arial" w:cs="Arial"/>
                <w:sz w:val="20"/>
                <w:szCs w:val="20"/>
              </w:rPr>
            </w:pPr>
            <w:r w:rsidRPr="00C939C9">
              <w:rPr>
                <w:rFonts w:ascii="Arial" w:hAnsi="Arial" w:cs="Arial"/>
                <w:sz w:val="20"/>
                <w:szCs w:val="20"/>
              </w:rPr>
              <w:t>A.R. Commercial Private Limited (Flat Owner) And Indo Textiles A</w:t>
            </w:r>
            <w:r>
              <w:rPr>
                <w:rFonts w:ascii="Arial" w:hAnsi="Arial" w:cs="Arial"/>
                <w:sz w:val="20"/>
                <w:szCs w:val="20"/>
              </w:rPr>
              <w:t>nd Fibres Limited (Garage Owner)</w:t>
            </w:r>
          </w:p>
        </w:tc>
      </w:tr>
      <w:tr w:rsidR="00DC1BF4" w:rsidRPr="003C2D8F" w:rsidTr="00F36F83">
        <w:trPr>
          <w:trHeight w:val="60"/>
          <w:jc w:val="center"/>
        </w:trPr>
        <w:tc>
          <w:tcPr>
            <w:tcW w:w="730" w:type="dxa"/>
            <w:tcBorders>
              <w:bottom w:val="single" w:sz="4" w:space="0" w:color="auto"/>
            </w:tcBorders>
          </w:tcPr>
          <w:p w:rsidR="00DC1BF4" w:rsidRPr="003C2D8F" w:rsidRDefault="00DC1BF4" w:rsidP="00E71CCF">
            <w:pPr>
              <w:pStyle w:val="ListParagraph"/>
              <w:numPr>
                <w:ilvl w:val="0"/>
                <w:numId w:val="8"/>
              </w:numPr>
              <w:rPr>
                <w:rFonts w:ascii="Arial" w:hAnsi="Arial" w:cs="Arial"/>
                <w:sz w:val="20"/>
                <w:szCs w:val="20"/>
              </w:rPr>
            </w:pPr>
          </w:p>
        </w:tc>
        <w:tc>
          <w:tcPr>
            <w:tcW w:w="2836" w:type="dxa"/>
            <w:gridSpan w:val="2"/>
            <w:tcBorders>
              <w:bottom w:val="single" w:sz="4" w:space="0" w:color="auto"/>
            </w:tcBorders>
          </w:tcPr>
          <w:sdt>
            <w:sdtPr>
              <w:rPr>
                <w:rFonts w:ascii="Arial" w:hAnsi="Arial" w:cs="Arial"/>
                <w:sz w:val="20"/>
                <w:szCs w:val="20"/>
              </w:rPr>
              <w:id w:val="-142272873"/>
              <w:lock w:val="sdtContentLocked"/>
              <w:placeholder>
                <w:docPart w:val="936BC2999C4F4EADB69E82159DB7981F"/>
              </w:placeholder>
            </w:sdtPr>
            <w:sdtEndPr/>
            <w:sdtContent>
              <w:p w:rsidR="00DC1BF4" w:rsidRPr="00697742" w:rsidRDefault="00DC1BF4" w:rsidP="00A641EA">
                <w:pPr>
                  <w:rPr>
                    <w:rFonts w:ascii="Arial" w:hAnsi="Arial" w:cs="Arial"/>
                    <w:sz w:val="20"/>
                    <w:szCs w:val="20"/>
                  </w:rPr>
                </w:pPr>
                <w:r w:rsidRPr="00697742">
                  <w:rPr>
                    <w:rFonts w:ascii="Arial" w:hAnsi="Arial" w:cs="Arial"/>
                    <w:sz w:val="20"/>
                    <w:szCs w:val="20"/>
                  </w:rPr>
                  <w:t>Application No.</w:t>
                </w:r>
              </w:p>
            </w:sdtContent>
          </w:sdt>
        </w:tc>
        <w:tc>
          <w:tcPr>
            <w:tcW w:w="7774" w:type="dxa"/>
            <w:gridSpan w:val="13"/>
            <w:tcBorders>
              <w:bottom w:val="single" w:sz="4" w:space="0" w:color="auto"/>
            </w:tcBorders>
          </w:tcPr>
          <w:sdt>
            <w:sdtPr>
              <w:rPr>
                <w:rFonts w:ascii="Arial" w:hAnsi="Arial" w:cs="Arial"/>
                <w:sz w:val="20"/>
                <w:szCs w:val="20"/>
              </w:rPr>
              <w:id w:val="1468087669"/>
              <w:placeholder>
                <w:docPart w:val="BD5E59E1F18E4E35A2AB97C4FFCF75B7"/>
              </w:placeholder>
              <w:docPartList>
                <w:docPartGallery w:val="Quick Parts"/>
              </w:docPartList>
            </w:sdtPr>
            <w:sdtEndPr/>
            <w:sdtContent>
              <w:p w:rsidR="00DC1BF4" w:rsidRPr="003C2D8F" w:rsidRDefault="00DC1BF4" w:rsidP="00A641EA">
                <w:pPr>
                  <w:rPr>
                    <w:rFonts w:ascii="Arial" w:hAnsi="Arial" w:cs="Arial"/>
                    <w:sz w:val="20"/>
                    <w:szCs w:val="20"/>
                  </w:rPr>
                </w:pPr>
                <w:r>
                  <w:rPr>
                    <w:rFonts w:ascii="Arial" w:hAnsi="Arial" w:cs="Arial"/>
                    <w:sz w:val="20"/>
                    <w:szCs w:val="20"/>
                  </w:rPr>
                  <w:t>NA</w:t>
                </w:r>
              </w:p>
            </w:sdtContent>
          </w:sdt>
        </w:tc>
      </w:tr>
      <w:tr w:rsidR="00DC1BF4" w:rsidRPr="003C2D8F" w:rsidTr="00F36F83">
        <w:trPr>
          <w:trHeight w:val="54"/>
          <w:jc w:val="center"/>
        </w:trPr>
        <w:tc>
          <w:tcPr>
            <w:tcW w:w="730" w:type="dxa"/>
            <w:shd w:val="clear" w:color="auto" w:fill="C6D9F1" w:themeFill="text2" w:themeFillTint="33"/>
          </w:tcPr>
          <w:p w:rsidR="00DC1BF4" w:rsidRPr="00DB064A" w:rsidRDefault="00DC1BF4" w:rsidP="001C049C">
            <w:pPr>
              <w:pStyle w:val="ListParagraph"/>
              <w:numPr>
                <w:ilvl w:val="0"/>
                <w:numId w:val="18"/>
              </w:numPr>
              <w:jc w:val="right"/>
              <w:rPr>
                <w:rFonts w:ascii="Arial" w:hAnsi="Arial" w:cs="Arial"/>
                <w:sz w:val="20"/>
                <w:szCs w:val="20"/>
              </w:rPr>
            </w:pPr>
          </w:p>
        </w:tc>
        <w:tc>
          <w:tcPr>
            <w:tcW w:w="10610" w:type="dxa"/>
            <w:gridSpan w:val="15"/>
            <w:shd w:val="clear" w:color="auto" w:fill="C6D9F1" w:themeFill="text2" w:themeFillTint="33"/>
          </w:tcPr>
          <w:sdt>
            <w:sdtPr>
              <w:rPr>
                <w:rFonts w:ascii="Arial" w:hAnsi="Arial" w:cs="Arial"/>
                <w:b/>
                <w:szCs w:val="20"/>
              </w:rPr>
              <w:id w:val="-166725021"/>
              <w:lock w:val="sdtContentLocked"/>
              <w:placeholder>
                <w:docPart w:val="936BC2999C4F4EADB69E82159DB7981F"/>
              </w:placeholder>
            </w:sdtPr>
            <w:sdtEndPr/>
            <w:sdtContent>
              <w:p w:rsidR="00DC1BF4" w:rsidRPr="003C2D8F" w:rsidRDefault="00DC1BF4" w:rsidP="00A641EA">
                <w:pPr>
                  <w:jc w:val="center"/>
                  <w:rPr>
                    <w:rFonts w:ascii="Arial" w:hAnsi="Arial" w:cs="Arial"/>
                    <w:b/>
                    <w:sz w:val="20"/>
                    <w:szCs w:val="20"/>
                  </w:rPr>
                </w:pPr>
                <w:r w:rsidRPr="00F6713A">
                  <w:rPr>
                    <w:rFonts w:ascii="Arial" w:hAnsi="Arial" w:cs="Arial"/>
                    <w:b/>
                    <w:szCs w:val="20"/>
                  </w:rPr>
                  <w:t>Property Details</w:t>
                </w:r>
              </w:p>
            </w:sdtContent>
          </w:sdt>
        </w:tc>
      </w:tr>
      <w:tr w:rsidR="00DC1BF4" w:rsidRPr="003C2D8F" w:rsidTr="0030312F">
        <w:trPr>
          <w:trHeight w:val="422"/>
          <w:jc w:val="center"/>
        </w:trPr>
        <w:tc>
          <w:tcPr>
            <w:tcW w:w="730" w:type="dxa"/>
          </w:tcPr>
          <w:p w:rsidR="00DC1BF4" w:rsidRPr="00DB064A" w:rsidRDefault="00DC1BF4" w:rsidP="00E71CCF">
            <w:pPr>
              <w:pStyle w:val="ListParagraph"/>
              <w:numPr>
                <w:ilvl w:val="0"/>
                <w:numId w:val="16"/>
              </w:numPr>
              <w:rPr>
                <w:rFonts w:ascii="Arial" w:hAnsi="Arial" w:cs="Arial"/>
                <w:sz w:val="20"/>
                <w:szCs w:val="20"/>
              </w:rPr>
            </w:pPr>
          </w:p>
        </w:tc>
        <w:tc>
          <w:tcPr>
            <w:tcW w:w="2836" w:type="dxa"/>
            <w:gridSpan w:val="2"/>
          </w:tcPr>
          <w:sdt>
            <w:sdtPr>
              <w:rPr>
                <w:rFonts w:ascii="Arial" w:hAnsi="Arial" w:cs="Arial"/>
                <w:sz w:val="20"/>
                <w:szCs w:val="20"/>
              </w:rPr>
              <w:id w:val="1840730860"/>
              <w:lock w:val="sdtContentLocked"/>
              <w:placeholder>
                <w:docPart w:val="936BC2999C4F4EADB69E82159DB7981F"/>
              </w:placeholder>
            </w:sdtPr>
            <w:sdtEndPr/>
            <w:sdtContent>
              <w:p w:rsidR="00DC1BF4" w:rsidRPr="00697742" w:rsidRDefault="00DC1BF4" w:rsidP="00A641EA">
                <w:pPr>
                  <w:rPr>
                    <w:rFonts w:ascii="Arial" w:hAnsi="Arial" w:cs="Arial"/>
                    <w:sz w:val="20"/>
                    <w:szCs w:val="20"/>
                  </w:rPr>
                </w:pPr>
                <w:r w:rsidRPr="00697742">
                  <w:rPr>
                    <w:rFonts w:ascii="Arial" w:hAnsi="Arial" w:cs="Arial"/>
                    <w:sz w:val="20"/>
                    <w:szCs w:val="20"/>
                  </w:rPr>
                  <w:t>Address</w:t>
                </w:r>
              </w:p>
            </w:sdtContent>
          </w:sdt>
        </w:tc>
        <w:tc>
          <w:tcPr>
            <w:tcW w:w="7774" w:type="dxa"/>
            <w:gridSpan w:val="13"/>
          </w:tcPr>
          <w:p w:rsidR="00C939C9" w:rsidRPr="003C2D8F" w:rsidRDefault="00EF54CD" w:rsidP="00C939C9">
            <w:pPr>
              <w:jc w:val="both"/>
              <w:outlineLvl w:val="0"/>
              <w:rPr>
                <w:rFonts w:ascii="Arial" w:hAnsi="Arial" w:cs="Arial"/>
                <w:sz w:val="20"/>
                <w:szCs w:val="20"/>
              </w:rPr>
            </w:pPr>
            <w:r w:rsidRPr="00EF54CD">
              <w:rPr>
                <w:rFonts w:ascii="Arial" w:hAnsi="Arial" w:cs="Arial"/>
                <w:sz w:val="20"/>
                <w:szCs w:val="20"/>
              </w:rPr>
              <w:t>Flat No. 101, 10th Floor, Makers Tower – H Block And Garage No. I-9, Maker Tower-I, G.D. Somani Marg, Cuffe Parade, Colaba, Mumbai, Maharashtra - 400005</w:t>
            </w:r>
          </w:p>
        </w:tc>
      </w:tr>
      <w:tr w:rsidR="00DC1BF4" w:rsidRPr="003C2D8F" w:rsidTr="00B2523F">
        <w:trPr>
          <w:trHeight w:val="60"/>
          <w:jc w:val="center"/>
        </w:trPr>
        <w:tc>
          <w:tcPr>
            <w:tcW w:w="730" w:type="dxa"/>
          </w:tcPr>
          <w:p w:rsidR="00DC1BF4" w:rsidRPr="00DB064A" w:rsidRDefault="00DC1BF4" w:rsidP="00E71CCF">
            <w:pPr>
              <w:pStyle w:val="ListParagraph"/>
              <w:numPr>
                <w:ilvl w:val="0"/>
                <w:numId w:val="16"/>
              </w:numPr>
              <w:rPr>
                <w:rFonts w:ascii="Arial" w:hAnsi="Arial" w:cs="Arial"/>
                <w:sz w:val="20"/>
                <w:szCs w:val="20"/>
              </w:rPr>
            </w:pPr>
          </w:p>
        </w:tc>
        <w:tc>
          <w:tcPr>
            <w:tcW w:w="2836" w:type="dxa"/>
            <w:gridSpan w:val="2"/>
          </w:tcPr>
          <w:sdt>
            <w:sdtPr>
              <w:rPr>
                <w:rFonts w:ascii="Arial" w:hAnsi="Arial" w:cs="Arial"/>
                <w:sz w:val="20"/>
                <w:szCs w:val="20"/>
              </w:rPr>
              <w:id w:val="1806896629"/>
              <w:lock w:val="sdtContentLocked"/>
              <w:placeholder>
                <w:docPart w:val="936BC2999C4F4EADB69E82159DB7981F"/>
              </w:placeholder>
            </w:sdtPr>
            <w:sdtEndPr/>
            <w:sdtContent>
              <w:p w:rsidR="00DC1BF4" w:rsidRPr="00697742" w:rsidRDefault="00DC1BF4" w:rsidP="00A641EA">
                <w:pPr>
                  <w:rPr>
                    <w:rFonts w:ascii="Arial" w:hAnsi="Arial" w:cs="Arial"/>
                    <w:sz w:val="20"/>
                    <w:szCs w:val="20"/>
                  </w:rPr>
                </w:pPr>
                <w:r w:rsidRPr="00697742">
                  <w:rPr>
                    <w:rFonts w:ascii="Arial" w:hAnsi="Arial" w:cs="Arial"/>
                    <w:sz w:val="20"/>
                    <w:szCs w:val="20"/>
                  </w:rPr>
                  <w:t>Nearby Landmark</w:t>
                </w:r>
              </w:p>
            </w:sdtContent>
          </w:sdt>
        </w:tc>
        <w:tc>
          <w:tcPr>
            <w:tcW w:w="7774" w:type="dxa"/>
            <w:gridSpan w:val="13"/>
          </w:tcPr>
          <w:p w:rsidR="00DC1BF4" w:rsidRPr="009066AE" w:rsidRDefault="001A19F5" w:rsidP="00AF0B7F">
            <w:pPr>
              <w:rPr>
                <w:rFonts w:ascii="Arial" w:hAnsi="Arial" w:cs="Arial"/>
                <w:sz w:val="20"/>
                <w:szCs w:val="20"/>
              </w:rPr>
            </w:pPr>
            <w:r>
              <w:rPr>
                <w:rFonts w:ascii="Arial" w:hAnsi="Arial" w:cs="Arial"/>
                <w:sz w:val="20"/>
                <w:szCs w:val="20"/>
              </w:rPr>
              <w:t>Maker Tower</w:t>
            </w:r>
            <w:r w:rsidR="004D187E">
              <w:rPr>
                <w:rFonts w:ascii="Arial" w:hAnsi="Arial" w:cs="Arial"/>
                <w:sz w:val="20"/>
                <w:szCs w:val="20"/>
              </w:rPr>
              <w:t>- Self</w:t>
            </w:r>
            <w:r>
              <w:rPr>
                <w:rFonts w:ascii="Arial" w:hAnsi="Arial" w:cs="Arial"/>
                <w:sz w:val="20"/>
                <w:szCs w:val="20"/>
              </w:rPr>
              <w:t>, Kamat’s Super Snack Restaurant.</w:t>
            </w:r>
          </w:p>
        </w:tc>
      </w:tr>
      <w:tr w:rsidR="00DC1BF4" w:rsidRPr="003C2D8F" w:rsidTr="009066AE">
        <w:trPr>
          <w:trHeight w:val="114"/>
          <w:jc w:val="center"/>
        </w:trPr>
        <w:tc>
          <w:tcPr>
            <w:tcW w:w="730" w:type="dxa"/>
            <w:vMerge w:val="restart"/>
          </w:tcPr>
          <w:p w:rsidR="00DC1BF4" w:rsidRPr="00DB064A" w:rsidRDefault="00DC1BF4" w:rsidP="00E71CCF">
            <w:pPr>
              <w:pStyle w:val="ListParagraph"/>
              <w:numPr>
                <w:ilvl w:val="0"/>
                <w:numId w:val="16"/>
              </w:numPr>
              <w:rPr>
                <w:rFonts w:ascii="Arial" w:hAnsi="Arial" w:cs="Arial"/>
                <w:sz w:val="20"/>
                <w:szCs w:val="20"/>
              </w:rPr>
            </w:pPr>
          </w:p>
        </w:tc>
        <w:tc>
          <w:tcPr>
            <w:tcW w:w="2836" w:type="dxa"/>
            <w:gridSpan w:val="2"/>
            <w:vMerge w:val="restart"/>
          </w:tcPr>
          <w:sdt>
            <w:sdtPr>
              <w:rPr>
                <w:rFonts w:ascii="Arial" w:hAnsi="Arial" w:cs="Arial"/>
                <w:sz w:val="20"/>
                <w:szCs w:val="20"/>
              </w:rPr>
              <w:id w:val="1101834389"/>
              <w:lock w:val="sdtContentLocked"/>
              <w:placeholder>
                <w:docPart w:val="936BC2999C4F4EADB69E82159DB7981F"/>
              </w:placeholder>
            </w:sdtPr>
            <w:sdtEndPr/>
            <w:sdtContent>
              <w:p w:rsidR="00DC1BF4" w:rsidRPr="00697742" w:rsidRDefault="00DC1BF4" w:rsidP="00A641EA">
                <w:pPr>
                  <w:rPr>
                    <w:rFonts w:ascii="Arial" w:hAnsi="Arial" w:cs="Arial"/>
                    <w:sz w:val="20"/>
                    <w:szCs w:val="20"/>
                  </w:rPr>
                </w:pPr>
                <w:r w:rsidRPr="00697742">
                  <w:rPr>
                    <w:rFonts w:ascii="Arial" w:hAnsi="Arial" w:cs="Arial"/>
                    <w:sz w:val="20"/>
                    <w:szCs w:val="20"/>
                  </w:rPr>
                  <w:t>Google Map</w:t>
                </w:r>
              </w:p>
            </w:sdtContent>
          </w:sdt>
        </w:tc>
        <w:tc>
          <w:tcPr>
            <w:tcW w:w="7774" w:type="dxa"/>
            <w:gridSpan w:val="13"/>
          </w:tcPr>
          <w:p w:rsidR="00DC1BF4" w:rsidRDefault="00DD3C10" w:rsidP="00CD2491">
            <w:pPr>
              <w:tabs>
                <w:tab w:val="left" w:pos="749"/>
                <w:tab w:val="left" w:pos="970"/>
              </w:tabs>
              <w:outlineLvl w:val="0"/>
              <w:rPr>
                <w:rFonts w:ascii="Arial" w:hAnsi="Arial" w:cs="Arial"/>
                <w:sz w:val="20"/>
              </w:rPr>
            </w:pPr>
            <w:sdt>
              <w:sdtPr>
                <w:rPr>
                  <w:rFonts w:ascii="Arial" w:hAnsi="Arial" w:cs="Arial"/>
                  <w:szCs w:val="20"/>
                </w:rPr>
                <w:id w:val="-81612599"/>
                <w:lock w:val="sdtLocked"/>
                <w:placeholder>
                  <w:docPart w:val="8AAE2D308DCA41F9931B72624A77645A"/>
                </w:placeholder>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DC1BF4">
                  <w:rPr>
                    <w:rFonts w:ascii="Arial" w:hAnsi="Arial" w:cs="Arial"/>
                    <w:szCs w:val="20"/>
                  </w:rPr>
                  <w:t>Enclosed with the Report</w:t>
                </w:r>
              </w:sdtContent>
            </w:sdt>
          </w:p>
        </w:tc>
      </w:tr>
      <w:tr w:rsidR="00DC1BF4" w:rsidRPr="003C2D8F" w:rsidTr="00B2523F">
        <w:trPr>
          <w:trHeight w:val="114"/>
          <w:jc w:val="center"/>
        </w:trPr>
        <w:tc>
          <w:tcPr>
            <w:tcW w:w="730" w:type="dxa"/>
            <w:vMerge/>
          </w:tcPr>
          <w:p w:rsidR="00DC1BF4" w:rsidRPr="00DB064A" w:rsidRDefault="00DC1BF4" w:rsidP="00E71CCF">
            <w:pPr>
              <w:pStyle w:val="ListParagraph"/>
              <w:numPr>
                <w:ilvl w:val="0"/>
                <w:numId w:val="16"/>
              </w:numPr>
              <w:rPr>
                <w:rFonts w:ascii="Arial" w:hAnsi="Arial" w:cs="Arial"/>
                <w:sz w:val="20"/>
                <w:szCs w:val="20"/>
              </w:rPr>
            </w:pPr>
          </w:p>
        </w:tc>
        <w:tc>
          <w:tcPr>
            <w:tcW w:w="2836" w:type="dxa"/>
            <w:gridSpan w:val="2"/>
            <w:vMerge/>
          </w:tcPr>
          <w:p w:rsidR="00DC1BF4" w:rsidRPr="00697742" w:rsidRDefault="00DC1BF4" w:rsidP="00A641EA">
            <w:pPr>
              <w:rPr>
                <w:rFonts w:ascii="Arial" w:hAnsi="Arial" w:cs="Arial"/>
                <w:sz w:val="20"/>
                <w:szCs w:val="20"/>
              </w:rPr>
            </w:pPr>
          </w:p>
        </w:tc>
        <w:tc>
          <w:tcPr>
            <w:tcW w:w="7774" w:type="dxa"/>
            <w:gridSpan w:val="13"/>
          </w:tcPr>
          <w:sdt>
            <w:sdtPr>
              <w:rPr>
                <w:rFonts w:ascii="Arial" w:hAnsi="Arial" w:cs="Arial"/>
                <w:sz w:val="20"/>
                <w:szCs w:val="20"/>
              </w:rPr>
              <w:id w:val="512887948"/>
              <w:lock w:val="sdtLocked"/>
              <w:placeholder>
                <w:docPart w:val="936BC2999C4F4EADB69E82159DB7981F"/>
              </w:placeholder>
            </w:sdtPr>
            <w:sdtEndPr/>
            <w:sdtContent>
              <w:p w:rsidR="004D187E" w:rsidRPr="001A19F5" w:rsidRDefault="001A19F5" w:rsidP="001A19F5">
                <w:pPr>
                  <w:shd w:val="clear" w:color="auto" w:fill="FFFFFF"/>
                  <w:textAlignment w:val="baseline"/>
                  <w:outlineLvl w:val="0"/>
                  <w:rPr>
                    <w:rFonts w:ascii="Arial" w:hAnsi="Arial" w:cs="Arial"/>
                    <w:sz w:val="20"/>
                    <w:szCs w:val="20"/>
                  </w:rPr>
                </w:pPr>
                <w:r>
                  <w:rPr>
                    <w:rFonts w:ascii="Arial" w:hAnsi="Arial" w:cs="Arial"/>
                    <w:sz w:val="20"/>
                    <w:szCs w:val="20"/>
                  </w:rPr>
                  <w:t xml:space="preserve">Coordinates or URL: </w:t>
                </w:r>
                <w:r w:rsidRPr="001A19F5">
                  <w:rPr>
                    <w:rFonts w:ascii="Arial" w:hAnsi="Arial" w:cs="Arial"/>
                    <w:bCs/>
                    <w:sz w:val="20"/>
                    <w:szCs w:val="20"/>
                  </w:rPr>
                  <w:t>18°55'04.5"N 72°49'02.4"E</w:t>
                </w:r>
              </w:p>
            </w:sdtContent>
          </w:sdt>
        </w:tc>
      </w:tr>
      <w:tr w:rsidR="00DC1BF4" w:rsidRPr="003C2D8F" w:rsidTr="00B2523F">
        <w:trPr>
          <w:trHeight w:val="60"/>
          <w:jc w:val="center"/>
        </w:trPr>
        <w:tc>
          <w:tcPr>
            <w:tcW w:w="730" w:type="dxa"/>
          </w:tcPr>
          <w:p w:rsidR="00DC1BF4" w:rsidRPr="00DB064A" w:rsidRDefault="00DC1BF4" w:rsidP="00E71CCF">
            <w:pPr>
              <w:pStyle w:val="ListParagraph"/>
              <w:numPr>
                <w:ilvl w:val="0"/>
                <w:numId w:val="16"/>
              </w:numPr>
              <w:rPr>
                <w:rFonts w:ascii="Arial" w:hAnsi="Arial" w:cs="Arial"/>
                <w:sz w:val="20"/>
                <w:szCs w:val="20"/>
              </w:rPr>
            </w:pPr>
          </w:p>
        </w:tc>
        <w:tc>
          <w:tcPr>
            <w:tcW w:w="2836" w:type="dxa"/>
            <w:gridSpan w:val="2"/>
          </w:tcPr>
          <w:sdt>
            <w:sdtPr>
              <w:rPr>
                <w:rFonts w:ascii="Arial" w:hAnsi="Arial" w:cs="Arial"/>
                <w:sz w:val="20"/>
                <w:szCs w:val="20"/>
              </w:rPr>
              <w:id w:val="1278599744"/>
              <w:lock w:val="sdtContentLocked"/>
              <w:placeholder>
                <w:docPart w:val="936BC2999C4F4EADB69E82159DB7981F"/>
              </w:placeholder>
            </w:sdtPr>
            <w:sdtEndPr/>
            <w:sdtContent>
              <w:p w:rsidR="00DC1BF4" w:rsidRPr="00697742" w:rsidRDefault="00DC1BF4" w:rsidP="00A641EA">
                <w:pPr>
                  <w:rPr>
                    <w:rFonts w:ascii="Arial" w:hAnsi="Arial" w:cs="Arial"/>
                    <w:sz w:val="20"/>
                    <w:szCs w:val="20"/>
                  </w:rPr>
                </w:pPr>
                <w:r w:rsidRPr="00697742">
                  <w:rPr>
                    <w:rFonts w:ascii="Arial" w:hAnsi="Arial" w:cs="Arial"/>
                    <w:sz w:val="20"/>
                    <w:szCs w:val="20"/>
                  </w:rPr>
                  <w:t>Independent access to the property</w:t>
                </w:r>
              </w:p>
            </w:sdtContent>
          </w:sdt>
        </w:tc>
        <w:tc>
          <w:tcPr>
            <w:tcW w:w="7774" w:type="dxa"/>
            <w:gridSpan w:val="13"/>
          </w:tcPr>
          <w:p w:rsidR="00DC1BF4" w:rsidRDefault="00DD3C10" w:rsidP="00FB6480">
            <w:pPr>
              <w:tabs>
                <w:tab w:val="left" w:pos="749"/>
                <w:tab w:val="left" w:pos="970"/>
              </w:tabs>
              <w:outlineLvl w:val="0"/>
              <w:rPr>
                <w:rFonts w:ascii="Arial" w:hAnsi="Arial" w:cs="Arial"/>
                <w:sz w:val="20"/>
              </w:rPr>
            </w:pPr>
            <w:sdt>
              <w:sdtPr>
                <w:rPr>
                  <w:rFonts w:ascii="Arial" w:hAnsi="Arial" w:cs="Arial"/>
                  <w:sz w:val="20"/>
                  <w:szCs w:val="20"/>
                </w:rPr>
                <w:id w:val="767197965"/>
                <w:placeholder>
                  <w:docPart w:val="1B66C7718F644C19BF3ADB9A70D925F0"/>
                </w:placeholder>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dropDownList>
              </w:sdtPr>
              <w:sdtEndPr/>
              <w:sdtContent>
                <w:r w:rsidR="00F13A2A" w:rsidRPr="0030312F">
                  <w:rPr>
                    <w:rFonts w:ascii="Arial" w:hAnsi="Arial" w:cs="Arial"/>
                    <w:sz w:val="20"/>
                    <w:szCs w:val="20"/>
                  </w:rPr>
                  <w:t>Clear independent access is available</w:t>
                </w:r>
              </w:sdtContent>
            </w:sdt>
            <w:r w:rsidR="00F13A2A">
              <w:rPr>
                <w:rFonts w:ascii="Arial" w:hAnsi="Arial" w:cs="Arial"/>
                <w:sz w:val="20"/>
                <w:szCs w:val="20"/>
              </w:rPr>
              <w:t xml:space="preserve"> as per the information provided by owner’s representative</w:t>
            </w:r>
          </w:p>
        </w:tc>
      </w:tr>
      <w:tr w:rsidR="00DC1BF4" w:rsidRPr="003C2D8F" w:rsidTr="00B2523F">
        <w:trPr>
          <w:trHeight w:val="60"/>
          <w:jc w:val="center"/>
        </w:trPr>
        <w:tc>
          <w:tcPr>
            <w:tcW w:w="730" w:type="dxa"/>
          </w:tcPr>
          <w:p w:rsidR="00DC1BF4" w:rsidRPr="00DB064A" w:rsidRDefault="00DC1BF4" w:rsidP="00E71CCF">
            <w:pPr>
              <w:pStyle w:val="ListParagraph"/>
              <w:numPr>
                <w:ilvl w:val="0"/>
                <w:numId w:val="16"/>
              </w:numPr>
              <w:rPr>
                <w:rFonts w:ascii="Arial" w:hAnsi="Arial" w:cs="Arial"/>
                <w:sz w:val="20"/>
                <w:szCs w:val="20"/>
              </w:rPr>
            </w:pPr>
          </w:p>
        </w:tc>
        <w:tc>
          <w:tcPr>
            <w:tcW w:w="2836" w:type="dxa"/>
            <w:gridSpan w:val="2"/>
          </w:tcPr>
          <w:sdt>
            <w:sdtPr>
              <w:rPr>
                <w:rFonts w:ascii="Arial" w:hAnsi="Arial" w:cs="Arial"/>
                <w:color w:val="808080"/>
                <w:sz w:val="20"/>
                <w:szCs w:val="20"/>
              </w:rPr>
              <w:id w:val="-1781486329"/>
              <w:lock w:val="sdtContentLocked"/>
              <w:placeholder>
                <w:docPart w:val="936BC2999C4F4EADB69E82159DB7981F"/>
              </w:placeholder>
            </w:sdtPr>
            <w:sdtEndPr/>
            <w:sdtContent>
              <w:p w:rsidR="00DC1BF4" w:rsidRPr="00697742" w:rsidRDefault="00DC1BF4" w:rsidP="00A641EA">
                <w:pPr>
                  <w:rPr>
                    <w:rFonts w:ascii="Arial" w:hAnsi="Arial" w:cs="Arial"/>
                    <w:sz w:val="20"/>
                    <w:szCs w:val="20"/>
                  </w:rPr>
                </w:pPr>
                <w:r>
                  <w:rPr>
                    <w:rFonts w:ascii="Arial" w:hAnsi="Arial" w:cs="Arial"/>
                    <w:sz w:val="20"/>
                    <w:szCs w:val="20"/>
                  </w:rPr>
                  <w:t>Type of ownership</w:t>
                </w:r>
              </w:p>
            </w:sdtContent>
          </w:sdt>
        </w:tc>
        <w:tc>
          <w:tcPr>
            <w:tcW w:w="7774" w:type="dxa"/>
            <w:gridSpan w:val="13"/>
          </w:tcPr>
          <w:p w:rsidR="00DC1BF4" w:rsidRPr="003C2D8F" w:rsidRDefault="00DD3C10" w:rsidP="00CD2491">
            <w:pPr>
              <w:tabs>
                <w:tab w:val="left" w:pos="749"/>
                <w:tab w:val="left" w:pos="970"/>
              </w:tabs>
              <w:outlineLvl w:val="0"/>
              <w:rPr>
                <w:rFonts w:ascii="Arial" w:hAnsi="Arial" w:cs="Arial"/>
                <w:sz w:val="20"/>
                <w:szCs w:val="20"/>
              </w:rPr>
            </w:pPr>
            <w:sdt>
              <w:sdtPr>
                <w:rPr>
                  <w:rFonts w:ascii="Arial" w:hAnsi="Arial" w:cs="Arial"/>
                  <w:sz w:val="20"/>
                </w:rPr>
                <w:id w:val="1024142866"/>
                <w:lock w:val="sdtLocked"/>
                <w:placeholder>
                  <w:docPart w:val="3A736B1E117F42B5998A621E2CAF4F34"/>
                </w:placeholder>
                <w:dropDownList>
                  <w:listItem w:value="Choose an item."/>
                  <w:listItem w:displayText="Single ownership" w:value="Single ownership"/>
                  <w:listItem w:displayText="Joint ownership" w:value="Joint ownership"/>
                  <w:listItem w:displayText="Company owned" w:value="Company owned"/>
                  <w:listItem w:displayText="Only allotted, registry not done yet" w:value="Only allotted, registry not done yet"/>
                  <w:listItem w:displayText="Rights tranferred through Power of Attorney" w:value="Rights tranferred through Power of Attorney"/>
                  <w:listItem w:displayText="Builder Ownership at Present" w:value="Builder Ownership at Present"/>
                </w:dropDownList>
              </w:sdtPr>
              <w:sdtEndPr/>
              <w:sdtContent>
                <w:r w:rsidR="00EF54CD">
                  <w:rPr>
                    <w:rFonts w:ascii="Arial" w:hAnsi="Arial" w:cs="Arial"/>
                    <w:sz w:val="20"/>
                  </w:rPr>
                  <w:t>Company owned</w:t>
                </w:r>
              </w:sdtContent>
            </w:sdt>
          </w:p>
        </w:tc>
      </w:tr>
      <w:tr w:rsidR="00DC1BF4" w:rsidRPr="003C2D8F" w:rsidTr="00B2523F">
        <w:trPr>
          <w:trHeight w:val="60"/>
          <w:jc w:val="center"/>
        </w:trPr>
        <w:tc>
          <w:tcPr>
            <w:tcW w:w="730" w:type="dxa"/>
          </w:tcPr>
          <w:p w:rsidR="00DC1BF4" w:rsidRPr="00DB064A" w:rsidRDefault="00DC1BF4" w:rsidP="00E71CCF">
            <w:pPr>
              <w:pStyle w:val="ListParagraph"/>
              <w:numPr>
                <w:ilvl w:val="0"/>
                <w:numId w:val="16"/>
              </w:numPr>
              <w:rPr>
                <w:rFonts w:ascii="Arial" w:hAnsi="Arial" w:cs="Arial"/>
                <w:sz w:val="20"/>
                <w:szCs w:val="20"/>
              </w:rPr>
            </w:pPr>
          </w:p>
        </w:tc>
        <w:tc>
          <w:tcPr>
            <w:tcW w:w="2836" w:type="dxa"/>
            <w:gridSpan w:val="2"/>
          </w:tcPr>
          <w:sdt>
            <w:sdtPr>
              <w:rPr>
                <w:rFonts w:ascii="Arial" w:hAnsi="Arial" w:cs="Arial"/>
                <w:color w:val="808080"/>
                <w:sz w:val="20"/>
                <w:szCs w:val="20"/>
              </w:rPr>
              <w:id w:val="1076321737"/>
              <w:lock w:val="sdtContentLocked"/>
              <w:placeholder>
                <w:docPart w:val="936BC2999C4F4EADB69E82159DB7981F"/>
              </w:placeholder>
            </w:sdtPr>
            <w:sdtEndPr>
              <w:rPr>
                <w:szCs w:val="22"/>
              </w:rPr>
            </w:sdtEndPr>
            <w:sdtContent>
              <w:p w:rsidR="00DC1BF4" w:rsidRPr="00697742" w:rsidRDefault="00DC1BF4" w:rsidP="00A641EA">
                <w:pPr>
                  <w:rPr>
                    <w:rFonts w:ascii="Arial" w:hAnsi="Arial" w:cs="Arial"/>
                    <w:sz w:val="20"/>
                  </w:rPr>
                </w:pPr>
                <w:r w:rsidRPr="00697742">
                  <w:rPr>
                    <w:rFonts w:ascii="Arial" w:hAnsi="Arial" w:cs="Arial"/>
                    <w:sz w:val="20"/>
                    <w:szCs w:val="20"/>
                  </w:rPr>
                  <w:t>Constitution</w:t>
                </w:r>
                <w:r w:rsidRPr="00697742">
                  <w:rPr>
                    <w:rFonts w:ascii="Arial" w:hAnsi="Arial" w:cs="Arial"/>
                    <w:sz w:val="20"/>
                  </w:rPr>
                  <w:t xml:space="preserve"> of the Property</w:t>
                </w:r>
              </w:p>
            </w:sdtContent>
          </w:sdt>
        </w:tc>
        <w:tc>
          <w:tcPr>
            <w:tcW w:w="7774" w:type="dxa"/>
            <w:gridSpan w:val="13"/>
          </w:tcPr>
          <w:p w:rsidR="00DC1BF4" w:rsidRPr="00170CE0" w:rsidRDefault="00DD3C10" w:rsidP="00E15E49">
            <w:pPr>
              <w:tabs>
                <w:tab w:val="left" w:pos="1029"/>
                <w:tab w:val="left" w:pos="1278"/>
                <w:tab w:val="left" w:pos="1881"/>
              </w:tabs>
              <w:rPr>
                <w:rFonts w:ascii="Arial" w:hAnsi="Arial" w:cs="Arial"/>
                <w:sz w:val="20"/>
              </w:rPr>
            </w:pPr>
            <w:sdt>
              <w:sdtPr>
                <w:rPr>
                  <w:rFonts w:ascii="Arial" w:hAnsi="Arial" w:cs="Arial"/>
                  <w:sz w:val="20"/>
                </w:rPr>
                <w:id w:val="1854301815"/>
                <w:lock w:val="sdtLocked"/>
                <w:placeholder>
                  <w:docPart w:val="D016A925AEAB423A9337F90F7190EFA3"/>
                </w:placeholder>
                <w:dropDownList>
                  <w:listItem w:value="Choose an item."/>
                  <w:listItem w:displayText="Free Hold" w:value="Free Hold"/>
                  <w:listItem w:displayText="Lease Hold" w:value="Lease Hold"/>
                </w:dropDownList>
              </w:sdtPr>
              <w:sdtEndPr/>
              <w:sdtContent>
                <w:r w:rsidR="00EF54CD">
                  <w:rPr>
                    <w:rFonts w:ascii="Arial" w:hAnsi="Arial" w:cs="Arial"/>
                    <w:sz w:val="20"/>
                  </w:rPr>
                  <w:t>Lease Hold</w:t>
                </w:r>
              </w:sdtContent>
            </w:sdt>
          </w:p>
        </w:tc>
      </w:tr>
      <w:tr w:rsidR="00DC1BF4" w:rsidRPr="003C2D8F" w:rsidTr="00437284">
        <w:trPr>
          <w:trHeight w:val="285"/>
          <w:jc w:val="center"/>
        </w:trPr>
        <w:tc>
          <w:tcPr>
            <w:tcW w:w="730" w:type="dxa"/>
            <w:vMerge w:val="restart"/>
          </w:tcPr>
          <w:p w:rsidR="00DC1BF4" w:rsidRPr="00DB064A" w:rsidRDefault="00DC1BF4" w:rsidP="00E71CCF">
            <w:pPr>
              <w:pStyle w:val="ListParagraph"/>
              <w:numPr>
                <w:ilvl w:val="0"/>
                <w:numId w:val="16"/>
              </w:numPr>
              <w:rPr>
                <w:rFonts w:ascii="Arial" w:hAnsi="Arial" w:cs="Arial"/>
                <w:sz w:val="20"/>
                <w:szCs w:val="20"/>
              </w:rPr>
            </w:pPr>
          </w:p>
        </w:tc>
        <w:tc>
          <w:tcPr>
            <w:tcW w:w="2836" w:type="dxa"/>
            <w:gridSpan w:val="2"/>
            <w:vMerge w:val="restart"/>
          </w:tcPr>
          <w:sdt>
            <w:sdtPr>
              <w:rPr>
                <w:rFonts w:ascii="Arial" w:hAnsi="Arial" w:cs="Arial"/>
                <w:color w:val="808080"/>
                <w:sz w:val="20"/>
              </w:rPr>
              <w:id w:val="-540048126"/>
              <w:lock w:val="sdtContentLocked"/>
              <w:placeholder>
                <w:docPart w:val="936BC2999C4F4EADB69E82159DB7981F"/>
              </w:placeholder>
            </w:sdtPr>
            <w:sdtEndPr/>
            <w:sdtContent>
              <w:p w:rsidR="00DC1BF4" w:rsidRDefault="00DC1BF4" w:rsidP="00A641EA">
                <w:pPr>
                  <w:rPr>
                    <w:rFonts w:ascii="Arial" w:hAnsi="Arial" w:cs="Arial"/>
                    <w:sz w:val="20"/>
                    <w:szCs w:val="20"/>
                  </w:rPr>
                </w:pPr>
                <w:r w:rsidRPr="006D6542">
                  <w:rPr>
                    <w:rFonts w:ascii="Arial" w:hAnsi="Arial" w:cs="Arial"/>
                    <w:sz w:val="20"/>
                  </w:rPr>
                  <w:t>Is the property merged or colluded with any other property</w:t>
                </w:r>
              </w:p>
            </w:sdtContent>
          </w:sdt>
        </w:tc>
        <w:tc>
          <w:tcPr>
            <w:tcW w:w="7774" w:type="dxa"/>
            <w:gridSpan w:val="13"/>
            <w:tcBorders>
              <w:bottom w:val="single" w:sz="4" w:space="0" w:color="auto"/>
            </w:tcBorders>
          </w:tcPr>
          <w:p w:rsidR="00DC1BF4" w:rsidRDefault="00DD3C10" w:rsidP="00FB6480">
            <w:pPr>
              <w:tabs>
                <w:tab w:val="center" w:pos="2928"/>
              </w:tabs>
              <w:jc w:val="both"/>
              <w:rPr>
                <w:rFonts w:ascii="Arial" w:hAnsi="Arial" w:cs="Arial"/>
                <w:sz w:val="20"/>
                <w:szCs w:val="20"/>
              </w:rPr>
            </w:pPr>
            <w:sdt>
              <w:sdtPr>
                <w:rPr>
                  <w:rFonts w:ascii="Arial" w:hAnsi="Arial" w:cs="Arial"/>
                  <w:sz w:val="20"/>
                  <w:szCs w:val="20"/>
                </w:rPr>
                <w:id w:val="-1910759963"/>
                <w:placeholder>
                  <w:docPart w:val="B07C068359344C5DB2D9E5AF7C89B463"/>
                </w:placeholder>
                <w:dropDownList>
                  <w:listItem w:value="Choose an item."/>
                  <w:listItem w:displayText="Yes" w:value="Yes"/>
                  <w:listItem w:displayText="No, its an independent singly bounded property" w:value="No, its an independent singly bounded property"/>
                  <w:listItem w:displayText="This area is currently overgrown with tall and wild grass and other vegetation through which we can faiintly see some demarcation of the plot by means of bricks." w:value="This area is currently overgrown with tall and wild grass and other vegetation through which we can faiintly see some demarcation of the plot by means of bricks."/>
                </w:dropDownList>
              </w:sdtPr>
              <w:sdtEndPr/>
              <w:sdtContent>
                <w:r w:rsidR="00F13A2A">
                  <w:rPr>
                    <w:rFonts w:ascii="Arial" w:hAnsi="Arial" w:cs="Arial"/>
                    <w:sz w:val="20"/>
                    <w:szCs w:val="20"/>
                  </w:rPr>
                  <w:t>No, its an independent singly bounded property</w:t>
                </w:r>
              </w:sdtContent>
            </w:sdt>
            <w:r w:rsidR="00F13A2A">
              <w:rPr>
                <w:rFonts w:ascii="Arial" w:hAnsi="Arial" w:cs="Arial"/>
                <w:sz w:val="20"/>
                <w:szCs w:val="20"/>
              </w:rPr>
              <w:t xml:space="preserve"> as per the information provided by owner’s representative</w:t>
            </w:r>
          </w:p>
        </w:tc>
      </w:tr>
      <w:tr w:rsidR="00DC1BF4" w:rsidRPr="003C2D8F" w:rsidTr="00CA4913">
        <w:trPr>
          <w:trHeight w:val="50"/>
          <w:jc w:val="center"/>
        </w:trPr>
        <w:tc>
          <w:tcPr>
            <w:tcW w:w="730" w:type="dxa"/>
            <w:vMerge/>
            <w:tcBorders>
              <w:bottom w:val="single" w:sz="4" w:space="0" w:color="auto"/>
            </w:tcBorders>
          </w:tcPr>
          <w:p w:rsidR="00DC1BF4" w:rsidRPr="00DB064A" w:rsidRDefault="00DC1BF4" w:rsidP="00E71CCF">
            <w:pPr>
              <w:pStyle w:val="ListParagraph"/>
              <w:numPr>
                <w:ilvl w:val="0"/>
                <w:numId w:val="16"/>
              </w:numPr>
              <w:rPr>
                <w:rFonts w:ascii="Arial" w:hAnsi="Arial" w:cs="Arial"/>
                <w:sz w:val="20"/>
                <w:szCs w:val="20"/>
              </w:rPr>
            </w:pPr>
          </w:p>
        </w:tc>
        <w:tc>
          <w:tcPr>
            <w:tcW w:w="2836" w:type="dxa"/>
            <w:gridSpan w:val="2"/>
            <w:vMerge/>
            <w:tcBorders>
              <w:bottom w:val="single" w:sz="4" w:space="0" w:color="auto"/>
            </w:tcBorders>
          </w:tcPr>
          <w:p w:rsidR="00DC1BF4" w:rsidRPr="006D6542" w:rsidRDefault="00DC1BF4" w:rsidP="00A641EA">
            <w:pPr>
              <w:rPr>
                <w:rFonts w:ascii="Arial" w:hAnsi="Arial" w:cs="Arial"/>
                <w:sz w:val="20"/>
              </w:rPr>
            </w:pPr>
          </w:p>
        </w:tc>
        <w:tc>
          <w:tcPr>
            <w:tcW w:w="7774" w:type="dxa"/>
            <w:gridSpan w:val="13"/>
            <w:tcBorders>
              <w:bottom w:val="single" w:sz="4" w:space="0" w:color="auto"/>
            </w:tcBorders>
          </w:tcPr>
          <w:p w:rsidR="00DC1BF4" w:rsidRDefault="00DD3C10" w:rsidP="00245CFA">
            <w:pPr>
              <w:tabs>
                <w:tab w:val="center" w:pos="2928"/>
              </w:tabs>
              <w:rPr>
                <w:rFonts w:ascii="Arial" w:hAnsi="Arial" w:cs="Arial"/>
                <w:sz w:val="20"/>
                <w:szCs w:val="20"/>
              </w:rPr>
            </w:pPr>
            <w:sdt>
              <w:sdtPr>
                <w:rPr>
                  <w:rFonts w:ascii="Arial" w:hAnsi="Arial" w:cs="Arial"/>
                  <w:color w:val="808080"/>
                  <w:sz w:val="20"/>
                  <w:szCs w:val="20"/>
                </w:rPr>
                <w:id w:val="384457095"/>
                <w:lock w:val="sdtContentLocked"/>
                <w:placeholder>
                  <w:docPart w:val="5374F34D0FF94D63BDDDAF42C347C8F3"/>
                </w:placeholder>
                <w:docPartList>
                  <w:docPartGallery w:val="Quick Parts"/>
                </w:docPartList>
              </w:sdtPr>
              <w:sdtEndPr/>
              <w:sdtContent>
                <w:r w:rsidR="00DC1BF4" w:rsidRPr="00D42900">
                  <w:rPr>
                    <w:rFonts w:ascii="Arial" w:hAnsi="Arial" w:cs="Arial"/>
                    <w:color w:val="000000" w:themeColor="text1"/>
                    <w:sz w:val="20"/>
                    <w:szCs w:val="20"/>
                  </w:rPr>
                  <w:t>Comments</w:t>
                </w:r>
                <w:r w:rsidR="00DC1BF4">
                  <w:rPr>
                    <w:rFonts w:ascii="Arial" w:hAnsi="Arial" w:cs="Arial"/>
                    <w:color w:val="000000" w:themeColor="text1"/>
                    <w:sz w:val="20"/>
                    <w:szCs w:val="20"/>
                  </w:rPr>
                  <w:t>:</w:t>
                </w:r>
              </w:sdtContent>
            </w:sdt>
            <w:r w:rsidR="00DC1BF4">
              <w:rPr>
                <w:rFonts w:ascii="Arial" w:hAnsi="Arial" w:cs="Arial"/>
                <w:color w:val="808080"/>
                <w:sz w:val="20"/>
                <w:szCs w:val="20"/>
              </w:rPr>
              <w:t xml:space="preserve"> </w:t>
            </w:r>
            <w:r w:rsidR="00245CFA" w:rsidRPr="00245CFA">
              <w:rPr>
                <w:rFonts w:ascii="Arial" w:hAnsi="Arial" w:cs="Arial"/>
                <w:sz w:val="20"/>
                <w:szCs w:val="20"/>
              </w:rPr>
              <w:t>none</w:t>
            </w:r>
          </w:p>
        </w:tc>
      </w:tr>
      <w:sdt>
        <w:sdtPr>
          <w:rPr>
            <w:rFonts w:ascii="Arial" w:hAnsi="Arial" w:cs="Arial"/>
            <w:color w:val="808080"/>
            <w:sz w:val="20"/>
            <w:szCs w:val="20"/>
          </w:rPr>
          <w:id w:val="-146828727"/>
          <w:lock w:val="sdtContentLocked"/>
          <w:placeholder>
            <w:docPart w:val="936BC2999C4F4EADB69E82159DB7981F"/>
          </w:placeholder>
        </w:sdtPr>
        <w:sdtEndPr>
          <w:rPr>
            <w:b/>
          </w:rPr>
        </w:sdtEndPr>
        <w:sdtContent>
          <w:tr w:rsidR="00DC1BF4" w:rsidRPr="003C2D8F" w:rsidTr="00B2523F">
            <w:trPr>
              <w:trHeight w:val="60"/>
              <w:jc w:val="center"/>
            </w:trPr>
            <w:tc>
              <w:tcPr>
                <w:tcW w:w="730" w:type="dxa"/>
                <w:shd w:val="clear" w:color="auto" w:fill="C6D9F1" w:themeFill="text2" w:themeFillTint="33"/>
              </w:tcPr>
              <w:p w:rsidR="00DC1BF4" w:rsidRPr="00530A5E" w:rsidRDefault="00DC1BF4" w:rsidP="0034282D">
                <w:pPr>
                  <w:pStyle w:val="ListParagraph"/>
                  <w:numPr>
                    <w:ilvl w:val="0"/>
                    <w:numId w:val="18"/>
                  </w:numPr>
                  <w:jc w:val="right"/>
                  <w:rPr>
                    <w:rFonts w:ascii="Arial" w:hAnsi="Arial" w:cs="Arial"/>
                    <w:sz w:val="20"/>
                    <w:szCs w:val="20"/>
                  </w:rPr>
                </w:pPr>
              </w:p>
            </w:tc>
            <w:tc>
              <w:tcPr>
                <w:tcW w:w="2836" w:type="dxa"/>
                <w:gridSpan w:val="2"/>
                <w:shd w:val="clear" w:color="auto" w:fill="C6D9F1" w:themeFill="text2" w:themeFillTint="33"/>
              </w:tcPr>
              <w:p w:rsidR="00DC1BF4" w:rsidRPr="003C2D8F" w:rsidRDefault="00DC1BF4" w:rsidP="00A641EA">
                <w:pPr>
                  <w:rPr>
                    <w:rFonts w:ascii="Arial" w:hAnsi="Arial" w:cs="Arial"/>
                    <w:b/>
                    <w:sz w:val="20"/>
                    <w:szCs w:val="20"/>
                  </w:rPr>
                </w:pPr>
                <w:r w:rsidRPr="00F6713A">
                  <w:rPr>
                    <w:rFonts w:ascii="Arial" w:hAnsi="Arial" w:cs="Arial"/>
                    <w:b/>
                    <w:szCs w:val="20"/>
                  </w:rPr>
                  <w:t>Document Details</w:t>
                </w:r>
              </w:p>
            </w:tc>
            <w:tc>
              <w:tcPr>
                <w:tcW w:w="1701" w:type="dxa"/>
                <w:gridSpan w:val="2"/>
                <w:shd w:val="clear" w:color="auto" w:fill="C6D9F1" w:themeFill="text2" w:themeFillTint="33"/>
              </w:tcPr>
              <w:p w:rsidR="00DC1BF4" w:rsidRPr="00F62F4A" w:rsidRDefault="00DC1BF4" w:rsidP="00A641EA">
                <w:pPr>
                  <w:jc w:val="center"/>
                  <w:rPr>
                    <w:rFonts w:ascii="Arial" w:hAnsi="Arial" w:cs="Arial"/>
                    <w:b/>
                    <w:sz w:val="20"/>
                    <w:szCs w:val="20"/>
                  </w:rPr>
                </w:pPr>
                <w:r w:rsidRPr="00F62F4A">
                  <w:rPr>
                    <w:rFonts w:ascii="Arial" w:hAnsi="Arial" w:cs="Arial"/>
                    <w:b/>
                    <w:sz w:val="20"/>
                    <w:szCs w:val="20"/>
                  </w:rPr>
                  <w:t>Status</w:t>
                </w:r>
              </w:p>
            </w:tc>
            <w:tc>
              <w:tcPr>
                <w:tcW w:w="2977" w:type="dxa"/>
                <w:gridSpan w:val="7"/>
                <w:shd w:val="clear" w:color="auto" w:fill="C6D9F1" w:themeFill="text2" w:themeFillTint="33"/>
              </w:tcPr>
              <w:p w:rsidR="00DC1BF4" w:rsidRPr="00F62F4A" w:rsidRDefault="00DC1BF4" w:rsidP="00A641EA">
                <w:pPr>
                  <w:jc w:val="center"/>
                  <w:rPr>
                    <w:rFonts w:ascii="Arial" w:hAnsi="Arial" w:cs="Arial"/>
                    <w:b/>
                    <w:sz w:val="20"/>
                    <w:szCs w:val="20"/>
                  </w:rPr>
                </w:pPr>
                <w:r w:rsidRPr="00F62F4A">
                  <w:rPr>
                    <w:rFonts w:ascii="Arial" w:hAnsi="Arial" w:cs="Arial"/>
                    <w:b/>
                    <w:sz w:val="20"/>
                    <w:szCs w:val="20"/>
                  </w:rPr>
                  <w:t>Name of Approving Auth.</w:t>
                </w:r>
              </w:p>
            </w:tc>
            <w:tc>
              <w:tcPr>
                <w:tcW w:w="3096" w:type="dxa"/>
                <w:gridSpan w:val="4"/>
                <w:shd w:val="clear" w:color="auto" w:fill="C6D9F1" w:themeFill="text2" w:themeFillTint="33"/>
              </w:tcPr>
              <w:p w:rsidR="00DC1BF4" w:rsidRPr="00F62F4A" w:rsidRDefault="00DC1BF4" w:rsidP="00A641EA">
                <w:pPr>
                  <w:jc w:val="center"/>
                  <w:rPr>
                    <w:rFonts w:ascii="Arial" w:hAnsi="Arial" w:cs="Arial"/>
                    <w:b/>
                    <w:sz w:val="20"/>
                    <w:szCs w:val="20"/>
                  </w:rPr>
                </w:pPr>
                <w:r w:rsidRPr="00F62F4A">
                  <w:rPr>
                    <w:rFonts w:ascii="Arial" w:hAnsi="Arial" w:cs="Arial"/>
                    <w:b/>
                    <w:sz w:val="20"/>
                    <w:szCs w:val="20"/>
                  </w:rPr>
                  <w:t>Approval No.</w:t>
                </w:r>
              </w:p>
            </w:tc>
          </w:tr>
        </w:sdtContent>
      </w:sdt>
      <w:tr w:rsidR="00DC1BF4" w:rsidRPr="003C2D8F" w:rsidTr="00B2523F">
        <w:trPr>
          <w:trHeight w:val="60"/>
          <w:jc w:val="center"/>
        </w:trPr>
        <w:tc>
          <w:tcPr>
            <w:tcW w:w="730" w:type="dxa"/>
          </w:tcPr>
          <w:p w:rsidR="00DC1BF4" w:rsidRPr="00DB064A" w:rsidRDefault="00DC1BF4" w:rsidP="00E71CCF">
            <w:pPr>
              <w:pStyle w:val="ListParagraph"/>
              <w:numPr>
                <w:ilvl w:val="0"/>
                <w:numId w:val="17"/>
              </w:numPr>
              <w:rPr>
                <w:rFonts w:ascii="Arial" w:hAnsi="Arial" w:cs="Arial"/>
                <w:sz w:val="20"/>
                <w:szCs w:val="20"/>
              </w:rPr>
            </w:pPr>
          </w:p>
        </w:tc>
        <w:tc>
          <w:tcPr>
            <w:tcW w:w="2836" w:type="dxa"/>
            <w:gridSpan w:val="2"/>
          </w:tcPr>
          <w:sdt>
            <w:sdtPr>
              <w:rPr>
                <w:rFonts w:ascii="Arial" w:hAnsi="Arial" w:cs="Arial"/>
                <w:sz w:val="20"/>
                <w:szCs w:val="20"/>
              </w:rPr>
              <w:id w:val="-1368601251"/>
              <w:lock w:val="sdtContentLocked"/>
              <w:placeholder>
                <w:docPart w:val="936BC2999C4F4EADB69E82159DB7981F"/>
              </w:placeholder>
            </w:sdtPr>
            <w:sdtEndPr/>
            <w:sdtContent>
              <w:p w:rsidR="00DC1BF4" w:rsidRPr="00530A5E" w:rsidRDefault="00DC1BF4" w:rsidP="00A641EA">
                <w:pPr>
                  <w:rPr>
                    <w:rFonts w:ascii="Arial" w:hAnsi="Arial" w:cs="Arial"/>
                    <w:sz w:val="20"/>
                    <w:szCs w:val="20"/>
                  </w:rPr>
                </w:pPr>
                <w:r w:rsidRPr="00530A5E">
                  <w:rPr>
                    <w:rFonts w:ascii="Arial" w:hAnsi="Arial" w:cs="Arial"/>
                    <w:sz w:val="20"/>
                    <w:szCs w:val="20"/>
                  </w:rPr>
                  <w:t>Layout Plan</w:t>
                </w:r>
              </w:p>
            </w:sdtContent>
          </w:sdt>
        </w:tc>
        <w:tc>
          <w:tcPr>
            <w:tcW w:w="1701" w:type="dxa"/>
            <w:gridSpan w:val="2"/>
          </w:tcPr>
          <w:p w:rsidR="00DC1BF4" w:rsidRPr="003C2D8F" w:rsidRDefault="00DD3C10" w:rsidP="00A641EA">
            <w:pPr>
              <w:jc w:val="center"/>
              <w:rPr>
                <w:rFonts w:ascii="Arial" w:hAnsi="Arial" w:cs="Arial"/>
                <w:sz w:val="20"/>
                <w:szCs w:val="20"/>
              </w:rPr>
            </w:pPr>
            <w:sdt>
              <w:sdtPr>
                <w:rPr>
                  <w:rFonts w:ascii="Arial" w:hAnsi="Arial" w:cs="Arial"/>
                  <w:sz w:val="20"/>
                  <w:szCs w:val="20"/>
                </w:rPr>
                <w:id w:val="-826750055"/>
                <w:placeholder>
                  <w:docPart w:val="17C02AACD1634A7490D254EE3B9AB173"/>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to be available since this is a Govt. Development Authority developed property" w:value="Assumed to be available since this is a Govt. Development Authority developed property"/>
                  <w:listItem w:displayText="Not Applicable" w:value="Not Applicable"/>
                </w:dropDownList>
              </w:sdtPr>
              <w:sdtEndPr/>
              <w:sdtContent>
                <w:r w:rsidR="00823D8A">
                  <w:rPr>
                    <w:rFonts w:ascii="Arial" w:hAnsi="Arial" w:cs="Arial"/>
                    <w:sz w:val="20"/>
                    <w:szCs w:val="20"/>
                  </w:rPr>
                  <w:t>Not Applicable</w:t>
                </w:r>
              </w:sdtContent>
            </w:sdt>
          </w:p>
        </w:tc>
        <w:tc>
          <w:tcPr>
            <w:tcW w:w="2977" w:type="dxa"/>
            <w:gridSpan w:val="7"/>
          </w:tcPr>
          <w:p w:rsidR="00DC1BF4" w:rsidRPr="003C2D8F" w:rsidRDefault="00F472A5" w:rsidP="00502C7A">
            <w:pPr>
              <w:jc w:val="center"/>
              <w:rPr>
                <w:rFonts w:ascii="Arial" w:hAnsi="Arial" w:cs="Arial"/>
                <w:sz w:val="20"/>
                <w:szCs w:val="20"/>
              </w:rPr>
            </w:pPr>
            <w:r>
              <w:rPr>
                <w:rFonts w:ascii="Arial" w:hAnsi="Arial" w:cs="Arial"/>
                <w:sz w:val="20"/>
                <w:szCs w:val="20"/>
              </w:rPr>
              <w:t>NA</w:t>
            </w:r>
          </w:p>
        </w:tc>
        <w:tc>
          <w:tcPr>
            <w:tcW w:w="3096" w:type="dxa"/>
            <w:gridSpan w:val="4"/>
          </w:tcPr>
          <w:p w:rsidR="00DC1BF4" w:rsidRPr="003C2D8F" w:rsidRDefault="00DC1BF4" w:rsidP="00CA4913">
            <w:pPr>
              <w:jc w:val="center"/>
              <w:rPr>
                <w:rFonts w:ascii="Arial" w:hAnsi="Arial" w:cs="Arial"/>
                <w:sz w:val="20"/>
                <w:szCs w:val="20"/>
              </w:rPr>
            </w:pPr>
            <w:r>
              <w:rPr>
                <w:rFonts w:ascii="Arial" w:hAnsi="Arial" w:cs="Arial"/>
                <w:sz w:val="20"/>
                <w:szCs w:val="20"/>
              </w:rPr>
              <w:t>-----</w:t>
            </w:r>
          </w:p>
        </w:tc>
      </w:tr>
      <w:tr w:rsidR="00DC1BF4" w:rsidRPr="003C2D8F" w:rsidTr="0030312F">
        <w:trPr>
          <w:trHeight w:val="269"/>
          <w:jc w:val="center"/>
        </w:trPr>
        <w:tc>
          <w:tcPr>
            <w:tcW w:w="730" w:type="dxa"/>
          </w:tcPr>
          <w:p w:rsidR="00DC1BF4" w:rsidRPr="00DB064A" w:rsidRDefault="00DC1BF4" w:rsidP="00E71CCF">
            <w:pPr>
              <w:pStyle w:val="ListParagraph"/>
              <w:numPr>
                <w:ilvl w:val="0"/>
                <w:numId w:val="17"/>
              </w:numPr>
              <w:rPr>
                <w:rFonts w:ascii="Arial" w:hAnsi="Arial" w:cs="Arial"/>
                <w:sz w:val="20"/>
                <w:szCs w:val="20"/>
              </w:rPr>
            </w:pPr>
          </w:p>
        </w:tc>
        <w:tc>
          <w:tcPr>
            <w:tcW w:w="2836" w:type="dxa"/>
            <w:gridSpan w:val="2"/>
          </w:tcPr>
          <w:sdt>
            <w:sdtPr>
              <w:rPr>
                <w:rFonts w:ascii="Arial" w:hAnsi="Arial" w:cs="Arial"/>
                <w:sz w:val="20"/>
                <w:szCs w:val="20"/>
              </w:rPr>
              <w:id w:val="-837923012"/>
              <w:lock w:val="sdtContentLocked"/>
              <w:placeholder>
                <w:docPart w:val="936BC2999C4F4EADB69E82159DB7981F"/>
              </w:placeholder>
            </w:sdtPr>
            <w:sdtEndPr/>
            <w:sdtContent>
              <w:p w:rsidR="00DC1BF4" w:rsidRPr="00530A5E" w:rsidRDefault="00DC1BF4" w:rsidP="00A641EA">
                <w:pPr>
                  <w:rPr>
                    <w:rFonts w:ascii="Arial" w:hAnsi="Arial" w:cs="Arial"/>
                    <w:sz w:val="20"/>
                    <w:szCs w:val="20"/>
                  </w:rPr>
                </w:pPr>
                <w:r w:rsidRPr="00530A5E">
                  <w:rPr>
                    <w:rFonts w:ascii="Arial" w:hAnsi="Arial" w:cs="Arial"/>
                    <w:sz w:val="20"/>
                    <w:szCs w:val="20"/>
                  </w:rPr>
                  <w:t>Building plan</w:t>
                </w:r>
              </w:p>
            </w:sdtContent>
          </w:sdt>
        </w:tc>
        <w:tc>
          <w:tcPr>
            <w:tcW w:w="1701" w:type="dxa"/>
            <w:gridSpan w:val="2"/>
          </w:tcPr>
          <w:p w:rsidR="00DC1BF4" w:rsidRDefault="00DD3C10" w:rsidP="00A641EA">
            <w:pPr>
              <w:jc w:val="center"/>
            </w:pPr>
            <w:sdt>
              <w:sdtPr>
                <w:rPr>
                  <w:rFonts w:ascii="Arial" w:hAnsi="Arial" w:cs="Arial"/>
                  <w:sz w:val="20"/>
                  <w:szCs w:val="20"/>
                </w:rPr>
                <w:id w:val="-633326063"/>
                <w:placeholder>
                  <w:docPart w:val="57CB35E0AD4042768112C44E8AC112C2"/>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to be available since this is a Govt. Development Authority developed property" w:value="Assumed to be available since this is a Govt. Development Authority developed property"/>
                  <w:listItem w:displayText="Not Applicable" w:value="Not Applicable"/>
                </w:dropDownList>
              </w:sdtPr>
              <w:sdtEndPr/>
              <w:sdtContent>
                <w:r w:rsidR="00823D8A">
                  <w:rPr>
                    <w:rFonts w:ascii="Arial" w:hAnsi="Arial" w:cs="Arial"/>
                    <w:sz w:val="20"/>
                    <w:szCs w:val="20"/>
                  </w:rPr>
                  <w:t>Not Applicable</w:t>
                </w:r>
              </w:sdtContent>
            </w:sdt>
          </w:p>
        </w:tc>
        <w:tc>
          <w:tcPr>
            <w:tcW w:w="2977" w:type="dxa"/>
            <w:gridSpan w:val="7"/>
          </w:tcPr>
          <w:p w:rsidR="00DC1BF4" w:rsidRPr="003C2D8F" w:rsidRDefault="00F472A5" w:rsidP="00A641EA">
            <w:pPr>
              <w:jc w:val="center"/>
              <w:rPr>
                <w:rFonts w:ascii="Arial" w:hAnsi="Arial" w:cs="Arial"/>
                <w:sz w:val="20"/>
                <w:szCs w:val="20"/>
              </w:rPr>
            </w:pPr>
            <w:r>
              <w:rPr>
                <w:rFonts w:ascii="Arial" w:hAnsi="Arial" w:cs="Arial"/>
                <w:sz w:val="20"/>
                <w:szCs w:val="20"/>
              </w:rPr>
              <w:t>NA</w:t>
            </w:r>
          </w:p>
        </w:tc>
        <w:tc>
          <w:tcPr>
            <w:tcW w:w="3096" w:type="dxa"/>
            <w:gridSpan w:val="4"/>
          </w:tcPr>
          <w:p w:rsidR="00DC1BF4" w:rsidRPr="003C2D8F" w:rsidRDefault="00DC1BF4" w:rsidP="00CA4913">
            <w:pPr>
              <w:jc w:val="center"/>
              <w:rPr>
                <w:rFonts w:ascii="Arial" w:hAnsi="Arial" w:cs="Arial"/>
                <w:sz w:val="20"/>
                <w:szCs w:val="20"/>
              </w:rPr>
            </w:pPr>
            <w:r>
              <w:rPr>
                <w:rFonts w:ascii="Arial" w:hAnsi="Arial" w:cs="Arial"/>
                <w:sz w:val="20"/>
                <w:szCs w:val="20"/>
              </w:rPr>
              <w:t>-----</w:t>
            </w:r>
          </w:p>
        </w:tc>
      </w:tr>
      <w:tr w:rsidR="00DC1BF4" w:rsidRPr="003C2D8F" w:rsidTr="00B2523F">
        <w:trPr>
          <w:trHeight w:val="54"/>
          <w:jc w:val="center"/>
        </w:trPr>
        <w:tc>
          <w:tcPr>
            <w:tcW w:w="730" w:type="dxa"/>
          </w:tcPr>
          <w:p w:rsidR="00DC1BF4" w:rsidRPr="00DB064A" w:rsidRDefault="00DC1BF4" w:rsidP="00E71CCF">
            <w:pPr>
              <w:pStyle w:val="ListParagraph"/>
              <w:numPr>
                <w:ilvl w:val="0"/>
                <w:numId w:val="17"/>
              </w:numPr>
              <w:rPr>
                <w:rFonts w:ascii="Arial" w:hAnsi="Arial" w:cs="Arial"/>
                <w:sz w:val="20"/>
                <w:szCs w:val="20"/>
              </w:rPr>
            </w:pPr>
          </w:p>
        </w:tc>
        <w:tc>
          <w:tcPr>
            <w:tcW w:w="2836" w:type="dxa"/>
            <w:gridSpan w:val="2"/>
          </w:tcPr>
          <w:sdt>
            <w:sdtPr>
              <w:rPr>
                <w:rFonts w:ascii="Arial" w:hAnsi="Arial" w:cs="Arial"/>
                <w:sz w:val="20"/>
                <w:szCs w:val="20"/>
              </w:rPr>
              <w:id w:val="-582449954"/>
              <w:lock w:val="sdtContentLocked"/>
              <w:placeholder>
                <w:docPart w:val="936BC2999C4F4EADB69E82159DB7981F"/>
              </w:placeholder>
            </w:sdtPr>
            <w:sdtEndPr/>
            <w:sdtContent>
              <w:p w:rsidR="00DC1BF4" w:rsidRPr="00530A5E" w:rsidRDefault="00DC1BF4" w:rsidP="00A641EA">
                <w:pPr>
                  <w:rPr>
                    <w:rFonts w:ascii="Arial" w:hAnsi="Arial" w:cs="Arial"/>
                    <w:sz w:val="20"/>
                    <w:szCs w:val="20"/>
                  </w:rPr>
                </w:pPr>
                <w:r w:rsidRPr="00530A5E">
                  <w:rPr>
                    <w:rFonts w:ascii="Arial" w:hAnsi="Arial" w:cs="Arial"/>
                    <w:sz w:val="20"/>
                    <w:szCs w:val="20"/>
                  </w:rPr>
                  <w:t>Construction Permission</w:t>
                </w:r>
              </w:p>
            </w:sdtContent>
          </w:sdt>
        </w:tc>
        <w:tc>
          <w:tcPr>
            <w:tcW w:w="1701" w:type="dxa"/>
            <w:gridSpan w:val="2"/>
          </w:tcPr>
          <w:p w:rsidR="00DC1BF4" w:rsidRDefault="00DD3C10" w:rsidP="00A641EA">
            <w:pPr>
              <w:jc w:val="center"/>
            </w:pPr>
            <w:sdt>
              <w:sdtPr>
                <w:rPr>
                  <w:rFonts w:ascii="Arial" w:hAnsi="Arial" w:cs="Arial"/>
                  <w:sz w:val="20"/>
                  <w:szCs w:val="20"/>
                </w:rPr>
                <w:id w:val="1147242980"/>
                <w:placeholder>
                  <w:docPart w:val="AB849D3890F34C3E96A0AA2A01DE2206"/>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to be available since this is a Govt. Development Authority developed property" w:value="Assumed to be available since this is a Govt. Development Authority developed property"/>
                  <w:listItem w:displayText="Not Applicable" w:value="Not Applicable"/>
                </w:dropDownList>
              </w:sdtPr>
              <w:sdtEndPr/>
              <w:sdtContent>
                <w:r w:rsidR="00823D8A">
                  <w:rPr>
                    <w:rFonts w:ascii="Arial" w:hAnsi="Arial" w:cs="Arial"/>
                    <w:sz w:val="20"/>
                    <w:szCs w:val="20"/>
                  </w:rPr>
                  <w:t>Not Applicable</w:t>
                </w:r>
              </w:sdtContent>
            </w:sdt>
          </w:p>
        </w:tc>
        <w:tc>
          <w:tcPr>
            <w:tcW w:w="2977" w:type="dxa"/>
            <w:gridSpan w:val="7"/>
          </w:tcPr>
          <w:p w:rsidR="00DC1BF4" w:rsidRPr="003C2D8F" w:rsidRDefault="00F472A5" w:rsidP="00A641EA">
            <w:pPr>
              <w:jc w:val="center"/>
              <w:rPr>
                <w:rFonts w:ascii="Arial" w:hAnsi="Arial" w:cs="Arial"/>
                <w:sz w:val="20"/>
                <w:szCs w:val="20"/>
              </w:rPr>
            </w:pPr>
            <w:r>
              <w:rPr>
                <w:rFonts w:ascii="Arial" w:hAnsi="Arial" w:cs="Arial"/>
                <w:sz w:val="20"/>
                <w:szCs w:val="20"/>
              </w:rPr>
              <w:t>NA</w:t>
            </w:r>
          </w:p>
        </w:tc>
        <w:tc>
          <w:tcPr>
            <w:tcW w:w="3096" w:type="dxa"/>
            <w:gridSpan w:val="4"/>
          </w:tcPr>
          <w:p w:rsidR="00DC1BF4" w:rsidRPr="003C2D8F" w:rsidRDefault="00DC1BF4" w:rsidP="00CA4913">
            <w:pPr>
              <w:jc w:val="center"/>
              <w:rPr>
                <w:rFonts w:ascii="Arial" w:hAnsi="Arial" w:cs="Arial"/>
                <w:sz w:val="20"/>
                <w:szCs w:val="20"/>
              </w:rPr>
            </w:pPr>
            <w:r>
              <w:rPr>
                <w:rFonts w:ascii="Arial" w:hAnsi="Arial" w:cs="Arial"/>
                <w:sz w:val="20"/>
                <w:szCs w:val="20"/>
              </w:rPr>
              <w:t>-----</w:t>
            </w:r>
          </w:p>
        </w:tc>
      </w:tr>
      <w:tr w:rsidR="00DC1BF4" w:rsidRPr="003C2D8F" w:rsidTr="00620629">
        <w:trPr>
          <w:trHeight w:val="58"/>
          <w:jc w:val="center"/>
        </w:trPr>
        <w:tc>
          <w:tcPr>
            <w:tcW w:w="730" w:type="dxa"/>
            <w:tcBorders>
              <w:bottom w:val="single" w:sz="4" w:space="0" w:color="auto"/>
            </w:tcBorders>
          </w:tcPr>
          <w:p w:rsidR="00DC1BF4" w:rsidRPr="00DB064A" w:rsidRDefault="00DC1BF4" w:rsidP="00E71CCF">
            <w:pPr>
              <w:pStyle w:val="ListParagraph"/>
              <w:numPr>
                <w:ilvl w:val="0"/>
                <w:numId w:val="17"/>
              </w:numPr>
              <w:rPr>
                <w:rFonts w:ascii="Arial" w:hAnsi="Arial" w:cs="Arial"/>
                <w:sz w:val="20"/>
                <w:szCs w:val="20"/>
              </w:rPr>
            </w:pPr>
          </w:p>
        </w:tc>
        <w:tc>
          <w:tcPr>
            <w:tcW w:w="2836" w:type="dxa"/>
            <w:gridSpan w:val="2"/>
          </w:tcPr>
          <w:sdt>
            <w:sdtPr>
              <w:rPr>
                <w:rFonts w:ascii="Arial" w:hAnsi="Arial" w:cs="Arial"/>
                <w:sz w:val="20"/>
                <w:szCs w:val="20"/>
              </w:rPr>
              <w:id w:val="-1099106156"/>
              <w:lock w:val="sdtContentLocked"/>
              <w:placeholder>
                <w:docPart w:val="936BC2999C4F4EADB69E82159DB7981F"/>
              </w:placeholder>
            </w:sdtPr>
            <w:sdtEndPr/>
            <w:sdtContent>
              <w:p w:rsidR="00DC1BF4" w:rsidRPr="00530A5E" w:rsidRDefault="00DC1BF4" w:rsidP="00A641EA">
                <w:pPr>
                  <w:rPr>
                    <w:rFonts w:ascii="Arial" w:hAnsi="Arial" w:cs="Arial"/>
                    <w:sz w:val="20"/>
                    <w:szCs w:val="20"/>
                  </w:rPr>
                </w:pPr>
                <w:r w:rsidRPr="00530A5E">
                  <w:rPr>
                    <w:rFonts w:ascii="Arial" w:hAnsi="Arial" w:cs="Arial"/>
                    <w:sz w:val="20"/>
                    <w:szCs w:val="20"/>
                  </w:rPr>
                  <w:t>Legal Documents</w:t>
                </w:r>
              </w:p>
            </w:sdtContent>
          </w:sdt>
        </w:tc>
        <w:tc>
          <w:tcPr>
            <w:tcW w:w="1701" w:type="dxa"/>
            <w:gridSpan w:val="2"/>
          </w:tcPr>
          <w:p w:rsidR="00DC1BF4" w:rsidRDefault="00DD3C10" w:rsidP="00A641EA">
            <w:pPr>
              <w:jc w:val="center"/>
            </w:pPr>
            <w:sdt>
              <w:sdtPr>
                <w:rPr>
                  <w:rFonts w:ascii="Arial" w:hAnsi="Arial" w:cs="Arial"/>
                  <w:sz w:val="20"/>
                  <w:szCs w:val="20"/>
                </w:rPr>
                <w:id w:val="-880098311"/>
                <w:lock w:val="sdtLocked"/>
                <w:placeholder>
                  <w:docPart w:val="D2312B08A5124F7993E765EF7D5A15FC"/>
                </w:placeholder>
                <w:dropDownList>
                  <w:listItem w:value="Choose an item."/>
                  <w:listItem w:displayText="Available" w:value="Available"/>
                  <w:listItem w:displayText="No documents available" w:value="No documents available"/>
                  <w:listItem w:displayText="No information provided" w:value="No information provided"/>
                  <w:listItem w:displayText="Only old valuation report provided" w:value="Only old valuation report provided"/>
                  <w:listItem w:displayText="Only copy of TIR provided" w:value="Only copy of TIR provided"/>
                </w:dropDownList>
              </w:sdtPr>
              <w:sdtEndPr/>
              <w:sdtContent>
                <w:r w:rsidR="00DC1BF4">
                  <w:rPr>
                    <w:rFonts w:ascii="Arial" w:hAnsi="Arial" w:cs="Arial"/>
                    <w:sz w:val="20"/>
                    <w:szCs w:val="20"/>
                  </w:rPr>
                  <w:t>Available</w:t>
                </w:r>
              </w:sdtContent>
            </w:sdt>
          </w:p>
        </w:tc>
        <w:tc>
          <w:tcPr>
            <w:tcW w:w="1985" w:type="dxa"/>
            <w:gridSpan w:val="4"/>
          </w:tcPr>
          <w:p w:rsidR="00DC1BF4" w:rsidRPr="00CE1464" w:rsidRDefault="001A19F5" w:rsidP="00345799">
            <w:pPr>
              <w:jc w:val="center"/>
              <w:rPr>
                <w:rFonts w:ascii="Arial" w:hAnsi="Arial" w:cs="Arial"/>
                <w:color w:val="000000" w:themeColor="text1"/>
                <w:sz w:val="20"/>
                <w:szCs w:val="20"/>
              </w:rPr>
            </w:pPr>
            <w:r>
              <w:rPr>
                <w:rFonts w:ascii="Arial" w:hAnsi="Arial" w:cs="Arial"/>
                <w:color w:val="000000" w:themeColor="text1"/>
                <w:sz w:val="20"/>
                <w:szCs w:val="20"/>
              </w:rPr>
              <w:t>Transfer Deed</w:t>
            </w:r>
          </w:p>
        </w:tc>
        <w:tc>
          <w:tcPr>
            <w:tcW w:w="2126" w:type="dxa"/>
            <w:gridSpan w:val="6"/>
          </w:tcPr>
          <w:p w:rsidR="00DC1BF4" w:rsidRPr="00CE1464" w:rsidRDefault="001A19F5" w:rsidP="00A641EA">
            <w:pPr>
              <w:jc w:val="center"/>
              <w:rPr>
                <w:rFonts w:ascii="Arial" w:hAnsi="Arial" w:cs="Arial"/>
                <w:color w:val="000000" w:themeColor="text1"/>
                <w:sz w:val="20"/>
                <w:szCs w:val="20"/>
              </w:rPr>
            </w:pPr>
            <w:r>
              <w:rPr>
                <w:rFonts w:ascii="Arial" w:hAnsi="Arial" w:cs="Arial"/>
                <w:color w:val="000000" w:themeColor="text1"/>
                <w:sz w:val="20"/>
                <w:szCs w:val="20"/>
              </w:rPr>
              <w:t>Electricity Bill</w:t>
            </w:r>
          </w:p>
        </w:tc>
        <w:sdt>
          <w:sdtPr>
            <w:rPr>
              <w:rFonts w:ascii="Arial" w:hAnsi="Arial" w:cs="Arial"/>
              <w:color w:val="000000" w:themeColor="text1"/>
              <w:sz w:val="20"/>
              <w:szCs w:val="20"/>
            </w:rPr>
            <w:id w:val="-1670556977"/>
            <w:lock w:val="sdtLocked"/>
            <w:placeholder>
              <w:docPart w:val="2E5B88D3CFDD4E70B726FF798B5B5385"/>
            </w:placeholder>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NOC to Mortgage" w:value="NOC to Mortgage"/>
              <w:listItem w:displayText="Old Valuation Report" w:value="Old Valuation Report"/>
              <w:listItem w:displayText="Copy of TIR" w:value="Copy of TIR"/>
            </w:dropDownList>
          </w:sdtPr>
          <w:sdtEndPr/>
          <w:sdtContent>
            <w:tc>
              <w:tcPr>
                <w:tcW w:w="1962" w:type="dxa"/>
              </w:tcPr>
              <w:p w:rsidR="00DC1BF4" w:rsidRPr="00CE1464" w:rsidRDefault="00DC1BF4" w:rsidP="00A641EA">
                <w:pPr>
                  <w:jc w:val="center"/>
                  <w:rPr>
                    <w:rFonts w:ascii="Arial" w:hAnsi="Arial" w:cs="Arial"/>
                    <w:color w:val="000000" w:themeColor="text1"/>
                    <w:sz w:val="20"/>
                    <w:szCs w:val="20"/>
                  </w:rPr>
                </w:pPr>
                <w:r w:rsidRPr="00CE1464">
                  <w:rPr>
                    <w:rFonts w:ascii="Arial" w:hAnsi="Arial" w:cs="Arial"/>
                    <w:color w:val="000000" w:themeColor="text1"/>
                    <w:sz w:val="20"/>
                    <w:szCs w:val="20"/>
                  </w:rPr>
                  <w:t>NA</w:t>
                </w:r>
              </w:p>
            </w:tc>
          </w:sdtContent>
        </w:sdt>
      </w:tr>
      <w:sdt>
        <w:sdtPr>
          <w:rPr>
            <w:rFonts w:ascii="Arial" w:hAnsi="Arial" w:cs="Arial"/>
            <w:color w:val="808080"/>
            <w:sz w:val="20"/>
            <w:szCs w:val="20"/>
          </w:rPr>
          <w:id w:val="-1947075102"/>
          <w:lock w:val="sdtContentLocked"/>
          <w:placeholder>
            <w:docPart w:val="936BC2999C4F4EADB69E82159DB7981F"/>
          </w:placeholder>
        </w:sdtPr>
        <w:sdtEndPr>
          <w:rPr>
            <w:b/>
            <w:sz w:val="22"/>
          </w:rPr>
        </w:sdtEndPr>
        <w:sdtContent>
          <w:tr w:rsidR="00DC1BF4" w:rsidRPr="003C2D8F" w:rsidTr="00755F70">
            <w:trPr>
              <w:trHeight w:val="60"/>
              <w:jc w:val="center"/>
            </w:trPr>
            <w:tc>
              <w:tcPr>
                <w:tcW w:w="730"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DC1BF4" w:rsidRPr="00D9350F" w:rsidRDefault="00DC1BF4" w:rsidP="0034282D">
                <w:pPr>
                  <w:pStyle w:val="ListParagraph"/>
                  <w:numPr>
                    <w:ilvl w:val="0"/>
                    <w:numId w:val="18"/>
                  </w:numPr>
                  <w:jc w:val="right"/>
                  <w:rPr>
                    <w:rFonts w:ascii="Arial" w:hAnsi="Arial" w:cs="Arial"/>
                    <w:sz w:val="20"/>
                    <w:szCs w:val="20"/>
                  </w:rPr>
                </w:pPr>
              </w:p>
            </w:tc>
            <w:tc>
              <w:tcPr>
                <w:tcW w:w="10610" w:type="dxa"/>
                <w:gridSpan w:val="15"/>
                <w:tcBorders>
                  <w:left w:val="single" w:sz="4" w:space="0" w:color="auto"/>
                </w:tcBorders>
                <w:shd w:val="clear" w:color="auto" w:fill="C6D9F1" w:themeFill="text2" w:themeFillTint="33"/>
              </w:tcPr>
              <w:p w:rsidR="00DC1BF4" w:rsidRPr="003C2D8F" w:rsidRDefault="00DC1BF4" w:rsidP="00A641EA">
                <w:pPr>
                  <w:jc w:val="center"/>
                  <w:rPr>
                    <w:rFonts w:ascii="Arial" w:hAnsi="Arial" w:cs="Arial"/>
                    <w:b/>
                    <w:sz w:val="20"/>
                    <w:szCs w:val="20"/>
                  </w:rPr>
                </w:pPr>
                <w:r w:rsidRPr="00F6713A">
                  <w:rPr>
                    <w:rFonts w:ascii="Arial" w:hAnsi="Arial" w:cs="Arial"/>
                    <w:b/>
                    <w:szCs w:val="20"/>
                  </w:rPr>
                  <w:t>Physical Details of the Property</w:t>
                </w:r>
              </w:p>
            </w:tc>
          </w:tr>
        </w:sdtContent>
      </w:sdt>
      <w:tr w:rsidR="00DC1BF4" w:rsidRPr="003C2D8F" w:rsidTr="00102752">
        <w:trPr>
          <w:trHeight w:val="60"/>
          <w:jc w:val="center"/>
        </w:trPr>
        <w:tc>
          <w:tcPr>
            <w:tcW w:w="730" w:type="dxa"/>
            <w:vMerge w:val="restart"/>
            <w:tcBorders>
              <w:top w:val="single" w:sz="4" w:space="0" w:color="auto"/>
              <w:left w:val="single" w:sz="4" w:space="0" w:color="auto"/>
              <w:right w:val="single" w:sz="4" w:space="0" w:color="auto"/>
            </w:tcBorders>
            <w:shd w:val="clear" w:color="auto" w:fill="FFFFFF" w:themeFill="background1"/>
            <w:vAlign w:val="center"/>
          </w:tcPr>
          <w:p w:rsidR="00DC1BF4" w:rsidRPr="001C049C" w:rsidRDefault="00DC1BF4" w:rsidP="001C049C">
            <w:pPr>
              <w:pStyle w:val="ListParagraph"/>
              <w:numPr>
                <w:ilvl w:val="0"/>
                <w:numId w:val="30"/>
              </w:numPr>
              <w:rPr>
                <w:rFonts w:ascii="Arial" w:hAnsi="Arial" w:cs="Arial"/>
                <w:sz w:val="20"/>
                <w:szCs w:val="20"/>
              </w:rPr>
            </w:pPr>
          </w:p>
        </w:tc>
        <w:tc>
          <w:tcPr>
            <w:tcW w:w="2836" w:type="dxa"/>
            <w:gridSpan w:val="2"/>
            <w:vMerge w:val="restart"/>
            <w:tcBorders>
              <w:left w:val="single" w:sz="4" w:space="0" w:color="auto"/>
            </w:tcBorders>
            <w:shd w:val="clear" w:color="auto" w:fill="FFFFFF" w:themeFill="background1"/>
            <w:vAlign w:val="center"/>
          </w:tcPr>
          <w:sdt>
            <w:sdtPr>
              <w:rPr>
                <w:rFonts w:ascii="Arial" w:hAnsi="Arial" w:cs="Arial"/>
                <w:sz w:val="20"/>
                <w:szCs w:val="20"/>
              </w:rPr>
              <w:id w:val="-665317525"/>
              <w:lock w:val="sdtContentLocked"/>
              <w:placeholder>
                <w:docPart w:val="2C264AE6E3124A088A9EED27CBF89F42"/>
              </w:placeholder>
            </w:sdtPr>
            <w:sdtEndPr/>
            <w:sdtContent>
              <w:p w:rsidR="00DC1BF4" w:rsidRPr="000E673C" w:rsidRDefault="00DC1BF4" w:rsidP="00A641EA">
                <w:pPr>
                  <w:rPr>
                    <w:rFonts w:ascii="Arial" w:hAnsi="Arial" w:cs="Arial"/>
                    <w:sz w:val="20"/>
                    <w:szCs w:val="20"/>
                  </w:rPr>
                </w:pPr>
                <w:r w:rsidRPr="000E673C">
                  <w:rPr>
                    <w:rFonts w:ascii="Arial" w:hAnsi="Arial" w:cs="Arial"/>
                    <w:sz w:val="20"/>
                    <w:szCs w:val="20"/>
                  </w:rPr>
                  <w:t>Adjoining Properties</w:t>
                </w:r>
              </w:p>
            </w:sdtContent>
          </w:sdt>
        </w:tc>
        <w:tc>
          <w:tcPr>
            <w:tcW w:w="1731" w:type="dxa"/>
            <w:gridSpan w:val="3"/>
            <w:tcBorders>
              <w:left w:val="single" w:sz="4" w:space="0" w:color="auto"/>
              <w:bottom w:val="single" w:sz="4" w:space="0" w:color="auto"/>
            </w:tcBorders>
            <w:shd w:val="clear" w:color="auto" w:fill="DBE5F1" w:themeFill="accent1" w:themeFillTint="33"/>
            <w:vAlign w:val="center"/>
          </w:tcPr>
          <w:sdt>
            <w:sdtPr>
              <w:rPr>
                <w:rFonts w:ascii="Arial" w:hAnsi="Arial" w:cs="Arial"/>
                <w:b/>
                <w:sz w:val="20"/>
                <w:szCs w:val="20"/>
              </w:rPr>
              <w:id w:val="1121879214"/>
              <w:lock w:val="sdtContentLocked"/>
              <w:placeholder>
                <w:docPart w:val="11DE2D315F4A4AEFA0DF464C970B916E"/>
              </w:placeholder>
            </w:sdtPr>
            <w:sdtEndPr/>
            <w:sdtContent>
              <w:p w:rsidR="00DC1BF4" w:rsidRPr="002C18B3" w:rsidRDefault="00DC1BF4" w:rsidP="00A641EA">
                <w:pPr>
                  <w:jc w:val="center"/>
                  <w:rPr>
                    <w:rFonts w:ascii="Arial" w:hAnsi="Arial" w:cs="Arial"/>
                    <w:b/>
                    <w:sz w:val="20"/>
                    <w:szCs w:val="20"/>
                  </w:rPr>
                </w:pPr>
                <w:r>
                  <w:rPr>
                    <w:rFonts w:ascii="Arial" w:hAnsi="Arial" w:cs="Arial"/>
                    <w:b/>
                    <w:sz w:val="20"/>
                    <w:szCs w:val="20"/>
                  </w:rPr>
                  <w:t>Directions</w:t>
                </w:r>
              </w:p>
            </w:sdtContent>
          </w:sdt>
        </w:tc>
        <w:tc>
          <w:tcPr>
            <w:tcW w:w="3021" w:type="dxa"/>
            <w:gridSpan w:val="7"/>
            <w:tcBorders>
              <w:left w:val="single" w:sz="4" w:space="0" w:color="auto"/>
              <w:bottom w:val="single" w:sz="4" w:space="0" w:color="auto"/>
            </w:tcBorders>
            <w:shd w:val="clear" w:color="auto" w:fill="DBE5F1" w:themeFill="accent1" w:themeFillTint="33"/>
            <w:vAlign w:val="center"/>
          </w:tcPr>
          <w:sdt>
            <w:sdtPr>
              <w:rPr>
                <w:rFonts w:ascii="Arial" w:hAnsi="Arial" w:cs="Arial"/>
                <w:b/>
                <w:lang w:val="en-IN" w:eastAsia="en-IN"/>
              </w:rPr>
              <w:id w:val="407352566"/>
            </w:sdtPr>
            <w:sdtEndPr/>
            <w:sdtContent>
              <w:p w:rsidR="00DC1BF4" w:rsidRPr="00102752" w:rsidRDefault="00DC1BF4" w:rsidP="000F09E0">
                <w:pPr>
                  <w:spacing w:line="276" w:lineRule="auto"/>
                  <w:jc w:val="center"/>
                  <w:rPr>
                    <w:rFonts w:ascii="Arial" w:hAnsi="Arial" w:cs="Arial"/>
                    <w:b/>
                    <w:lang w:val="en-IN" w:eastAsia="en-IN"/>
                  </w:rPr>
                </w:pPr>
                <w:r w:rsidRPr="00102752">
                  <w:rPr>
                    <w:rFonts w:ascii="Arial" w:hAnsi="Arial" w:cs="Arial"/>
                    <w:b/>
                    <w:sz w:val="20"/>
                    <w:lang w:val="en-IN" w:eastAsia="en-IN"/>
                  </w:rPr>
                  <w:t>As per</w:t>
                </w:r>
                <w:r w:rsidR="00581C45">
                  <w:rPr>
                    <w:rFonts w:ascii="Arial" w:hAnsi="Arial" w:cs="Arial"/>
                    <w:b/>
                    <w:sz w:val="20"/>
                    <w:lang w:val="en-IN" w:eastAsia="en-IN"/>
                  </w:rPr>
                  <w:t xml:space="preserve"> </w:t>
                </w:r>
                <w:r w:rsidR="00AC72EC">
                  <w:rPr>
                    <w:rFonts w:ascii="Arial" w:hAnsi="Arial" w:cs="Arial"/>
                    <w:b/>
                    <w:sz w:val="20"/>
                    <w:lang w:val="en-IN" w:eastAsia="en-IN"/>
                  </w:rPr>
                  <w:t>copy</w:t>
                </w:r>
                <w:r w:rsidR="008B5D94">
                  <w:rPr>
                    <w:rFonts w:ascii="Arial" w:hAnsi="Arial" w:cs="Arial"/>
                    <w:b/>
                    <w:sz w:val="20"/>
                    <w:lang w:val="en-IN" w:eastAsia="en-IN"/>
                  </w:rPr>
                  <w:t xml:space="preserve"> </w:t>
                </w:r>
                <w:r w:rsidR="000F09E0">
                  <w:rPr>
                    <w:rFonts w:ascii="Arial" w:hAnsi="Arial" w:cs="Arial"/>
                    <w:b/>
                    <w:sz w:val="20"/>
                    <w:lang w:val="en-IN" w:eastAsia="en-IN"/>
                  </w:rPr>
                  <w:t>Sales Deed</w:t>
                </w:r>
              </w:p>
            </w:sdtContent>
          </w:sdt>
        </w:tc>
        <w:tc>
          <w:tcPr>
            <w:tcW w:w="3022" w:type="dxa"/>
            <w:gridSpan w:val="3"/>
            <w:tcBorders>
              <w:left w:val="single" w:sz="4" w:space="0" w:color="auto"/>
              <w:bottom w:val="single" w:sz="4" w:space="0" w:color="auto"/>
            </w:tcBorders>
            <w:shd w:val="clear" w:color="auto" w:fill="DBE5F1" w:themeFill="accent1" w:themeFillTint="33"/>
            <w:vAlign w:val="center"/>
          </w:tcPr>
          <w:sdt>
            <w:sdtPr>
              <w:rPr>
                <w:rFonts w:ascii="Arial" w:hAnsi="Arial" w:cs="Arial"/>
                <w:b/>
                <w:lang w:val="en-IN" w:eastAsia="en-IN"/>
              </w:rPr>
              <w:id w:val="826639340"/>
              <w:lock w:val="sdtContentLocked"/>
            </w:sdtPr>
            <w:sdtEndPr/>
            <w:sdtContent>
              <w:p w:rsidR="00DC1BF4" w:rsidRPr="00102752" w:rsidRDefault="00DC1BF4" w:rsidP="00102752">
                <w:pPr>
                  <w:jc w:val="center"/>
                  <w:rPr>
                    <w:rFonts w:ascii="Arial" w:hAnsi="Arial" w:cs="Arial"/>
                    <w:b/>
                    <w:lang w:val="en-IN" w:eastAsia="en-IN"/>
                  </w:rPr>
                </w:pPr>
                <w:r w:rsidRPr="00102752">
                  <w:rPr>
                    <w:rFonts w:ascii="Arial" w:hAnsi="Arial" w:cs="Arial"/>
                    <w:b/>
                    <w:sz w:val="20"/>
                    <w:lang w:val="en-IN" w:eastAsia="en-IN"/>
                  </w:rPr>
                  <w:t>Actual found at Site</w:t>
                </w:r>
              </w:p>
            </w:sdtContent>
          </w:sdt>
        </w:tc>
      </w:tr>
      <w:tr w:rsidR="00F5492C" w:rsidRPr="003C2D8F" w:rsidTr="00FA539D">
        <w:trPr>
          <w:trHeight w:val="60"/>
          <w:jc w:val="center"/>
        </w:trPr>
        <w:tc>
          <w:tcPr>
            <w:tcW w:w="730" w:type="dxa"/>
            <w:vMerge/>
            <w:tcBorders>
              <w:left w:val="single" w:sz="4" w:space="0" w:color="auto"/>
              <w:right w:val="single" w:sz="4" w:space="0" w:color="auto"/>
            </w:tcBorders>
            <w:shd w:val="clear" w:color="auto" w:fill="FFFFFF" w:themeFill="background1"/>
          </w:tcPr>
          <w:p w:rsidR="00F5492C" w:rsidRPr="00D61BB2" w:rsidRDefault="00F5492C" w:rsidP="00E71CCF">
            <w:pPr>
              <w:pStyle w:val="ListParagraph"/>
              <w:numPr>
                <w:ilvl w:val="0"/>
                <w:numId w:val="18"/>
              </w:numPr>
              <w:rPr>
                <w:rFonts w:ascii="Arial" w:hAnsi="Arial" w:cs="Arial"/>
                <w:sz w:val="20"/>
                <w:szCs w:val="20"/>
              </w:rPr>
            </w:pPr>
          </w:p>
        </w:tc>
        <w:tc>
          <w:tcPr>
            <w:tcW w:w="2836" w:type="dxa"/>
            <w:gridSpan w:val="2"/>
            <w:vMerge/>
            <w:tcBorders>
              <w:left w:val="single" w:sz="4" w:space="0" w:color="auto"/>
            </w:tcBorders>
            <w:shd w:val="clear" w:color="auto" w:fill="FFFFFF" w:themeFill="background1"/>
            <w:vAlign w:val="center"/>
          </w:tcPr>
          <w:p w:rsidR="00F5492C" w:rsidRPr="002C18B3" w:rsidRDefault="00F5492C" w:rsidP="00A641EA">
            <w:pPr>
              <w:jc w:val="center"/>
              <w:rPr>
                <w:rFonts w:ascii="Arial" w:hAnsi="Arial" w:cs="Arial"/>
                <w:b/>
                <w:sz w:val="20"/>
                <w:szCs w:val="20"/>
              </w:rPr>
            </w:pPr>
          </w:p>
        </w:tc>
        <w:tc>
          <w:tcPr>
            <w:tcW w:w="1731" w:type="dxa"/>
            <w:gridSpan w:val="3"/>
            <w:tcBorders>
              <w:left w:val="single" w:sz="4" w:space="0" w:color="auto"/>
              <w:bottom w:val="single" w:sz="4" w:space="0" w:color="auto"/>
            </w:tcBorders>
            <w:shd w:val="clear" w:color="auto" w:fill="FFFFFF" w:themeFill="background1"/>
            <w:vAlign w:val="center"/>
          </w:tcPr>
          <w:sdt>
            <w:sdtPr>
              <w:rPr>
                <w:rFonts w:ascii="Arial" w:hAnsi="Arial" w:cs="Arial"/>
                <w:b/>
                <w:sz w:val="20"/>
                <w:szCs w:val="20"/>
              </w:rPr>
              <w:id w:val="-247037413"/>
              <w:lock w:val="sdtContentLocked"/>
            </w:sdtPr>
            <w:sdtEndPr/>
            <w:sdtContent>
              <w:p w:rsidR="00F5492C" w:rsidRPr="002C18B3" w:rsidRDefault="00F5492C" w:rsidP="00102752">
                <w:pPr>
                  <w:jc w:val="center"/>
                  <w:rPr>
                    <w:rFonts w:ascii="Arial" w:hAnsi="Arial" w:cs="Arial"/>
                    <w:b/>
                    <w:sz w:val="20"/>
                    <w:szCs w:val="20"/>
                  </w:rPr>
                </w:pPr>
                <w:r w:rsidRPr="002C18B3">
                  <w:rPr>
                    <w:rFonts w:ascii="Arial" w:hAnsi="Arial" w:cs="Arial"/>
                    <w:b/>
                    <w:sz w:val="20"/>
                    <w:szCs w:val="20"/>
                  </w:rPr>
                  <w:t>North</w:t>
                </w:r>
              </w:p>
            </w:sdtContent>
          </w:sdt>
        </w:tc>
        <w:tc>
          <w:tcPr>
            <w:tcW w:w="3021" w:type="dxa"/>
            <w:gridSpan w:val="7"/>
            <w:tcBorders>
              <w:left w:val="single" w:sz="4" w:space="0" w:color="auto"/>
              <w:bottom w:val="single" w:sz="4" w:space="0" w:color="auto"/>
            </w:tcBorders>
            <w:shd w:val="clear" w:color="auto" w:fill="FFFFFF" w:themeFill="background1"/>
            <w:vAlign w:val="center"/>
          </w:tcPr>
          <w:p w:rsidR="00F5492C" w:rsidRPr="003C2D8F" w:rsidRDefault="00B37EDA" w:rsidP="00B37EDA">
            <w:pPr>
              <w:jc w:val="both"/>
              <w:rPr>
                <w:rFonts w:ascii="Arial" w:hAnsi="Arial" w:cs="Arial"/>
                <w:sz w:val="20"/>
                <w:szCs w:val="20"/>
              </w:rPr>
            </w:pPr>
            <w:r>
              <w:rPr>
                <w:rFonts w:ascii="Arial" w:hAnsi="Arial" w:cs="Arial"/>
                <w:sz w:val="20"/>
                <w:szCs w:val="20"/>
              </w:rPr>
              <w:t>Not Mentioned in Documents</w:t>
            </w:r>
          </w:p>
        </w:tc>
        <w:tc>
          <w:tcPr>
            <w:tcW w:w="3022" w:type="dxa"/>
            <w:gridSpan w:val="3"/>
            <w:tcBorders>
              <w:left w:val="single" w:sz="4" w:space="0" w:color="auto"/>
              <w:bottom w:val="single" w:sz="4" w:space="0" w:color="auto"/>
            </w:tcBorders>
            <w:shd w:val="clear" w:color="auto" w:fill="FFFFFF" w:themeFill="background1"/>
            <w:vAlign w:val="center"/>
          </w:tcPr>
          <w:p w:rsidR="00F5492C" w:rsidRPr="003C2D8F" w:rsidRDefault="0036074B" w:rsidP="008E4453">
            <w:pPr>
              <w:jc w:val="center"/>
              <w:rPr>
                <w:rFonts w:ascii="Arial" w:hAnsi="Arial" w:cs="Arial"/>
                <w:sz w:val="20"/>
                <w:szCs w:val="20"/>
              </w:rPr>
            </w:pPr>
            <w:r>
              <w:rPr>
                <w:rFonts w:ascii="Arial" w:hAnsi="Arial" w:cs="Arial"/>
                <w:sz w:val="20"/>
                <w:szCs w:val="20"/>
              </w:rPr>
              <w:t>Flat 102, Parking, Sea</w:t>
            </w:r>
          </w:p>
        </w:tc>
      </w:tr>
      <w:tr w:rsidR="00B37EDA" w:rsidRPr="003C2D8F" w:rsidTr="00E75F72">
        <w:trPr>
          <w:trHeight w:val="60"/>
          <w:jc w:val="center"/>
        </w:trPr>
        <w:tc>
          <w:tcPr>
            <w:tcW w:w="730" w:type="dxa"/>
            <w:vMerge/>
            <w:tcBorders>
              <w:left w:val="single" w:sz="4" w:space="0" w:color="auto"/>
              <w:right w:val="single" w:sz="4" w:space="0" w:color="auto"/>
            </w:tcBorders>
            <w:shd w:val="clear" w:color="auto" w:fill="FFFFFF" w:themeFill="background1"/>
          </w:tcPr>
          <w:p w:rsidR="00B37EDA" w:rsidRPr="00D61BB2" w:rsidRDefault="00B37EDA" w:rsidP="00E71CCF">
            <w:pPr>
              <w:pStyle w:val="ListParagraph"/>
              <w:numPr>
                <w:ilvl w:val="0"/>
                <w:numId w:val="18"/>
              </w:numPr>
              <w:rPr>
                <w:rFonts w:ascii="Arial" w:hAnsi="Arial" w:cs="Arial"/>
                <w:sz w:val="20"/>
                <w:szCs w:val="20"/>
              </w:rPr>
            </w:pPr>
          </w:p>
        </w:tc>
        <w:tc>
          <w:tcPr>
            <w:tcW w:w="2836" w:type="dxa"/>
            <w:gridSpan w:val="2"/>
            <w:vMerge/>
            <w:tcBorders>
              <w:left w:val="single" w:sz="4" w:space="0" w:color="auto"/>
            </w:tcBorders>
            <w:shd w:val="clear" w:color="auto" w:fill="FFFFFF" w:themeFill="background1"/>
            <w:vAlign w:val="center"/>
          </w:tcPr>
          <w:p w:rsidR="00B37EDA" w:rsidRPr="002C18B3" w:rsidRDefault="00B37EDA" w:rsidP="00A641EA">
            <w:pPr>
              <w:jc w:val="center"/>
              <w:rPr>
                <w:rFonts w:ascii="Arial" w:hAnsi="Arial" w:cs="Arial"/>
                <w:b/>
                <w:sz w:val="20"/>
                <w:szCs w:val="20"/>
              </w:rPr>
            </w:pPr>
          </w:p>
        </w:tc>
        <w:tc>
          <w:tcPr>
            <w:tcW w:w="1731" w:type="dxa"/>
            <w:gridSpan w:val="3"/>
            <w:tcBorders>
              <w:left w:val="single" w:sz="4" w:space="0" w:color="auto"/>
              <w:bottom w:val="single" w:sz="4" w:space="0" w:color="auto"/>
            </w:tcBorders>
            <w:shd w:val="clear" w:color="auto" w:fill="FFFFFF" w:themeFill="background1"/>
          </w:tcPr>
          <w:sdt>
            <w:sdtPr>
              <w:rPr>
                <w:rFonts w:ascii="Arial" w:hAnsi="Arial" w:cs="Arial"/>
                <w:b/>
                <w:sz w:val="20"/>
                <w:szCs w:val="20"/>
              </w:rPr>
              <w:id w:val="871036055"/>
              <w:lock w:val="sdtContentLocked"/>
            </w:sdtPr>
            <w:sdtEndPr/>
            <w:sdtContent>
              <w:p w:rsidR="00B37EDA" w:rsidRPr="00102752" w:rsidRDefault="00B37EDA" w:rsidP="00102752">
                <w:pPr>
                  <w:jc w:val="center"/>
                  <w:rPr>
                    <w:rFonts w:ascii="Arial" w:hAnsi="Arial" w:cs="Arial"/>
                    <w:b/>
                    <w:sz w:val="20"/>
                    <w:szCs w:val="20"/>
                  </w:rPr>
                </w:pPr>
                <w:r>
                  <w:rPr>
                    <w:rFonts w:ascii="Arial" w:hAnsi="Arial" w:cs="Arial"/>
                    <w:b/>
                    <w:sz w:val="20"/>
                    <w:szCs w:val="20"/>
                  </w:rPr>
                  <w:t>South</w:t>
                </w:r>
              </w:p>
            </w:sdtContent>
          </w:sdt>
        </w:tc>
        <w:tc>
          <w:tcPr>
            <w:tcW w:w="3021" w:type="dxa"/>
            <w:gridSpan w:val="7"/>
            <w:tcBorders>
              <w:left w:val="single" w:sz="4" w:space="0" w:color="auto"/>
              <w:bottom w:val="single" w:sz="4" w:space="0" w:color="auto"/>
            </w:tcBorders>
            <w:shd w:val="clear" w:color="auto" w:fill="FFFFFF" w:themeFill="background1"/>
          </w:tcPr>
          <w:p w:rsidR="00B37EDA" w:rsidRDefault="00B37EDA">
            <w:r w:rsidRPr="00895DFE">
              <w:rPr>
                <w:rFonts w:ascii="Arial" w:hAnsi="Arial" w:cs="Arial"/>
                <w:sz w:val="20"/>
                <w:szCs w:val="20"/>
              </w:rPr>
              <w:t>Not Mentioned in Documents</w:t>
            </w:r>
          </w:p>
        </w:tc>
        <w:tc>
          <w:tcPr>
            <w:tcW w:w="3022" w:type="dxa"/>
            <w:gridSpan w:val="3"/>
            <w:tcBorders>
              <w:left w:val="single" w:sz="4" w:space="0" w:color="auto"/>
              <w:bottom w:val="single" w:sz="4" w:space="0" w:color="auto"/>
            </w:tcBorders>
            <w:shd w:val="clear" w:color="auto" w:fill="FFFFFF" w:themeFill="background1"/>
            <w:vAlign w:val="center"/>
          </w:tcPr>
          <w:p w:rsidR="00B37EDA" w:rsidRDefault="0036074B" w:rsidP="00BD3C7E">
            <w:pPr>
              <w:jc w:val="center"/>
              <w:rPr>
                <w:rFonts w:ascii="Arial" w:hAnsi="Arial" w:cs="Arial"/>
                <w:sz w:val="20"/>
                <w:szCs w:val="20"/>
              </w:rPr>
            </w:pPr>
            <w:r>
              <w:rPr>
                <w:rFonts w:ascii="Arial" w:hAnsi="Arial" w:cs="Arial"/>
                <w:sz w:val="20"/>
                <w:szCs w:val="20"/>
              </w:rPr>
              <w:t>Building compound, Road</w:t>
            </w:r>
          </w:p>
        </w:tc>
      </w:tr>
      <w:tr w:rsidR="00B37EDA" w:rsidRPr="003C2D8F" w:rsidTr="00E75F72">
        <w:trPr>
          <w:trHeight w:val="60"/>
          <w:jc w:val="center"/>
        </w:trPr>
        <w:tc>
          <w:tcPr>
            <w:tcW w:w="730" w:type="dxa"/>
            <w:vMerge/>
            <w:tcBorders>
              <w:left w:val="single" w:sz="4" w:space="0" w:color="auto"/>
              <w:right w:val="single" w:sz="4" w:space="0" w:color="auto"/>
            </w:tcBorders>
            <w:shd w:val="clear" w:color="auto" w:fill="FFFFFF" w:themeFill="background1"/>
          </w:tcPr>
          <w:p w:rsidR="00B37EDA" w:rsidRPr="00D61BB2" w:rsidRDefault="00B37EDA" w:rsidP="00E71CCF">
            <w:pPr>
              <w:pStyle w:val="ListParagraph"/>
              <w:numPr>
                <w:ilvl w:val="0"/>
                <w:numId w:val="18"/>
              </w:numPr>
              <w:rPr>
                <w:rFonts w:ascii="Arial" w:hAnsi="Arial" w:cs="Arial"/>
                <w:sz w:val="20"/>
                <w:szCs w:val="20"/>
              </w:rPr>
            </w:pPr>
          </w:p>
        </w:tc>
        <w:tc>
          <w:tcPr>
            <w:tcW w:w="2836" w:type="dxa"/>
            <w:gridSpan w:val="2"/>
            <w:vMerge/>
            <w:tcBorders>
              <w:left w:val="single" w:sz="4" w:space="0" w:color="auto"/>
            </w:tcBorders>
            <w:shd w:val="clear" w:color="auto" w:fill="FFFFFF" w:themeFill="background1"/>
            <w:vAlign w:val="center"/>
          </w:tcPr>
          <w:p w:rsidR="00B37EDA" w:rsidRPr="002C18B3" w:rsidRDefault="00B37EDA" w:rsidP="00A641EA">
            <w:pPr>
              <w:jc w:val="center"/>
              <w:rPr>
                <w:rFonts w:ascii="Arial" w:hAnsi="Arial" w:cs="Arial"/>
                <w:b/>
                <w:sz w:val="20"/>
                <w:szCs w:val="20"/>
              </w:rPr>
            </w:pPr>
          </w:p>
        </w:tc>
        <w:tc>
          <w:tcPr>
            <w:tcW w:w="1731" w:type="dxa"/>
            <w:gridSpan w:val="3"/>
            <w:tcBorders>
              <w:left w:val="single" w:sz="4" w:space="0" w:color="auto"/>
              <w:bottom w:val="single" w:sz="4" w:space="0" w:color="auto"/>
            </w:tcBorders>
            <w:shd w:val="clear" w:color="auto" w:fill="FFFFFF" w:themeFill="background1"/>
          </w:tcPr>
          <w:sdt>
            <w:sdtPr>
              <w:rPr>
                <w:rFonts w:ascii="Arial" w:hAnsi="Arial" w:cs="Arial"/>
                <w:b/>
                <w:sz w:val="20"/>
                <w:szCs w:val="20"/>
              </w:rPr>
              <w:id w:val="1948661226"/>
              <w:lock w:val="sdtContentLocked"/>
            </w:sdtPr>
            <w:sdtEndPr/>
            <w:sdtContent>
              <w:p w:rsidR="00B37EDA" w:rsidRPr="00102752" w:rsidRDefault="00B37EDA" w:rsidP="00102752">
                <w:pPr>
                  <w:jc w:val="center"/>
                  <w:rPr>
                    <w:rFonts w:ascii="Arial" w:hAnsi="Arial" w:cs="Arial"/>
                    <w:b/>
                    <w:sz w:val="20"/>
                    <w:szCs w:val="20"/>
                  </w:rPr>
                </w:pPr>
                <w:r w:rsidRPr="002C18B3">
                  <w:rPr>
                    <w:rFonts w:ascii="Arial" w:hAnsi="Arial" w:cs="Arial"/>
                    <w:b/>
                    <w:sz w:val="20"/>
                    <w:szCs w:val="20"/>
                  </w:rPr>
                  <w:t>East</w:t>
                </w:r>
              </w:p>
            </w:sdtContent>
          </w:sdt>
        </w:tc>
        <w:tc>
          <w:tcPr>
            <w:tcW w:w="3021" w:type="dxa"/>
            <w:gridSpan w:val="7"/>
            <w:tcBorders>
              <w:left w:val="single" w:sz="4" w:space="0" w:color="auto"/>
              <w:bottom w:val="single" w:sz="4" w:space="0" w:color="auto"/>
            </w:tcBorders>
            <w:shd w:val="clear" w:color="auto" w:fill="FFFFFF" w:themeFill="background1"/>
          </w:tcPr>
          <w:p w:rsidR="00B37EDA" w:rsidRDefault="00B37EDA">
            <w:r w:rsidRPr="00895DFE">
              <w:rPr>
                <w:rFonts w:ascii="Arial" w:hAnsi="Arial" w:cs="Arial"/>
                <w:sz w:val="20"/>
                <w:szCs w:val="20"/>
              </w:rPr>
              <w:t>Not Mentioned in Documents</w:t>
            </w:r>
          </w:p>
        </w:tc>
        <w:tc>
          <w:tcPr>
            <w:tcW w:w="3022" w:type="dxa"/>
            <w:gridSpan w:val="3"/>
            <w:tcBorders>
              <w:left w:val="single" w:sz="4" w:space="0" w:color="auto"/>
              <w:bottom w:val="single" w:sz="4" w:space="0" w:color="auto"/>
            </w:tcBorders>
            <w:shd w:val="clear" w:color="auto" w:fill="FFFFFF" w:themeFill="background1"/>
            <w:vAlign w:val="center"/>
          </w:tcPr>
          <w:p w:rsidR="00B37EDA" w:rsidRDefault="0036074B" w:rsidP="00BD3C7E">
            <w:pPr>
              <w:jc w:val="center"/>
              <w:rPr>
                <w:rFonts w:ascii="Arial" w:hAnsi="Arial" w:cs="Arial"/>
                <w:sz w:val="20"/>
                <w:szCs w:val="20"/>
              </w:rPr>
            </w:pPr>
            <w:r>
              <w:rPr>
                <w:rFonts w:ascii="Arial" w:hAnsi="Arial" w:cs="Arial"/>
                <w:sz w:val="20"/>
                <w:szCs w:val="20"/>
              </w:rPr>
              <w:t>Building Compound, Main Gate</w:t>
            </w:r>
          </w:p>
        </w:tc>
      </w:tr>
      <w:tr w:rsidR="00B37EDA" w:rsidRPr="003C2D8F" w:rsidTr="00E75F72">
        <w:trPr>
          <w:trHeight w:val="70"/>
          <w:jc w:val="center"/>
        </w:trPr>
        <w:tc>
          <w:tcPr>
            <w:tcW w:w="730" w:type="dxa"/>
            <w:vMerge/>
            <w:tcBorders>
              <w:left w:val="single" w:sz="4" w:space="0" w:color="auto"/>
              <w:bottom w:val="single" w:sz="4" w:space="0" w:color="auto"/>
              <w:right w:val="single" w:sz="4" w:space="0" w:color="auto"/>
            </w:tcBorders>
            <w:shd w:val="clear" w:color="auto" w:fill="FFFFFF" w:themeFill="background1"/>
          </w:tcPr>
          <w:p w:rsidR="00B37EDA" w:rsidRPr="00D61BB2" w:rsidRDefault="00B37EDA" w:rsidP="00E71CCF">
            <w:pPr>
              <w:pStyle w:val="ListParagraph"/>
              <w:numPr>
                <w:ilvl w:val="0"/>
                <w:numId w:val="18"/>
              </w:numPr>
              <w:rPr>
                <w:rFonts w:ascii="Arial" w:hAnsi="Arial" w:cs="Arial"/>
                <w:sz w:val="20"/>
                <w:szCs w:val="20"/>
              </w:rPr>
            </w:pPr>
          </w:p>
        </w:tc>
        <w:tc>
          <w:tcPr>
            <w:tcW w:w="2836" w:type="dxa"/>
            <w:gridSpan w:val="2"/>
            <w:vMerge/>
            <w:tcBorders>
              <w:left w:val="single" w:sz="4" w:space="0" w:color="auto"/>
              <w:bottom w:val="single" w:sz="4" w:space="0" w:color="auto"/>
            </w:tcBorders>
            <w:shd w:val="clear" w:color="auto" w:fill="FFFFFF" w:themeFill="background1"/>
            <w:vAlign w:val="center"/>
          </w:tcPr>
          <w:p w:rsidR="00B37EDA" w:rsidRPr="002C18B3" w:rsidRDefault="00B37EDA" w:rsidP="00A641EA">
            <w:pPr>
              <w:jc w:val="center"/>
              <w:rPr>
                <w:rFonts w:ascii="Arial" w:hAnsi="Arial" w:cs="Arial"/>
                <w:b/>
                <w:sz w:val="20"/>
                <w:szCs w:val="20"/>
              </w:rPr>
            </w:pPr>
          </w:p>
        </w:tc>
        <w:tc>
          <w:tcPr>
            <w:tcW w:w="1731" w:type="dxa"/>
            <w:gridSpan w:val="3"/>
            <w:tcBorders>
              <w:left w:val="single" w:sz="4" w:space="0" w:color="auto"/>
              <w:bottom w:val="single" w:sz="4" w:space="0" w:color="auto"/>
            </w:tcBorders>
            <w:shd w:val="clear" w:color="auto" w:fill="FFFFFF" w:themeFill="background1"/>
          </w:tcPr>
          <w:sdt>
            <w:sdtPr>
              <w:rPr>
                <w:rFonts w:ascii="Arial" w:hAnsi="Arial" w:cs="Arial"/>
                <w:b/>
                <w:sz w:val="20"/>
                <w:szCs w:val="20"/>
              </w:rPr>
              <w:id w:val="963308138"/>
              <w:lock w:val="sdtContentLocked"/>
            </w:sdtPr>
            <w:sdtEndPr/>
            <w:sdtContent>
              <w:p w:rsidR="00B37EDA" w:rsidRPr="00102752" w:rsidRDefault="00B37EDA" w:rsidP="00102752">
                <w:pPr>
                  <w:jc w:val="center"/>
                  <w:rPr>
                    <w:rFonts w:ascii="Arial" w:hAnsi="Arial" w:cs="Arial"/>
                    <w:b/>
                    <w:sz w:val="20"/>
                    <w:szCs w:val="20"/>
                  </w:rPr>
                </w:pPr>
                <w:r w:rsidRPr="002C18B3">
                  <w:rPr>
                    <w:rFonts w:ascii="Arial" w:hAnsi="Arial" w:cs="Arial"/>
                    <w:b/>
                    <w:sz w:val="20"/>
                    <w:szCs w:val="20"/>
                  </w:rPr>
                  <w:t>West</w:t>
                </w:r>
              </w:p>
            </w:sdtContent>
          </w:sdt>
        </w:tc>
        <w:tc>
          <w:tcPr>
            <w:tcW w:w="3021" w:type="dxa"/>
            <w:gridSpan w:val="7"/>
            <w:tcBorders>
              <w:left w:val="single" w:sz="4" w:space="0" w:color="auto"/>
              <w:bottom w:val="single" w:sz="4" w:space="0" w:color="auto"/>
            </w:tcBorders>
            <w:shd w:val="clear" w:color="auto" w:fill="FFFFFF" w:themeFill="background1"/>
          </w:tcPr>
          <w:p w:rsidR="00B37EDA" w:rsidRDefault="00B37EDA">
            <w:r w:rsidRPr="00895DFE">
              <w:rPr>
                <w:rFonts w:ascii="Arial" w:hAnsi="Arial" w:cs="Arial"/>
                <w:sz w:val="20"/>
                <w:szCs w:val="20"/>
              </w:rPr>
              <w:t>Not Mentioned in Documents</w:t>
            </w:r>
          </w:p>
        </w:tc>
        <w:tc>
          <w:tcPr>
            <w:tcW w:w="3022" w:type="dxa"/>
            <w:gridSpan w:val="3"/>
            <w:tcBorders>
              <w:left w:val="single" w:sz="4" w:space="0" w:color="auto"/>
              <w:bottom w:val="single" w:sz="4" w:space="0" w:color="auto"/>
            </w:tcBorders>
            <w:shd w:val="clear" w:color="auto" w:fill="FFFFFF" w:themeFill="background1"/>
            <w:vAlign w:val="center"/>
          </w:tcPr>
          <w:p w:rsidR="00B37EDA" w:rsidRDefault="0036074B" w:rsidP="001062C7">
            <w:pPr>
              <w:jc w:val="center"/>
              <w:rPr>
                <w:rFonts w:ascii="Arial" w:hAnsi="Arial" w:cs="Arial"/>
                <w:sz w:val="20"/>
                <w:szCs w:val="20"/>
              </w:rPr>
            </w:pPr>
            <w:r>
              <w:rPr>
                <w:rFonts w:ascii="Arial" w:hAnsi="Arial" w:cs="Arial"/>
                <w:sz w:val="20"/>
                <w:szCs w:val="20"/>
              </w:rPr>
              <w:t>Flat 103 &amp; 104</w:t>
            </w:r>
          </w:p>
        </w:tc>
      </w:tr>
      <w:tr w:rsidR="00777754" w:rsidRPr="003C2D8F" w:rsidTr="002F0E75">
        <w:trPr>
          <w:trHeight w:val="62"/>
          <w:jc w:val="center"/>
        </w:trPr>
        <w:tc>
          <w:tcPr>
            <w:tcW w:w="730" w:type="dxa"/>
            <w:tcBorders>
              <w:left w:val="single" w:sz="4" w:space="0" w:color="auto"/>
              <w:right w:val="single" w:sz="4" w:space="0" w:color="auto"/>
            </w:tcBorders>
          </w:tcPr>
          <w:p w:rsidR="00777754" w:rsidRPr="001C049C" w:rsidRDefault="00777754" w:rsidP="00DE60B0">
            <w:pPr>
              <w:pStyle w:val="ListParagraph"/>
              <w:numPr>
                <w:ilvl w:val="0"/>
                <w:numId w:val="30"/>
              </w:numPr>
              <w:rPr>
                <w:rFonts w:ascii="Arial" w:hAnsi="Arial" w:cs="Arial"/>
                <w:sz w:val="20"/>
                <w:szCs w:val="20"/>
              </w:rPr>
            </w:pPr>
          </w:p>
        </w:tc>
        <w:tc>
          <w:tcPr>
            <w:tcW w:w="2836" w:type="dxa"/>
            <w:gridSpan w:val="2"/>
            <w:tcBorders>
              <w:left w:val="single" w:sz="4" w:space="0" w:color="auto"/>
            </w:tcBorders>
            <w:shd w:val="clear" w:color="auto" w:fill="FFFFFF" w:themeFill="background1"/>
          </w:tcPr>
          <w:sdt>
            <w:sdtPr>
              <w:rPr>
                <w:rFonts w:ascii="Arial" w:hAnsi="Arial" w:cs="Arial"/>
                <w:sz w:val="20"/>
                <w:szCs w:val="20"/>
              </w:rPr>
              <w:id w:val="-1641104423"/>
              <w:lock w:val="sdtContentLocked"/>
            </w:sdtPr>
            <w:sdtEndPr/>
            <w:sdtContent>
              <w:p w:rsidR="00777754" w:rsidRPr="000E673C" w:rsidRDefault="00777754" w:rsidP="005A5DEA">
                <w:pPr>
                  <w:rPr>
                    <w:rFonts w:ascii="Arial" w:hAnsi="Arial" w:cs="Arial"/>
                    <w:sz w:val="20"/>
                    <w:szCs w:val="20"/>
                  </w:rPr>
                </w:pPr>
                <w:r w:rsidRPr="000E673C">
                  <w:rPr>
                    <w:rFonts w:ascii="Arial" w:hAnsi="Arial" w:cs="Arial"/>
                    <w:sz w:val="20"/>
                    <w:szCs w:val="20"/>
                  </w:rPr>
                  <w:t>Are Boundaries matched</w:t>
                </w:r>
              </w:p>
            </w:sdtContent>
          </w:sdt>
        </w:tc>
        <w:tc>
          <w:tcPr>
            <w:tcW w:w="7774" w:type="dxa"/>
            <w:gridSpan w:val="13"/>
            <w:shd w:val="clear" w:color="auto" w:fill="FFFFFF" w:themeFill="background1"/>
          </w:tcPr>
          <w:p w:rsidR="00777754" w:rsidRPr="005A5DEA" w:rsidRDefault="00DD3C10" w:rsidP="007B35E8">
            <w:pPr>
              <w:rPr>
                <w:rFonts w:ascii="Arial" w:hAnsi="Arial" w:cs="Arial"/>
                <w:b/>
                <w:sz w:val="20"/>
                <w:szCs w:val="20"/>
              </w:rPr>
            </w:pPr>
            <w:sdt>
              <w:sdtPr>
                <w:rPr>
                  <w:rFonts w:ascii="Arial" w:hAnsi="Arial" w:cs="Arial"/>
                  <w:sz w:val="20"/>
                  <w:szCs w:val="20"/>
                </w:rPr>
                <w:id w:val="1838800235"/>
                <w:lock w:val="sdtLocked"/>
                <w:dropDownList>
                  <w:listItem w:value="Choose an item."/>
                  <w:listItem w:displayText="Yes" w:value="Yes"/>
                  <w:listItem w:displayText="No" w:value="No"/>
                  <w:listItem w:displayText="Boundaries are not clearly identifiable" w:value="Boundaries are not clearly identifiable"/>
                </w:dropDownList>
              </w:sdtPr>
              <w:sdtEndPr/>
              <w:sdtContent>
                <w:r w:rsidR="008D4698">
                  <w:rPr>
                    <w:rFonts w:ascii="Arial" w:hAnsi="Arial" w:cs="Arial"/>
                    <w:sz w:val="20"/>
                    <w:szCs w:val="20"/>
                  </w:rPr>
                  <w:t>No</w:t>
                </w:r>
              </w:sdtContent>
            </w:sdt>
            <w:r w:rsidR="00177072">
              <w:rPr>
                <w:rFonts w:ascii="Arial" w:hAnsi="Arial" w:cs="Arial"/>
                <w:sz w:val="20"/>
                <w:szCs w:val="20"/>
              </w:rPr>
              <w:t xml:space="preserve">, since boundaries are not mentioned in the provided documents </w:t>
            </w:r>
          </w:p>
        </w:tc>
      </w:tr>
      <w:tr w:rsidR="00777754" w:rsidRPr="003C2D8F" w:rsidTr="002F0E75">
        <w:trPr>
          <w:trHeight w:val="50"/>
          <w:jc w:val="center"/>
        </w:trPr>
        <w:tc>
          <w:tcPr>
            <w:tcW w:w="730" w:type="dxa"/>
            <w:tcBorders>
              <w:left w:val="single" w:sz="4" w:space="0" w:color="auto"/>
              <w:right w:val="single" w:sz="4" w:space="0" w:color="auto"/>
            </w:tcBorders>
          </w:tcPr>
          <w:p w:rsidR="00777754" w:rsidRPr="001C049C" w:rsidRDefault="00777754" w:rsidP="00DE60B0">
            <w:pPr>
              <w:pStyle w:val="ListParagraph"/>
              <w:numPr>
                <w:ilvl w:val="0"/>
                <w:numId w:val="30"/>
              </w:numPr>
              <w:rPr>
                <w:rFonts w:ascii="Arial" w:hAnsi="Arial" w:cs="Arial"/>
                <w:sz w:val="20"/>
                <w:szCs w:val="20"/>
              </w:rPr>
            </w:pPr>
          </w:p>
        </w:tc>
        <w:tc>
          <w:tcPr>
            <w:tcW w:w="2836" w:type="dxa"/>
            <w:gridSpan w:val="2"/>
            <w:tcBorders>
              <w:left w:val="single" w:sz="4" w:space="0" w:color="auto"/>
            </w:tcBorders>
            <w:shd w:val="clear" w:color="auto" w:fill="FFFFFF" w:themeFill="background1"/>
          </w:tcPr>
          <w:sdt>
            <w:sdtPr>
              <w:rPr>
                <w:rFonts w:ascii="Arial" w:hAnsi="Arial" w:cs="Arial"/>
                <w:color w:val="808080"/>
                <w:sz w:val="20"/>
                <w:szCs w:val="20"/>
              </w:rPr>
              <w:id w:val="1716771219"/>
              <w:lock w:val="sdtContentLocked"/>
            </w:sdtPr>
            <w:sdtEndPr/>
            <w:sdtContent>
              <w:p w:rsidR="00777754" w:rsidRPr="000E673C" w:rsidRDefault="00777754" w:rsidP="005A5DEA">
                <w:pPr>
                  <w:rPr>
                    <w:rFonts w:ascii="Arial" w:hAnsi="Arial" w:cs="Arial"/>
                    <w:sz w:val="20"/>
                    <w:szCs w:val="20"/>
                  </w:rPr>
                </w:pPr>
                <w:r w:rsidRPr="000E673C">
                  <w:rPr>
                    <w:rFonts w:ascii="Arial" w:hAnsi="Arial" w:cs="Arial"/>
                    <w:sz w:val="20"/>
                    <w:szCs w:val="20"/>
                  </w:rPr>
                  <w:t>Plot demarcation</w:t>
                </w:r>
              </w:p>
            </w:sdtContent>
          </w:sdt>
        </w:tc>
        <w:tc>
          <w:tcPr>
            <w:tcW w:w="7774" w:type="dxa"/>
            <w:gridSpan w:val="13"/>
            <w:shd w:val="clear" w:color="auto" w:fill="FFFFFF" w:themeFill="background1"/>
          </w:tcPr>
          <w:p w:rsidR="00777754" w:rsidRPr="005A5DEA" w:rsidRDefault="00177072" w:rsidP="0030312F">
            <w:pPr>
              <w:jc w:val="both"/>
              <w:rPr>
                <w:rFonts w:ascii="Arial" w:hAnsi="Arial" w:cs="Arial"/>
                <w:b/>
                <w:sz w:val="20"/>
                <w:szCs w:val="20"/>
              </w:rPr>
            </w:pPr>
            <w:r>
              <w:rPr>
                <w:rFonts w:ascii="Arial" w:hAnsi="Arial" w:cs="Arial"/>
                <w:sz w:val="20"/>
                <w:szCs w:val="20"/>
              </w:rPr>
              <w:t>NA, since subject property is a residential flat in a multi storey building</w:t>
            </w:r>
            <w:sdt>
              <w:sdtPr>
                <w:rPr>
                  <w:rFonts w:ascii="Arial" w:hAnsi="Arial" w:cs="Arial"/>
                  <w:sz w:val="20"/>
                  <w:szCs w:val="20"/>
                </w:rPr>
                <w:id w:val="-304170661"/>
                <w:showingPlcHdr/>
                <w:dropDownList>
                  <w:listItem w:value="Choose an item."/>
                  <w:listItem w:displayText="Yes" w:value="Yes"/>
                  <w:listItem w:displayText="No" w:value="No"/>
                  <w:listItem w:displayText="Boundaries are not clearly identifiable" w:value="Boundaries are not clearly identifiable"/>
                </w:dropDownList>
              </w:sdtPr>
              <w:sdtEndPr/>
              <w:sdtContent>
                <w:r>
                  <w:rPr>
                    <w:rFonts w:ascii="Arial" w:hAnsi="Arial" w:cs="Arial"/>
                    <w:sz w:val="20"/>
                    <w:szCs w:val="20"/>
                  </w:rPr>
                  <w:t xml:space="preserve">     </w:t>
                </w:r>
              </w:sdtContent>
            </w:sdt>
          </w:p>
        </w:tc>
      </w:tr>
      <w:tr w:rsidR="00777754" w:rsidRPr="003C2D8F" w:rsidTr="002F0E75">
        <w:trPr>
          <w:trHeight w:val="50"/>
          <w:jc w:val="center"/>
        </w:trPr>
        <w:tc>
          <w:tcPr>
            <w:tcW w:w="730" w:type="dxa"/>
            <w:tcBorders>
              <w:left w:val="single" w:sz="4" w:space="0" w:color="auto"/>
              <w:right w:val="single" w:sz="4" w:space="0" w:color="auto"/>
            </w:tcBorders>
          </w:tcPr>
          <w:p w:rsidR="00777754" w:rsidRPr="001C049C" w:rsidRDefault="00777754"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color w:val="808080"/>
                <w:sz w:val="20"/>
                <w:szCs w:val="20"/>
              </w:rPr>
              <w:id w:val="-355196271"/>
              <w:lock w:val="sdtContentLocked"/>
            </w:sdtPr>
            <w:sdtEndPr/>
            <w:sdtContent>
              <w:p w:rsidR="00777754" w:rsidRPr="000E673C" w:rsidRDefault="00777754" w:rsidP="005A5DEA">
                <w:pPr>
                  <w:spacing w:line="276" w:lineRule="auto"/>
                  <w:rPr>
                    <w:rFonts w:ascii="Arial" w:hAnsi="Arial" w:cs="Arial"/>
                    <w:sz w:val="20"/>
                    <w:szCs w:val="20"/>
                  </w:rPr>
                </w:pPr>
                <w:r w:rsidRPr="000E673C">
                  <w:rPr>
                    <w:rFonts w:ascii="Arial" w:hAnsi="Arial" w:cs="Arial"/>
                    <w:sz w:val="20"/>
                    <w:szCs w:val="20"/>
                  </w:rPr>
                  <w:t>Approved land</w:t>
                </w:r>
                <w:r>
                  <w:rPr>
                    <w:rFonts w:ascii="Arial" w:hAnsi="Arial" w:cs="Arial"/>
                    <w:sz w:val="20"/>
                    <w:szCs w:val="20"/>
                  </w:rPr>
                  <w:t xml:space="preserve"> Use</w:t>
                </w:r>
              </w:p>
            </w:sdtContent>
          </w:sdt>
        </w:tc>
        <w:tc>
          <w:tcPr>
            <w:tcW w:w="7774" w:type="dxa"/>
            <w:gridSpan w:val="13"/>
            <w:tcBorders>
              <w:bottom w:val="single" w:sz="4" w:space="0" w:color="auto"/>
            </w:tcBorders>
          </w:tcPr>
          <w:p w:rsidR="00777754" w:rsidRPr="003C2D8F" w:rsidRDefault="00DD3C10" w:rsidP="005A5DEA">
            <w:pPr>
              <w:rPr>
                <w:rFonts w:ascii="Arial" w:hAnsi="Arial" w:cs="Arial"/>
                <w:sz w:val="20"/>
                <w:szCs w:val="20"/>
              </w:rPr>
            </w:pPr>
            <w:sdt>
              <w:sdtPr>
                <w:rPr>
                  <w:rFonts w:ascii="Arial" w:hAnsi="Arial" w:cs="Arial"/>
                  <w:sz w:val="20"/>
                </w:rPr>
                <w:id w:val="-1087611973"/>
                <w:lock w:val="sdtLocked"/>
                <w:dropDownList>
                  <w:listItem w:value="Choose an item."/>
                  <w:listItem w:displayText="Residential" w:value="Residential"/>
                  <w:listItem w:displayText="Commercial" w:value="Commercial"/>
                  <w:listItem w:displayText="Industrial" w:value="Industrial"/>
                  <w:listItem w:displayText="Mixed use" w:value="Mixed use"/>
                  <w:listItem w:displayText="Group Housing Society" w:value="Group Housing Society"/>
                  <w:listItem w:displayText="Institutional" w:value="Institutional"/>
                  <w:listItem w:displayText="Agricultural" w:value="Agricultural"/>
                  <w:listItem w:displayText="SEZ" w:value="SEZ"/>
                  <w:listItem w:displayText="Non Agricultural" w:value="Non Agricultural"/>
                </w:dropDownList>
              </w:sdtPr>
              <w:sdtEndPr/>
              <w:sdtContent>
                <w:r w:rsidR="0036074B">
                  <w:rPr>
                    <w:rFonts w:ascii="Arial" w:hAnsi="Arial" w:cs="Arial"/>
                    <w:sz w:val="20"/>
                  </w:rPr>
                  <w:t>Residential</w:t>
                </w:r>
              </w:sdtContent>
            </w:sdt>
            <w:r w:rsidR="00777754">
              <w:rPr>
                <w:rFonts w:ascii="Arial" w:hAnsi="Arial" w:cs="Arial"/>
                <w:sz w:val="20"/>
              </w:rPr>
              <w:t xml:space="preserve"> </w:t>
            </w:r>
            <w:sdt>
              <w:sdtPr>
                <w:rPr>
                  <w:rFonts w:ascii="Arial" w:hAnsi="Arial" w:cs="Arial"/>
                  <w:sz w:val="20"/>
                </w:rPr>
                <w:id w:val="637150563"/>
                <w:lock w:val="sdtLocked"/>
                <w:dropDownList>
                  <w:listItem w:value="Choose an item."/>
                  <w:listItem w:displayText="as per property documents" w:value="as per property documents"/>
                  <w:listItem w:displayText="as per zoning regulation" w:value="as per zoning regulation"/>
                  <w:listItem w:displayText="as per nearby activity seen on the site" w:value="as per nearby activity seen on the site"/>
                  <w:listItem w:displayText="as per Approved Map" w:value="as per Approved Map"/>
                </w:dropDownList>
              </w:sdtPr>
              <w:sdtEndPr/>
              <w:sdtContent>
                <w:r w:rsidR="0036074B">
                  <w:rPr>
                    <w:rFonts w:ascii="Arial" w:hAnsi="Arial" w:cs="Arial"/>
                    <w:sz w:val="20"/>
                  </w:rPr>
                  <w:t>as per property documents</w:t>
                </w:r>
              </w:sdtContent>
            </w:sdt>
          </w:p>
        </w:tc>
      </w:tr>
      <w:tr w:rsidR="00777754" w:rsidRPr="003C2D8F" w:rsidTr="005F3D02">
        <w:trPr>
          <w:trHeight w:val="60"/>
          <w:jc w:val="center"/>
        </w:trPr>
        <w:tc>
          <w:tcPr>
            <w:tcW w:w="730" w:type="dxa"/>
            <w:tcBorders>
              <w:left w:val="single" w:sz="4" w:space="0" w:color="auto"/>
              <w:right w:val="single" w:sz="4" w:space="0" w:color="auto"/>
            </w:tcBorders>
          </w:tcPr>
          <w:p w:rsidR="00777754" w:rsidRPr="001C049C" w:rsidRDefault="00777754"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color w:val="808080"/>
                <w:sz w:val="20"/>
                <w:szCs w:val="20"/>
              </w:rPr>
              <w:id w:val="-530034655"/>
              <w:lock w:val="sdtContentLocked"/>
            </w:sdtPr>
            <w:sdtEndPr/>
            <w:sdtContent>
              <w:p w:rsidR="00777754" w:rsidRPr="000E673C" w:rsidRDefault="00777754" w:rsidP="005A5DEA">
                <w:pPr>
                  <w:rPr>
                    <w:rFonts w:ascii="Arial" w:hAnsi="Arial" w:cs="Arial"/>
                    <w:sz w:val="20"/>
                    <w:szCs w:val="20"/>
                  </w:rPr>
                </w:pPr>
                <w:r w:rsidRPr="000E673C">
                  <w:rPr>
                    <w:rFonts w:ascii="Arial" w:hAnsi="Arial" w:cs="Arial"/>
                    <w:sz w:val="20"/>
                    <w:szCs w:val="20"/>
                  </w:rPr>
                  <w:t>Type of Property</w:t>
                </w:r>
              </w:p>
            </w:sdtContent>
          </w:sdt>
        </w:tc>
        <w:sdt>
          <w:sdtPr>
            <w:rPr>
              <w:rFonts w:ascii="Arial" w:hAnsi="Arial" w:cs="Arial"/>
              <w:sz w:val="20"/>
            </w:rPr>
            <w:id w:val="55282405"/>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Commercial land and building" w:value="Commercial land and building"/>
            </w:dropDownList>
          </w:sdtPr>
          <w:sdtEndPr/>
          <w:sdtContent>
            <w:tc>
              <w:tcPr>
                <w:tcW w:w="3887" w:type="dxa"/>
                <w:gridSpan w:val="8"/>
                <w:tcBorders>
                  <w:bottom w:val="single" w:sz="4" w:space="0" w:color="auto"/>
                </w:tcBorders>
              </w:tcPr>
              <w:p w:rsidR="00777754" w:rsidRPr="00EF69A6" w:rsidRDefault="0036074B" w:rsidP="005A5DEA">
                <w:pPr>
                  <w:rPr>
                    <w:rFonts w:ascii="Arial" w:hAnsi="Arial" w:cs="Arial"/>
                    <w:sz w:val="20"/>
                  </w:rPr>
                </w:pPr>
                <w:r>
                  <w:rPr>
                    <w:rFonts w:ascii="Arial" w:hAnsi="Arial" w:cs="Arial"/>
                    <w:sz w:val="20"/>
                  </w:rPr>
                  <w:t xml:space="preserve">Residential Apartment in multistoried building </w:t>
                </w:r>
              </w:p>
            </w:tc>
          </w:sdtContent>
        </w:sdt>
        <w:tc>
          <w:tcPr>
            <w:tcW w:w="3887" w:type="dxa"/>
            <w:gridSpan w:val="5"/>
            <w:tcBorders>
              <w:bottom w:val="single" w:sz="4" w:space="0" w:color="auto"/>
            </w:tcBorders>
          </w:tcPr>
          <w:p w:rsidR="00777754" w:rsidRPr="00EF69A6" w:rsidRDefault="00177072" w:rsidP="005A5DEA">
            <w:pPr>
              <w:rPr>
                <w:rFonts w:ascii="Arial" w:hAnsi="Arial" w:cs="Arial"/>
                <w:sz w:val="20"/>
              </w:rPr>
            </w:pPr>
            <w:r>
              <w:rPr>
                <w:rFonts w:ascii="Arial" w:hAnsi="Arial" w:cs="Arial"/>
                <w:sz w:val="20"/>
              </w:rPr>
              <w:t>NA</w:t>
            </w:r>
          </w:p>
        </w:tc>
      </w:tr>
      <w:tr w:rsidR="00177072" w:rsidRPr="003C2D8F" w:rsidTr="00D5760B">
        <w:trPr>
          <w:trHeight w:val="114"/>
          <w:jc w:val="center"/>
        </w:trPr>
        <w:tc>
          <w:tcPr>
            <w:tcW w:w="730" w:type="dxa"/>
            <w:vMerge w:val="restart"/>
            <w:tcBorders>
              <w:left w:val="single" w:sz="4" w:space="0" w:color="auto"/>
              <w:right w:val="single" w:sz="4" w:space="0" w:color="auto"/>
            </w:tcBorders>
          </w:tcPr>
          <w:p w:rsidR="00177072" w:rsidRPr="001C049C" w:rsidRDefault="00177072" w:rsidP="00DE60B0">
            <w:pPr>
              <w:pStyle w:val="ListParagraph"/>
              <w:numPr>
                <w:ilvl w:val="0"/>
                <w:numId w:val="30"/>
              </w:numPr>
              <w:rPr>
                <w:rFonts w:ascii="Arial" w:hAnsi="Arial" w:cs="Arial"/>
                <w:sz w:val="20"/>
                <w:szCs w:val="20"/>
              </w:rPr>
            </w:pPr>
          </w:p>
        </w:tc>
        <w:tc>
          <w:tcPr>
            <w:tcW w:w="2122" w:type="dxa"/>
            <w:tcBorders>
              <w:left w:val="single" w:sz="4" w:space="0" w:color="auto"/>
              <w:bottom w:val="single" w:sz="4" w:space="0" w:color="auto"/>
            </w:tcBorders>
          </w:tcPr>
          <w:sdt>
            <w:sdtPr>
              <w:rPr>
                <w:rFonts w:ascii="Arial" w:hAnsi="Arial" w:cs="Arial"/>
                <w:sz w:val="20"/>
                <w:szCs w:val="20"/>
              </w:rPr>
              <w:id w:val="-935675663"/>
              <w:lock w:val="sdtContentLocked"/>
            </w:sdtPr>
            <w:sdtEndPr/>
            <w:sdtContent>
              <w:p w:rsidR="00177072" w:rsidRDefault="00177072" w:rsidP="00D5760B">
                <w:pPr>
                  <w:jc w:val="center"/>
                  <w:rPr>
                    <w:rFonts w:ascii="Arial" w:hAnsi="Arial" w:cs="Arial"/>
                    <w:sz w:val="20"/>
                    <w:szCs w:val="20"/>
                  </w:rPr>
                </w:pPr>
                <w:r w:rsidRPr="000E673C">
                  <w:rPr>
                    <w:rFonts w:ascii="Arial" w:hAnsi="Arial" w:cs="Arial"/>
                    <w:sz w:val="20"/>
                    <w:szCs w:val="20"/>
                  </w:rPr>
                  <w:t>No. of bed rooms</w:t>
                </w:r>
              </w:p>
            </w:sdtContent>
          </w:sdt>
        </w:tc>
        <w:tc>
          <w:tcPr>
            <w:tcW w:w="2122" w:type="dxa"/>
            <w:gridSpan w:val="2"/>
            <w:tcBorders>
              <w:left w:val="single" w:sz="4" w:space="0" w:color="auto"/>
              <w:bottom w:val="single" w:sz="4" w:space="0" w:color="auto"/>
            </w:tcBorders>
          </w:tcPr>
          <w:sdt>
            <w:sdtPr>
              <w:rPr>
                <w:rFonts w:ascii="Arial" w:hAnsi="Arial" w:cs="Arial"/>
                <w:sz w:val="20"/>
                <w:szCs w:val="20"/>
              </w:rPr>
              <w:id w:val="222189100"/>
              <w:lock w:val="sdtContentLocked"/>
            </w:sdtPr>
            <w:sdtEndPr/>
            <w:sdtContent>
              <w:p w:rsidR="00177072" w:rsidRDefault="00177072" w:rsidP="00F405B7">
                <w:pPr>
                  <w:rPr>
                    <w:rFonts w:ascii="Arial" w:hAnsi="Arial" w:cs="Arial"/>
                    <w:sz w:val="20"/>
                    <w:szCs w:val="20"/>
                  </w:rPr>
                </w:pPr>
                <w:r w:rsidRPr="000E673C">
                  <w:rPr>
                    <w:rFonts w:ascii="Arial" w:hAnsi="Arial" w:cs="Arial"/>
                    <w:sz w:val="20"/>
                    <w:szCs w:val="20"/>
                  </w:rPr>
                  <w:t>Living/ Dining area</w:t>
                </w:r>
              </w:p>
            </w:sdtContent>
          </w:sdt>
        </w:tc>
        <w:tc>
          <w:tcPr>
            <w:tcW w:w="2122" w:type="dxa"/>
            <w:gridSpan w:val="4"/>
            <w:tcBorders>
              <w:left w:val="single" w:sz="4" w:space="0" w:color="auto"/>
              <w:bottom w:val="single" w:sz="4" w:space="0" w:color="auto"/>
            </w:tcBorders>
          </w:tcPr>
          <w:sdt>
            <w:sdtPr>
              <w:rPr>
                <w:rFonts w:ascii="Arial" w:hAnsi="Arial" w:cs="Arial"/>
                <w:sz w:val="20"/>
                <w:szCs w:val="20"/>
              </w:rPr>
              <w:id w:val="303516295"/>
              <w:lock w:val="sdtContentLocked"/>
            </w:sdtPr>
            <w:sdtEndPr/>
            <w:sdtContent>
              <w:p w:rsidR="00177072" w:rsidRDefault="00177072" w:rsidP="00D5760B">
                <w:pPr>
                  <w:jc w:val="center"/>
                  <w:rPr>
                    <w:rFonts w:ascii="Arial" w:hAnsi="Arial" w:cs="Arial"/>
                    <w:sz w:val="20"/>
                    <w:szCs w:val="20"/>
                  </w:rPr>
                </w:pPr>
                <w:r w:rsidRPr="000E673C">
                  <w:rPr>
                    <w:rFonts w:ascii="Arial" w:hAnsi="Arial" w:cs="Arial"/>
                    <w:sz w:val="20"/>
                    <w:szCs w:val="20"/>
                  </w:rPr>
                  <w:t>Toilets</w:t>
                </w:r>
              </w:p>
            </w:sdtContent>
          </w:sdt>
        </w:tc>
        <w:tc>
          <w:tcPr>
            <w:tcW w:w="2122" w:type="dxa"/>
            <w:gridSpan w:val="6"/>
            <w:tcBorders>
              <w:left w:val="single" w:sz="4" w:space="0" w:color="auto"/>
              <w:bottom w:val="single" w:sz="4" w:space="0" w:color="auto"/>
            </w:tcBorders>
          </w:tcPr>
          <w:sdt>
            <w:sdtPr>
              <w:rPr>
                <w:rFonts w:ascii="Arial" w:hAnsi="Arial" w:cs="Arial"/>
                <w:sz w:val="20"/>
                <w:szCs w:val="20"/>
              </w:rPr>
              <w:id w:val="182256363"/>
              <w:lock w:val="sdtContentLocked"/>
            </w:sdtPr>
            <w:sdtEndPr/>
            <w:sdtContent>
              <w:p w:rsidR="00177072" w:rsidRDefault="00177072" w:rsidP="00D5760B">
                <w:pPr>
                  <w:jc w:val="center"/>
                  <w:rPr>
                    <w:rFonts w:ascii="Arial" w:hAnsi="Arial" w:cs="Arial"/>
                    <w:sz w:val="20"/>
                    <w:szCs w:val="20"/>
                  </w:rPr>
                </w:pPr>
                <w:r w:rsidRPr="000E673C">
                  <w:rPr>
                    <w:rFonts w:ascii="Arial" w:hAnsi="Arial" w:cs="Arial"/>
                    <w:sz w:val="20"/>
                    <w:szCs w:val="20"/>
                  </w:rPr>
                  <w:t>Kitchen</w:t>
                </w:r>
              </w:p>
            </w:sdtContent>
          </w:sdt>
        </w:tc>
        <w:tc>
          <w:tcPr>
            <w:tcW w:w="2122" w:type="dxa"/>
            <w:gridSpan w:val="2"/>
            <w:tcBorders>
              <w:left w:val="single" w:sz="4" w:space="0" w:color="auto"/>
              <w:bottom w:val="single" w:sz="4" w:space="0" w:color="auto"/>
            </w:tcBorders>
          </w:tcPr>
          <w:sdt>
            <w:sdtPr>
              <w:rPr>
                <w:rFonts w:ascii="Arial" w:hAnsi="Arial" w:cs="Arial"/>
                <w:sz w:val="20"/>
                <w:szCs w:val="20"/>
              </w:rPr>
              <w:id w:val="397486612"/>
              <w:lock w:val="sdtContentLocked"/>
            </w:sdtPr>
            <w:sdtEndPr/>
            <w:sdtContent>
              <w:p w:rsidR="00177072" w:rsidRDefault="00177072" w:rsidP="00D5760B">
                <w:pPr>
                  <w:jc w:val="center"/>
                  <w:rPr>
                    <w:rFonts w:ascii="Arial" w:hAnsi="Arial" w:cs="Arial"/>
                    <w:sz w:val="20"/>
                    <w:szCs w:val="20"/>
                  </w:rPr>
                </w:pPr>
                <w:r w:rsidRPr="000E673C">
                  <w:rPr>
                    <w:rFonts w:ascii="Arial" w:hAnsi="Arial" w:cs="Arial"/>
                    <w:sz w:val="20"/>
                    <w:szCs w:val="20"/>
                  </w:rPr>
                  <w:t>Other rooms</w:t>
                </w:r>
              </w:p>
            </w:sdtContent>
          </w:sdt>
        </w:tc>
      </w:tr>
      <w:tr w:rsidR="00177072" w:rsidRPr="003C2D8F" w:rsidTr="00477C27">
        <w:trPr>
          <w:trHeight w:val="144"/>
          <w:jc w:val="center"/>
        </w:trPr>
        <w:tc>
          <w:tcPr>
            <w:tcW w:w="730" w:type="dxa"/>
            <w:vMerge/>
            <w:tcBorders>
              <w:left w:val="single" w:sz="4" w:space="0" w:color="auto"/>
              <w:right w:val="single" w:sz="4" w:space="0" w:color="auto"/>
            </w:tcBorders>
          </w:tcPr>
          <w:p w:rsidR="00177072" w:rsidRPr="005A5DEA" w:rsidRDefault="00177072" w:rsidP="00E71CCF">
            <w:pPr>
              <w:pStyle w:val="ListParagraph"/>
              <w:numPr>
                <w:ilvl w:val="0"/>
                <w:numId w:val="18"/>
              </w:numPr>
              <w:rPr>
                <w:rFonts w:ascii="Arial" w:hAnsi="Arial" w:cs="Arial"/>
                <w:sz w:val="20"/>
                <w:szCs w:val="20"/>
              </w:rPr>
            </w:pPr>
          </w:p>
        </w:tc>
        <w:tc>
          <w:tcPr>
            <w:tcW w:w="2122" w:type="dxa"/>
            <w:tcBorders>
              <w:left w:val="single" w:sz="4" w:space="0" w:color="auto"/>
              <w:bottom w:val="single" w:sz="4" w:space="0" w:color="auto"/>
            </w:tcBorders>
          </w:tcPr>
          <w:p w:rsidR="00177072" w:rsidRDefault="00177072" w:rsidP="0030312F">
            <w:pPr>
              <w:jc w:val="center"/>
              <w:rPr>
                <w:rFonts w:ascii="Arial" w:hAnsi="Arial" w:cs="Arial"/>
                <w:sz w:val="20"/>
                <w:szCs w:val="20"/>
              </w:rPr>
            </w:pPr>
            <w:r>
              <w:rPr>
                <w:rFonts w:ascii="Arial" w:hAnsi="Arial" w:cs="Arial"/>
                <w:sz w:val="20"/>
                <w:szCs w:val="20"/>
              </w:rPr>
              <w:t>NA</w:t>
            </w:r>
          </w:p>
        </w:tc>
        <w:tc>
          <w:tcPr>
            <w:tcW w:w="2122" w:type="dxa"/>
            <w:gridSpan w:val="2"/>
            <w:tcBorders>
              <w:left w:val="single" w:sz="4" w:space="0" w:color="auto"/>
              <w:bottom w:val="single" w:sz="4" w:space="0" w:color="auto"/>
            </w:tcBorders>
          </w:tcPr>
          <w:p w:rsidR="00177072" w:rsidRDefault="00177072" w:rsidP="0030312F">
            <w:pPr>
              <w:jc w:val="center"/>
              <w:rPr>
                <w:rFonts w:ascii="Arial" w:hAnsi="Arial" w:cs="Arial"/>
                <w:sz w:val="20"/>
                <w:szCs w:val="20"/>
              </w:rPr>
            </w:pPr>
            <w:r>
              <w:rPr>
                <w:rFonts w:ascii="Arial" w:hAnsi="Arial" w:cs="Arial"/>
                <w:sz w:val="20"/>
                <w:szCs w:val="20"/>
              </w:rPr>
              <w:t>NA</w:t>
            </w:r>
          </w:p>
        </w:tc>
        <w:tc>
          <w:tcPr>
            <w:tcW w:w="2122" w:type="dxa"/>
            <w:gridSpan w:val="4"/>
            <w:tcBorders>
              <w:left w:val="single" w:sz="4" w:space="0" w:color="auto"/>
              <w:bottom w:val="single" w:sz="4" w:space="0" w:color="auto"/>
            </w:tcBorders>
          </w:tcPr>
          <w:p w:rsidR="00177072" w:rsidRDefault="00177072" w:rsidP="0030312F">
            <w:pPr>
              <w:jc w:val="center"/>
              <w:rPr>
                <w:rFonts w:ascii="Arial" w:hAnsi="Arial" w:cs="Arial"/>
                <w:sz w:val="20"/>
                <w:szCs w:val="20"/>
              </w:rPr>
            </w:pPr>
            <w:r>
              <w:rPr>
                <w:rFonts w:ascii="Arial" w:hAnsi="Arial" w:cs="Arial"/>
                <w:sz w:val="20"/>
                <w:szCs w:val="20"/>
              </w:rPr>
              <w:t>NA</w:t>
            </w:r>
          </w:p>
        </w:tc>
        <w:tc>
          <w:tcPr>
            <w:tcW w:w="2122" w:type="dxa"/>
            <w:gridSpan w:val="6"/>
            <w:tcBorders>
              <w:left w:val="single" w:sz="4" w:space="0" w:color="auto"/>
              <w:bottom w:val="single" w:sz="4" w:space="0" w:color="auto"/>
            </w:tcBorders>
          </w:tcPr>
          <w:p w:rsidR="00177072" w:rsidRDefault="00177072" w:rsidP="0030312F">
            <w:pPr>
              <w:jc w:val="center"/>
              <w:rPr>
                <w:rFonts w:ascii="Arial" w:hAnsi="Arial" w:cs="Arial"/>
                <w:sz w:val="20"/>
                <w:szCs w:val="20"/>
              </w:rPr>
            </w:pPr>
            <w:r>
              <w:rPr>
                <w:rFonts w:ascii="Arial" w:hAnsi="Arial" w:cs="Arial"/>
                <w:sz w:val="20"/>
                <w:szCs w:val="20"/>
              </w:rPr>
              <w:t>NA</w:t>
            </w:r>
          </w:p>
        </w:tc>
        <w:tc>
          <w:tcPr>
            <w:tcW w:w="2122" w:type="dxa"/>
            <w:gridSpan w:val="2"/>
            <w:tcBorders>
              <w:left w:val="single" w:sz="4" w:space="0" w:color="auto"/>
              <w:bottom w:val="single" w:sz="4" w:space="0" w:color="auto"/>
            </w:tcBorders>
          </w:tcPr>
          <w:p w:rsidR="00177072" w:rsidRDefault="00177072" w:rsidP="0030312F">
            <w:pPr>
              <w:jc w:val="center"/>
              <w:rPr>
                <w:rFonts w:ascii="Arial" w:hAnsi="Arial" w:cs="Arial"/>
                <w:sz w:val="20"/>
                <w:szCs w:val="20"/>
              </w:rPr>
            </w:pPr>
            <w:r>
              <w:rPr>
                <w:rFonts w:ascii="Arial" w:hAnsi="Arial" w:cs="Arial"/>
                <w:sz w:val="20"/>
                <w:szCs w:val="20"/>
              </w:rPr>
              <w:t>NA</w:t>
            </w:r>
          </w:p>
        </w:tc>
      </w:tr>
      <w:tr w:rsidR="00177072" w:rsidRPr="003C2D8F" w:rsidTr="009842C7">
        <w:trPr>
          <w:trHeight w:val="144"/>
          <w:jc w:val="center"/>
        </w:trPr>
        <w:tc>
          <w:tcPr>
            <w:tcW w:w="730" w:type="dxa"/>
            <w:vMerge/>
            <w:tcBorders>
              <w:left w:val="single" w:sz="4" w:space="0" w:color="auto"/>
              <w:right w:val="single" w:sz="4" w:space="0" w:color="auto"/>
            </w:tcBorders>
          </w:tcPr>
          <w:p w:rsidR="00177072" w:rsidRPr="005A5DEA" w:rsidRDefault="00177072" w:rsidP="00E71CCF">
            <w:pPr>
              <w:pStyle w:val="ListParagraph"/>
              <w:numPr>
                <w:ilvl w:val="0"/>
                <w:numId w:val="18"/>
              </w:numPr>
              <w:rPr>
                <w:rFonts w:ascii="Arial" w:hAnsi="Arial" w:cs="Arial"/>
                <w:sz w:val="20"/>
                <w:szCs w:val="20"/>
              </w:rPr>
            </w:pPr>
          </w:p>
        </w:tc>
        <w:tc>
          <w:tcPr>
            <w:tcW w:w="10610" w:type="dxa"/>
            <w:gridSpan w:val="15"/>
            <w:tcBorders>
              <w:left w:val="single" w:sz="4" w:space="0" w:color="auto"/>
              <w:bottom w:val="single" w:sz="4" w:space="0" w:color="auto"/>
            </w:tcBorders>
          </w:tcPr>
          <w:p w:rsidR="00177072" w:rsidRDefault="00177072" w:rsidP="00177072">
            <w:pPr>
              <w:rPr>
                <w:rFonts w:ascii="Arial" w:hAnsi="Arial" w:cs="Arial"/>
                <w:sz w:val="20"/>
                <w:szCs w:val="20"/>
              </w:rPr>
            </w:pPr>
            <w:r>
              <w:rPr>
                <w:rFonts w:ascii="Arial" w:hAnsi="Arial" w:cs="Arial"/>
                <w:sz w:val="20"/>
                <w:szCs w:val="20"/>
              </w:rPr>
              <w:t>Cannot comment since our surveyor was not allowed to enter the subject building</w:t>
            </w:r>
          </w:p>
        </w:tc>
      </w:tr>
      <w:tr w:rsidR="00777754" w:rsidRPr="003C2D8F" w:rsidTr="002F0E75">
        <w:trPr>
          <w:trHeight w:val="60"/>
          <w:jc w:val="center"/>
        </w:trPr>
        <w:tc>
          <w:tcPr>
            <w:tcW w:w="730" w:type="dxa"/>
            <w:tcBorders>
              <w:left w:val="single" w:sz="4" w:space="0" w:color="auto"/>
              <w:right w:val="single" w:sz="4" w:space="0" w:color="auto"/>
            </w:tcBorders>
          </w:tcPr>
          <w:p w:rsidR="00777754" w:rsidRPr="001C049C" w:rsidRDefault="00777754"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sz w:val="20"/>
                <w:szCs w:val="20"/>
              </w:rPr>
              <w:id w:val="-1065019901"/>
              <w:lock w:val="sdtContentLocked"/>
            </w:sdtPr>
            <w:sdtEndPr/>
            <w:sdtContent>
              <w:p w:rsidR="00777754" w:rsidRPr="000E673C" w:rsidRDefault="00777754" w:rsidP="005A5DEA">
                <w:pPr>
                  <w:rPr>
                    <w:rFonts w:ascii="Arial" w:hAnsi="Arial" w:cs="Arial"/>
                    <w:sz w:val="20"/>
                    <w:szCs w:val="20"/>
                  </w:rPr>
                </w:pPr>
                <w:r w:rsidRPr="000E673C">
                  <w:rPr>
                    <w:rFonts w:ascii="Arial" w:hAnsi="Arial" w:cs="Arial"/>
                    <w:sz w:val="20"/>
                    <w:szCs w:val="20"/>
                  </w:rPr>
                  <w:t>Total no. of floors of the property</w:t>
                </w:r>
              </w:p>
            </w:sdtContent>
          </w:sdt>
        </w:tc>
        <w:tc>
          <w:tcPr>
            <w:tcW w:w="7774" w:type="dxa"/>
            <w:gridSpan w:val="13"/>
            <w:tcBorders>
              <w:bottom w:val="single" w:sz="4" w:space="0" w:color="auto"/>
            </w:tcBorders>
          </w:tcPr>
          <w:p w:rsidR="00777754" w:rsidRPr="006F29D4" w:rsidRDefault="00177072" w:rsidP="006F29D4">
            <w:pPr>
              <w:pStyle w:val="Default"/>
              <w:rPr>
                <w:sz w:val="20"/>
                <w:szCs w:val="20"/>
              </w:rPr>
            </w:pPr>
            <w:r>
              <w:rPr>
                <w:sz w:val="20"/>
                <w:szCs w:val="20"/>
              </w:rPr>
              <w:t>Multi Storey Building</w:t>
            </w:r>
          </w:p>
        </w:tc>
      </w:tr>
      <w:tr w:rsidR="00777754" w:rsidRPr="003C2D8F" w:rsidTr="00411994">
        <w:trPr>
          <w:trHeight w:val="279"/>
          <w:jc w:val="center"/>
        </w:trPr>
        <w:tc>
          <w:tcPr>
            <w:tcW w:w="730" w:type="dxa"/>
            <w:tcBorders>
              <w:left w:val="single" w:sz="4" w:space="0" w:color="auto"/>
              <w:right w:val="single" w:sz="4" w:space="0" w:color="auto"/>
            </w:tcBorders>
          </w:tcPr>
          <w:p w:rsidR="00777754" w:rsidRPr="001C049C" w:rsidRDefault="00777754"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sz w:val="20"/>
                <w:szCs w:val="20"/>
              </w:rPr>
              <w:id w:val="1341046326"/>
              <w:lock w:val="sdtContentLocked"/>
            </w:sdtPr>
            <w:sdtEndPr/>
            <w:sdtContent>
              <w:p w:rsidR="00777754" w:rsidRPr="000E673C" w:rsidRDefault="00777754" w:rsidP="005A5DEA">
                <w:pPr>
                  <w:rPr>
                    <w:rFonts w:ascii="Arial" w:hAnsi="Arial" w:cs="Arial"/>
                    <w:sz w:val="20"/>
                    <w:szCs w:val="20"/>
                  </w:rPr>
                </w:pPr>
                <w:r w:rsidRPr="000E673C">
                  <w:rPr>
                    <w:rFonts w:ascii="Arial" w:hAnsi="Arial" w:cs="Arial"/>
                    <w:sz w:val="20"/>
                    <w:szCs w:val="20"/>
                  </w:rPr>
                  <w:t>Floor on which the property is located</w:t>
                </w:r>
              </w:p>
            </w:sdtContent>
          </w:sdt>
        </w:tc>
        <w:tc>
          <w:tcPr>
            <w:tcW w:w="7774" w:type="dxa"/>
            <w:gridSpan w:val="13"/>
            <w:tcBorders>
              <w:bottom w:val="single" w:sz="4" w:space="0" w:color="auto"/>
            </w:tcBorders>
          </w:tcPr>
          <w:p w:rsidR="00777754" w:rsidRDefault="00A76497" w:rsidP="005A5DEA">
            <w:pPr>
              <w:rPr>
                <w:rFonts w:ascii="Arial" w:hAnsi="Arial" w:cs="Arial"/>
                <w:sz w:val="20"/>
                <w:szCs w:val="20"/>
              </w:rPr>
            </w:pPr>
            <w:r>
              <w:rPr>
                <w:rFonts w:ascii="Arial" w:hAnsi="Arial" w:cs="Arial"/>
                <w:sz w:val="20"/>
                <w:szCs w:val="20"/>
              </w:rPr>
              <w:t>10</w:t>
            </w:r>
            <w:r w:rsidRPr="00A76497">
              <w:rPr>
                <w:rFonts w:ascii="Arial" w:hAnsi="Arial" w:cs="Arial"/>
                <w:sz w:val="20"/>
                <w:szCs w:val="20"/>
                <w:vertAlign w:val="superscript"/>
              </w:rPr>
              <w:t>th</w:t>
            </w:r>
            <w:r>
              <w:rPr>
                <w:rFonts w:ascii="Arial" w:hAnsi="Arial" w:cs="Arial"/>
                <w:sz w:val="20"/>
                <w:szCs w:val="20"/>
              </w:rPr>
              <w:t xml:space="preserve"> Floor</w:t>
            </w:r>
          </w:p>
        </w:tc>
      </w:tr>
      <w:tr w:rsidR="00777754" w:rsidRPr="003C2D8F" w:rsidTr="002F0E75">
        <w:trPr>
          <w:trHeight w:val="60"/>
          <w:jc w:val="center"/>
        </w:trPr>
        <w:tc>
          <w:tcPr>
            <w:tcW w:w="730" w:type="dxa"/>
            <w:tcBorders>
              <w:left w:val="single" w:sz="4" w:space="0" w:color="auto"/>
              <w:right w:val="single" w:sz="4" w:space="0" w:color="auto"/>
            </w:tcBorders>
          </w:tcPr>
          <w:p w:rsidR="00777754" w:rsidRPr="001C049C" w:rsidRDefault="00777754"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sz w:val="20"/>
                <w:szCs w:val="20"/>
              </w:rPr>
              <w:id w:val="-919023252"/>
              <w:lock w:val="sdtContentLocked"/>
            </w:sdtPr>
            <w:sdtEndPr/>
            <w:sdtContent>
              <w:p w:rsidR="00777754" w:rsidRPr="000E673C" w:rsidRDefault="00777754" w:rsidP="005A5DEA">
                <w:pPr>
                  <w:rPr>
                    <w:rFonts w:ascii="Arial" w:hAnsi="Arial" w:cs="Arial"/>
                    <w:sz w:val="20"/>
                    <w:szCs w:val="20"/>
                  </w:rPr>
                </w:pPr>
                <w:r w:rsidRPr="000E673C">
                  <w:rPr>
                    <w:rFonts w:ascii="Arial" w:hAnsi="Arial" w:cs="Arial"/>
                    <w:sz w:val="20"/>
                    <w:szCs w:val="20"/>
                  </w:rPr>
                  <w:t>Approx. age of the property</w:t>
                </w:r>
              </w:p>
            </w:sdtContent>
          </w:sdt>
        </w:tc>
        <w:tc>
          <w:tcPr>
            <w:tcW w:w="7774" w:type="dxa"/>
            <w:gridSpan w:val="13"/>
            <w:tcBorders>
              <w:bottom w:val="single" w:sz="4" w:space="0" w:color="auto"/>
            </w:tcBorders>
          </w:tcPr>
          <w:p w:rsidR="00777754" w:rsidRDefault="00A76497" w:rsidP="00581C45">
            <w:pPr>
              <w:rPr>
                <w:rFonts w:ascii="Arial" w:hAnsi="Arial" w:cs="Arial"/>
                <w:sz w:val="20"/>
                <w:szCs w:val="20"/>
              </w:rPr>
            </w:pPr>
            <w:r>
              <w:rPr>
                <w:rFonts w:ascii="Arial" w:hAnsi="Arial" w:cs="Arial"/>
                <w:sz w:val="20"/>
                <w:szCs w:val="20"/>
              </w:rPr>
              <w:t>41</w:t>
            </w:r>
            <w:r w:rsidR="001C4C62">
              <w:rPr>
                <w:rFonts w:ascii="Arial" w:hAnsi="Arial" w:cs="Arial"/>
                <w:sz w:val="20"/>
                <w:szCs w:val="20"/>
              </w:rPr>
              <w:t xml:space="preserve"> Years</w:t>
            </w:r>
          </w:p>
        </w:tc>
      </w:tr>
      <w:tr w:rsidR="00777754" w:rsidRPr="003C2D8F" w:rsidTr="003E236B">
        <w:trPr>
          <w:trHeight w:val="313"/>
          <w:jc w:val="center"/>
        </w:trPr>
        <w:tc>
          <w:tcPr>
            <w:tcW w:w="730" w:type="dxa"/>
            <w:tcBorders>
              <w:left w:val="single" w:sz="4" w:space="0" w:color="auto"/>
              <w:right w:val="single" w:sz="4" w:space="0" w:color="auto"/>
            </w:tcBorders>
          </w:tcPr>
          <w:p w:rsidR="00777754" w:rsidRPr="001C049C" w:rsidRDefault="00777754"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sz w:val="20"/>
                <w:szCs w:val="20"/>
              </w:rPr>
              <w:id w:val="333181372"/>
              <w:lock w:val="sdtContentLocked"/>
            </w:sdtPr>
            <w:sdtEndPr/>
            <w:sdtContent>
              <w:p w:rsidR="00777754" w:rsidRPr="000E673C" w:rsidRDefault="00777754" w:rsidP="005A5DEA">
                <w:pPr>
                  <w:rPr>
                    <w:rFonts w:ascii="Arial" w:hAnsi="Arial" w:cs="Arial"/>
                    <w:sz w:val="20"/>
                    <w:szCs w:val="20"/>
                  </w:rPr>
                </w:pPr>
                <w:r w:rsidRPr="000E673C">
                  <w:rPr>
                    <w:rFonts w:ascii="Arial" w:hAnsi="Arial" w:cs="Arial"/>
                    <w:sz w:val="20"/>
                    <w:szCs w:val="20"/>
                  </w:rPr>
                  <w:t>Residual age of the property</w:t>
                </w:r>
              </w:p>
            </w:sdtContent>
          </w:sdt>
        </w:tc>
        <w:tc>
          <w:tcPr>
            <w:tcW w:w="7774" w:type="dxa"/>
            <w:gridSpan w:val="13"/>
            <w:tcBorders>
              <w:bottom w:val="single" w:sz="4" w:space="0" w:color="auto"/>
            </w:tcBorders>
          </w:tcPr>
          <w:p w:rsidR="00777754" w:rsidRDefault="00F13A2A" w:rsidP="001062C7">
            <w:pPr>
              <w:rPr>
                <w:rFonts w:ascii="Arial" w:hAnsi="Arial" w:cs="Arial"/>
                <w:sz w:val="20"/>
                <w:szCs w:val="20"/>
              </w:rPr>
            </w:pPr>
            <w:r>
              <w:rPr>
                <w:rFonts w:ascii="Arial" w:hAnsi="Arial" w:cs="Arial"/>
                <w:sz w:val="20"/>
                <w:szCs w:val="20"/>
              </w:rPr>
              <w:t xml:space="preserve">20 to 25 years </w:t>
            </w:r>
          </w:p>
        </w:tc>
      </w:tr>
      <w:tr w:rsidR="00777754" w:rsidRPr="003C2D8F" w:rsidTr="002F0E75">
        <w:trPr>
          <w:trHeight w:val="60"/>
          <w:jc w:val="center"/>
        </w:trPr>
        <w:tc>
          <w:tcPr>
            <w:tcW w:w="730" w:type="dxa"/>
            <w:tcBorders>
              <w:left w:val="single" w:sz="4" w:space="0" w:color="auto"/>
              <w:right w:val="single" w:sz="4" w:space="0" w:color="auto"/>
            </w:tcBorders>
          </w:tcPr>
          <w:p w:rsidR="00777754" w:rsidRPr="001C049C" w:rsidRDefault="00777754"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sz w:val="20"/>
                <w:szCs w:val="20"/>
              </w:rPr>
              <w:id w:val="1709992671"/>
              <w:lock w:val="sdtContentLocked"/>
            </w:sdtPr>
            <w:sdtEndPr/>
            <w:sdtContent>
              <w:p w:rsidR="00777754" w:rsidRPr="000E673C" w:rsidRDefault="00777754" w:rsidP="005A5DEA">
                <w:pPr>
                  <w:rPr>
                    <w:rFonts w:ascii="Arial" w:hAnsi="Arial" w:cs="Arial"/>
                    <w:sz w:val="20"/>
                    <w:szCs w:val="20"/>
                  </w:rPr>
                </w:pPr>
                <w:r w:rsidRPr="000E673C">
                  <w:rPr>
                    <w:rFonts w:ascii="Arial" w:hAnsi="Arial" w:cs="Arial"/>
                    <w:sz w:val="20"/>
                    <w:szCs w:val="20"/>
                  </w:rPr>
                  <w:t>Type of structure</w:t>
                </w:r>
              </w:p>
            </w:sdtContent>
          </w:sdt>
        </w:tc>
        <w:tc>
          <w:tcPr>
            <w:tcW w:w="7774" w:type="dxa"/>
            <w:gridSpan w:val="13"/>
            <w:tcBorders>
              <w:bottom w:val="single" w:sz="4" w:space="0" w:color="auto"/>
            </w:tcBorders>
          </w:tcPr>
          <w:p w:rsidR="00777754" w:rsidRDefault="00DD3C10" w:rsidP="005A5DEA">
            <w:pPr>
              <w:rPr>
                <w:rFonts w:ascii="Arial" w:hAnsi="Arial" w:cs="Arial"/>
                <w:sz w:val="20"/>
                <w:szCs w:val="20"/>
              </w:rPr>
            </w:pPr>
            <w:sdt>
              <w:sdtPr>
                <w:rPr>
                  <w:rFonts w:ascii="Arial" w:hAnsi="Arial" w:cs="Arial"/>
                  <w:sz w:val="20"/>
                  <w:szCs w:val="20"/>
                </w:rPr>
                <w:id w:val="3724719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A76497">
                  <w:rPr>
                    <w:rFonts w:ascii="Arial" w:hAnsi="Arial" w:cs="Arial"/>
                    <w:sz w:val="20"/>
                    <w:szCs w:val="20"/>
                  </w:rPr>
                  <w:t>RCC framed pillar, beam, column structure on RCC slab</w:t>
                </w:r>
              </w:sdtContent>
            </w:sdt>
          </w:p>
        </w:tc>
      </w:tr>
      <w:tr w:rsidR="00777754" w:rsidRPr="003C2D8F" w:rsidTr="002F0E75">
        <w:trPr>
          <w:trHeight w:val="60"/>
          <w:jc w:val="center"/>
        </w:trPr>
        <w:tc>
          <w:tcPr>
            <w:tcW w:w="730" w:type="dxa"/>
            <w:tcBorders>
              <w:left w:val="single" w:sz="4" w:space="0" w:color="auto"/>
              <w:right w:val="single" w:sz="4" w:space="0" w:color="auto"/>
            </w:tcBorders>
          </w:tcPr>
          <w:p w:rsidR="00777754" w:rsidRPr="001C049C" w:rsidRDefault="00777754"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color w:val="808080"/>
                <w:sz w:val="20"/>
                <w:szCs w:val="20"/>
              </w:rPr>
              <w:id w:val="-1067729680"/>
              <w:lock w:val="sdtContentLocked"/>
            </w:sdtPr>
            <w:sdtEndPr/>
            <w:sdtContent>
              <w:p w:rsidR="00777754" w:rsidRPr="000E673C" w:rsidRDefault="00777754" w:rsidP="005A5DEA">
                <w:pPr>
                  <w:rPr>
                    <w:rFonts w:ascii="Arial" w:hAnsi="Arial" w:cs="Arial"/>
                    <w:sz w:val="20"/>
                    <w:szCs w:val="20"/>
                  </w:rPr>
                </w:pPr>
                <w:r w:rsidRPr="000E673C">
                  <w:rPr>
                    <w:rFonts w:ascii="Arial" w:hAnsi="Arial" w:cs="Arial"/>
                    <w:sz w:val="20"/>
                    <w:szCs w:val="20"/>
                  </w:rPr>
                  <w:t xml:space="preserve">Condition of </w:t>
                </w:r>
                <w:r>
                  <w:rPr>
                    <w:rFonts w:ascii="Arial" w:hAnsi="Arial" w:cs="Arial"/>
                    <w:sz w:val="20"/>
                    <w:szCs w:val="20"/>
                  </w:rPr>
                  <w:t xml:space="preserve">the </w:t>
                </w:r>
                <w:r w:rsidRPr="000E673C">
                  <w:rPr>
                    <w:rFonts w:ascii="Arial" w:hAnsi="Arial" w:cs="Arial"/>
                    <w:sz w:val="20"/>
                    <w:szCs w:val="20"/>
                  </w:rPr>
                  <w:t>Structure</w:t>
                </w:r>
              </w:p>
            </w:sdtContent>
          </w:sdt>
        </w:tc>
        <w:tc>
          <w:tcPr>
            <w:tcW w:w="7774" w:type="dxa"/>
            <w:gridSpan w:val="13"/>
            <w:tcBorders>
              <w:bottom w:val="single" w:sz="4" w:space="0" w:color="auto"/>
            </w:tcBorders>
          </w:tcPr>
          <w:p w:rsidR="00777754" w:rsidRDefault="00DD3C10" w:rsidP="00F5492C">
            <w:pPr>
              <w:rPr>
                <w:rFonts w:ascii="Arial" w:hAnsi="Arial" w:cs="Arial"/>
                <w:sz w:val="20"/>
                <w:szCs w:val="20"/>
              </w:rPr>
            </w:pPr>
            <w:sdt>
              <w:sdtPr>
                <w:rPr>
                  <w:rFonts w:ascii="Arial" w:hAnsi="Arial" w:cs="Arial"/>
                  <w:sz w:val="20"/>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F13A2A">
                  <w:rPr>
                    <w:rFonts w:ascii="Arial" w:hAnsi="Arial" w:cs="Arial"/>
                    <w:sz w:val="20"/>
                  </w:rPr>
                  <w:t>Average</w:t>
                </w:r>
              </w:sdtContent>
            </w:sdt>
          </w:p>
        </w:tc>
      </w:tr>
      <w:tr w:rsidR="00777754" w:rsidRPr="003C2D8F" w:rsidTr="002F0E75">
        <w:trPr>
          <w:trHeight w:val="60"/>
          <w:jc w:val="center"/>
        </w:trPr>
        <w:tc>
          <w:tcPr>
            <w:tcW w:w="730" w:type="dxa"/>
            <w:tcBorders>
              <w:left w:val="single" w:sz="4" w:space="0" w:color="auto"/>
              <w:right w:val="single" w:sz="4" w:space="0" w:color="auto"/>
            </w:tcBorders>
          </w:tcPr>
          <w:p w:rsidR="00777754" w:rsidRPr="001C049C" w:rsidRDefault="00777754"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sz w:val="20"/>
                <w:szCs w:val="20"/>
              </w:rPr>
              <w:id w:val="1860394709"/>
              <w:lock w:val="sdtContentLocked"/>
            </w:sdtPr>
            <w:sdtEndPr/>
            <w:sdtContent>
              <w:p w:rsidR="00777754" w:rsidRDefault="00777754" w:rsidP="005A5DEA">
                <w:pPr>
                  <w:rPr>
                    <w:rFonts w:ascii="Arial" w:hAnsi="Arial" w:cs="Arial"/>
                    <w:color w:val="808080"/>
                    <w:sz w:val="20"/>
                    <w:szCs w:val="20"/>
                  </w:rPr>
                </w:pPr>
                <w:r w:rsidRPr="00E425AE">
                  <w:rPr>
                    <w:rFonts w:ascii="Arial" w:hAnsi="Arial" w:cs="Arial"/>
                    <w:sz w:val="20"/>
                    <w:szCs w:val="20"/>
                  </w:rPr>
                  <w:t>Finishing of the building</w:t>
                </w:r>
              </w:p>
            </w:sdtContent>
          </w:sdt>
        </w:tc>
        <w:tc>
          <w:tcPr>
            <w:tcW w:w="7774" w:type="dxa"/>
            <w:gridSpan w:val="13"/>
            <w:tcBorders>
              <w:bottom w:val="single" w:sz="4" w:space="0" w:color="auto"/>
            </w:tcBorders>
          </w:tcPr>
          <w:p w:rsidR="00777754" w:rsidRDefault="00DD3C10" w:rsidP="00F5492C">
            <w:pPr>
              <w:rPr>
                <w:rFonts w:ascii="Arial" w:hAnsi="Arial" w:cs="Arial"/>
                <w:sz w:val="20"/>
                <w:szCs w:val="20"/>
              </w:rPr>
            </w:pPr>
            <w:sdt>
              <w:sdtPr>
                <w:rPr>
                  <w:rFonts w:ascii="Arial" w:hAnsi="Arial" w:cs="Arial"/>
                  <w:sz w:val="20"/>
                  <w:szCs w:val="20"/>
                </w:rPr>
                <w:id w:val="-1385013257"/>
                <w:lock w:val="sdtLocked"/>
                <w:dropDownList>
                  <w:listItem w:value="Choose an item."/>
                  <w:listItem w:displayText="Excellent" w:value="Excellent"/>
                  <w:listItem w:displayText="Very Good" w:value="Very Good"/>
                  <w:listItem w:displayText="Good" w:value="Good"/>
                  <w:listItem w:displayText="Average" w:value="Average"/>
                  <w:listItem w:displayText="Below Average" w:value="Below Average"/>
                  <w:listItem w:displayText="Poor" w:value="Poor"/>
                  <w:listItem w:displayText="Completely diplated Structure" w:value="Completely diplated Structure"/>
                  <w:listItem w:displayText="Run Down Structure" w:value="Run Down Structure"/>
                  <w:listItem w:displayText="Vacant Plot/ Land" w:value="Vacant Plot/ Land"/>
                  <w:listItem w:displayText="No information available since internal survey of the property couldn’t be carried out" w:value="No information available since internal survey of the property couldn’t be carried out"/>
                  <w:listItem w:displayText="NA" w:value="NA"/>
                  <w:listItem w:displayText="Under construction" w:value="Under construction"/>
                </w:dropDownList>
              </w:sdtPr>
              <w:sdtEndPr/>
              <w:sdtContent>
                <w:r w:rsidR="00F13A2A">
                  <w:rPr>
                    <w:rFonts w:ascii="Arial" w:hAnsi="Arial" w:cs="Arial"/>
                    <w:sz w:val="20"/>
                    <w:szCs w:val="20"/>
                  </w:rPr>
                  <w:t>Average</w:t>
                </w:r>
              </w:sdtContent>
            </w:sdt>
          </w:p>
        </w:tc>
      </w:tr>
      <w:tr w:rsidR="00777754" w:rsidRPr="003C2D8F" w:rsidTr="00FF357C">
        <w:trPr>
          <w:trHeight w:val="60"/>
          <w:jc w:val="center"/>
        </w:trPr>
        <w:tc>
          <w:tcPr>
            <w:tcW w:w="730" w:type="dxa"/>
            <w:tcBorders>
              <w:bottom w:val="single" w:sz="4" w:space="0" w:color="auto"/>
            </w:tcBorders>
            <w:shd w:val="clear" w:color="auto" w:fill="C6D9F1" w:themeFill="text2" w:themeFillTint="33"/>
          </w:tcPr>
          <w:p w:rsidR="00777754" w:rsidRPr="005A5DEA" w:rsidRDefault="00777754" w:rsidP="0034282D">
            <w:pPr>
              <w:pStyle w:val="ListParagraph"/>
              <w:numPr>
                <w:ilvl w:val="0"/>
                <w:numId w:val="18"/>
              </w:numPr>
              <w:jc w:val="right"/>
              <w:rPr>
                <w:rFonts w:ascii="Arial" w:hAnsi="Arial" w:cs="Arial"/>
                <w:sz w:val="20"/>
                <w:szCs w:val="20"/>
              </w:rPr>
            </w:pPr>
          </w:p>
        </w:tc>
        <w:tc>
          <w:tcPr>
            <w:tcW w:w="10610" w:type="dxa"/>
            <w:gridSpan w:val="15"/>
            <w:tcBorders>
              <w:bottom w:val="single" w:sz="4" w:space="0" w:color="auto"/>
            </w:tcBorders>
            <w:shd w:val="clear" w:color="auto" w:fill="C6D9F1" w:themeFill="text2" w:themeFillTint="33"/>
          </w:tcPr>
          <w:sdt>
            <w:sdtPr>
              <w:rPr>
                <w:rFonts w:ascii="Arial" w:hAnsi="Arial" w:cs="Arial"/>
                <w:b/>
                <w:szCs w:val="20"/>
              </w:rPr>
              <w:id w:val="-976676438"/>
              <w:lock w:val="sdtContentLocked"/>
            </w:sdtPr>
            <w:sdtEndPr/>
            <w:sdtContent>
              <w:p w:rsidR="00777754" w:rsidRPr="003C2D8F" w:rsidRDefault="00777754" w:rsidP="00A641EA">
                <w:pPr>
                  <w:jc w:val="center"/>
                  <w:rPr>
                    <w:rFonts w:ascii="Arial" w:hAnsi="Arial" w:cs="Arial"/>
                    <w:b/>
                    <w:sz w:val="20"/>
                    <w:szCs w:val="20"/>
                  </w:rPr>
                </w:pPr>
                <w:r>
                  <w:rPr>
                    <w:rFonts w:ascii="Arial" w:hAnsi="Arial" w:cs="Arial"/>
                    <w:b/>
                    <w:szCs w:val="20"/>
                  </w:rPr>
                  <w:t>Tenure</w:t>
                </w:r>
                <w:r w:rsidRPr="00F6713A">
                  <w:rPr>
                    <w:rFonts w:ascii="Arial" w:hAnsi="Arial" w:cs="Arial"/>
                    <w:b/>
                    <w:szCs w:val="20"/>
                  </w:rPr>
                  <w:t>/ Occupancy/ Possession Details</w:t>
                </w:r>
              </w:p>
            </w:sdtContent>
          </w:sdt>
        </w:tc>
      </w:tr>
      <w:tr w:rsidR="00777754" w:rsidRPr="003C2D8F" w:rsidTr="00FF357C">
        <w:trPr>
          <w:trHeight w:val="219"/>
          <w:jc w:val="center"/>
        </w:trPr>
        <w:tc>
          <w:tcPr>
            <w:tcW w:w="730" w:type="dxa"/>
            <w:shd w:val="clear" w:color="auto" w:fill="FFFFFF" w:themeFill="background1"/>
          </w:tcPr>
          <w:p w:rsidR="00777754" w:rsidRPr="003C2D8F" w:rsidRDefault="00777754" w:rsidP="00E71CCF">
            <w:pPr>
              <w:pStyle w:val="ListParagraph"/>
              <w:numPr>
                <w:ilvl w:val="0"/>
                <w:numId w:val="19"/>
              </w:numPr>
              <w:ind w:hanging="184"/>
              <w:rPr>
                <w:rFonts w:ascii="Arial" w:hAnsi="Arial" w:cs="Arial"/>
                <w:sz w:val="20"/>
                <w:szCs w:val="20"/>
              </w:rPr>
            </w:pPr>
          </w:p>
        </w:tc>
        <w:tc>
          <w:tcPr>
            <w:tcW w:w="4821" w:type="dxa"/>
            <w:gridSpan w:val="6"/>
            <w:shd w:val="clear" w:color="auto" w:fill="FFFFFF" w:themeFill="background1"/>
          </w:tcPr>
          <w:sdt>
            <w:sdtPr>
              <w:rPr>
                <w:rFonts w:ascii="Arial" w:hAnsi="Arial" w:cs="Arial"/>
                <w:sz w:val="20"/>
                <w:szCs w:val="20"/>
              </w:rPr>
              <w:id w:val="-1105658170"/>
              <w:lock w:val="sdtContentLocked"/>
            </w:sdtPr>
            <w:sdtEndPr/>
            <w:sdtContent>
              <w:p w:rsidR="00777754" w:rsidRPr="00B87DBB" w:rsidRDefault="00777754" w:rsidP="008E6E5F">
                <w:pPr>
                  <w:rPr>
                    <w:rFonts w:ascii="Arial" w:hAnsi="Arial" w:cs="Arial"/>
                    <w:sz w:val="20"/>
                    <w:szCs w:val="20"/>
                  </w:rPr>
                </w:pPr>
                <w:r w:rsidRPr="00B87DBB">
                  <w:rPr>
                    <w:rFonts w:ascii="Arial" w:hAnsi="Arial" w:cs="Arial"/>
                    <w:sz w:val="20"/>
                    <w:szCs w:val="20"/>
                  </w:rPr>
                  <w:t>Property presently possessed/ occupied by</w:t>
                </w:r>
              </w:p>
            </w:sdtContent>
          </w:sdt>
        </w:tc>
        <w:tc>
          <w:tcPr>
            <w:tcW w:w="5789" w:type="dxa"/>
            <w:gridSpan w:val="9"/>
            <w:shd w:val="clear" w:color="auto" w:fill="FFFFFF" w:themeFill="background1"/>
          </w:tcPr>
          <w:p w:rsidR="00777754" w:rsidRPr="008E6E5F" w:rsidRDefault="00F13A2A" w:rsidP="001C4C62">
            <w:pPr>
              <w:rPr>
                <w:rFonts w:ascii="Arial" w:hAnsi="Arial" w:cs="Arial"/>
                <w:b/>
                <w:sz w:val="20"/>
                <w:szCs w:val="20"/>
              </w:rPr>
            </w:pPr>
            <w:r>
              <w:rPr>
                <w:rFonts w:ascii="Arial" w:hAnsi="Arial" w:cs="Arial"/>
                <w:sz w:val="20"/>
                <w:szCs w:val="20"/>
              </w:rPr>
              <w:t xml:space="preserve">At the time of survey, surveyor was not allowed inside the </w:t>
            </w:r>
            <w:r>
              <w:rPr>
                <w:rFonts w:ascii="Arial" w:hAnsi="Arial" w:cs="Arial"/>
                <w:sz w:val="20"/>
                <w:szCs w:val="20"/>
              </w:rPr>
              <w:lastRenderedPageBreak/>
              <w:t>premises so we cannot comment as to who possess the property currently.</w:t>
            </w:r>
            <w:sdt>
              <w:sdtPr>
                <w:rPr>
                  <w:rFonts w:ascii="Arial" w:hAnsi="Arial" w:cs="Arial"/>
                  <w:sz w:val="20"/>
                  <w:szCs w:val="20"/>
                </w:rPr>
                <w:id w:val="833412367"/>
                <w:showingPlcHdr/>
                <w:dropDownList>
                  <w:listItem w:value="Choose an item."/>
                  <w:listItem w:displayText="Legal Owner" w:value="Legal Owner"/>
                  <w:listItem w:displayText="Relatives or Friends (not on rent)" w:value="Relatives or Friends (not on rent)"/>
                  <w:listItem w:displayText="Lessee" w:value="Lessee"/>
                  <w:listItem w:displayText="Vacant" w:value="Vacant"/>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dropDownList>
              </w:sdtPr>
              <w:sdtEndPr/>
              <w:sdtContent>
                <w:r>
                  <w:rPr>
                    <w:rFonts w:ascii="Arial" w:hAnsi="Arial" w:cs="Arial"/>
                    <w:sz w:val="20"/>
                    <w:szCs w:val="20"/>
                  </w:rPr>
                  <w:t xml:space="preserve">     </w:t>
                </w:r>
              </w:sdtContent>
            </w:sdt>
          </w:p>
        </w:tc>
      </w:tr>
      <w:tr w:rsidR="00777754" w:rsidRPr="003C2D8F" w:rsidTr="00EF69A6">
        <w:trPr>
          <w:trHeight w:val="219"/>
          <w:jc w:val="center"/>
        </w:trPr>
        <w:tc>
          <w:tcPr>
            <w:tcW w:w="730" w:type="dxa"/>
          </w:tcPr>
          <w:p w:rsidR="00777754" w:rsidRPr="003C2D8F" w:rsidRDefault="00777754" w:rsidP="00E71CCF">
            <w:pPr>
              <w:pStyle w:val="ListParagraph"/>
              <w:numPr>
                <w:ilvl w:val="0"/>
                <w:numId w:val="19"/>
              </w:numPr>
              <w:ind w:hanging="184"/>
              <w:rPr>
                <w:rFonts w:ascii="Arial" w:hAnsi="Arial" w:cs="Arial"/>
                <w:sz w:val="20"/>
                <w:szCs w:val="20"/>
              </w:rPr>
            </w:pPr>
          </w:p>
        </w:tc>
        <w:tc>
          <w:tcPr>
            <w:tcW w:w="4821" w:type="dxa"/>
            <w:gridSpan w:val="6"/>
          </w:tcPr>
          <w:sdt>
            <w:sdtPr>
              <w:rPr>
                <w:rFonts w:ascii="Arial" w:hAnsi="Arial" w:cs="Arial"/>
                <w:color w:val="808080"/>
                <w:sz w:val="20"/>
                <w:szCs w:val="20"/>
              </w:rPr>
              <w:id w:val="-920799517"/>
              <w:lock w:val="sdtContentLocked"/>
            </w:sdtPr>
            <w:sdtEndPr/>
            <w:sdtContent>
              <w:p w:rsidR="00777754" w:rsidRPr="00B87DBB" w:rsidRDefault="00777754" w:rsidP="008E6E5F">
                <w:pPr>
                  <w:rPr>
                    <w:rFonts w:ascii="Arial" w:hAnsi="Arial" w:cs="Arial"/>
                    <w:sz w:val="20"/>
                    <w:szCs w:val="20"/>
                  </w:rPr>
                </w:pPr>
                <w:r w:rsidRPr="00B87DBB">
                  <w:rPr>
                    <w:rFonts w:ascii="Arial" w:hAnsi="Arial" w:cs="Arial"/>
                    <w:sz w:val="20"/>
                    <w:szCs w:val="20"/>
                  </w:rPr>
                  <w:t>Status of Tenure</w:t>
                </w:r>
              </w:p>
            </w:sdtContent>
          </w:sdt>
        </w:tc>
        <w:tc>
          <w:tcPr>
            <w:tcW w:w="5789" w:type="dxa"/>
            <w:gridSpan w:val="9"/>
          </w:tcPr>
          <w:p w:rsidR="00777754" w:rsidRPr="00382691" w:rsidRDefault="00F13A2A" w:rsidP="008E6E5F">
            <w:pPr>
              <w:rPr>
                <w:rFonts w:ascii="Arial" w:hAnsi="Arial" w:cs="Arial"/>
                <w:sz w:val="20"/>
                <w:szCs w:val="20"/>
              </w:rPr>
            </w:pPr>
            <w:r>
              <w:rPr>
                <w:rFonts w:ascii="Arial" w:hAnsi="Arial" w:cs="Arial"/>
                <w:sz w:val="20"/>
                <w:szCs w:val="20"/>
              </w:rPr>
              <w:t>NA</w:t>
            </w:r>
          </w:p>
        </w:tc>
      </w:tr>
      <w:tr w:rsidR="00777754" w:rsidRPr="003C2D8F" w:rsidTr="00EF69A6">
        <w:trPr>
          <w:trHeight w:val="219"/>
          <w:jc w:val="center"/>
        </w:trPr>
        <w:tc>
          <w:tcPr>
            <w:tcW w:w="730" w:type="dxa"/>
          </w:tcPr>
          <w:p w:rsidR="00777754" w:rsidRPr="003C2D8F" w:rsidRDefault="00777754" w:rsidP="00E71CCF">
            <w:pPr>
              <w:pStyle w:val="ListParagraph"/>
              <w:numPr>
                <w:ilvl w:val="0"/>
                <w:numId w:val="19"/>
              </w:numPr>
              <w:ind w:hanging="184"/>
              <w:rPr>
                <w:rFonts w:ascii="Arial" w:hAnsi="Arial" w:cs="Arial"/>
                <w:sz w:val="20"/>
                <w:szCs w:val="20"/>
              </w:rPr>
            </w:pPr>
          </w:p>
        </w:tc>
        <w:tc>
          <w:tcPr>
            <w:tcW w:w="4821" w:type="dxa"/>
            <w:gridSpan w:val="6"/>
          </w:tcPr>
          <w:sdt>
            <w:sdtPr>
              <w:rPr>
                <w:rFonts w:ascii="Arial" w:hAnsi="Arial" w:cs="Arial"/>
                <w:sz w:val="20"/>
                <w:szCs w:val="20"/>
              </w:rPr>
              <w:id w:val="491150372"/>
              <w:lock w:val="sdtContentLocked"/>
            </w:sdtPr>
            <w:sdtEndPr/>
            <w:sdtContent>
              <w:p w:rsidR="00777754" w:rsidRPr="00B87DBB" w:rsidRDefault="00777754" w:rsidP="008E6E5F">
                <w:pPr>
                  <w:rPr>
                    <w:rFonts w:ascii="Arial" w:hAnsi="Arial" w:cs="Arial"/>
                    <w:sz w:val="20"/>
                    <w:szCs w:val="20"/>
                  </w:rPr>
                </w:pPr>
                <w:r w:rsidRPr="00B87DBB">
                  <w:rPr>
                    <w:rFonts w:ascii="Arial" w:hAnsi="Arial" w:cs="Arial"/>
                    <w:sz w:val="20"/>
                    <w:szCs w:val="20"/>
                  </w:rPr>
                  <w:t>No. of years of occupancy</w:t>
                </w:r>
              </w:p>
            </w:sdtContent>
          </w:sdt>
        </w:tc>
        <w:tc>
          <w:tcPr>
            <w:tcW w:w="5789" w:type="dxa"/>
            <w:gridSpan w:val="9"/>
          </w:tcPr>
          <w:p w:rsidR="00777754" w:rsidRDefault="00F13A2A" w:rsidP="008E6E5F">
            <w:pPr>
              <w:rPr>
                <w:rFonts w:ascii="Arial" w:hAnsi="Arial" w:cs="Arial"/>
                <w:sz w:val="20"/>
                <w:szCs w:val="20"/>
              </w:rPr>
            </w:pPr>
            <w:r>
              <w:rPr>
                <w:rFonts w:ascii="Arial" w:hAnsi="Arial" w:cs="Arial"/>
                <w:sz w:val="20"/>
                <w:szCs w:val="20"/>
              </w:rPr>
              <w:t>NA</w:t>
            </w:r>
          </w:p>
        </w:tc>
      </w:tr>
      <w:tr w:rsidR="00777754" w:rsidRPr="003C2D8F" w:rsidTr="00EF69A6">
        <w:trPr>
          <w:trHeight w:val="219"/>
          <w:jc w:val="center"/>
        </w:trPr>
        <w:tc>
          <w:tcPr>
            <w:tcW w:w="730" w:type="dxa"/>
          </w:tcPr>
          <w:p w:rsidR="00777754" w:rsidRPr="003C2D8F" w:rsidRDefault="00777754" w:rsidP="00E71CCF">
            <w:pPr>
              <w:pStyle w:val="ListParagraph"/>
              <w:numPr>
                <w:ilvl w:val="0"/>
                <w:numId w:val="19"/>
              </w:numPr>
              <w:ind w:hanging="184"/>
              <w:rPr>
                <w:rFonts w:ascii="Arial" w:hAnsi="Arial" w:cs="Arial"/>
                <w:sz w:val="20"/>
                <w:szCs w:val="20"/>
              </w:rPr>
            </w:pPr>
          </w:p>
        </w:tc>
        <w:tc>
          <w:tcPr>
            <w:tcW w:w="4821" w:type="dxa"/>
            <w:gridSpan w:val="6"/>
          </w:tcPr>
          <w:sdt>
            <w:sdtPr>
              <w:rPr>
                <w:rFonts w:ascii="Arial" w:hAnsi="Arial" w:cs="Arial"/>
                <w:sz w:val="20"/>
                <w:szCs w:val="20"/>
              </w:rPr>
              <w:id w:val="-511299028"/>
              <w:lock w:val="sdtContentLocked"/>
            </w:sdtPr>
            <w:sdtEndPr/>
            <w:sdtContent>
              <w:p w:rsidR="00777754" w:rsidRPr="00B87DBB" w:rsidRDefault="00777754" w:rsidP="008E6E5F">
                <w:pPr>
                  <w:rPr>
                    <w:rFonts w:ascii="Arial" w:hAnsi="Arial" w:cs="Arial"/>
                    <w:sz w:val="20"/>
                    <w:szCs w:val="20"/>
                  </w:rPr>
                </w:pPr>
                <w:r>
                  <w:rPr>
                    <w:rFonts w:ascii="Arial" w:hAnsi="Arial" w:cs="Arial"/>
                    <w:sz w:val="20"/>
                    <w:szCs w:val="20"/>
                  </w:rPr>
                  <w:t xml:space="preserve">Relationship of tenant or </w:t>
                </w:r>
                <w:r w:rsidRPr="00B87DBB">
                  <w:rPr>
                    <w:rFonts w:ascii="Arial" w:hAnsi="Arial" w:cs="Arial"/>
                    <w:sz w:val="20"/>
                    <w:szCs w:val="20"/>
                  </w:rPr>
                  <w:t>owner</w:t>
                </w:r>
              </w:p>
            </w:sdtContent>
          </w:sdt>
        </w:tc>
        <w:tc>
          <w:tcPr>
            <w:tcW w:w="5789" w:type="dxa"/>
            <w:gridSpan w:val="9"/>
          </w:tcPr>
          <w:p w:rsidR="00777754" w:rsidRPr="00346317" w:rsidRDefault="00777754" w:rsidP="00346317">
            <w:pPr>
              <w:rPr>
                <w:rFonts w:ascii="Arial" w:hAnsi="Arial" w:cs="Arial"/>
                <w:sz w:val="20"/>
                <w:szCs w:val="20"/>
              </w:rPr>
            </w:pPr>
            <w:r>
              <w:rPr>
                <w:rFonts w:ascii="Arial" w:hAnsi="Arial" w:cs="Arial"/>
                <w:sz w:val="20"/>
                <w:szCs w:val="20"/>
              </w:rPr>
              <w:t xml:space="preserve">   -</w:t>
            </w:r>
          </w:p>
        </w:tc>
      </w:tr>
      <w:tr w:rsidR="00777754" w:rsidRPr="003C2D8F" w:rsidTr="00D87E17">
        <w:trPr>
          <w:trHeight w:val="219"/>
          <w:jc w:val="center"/>
        </w:trPr>
        <w:tc>
          <w:tcPr>
            <w:tcW w:w="730" w:type="dxa"/>
            <w:tcBorders>
              <w:bottom w:val="single" w:sz="4" w:space="0" w:color="auto"/>
            </w:tcBorders>
            <w:shd w:val="clear" w:color="auto" w:fill="C6D9F1" w:themeFill="text2" w:themeFillTint="33"/>
          </w:tcPr>
          <w:p w:rsidR="00777754" w:rsidRPr="00DE60B0" w:rsidRDefault="00777754" w:rsidP="00DE60B0">
            <w:pPr>
              <w:pStyle w:val="ListParagraph"/>
              <w:numPr>
                <w:ilvl w:val="0"/>
                <w:numId w:val="18"/>
              </w:numPr>
              <w:jc w:val="right"/>
              <w:rPr>
                <w:rFonts w:ascii="Arial" w:hAnsi="Arial" w:cs="Arial"/>
                <w:sz w:val="20"/>
                <w:szCs w:val="20"/>
              </w:rPr>
            </w:pPr>
          </w:p>
        </w:tc>
        <w:tc>
          <w:tcPr>
            <w:tcW w:w="4821" w:type="dxa"/>
            <w:gridSpan w:val="6"/>
            <w:tcBorders>
              <w:bottom w:val="single" w:sz="4" w:space="0" w:color="auto"/>
            </w:tcBorders>
            <w:shd w:val="clear" w:color="auto" w:fill="C6D9F1" w:themeFill="text2" w:themeFillTint="33"/>
          </w:tcPr>
          <w:sdt>
            <w:sdtPr>
              <w:rPr>
                <w:rFonts w:ascii="Arial" w:hAnsi="Arial" w:cs="Arial"/>
                <w:b/>
                <w:sz w:val="20"/>
                <w:szCs w:val="20"/>
              </w:rPr>
              <w:id w:val="-1185129199"/>
              <w:lock w:val="sdtContentLocked"/>
            </w:sdtPr>
            <w:sdtEndPr/>
            <w:sdtContent>
              <w:p w:rsidR="00777754" w:rsidRPr="009D05F5" w:rsidRDefault="00777754" w:rsidP="0072601D">
                <w:pPr>
                  <w:rPr>
                    <w:rFonts w:ascii="Arial" w:hAnsi="Arial" w:cs="Arial"/>
                    <w:sz w:val="20"/>
                    <w:szCs w:val="20"/>
                  </w:rPr>
                </w:pPr>
                <w:r w:rsidRPr="003C2D8F">
                  <w:rPr>
                    <w:rFonts w:ascii="Arial" w:hAnsi="Arial" w:cs="Arial"/>
                    <w:b/>
                    <w:sz w:val="20"/>
                    <w:szCs w:val="20"/>
                  </w:rPr>
                  <w:t>Stage of Construction</w:t>
                </w:r>
              </w:p>
            </w:sdtContent>
          </w:sdt>
        </w:tc>
        <w:tc>
          <w:tcPr>
            <w:tcW w:w="5789" w:type="dxa"/>
            <w:gridSpan w:val="9"/>
            <w:tcBorders>
              <w:bottom w:val="single" w:sz="4" w:space="0" w:color="auto"/>
            </w:tcBorders>
            <w:shd w:val="clear" w:color="auto" w:fill="C6D9F1" w:themeFill="text2" w:themeFillTint="33"/>
          </w:tcPr>
          <w:p w:rsidR="00777754" w:rsidRDefault="00DD3C10" w:rsidP="000477FA">
            <w:pPr>
              <w:rPr>
                <w:rFonts w:ascii="Arial" w:hAnsi="Arial" w:cs="Arial"/>
                <w:sz w:val="20"/>
              </w:rPr>
            </w:pPr>
            <w:sdt>
              <w:sdtPr>
                <w:rPr>
                  <w:rFonts w:ascii="Arial" w:hAnsi="Arial" w:cs="Arial"/>
                  <w:sz w:val="20"/>
                </w:rPr>
                <w:id w:val="715478956"/>
                <w:dropDownList>
                  <w:listItem w:value="Choose an item."/>
                  <w:listItem w:displayText="Constructed property in use" w:value="Constructed property in use"/>
                  <w:listItem w:displayText="Under construction" w:value="Under construction"/>
                  <w:listItem w:displayText="Project launched, construction not started yet" w:value="Project launched, construction not started yet"/>
                  <w:listItem w:displayText="Superstructure completed, currently under finishing" w:value="Superstructure completed, currently under finishing"/>
                </w:dropDownList>
              </w:sdtPr>
              <w:sdtEndPr/>
              <w:sdtContent>
                <w:r w:rsidR="004224B7">
                  <w:rPr>
                    <w:rFonts w:ascii="Arial" w:hAnsi="Arial" w:cs="Arial"/>
                    <w:sz w:val="20"/>
                  </w:rPr>
                  <w:t>Constructed property in use</w:t>
                </w:r>
              </w:sdtContent>
            </w:sdt>
          </w:p>
          <w:p w:rsidR="00777754" w:rsidRPr="00D9350F" w:rsidRDefault="00777754" w:rsidP="00AC72EC">
            <w:pPr>
              <w:rPr>
                <w:rFonts w:ascii="Arial" w:hAnsi="Arial" w:cs="Arial"/>
                <w:sz w:val="20"/>
              </w:rPr>
            </w:pPr>
          </w:p>
        </w:tc>
      </w:tr>
      <w:tr w:rsidR="00777754" w:rsidRPr="003C2D8F" w:rsidTr="00D87E17">
        <w:trPr>
          <w:trHeight w:val="219"/>
          <w:jc w:val="center"/>
        </w:trPr>
        <w:tc>
          <w:tcPr>
            <w:tcW w:w="730" w:type="dxa"/>
            <w:shd w:val="clear" w:color="auto" w:fill="FFFFFF" w:themeFill="background1"/>
          </w:tcPr>
          <w:p w:rsidR="00777754" w:rsidRPr="003C2D8F" w:rsidRDefault="00777754" w:rsidP="00D87E17">
            <w:pPr>
              <w:pStyle w:val="ListParagraph"/>
              <w:ind w:left="502"/>
              <w:rPr>
                <w:rFonts w:ascii="Arial" w:hAnsi="Arial" w:cs="Arial"/>
                <w:sz w:val="20"/>
                <w:szCs w:val="20"/>
              </w:rPr>
            </w:pPr>
          </w:p>
        </w:tc>
        <w:tc>
          <w:tcPr>
            <w:tcW w:w="4821" w:type="dxa"/>
            <w:gridSpan w:val="6"/>
            <w:tcBorders>
              <w:bottom w:val="single" w:sz="4" w:space="0" w:color="auto"/>
            </w:tcBorders>
            <w:shd w:val="clear" w:color="auto" w:fill="FFFFFF" w:themeFill="background1"/>
          </w:tcPr>
          <w:sdt>
            <w:sdtPr>
              <w:rPr>
                <w:rFonts w:ascii="Arial" w:hAnsi="Arial" w:cs="Arial"/>
                <w:sz w:val="20"/>
                <w:szCs w:val="20"/>
              </w:rPr>
              <w:id w:val="872500638"/>
              <w:lock w:val="sdtContentLocked"/>
            </w:sdtPr>
            <w:sdtEndPr/>
            <w:sdtContent>
              <w:p w:rsidR="00777754" w:rsidRPr="00D87E17" w:rsidRDefault="00777754" w:rsidP="0072601D">
                <w:pPr>
                  <w:rPr>
                    <w:rFonts w:ascii="Arial" w:hAnsi="Arial" w:cs="Arial"/>
                    <w:sz w:val="20"/>
                    <w:szCs w:val="20"/>
                  </w:rPr>
                </w:pPr>
                <w:r w:rsidRPr="00D87E17">
                  <w:rPr>
                    <w:rFonts w:ascii="Arial" w:hAnsi="Arial" w:cs="Arial"/>
                    <w:sz w:val="20"/>
                    <w:szCs w:val="20"/>
                  </w:rPr>
                  <w:t>If under construction then extent of completion</w:t>
                </w:r>
              </w:p>
            </w:sdtContent>
          </w:sdt>
        </w:tc>
        <w:tc>
          <w:tcPr>
            <w:tcW w:w="5789" w:type="dxa"/>
            <w:gridSpan w:val="9"/>
            <w:tcBorders>
              <w:bottom w:val="single" w:sz="4" w:space="0" w:color="auto"/>
            </w:tcBorders>
            <w:shd w:val="clear" w:color="auto" w:fill="FFFFFF" w:themeFill="background1"/>
          </w:tcPr>
          <w:p w:rsidR="00777754" w:rsidRDefault="00777754" w:rsidP="0072601D">
            <w:pPr>
              <w:rPr>
                <w:rFonts w:ascii="Arial" w:hAnsi="Arial" w:cs="Arial"/>
                <w:sz w:val="20"/>
              </w:rPr>
            </w:pPr>
            <w:r>
              <w:rPr>
                <w:rFonts w:ascii="Arial" w:hAnsi="Arial" w:cs="Arial"/>
                <w:sz w:val="20"/>
              </w:rPr>
              <w:t>NA</w:t>
            </w:r>
          </w:p>
        </w:tc>
      </w:tr>
      <w:tr w:rsidR="00777754" w:rsidRPr="003C2D8F" w:rsidTr="00FF357C">
        <w:trPr>
          <w:trHeight w:val="219"/>
          <w:jc w:val="center"/>
        </w:trPr>
        <w:tc>
          <w:tcPr>
            <w:tcW w:w="730" w:type="dxa"/>
            <w:tcBorders>
              <w:bottom w:val="single" w:sz="4" w:space="0" w:color="auto"/>
            </w:tcBorders>
            <w:shd w:val="clear" w:color="auto" w:fill="C6D9F1" w:themeFill="text2" w:themeFillTint="33"/>
          </w:tcPr>
          <w:p w:rsidR="00777754" w:rsidRPr="00DE60B0" w:rsidRDefault="00777754" w:rsidP="00DE60B0">
            <w:pPr>
              <w:pStyle w:val="ListParagraph"/>
              <w:numPr>
                <w:ilvl w:val="0"/>
                <w:numId w:val="18"/>
              </w:numPr>
              <w:jc w:val="right"/>
              <w:rPr>
                <w:rFonts w:ascii="Arial" w:hAnsi="Arial" w:cs="Arial"/>
                <w:sz w:val="20"/>
                <w:szCs w:val="20"/>
              </w:rPr>
            </w:pPr>
          </w:p>
        </w:tc>
        <w:tc>
          <w:tcPr>
            <w:tcW w:w="10610" w:type="dxa"/>
            <w:gridSpan w:val="15"/>
            <w:tcBorders>
              <w:bottom w:val="single" w:sz="4" w:space="0" w:color="auto"/>
            </w:tcBorders>
            <w:shd w:val="clear" w:color="auto" w:fill="C6D9F1" w:themeFill="text2" w:themeFillTint="33"/>
          </w:tcPr>
          <w:sdt>
            <w:sdtPr>
              <w:rPr>
                <w:rFonts w:ascii="Arial" w:hAnsi="Arial" w:cs="Arial"/>
                <w:b/>
                <w:szCs w:val="20"/>
              </w:rPr>
              <w:id w:val="-1312100931"/>
              <w:lock w:val="sdtContentLocked"/>
            </w:sdtPr>
            <w:sdtEndPr/>
            <w:sdtContent>
              <w:p w:rsidR="00777754" w:rsidRPr="00650CBE" w:rsidRDefault="00777754" w:rsidP="00A641EA">
                <w:pPr>
                  <w:jc w:val="center"/>
                  <w:rPr>
                    <w:rFonts w:ascii="Arial" w:hAnsi="Arial" w:cs="Arial"/>
                    <w:b/>
                    <w:sz w:val="20"/>
                    <w:szCs w:val="20"/>
                  </w:rPr>
                </w:pPr>
                <w:r w:rsidRPr="00F6713A">
                  <w:rPr>
                    <w:rFonts w:ascii="Arial" w:hAnsi="Arial" w:cs="Arial"/>
                    <w:b/>
                    <w:szCs w:val="20"/>
                  </w:rPr>
                  <w:t>Violation in the property</w:t>
                </w:r>
              </w:p>
            </w:sdtContent>
          </w:sdt>
        </w:tc>
      </w:tr>
      <w:tr w:rsidR="00777754" w:rsidRPr="003C2D8F" w:rsidTr="00FF357C">
        <w:trPr>
          <w:trHeight w:val="460"/>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tcPr>
          <w:p w:rsidR="00777754" w:rsidRPr="005A5DEA" w:rsidRDefault="00777754" w:rsidP="00A641EA">
            <w:pPr>
              <w:rPr>
                <w:rFonts w:ascii="Arial" w:hAnsi="Arial" w:cs="Arial"/>
                <w:sz w:val="20"/>
                <w:szCs w:val="20"/>
              </w:rPr>
            </w:pPr>
          </w:p>
        </w:tc>
        <w:tc>
          <w:tcPr>
            <w:tcW w:w="2836" w:type="dxa"/>
            <w:gridSpan w:val="2"/>
            <w:tcBorders>
              <w:left w:val="single" w:sz="4" w:space="0" w:color="auto"/>
              <w:bottom w:val="single" w:sz="4" w:space="0" w:color="auto"/>
            </w:tcBorders>
            <w:shd w:val="clear" w:color="auto" w:fill="FFFFFF" w:themeFill="background1"/>
          </w:tcPr>
          <w:sdt>
            <w:sdtPr>
              <w:rPr>
                <w:rFonts w:ascii="Arial" w:hAnsi="Arial" w:cs="Arial"/>
                <w:b/>
                <w:sz w:val="20"/>
                <w:szCs w:val="20"/>
              </w:rPr>
              <w:id w:val="1253784933"/>
              <w:lock w:val="sdtContentLocked"/>
            </w:sdtPr>
            <w:sdtEndPr/>
            <w:sdtContent>
              <w:p w:rsidR="00777754" w:rsidRPr="00FF357C" w:rsidRDefault="00777754" w:rsidP="0034282D">
                <w:pPr>
                  <w:pStyle w:val="ListParagraph"/>
                  <w:numPr>
                    <w:ilvl w:val="0"/>
                    <w:numId w:val="2"/>
                  </w:numPr>
                  <w:ind w:left="252" w:hanging="252"/>
                  <w:jc w:val="center"/>
                  <w:rPr>
                    <w:rFonts w:ascii="Arial" w:hAnsi="Arial" w:cs="Arial"/>
                    <w:b/>
                    <w:sz w:val="20"/>
                    <w:szCs w:val="20"/>
                  </w:rPr>
                </w:pPr>
                <w:r w:rsidRPr="00FF357C">
                  <w:rPr>
                    <w:rFonts w:ascii="Arial" w:hAnsi="Arial" w:cs="Arial"/>
                    <w:b/>
                    <w:sz w:val="20"/>
                    <w:szCs w:val="20"/>
                  </w:rPr>
                  <w:t>Violation if any observed</w:t>
                </w:r>
              </w:p>
            </w:sdtContent>
          </w:sdt>
        </w:tc>
        <w:tc>
          <w:tcPr>
            <w:tcW w:w="3827" w:type="dxa"/>
            <w:gridSpan w:val="7"/>
            <w:tcBorders>
              <w:bottom w:val="single" w:sz="4" w:space="0" w:color="auto"/>
            </w:tcBorders>
            <w:shd w:val="clear" w:color="auto" w:fill="FFFFFF" w:themeFill="background1"/>
          </w:tcPr>
          <w:sdt>
            <w:sdtPr>
              <w:rPr>
                <w:rFonts w:ascii="Arial" w:hAnsi="Arial" w:cs="Arial"/>
                <w:b/>
                <w:sz w:val="20"/>
                <w:szCs w:val="20"/>
              </w:rPr>
              <w:id w:val="-745257577"/>
              <w:lock w:val="sdtContentLocked"/>
            </w:sdtPr>
            <w:sdtEndPr/>
            <w:sdtContent>
              <w:p w:rsidR="00777754" w:rsidRPr="00FF357C" w:rsidRDefault="00777754" w:rsidP="0034282D">
                <w:pPr>
                  <w:pStyle w:val="ListParagraph"/>
                  <w:numPr>
                    <w:ilvl w:val="0"/>
                    <w:numId w:val="2"/>
                  </w:numPr>
                  <w:ind w:left="252" w:hanging="252"/>
                  <w:jc w:val="center"/>
                  <w:rPr>
                    <w:rFonts w:ascii="Arial" w:hAnsi="Arial" w:cs="Arial"/>
                    <w:b/>
                    <w:sz w:val="20"/>
                    <w:szCs w:val="20"/>
                  </w:rPr>
                </w:pPr>
                <w:r w:rsidRPr="00FF357C">
                  <w:rPr>
                    <w:rFonts w:ascii="Arial" w:hAnsi="Arial" w:cs="Arial"/>
                    <w:b/>
                    <w:sz w:val="20"/>
                    <w:szCs w:val="20"/>
                  </w:rPr>
                  <w:t>Nature and extent of violation</w:t>
                </w:r>
              </w:p>
            </w:sdtContent>
          </w:sdt>
        </w:tc>
        <w:tc>
          <w:tcPr>
            <w:tcW w:w="3947" w:type="dxa"/>
            <w:gridSpan w:val="6"/>
            <w:tcBorders>
              <w:bottom w:val="single" w:sz="4" w:space="0" w:color="auto"/>
            </w:tcBorders>
            <w:shd w:val="clear" w:color="auto" w:fill="FFFFFF" w:themeFill="background1"/>
          </w:tcPr>
          <w:sdt>
            <w:sdtPr>
              <w:rPr>
                <w:rFonts w:ascii="Arial" w:hAnsi="Arial" w:cs="Arial"/>
                <w:b/>
                <w:sz w:val="20"/>
                <w:szCs w:val="20"/>
              </w:rPr>
              <w:id w:val="-1404825550"/>
              <w:lock w:val="sdtContentLocked"/>
            </w:sdtPr>
            <w:sdtEndPr/>
            <w:sdtContent>
              <w:p w:rsidR="00777754" w:rsidRPr="00FF357C" w:rsidRDefault="00777754" w:rsidP="0034282D">
                <w:pPr>
                  <w:pStyle w:val="ListParagraph"/>
                  <w:numPr>
                    <w:ilvl w:val="0"/>
                    <w:numId w:val="2"/>
                  </w:numPr>
                  <w:ind w:left="252" w:hanging="252"/>
                  <w:jc w:val="center"/>
                  <w:rPr>
                    <w:rFonts w:ascii="Arial" w:hAnsi="Arial" w:cs="Arial"/>
                    <w:b/>
                    <w:sz w:val="20"/>
                    <w:szCs w:val="20"/>
                  </w:rPr>
                </w:pPr>
                <w:r>
                  <w:rPr>
                    <w:rFonts w:ascii="Arial" w:hAnsi="Arial" w:cs="Arial"/>
                    <w:b/>
                    <w:sz w:val="20"/>
                    <w:szCs w:val="20"/>
                  </w:rPr>
                  <w:t xml:space="preserve">Any other negativity, </w:t>
                </w:r>
                <w:r w:rsidRPr="00FF357C">
                  <w:rPr>
                    <w:rFonts w:ascii="Arial" w:hAnsi="Arial" w:cs="Arial"/>
                    <w:b/>
                    <w:sz w:val="20"/>
                    <w:szCs w:val="20"/>
                  </w:rPr>
                  <w:t xml:space="preserve">defect </w:t>
                </w:r>
                <w:r>
                  <w:rPr>
                    <w:rFonts w:ascii="Arial" w:hAnsi="Arial" w:cs="Arial"/>
                    <w:b/>
                    <w:sz w:val="20"/>
                    <w:szCs w:val="20"/>
                  </w:rPr>
                  <w:t xml:space="preserve">or drawback </w:t>
                </w:r>
                <w:r w:rsidRPr="00FF357C">
                  <w:rPr>
                    <w:rFonts w:ascii="Arial" w:hAnsi="Arial" w:cs="Arial"/>
                    <w:b/>
                    <w:sz w:val="20"/>
                    <w:szCs w:val="20"/>
                  </w:rPr>
                  <w:t>in the property</w:t>
                </w:r>
              </w:p>
            </w:sdtContent>
          </w:sdt>
        </w:tc>
      </w:tr>
      <w:tr w:rsidR="00777754" w:rsidRPr="003C2D8F" w:rsidTr="003E236B">
        <w:trPr>
          <w:trHeight w:val="219"/>
          <w:jc w:val="center"/>
        </w:trPr>
        <w:tc>
          <w:tcPr>
            <w:tcW w:w="730" w:type="dxa"/>
            <w:tcBorders>
              <w:left w:val="single" w:sz="4" w:space="0" w:color="auto"/>
              <w:bottom w:val="single" w:sz="4" w:space="0" w:color="auto"/>
              <w:right w:val="single" w:sz="4" w:space="0" w:color="auto"/>
            </w:tcBorders>
          </w:tcPr>
          <w:p w:rsidR="00777754" w:rsidRPr="005A5DEA" w:rsidRDefault="00777754" w:rsidP="00A641EA">
            <w:pPr>
              <w:rPr>
                <w:rFonts w:ascii="Arial" w:hAnsi="Arial" w:cs="Arial"/>
                <w:sz w:val="20"/>
                <w:szCs w:val="20"/>
              </w:rPr>
            </w:pPr>
          </w:p>
        </w:tc>
        <w:tc>
          <w:tcPr>
            <w:tcW w:w="2836" w:type="dxa"/>
            <w:gridSpan w:val="2"/>
            <w:tcBorders>
              <w:left w:val="single" w:sz="4" w:space="0" w:color="auto"/>
              <w:bottom w:val="single" w:sz="4" w:space="0" w:color="auto"/>
            </w:tcBorders>
            <w:vAlign w:val="center"/>
          </w:tcPr>
          <w:p w:rsidR="00777754" w:rsidRPr="00D9350F" w:rsidRDefault="00177072" w:rsidP="003E236B">
            <w:pPr>
              <w:jc w:val="center"/>
              <w:rPr>
                <w:rFonts w:ascii="Arial" w:hAnsi="Arial" w:cs="Arial"/>
                <w:b/>
                <w:sz w:val="20"/>
                <w:szCs w:val="20"/>
              </w:rPr>
            </w:pPr>
            <w:r>
              <w:rPr>
                <w:rFonts w:ascii="Arial" w:hAnsi="Arial" w:cs="Arial"/>
                <w:sz w:val="20"/>
                <w:szCs w:val="20"/>
              </w:rPr>
              <w:t>Cannot comment since internal site survey was not allowed to our surveyor</w:t>
            </w:r>
            <w:sdt>
              <w:sdtPr>
                <w:rPr>
                  <w:rFonts w:ascii="Arial" w:hAnsi="Arial" w:cs="Arial"/>
                  <w:sz w:val="20"/>
                  <w:szCs w:val="20"/>
                </w:rPr>
                <w:id w:val="1740980468"/>
                <w:lock w:val="sdtLocked"/>
                <w:showingPlcHdr/>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r>
                  <w:rPr>
                    <w:rFonts w:ascii="Arial" w:hAnsi="Arial" w:cs="Arial"/>
                    <w:sz w:val="20"/>
                    <w:szCs w:val="20"/>
                  </w:rPr>
                  <w:t xml:space="preserve">     </w:t>
                </w:r>
              </w:sdtContent>
            </w:sdt>
          </w:p>
        </w:tc>
        <w:tc>
          <w:tcPr>
            <w:tcW w:w="3827" w:type="dxa"/>
            <w:gridSpan w:val="7"/>
            <w:tcBorders>
              <w:bottom w:val="single" w:sz="4" w:space="0" w:color="auto"/>
            </w:tcBorders>
          </w:tcPr>
          <w:p w:rsidR="00777754" w:rsidRPr="00AA68EF" w:rsidRDefault="00177072" w:rsidP="00B43010">
            <w:pPr>
              <w:jc w:val="center"/>
              <w:rPr>
                <w:rFonts w:ascii="Arial" w:hAnsi="Arial" w:cs="Arial"/>
                <w:sz w:val="20"/>
                <w:szCs w:val="20"/>
              </w:rPr>
            </w:pPr>
            <w:r>
              <w:rPr>
                <w:rFonts w:ascii="Arial" w:hAnsi="Arial" w:cs="Arial"/>
                <w:b/>
                <w:sz w:val="20"/>
                <w:szCs w:val="20"/>
              </w:rPr>
              <w:t>NA</w:t>
            </w:r>
            <w:sdt>
              <w:sdtPr>
                <w:rPr>
                  <w:rFonts w:ascii="Arial" w:hAnsi="Arial" w:cs="Arial"/>
                  <w:b/>
                  <w:sz w:val="20"/>
                  <w:szCs w:val="20"/>
                </w:rPr>
                <w:id w:val="1271971537"/>
                <w:showingPlcHdr/>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r w:rsidR="0030312F">
                  <w:rPr>
                    <w:rFonts w:ascii="Arial" w:hAnsi="Arial" w:cs="Arial"/>
                    <w:b/>
                    <w:sz w:val="20"/>
                    <w:szCs w:val="20"/>
                  </w:rPr>
                  <w:t xml:space="preserve">     </w:t>
                </w:r>
              </w:sdtContent>
            </w:sdt>
            <w:r w:rsidR="00777754">
              <w:rPr>
                <w:rFonts w:ascii="Arial" w:hAnsi="Arial" w:cs="Arial"/>
                <w:b/>
                <w:sz w:val="20"/>
                <w:szCs w:val="20"/>
              </w:rPr>
              <w:t xml:space="preserve"> </w:t>
            </w:r>
            <w:r w:rsidR="00777754" w:rsidRPr="00FE7772">
              <w:rPr>
                <w:rFonts w:ascii="Arial" w:hAnsi="Arial" w:cs="Arial"/>
                <w:sz w:val="20"/>
                <w:szCs w:val="20"/>
              </w:rPr>
              <w:t xml:space="preserve"> </w:t>
            </w:r>
          </w:p>
        </w:tc>
        <w:tc>
          <w:tcPr>
            <w:tcW w:w="3947" w:type="dxa"/>
            <w:gridSpan w:val="6"/>
            <w:tcBorders>
              <w:bottom w:val="single" w:sz="4" w:space="0" w:color="auto"/>
            </w:tcBorders>
          </w:tcPr>
          <w:p w:rsidR="00777754" w:rsidRPr="00AA68EF" w:rsidRDefault="00177072" w:rsidP="00A641EA">
            <w:pPr>
              <w:jc w:val="center"/>
              <w:rPr>
                <w:rFonts w:ascii="Arial" w:hAnsi="Arial" w:cs="Arial"/>
                <w:sz w:val="20"/>
                <w:szCs w:val="20"/>
              </w:rPr>
            </w:pPr>
            <w:r>
              <w:rPr>
                <w:rFonts w:ascii="Arial" w:hAnsi="Arial" w:cs="Arial"/>
                <w:sz w:val="20"/>
                <w:szCs w:val="20"/>
              </w:rPr>
              <w:t>Cannot comment since internal site survey was not allowed to our surveyor</w:t>
            </w:r>
          </w:p>
        </w:tc>
      </w:tr>
    </w:tbl>
    <w:p w:rsidR="00A641EA" w:rsidRDefault="00A641EA" w:rsidP="00DE3994">
      <w:pPr>
        <w:spacing w:after="0"/>
      </w:pPr>
    </w:p>
    <w:tbl>
      <w:tblPr>
        <w:tblStyle w:val="TableGrid"/>
        <w:tblW w:w="11340" w:type="dxa"/>
        <w:jc w:val="center"/>
        <w:tblLayout w:type="fixed"/>
        <w:tblLook w:val="04A0" w:firstRow="1" w:lastRow="0" w:firstColumn="1" w:lastColumn="0" w:noHBand="0" w:noVBand="1"/>
      </w:tblPr>
      <w:tblGrid>
        <w:gridCol w:w="730"/>
        <w:gridCol w:w="3120"/>
        <w:gridCol w:w="425"/>
        <w:gridCol w:w="3118"/>
        <w:gridCol w:w="410"/>
        <w:gridCol w:w="3537"/>
      </w:tblGrid>
      <w:sdt>
        <w:sdtPr>
          <w:rPr>
            <w:rFonts w:ascii="Arial" w:hAnsi="Arial" w:cs="Arial"/>
            <w:sz w:val="20"/>
            <w:szCs w:val="20"/>
          </w:rPr>
          <w:id w:val="-679654778"/>
          <w:lock w:val="sdtContentLocked"/>
          <w:placeholder>
            <w:docPart w:val="DefaultPlaceholder_1082065158"/>
          </w:placeholder>
        </w:sdtPr>
        <w:sdtEndPr>
          <w:rPr>
            <w:b/>
            <w:sz w:val="22"/>
          </w:rPr>
        </w:sdtEndPr>
        <w:sdtContent>
          <w:tr w:rsidR="00F6713A" w:rsidRPr="003C2D8F" w:rsidTr="00F36F83">
            <w:trPr>
              <w:trHeight w:val="60"/>
              <w:jc w:val="center"/>
            </w:trPr>
            <w:tc>
              <w:tcPr>
                <w:tcW w:w="730" w:type="dxa"/>
                <w:tcBorders>
                  <w:top w:val="single" w:sz="4" w:space="0" w:color="auto"/>
                  <w:bottom w:val="single" w:sz="4" w:space="0" w:color="auto"/>
                </w:tcBorders>
                <w:shd w:val="clear" w:color="auto" w:fill="17365D" w:themeFill="text2" w:themeFillShade="BF"/>
              </w:tcPr>
              <w:p w:rsidR="00F6713A" w:rsidRPr="00F6713A" w:rsidRDefault="00F6713A" w:rsidP="00D87E17">
                <w:pPr>
                  <w:pStyle w:val="ListParagraph"/>
                  <w:numPr>
                    <w:ilvl w:val="0"/>
                    <w:numId w:val="18"/>
                  </w:numPr>
                  <w:jc w:val="right"/>
                  <w:rPr>
                    <w:rFonts w:ascii="Arial" w:hAnsi="Arial" w:cs="Arial"/>
                    <w:sz w:val="20"/>
                    <w:szCs w:val="20"/>
                  </w:rPr>
                </w:pPr>
              </w:p>
            </w:tc>
            <w:tc>
              <w:tcPr>
                <w:tcW w:w="10610" w:type="dxa"/>
                <w:gridSpan w:val="5"/>
                <w:tcBorders>
                  <w:bottom w:val="single" w:sz="4" w:space="0" w:color="auto"/>
                </w:tcBorders>
                <w:shd w:val="clear" w:color="auto" w:fill="17365D" w:themeFill="text2" w:themeFillShade="BF"/>
              </w:tcPr>
              <w:p w:rsidR="00F6713A" w:rsidRPr="00650CBE" w:rsidRDefault="00A641EA" w:rsidP="00A641EA">
                <w:pPr>
                  <w:jc w:val="center"/>
                  <w:rPr>
                    <w:rFonts w:ascii="Arial" w:hAnsi="Arial" w:cs="Arial"/>
                    <w:b/>
                    <w:sz w:val="20"/>
                    <w:szCs w:val="20"/>
                  </w:rPr>
                </w:pPr>
                <w:r w:rsidRPr="00F6713A">
                  <w:rPr>
                    <w:rFonts w:ascii="Arial" w:hAnsi="Arial" w:cs="Arial"/>
                    <w:b/>
                    <w:szCs w:val="20"/>
                  </w:rPr>
                  <w:t>AREA DETAILS OF THE PROPERTY</w:t>
                </w:r>
              </w:p>
            </w:tc>
          </w:tr>
        </w:sdtContent>
      </w:sdt>
      <w:tr w:rsidR="00E15E49" w:rsidRPr="003C2D8F" w:rsidTr="00F36F83">
        <w:trPr>
          <w:trHeight w:val="60"/>
          <w:jc w:val="center"/>
        </w:trPr>
        <w:tc>
          <w:tcPr>
            <w:tcW w:w="730" w:type="dxa"/>
            <w:shd w:val="clear" w:color="auto" w:fill="C6D9F1" w:themeFill="text2" w:themeFillTint="33"/>
          </w:tcPr>
          <w:p w:rsidR="00E15E49" w:rsidRPr="008E6E5F" w:rsidRDefault="00E15E49" w:rsidP="00E71CCF">
            <w:pPr>
              <w:pStyle w:val="ListParagraph"/>
              <w:numPr>
                <w:ilvl w:val="0"/>
                <w:numId w:val="10"/>
              </w:numPr>
              <w:jc w:val="center"/>
              <w:rPr>
                <w:rFonts w:ascii="Arial" w:hAnsi="Arial" w:cs="Arial"/>
                <w:sz w:val="20"/>
                <w:szCs w:val="20"/>
              </w:rPr>
            </w:pPr>
          </w:p>
        </w:tc>
        <w:tc>
          <w:tcPr>
            <w:tcW w:w="10610" w:type="dxa"/>
            <w:gridSpan w:val="5"/>
            <w:shd w:val="clear" w:color="auto" w:fill="C6D9F1" w:themeFill="text2" w:themeFillTint="33"/>
          </w:tcPr>
          <w:sdt>
            <w:sdtPr>
              <w:rPr>
                <w:rFonts w:ascii="Arial" w:hAnsi="Arial" w:cs="Arial"/>
                <w:b/>
                <w:sz w:val="20"/>
                <w:szCs w:val="20"/>
              </w:rPr>
              <w:id w:val="1950507867"/>
              <w:lock w:val="sdtContentLocked"/>
              <w:placeholder>
                <w:docPart w:val="DefaultPlaceholder_1082065158"/>
              </w:placeholder>
            </w:sdtPr>
            <w:sdtEndPr>
              <w:rPr>
                <w:b w:val="0"/>
                <w:i/>
                <w:sz w:val="16"/>
                <w:szCs w:val="16"/>
              </w:rPr>
            </w:sdtEndPr>
            <w:sdtContent>
              <w:p w:rsidR="00E15E49" w:rsidRPr="00F6713A" w:rsidRDefault="00E15E49" w:rsidP="00A641EA">
                <w:pPr>
                  <w:jc w:val="center"/>
                  <w:rPr>
                    <w:rFonts w:ascii="Arial" w:hAnsi="Arial" w:cs="Arial"/>
                    <w:sz w:val="20"/>
                    <w:szCs w:val="20"/>
                  </w:rPr>
                </w:pPr>
                <w:r w:rsidRPr="00F6713A">
                  <w:rPr>
                    <w:rFonts w:ascii="Arial" w:hAnsi="Arial" w:cs="Arial"/>
                    <w:b/>
                    <w:sz w:val="20"/>
                    <w:szCs w:val="20"/>
                  </w:rPr>
                  <w:t>Land area</w:t>
                </w:r>
                <w:r w:rsidR="00E425AE">
                  <w:rPr>
                    <w:rFonts w:ascii="Arial" w:hAnsi="Arial" w:cs="Arial"/>
                    <w:b/>
                    <w:sz w:val="20"/>
                    <w:szCs w:val="20"/>
                  </w:rPr>
                  <w:t xml:space="preserve"> </w:t>
                </w:r>
                <w:r w:rsidRPr="00F6713A">
                  <w:rPr>
                    <w:rFonts w:ascii="Arial" w:hAnsi="Arial" w:cs="Arial"/>
                    <w:i/>
                    <w:sz w:val="16"/>
                    <w:szCs w:val="16"/>
                  </w:rPr>
                  <w:t>(as per documents/ site survey, whichever is less)</w:t>
                </w:r>
              </w:p>
            </w:sdtContent>
          </w:sdt>
          <w:sdt>
            <w:sdtPr>
              <w:rPr>
                <w:rFonts w:ascii="Arial" w:hAnsi="Arial" w:cs="Arial"/>
                <w:i/>
                <w:sz w:val="18"/>
                <w:szCs w:val="20"/>
              </w:rPr>
              <w:id w:val="38872679"/>
              <w:lock w:val="sdtLocked"/>
              <w:placeholder>
                <w:docPart w:val="DefaultPlaceholder_1082065159"/>
              </w:placeholder>
              <w:dropDownList>
                <w:listItem w:value="Choose an item."/>
                <w:listItem w:displayText="(Not considered since this is a Built-up Dwelling Unit Valuation)" w:value="(Not considered since this is a Built-up Dwelling Unit Valuation)"/>
                <w:listItem w:displayText="Considered" w:value="Considered"/>
              </w:dropDownList>
            </w:sdtPr>
            <w:sdtEndPr/>
            <w:sdtContent>
              <w:p w:rsidR="00E15E49" w:rsidRPr="006832B7" w:rsidRDefault="00177072" w:rsidP="00A641EA">
                <w:pPr>
                  <w:jc w:val="center"/>
                  <w:rPr>
                    <w:rFonts w:ascii="Arial" w:hAnsi="Arial" w:cs="Arial"/>
                    <w:sz w:val="20"/>
                    <w:szCs w:val="20"/>
                  </w:rPr>
                </w:pPr>
                <w:r>
                  <w:rPr>
                    <w:rFonts w:ascii="Arial" w:hAnsi="Arial" w:cs="Arial"/>
                    <w:i/>
                    <w:sz w:val="18"/>
                    <w:szCs w:val="20"/>
                  </w:rPr>
                  <w:t>(Not considered since this is a Built-up Dwelling Unit Valuation)</w:t>
                </w:r>
              </w:p>
            </w:sdtContent>
          </w:sdt>
        </w:tc>
      </w:tr>
      <w:tr w:rsidR="008E6E5F" w:rsidRPr="003C2D8F" w:rsidTr="00017E45">
        <w:trPr>
          <w:trHeight w:val="50"/>
          <w:jc w:val="center"/>
        </w:trPr>
        <w:tc>
          <w:tcPr>
            <w:tcW w:w="730" w:type="dxa"/>
            <w:vMerge w:val="restart"/>
            <w:shd w:val="clear" w:color="auto" w:fill="FFFFFF" w:themeFill="background1"/>
          </w:tcPr>
          <w:p w:rsidR="008E6E5F" w:rsidRPr="008E6E5F" w:rsidRDefault="008E6E5F" w:rsidP="008E6E5F">
            <w:pPr>
              <w:ind w:left="360"/>
              <w:jc w:val="center"/>
              <w:rPr>
                <w:rFonts w:ascii="Arial" w:hAnsi="Arial" w:cs="Arial"/>
                <w:sz w:val="20"/>
                <w:szCs w:val="20"/>
              </w:rPr>
            </w:pPr>
          </w:p>
        </w:tc>
        <w:tc>
          <w:tcPr>
            <w:tcW w:w="3120" w:type="dxa"/>
          </w:tcPr>
          <w:sdt>
            <w:sdtPr>
              <w:rPr>
                <w:rFonts w:ascii="Arial" w:hAnsi="Arial" w:cs="Arial"/>
                <w:sz w:val="20"/>
              </w:rPr>
              <w:id w:val="-1559619844"/>
              <w:lock w:val="sdtContentLocked"/>
              <w:placeholder>
                <w:docPart w:val="DefaultPlaceholder_1082065158"/>
              </w:placeholder>
            </w:sdtPr>
            <w:sdtEndPr/>
            <w:sdtContent>
              <w:p w:rsidR="008E6E5F" w:rsidRPr="006832B7" w:rsidRDefault="00ED7222" w:rsidP="00A641EA">
                <w:pPr>
                  <w:jc w:val="center"/>
                  <w:rPr>
                    <w:rFonts w:ascii="Arial" w:hAnsi="Arial" w:cs="Arial"/>
                    <w:sz w:val="20"/>
                  </w:rPr>
                </w:pPr>
                <w:r>
                  <w:rPr>
                    <w:rFonts w:ascii="Arial" w:hAnsi="Arial" w:cs="Arial"/>
                    <w:sz w:val="20"/>
                  </w:rPr>
                  <w:t xml:space="preserve">Area as </w:t>
                </w:r>
                <w:r w:rsidR="008E6E5F">
                  <w:rPr>
                    <w:rFonts w:ascii="Arial" w:hAnsi="Arial" w:cs="Arial"/>
                    <w:sz w:val="20"/>
                  </w:rPr>
                  <w:t>per documents</w:t>
                </w:r>
              </w:p>
            </w:sdtContent>
          </w:sdt>
        </w:tc>
        <w:tc>
          <w:tcPr>
            <w:tcW w:w="3543" w:type="dxa"/>
            <w:gridSpan w:val="2"/>
          </w:tcPr>
          <w:sdt>
            <w:sdtPr>
              <w:rPr>
                <w:rFonts w:ascii="Arial" w:hAnsi="Arial" w:cs="Arial"/>
                <w:sz w:val="20"/>
              </w:rPr>
              <w:id w:val="416222808"/>
              <w:lock w:val="sdtContentLocked"/>
              <w:placeholder>
                <w:docPart w:val="DefaultPlaceholder_1082065158"/>
              </w:placeholder>
            </w:sdtPr>
            <w:sdtEndPr/>
            <w:sdtContent>
              <w:p w:rsidR="008E6E5F" w:rsidRPr="006832B7" w:rsidRDefault="008E6E5F" w:rsidP="00A641EA">
                <w:pPr>
                  <w:jc w:val="center"/>
                  <w:rPr>
                    <w:rFonts w:ascii="Arial" w:hAnsi="Arial" w:cs="Arial"/>
                    <w:sz w:val="20"/>
                  </w:rPr>
                </w:pPr>
                <w:r>
                  <w:rPr>
                    <w:rFonts w:ascii="Arial" w:hAnsi="Arial" w:cs="Arial"/>
                    <w:sz w:val="20"/>
                  </w:rPr>
                  <w:t>Area as per site survey</w:t>
                </w:r>
              </w:p>
            </w:sdtContent>
          </w:sdt>
        </w:tc>
        <w:tc>
          <w:tcPr>
            <w:tcW w:w="3947" w:type="dxa"/>
            <w:gridSpan w:val="2"/>
          </w:tcPr>
          <w:sdt>
            <w:sdtPr>
              <w:rPr>
                <w:rFonts w:ascii="Arial" w:hAnsi="Arial" w:cs="Arial"/>
                <w:b/>
                <w:sz w:val="20"/>
              </w:rPr>
              <w:id w:val="120740459"/>
              <w:lock w:val="sdtContentLocked"/>
              <w:placeholder>
                <w:docPart w:val="DefaultPlaceholder_1082065158"/>
              </w:placeholder>
            </w:sdtPr>
            <w:sdtEndPr/>
            <w:sdtContent>
              <w:p w:rsidR="008E6E5F" w:rsidRPr="00F6713A" w:rsidRDefault="008E6E5F" w:rsidP="00A641EA">
                <w:pPr>
                  <w:jc w:val="center"/>
                  <w:rPr>
                    <w:rFonts w:ascii="Arial" w:hAnsi="Arial" w:cs="Arial"/>
                    <w:b/>
                    <w:sz w:val="20"/>
                  </w:rPr>
                </w:pPr>
                <w:r w:rsidRPr="00F6713A">
                  <w:rPr>
                    <w:rFonts w:ascii="Arial" w:hAnsi="Arial" w:cs="Arial"/>
                    <w:b/>
                    <w:sz w:val="20"/>
                  </w:rPr>
                  <w:t>Area considered for Valuation</w:t>
                </w:r>
              </w:p>
            </w:sdtContent>
          </w:sdt>
        </w:tc>
      </w:tr>
      <w:tr w:rsidR="008E6E5F" w:rsidRPr="003C2D8F" w:rsidTr="00017E45">
        <w:trPr>
          <w:trHeight w:val="50"/>
          <w:jc w:val="center"/>
        </w:trPr>
        <w:tc>
          <w:tcPr>
            <w:tcW w:w="730" w:type="dxa"/>
            <w:vMerge/>
            <w:shd w:val="clear" w:color="auto" w:fill="FFFFFF" w:themeFill="background1"/>
          </w:tcPr>
          <w:p w:rsidR="008E6E5F" w:rsidRPr="003C2D8F" w:rsidRDefault="008E6E5F" w:rsidP="00E71CCF">
            <w:pPr>
              <w:pStyle w:val="ListParagraph"/>
              <w:numPr>
                <w:ilvl w:val="0"/>
                <w:numId w:val="10"/>
              </w:numPr>
              <w:jc w:val="center"/>
              <w:rPr>
                <w:rFonts w:ascii="Arial" w:hAnsi="Arial" w:cs="Arial"/>
                <w:sz w:val="20"/>
                <w:szCs w:val="20"/>
              </w:rPr>
            </w:pPr>
          </w:p>
        </w:tc>
        <w:tc>
          <w:tcPr>
            <w:tcW w:w="3120" w:type="dxa"/>
            <w:vAlign w:val="center"/>
          </w:tcPr>
          <w:p w:rsidR="008E6E5F" w:rsidRDefault="001C4C62" w:rsidP="001C4C62">
            <w:pPr>
              <w:spacing w:line="480" w:lineRule="auto"/>
              <w:jc w:val="center"/>
              <w:rPr>
                <w:rFonts w:ascii="Arial" w:hAnsi="Arial" w:cs="Arial"/>
                <w:sz w:val="20"/>
              </w:rPr>
            </w:pPr>
            <w:r>
              <w:rPr>
                <w:rFonts w:ascii="Arial" w:hAnsi="Arial" w:cs="Arial"/>
                <w:sz w:val="20"/>
              </w:rPr>
              <w:t>NA</w:t>
            </w:r>
          </w:p>
        </w:tc>
        <w:tc>
          <w:tcPr>
            <w:tcW w:w="3543" w:type="dxa"/>
            <w:gridSpan w:val="2"/>
            <w:vAlign w:val="center"/>
          </w:tcPr>
          <w:p w:rsidR="008E6E5F" w:rsidRDefault="001C4C62" w:rsidP="001C4C62">
            <w:pPr>
              <w:jc w:val="both"/>
              <w:rPr>
                <w:rFonts w:ascii="Arial" w:hAnsi="Arial" w:cs="Arial"/>
                <w:sz w:val="20"/>
              </w:rPr>
            </w:pPr>
            <w:r>
              <w:rPr>
                <w:rFonts w:ascii="Arial" w:hAnsi="Arial" w:cs="Arial"/>
                <w:sz w:val="20"/>
              </w:rPr>
              <w:t xml:space="preserve">                            </w:t>
            </w:r>
            <w:sdt>
              <w:sdtPr>
                <w:rPr>
                  <w:rFonts w:ascii="Arial" w:hAnsi="Arial" w:cs="Arial"/>
                  <w:sz w:val="20"/>
                </w:rPr>
                <w:id w:val="-763304627"/>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Pr>
                    <w:rFonts w:ascii="Arial" w:hAnsi="Arial" w:cs="Arial"/>
                    <w:sz w:val="20"/>
                  </w:rPr>
                  <w:t>NA</w:t>
                </w:r>
              </w:sdtContent>
            </w:sdt>
          </w:p>
        </w:tc>
        <w:tc>
          <w:tcPr>
            <w:tcW w:w="3947" w:type="dxa"/>
            <w:gridSpan w:val="2"/>
            <w:vAlign w:val="center"/>
          </w:tcPr>
          <w:p w:rsidR="00207C96" w:rsidRDefault="00207C96" w:rsidP="001C4C62">
            <w:pPr>
              <w:spacing w:line="480" w:lineRule="auto"/>
              <w:jc w:val="center"/>
              <w:rPr>
                <w:rFonts w:ascii="Arial" w:hAnsi="Arial" w:cs="Arial"/>
                <w:sz w:val="20"/>
              </w:rPr>
            </w:pPr>
          </w:p>
        </w:tc>
      </w:tr>
      <w:tr w:rsidR="00475264" w:rsidRPr="003C2D8F" w:rsidTr="00017E45">
        <w:trPr>
          <w:trHeight w:val="54"/>
          <w:jc w:val="center"/>
        </w:trPr>
        <w:tc>
          <w:tcPr>
            <w:tcW w:w="730" w:type="dxa"/>
            <w:vMerge/>
            <w:tcBorders>
              <w:bottom w:val="single" w:sz="4" w:space="0" w:color="auto"/>
            </w:tcBorders>
            <w:shd w:val="clear" w:color="auto" w:fill="FFFFFF" w:themeFill="background1"/>
          </w:tcPr>
          <w:p w:rsidR="00475264" w:rsidRPr="003C2D8F" w:rsidRDefault="00475264" w:rsidP="00E71CCF">
            <w:pPr>
              <w:pStyle w:val="ListParagraph"/>
              <w:numPr>
                <w:ilvl w:val="0"/>
                <w:numId w:val="10"/>
              </w:numPr>
              <w:jc w:val="center"/>
              <w:rPr>
                <w:rFonts w:ascii="Arial" w:hAnsi="Arial" w:cs="Arial"/>
                <w:sz w:val="20"/>
                <w:szCs w:val="20"/>
              </w:rPr>
            </w:pPr>
          </w:p>
        </w:tc>
        <w:tc>
          <w:tcPr>
            <w:tcW w:w="3120" w:type="dxa"/>
            <w:tcBorders>
              <w:bottom w:val="single" w:sz="4" w:space="0" w:color="auto"/>
            </w:tcBorders>
          </w:tcPr>
          <w:sdt>
            <w:sdtPr>
              <w:rPr>
                <w:rFonts w:ascii="Arial" w:hAnsi="Arial" w:cs="Arial"/>
                <w:sz w:val="20"/>
                <w:szCs w:val="20"/>
              </w:rPr>
              <w:id w:val="-1949308834"/>
              <w:lock w:val="sdtContentLocked"/>
              <w:placeholder>
                <w:docPart w:val="DefaultPlaceholder_1082065158"/>
              </w:placeholder>
            </w:sdtPr>
            <w:sdtEndPr/>
            <w:sdtContent>
              <w:p w:rsidR="00475264" w:rsidRPr="003551E8" w:rsidRDefault="00475264" w:rsidP="00A641EA">
                <w:pPr>
                  <w:rPr>
                    <w:rFonts w:ascii="Arial" w:hAnsi="Arial" w:cs="Arial"/>
                    <w:sz w:val="20"/>
                    <w:szCs w:val="20"/>
                  </w:rPr>
                </w:pPr>
                <w:r>
                  <w:rPr>
                    <w:rFonts w:ascii="Arial" w:hAnsi="Arial" w:cs="Arial"/>
                    <w:sz w:val="20"/>
                    <w:szCs w:val="20"/>
                  </w:rPr>
                  <w:t xml:space="preserve">Area adopted on the basis of </w:t>
                </w:r>
              </w:p>
            </w:sdtContent>
          </w:sdt>
        </w:tc>
        <w:tc>
          <w:tcPr>
            <w:tcW w:w="7490" w:type="dxa"/>
            <w:gridSpan w:val="4"/>
            <w:tcBorders>
              <w:bottom w:val="single" w:sz="4" w:space="0" w:color="auto"/>
            </w:tcBorders>
          </w:tcPr>
          <w:p w:rsidR="00475264" w:rsidRPr="004B4584" w:rsidRDefault="001C4C62" w:rsidP="007B35E8">
            <w:pPr>
              <w:tabs>
                <w:tab w:val="left" w:pos="3264"/>
              </w:tabs>
              <w:jc w:val="both"/>
              <w:rPr>
                <w:rFonts w:ascii="Arial" w:hAnsi="Arial" w:cs="Arial"/>
                <w:sz w:val="20"/>
                <w:szCs w:val="20"/>
              </w:rPr>
            </w:pPr>
            <w:r>
              <w:rPr>
                <w:rFonts w:ascii="Arial" w:hAnsi="Arial" w:cs="Arial"/>
                <w:sz w:val="20"/>
                <w:szCs w:val="20"/>
              </w:rPr>
              <w:t>NA</w:t>
            </w:r>
          </w:p>
        </w:tc>
      </w:tr>
      <w:tr w:rsidR="008E6E5F" w:rsidRPr="003C2D8F" w:rsidTr="00017E45">
        <w:trPr>
          <w:trHeight w:val="54"/>
          <w:jc w:val="center"/>
        </w:trPr>
        <w:tc>
          <w:tcPr>
            <w:tcW w:w="730" w:type="dxa"/>
            <w:vMerge/>
            <w:tcBorders>
              <w:bottom w:val="single" w:sz="4" w:space="0" w:color="auto"/>
            </w:tcBorders>
            <w:shd w:val="clear" w:color="auto" w:fill="FFFFFF" w:themeFill="background1"/>
          </w:tcPr>
          <w:p w:rsidR="008E6E5F" w:rsidRPr="003C2D8F" w:rsidRDefault="008E6E5F" w:rsidP="00E71CCF">
            <w:pPr>
              <w:pStyle w:val="ListParagraph"/>
              <w:numPr>
                <w:ilvl w:val="0"/>
                <w:numId w:val="10"/>
              </w:numPr>
              <w:jc w:val="center"/>
              <w:rPr>
                <w:rFonts w:ascii="Arial" w:hAnsi="Arial" w:cs="Arial"/>
                <w:sz w:val="20"/>
                <w:szCs w:val="20"/>
              </w:rPr>
            </w:pPr>
          </w:p>
        </w:tc>
        <w:tc>
          <w:tcPr>
            <w:tcW w:w="3120" w:type="dxa"/>
            <w:tcBorders>
              <w:bottom w:val="single" w:sz="4" w:space="0" w:color="auto"/>
            </w:tcBorders>
          </w:tcPr>
          <w:sdt>
            <w:sdtPr>
              <w:rPr>
                <w:rFonts w:ascii="Arial" w:hAnsi="Arial" w:cs="Arial"/>
                <w:sz w:val="20"/>
                <w:szCs w:val="20"/>
              </w:rPr>
              <w:id w:val="1946261842"/>
              <w:lock w:val="sdtContentLocked"/>
              <w:placeholder>
                <w:docPart w:val="DefaultPlaceholder_1082065158"/>
              </w:placeholder>
            </w:sdtPr>
            <w:sdtEndPr/>
            <w:sdtContent>
              <w:p w:rsidR="008E6E5F" w:rsidRPr="003551E8" w:rsidRDefault="008E6E5F" w:rsidP="00A641EA">
                <w:pPr>
                  <w:rPr>
                    <w:rFonts w:ascii="Arial" w:hAnsi="Arial" w:cs="Arial"/>
                    <w:sz w:val="20"/>
                    <w:szCs w:val="20"/>
                  </w:rPr>
                </w:pPr>
                <w:r w:rsidRPr="003551E8">
                  <w:rPr>
                    <w:rFonts w:ascii="Arial" w:hAnsi="Arial" w:cs="Arial"/>
                    <w:sz w:val="20"/>
                    <w:szCs w:val="20"/>
                  </w:rPr>
                  <w:t>Remarks &amp; Observations</w:t>
                </w:r>
              </w:p>
            </w:sdtContent>
          </w:sdt>
        </w:tc>
        <w:tc>
          <w:tcPr>
            <w:tcW w:w="7490" w:type="dxa"/>
            <w:gridSpan w:val="4"/>
            <w:tcBorders>
              <w:bottom w:val="single" w:sz="4" w:space="0" w:color="auto"/>
            </w:tcBorders>
          </w:tcPr>
          <w:sdt>
            <w:sdtPr>
              <w:rPr>
                <w:rFonts w:ascii="Arial" w:hAnsi="Arial" w:cs="Arial"/>
                <w:sz w:val="20"/>
                <w:szCs w:val="20"/>
              </w:rPr>
              <w:id w:val="1912497468"/>
              <w:lock w:val="sdtContentLocked"/>
              <w:placeholder>
                <w:docPart w:val="DefaultPlaceholder_1082065158"/>
              </w:placeholder>
            </w:sdtPr>
            <w:sdtEndPr/>
            <w:sdtContent>
              <w:p w:rsidR="008E6E5F" w:rsidRPr="00B64ACD" w:rsidRDefault="00DD47E3" w:rsidP="00B64ACD">
                <w:pPr>
                  <w:jc w:val="both"/>
                  <w:rPr>
                    <w:rFonts w:ascii="Arial" w:hAnsi="Arial" w:cs="Arial"/>
                    <w:szCs w:val="20"/>
                  </w:rPr>
                </w:pPr>
                <w:r w:rsidRPr="00B64ACD">
                  <w:rPr>
                    <w:rFonts w:ascii="Arial" w:hAnsi="Arial" w:cs="Arial"/>
                    <w:sz w:val="20"/>
                    <w:szCs w:val="20"/>
                  </w:rPr>
                  <w:t>Area measurements considered in the Valuation Report pertaining to Land is adopted from relevant documents produced to us or actual site measurement</w:t>
                </w:r>
                <w:r w:rsidR="00282EAE">
                  <w:rPr>
                    <w:rFonts w:ascii="Arial" w:hAnsi="Arial" w:cs="Arial"/>
                    <w:sz w:val="20"/>
                    <w:szCs w:val="20"/>
                  </w:rPr>
                  <w:t>,</w:t>
                </w:r>
                <w:r w:rsidRPr="00B64ACD">
                  <w:rPr>
                    <w:rFonts w:ascii="Arial" w:hAnsi="Arial" w:cs="Arial"/>
                    <w:sz w:val="20"/>
                    <w:szCs w:val="20"/>
                  </w:rPr>
                  <w:t xml:space="preserve"> whichever is less. All area measurements are on approximate basis only.</w:t>
                </w:r>
                <w:r w:rsidR="00E916FE" w:rsidRPr="00B64ACD">
                  <w:rPr>
                    <w:rFonts w:ascii="Arial" w:hAnsi="Arial" w:cs="Arial"/>
                    <w:sz w:val="20"/>
                    <w:szCs w:val="20"/>
                  </w:rPr>
                  <w:t xml:space="preserve"> Verification of the area measurement of the property is done based on sample random checking only.</w:t>
                </w:r>
                <w:r w:rsidR="00B64ACD" w:rsidRPr="00B64ACD">
                  <w:rPr>
                    <w:rFonts w:ascii="Arial" w:hAnsi="Arial" w:cs="Arial"/>
                    <w:sz w:val="20"/>
                    <w:szCs w:val="20"/>
                  </w:rPr>
                  <w:t xml:space="preserve"> Area of the large land parcels of more than 2500 sq.mtr or of uneven shape, is taken as per property documents which has been relied upon.</w:t>
                </w:r>
              </w:p>
            </w:sdtContent>
          </w:sdt>
        </w:tc>
      </w:tr>
      <w:tr w:rsidR="00E15E49" w:rsidRPr="003C2D8F" w:rsidTr="008E6E5F">
        <w:trPr>
          <w:trHeight w:val="54"/>
          <w:jc w:val="center"/>
        </w:trPr>
        <w:tc>
          <w:tcPr>
            <w:tcW w:w="730" w:type="dxa"/>
            <w:tcBorders>
              <w:bottom w:val="single" w:sz="4" w:space="0" w:color="auto"/>
            </w:tcBorders>
            <w:shd w:val="clear" w:color="auto" w:fill="C6D9F1" w:themeFill="text2" w:themeFillTint="33"/>
          </w:tcPr>
          <w:p w:rsidR="00E15E49" w:rsidRPr="008E6E5F" w:rsidRDefault="00E15E49" w:rsidP="00E71CCF">
            <w:pPr>
              <w:pStyle w:val="ListParagraph"/>
              <w:numPr>
                <w:ilvl w:val="0"/>
                <w:numId w:val="10"/>
              </w:numPr>
              <w:jc w:val="center"/>
              <w:rPr>
                <w:rFonts w:ascii="Arial" w:hAnsi="Arial" w:cs="Arial"/>
                <w:sz w:val="20"/>
                <w:szCs w:val="20"/>
              </w:rPr>
            </w:pPr>
          </w:p>
        </w:tc>
        <w:tc>
          <w:tcPr>
            <w:tcW w:w="10610" w:type="dxa"/>
            <w:gridSpan w:val="5"/>
            <w:shd w:val="clear" w:color="auto" w:fill="C6D9F1" w:themeFill="text2" w:themeFillTint="33"/>
          </w:tcPr>
          <w:p w:rsidR="00E15E49" w:rsidRDefault="00DD3C10" w:rsidP="00A641EA">
            <w:pPr>
              <w:jc w:val="center"/>
              <w:rPr>
                <w:rFonts w:ascii="Arial" w:hAnsi="Arial" w:cs="Arial"/>
                <w:bCs/>
                <w:sz w:val="20"/>
              </w:rPr>
            </w:pPr>
            <w:sdt>
              <w:sdtPr>
                <w:rPr>
                  <w:rFonts w:ascii="Arial" w:hAnsi="Arial" w:cs="Arial"/>
                  <w:b/>
                  <w:sz w:val="20"/>
                  <w:szCs w:val="20"/>
                </w:rPr>
                <w:id w:val="1114719552"/>
                <w:lock w:val="sdtContentLocked"/>
                <w:placeholder>
                  <w:docPart w:val="DefaultPlaceholder_1082065158"/>
                </w:placeholder>
              </w:sdtPr>
              <w:sdtEndPr/>
              <w:sdtContent>
                <w:r w:rsidR="00E15E49" w:rsidRPr="00F6713A">
                  <w:rPr>
                    <w:rFonts w:ascii="Arial" w:hAnsi="Arial" w:cs="Arial"/>
                    <w:b/>
                    <w:sz w:val="20"/>
                    <w:szCs w:val="20"/>
                  </w:rPr>
                  <w:t>Constructed</w:t>
                </w:r>
              </w:sdtContent>
            </w:sdt>
            <w:r w:rsidR="00E425AE">
              <w:rPr>
                <w:rFonts w:ascii="Arial" w:hAnsi="Arial" w:cs="Arial"/>
                <w:b/>
                <w:sz w:val="20"/>
                <w:szCs w:val="20"/>
              </w:rPr>
              <w:t xml:space="preserve"> </w:t>
            </w:r>
            <w:sdt>
              <w:sdtPr>
                <w:rPr>
                  <w:rFonts w:ascii="Arial" w:hAnsi="Arial" w:cs="Arial"/>
                  <w:b/>
                  <w:bCs/>
                  <w:sz w:val="20"/>
                </w:rPr>
                <w:id w:val="634847772"/>
                <w:lock w:val="sdtLocked"/>
                <w:dropDownList>
                  <w:listItem w:displayText="Choose an 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142670">
                  <w:rPr>
                    <w:rFonts w:ascii="Arial" w:hAnsi="Arial" w:cs="Arial"/>
                    <w:b/>
                    <w:bCs/>
                    <w:sz w:val="20"/>
                  </w:rPr>
                  <w:t>Built-up Area</w:t>
                </w:r>
              </w:sdtContent>
            </w:sdt>
            <w:r w:rsidR="00E425AE">
              <w:rPr>
                <w:rFonts w:ascii="Arial" w:hAnsi="Arial" w:cs="Arial"/>
                <w:b/>
                <w:bCs/>
                <w:sz w:val="20"/>
              </w:rPr>
              <w:t xml:space="preserve"> </w:t>
            </w:r>
            <w:sdt>
              <w:sdtPr>
                <w:rPr>
                  <w:rFonts w:ascii="Arial" w:hAnsi="Arial" w:cs="Arial"/>
                  <w:sz w:val="20"/>
                  <w:szCs w:val="20"/>
                </w:rPr>
                <w:id w:val="-2015061547"/>
                <w:lock w:val="sdtContentLocked"/>
                <w:placeholder>
                  <w:docPart w:val="DefaultPlaceholder_1082065158"/>
                </w:placeholder>
              </w:sdtPr>
              <w:sdtEndPr>
                <w:rPr>
                  <w:rStyle w:val="Emphasis"/>
                  <w:b/>
                  <w:bCs/>
                  <w:i/>
                  <w:color w:val="000000"/>
                  <w:sz w:val="16"/>
                  <w:szCs w:val="16"/>
                </w:rPr>
              </w:sdtEndPr>
              <w:sdtContent>
                <w:r w:rsidR="00E15E49" w:rsidRPr="00312D0E">
                  <w:rPr>
                    <w:rFonts w:ascii="Arial" w:hAnsi="Arial" w:cs="Arial"/>
                    <w:i/>
                    <w:sz w:val="16"/>
                    <w:szCs w:val="16"/>
                  </w:rPr>
                  <w:t xml:space="preserve">(As per </w:t>
                </w:r>
                <w:r w:rsidR="00E15E49" w:rsidRPr="00312D0E">
                  <w:rPr>
                    <w:rFonts w:ascii="Arial" w:hAnsi="Arial" w:cs="Arial"/>
                    <w:i/>
                    <w:color w:val="000000"/>
                    <w:sz w:val="16"/>
                    <w:szCs w:val="16"/>
                  </w:rPr>
                  <w:t xml:space="preserve">IS </w:t>
                </w:r>
                <w:r w:rsidR="00E15E49" w:rsidRPr="00312D0E">
                  <w:rPr>
                    <w:rStyle w:val="Emphasis"/>
                    <w:rFonts w:ascii="Arial" w:hAnsi="Arial" w:cs="Arial"/>
                    <w:b w:val="0"/>
                    <w:i/>
                    <w:color w:val="000000"/>
                    <w:sz w:val="16"/>
                    <w:szCs w:val="16"/>
                  </w:rPr>
                  <w:t>3861-1966)</w:t>
                </w:r>
              </w:sdtContent>
            </w:sdt>
          </w:p>
        </w:tc>
      </w:tr>
      <w:tr w:rsidR="00D87E17" w:rsidRPr="003C2D8F" w:rsidTr="00742EF3">
        <w:trPr>
          <w:trHeight w:val="54"/>
          <w:jc w:val="center"/>
        </w:trPr>
        <w:tc>
          <w:tcPr>
            <w:tcW w:w="730" w:type="dxa"/>
            <w:vMerge w:val="restart"/>
            <w:shd w:val="clear" w:color="auto" w:fill="FFFFFF" w:themeFill="background1"/>
          </w:tcPr>
          <w:p w:rsidR="00D87E17" w:rsidRPr="008E6E5F" w:rsidRDefault="00D87E17" w:rsidP="008E6E5F">
            <w:pPr>
              <w:ind w:left="360"/>
              <w:jc w:val="center"/>
              <w:rPr>
                <w:rFonts w:ascii="Arial" w:hAnsi="Arial" w:cs="Arial"/>
                <w:sz w:val="20"/>
                <w:szCs w:val="20"/>
              </w:rPr>
            </w:pPr>
          </w:p>
        </w:tc>
        <w:tc>
          <w:tcPr>
            <w:tcW w:w="3545" w:type="dxa"/>
            <w:gridSpan w:val="2"/>
          </w:tcPr>
          <w:sdt>
            <w:sdtPr>
              <w:rPr>
                <w:rFonts w:ascii="Arial" w:hAnsi="Arial" w:cs="Arial"/>
                <w:b/>
                <w:bCs/>
                <w:sz w:val="20"/>
              </w:rPr>
              <w:id w:val="-1943521269"/>
              <w:lock w:val="sdtContentLocked"/>
              <w:placeholder>
                <w:docPart w:val="DefaultPlaceholder_1082065158"/>
              </w:placeholder>
            </w:sdtPr>
            <w:sdtEndPr/>
            <w:sdtContent>
              <w:p w:rsidR="00D87E17" w:rsidRPr="006832B7" w:rsidRDefault="00D87E17" w:rsidP="00D5760B">
                <w:pPr>
                  <w:jc w:val="center"/>
                  <w:rPr>
                    <w:rFonts w:ascii="Arial" w:hAnsi="Arial" w:cs="Arial"/>
                    <w:sz w:val="20"/>
                  </w:rPr>
                </w:pPr>
                <w:r>
                  <w:rPr>
                    <w:rFonts w:ascii="Arial" w:hAnsi="Arial" w:cs="Arial"/>
                    <w:sz w:val="20"/>
                  </w:rPr>
                  <w:t>Area as per documents</w:t>
                </w:r>
              </w:p>
            </w:sdtContent>
          </w:sdt>
        </w:tc>
        <w:tc>
          <w:tcPr>
            <w:tcW w:w="3528" w:type="dxa"/>
            <w:gridSpan w:val="2"/>
          </w:tcPr>
          <w:sdt>
            <w:sdtPr>
              <w:rPr>
                <w:rFonts w:ascii="Arial" w:hAnsi="Arial" w:cs="Arial"/>
                <w:sz w:val="20"/>
              </w:rPr>
              <w:id w:val="1753705661"/>
              <w:lock w:val="sdtContentLocked"/>
              <w:placeholder>
                <w:docPart w:val="DefaultPlaceholder_1082065158"/>
              </w:placeholder>
            </w:sdtPr>
            <w:sdtEndPr/>
            <w:sdtContent>
              <w:p w:rsidR="00D87E17" w:rsidRPr="006832B7" w:rsidRDefault="00D87E17" w:rsidP="00D5760B">
                <w:pPr>
                  <w:jc w:val="center"/>
                  <w:rPr>
                    <w:rFonts w:ascii="Arial" w:hAnsi="Arial" w:cs="Arial"/>
                    <w:sz w:val="20"/>
                  </w:rPr>
                </w:pPr>
                <w:r>
                  <w:rPr>
                    <w:rFonts w:ascii="Arial" w:hAnsi="Arial" w:cs="Arial"/>
                    <w:sz w:val="20"/>
                  </w:rPr>
                  <w:t>Area as per site survey</w:t>
                </w:r>
              </w:p>
            </w:sdtContent>
          </w:sdt>
        </w:tc>
        <w:tc>
          <w:tcPr>
            <w:tcW w:w="3537" w:type="dxa"/>
          </w:tcPr>
          <w:sdt>
            <w:sdtPr>
              <w:rPr>
                <w:rFonts w:ascii="Arial" w:hAnsi="Arial" w:cs="Arial"/>
                <w:b/>
                <w:sz w:val="20"/>
              </w:rPr>
              <w:id w:val="-1578441917"/>
              <w:lock w:val="sdtContentLocked"/>
              <w:placeholder>
                <w:docPart w:val="DefaultPlaceholder_1082065158"/>
              </w:placeholder>
            </w:sdtPr>
            <w:sdtEndPr/>
            <w:sdtContent>
              <w:p w:rsidR="00D87E17" w:rsidRPr="00F6713A" w:rsidRDefault="00D87E17" w:rsidP="00D5760B">
                <w:pPr>
                  <w:jc w:val="center"/>
                  <w:rPr>
                    <w:rFonts w:ascii="Arial" w:hAnsi="Arial" w:cs="Arial"/>
                    <w:b/>
                    <w:sz w:val="20"/>
                  </w:rPr>
                </w:pPr>
                <w:r w:rsidRPr="00F6713A">
                  <w:rPr>
                    <w:rFonts w:ascii="Arial" w:hAnsi="Arial" w:cs="Arial"/>
                    <w:b/>
                    <w:sz w:val="20"/>
                  </w:rPr>
                  <w:t>Area considered for Valuation</w:t>
                </w:r>
              </w:p>
            </w:sdtContent>
          </w:sdt>
        </w:tc>
      </w:tr>
      <w:tr w:rsidR="00207C96" w:rsidRPr="003C2D8F" w:rsidTr="006154AC">
        <w:trPr>
          <w:trHeight w:val="54"/>
          <w:jc w:val="center"/>
        </w:trPr>
        <w:tc>
          <w:tcPr>
            <w:tcW w:w="730" w:type="dxa"/>
            <w:vMerge/>
            <w:shd w:val="clear" w:color="auto" w:fill="FFFFFF" w:themeFill="background1"/>
          </w:tcPr>
          <w:p w:rsidR="00207C96" w:rsidRPr="008E6E5F" w:rsidRDefault="00207C96" w:rsidP="008E6E5F">
            <w:pPr>
              <w:ind w:left="360"/>
              <w:jc w:val="center"/>
              <w:rPr>
                <w:rFonts w:ascii="Arial" w:hAnsi="Arial" w:cs="Arial"/>
                <w:sz w:val="20"/>
                <w:szCs w:val="20"/>
              </w:rPr>
            </w:pPr>
          </w:p>
        </w:tc>
        <w:tc>
          <w:tcPr>
            <w:tcW w:w="3545" w:type="dxa"/>
            <w:gridSpan w:val="2"/>
            <w:vAlign w:val="center"/>
          </w:tcPr>
          <w:p w:rsidR="00411994" w:rsidRPr="00CE552C" w:rsidRDefault="001C4C62" w:rsidP="00142670">
            <w:pPr>
              <w:pStyle w:val="NoSpacing"/>
              <w:rPr>
                <w:rFonts w:ascii="Arial" w:hAnsi="Arial" w:cs="Arial"/>
                <w:sz w:val="20"/>
              </w:rPr>
            </w:pPr>
            <w:r>
              <w:rPr>
                <w:rFonts w:ascii="Arial" w:hAnsi="Arial" w:cs="Arial"/>
                <w:sz w:val="20"/>
              </w:rPr>
              <w:t xml:space="preserve">    </w:t>
            </w:r>
            <w:r w:rsidR="00142670">
              <w:rPr>
                <w:rFonts w:ascii="Arial" w:hAnsi="Arial" w:cs="Arial"/>
                <w:sz w:val="20"/>
              </w:rPr>
              <w:t>167.22</w:t>
            </w:r>
            <w:r>
              <w:rPr>
                <w:rFonts w:ascii="Arial" w:hAnsi="Arial" w:cs="Arial"/>
                <w:sz w:val="20"/>
              </w:rPr>
              <w:t xml:space="preserve"> sq.mtr. / </w:t>
            </w:r>
            <w:r w:rsidR="00142670">
              <w:rPr>
                <w:rFonts w:ascii="Arial" w:hAnsi="Arial" w:cs="Arial"/>
                <w:sz w:val="20"/>
              </w:rPr>
              <w:t>1800</w:t>
            </w:r>
            <w:r>
              <w:rPr>
                <w:rFonts w:ascii="Arial" w:hAnsi="Arial" w:cs="Arial"/>
                <w:sz w:val="20"/>
              </w:rPr>
              <w:t xml:space="preserve"> sq.ft.</w:t>
            </w:r>
          </w:p>
        </w:tc>
        <w:tc>
          <w:tcPr>
            <w:tcW w:w="3528" w:type="dxa"/>
            <w:gridSpan w:val="2"/>
            <w:vAlign w:val="center"/>
          </w:tcPr>
          <w:p w:rsidR="00207C96" w:rsidRPr="00CE552C" w:rsidRDefault="00F13A2A" w:rsidP="00142670">
            <w:pPr>
              <w:pStyle w:val="NoSpacing"/>
              <w:jc w:val="center"/>
              <w:rPr>
                <w:rFonts w:ascii="Arial" w:hAnsi="Arial" w:cs="Arial"/>
                <w:sz w:val="20"/>
              </w:rPr>
            </w:pPr>
            <w:r>
              <w:rPr>
                <w:rFonts w:ascii="Arial" w:hAnsi="Arial" w:cs="Arial"/>
                <w:sz w:val="20"/>
              </w:rPr>
              <w:t>NA as surveyor was not allowed inside</w:t>
            </w:r>
          </w:p>
        </w:tc>
        <w:tc>
          <w:tcPr>
            <w:tcW w:w="3537" w:type="dxa"/>
            <w:vAlign w:val="center"/>
          </w:tcPr>
          <w:p w:rsidR="00207C96" w:rsidRPr="00CE552C" w:rsidRDefault="005C465E" w:rsidP="001C4C62">
            <w:pPr>
              <w:pStyle w:val="NoSpacing"/>
              <w:jc w:val="center"/>
              <w:rPr>
                <w:rFonts w:ascii="Arial" w:hAnsi="Arial" w:cs="Arial"/>
                <w:sz w:val="20"/>
              </w:rPr>
            </w:pPr>
            <w:r>
              <w:rPr>
                <w:rFonts w:ascii="Arial" w:hAnsi="Arial" w:cs="Arial"/>
                <w:sz w:val="20"/>
              </w:rPr>
              <w:t>167.22 sq.mtr. / 1800 sq.ft</w:t>
            </w:r>
          </w:p>
        </w:tc>
      </w:tr>
      <w:tr w:rsidR="008E708E" w:rsidRPr="003C2D8F" w:rsidTr="00017E45">
        <w:trPr>
          <w:trHeight w:val="50"/>
          <w:jc w:val="center"/>
        </w:trPr>
        <w:tc>
          <w:tcPr>
            <w:tcW w:w="730" w:type="dxa"/>
            <w:vMerge/>
            <w:shd w:val="clear" w:color="auto" w:fill="FFFFFF" w:themeFill="background1"/>
          </w:tcPr>
          <w:p w:rsidR="008E708E" w:rsidRPr="003F5196" w:rsidRDefault="008E708E" w:rsidP="00E71CCF">
            <w:pPr>
              <w:pStyle w:val="ListParagraph"/>
              <w:numPr>
                <w:ilvl w:val="0"/>
                <w:numId w:val="11"/>
              </w:numPr>
              <w:jc w:val="center"/>
              <w:rPr>
                <w:rFonts w:ascii="Arial" w:hAnsi="Arial" w:cs="Arial"/>
                <w:sz w:val="20"/>
                <w:szCs w:val="20"/>
              </w:rPr>
            </w:pPr>
          </w:p>
        </w:tc>
        <w:tc>
          <w:tcPr>
            <w:tcW w:w="3120" w:type="dxa"/>
          </w:tcPr>
          <w:sdt>
            <w:sdtPr>
              <w:rPr>
                <w:rFonts w:ascii="Arial" w:hAnsi="Arial" w:cs="Arial"/>
                <w:sz w:val="20"/>
                <w:szCs w:val="20"/>
              </w:rPr>
              <w:id w:val="-1980214287"/>
              <w:lock w:val="sdtContentLocked"/>
              <w:placeholder>
                <w:docPart w:val="DefaultPlaceholder_1082065158"/>
              </w:placeholder>
            </w:sdtPr>
            <w:sdtEndPr/>
            <w:sdtContent>
              <w:p w:rsidR="008E708E" w:rsidRPr="003551E8" w:rsidRDefault="008E708E" w:rsidP="00A641EA">
                <w:pPr>
                  <w:rPr>
                    <w:rFonts w:ascii="Arial" w:hAnsi="Arial" w:cs="Arial"/>
                    <w:sz w:val="20"/>
                    <w:szCs w:val="20"/>
                  </w:rPr>
                </w:pPr>
                <w:r>
                  <w:rPr>
                    <w:rFonts w:ascii="Arial" w:hAnsi="Arial" w:cs="Arial"/>
                    <w:sz w:val="20"/>
                    <w:szCs w:val="20"/>
                  </w:rPr>
                  <w:t>Area adopted on the basis of</w:t>
                </w:r>
              </w:p>
            </w:sdtContent>
          </w:sdt>
        </w:tc>
        <w:tc>
          <w:tcPr>
            <w:tcW w:w="7490" w:type="dxa"/>
            <w:gridSpan w:val="4"/>
          </w:tcPr>
          <w:p w:rsidR="008E708E" w:rsidRDefault="00DD3C10" w:rsidP="009E2DCD">
            <w:pPr>
              <w:tabs>
                <w:tab w:val="left" w:pos="3264"/>
              </w:tabs>
              <w:rPr>
                <w:rFonts w:ascii="Arial" w:hAnsi="Arial" w:cs="Arial"/>
                <w:b/>
                <w:sz w:val="20"/>
                <w:szCs w:val="20"/>
              </w:rPr>
            </w:pPr>
            <w:sdt>
              <w:sdtPr>
                <w:rPr>
                  <w:rFonts w:ascii="Arial" w:hAnsi="Arial" w:cs="Arial"/>
                  <w:sz w:val="20"/>
                  <w:szCs w:val="20"/>
                </w:rPr>
                <w:id w:val="720789784"/>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1C4C62">
                  <w:rPr>
                    <w:rFonts w:ascii="Arial" w:hAnsi="Arial" w:cs="Arial"/>
                    <w:sz w:val="20"/>
                    <w:szCs w:val="20"/>
                  </w:rPr>
                  <w:t>Property documents only since site measurement couldn't be carried out</w:t>
                </w:r>
              </w:sdtContent>
            </w:sdt>
            <w:r w:rsidR="00F13A2A">
              <w:rPr>
                <w:rFonts w:ascii="Arial" w:hAnsi="Arial" w:cs="Arial"/>
                <w:sz w:val="20"/>
                <w:szCs w:val="20"/>
              </w:rPr>
              <w:t xml:space="preserve"> as it is a flat in multistory building and surveyor was not allowed inside the flat premises</w:t>
            </w:r>
          </w:p>
        </w:tc>
      </w:tr>
      <w:tr w:rsidR="008E708E" w:rsidRPr="003C2D8F" w:rsidTr="00017E45">
        <w:trPr>
          <w:trHeight w:val="50"/>
          <w:jc w:val="center"/>
        </w:trPr>
        <w:tc>
          <w:tcPr>
            <w:tcW w:w="730" w:type="dxa"/>
            <w:vMerge/>
            <w:shd w:val="clear" w:color="auto" w:fill="FFFFFF" w:themeFill="background1"/>
          </w:tcPr>
          <w:p w:rsidR="008E708E" w:rsidRPr="003F5196" w:rsidRDefault="008E708E" w:rsidP="00E71CCF">
            <w:pPr>
              <w:pStyle w:val="ListParagraph"/>
              <w:numPr>
                <w:ilvl w:val="0"/>
                <w:numId w:val="11"/>
              </w:numPr>
              <w:jc w:val="center"/>
              <w:rPr>
                <w:rFonts w:ascii="Arial" w:hAnsi="Arial" w:cs="Arial"/>
                <w:sz w:val="20"/>
                <w:szCs w:val="20"/>
              </w:rPr>
            </w:pPr>
          </w:p>
        </w:tc>
        <w:tc>
          <w:tcPr>
            <w:tcW w:w="3120" w:type="dxa"/>
          </w:tcPr>
          <w:sdt>
            <w:sdtPr>
              <w:rPr>
                <w:rFonts w:ascii="Arial" w:hAnsi="Arial" w:cs="Arial"/>
                <w:sz w:val="20"/>
                <w:szCs w:val="20"/>
              </w:rPr>
              <w:id w:val="1046880970"/>
              <w:lock w:val="sdtContentLocked"/>
              <w:placeholder>
                <w:docPart w:val="DefaultPlaceholder_1082065158"/>
              </w:placeholder>
            </w:sdtPr>
            <w:sdtEndPr/>
            <w:sdtContent>
              <w:p w:rsidR="008E708E" w:rsidRPr="003551E8" w:rsidRDefault="008E708E" w:rsidP="00A641EA">
                <w:pPr>
                  <w:rPr>
                    <w:rFonts w:ascii="Arial" w:hAnsi="Arial" w:cs="Arial"/>
                    <w:sz w:val="20"/>
                    <w:szCs w:val="20"/>
                  </w:rPr>
                </w:pPr>
                <w:r w:rsidRPr="003551E8">
                  <w:rPr>
                    <w:rFonts w:ascii="Arial" w:hAnsi="Arial" w:cs="Arial"/>
                    <w:sz w:val="20"/>
                    <w:szCs w:val="20"/>
                  </w:rPr>
                  <w:t>Remarks &amp; Observations</w:t>
                </w:r>
              </w:p>
            </w:sdtContent>
          </w:sdt>
        </w:tc>
        <w:tc>
          <w:tcPr>
            <w:tcW w:w="7490" w:type="dxa"/>
            <w:gridSpan w:val="4"/>
          </w:tcPr>
          <w:sdt>
            <w:sdtPr>
              <w:rPr>
                <w:rFonts w:ascii="Arial" w:hAnsi="Arial" w:cs="Arial"/>
                <w:sz w:val="20"/>
                <w:szCs w:val="20"/>
              </w:rPr>
              <w:id w:val="-1381705991"/>
              <w:lock w:val="sdtContentLocked"/>
              <w:placeholder>
                <w:docPart w:val="DefaultPlaceholder_1082065158"/>
              </w:placeholder>
            </w:sdtPr>
            <w:sdtEndPr/>
            <w:sdtContent>
              <w:p w:rsidR="008E708E" w:rsidRPr="00B64ACD" w:rsidRDefault="00DD47E3" w:rsidP="00B64ACD">
                <w:pPr>
                  <w:jc w:val="both"/>
                  <w:rPr>
                    <w:rFonts w:ascii="Arial" w:hAnsi="Arial" w:cs="Arial"/>
                    <w:szCs w:val="20"/>
                  </w:rPr>
                </w:pPr>
                <w:r w:rsidRPr="00B64ACD">
                  <w:rPr>
                    <w:rFonts w:ascii="Arial" w:hAnsi="Arial" w:cs="Arial"/>
                    <w:sz w:val="20"/>
                    <w:szCs w:val="20"/>
                  </w:rPr>
                  <w:t xml:space="preserve">Area measurements considered in the Valuation Report pertaining to </w:t>
                </w:r>
                <w:r w:rsidR="00E44273" w:rsidRPr="00B64ACD">
                  <w:rPr>
                    <w:rFonts w:ascii="Arial" w:hAnsi="Arial" w:cs="Arial"/>
                    <w:sz w:val="20"/>
                    <w:szCs w:val="20"/>
                  </w:rPr>
                  <w:t>Building</w:t>
                </w:r>
                <w:r w:rsidRPr="00B64ACD">
                  <w:rPr>
                    <w:rFonts w:ascii="Arial" w:hAnsi="Arial" w:cs="Arial"/>
                    <w:sz w:val="20"/>
                    <w:szCs w:val="20"/>
                  </w:rPr>
                  <w:t xml:space="preserve"> is adopted from relevant documents produced to us or actual site measurement</w:t>
                </w:r>
                <w:r w:rsidR="00282EAE">
                  <w:rPr>
                    <w:rFonts w:ascii="Arial" w:hAnsi="Arial" w:cs="Arial"/>
                    <w:sz w:val="20"/>
                    <w:szCs w:val="20"/>
                  </w:rPr>
                  <w:t>,</w:t>
                </w:r>
                <w:r w:rsidRPr="00B64ACD">
                  <w:rPr>
                    <w:rFonts w:ascii="Arial" w:hAnsi="Arial" w:cs="Arial"/>
                    <w:sz w:val="20"/>
                    <w:szCs w:val="20"/>
                  </w:rPr>
                  <w:t xml:space="preserve"> whichever is less. All area measurements are on approximate basis only.</w:t>
                </w:r>
                <w:r w:rsidR="00E916FE" w:rsidRPr="00B64ACD">
                  <w:rPr>
                    <w:rFonts w:ascii="Arial" w:hAnsi="Arial" w:cs="Arial"/>
                    <w:sz w:val="20"/>
                    <w:szCs w:val="20"/>
                  </w:rPr>
                  <w:t xml:space="preserve"> Verification of the area measurement of the property is done based on sample random checking only.</w:t>
                </w:r>
              </w:p>
            </w:sdtContent>
          </w:sdt>
        </w:tc>
      </w:tr>
    </w:tbl>
    <w:p w:rsidR="00DB75E0" w:rsidRDefault="00DB75E0" w:rsidP="00DE3994">
      <w:pPr>
        <w:spacing w:after="0"/>
      </w:pPr>
    </w:p>
    <w:tbl>
      <w:tblPr>
        <w:tblStyle w:val="TableGrid"/>
        <w:tblW w:w="11340" w:type="dxa"/>
        <w:jc w:val="center"/>
        <w:tblLayout w:type="fixed"/>
        <w:tblLook w:val="04A0" w:firstRow="1" w:lastRow="0" w:firstColumn="1" w:lastColumn="0" w:noHBand="0" w:noVBand="1"/>
      </w:tblPr>
      <w:tblGrid>
        <w:gridCol w:w="730"/>
        <w:gridCol w:w="2836"/>
        <w:gridCol w:w="425"/>
        <w:gridCol w:w="1518"/>
        <w:gridCol w:w="750"/>
        <w:gridCol w:w="142"/>
        <w:gridCol w:w="1052"/>
        <w:gridCol w:w="789"/>
        <w:gridCol w:w="1154"/>
        <w:gridCol w:w="1944"/>
      </w:tblGrid>
      <w:tr w:rsidR="007605EB" w:rsidRPr="003C2D8F" w:rsidTr="00F37848">
        <w:trPr>
          <w:trHeight w:val="60"/>
          <w:jc w:val="center"/>
        </w:trPr>
        <w:tc>
          <w:tcPr>
            <w:tcW w:w="730" w:type="dxa"/>
            <w:tcBorders>
              <w:bottom w:val="single" w:sz="4" w:space="0" w:color="auto"/>
            </w:tcBorders>
            <w:shd w:val="clear" w:color="auto" w:fill="17365D" w:themeFill="text2" w:themeFillShade="BF"/>
          </w:tcPr>
          <w:p w:rsidR="007605EB" w:rsidRPr="003F5196" w:rsidRDefault="007605EB" w:rsidP="00D87E17">
            <w:pPr>
              <w:pStyle w:val="ListParagraph"/>
              <w:numPr>
                <w:ilvl w:val="0"/>
                <w:numId w:val="18"/>
              </w:numPr>
              <w:jc w:val="right"/>
              <w:rPr>
                <w:rFonts w:ascii="Arial" w:hAnsi="Arial" w:cs="Arial"/>
                <w:sz w:val="20"/>
                <w:szCs w:val="20"/>
              </w:rPr>
            </w:pPr>
          </w:p>
        </w:tc>
        <w:tc>
          <w:tcPr>
            <w:tcW w:w="10610" w:type="dxa"/>
            <w:gridSpan w:val="9"/>
            <w:tcBorders>
              <w:bottom w:val="single" w:sz="4" w:space="0" w:color="auto"/>
            </w:tcBorders>
            <w:shd w:val="clear" w:color="auto" w:fill="17365D" w:themeFill="text2" w:themeFillShade="BF"/>
          </w:tcPr>
          <w:sdt>
            <w:sdtPr>
              <w:rPr>
                <w:rFonts w:ascii="Arial" w:hAnsi="Arial" w:cs="Arial"/>
                <w:b/>
                <w:szCs w:val="20"/>
              </w:rPr>
              <w:id w:val="-1716031011"/>
              <w:lock w:val="sdtContentLocked"/>
              <w:placeholder>
                <w:docPart w:val="DefaultPlaceholder_1082065158"/>
              </w:placeholder>
            </w:sdtPr>
            <w:sdtEndPr/>
            <w:sdtContent>
              <w:p w:rsidR="007605EB" w:rsidRPr="00312D0E" w:rsidRDefault="00A641EA" w:rsidP="00697742">
                <w:pPr>
                  <w:spacing w:line="276" w:lineRule="auto"/>
                  <w:jc w:val="center"/>
                  <w:rPr>
                    <w:rFonts w:ascii="Arial" w:hAnsi="Arial" w:cs="Arial"/>
                    <w:bCs/>
                    <w:sz w:val="20"/>
                  </w:rPr>
                </w:pPr>
                <w:r w:rsidRPr="003F5196">
                  <w:rPr>
                    <w:rFonts w:ascii="Arial" w:hAnsi="Arial" w:cs="Arial"/>
                    <w:b/>
                    <w:szCs w:val="20"/>
                  </w:rPr>
                  <w:t>VALUATION</w:t>
                </w:r>
                <w:r>
                  <w:rPr>
                    <w:rFonts w:ascii="Arial" w:hAnsi="Arial" w:cs="Arial"/>
                    <w:b/>
                    <w:szCs w:val="20"/>
                  </w:rPr>
                  <w:t xml:space="preserve"> ASSESSMENT</w:t>
                </w:r>
              </w:p>
            </w:sdtContent>
          </w:sdt>
        </w:tc>
      </w:tr>
      <w:tr w:rsidR="00D534AA" w:rsidRPr="003C2D8F" w:rsidTr="00F37848">
        <w:trPr>
          <w:trHeight w:val="60"/>
          <w:jc w:val="center"/>
        </w:trPr>
        <w:tc>
          <w:tcPr>
            <w:tcW w:w="730" w:type="dxa"/>
            <w:shd w:val="clear" w:color="auto" w:fill="C6D9F1" w:themeFill="text2" w:themeFillTint="33"/>
          </w:tcPr>
          <w:p w:rsidR="00D534AA" w:rsidRPr="00DE60B0" w:rsidRDefault="00D534AA" w:rsidP="00DE60B0">
            <w:pPr>
              <w:pStyle w:val="ListParagraph"/>
              <w:numPr>
                <w:ilvl w:val="0"/>
                <w:numId w:val="31"/>
              </w:numPr>
              <w:rPr>
                <w:rFonts w:ascii="Arial" w:hAnsi="Arial" w:cs="Arial"/>
                <w:sz w:val="20"/>
                <w:szCs w:val="20"/>
              </w:rPr>
            </w:pPr>
          </w:p>
        </w:tc>
        <w:tc>
          <w:tcPr>
            <w:tcW w:w="10610" w:type="dxa"/>
            <w:gridSpan w:val="9"/>
            <w:shd w:val="clear" w:color="auto" w:fill="C6D9F1" w:themeFill="text2" w:themeFillTint="33"/>
          </w:tcPr>
          <w:sdt>
            <w:sdtPr>
              <w:rPr>
                <w:rFonts w:ascii="Arial" w:hAnsi="Arial" w:cs="Arial"/>
                <w:b/>
                <w:szCs w:val="20"/>
              </w:rPr>
              <w:id w:val="1258332809"/>
              <w:lock w:val="sdtContentLocked"/>
              <w:placeholder>
                <w:docPart w:val="DefaultPlaceholder_1082065158"/>
              </w:placeholder>
            </w:sdtPr>
            <w:sdtEndPr/>
            <w:sdtContent>
              <w:p w:rsidR="00D534AA" w:rsidRPr="003F5196" w:rsidRDefault="00C86291" w:rsidP="00697742">
                <w:pPr>
                  <w:jc w:val="center"/>
                  <w:rPr>
                    <w:rFonts w:ascii="Arial" w:hAnsi="Arial" w:cs="Arial"/>
                    <w:b/>
                    <w:szCs w:val="20"/>
                  </w:rPr>
                </w:pPr>
                <w:r>
                  <w:rPr>
                    <w:rFonts w:ascii="Arial" w:hAnsi="Arial" w:cs="Arial"/>
                    <w:b/>
                    <w:szCs w:val="20"/>
                  </w:rPr>
                  <w:t>ASSESSMENT FACTO</w:t>
                </w:r>
                <w:r w:rsidR="00D534AA">
                  <w:rPr>
                    <w:rFonts w:ascii="Arial" w:hAnsi="Arial" w:cs="Arial"/>
                    <w:b/>
                    <w:szCs w:val="20"/>
                  </w:rPr>
                  <w:t>RS</w:t>
                </w:r>
              </w:p>
            </w:sdtContent>
          </w:sdt>
        </w:tc>
      </w:tr>
      <w:tr w:rsidR="002325FD" w:rsidRPr="003C2D8F" w:rsidTr="00F37848">
        <w:trPr>
          <w:trHeight w:val="60"/>
          <w:jc w:val="center"/>
        </w:trPr>
        <w:tc>
          <w:tcPr>
            <w:tcW w:w="730" w:type="dxa"/>
          </w:tcPr>
          <w:p w:rsidR="002325FD" w:rsidRPr="003551E8" w:rsidRDefault="002325FD"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sz w:val="20"/>
                <w:szCs w:val="20"/>
              </w:rPr>
              <w:id w:val="-953402752"/>
              <w:lock w:val="sdtContentLocked"/>
              <w:placeholder>
                <w:docPart w:val="DefaultPlaceholder_1082065158"/>
              </w:placeholder>
            </w:sdtPr>
            <w:sdtEndPr/>
            <w:sdtContent>
              <w:p w:rsidR="002325FD" w:rsidRPr="003551E8" w:rsidRDefault="002325FD" w:rsidP="00697742">
                <w:pPr>
                  <w:rPr>
                    <w:rFonts w:ascii="Arial" w:hAnsi="Arial" w:cs="Arial"/>
                    <w:sz w:val="20"/>
                  </w:rPr>
                </w:pPr>
                <w:r w:rsidRPr="003551E8">
                  <w:rPr>
                    <w:rFonts w:ascii="Arial" w:hAnsi="Arial" w:cs="Arial"/>
                    <w:sz w:val="20"/>
                    <w:szCs w:val="20"/>
                  </w:rPr>
                  <w:t>Valuation Type</w:t>
                </w:r>
              </w:p>
            </w:sdtContent>
          </w:sdt>
        </w:tc>
        <w:sdt>
          <w:sdtPr>
            <w:rPr>
              <w:rFonts w:ascii="Arial" w:hAnsi="Arial" w:cs="Arial"/>
              <w:sz w:val="20"/>
            </w:rPr>
            <w:id w:val="-426659483"/>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cant Land Value" w:value="Vacant Land Value"/>
              <w:listItem w:displayText="Building construction Value" w:value="Building construction Value"/>
            </w:dropDownList>
          </w:sdtPr>
          <w:sdtEndPr/>
          <w:sdtContent>
            <w:tc>
              <w:tcPr>
                <w:tcW w:w="4676" w:type="dxa"/>
                <w:gridSpan w:val="6"/>
              </w:tcPr>
              <w:p w:rsidR="002325FD" w:rsidRDefault="001C4C62" w:rsidP="00697742">
                <w:pPr>
                  <w:rPr>
                    <w:rFonts w:ascii="Arial" w:hAnsi="Arial" w:cs="Arial"/>
                    <w:sz w:val="20"/>
                  </w:rPr>
                </w:pPr>
                <w:r>
                  <w:rPr>
                    <w:rFonts w:ascii="Arial" w:hAnsi="Arial" w:cs="Arial"/>
                    <w:sz w:val="20"/>
                  </w:rPr>
                  <w:t>Built-up unit value (sold-purchased as a seperate dwelling unit)</w:t>
                </w:r>
              </w:p>
            </w:tc>
          </w:sdtContent>
        </w:sdt>
        <w:sdt>
          <w:sdtPr>
            <w:rPr>
              <w:rFonts w:ascii="Arial" w:hAnsi="Arial" w:cs="Arial"/>
              <w:color w:val="000000" w:themeColor="text1"/>
              <w:sz w:val="20"/>
            </w:rPr>
            <w:tag w:val="grui"/>
            <w:id w:val="-1110661193"/>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 Land Value" w:value="Residential Plot/ 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dropDownList>
          </w:sdtPr>
          <w:sdtEndPr/>
          <w:sdtContent>
            <w:tc>
              <w:tcPr>
                <w:tcW w:w="3098" w:type="dxa"/>
                <w:gridSpan w:val="2"/>
              </w:tcPr>
              <w:p w:rsidR="002325FD" w:rsidRDefault="00B22F8F" w:rsidP="00697742">
                <w:pPr>
                  <w:rPr>
                    <w:rFonts w:ascii="Arial" w:hAnsi="Arial" w:cs="Arial"/>
                    <w:sz w:val="20"/>
                  </w:rPr>
                </w:pPr>
                <w:r>
                  <w:rPr>
                    <w:rFonts w:ascii="Arial" w:hAnsi="Arial" w:cs="Arial"/>
                    <w:color w:val="000000" w:themeColor="text1"/>
                    <w:sz w:val="20"/>
                  </w:rPr>
                  <w:t>Residential flat Value</w:t>
                </w:r>
              </w:p>
            </w:tc>
          </w:sdtContent>
        </w:sdt>
      </w:tr>
      <w:tr w:rsidR="0057306E" w:rsidRPr="003C2D8F" w:rsidTr="00F37848">
        <w:trPr>
          <w:trHeight w:val="60"/>
          <w:jc w:val="center"/>
        </w:trPr>
        <w:tc>
          <w:tcPr>
            <w:tcW w:w="730" w:type="dxa"/>
          </w:tcPr>
          <w:p w:rsidR="0057306E" w:rsidRPr="003551E8" w:rsidRDefault="0057306E"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color w:val="808080"/>
                <w:sz w:val="20"/>
              </w:rPr>
              <w:id w:val="-643589292"/>
              <w:lock w:val="sdtContentLocked"/>
              <w:placeholder>
                <w:docPart w:val="DefaultPlaceholder_1082065158"/>
              </w:placeholder>
            </w:sdtPr>
            <w:sdtEndPr/>
            <w:sdtContent>
              <w:p w:rsidR="0057306E" w:rsidRPr="004010FA" w:rsidRDefault="0057306E" w:rsidP="00A03ED9">
                <w:pPr>
                  <w:rPr>
                    <w:rFonts w:ascii="Arial" w:hAnsi="Arial" w:cs="Arial"/>
                  </w:rPr>
                </w:pPr>
                <w:r w:rsidRPr="00A420F3">
                  <w:rPr>
                    <w:rFonts w:ascii="Arial" w:hAnsi="Arial" w:cs="Arial"/>
                    <w:sz w:val="20"/>
                  </w:rPr>
                  <w:t>Scope of the Valuation</w:t>
                </w:r>
              </w:p>
            </w:sdtContent>
          </w:sdt>
        </w:tc>
        <w:sdt>
          <w:sdtPr>
            <w:rPr>
              <w:rFonts w:ascii="Arial" w:hAnsi="Arial" w:cs="Arial"/>
              <w:sz w:val="20"/>
            </w:rPr>
            <w:id w:val="-62102271"/>
            <w:dropDownList>
              <w:listItem w:value="Choose an item."/>
              <w:listItem w:displayText="Non binding opinion on the assessment of Plain Asset Valuation of the property identified to us by the owner or through his representative." w:value="Non binding opinion on the assessment of Plain Asset Valuation of the property identified to us by the owner or through his representative."/>
              <w:listItem w:displayText="General opinion on the assessment of Plain Asset Valuation of the property identified to us by the owner or through his representative." w:value="General opinion on the assessment of Plain Asset Valuation of the property identified to us by the owner or through his representative."/>
              <w:listItem w:displayText="To assess Plain Asset Valuation." w:value="To assess Plain Asset Valuation."/>
            </w:dropDownList>
          </w:sdtPr>
          <w:sdtEndPr/>
          <w:sdtContent>
            <w:tc>
              <w:tcPr>
                <w:tcW w:w="7774" w:type="dxa"/>
                <w:gridSpan w:val="8"/>
                <w:tcBorders>
                  <w:bottom w:val="single" w:sz="4" w:space="0" w:color="auto"/>
                </w:tcBorders>
              </w:tcPr>
              <w:p w:rsidR="0057306E" w:rsidRPr="004010FA" w:rsidRDefault="006862BC" w:rsidP="0030312F">
                <w:pPr>
                  <w:jc w:val="both"/>
                  <w:rPr>
                    <w:rFonts w:ascii="Arial" w:hAnsi="Arial" w:cs="Arial"/>
                  </w:rPr>
                </w:pPr>
                <w:r w:rsidRPr="00CE552C">
                  <w:rPr>
                    <w:rFonts w:ascii="Arial" w:hAnsi="Arial" w:cs="Arial"/>
                    <w:sz w:val="20"/>
                  </w:rPr>
                  <w:t>Non binding opinion on the assessment of Plain Asset Valuation of the property identified to us by the owner or through his representative.</w:t>
                </w:r>
              </w:p>
            </w:tc>
          </w:sdtContent>
        </w:sdt>
      </w:tr>
      <w:tr w:rsidR="00B07A1B" w:rsidRPr="003C2D8F" w:rsidTr="00ED7222">
        <w:trPr>
          <w:trHeight w:val="117"/>
          <w:jc w:val="center"/>
        </w:trPr>
        <w:tc>
          <w:tcPr>
            <w:tcW w:w="730" w:type="dxa"/>
            <w:vMerge w:val="restart"/>
          </w:tcPr>
          <w:p w:rsidR="00B07A1B" w:rsidRPr="003551E8" w:rsidRDefault="00B07A1B" w:rsidP="00E71CCF">
            <w:pPr>
              <w:pStyle w:val="ListParagraph"/>
              <w:numPr>
                <w:ilvl w:val="0"/>
                <w:numId w:val="12"/>
              </w:numPr>
              <w:jc w:val="center"/>
              <w:rPr>
                <w:rFonts w:ascii="Arial" w:hAnsi="Arial" w:cs="Arial"/>
                <w:sz w:val="20"/>
                <w:szCs w:val="20"/>
              </w:rPr>
            </w:pPr>
          </w:p>
        </w:tc>
        <w:tc>
          <w:tcPr>
            <w:tcW w:w="2836" w:type="dxa"/>
            <w:vMerge w:val="restart"/>
          </w:tcPr>
          <w:sdt>
            <w:sdtPr>
              <w:rPr>
                <w:rFonts w:ascii="Arial" w:hAnsi="Arial" w:cs="Arial"/>
                <w:color w:val="808080"/>
                <w:sz w:val="20"/>
                <w:szCs w:val="20"/>
              </w:rPr>
              <w:id w:val="1616095107"/>
              <w:lock w:val="sdtContentLocked"/>
              <w:placeholder>
                <w:docPart w:val="DefaultPlaceholder_1082065158"/>
              </w:placeholder>
            </w:sdtPr>
            <w:sdtEndPr/>
            <w:sdtContent>
              <w:p w:rsidR="00B07A1B" w:rsidRPr="003551E8" w:rsidRDefault="00B07A1B" w:rsidP="00D410C0">
                <w:pPr>
                  <w:tabs>
                    <w:tab w:val="right" w:pos="2620"/>
                  </w:tabs>
                  <w:rPr>
                    <w:rFonts w:ascii="Arial" w:hAnsi="Arial" w:cs="Arial"/>
                    <w:sz w:val="20"/>
                    <w:szCs w:val="20"/>
                  </w:rPr>
                </w:pPr>
                <w:r w:rsidRPr="003551E8">
                  <w:rPr>
                    <w:rFonts w:ascii="Arial" w:hAnsi="Arial" w:cs="Arial"/>
                    <w:sz w:val="20"/>
                    <w:szCs w:val="20"/>
                  </w:rPr>
                  <w:t>Property Use factor</w:t>
                </w:r>
              </w:p>
            </w:sdtContent>
          </w:sdt>
        </w:tc>
        <w:tc>
          <w:tcPr>
            <w:tcW w:w="3887" w:type="dxa"/>
            <w:gridSpan w:val="5"/>
            <w:tcBorders>
              <w:bottom w:val="single" w:sz="4" w:space="0" w:color="auto"/>
            </w:tcBorders>
          </w:tcPr>
          <w:sdt>
            <w:sdtPr>
              <w:rPr>
                <w:rFonts w:ascii="Arial" w:hAnsi="Arial" w:cs="Arial"/>
                <w:b/>
                <w:sz w:val="20"/>
              </w:rPr>
              <w:id w:val="1614471265"/>
              <w:lock w:val="sdtContentLocked"/>
              <w:placeholder>
                <w:docPart w:val="DefaultPlaceholder_1082065158"/>
              </w:placeholder>
            </w:sdtPr>
            <w:sdtEndPr/>
            <w:sdtContent>
              <w:p w:rsidR="00B07A1B" w:rsidRPr="00B07A1B" w:rsidRDefault="00B07A1B" w:rsidP="00B07A1B">
                <w:pPr>
                  <w:jc w:val="center"/>
                  <w:rPr>
                    <w:rFonts w:ascii="Arial" w:hAnsi="Arial" w:cs="Arial"/>
                    <w:b/>
                    <w:sz w:val="20"/>
                  </w:rPr>
                </w:pPr>
                <w:r w:rsidRPr="00B07A1B">
                  <w:rPr>
                    <w:rFonts w:ascii="Arial" w:hAnsi="Arial" w:cs="Arial"/>
                    <w:b/>
                    <w:sz w:val="20"/>
                  </w:rPr>
                  <w:t>Current Use</w:t>
                </w:r>
              </w:p>
            </w:sdtContent>
          </w:sdt>
        </w:tc>
        <w:tc>
          <w:tcPr>
            <w:tcW w:w="3887" w:type="dxa"/>
            <w:gridSpan w:val="3"/>
            <w:tcBorders>
              <w:bottom w:val="single" w:sz="4" w:space="0" w:color="auto"/>
            </w:tcBorders>
          </w:tcPr>
          <w:sdt>
            <w:sdtPr>
              <w:rPr>
                <w:rFonts w:ascii="Arial" w:hAnsi="Arial" w:cs="Arial"/>
                <w:b/>
                <w:sz w:val="20"/>
              </w:rPr>
              <w:id w:val="-1306546088"/>
              <w:lock w:val="sdtContentLocked"/>
              <w:placeholder>
                <w:docPart w:val="DefaultPlaceholder_1082065158"/>
              </w:placeholder>
            </w:sdtPr>
            <w:sdtEndPr/>
            <w:sdtContent>
              <w:p w:rsidR="00B07A1B" w:rsidRPr="00B07A1B" w:rsidRDefault="00252A06" w:rsidP="00252A06">
                <w:pPr>
                  <w:jc w:val="center"/>
                  <w:rPr>
                    <w:rFonts w:ascii="Arial" w:hAnsi="Arial" w:cs="Arial"/>
                    <w:b/>
                    <w:sz w:val="20"/>
                  </w:rPr>
                </w:pPr>
                <w:r>
                  <w:rPr>
                    <w:rFonts w:ascii="Arial" w:hAnsi="Arial" w:cs="Arial"/>
                    <w:b/>
                    <w:sz w:val="20"/>
                  </w:rPr>
                  <w:t>Highest &amp;</w:t>
                </w:r>
                <w:r w:rsidR="00F92A00">
                  <w:rPr>
                    <w:rFonts w:ascii="Arial" w:hAnsi="Arial" w:cs="Arial"/>
                    <w:b/>
                    <w:sz w:val="20"/>
                  </w:rPr>
                  <w:t xml:space="preserve"> </w:t>
                </w:r>
                <w:r w:rsidR="00B07A1B" w:rsidRPr="00B07A1B">
                  <w:rPr>
                    <w:rFonts w:ascii="Arial" w:hAnsi="Arial" w:cs="Arial"/>
                    <w:b/>
                    <w:sz w:val="20"/>
                  </w:rPr>
                  <w:t>Best Use</w:t>
                </w:r>
              </w:p>
            </w:sdtContent>
          </w:sdt>
        </w:tc>
      </w:tr>
      <w:tr w:rsidR="00B07A1B" w:rsidRPr="003C2D8F" w:rsidTr="00B07A1B">
        <w:trPr>
          <w:trHeight w:val="132"/>
          <w:jc w:val="center"/>
        </w:trPr>
        <w:tc>
          <w:tcPr>
            <w:tcW w:w="730" w:type="dxa"/>
            <w:vMerge/>
          </w:tcPr>
          <w:p w:rsidR="00B07A1B" w:rsidRPr="003551E8" w:rsidRDefault="00B07A1B" w:rsidP="00E71CCF">
            <w:pPr>
              <w:pStyle w:val="ListParagraph"/>
              <w:numPr>
                <w:ilvl w:val="0"/>
                <w:numId w:val="12"/>
              </w:numPr>
              <w:jc w:val="center"/>
              <w:rPr>
                <w:rFonts w:ascii="Arial" w:hAnsi="Arial" w:cs="Arial"/>
                <w:sz w:val="20"/>
                <w:szCs w:val="20"/>
              </w:rPr>
            </w:pPr>
          </w:p>
        </w:tc>
        <w:tc>
          <w:tcPr>
            <w:tcW w:w="2836" w:type="dxa"/>
            <w:vMerge/>
          </w:tcPr>
          <w:p w:rsidR="00B07A1B" w:rsidRPr="003551E8" w:rsidRDefault="00B07A1B" w:rsidP="00D410C0">
            <w:pPr>
              <w:tabs>
                <w:tab w:val="right" w:pos="2620"/>
              </w:tabs>
              <w:rPr>
                <w:rFonts w:ascii="Arial" w:hAnsi="Arial" w:cs="Arial"/>
                <w:sz w:val="20"/>
                <w:szCs w:val="20"/>
              </w:rPr>
            </w:pPr>
          </w:p>
        </w:tc>
        <w:sdt>
          <w:sdtPr>
            <w:rPr>
              <w:rFonts w:ascii="Arial" w:hAnsi="Arial" w:cs="Arial"/>
              <w:sz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Vacant" w:value="Vacant"/>
            </w:dropDownList>
          </w:sdtPr>
          <w:sdtEndPr/>
          <w:sdtContent>
            <w:tc>
              <w:tcPr>
                <w:tcW w:w="3887" w:type="dxa"/>
                <w:gridSpan w:val="5"/>
                <w:tcBorders>
                  <w:bottom w:val="single" w:sz="4" w:space="0" w:color="auto"/>
                </w:tcBorders>
              </w:tcPr>
              <w:p w:rsidR="00B07A1B" w:rsidRDefault="00CC5C0B" w:rsidP="00B07A1B">
                <w:pPr>
                  <w:jc w:val="center"/>
                  <w:rPr>
                    <w:rFonts w:ascii="Arial" w:hAnsi="Arial" w:cs="Arial"/>
                    <w:sz w:val="20"/>
                  </w:rPr>
                </w:pPr>
                <w:r>
                  <w:rPr>
                    <w:rFonts w:ascii="Arial" w:hAnsi="Arial" w:cs="Arial"/>
                    <w:sz w:val="20"/>
                  </w:rPr>
                  <w:t>Residential</w:t>
                </w:r>
              </w:p>
            </w:tc>
          </w:sdtContent>
        </w:sdt>
        <w:sdt>
          <w:sdtPr>
            <w:rPr>
              <w:rFonts w:ascii="Arial" w:hAnsi="Arial" w:cs="Arial"/>
              <w:color w:val="000000" w:themeColor="text1"/>
              <w:sz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tc>
              <w:tcPr>
                <w:tcW w:w="3887" w:type="dxa"/>
                <w:gridSpan w:val="3"/>
                <w:tcBorders>
                  <w:bottom w:val="single" w:sz="4" w:space="0" w:color="auto"/>
                </w:tcBorders>
              </w:tcPr>
              <w:p w:rsidR="00B07A1B" w:rsidRDefault="00CC5C0B" w:rsidP="00B07A1B">
                <w:pPr>
                  <w:jc w:val="center"/>
                  <w:rPr>
                    <w:rFonts w:ascii="Arial" w:hAnsi="Arial" w:cs="Arial"/>
                    <w:sz w:val="20"/>
                  </w:rPr>
                </w:pPr>
                <w:r>
                  <w:rPr>
                    <w:rFonts w:ascii="Arial" w:hAnsi="Arial" w:cs="Arial"/>
                    <w:color w:val="000000" w:themeColor="text1"/>
                    <w:sz w:val="20"/>
                  </w:rPr>
                  <w:t>Residential</w:t>
                </w:r>
              </w:p>
            </w:tc>
          </w:sdtContent>
        </w:sdt>
      </w:tr>
      <w:tr w:rsidR="00A420F3" w:rsidRPr="003C2D8F" w:rsidTr="00F37848">
        <w:trPr>
          <w:trHeight w:val="60"/>
          <w:jc w:val="center"/>
        </w:trPr>
        <w:tc>
          <w:tcPr>
            <w:tcW w:w="730" w:type="dxa"/>
          </w:tcPr>
          <w:p w:rsidR="00A420F3" w:rsidRPr="003551E8" w:rsidRDefault="00A420F3"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color w:val="808080"/>
                <w:sz w:val="20"/>
              </w:rPr>
              <w:id w:val="-287131320"/>
              <w:lock w:val="sdtContentLocked"/>
              <w:placeholder>
                <w:docPart w:val="DefaultPlaceholder_1082065158"/>
              </w:placeholder>
            </w:sdtPr>
            <w:sdtEndPr>
              <w:rPr>
                <w:i/>
                <w:sz w:val="16"/>
              </w:rPr>
            </w:sdtEndPr>
            <w:sdtContent>
              <w:p w:rsidR="00A420F3" w:rsidRPr="00D10809" w:rsidRDefault="00D10809" w:rsidP="00ED7222">
                <w:pPr>
                  <w:spacing w:line="360" w:lineRule="auto"/>
                  <w:rPr>
                    <w:rFonts w:ascii="Arial" w:hAnsi="Arial" w:cs="Arial"/>
                    <w:sz w:val="20"/>
                  </w:rPr>
                </w:pPr>
                <w:r>
                  <w:rPr>
                    <w:rFonts w:ascii="Arial" w:hAnsi="Arial" w:cs="Arial"/>
                    <w:sz w:val="20"/>
                  </w:rPr>
                  <w:t>Legality Aspect Factor</w:t>
                </w:r>
              </w:p>
            </w:sdtContent>
          </w:sdt>
        </w:tc>
        <w:tc>
          <w:tcPr>
            <w:tcW w:w="7774" w:type="dxa"/>
            <w:gridSpan w:val="8"/>
            <w:tcBorders>
              <w:bottom w:val="single" w:sz="4" w:space="0" w:color="auto"/>
            </w:tcBorders>
          </w:tcPr>
          <w:p w:rsidR="001134F9" w:rsidRPr="001134F9" w:rsidRDefault="00DD3C10" w:rsidP="00872DBF">
            <w:pPr>
              <w:jc w:val="both"/>
              <w:rPr>
                <w:rFonts w:ascii="Arial" w:hAnsi="Arial" w:cs="Arial"/>
              </w:rPr>
            </w:pPr>
            <w:sdt>
              <w:sdtPr>
                <w:rPr>
                  <w:rFonts w:ascii="Arial" w:hAnsi="Arial" w:cs="Arial"/>
                  <w:sz w:val="20"/>
                </w:rPr>
                <w:id w:val="269054198"/>
                <w:lock w:val="sdtLocked"/>
                <w:dropDownList>
                  <w:listItem w:value="Choose an item."/>
                  <w:listItem w:displayText="Assumed to be positive as per copy of documents &amp; information produced to us." w:value="Assumed to be positive as per copy of documents &amp; information produced to us."/>
                  <w:listItem w:displayText="Assumed to be negative as per copy of documents &amp; information produced to us." w:value="Assumed to be negative as per copy of documents &amp; information produced to us."/>
                  <w:listItem w:displayText="Assumed to be weak as per copy of documents &amp; information produced to us." w:value="Assumed to be weak as per copy of documents &amp; information produced to us."/>
                </w:dropDownList>
              </w:sdtPr>
              <w:sdtEndPr/>
              <w:sdtContent>
                <w:r w:rsidR="00872DBF" w:rsidRPr="00872DBF">
                  <w:rPr>
                    <w:rFonts w:ascii="Arial" w:hAnsi="Arial" w:cs="Arial"/>
                    <w:sz w:val="20"/>
                  </w:rPr>
                  <w:t>Assumed to be positive as per copy of documents &amp; information produced to us.</w:t>
                </w:r>
              </w:sdtContent>
            </w:sdt>
            <w:r w:rsidR="00872DBF">
              <w:rPr>
                <w:rFonts w:ascii="Arial" w:hAnsi="Arial" w:cs="Arial"/>
              </w:rPr>
              <w:t xml:space="preserve"> </w:t>
            </w:r>
            <w:sdt>
              <w:sdtPr>
                <w:rPr>
                  <w:rFonts w:ascii="Arial" w:hAnsi="Arial" w:cs="Arial"/>
                  <w:sz w:val="20"/>
                </w:rPr>
                <w:id w:val="1079019404"/>
                <w:lock w:val="sdtContentLocked"/>
              </w:sdtPr>
              <w:sdtEndPr/>
              <w:sdtContent>
                <w:r w:rsidR="001134F9" w:rsidRPr="001134F9">
                  <w:rPr>
                    <w:rFonts w:ascii="Arial" w:hAnsi="Arial" w:cs="Arial"/>
                    <w:sz w:val="20"/>
                  </w:rPr>
                  <w:t>However Legal aspects of the property are out-of-scope of the Valuation Services.</w:t>
                </w:r>
              </w:sdtContent>
            </w:sdt>
          </w:p>
          <w:p w:rsidR="001134F9" w:rsidRPr="001134F9" w:rsidRDefault="001134F9" w:rsidP="001134F9">
            <w:pPr>
              <w:tabs>
                <w:tab w:val="left" w:pos="1234"/>
                <w:tab w:val="left" w:pos="1440"/>
                <w:tab w:val="left" w:pos="1631"/>
              </w:tabs>
              <w:contextualSpacing/>
              <w:jc w:val="both"/>
              <w:rPr>
                <w:rFonts w:ascii="Arial" w:hAnsi="Arial" w:cs="Arial"/>
                <w:sz w:val="20"/>
              </w:rPr>
            </w:pPr>
          </w:p>
          <w:sdt>
            <w:sdtPr>
              <w:rPr>
                <w:rFonts w:ascii="Arial" w:hAnsi="Arial" w:cs="Arial"/>
                <w:sz w:val="20"/>
              </w:rPr>
              <w:id w:val="900635584"/>
              <w:lock w:val="sdtContentLocked"/>
            </w:sdtPr>
            <w:sdtEndPr/>
            <w:sdtContent>
              <w:p w:rsidR="00D10809" w:rsidRDefault="001134F9" w:rsidP="001134F9">
                <w:pPr>
                  <w:jc w:val="both"/>
                  <w:rPr>
                    <w:rFonts w:ascii="Arial" w:hAnsi="Arial" w:cs="Arial"/>
                  </w:rPr>
                </w:pPr>
                <w:r w:rsidRPr="001134F9">
                  <w:rPr>
                    <w:rFonts w:ascii="Arial" w:hAnsi="Arial" w:cs="Arial"/>
                    <w:sz w:val="20"/>
                  </w:rPr>
                  <w:t>Verification of authenticity of documents from originals or cross checking from any Govt. deptt. have to be taken care by Legal expert/ Advocate.</w:t>
                </w:r>
              </w:p>
            </w:sdtContent>
          </w:sdt>
        </w:tc>
      </w:tr>
      <w:tr w:rsidR="00184A2D" w:rsidRPr="003C2D8F" w:rsidTr="00F37848">
        <w:trPr>
          <w:trHeight w:val="95"/>
          <w:jc w:val="center"/>
        </w:trPr>
        <w:tc>
          <w:tcPr>
            <w:tcW w:w="730" w:type="dxa"/>
            <w:vMerge w:val="restart"/>
          </w:tcPr>
          <w:p w:rsidR="00184A2D" w:rsidRPr="003551E8" w:rsidRDefault="00184A2D" w:rsidP="00E71CCF">
            <w:pPr>
              <w:pStyle w:val="ListParagraph"/>
              <w:numPr>
                <w:ilvl w:val="0"/>
                <w:numId w:val="12"/>
              </w:numPr>
              <w:jc w:val="center"/>
              <w:rPr>
                <w:rFonts w:ascii="Arial" w:hAnsi="Arial" w:cs="Arial"/>
                <w:sz w:val="20"/>
                <w:szCs w:val="20"/>
              </w:rPr>
            </w:pPr>
          </w:p>
        </w:tc>
        <w:tc>
          <w:tcPr>
            <w:tcW w:w="2836" w:type="dxa"/>
            <w:vMerge w:val="restart"/>
          </w:tcPr>
          <w:sdt>
            <w:sdtPr>
              <w:rPr>
                <w:rFonts w:ascii="Arial" w:hAnsi="Arial" w:cs="Arial"/>
                <w:color w:val="808080"/>
                <w:sz w:val="20"/>
                <w:szCs w:val="20"/>
              </w:rPr>
              <w:id w:val="-550609437"/>
              <w:lock w:val="sdtContentLocked"/>
              <w:placeholder>
                <w:docPart w:val="DefaultPlaceholder_1082065158"/>
              </w:placeholder>
            </w:sdtPr>
            <w:sdtEndPr/>
            <w:sdtContent>
              <w:p w:rsidR="00184A2D" w:rsidRPr="003551E8" w:rsidRDefault="002F596C" w:rsidP="002325FD">
                <w:pPr>
                  <w:rPr>
                    <w:rFonts w:ascii="Arial" w:hAnsi="Arial" w:cs="Arial"/>
                    <w:sz w:val="20"/>
                    <w:szCs w:val="20"/>
                  </w:rPr>
                </w:pPr>
                <w:r w:rsidRPr="003551E8">
                  <w:rPr>
                    <w:rFonts w:ascii="Arial" w:hAnsi="Arial" w:cs="Arial"/>
                    <w:sz w:val="20"/>
                    <w:szCs w:val="20"/>
                  </w:rPr>
                  <w:t xml:space="preserve">Land </w:t>
                </w:r>
                <w:r w:rsidR="00372FEB" w:rsidRPr="003551E8">
                  <w:rPr>
                    <w:rFonts w:ascii="Arial" w:hAnsi="Arial" w:cs="Arial"/>
                    <w:sz w:val="20"/>
                    <w:szCs w:val="20"/>
                  </w:rPr>
                  <w:t xml:space="preserve">Physical </w:t>
                </w:r>
                <w:r w:rsidRPr="003551E8">
                  <w:rPr>
                    <w:rFonts w:ascii="Arial" w:hAnsi="Arial" w:cs="Arial"/>
                    <w:sz w:val="20"/>
                    <w:szCs w:val="20"/>
                  </w:rPr>
                  <w:t>factors</w:t>
                </w:r>
              </w:p>
            </w:sdtContent>
          </w:sdt>
        </w:tc>
        <w:tc>
          <w:tcPr>
            <w:tcW w:w="1943" w:type="dxa"/>
            <w:gridSpan w:val="2"/>
            <w:shd w:val="clear" w:color="auto" w:fill="DBE5F1" w:themeFill="accent1" w:themeFillTint="33"/>
          </w:tcPr>
          <w:sdt>
            <w:sdtPr>
              <w:rPr>
                <w:rFonts w:ascii="Arial" w:hAnsi="Arial" w:cs="Arial"/>
                <w:b/>
                <w:sz w:val="20"/>
              </w:rPr>
              <w:id w:val="1766109121"/>
              <w:lock w:val="sdtContentLocked"/>
              <w:placeholder>
                <w:docPart w:val="DefaultPlaceholder_1082065158"/>
              </w:placeholder>
            </w:sdtPr>
            <w:sdtEndPr/>
            <w:sdtContent>
              <w:p w:rsidR="00184A2D" w:rsidRPr="00184A2D" w:rsidRDefault="00184A2D" w:rsidP="00184A2D">
                <w:pPr>
                  <w:jc w:val="center"/>
                  <w:rPr>
                    <w:rFonts w:ascii="Arial" w:hAnsi="Arial" w:cs="Arial"/>
                    <w:b/>
                    <w:sz w:val="20"/>
                  </w:rPr>
                </w:pPr>
                <w:r w:rsidRPr="00184A2D">
                  <w:rPr>
                    <w:rFonts w:ascii="Arial" w:hAnsi="Arial" w:cs="Arial"/>
                    <w:b/>
                    <w:sz w:val="20"/>
                  </w:rPr>
                  <w:t>Shape</w:t>
                </w:r>
              </w:p>
            </w:sdtContent>
          </w:sdt>
        </w:tc>
        <w:tc>
          <w:tcPr>
            <w:tcW w:w="1944" w:type="dxa"/>
            <w:gridSpan w:val="3"/>
            <w:shd w:val="clear" w:color="auto" w:fill="DBE5F1" w:themeFill="accent1" w:themeFillTint="33"/>
          </w:tcPr>
          <w:sdt>
            <w:sdtPr>
              <w:rPr>
                <w:rFonts w:ascii="Arial" w:hAnsi="Arial" w:cs="Arial"/>
                <w:b/>
                <w:sz w:val="20"/>
              </w:rPr>
              <w:id w:val="-1845999300"/>
              <w:lock w:val="sdtContentLocked"/>
              <w:placeholder>
                <w:docPart w:val="DefaultPlaceholder_1082065158"/>
              </w:placeholder>
            </w:sdtPr>
            <w:sdtEndPr/>
            <w:sdtContent>
              <w:p w:rsidR="00184A2D" w:rsidRPr="00184A2D" w:rsidRDefault="00184A2D" w:rsidP="00184A2D">
                <w:pPr>
                  <w:jc w:val="center"/>
                  <w:rPr>
                    <w:rFonts w:ascii="Arial" w:hAnsi="Arial" w:cs="Arial"/>
                    <w:b/>
                    <w:sz w:val="20"/>
                  </w:rPr>
                </w:pPr>
                <w:r w:rsidRPr="00184A2D">
                  <w:rPr>
                    <w:rFonts w:ascii="Arial" w:hAnsi="Arial" w:cs="Arial"/>
                    <w:b/>
                    <w:sz w:val="20"/>
                  </w:rPr>
                  <w:t>Size</w:t>
                </w:r>
              </w:p>
            </w:sdtContent>
          </w:sdt>
        </w:tc>
        <w:tc>
          <w:tcPr>
            <w:tcW w:w="1943" w:type="dxa"/>
            <w:gridSpan w:val="2"/>
            <w:shd w:val="clear" w:color="auto" w:fill="DBE5F1" w:themeFill="accent1" w:themeFillTint="33"/>
          </w:tcPr>
          <w:sdt>
            <w:sdtPr>
              <w:rPr>
                <w:rFonts w:ascii="Arial" w:hAnsi="Arial" w:cs="Arial"/>
                <w:b/>
                <w:sz w:val="20"/>
              </w:rPr>
              <w:id w:val="1804349799"/>
              <w:lock w:val="sdtContentLocked"/>
              <w:placeholder>
                <w:docPart w:val="DefaultPlaceholder_1082065158"/>
              </w:placeholder>
            </w:sdtPr>
            <w:sdtEndPr/>
            <w:sdtContent>
              <w:p w:rsidR="00184A2D" w:rsidRPr="00184A2D" w:rsidRDefault="00184A2D" w:rsidP="00184A2D">
                <w:pPr>
                  <w:jc w:val="center"/>
                  <w:rPr>
                    <w:rFonts w:ascii="Arial" w:hAnsi="Arial" w:cs="Arial"/>
                    <w:b/>
                    <w:sz w:val="20"/>
                  </w:rPr>
                </w:pPr>
                <w:r w:rsidRPr="00184A2D">
                  <w:rPr>
                    <w:rFonts w:ascii="Arial" w:hAnsi="Arial" w:cs="Arial"/>
                    <w:b/>
                    <w:sz w:val="20"/>
                  </w:rPr>
                  <w:t>Level</w:t>
                </w:r>
              </w:p>
            </w:sdtContent>
          </w:sdt>
        </w:tc>
        <w:tc>
          <w:tcPr>
            <w:tcW w:w="1944" w:type="dxa"/>
            <w:shd w:val="clear" w:color="auto" w:fill="DBE5F1" w:themeFill="accent1" w:themeFillTint="33"/>
          </w:tcPr>
          <w:sdt>
            <w:sdtPr>
              <w:rPr>
                <w:rFonts w:ascii="Arial" w:hAnsi="Arial" w:cs="Arial"/>
                <w:b/>
                <w:sz w:val="20"/>
              </w:rPr>
              <w:id w:val="-338628117"/>
              <w:lock w:val="sdtContentLocked"/>
              <w:placeholder>
                <w:docPart w:val="DefaultPlaceholder_1082065158"/>
              </w:placeholder>
            </w:sdtPr>
            <w:sdtEndPr/>
            <w:sdtContent>
              <w:p w:rsidR="00184A2D" w:rsidRPr="00184A2D" w:rsidRDefault="00184A2D" w:rsidP="00184A2D">
                <w:pPr>
                  <w:jc w:val="center"/>
                  <w:rPr>
                    <w:rFonts w:ascii="Arial" w:hAnsi="Arial" w:cs="Arial"/>
                    <w:b/>
                    <w:sz w:val="20"/>
                  </w:rPr>
                </w:pPr>
                <w:r w:rsidRPr="00184A2D">
                  <w:rPr>
                    <w:rFonts w:ascii="Arial" w:hAnsi="Arial" w:cs="Arial"/>
                    <w:b/>
                    <w:sz w:val="20"/>
                  </w:rPr>
                  <w:t>Frontage to depth ratio</w:t>
                </w:r>
              </w:p>
            </w:sdtContent>
          </w:sdt>
        </w:tc>
      </w:tr>
      <w:tr w:rsidR="00184A2D" w:rsidRPr="003C2D8F" w:rsidTr="00F37848">
        <w:trPr>
          <w:trHeight w:val="95"/>
          <w:jc w:val="center"/>
        </w:trPr>
        <w:tc>
          <w:tcPr>
            <w:tcW w:w="730" w:type="dxa"/>
            <w:vMerge/>
          </w:tcPr>
          <w:p w:rsidR="00184A2D" w:rsidRPr="003551E8" w:rsidRDefault="00184A2D" w:rsidP="00E71CCF">
            <w:pPr>
              <w:pStyle w:val="ListParagraph"/>
              <w:numPr>
                <w:ilvl w:val="0"/>
                <w:numId w:val="12"/>
              </w:numPr>
              <w:jc w:val="center"/>
              <w:rPr>
                <w:rFonts w:ascii="Arial" w:hAnsi="Arial" w:cs="Arial"/>
                <w:sz w:val="20"/>
                <w:szCs w:val="20"/>
              </w:rPr>
            </w:pPr>
          </w:p>
        </w:tc>
        <w:tc>
          <w:tcPr>
            <w:tcW w:w="2836" w:type="dxa"/>
            <w:vMerge/>
          </w:tcPr>
          <w:p w:rsidR="00184A2D" w:rsidRPr="003551E8" w:rsidRDefault="00184A2D" w:rsidP="002325FD">
            <w:pPr>
              <w:rPr>
                <w:rFonts w:ascii="Arial" w:hAnsi="Arial" w:cs="Arial"/>
                <w:sz w:val="20"/>
                <w:szCs w:val="20"/>
              </w:rPr>
            </w:pPr>
          </w:p>
        </w:tc>
        <w:tc>
          <w:tcPr>
            <w:tcW w:w="1943" w:type="dxa"/>
            <w:gridSpan w:val="2"/>
            <w:tcBorders>
              <w:bottom w:val="single" w:sz="4" w:space="0" w:color="auto"/>
            </w:tcBorders>
          </w:tcPr>
          <w:p w:rsidR="00C71B97" w:rsidRDefault="00DD3C10" w:rsidP="00877CDA">
            <w:pPr>
              <w:jc w:val="center"/>
              <w:rPr>
                <w:rFonts w:ascii="Arial" w:hAnsi="Arial" w:cs="Arial"/>
                <w:sz w:val="20"/>
              </w:rPr>
            </w:pPr>
            <w:sdt>
              <w:sdtPr>
                <w:rPr>
                  <w:rFonts w:ascii="Arial" w:hAnsi="Arial" w:cs="Arial"/>
                  <w:sz w:val="20"/>
                </w:rPr>
                <w:id w:val="-388044192"/>
                <w:lock w:val="sdtLocked"/>
                <w:dropDownList>
                  <w:listItem w:value="Choose an item."/>
                  <w:listItem w:displayText="Square" w:value="Square"/>
                  <w:listItem w:displayText="Rectangle" w:value="Rectangle"/>
                  <w:listItem w:displayText="Irregular" w:value="Irregular"/>
                  <w:listItem w:displayText="Not Applicable" w:value="Not Applicable"/>
                </w:dropDownList>
              </w:sdtPr>
              <w:sdtEndPr/>
              <w:sdtContent>
                <w:r w:rsidR="00CC5C0B">
                  <w:rPr>
                    <w:rFonts w:ascii="Arial" w:hAnsi="Arial" w:cs="Arial"/>
                    <w:sz w:val="20"/>
                  </w:rPr>
                  <w:t>Not Applicable</w:t>
                </w:r>
              </w:sdtContent>
            </w:sdt>
            <w:r w:rsidR="00877CDA">
              <w:rPr>
                <w:rFonts w:ascii="Arial" w:hAnsi="Arial" w:cs="Arial"/>
                <w:sz w:val="20"/>
              </w:rPr>
              <w:t xml:space="preserve"> </w:t>
            </w:r>
          </w:p>
        </w:tc>
        <w:tc>
          <w:tcPr>
            <w:tcW w:w="1944" w:type="dxa"/>
            <w:gridSpan w:val="3"/>
            <w:tcBorders>
              <w:bottom w:val="single" w:sz="4" w:space="0" w:color="auto"/>
            </w:tcBorders>
          </w:tcPr>
          <w:p w:rsidR="00184A2D" w:rsidRDefault="00DD3C10" w:rsidP="00C71B97">
            <w:pPr>
              <w:jc w:val="center"/>
              <w:rPr>
                <w:rFonts w:ascii="Arial" w:hAnsi="Arial" w:cs="Arial"/>
                <w:sz w:val="20"/>
              </w:rPr>
            </w:pPr>
            <w:sdt>
              <w:sdtPr>
                <w:rPr>
                  <w:rFonts w:ascii="Arial" w:hAnsi="Arial" w:cs="Arial"/>
                  <w:color w:val="000000" w:themeColor="text1"/>
                  <w:sz w:val="20"/>
                </w:rPr>
                <w:id w:val="529927766"/>
                <w:lock w:val="sdtLocked"/>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CC5C0B">
                  <w:rPr>
                    <w:rFonts w:ascii="Arial" w:hAnsi="Arial" w:cs="Arial"/>
                    <w:color w:val="000000" w:themeColor="text1"/>
                    <w:sz w:val="20"/>
                  </w:rPr>
                  <w:t>Normal</w:t>
                </w:r>
              </w:sdtContent>
            </w:sdt>
          </w:p>
        </w:tc>
        <w:sdt>
          <w:sdtPr>
            <w:rPr>
              <w:rFonts w:ascii="Arial" w:hAnsi="Arial" w:cs="Arial"/>
              <w:color w:val="000000" w:themeColor="text1"/>
              <w:sz w:val="20"/>
            </w:rPr>
            <w:id w:val="-177668208"/>
            <w:lock w:val="sdtLocked"/>
            <w:dropDownList>
              <w:listItem w:value="Choose an item."/>
              <w:listItem w:displayText="Below Road Level" w:value="Below Road Level"/>
              <w:listItem w:displayText="On Road Level" w:value="On Road Level"/>
              <w:listItem w:displayText="Above Road Level" w:value="Above Road Level"/>
              <w:listItem w:displayText="Not Applicable" w:value="Not Applicable"/>
            </w:dropDownList>
          </w:sdtPr>
          <w:sdtEndPr/>
          <w:sdtContent>
            <w:tc>
              <w:tcPr>
                <w:tcW w:w="1943" w:type="dxa"/>
                <w:gridSpan w:val="2"/>
                <w:tcBorders>
                  <w:bottom w:val="single" w:sz="4" w:space="0" w:color="auto"/>
                </w:tcBorders>
              </w:tcPr>
              <w:p w:rsidR="00184A2D" w:rsidRDefault="00CC5C0B" w:rsidP="002F596C">
                <w:pPr>
                  <w:jc w:val="center"/>
                  <w:rPr>
                    <w:rFonts w:ascii="Arial" w:hAnsi="Arial" w:cs="Arial"/>
                    <w:sz w:val="20"/>
                  </w:rPr>
                </w:pPr>
                <w:r>
                  <w:rPr>
                    <w:rFonts w:ascii="Arial" w:hAnsi="Arial" w:cs="Arial"/>
                    <w:color w:val="000000" w:themeColor="text1"/>
                    <w:sz w:val="20"/>
                  </w:rPr>
                  <w:t>Not Applicable</w:t>
                </w:r>
              </w:p>
            </w:tc>
          </w:sdtContent>
        </w:sdt>
        <w:sdt>
          <w:sdtPr>
            <w:rPr>
              <w:rFonts w:ascii="Arial" w:hAnsi="Arial" w:cs="Arial"/>
              <w:color w:val="000000" w:themeColor="text1"/>
              <w:sz w:val="20"/>
            </w:rPr>
            <w:id w:val="-419944112"/>
            <w:lock w:val="sdtLocked"/>
            <w:dropDownList>
              <w:listItem w:value="Choose an item."/>
              <w:listItem w:displayText="Normal frontage" w:value="Normal frontage"/>
              <w:listItem w:displayText="Less frontage" w:value="Less frontage"/>
              <w:listItem w:displayText="Large frontage" w:value="Large frontage"/>
              <w:listItem w:displayText="Not Applicable" w:value="Not Applicable"/>
            </w:dropDownList>
          </w:sdtPr>
          <w:sdtEndPr/>
          <w:sdtContent>
            <w:tc>
              <w:tcPr>
                <w:tcW w:w="1944" w:type="dxa"/>
                <w:tcBorders>
                  <w:bottom w:val="single" w:sz="4" w:space="0" w:color="auto"/>
                </w:tcBorders>
              </w:tcPr>
              <w:p w:rsidR="00184A2D" w:rsidRDefault="00CC5C0B" w:rsidP="002F596C">
                <w:pPr>
                  <w:jc w:val="center"/>
                  <w:rPr>
                    <w:rFonts w:ascii="Arial" w:hAnsi="Arial" w:cs="Arial"/>
                    <w:sz w:val="20"/>
                  </w:rPr>
                </w:pPr>
                <w:r>
                  <w:rPr>
                    <w:rFonts w:ascii="Arial" w:hAnsi="Arial" w:cs="Arial"/>
                    <w:color w:val="000000" w:themeColor="text1"/>
                    <w:sz w:val="20"/>
                  </w:rPr>
                  <w:t>Not Applicable</w:t>
                </w:r>
              </w:p>
            </w:tc>
          </w:sdtContent>
        </w:sdt>
      </w:tr>
      <w:tr w:rsidR="00F37848" w:rsidRPr="003C2D8F" w:rsidTr="00F37848">
        <w:trPr>
          <w:trHeight w:val="208"/>
          <w:jc w:val="center"/>
        </w:trPr>
        <w:tc>
          <w:tcPr>
            <w:tcW w:w="730" w:type="dxa"/>
            <w:vMerge w:val="restart"/>
          </w:tcPr>
          <w:p w:rsidR="00F37848" w:rsidRPr="003551E8" w:rsidRDefault="00F37848" w:rsidP="00E71CCF">
            <w:pPr>
              <w:pStyle w:val="ListParagraph"/>
              <w:numPr>
                <w:ilvl w:val="0"/>
                <w:numId w:val="12"/>
              </w:numPr>
              <w:jc w:val="center"/>
              <w:rPr>
                <w:rFonts w:ascii="Arial" w:hAnsi="Arial" w:cs="Arial"/>
                <w:sz w:val="20"/>
                <w:szCs w:val="20"/>
              </w:rPr>
            </w:pPr>
          </w:p>
        </w:tc>
        <w:tc>
          <w:tcPr>
            <w:tcW w:w="2836" w:type="dxa"/>
            <w:vMerge w:val="restart"/>
          </w:tcPr>
          <w:sdt>
            <w:sdtPr>
              <w:rPr>
                <w:rFonts w:ascii="Arial" w:hAnsi="Arial" w:cs="Arial"/>
                <w:color w:val="808080"/>
                <w:sz w:val="20"/>
                <w:szCs w:val="20"/>
              </w:rPr>
              <w:id w:val="77712370"/>
              <w:lock w:val="sdtContentLocked"/>
              <w:placeholder>
                <w:docPart w:val="DefaultPlaceholder_1082065158"/>
              </w:placeholder>
            </w:sdtPr>
            <w:sdtEndPr/>
            <w:sdtContent>
              <w:p w:rsidR="00F37848" w:rsidRPr="003551E8" w:rsidRDefault="00F37848" w:rsidP="00697742">
                <w:pPr>
                  <w:rPr>
                    <w:rFonts w:ascii="Arial" w:hAnsi="Arial" w:cs="Arial"/>
                    <w:sz w:val="20"/>
                    <w:szCs w:val="20"/>
                  </w:rPr>
                </w:pPr>
                <w:r w:rsidRPr="003551E8">
                  <w:rPr>
                    <w:rFonts w:ascii="Arial" w:hAnsi="Arial" w:cs="Arial"/>
                    <w:sz w:val="20"/>
                    <w:szCs w:val="20"/>
                  </w:rPr>
                  <w:t>Property location category factor</w:t>
                </w:r>
              </w:p>
            </w:sdtContent>
          </w:sdt>
        </w:tc>
        <w:tc>
          <w:tcPr>
            <w:tcW w:w="1943" w:type="dxa"/>
            <w:gridSpan w:val="2"/>
            <w:shd w:val="clear" w:color="auto" w:fill="DBE5F1" w:themeFill="accent1" w:themeFillTint="33"/>
          </w:tcPr>
          <w:sdt>
            <w:sdtPr>
              <w:rPr>
                <w:rFonts w:ascii="Arial" w:hAnsi="Arial" w:cs="Arial"/>
                <w:b/>
                <w:sz w:val="20"/>
              </w:rPr>
              <w:id w:val="-249272617"/>
              <w:lock w:val="sdtContentLocked"/>
              <w:placeholder>
                <w:docPart w:val="DefaultPlaceholder_1082065158"/>
              </w:placeholder>
            </w:sdtPr>
            <w:sdtEndPr/>
            <w:sdtContent>
              <w:p w:rsidR="00F37848" w:rsidRPr="00C77078" w:rsidRDefault="00F37848" w:rsidP="002325FD">
                <w:pPr>
                  <w:jc w:val="center"/>
                  <w:rPr>
                    <w:rFonts w:ascii="Arial" w:hAnsi="Arial" w:cs="Arial"/>
                    <w:b/>
                    <w:sz w:val="20"/>
                  </w:rPr>
                </w:pPr>
                <w:r w:rsidRPr="00C77078">
                  <w:rPr>
                    <w:rFonts w:ascii="Arial" w:hAnsi="Arial" w:cs="Arial"/>
                    <w:b/>
                    <w:sz w:val="20"/>
                  </w:rPr>
                  <w:t>City Categorization</w:t>
                </w:r>
              </w:p>
            </w:sdtContent>
          </w:sdt>
        </w:tc>
        <w:tc>
          <w:tcPr>
            <w:tcW w:w="1944" w:type="dxa"/>
            <w:gridSpan w:val="3"/>
            <w:shd w:val="clear" w:color="auto" w:fill="DBE5F1" w:themeFill="accent1" w:themeFillTint="33"/>
          </w:tcPr>
          <w:sdt>
            <w:sdtPr>
              <w:rPr>
                <w:rFonts w:ascii="Arial" w:hAnsi="Arial" w:cs="Arial"/>
                <w:b/>
                <w:sz w:val="20"/>
              </w:rPr>
              <w:id w:val="770046384"/>
              <w:lock w:val="sdtContentLocked"/>
              <w:placeholder>
                <w:docPart w:val="DefaultPlaceholder_1082065158"/>
              </w:placeholder>
            </w:sdtPr>
            <w:sdtEndPr/>
            <w:sdtContent>
              <w:p w:rsidR="00F37848" w:rsidRPr="00C77078" w:rsidRDefault="00F37848" w:rsidP="002325FD">
                <w:pPr>
                  <w:jc w:val="center"/>
                  <w:rPr>
                    <w:rFonts w:ascii="Arial" w:hAnsi="Arial" w:cs="Arial"/>
                    <w:b/>
                    <w:sz w:val="20"/>
                  </w:rPr>
                </w:pPr>
                <w:r w:rsidRPr="00C77078">
                  <w:rPr>
                    <w:rFonts w:ascii="Arial" w:hAnsi="Arial" w:cs="Arial"/>
                    <w:b/>
                    <w:sz w:val="20"/>
                  </w:rPr>
                  <w:t>Locality Categorization</w:t>
                </w:r>
              </w:p>
            </w:sdtContent>
          </w:sdt>
        </w:tc>
        <w:tc>
          <w:tcPr>
            <w:tcW w:w="1943" w:type="dxa"/>
            <w:gridSpan w:val="2"/>
            <w:shd w:val="clear" w:color="auto" w:fill="DBE5F1" w:themeFill="accent1" w:themeFillTint="33"/>
          </w:tcPr>
          <w:sdt>
            <w:sdtPr>
              <w:rPr>
                <w:rFonts w:ascii="Arial" w:hAnsi="Arial" w:cs="Arial"/>
                <w:b/>
                <w:sz w:val="20"/>
              </w:rPr>
              <w:id w:val="-369992721"/>
              <w:lock w:val="sdtContentLocked"/>
              <w:placeholder>
                <w:docPart w:val="DefaultPlaceholder_1082065158"/>
              </w:placeholder>
            </w:sdtPr>
            <w:sdtEndPr/>
            <w:sdtContent>
              <w:p w:rsidR="00F37848" w:rsidRPr="00C77078" w:rsidRDefault="00F37848" w:rsidP="00147C5B">
                <w:pPr>
                  <w:jc w:val="center"/>
                  <w:rPr>
                    <w:rFonts w:ascii="Arial" w:hAnsi="Arial" w:cs="Arial"/>
                    <w:b/>
                    <w:sz w:val="20"/>
                  </w:rPr>
                </w:pPr>
                <w:r w:rsidRPr="00C77078">
                  <w:rPr>
                    <w:rFonts w:ascii="Arial" w:hAnsi="Arial" w:cs="Arial"/>
                    <w:b/>
                    <w:sz w:val="20"/>
                  </w:rPr>
                  <w:t>Property location classification</w:t>
                </w:r>
              </w:p>
            </w:sdtContent>
          </w:sdt>
        </w:tc>
        <w:tc>
          <w:tcPr>
            <w:tcW w:w="1944" w:type="dxa"/>
            <w:shd w:val="clear" w:color="auto" w:fill="DBE5F1" w:themeFill="accent1" w:themeFillTint="33"/>
          </w:tcPr>
          <w:sdt>
            <w:sdtPr>
              <w:rPr>
                <w:rFonts w:ascii="Arial" w:hAnsi="Arial" w:cs="Arial"/>
                <w:b/>
                <w:sz w:val="20"/>
              </w:rPr>
              <w:id w:val="-1556386120"/>
              <w:lock w:val="sdtContentLocked"/>
              <w:placeholder>
                <w:docPart w:val="DefaultPlaceholder_1082065158"/>
              </w:placeholder>
            </w:sdtPr>
            <w:sdtEndPr/>
            <w:sdtContent>
              <w:p w:rsidR="00F37848" w:rsidRPr="00C77078" w:rsidRDefault="00F37848" w:rsidP="002325FD">
                <w:pPr>
                  <w:jc w:val="center"/>
                  <w:rPr>
                    <w:rFonts w:ascii="Arial" w:hAnsi="Arial" w:cs="Arial"/>
                    <w:b/>
                    <w:sz w:val="20"/>
                  </w:rPr>
                </w:pPr>
                <w:r w:rsidRPr="00C77078">
                  <w:rPr>
                    <w:rFonts w:ascii="Arial" w:hAnsi="Arial" w:cs="Arial"/>
                    <w:b/>
                    <w:sz w:val="20"/>
                  </w:rPr>
                  <w:t>Floor Level</w:t>
                </w:r>
              </w:p>
            </w:sdtContent>
          </w:sdt>
        </w:tc>
      </w:tr>
      <w:tr w:rsidR="00034023" w:rsidRPr="003C2D8F" w:rsidTr="00F37848">
        <w:trPr>
          <w:trHeight w:val="120"/>
          <w:jc w:val="center"/>
        </w:trPr>
        <w:tc>
          <w:tcPr>
            <w:tcW w:w="730" w:type="dxa"/>
            <w:vMerge/>
          </w:tcPr>
          <w:p w:rsidR="00034023" w:rsidRPr="003551E8" w:rsidRDefault="00034023" w:rsidP="00E71CCF">
            <w:pPr>
              <w:pStyle w:val="ListParagraph"/>
              <w:numPr>
                <w:ilvl w:val="0"/>
                <w:numId w:val="12"/>
              </w:numPr>
              <w:jc w:val="center"/>
              <w:rPr>
                <w:rFonts w:ascii="Arial" w:hAnsi="Arial" w:cs="Arial"/>
                <w:sz w:val="20"/>
                <w:szCs w:val="20"/>
              </w:rPr>
            </w:pPr>
          </w:p>
        </w:tc>
        <w:tc>
          <w:tcPr>
            <w:tcW w:w="2836" w:type="dxa"/>
            <w:vMerge/>
          </w:tcPr>
          <w:p w:rsidR="00034023" w:rsidRPr="003551E8" w:rsidRDefault="00034023" w:rsidP="00697742">
            <w:pPr>
              <w:rPr>
                <w:rFonts w:ascii="Arial" w:hAnsi="Arial" w:cs="Arial"/>
                <w:sz w:val="20"/>
                <w:szCs w:val="20"/>
              </w:rPr>
            </w:pPr>
          </w:p>
        </w:tc>
        <w:tc>
          <w:tcPr>
            <w:tcW w:w="1943" w:type="dxa"/>
            <w:gridSpan w:val="2"/>
          </w:tcPr>
          <w:p w:rsidR="00034023" w:rsidRPr="0030312F" w:rsidRDefault="00CA3282" w:rsidP="00CA3282">
            <w:pPr>
              <w:rPr>
                <w:rFonts w:ascii="Arial" w:hAnsi="Arial" w:cs="Arial"/>
                <w:sz w:val="20"/>
              </w:rPr>
            </w:pPr>
            <w:r>
              <w:rPr>
                <w:rFonts w:ascii="Arial" w:hAnsi="Arial" w:cs="Arial"/>
                <w:sz w:val="20"/>
                <w:szCs w:val="20"/>
              </w:rPr>
              <w:t xml:space="preserve">     </w:t>
            </w:r>
            <w:sdt>
              <w:sdtPr>
                <w:rPr>
                  <w:rFonts w:ascii="Arial" w:hAnsi="Arial" w:cs="Arial"/>
                  <w:sz w:val="20"/>
                  <w:szCs w:val="20"/>
                </w:rPr>
                <w:id w:val="-266239420"/>
                <w:lock w:val="sdtLocked"/>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CC5C0B">
                  <w:rPr>
                    <w:rFonts w:ascii="Arial" w:hAnsi="Arial" w:cs="Arial"/>
                    <w:sz w:val="20"/>
                    <w:szCs w:val="20"/>
                  </w:rPr>
                  <w:t>Metro City</w:t>
                </w:r>
              </w:sdtContent>
            </w:sdt>
          </w:p>
        </w:tc>
        <w:sdt>
          <w:sdtPr>
            <w:rPr>
              <w:rFonts w:ascii="Arial" w:hAnsi="Arial" w:cs="Arial"/>
              <w:sz w:val="20"/>
            </w:rPr>
            <w:id w:val="-835996984"/>
            <w:lock w:val="sdtLocked"/>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44" w:type="dxa"/>
                <w:gridSpan w:val="3"/>
              </w:tcPr>
              <w:p w:rsidR="00034023" w:rsidRPr="0030312F" w:rsidRDefault="00CC5C0B" w:rsidP="00776B99">
                <w:pPr>
                  <w:jc w:val="center"/>
                  <w:rPr>
                    <w:rFonts w:ascii="Arial" w:hAnsi="Arial" w:cs="Arial"/>
                    <w:sz w:val="20"/>
                  </w:rPr>
                </w:pPr>
                <w:r>
                  <w:rPr>
                    <w:rFonts w:ascii="Arial" w:hAnsi="Arial" w:cs="Arial"/>
                    <w:sz w:val="20"/>
                  </w:rPr>
                  <w:t>Very Good</w:t>
                </w:r>
              </w:p>
            </w:tc>
          </w:sdtContent>
        </w:sdt>
        <w:sdt>
          <w:sdtPr>
            <w:rPr>
              <w:rFonts w:ascii="Arial" w:hAnsi="Arial" w:cs="Arial"/>
              <w:sz w:val="20"/>
              <w:szCs w:val="20"/>
            </w:rPr>
            <w:id w:val="1715457501"/>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43" w:type="dxa"/>
                <w:gridSpan w:val="2"/>
              </w:tcPr>
              <w:p w:rsidR="00034023" w:rsidRPr="0030312F" w:rsidRDefault="00CC5C0B" w:rsidP="00034023">
                <w:pPr>
                  <w:jc w:val="center"/>
                  <w:rPr>
                    <w:sz w:val="20"/>
                    <w:szCs w:val="20"/>
                  </w:rPr>
                </w:pPr>
                <w:r>
                  <w:rPr>
                    <w:rFonts w:ascii="Arial" w:hAnsi="Arial" w:cs="Arial"/>
                    <w:sz w:val="20"/>
                    <w:szCs w:val="20"/>
                  </w:rPr>
                  <w:t>Sea facing</w:t>
                </w:r>
              </w:p>
            </w:tc>
          </w:sdtContent>
        </w:sdt>
        <w:tc>
          <w:tcPr>
            <w:tcW w:w="1944" w:type="dxa"/>
            <w:vMerge w:val="restart"/>
          </w:tcPr>
          <w:p w:rsidR="00034023" w:rsidRPr="001C4C62" w:rsidRDefault="00CC5C0B" w:rsidP="00CC5C0B">
            <w:pPr>
              <w:jc w:val="center"/>
              <w:rPr>
                <w:rFonts w:ascii="Arial" w:hAnsi="Arial" w:cs="Arial"/>
                <w:sz w:val="20"/>
              </w:rPr>
            </w:pPr>
            <w:r>
              <w:rPr>
                <w:rFonts w:ascii="Arial" w:hAnsi="Arial" w:cs="Arial"/>
                <w:sz w:val="20"/>
              </w:rPr>
              <w:t>10</w:t>
            </w:r>
            <w:r w:rsidRPr="00CC5C0B">
              <w:rPr>
                <w:rFonts w:ascii="Arial" w:hAnsi="Arial" w:cs="Arial"/>
                <w:sz w:val="20"/>
                <w:vertAlign w:val="superscript"/>
              </w:rPr>
              <w:t>th</w:t>
            </w:r>
            <w:r>
              <w:rPr>
                <w:rFonts w:ascii="Arial" w:hAnsi="Arial" w:cs="Arial"/>
                <w:sz w:val="20"/>
              </w:rPr>
              <w:t xml:space="preserve"> Floor</w:t>
            </w:r>
          </w:p>
        </w:tc>
      </w:tr>
      <w:tr w:rsidR="00034023" w:rsidRPr="003C2D8F" w:rsidTr="00F37848">
        <w:trPr>
          <w:trHeight w:val="110"/>
          <w:jc w:val="center"/>
        </w:trPr>
        <w:tc>
          <w:tcPr>
            <w:tcW w:w="730" w:type="dxa"/>
            <w:vMerge/>
          </w:tcPr>
          <w:p w:rsidR="00034023" w:rsidRPr="003551E8" w:rsidRDefault="00034023" w:rsidP="00E71CCF">
            <w:pPr>
              <w:pStyle w:val="ListParagraph"/>
              <w:numPr>
                <w:ilvl w:val="0"/>
                <w:numId w:val="12"/>
              </w:numPr>
              <w:jc w:val="center"/>
              <w:rPr>
                <w:rFonts w:ascii="Arial" w:hAnsi="Arial" w:cs="Arial"/>
                <w:sz w:val="20"/>
                <w:szCs w:val="20"/>
              </w:rPr>
            </w:pPr>
          </w:p>
        </w:tc>
        <w:tc>
          <w:tcPr>
            <w:tcW w:w="2836" w:type="dxa"/>
            <w:vMerge/>
          </w:tcPr>
          <w:p w:rsidR="00034023" w:rsidRPr="003551E8" w:rsidRDefault="00034023" w:rsidP="00697742">
            <w:pPr>
              <w:rPr>
                <w:rFonts w:ascii="Arial" w:hAnsi="Arial" w:cs="Arial"/>
                <w:sz w:val="20"/>
                <w:szCs w:val="20"/>
              </w:rPr>
            </w:pPr>
          </w:p>
        </w:tc>
        <w:tc>
          <w:tcPr>
            <w:tcW w:w="1943" w:type="dxa"/>
            <w:gridSpan w:val="2"/>
            <w:vMerge w:val="restart"/>
          </w:tcPr>
          <w:p w:rsidR="00034023" w:rsidRDefault="00DD3C10" w:rsidP="00CA3282">
            <w:pPr>
              <w:jc w:val="center"/>
              <w:rPr>
                <w:rFonts w:ascii="Arial" w:hAnsi="Arial" w:cs="Arial"/>
                <w:sz w:val="20"/>
                <w:szCs w:val="20"/>
              </w:rPr>
            </w:pPr>
            <w:sdt>
              <w:sdtPr>
                <w:rPr>
                  <w:rFonts w:ascii="Arial" w:hAnsi="Arial" w:cs="Arial"/>
                  <w:color w:val="000000" w:themeColor="text1"/>
                  <w:sz w:val="20"/>
                  <w:szCs w:val="20"/>
                </w:rPr>
                <w:id w:val="1999538094"/>
                <w:lock w:val="sdtLocked"/>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t so much developed" w:value="Urban but not so much developed"/>
                </w:dropDownList>
              </w:sdtPr>
              <w:sdtEndPr/>
              <w:sdtContent>
                <w:r w:rsidR="00CC5C0B">
                  <w:rPr>
                    <w:rFonts w:ascii="Arial" w:hAnsi="Arial" w:cs="Arial"/>
                    <w:color w:val="000000" w:themeColor="text1"/>
                    <w:sz w:val="20"/>
                    <w:szCs w:val="20"/>
                  </w:rPr>
                  <w:t>Urban developing</w:t>
                </w:r>
              </w:sdtContent>
            </w:sdt>
            <w:r w:rsidR="00D941FD">
              <w:rPr>
                <w:rFonts w:ascii="Arial" w:hAnsi="Arial" w:cs="Arial"/>
                <w:color w:val="000000" w:themeColor="text1"/>
                <w:sz w:val="20"/>
                <w:szCs w:val="20"/>
              </w:rPr>
              <w:t xml:space="preserve"> </w:t>
            </w:r>
          </w:p>
        </w:tc>
        <w:tc>
          <w:tcPr>
            <w:tcW w:w="1944" w:type="dxa"/>
            <w:gridSpan w:val="3"/>
            <w:vMerge w:val="restart"/>
          </w:tcPr>
          <w:p w:rsidR="00034023" w:rsidRPr="00126899" w:rsidRDefault="00DD3C10" w:rsidP="00126899">
            <w:pPr>
              <w:rPr>
                <w:rFonts w:ascii="Arial" w:hAnsi="Arial" w:cs="Arial"/>
                <w:sz w:val="20"/>
              </w:rPr>
            </w:pPr>
            <w:sdt>
              <w:sdtPr>
                <w:rPr>
                  <w:rFonts w:ascii="Arial" w:hAnsi="Arial" w:cs="Arial"/>
                  <w:sz w:val="20"/>
                </w:rPr>
                <w:id w:val="-46153866"/>
                <w:lock w:val="sdtLocked"/>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r w:rsidR="00CC5C0B">
                  <w:rPr>
                    <w:rFonts w:ascii="Arial" w:hAnsi="Arial" w:cs="Arial"/>
                    <w:sz w:val="20"/>
                  </w:rPr>
                  <w:t>Within good urban developed area</w:t>
                </w:r>
              </w:sdtContent>
            </w:sdt>
            <w:r w:rsidR="00D941FD" w:rsidRPr="00126899">
              <w:rPr>
                <w:rFonts w:ascii="Arial" w:hAnsi="Arial" w:cs="Arial"/>
                <w:sz w:val="20"/>
              </w:rPr>
              <w:t xml:space="preserve"> </w:t>
            </w:r>
          </w:p>
        </w:tc>
        <w:sdt>
          <w:sdtPr>
            <w:rPr>
              <w:rFonts w:ascii="Arial" w:hAnsi="Arial" w:cs="Arial"/>
              <w:sz w:val="20"/>
              <w:szCs w:val="20"/>
            </w:rPr>
            <w:id w:val="1831407641"/>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43" w:type="dxa"/>
                <w:gridSpan w:val="2"/>
              </w:tcPr>
              <w:p w:rsidR="00034023" w:rsidRPr="00034023" w:rsidRDefault="001C4C62" w:rsidP="00034023">
                <w:pPr>
                  <w:jc w:val="center"/>
                  <w:rPr>
                    <w:sz w:val="20"/>
                    <w:szCs w:val="20"/>
                  </w:rPr>
                </w:pPr>
                <w:r>
                  <w:rPr>
                    <w:rFonts w:ascii="Arial" w:hAnsi="Arial" w:cs="Arial"/>
                    <w:sz w:val="20"/>
                    <w:szCs w:val="20"/>
                  </w:rPr>
                  <w:t>Good location within locality</w:t>
                </w:r>
              </w:p>
            </w:tc>
          </w:sdtContent>
        </w:sdt>
        <w:tc>
          <w:tcPr>
            <w:tcW w:w="1944" w:type="dxa"/>
            <w:vMerge/>
          </w:tcPr>
          <w:p w:rsidR="00034023" w:rsidRDefault="00034023" w:rsidP="00905739">
            <w:pPr>
              <w:jc w:val="center"/>
            </w:pPr>
          </w:p>
        </w:tc>
      </w:tr>
      <w:tr w:rsidR="00034023" w:rsidRPr="003C2D8F" w:rsidTr="00F37848">
        <w:trPr>
          <w:trHeight w:val="110"/>
          <w:jc w:val="center"/>
        </w:trPr>
        <w:tc>
          <w:tcPr>
            <w:tcW w:w="730" w:type="dxa"/>
            <w:vMerge/>
          </w:tcPr>
          <w:p w:rsidR="00034023" w:rsidRPr="003551E8" w:rsidRDefault="00034023" w:rsidP="00E71CCF">
            <w:pPr>
              <w:pStyle w:val="ListParagraph"/>
              <w:numPr>
                <w:ilvl w:val="0"/>
                <w:numId w:val="12"/>
              </w:numPr>
              <w:jc w:val="center"/>
              <w:rPr>
                <w:rFonts w:ascii="Arial" w:hAnsi="Arial" w:cs="Arial"/>
                <w:sz w:val="20"/>
                <w:szCs w:val="20"/>
              </w:rPr>
            </w:pPr>
          </w:p>
        </w:tc>
        <w:tc>
          <w:tcPr>
            <w:tcW w:w="2836" w:type="dxa"/>
            <w:vMerge/>
          </w:tcPr>
          <w:p w:rsidR="00034023" w:rsidRPr="003551E8" w:rsidRDefault="00034023" w:rsidP="00697742">
            <w:pPr>
              <w:rPr>
                <w:rFonts w:ascii="Arial" w:hAnsi="Arial" w:cs="Arial"/>
                <w:sz w:val="20"/>
                <w:szCs w:val="20"/>
              </w:rPr>
            </w:pPr>
          </w:p>
        </w:tc>
        <w:tc>
          <w:tcPr>
            <w:tcW w:w="1943" w:type="dxa"/>
            <w:gridSpan w:val="2"/>
            <w:vMerge/>
            <w:tcBorders>
              <w:bottom w:val="single" w:sz="4" w:space="0" w:color="auto"/>
            </w:tcBorders>
          </w:tcPr>
          <w:p w:rsidR="00034023" w:rsidRDefault="00034023" w:rsidP="002325FD">
            <w:pPr>
              <w:jc w:val="center"/>
              <w:rPr>
                <w:rFonts w:ascii="Arial" w:hAnsi="Arial" w:cs="Arial"/>
                <w:sz w:val="20"/>
                <w:szCs w:val="20"/>
              </w:rPr>
            </w:pPr>
          </w:p>
        </w:tc>
        <w:tc>
          <w:tcPr>
            <w:tcW w:w="1944" w:type="dxa"/>
            <w:gridSpan w:val="3"/>
            <w:vMerge/>
          </w:tcPr>
          <w:p w:rsidR="00034023" w:rsidRDefault="00034023" w:rsidP="00147C5B">
            <w:pPr>
              <w:jc w:val="center"/>
              <w:rPr>
                <w:rFonts w:ascii="Arial" w:hAnsi="Arial" w:cs="Arial"/>
                <w:sz w:val="20"/>
              </w:rPr>
            </w:pPr>
          </w:p>
        </w:tc>
        <w:sdt>
          <w:sdtPr>
            <w:rPr>
              <w:rFonts w:ascii="Arial" w:hAnsi="Arial" w:cs="Arial"/>
              <w:sz w:val="20"/>
              <w:szCs w:val="20"/>
            </w:rPr>
            <w:id w:val="304362145"/>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43" w:type="dxa"/>
                <w:gridSpan w:val="2"/>
              </w:tcPr>
              <w:p w:rsidR="00034023" w:rsidRPr="00034023" w:rsidRDefault="000D3775" w:rsidP="00034023">
                <w:pPr>
                  <w:jc w:val="center"/>
                  <w:rPr>
                    <w:sz w:val="20"/>
                    <w:szCs w:val="20"/>
                  </w:rPr>
                </w:pPr>
                <w:r>
                  <w:rPr>
                    <w:rFonts w:ascii="Arial" w:hAnsi="Arial" w:cs="Arial"/>
                    <w:sz w:val="20"/>
                    <w:szCs w:val="20"/>
                  </w:rPr>
                  <w:t>None</w:t>
                </w:r>
              </w:p>
            </w:tc>
          </w:sdtContent>
        </w:sdt>
        <w:tc>
          <w:tcPr>
            <w:tcW w:w="1944" w:type="dxa"/>
            <w:vMerge/>
          </w:tcPr>
          <w:p w:rsidR="00034023" w:rsidRDefault="00034023" w:rsidP="00905739">
            <w:pPr>
              <w:jc w:val="center"/>
            </w:pPr>
          </w:p>
        </w:tc>
      </w:tr>
      <w:tr w:rsidR="00F37848" w:rsidRPr="003C2D8F" w:rsidTr="00D5760B">
        <w:trPr>
          <w:trHeight w:val="110"/>
          <w:jc w:val="center"/>
        </w:trPr>
        <w:tc>
          <w:tcPr>
            <w:tcW w:w="730" w:type="dxa"/>
            <w:vMerge/>
          </w:tcPr>
          <w:p w:rsidR="00F37848" w:rsidRPr="003551E8" w:rsidRDefault="00F37848" w:rsidP="00E71CCF">
            <w:pPr>
              <w:pStyle w:val="ListParagraph"/>
              <w:numPr>
                <w:ilvl w:val="0"/>
                <w:numId w:val="12"/>
              </w:numPr>
              <w:jc w:val="center"/>
              <w:rPr>
                <w:rFonts w:ascii="Arial" w:hAnsi="Arial" w:cs="Arial"/>
                <w:sz w:val="20"/>
                <w:szCs w:val="20"/>
              </w:rPr>
            </w:pPr>
          </w:p>
        </w:tc>
        <w:tc>
          <w:tcPr>
            <w:tcW w:w="2836" w:type="dxa"/>
            <w:vMerge/>
          </w:tcPr>
          <w:p w:rsidR="00F37848" w:rsidRPr="003551E8" w:rsidRDefault="00F37848" w:rsidP="00697742">
            <w:pPr>
              <w:rPr>
                <w:rFonts w:ascii="Arial" w:hAnsi="Arial" w:cs="Arial"/>
                <w:sz w:val="20"/>
                <w:szCs w:val="20"/>
              </w:rPr>
            </w:pPr>
          </w:p>
        </w:tc>
        <w:tc>
          <w:tcPr>
            <w:tcW w:w="1943" w:type="dxa"/>
            <w:gridSpan w:val="2"/>
            <w:shd w:val="clear" w:color="auto" w:fill="DBE5F1" w:themeFill="accent1" w:themeFillTint="33"/>
          </w:tcPr>
          <w:sdt>
            <w:sdtPr>
              <w:rPr>
                <w:rFonts w:ascii="Arial" w:hAnsi="Arial" w:cs="Arial"/>
                <w:b/>
                <w:color w:val="808080"/>
                <w:sz w:val="20"/>
                <w:szCs w:val="20"/>
              </w:rPr>
              <w:id w:val="1618788480"/>
              <w:lock w:val="sdtContentLocked"/>
              <w:placeholder>
                <w:docPart w:val="DefaultPlaceholder_1082065158"/>
              </w:placeholder>
            </w:sdtPr>
            <w:sdtEndPr/>
            <w:sdtContent>
              <w:p w:rsidR="00F37848" w:rsidRPr="00F37848" w:rsidRDefault="00F37848" w:rsidP="002325FD">
                <w:pPr>
                  <w:jc w:val="center"/>
                  <w:rPr>
                    <w:rFonts w:ascii="Arial" w:hAnsi="Arial" w:cs="Arial"/>
                    <w:b/>
                    <w:sz w:val="20"/>
                    <w:szCs w:val="20"/>
                  </w:rPr>
                </w:pPr>
                <w:r w:rsidRPr="00F37848">
                  <w:rPr>
                    <w:rFonts w:ascii="Arial" w:hAnsi="Arial" w:cs="Arial"/>
                    <w:b/>
                    <w:sz w:val="20"/>
                    <w:szCs w:val="20"/>
                  </w:rPr>
                  <w:t>Property Facing</w:t>
                </w:r>
              </w:p>
            </w:sdtContent>
          </w:sdt>
        </w:tc>
        <w:tc>
          <w:tcPr>
            <w:tcW w:w="5831" w:type="dxa"/>
            <w:gridSpan w:val="6"/>
          </w:tcPr>
          <w:p w:rsidR="00F37848" w:rsidRDefault="00177072" w:rsidP="00F37848">
            <w:r>
              <w:rPr>
                <w:rFonts w:ascii="Arial" w:hAnsi="Arial" w:cs="Arial"/>
                <w:sz w:val="20"/>
              </w:rPr>
              <w:t>Cannot comment since internal survey not done</w:t>
            </w:r>
            <w:sdt>
              <w:sdtPr>
                <w:rPr>
                  <w:rFonts w:ascii="Arial" w:hAnsi="Arial" w:cs="Arial"/>
                  <w:sz w:val="20"/>
                </w:rPr>
                <w:id w:val="-159469007"/>
                <w:lock w:val="sdtLocked"/>
                <w:showingPlcHdr/>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Pr>
                    <w:rFonts w:ascii="Arial" w:hAnsi="Arial" w:cs="Arial"/>
                    <w:sz w:val="20"/>
                  </w:rPr>
                  <w:t xml:space="preserve">     </w:t>
                </w:r>
              </w:sdtContent>
            </w:sdt>
          </w:p>
        </w:tc>
      </w:tr>
      <w:tr w:rsidR="000403DC" w:rsidRPr="003C2D8F" w:rsidTr="00F37848">
        <w:trPr>
          <w:trHeight w:val="120"/>
          <w:jc w:val="center"/>
        </w:trPr>
        <w:tc>
          <w:tcPr>
            <w:tcW w:w="730" w:type="dxa"/>
            <w:tcBorders>
              <w:bottom w:val="single" w:sz="4" w:space="0" w:color="auto"/>
            </w:tcBorders>
          </w:tcPr>
          <w:p w:rsidR="000403DC" w:rsidRPr="003551E8" w:rsidRDefault="000403DC"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color w:val="808080"/>
                <w:sz w:val="20"/>
                <w:lang w:val="en-IN"/>
              </w:rPr>
              <w:id w:val="1510718657"/>
              <w:lock w:val="sdtContentLocked"/>
              <w:placeholder>
                <w:docPart w:val="DefaultPlaceholder_1082065158"/>
              </w:placeholder>
            </w:sdtPr>
            <w:sdtEndPr/>
            <w:sdtContent>
              <w:p w:rsidR="000403DC" w:rsidRPr="009541B5" w:rsidRDefault="00E94D8C" w:rsidP="00A03ED9">
                <w:pPr>
                  <w:spacing w:line="276" w:lineRule="auto"/>
                  <w:rPr>
                    <w:rFonts w:ascii="Arial" w:hAnsi="Arial" w:cs="Arial"/>
                    <w:sz w:val="20"/>
                  </w:rPr>
                </w:pPr>
                <w:r w:rsidRPr="00E94D8C">
                  <w:rPr>
                    <w:rFonts w:ascii="Arial" w:hAnsi="Arial" w:cs="Arial"/>
                    <w:color w:val="000000" w:themeColor="text1"/>
                    <w:sz w:val="20"/>
                    <w:lang w:val="en-IN"/>
                  </w:rPr>
                  <w:t xml:space="preserve">Any </w:t>
                </w:r>
                <w:r w:rsidR="000403DC" w:rsidRPr="00E94D8C">
                  <w:rPr>
                    <w:rFonts w:ascii="Arial" w:hAnsi="Arial" w:cs="Arial"/>
                    <w:color w:val="000000" w:themeColor="text1"/>
                    <w:sz w:val="20"/>
                    <w:lang w:val="en-IN"/>
                  </w:rPr>
                  <w:t xml:space="preserve">New </w:t>
                </w:r>
                <w:r w:rsidR="000403DC" w:rsidRPr="009541B5">
                  <w:rPr>
                    <w:rFonts w:ascii="Arial" w:hAnsi="Arial" w:cs="Arial"/>
                    <w:sz w:val="20"/>
                    <w:lang w:val="en-IN"/>
                  </w:rPr>
                  <w:t>Development in surrounding area</w:t>
                </w:r>
              </w:p>
            </w:sdtContent>
          </w:sdt>
        </w:tc>
        <w:tc>
          <w:tcPr>
            <w:tcW w:w="2835" w:type="dxa"/>
            <w:gridSpan w:val="4"/>
            <w:tcBorders>
              <w:bottom w:val="single" w:sz="4" w:space="0" w:color="auto"/>
            </w:tcBorders>
          </w:tcPr>
          <w:p w:rsidR="000403DC" w:rsidRPr="009541B5" w:rsidRDefault="00CC5C0B" w:rsidP="00A03ED9">
            <w:pPr>
              <w:rPr>
                <w:rFonts w:ascii="Arial" w:hAnsi="Arial" w:cs="Arial"/>
                <w:sz w:val="20"/>
              </w:rPr>
            </w:pPr>
            <w:r>
              <w:rPr>
                <w:rFonts w:ascii="Arial" w:hAnsi="Arial" w:cs="Arial"/>
                <w:sz w:val="20"/>
              </w:rPr>
              <w:t>Underground Metro Line In Progress</w:t>
            </w:r>
          </w:p>
        </w:tc>
        <w:tc>
          <w:tcPr>
            <w:tcW w:w="4939" w:type="dxa"/>
            <w:gridSpan w:val="4"/>
            <w:tcBorders>
              <w:bottom w:val="single" w:sz="4" w:space="0" w:color="auto"/>
            </w:tcBorders>
          </w:tcPr>
          <w:p w:rsidR="000403DC" w:rsidRPr="009541B5" w:rsidRDefault="00177072" w:rsidP="00A03ED9">
            <w:pPr>
              <w:spacing w:line="276" w:lineRule="auto"/>
              <w:jc w:val="both"/>
              <w:rPr>
                <w:rFonts w:ascii="Arial" w:hAnsi="Arial" w:cs="Arial"/>
                <w:sz w:val="20"/>
              </w:rPr>
            </w:pPr>
            <w:r>
              <w:rPr>
                <w:rFonts w:ascii="Arial" w:hAnsi="Arial" w:cs="Arial"/>
                <w:sz w:val="20"/>
              </w:rPr>
              <w:t>NA</w:t>
            </w:r>
          </w:p>
        </w:tc>
      </w:tr>
      <w:tr w:rsidR="00E94D8C" w:rsidRPr="003C2D8F" w:rsidTr="00F37848">
        <w:trPr>
          <w:trHeight w:val="120"/>
          <w:jc w:val="center"/>
        </w:trPr>
        <w:tc>
          <w:tcPr>
            <w:tcW w:w="730" w:type="dxa"/>
            <w:tcBorders>
              <w:bottom w:val="single" w:sz="4" w:space="0" w:color="auto"/>
            </w:tcBorders>
          </w:tcPr>
          <w:p w:rsidR="00E94D8C" w:rsidRPr="003551E8" w:rsidRDefault="00E94D8C"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lang w:val="en-IN"/>
              </w:rPr>
              <w:id w:val="240221636"/>
              <w:lock w:val="sdtContentLocked"/>
            </w:sdtPr>
            <w:sdtEndPr/>
            <w:sdtContent>
              <w:p w:rsidR="00E94D8C" w:rsidRPr="00E94D8C" w:rsidRDefault="00E94D8C" w:rsidP="00E94D8C">
                <w:pPr>
                  <w:spacing w:line="276" w:lineRule="auto"/>
                  <w:rPr>
                    <w:rFonts w:ascii="Arial" w:eastAsia="Times New Roman" w:hAnsi="Arial" w:cs="Arial"/>
                    <w:lang w:val="en-IN"/>
                  </w:rPr>
                </w:pPr>
                <w:r w:rsidRPr="00E94D8C">
                  <w:rPr>
                    <w:rFonts w:ascii="Arial" w:hAnsi="Arial" w:cs="Arial"/>
                    <w:sz w:val="20"/>
                    <w:lang w:val="en-IN"/>
                  </w:rPr>
                  <w:t>Any specific advantage/ drawback in the property</w:t>
                </w:r>
              </w:p>
            </w:sdtContent>
          </w:sdt>
        </w:tc>
        <w:tc>
          <w:tcPr>
            <w:tcW w:w="7774" w:type="dxa"/>
            <w:gridSpan w:val="8"/>
            <w:tcBorders>
              <w:bottom w:val="single" w:sz="4" w:space="0" w:color="auto"/>
            </w:tcBorders>
          </w:tcPr>
          <w:p w:rsidR="00E94D8C" w:rsidRDefault="00F13A2A" w:rsidP="00CC5C0B">
            <w:pPr>
              <w:jc w:val="both"/>
              <w:rPr>
                <w:rFonts w:ascii="Arial" w:hAnsi="Arial" w:cs="Arial"/>
                <w:sz w:val="20"/>
              </w:rPr>
            </w:pPr>
            <w:r>
              <w:rPr>
                <w:rFonts w:ascii="Arial" w:hAnsi="Arial" w:cs="Arial"/>
                <w:sz w:val="20"/>
              </w:rPr>
              <w:t>High End Locality (Sea facing)  owners also hav</w:t>
            </w:r>
            <w:r w:rsidR="00FE6E4C">
              <w:rPr>
                <w:rFonts w:ascii="Arial" w:hAnsi="Arial" w:cs="Arial"/>
                <w:sz w:val="20"/>
              </w:rPr>
              <w:t>e one</w:t>
            </w:r>
            <w:r>
              <w:rPr>
                <w:rFonts w:ascii="Arial" w:hAnsi="Arial" w:cs="Arial"/>
                <w:sz w:val="20"/>
              </w:rPr>
              <w:t xml:space="preserve"> covered car parking with them</w:t>
            </w:r>
          </w:p>
        </w:tc>
      </w:tr>
      <w:tr w:rsidR="002F596C" w:rsidRPr="003C2D8F" w:rsidTr="00F37848">
        <w:trPr>
          <w:trHeight w:val="120"/>
          <w:jc w:val="center"/>
        </w:trPr>
        <w:tc>
          <w:tcPr>
            <w:tcW w:w="730" w:type="dxa"/>
            <w:tcBorders>
              <w:bottom w:val="single" w:sz="4" w:space="0" w:color="auto"/>
            </w:tcBorders>
          </w:tcPr>
          <w:p w:rsidR="002F596C" w:rsidRPr="003551E8" w:rsidRDefault="002F596C"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sz w:val="20"/>
                <w:szCs w:val="20"/>
              </w:rPr>
              <w:id w:val="1489442536"/>
              <w:lock w:val="sdtContentLocked"/>
              <w:placeholder>
                <w:docPart w:val="DefaultPlaceholder_1082065158"/>
              </w:placeholder>
            </w:sdtPr>
            <w:sdtEndPr/>
            <w:sdtContent>
              <w:p w:rsidR="002F596C" w:rsidRPr="003551E8" w:rsidRDefault="002F596C" w:rsidP="00D739CC">
                <w:pPr>
                  <w:rPr>
                    <w:rFonts w:ascii="Arial" w:hAnsi="Arial" w:cs="Arial"/>
                    <w:sz w:val="20"/>
                    <w:szCs w:val="20"/>
                  </w:rPr>
                </w:pPr>
                <w:r w:rsidRPr="003551E8">
                  <w:rPr>
                    <w:rFonts w:ascii="Arial" w:hAnsi="Arial" w:cs="Arial"/>
                    <w:sz w:val="20"/>
                    <w:szCs w:val="20"/>
                  </w:rPr>
                  <w:t xml:space="preserve">Property </w:t>
                </w:r>
                <w:r w:rsidR="00D739CC" w:rsidRPr="003551E8">
                  <w:rPr>
                    <w:rFonts w:ascii="Arial" w:hAnsi="Arial" w:cs="Arial"/>
                    <w:sz w:val="20"/>
                    <w:szCs w:val="20"/>
                  </w:rPr>
                  <w:t>overall usability Factor</w:t>
                </w:r>
              </w:p>
            </w:sdtContent>
          </w:sdt>
        </w:tc>
        <w:sdt>
          <w:sdtPr>
            <w:rPr>
              <w:rFonts w:ascii="Arial" w:hAnsi="Arial" w:cs="Arial"/>
              <w:sz w:val="20"/>
            </w:rPr>
            <w:id w:val="345064723"/>
            <w:lock w:val="sdtLocked"/>
            <w:dropDownList>
              <w:listItem w:value="Choose an item."/>
              <w:listItem w:displayText="Low" w:value="Low"/>
              <w:listItem w:displayText="Normal" w:value="Normal"/>
              <w:listItem w:displayText="Good" w:value="Good"/>
              <w:listItem w:displayText="Very good" w:value="Very good"/>
              <w:listItem w:displayText="High utility" w:value="High utility"/>
            </w:dropDownList>
          </w:sdtPr>
          <w:sdtEndPr/>
          <w:sdtContent>
            <w:tc>
              <w:tcPr>
                <w:tcW w:w="7774" w:type="dxa"/>
                <w:gridSpan w:val="8"/>
                <w:tcBorders>
                  <w:bottom w:val="single" w:sz="4" w:space="0" w:color="auto"/>
                </w:tcBorders>
              </w:tcPr>
              <w:p w:rsidR="002F596C" w:rsidRDefault="00CC5C0B" w:rsidP="001B27EB">
                <w:pPr>
                  <w:jc w:val="both"/>
                  <w:rPr>
                    <w:rFonts w:ascii="Arial" w:hAnsi="Arial" w:cs="Arial"/>
                    <w:sz w:val="20"/>
                  </w:rPr>
                </w:pPr>
                <w:r>
                  <w:rPr>
                    <w:rFonts w:ascii="Arial" w:hAnsi="Arial" w:cs="Arial"/>
                    <w:sz w:val="20"/>
                  </w:rPr>
                  <w:t>Good</w:t>
                </w:r>
              </w:p>
            </w:tc>
          </w:sdtContent>
        </w:sdt>
      </w:tr>
      <w:tr w:rsidR="00491AA7" w:rsidRPr="003C2D8F" w:rsidTr="00F37848">
        <w:trPr>
          <w:trHeight w:val="120"/>
          <w:jc w:val="center"/>
        </w:trPr>
        <w:tc>
          <w:tcPr>
            <w:tcW w:w="730" w:type="dxa"/>
            <w:tcBorders>
              <w:bottom w:val="single" w:sz="4" w:space="0" w:color="auto"/>
            </w:tcBorders>
          </w:tcPr>
          <w:p w:rsidR="00491AA7" w:rsidRPr="003551E8" w:rsidRDefault="00491AA7"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color w:val="808080"/>
                <w:sz w:val="20"/>
                <w:szCs w:val="20"/>
              </w:rPr>
              <w:id w:val="1368876559"/>
              <w:lock w:val="sdtContentLocked"/>
              <w:placeholder>
                <w:docPart w:val="DefaultPlaceholder_1082065158"/>
              </w:placeholder>
            </w:sdtPr>
            <w:sdtEndPr/>
            <w:sdtContent>
              <w:p w:rsidR="00491AA7" w:rsidRPr="003551E8" w:rsidRDefault="00944F00" w:rsidP="00491AA7">
                <w:pPr>
                  <w:rPr>
                    <w:rFonts w:ascii="Arial" w:hAnsi="Arial" w:cs="Arial"/>
                    <w:sz w:val="20"/>
                    <w:szCs w:val="20"/>
                  </w:rPr>
                </w:pPr>
                <w:r w:rsidRPr="003551E8">
                  <w:rPr>
                    <w:rFonts w:ascii="Arial" w:hAnsi="Arial" w:cs="Arial"/>
                    <w:sz w:val="20"/>
                    <w:szCs w:val="20"/>
                  </w:rPr>
                  <w:t>Comment on Property S</w:t>
                </w:r>
                <w:r w:rsidR="00491AA7" w:rsidRPr="003551E8">
                  <w:rPr>
                    <w:rFonts w:ascii="Arial" w:hAnsi="Arial" w:cs="Arial"/>
                    <w:sz w:val="20"/>
                    <w:szCs w:val="20"/>
                  </w:rPr>
                  <w:t>al</w:t>
                </w:r>
                <w:r w:rsidR="00937AAB">
                  <w:rPr>
                    <w:rFonts w:ascii="Arial" w:hAnsi="Arial" w:cs="Arial"/>
                    <w:sz w:val="20"/>
                    <w:szCs w:val="20"/>
                  </w:rPr>
                  <w:t>e</w:t>
                </w:r>
                <w:r w:rsidR="00491AA7" w:rsidRPr="003551E8">
                  <w:rPr>
                    <w:rFonts w:ascii="Arial" w:hAnsi="Arial" w:cs="Arial"/>
                    <w:sz w:val="20"/>
                    <w:szCs w:val="20"/>
                  </w:rPr>
                  <w:t xml:space="preserve">ability </w:t>
                </w:r>
                <w:r w:rsidRPr="003551E8">
                  <w:rPr>
                    <w:rFonts w:ascii="Arial" w:hAnsi="Arial" w:cs="Arial"/>
                    <w:sz w:val="20"/>
                    <w:szCs w:val="20"/>
                  </w:rPr>
                  <w:t>O</w:t>
                </w:r>
                <w:r w:rsidR="00491AA7" w:rsidRPr="003551E8">
                  <w:rPr>
                    <w:rFonts w:ascii="Arial" w:hAnsi="Arial" w:cs="Arial"/>
                    <w:sz w:val="20"/>
                    <w:szCs w:val="20"/>
                  </w:rPr>
                  <w:t>utlook</w:t>
                </w:r>
              </w:p>
            </w:sdtContent>
          </w:sdt>
        </w:tc>
        <w:tc>
          <w:tcPr>
            <w:tcW w:w="7774" w:type="dxa"/>
            <w:gridSpan w:val="8"/>
            <w:tcBorders>
              <w:bottom w:val="single" w:sz="4" w:space="0" w:color="auto"/>
            </w:tcBorders>
          </w:tcPr>
          <w:p w:rsidR="00491AA7" w:rsidRDefault="00DD3C10" w:rsidP="008807F0">
            <w:pPr>
              <w:jc w:val="both"/>
              <w:rPr>
                <w:rFonts w:ascii="Arial" w:hAnsi="Arial" w:cs="Arial"/>
                <w:sz w:val="20"/>
              </w:rPr>
            </w:pPr>
            <w:sdt>
              <w:sdtPr>
                <w:rPr>
                  <w:rFonts w:ascii="Arial" w:hAnsi="Arial" w:cs="Arial"/>
                  <w:sz w:val="20"/>
                </w:rPr>
                <w:id w:val="276298687"/>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only limited to the selected type of buyers involved in such kind of activities" w:value="Sellability of this property is related to its current use only and therefore only limited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dropDownList>
              </w:sdtPr>
              <w:sdtEndPr/>
              <w:sdtContent>
                <w:r w:rsidR="00F13A2A">
                  <w:rPr>
                    <w:rFonts w:ascii="Arial" w:hAnsi="Arial" w:cs="Arial"/>
                    <w:sz w:val="20"/>
                  </w:rPr>
                  <w:t>High end expensive property, less buyers will be available.</w:t>
                </w:r>
              </w:sdtContent>
            </w:sdt>
          </w:p>
        </w:tc>
      </w:tr>
      <w:tr w:rsidR="00D80C24" w:rsidRPr="003C2D8F" w:rsidTr="00F37848">
        <w:trPr>
          <w:trHeight w:val="120"/>
          <w:jc w:val="center"/>
        </w:trPr>
        <w:tc>
          <w:tcPr>
            <w:tcW w:w="730" w:type="dxa"/>
            <w:tcBorders>
              <w:bottom w:val="single" w:sz="4" w:space="0" w:color="auto"/>
            </w:tcBorders>
          </w:tcPr>
          <w:p w:rsidR="00D80C24" w:rsidRPr="003551E8" w:rsidRDefault="00D80C24"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color w:val="808080"/>
                <w:sz w:val="20"/>
                <w:szCs w:val="20"/>
              </w:rPr>
              <w:id w:val="663973809"/>
              <w:lock w:val="sdtContentLocked"/>
              <w:placeholder>
                <w:docPart w:val="DefaultPlaceholder_1082065158"/>
              </w:placeholder>
            </w:sdtPr>
            <w:sdtEndPr/>
            <w:sdtContent>
              <w:p w:rsidR="00D80C24" w:rsidRPr="003551E8" w:rsidRDefault="00D80C24" w:rsidP="00D80C24">
                <w:pPr>
                  <w:rPr>
                    <w:rFonts w:ascii="Arial" w:hAnsi="Arial" w:cs="Arial"/>
                    <w:sz w:val="20"/>
                    <w:szCs w:val="20"/>
                  </w:rPr>
                </w:pPr>
                <w:r w:rsidRPr="003551E8">
                  <w:rPr>
                    <w:rFonts w:ascii="Arial" w:hAnsi="Arial" w:cs="Arial"/>
                    <w:sz w:val="20"/>
                    <w:szCs w:val="20"/>
                  </w:rPr>
                  <w:t>Comment on Demand &amp; Supply in the Market</w:t>
                </w:r>
              </w:p>
            </w:sdtContent>
          </w:sdt>
        </w:tc>
        <w:tc>
          <w:tcPr>
            <w:tcW w:w="7774" w:type="dxa"/>
            <w:gridSpan w:val="8"/>
            <w:tcBorders>
              <w:bottom w:val="single" w:sz="4" w:space="0" w:color="auto"/>
            </w:tcBorders>
          </w:tcPr>
          <w:p w:rsidR="00D80C24" w:rsidRDefault="00DD3C10" w:rsidP="00491AA7">
            <w:pPr>
              <w:rPr>
                <w:rFonts w:ascii="Arial" w:hAnsi="Arial" w:cs="Arial"/>
                <w:sz w:val="20"/>
              </w:rPr>
            </w:pPr>
            <w:sdt>
              <w:sdtPr>
                <w:rPr>
                  <w:rFonts w:ascii="Arial" w:hAnsi="Arial" w:cs="Arial"/>
                  <w:sz w:val="20"/>
                </w:rPr>
                <w:id w:val="898018190"/>
                <w:lock w:val="sdtLocked"/>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F13A2A">
                  <w:rPr>
                    <w:rFonts w:ascii="Arial" w:hAnsi="Arial" w:cs="Arial"/>
                    <w:sz w:val="20"/>
                  </w:rPr>
                  <w:t>Good demand of such properties in the market</w:t>
                </w:r>
              </w:sdtContent>
            </w:sdt>
          </w:p>
        </w:tc>
      </w:tr>
      <w:tr w:rsidR="001766E5" w:rsidRPr="003C2D8F" w:rsidTr="00F37848">
        <w:trPr>
          <w:trHeight w:val="120"/>
          <w:jc w:val="center"/>
        </w:trPr>
        <w:tc>
          <w:tcPr>
            <w:tcW w:w="730" w:type="dxa"/>
            <w:tcBorders>
              <w:bottom w:val="single" w:sz="4" w:space="0" w:color="auto"/>
            </w:tcBorders>
          </w:tcPr>
          <w:p w:rsidR="001766E5" w:rsidRPr="003551E8" w:rsidRDefault="001766E5"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p w:rsidR="001766E5" w:rsidRDefault="00DD3C10" w:rsidP="001766E5">
            <w:pPr>
              <w:rPr>
                <w:rFonts w:ascii="Arial" w:hAnsi="Arial" w:cs="Arial"/>
                <w:color w:val="808080"/>
                <w:sz w:val="20"/>
                <w:szCs w:val="20"/>
              </w:rPr>
            </w:pPr>
            <w:sdt>
              <w:sdtPr>
                <w:rPr>
                  <w:rFonts w:ascii="Arial" w:hAnsi="Arial" w:cs="Arial"/>
                  <w:sz w:val="20"/>
                  <w:szCs w:val="20"/>
                </w:rPr>
                <w:id w:val="-481688642"/>
                <w:lock w:val="sdtContentLocked"/>
              </w:sdtPr>
              <w:sdtEndPr/>
              <w:sdtContent>
                <w:r w:rsidR="001766E5" w:rsidRPr="00CF66C7">
                  <w:rPr>
                    <w:rFonts w:ascii="Arial" w:hAnsi="Arial" w:cs="Arial"/>
                    <w:sz w:val="20"/>
                    <w:szCs w:val="20"/>
                  </w:rPr>
                  <w:t>Any other aspect which has relevance on the value o</w:t>
                </w:r>
                <w:r w:rsidR="001766E5">
                  <w:rPr>
                    <w:rFonts w:ascii="Arial" w:hAnsi="Arial" w:cs="Arial"/>
                    <w:sz w:val="20"/>
                    <w:szCs w:val="20"/>
                  </w:rPr>
                  <w:t>r marketability of the property</w:t>
                </w:r>
              </w:sdtContent>
            </w:sdt>
          </w:p>
        </w:tc>
        <w:tc>
          <w:tcPr>
            <w:tcW w:w="7774" w:type="dxa"/>
            <w:gridSpan w:val="8"/>
            <w:tcBorders>
              <w:bottom w:val="single" w:sz="4" w:space="0" w:color="auto"/>
            </w:tcBorders>
          </w:tcPr>
          <w:p w:rsidR="00D16C79" w:rsidRPr="00D16C79" w:rsidRDefault="00DD3C10" w:rsidP="00E7155D">
            <w:pPr>
              <w:spacing w:line="276" w:lineRule="auto"/>
              <w:jc w:val="both"/>
              <w:rPr>
                <w:rFonts w:ascii="Arial" w:hAnsi="Arial" w:cs="Arial"/>
                <w:sz w:val="20"/>
                <w:szCs w:val="20"/>
              </w:rPr>
            </w:pPr>
            <w:sdt>
              <w:sdtPr>
                <w:rPr>
                  <w:rFonts w:ascii="Arial" w:hAnsi="Arial" w:cs="Arial"/>
                  <w:szCs w:val="20"/>
                </w:rPr>
                <w:id w:val="1318767118"/>
                <w:lock w:val="sdtContentLocked"/>
              </w:sdtPr>
              <w:sdtEndPr>
                <w:rPr>
                  <w:sz w:val="20"/>
                </w:rPr>
              </w:sdtEndPr>
              <w:sdtContent>
                <w:r w:rsidR="00D16C79" w:rsidRPr="00D16C79">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w:t>
                </w:r>
              </w:sdtContent>
            </w:sdt>
          </w:p>
          <w:p w:rsidR="00D16C79" w:rsidRDefault="00D16C79" w:rsidP="00E7155D">
            <w:pPr>
              <w:rPr>
                <w:rFonts w:ascii="Arial" w:hAnsi="Arial" w:cs="Arial"/>
                <w:szCs w:val="20"/>
              </w:rPr>
            </w:pPr>
          </w:p>
          <w:sdt>
            <w:sdtPr>
              <w:rPr>
                <w:rFonts w:ascii="Arial" w:hAnsi="Arial" w:cs="Arial"/>
              </w:rPr>
              <w:id w:val="2067145935"/>
              <w:lock w:val="sdtContentLocked"/>
            </w:sdtPr>
            <w:sdtEndPr/>
            <w:sdtContent>
              <w:p w:rsidR="00D16C79" w:rsidRDefault="00D16C79" w:rsidP="00D16C79">
                <w:pPr>
                  <w:jc w:val="both"/>
                  <w:rPr>
                    <w:rFonts w:ascii="Arial" w:hAnsi="Arial" w:cs="Arial"/>
                    <w:sz w:val="20"/>
                  </w:rPr>
                </w:pPr>
                <w:r w:rsidRPr="00D16C79">
                  <w:rPr>
                    <w:rFonts w:ascii="Arial" w:hAnsi="Arial" w:cs="Arial"/>
                    <w:sz w:val="20"/>
                  </w:rPr>
                  <w:t>This Valuation report is prepared based on the facts of the property &amp; market situation on the date of the survey. It is a well-known fact that the market value of any asset varies with time &amp; socio-economic conditions prevailing in the country.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while financing.</w:t>
                </w:r>
              </w:p>
            </w:sdtContent>
          </w:sdt>
        </w:tc>
      </w:tr>
      <w:tr w:rsidR="00237D10" w:rsidRPr="003C2D8F" w:rsidTr="00F37848">
        <w:trPr>
          <w:trHeight w:val="95"/>
          <w:jc w:val="center"/>
        </w:trPr>
        <w:tc>
          <w:tcPr>
            <w:tcW w:w="730" w:type="dxa"/>
          </w:tcPr>
          <w:p w:rsidR="00237D10" w:rsidRPr="003551E8" w:rsidRDefault="00237D10"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color w:val="808080"/>
                <w:sz w:val="20"/>
                <w:szCs w:val="20"/>
              </w:rPr>
              <w:id w:val="360092350"/>
              <w:lock w:val="sdtContentLocked"/>
              <w:placeholder>
                <w:docPart w:val="DefaultPlaceholder_1082065158"/>
              </w:placeholder>
            </w:sdtPr>
            <w:sdtEndPr/>
            <w:sdtContent>
              <w:p w:rsidR="00237D10" w:rsidRPr="003551E8" w:rsidRDefault="00237D10" w:rsidP="00A967B7">
                <w:pPr>
                  <w:rPr>
                    <w:rFonts w:ascii="Arial" w:hAnsi="Arial" w:cs="Arial"/>
                    <w:sz w:val="20"/>
                    <w:szCs w:val="20"/>
                  </w:rPr>
                </w:pPr>
                <w:r>
                  <w:rPr>
                    <w:rFonts w:ascii="Arial" w:hAnsi="Arial" w:cs="Arial"/>
                    <w:sz w:val="20"/>
                    <w:szCs w:val="20"/>
                  </w:rPr>
                  <w:t>Sale transaction method assumed</w:t>
                </w:r>
              </w:p>
            </w:sdtContent>
          </w:sdt>
        </w:tc>
        <w:tc>
          <w:tcPr>
            <w:tcW w:w="7774" w:type="dxa"/>
            <w:gridSpan w:val="8"/>
            <w:tcBorders>
              <w:bottom w:val="single" w:sz="4" w:space="0" w:color="auto"/>
            </w:tcBorders>
          </w:tcPr>
          <w:sdt>
            <w:sdtPr>
              <w:rPr>
                <w:rFonts w:ascii="Arial" w:hAnsi="Arial" w:cs="Arial"/>
                <w:sz w:val="20"/>
              </w:rPr>
              <w:id w:val="-24164301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Public auction (orderly)" w:value="Public auction (orderly)"/>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p w:rsidR="00237D10" w:rsidRPr="00CE552C" w:rsidRDefault="005D1B21" w:rsidP="0030312F">
                <w:pPr>
                  <w:jc w:val="both"/>
                  <w:rPr>
                    <w:rFonts w:ascii="Arial" w:hAnsi="Arial" w:cs="Arial"/>
                    <w:sz w:val="20"/>
                  </w:rPr>
                </w:pPr>
                <w:r w:rsidRPr="00CE552C">
                  <w:rPr>
                    <w:rFonts w:ascii="Arial" w:hAnsi="Arial" w:cs="Arial"/>
                    <w:sz w:val="20"/>
                  </w:rPr>
                  <w:t>Free market transaction at arm's length wherein the parties, after full market survey each acted knowledgeably, prudently and without any compulsion.</w:t>
                </w:r>
              </w:p>
            </w:sdtContent>
          </w:sdt>
        </w:tc>
      </w:tr>
      <w:tr w:rsidR="00D76B5F" w:rsidRPr="003C2D8F" w:rsidTr="00F37848">
        <w:trPr>
          <w:trHeight w:val="95"/>
          <w:jc w:val="center"/>
        </w:trPr>
        <w:tc>
          <w:tcPr>
            <w:tcW w:w="730" w:type="dxa"/>
          </w:tcPr>
          <w:p w:rsidR="00D76B5F" w:rsidRPr="003551E8" w:rsidRDefault="00D76B5F"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color w:val="808080"/>
              </w:rPr>
              <w:id w:val="1477189915"/>
              <w:lock w:val="sdtContentLocked"/>
            </w:sdtPr>
            <w:sdtEndPr/>
            <w:sdtContent>
              <w:p w:rsidR="00D76B5F" w:rsidRPr="00D76B5F" w:rsidRDefault="00D76B5F" w:rsidP="00A967B7">
                <w:pPr>
                  <w:rPr>
                    <w:rFonts w:ascii="Arial" w:eastAsia="Times New Roman" w:hAnsi="Arial" w:cs="Arial"/>
                  </w:rPr>
                </w:pPr>
                <w:r w:rsidRPr="00D76B5F">
                  <w:rPr>
                    <w:rFonts w:ascii="Arial" w:hAnsi="Arial" w:cs="Arial"/>
                    <w:sz w:val="20"/>
                  </w:rPr>
                  <w:t>Best Sale procedure to realize maximum Value</w:t>
                </w:r>
              </w:p>
            </w:sdtContent>
          </w:sdt>
        </w:tc>
        <w:tc>
          <w:tcPr>
            <w:tcW w:w="7774" w:type="dxa"/>
            <w:gridSpan w:val="8"/>
            <w:tcBorders>
              <w:bottom w:val="single" w:sz="4" w:space="0" w:color="auto"/>
            </w:tcBorders>
          </w:tcPr>
          <w:sdt>
            <w:sdtPr>
              <w:rPr>
                <w:rFonts w:ascii="Arial" w:hAnsi="Arial" w:cs="Arial"/>
                <w:sz w:val="20"/>
              </w:rPr>
              <w:id w:val="1827245093"/>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Forced Sale)" w:value="Public auction (Forced Sale)"/>
                <w:listItem w:displayText="Strategic disinvetsment sale" w:value="Strategic disinvetsment sale"/>
                <w:listItem w:displayText="Liquidation Sale (orderly)" w:value="Liquidation Sale (orderly)"/>
                <w:listItem w:displayText="Liquidation Sale (Forced Sale)" w:value="Liquidation Sale (Forced Sale)"/>
              </w:dropDownList>
            </w:sdtPr>
            <w:sdtEndPr/>
            <w:sdtContent>
              <w:p w:rsidR="00D76B5F" w:rsidRPr="00CE552C" w:rsidRDefault="00CE552C" w:rsidP="0030312F">
                <w:pPr>
                  <w:jc w:val="both"/>
                  <w:rPr>
                    <w:rFonts w:ascii="Arial" w:hAnsi="Arial" w:cs="Arial"/>
                    <w:sz w:val="20"/>
                  </w:rPr>
                </w:pPr>
                <w:r w:rsidRPr="00CE552C">
                  <w:rPr>
                    <w:rFonts w:ascii="Arial" w:hAnsi="Arial" w:cs="Arial"/>
                    <w:sz w:val="20"/>
                  </w:rPr>
                  <w:t>Free market transaction at arm's length wherein the parties, after full market survey each acted knowledgeably, prudently and without any compulsion.</w:t>
                </w:r>
              </w:p>
            </w:sdtContent>
          </w:sdt>
        </w:tc>
      </w:tr>
      <w:tr w:rsidR="00492CD6" w:rsidRPr="003C2D8F" w:rsidTr="00492CD6">
        <w:trPr>
          <w:trHeight w:val="132"/>
          <w:jc w:val="center"/>
        </w:trPr>
        <w:tc>
          <w:tcPr>
            <w:tcW w:w="730" w:type="dxa"/>
            <w:vMerge w:val="restart"/>
          </w:tcPr>
          <w:p w:rsidR="00492CD6" w:rsidRPr="003551E8" w:rsidRDefault="00492CD6" w:rsidP="00E71CCF">
            <w:pPr>
              <w:pStyle w:val="ListParagraph"/>
              <w:numPr>
                <w:ilvl w:val="0"/>
                <w:numId w:val="12"/>
              </w:numPr>
              <w:jc w:val="center"/>
              <w:rPr>
                <w:rFonts w:ascii="Arial" w:hAnsi="Arial" w:cs="Arial"/>
                <w:sz w:val="20"/>
                <w:szCs w:val="20"/>
              </w:rPr>
            </w:pPr>
          </w:p>
        </w:tc>
        <w:tc>
          <w:tcPr>
            <w:tcW w:w="2836" w:type="dxa"/>
            <w:vMerge w:val="restart"/>
          </w:tcPr>
          <w:sdt>
            <w:sdtPr>
              <w:rPr>
                <w:rFonts w:ascii="Arial" w:hAnsi="Arial" w:cs="Arial"/>
                <w:color w:val="808080"/>
                <w:sz w:val="20"/>
                <w:szCs w:val="20"/>
              </w:rPr>
              <w:id w:val="943494716"/>
              <w:lock w:val="sdtContentLocked"/>
              <w:placeholder>
                <w:docPart w:val="DefaultPlaceholder_1082065158"/>
              </w:placeholder>
            </w:sdtPr>
            <w:sdtEndPr/>
            <w:sdtContent>
              <w:p w:rsidR="00492CD6" w:rsidRPr="003551E8" w:rsidRDefault="00492CD6" w:rsidP="00A967B7">
                <w:pPr>
                  <w:rPr>
                    <w:rFonts w:ascii="Arial" w:hAnsi="Arial" w:cs="Arial"/>
                    <w:sz w:val="20"/>
                    <w:szCs w:val="20"/>
                  </w:rPr>
                </w:pPr>
                <w:r w:rsidRPr="003551E8">
                  <w:rPr>
                    <w:rFonts w:ascii="Arial" w:hAnsi="Arial" w:cs="Arial"/>
                    <w:sz w:val="20"/>
                    <w:szCs w:val="20"/>
                  </w:rPr>
                  <w:t>Methodology/ Basis of Valuation</w:t>
                </w:r>
              </w:p>
            </w:sdtContent>
          </w:sdt>
        </w:tc>
        <w:tc>
          <w:tcPr>
            <w:tcW w:w="7774" w:type="dxa"/>
            <w:gridSpan w:val="8"/>
            <w:tcBorders>
              <w:bottom w:val="single" w:sz="4" w:space="0" w:color="auto"/>
            </w:tcBorders>
          </w:tcPr>
          <w:p w:rsidR="00492CD6" w:rsidRPr="00452CD6" w:rsidRDefault="00DD3C10" w:rsidP="00605000">
            <w:pPr>
              <w:rPr>
                <w:rFonts w:ascii="Arial" w:hAnsi="Arial" w:cs="Arial"/>
                <w:sz w:val="20"/>
                <w:szCs w:val="20"/>
              </w:rPr>
            </w:pPr>
            <w:sdt>
              <w:sdtPr>
                <w:rPr>
                  <w:rFonts w:ascii="Arial" w:hAnsi="Arial" w:cs="Arial"/>
                  <w:b/>
                  <w:sz w:val="20"/>
                </w:rPr>
                <w:id w:val="140005505"/>
                <w:lock w:val="sdtContentLocked"/>
                <w:placeholder>
                  <w:docPart w:val="DefaultPlaceholder_1082065158"/>
                </w:placeholder>
              </w:sdtPr>
              <w:sdtEndPr/>
              <w:sdtContent>
                <w:r w:rsidR="00492CD6" w:rsidRPr="00492CD6">
                  <w:rPr>
                    <w:rFonts w:ascii="Arial" w:hAnsi="Arial" w:cs="Arial"/>
                    <w:b/>
                    <w:sz w:val="20"/>
                  </w:rPr>
                  <w:t>Govt. Guideline Value:</w:t>
                </w:r>
              </w:sdtContent>
            </w:sdt>
            <w:r w:rsidR="0030312F">
              <w:rPr>
                <w:rFonts w:ascii="Arial" w:hAnsi="Arial" w:cs="Arial"/>
                <w:b/>
                <w:sz w:val="20"/>
              </w:rPr>
              <w:t xml:space="preserve"> </w:t>
            </w:r>
            <w:r w:rsidR="00605000">
              <w:rPr>
                <w:rFonts w:ascii="Arial" w:hAnsi="Arial" w:cs="Arial"/>
                <w:i/>
                <w:sz w:val="20"/>
              </w:rPr>
              <w:t>Department of Registrar and Stamps – Maharashtra 2021</w:t>
            </w:r>
          </w:p>
        </w:tc>
      </w:tr>
      <w:tr w:rsidR="00492CD6" w:rsidRPr="003C2D8F" w:rsidTr="00F37848">
        <w:trPr>
          <w:trHeight w:val="132"/>
          <w:jc w:val="center"/>
        </w:trPr>
        <w:tc>
          <w:tcPr>
            <w:tcW w:w="730" w:type="dxa"/>
            <w:vMerge/>
          </w:tcPr>
          <w:p w:rsidR="00492CD6" w:rsidRPr="003551E8" w:rsidRDefault="00492CD6" w:rsidP="00E71CCF">
            <w:pPr>
              <w:pStyle w:val="ListParagraph"/>
              <w:numPr>
                <w:ilvl w:val="0"/>
                <w:numId w:val="12"/>
              </w:numPr>
              <w:jc w:val="center"/>
              <w:rPr>
                <w:rFonts w:ascii="Arial" w:hAnsi="Arial" w:cs="Arial"/>
                <w:sz w:val="20"/>
                <w:szCs w:val="20"/>
              </w:rPr>
            </w:pPr>
          </w:p>
        </w:tc>
        <w:tc>
          <w:tcPr>
            <w:tcW w:w="2836" w:type="dxa"/>
            <w:vMerge/>
          </w:tcPr>
          <w:p w:rsidR="00492CD6" w:rsidRPr="003551E8" w:rsidRDefault="00492CD6" w:rsidP="00A967B7">
            <w:pPr>
              <w:rPr>
                <w:rFonts w:ascii="Arial" w:hAnsi="Arial" w:cs="Arial"/>
                <w:sz w:val="20"/>
                <w:szCs w:val="20"/>
              </w:rPr>
            </w:pPr>
          </w:p>
        </w:tc>
        <w:tc>
          <w:tcPr>
            <w:tcW w:w="7774" w:type="dxa"/>
            <w:gridSpan w:val="8"/>
            <w:tcBorders>
              <w:bottom w:val="single" w:sz="4" w:space="0" w:color="auto"/>
            </w:tcBorders>
          </w:tcPr>
          <w:p w:rsidR="00492CD6" w:rsidRDefault="00DD3C10" w:rsidP="00452CD6">
            <w:pPr>
              <w:rPr>
                <w:rFonts w:ascii="Arial" w:hAnsi="Arial" w:cs="Arial"/>
                <w:sz w:val="20"/>
                <w:szCs w:val="20"/>
              </w:rPr>
            </w:pPr>
            <w:sdt>
              <w:sdtPr>
                <w:rPr>
                  <w:rFonts w:ascii="Arial" w:hAnsi="Arial" w:cs="Arial"/>
                  <w:b/>
                  <w:sz w:val="20"/>
                  <w:szCs w:val="20"/>
                </w:rPr>
                <w:id w:val="851688237"/>
                <w:lock w:val="sdtContentLocked"/>
                <w:placeholder>
                  <w:docPart w:val="DefaultPlaceholder_1082065158"/>
                </w:placeholder>
              </w:sdtPr>
              <w:sdtEndPr/>
              <w:sdtContent>
                <w:r w:rsidR="00492CD6" w:rsidRPr="00492CD6">
                  <w:rPr>
                    <w:rFonts w:ascii="Arial" w:hAnsi="Arial" w:cs="Arial"/>
                    <w:b/>
                    <w:sz w:val="20"/>
                    <w:szCs w:val="20"/>
                  </w:rPr>
                  <w:t>Market Value:</w:t>
                </w:r>
              </w:sdtContent>
            </w:sdt>
            <w:r w:rsidR="004B0722">
              <w:rPr>
                <w:rFonts w:ascii="Arial" w:hAnsi="Arial" w:cs="Arial"/>
                <w:b/>
                <w:sz w:val="20"/>
                <w:szCs w:val="20"/>
              </w:rPr>
              <w:t xml:space="preserve"> </w:t>
            </w:r>
            <w:sdt>
              <w:sdtPr>
                <w:rPr>
                  <w:rFonts w:ascii="Arial" w:hAnsi="Arial" w:cs="Arial"/>
                  <w:sz w:val="20"/>
                  <w:szCs w:val="20"/>
                </w:rPr>
                <w:id w:val="-471213579"/>
                <w:lock w:val="sdtLocked"/>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lacement Cost approach'." w:value="Land Value is calculated on the basis of 'Market Comparable Sales approach' and Building construction value is calculated on the basis of 'Depreciated Relacement Cost approach'."/>
                  <w:listItem w:displayText="Land Development Method" w:value="Land Development Method"/>
                  <w:listItem w:displayText="Distress Sales approach" w:value="Distress Sales approach"/>
                  <w:listItem w:displayText="Assessment of Premium charges on transfer of Lease hold rights transfer methodology." w:value="Assessment of Premium charges on transfer of Lease hold rights transfer methodology."/>
                  <w:listItem w:displayText="Assessment of Premium charges to be paid on transfer of Lease hold rights and Building construction value is calculated on the basis of 'Depreciated Replacement Cost approach'" w:value="Assessment of Premium charges to be paid on transfer of Lease hold rights and Building construction value is calculated on the basis of 'Depreciated Replacement Cost approach'"/>
                  <w:listItem w:displayText="Only Guideline/ Circle Rate Value approach" w:value="Only Guideline/ Circle Rate Value approach"/>
                  <w:listItem w:displayText="Rent Capitalization Method" w:value="Rent Capitalization Method"/>
                  <w:listItem w:displayText="Income approach (DCF Method)" w:value="Income approach (DCF Method)"/>
                  <w:listItem w:displayText="Income approach (NPV Method)" w:value="Income approach (NPV Method)"/>
                </w:dropDownList>
              </w:sdtPr>
              <w:sdtEndPr/>
              <w:sdtContent>
                <w:r w:rsidR="002B53FB">
                  <w:rPr>
                    <w:rFonts w:ascii="Arial" w:hAnsi="Arial" w:cs="Arial"/>
                    <w:sz w:val="20"/>
                    <w:szCs w:val="20"/>
                  </w:rPr>
                  <w:t>Market Comparable Sales approach</w:t>
                </w:r>
              </w:sdtContent>
            </w:sdt>
          </w:p>
        </w:tc>
      </w:tr>
      <w:tr w:rsidR="00492CD6" w:rsidRPr="003C2D8F" w:rsidTr="00F37848">
        <w:trPr>
          <w:trHeight w:val="95"/>
          <w:jc w:val="center"/>
        </w:trPr>
        <w:tc>
          <w:tcPr>
            <w:tcW w:w="730" w:type="dxa"/>
            <w:vMerge/>
          </w:tcPr>
          <w:p w:rsidR="00492CD6" w:rsidRPr="007D6B4B" w:rsidRDefault="00492CD6" w:rsidP="00E71CCF">
            <w:pPr>
              <w:pStyle w:val="ListParagraph"/>
              <w:numPr>
                <w:ilvl w:val="0"/>
                <w:numId w:val="12"/>
              </w:numPr>
              <w:jc w:val="center"/>
              <w:rPr>
                <w:rFonts w:ascii="Arial" w:hAnsi="Arial" w:cs="Arial"/>
                <w:sz w:val="20"/>
                <w:szCs w:val="20"/>
              </w:rPr>
            </w:pPr>
          </w:p>
        </w:tc>
        <w:tc>
          <w:tcPr>
            <w:tcW w:w="2836" w:type="dxa"/>
            <w:vMerge/>
          </w:tcPr>
          <w:p w:rsidR="00492CD6" w:rsidRDefault="00492CD6" w:rsidP="00D80C24">
            <w:pPr>
              <w:rPr>
                <w:rFonts w:ascii="Arial" w:hAnsi="Arial" w:cs="Arial"/>
                <w:b/>
                <w:sz w:val="20"/>
                <w:szCs w:val="20"/>
              </w:rPr>
            </w:pPr>
          </w:p>
        </w:tc>
        <w:tc>
          <w:tcPr>
            <w:tcW w:w="7774" w:type="dxa"/>
            <w:gridSpan w:val="8"/>
          </w:tcPr>
          <w:sdt>
            <w:sdtPr>
              <w:rPr>
                <w:rFonts w:ascii="Arial" w:hAnsi="Arial" w:cs="Arial"/>
                <w:i/>
                <w:color w:val="808080"/>
                <w:sz w:val="20"/>
              </w:rPr>
              <w:id w:val="1290394407"/>
              <w:placeholder>
                <w:docPart w:val="DefaultPlaceholder_1082065158"/>
              </w:placeholder>
            </w:sdtPr>
            <w:sdtEndPr/>
            <w:sdtContent>
              <w:sdt>
                <w:sdtPr>
                  <w:rPr>
                    <w:i/>
                  </w:rPr>
                  <w:id w:val="-1772160629"/>
                </w:sdtPr>
                <w:sdtEndPr>
                  <w:rPr>
                    <w:rFonts w:ascii="Arial" w:hAnsi="Arial" w:cs="Arial"/>
                  </w:rPr>
                </w:sdtEndPr>
                <w:sdtContent>
                  <w:sdt>
                    <w:sdtPr>
                      <w:rPr>
                        <w:i/>
                        <w:color w:val="808080"/>
                        <w:sz w:val="20"/>
                      </w:rPr>
                      <w:id w:val="250709931"/>
                    </w:sdtPr>
                    <w:sdtEndPr>
                      <w:rPr>
                        <w:rFonts w:ascii="Arial" w:hAnsi="Arial" w:cs="Arial"/>
                      </w:rPr>
                    </w:sdtEndPr>
                    <w:sdtContent>
                      <w:sdt>
                        <w:sdtPr>
                          <w:rPr>
                            <w:i/>
                            <w:color w:val="808080"/>
                            <w:sz w:val="20"/>
                          </w:rPr>
                          <w:id w:val="-1912837190"/>
                          <w:lock w:val="sdtContentLocked"/>
                        </w:sdtPr>
                        <w:sdtEndPr>
                          <w:rPr>
                            <w:rFonts w:ascii="Arial" w:hAnsi="Arial" w:cs="Arial"/>
                          </w:rPr>
                        </w:sdtEndPr>
                        <w:sdtContent>
                          <w:p w:rsidR="00987C5F" w:rsidRPr="009A07DF" w:rsidRDefault="00987C5F" w:rsidP="00987C5F">
                            <w:pPr>
                              <w:jc w:val="both"/>
                              <w:rPr>
                                <w:rFonts w:ascii="Arial" w:hAnsi="Arial" w:cs="Arial"/>
                                <w:i/>
                                <w:color w:val="000000" w:themeColor="text1"/>
                                <w:sz w:val="20"/>
                                <w:szCs w:val="19"/>
                              </w:rPr>
                            </w:pPr>
                            <w:r w:rsidRPr="009A07DF">
                              <w:rPr>
                                <w:rFonts w:ascii="Arial" w:hAnsi="Arial" w:cs="Arial"/>
                                <w:i/>
                                <w:color w:val="000000" w:themeColor="text1"/>
                                <w:sz w:val="20"/>
                                <w:szCs w:val="19"/>
                              </w:rPr>
                              <w:t>Valuation of the asset is done as found on as-is-where basis.</w:t>
                            </w:r>
                          </w:p>
                          <w:p w:rsidR="00987C5F" w:rsidRPr="009A07DF" w:rsidRDefault="00987C5F" w:rsidP="00987C5F">
                            <w:pPr>
                              <w:jc w:val="both"/>
                              <w:rPr>
                                <w:rFonts w:ascii="Arial" w:hAnsi="Arial" w:cs="Arial"/>
                                <w:i/>
                                <w:color w:val="000000" w:themeColor="text1"/>
                                <w:sz w:val="20"/>
                                <w:szCs w:val="19"/>
                              </w:rPr>
                            </w:pPr>
                          </w:p>
                          <w:p w:rsidR="00987C5F" w:rsidRPr="009A07DF" w:rsidRDefault="00987C5F" w:rsidP="00987C5F">
                            <w:pPr>
                              <w:jc w:val="both"/>
                              <w:rPr>
                                <w:rFonts w:ascii="Arial" w:hAnsi="Arial" w:cs="Arial"/>
                                <w:i/>
                                <w:color w:val="000000" w:themeColor="text1"/>
                                <w:sz w:val="20"/>
                                <w:szCs w:val="19"/>
                              </w:rPr>
                            </w:pPr>
                            <w:r w:rsidRPr="009A07DF">
                              <w:rPr>
                                <w:rFonts w:ascii="Arial" w:hAnsi="Arial" w:cs="Arial"/>
                                <w:i/>
                                <w:color w:val="000000" w:themeColor="text1"/>
                                <w:sz w:val="20"/>
                                <w:szCs w:val="19"/>
                              </w:rPr>
                              <w:t>Valuation is done based on the Valuation best practices</w:t>
                            </w:r>
                            <w:r>
                              <w:rPr>
                                <w:rFonts w:ascii="Arial" w:hAnsi="Arial" w:cs="Arial"/>
                                <w:i/>
                                <w:color w:val="000000" w:themeColor="text1"/>
                                <w:sz w:val="20"/>
                                <w:szCs w:val="19"/>
                              </w:rPr>
                              <w:t>, standard operating procedures</w:t>
                            </w:r>
                            <w:r w:rsidRPr="009A07DF">
                              <w:rPr>
                                <w:rFonts w:ascii="Arial" w:hAnsi="Arial" w:cs="Arial"/>
                                <w:i/>
                                <w:color w:val="000000" w:themeColor="text1"/>
                                <w:sz w:val="20"/>
                                <w:szCs w:val="19"/>
                              </w:rPr>
                              <w:t xml:space="preserve"> and definitions prescribed by various organizations like IVSC, Income Tax of India, etc. as defined under.</w:t>
                            </w:r>
                          </w:p>
                          <w:p w:rsidR="00987C5F" w:rsidRPr="009A07DF" w:rsidRDefault="00987C5F" w:rsidP="00987C5F">
                            <w:pPr>
                              <w:autoSpaceDE w:val="0"/>
                              <w:autoSpaceDN w:val="0"/>
                              <w:adjustRightInd w:val="0"/>
                              <w:jc w:val="both"/>
                              <w:rPr>
                                <w:rFonts w:ascii="Arial" w:hAnsi="Arial" w:cs="Arial"/>
                                <w:i/>
                                <w:color w:val="000000" w:themeColor="text1"/>
                                <w:sz w:val="20"/>
                                <w:szCs w:val="20"/>
                                <w:lang w:val="en-IN"/>
                              </w:rPr>
                            </w:pPr>
                          </w:p>
                          <w:p w:rsidR="00987C5F" w:rsidRPr="009A07DF" w:rsidRDefault="00987C5F" w:rsidP="00987C5F">
                            <w:pPr>
                              <w:jc w:val="both"/>
                              <w:rPr>
                                <w:rFonts w:ascii="Arial" w:hAnsi="Arial" w:cs="Arial"/>
                                <w:i/>
                                <w:color w:val="000000" w:themeColor="text1"/>
                                <w:sz w:val="20"/>
                              </w:rPr>
                            </w:pPr>
                            <w:r w:rsidRPr="009A07DF">
                              <w:rPr>
                                <w:rFonts w:ascii="Arial" w:hAnsi="Arial" w:cs="Arial"/>
                                <w:i/>
                                <w:color w:val="000000" w:themeColor="text1"/>
                                <w:sz w:val="20"/>
                              </w:rPr>
                              <w:t>For knowing comparable market rates, significant discreet local enquiries have been made from our side representing ourselves as both buyer and seller for the similar properties in the subject area and thereafter based on this information and various factors of the property, a rate has been judiciously taken considering</w:t>
                            </w:r>
                            <w:r>
                              <w:rPr>
                                <w:rFonts w:ascii="Arial" w:hAnsi="Arial" w:cs="Arial"/>
                                <w:i/>
                                <w:color w:val="000000" w:themeColor="text1"/>
                                <w:sz w:val="20"/>
                              </w:rPr>
                              <w:t xml:space="preserve"> the market scenario.</w:t>
                            </w:r>
                          </w:p>
                          <w:p w:rsidR="00987C5F" w:rsidRPr="009A07DF" w:rsidRDefault="00987C5F" w:rsidP="00987C5F">
                            <w:pPr>
                              <w:jc w:val="both"/>
                              <w:rPr>
                                <w:rFonts w:ascii="Arial" w:hAnsi="Arial" w:cs="Arial"/>
                                <w:i/>
                                <w:color w:val="000000" w:themeColor="text1"/>
                                <w:sz w:val="20"/>
                              </w:rPr>
                            </w:pPr>
                          </w:p>
                          <w:p w:rsidR="00987C5F" w:rsidRPr="009A07DF" w:rsidRDefault="00987C5F" w:rsidP="00987C5F">
                            <w:pPr>
                              <w:jc w:val="both"/>
                              <w:rPr>
                                <w:rFonts w:ascii="Arial" w:hAnsi="Arial" w:cs="Arial"/>
                                <w:i/>
                                <w:color w:val="000000" w:themeColor="text1"/>
                                <w:sz w:val="20"/>
                              </w:rPr>
                            </w:pPr>
                            <w:r w:rsidRPr="009A07DF">
                              <w:rPr>
                                <w:rFonts w:ascii="Arial" w:hAnsi="Arial" w:cs="Arial"/>
                                <w:i/>
                                <w:color w:val="000000" w:themeColor="text1"/>
                                <w:sz w:val="20"/>
                                <w:szCs w:val="20"/>
                              </w:rPr>
                              <w:t xml:space="preserve">References regarding the prevailing market rates are based on the verbal/ informal/ secondary/ tertiary information collected during market survey in the subject area from the local people, property consultants, recent deals, demand-supply, internet </w:t>
                            </w:r>
                            <w:r w:rsidRPr="009A07DF">
                              <w:rPr>
                                <w:rFonts w:ascii="Arial" w:hAnsi="Arial" w:cs="Arial"/>
                                <w:i/>
                                <w:color w:val="000000" w:themeColor="text1"/>
                                <w:sz w:val="20"/>
                                <w:szCs w:val="20"/>
                              </w:rPr>
                              <w:lastRenderedPageBreak/>
                              <w:t>postings which are relied upon. No written record is generally available for such market information and only the verbal information has to be relied upon.</w:t>
                            </w:r>
                          </w:p>
                          <w:p w:rsidR="00987C5F" w:rsidRPr="009A07DF" w:rsidRDefault="00987C5F" w:rsidP="00987C5F">
                            <w:pPr>
                              <w:jc w:val="both"/>
                              <w:rPr>
                                <w:rFonts w:ascii="Arial" w:hAnsi="Arial" w:cs="Arial"/>
                                <w:i/>
                                <w:color w:val="000000" w:themeColor="text1"/>
                                <w:sz w:val="20"/>
                              </w:rPr>
                            </w:pPr>
                          </w:p>
                          <w:p w:rsidR="00987C5F" w:rsidRPr="009A07DF" w:rsidRDefault="00987C5F" w:rsidP="00987C5F">
                            <w:pPr>
                              <w:jc w:val="both"/>
                              <w:rPr>
                                <w:rFonts w:ascii="Arial" w:hAnsi="Arial" w:cs="Arial"/>
                                <w:i/>
                                <w:color w:val="000000" w:themeColor="text1"/>
                                <w:sz w:val="20"/>
                                <w:szCs w:val="20"/>
                              </w:rPr>
                            </w:pPr>
                            <w:r w:rsidRPr="009A07DF">
                              <w:rPr>
                                <w:rFonts w:ascii="Arial" w:hAnsi="Arial" w:cs="Arial"/>
                                <w:i/>
                                <w:color w:val="000000" w:themeColor="text1"/>
                                <w:sz w:val="20"/>
                                <w:szCs w:val="20"/>
                              </w:rPr>
                              <w:t>Market Rates are rationally adopted based on the facts of the property that came to our knowledge during the course of the assignment considering many factors like nature of the property, size, location, approach, market situation and trends.</w:t>
                            </w:r>
                          </w:p>
                          <w:p w:rsidR="00987C5F" w:rsidRPr="009A07DF" w:rsidRDefault="00987C5F" w:rsidP="00987C5F">
                            <w:pPr>
                              <w:jc w:val="both"/>
                              <w:rPr>
                                <w:rFonts w:ascii="Arial" w:hAnsi="Arial" w:cs="Arial"/>
                                <w:i/>
                                <w:color w:val="000000" w:themeColor="text1"/>
                                <w:sz w:val="20"/>
                                <w:szCs w:val="20"/>
                              </w:rPr>
                            </w:pPr>
                          </w:p>
                          <w:p w:rsidR="00987C5F" w:rsidRPr="009A07DF" w:rsidRDefault="00987C5F" w:rsidP="00987C5F">
                            <w:pPr>
                              <w:jc w:val="both"/>
                              <w:rPr>
                                <w:rFonts w:ascii="Arial" w:hAnsi="Arial" w:cs="Arial"/>
                                <w:i/>
                                <w:color w:val="000000" w:themeColor="text1"/>
                                <w:sz w:val="20"/>
                                <w:szCs w:val="20"/>
                              </w:rPr>
                            </w:pPr>
                            <w:r w:rsidRPr="009A07DF">
                              <w:rPr>
                                <w:rFonts w:ascii="Arial" w:hAnsi="Arial" w:cs="Arial"/>
                                <w:i/>
                                <w:color w:val="000000" w:themeColor="text1"/>
                                <w:sz w:val="20"/>
                                <w:szCs w:val="20"/>
                              </w:rPr>
                              <w:t xml:space="preserve">The indicative value has been suggested based on the prevailing market rates that came to our knowledge during secondary &amp; tertiary market researches and </w:t>
                            </w:r>
                            <w:r>
                              <w:rPr>
                                <w:rFonts w:ascii="Arial" w:hAnsi="Arial" w:cs="Arial"/>
                                <w:i/>
                                <w:color w:val="000000" w:themeColor="text1"/>
                                <w:sz w:val="20"/>
                                <w:szCs w:val="20"/>
                              </w:rPr>
                              <w:t>does</w:t>
                            </w:r>
                            <w:r w:rsidRPr="009A07DF">
                              <w:rPr>
                                <w:rFonts w:ascii="Arial" w:hAnsi="Arial" w:cs="Arial"/>
                                <w:i/>
                                <w:color w:val="000000" w:themeColor="text1"/>
                                <w:sz w:val="20"/>
                                <w:szCs w:val="20"/>
                              </w:rPr>
                              <w:t xml:space="preserve"> not split into formal &amp; informal payment components.</w:t>
                            </w:r>
                          </w:p>
                          <w:p w:rsidR="00987C5F" w:rsidRPr="009A07DF" w:rsidRDefault="00987C5F" w:rsidP="00987C5F">
                            <w:pPr>
                              <w:jc w:val="both"/>
                              <w:rPr>
                                <w:rFonts w:ascii="Arial" w:hAnsi="Arial" w:cs="Arial"/>
                                <w:i/>
                                <w:color w:val="000000" w:themeColor="text1"/>
                                <w:sz w:val="20"/>
                                <w:szCs w:val="20"/>
                              </w:rPr>
                            </w:pPr>
                          </w:p>
                          <w:p w:rsidR="00987C5F" w:rsidRPr="009A07DF" w:rsidRDefault="00987C5F" w:rsidP="00987C5F">
                            <w:pPr>
                              <w:jc w:val="both"/>
                              <w:rPr>
                                <w:rFonts w:ascii="Arial" w:hAnsi="Arial" w:cs="Arial"/>
                                <w:i/>
                                <w:color w:val="000000" w:themeColor="text1"/>
                                <w:sz w:val="20"/>
                                <w:szCs w:val="20"/>
                              </w:rPr>
                            </w:pPr>
                            <w:r w:rsidRPr="009A07DF">
                              <w:rPr>
                                <w:rFonts w:ascii="Arial" w:hAnsi="Arial" w:cs="Arial"/>
                                <w:i/>
                                <w:color w:val="000000" w:themeColor="text1"/>
                                <w:sz w:val="20"/>
                                <w:szCs w:val="20"/>
                              </w:rPr>
                              <w:t>Secondary/ Tertiary costs related to asset transaction like Stamp Duty, Registration charges, Brokerage, Bank interest</w:t>
                            </w:r>
                            <w:r w:rsidR="00D07673">
                              <w:rPr>
                                <w:rFonts w:ascii="Arial" w:hAnsi="Arial" w:cs="Arial"/>
                                <w:i/>
                                <w:color w:val="000000" w:themeColor="text1"/>
                                <w:sz w:val="20"/>
                                <w:szCs w:val="20"/>
                              </w:rPr>
                              <w:t>, selling cost, marketing cost,</w:t>
                            </w:r>
                            <w:r w:rsidRPr="009A07DF">
                              <w:rPr>
                                <w:rFonts w:ascii="Arial" w:hAnsi="Arial" w:cs="Arial"/>
                                <w:i/>
                                <w:color w:val="000000" w:themeColor="text1"/>
                                <w:sz w:val="20"/>
                                <w:szCs w:val="20"/>
                              </w:rPr>
                              <w:t xml:space="preserve"> etc. pertaining to the sale/ purchase of this property are not considered while assessing the </w:t>
                            </w:r>
                            <w:r>
                              <w:rPr>
                                <w:rFonts w:ascii="Arial" w:hAnsi="Arial" w:cs="Arial"/>
                                <w:i/>
                                <w:color w:val="000000" w:themeColor="text1"/>
                                <w:sz w:val="20"/>
                                <w:szCs w:val="20"/>
                              </w:rPr>
                              <w:t xml:space="preserve">indicative estimated </w:t>
                            </w:r>
                            <w:r w:rsidRPr="009A07DF">
                              <w:rPr>
                                <w:rFonts w:ascii="Arial" w:hAnsi="Arial" w:cs="Arial"/>
                                <w:i/>
                                <w:color w:val="000000" w:themeColor="text1"/>
                                <w:sz w:val="20"/>
                                <w:szCs w:val="20"/>
                              </w:rPr>
                              <w:t>Market Value.</w:t>
                            </w:r>
                          </w:p>
                          <w:p w:rsidR="00987C5F" w:rsidRPr="009A07DF" w:rsidRDefault="00987C5F" w:rsidP="00987C5F">
                            <w:pPr>
                              <w:jc w:val="both"/>
                              <w:rPr>
                                <w:rFonts w:ascii="Arial" w:hAnsi="Arial" w:cs="Arial"/>
                                <w:i/>
                                <w:color w:val="000000" w:themeColor="text1"/>
                                <w:sz w:val="20"/>
                                <w:szCs w:val="20"/>
                              </w:rPr>
                            </w:pPr>
                          </w:p>
                          <w:p w:rsidR="00987C5F" w:rsidRPr="009A07DF" w:rsidRDefault="00987C5F" w:rsidP="00987C5F">
                            <w:pPr>
                              <w:jc w:val="both"/>
                              <w:rPr>
                                <w:rFonts w:ascii="Arial" w:hAnsi="Arial" w:cs="Arial"/>
                                <w:i/>
                                <w:color w:val="000000" w:themeColor="text1"/>
                                <w:sz w:val="20"/>
                                <w:szCs w:val="20"/>
                              </w:rPr>
                            </w:pPr>
                            <w:r w:rsidRPr="009A07DF">
                              <w:rPr>
                                <w:rFonts w:ascii="Arial" w:hAnsi="Arial" w:cs="Arial"/>
                                <w:i/>
                                <w:color w:val="000000" w:themeColor="text1"/>
                                <w:sz w:val="20"/>
                                <w:szCs w:val="20"/>
                              </w:rPr>
                              <w:t>This report includes both, Govt. Guideline Value and Indicative Estimated Prospective Fair Market Value. As per the current market practice, in most of the cases, formal transaction takes place for an amount less than the actual transaction amount and rest of the payment is normally done informally.</w:t>
                            </w:r>
                          </w:p>
                          <w:p w:rsidR="00987C5F" w:rsidRDefault="00987C5F" w:rsidP="00987C5F">
                            <w:pPr>
                              <w:jc w:val="both"/>
                              <w:rPr>
                                <w:rFonts w:ascii="Arial" w:hAnsi="Arial" w:cs="Arial"/>
                                <w:i/>
                                <w:sz w:val="20"/>
                                <w:szCs w:val="20"/>
                              </w:rPr>
                            </w:pPr>
                          </w:p>
                          <w:p w:rsidR="00987C5F" w:rsidRDefault="00987C5F" w:rsidP="00987C5F">
                            <w:pPr>
                              <w:jc w:val="both"/>
                              <w:rPr>
                                <w:rFonts w:ascii="Arial" w:hAnsi="Arial" w:cs="Arial"/>
                                <w:i/>
                                <w:sz w:val="20"/>
                              </w:rPr>
                            </w:pPr>
                            <w:r w:rsidRPr="00452DE3">
                              <w:rPr>
                                <w:rFonts w:ascii="Arial" w:hAnsi="Arial" w:cs="Arial"/>
                                <w:i/>
                                <w:sz w:val="20"/>
                              </w:rPr>
                              <w:t xml:space="preserve">Construction rates are adopted based on </w:t>
                            </w:r>
                            <w:r>
                              <w:rPr>
                                <w:rFonts w:ascii="Arial" w:hAnsi="Arial" w:cs="Arial"/>
                                <w:i/>
                                <w:sz w:val="20"/>
                              </w:rPr>
                              <w:t xml:space="preserve">the </w:t>
                            </w:r>
                            <w:r w:rsidRPr="00452DE3">
                              <w:rPr>
                                <w:rFonts w:ascii="Arial" w:hAnsi="Arial" w:cs="Arial"/>
                                <w:i/>
                                <w:sz w:val="20"/>
                              </w:rPr>
                              <w:t xml:space="preserve">present </w:t>
                            </w:r>
                            <w:r>
                              <w:rPr>
                                <w:rFonts w:ascii="Arial" w:hAnsi="Arial" w:cs="Arial"/>
                                <w:i/>
                                <w:sz w:val="20"/>
                              </w:rPr>
                              <w:t xml:space="preserve">market </w:t>
                            </w:r>
                            <w:r w:rsidRPr="00452DE3">
                              <w:rPr>
                                <w:rFonts w:ascii="Arial" w:hAnsi="Arial" w:cs="Arial"/>
                                <w:i/>
                                <w:sz w:val="20"/>
                              </w:rPr>
                              <w:t>replacement cost of construction and calculating applicable depreciation &amp; deterioration factor as per its existi</w:t>
                            </w:r>
                            <w:r>
                              <w:rPr>
                                <w:rFonts w:ascii="Arial" w:hAnsi="Arial" w:cs="Arial"/>
                                <w:i/>
                                <w:sz w:val="20"/>
                              </w:rPr>
                              <w:t xml:space="preserve">ng condition &amp; </w:t>
                            </w:r>
                            <w:r w:rsidRPr="00452DE3">
                              <w:rPr>
                                <w:rFonts w:ascii="Arial" w:hAnsi="Arial" w:cs="Arial"/>
                                <w:i/>
                                <w:sz w:val="20"/>
                              </w:rPr>
                              <w:t xml:space="preserve">specifications based on </w:t>
                            </w:r>
                            <w:r>
                              <w:rPr>
                                <w:rFonts w:ascii="Arial" w:hAnsi="Arial" w:cs="Arial"/>
                                <w:i/>
                                <w:sz w:val="20"/>
                              </w:rPr>
                              <w:t xml:space="preserve">only </w:t>
                            </w:r>
                            <w:r w:rsidRPr="00452DE3">
                              <w:rPr>
                                <w:rFonts w:ascii="Arial" w:hAnsi="Arial" w:cs="Arial"/>
                                <w:i/>
                                <w:sz w:val="20"/>
                              </w:rPr>
                              <w:t>visual observation of the structure. No structural, physical tests have been carried out in respect of it.</w:t>
                            </w:r>
                          </w:p>
                          <w:p w:rsidR="00987C5F" w:rsidRDefault="00987C5F" w:rsidP="00987C5F">
                            <w:pPr>
                              <w:jc w:val="both"/>
                              <w:rPr>
                                <w:rFonts w:ascii="Arial" w:hAnsi="Arial" w:cs="Arial"/>
                                <w:i/>
                                <w:sz w:val="20"/>
                              </w:rPr>
                            </w:pPr>
                          </w:p>
                          <w:p w:rsidR="00987C5F" w:rsidRDefault="00987C5F" w:rsidP="00987C5F">
                            <w:pPr>
                              <w:jc w:val="both"/>
                              <w:rPr>
                                <w:rFonts w:ascii="Arial" w:hAnsi="Arial" w:cs="Arial"/>
                                <w:i/>
                                <w:sz w:val="20"/>
                              </w:rPr>
                            </w:pPr>
                            <w:r>
                              <w:rPr>
                                <w:rFonts w:ascii="Arial" w:hAnsi="Arial" w:cs="Arial"/>
                                <w:i/>
                                <w:sz w:val="20"/>
                              </w:rPr>
                              <w:t>Construction rates are adopted based on the plinth area rates prevailing in the market for the structure as a whole and not based on item wise estimation or Bills of Quantity method.</w:t>
                            </w:r>
                          </w:p>
                          <w:p w:rsidR="00987C5F" w:rsidRDefault="00987C5F" w:rsidP="00987C5F">
                            <w:pPr>
                              <w:jc w:val="both"/>
                              <w:rPr>
                                <w:rFonts w:ascii="Arial" w:hAnsi="Arial" w:cs="Arial"/>
                                <w:i/>
                                <w:sz w:val="20"/>
                                <w:szCs w:val="20"/>
                              </w:rPr>
                            </w:pPr>
                          </w:p>
                          <w:p w:rsidR="00987C5F" w:rsidRDefault="00987C5F" w:rsidP="00987C5F">
                            <w:pPr>
                              <w:jc w:val="both"/>
                              <w:rPr>
                                <w:rFonts w:ascii="Arial" w:hAnsi="Arial" w:cs="Arial"/>
                                <w:i/>
                                <w:sz w:val="20"/>
                              </w:rPr>
                            </w:pPr>
                            <w:r w:rsidRPr="00E44273">
                              <w:rPr>
                                <w:rFonts w:ascii="Arial" w:hAnsi="Arial" w:cs="Arial"/>
                                <w:i/>
                                <w:sz w:val="20"/>
                              </w:rPr>
                              <w:t xml:space="preserve">The condition assessment and the estimation of </w:t>
                            </w:r>
                            <w:r>
                              <w:rPr>
                                <w:rFonts w:ascii="Arial" w:hAnsi="Arial" w:cs="Arial"/>
                                <w:i/>
                                <w:sz w:val="20"/>
                              </w:rPr>
                              <w:t xml:space="preserve">the </w:t>
                            </w:r>
                            <w:r w:rsidRPr="00E44273">
                              <w:rPr>
                                <w:rFonts w:ascii="Arial" w:hAnsi="Arial" w:cs="Arial"/>
                                <w:i/>
                                <w:sz w:val="20"/>
                              </w:rPr>
                              <w:t xml:space="preserve">residual economic life of the structure is </w:t>
                            </w:r>
                            <w:r>
                              <w:rPr>
                                <w:rFonts w:ascii="Arial" w:hAnsi="Arial" w:cs="Arial"/>
                                <w:i/>
                                <w:sz w:val="20"/>
                              </w:rPr>
                              <w:t xml:space="preserve">only </w:t>
                            </w:r>
                            <w:r w:rsidRPr="00E44273">
                              <w:rPr>
                                <w:rFonts w:ascii="Arial" w:hAnsi="Arial" w:cs="Arial"/>
                                <w:i/>
                                <w:sz w:val="20"/>
                              </w:rPr>
                              <w:t>based on the visual observations and appearance found during the site survey. We have not carried out any structural design or stability study; nor carried out any physical tests to assess structural integrity &amp; strength.</w:t>
                            </w:r>
                          </w:p>
                          <w:p w:rsidR="00987C5F" w:rsidRDefault="00987C5F" w:rsidP="00987C5F">
                            <w:pPr>
                              <w:jc w:val="both"/>
                              <w:rPr>
                                <w:rFonts w:ascii="Arial" w:hAnsi="Arial" w:cs="Arial"/>
                                <w:i/>
                                <w:sz w:val="20"/>
                              </w:rPr>
                            </w:pPr>
                          </w:p>
                          <w:p w:rsidR="00987C5F" w:rsidRPr="00F00018" w:rsidRDefault="00987C5F" w:rsidP="00987C5F">
                            <w:pPr>
                              <w:jc w:val="both"/>
                              <w:rPr>
                                <w:rFonts w:ascii="Arial" w:hAnsi="Arial" w:cs="Arial"/>
                                <w:i/>
                                <w:sz w:val="20"/>
                                <w:szCs w:val="20"/>
                              </w:rPr>
                            </w:pPr>
                            <w:r w:rsidRPr="00DD47E3">
                              <w:rPr>
                                <w:rFonts w:ascii="Arial" w:hAnsi="Arial" w:cs="Arial"/>
                                <w:i/>
                                <w:sz w:val="20"/>
                                <w:szCs w:val="20"/>
                              </w:rPr>
                              <w:t xml:space="preserve">Sale transaction method of the asset is assumed as </w:t>
                            </w:r>
                            <w:sdt>
                              <w:sdtPr>
                                <w:rPr>
                                  <w:rFonts w:ascii="Arial" w:hAnsi="Arial" w:cs="Arial"/>
                                  <w:i/>
                                  <w:sz w:val="20"/>
                                  <w:szCs w:val="20"/>
                                </w:rPr>
                                <w:id w:val="155502321"/>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EndPr/>
                              <w:sdtContent>
                                <w:r>
                                  <w:rPr>
                                    <w:rFonts w:ascii="Arial" w:hAnsi="Arial" w:cs="Arial"/>
                                    <w:i/>
                                    <w:sz w:val="20"/>
                                    <w:szCs w:val="20"/>
                                  </w:rPr>
                                  <w:t>free market transaction</w:t>
                                </w:r>
                              </w:sdtContent>
                            </w:sdt>
                            <w:r w:rsidRPr="00DD47E3">
                              <w:rPr>
                                <w:rFonts w:ascii="Arial" w:hAnsi="Arial" w:cs="Arial"/>
                                <w:i/>
                                <w:sz w:val="20"/>
                                <w:szCs w:val="20"/>
                              </w:rPr>
                              <w:t xml:space="preserve"> while assessing </w:t>
                            </w:r>
                            <w:r>
                              <w:rPr>
                                <w:rFonts w:ascii="Arial" w:hAnsi="Arial" w:cs="Arial"/>
                                <w:i/>
                                <w:sz w:val="20"/>
                                <w:szCs w:val="20"/>
                              </w:rPr>
                              <w:t xml:space="preserve">Indicative &amp; Estimated </w:t>
                            </w:r>
                            <w:r w:rsidRPr="00DD47E3">
                              <w:rPr>
                                <w:rFonts w:ascii="Arial" w:hAnsi="Arial" w:cs="Arial"/>
                                <w:i/>
                                <w:sz w:val="20"/>
                                <w:szCs w:val="20"/>
                              </w:rPr>
                              <w:t>Fair Prospective Market Value of the asset.</w:t>
                            </w:r>
                          </w:p>
                          <w:p w:rsidR="00987C5F" w:rsidRDefault="00987C5F" w:rsidP="00987C5F">
                            <w:pPr>
                              <w:jc w:val="both"/>
                              <w:rPr>
                                <w:rFonts w:ascii="Arial" w:hAnsi="Arial" w:cs="Arial"/>
                                <w:i/>
                                <w:sz w:val="20"/>
                              </w:rPr>
                            </w:pPr>
                          </w:p>
                          <w:p w:rsidR="00987C5F" w:rsidRDefault="00987C5F" w:rsidP="00987C5F">
                            <w:pPr>
                              <w:spacing w:line="276" w:lineRule="auto"/>
                              <w:jc w:val="both"/>
                              <w:rPr>
                                <w:rFonts w:ascii="Arial" w:hAnsi="Arial" w:cs="Arial"/>
                                <w:i/>
                                <w:sz w:val="19"/>
                                <w:szCs w:val="19"/>
                              </w:rPr>
                            </w:pPr>
                            <w:r w:rsidRPr="00F00018">
                              <w:rPr>
                                <w:rFonts w:ascii="Arial" w:hAnsi="Arial" w:cs="Arial"/>
                                <w:i/>
                                <w:sz w:val="19"/>
                                <w:szCs w:val="19"/>
                              </w:rPr>
                              <w:t>Any kind of unpaid statutory, utilities, lease, interest or any other pecuniary dues on the asset has not been factored in the Valuation.</w:t>
                            </w:r>
                          </w:p>
                          <w:p w:rsidR="00D07673" w:rsidRDefault="00D07673" w:rsidP="00987C5F">
                            <w:pPr>
                              <w:spacing w:line="276" w:lineRule="auto"/>
                              <w:jc w:val="both"/>
                              <w:rPr>
                                <w:rFonts w:ascii="Arial" w:hAnsi="Arial" w:cs="Arial"/>
                                <w:i/>
                                <w:sz w:val="19"/>
                                <w:szCs w:val="19"/>
                              </w:rPr>
                            </w:pPr>
                          </w:p>
                          <w:p w:rsidR="00987C5F" w:rsidRPr="006D070E" w:rsidRDefault="006D070E" w:rsidP="006D070E">
                            <w:pPr>
                              <w:jc w:val="both"/>
                              <w:rPr>
                                <w:rFonts w:ascii="Arial" w:hAnsi="Arial" w:cs="Arial"/>
                                <w:i/>
                                <w:sz w:val="20"/>
                              </w:rPr>
                            </w:pPr>
                            <w:r w:rsidRPr="006D070E">
                              <w:rPr>
                                <w:rFonts w:ascii="Arial" w:hAnsi="Arial" w:cs="Arial"/>
                                <w:i/>
                                <w:sz w:val="20"/>
                              </w:rPr>
                              <w:t>This Valuation is conducted based on the macro analysis of the asset/ property considering it in totality and not based on the micro, component or item wise analysis. Analysis done is a general assessment and is not investigative in nature.</w:t>
                            </w:r>
                          </w:p>
                          <w:p w:rsidR="006D070E" w:rsidRDefault="006D070E" w:rsidP="00987C5F">
                            <w:pPr>
                              <w:autoSpaceDE w:val="0"/>
                              <w:autoSpaceDN w:val="0"/>
                              <w:adjustRightInd w:val="0"/>
                              <w:jc w:val="both"/>
                              <w:rPr>
                                <w:rFonts w:ascii="Arial" w:hAnsi="Arial" w:cs="Arial"/>
                                <w:i/>
                                <w:sz w:val="20"/>
                                <w:szCs w:val="20"/>
                                <w:lang w:val="en-IN"/>
                              </w:rPr>
                            </w:pPr>
                          </w:p>
                          <w:p w:rsidR="00987C5F" w:rsidRDefault="00987C5F" w:rsidP="00987C5F">
                            <w:pPr>
                              <w:jc w:val="both"/>
                              <w:rPr>
                                <w:rFonts w:ascii="Arial" w:hAnsi="Arial" w:cs="Arial"/>
                                <w:i/>
                                <w:sz w:val="20"/>
                                <w:szCs w:val="20"/>
                              </w:rPr>
                            </w:pPr>
                            <w:r w:rsidRPr="00452DE3">
                              <w:rPr>
                                <w:rFonts w:ascii="Arial" w:hAnsi="Arial" w:cs="Arial"/>
                                <w:b/>
                                <w:i/>
                                <w:sz w:val="20"/>
                                <w:szCs w:val="20"/>
                              </w:rPr>
                              <w:t>Fair Market Value</w:t>
                            </w:r>
                            <w:r w:rsidRPr="00452DE3">
                              <w:rPr>
                                <w:rFonts w:ascii="Arial" w:hAnsi="Arial" w:cs="Arial"/>
                                <w:b/>
                                <w:i/>
                                <w:sz w:val="20"/>
                                <w:szCs w:val="20"/>
                                <w:vertAlign w:val="superscript"/>
                              </w:rPr>
                              <w:t xml:space="preserve"># </w:t>
                            </w:r>
                            <w:r w:rsidRPr="00452DE3">
                              <w:rPr>
                                <w:rFonts w:ascii="Arial" w:hAnsi="Arial" w:cs="Arial"/>
                                <w:i/>
                                <w:sz w:val="20"/>
                                <w:szCs w:val="20"/>
                              </w:rPr>
                              <w:t xml:space="preserve">suggested by the competent Valuer </w:t>
                            </w:r>
                            <w:r w:rsidRPr="00452DE3">
                              <w:rPr>
                                <w:rFonts w:ascii="Arial" w:hAnsi="Arial" w:cs="Arial"/>
                                <w:i/>
                                <w:sz w:val="20"/>
                                <w:szCs w:val="20"/>
                                <w:u w:val="single"/>
                              </w:rPr>
                              <w:t>is that prospective estimated amount</w:t>
                            </w:r>
                            <w:r w:rsidRPr="00452DE3">
                              <w:rPr>
                                <w:rFonts w:ascii="Arial" w:hAnsi="Arial" w:cs="Arial"/>
                                <w:i/>
                                <w:sz w:val="20"/>
                                <w:szCs w:val="20"/>
                              </w:rPr>
                              <w:t xml:space="preserve"> in his expert &amp; prudent opinion of the subject asset/ property without any prejudice after he has carefully &amp; exhaustively evaluated the facts &amp; information </w:t>
                            </w:r>
                            <w:r>
                              <w:rPr>
                                <w:rFonts w:ascii="Arial" w:hAnsi="Arial" w:cs="Arial"/>
                                <w:i/>
                                <w:sz w:val="20"/>
                                <w:szCs w:val="20"/>
                              </w:rPr>
                              <w:t xml:space="preserve">came in front of him </w:t>
                            </w:r>
                            <w:r w:rsidRPr="00452DE3">
                              <w:rPr>
                                <w:rFonts w:ascii="Arial" w:hAnsi="Arial" w:cs="Arial"/>
                                <w:i/>
                                <w:sz w:val="20"/>
                                <w:szCs w:val="20"/>
                              </w:rPr>
                              <w:t xml:space="preserve">related to the subject asset at which the subject asset/ property should be exchanged between a willing buyer and willing seller at an arm’s length transaction </w:t>
                            </w:r>
                            <w:r>
                              <w:rPr>
                                <w:rFonts w:ascii="Arial" w:hAnsi="Arial" w:cs="Arial"/>
                                <w:i/>
                                <w:sz w:val="20"/>
                                <w:szCs w:val="20"/>
                              </w:rPr>
                              <w:t xml:space="preserve">in an open &amp; unrestricted market, </w:t>
                            </w:r>
                            <w:r w:rsidRPr="00452DE3">
                              <w:rPr>
                                <w:rFonts w:ascii="Arial" w:hAnsi="Arial" w:cs="Arial"/>
                                <w:i/>
                                <w:sz w:val="20"/>
                                <w:szCs w:val="20"/>
                              </w:rPr>
                              <w:t>after proper marketing, wherein the parties, each acted knowledgeably, prudently and without any compulsion on the date of the Valuation.</w:t>
                            </w:r>
                          </w:p>
                          <w:p w:rsidR="00987C5F" w:rsidRDefault="00987C5F" w:rsidP="00987C5F">
                            <w:pPr>
                              <w:jc w:val="both"/>
                              <w:rPr>
                                <w:rFonts w:ascii="Arial" w:hAnsi="Arial" w:cs="Arial"/>
                                <w:i/>
                                <w:sz w:val="20"/>
                                <w:szCs w:val="20"/>
                              </w:rPr>
                            </w:pPr>
                          </w:p>
                          <w:p w:rsidR="00987C5F" w:rsidRPr="00452DE3" w:rsidRDefault="00987C5F" w:rsidP="00987C5F">
                            <w:pPr>
                              <w:jc w:val="both"/>
                              <w:rPr>
                                <w:rFonts w:ascii="Arial" w:hAnsi="Arial" w:cs="Arial"/>
                                <w:i/>
                                <w:sz w:val="20"/>
                                <w:szCs w:val="20"/>
                              </w:rPr>
                            </w:pPr>
                            <w:r w:rsidRPr="00E44273">
                              <w:rPr>
                                <w:rFonts w:ascii="Arial" w:hAnsi="Arial" w:cs="Arial"/>
                                <w:i/>
                                <w:sz w:val="20"/>
                                <w:szCs w:val="20"/>
                              </w:rPr>
                              <w:t xml:space="preserve">Forced, </w:t>
                            </w:r>
                            <w:r>
                              <w:rPr>
                                <w:rFonts w:ascii="Arial" w:hAnsi="Arial" w:cs="Arial"/>
                                <w:i/>
                                <w:sz w:val="20"/>
                                <w:szCs w:val="20"/>
                              </w:rPr>
                              <w:t xml:space="preserve">under compulsion &amp; </w:t>
                            </w:r>
                            <w:r w:rsidRPr="00E44273">
                              <w:rPr>
                                <w:rFonts w:ascii="Arial" w:hAnsi="Arial" w:cs="Arial"/>
                                <w:i/>
                                <w:sz w:val="20"/>
                                <w:szCs w:val="20"/>
                              </w:rPr>
                              <w:t>constraint, obligatory sales</w:t>
                            </w:r>
                            <w:r>
                              <w:rPr>
                                <w:rFonts w:ascii="Arial" w:hAnsi="Arial" w:cs="Arial"/>
                                <w:i/>
                                <w:sz w:val="20"/>
                                <w:szCs w:val="20"/>
                              </w:rPr>
                              <w:t xml:space="preserve"> transactions data doesn’t indicate </w:t>
                            </w:r>
                            <w:r w:rsidRPr="00E44273">
                              <w:rPr>
                                <w:rFonts w:ascii="Arial" w:hAnsi="Arial" w:cs="Arial"/>
                                <w:i/>
                                <w:sz w:val="20"/>
                                <w:szCs w:val="20"/>
                              </w:rPr>
                              <w:t>the Fair</w:t>
                            </w:r>
                            <w:r>
                              <w:rPr>
                                <w:rFonts w:ascii="Arial" w:hAnsi="Arial" w:cs="Arial"/>
                                <w:i/>
                                <w:sz w:val="20"/>
                                <w:szCs w:val="20"/>
                              </w:rPr>
                              <w:t xml:space="preserve"> Market Value</w:t>
                            </w:r>
                            <w:r w:rsidRPr="00E44273">
                              <w:rPr>
                                <w:rFonts w:ascii="Arial" w:hAnsi="Arial" w:cs="Arial"/>
                                <w:i/>
                                <w:sz w:val="20"/>
                                <w:szCs w:val="20"/>
                              </w:rPr>
                              <w:t>.</w:t>
                            </w:r>
                          </w:p>
                          <w:p w:rsidR="00987C5F" w:rsidRPr="00452DE3" w:rsidRDefault="00987C5F" w:rsidP="00987C5F">
                            <w:pPr>
                              <w:jc w:val="both"/>
                              <w:rPr>
                                <w:rFonts w:ascii="Arial" w:hAnsi="Arial" w:cs="Arial"/>
                                <w:i/>
                                <w:sz w:val="20"/>
                                <w:szCs w:val="20"/>
                              </w:rPr>
                            </w:pPr>
                          </w:p>
                          <w:p w:rsidR="00987C5F" w:rsidRPr="00452DE3" w:rsidRDefault="00987C5F" w:rsidP="00987C5F">
                            <w:pPr>
                              <w:jc w:val="both"/>
                              <w:rPr>
                                <w:rFonts w:ascii="Arial" w:hAnsi="Arial" w:cs="Arial"/>
                                <w:i/>
                                <w:sz w:val="20"/>
                              </w:rPr>
                            </w:pPr>
                            <w:r w:rsidRPr="00452DE3">
                              <w:rPr>
                                <w:rFonts w:ascii="Arial" w:hAnsi="Arial" w:cs="Arial"/>
                                <w:b/>
                                <w:i/>
                                <w:sz w:val="20"/>
                              </w:rPr>
                              <w:t>Realizable Value^</w:t>
                            </w:r>
                            <w:r w:rsidRPr="00452DE3">
                              <w:rPr>
                                <w:rFonts w:ascii="Arial" w:hAnsi="Arial" w:cs="Arial"/>
                                <w:i/>
                                <w:sz w:val="20"/>
                              </w:rPr>
                              <w:t xml:space="preserve"> is the minimum prospective </w:t>
                            </w:r>
                            <w:r>
                              <w:rPr>
                                <w:rFonts w:ascii="Arial" w:hAnsi="Arial" w:cs="Arial"/>
                                <w:i/>
                                <w:sz w:val="20"/>
                              </w:rPr>
                              <w:t xml:space="preserve">estimated </w:t>
                            </w:r>
                            <w:r w:rsidRPr="00452DE3">
                              <w:rPr>
                                <w:rFonts w:ascii="Arial" w:hAnsi="Arial" w:cs="Arial"/>
                                <w:i/>
                                <w:sz w:val="20"/>
                              </w:rPr>
                              <w:t xml:space="preserve">value of the property which it may be able to realize at the time of actual property transaction factoring in </w:t>
                            </w:r>
                            <w:r>
                              <w:rPr>
                                <w:rFonts w:ascii="Arial" w:hAnsi="Arial" w:cs="Arial"/>
                                <w:i/>
                                <w:sz w:val="20"/>
                              </w:rPr>
                              <w:t xml:space="preserve">the </w:t>
                            </w:r>
                            <w:r w:rsidRPr="00452DE3">
                              <w:rPr>
                                <w:rFonts w:ascii="Arial" w:hAnsi="Arial" w:cs="Arial"/>
                                <w:i/>
                                <w:sz w:val="20"/>
                              </w:rPr>
                              <w:lastRenderedPageBreak/>
                              <w:t>potential prospects of deep negotiations carried out between the buyer &amp; seller for ultimately finalizing the transaction</w:t>
                            </w:r>
                            <w:r>
                              <w:rPr>
                                <w:rFonts w:ascii="Arial" w:hAnsi="Arial" w:cs="Arial"/>
                                <w:i/>
                                <w:sz w:val="20"/>
                              </w:rPr>
                              <w:t xml:space="preserve"> across the table</w:t>
                            </w:r>
                            <w:r w:rsidRPr="00452DE3">
                              <w:rPr>
                                <w:rFonts w:ascii="Arial" w:hAnsi="Arial" w:cs="Arial"/>
                                <w:i/>
                                <w:sz w:val="20"/>
                              </w:rPr>
                              <w:t xml:space="preserve">. Realizable value may be 10-20% less </w:t>
                            </w:r>
                            <w:r>
                              <w:rPr>
                                <w:rFonts w:ascii="Arial" w:hAnsi="Arial" w:cs="Arial"/>
                                <w:i/>
                                <w:sz w:val="20"/>
                              </w:rPr>
                              <w:t>than</w:t>
                            </w:r>
                            <w:r w:rsidRPr="00452DE3">
                              <w:rPr>
                                <w:rFonts w:ascii="Arial" w:hAnsi="Arial" w:cs="Arial"/>
                                <w:i/>
                                <w:sz w:val="20"/>
                              </w:rPr>
                              <w:t xml:space="preserve"> the Fair Market Value depending on the various salability pr</w:t>
                            </w:r>
                            <w:r>
                              <w:rPr>
                                <w:rFonts w:ascii="Arial" w:hAnsi="Arial" w:cs="Arial"/>
                                <w:i/>
                                <w:sz w:val="20"/>
                              </w:rPr>
                              <w:t>ospects of the subject property and the needs of the buyer &amp; the seller.</w:t>
                            </w:r>
                          </w:p>
                          <w:p w:rsidR="00987C5F" w:rsidRPr="00452DE3" w:rsidRDefault="00987C5F" w:rsidP="00987C5F">
                            <w:pPr>
                              <w:jc w:val="both"/>
                              <w:rPr>
                                <w:rFonts w:ascii="Arial" w:hAnsi="Arial" w:cs="Arial"/>
                                <w:i/>
                                <w:sz w:val="20"/>
                              </w:rPr>
                            </w:pPr>
                          </w:p>
                          <w:p w:rsidR="00987C5F" w:rsidRDefault="00987C5F" w:rsidP="00987C5F">
                            <w:pPr>
                              <w:jc w:val="both"/>
                              <w:rPr>
                                <w:rFonts w:ascii="Arial" w:hAnsi="Arial" w:cs="Arial"/>
                                <w:i/>
                                <w:sz w:val="20"/>
                                <w:szCs w:val="20"/>
                              </w:rPr>
                            </w:pPr>
                            <w:r w:rsidRPr="00452DE3">
                              <w:rPr>
                                <w:rFonts w:ascii="Arial" w:hAnsi="Arial" w:cs="Arial"/>
                                <w:b/>
                                <w:i/>
                                <w:sz w:val="20"/>
                                <w:szCs w:val="20"/>
                              </w:rPr>
                              <w:t>Forced/ Distress Sale Value*</w:t>
                            </w:r>
                            <w:r w:rsidRPr="00452DE3">
                              <w:rPr>
                                <w:rFonts w:ascii="Arial" w:hAnsi="Arial" w:cs="Arial"/>
                                <w:i/>
                                <w:sz w:val="20"/>
                                <w:szCs w:val="20"/>
                              </w:rPr>
                              <w:t xml:space="preserve"> is the value when the property has to be sold due to any compulsion or constraint like financial encumbrances, dispute, as a part of a recovery process, any defect in the property, </w:t>
                            </w:r>
                            <w:r>
                              <w:rPr>
                                <w:rFonts w:ascii="Arial" w:hAnsi="Arial" w:cs="Arial"/>
                                <w:i/>
                                <w:sz w:val="20"/>
                                <w:szCs w:val="20"/>
                              </w:rPr>
                              <w:t>legal issues</w:t>
                            </w:r>
                            <w:r w:rsidRPr="00452DE3">
                              <w:rPr>
                                <w:rFonts w:ascii="Arial" w:hAnsi="Arial" w:cs="Arial"/>
                                <w:i/>
                                <w:sz w:val="20"/>
                                <w:szCs w:val="20"/>
                              </w:rPr>
                              <w:t xml:space="preserve"> or any such condition or situation. In this type of sale</w:t>
                            </w:r>
                            <w:r>
                              <w:rPr>
                                <w:rFonts w:ascii="Arial" w:hAnsi="Arial" w:cs="Arial"/>
                                <w:i/>
                                <w:sz w:val="20"/>
                                <w:szCs w:val="20"/>
                              </w:rPr>
                              <w:t>,</w:t>
                            </w:r>
                            <w:r w:rsidRPr="00452DE3">
                              <w:rPr>
                                <w:rFonts w:ascii="Arial" w:hAnsi="Arial" w:cs="Arial"/>
                                <w:i/>
                                <w:sz w:val="20"/>
                                <w:szCs w:val="20"/>
                              </w:rPr>
                              <w:t xml:space="preserve"> minimum </w:t>
                            </w:r>
                            <w:r>
                              <w:rPr>
                                <w:rFonts w:ascii="Arial" w:hAnsi="Arial" w:cs="Arial"/>
                                <w:i/>
                                <w:sz w:val="20"/>
                                <w:szCs w:val="20"/>
                              </w:rPr>
                              <w:t>fetch</w:t>
                            </w:r>
                            <w:r w:rsidRPr="00452DE3">
                              <w:rPr>
                                <w:rFonts w:ascii="Arial" w:hAnsi="Arial" w:cs="Arial"/>
                                <w:i/>
                                <w:sz w:val="20"/>
                                <w:szCs w:val="20"/>
                              </w:rPr>
                              <w:t xml:space="preserve"> value is assessed which </w:t>
                            </w:r>
                            <w:r>
                              <w:rPr>
                                <w:rFonts w:ascii="Arial" w:hAnsi="Arial" w:cs="Arial"/>
                                <w:i/>
                                <w:sz w:val="20"/>
                                <w:szCs w:val="20"/>
                              </w:rPr>
                              <w:t>can be 25-40</w:t>
                            </w:r>
                            <w:r w:rsidRPr="00452DE3">
                              <w:rPr>
                                <w:rFonts w:ascii="Arial" w:hAnsi="Arial" w:cs="Arial"/>
                                <w:i/>
                                <w:sz w:val="20"/>
                                <w:szCs w:val="20"/>
                              </w:rPr>
                              <w:t xml:space="preserve">% less </w:t>
                            </w:r>
                            <w:r>
                              <w:rPr>
                                <w:rFonts w:ascii="Arial" w:hAnsi="Arial" w:cs="Arial"/>
                                <w:i/>
                                <w:sz w:val="20"/>
                                <w:szCs w:val="20"/>
                              </w:rPr>
                              <w:t xml:space="preserve">than </w:t>
                            </w:r>
                            <w:r w:rsidRPr="00452DE3">
                              <w:rPr>
                                <w:rFonts w:ascii="Arial" w:hAnsi="Arial" w:cs="Arial"/>
                                <w:i/>
                                <w:sz w:val="20"/>
                                <w:szCs w:val="20"/>
                              </w:rPr>
                              <w:t xml:space="preserve">the </w:t>
                            </w:r>
                            <w:r>
                              <w:rPr>
                                <w:rFonts w:ascii="Arial" w:hAnsi="Arial" w:cs="Arial"/>
                                <w:i/>
                                <w:sz w:val="20"/>
                                <w:szCs w:val="20"/>
                              </w:rPr>
                              <w:t xml:space="preserve">estimated </w:t>
                            </w:r>
                            <w:r w:rsidRPr="00452DE3">
                              <w:rPr>
                                <w:rFonts w:ascii="Arial" w:hAnsi="Arial" w:cs="Arial"/>
                                <w:i/>
                                <w:sz w:val="20"/>
                                <w:szCs w:val="20"/>
                              </w:rPr>
                              <w:t>Fair Market Value based on the nature, size &amp;</w:t>
                            </w:r>
                            <w:r>
                              <w:rPr>
                                <w:rFonts w:ascii="Arial" w:hAnsi="Arial" w:cs="Arial"/>
                                <w:i/>
                                <w:sz w:val="20"/>
                                <w:szCs w:val="20"/>
                              </w:rPr>
                              <w:t xml:space="preserve"> </w:t>
                            </w:r>
                            <w:r w:rsidRPr="00452DE3">
                              <w:rPr>
                                <w:rFonts w:ascii="Arial" w:hAnsi="Arial" w:cs="Arial"/>
                                <w:i/>
                                <w:sz w:val="20"/>
                                <w:szCs w:val="20"/>
                              </w:rPr>
                              <w:t>salability prospects of the property. In this type of sale</w:t>
                            </w:r>
                            <w:r>
                              <w:rPr>
                                <w:rFonts w:ascii="Arial" w:hAnsi="Arial" w:cs="Arial"/>
                                <w:i/>
                                <w:sz w:val="20"/>
                                <w:szCs w:val="20"/>
                              </w:rPr>
                              <w:t>,</w:t>
                            </w:r>
                            <w:r w:rsidRPr="00452DE3">
                              <w:rPr>
                                <w:rFonts w:ascii="Arial" w:hAnsi="Arial" w:cs="Arial"/>
                                <w:i/>
                                <w:sz w:val="20"/>
                                <w:szCs w:val="20"/>
                              </w:rPr>
                              <w:t xml:space="preserve"> negotiation power of the buyer is always more than the seller and eagerness </w:t>
                            </w:r>
                            <w:r>
                              <w:rPr>
                                <w:rFonts w:ascii="Arial" w:hAnsi="Arial" w:cs="Arial"/>
                                <w:i/>
                                <w:sz w:val="20"/>
                                <w:szCs w:val="20"/>
                              </w:rPr>
                              <w:t xml:space="preserve">&amp; pressure </w:t>
                            </w:r>
                            <w:r w:rsidRPr="00452DE3">
                              <w:rPr>
                                <w:rFonts w:ascii="Arial" w:hAnsi="Arial" w:cs="Arial"/>
                                <w:i/>
                                <w:sz w:val="20"/>
                                <w:szCs w:val="20"/>
                              </w:rPr>
                              <w:t>of selling the property is more than buying it. Therefore the Forced/ D</w:t>
                            </w:r>
                            <w:r>
                              <w:rPr>
                                <w:rFonts w:ascii="Arial" w:hAnsi="Arial" w:cs="Arial"/>
                                <w:i/>
                                <w:sz w:val="20"/>
                                <w:szCs w:val="20"/>
                              </w:rPr>
                              <w:t>istress Sale Value will always fetch</w:t>
                            </w:r>
                            <w:r w:rsidRPr="00452DE3">
                              <w:rPr>
                                <w:rFonts w:ascii="Arial" w:hAnsi="Arial" w:cs="Arial"/>
                                <w:i/>
                                <w:sz w:val="20"/>
                                <w:szCs w:val="20"/>
                              </w:rPr>
                              <w:t xml:space="preserve"> </w:t>
                            </w:r>
                            <w:r>
                              <w:rPr>
                                <w:rFonts w:ascii="Arial" w:hAnsi="Arial" w:cs="Arial"/>
                                <w:i/>
                                <w:sz w:val="20"/>
                                <w:szCs w:val="20"/>
                              </w:rPr>
                              <w:t>significantly less value compare to the estimated Fair Market Value.</w:t>
                            </w:r>
                          </w:p>
                          <w:p w:rsidR="00987C5F" w:rsidRDefault="00987C5F" w:rsidP="00987C5F">
                            <w:pPr>
                              <w:jc w:val="both"/>
                              <w:rPr>
                                <w:rFonts w:ascii="Arial" w:hAnsi="Arial" w:cs="Arial"/>
                                <w:i/>
                                <w:sz w:val="20"/>
                                <w:szCs w:val="20"/>
                              </w:rPr>
                            </w:pPr>
                          </w:p>
                          <w:p w:rsidR="00987C5F" w:rsidRDefault="00987C5F" w:rsidP="00987C5F">
                            <w:pPr>
                              <w:autoSpaceDE w:val="0"/>
                              <w:autoSpaceDN w:val="0"/>
                              <w:adjustRightInd w:val="0"/>
                              <w:jc w:val="both"/>
                              <w:rPr>
                                <w:rFonts w:ascii="Arial" w:hAnsi="Arial" w:cs="Arial"/>
                                <w:i/>
                                <w:sz w:val="20"/>
                                <w:szCs w:val="20"/>
                              </w:rPr>
                            </w:pPr>
                            <w:r w:rsidRPr="00385274">
                              <w:rPr>
                                <w:rFonts w:ascii="Arial" w:hAnsi="Arial" w:cs="Arial"/>
                                <w:b/>
                                <w:i/>
                                <w:sz w:val="20"/>
                                <w:szCs w:val="20"/>
                              </w:rPr>
                              <w:t>Liquidation Value</w:t>
                            </w:r>
                            <w:r w:rsidRPr="00385274">
                              <w:rPr>
                                <w:rFonts w:ascii="Arial" w:hAnsi="Arial" w:cs="Arial"/>
                                <w:i/>
                                <w:sz w:val="20"/>
                                <w:szCs w:val="20"/>
                              </w:rPr>
                              <w:t xml:space="preserve"> is the amount that would be realized when an asset or group of assets</w:t>
                            </w:r>
                            <w:r>
                              <w:rPr>
                                <w:rFonts w:ascii="Arial" w:hAnsi="Arial" w:cs="Arial"/>
                                <w:i/>
                                <w:sz w:val="20"/>
                                <w:szCs w:val="20"/>
                              </w:rPr>
                              <w:t xml:space="preserve"> are sold on a piecemeal basis </w:t>
                            </w:r>
                            <w:r w:rsidRPr="00385274">
                              <w:rPr>
                                <w:rFonts w:ascii="Arial" w:hAnsi="Arial" w:cs="Arial"/>
                                <w:i/>
                                <w:sz w:val="20"/>
                                <w:szCs w:val="20"/>
                              </w:rPr>
                              <w:t>that is without consideration of benefits (or detriments) associated with a going-concern business. Liquidation value can be either in an orderly transaction with a typical marketing period or in a forced transaction with a shortened marketing period.</w:t>
                            </w:r>
                          </w:p>
                          <w:p w:rsidR="00987C5F" w:rsidRDefault="00987C5F" w:rsidP="00987C5F">
                            <w:pPr>
                              <w:autoSpaceDE w:val="0"/>
                              <w:autoSpaceDN w:val="0"/>
                              <w:adjustRightInd w:val="0"/>
                              <w:jc w:val="both"/>
                              <w:rPr>
                                <w:rFonts w:ascii="Arial" w:hAnsi="Arial" w:cs="Arial"/>
                                <w:i/>
                                <w:sz w:val="20"/>
                                <w:szCs w:val="20"/>
                              </w:rPr>
                            </w:pPr>
                          </w:p>
                          <w:p w:rsidR="00987C5F" w:rsidRDefault="00987C5F" w:rsidP="00987C5F">
                            <w:pPr>
                              <w:autoSpaceDE w:val="0"/>
                              <w:autoSpaceDN w:val="0"/>
                              <w:adjustRightInd w:val="0"/>
                              <w:jc w:val="both"/>
                              <w:rPr>
                                <w:rFonts w:ascii="Arial" w:hAnsi="Arial" w:cs="Arial"/>
                                <w:bCs/>
                                <w:i/>
                                <w:sz w:val="20"/>
                                <w:szCs w:val="20"/>
                                <w:lang w:val="en-IN"/>
                              </w:rPr>
                            </w:pPr>
                            <w:r w:rsidRPr="0015765A">
                              <w:rPr>
                                <w:rFonts w:ascii="Arial" w:hAnsi="Arial" w:cs="Arial"/>
                                <w:b/>
                                <w:bCs/>
                                <w:i/>
                                <w:sz w:val="20"/>
                                <w:szCs w:val="20"/>
                                <w:lang w:val="en-IN"/>
                              </w:rPr>
                              <w:t>Difference between Cost, Price &amp; Value</w:t>
                            </w:r>
                            <w:r>
                              <w:rPr>
                                <w:rFonts w:ascii="Arial" w:hAnsi="Arial" w:cs="Arial"/>
                                <w:b/>
                                <w:bCs/>
                                <w:i/>
                                <w:sz w:val="20"/>
                                <w:szCs w:val="20"/>
                                <w:lang w:val="en-IN"/>
                              </w:rPr>
                              <w:t xml:space="preserve">: </w:t>
                            </w:r>
                            <w:r w:rsidRPr="00646DA2">
                              <w:rPr>
                                <w:rFonts w:ascii="Arial" w:hAnsi="Arial" w:cs="Arial"/>
                                <w:bCs/>
                                <w:i/>
                                <w:sz w:val="20"/>
                                <w:szCs w:val="20"/>
                                <w:lang w:val="en-IN"/>
                              </w:rPr>
                              <w:t>G</w:t>
                            </w:r>
                            <w:r w:rsidRPr="0015765A">
                              <w:rPr>
                                <w:rFonts w:ascii="Arial" w:hAnsi="Arial" w:cs="Arial"/>
                                <w:bCs/>
                                <w:i/>
                                <w:sz w:val="20"/>
                                <w:szCs w:val="20"/>
                                <w:lang w:val="en-IN"/>
                              </w:rPr>
                              <w:t>eneral</w:t>
                            </w:r>
                            <w:r>
                              <w:rPr>
                                <w:rFonts w:ascii="Arial" w:hAnsi="Arial" w:cs="Arial"/>
                                <w:bCs/>
                                <w:i/>
                                <w:sz w:val="20"/>
                                <w:szCs w:val="20"/>
                                <w:lang w:val="en-IN"/>
                              </w:rPr>
                              <w:t>ly</w:t>
                            </w:r>
                            <w:r w:rsidRPr="0015765A">
                              <w:rPr>
                                <w:rFonts w:ascii="Arial" w:hAnsi="Arial" w:cs="Arial"/>
                                <w:bCs/>
                                <w:i/>
                                <w:sz w:val="20"/>
                                <w:szCs w:val="20"/>
                                <w:lang w:val="en-IN"/>
                              </w:rPr>
                              <w:t xml:space="preserve"> these words are used </w:t>
                            </w:r>
                            <w:r>
                              <w:rPr>
                                <w:rFonts w:ascii="Arial" w:hAnsi="Arial" w:cs="Arial"/>
                                <w:bCs/>
                                <w:i/>
                                <w:sz w:val="20"/>
                                <w:szCs w:val="20"/>
                                <w:lang w:val="en-IN"/>
                              </w:rPr>
                              <w:t>and understood synonymously. However in reality each of these has a completely different meaning, premise and also having different definitions in the professional &amp; legal terms. Therefore to avoid confusion, it is our professional responsibility to describe the definitions of these words to avoid ambiguity &amp; confusion in the minds of the user of this report.</w:t>
                            </w:r>
                          </w:p>
                          <w:p w:rsidR="00987C5F" w:rsidRDefault="00987C5F" w:rsidP="00987C5F">
                            <w:pPr>
                              <w:autoSpaceDE w:val="0"/>
                              <w:autoSpaceDN w:val="0"/>
                              <w:adjustRightInd w:val="0"/>
                              <w:jc w:val="both"/>
                              <w:rPr>
                                <w:rFonts w:ascii="Arial" w:hAnsi="Arial" w:cs="Arial"/>
                                <w:i/>
                                <w:sz w:val="20"/>
                                <w:szCs w:val="20"/>
                              </w:rPr>
                            </w:pPr>
                          </w:p>
                          <w:p w:rsidR="00987C5F" w:rsidRDefault="00987C5F" w:rsidP="00987C5F">
                            <w:pPr>
                              <w:autoSpaceDE w:val="0"/>
                              <w:autoSpaceDN w:val="0"/>
                              <w:adjustRightInd w:val="0"/>
                              <w:jc w:val="both"/>
                              <w:rPr>
                                <w:rFonts w:ascii="Arial" w:hAnsi="Arial" w:cs="Arial"/>
                                <w:i/>
                                <w:sz w:val="20"/>
                                <w:szCs w:val="20"/>
                                <w:lang w:val="en-IN"/>
                              </w:rPr>
                            </w:pPr>
                            <w:r w:rsidRPr="0015765A">
                              <w:rPr>
                                <w:rFonts w:ascii="Arial" w:hAnsi="Arial" w:cs="Arial"/>
                                <w:i/>
                                <w:sz w:val="20"/>
                                <w:szCs w:val="20"/>
                                <w:lang w:val="en-IN"/>
                              </w:rPr>
                              <w:t xml:space="preserve">The </w:t>
                            </w:r>
                            <w:r>
                              <w:rPr>
                                <w:rFonts w:ascii="Arial" w:hAnsi="Arial" w:cs="Arial"/>
                                <w:b/>
                                <w:bCs/>
                                <w:i/>
                                <w:iCs/>
                                <w:sz w:val="20"/>
                                <w:szCs w:val="20"/>
                                <w:lang w:val="en-IN"/>
                              </w:rPr>
                              <w:t>C</w:t>
                            </w:r>
                            <w:r w:rsidRPr="0015765A">
                              <w:rPr>
                                <w:rFonts w:ascii="Arial" w:hAnsi="Arial" w:cs="Arial"/>
                                <w:b/>
                                <w:bCs/>
                                <w:i/>
                                <w:iCs/>
                                <w:sz w:val="20"/>
                                <w:szCs w:val="20"/>
                                <w:lang w:val="en-IN"/>
                              </w:rPr>
                              <w:t>ost</w:t>
                            </w:r>
                            <w:r w:rsidRPr="0015765A">
                              <w:rPr>
                                <w:rFonts w:ascii="Arial" w:hAnsi="Arial" w:cs="Arial"/>
                                <w:i/>
                                <w:sz w:val="20"/>
                                <w:szCs w:val="20"/>
                                <w:lang w:val="en-IN"/>
                              </w:rPr>
                              <w:t xml:space="preserve"> of an asset represents the actual amount spend in the construction/ actual creation of the asset.</w:t>
                            </w:r>
                          </w:p>
                          <w:p w:rsidR="00987C5F" w:rsidRDefault="00987C5F" w:rsidP="00987C5F">
                            <w:pPr>
                              <w:autoSpaceDE w:val="0"/>
                              <w:autoSpaceDN w:val="0"/>
                              <w:adjustRightInd w:val="0"/>
                              <w:jc w:val="both"/>
                              <w:rPr>
                                <w:rFonts w:ascii="Arial" w:hAnsi="Arial" w:cs="Arial"/>
                                <w:i/>
                                <w:sz w:val="20"/>
                                <w:szCs w:val="20"/>
                                <w:lang w:val="en-IN"/>
                              </w:rPr>
                            </w:pPr>
                          </w:p>
                          <w:p w:rsidR="00987C5F" w:rsidRDefault="00987C5F" w:rsidP="00987C5F">
                            <w:pPr>
                              <w:autoSpaceDE w:val="0"/>
                              <w:autoSpaceDN w:val="0"/>
                              <w:adjustRightInd w:val="0"/>
                              <w:jc w:val="both"/>
                              <w:rPr>
                                <w:rFonts w:ascii="Arial" w:hAnsi="Arial" w:cs="Arial"/>
                                <w:i/>
                                <w:sz w:val="20"/>
                                <w:szCs w:val="20"/>
                                <w:lang w:val="en-IN"/>
                              </w:rPr>
                            </w:pPr>
                            <w:r w:rsidRPr="00937AAB">
                              <w:rPr>
                                <w:rFonts w:ascii="Arial" w:hAnsi="Arial" w:cs="Arial"/>
                                <w:i/>
                                <w:sz w:val="20"/>
                                <w:szCs w:val="20"/>
                                <w:lang w:val="en-IN"/>
                              </w:rPr>
                              <w:t xml:space="preserve">The </w:t>
                            </w:r>
                            <w:r w:rsidRPr="007C6A69">
                              <w:rPr>
                                <w:rFonts w:ascii="Arial" w:hAnsi="Arial" w:cs="Arial"/>
                                <w:b/>
                                <w:i/>
                                <w:sz w:val="20"/>
                                <w:szCs w:val="20"/>
                                <w:lang w:val="en-IN"/>
                              </w:rPr>
                              <w:t>Price</w:t>
                            </w:r>
                            <w:r w:rsidRPr="00937AAB">
                              <w:rPr>
                                <w:rFonts w:ascii="Arial" w:hAnsi="Arial" w:cs="Arial"/>
                                <w:i/>
                                <w:sz w:val="20"/>
                                <w:szCs w:val="20"/>
                                <w:lang w:val="en-IN"/>
                              </w:rPr>
                              <w:t xml:space="preserve"> is the amount paid for the procurement of the same asset.</w:t>
                            </w:r>
                          </w:p>
                          <w:p w:rsidR="00987C5F" w:rsidRDefault="00987C5F" w:rsidP="00987C5F">
                            <w:pPr>
                              <w:autoSpaceDE w:val="0"/>
                              <w:autoSpaceDN w:val="0"/>
                              <w:adjustRightInd w:val="0"/>
                              <w:jc w:val="both"/>
                              <w:rPr>
                                <w:rFonts w:ascii="Arial" w:hAnsi="Arial" w:cs="Arial"/>
                                <w:i/>
                                <w:sz w:val="20"/>
                                <w:szCs w:val="20"/>
                                <w:lang w:val="en-IN"/>
                              </w:rPr>
                            </w:pPr>
                          </w:p>
                          <w:p w:rsidR="00987C5F" w:rsidRDefault="00987C5F" w:rsidP="00987C5F">
                            <w:pPr>
                              <w:autoSpaceDE w:val="0"/>
                              <w:autoSpaceDN w:val="0"/>
                              <w:adjustRightInd w:val="0"/>
                              <w:jc w:val="both"/>
                              <w:rPr>
                                <w:rFonts w:ascii="Arial" w:hAnsi="Arial" w:cs="Arial"/>
                                <w:i/>
                                <w:sz w:val="20"/>
                                <w:szCs w:val="20"/>
                                <w:lang w:val="en-IN"/>
                              </w:rPr>
                            </w:pPr>
                            <w:r w:rsidRPr="00937AAB">
                              <w:rPr>
                                <w:rFonts w:ascii="Arial" w:hAnsi="Arial" w:cs="Arial"/>
                                <w:i/>
                                <w:sz w:val="20"/>
                                <w:szCs w:val="20"/>
                                <w:lang w:val="en-IN"/>
                              </w:rPr>
                              <w:t xml:space="preserve">The </w:t>
                            </w:r>
                            <w:r w:rsidRPr="00646DA2">
                              <w:rPr>
                                <w:rFonts w:ascii="Arial" w:hAnsi="Arial" w:cs="Arial"/>
                                <w:b/>
                                <w:i/>
                                <w:sz w:val="20"/>
                                <w:szCs w:val="20"/>
                                <w:lang w:val="en-IN"/>
                              </w:rPr>
                              <w:t>V</w:t>
                            </w:r>
                            <w:r w:rsidRPr="00937AAB">
                              <w:rPr>
                                <w:rFonts w:ascii="Arial" w:hAnsi="Arial" w:cs="Arial"/>
                                <w:b/>
                                <w:bCs/>
                                <w:i/>
                                <w:iCs/>
                                <w:sz w:val="20"/>
                                <w:szCs w:val="20"/>
                                <w:lang w:val="en-IN"/>
                              </w:rPr>
                              <w:t>alue</w:t>
                            </w:r>
                            <w:r w:rsidRPr="00937AAB">
                              <w:rPr>
                                <w:rFonts w:ascii="Arial" w:hAnsi="Arial" w:cs="Arial"/>
                                <w:i/>
                                <w:sz w:val="20"/>
                                <w:szCs w:val="20"/>
                                <w:lang w:val="en-IN"/>
                              </w:rPr>
                              <w:t xml:space="preserve"> is defined as the present worth of future rights in the property</w:t>
                            </w:r>
                            <w:r>
                              <w:rPr>
                                <w:rFonts w:ascii="Arial" w:hAnsi="Arial" w:cs="Arial"/>
                                <w:i/>
                                <w:sz w:val="20"/>
                                <w:szCs w:val="20"/>
                                <w:lang w:val="en-IN"/>
                              </w:rPr>
                              <w:t>/ asset</w:t>
                            </w:r>
                            <w:r w:rsidRPr="00937AAB">
                              <w:rPr>
                                <w:rFonts w:ascii="Arial" w:hAnsi="Arial" w:cs="Arial"/>
                                <w:i/>
                                <w:sz w:val="20"/>
                                <w:szCs w:val="20"/>
                                <w:lang w:val="en-IN"/>
                              </w:rPr>
                              <w:t xml:space="preserve"> and depends to a great extent on </w:t>
                            </w:r>
                            <w:r>
                              <w:rPr>
                                <w:rFonts w:ascii="Arial" w:hAnsi="Arial" w:cs="Arial"/>
                                <w:i/>
                                <w:sz w:val="20"/>
                                <w:szCs w:val="20"/>
                                <w:lang w:val="en-IN"/>
                              </w:rPr>
                              <w:t>combination of various factors such as demand and supply, market situation, purpose, situation &amp; needs of the buyer &amp; seller, saleability outlook, usability factor, market perception &amp; reputation. needs of the buyer &amp; seller, saleability outlook, usability factor, market perception &amp; reputation.</w:t>
                            </w:r>
                          </w:p>
                          <w:p w:rsidR="00987C5F" w:rsidRDefault="00987C5F" w:rsidP="00987C5F">
                            <w:pPr>
                              <w:autoSpaceDE w:val="0"/>
                              <w:autoSpaceDN w:val="0"/>
                              <w:adjustRightInd w:val="0"/>
                              <w:jc w:val="both"/>
                              <w:rPr>
                                <w:rFonts w:ascii="Arial" w:hAnsi="Arial" w:cs="Arial"/>
                                <w:i/>
                                <w:sz w:val="20"/>
                                <w:szCs w:val="20"/>
                                <w:lang w:val="en-IN"/>
                              </w:rPr>
                            </w:pPr>
                          </w:p>
                          <w:p w:rsidR="00492CD6" w:rsidRPr="00987C5F" w:rsidRDefault="00987C5F" w:rsidP="00987C5F">
                            <w:pPr>
                              <w:rPr>
                                <w:rFonts w:ascii="Arial" w:hAnsi="Arial" w:cs="Arial"/>
                                <w:i/>
                                <w:color w:val="808080"/>
                                <w:sz w:val="20"/>
                              </w:rPr>
                            </w:pPr>
                            <w:r>
                              <w:rPr>
                                <w:rFonts w:ascii="Arial" w:hAnsi="Arial" w:cs="Arial"/>
                                <w:i/>
                                <w:sz w:val="20"/>
                                <w:szCs w:val="20"/>
                                <w:lang w:val="en-IN"/>
                              </w:rPr>
                              <w:t>Therefore in actual for the same asset/ property, cost, price &amp; value remain different since these terms have different usage &amp; meaning.</w:t>
                            </w:r>
                          </w:p>
                        </w:sdtContent>
                      </w:sdt>
                    </w:sdtContent>
                  </w:sdt>
                </w:sdtContent>
              </w:sdt>
            </w:sdtContent>
          </w:sdt>
        </w:tc>
      </w:tr>
      <w:tr w:rsidR="006A30EB" w:rsidRPr="003C2D8F" w:rsidTr="00BD1221">
        <w:trPr>
          <w:trHeight w:val="230"/>
          <w:jc w:val="center"/>
        </w:trPr>
        <w:tc>
          <w:tcPr>
            <w:tcW w:w="730" w:type="dxa"/>
            <w:vMerge w:val="restart"/>
          </w:tcPr>
          <w:p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val="restart"/>
          </w:tcPr>
          <w:sdt>
            <w:sdtPr>
              <w:rPr>
                <w:rFonts w:ascii="Arial" w:hAnsi="Arial" w:cs="Arial"/>
                <w:sz w:val="20"/>
                <w:szCs w:val="20"/>
              </w:rPr>
              <w:id w:val="1766717628"/>
              <w:lock w:val="sdtContentLocked"/>
            </w:sdtPr>
            <w:sdtEndPr>
              <w:rPr>
                <w:i/>
                <w:sz w:val="16"/>
              </w:rPr>
            </w:sdtEndPr>
            <w:sdtContent>
              <w:p w:rsidR="006A30EB" w:rsidRDefault="006A30EB" w:rsidP="00B26836">
                <w:pPr>
                  <w:jc w:val="both"/>
                  <w:rPr>
                    <w:rFonts w:ascii="Arial" w:hAnsi="Arial" w:cs="Arial"/>
                    <w:b/>
                    <w:sz w:val="20"/>
                    <w:szCs w:val="20"/>
                  </w:rPr>
                </w:pPr>
                <w:r w:rsidRPr="009217D2">
                  <w:rPr>
                    <w:rFonts w:ascii="Arial" w:hAnsi="Arial" w:cs="Arial"/>
                    <w:sz w:val="20"/>
                    <w:szCs w:val="20"/>
                  </w:rPr>
                  <w:t xml:space="preserve">References on prevailing market Rate/ Price trend of the property and Details of the sources from where the information is gathered </w:t>
                </w:r>
                <w:r w:rsidRPr="00106AE5">
                  <w:rPr>
                    <w:rFonts w:ascii="Arial" w:hAnsi="Arial" w:cs="Arial"/>
                    <w:i/>
                    <w:sz w:val="16"/>
                    <w:szCs w:val="20"/>
                  </w:rPr>
                  <w:t>(from property search sites &amp; local information)</w:t>
                </w:r>
              </w:p>
            </w:sdtContent>
          </w:sdt>
        </w:tc>
        <w:tc>
          <w:tcPr>
            <w:tcW w:w="425" w:type="dxa"/>
            <w:vMerge w:val="restart"/>
          </w:tcPr>
          <w:p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2012518113"/>
              <w:lock w:val="contentLocked"/>
            </w:sdtPr>
            <w:sdtEndPr/>
            <w:sdtContent>
              <w:p w:rsidR="006A30EB" w:rsidRDefault="006A30EB" w:rsidP="00CA1615">
                <w:pPr>
                  <w:rPr>
                    <w:rFonts w:ascii="Arial" w:hAnsi="Arial" w:cs="Arial"/>
                    <w:sz w:val="20"/>
                  </w:rPr>
                </w:pPr>
                <w:r>
                  <w:rPr>
                    <w:rFonts w:ascii="Arial" w:hAnsi="Arial" w:cs="Arial"/>
                    <w:sz w:val="20"/>
                  </w:rPr>
                  <w:t>Name:</w:t>
                </w:r>
              </w:p>
            </w:sdtContent>
          </w:sdt>
        </w:tc>
        <w:tc>
          <w:tcPr>
            <w:tcW w:w="5081" w:type="dxa"/>
            <w:gridSpan w:val="5"/>
          </w:tcPr>
          <w:p w:rsidR="006A30EB" w:rsidRPr="00130F34" w:rsidRDefault="00D8466C" w:rsidP="00BD1221">
            <w:pPr>
              <w:rPr>
                <w:rFonts w:ascii="Arial" w:hAnsi="Arial" w:cs="Arial"/>
                <w:sz w:val="20"/>
              </w:rPr>
            </w:pPr>
            <w:r>
              <w:rPr>
                <w:rFonts w:ascii="Arial" w:hAnsi="Arial" w:cs="Arial"/>
                <w:sz w:val="20"/>
              </w:rPr>
              <w:t>Sudesh Kapoor Estates</w:t>
            </w:r>
          </w:p>
        </w:tc>
      </w:tr>
      <w:tr w:rsidR="006A30EB" w:rsidRPr="003C2D8F" w:rsidTr="00BD1221">
        <w:trPr>
          <w:trHeight w:val="230"/>
          <w:jc w:val="center"/>
        </w:trPr>
        <w:tc>
          <w:tcPr>
            <w:tcW w:w="730" w:type="dxa"/>
            <w:vMerge/>
          </w:tcPr>
          <w:p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rsidR="006A30EB" w:rsidRPr="009217D2" w:rsidRDefault="006A30EB" w:rsidP="00D80C24">
            <w:pPr>
              <w:rPr>
                <w:rFonts w:ascii="Arial" w:hAnsi="Arial" w:cs="Arial"/>
                <w:sz w:val="20"/>
                <w:szCs w:val="20"/>
              </w:rPr>
            </w:pPr>
          </w:p>
        </w:tc>
        <w:tc>
          <w:tcPr>
            <w:tcW w:w="425" w:type="dxa"/>
            <w:vMerge/>
          </w:tcPr>
          <w:p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1101229747"/>
              <w:lock w:val="contentLocked"/>
            </w:sdtPr>
            <w:sdtEndPr/>
            <w:sdtContent>
              <w:p w:rsidR="006A30EB" w:rsidRDefault="006A30EB" w:rsidP="00CA1615">
                <w:pPr>
                  <w:rPr>
                    <w:rFonts w:ascii="Arial" w:hAnsi="Arial" w:cs="Arial"/>
                    <w:sz w:val="20"/>
                  </w:rPr>
                </w:pPr>
                <w:r>
                  <w:rPr>
                    <w:rFonts w:ascii="Arial" w:hAnsi="Arial" w:cs="Arial"/>
                    <w:sz w:val="20"/>
                  </w:rPr>
                  <w:t>Contact No.:</w:t>
                </w:r>
              </w:p>
            </w:sdtContent>
          </w:sdt>
        </w:tc>
        <w:tc>
          <w:tcPr>
            <w:tcW w:w="5081" w:type="dxa"/>
            <w:gridSpan w:val="5"/>
          </w:tcPr>
          <w:p w:rsidR="006A30EB" w:rsidRPr="00130F34" w:rsidRDefault="00D8466C" w:rsidP="002D0F33">
            <w:pPr>
              <w:rPr>
                <w:rFonts w:ascii="Arial" w:hAnsi="Arial" w:cs="Arial"/>
                <w:sz w:val="20"/>
              </w:rPr>
            </w:pPr>
            <w:r>
              <w:rPr>
                <w:rFonts w:ascii="Arial" w:hAnsi="Arial" w:cs="Arial"/>
                <w:sz w:val="20"/>
              </w:rPr>
              <w:t>+91-9821074887</w:t>
            </w:r>
          </w:p>
        </w:tc>
      </w:tr>
      <w:tr w:rsidR="006A30EB" w:rsidRPr="003C2D8F" w:rsidTr="00BD1221">
        <w:trPr>
          <w:trHeight w:val="230"/>
          <w:jc w:val="center"/>
        </w:trPr>
        <w:tc>
          <w:tcPr>
            <w:tcW w:w="730" w:type="dxa"/>
            <w:vMerge/>
          </w:tcPr>
          <w:p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rsidR="006A30EB" w:rsidRPr="009217D2" w:rsidRDefault="006A30EB" w:rsidP="00D80C24">
            <w:pPr>
              <w:rPr>
                <w:rFonts w:ascii="Arial" w:hAnsi="Arial" w:cs="Arial"/>
                <w:sz w:val="20"/>
                <w:szCs w:val="20"/>
              </w:rPr>
            </w:pPr>
          </w:p>
        </w:tc>
        <w:tc>
          <w:tcPr>
            <w:tcW w:w="425" w:type="dxa"/>
            <w:vMerge/>
          </w:tcPr>
          <w:p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256333301"/>
              <w:lock w:val="contentLocked"/>
            </w:sdtPr>
            <w:sdtEndPr/>
            <w:sdtContent>
              <w:p w:rsidR="006A30EB" w:rsidRDefault="006A30EB" w:rsidP="00CA1615">
                <w:pPr>
                  <w:rPr>
                    <w:rFonts w:ascii="Arial" w:hAnsi="Arial" w:cs="Arial"/>
                    <w:sz w:val="20"/>
                  </w:rPr>
                </w:pPr>
                <w:r>
                  <w:rPr>
                    <w:rFonts w:ascii="Arial" w:hAnsi="Arial" w:cs="Arial"/>
                    <w:sz w:val="20"/>
                  </w:rPr>
                  <w:t>Nature of reference:</w:t>
                </w:r>
              </w:p>
            </w:sdtContent>
          </w:sdt>
        </w:tc>
        <w:sdt>
          <w:sdtPr>
            <w:rPr>
              <w:rFonts w:ascii="Arial" w:hAnsi="Arial" w:cs="Arial"/>
              <w:sz w:val="20"/>
            </w:rPr>
            <w:id w:val="-165413988"/>
            <w:lock w:val="sdtLocked"/>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5081" w:type="dxa"/>
                <w:gridSpan w:val="5"/>
              </w:tcPr>
              <w:p w:rsidR="006A30EB" w:rsidRPr="00130F34" w:rsidRDefault="002D4444" w:rsidP="00B07A1B">
                <w:pPr>
                  <w:rPr>
                    <w:rFonts w:ascii="Arial" w:hAnsi="Arial" w:cs="Arial"/>
                    <w:sz w:val="20"/>
                  </w:rPr>
                </w:pPr>
                <w:r w:rsidRPr="00130F34">
                  <w:rPr>
                    <w:rFonts w:ascii="Arial" w:hAnsi="Arial" w:cs="Arial"/>
                    <w:sz w:val="20"/>
                  </w:rPr>
                  <w:t>Property Consultant</w:t>
                </w:r>
              </w:p>
            </w:tc>
          </w:sdtContent>
        </w:sdt>
      </w:tr>
      <w:tr w:rsidR="006A30EB" w:rsidRPr="003C2D8F" w:rsidTr="00BD1221">
        <w:trPr>
          <w:trHeight w:val="230"/>
          <w:jc w:val="center"/>
        </w:trPr>
        <w:tc>
          <w:tcPr>
            <w:tcW w:w="730" w:type="dxa"/>
            <w:vMerge/>
          </w:tcPr>
          <w:p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rsidR="006A30EB" w:rsidRPr="009217D2" w:rsidRDefault="006A30EB" w:rsidP="00D80C24">
            <w:pPr>
              <w:rPr>
                <w:rFonts w:ascii="Arial" w:hAnsi="Arial" w:cs="Arial"/>
                <w:sz w:val="20"/>
                <w:szCs w:val="20"/>
              </w:rPr>
            </w:pPr>
          </w:p>
        </w:tc>
        <w:tc>
          <w:tcPr>
            <w:tcW w:w="425" w:type="dxa"/>
            <w:vMerge/>
          </w:tcPr>
          <w:p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color w:val="808080"/>
                <w:sz w:val="20"/>
              </w:rPr>
              <w:id w:val="1512571418"/>
              <w:lock w:val="contentLocked"/>
            </w:sdtPr>
            <w:sdtEndPr/>
            <w:sdtContent>
              <w:p w:rsidR="006A30EB" w:rsidRDefault="006A30EB" w:rsidP="00CA1615">
                <w:pPr>
                  <w:rPr>
                    <w:rFonts w:ascii="Arial" w:hAnsi="Arial" w:cs="Arial"/>
                    <w:sz w:val="20"/>
                  </w:rPr>
                </w:pPr>
                <w:r>
                  <w:rPr>
                    <w:rFonts w:ascii="Arial" w:hAnsi="Arial" w:cs="Arial"/>
                    <w:sz w:val="20"/>
                  </w:rPr>
                  <w:t>Size of the Property:</w:t>
                </w:r>
              </w:p>
            </w:sdtContent>
          </w:sdt>
        </w:tc>
        <w:tc>
          <w:tcPr>
            <w:tcW w:w="5081" w:type="dxa"/>
            <w:gridSpan w:val="5"/>
          </w:tcPr>
          <w:p w:rsidR="006A30EB" w:rsidRPr="00130F34" w:rsidRDefault="00D8466C" w:rsidP="00FE6E4C">
            <w:pPr>
              <w:rPr>
                <w:rFonts w:ascii="Arial" w:hAnsi="Arial" w:cs="Arial"/>
                <w:sz w:val="20"/>
              </w:rPr>
            </w:pPr>
            <w:r>
              <w:rPr>
                <w:rFonts w:ascii="Arial" w:hAnsi="Arial" w:cs="Arial"/>
                <w:sz w:val="20"/>
              </w:rPr>
              <w:t>Approx. 1800 sq. ft. (</w:t>
            </w:r>
            <w:r w:rsidR="00FE6E4C">
              <w:rPr>
                <w:rFonts w:ascii="Arial" w:hAnsi="Arial" w:cs="Arial"/>
                <w:sz w:val="20"/>
              </w:rPr>
              <w:t>B</w:t>
            </w:r>
            <w:r>
              <w:rPr>
                <w:rFonts w:ascii="Arial" w:hAnsi="Arial" w:cs="Arial"/>
                <w:sz w:val="20"/>
              </w:rPr>
              <w:t>uilt-up)</w:t>
            </w:r>
          </w:p>
        </w:tc>
      </w:tr>
      <w:tr w:rsidR="00D06615" w:rsidRPr="003C2D8F" w:rsidTr="00A01C9F">
        <w:trPr>
          <w:trHeight w:val="86"/>
          <w:jc w:val="center"/>
        </w:trPr>
        <w:tc>
          <w:tcPr>
            <w:tcW w:w="730" w:type="dxa"/>
            <w:vMerge/>
          </w:tcPr>
          <w:p w:rsidR="00D06615" w:rsidRPr="007D6B4B" w:rsidRDefault="00D06615" w:rsidP="00E71CCF">
            <w:pPr>
              <w:pStyle w:val="ListParagraph"/>
              <w:numPr>
                <w:ilvl w:val="0"/>
                <w:numId w:val="12"/>
              </w:numPr>
              <w:jc w:val="center"/>
              <w:rPr>
                <w:rFonts w:ascii="Arial" w:hAnsi="Arial" w:cs="Arial"/>
                <w:sz w:val="20"/>
                <w:szCs w:val="20"/>
              </w:rPr>
            </w:pPr>
          </w:p>
        </w:tc>
        <w:tc>
          <w:tcPr>
            <w:tcW w:w="2836" w:type="dxa"/>
            <w:vMerge/>
          </w:tcPr>
          <w:p w:rsidR="00D06615" w:rsidRPr="009217D2" w:rsidRDefault="00D06615" w:rsidP="00D80C24">
            <w:pPr>
              <w:rPr>
                <w:rFonts w:ascii="Arial" w:hAnsi="Arial" w:cs="Arial"/>
                <w:sz w:val="20"/>
                <w:szCs w:val="20"/>
              </w:rPr>
            </w:pPr>
          </w:p>
        </w:tc>
        <w:tc>
          <w:tcPr>
            <w:tcW w:w="425" w:type="dxa"/>
            <w:vMerge/>
          </w:tcPr>
          <w:p w:rsidR="00D06615" w:rsidRPr="006E378A" w:rsidRDefault="00D06615"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1193347623"/>
              <w:lock w:val="contentLocked"/>
            </w:sdtPr>
            <w:sdtEndPr/>
            <w:sdtContent>
              <w:p w:rsidR="00D06615" w:rsidRDefault="00D06615" w:rsidP="00CA1615">
                <w:pPr>
                  <w:rPr>
                    <w:rFonts w:ascii="Arial" w:hAnsi="Arial" w:cs="Arial"/>
                    <w:sz w:val="20"/>
                  </w:rPr>
                </w:pPr>
                <w:r>
                  <w:rPr>
                    <w:rFonts w:ascii="Arial" w:hAnsi="Arial" w:cs="Arial"/>
                    <w:sz w:val="20"/>
                  </w:rPr>
                  <w:t>Location:</w:t>
                </w:r>
              </w:p>
            </w:sdtContent>
          </w:sdt>
        </w:tc>
        <w:tc>
          <w:tcPr>
            <w:tcW w:w="5081" w:type="dxa"/>
            <w:gridSpan w:val="5"/>
          </w:tcPr>
          <w:p w:rsidR="00D06615" w:rsidRDefault="00D8466C" w:rsidP="009E5083">
            <w:pPr>
              <w:rPr>
                <w:rFonts w:ascii="Arial" w:hAnsi="Arial" w:cs="Arial"/>
                <w:sz w:val="20"/>
              </w:rPr>
            </w:pPr>
            <w:r>
              <w:rPr>
                <w:rFonts w:ascii="Arial" w:hAnsi="Arial" w:cs="Arial"/>
                <w:sz w:val="20"/>
              </w:rPr>
              <w:t>Maker Tower</w:t>
            </w:r>
          </w:p>
        </w:tc>
      </w:tr>
      <w:tr w:rsidR="00D06615" w:rsidRPr="003C2D8F" w:rsidTr="00BD1221">
        <w:trPr>
          <w:trHeight w:val="230"/>
          <w:jc w:val="center"/>
        </w:trPr>
        <w:tc>
          <w:tcPr>
            <w:tcW w:w="730" w:type="dxa"/>
            <w:vMerge/>
          </w:tcPr>
          <w:p w:rsidR="00D06615" w:rsidRPr="007D6B4B" w:rsidRDefault="00D06615" w:rsidP="00E71CCF">
            <w:pPr>
              <w:pStyle w:val="ListParagraph"/>
              <w:numPr>
                <w:ilvl w:val="0"/>
                <w:numId w:val="12"/>
              </w:numPr>
              <w:jc w:val="center"/>
              <w:rPr>
                <w:rFonts w:ascii="Arial" w:hAnsi="Arial" w:cs="Arial"/>
                <w:sz w:val="20"/>
                <w:szCs w:val="20"/>
              </w:rPr>
            </w:pPr>
          </w:p>
        </w:tc>
        <w:tc>
          <w:tcPr>
            <w:tcW w:w="2836" w:type="dxa"/>
            <w:vMerge/>
          </w:tcPr>
          <w:p w:rsidR="00D06615" w:rsidRPr="009217D2" w:rsidRDefault="00D06615" w:rsidP="00D80C24">
            <w:pPr>
              <w:rPr>
                <w:rFonts w:ascii="Arial" w:hAnsi="Arial" w:cs="Arial"/>
                <w:sz w:val="20"/>
                <w:szCs w:val="20"/>
              </w:rPr>
            </w:pPr>
          </w:p>
        </w:tc>
        <w:tc>
          <w:tcPr>
            <w:tcW w:w="425" w:type="dxa"/>
            <w:vMerge/>
          </w:tcPr>
          <w:p w:rsidR="00D06615" w:rsidRPr="006E378A" w:rsidRDefault="00D06615"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1743069248"/>
              <w:lock w:val="contentLocked"/>
            </w:sdtPr>
            <w:sdtEndPr/>
            <w:sdtContent>
              <w:p w:rsidR="00D06615" w:rsidRDefault="00D06615" w:rsidP="00CA1615">
                <w:pPr>
                  <w:rPr>
                    <w:rFonts w:ascii="Arial" w:hAnsi="Arial" w:cs="Arial"/>
                    <w:sz w:val="20"/>
                  </w:rPr>
                </w:pPr>
                <w:r>
                  <w:rPr>
                    <w:rFonts w:ascii="Arial" w:hAnsi="Arial" w:cs="Arial"/>
                    <w:sz w:val="20"/>
                  </w:rPr>
                  <w:t>Rates/ Price informed:</w:t>
                </w:r>
              </w:p>
            </w:sdtContent>
          </w:sdt>
        </w:tc>
        <w:tc>
          <w:tcPr>
            <w:tcW w:w="5081" w:type="dxa"/>
            <w:gridSpan w:val="5"/>
          </w:tcPr>
          <w:p w:rsidR="00D06615" w:rsidRPr="00092038" w:rsidRDefault="00D8466C" w:rsidP="002D0F33">
            <w:pPr>
              <w:rPr>
                <w:rFonts w:ascii="Arial" w:hAnsi="Arial" w:cs="Arial"/>
                <w:color w:val="FF0000"/>
                <w:sz w:val="20"/>
              </w:rPr>
            </w:pPr>
            <w:r w:rsidRPr="00842226">
              <w:rPr>
                <w:rFonts w:ascii="Arial" w:hAnsi="Arial" w:cs="Arial"/>
                <w:sz w:val="20"/>
              </w:rPr>
              <w:t>Rs.</w:t>
            </w:r>
            <w:r>
              <w:rPr>
                <w:rFonts w:ascii="Arial" w:hAnsi="Arial" w:cs="Arial"/>
                <w:sz w:val="20"/>
              </w:rPr>
              <w:t>13 Cr for the flat which translates to ~Rs.72,000/- per sq. ft.</w:t>
            </w:r>
          </w:p>
        </w:tc>
      </w:tr>
      <w:tr w:rsidR="00D06615" w:rsidRPr="003C2D8F" w:rsidTr="00BD1221">
        <w:trPr>
          <w:trHeight w:val="230"/>
          <w:jc w:val="center"/>
        </w:trPr>
        <w:tc>
          <w:tcPr>
            <w:tcW w:w="730" w:type="dxa"/>
            <w:vMerge/>
          </w:tcPr>
          <w:p w:rsidR="00D06615" w:rsidRPr="007D6B4B" w:rsidRDefault="00D06615" w:rsidP="00E71CCF">
            <w:pPr>
              <w:pStyle w:val="ListParagraph"/>
              <w:numPr>
                <w:ilvl w:val="0"/>
                <w:numId w:val="12"/>
              </w:numPr>
              <w:jc w:val="center"/>
              <w:rPr>
                <w:rFonts w:ascii="Arial" w:hAnsi="Arial" w:cs="Arial"/>
                <w:sz w:val="20"/>
                <w:szCs w:val="20"/>
              </w:rPr>
            </w:pPr>
          </w:p>
        </w:tc>
        <w:tc>
          <w:tcPr>
            <w:tcW w:w="2836" w:type="dxa"/>
            <w:vMerge/>
          </w:tcPr>
          <w:p w:rsidR="00D06615" w:rsidRPr="009217D2" w:rsidRDefault="00D06615" w:rsidP="00D80C24">
            <w:pPr>
              <w:rPr>
                <w:rFonts w:ascii="Arial" w:hAnsi="Arial" w:cs="Arial"/>
                <w:sz w:val="20"/>
                <w:szCs w:val="20"/>
              </w:rPr>
            </w:pPr>
          </w:p>
        </w:tc>
        <w:tc>
          <w:tcPr>
            <w:tcW w:w="425" w:type="dxa"/>
            <w:vMerge/>
          </w:tcPr>
          <w:p w:rsidR="00D06615" w:rsidRPr="006E378A" w:rsidRDefault="00D06615"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83268943"/>
              <w:lock w:val="contentLocked"/>
            </w:sdtPr>
            <w:sdtEndPr/>
            <w:sdtContent>
              <w:p w:rsidR="00D06615" w:rsidRDefault="00D06615" w:rsidP="00CA1615">
                <w:pPr>
                  <w:rPr>
                    <w:rFonts w:ascii="Arial" w:hAnsi="Arial" w:cs="Arial"/>
                    <w:sz w:val="20"/>
                  </w:rPr>
                </w:pPr>
                <w:r>
                  <w:rPr>
                    <w:rFonts w:ascii="Arial" w:hAnsi="Arial" w:cs="Arial"/>
                    <w:sz w:val="20"/>
                  </w:rPr>
                  <w:t>Any other details/ Discussion held:</w:t>
                </w:r>
              </w:p>
            </w:sdtContent>
          </w:sdt>
        </w:tc>
        <w:tc>
          <w:tcPr>
            <w:tcW w:w="5081" w:type="dxa"/>
            <w:gridSpan w:val="5"/>
          </w:tcPr>
          <w:p w:rsidR="00C678AB" w:rsidRDefault="00D8466C" w:rsidP="00FE6E4C">
            <w:pPr>
              <w:spacing w:line="276" w:lineRule="auto"/>
              <w:jc w:val="both"/>
              <w:rPr>
                <w:rFonts w:ascii="Arial" w:hAnsi="Arial" w:cs="Arial"/>
                <w:sz w:val="20"/>
              </w:rPr>
            </w:pPr>
            <w:r w:rsidRPr="007B35E8">
              <w:rPr>
                <w:rFonts w:ascii="Arial" w:hAnsi="Arial" w:cs="Arial"/>
                <w:sz w:val="20"/>
              </w:rPr>
              <w:t xml:space="preserve">As per the discussion held with the above mentioned property dealer we came to know that the rates in the </w:t>
            </w:r>
            <w:r>
              <w:rPr>
                <w:rFonts w:ascii="Arial" w:hAnsi="Arial" w:cs="Arial"/>
                <w:sz w:val="20"/>
              </w:rPr>
              <w:t>concerned area (on built-up) ranges between Rs.70,000/- to Rs.80,000/- per sq. ft. and he have some flats available for sale within the prescribed rate range.</w:t>
            </w:r>
          </w:p>
        </w:tc>
      </w:tr>
      <w:tr w:rsidR="00D06615" w:rsidRPr="003C2D8F" w:rsidTr="00BD1221">
        <w:trPr>
          <w:trHeight w:val="230"/>
          <w:jc w:val="center"/>
        </w:trPr>
        <w:tc>
          <w:tcPr>
            <w:tcW w:w="730" w:type="dxa"/>
            <w:vMerge/>
          </w:tcPr>
          <w:p w:rsidR="00D06615" w:rsidRPr="007D6B4B" w:rsidRDefault="00D06615" w:rsidP="00E71CCF">
            <w:pPr>
              <w:pStyle w:val="ListParagraph"/>
              <w:numPr>
                <w:ilvl w:val="0"/>
                <w:numId w:val="12"/>
              </w:numPr>
              <w:jc w:val="center"/>
              <w:rPr>
                <w:rFonts w:ascii="Arial" w:hAnsi="Arial" w:cs="Arial"/>
                <w:sz w:val="20"/>
                <w:szCs w:val="20"/>
              </w:rPr>
            </w:pPr>
          </w:p>
        </w:tc>
        <w:tc>
          <w:tcPr>
            <w:tcW w:w="2836" w:type="dxa"/>
            <w:vMerge/>
          </w:tcPr>
          <w:p w:rsidR="00D06615" w:rsidRPr="006E378A" w:rsidRDefault="00D06615" w:rsidP="00D80C24">
            <w:pPr>
              <w:rPr>
                <w:rFonts w:ascii="Arial" w:hAnsi="Arial" w:cs="Arial"/>
                <w:sz w:val="20"/>
                <w:szCs w:val="20"/>
              </w:rPr>
            </w:pPr>
          </w:p>
        </w:tc>
        <w:tc>
          <w:tcPr>
            <w:tcW w:w="425" w:type="dxa"/>
            <w:vMerge w:val="restart"/>
          </w:tcPr>
          <w:p w:rsidR="00D06615" w:rsidRPr="006B4123" w:rsidRDefault="00D06615"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431099755"/>
              <w:lock w:val="contentLocked"/>
            </w:sdtPr>
            <w:sdtEndPr/>
            <w:sdtContent>
              <w:p w:rsidR="00D06615" w:rsidRDefault="00D06615" w:rsidP="00CA1615">
                <w:pPr>
                  <w:rPr>
                    <w:rFonts w:ascii="Arial" w:hAnsi="Arial" w:cs="Arial"/>
                    <w:sz w:val="20"/>
                  </w:rPr>
                </w:pPr>
                <w:r>
                  <w:rPr>
                    <w:rFonts w:ascii="Arial" w:hAnsi="Arial" w:cs="Arial"/>
                    <w:sz w:val="20"/>
                  </w:rPr>
                  <w:t>Name:</w:t>
                </w:r>
              </w:p>
            </w:sdtContent>
          </w:sdt>
        </w:tc>
        <w:tc>
          <w:tcPr>
            <w:tcW w:w="5081" w:type="dxa"/>
            <w:gridSpan w:val="5"/>
          </w:tcPr>
          <w:p w:rsidR="00D06615" w:rsidRPr="006A11A9" w:rsidRDefault="00D8466C" w:rsidP="000C11E7">
            <w:pPr>
              <w:jc w:val="both"/>
              <w:rPr>
                <w:rFonts w:ascii="Arial" w:hAnsi="Arial" w:cs="Arial"/>
                <w:sz w:val="20"/>
              </w:rPr>
            </w:pPr>
            <w:r>
              <w:rPr>
                <w:rFonts w:ascii="Arial" w:hAnsi="Arial" w:cs="Arial"/>
                <w:sz w:val="20"/>
              </w:rPr>
              <w:t>Rajan Property Consultants</w:t>
            </w:r>
          </w:p>
        </w:tc>
      </w:tr>
      <w:tr w:rsidR="00D06615" w:rsidRPr="003C2D8F" w:rsidTr="00BD1221">
        <w:trPr>
          <w:trHeight w:val="230"/>
          <w:jc w:val="center"/>
        </w:trPr>
        <w:tc>
          <w:tcPr>
            <w:tcW w:w="730" w:type="dxa"/>
            <w:vMerge/>
          </w:tcPr>
          <w:p w:rsidR="00D06615" w:rsidRPr="007D6B4B" w:rsidRDefault="00D06615" w:rsidP="00E71CCF">
            <w:pPr>
              <w:pStyle w:val="ListParagraph"/>
              <w:numPr>
                <w:ilvl w:val="0"/>
                <w:numId w:val="12"/>
              </w:numPr>
              <w:jc w:val="center"/>
              <w:rPr>
                <w:rFonts w:ascii="Arial" w:hAnsi="Arial" w:cs="Arial"/>
                <w:sz w:val="20"/>
                <w:szCs w:val="20"/>
              </w:rPr>
            </w:pPr>
          </w:p>
        </w:tc>
        <w:tc>
          <w:tcPr>
            <w:tcW w:w="2836" w:type="dxa"/>
            <w:vMerge/>
          </w:tcPr>
          <w:p w:rsidR="00D06615" w:rsidRPr="006E378A" w:rsidRDefault="00D06615" w:rsidP="00D80C24">
            <w:pPr>
              <w:rPr>
                <w:rFonts w:ascii="Arial" w:hAnsi="Arial" w:cs="Arial"/>
                <w:sz w:val="20"/>
                <w:szCs w:val="20"/>
              </w:rPr>
            </w:pPr>
          </w:p>
        </w:tc>
        <w:tc>
          <w:tcPr>
            <w:tcW w:w="425" w:type="dxa"/>
            <w:vMerge/>
          </w:tcPr>
          <w:p w:rsidR="00D06615" w:rsidRPr="006B4123" w:rsidRDefault="00D06615"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745878867"/>
              <w:lock w:val="contentLocked"/>
            </w:sdtPr>
            <w:sdtEndPr/>
            <w:sdtContent>
              <w:p w:rsidR="00D06615" w:rsidRDefault="00D06615" w:rsidP="00CA1615">
                <w:pPr>
                  <w:rPr>
                    <w:rFonts w:ascii="Arial" w:hAnsi="Arial" w:cs="Arial"/>
                    <w:sz w:val="20"/>
                  </w:rPr>
                </w:pPr>
                <w:r>
                  <w:rPr>
                    <w:rFonts w:ascii="Arial" w:hAnsi="Arial" w:cs="Arial"/>
                    <w:sz w:val="20"/>
                  </w:rPr>
                  <w:t>Contact No.:</w:t>
                </w:r>
              </w:p>
            </w:sdtContent>
          </w:sdt>
        </w:tc>
        <w:tc>
          <w:tcPr>
            <w:tcW w:w="5081" w:type="dxa"/>
            <w:gridSpan w:val="5"/>
          </w:tcPr>
          <w:p w:rsidR="00D06615" w:rsidRDefault="00D8466C" w:rsidP="002D0F33">
            <w:pPr>
              <w:rPr>
                <w:rFonts w:ascii="Arial" w:hAnsi="Arial" w:cs="Arial"/>
                <w:sz w:val="20"/>
              </w:rPr>
            </w:pPr>
            <w:r>
              <w:rPr>
                <w:rFonts w:ascii="Arial" w:hAnsi="Arial" w:cs="Arial"/>
                <w:sz w:val="20"/>
              </w:rPr>
              <w:t>+91-9820308883</w:t>
            </w:r>
          </w:p>
        </w:tc>
      </w:tr>
      <w:tr w:rsidR="00D06615" w:rsidRPr="003C2D8F" w:rsidTr="00BD1221">
        <w:trPr>
          <w:trHeight w:val="230"/>
          <w:jc w:val="center"/>
        </w:trPr>
        <w:tc>
          <w:tcPr>
            <w:tcW w:w="730" w:type="dxa"/>
            <w:vMerge/>
          </w:tcPr>
          <w:p w:rsidR="00D06615" w:rsidRPr="007D6B4B" w:rsidRDefault="00D06615" w:rsidP="00E71CCF">
            <w:pPr>
              <w:pStyle w:val="ListParagraph"/>
              <w:numPr>
                <w:ilvl w:val="0"/>
                <w:numId w:val="12"/>
              </w:numPr>
              <w:jc w:val="center"/>
              <w:rPr>
                <w:rFonts w:ascii="Arial" w:hAnsi="Arial" w:cs="Arial"/>
                <w:sz w:val="20"/>
                <w:szCs w:val="20"/>
              </w:rPr>
            </w:pPr>
          </w:p>
        </w:tc>
        <w:tc>
          <w:tcPr>
            <w:tcW w:w="2836" w:type="dxa"/>
            <w:vMerge/>
          </w:tcPr>
          <w:p w:rsidR="00D06615" w:rsidRPr="006E378A" w:rsidRDefault="00D06615" w:rsidP="00D80C24">
            <w:pPr>
              <w:rPr>
                <w:rFonts w:ascii="Arial" w:hAnsi="Arial" w:cs="Arial"/>
                <w:sz w:val="20"/>
                <w:szCs w:val="20"/>
              </w:rPr>
            </w:pPr>
          </w:p>
        </w:tc>
        <w:tc>
          <w:tcPr>
            <w:tcW w:w="425" w:type="dxa"/>
            <w:vMerge/>
          </w:tcPr>
          <w:p w:rsidR="00D06615" w:rsidRPr="006B4123" w:rsidRDefault="00D06615"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625625838"/>
              <w:lock w:val="contentLocked"/>
            </w:sdtPr>
            <w:sdtEndPr/>
            <w:sdtContent>
              <w:p w:rsidR="00D06615" w:rsidRDefault="00D06615" w:rsidP="00CA1615">
                <w:pPr>
                  <w:rPr>
                    <w:rFonts w:ascii="Arial" w:hAnsi="Arial" w:cs="Arial"/>
                    <w:sz w:val="20"/>
                  </w:rPr>
                </w:pPr>
                <w:r>
                  <w:rPr>
                    <w:rFonts w:ascii="Arial" w:hAnsi="Arial" w:cs="Arial"/>
                    <w:sz w:val="20"/>
                  </w:rPr>
                  <w:t>Nature of reference:</w:t>
                </w:r>
              </w:p>
            </w:sdtContent>
          </w:sdt>
        </w:tc>
        <w:sdt>
          <w:sdtPr>
            <w:rPr>
              <w:rFonts w:ascii="Arial" w:hAnsi="Arial" w:cs="Arial"/>
              <w:sz w:val="20"/>
            </w:rPr>
            <w:id w:val="-1915003985"/>
            <w:lock w:val="sdtLocked"/>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5081" w:type="dxa"/>
                <w:gridSpan w:val="5"/>
              </w:tcPr>
              <w:p w:rsidR="00D06615" w:rsidRDefault="00D06615" w:rsidP="00BD1221">
                <w:pPr>
                  <w:rPr>
                    <w:rFonts w:ascii="Arial" w:hAnsi="Arial" w:cs="Arial"/>
                    <w:sz w:val="20"/>
                  </w:rPr>
                </w:pPr>
                <w:r>
                  <w:rPr>
                    <w:rFonts w:ascii="Arial" w:hAnsi="Arial" w:cs="Arial"/>
                    <w:sz w:val="20"/>
                  </w:rPr>
                  <w:t>Property Consultant</w:t>
                </w:r>
              </w:p>
            </w:tc>
          </w:sdtContent>
        </w:sdt>
      </w:tr>
      <w:tr w:rsidR="00D8466C" w:rsidRPr="003C2D8F" w:rsidTr="00BD1221">
        <w:trPr>
          <w:trHeight w:val="230"/>
          <w:jc w:val="center"/>
        </w:trPr>
        <w:tc>
          <w:tcPr>
            <w:tcW w:w="730" w:type="dxa"/>
            <w:vMerge/>
          </w:tcPr>
          <w:p w:rsidR="00D8466C" w:rsidRPr="007D6B4B" w:rsidRDefault="00D8466C" w:rsidP="00E71CCF">
            <w:pPr>
              <w:pStyle w:val="ListParagraph"/>
              <w:numPr>
                <w:ilvl w:val="0"/>
                <w:numId w:val="12"/>
              </w:numPr>
              <w:jc w:val="center"/>
              <w:rPr>
                <w:rFonts w:ascii="Arial" w:hAnsi="Arial" w:cs="Arial"/>
                <w:sz w:val="20"/>
                <w:szCs w:val="20"/>
              </w:rPr>
            </w:pPr>
          </w:p>
        </w:tc>
        <w:tc>
          <w:tcPr>
            <w:tcW w:w="2836" w:type="dxa"/>
            <w:vMerge/>
          </w:tcPr>
          <w:p w:rsidR="00D8466C" w:rsidRPr="006E378A" w:rsidRDefault="00D8466C" w:rsidP="00D80C24">
            <w:pPr>
              <w:rPr>
                <w:rFonts w:ascii="Arial" w:hAnsi="Arial" w:cs="Arial"/>
                <w:sz w:val="20"/>
                <w:szCs w:val="20"/>
              </w:rPr>
            </w:pPr>
          </w:p>
        </w:tc>
        <w:tc>
          <w:tcPr>
            <w:tcW w:w="425" w:type="dxa"/>
            <w:vMerge/>
          </w:tcPr>
          <w:p w:rsidR="00D8466C" w:rsidRPr="006B4123" w:rsidRDefault="00D8466C" w:rsidP="00E71CCF">
            <w:pPr>
              <w:pStyle w:val="ListParagraph"/>
              <w:numPr>
                <w:ilvl w:val="0"/>
                <w:numId w:val="21"/>
              </w:numPr>
              <w:rPr>
                <w:rFonts w:ascii="Arial" w:hAnsi="Arial" w:cs="Arial"/>
                <w:i/>
                <w:sz w:val="20"/>
              </w:rPr>
            </w:pPr>
          </w:p>
        </w:tc>
        <w:tc>
          <w:tcPr>
            <w:tcW w:w="2268" w:type="dxa"/>
            <w:gridSpan w:val="2"/>
          </w:tcPr>
          <w:sdt>
            <w:sdtPr>
              <w:rPr>
                <w:rFonts w:ascii="Arial" w:hAnsi="Arial" w:cs="Arial"/>
                <w:color w:val="808080"/>
                <w:sz w:val="20"/>
              </w:rPr>
              <w:id w:val="-1211560238"/>
              <w:lock w:val="contentLocked"/>
            </w:sdtPr>
            <w:sdtEndPr/>
            <w:sdtContent>
              <w:p w:rsidR="00D8466C" w:rsidRDefault="00D8466C" w:rsidP="00CA1615">
                <w:pPr>
                  <w:rPr>
                    <w:rFonts w:ascii="Arial" w:hAnsi="Arial" w:cs="Arial"/>
                    <w:sz w:val="20"/>
                  </w:rPr>
                </w:pPr>
                <w:r>
                  <w:rPr>
                    <w:rFonts w:ascii="Arial" w:hAnsi="Arial" w:cs="Arial"/>
                    <w:sz w:val="20"/>
                  </w:rPr>
                  <w:t>Size of the Property:</w:t>
                </w:r>
              </w:p>
            </w:sdtContent>
          </w:sdt>
        </w:tc>
        <w:tc>
          <w:tcPr>
            <w:tcW w:w="5081" w:type="dxa"/>
            <w:gridSpan w:val="5"/>
          </w:tcPr>
          <w:p w:rsidR="00D8466C" w:rsidRDefault="00D8466C" w:rsidP="00E75F72">
            <w:pPr>
              <w:rPr>
                <w:rFonts w:ascii="Arial" w:hAnsi="Arial" w:cs="Arial"/>
                <w:sz w:val="20"/>
              </w:rPr>
            </w:pPr>
            <w:r>
              <w:rPr>
                <w:rFonts w:ascii="Arial" w:hAnsi="Arial" w:cs="Arial"/>
                <w:sz w:val="20"/>
              </w:rPr>
              <w:t>Flat - 1800 sq. ft built-up</w:t>
            </w:r>
          </w:p>
        </w:tc>
      </w:tr>
      <w:tr w:rsidR="00D8466C" w:rsidRPr="003C2D8F" w:rsidTr="00BD1221">
        <w:trPr>
          <w:trHeight w:val="230"/>
          <w:jc w:val="center"/>
        </w:trPr>
        <w:tc>
          <w:tcPr>
            <w:tcW w:w="730" w:type="dxa"/>
            <w:vMerge/>
          </w:tcPr>
          <w:p w:rsidR="00D8466C" w:rsidRPr="007D6B4B" w:rsidRDefault="00D8466C" w:rsidP="00E71CCF">
            <w:pPr>
              <w:pStyle w:val="ListParagraph"/>
              <w:numPr>
                <w:ilvl w:val="0"/>
                <w:numId w:val="12"/>
              </w:numPr>
              <w:jc w:val="center"/>
              <w:rPr>
                <w:rFonts w:ascii="Arial" w:hAnsi="Arial" w:cs="Arial"/>
                <w:sz w:val="20"/>
                <w:szCs w:val="20"/>
              </w:rPr>
            </w:pPr>
          </w:p>
        </w:tc>
        <w:tc>
          <w:tcPr>
            <w:tcW w:w="2836" w:type="dxa"/>
            <w:vMerge/>
          </w:tcPr>
          <w:p w:rsidR="00D8466C" w:rsidRPr="006E378A" w:rsidRDefault="00D8466C" w:rsidP="00D80C24">
            <w:pPr>
              <w:rPr>
                <w:rFonts w:ascii="Arial" w:hAnsi="Arial" w:cs="Arial"/>
                <w:sz w:val="20"/>
                <w:szCs w:val="20"/>
              </w:rPr>
            </w:pPr>
          </w:p>
        </w:tc>
        <w:tc>
          <w:tcPr>
            <w:tcW w:w="425" w:type="dxa"/>
            <w:vMerge/>
          </w:tcPr>
          <w:p w:rsidR="00D8466C" w:rsidRPr="006B4123" w:rsidRDefault="00D8466C"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224645431"/>
              <w:lock w:val="contentLocked"/>
            </w:sdtPr>
            <w:sdtEndPr/>
            <w:sdtContent>
              <w:p w:rsidR="00D8466C" w:rsidRDefault="00D8466C" w:rsidP="00CA1615">
                <w:pPr>
                  <w:rPr>
                    <w:rFonts w:ascii="Arial" w:hAnsi="Arial" w:cs="Arial"/>
                    <w:sz w:val="20"/>
                  </w:rPr>
                </w:pPr>
                <w:r>
                  <w:rPr>
                    <w:rFonts w:ascii="Arial" w:hAnsi="Arial" w:cs="Arial"/>
                    <w:sz w:val="20"/>
                  </w:rPr>
                  <w:t>Location:</w:t>
                </w:r>
              </w:p>
            </w:sdtContent>
          </w:sdt>
        </w:tc>
        <w:tc>
          <w:tcPr>
            <w:tcW w:w="5081" w:type="dxa"/>
            <w:gridSpan w:val="5"/>
          </w:tcPr>
          <w:p w:rsidR="00D8466C" w:rsidRDefault="00D8466C" w:rsidP="00E75F72">
            <w:pPr>
              <w:rPr>
                <w:rFonts w:ascii="Arial" w:hAnsi="Arial" w:cs="Arial"/>
                <w:sz w:val="20"/>
              </w:rPr>
            </w:pPr>
            <w:r>
              <w:rPr>
                <w:rFonts w:ascii="Arial" w:hAnsi="Arial" w:cs="Arial"/>
                <w:sz w:val="20"/>
              </w:rPr>
              <w:t>Maker Tower</w:t>
            </w:r>
          </w:p>
        </w:tc>
      </w:tr>
      <w:tr w:rsidR="00D8466C" w:rsidRPr="003C2D8F" w:rsidTr="00BD1221">
        <w:trPr>
          <w:trHeight w:val="230"/>
          <w:jc w:val="center"/>
        </w:trPr>
        <w:tc>
          <w:tcPr>
            <w:tcW w:w="730" w:type="dxa"/>
            <w:vMerge/>
          </w:tcPr>
          <w:p w:rsidR="00D8466C" w:rsidRPr="007D6B4B" w:rsidRDefault="00D8466C" w:rsidP="00E71CCF">
            <w:pPr>
              <w:pStyle w:val="ListParagraph"/>
              <w:numPr>
                <w:ilvl w:val="0"/>
                <w:numId w:val="12"/>
              </w:numPr>
              <w:jc w:val="center"/>
              <w:rPr>
                <w:rFonts w:ascii="Arial" w:hAnsi="Arial" w:cs="Arial"/>
                <w:sz w:val="20"/>
                <w:szCs w:val="20"/>
              </w:rPr>
            </w:pPr>
          </w:p>
        </w:tc>
        <w:tc>
          <w:tcPr>
            <w:tcW w:w="2836" w:type="dxa"/>
            <w:vMerge/>
          </w:tcPr>
          <w:p w:rsidR="00D8466C" w:rsidRPr="006E378A" w:rsidRDefault="00D8466C" w:rsidP="00D80C24">
            <w:pPr>
              <w:rPr>
                <w:rFonts w:ascii="Arial" w:hAnsi="Arial" w:cs="Arial"/>
                <w:sz w:val="20"/>
                <w:szCs w:val="20"/>
              </w:rPr>
            </w:pPr>
          </w:p>
        </w:tc>
        <w:tc>
          <w:tcPr>
            <w:tcW w:w="425" w:type="dxa"/>
            <w:vMerge/>
          </w:tcPr>
          <w:p w:rsidR="00D8466C" w:rsidRPr="006B4123" w:rsidRDefault="00D8466C"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529728247"/>
              <w:lock w:val="contentLocked"/>
            </w:sdtPr>
            <w:sdtEndPr/>
            <w:sdtContent>
              <w:p w:rsidR="00D8466C" w:rsidRDefault="00D8466C" w:rsidP="00CA1615">
                <w:pPr>
                  <w:rPr>
                    <w:rFonts w:ascii="Arial" w:hAnsi="Arial" w:cs="Arial"/>
                    <w:sz w:val="20"/>
                  </w:rPr>
                </w:pPr>
                <w:r>
                  <w:rPr>
                    <w:rFonts w:ascii="Arial" w:hAnsi="Arial" w:cs="Arial"/>
                    <w:sz w:val="20"/>
                  </w:rPr>
                  <w:t>Rates/ Price informed:</w:t>
                </w:r>
              </w:p>
            </w:sdtContent>
          </w:sdt>
        </w:tc>
        <w:tc>
          <w:tcPr>
            <w:tcW w:w="5081" w:type="dxa"/>
            <w:gridSpan w:val="5"/>
          </w:tcPr>
          <w:p w:rsidR="00D8466C" w:rsidRPr="00092038" w:rsidRDefault="00D8466C" w:rsidP="00E75F72">
            <w:pPr>
              <w:rPr>
                <w:rFonts w:ascii="Arial" w:hAnsi="Arial" w:cs="Arial"/>
                <w:color w:val="FF0000"/>
                <w:sz w:val="20"/>
              </w:rPr>
            </w:pPr>
            <w:r w:rsidRPr="00842226">
              <w:rPr>
                <w:rFonts w:ascii="Arial" w:hAnsi="Arial" w:cs="Arial"/>
                <w:sz w:val="20"/>
              </w:rPr>
              <w:t>Rs.</w:t>
            </w:r>
            <w:r>
              <w:rPr>
                <w:rFonts w:ascii="Arial" w:hAnsi="Arial" w:cs="Arial"/>
                <w:sz w:val="20"/>
              </w:rPr>
              <w:t>60,00</w:t>
            </w:r>
            <w:r w:rsidRPr="00842226">
              <w:rPr>
                <w:rFonts w:ascii="Arial" w:hAnsi="Arial" w:cs="Arial"/>
                <w:sz w:val="20"/>
              </w:rPr>
              <w:t>0/-</w:t>
            </w:r>
            <w:r>
              <w:rPr>
                <w:rFonts w:ascii="Arial" w:hAnsi="Arial" w:cs="Arial"/>
                <w:sz w:val="20"/>
              </w:rPr>
              <w:t xml:space="preserve"> </w:t>
            </w:r>
            <w:r w:rsidRPr="00842226">
              <w:rPr>
                <w:rFonts w:ascii="Arial" w:hAnsi="Arial" w:cs="Arial"/>
                <w:sz w:val="20"/>
              </w:rPr>
              <w:t>to Rs.</w:t>
            </w:r>
            <w:r>
              <w:rPr>
                <w:rFonts w:ascii="Arial" w:hAnsi="Arial" w:cs="Arial"/>
                <w:sz w:val="20"/>
              </w:rPr>
              <w:t>80,00</w:t>
            </w:r>
            <w:r w:rsidRPr="00842226">
              <w:rPr>
                <w:rFonts w:ascii="Arial" w:hAnsi="Arial" w:cs="Arial"/>
                <w:sz w:val="20"/>
              </w:rPr>
              <w:t xml:space="preserve">0/- </w:t>
            </w:r>
            <w:r>
              <w:rPr>
                <w:rFonts w:ascii="Arial" w:hAnsi="Arial" w:cs="Arial"/>
                <w:sz w:val="20"/>
              </w:rPr>
              <w:t xml:space="preserve">per </w:t>
            </w:r>
            <w:sdt>
              <w:sdtPr>
                <w:rPr>
                  <w:rFonts w:ascii="Arial" w:hAnsi="Arial" w:cs="Arial"/>
                  <w:sz w:val="20"/>
                </w:rPr>
                <w:id w:val="-978687092"/>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Pr>
                    <w:rFonts w:ascii="Arial" w:hAnsi="Arial" w:cs="Arial"/>
                    <w:sz w:val="20"/>
                  </w:rPr>
                  <w:t>sq.ft</w:t>
                </w:r>
              </w:sdtContent>
            </w:sdt>
            <w:r>
              <w:rPr>
                <w:rFonts w:ascii="Arial" w:hAnsi="Arial" w:cs="Arial"/>
                <w:sz w:val="20"/>
              </w:rPr>
              <w:t xml:space="preserve"> depending upon floor and view. </w:t>
            </w:r>
          </w:p>
        </w:tc>
      </w:tr>
      <w:tr w:rsidR="00D8466C" w:rsidRPr="003C2D8F" w:rsidTr="00252A06">
        <w:trPr>
          <w:trHeight w:val="58"/>
          <w:jc w:val="center"/>
        </w:trPr>
        <w:tc>
          <w:tcPr>
            <w:tcW w:w="730" w:type="dxa"/>
            <w:vMerge/>
          </w:tcPr>
          <w:p w:rsidR="00D8466C" w:rsidRPr="007D6B4B" w:rsidRDefault="00D8466C" w:rsidP="00E71CCF">
            <w:pPr>
              <w:pStyle w:val="ListParagraph"/>
              <w:numPr>
                <w:ilvl w:val="0"/>
                <w:numId w:val="12"/>
              </w:numPr>
              <w:jc w:val="center"/>
              <w:rPr>
                <w:rFonts w:ascii="Arial" w:hAnsi="Arial" w:cs="Arial"/>
                <w:sz w:val="20"/>
                <w:szCs w:val="20"/>
              </w:rPr>
            </w:pPr>
          </w:p>
        </w:tc>
        <w:tc>
          <w:tcPr>
            <w:tcW w:w="2836" w:type="dxa"/>
            <w:vMerge/>
          </w:tcPr>
          <w:p w:rsidR="00D8466C" w:rsidRPr="006E378A" w:rsidRDefault="00D8466C" w:rsidP="00D80C24">
            <w:pPr>
              <w:rPr>
                <w:rFonts w:ascii="Arial" w:hAnsi="Arial" w:cs="Arial"/>
                <w:sz w:val="20"/>
                <w:szCs w:val="20"/>
              </w:rPr>
            </w:pPr>
          </w:p>
        </w:tc>
        <w:tc>
          <w:tcPr>
            <w:tcW w:w="425" w:type="dxa"/>
            <w:vMerge/>
          </w:tcPr>
          <w:p w:rsidR="00D8466C" w:rsidRPr="006B4123" w:rsidRDefault="00D8466C"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2011105897"/>
              <w:lock w:val="contentLocked"/>
            </w:sdtPr>
            <w:sdtEndPr/>
            <w:sdtContent>
              <w:p w:rsidR="00D8466C" w:rsidRDefault="00D8466C" w:rsidP="00CA1615">
                <w:pPr>
                  <w:rPr>
                    <w:rFonts w:ascii="Arial" w:hAnsi="Arial" w:cs="Arial"/>
                    <w:sz w:val="20"/>
                  </w:rPr>
                </w:pPr>
                <w:r>
                  <w:rPr>
                    <w:rFonts w:ascii="Arial" w:hAnsi="Arial" w:cs="Arial"/>
                    <w:sz w:val="20"/>
                  </w:rPr>
                  <w:t>Any other details/ Discussion held:</w:t>
                </w:r>
              </w:p>
            </w:sdtContent>
          </w:sdt>
        </w:tc>
        <w:tc>
          <w:tcPr>
            <w:tcW w:w="5081" w:type="dxa"/>
            <w:gridSpan w:val="5"/>
          </w:tcPr>
          <w:p w:rsidR="00D8466C" w:rsidRDefault="00D8466C" w:rsidP="00E75F72">
            <w:pPr>
              <w:jc w:val="both"/>
              <w:rPr>
                <w:rFonts w:ascii="Arial" w:hAnsi="Arial" w:cs="Arial"/>
                <w:sz w:val="20"/>
              </w:rPr>
            </w:pPr>
            <w:r w:rsidRPr="007B35E8">
              <w:rPr>
                <w:rFonts w:ascii="Arial" w:hAnsi="Arial" w:cs="Arial"/>
                <w:sz w:val="20"/>
              </w:rPr>
              <w:t xml:space="preserve">As per the discussion held with the above mentioned property dealer we came to know that </w:t>
            </w:r>
            <w:r>
              <w:rPr>
                <w:rFonts w:ascii="Arial" w:hAnsi="Arial" w:cs="Arial"/>
                <w:sz w:val="20"/>
              </w:rPr>
              <w:t xml:space="preserve">this is a very high end area having sea view and </w:t>
            </w:r>
            <w:r w:rsidRPr="007B35E8">
              <w:rPr>
                <w:rFonts w:ascii="Arial" w:hAnsi="Arial" w:cs="Arial"/>
                <w:sz w:val="20"/>
              </w:rPr>
              <w:t xml:space="preserve">the rates in the </w:t>
            </w:r>
            <w:r>
              <w:rPr>
                <w:rFonts w:ascii="Arial" w:hAnsi="Arial" w:cs="Arial"/>
                <w:sz w:val="20"/>
              </w:rPr>
              <w:t xml:space="preserve">concerned area are around </w:t>
            </w:r>
            <w:r w:rsidRPr="00842226">
              <w:rPr>
                <w:rFonts w:ascii="Arial" w:hAnsi="Arial" w:cs="Arial"/>
                <w:sz w:val="20"/>
              </w:rPr>
              <w:t>Rs.</w:t>
            </w:r>
            <w:r>
              <w:rPr>
                <w:rFonts w:ascii="Arial" w:hAnsi="Arial" w:cs="Arial"/>
                <w:sz w:val="20"/>
              </w:rPr>
              <w:t>60,00</w:t>
            </w:r>
            <w:r w:rsidRPr="00842226">
              <w:rPr>
                <w:rFonts w:ascii="Arial" w:hAnsi="Arial" w:cs="Arial"/>
                <w:sz w:val="20"/>
              </w:rPr>
              <w:t>0/-</w:t>
            </w:r>
            <w:r>
              <w:rPr>
                <w:rFonts w:ascii="Arial" w:hAnsi="Arial" w:cs="Arial"/>
                <w:sz w:val="20"/>
              </w:rPr>
              <w:t xml:space="preserve"> </w:t>
            </w:r>
            <w:r w:rsidRPr="00842226">
              <w:rPr>
                <w:rFonts w:ascii="Arial" w:hAnsi="Arial" w:cs="Arial"/>
                <w:sz w:val="20"/>
              </w:rPr>
              <w:t>to Rs.</w:t>
            </w:r>
            <w:r>
              <w:rPr>
                <w:rFonts w:ascii="Arial" w:hAnsi="Arial" w:cs="Arial"/>
                <w:sz w:val="20"/>
              </w:rPr>
              <w:t>80,00</w:t>
            </w:r>
            <w:r w:rsidRPr="00842226">
              <w:rPr>
                <w:rFonts w:ascii="Arial" w:hAnsi="Arial" w:cs="Arial"/>
                <w:sz w:val="20"/>
              </w:rPr>
              <w:t xml:space="preserve">0/- </w:t>
            </w:r>
            <w:r>
              <w:rPr>
                <w:rFonts w:ascii="Arial" w:hAnsi="Arial" w:cs="Arial"/>
                <w:sz w:val="20"/>
              </w:rPr>
              <w:t xml:space="preserve">per </w:t>
            </w:r>
            <w:sdt>
              <w:sdtPr>
                <w:rPr>
                  <w:rFonts w:ascii="Arial" w:hAnsi="Arial" w:cs="Arial"/>
                  <w:sz w:val="20"/>
                </w:rPr>
                <w:id w:val="-598249791"/>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Pr>
                    <w:rFonts w:ascii="Arial" w:hAnsi="Arial" w:cs="Arial"/>
                    <w:sz w:val="20"/>
                  </w:rPr>
                  <w:t>sq.ft</w:t>
                </w:r>
              </w:sdtContent>
            </w:sdt>
            <w:r>
              <w:rPr>
                <w:rFonts w:ascii="Arial" w:hAnsi="Arial" w:cs="Arial"/>
                <w:sz w:val="20"/>
              </w:rPr>
              <w:t xml:space="preserve"> depending upon floor and view.</w:t>
            </w:r>
          </w:p>
          <w:p w:rsidR="00D8466C" w:rsidRPr="00706B60" w:rsidRDefault="00D8466C" w:rsidP="00E75F72">
            <w:pPr>
              <w:jc w:val="both"/>
              <w:rPr>
                <w:rFonts w:ascii="Arial" w:hAnsi="Arial" w:cs="Arial"/>
                <w:sz w:val="20"/>
              </w:rPr>
            </w:pPr>
            <w:r>
              <w:rPr>
                <w:rFonts w:ascii="Arial" w:hAnsi="Arial" w:cs="Arial"/>
                <w:sz w:val="20"/>
              </w:rPr>
              <w:t>He also informed us that there is scarcity of covered car parking in the area and for covered parking anyone have to pay extra and it goes as high as Rs.70,00,000/- to Rs.80,00,000/- per covered car parking</w:t>
            </w:r>
          </w:p>
        </w:tc>
      </w:tr>
      <w:tr w:rsidR="00D06615" w:rsidRPr="003C2D8F" w:rsidTr="00252A06">
        <w:trPr>
          <w:trHeight w:val="58"/>
          <w:jc w:val="center"/>
        </w:trPr>
        <w:tc>
          <w:tcPr>
            <w:tcW w:w="730" w:type="dxa"/>
            <w:vMerge/>
          </w:tcPr>
          <w:p w:rsidR="00D06615" w:rsidRPr="007D6B4B" w:rsidRDefault="00D06615" w:rsidP="00E71CCF">
            <w:pPr>
              <w:pStyle w:val="ListParagraph"/>
              <w:numPr>
                <w:ilvl w:val="0"/>
                <w:numId w:val="12"/>
              </w:numPr>
              <w:jc w:val="center"/>
              <w:rPr>
                <w:rFonts w:ascii="Arial" w:hAnsi="Arial" w:cs="Arial"/>
                <w:sz w:val="20"/>
                <w:szCs w:val="20"/>
              </w:rPr>
            </w:pPr>
          </w:p>
        </w:tc>
        <w:tc>
          <w:tcPr>
            <w:tcW w:w="2836" w:type="dxa"/>
            <w:vMerge/>
          </w:tcPr>
          <w:p w:rsidR="00D06615" w:rsidRPr="006E378A" w:rsidRDefault="00D06615" w:rsidP="00D80C24">
            <w:pPr>
              <w:rPr>
                <w:rFonts w:ascii="Arial" w:hAnsi="Arial" w:cs="Arial"/>
                <w:sz w:val="20"/>
                <w:szCs w:val="20"/>
              </w:rPr>
            </w:pPr>
          </w:p>
        </w:tc>
        <w:tc>
          <w:tcPr>
            <w:tcW w:w="425" w:type="dxa"/>
            <w:vMerge w:val="restart"/>
          </w:tcPr>
          <w:p w:rsidR="00D06615" w:rsidRPr="006B4123" w:rsidRDefault="00D06615"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1251462201"/>
              <w:lock w:val="contentLocked"/>
            </w:sdtPr>
            <w:sdtEndPr/>
            <w:sdtContent>
              <w:p w:rsidR="00D06615" w:rsidRDefault="00D06615" w:rsidP="00CA1615">
                <w:pPr>
                  <w:rPr>
                    <w:rFonts w:ascii="Arial" w:hAnsi="Arial" w:cs="Arial"/>
                    <w:sz w:val="20"/>
                  </w:rPr>
                </w:pPr>
                <w:r>
                  <w:rPr>
                    <w:rFonts w:ascii="Arial" w:hAnsi="Arial" w:cs="Arial"/>
                    <w:sz w:val="20"/>
                  </w:rPr>
                  <w:t>Name:</w:t>
                </w:r>
              </w:p>
            </w:sdtContent>
          </w:sdt>
        </w:tc>
        <w:tc>
          <w:tcPr>
            <w:tcW w:w="5081" w:type="dxa"/>
            <w:gridSpan w:val="5"/>
          </w:tcPr>
          <w:p w:rsidR="00D06615" w:rsidRDefault="00D06615" w:rsidP="00651F54">
            <w:pPr>
              <w:rPr>
                <w:rFonts w:ascii="Arial" w:hAnsi="Arial" w:cs="Arial"/>
                <w:sz w:val="20"/>
              </w:rPr>
            </w:pPr>
            <w:r>
              <w:rPr>
                <w:rFonts w:ascii="Arial" w:hAnsi="Arial" w:cs="Arial"/>
                <w:sz w:val="20"/>
              </w:rPr>
              <w:t>NA</w:t>
            </w:r>
          </w:p>
        </w:tc>
      </w:tr>
      <w:tr w:rsidR="00D06615" w:rsidRPr="003C2D8F" w:rsidTr="00BD1221">
        <w:trPr>
          <w:trHeight w:val="90"/>
          <w:jc w:val="center"/>
        </w:trPr>
        <w:tc>
          <w:tcPr>
            <w:tcW w:w="730" w:type="dxa"/>
            <w:vMerge/>
          </w:tcPr>
          <w:p w:rsidR="00D06615" w:rsidRPr="007D6B4B" w:rsidRDefault="00D06615" w:rsidP="00E71CCF">
            <w:pPr>
              <w:pStyle w:val="ListParagraph"/>
              <w:numPr>
                <w:ilvl w:val="0"/>
                <w:numId w:val="12"/>
              </w:numPr>
              <w:jc w:val="center"/>
              <w:rPr>
                <w:rFonts w:ascii="Arial" w:hAnsi="Arial" w:cs="Arial"/>
                <w:sz w:val="20"/>
                <w:szCs w:val="20"/>
              </w:rPr>
            </w:pPr>
          </w:p>
        </w:tc>
        <w:tc>
          <w:tcPr>
            <w:tcW w:w="2836" w:type="dxa"/>
            <w:vMerge/>
          </w:tcPr>
          <w:p w:rsidR="00D06615" w:rsidRPr="006E378A" w:rsidRDefault="00D06615" w:rsidP="00D80C24">
            <w:pPr>
              <w:rPr>
                <w:rFonts w:ascii="Arial" w:hAnsi="Arial" w:cs="Arial"/>
                <w:sz w:val="20"/>
                <w:szCs w:val="20"/>
              </w:rPr>
            </w:pPr>
          </w:p>
        </w:tc>
        <w:tc>
          <w:tcPr>
            <w:tcW w:w="425" w:type="dxa"/>
            <w:vMerge/>
          </w:tcPr>
          <w:p w:rsidR="00D06615" w:rsidRPr="006B4123" w:rsidRDefault="00D06615"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1899975633"/>
              <w:lock w:val="contentLocked"/>
            </w:sdtPr>
            <w:sdtEndPr/>
            <w:sdtContent>
              <w:p w:rsidR="00D06615" w:rsidRDefault="00D06615" w:rsidP="00CA1615">
                <w:pPr>
                  <w:rPr>
                    <w:rFonts w:ascii="Arial" w:hAnsi="Arial" w:cs="Arial"/>
                    <w:sz w:val="20"/>
                  </w:rPr>
                </w:pPr>
                <w:r>
                  <w:rPr>
                    <w:rFonts w:ascii="Arial" w:hAnsi="Arial" w:cs="Arial"/>
                    <w:sz w:val="20"/>
                  </w:rPr>
                  <w:t>Contact No.:</w:t>
                </w:r>
              </w:p>
            </w:sdtContent>
          </w:sdt>
        </w:tc>
        <w:tc>
          <w:tcPr>
            <w:tcW w:w="5081" w:type="dxa"/>
            <w:gridSpan w:val="5"/>
          </w:tcPr>
          <w:p w:rsidR="00D06615" w:rsidRDefault="00D06615" w:rsidP="00651F54">
            <w:pPr>
              <w:rPr>
                <w:rFonts w:ascii="Arial" w:hAnsi="Arial" w:cs="Arial"/>
                <w:sz w:val="20"/>
              </w:rPr>
            </w:pPr>
            <w:r>
              <w:rPr>
                <w:rFonts w:ascii="Arial" w:hAnsi="Arial" w:cs="Arial"/>
                <w:sz w:val="20"/>
              </w:rPr>
              <w:t>NA</w:t>
            </w:r>
          </w:p>
        </w:tc>
      </w:tr>
      <w:tr w:rsidR="00D06615" w:rsidRPr="003C2D8F" w:rsidTr="00252A06">
        <w:trPr>
          <w:trHeight w:val="58"/>
          <w:jc w:val="center"/>
        </w:trPr>
        <w:tc>
          <w:tcPr>
            <w:tcW w:w="730" w:type="dxa"/>
            <w:vMerge/>
          </w:tcPr>
          <w:p w:rsidR="00D06615" w:rsidRPr="007D6B4B" w:rsidRDefault="00D06615" w:rsidP="00E71CCF">
            <w:pPr>
              <w:pStyle w:val="ListParagraph"/>
              <w:numPr>
                <w:ilvl w:val="0"/>
                <w:numId w:val="12"/>
              </w:numPr>
              <w:jc w:val="center"/>
              <w:rPr>
                <w:rFonts w:ascii="Arial" w:hAnsi="Arial" w:cs="Arial"/>
                <w:sz w:val="20"/>
                <w:szCs w:val="20"/>
              </w:rPr>
            </w:pPr>
          </w:p>
        </w:tc>
        <w:tc>
          <w:tcPr>
            <w:tcW w:w="2836" w:type="dxa"/>
            <w:vMerge/>
          </w:tcPr>
          <w:p w:rsidR="00D06615" w:rsidRPr="006E378A" w:rsidRDefault="00D06615" w:rsidP="00D80C24">
            <w:pPr>
              <w:rPr>
                <w:rFonts w:ascii="Arial" w:hAnsi="Arial" w:cs="Arial"/>
                <w:sz w:val="20"/>
                <w:szCs w:val="20"/>
              </w:rPr>
            </w:pPr>
          </w:p>
        </w:tc>
        <w:tc>
          <w:tcPr>
            <w:tcW w:w="425" w:type="dxa"/>
            <w:vMerge/>
          </w:tcPr>
          <w:p w:rsidR="00D06615" w:rsidRPr="006B4123" w:rsidRDefault="00D06615"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1561938785"/>
              <w:lock w:val="contentLocked"/>
            </w:sdtPr>
            <w:sdtEndPr/>
            <w:sdtContent>
              <w:p w:rsidR="00D06615" w:rsidRDefault="00D06615" w:rsidP="00CA1615">
                <w:pPr>
                  <w:rPr>
                    <w:rFonts w:ascii="Arial" w:hAnsi="Arial" w:cs="Arial"/>
                    <w:sz w:val="20"/>
                  </w:rPr>
                </w:pPr>
                <w:r>
                  <w:rPr>
                    <w:rFonts w:ascii="Arial" w:hAnsi="Arial" w:cs="Arial"/>
                    <w:sz w:val="20"/>
                  </w:rPr>
                  <w:t>Nature of reference:</w:t>
                </w:r>
              </w:p>
            </w:sdtContent>
          </w:sdt>
        </w:tc>
        <w:sdt>
          <w:sdtPr>
            <w:rPr>
              <w:rFonts w:ascii="Arial" w:hAnsi="Arial" w:cs="Arial"/>
              <w:sz w:val="20"/>
            </w:rPr>
            <w:id w:val="1703660581"/>
            <w:lock w:val="sdtLocked"/>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EndPr/>
          <w:sdtContent>
            <w:tc>
              <w:tcPr>
                <w:tcW w:w="5081" w:type="dxa"/>
                <w:gridSpan w:val="5"/>
              </w:tcPr>
              <w:p w:rsidR="00D06615" w:rsidRPr="00BD1221" w:rsidRDefault="00D06615" w:rsidP="00BD1221">
                <w:pPr>
                  <w:jc w:val="both"/>
                  <w:rPr>
                    <w:rFonts w:ascii="Arial" w:hAnsi="Arial" w:cs="Arial"/>
                    <w:sz w:val="20"/>
                  </w:rPr>
                </w:pPr>
                <w:r>
                  <w:rPr>
                    <w:rFonts w:ascii="Arial" w:hAnsi="Arial" w:cs="Arial"/>
                    <w:sz w:val="20"/>
                  </w:rPr>
                  <w:t>NA</w:t>
                </w:r>
              </w:p>
            </w:tc>
          </w:sdtContent>
        </w:sdt>
      </w:tr>
      <w:tr w:rsidR="00D06615" w:rsidRPr="003C2D8F" w:rsidTr="00BD1221">
        <w:trPr>
          <w:trHeight w:val="90"/>
          <w:jc w:val="center"/>
        </w:trPr>
        <w:tc>
          <w:tcPr>
            <w:tcW w:w="730" w:type="dxa"/>
            <w:vMerge/>
          </w:tcPr>
          <w:p w:rsidR="00D06615" w:rsidRPr="007D6B4B" w:rsidRDefault="00D06615" w:rsidP="00E71CCF">
            <w:pPr>
              <w:pStyle w:val="ListParagraph"/>
              <w:numPr>
                <w:ilvl w:val="0"/>
                <w:numId w:val="12"/>
              </w:numPr>
              <w:jc w:val="center"/>
              <w:rPr>
                <w:rFonts w:ascii="Arial" w:hAnsi="Arial" w:cs="Arial"/>
                <w:sz w:val="20"/>
                <w:szCs w:val="20"/>
              </w:rPr>
            </w:pPr>
          </w:p>
        </w:tc>
        <w:tc>
          <w:tcPr>
            <w:tcW w:w="2836" w:type="dxa"/>
            <w:vMerge/>
          </w:tcPr>
          <w:p w:rsidR="00D06615" w:rsidRPr="006E378A" w:rsidRDefault="00D06615" w:rsidP="00D80C24">
            <w:pPr>
              <w:rPr>
                <w:rFonts w:ascii="Arial" w:hAnsi="Arial" w:cs="Arial"/>
                <w:sz w:val="20"/>
                <w:szCs w:val="20"/>
              </w:rPr>
            </w:pPr>
          </w:p>
        </w:tc>
        <w:tc>
          <w:tcPr>
            <w:tcW w:w="425" w:type="dxa"/>
            <w:vMerge/>
          </w:tcPr>
          <w:p w:rsidR="00D06615" w:rsidRPr="006B4123" w:rsidRDefault="00D06615" w:rsidP="00E71CCF">
            <w:pPr>
              <w:pStyle w:val="ListParagraph"/>
              <w:numPr>
                <w:ilvl w:val="0"/>
                <w:numId w:val="21"/>
              </w:numPr>
              <w:rPr>
                <w:rFonts w:ascii="Arial" w:hAnsi="Arial" w:cs="Arial"/>
                <w:i/>
                <w:sz w:val="20"/>
              </w:rPr>
            </w:pPr>
          </w:p>
        </w:tc>
        <w:tc>
          <w:tcPr>
            <w:tcW w:w="2268" w:type="dxa"/>
            <w:gridSpan w:val="2"/>
          </w:tcPr>
          <w:sdt>
            <w:sdtPr>
              <w:rPr>
                <w:rFonts w:ascii="Arial" w:hAnsi="Arial" w:cs="Arial"/>
                <w:color w:val="808080"/>
                <w:sz w:val="20"/>
              </w:rPr>
              <w:id w:val="787394366"/>
              <w:lock w:val="contentLocked"/>
            </w:sdtPr>
            <w:sdtEndPr/>
            <w:sdtContent>
              <w:p w:rsidR="00D06615" w:rsidRDefault="00D06615" w:rsidP="00CA1615">
                <w:pPr>
                  <w:rPr>
                    <w:rFonts w:ascii="Arial" w:hAnsi="Arial" w:cs="Arial"/>
                    <w:sz w:val="20"/>
                  </w:rPr>
                </w:pPr>
                <w:r>
                  <w:rPr>
                    <w:rFonts w:ascii="Arial" w:hAnsi="Arial" w:cs="Arial"/>
                    <w:sz w:val="20"/>
                  </w:rPr>
                  <w:t>Size of the Property:</w:t>
                </w:r>
              </w:p>
            </w:sdtContent>
          </w:sdt>
        </w:tc>
        <w:tc>
          <w:tcPr>
            <w:tcW w:w="5081" w:type="dxa"/>
            <w:gridSpan w:val="5"/>
          </w:tcPr>
          <w:p w:rsidR="00D06615" w:rsidRDefault="00D06615" w:rsidP="00651F54">
            <w:pPr>
              <w:rPr>
                <w:rFonts w:ascii="Arial" w:hAnsi="Arial" w:cs="Arial"/>
                <w:sz w:val="20"/>
              </w:rPr>
            </w:pPr>
            <w:r>
              <w:rPr>
                <w:rFonts w:ascii="Arial" w:hAnsi="Arial" w:cs="Arial"/>
                <w:sz w:val="20"/>
              </w:rPr>
              <w:t>NA</w:t>
            </w:r>
          </w:p>
        </w:tc>
      </w:tr>
      <w:tr w:rsidR="00D06615" w:rsidRPr="003C2D8F" w:rsidTr="00BD1221">
        <w:trPr>
          <w:trHeight w:val="90"/>
          <w:jc w:val="center"/>
        </w:trPr>
        <w:tc>
          <w:tcPr>
            <w:tcW w:w="730" w:type="dxa"/>
            <w:vMerge/>
          </w:tcPr>
          <w:p w:rsidR="00D06615" w:rsidRPr="007D6B4B" w:rsidRDefault="00D06615" w:rsidP="00E71CCF">
            <w:pPr>
              <w:pStyle w:val="ListParagraph"/>
              <w:numPr>
                <w:ilvl w:val="0"/>
                <w:numId w:val="12"/>
              </w:numPr>
              <w:jc w:val="center"/>
              <w:rPr>
                <w:rFonts w:ascii="Arial" w:hAnsi="Arial" w:cs="Arial"/>
                <w:sz w:val="20"/>
                <w:szCs w:val="20"/>
              </w:rPr>
            </w:pPr>
          </w:p>
        </w:tc>
        <w:tc>
          <w:tcPr>
            <w:tcW w:w="2836" w:type="dxa"/>
            <w:vMerge/>
          </w:tcPr>
          <w:p w:rsidR="00D06615" w:rsidRPr="006E378A" w:rsidRDefault="00D06615" w:rsidP="00D80C24">
            <w:pPr>
              <w:rPr>
                <w:rFonts w:ascii="Arial" w:hAnsi="Arial" w:cs="Arial"/>
                <w:sz w:val="20"/>
                <w:szCs w:val="20"/>
              </w:rPr>
            </w:pPr>
          </w:p>
        </w:tc>
        <w:tc>
          <w:tcPr>
            <w:tcW w:w="425" w:type="dxa"/>
            <w:vMerge/>
          </w:tcPr>
          <w:p w:rsidR="00D06615" w:rsidRPr="006B4123" w:rsidRDefault="00D06615"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1368878320"/>
              <w:lock w:val="contentLocked"/>
            </w:sdtPr>
            <w:sdtEndPr/>
            <w:sdtContent>
              <w:p w:rsidR="00D06615" w:rsidRDefault="00D06615" w:rsidP="00CA1615">
                <w:pPr>
                  <w:rPr>
                    <w:rFonts w:ascii="Arial" w:hAnsi="Arial" w:cs="Arial"/>
                    <w:sz w:val="20"/>
                  </w:rPr>
                </w:pPr>
                <w:r>
                  <w:rPr>
                    <w:rFonts w:ascii="Arial" w:hAnsi="Arial" w:cs="Arial"/>
                    <w:sz w:val="20"/>
                  </w:rPr>
                  <w:t>Location:</w:t>
                </w:r>
              </w:p>
            </w:sdtContent>
          </w:sdt>
        </w:tc>
        <w:tc>
          <w:tcPr>
            <w:tcW w:w="5081" w:type="dxa"/>
            <w:gridSpan w:val="5"/>
          </w:tcPr>
          <w:p w:rsidR="00D06615" w:rsidRDefault="00D06615" w:rsidP="00651F54">
            <w:pPr>
              <w:rPr>
                <w:rFonts w:ascii="Arial" w:hAnsi="Arial" w:cs="Arial"/>
                <w:sz w:val="20"/>
              </w:rPr>
            </w:pPr>
            <w:r>
              <w:rPr>
                <w:rFonts w:ascii="Arial" w:hAnsi="Arial" w:cs="Arial"/>
                <w:sz w:val="20"/>
              </w:rPr>
              <w:t>NA</w:t>
            </w:r>
          </w:p>
        </w:tc>
      </w:tr>
      <w:tr w:rsidR="00D06615" w:rsidRPr="003C2D8F" w:rsidTr="00BD1221">
        <w:trPr>
          <w:trHeight w:val="90"/>
          <w:jc w:val="center"/>
        </w:trPr>
        <w:tc>
          <w:tcPr>
            <w:tcW w:w="730" w:type="dxa"/>
            <w:vMerge/>
          </w:tcPr>
          <w:p w:rsidR="00D06615" w:rsidRPr="007D6B4B" w:rsidRDefault="00D06615" w:rsidP="00E71CCF">
            <w:pPr>
              <w:pStyle w:val="ListParagraph"/>
              <w:numPr>
                <w:ilvl w:val="0"/>
                <w:numId w:val="12"/>
              </w:numPr>
              <w:jc w:val="center"/>
              <w:rPr>
                <w:rFonts w:ascii="Arial" w:hAnsi="Arial" w:cs="Arial"/>
                <w:sz w:val="20"/>
                <w:szCs w:val="20"/>
              </w:rPr>
            </w:pPr>
          </w:p>
        </w:tc>
        <w:tc>
          <w:tcPr>
            <w:tcW w:w="2836" w:type="dxa"/>
            <w:vMerge/>
          </w:tcPr>
          <w:p w:rsidR="00D06615" w:rsidRPr="006E378A" w:rsidRDefault="00D06615" w:rsidP="00D80C24">
            <w:pPr>
              <w:rPr>
                <w:rFonts w:ascii="Arial" w:hAnsi="Arial" w:cs="Arial"/>
                <w:sz w:val="20"/>
                <w:szCs w:val="20"/>
              </w:rPr>
            </w:pPr>
          </w:p>
        </w:tc>
        <w:tc>
          <w:tcPr>
            <w:tcW w:w="425" w:type="dxa"/>
            <w:vMerge/>
          </w:tcPr>
          <w:p w:rsidR="00D06615" w:rsidRPr="006B4123" w:rsidRDefault="00D06615"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1786391987"/>
              <w:lock w:val="contentLocked"/>
            </w:sdtPr>
            <w:sdtEndPr/>
            <w:sdtContent>
              <w:p w:rsidR="00D06615" w:rsidRDefault="00D06615" w:rsidP="00CA1615">
                <w:pPr>
                  <w:rPr>
                    <w:rFonts w:ascii="Arial" w:hAnsi="Arial" w:cs="Arial"/>
                    <w:sz w:val="20"/>
                  </w:rPr>
                </w:pPr>
                <w:r>
                  <w:rPr>
                    <w:rFonts w:ascii="Arial" w:hAnsi="Arial" w:cs="Arial"/>
                    <w:sz w:val="20"/>
                  </w:rPr>
                  <w:t>Rates/ Price informed:</w:t>
                </w:r>
              </w:p>
            </w:sdtContent>
          </w:sdt>
        </w:tc>
        <w:tc>
          <w:tcPr>
            <w:tcW w:w="5081" w:type="dxa"/>
            <w:gridSpan w:val="5"/>
          </w:tcPr>
          <w:p w:rsidR="00D06615" w:rsidRDefault="00D06615" w:rsidP="00651F54">
            <w:pPr>
              <w:rPr>
                <w:rFonts w:ascii="Arial" w:hAnsi="Arial" w:cs="Arial"/>
                <w:sz w:val="20"/>
              </w:rPr>
            </w:pPr>
            <w:r>
              <w:rPr>
                <w:rFonts w:ascii="Arial" w:hAnsi="Arial" w:cs="Arial"/>
                <w:sz w:val="20"/>
              </w:rPr>
              <w:t>NA</w:t>
            </w:r>
          </w:p>
        </w:tc>
      </w:tr>
      <w:tr w:rsidR="00D06615" w:rsidRPr="003C2D8F" w:rsidTr="006A30EB">
        <w:trPr>
          <w:trHeight w:val="58"/>
          <w:jc w:val="center"/>
        </w:trPr>
        <w:tc>
          <w:tcPr>
            <w:tcW w:w="730" w:type="dxa"/>
            <w:vMerge/>
          </w:tcPr>
          <w:p w:rsidR="00D06615" w:rsidRPr="007D6B4B" w:rsidRDefault="00D06615" w:rsidP="00E71CCF">
            <w:pPr>
              <w:pStyle w:val="ListParagraph"/>
              <w:numPr>
                <w:ilvl w:val="0"/>
                <w:numId w:val="12"/>
              </w:numPr>
              <w:jc w:val="center"/>
              <w:rPr>
                <w:rFonts w:ascii="Arial" w:hAnsi="Arial" w:cs="Arial"/>
                <w:sz w:val="20"/>
                <w:szCs w:val="20"/>
              </w:rPr>
            </w:pPr>
          </w:p>
        </w:tc>
        <w:tc>
          <w:tcPr>
            <w:tcW w:w="2836" w:type="dxa"/>
            <w:vMerge/>
            <w:tcBorders>
              <w:bottom w:val="single" w:sz="4" w:space="0" w:color="auto"/>
            </w:tcBorders>
          </w:tcPr>
          <w:p w:rsidR="00D06615" w:rsidRPr="006E378A" w:rsidRDefault="00D06615" w:rsidP="00D80C24">
            <w:pPr>
              <w:rPr>
                <w:rFonts w:ascii="Arial" w:hAnsi="Arial" w:cs="Arial"/>
                <w:sz w:val="20"/>
                <w:szCs w:val="20"/>
              </w:rPr>
            </w:pPr>
          </w:p>
        </w:tc>
        <w:tc>
          <w:tcPr>
            <w:tcW w:w="425" w:type="dxa"/>
            <w:vMerge/>
            <w:tcBorders>
              <w:bottom w:val="single" w:sz="4" w:space="0" w:color="auto"/>
            </w:tcBorders>
          </w:tcPr>
          <w:p w:rsidR="00D06615" w:rsidRPr="006B4123" w:rsidRDefault="00D06615"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364564607"/>
              <w:lock w:val="sdtContentLocked"/>
            </w:sdtPr>
            <w:sdtEndPr/>
            <w:sdtContent>
              <w:p w:rsidR="00D06615" w:rsidRDefault="00D06615" w:rsidP="006618B6">
                <w:pPr>
                  <w:rPr>
                    <w:rFonts w:ascii="Arial" w:hAnsi="Arial" w:cs="Arial"/>
                    <w:sz w:val="20"/>
                  </w:rPr>
                </w:pPr>
                <w:r>
                  <w:rPr>
                    <w:rFonts w:ascii="Arial" w:hAnsi="Arial" w:cs="Arial"/>
                    <w:sz w:val="20"/>
                  </w:rPr>
                  <w:t>Any other details/ Discussion held:</w:t>
                </w:r>
              </w:p>
            </w:sdtContent>
          </w:sdt>
        </w:tc>
        <w:tc>
          <w:tcPr>
            <w:tcW w:w="5081" w:type="dxa"/>
            <w:gridSpan w:val="5"/>
          </w:tcPr>
          <w:p w:rsidR="00D06615" w:rsidRDefault="00D06615" w:rsidP="00651F54">
            <w:pPr>
              <w:rPr>
                <w:rFonts w:ascii="Arial" w:hAnsi="Arial" w:cs="Arial"/>
                <w:sz w:val="20"/>
              </w:rPr>
            </w:pPr>
            <w:r>
              <w:rPr>
                <w:rFonts w:ascii="Arial" w:hAnsi="Arial" w:cs="Arial"/>
                <w:sz w:val="20"/>
              </w:rPr>
              <w:t>NA</w:t>
            </w:r>
          </w:p>
        </w:tc>
      </w:tr>
      <w:tr w:rsidR="00D06615" w:rsidRPr="003C2D8F" w:rsidTr="006A30EB">
        <w:trPr>
          <w:trHeight w:val="58"/>
          <w:jc w:val="center"/>
        </w:trPr>
        <w:tc>
          <w:tcPr>
            <w:tcW w:w="730" w:type="dxa"/>
            <w:vMerge/>
            <w:tcBorders>
              <w:bottom w:val="single" w:sz="4" w:space="0" w:color="auto"/>
            </w:tcBorders>
          </w:tcPr>
          <w:p w:rsidR="00D06615" w:rsidRPr="007D6B4B" w:rsidRDefault="00D06615" w:rsidP="00E71CCF">
            <w:pPr>
              <w:pStyle w:val="ListParagraph"/>
              <w:numPr>
                <w:ilvl w:val="0"/>
                <w:numId w:val="12"/>
              </w:numPr>
              <w:jc w:val="center"/>
              <w:rPr>
                <w:rFonts w:ascii="Arial" w:hAnsi="Arial" w:cs="Arial"/>
                <w:sz w:val="20"/>
                <w:szCs w:val="20"/>
              </w:rPr>
            </w:pPr>
          </w:p>
        </w:tc>
        <w:tc>
          <w:tcPr>
            <w:tcW w:w="10610" w:type="dxa"/>
            <w:gridSpan w:val="9"/>
            <w:tcBorders>
              <w:bottom w:val="single" w:sz="4" w:space="0" w:color="auto"/>
            </w:tcBorders>
          </w:tcPr>
          <w:sdt>
            <w:sdtPr>
              <w:rPr>
                <w:rFonts w:ascii="Arial" w:hAnsi="Arial" w:cs="Arial"/>
                <w:i/>
              </w:rPr>
              <w:id w:val="1303199566"/>
              <w:lock w:val="sdtContentLocked"/>
            </w:sdtPr>
            <w:sdtEndPr/>
            <w:sdtContent>
              <w:p w:rsidR="00D06615" w:rsidRPr="006A30EB" w:rsidRDefault="00D06615" w:rsidP="006A30EB">
                <w:pPr>
                  <w:rPr>
                    <w:rFonts w:ascii="Arial" w:hAnsi="Arial" w:cs="Arial"/>
                    <w:i/>
                  </w:rPr>
                </w:pPr>
                <w:r w:rsidRPr="006A30EB">
                  <w:rPr>
                    <w:rFonts w:ascii="Arial" w:hAnsi="Arial" w:cs="Arial"/>
                    <w:i/>
                    <w:sz w:val="20"/>
                  </w:rPr>
                  <w:t>NOTE: The given information above can be independently verified to know its authenticity.</w:t>
                </w:r>
              </w:p>
            </w:sdtContent>
          </w:sdt>
        </w:tc>
      </w:tr>
      <w:tr w:rsidR="00D06615" w:rsidRPr="003C2D8F" w:rsidTr="00860C48">
        <w:trPr>
          <w:trHeight w:val="58"/>
          <w:jc w:val="center"/>
        </w:trPr>
        <w:tc>
          <w:tcPr>
            <w:tcW w:w="730" w:type="dxa"/>
          </w:tcPr>
          <w:p w:rsidR="00D06615" w:rsidRPr="007D6B4B" w:rsidRDefault="00D06615"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sz w:val="20"/>
                <w:szCs w:val="20"/>
              </w:rPr>
              <w:id w:val="1275442819"/>
            </w:sdtPr>
            <w:sdtEndPr/>
            <w:sdtContent>
              <w:p w:rsidR="00D06615" w:rsidRPr="006E378A" w:rsidRDefault="00D06615" w:rsidP="00D80C24">
                <w:pPr>
                  <w:rPr>
                    <w:rFonts w:ascii="Arial" w:hAnsi="Arial" w:cs="Arial"/>
                    <w:sz w:val="20"/>
                    <w:szCs w:val="20"/>
                  </w:rPr>
                </w:pPr>
                <w:r>
                  <w:rPr>
                    <w:rFonts w:ascii="Arial" w:hAnsi="Arial" w:cs="Arial"/>
                    <w:sz w:val="20"/>
                    <w:szCs w:val="20"/>
                  </w:rPr>
                  <w:t>Adopted Rates Justification</w:t>
                </w:r>
              </w:p>
            </w:sdtContent>
          </w:sdt>
        </w:tc>
        <w:tc>
          <w:tcPr>
            <w:tcW w:w="7774" w:type="dxa"/>
            <w:gridSpan w:val="8"/>
          </w:tcPr>
          <w:p w:rsidR="00F13A2A" w:rsidRDefault="00F13A2A" w:rsidP="00F13A2A">
            <w:pPr>
              <w:pStyle w:val="Default"/>
              <w:spacing w:line="276" w:lineRule="auto"/>
              <w:ind w:right="103"/>
              <w:jc w:val="both"/>
              <w:rPr>
                <w:i/>
                <w:iCs/>
                <w:sz w:val="22"/>
                <w:szCs w:val="22"/>
              </w:rPr>
            </w:pPr>
            <w:r>
              <w:rPr>
                <w:i/>
                <w:iCs/>
                <w:sz w:val="22"/>
                <w:szCs w:val="22"/>
              </w:rPr>
              <w:t>As per our discussion with habitants &amp; market participants of the subject locality we came to know the following information: -</w:t>
            </w:r>
          </w:p>
          <w:p w:rsidR="00F13A2A" w:rsidRPr="00A058DF" w:rsidRDefault="00F13A2A" w:rsidP="00F13A2A">
            <w:pPr>
              <w:jc w:val="both"/>
              <w:rPr>
                <w:rFonts w:ascii="Arial" w:hAnsi="Arial" w:cs="Arial"/>
                <w:i/>
                <w:color w:val="000000" w:themeColor="text1"/>
                <w:shd w:val="clear" w:color="auto" w:fill="FFFFFF"/>
              </w:rPr>
            </w:pPr>
          </w:p>
          <w:p w:rsidR="00F13A2A" w:rsidRPr="00CA3253" w:rsidRDefault="00F13A2A" w:rsidP="00F13A2A">
            <w:pPr>
              <w:pStyle w:val="Default"/>
              <w:numPr>
                <w:ilvl w:val="0"/>
                <w:numId w:val="42"/>
              </w:numPr>
              <w:autoSpaceDE/>
              <w:autoSpaceDN/>
              <w:spacing w:line="276" w:lineRule="auto"/>
              <w:ind w:right="103"/>
              <w:jc w:val="both"/>
              <w:rPr>
                <w:i/>
                <w:sz w:val="22"/>
                <w:szCs w:val="22"/>
              </w:rPr>
            </w:pPr>
            <w:r>
              <w:rPr>
                <w:i/>
                <w:iCs/>
                <w:sz w:val="22"/>
                <w:szCs w:val="22"/>
              </w:rPr>
              <w:t>The prevailing market rate</w:t>
            </w:r>
            <w:r w:rsidRPr="00CA3253">
              <w:rPr>
                <w:i/>
                <w:iCs/>
                <w:sz w:val="22"/>
                <w:szCs w:val="22"/>
              </w:rPr>
              <w:t xml:space="preserve"> for </w:t>
            </w:r>
            <w:r>
              <w:rPr>
                <w:i/>
                <w:iCs/>
                <w:sz w:val="22"/>
                <w:szCs w:val="22"/>
              </w:rPr>
              <w:t>residential flats</w:t>
            </w:r>
            <w:r w:rsidRPr="00CA3253">
              <w:rPr>
                <w:i/>
                <w:iCs/>
                <w:sz w:val="22"/>
                <w:szCs w:val="22"/>
              </w:rPr>
              <w:t xml:space="preserve"> in “</w:t>
            </w:r>
            <w:r>
              <w:rPr>
                <w:i/>
                <w:iCs/>
                <w:sz w:val="22"/>
                <w:szCs w:val="22"/>
              </w:rPr>
              <w:t>Maker Tower</w:t>
            </w:r>
            <w:r w:rsidRPr="00CA3253">
              <w:rPr>
                <w:i/>
                <w:iCs/>
                <w:sz w:val="22"/>
                <w:szCs w:val="22"/>
              </w:rPr>
              <w:t>” will depend upon the siz</w:t>
            </w:r>
            <w:r>
              <w:rPr>
                <w:i/>
                <w:iCs/>
                <w:sz w:val="22"/>
                <w:szCs w:val="22"/>
              </w:rPr>
              <w:t xml:space="preserve">e, </w:t>
            </w:r>
            <w:r w:rsidRPr="00CA3253">
              <w:rPr>
                <w:i/>
                <w:iCs/>
                <w:sz w:val="22"/>
                <w:szCs w:val="22"/>
              </w:rPr>
              <w:t>floor</w:t>
            </w:r>
            <w:r>
              <w:rPr>
                <w:i/>
                <w:iCs/>
                <w:sz w:val="22"/>
                <w:szCs w:val="22"/>
              </w:rPr>
              <w:t xml:space="preserve"> level &amp; facing of the flat.</w:t>
            </w:r>
          </w:p>
          <w:p w:rsidR="00F13A2A" w:rsidRPr="00112553" w:rsidRDefault="00F13A2A" w:rsidP="00F13A2A">
            <w:pPr>
              <w:pStyle w:val="ListParagraph"/>
              <w:numPr>
                <w:ilvl w:val="0"/>
                <w:numId w:val="42"/>
              </w:numPr>
              <w:jc w:val="both"/>
              <w:rPr>
                <w:rFonts w:ascii="Arial" w:hAnsi="Arial" w:cs="Arial"/>
                <w:i/>
                <w:color w:val="000000" w:themeColor="text1"/>
                <w:shd w:val="clear" w:color="auto" w:fill="FFFFFF"/>
              </w:rPr>
            </w:pPr>
            <w:r w:rsidRPr="00112553">
              <w:rPr>
                <w:rFonts w:ascii="Arial" w:hAnsi="Arial" w:cs="Arial"/>
                <w:i/>
                <w:iCs/>
                <w:color w:val="000000"/>
                <w:lang w:val="en-IN"/>
              </w:rPr>
              <w:t>The asking price for the residential flats in this “Maker Tower” is varying in between Rs.60,000/- to Rs.80,000/- per sq.ft. on built area depending upon size and floor on which flat is available.</w:t>
            </w:r>
            <w:r w:rsidRPr="00112553">
              <w:rPr>
                <w:i/>
                <w:iCs/>
              </w:rPr>
              <w:t xml:space="preserve"> </w:t>
            </w:r>
          </w:p>
          <w:p w:rsidR="00F13A2A" w:rsidRPr="00A058DF" w:rsidRDefault="00F13A2A" w:rsidP="00F13A2A">
            <w:pPr>
              <w:pStyle w:val="Default"/>
              <w:numPr>
                <w:ilvl w:val="0"/>
                <w:numId w:val="42"/>
              </w:numPr>
              <w:autoSpaceDE/>
              <w:autoSpaceDN/>
              <w:spacing w:line="276" w:lineRule="auto"/>
              <w:ind w:right="103"/>
              <w:jc w:val="both"/>
              <w:rPr>
                <w:i/>
                <w:sz w:val="22"/>
                <w:szCs w:val="22"/>
              </w:rPr>
            </w:pPr>
            <w:r w:rsidRPr="00CA3253">
              <w:rPr>
                <w:i/>
                <w:iCs/>
                <w:sz w:val="22"/>
                <w:szCs w:val="22"/>
              </w:rPr>
              <w:t xml:space="preserve">The subject </w:t>
            </w:r>
            <w:r>
              <w:rPr>
                <w:i/>
                <w:iCs/>
                <w:sz w:val="22"/>
                <w:szCs w:val="22"/>
              </w:rPr>
              <w:t>locality is a well-developed residential locality in the Cuffe Parade.</w:t>
            </w:r>
          </w:p>
          <w:p w:rsidR="00F13A2A" w:rsidRPr="00A058DF" w:rsidRDefault="00F13A2A" w:rsidP="00F13A2A">
            <w:pPr>
              <w:pStyle w:val="Default"/>
              <w:numPr>
                <w:ilvl w:val="0"/>
                <w:numId w:val="42"/>
              </w:numPr>
              <w:autoSpaceDE/>
              <w:autoSpaceDN/>
              <w:spacing w:line="276" w:lineRule="auto"/>
              <w:ind w:right="103"/>
              <w:jc w:val="both"/>
              <w:rPr>
                <w:i/>
                <w:sz w:val="22"/>
                <w:szCs w:val="22"/>
              </w:rPr>
            </w:pPr>
            <w:r>
              <w:rPr>
                <w:i/>
                <w:iCs/>
                <w:sz w:val="22"/>
                <w:szCs w:val="22"/>
              </w:rPr>
              <w:t>The construction of Underground Metro connectivity is in progress.</w:t>
            </w:r>
          </w:p>
          <w:p w:rsidR="00F13A2A" w:rsidRDefault="00F13A2A" w:rsidP="00F13A2A">
            <w:pPr>
              <w:pStyle w:val="Default"/>
              <w:numPr>
                <w:ilvl w:val="0"/>
                <w:numId w:val="42"/>
              </w:numPr>
              <w:autoSpaceDE/>
              <w:autoSpaceDN/>
              <w:spacing w:line="276" w:lineRule="auto"/>
              <w:ind w:right="103"/>
              <w:jc w:val="both"/>
              <w:rPr>
                <w:i/>
                <w:sz w:val="22"/>
                <w:szCs w:val="22"/>
              </w:rPr>
            </w:pPr>
            <w:r>
              <w:rPr>
                <w:i/>
                <w:sz w:val="22"/>
                <w:szCs w:val="22"/>
              </w:rPr>
              <w:t>The subject locality is located very close to the sea with the residential tower having sea view.</w:t>
            </w:r>
          </w:p>
          <w:p w:rsidR="00F13A2A" w:rsidRDefault="00F13A2A" w:rsidP="00F13A2A">
            <w:pPr>
              <w:pStyle w:val="Default"/>
              <w:numPr>
                <w:ilvl w:val="0"/>
                <w:numId w:val="42"/>
              </w:numPr>
              <w:autoSpaceDE/>
              <w:autoSpaceDN/>
              <w:spacing w:line="276" w:lineRule="auto"/>
              <w:ind w:right="103"/>
              <w:jc w:val="both"/>
              <w:rPr>
                <w:i/>
                <w:sz w:val="22"/>
                <w:szCs w:val="22"/>
              </w:rPr>
            </w:pPr>
            <w:r>
              <w:rPr>
                <w:i/>
                <w:sz w:val="22"/>
                <w:szCs w:val="22"/>
              </w:rPr>
              <w:t>There is scarcity of covered car parking in the subject locality while demand is very high, so any covered car parking will fetch extra value in the range of Rs.70,00,000/- to Rs.80,00,000/- per covered car parking.</w:t>
            </w:r>
          </w:p>
          <w:p w:rsidR="00F13A2A" w:rsidRPr="00112553" w:rsidRDefault="00F13A2A" w:rsidP="00F13A2A">
            <w:pPr>
              <w:pStyle w:val="Default"/>
              <w:numPr>
                <w:ilvl w:val="0"/>
                <w:numId w:val="42"/>
              </w:numPr>
              <w:autoSpaceDE/>
              <w:autoSpaceDN/>
              <w:spacing w:line="276" w:lineRule="auto"/>
              <w:ind w:right="103"/>
              <w:jc w:val="both"/>
              <w:rPr>
                <w:i/>
                <w:sz w:val="22"/>
                <w:szCs w:val="22"/>
              </w:rPr>
            </w:pPr>
            <w:r>
              <w:rPr>
                <w:i/>
                <w:iCs/>
                <w:sz w:val="22"/>
                <w:szCs w:val="22"/>
              </w:rPr>
              <w:t>The demand for residential flats in the subject building is good, with the rates of the flats completely depending on the size, floor, connectivity and facilities.</w:t>
            </w:r>
          </w:p>
          <w:p w:rsidR="0004260D" w:rsidRPr="0004260D" w:rsidRDefault="0004260D" w:rsidP="0004260D">
            <w:pPr>
              <w:pStyle w:val="ListParagraph"/>
              <w:jc w:val="both"/>
              <w:rPr>
                <w:rFonts w:ascii="Arial" w:hAnsi="Arial" w:cs="Arial"/>
                <w:i/>
                <w:color w:val="000000" w:themeColor="text1"/>
                <w:shd w:val="clear" w:color="auto" w:fill="FFFFFF"/>
              </w:rPr>
            </w:pPr>
          </w:p>
          <w:p w:rsidR="00D06615" w:rsidRPr="00F74166" w:rsidRDefault="00F13A2A" w:rsidP="00FE6E4C">
            <w:pPr>
              <w:jc w:val="both"/>
              <w:rPr>
                <w:rFonts w:ascii="Arial" w:hAnsi="Arial" w:cs="Arial"/>
                <w:i/>
                <w:color w:val="000000" w:themeColor="text1"/>
                <w:shd w:val="clear" w:color="auto" w:fill="FFFFFF"/>
              </w:rPr>
            </w:pPr>
            <w:r w:rsidRPr="00112553">
              <w:rPr>
                <w:i/>
                <w:iCs/>
              </w:rPr>
              <w:t xml:space="preserve">As the subject flat is located on </w:t>
            </w:r>
            <w:r w:rsidR="00FE6E4C">
              <w:rPr>
                <w:i/>
                <w:iCs/>
              </w:rPr>
              <w:t>10</w:t>
            </w:r>
            <w:r w:rsidR="00DB4AAF">
              <w:rPr>
                <w:i/>
                <w:iCs/>
              </w:rPr>
              <w:t>th floor of Tower-H</w:t>
            </w:r>
            <w:r w:rsidRPr="00112553">
              <w:rPr>
                <w:i/>
                <w:iCs/>
              </w:rPr>
              <w:t xml:space="preserve"> of Maker Tower </w:t>
            </w:r>
            <w:r w:rsidR="00DB4AAF" w:rsidRPr="00112553">
              <w:rPr>
                <w:i/>
                <w:iCs/>
              </w:rPr>
              <w:t>and the appropriate rate range for such residential flats can be considered between Rs.60,000/- to Rs.80,000/- per sq.ft. and for the valuation purpose we h</w:t>
            </w:r>
            <w:r w:rsidR="00DB4AAF">
              <w:rPr>
                <w:i/>
                <w:iCs/>
              </w:rPr>
              <w:t>ave adopted Rs.70,000/- per sq.</w:t>
            </w:r>
            <w:r w:rsidR="00DB4AAF" w:rsidRPr="00112553">
              <w:rPr>
                <w:i/>
                <w:iCs/>
              </w:rPr>
              <w:t>ft. on built- up area which appears to be reasonable in our view.</w:t>
            </w:r>
          </w:p>
        </w:tc>
      </w:tr>
    </w:tbl>
    <w:p w:rsidR="00A01C9F" w:rsidRDefault="00A01C9F" w:rsidP="00D61CAA">
      <w:pPr>
        <w:spacing w:after="0"/>
      </w:pPr>
    </w:p>
    <w:p w:rsidR="005E05D6" w:rsidRDefault="005E05D6" w:rsidP="00D61CAA">
      <w:pPr>
        <w:spacing w:after="0"/>
      </w:pPr>
    </w:p>
    <w:p w:rsidR="005E05D6" w:rsidRDefault="005E05D6" w:rsidP="00D61CAA">
      <w:pPr>
        <w:spacing w:after="0"/>
      </w:pPr>
    </w:p>
    <w:p w:rsidR="005E05D6" w:rsidRDefault="005E05D6" w:rsidP="00D61CAA">
      <w:pPr>
        <w:spacing w:after="0"/>
      </w:pPr>
    </w:p>
    <w:p w:rsidR="005E05D6" w:rsidRDefault="005E05D6" w:rsidP="00D61CAA">
      <w:pPr>
        <w:spacing w:after="0"/>
      </w:pPr>
    </w:p>
    <w:tbl>
      <w:tblPr>
        <w:tblStyle w:val="TableGrid"/>
        <w:tblW w:w="11340" w:type="dxa"/>
        <w:jc w:val="center"/>
        <w:tblLayout w:type="fixed"/>
        <w:tblLook w:val="04A0" w:firstRow="1" w:lastRow="0" w:firstColumn="1" w:lastColumn="0" w:noHBand="0" w:noVBand="1"/>
      </w:tblPr>
      <w:tblGrid>
        <w:gridCol w:w="730"/>
        <w:gridCol w:w="3403"/>
        <w:gridCol w:w="2268"/>
        <w:gridCol w:w="425"/>
        <w:gridCol w:w="910"/>
        <w:gridCol w:w="1075"/>
        <w:gridCol w:w="2529"/>
      </w:tblGrid>
      <w:tr w:rsidR="0033153C" w:rsidRPr="003C2D8F" w:rsidTr="00F36F83">
        <w:trPr>
          <w:trHeight w:val="60"/>
          <w:jc w:val="center"/>
        </w:trPr>
        <w:tc>
          <w:tcPr>
            <w:tcW w:w="730" w:type="dxa"/>
            <w:tcBorders>
              <w:bottom w:val="single" w:sz="4" w:space="0" w:color="auto"/>
            </w:tcBorders>
            <w:shd w:val="clear" w:color="auto" w:fill="C6D9F1" w:themeFill="text2" w:themeFillTint="33"/>
          </w:tcPr>
          <w:p w:rsidR="0033153C" w:rsidRPr="007D6B4B" w:rsidRDefault="0033153C" w:rsidP="00DE60B0">
            <w:pPr>
              <w:pStyle w:val="ListParagraph"/>
              <w:numPr>
                <w:ilvl w:val="0"/>
                <w:numId w:val="31"/>
              </w:numPr>
              <w:rPr>
                <w:rFonts w:ascii="Arial" w:hAnsi="Arial" w:cs="Arial"/>
                <w:sz w:val="20"/>
                <w:szCs w:val="20"/>
              </w:rPr>
            </w:pPr>
          </w:p>
        </w:tc>
        <w:tc>
          <w:tcPr>
            <w:tcW w:w="10610" w:type="dxa"/>
            <w:gridSpan w:val="6"/>
            <w:tcBorders>
              <w:bottom w:val="single" w:sz="4" w:space="0" w:color="auto"/>
            </w:tcBorders>
            <w:shd w:val="clear" w:color="auto" w:fill="C6D9F1" w:themeFill="text2" w:themeFillTint="33"/>
          </w:tcPr>
          <w:sdt>
            <w:sdtPr>
              <w:rPr>
                <w:rFonts w:ascii="Arial" w:hAnsi="Arial" w:cs="Arial"/>
                <w:b/>
                <w:szCs w:val="20"/>
              </w:rPr>
              <w:id w:val="975559926"/>
              <w:lock w:val="sdtContentLocked"/>
              <w:placeholder>
                <w:docPart w:val="DefaultPlaceholder_1082065158"/>
              </w:placeholder>
            </w:sdtPr>
            <w:sdtEndPr/>
            <w:sdtContent>
              <w:p w:rsidR="0033153C" w:rsidRPr="005E04DB" w:rsidRDefault="00D534AA" w:rsidP="008F0D12">
                <w:pPr>
                  <w:spacing w:line="276" w:lineRule="auto"/>
                  <w:jc w:val="center"/>
                  <w:rPr>
                    <w:rFonts w:ascii="Arial" w:hAnsi="Arial" w:cs="Arial"/>
                    <w:b/>
                    <w:szCs w:val="20"/>
                  </w:rPr>
                </w:pPr>
                <w:r w:rsidRPr="005E04DB">
                  <w:rPr>
                    <w:rFonts w:ascii="Arial" w:hAnsi="Arial" w:cs="Arial"/>
                    <w:b/>
                    <w:szCs w:val="20"/>
                  </w:rPr>
                  <w:t>VALUATION CALCULATION</w:t>
                </w:r>
              </w:p>
            </w:sdtContent>
          </w:sdt>
        </w:tc>
      </w:tr>
      <w:tr w:rsidR="0033153C" w:rsidRPr="003C2D8F" w:rsidTr="00F36F83">
        <w:trPr>
          <w:trHeight w:val="60"/>
          <w:jc w:val="center"/>
        </w:trPr>
        <w:tc>
          <w:tcPr>
            <w:tcW w:w="730" w:type="dxa"/>
            <w:shd w:val="clear" w:color="auto" w:fill="DBE5F1" w:themeFill="accent1" w:themeFillTint="33"/>
          </w:tcPr>
          <w:p w:rsidR="0033153C" w:rsidRPr="00DE60B0" w:rsidRDefault="0033153C" w:rsidP="00DE60B0">
            <w:pPr>
              <w:pStyle w:val="ListParagraph"/>
              <w:numPr>
                <w:ilvl w:val="0"/>
                <w:numId w:val="34"/>
              </w:numPr>
              <w:rPr>
                <w:rFonts w:ascii="Arial" w:hAnsi="Arial" w:cs="Arial"/>
                <w:sz w:val="20"/>
                <w:szCs w:val="20"/>
              </w:rPr>
            </w:pPr>
          </w:p>
        </w:tc>
        <w:tc>
          <w:tcPr>
            <w:tcW w:w="10610" w:type="dxa"/>
            <w:gridSpan w:val="6"/>
            <w:shd w:val="clear" w:color="auto" w:fill="DBE5F1" w:themeFill="accent1" w:themeFillTint="33"/>
          </w:tcPr>
          <w:sdt>
            <w:sdtPr>
              <w:rPr>
                <w:rFonts w:ascii="Arial" w:hAnsi="Arial" w:cs="Arial"/>
                <w:b/>
                <w:szCs w:val="20"/>
              </w:rPr>
              <w:id w:val="1526993045"/>
              <w:lock w:val="sdtContentLocked"/>
              <w:placeholder>
                <w:docPart w:val="DefaultPlaceholder_1082065158"/>
              </w:placeholder>
            </w:sdtPr>
            <w:sdtEndPr/>
            <w:sdtContent>
              <w:p w:rsidR="0033153C" w:rsidRPr="005E04DB" w:rsidRDefault="00123D0C" w:rsidP="008F0D12">
                <w:pPr>
                  <w:spacing w:line="276" w:lineRule="auto"/>
                  <w:jc w:val="center"/>
                  <w:rPr>
                    <w:rFonts w:ascii="Arial" w:hAnsi="Arial" w:cs="Arial"/>
                    <w:b/>
                    <w:szCs w:val="20"/>
                  </w:rPr>
                </w:pPr>
                <w:r w:rsidRPr="005E04DB">
                  <w:rPr>
                    <w:rFonts w:ascii="Arial" w:hAnsi="Arial" w:cs="Arial"/>
                    <w:b/>
                    <w:szCs w:val="20"/>
                  </w:rPr>
                  <w:t>GUIDELINE/ CIRCLE VALUE</w:t>
                </w:r>
              </w:p>
            </w:sdtContent>
          </w:sdt>
        </w:tc>
      </w:tr>
      <w:tr w:rsidR="0033153C" w:rsidRPr="003C2D8F" w:rsidTr="00D534AA">
        <w:trPr>
          <w:trHeight w:val="60"/>
          <w:jc w:val="center"/>
        </w:trPr>
        <w:tc>
          <w:tcPr>
            <w:tcW w:w="730" w:type="dxa"/>
            <w:vMerge w:val="restart"/>
            <w:vAlign w:val="center"/>
          </w:tcPr>
          <w:p w:rsidR="0033153C" w:rsidRPr="00DE60B0" w:rsidRDefault="0033153C" w:rsidP="00DE60B0">
            <w:pPr>
              <w:pStyle w:val="ListParagraph"/>
              <w:numPr>
                <w:ilvl w:val="0"/>
                <w:numId w:val="32"/>
              </w:numPr>
              <w:rPr>
                <w:rFonts w:ascii="Arial" w:hAnsi="Arial" w:cs="Arial"/>
                <w:sz w:val="20"/>
                <w:szCs w:val="20"/>
              </w:rPr>
            </w:pPr>
          </w:p>
          <w:p w:rsidR="0033153C" w:rsidRPr="00FA5F90" w:rsidRDefault="0033153C" w:rsidP="008F0D12"/>
          <w:p w:rsidR="0033153C" w:rsidRPr="00FA5F90" w:rsidRDefault="0033153C" w:rsidP="008F0D12"/>
        </w:tc>
        <w:tc>
          <w:tcPr>
            <w:tcW w:w="3403" w:type="dxa"/>
            <w:vMerge w:val="restart"/>
            <w:vAlign w:val="center"/>
          </w:tcPr>
          <w:p w:rsidR="0033153C" w:rsidRPr="00FA5F90" w:rsidRDefault="00DD3C10" w:rsidP="008F0D12">
            <w:pPr>
              <w:rPr>
                <w:rFonts w:ascii="Arial" w:hAnsi="Arial" w:cs="Arial"/>
                <w:b/>
                <w:sz w:val="20"/>
                <w:szCs w:val="20"/>
              </w:rPr>
            </w:pPr>
            <w:sdt>
              <w:sdtPr>
                <w:rPr>
                  <w:rFonts w:ascii="Arial" w:hAnsi="Arial" w:cs="Arial"/>
                  <w:b/>
                  <w:sz w:val="20"/>
                  <w:szCs w:val="20"/>
                </w:rPr>
                <w:id w:val="-843165384"/>
                <w:lock w:val="sdtContentLocked"/>
                <w:placeholder>
                  <w:docPart w:val="DefaultPlaceholder_1082065158"/>
                </w:placeholder>
              </w:sdtPr>
              <w:sdtEndPr/>
              <w:sdtContent>
                <w:r w:rsidR="0033153C" w:rsidRPr="00FA5F90">
                  <w:rPr>
                    <w:rFonts w:ascii="Arial" w:hAnsi="Arial" w:cs="Arial"/>
                    <w:b/>
                    <w:sz w:val="20"/>
                    <w:szCs w:val="20"/>
                  </w:rPr>
                  <w:t>Land</w:t>
                </w:r>
                <w:r w:rsidR="0033153C">
                  <w:rPr>
                    <w:rFonts w:ascii="Arial" w:hAnsi="Arial" w:cs="Arial"/>
                    <w:b/>
                    <w:sz w:val="20"/>
                    <w:szCs w:val="20"/>
                  </w:rPr>
                  <w:t xml:space="preserve"> Value</w:t>
                </w:r>
              </w:sdtContent>
            </w:sdt>
            <w:r w:rsidR="009946B3">
              <w:rPr>
                <w:rFonts w:ascii="Arial" w:hAnsi="Arial" w:cs="Arial"/>
                <w:b/>
                <w:sz w:val="20"/>
                <w:szCs w:val="20"/>
              </w:rPr>
              <w:t xml:space="preserve"> </w:t>
            </w:r>
            <w:sdt>
              <w:sdtPr>
                <w:rPr>
                  <w:rFonts w:ascii="Arial" w:hAnsi="Arial" w:cs="Arial"/>
                  <w:i/>
                  <w:sz w:val="18"/>
                  <w:szCs w:val="20"/>
                </w:rPr>
                <w:id w:val="21911067"/>
                <w:lock w:val="sdtLocked"/>
                <w:dropDownList>
                  <w:listItem w:value="Choose an item."/>
                  <w:listItem w:displayText="(Not considered since this is a built-up unit valuation)" w:value="(Not considered since this is a built-up unit valuation)"/>
                  <w:listItem w:displayText=" " w:value=" "/>
                </w:dropDownList>
              </w:sdtPr>
              <w:sdtEndPr/>
              <w:sdtContent>
                <w:r w:rsidR="00AC669E">
                  <w:rPr>
                    <w:rFonts w:ascii="Arial" w:hAnsi="Arial" w:cs="Arial"/>
                    <w:i/>
                    <w:sz w:val="18"/>
                    <w:szCs w:val="20"/>
                  </w:rPr>
                  <w:t>(Not considered since this is a built-up unit valuation)</w:t>
                </w:r>
              </w:sdtContent>
            </w:sdt>
          </w:p>
        </w:tc>
        <w:tc>
          <w:tcPr>
            <w:tcW w:w="2268" w:type="dxa"/>
          </w:tcPr>
          <w:sdt>
            <w:sdtPr>
              <w:rPr>
                <w:rFonts w:ascii="Arial" w:hAnsi="Arial" w:cs="Arial"/>
                <w:b/>
                <w:color w:val="808080"/>
                <w:sz w:val="20"/>
                <w:szCs w:val="20"/>
              </w:rPr>
              <w:id w:val="385231889"/>
              <w:lock w:val="sdtContentLocked"/>
              <w:placeholder>
                <w:docPart w:val="DefaultPlaceholder_1082065158"/>
              </w:placeholder>
            </w:sdtPr>
            <w:sdtEndPr>
              <w:rPr>
                <w:b w:val="0"/>
                <w:i/>
                <w:sz w:val="16"/>
              </w:rPr>
            </w:sdtEndPr>
            <w:sdtContent>
              <w:p w:rsidR="0033153C" w:rsidRPr="0022466E" w:rsidRDefault="0033153C" w:rsidP="008F0D12">
                <w:pPr>
                  <w:spacing w:line="276" w:lineRule="auto"/>
                  <w:jc w:val="center"/>
                  <w:rPr>
                    <w:rFonts w:ascii="Arial" w:hAnsi="Arial" w:cs="Arial"/>
                    <w:b/>
                    <w:sz w:val="20"/>
                    <w:szCs w:val="20"/>
                  </w:rPr>
                </w:pPr>
                <w:r w:rsidRPr="0022466E">
                  <w:rPr>
                    <w:rFonts w:ascii="Arial" w:hAnsi="Arial" w:cs="Arial"/>
                    <w:b/>
                    <w:sz w:val="20"/>
                    <w:szCs w:val="20"/>
                  </w:rPr>
                  <w:t xml:space="preserve">Total Land Area considered as per documents/ site survey </w:t>
                </w:r>
                <w:r w:rsidRPr="0022466E">
                  <w:rPr>
                    <w:rFonts w:ascii="Arial" w:hAnsi="Arial" w:cs="Arial"/>
                    <w:i/>
                    <w:sz w:val="16"/>
                    <w:szCs w:val="20"/>
                  </w:rPr>
                  <w:t>(whichever is less)</w:t>
                </w:r>
              </w:p>
            </w:sdtContent>
          </w:sdt>
        </w:tc>
        <w:tc>
          <w:tcPr>
            <w:tcW w:w="2410" w:type="dxa"/>
            <w:gridSpan w:val="3"/>
          </w:tcPr>
          <w:sdt>
            <w:sdtPr>
              <w:rPr>
                <w:rFonts w:ascii="Arial" w:hAnsi="Arial" w:cs="Arial"/>
                <w:b/>
                <w:sz w:val="20"/>
                <w:szCs w:val="20"/>
              </w:rPr>
              <w:id w:val="639390592"/>
              <w:lock w:val="sdtContentLocked"/>
              <w:placeholder>
                <w:docPart w:val="DefaultPlaceholder_1082065158"/>
              </w:placeholder>
            </w:sdtPr>
            <w:sdtEndPr/>
            <w:sdtContent>
              <w:p w:rsidR="0033153C" w:rsidRPr="0022466E" w:rsidRDefault="0033153C" w:rsidP="008F0D12">
                <w:pPr>
                  <w:spacing w:line="276" w:lineRule="auto"/>
                  <w:jc w:val="center"/>
                  <w:rPr>
                    <w:rFonts w:ascii="Arial" w:hAnsi="Arial" w:cs="Arial"/>
                    <w:b/>
                    <w:sz w:val="16"/>
                    <w:szCs w:val="20"/>
                  </w:rPr>
                </w:pPr>
                <w:r w:rsidRPr="0022466E">
                  <w:rPr>
                    <w:rFonts w:ascii="Arial" w:hAnsi="Arial" w:cs="Arial"/>
                    <w:b/>
                    <w:sz w:val="20"/>
                    <w:szCs w:val="20"/>
                  </w:rPr>
                  <w:t>Prevailing Rates</w:t>
                </w:r>
                <w:r w:rsidR="00251267">
                  <w:rPr>
                    <w:rFonts w:ascii="Arial" w:hAnsi="Arial" w:cs="Arial"/>
                    <w:b/>
                    <w:sz w:val="20"/>
                    <w:szCs w:val="20"/>
                  </w:rPr>
                  <w:t xml:space="preserve"> Range</w:t>
                </w:r>
              </w:p>
            </w:sdtContent>
          </w:sdt>
        </w:tc>
        <w:tc>
          <w:tcPr>
            <w:tcW w:w="2529" w:type="dxa"/>
          </w:tcPr>
          <w:sdt>
            <w:sdtPr>
              <w:rPr>
                <w:rFonts w:ascii="Arial" w:hAnsi="Arial" w:cs="Arial"/>
                <w:b/>
                <w:sz w:val="20"/>
                <w:szCs w:val="20"/>
              </w:rPr>
              <w:id w:val="-1432895358"/>
              <w:lock w:val="sdtContentLocked"/>
              <w:placeholder>
                <w:docPart w:val="DefaultPlaceholder_1082065158"/>
              </w:placeholder>
            </w:sdtPr>
            <w:sdtEndPr>
              <w:rPr>
                <w:b w:val="0"/>
                <w:sz w:val="16"/>
              </w:rPr>
            </w:sdtEndPr>
            <w:sdtContent>
              <w:p w:rsidR="0033153C" w:rsidRPr="0022466E" w:rsidRDefault="0033153C" w:rsidP="008F0D12">
                <w:pPr>
                  <w:spacing w:line="276" w:lineRule="auto"/>
                  <w:jc w:val="center"/>
                  <w:rPr>
                    <w:rFonts w:ascii="Arial" w:hAnsi="Arial" w:cs="Arial"/>
                    <w:b/>
                    <w:sz w:val="16"/>
                    <w:szCs w:val="20"/>
                  </w:rPr>
                </w:pPr>
                <w:r w:rsidRPr="0022466E">
                  <w:rPr>
                    <w:rFonts w:ascii="Arial" w:hAnsi="Arial" w:cs="Arial"/>
                    <w:b/>
                    <w:sz w:val="20"/>
                    <w:szCs w:val="20"/>
                  </w:rPr>
                  <w:t>Rates adopted</w:t>
                </w:r>
              </w:p>
              <w:p w:rsidR="0033153C" w:rsidRPr="0022466E" w:rsidRDefault="0033153C" w:rsidP="008F0D12">
                <w:pPr>
                  <w:spacing w:line="276" w:lineRule="auto"/>
                  <w:jc w:val="center"/>
                  <w:rPr>
                    <w:rFonts w:ascii="Arial" w:hAnsi="Arial" w:cs="Arial"/>
                    <w:sz w:val="20"/>
                    <w:szCs w:val="20"/>
                  </w:rPr>
                </w:pPr>
                <w:r w:rsidRPr="0022466E">
                  <w:rPr>
                    <w:rFonts w:ascii="Arial" w:hAnsi="Arial" w:cs="Arial"/>
                    <w:sz w:val="16"/>
                    <w:szCs w:val="20"/>
                  </w:rPr>
                  <w:t>(considering all characteristics</w:t>
                </w:r>
                <w:r w:rsidR="00D534AA">
                  <w:rPr>
                    <w:rFonts w:ascii="Arial" w:hAnsi="Arial" w:cs="Arial"/>
                    <w:sz w:val="16"/>
                    <w:szCs w:val="20"/>
                  </w:rPr>
                  <w:t>&amp; assessment factors</w:t>
                </w:r>
                <w:r w:rsidRPr="0022466E">
                  <w:rPr>
                    <w:rFonts w:ascii="Arial" w:hAnsi="Arial" w:cs="Arial"/>
                    <w:sz w:val="16"/>
                    <w:szCs w:val="20"/>
                  </w:rPr>
                  <w:t xml:space="preserve"> of the property)</w:t>
                </w:r>
              </w:p>
            </w:sdtContent>
          </w:sdt>
        </w:tc>
      </w:tr>
      <w:tr w:rsidR="0033153C" w:rsidRPr="003C2D8F" w:rsidTr="00F36F83">
        <w:trPr>
          <w:trHeight w:val="60"/>
          <w:jc w:val="center"/>
        </w:trPr>
        <w:tc>
          <w:tcPr>
            <w:tcW w:w="730" w:type="dxa"/>
            <w:vMerge/>
          </w:tcPr>
          <w:p w:rsidR="0033153C" w:rsidRPr="003C2D8F" w:rsidRDefault="0033153C" w:rsidP="00E71CCF">
            <w:pPr>
              <w:pStyle w:val="ListParagraph"/>
              <w:numPr>
                <w:ilvl w:val="0"/>
                <w:numId w:val="2"/>
              </w:numPr>
              <w:spacing w:line="276" w:lineRule="auto"/>
              <w:rPr>
                <w:rFonts w:ascii="Arial" w:hAnsi="Arial" w:cs="Arial"/>
                <w:sz w:val="20"/>
                <w:szCs w:val="20"/>
              </w:rPr>
            </w:pPr>
          </w:p>
        </w:tc>
        <w:tc>
          <w:tcPr>
            <w:tcW w:w="3403" w:type="dxa"/>
            <w:vMerge/>
            <w:tcBorders>
              <w:bottom w:val="single" w:sz="4" w:space="0" w:color="auto"/>
            </w:tcBorders>
          </w:tcPr>
          <w:p w:rsidR="0033153C" w:rsidRPr="00AA6F22" w:rsidRDefault="0033153C" w:rsidP="008F0D12">
            <w:pPr>
              <w:spacing w:line="276" w:lineRule="auto"/>
              <w:rPr>
                <w:rFonts w:ascii="Arial" w:hAnsi="Arial" w:cs="Arial"/>
                <w:b/>
                <w:sz w:val="20"/>
                <w:szCs w:val="20"/>
              </w:rPr>
            </w:pPr>
          </w:p>
        </w:tc>
        <w:tc>
          <w:tcPr>
            <w:tcW w:w="2268" w:type="dxa"/>
            <w:tcBorders>
              <w:bottom w:val="single" w:sz="4" w:space="0" w:color="auto"/>
            </w:tcBorders>
          </w:tcPr>
          <w:p w:rsidR="0033153C" w:rsidRPr="00F7688E" w:rsidRDefault="00DC3C6C" w:rsidP="00DC3C6C">
            <w:pPr>
              <w:spacing w:line="276" w:lineRule="auto"/>
              <w:jc w:val="center"/>
              <w:rPr>
                <w:rFonts w:ascii="Arial" w:hAnsi="Arial" w:cs="Arial"/>
                <w:sz w:val="20"/>
                <w:szCs w:val="20"/>
              </w:rPr>
            </w:pPr>
            <w:r>
              <w:rPr>
                <w:rFonts w:ascii="Arial" w:hAnsi="Arial" w:cs="Arial"/>
                <w:sz w:val="20"/>
              </w:rPr>
              <w:t>NA</w:t>
            </w:r>
          </w:p>
        </w:tc>
        <w:tc>
          <w:tcPr>
            <w:tcW w:w="2410" w:type="dxa"/>
            <w:gridSpan w:val="3"/>
            <w:tcBorders>
              <w:bottom w:val="single" w:sz="4" w:space="0" w:color="auto"/>
            </w:tcBorders>
          </w:tcPr>
          <w:p w:rsidR="0033153C" w:rsidRPr="00C77078" w:rsidRDefault="00DC3C6C" w:rsidP="007B35E8">
            <w:pPr>
              <w:spacing w:line="276" w:lineRule="auto"/>
              <w:jc w:val="center"/>
              <w:rPr>
                <w:rFonts w:ascii="Arial" w:hAnsi="Arial" w:cs="Arial"/>
                <w:szCs w:val="20"/>
              </w:rPr>
            </w:pPr>
            <w:r>
              <w:rPr>
                <w:rFonts w:ascii="Arial" w:hAnsi="Arial" w:cs="Arial"/>
                <w:sz w:val="20"/>
              </w:rPr>
              <w:t>NA</w:t>
            </w:r>
          </w:p>
        </w:tc>
        <w:tc>
          <w:tcPr>
            <w:tcW w:w="2529" w:type="dxa"/>
            <w:tcBorders>
              <w:bottom w:val="single" w:sz="4" w:space="0" w:color="auto"/>
            </w:tcBorders>
          </w:tcPr>
          <w:p w:rsidR="0033153C" w:rsidRPr="00C77078" w:rsidRDefault="00DC3C6C" w:rsidP="00C77078">
            <w:pPr>
              <w:spacing w:line="276" w:lineRule="auto"/>
              <w:jc w:val="center"/>
              <w:rPr>
                <w:rFonts w:ascii="Arial" w:hAnsi="Arial" w:cs="Arial"/>
                <w:szCs w:val="20"/>
              </w:rPr>
            </w:pPr>
            <w:r>
              <w:rPr>
                <w:rFonts w:ascii="Arial" w:hAnsi="Arial" w:cs="Arial"/>
                <w:sz w:val="20"/>
              </w:rPr>
              <w:t>NA</w:t>
            </w:r>
          </w:p>
        </w:tc>
      </w:tr>
      <w:tr w:rsidR="0033153C" w:rsidRPr="003C2D8F" w:rsidTr="00F36F83">
        <w:trPr>
          <w:trHeight w:val="120"/>
          <w:jc w:val="center"/>
        </w:trPr>
        <w:tc>
          <w:tcPr>
            <w:tcW w:w="730" w:type="dxa"/>
            <w:vMerge/>
          </w:tcPr>
          <w:p w:rsidR="0033153C" w:rsidRPr="003C2D8F" w:rsidRDefault="0033153C" w:rsidP="00E71CCF">
            <w:pPr>
              <w:pStyle w:val="ListParagraph"/>
              <w:numPr>
                <w:ilvl w:val="0"/>
                <w:numId w:val="2"/>
              </w:numPr>
              <w:spacing w:line="276" w:lineRule="auto"/>
              <w:rPr>
                <w:rFonts w:ascii="Arial" w:hAnsi="Arial" w:cs="Arial"/>
                <w:sz w:val="20"/>
                <w:szCs w:val="20"/>
              </w:rPr>
            </w:pPr>
          </w:p>
        </w:tc>
        <w:tc>
          <w:tcPr>
            <w:tcW w:w="3403" w:type="dxa"/>
            <w:vMerge w:val="restart"/>
            <w:shd w:val="clear" w:color="auto" w:fill="DBE5F1" w:themeFill="accent1" w:themeFillTint="33"/>
            <w:vAlign w:val="center"/>
          </w:tcPr>
          <w:sdt>
            <w:sdtPr>
              <w:rPr>
                <w:rFonts w:ascii="Arial" w:hAnsi="Arial" w:cs="Arial"/>
                <w:b/>
                <w:i/>
                <w:color w:val="000000" w:themeColor="text1"/>
                <w:sz w:val="20"/>
              </w:rPr>
              <w:id w:val="-998495952"/>
              <w:lock w:val="sdtContentLocked"/>
              <w:placeholder>
                <w:docPart w:val="DefaultPlaceholder_1082065158"/>
              </w:placeholder>
            </w:sdtPr>
            <w:sdtEndPr/>
            <w:sdtContent>
              <w:p w:rsidR="0033153C" w:rsidRPr="0022466E" w:rsidRDefault="0033153C" w:rsidP="00E5334F">
                <w:pPr>
                  <w:spacing w:line="276" w:lineRule="auto"/>
                  <w:jc w:val="center"/>
                  <w:rPr>
                    <w:rFonts w:ascii="Arial" w:hAnsi="Arial" w:cs="Arial"/>
                    <w:b/>
                    <w:i/>
                    <w:color w:val="000000" w:themeColor="text1"/>
                    <w:sz w:val="20"/>
                    <w:szCs w:val="20"/>
                  </w:rPr>
                </w:pPr>
                <w:r w:rsidRPr="0022466E">
                  <w:rPr>
                    <w:rFonts w:ascii="Arial" w:hAnsi="Arial" w:cs="Arial"/>
                    <w:b/>
                    <w:i/>
                    <w:color w:val="000000" w:themeColor="text1"/>
                    <w:sz w:val="20"/>
                  </w:rPr>
                  <w:t>Total Land Value (a)</w:t>
                </w:r>
              </w:p>
            </w:sdtContent>
          </w:sdt>
        </w:tc>
        <w:tc>
          <w:tcPr>
            <w:tcW w:w="7207" w:type="dxa"/>
            <w:gridSpan w:val="5"/>
            <w:shd w:val="clear" w:color="auto" w:fill="DBE5F1" w:themeFill="accent1" w:themeFillTint="33"/>
          </w:tcPr>
          <w:p w:rsidR="0033153C" w:rsidRPr="0022466E" w:rsidRDefault="00DC3C6C" w:rsidP="00DC3C6C">
            <w:pPr>
              <w:spacing w:line="276" w:lineRule="auto"/>
              <w:rPr>
                <w:rFonts w:ascii="Arial" w:hAnsi="Arial" w:cs="Arial"/>
                <w:color w:val="000000" w:themeColor="text1"/>
                <w:sz w:val="20"/>
                <w:szCs w:val="20"/>
              </w:rPr>
            </w:pPr>
            <w:r>
              <w:rPr>
                <w:rFonts w:ascii="Arial" w:hAnsi="Arial" w:cs="Arial"/>
                <w:sz w:val="20"/>
              </w:rPr>
              <w:t xml:space="preserve">                                                       </w:t>
            </w:r>
            <w:sdt>
              <w:sdtPr>
                <w:rPr>
                  <w:rFonts w:ascii="Arial" w:hAnsi="Arial" w:cs="Arial"/>
                  <w:sz w:val="20"/>
                </w:rPr>
                <w:id w:val="-755353759"/>
                <w:lock w:val="sdtLocked"/>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Pr>
                    <w:rFonts w:ascii="Arial" w:hAnsi="Arial" w:cs="Arial"/>
                    <w:sz w:val="20"/>
                  </w:rPr>
                  <w:t xml:space="preserve">     </w:t>
                </w:r>
              </w:sdtContent>
            </w:sdt>
            <w:r>
              <w:rPr>
                <w:rFonts w:ascii="Arial" w:hAnsi="Arial" w:cs="Arial"/>
                <w:sz w:val="20"/>
              </w:rPr>
              <w:t>NA</w:t>
            </w:r>
          </w:p>
        </w:tc>
      </w:tr>
      <w:tr w:rsidR="0033153C" w:rsidRPr="003C2D8F" w:rsidTr="00F36F83">
        <w:trPr>
          <w:trHeight w:val="120"/>
          <w:jc w:val="center"/>
        </w:trPr>
        <w:tc>
          <w:tcPr>
            <w:tcW w:w="730" w:type="dxa"/>
            <w:vMerge/>
          </w:tcPr>
          <w:p w:rsidR="0033153C" w:rsidRPr="003C2D8F" w:rsidRDefault="0033153C" w:rsidP="00E71CCF">
            <w:pPr>
              <w:pStyle w:val="ListParagraph"/>
              <w:numPr>
                <w:ilvl w:val="0"/>
                <w:numId w:val="2"/>
              </w:numPr>
              <w:rPr>
                <w:rFonts w:ascii="Arial" w:hAnsi="Arial" w:cs="Arial"/>
                <w:sz w:val="20"/>
                <w:szCs w:val="20"/>
              </w:rPr>
            </w:pPr>
          </w:p>
        </w:tc>
        <w:tc>
          <w:tcPr>
            <w:tcW w:w="3403" w:type="dxa"/>
            <w:vMerge/>
            <w:shd w:val="clear" w:color="auto" w:fill="DBE5F1" w:themeFill="accent1" w:themeFillTint="33"/>
          </w:tcPr>
          <w:p w:rsidR="0033153C" w:rsidRPr="0022466E" w:rsidRDefault="0033153C" w:rsidP="008F0D12">
            <w:pPr>
              <w:rPr>
                <w:rFonts w:ascii="Arial" w:hAnsi="Arial" w:cs="Arial"/>
                <w:i/>
                <w:color w:val="000000" w:themeColor="text1"/>
                <w:sz w:val="20"/>
              </w:rPr>
            </w:pPr>
          </w:p>
        </w:tc>
        <w:tc>
          <w:tcPr>
            <w:tcW w:w="7207" w:type="dxa"/>
            <w:gridSpan w:val="5"/>
            <w:shd w:val="clear" w:color="auto" w:fill="DBE5F1" w:themeFill="accent1" w:themeFillTint="33"/>
          </w:tcPr>
          <w:p w:rsidR="0033153C" w:rsidRPr="0022466E" w:rsidRDefault="00DC3C6C" w:rsidP="00DC3C6C">
            <w:pPr>
              <w:jc w:val="center"/>
              <w:rPr>
                <w:rFonts w:ascii="Arial" w:hAnsi="Arial" w:cs="Arial"/>
                <w:color w:val="000000" w:themeColor="text1"/>
                <w:sz w:val="20"/>
                <w:szCs w:val="20"/>
              </w:rPr>
            </w:pPr>
            <w:r>
              <w:rPr>
                <w:rFonts w:ascii="Arial" w:hAnsi="Arial" w:cs="Arial"/>
                <w:sz w:val="20"/>
              </w:rPr>
              <w:t>NA</w:t>
            </w:r>
          </w:p>
        </w:tc>
      </w:tr>
      <w:tr w:rsidR="001F5F95" w:rsidRPr="003C2D8F" w:rsidTr="00A03ED9">
        <w:trPr>
          <w:trHeight w:val="60"/>
          <w:jc w:val="center"/>
        </w:trPr>
        <w:tc>
          <w:tcPr>
            <w:tcW w:w="730" w:type="dxa"/>
            <w:vMerge w:val="restart"/>
            <w:vAlign w:val="center"/>
          </w:tcPr>
          <w:p w:rsidR="001F5F95" w:rsidRPr="00DE60B0" w:rsidRDefault="001F5F95" w:rsidP="00DE60B0">
            <w:pPr>
              <w:pStyle w:val="ListParagraph"/>
              <w:numPr>
                <w:ilvl w:val="0"/>
                <w:numId w:val="32"/>
              </w:numPr>
              <w:rPr>
                <w:rFonts w:ascii="Arial" w:hAnsi="Arial" w:cs="Arial"/>
                <w:sz w:val="20"/>
                <w:szCs w:val="20"/>
              </w:rPr>
            </w:pPr>
          </w:p>
        </w:tc>
        <w:tc>
          <w:tcPr>
            <w:tcW w:w="3403" w:type="dxa"/>
            <w:vMerge w:val="restart"/>
            <w:vAlign w:val="center"/>
          </w:tcPr>
          <w:p w:rsidR="001F5F95" w:rsidRPr="00FA5F90" w:rsidRDefault="00DD3C10" w:rsidP="00CD2040">
            <w:pPr>
              <w:rPr>
                <w:rFonts w:ascii="Arial" w:hAnsi="Arial" w:cs="Arial"/>
                <w:b/>
                <w:sz w:val="20"/>
                <w:szCs w:val="20"/>
              </w:rPr>
            </w:pPr>
            <w:sdt>
              <w:sdtPr>
                <w:rPr>
                  <w:rFonts w:ascii="Arial" w:hAnsi="Arial" w:cs="Arial"/>
                  <w:b/>
                  <w:sz w:val="20"/>
                  <w:szCs w:val="20"/>
                </w:rPr>
                <w:id w:val="683019663"/>
                <w:lock w:val="sdtLocked"/>
                <w:dropDownList>
                  <w:listItem w:value="Choose an item."/>
                  <w:listItem w:displayText="Construction Depreciated Replacement Value" w:value="Construction Depreciated Replacement Value"/>
                  <w:listItem w:displayText="Built-up Dwelling Unit Value" w:value="Built-up Dwelling Unit Value"/>
                </w:dropDownList>
              </w:sdtPr>
              <w:sdtEndPr/>
              <w:sdtContent>
                <w:r w:rsidR="00AC669E">
                  <w:rPr>
                    <w:rFonts w:ascii="Arial" w:hAnsi="Arial" w:cs="Arial"/>
                    <w:b/>
                    <w:sz w:val="20"/>
                    <w:szCs w:val="20"/>
                  </w:rPr>
                  <w:t>Built-up Dwelling Unit Value</w:t>
                </w:r>
              </w:sdtContent>
            </w:sdt>
            <w:r w:rsidR="009E2DCD">
              <w:rPr>
                <w:rFonts w:ascii="Arial" w:hAnsi="Arial" w:cs="Arial"/>
                <w:b/>
                <w:sz w:val="20"/>
                <w:szCs w:val="20"/>
              </w:rPr>
              <w:t xml:space="preserve"> </w:t>
            </w:r>
          </w:p>
        </w:tc>
        <w:sdt>
          <w:sdtPr>
            <w:rPr>
              <w:rFonts w:ascii="Arial" w:hAnsi="Arial" w:cs="Arial"/>
              <w:b/>
              <w:color w:val="000000" w:themeColor="text1"/>
              <w:sz w:val="20"/>
            </w:rPr>
            <w:id w:val="660051330"/>
            <w:lock w:val="sdtLocked"/>
            <w:dropDownList>
              <w:listItem w:value="Choose an item."/>
              <w:listItem w:displayText="Structure Construction Value" w:value="Structure Construction Value"/>
              <w:listItem w:displayText="Built-Up unit value" w:value="Built-Up unit value"/>
              <w:listItem w:displayText="Only Vacant Land, no construction is done" w:value="Only Vacant Land, no construction is done"/>
              <w:listItem w:displayText="Not Applicable" w:value="Not Applicable"/>
            </w:dropDownList>
          </w:sdtPr>
          <w:sdtEndPr/>
          <w:sdtContent>
            <w:tc>
              <w:tcPr>
                <w:tcW w:w="7207" w:type="dxa"/>
                <w:gridSpan w:val="5"/>
              </w:tcPr>
              <w:p w:rsidR="001F5F95" w:rsidRPr="003A5B25" w:rsidRDefault="00DC3C6C" w:rsidP="008F0D12">
                <w:pPr>
                  <w:jc w:val="center"/>
                  <w:rPr>
                    <w:rFonts w:ascii="Arial" w:hAnsi="Arial" w:cs="Arial"/>
                    <w:b/>
                    <w:sz w:val="20"/>
                  </w:rPr>
                </w:pPr>
                <w:r>
                  <w:rPr>
                    <w:rFonts w:ascii="Arial" w:hAnsi="Arial" w:cs="Arial"/>
                    <w:b/>
                    <w:color w:val="000000" w:themeColor="text1"/>
                    <w:sz w:val="20"/>
                  </w:rPr>
                  <w:t>Built-Up unit value</w:t>
                </w:r>
              </w:p>
            </w:tc>
          </w:sdtContent>
        </w:sdt>
      </w:tr>
      <w:tr w:rsidR="001F5F95" w:rsidRPr="003C2D8F" w:rsidTr="00D534AA">
        <w:trPr>
          <w:trHeight w:val="60"/>
          <w:jc w:val="center"/>
        </w:trPr>
        <w:tc>
          <w:tcPr>
            <w:tcW w:w="730" w:type="dxa"/>
            <w:vMerge/>
            <w:vAlign w:val="center"/>
          </w:tcPr>
          <w:p w:rsidR="001F5F95" w:rsidRPr="00440386" w:rsidRDefault="001F5F95" w:rsidP="008F0D12"/>
        </w:tc>
        <w:tc>
          <w:tcPr>
            <w:tcW w:w="3403" w:type="dxa"/>
            <w:vMerge/>
            <w:vAlign w:val="center"/>
          </w:tcPr>
          <w:p w:rsidR="001F5F95" w:rsidRPr="00FA5F90" w:rsidRDefault="001F5F95" w:rsidP="00CD2040">
            <w:pPr>
              <w:rPr>
                <w:rFonts w:ascii="Arial" w:hAnsi="Arial" w:cs="Arial"/>
                <w:b/>
                <w:sz w:val="20"/>
                <w:szCs w:val="20"/>
              </w:rPr>
            </w:pPr>
          </w:p>
        </w:tc>
        <w:tc>
          <w:tcPr>
            <w:tcW w:w="2268" w:type="dxa"/>
          </w:tcPr>
          <w:sdt>
            <w:sdtPr>
              <w:rPr>
                <w:rFonts w:ascii="Arial" w:hAnsi="Arial" w:cs="Arial"/>
                <w:b/>
                <w:color w:val="808080"/>
                <w:sz w:val="20"/>
              </w:rPr>
              <w:id w:val="-1896801579"/>
              <w:lock w:val="sdtContentLocked"/>
              <w:placeholder>
                <w:docPart w:val="DefaultPlaceholder_1082065158"/>
              </w:placeholder>
            </w:sdtPr>
            <w:sdtEndPr/>
            <w:sdtContent>
              <w:p w:rsidR="001F5F95" w:rsidRPr="003A5B25" w:rsidRDefault="001F5F95" w:rsidP="008F0D12">
                <w:pPr>
                  <w:spacing w:line="276" w:lineRule="auto"/>
                  <w:jc w:val="center"/>
                  <w:rPr>
                    <w:rFonts w:ascii="Arial" w:hAnsi="Arial" w:cs="Arial"/>
                    <w:b/>
                    <w:sz w:val="20"/>
                  </w:rPr>
                </w:pPr>
                <w:r w:rsidRPr="003A5B25">
                  <w:rPr>
                    <w:rFonts w:ascii="Arial" w:hAnsi="Arial" w:cs="Arial"/>
                    <w:b/>
                    <w:sz w:val="20"/>
                  </w:rPr>
                  <w:t>Structure Type</w:t>
                </w:r>
              </w:p>
            </w:sdtContent>
          </w:sdt>
        </w:tc>
        <w:tc>
          <w:tcPr>
            <w:tcW w:w="2410" w:type="dxa"/>
            <w:gridSpan w:val="3"/>
          </w:tcPr>
          <w:sdt>
            <w:sdtPr>
              <w:rPr>
                <w:rFonts w:ascii="Arial" w:hAnsi="Arial" w:cs="Arial"/>
                <w:b/>
                <w:sz w:val="20"/>
              </w:rPr>
              <w:id w:val="14893234"/>
              <w:lock w:val="sdtContentLocked"/>
              <w:placeholder>
                <w:docPart w:val="DefaultPlaceholder_1082065158"/>
              </w:placeholder>
            </w:sdtPr>
            <w:sdtEndPr/>
            <w:sdtContent>
              <w:p w:rsidR="001F5F95" w:rsidRPr="003A5B25" w:rsidRDefault="001F5F95" w:rsidP="008F0D12">
                <w:pPr>
                  <w:spacing w:line="276" w:lineRule="auto"/>
                  <w:jc w:val="center"/>
                  <w:rPr>
                    <w:rFonts w:ascii="Arial" w:hAnsi="Arial" w:cs="Arial"/>
                    <w:b/>
                    <w:sz w:val="20"/>
                  </w:rPr>
                </w:pPr>
                <w:r w:rsidRPr="003A5B25">
                  <w:rPr>
                    <w:rFonts w:ascii="Arial" w:hAnsi="Arial" w:cs="Arial"/>
                    <w:b/>
                    <w:sz w:val="20"/>
                  </w:rPr>
                  <w:t>Construction category</w:t>
                </w:r>
              </w:p>
            </w:sdtContent>
          </w:sdt>
        </w:tc>
        <w:tc>
          <w:tcPr>
            <w:tcW w:w="2529" w:type="dxa"/>
          </w:tcPr>
          <w:sdt>
            <w:sdtPr>
              <w:rPr>
                <w:rFonts w:ascii="Arial" w:hAnsi="Arial" w:cs="Arial"/>
                <w:b/>
                <w:sz w:val="20"/>
              </w:rPr>
              <w:id w:val="1435178074"/>
              <w:lock w:val="sdtContentLocked"/>
              <w:placeholder>
                <w:docPart w:val="DefaultPlaceholder_1082065158"/>
              </w:placeholder>
            </w:sdtPr>
            <w:sdtEndPr/>
            <w:sdtContent>
              <w:p w:rsidR="001F5F95" w:rsidRPr="003A5B25" w:rsidRDefault="001F5F95" w:rsidP="008F0D12">
                <w:pPr>
                  <w:spacing w:line="276" w:lineRule="auto"/>
                  <w:jc w:val="center"/>
                  <w:rPr>
                    <w:rFonts w:ascii="Arial" w:hAnsi="Arial" w:cs="Arial"/>
                    <w:b/>
                    <w:sz w:val="20"/>
                  </w:rPr>
                </w:pPr>
                <w:r w:rsidRPr="003A5B25">
                  <w:rPr>
                    <w:rFonts w:ascii="Arial" w:hAnsi="Arial" w:cs="Arial"/>
                    <w:b/>
                    <w:sz w:val="20"/>
                  </w:rPr>
                  <w:t>Age Factor</w:t>
                </w:r>
              </w:p>
            </w:sdtContent>
          </w:sdt>
        </w:tc>
      </w:tr>
      <w:tr w:rsidR="001F5F95" w:rsidRPr="003C2D8F" w:rsidTr="00D534AA">
        <w:trPr>
          <w:trHeight w:val="60"/>
          <w:jc w:val="center"/>
        </w:trPr>
        <w:tc>
          <w:tcPr>
            <w:tcW w:w="730" w:type="dxa"/>
            <w:vMerge/>
          </w:tcPr>
          <w:p w:rsidR="001F5F95" w:rsidRPr="003C2D8F" w:rsidRDefault="001F5F95" w:rsidP="00E71CCF">
            <w:pPr>
              <w:pStyle w:val="ListParagraph"/>
              <w:numPr>
                <w:ilvl w:val="0"/>
                <w:numId w:val="2"/>
              </w:numPr>
              <w:spacing w:line="276" w:lineRule="auto"/>
              <w:rPr>
                <w:rFonts w:ascii="Arial" w:hAnsi="Arial" w:cs="Arial"/>
                <w:sz w:val="20"/>
                <w:szCs w:val="20"/>
              </w:rPr>
            </w:pPr>
          </w:p>
        </w:tc>
        <w:tc>
          <w:tcPr>
            <w:tcW w:w="3403" w:type="dxa"/>
            <w:vMerge/>
          </w:tcPr>
          <w:p w:rsidR="001F5F95" w:rsidRPr="00440386" w:rsidRDefault="001F5F95" w:rsidP="008F0D12">
            <w:pPr>
              <w:rPr>
                <w:rFonts w:ascii="Arial" w:hAnsi="Arial" w:cs="Arial"/>
                <w:b/>
                <w:sz w:val="20"/>
                <w:szCs w:val="20"/>
              </w:rPr>
            </w:pPr>
          </w:p>
        </w:tc>
        <w:tc>
          <w:tcPr>
            <w:tcW w:w="2268" w:type="dxa"/>
          </w:tcPr>
          <w:p w:rsidR="001F5F95" w:rsidRPr="005E792A" w:rsidRDefault="00DD3C10" w:rsidP="008F0D12">
            <w:pPr>
              <w:spacing w:line="276" w:lineRule="auto"/>
              <w:jc w:val="center"/>
              <w:rPr>
                <w:rFonts w:ascii="Arial" w:hAnsi="Arial" w:cs="Arial"/>
                <w:sz w:val="20"/>
              </w:rPr>
            </w:pPr>
            <w:sdt>
              <w:sdtPr>
                <w:rPr>
                  <w:rFonts w:ascii="Arial" w:hAnsi="Arial" w:cs="Arial"/>
                  <w:sz w:val="20"/>
                  <w:szCs w:val="20"/>
                </w:rPr>
                <w:id w:val="-859974713"/>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9D2327">
                  <w:rPr>
                    <w:rFonts w:ascii="Arial" w:hAnsi="Arial" w:cs="Arial"/>
                    <w:sz w:val="20"/>
                    <w:szCs w:val="20"/>
                  </w:rPr>
                  <w:t>RCC framed pillar, beam, column structure on RCC slab</w:t>
                </w:r>
              </w:sdtContent>
            </w:sdt>
          </w:p>
        </w:tc>
        <w:tc>
          <w:tcPr>
            <w:tcW w:w="2410" w:type="dxa"/>
            <w:gridSpan w:val="3"/>
          </w:tcPr>
          <w:p w:rsidR="001F5F95" w:rsidRPr="00700E96" w:rsidRDefault="00DD3C10" w:rsidP="008F0D12">
            <w:pPr>
              <w:spacing w:line="276" w:lineRule="auto"/>
              <w:jc w:val="center"/>
              <w:rPr>
                <w:rFonts w:ascii="Arial" w:hAnsi="Arial" w:cs="Arial"/>
                <w:sz w:val="20"/>
                <w:szCs w:val="20"/>
              </w:rPr>
            </w:pPr>
            <w:sdt>
              <w:sdtPr>
                <w:rPr>
                  <w:rFonts w:ascii="Arial" w:hAnsi="Arial" w:cs="Arial"/>
                  <w:color w:val="000000" w:themeColor="text1"/>
                  <w:sz w:val="20"/>
                </w:rPr>
                <w:id w:val="1322309794"/>
                <w:lock w:val="sdtLocked"/>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EndPr/>
              <w:sdtContent>
                <w:r w:rsidR="009D2327">
                  <w:rPr>
                    <w:rFonts w:ascii="Arial" w:hAnsi="Arial" w:cs="Arial"/>
                    <w:color w:val="000000" w:themeColor="text1"/>
                    <w:sz w:val="20"/>
                  </w:rPr>
                  <w:t>Class B construction (Good)</w:t>
                </w:r>
              </w:sdtContent>
            </w:sdt>
          </w:p>
        </w:tc>
        <w:sdt>
          <w:sdtPr>
            <w:rPr>
              <w:rFonts w:ascii="Arial" w:hAnsi="Arial" w:cs="Arial"/>
              <w:color w:val="000000" w:themeColor="text1"/>
              <w:sz w:val="20"/>
            </w:rPr>
            <w:id w:val="-805230641"/>
            <w:lock w:val="sdtLocked"/>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Only vacant land, no construction done." w:value="Only vacant land, no construction done."/>
            </w:dropDownList>
          </w:sdtPr>
          <w:sdtEndPr/>
          <w:sdtContent>
            <w:tc>
              <w:tcPr>
                <w:tcW w:w="2529" w:type="dxa"/>
              </w:tcPr>
              <w:p w:rsidR="001F5F95" w:rsidRPr="007605EB" w:rsidRDefault="009D2327" w:rsidP="008F0D12">
                <w:pPr>
                  <w:spacing w:line="276" w:lineRule="auto"/>
                  <w:jc w:val="center"/>
                  <w:rPr>
                    <w:rFonts w:ascii="Arial" w:hAnsi="Arial" w:cs="Arial"/>
                    <w:color w:val="808080"/>
                  </w:rPr>
                </w:pPr>
                <w:r>
                  <w:rPr>
                    <w:rFonts w:ascii="Arial" w:hAnsi="Arial" w:cs="Arial"/>
                    <w:color w:val="000000" w:themeColor="text1"/>
                    <w:sz w:val="20"/>
                  </w:rPr>
                  <w:t>Construction older than 15 years and above</w:t>
                </w:r>
              </w:p>
            </w:tc>
          </w:sdtContent>
        </w:sdt>
      </w:tr>
      <w:tr w:rsidR="001F5F95" w:rsidRPr="003C2D8F" w:rsidTr="00D534AA">
        <w:trPr>
          <w:trHeight w:val="224"/>
          <w:jc w:val="center"/>
        </w:trPr>
        <w:tc>
          <w:tcPr>
            <w:tcW w:w="730" w:type="dxa"/>
            <w:vMerge/>
          </w:tcPr>
          <w:p w:rsidR="001F5F95" w:rsidRPr="003C2D8F" w:rsidRDefault="001F5F95" w:rsidP="00E71CCF">
            <w:pPr>
              <w:pStyle w:val="ListParagraph"/>
              <w:numPr>
                <w:ilvl w:val="0"/>
                <w:numId w:val="2"/>
              </w:numPr>
              <w:spacing w:line="276" w:lineRule="auto"/>
              <w:rPr>
                <w:rFonts w:ascii="Arial" w:hAnsi="Arial" w:cs="Arial"/>
                <w:sz w:val="20"/>
                <w:szCs w:val="20"/>
              </w:rPr>
            </w:pPr>
          </w:p>
        </w:tc>
        <w:tc>
          <w:tcPr>
            <w:tcW w:w="3403" w:type="dxa"/>
            <w:vMerge/>
          </w:tcPr>
          <w:p w:rsidR="001F5F95" w:rsidRPr="008B3E52" w:rsidRDefault="001F5F95" w:rsidP="008F0D12">
            <w:pPr>
              <w:spacing w:line="276" w:lineRule="auto"/>
              <w:rPr>
                <w:rFonts w:ascii="Arial" w:hAnsi="Arial" w:cs="Arial"/>
                <w:b/>
                <w:sz w:val="20"/>
                <w:szCs w:val="20"/>
              </w:rPr>
            </w:pPr>
          </w:p>
        </w:tc>
        <w:tc>
          <w:tcPr>
            <w:tcW w:w="2268" w:type="dxa"/>
            <w:vAlign w:val="center"/>
          </w:tcPr>
          <w:sdt>
            <w:sdtPr>
              <w:rPr>
                <w:rFonts w:ascii="Arial" w:hAnsi="Arial" w:cs="Arial"/>
                <w:b/>
                <w:color w:val="808080"/>
                <w:sz w:val="20"/>
              </w:rPr>
              <w:id w:val="179398156"/>
              <w:lock w:val="sdtContentLocked"/>
              <w:placeholder>
                <w:docPart w:val="DefaultPlaceholder_1082065158"/>
              </w:placeholder>
            </w:sdtPr>
            <w:sdtEndPr/>
            <w:sdtContent>
              <w:p w:rsidR="001F5F95" w:rsidRPr="003A5B25" w:rsidRDefault="001F5F95" w:rsidP="008F0D12">
                <w:pPr>
                  <w:tabs>
                    <w:tab w:val="left" w:pos="360"/>
                  </w:tabs>
                  <w:spacing w:line="276" w:lineRule="auto"/>
                  <w:jc w:val="center"/>
                  <w:rPr>
                    <w:rFonts w:ascii="Arial" w:hAnsi="Arial" w:cs="Arial"/>
                    <w:b/>
                    <w:sz w:val="20"/>
                  </w:rPr>
                </w:pPr>
                <w:r w:rsidRPr="003A5B25">
                  <w:rPr>
                    <w:rFonts w:ascii="Arial" w:hAnsi="Arial" w:cs="Arial"/>
                    <w:b/>
                    <w:sz w:val="20"/>
                  </w:rPr>
                  <w:t>Rate range</w:t>
                </w:r>
              </w:p>
            </w:sdtContent>
          </w:sdt>
        </w:tc>
        <w:tc>
          <w:tcPr>
            <w:tcW w:w="2410" w:type="dxa"/>
            <w:gridSpan w:val="3"/>
            <w:vAlign w:val="center"/>
          </w:tcPr>
          <w:sdt>
            <w:sdtPr>
              <w:rPr>
                <w:rFonts w:ascii="Arial" w:hAnsi="Arial" w:cs="Arial"/>
                <w:b/>
                <w:sz w:val="20"/>
              </w:rPr>
              <w:id w:val="757339595"/>
              <w:lock w:val="sdtContentLocked"/>
              <w:placeholder>
                <w:docPart w:val="DefaultPlaceholder_1082065158"/>
              </w:placeholder>
            </w:sdtPr>
            <w:sdtEndPr/>
            <w:sdtContent>
              <w:p w:rsidR="001F5F95" w:rsidRPr="003A5B25" w:rsidRDefault="001F5F95" w:rsidP="008F0D12">
                <w:pPr>
                  <w:tabs>
                    <w:tab w:val="left" w:pos="360"/>
                  </w:tabs>
                  <w:spacing w:line="276" w:lineRule="auto"/>
                  <w:jc w:val="center"/>
                  <w:rPr>
                    <w:rFonts w:ascii="Arial" w:hAnsi="Arial" w:cs="Arial"/>
                    <w:b/>
                    <w:sz w:val="20"/>
                  </w:rPr>
                </w:pPr>
                <w:r w:rsidRPr="003A5B25">
                  <w:rPr>
                    <w:rFonts w:ascii="Arial" w:hAnsi="Arial" w:cs="Arial"/>
                    <w:b/>
                    <w:sz w:val="20"/>
                  </w:rPr>
                  <w:t>Rate adopted</w:t>
                </w:r>
              </w:p>
            </w:sdtContent>
          </w:sdt>
        </w:tc>
        <w:sdt>
          <w:sdtPr>
            <w:rPr>
              <w:rFonts w:ascii="Arial" w:hAnsi="Arial" w:cs="Arial"/>
              <w:b/>
              <w:bCs/>
              <w:sz w:val="20"/>
            </w:rPr>
            <w:id w:val="1976947547"/>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529" w:type="dxa"/>
                <w:vAlign w:val="center"/>
              </w:tcPr>
              <w:p w:rsidR="001F5F95" w:rsidRPr="003A5B25" w:rsidRDefault="002B53FB" w:rsidP="008F0D12">
                <w:pPr>
                  <w:tabs>
                    <w:tab w:val="left" w:pos="360"/>
                  </w:tabs>
                  <w:spacing w:line="276" w:lineRule="auto"/>
                  <w:jc w:val="center"/>
                  <w:rPr>
                    <w:rFonts w:ascii="Arial" w:hAnsi="Arial" w:cs="Arial"/>
                    <w:b/>
                    <w:sz w:val="20"/>
                  </w:rPr>
                </w:pPr>
                <w:r>
                  <w:rPr>
                    <w:rFonts w:ascii="Arial" w:hAnsi="Arial" w:cs="Arial"/>
                    <w:b/>
                    <w:bCs/>
                    <w:sz w:val="20"/>
                  </w:rPr>
                  <w:t>Covered Area</w:t>
                </w:r>
              </w:p>
            </w:tc>
          </w:sdtContent>
        </w:sdt>
      </w:tr>
      <w:tr w:rsidR="001F5F95" w:rsidRPr="003C2D8F" w:rsidTr="00F9213C">
        <w:trPr>
          <w:trHeight w:val="60"/>
          <w:jc w:val="center"/>
        </w:trPr>
        <w:tc>
          <w:tcPr>
            <w:tcW w:w="730" w:type="dxa"/>
            <w:vMerge/>
          </w:tcPr>
          <w:p w:rsidR="001F5F95" w:rsidRPr="003C2D8F" w:rsidRDefault="001F5F95" w:rsidP="00E71CCF">
            <w:pPr>
              <w:pStyle w:val="ListParagraph"/>
              <w:numPr>
                <w:ilvl w:val="0"/>
                <w:numId w:val="2"/>
              </w:numPr>
              <w:spacing w:line="276" w:lineRule="auto"/>
              <w:rPr>
                <w:rFonts w:ascii="Arial" w:hAnsi="Arial" w:cs="Arial"/>
                <w:sz w:val="20"/>
                <w:szCs w:val="20"/>
              </w:rPr>
            </w:pPr>
          </w:p>
        </w:tc>
        <w:tc>
          <w:tcPr>
            <w:tcW w:w="3403" w:type="dxa"/>
            <w:vMerge/>
            <w:tcBorders>
              <w:bottom w:val="single" w:sz="4" w:space="0" w:color="auto"/>
            </w:tcBorders>
          </w:tcPr>
          <w:p w:rsidR="001F5F95" w:rsidRPr="008B3E52" w:rsidRDefault="001F5F95" w:rsidP="008F0D12">
            <w:pPr>
              <w:spacing w:line="276" w:lineRule="auto"/>
              <w:rPr>
                <w:rFonts w:ascii="Arial" w:hAnsi="Arial" w:cs="Arial"/>
                <w:b/>
                <w:sz w:val="20"/>
                <w:szCs w:val="20"/>
              </w:rPr>
            </w:pPr>
          </w:p>
        </w:tc>
        <w:tc>
          <w:tcPr>
            <w:tcW w:w="2268" w:type="dxa"/>
            <w:tcBorders>
              <w:bottom w:val="single" w:sz="4" w:space="0" w:color="auto"/>
            </w:tcBorders>
            <w:vAlign w:val="center"/>
          </w:tcPr>
          <w:p w:rsidR="001F5F95" w:rsidRPr="0069042E" w:rsidRDefault="00E54236" w:rsidP="00521EFA">
            <w:pPr>
              <w:tabs>
                <w:tab w:val="left" w:pos="360"/>
              </w:tabs>
              <w:spacing w:line="276" w:lineRule="auto"/>
              <w:jc w:val="center"/>
              <w:rPr>
                <w:rFonts w:ascii="Arial" w:hAnsi="Arial" w:cs="Arial"/>
                <w:sz w:val="20"/>
              </w:rPr>
            </w:pPr>
            <w:r w:rsidRPr="00521EFA">
              <w:rPr>
                <w:rFonts w:ascii="Arial" w:hAnsi="Arial" w:cs="Arial"/>
                <w:sz w:val="20"/>
              </w:rPr>
              <w:t>Rs.</w:t>
            </w:r>
            <w:r w:rsidR="00521EFA" w:rsidRPr="00521EFA">
              <w:rPr>
                <w:rFonts w:ascii="Arial" w:hAnsi="Arial" w:cs="Arial"/>
                <w:sz w:val="20"/>
              </w:rPr>
              <w:t>6,84,700</w:t>
            </w:r>
            <w:r w:rsidRPr="00521EFA">
              <w:rPr>
                <w:rFonts w:ascii="Arial" w:hAnsi="Arial" w:cs="Arial"/>
                <w:sz w:val="20"/>
              </w:rPr>
              <w:t xml:space="preserve"> /- per sq.mtr.</w:t>
            </w:r>
          </w:p>
        </w:tc>
        <w:tc>
          <w:tcPr>
            <w:tcW w:w="2410" w:type="dxa"/>
            <w:gridSpan w:val="3"/>
            <w:tcBorders>
              <w:bottom w:val="single" w:sz="4" w:space="0" w:color="auto"/>
            </w:tcBorders>
            <w:vAlign w:val="center"/>
          </w:tcPr>
          <w:p w:rsidR="001F5F95" w:rsidRPr="005E792A" w:rsidRDefault="00521EFA" w:rsidP="00DC3C6C">
            <w:pPr>
              <w:tabs>
                <w:tab w:val="left" w:pos="360"/>
              </w:tabs>
              <w:spacing w:line="276" w:lineRule="auto"/>
              <w:jc w:val="center"/>
              <w:rPr>
                <w:rFonts w:ascii="Arial" w:hAnsi="Arial" w:cs="Arial"/>
                <w:sz w:val="20"/>
              </w:rPr>
            </w:pPr>
            <w:r w:rsidRPr="00521EFA">
              <w:rPr>
                <w:rFonts w:ascii="Arial" w:hAnsi="Arial" w:cs="Arial"/>
                <w:sz w:val="20"/>
              </w:rPr>
              <w:t>Rs.6,84,700/- per sq.mtr.</w:t>
            </w:r>
          </w:p>
        </w:tc>
        <w:tc>
          <w:tcPr>
            <w:tcW w:w="2529" w:type="dxa"/>
            <w:tcBorders>
              <w:bottom w:val="single" w:sz="4" w:space="0" w:color="auto"/>
            </w:tcBorders>
            <w:vAlign w:val="center"/>
          </w:tcPr>
          <w:p w:rsidR="001F5F95" w:rsidRPr="008E3CC9" w:rsidRDefault="0070454F" w:rsidP="00DC3C6C">
            <w:pPr>
              <w:tabs>
                <w:tab w:val="left" w:pos="360"/>
              </w:tabs>
              <w:spacing w:line="276" w:lineRule="auto"/>
              <w:jc w:val="center"/>
              <w:rPr>
                <w:rFonts w:ascii="Arial" w:hAnsi="Arial" w:cs="Arial"/>
                <w:sz w:val="20"/>
              </w:rPr>
            </w:pPr>
            <w:r>
              <w:rPr>
                <w:rFonts w:ascii="Arial" w:hAnsi="Arial" w:cs="Arial"/>
                <w:sz w:val="20"/>
              </w:rPr>
              <w:t>167.22 sq.mtr.</w:t>
            </w:r>
            <w:r w:rsidR="00521EFA">
              <w:rPr>
                <w:rFonts w:ascii="Arial" w:hAnsi="Arial" w:cs="Arial"/>
                <w:sz w:val="20"/>
              </w:rPr>
              <w:t>/ 1800 sq.ft</w:t>
            </w:r>
          </w:p>
        </w:tc>
      </w:tr>
      <w:tr w:rsidR="001F5F95" w:rsidRPr="003C2D8F" w:rsidTr="00F9213C">
        <w:trPr>
          <w:trHeight w:val="110"/>
          <w:jc w:val="center"/>
        </w:trPr>
        <w:tc>
          <w:tcPr>
            <w:tcW w:w="730" w:type="dxa"/>
            <w:vMerge/>
          </w:tcPr>
          <w:p w:rsidR="001F5F95" w:rsidRPr="00440386" w:rsidRDefault="001F5F95" w:rsidP="008F0D12">
            <w:pPr>
              <w:ind w:left="360"/>
              <w:rPr>
                <w:rFonts w:ascii="Arial" w:hAnsi="Arial" w:cs="Arial"/>
                <w:sz w:val="20"/>
                <w:szCs w:val="20"/>
              </w:rPr>
            </w:pPr>
          </w:p>
        </w:tc>
        <w:tc>
          <w:tcPr>
            <w:tcW w:w="3403" w:type="dxa"/>
            <w:vMerge w:val="restart"/>
            <w:shd w:val="clear" w:color="auto" w:fill="DBE5F1" w:themeFill="accent1" w:themeFillTint="33"/>
            <w:vAlign w:val="center"/>
          </w:tcPr>
          <w:p w:rsidR="001F5F95" w:rsidRPr="005E792A" w:rsidRDefault="00DD3C10" w:rsidP="001E0D90">
            <w:pPr>
              <w:tabs>
                <w:tab w:val="left" w:pos="360"/>
              </w:tabs>
              <w:jc w:val="center"/>
              <w:rPr>
                <w:rFonts w:ascii="Arial" w:hAnsi="Arial" w:cs="Arial"/>
                <w:sz w:val="20"/>
              </w:rPr>
            </w:pPr>
            <w:sdt>
              <w:sdtPr>
                <w:rPr>
                  <w:rFonts w:ascii="Arial" w:hAnsi="Arial" w:cs="Arial"/>
                  <w:b/>
                  <w:i/>
                  <w:sz w:val="20"/>
                </w:rPr>
                <w:id w:val="761497239"/>
                <w:lock w:val="sdtContentLocked"/>
                <w:placeholder>
                  <w:docPart w:val="DefaultPlaceholder_1082065158"/>
                </w:placeholder>
              </w:sdtPr>
              <w:sdtEndPr/>
              <w:sdtContent>
                <w:r w:rsidR="001F5F95">
                  <w:rPr>
                    <w:rFonts w:ascii="Arial" w:hAnsi="Arial" w:cs="Arial"/>
                    <w:b/>
                    <w:i/>
                    <w:sz w:val="20"/>
                  </w:rPr>
                  <w:t>Total</w:t>
                </w:r>
              </w:sdtContent>
            </w:sdt>
            <w:r w:rsidR="001C3033">
              <w:rPr>
                <w:rFonts w:ascii="Arial" w:hAnsi="Arial" w:cs="Arial"/>
                <w:b/>
                <w:i/>
                <w:sz w:val="20"/>
              </w:rPr>
              <w:t xml:space="preserve"> </w:t>
            </w:r>
            <w:sdt>
              <w:sdtPr>
                <w:rPr>
                  <w:rFonts w:ascii="Arial" w:hAnsi="Arial" w:cs="Arial"/>
                  <w:b/>
                  <w:i/>
                  <w:sz w:val="20"/>
                  <w:szCs w:val="20"/>
                </w:rPr>
                <w:id w:val="-1171710033"/>
                <w:lock w:val="sdtLocked"/>
                <w:dropDownList>
                  <w:listItem w:value="Choose an item."/>
                  <w:listItem w:displayText="Construction Estimated Depreciated Replacement Value" w:value="Construction Estimated Depreciated Replacement Value"/>
                  <w:listItem w:displayText="Built-up Dwelling Unit Value" w:value="Built-up Dwelling Unit Value"/>
                </w:dropDownList>
              </w:sdtPr>
              <w:sdtEndPr/>
              <w:sdtContent>
                <w:r w:rsidR="00E54236">
                  <w:rPr>
                    <w:rFonts w:ascii="Arial" w:hAnsi="Arial" w:cs="Arial"/>
                    <w:b/>
                    <w:i/>
                    <w:sz w:val="20"/>
                    <w:szCs w:val="20"/>
                  </w:rPr>
                  <w:t>Built-up Dwelling Unit Value</w:t>
                </w:r>
              </w:sdtContent>
            </w:sdt>
            <w:r w:rsidR="001C3033">
              <w:rPr>
                <w:rFonts w:ascii="Arial" w:hAnsi="Arial" w:cs="Arial"/>
                <w:b/>
                <w:i/>
                <w:sz w:val="20"/>
                <w:szCs w:val="20"/>
              </w:rPr>
              <w:t xml:space="preserve"> </w:t>
            </w:r>
            <w:sdt>
              <w:sdtPr>
                <w:rPr>
                  <w:rFonts w:ascii="Arial" w:hAnsi="Arial" w:cs="Arial"/>
                  <w:b/>
                  <w:i/>
                  <w:color w:val="808080"/>
                  <w:sz w:val="20"/>
                </w:rPr>
                <w:id w:val="55525093"/>
                <w:lock w:val="sdtContentLocked"/>
                <w:placeholder>
                  <w:docPart w:val="DefaultPlaceholder_1082065158"/>
                </w:placeholder>
              </w:sdtPr>
              <w:sdtEndPr/>
              <w:sdtContent>
                <w:r w:rsidR="001F5F95">
                  <w:rPr>
                    <w:rFonts w:ascii="Arial" w:hAnsi="Arial" w:cs="Arial"/>
                    <w:b/>
                    <w:i/>
                    <w:sz w:val="20"/>
                  </w:rPr>
                  <w:t>(b</w:t>
                </w:r>
                <w:r w:rsidR="001F5F95" w:rsidRPr="0022466E">
                  <w:rPr>
                    <w:rFonts w:ascii="Arial" w:hAnsi="Arial" w:cs="Arial"/>
                    <w:b/>
                    <w:i/>
                    <w:sz w:val="20"/>
                  </w:rPr>
                  <w:t>)</w:t>
                </w:r>
              </w:sdtContent>
            </w:sdt>
          </w:p>
        </w:tc>
        <w:tc>
          <w:tcPr>
            <w:tcW w:w="7207" w:type="dxa"/>
            <w:gridSpan w:val="5"/>
            <w:tcBorders>
              <w:bottom w:val="single" w:sz="4" w:space="0" w:color="auto"/>
            </w:tcBorders>
            <w:shd w:val="clear" w:color="auto" w:fill="DBE5F1" w:themeFill="accent1" w:themeFillTint="33"/>
          </w:tcPr>
          <w:p w:rsidR="001F5F95" w:rsidRPr="005E792A" w:rsidRDefault="00DC3C6C" w:rsidP="00521EFA">
            <w:pPr>
              <w:tabs>
                <w:tab w:val="left" w:pos="360"/>
              </w:tabs>
              <w:spacing w:line="276" w:lineRule="auto"/>
              <w:jc w:val="center"/>
              <w:rPr>
                <w:rFonts w:ascii="Arial" w:hAnsi="Arial" w:cs="Arial"/>
                <w:sz w:val="20"/>
              </w:rPr>
            </w:pPr>
            <w:r w:rsidRPr="00DC3C6C">
              <w:rPr>
                <w:rFonts w:ascii="Arial" w:hAnsi="Arial" w:cs="Arial"/>
                <w:sz w:val="20"/>
              </w:rPr>
              <w:t>Rs.</w:t>
            </w:r>
            <w:r w:rsidR="0070454F">
              <w:rPr>
                <w:rFonts w:ascii="Arial" w:hAnsi="Arial" w:cs="Arial"/>
                <w:sz w:val="20"/>
              </w:rPr>
              <w:t>6,84,700/- p</w:t>
            </w:r>
            <w:r w:rsidRPr="00DC3C6C">
              <w:rPr>
                <w:rFonts w:ascii="Arial" w:hAnsi="Arial" w:cs="Arial"/>
                <w:sz w:val="20"/>
              </w:rPr>
              <w:t xml:space="preserve">er </w:t>
            </w:r>
            <w:sdt>
              <w:sdtPr>
                <w:rPr>
                  <w:rFonts w:ascii="Arial" w:hAnsi="Arial" w:cs="Arial"/>
                  <w:sz w:val="20"/>
                </w:rPr>
                <w:id w:val="-1711257022"/>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E54236">
                  <w:rPr>
                    <w:rFonts w:ascii="Arial" w:hAnsi="Arial" w:cs="Arial"/>
                    <w:sz w:val="20"/>
                  </w:rPr>
                  <w:t>sq.mtr</w:t>
                </w:r>
              </w:sdtContent>
            </w:sdt>
            <w:r w:rsidRPr="00DC3C6C">
              <w:rPr>
                <w:rFonts w:ascii="Arial" w:hAnsi="Arial" w:cs="Arial"/>
                <w:sz w:val="20"/>
              </w:rPr>
              <w:t xml:space="preserve"> X </w:t>
            </w:r>
            <w:r w:rsidR="00521EFA">
              <w:rPr>
                <w:rFonts w:ascii="Arial" w:hAnsi="Arial" w:cs="Arial"/>
                <w:sz w:val="20"/>
              </w:rPr>
              <w:t xml:space="preserve">167.22 </w:t>
            </w:r>
            <w:r>
              <w:rPr>
                <w:rFonts w:ascii="Arial" w:hAnsi="Arial" w:cs="Arial"/>
                <w:sz w:val="20"/>
              </w:rPr>
              <w:t>sq.</w:t>
            </w:r>
            <w:r w:rsidR="00E54236">
              <w:rPr>
                <w:rFonts w:ascii="Arial" w:hAnsi="Arial" w:cs="Arial"/>
                <w:sz w:val="20"/>
              </w:rPr>
              <w:t>mtr</w:t>
            </w:r>
            <w:r>
              <w:rPr>
                <w:rFonts w:ascii="Arial" w:hAnsi="Arial" w:cs="Arial"/>
                <w:sz w:val="20"/>
              </w:rPr>
              <w:t>.</w:t>
            </w:r>
          </w:p>
        </w:tc>
      </w:tr>
      <w:tr w:rsidR="001F5F95" w:rsidRPr="003C2D8F" w:rsidTr="00F9213C">
        <w:trPr>
          <w:trHeight w:val="110"/>
          <w:jc w:val="center"/>
        </w:trPr>
        <w:tc>
          <w:tcPr>
            <w:tcW w:w="730" w:type="dxa"/>
            <w:vMerge/>
            <w:tcBorders>
              <w:bottom w:val="single" w:sz="4" w:space="0" w:color="auto"/>
            </w:tcBorders>
          </w:tcPr>
          <w:p w:rsidR="001F5F95" w:rsidRPr="00440386" w:rsidRDefault="001F5F95" w:rsidP="008F0D12">
            <w:pPr>
              <w:ind w:left="360"/>
              <w:rPr>
                <w:rFonts w:ascii="Arial" w:hAnsi="Arial" w:cs="Arial"/>
                <w:sz w:val="20"/>
                <w:szCs w:val="20"/>
              </w:rPr>
            </w:pPr>
          </w:p>
        </w:tc>
        <w:tc>
          <w:tcPr>
            <w:tcW w:w="3403" w:type="dxa"/>
            <w:vMerge/>
            <w:tcBorders>
              <w:bottom w:val="single" w:sz="4" w:space="0" w:color="auto"/>
            </w:tcBorders>
            <w:shd w:val="clear" w:color="auto" w:fill="DBE5F1" w:themeFill="accent1" w:themeFillTint="33"/>
          </w:tcPr>
          <w:p w:rsidR="001F5F95" w:rsidRPr="005E792A" w:rsidRDefault="001F5F95" w:rsidP="008F0D12">
            <w:pPr>
              <w:tabs>
                <w:tab w:val="left" w:pos="360"/>
              </w:tabs>
              <w:jc w:val="center"/>
              <w:rPr>
                <w:rFonts w:ascii="Arial" w:hAnsi="Arial" w:cs="Arial"/>
                <w:sz w:val="20"/>
              </w:rPr>
            </w:pPr>
          </w:p>
        </w:tc>
        <w:tc>
          <w:tcPr>
            <w:tcW w:w="7207" w:type="dxa"/>
            <w:gridSpan w:val="5"/>
            <w:tcBorders>
              <w:bottom w:val="single" w:sz="4" w:space="0" w:color="auto"/>
            </w:tcBorders>
            <w:shd w:val="clear" w:color="auto" w:fill="DBE5F1" w:themeFill="accent1" w:themeFillTint="33"/>
          </w:tcPr>
          <w:p w:rsidR="001F5F95" w:rsidRPr="005E792A" w:rsidRDefault="00DC3C6C" w:rsidP="00521EFA">
            <w:pPr>
              <w:tabs>
                <w:tab w:val="left" w:pos="360"/>
              </w:tabs>
              <w:jc w:val="center"/>
              <w:rPr>
                <w:rFonts w:ascii="Arial" w:hAnsi="Arial" w:cs="Arial"/>
                <w:sz w:val="20"/>
              </w:rPr>
            </w:pPr>
            <w:r>
              <w:rPr>
                <w:rFonts w:ascii="Arial" w:hAnsi="Arial" w:cs="Arial"/>
                <w:b/>
                <w:sz w:val="20"/>
              </w:rPr>
              <w:t>Rs.</w:t>
            </w:r>
            <w:r w:rsidR="00521EFA">
              <w:rPr>
                <w:rFonts w:ascii="Arial" w:hAnsi="Arial" w:cs="Arial"/>
                <w:b/>
                <w:sz w:val="20"/>
              </w:rPr>
              <w:t>11,44,95,534</w:t>
            </w:r>
            <w:r>
              <w:rPr>
                <w:rFonts w:ascii="Arial" w:hAnsi="Arial" w:cs="Arial"/>
                <w:b/>
                <w:sz w:val="20"/>
              </w:rPr>
              <w:t>/-</w:t>
            </w:r>
          </w:p>
        </w:tc>
      </w:tr>
      <w:tr w:rsidR="0033153C" w:rsidRPr="003C2D8F" w:rsidTr="00D534AA">
        <w:trPr>
          <w:trHeight w:val="60"/>
          <w:jc w:val="center"/>
        </w:trPr>
        <w:tc>
          <w:tcPr>
            <w:tcW w:w="730" w:type="dxa"/>
            <w:shd w:val="clear" w:color="auto" w:fill="DBE5F1" w:themeFill="accent1" w:themeFillTint="33"/>
          </w:tcPr>
          <w:p w:rsidR="0033153C" w:rsidRPr="00DE60B0" w:rsidRDefault="0033153C" w:rsidP="00DE60B0">
            <w:pPr>
              <w:pStyle w:val="ListParagraph"/>
              <w:numPr>
                <w:ilvl w:val="0"/>
                <w:numId w:val="32"/>
              </w:numPr>
              <w:rPr>
                <w:rFonts w:ascii="Arial" w:hAnsi="Arial" w:cs="Arial"/>
                <w:sz w:val="20"/>
                <w:szCs w:val="20"/>
              </w:rPr>
            </w:pPr>
          </w:p>
        </w:tc>
        <w:tc>
          <w:tcPr>
            <w:tcW w:w="3403" w:type="dxa"/>
            <w:shd w:val="clear" w:color="auto" w:fill="DBE5F1" w:themeFill="accent1" w:themeFillTint="33"/>
          </w:tcPr>
          <w:sdt>
            <w:sdtPr>
              <w:rPr>
                <w:rFonts w:ascii="Arial" w:hAnsi="Arial" w:cs="Arial"/>
                <w:b/>
                <w:sz w:val="20"/>
                <w:szCs w:val="20"/>
              </w:rPr>
              <w:id w:val="336965867"/>
              <w:lock w:val="sdtContentLocked"/>
              <w:placeholder>
                <w:docPart w:val="DefaultPlaceholder_1082065158"/>
              </w:placeholder>
            </w:sdtPr>
            <w:sdtEndPr/>
            <w:sdtContent>
              <w:p w:rsidR="0033153C" w:rsidRPr="009D12F1" w:rsidRDefault="0033153C" w:rsidP="008F0D12">
                <w:pPr>
                  <w:spacing w:line="276" w:lineRule="auto"/>
                  <w:jc w:val="right"/>
                  <w:rPr>
                    <w:rFonts w:ascii="Arial" w:hAnsi="Arial" w:cs="Arial"/>
                    <w:b/>
                    <w:sz w:val="20"/>
                    <w:szCs w:val="20"/>
                  </w:rPr>
                </w:pPr>
                <w:r w:rsidRPr="009D12F1">
                  <w:rPr>
                    <w:rFonts w:ascii="Arial" w:hAnsi="Arial" w:cs="Arial"/>
                    <w:b/>
                    <w:sz w:val="20"/>
                    <w:szCs w:val="20"/>
                  </w:rPr>
                  <w:t xml:space="preserve">TOTAL </w:t>
                </w:r>
                <w:r>
                  <w:rPr>
                    <w:rFonts w:ascii="Arial" w:hAnsi="Arial" w:cs="Arial"/>
                    <w:b/>
                    <w:sz w:val="20"/>
                    <w:szCs w:val="20"/>
                  </w:rPr>
                  <w:t xml:space="preserve">GUIDELINE/ CIRCLE RATE </w:t>
                </w:r>
                <w:r w:rsidRPr="009D12F1">
                  <w:rPr>
                    <w:rFonts w:ascii="Arial" w:hAnsi="Arial" w:cs="Arial"/>
                    <w:b/>
                    <w:sz w:val="20"/>
                    <w:szCs w:val="20"/>
                  </w:rPr>
                  <w:t>VALUE: (a+b)</w:t>
                </w:r>
              </w:p>
            </w:sdtContent>
          </w:sdt>
        </w:tc>
        <w:tc>
          <w:tcPr>
            <w:tcW w:w="7207" w:type="dxa"/>
            <w:gridSpan w:val="5"/>
            <w:shd w:val="clear" w:color="auto" w:fill="DBE5F1" w:themeFill="accent1" w:themeFillTint="33"/>
            <w:vAlign w:val="center"/>
          </w:tcPr>
          <w:p w:rsidR="0033153C" w:rsidRPr="00C04214" w:rsidRDefault="0070454F" w:rsidP="00E54236">
            <w:pPr>
              <w:tabs>
                <w:tab w:val="left" w:pos="360"/>
              </w:tabs>
              <w:spacing w:line="276" w:lineRule="auto"/>
              <w:jc w:val="center"/>
              <w:rPr>
                <w:rFonts w:ascii="Arial" w:hAnsi="Arial" w:cs="Arial"/>
                <w:b/>
                <w:sz w:val="20"/>
                <w:szCs w:val="20"/>
              </w:rPr>
            </w:pPr>
            <w:r>
              <w:rPr>
                <w:rFonts w:ascii="Arial" w:hAnsi="Arial" w:cs="Arial"/>
                <w:b/>
                <w:sz w:val="20"/>
              </w:rPr>
              <w:t>Rs.11,44,95,534</w:t>
            </w:r>
            <w:r w:rsidR="00521EFA">
              <w:rPr>
                <w:rFonts w:ascii="Arial" w:hAnsi="Arial" w:cs="Arial"/>
                <w:b/>
                <w:sz w:val="20"/>
              </w:rPr>
              <w:t>/-</w:t>
            </w:r>
          </w:p>
        </w:tc>
      </w:tr>
      <w:tr w:rsidR="0033153C" w:rsidRPr="003C2D8F" w:rsidTr="008F0D12">
        <w:trPr>
          <w:trHeight w:val="60"/>
          <w:jc w:val="center"/>
        </w:trPr>
        <w:tc>
          <w:tcPr>
            <w:tcW w:w="11340" w:type="dxa"/>
            <w:gridSpan w:val="7"/>
            <w:tcBorders>
              <w:bottom w:val="single" w:sz="4" w:space="0" w:color="auto"/>
            </w:tcBorders>
          </w:tcPr>
          <w:p w:rsidR="0033153C" w:rsidRPr="005E792A" w:rsidRDefault="0033153C" w:rsidP="008F0D12">
            <w:pPr>
              <w:tabs>
                <w:tab w:val="left" w:pos="360"/>
              </w:tabs>
              <w:spacing w:line="276" w:lineRule="auto"/>
              <w:rPr>
                <w:rFonts w:ascii="Arial" w:hAnsi="Arial" w:cs="Arial"/>
                <w:sz w:val="20"/>
              </w:rPr>
            </w:pPr>
          </w:p>
        </w:tc>
      </w:tr>
      <w:tr w:rsidR="0033153C" w:rsidRPr="003C2D8F" w:rsidTr="00D534AA">
        <w:trPr>
          <w:trHeight w:val="60"/>
          <w:jc w:val="center"/>
        </w:trPr>
        <w:tc>
          <w:tcPr>
            <w:tcW w:w="730" w:type="dxa"/>
            <w:shd w:val="clear" w:color="auto" w:fill="DBE5F1" w:themeFill="accent1" w:themeFillTint="33"/>
          </w:tcPr>
          <w:p w:rsidR="0033153C" w:rsidRPr="00DE60B0" w:rsidRDefault="0033153C" w:rsidP="00DE60B0">
            <w:pPr>
              <w:pStyle w:val="ListParagraph"/>
              <w:numPr>
                <w:ilvl w:val="0"/>
                <w:numId w:val="34"/>
              </w:numPr>
              <w:rPr>
                <w:rFonts w:ascii="Arial" w:hAnsi="Arial" w:cs="Arial"/>
                <w:szCs w:val="20"/>
              </w:rPr>
            </w:pPr>
          </w:p>
        </w:tc>
        <w:tc>
          <w:tcPr>
            <w:tcW w:w="10610" w:type="dxa"/>
            <w:gridSpan w:val="6"/>
            <w:shd w:val="clear" w:color="auto" w:fill="DBE5F1" w:themeFill="accent1" w:themeFillTint="33"/>
          </w:tcPr>
          <w:sdt>
            <w:sdtPr>
              <w:rPr>
                <w:rFonts w:ascii="Arial" w:hAnsi="Arial" w:cs="Arial"/>
                <w:b/>
                <w:szCs w:val="20"/>
              </w:rPr>
              <w:id w:val="1329250319"/>
              <w:lock w:val="sdtContentLocked"/>
              <w:placeholder>
                <w:docPart w:val="DefaultPlaceholder_1082065158"/>
              </w:placeholder>
            </w:sdtPr>
            <w:sdtEndPr/>
            <w:sdtContent>
              <w:p w:rsidR="0033153C" w:rsidRPr="005E04DB" w:rsidRDefault="00E5334F" w:rsidP="008F0D12">
                <w:pPr>
                  <w:tabs>
                    <w:tab w:val="left" w:pos="360"/>
                  </w:tabs>
                  <w:spacing w:line="276" w:lineRule="auto"/>
                  <w:jc w:val="center"/>
                  <w:rPr>
                    <w:rFonts w:ascii="Arial" w:hAnsi="Arial" w:cs="Arial"/>
                    <w:b/>
                  </w:rPr>
                </w:pPr>
                <w:r>
                  <w:rPr>
                    <w:rFonts w:ascii="Arial" w:hAnsi="Arial" w:cs="Arial"/>
                    <w:b/>
                    <w:szCs w:val="20"/>
                  </w:rPr>
                  <w:t xml:space="preserve">INDICATIVE ESTIMATED </w:t>
                </w:r>
                <w:r w:rsidR="00123D0C">
                  <w:rPr>
                    <w:rFonts w:ascii="Arial" w:hAnsi="Arial" w:cs="Arial"/>
                    <w:b/>
                    <w:szCs w:val="20"/>
                  </w:rPr>
                  <w:t xml:space="preserve">PROSPECTIVE </w:t>
                </w:r>
                <w:r w:rsidR="00123D0C" w:rsidRPr="005E04DB">
                  <w:rPr>
                    <w:rFonts w:ascii="Arial" w:hAnsi="Arial" w:cs="Arial"/>
                    <w:b/>
                    <w:szCs w:val="20"/>
                  </w:rPr>
                  <w:t>FAIR MARKET VALUE</w:t>
                </w:r>
              </w:p>
            </w:sdtContent>
          </w:sdt>
        </w:tc>
      </w:tr>
      <w:tr w:rsidR="00CB063A" w:rsidRPr="00F7688E" w:rsidTr="00A7623B">
        <w:trPr>
          <w:trHeight w:val="1007"/>
          <w:jc w:val="center"/>
        </w:trPr>
        <w:tc>
          <w:tcPr>
            <w:tcW w:w="730" w:type="dxa"/>
            <w:vMerge w:val="restart"/>
            <w:vAlign w:val="center"/>
          </w:tcPr>
          <w:p w:rsidR="00CB063A" w:rsidRPr="005E04DB" w:rsidRDefault="00CB063A" w:rsidP="00E71CCF">
            <w:pPr>
              <w:pStyle w:val="ListParagraph"/>
              <w:numPr>
                <w:ilvl w:val="0"/>
                <w:numId w:val="14"/>
              </w:numPr>
              <w:spacing w:line="276" w:lineRule="auto"/>
              <w:rPr>
                <w:rFonts w:ascii="Arial" w:hAnsi="Arial" w:cs="Arial"/>
                <w:sz w:val="20"/>
                <w:szCs w:val="20"/>
              </w:rPr>
            </w:pPr>
          </w:p>
          <w:p w:rsidR="00CB063A" w:rsidRDefault="00CB063A" w:rsidP="008F0D12"/>
          <w:p w:rsidR="00CB063A" w:rsidRPr="0022466E" w:rsidRDefault="00CB063A" w:rsidP="008F0D12"/>
        </w:tc>
        <w:tc>
          <w:tcPr>
            <w:tcW w:w="3403" w:type="dxa"/>
            <w:vMerge w:val="restart"/>
            <w:vAlign w:val="center"/>
          </w:tcPr>
          <w:p w:rsidR="00CB063A" w:rsidRPr="005E04DB" w:rsidRDefault="00DD3C10" w:rsidP="008F0D12">
            <w:pPr>
              <w:rPr>
                <w:rFonts w:ascii="Arial" w:hAnsi="Arial" w:cs="Arial"/>
                <w:b/>
                <w:sz w:val="20"/>
                <w:szCs w:val="20"/>
              </w:rPr>
            </w:pPr>
            <w:sdt>
              <w:sdtPr>
                <w:rPr>
                  <w:rFonts w:ascii="Arial" w:hAnsi="Arial" w:cs="Arial"/>
                  <w:b/>
                  <w:sz w:val="20"/>
                  <w:szCs w:val="20"/>
                </w:rPr>
                <w:id w:val="843450952"/>
                <w:lock w:val="sdtContentLocked"/>
              </w:sdtPr>
              <w:sdtEndPr/>
              <w:sdtContent>
                <w:r w:rsidR="00CB063A" w:rsidRPr="005E04DB">
                  <w:rPr>
                    <w:rFonts w:ascii="Arial" w:hAnsi="Arial" w:cs="Arial"/>
                    <w:b/>
                    <w:sz w:val="20"/>
                    <w:szCs w:val="20"/>
                  </w:rPr>
                  <w:t>Land</w:t>
                </w:r>
                <w:r w:rsidR="00CB063A">
                  <w:rPr>
                    <w:rFonts w:ascii="Arial" w:hAnsi="Arial" w:cs="Arial"/>
                    <w:b/>
                    <w:sz w:val="20"/>
                    <w:szCs w:val="20"/>
                  </w:rPr>
                  <w:t xml:space="preserve"> Value</w:t>
                </w:r>
              </w:sdtContent>
            </w:sdt>
            <w:r w:rsidR="009946B3">
              <w:rPr>
                <w:rFonts w:ascii="Arial" w:hAnsi="Arial" w:cs="Arial"/>
                <w:b/>
                <w:sz w:val="20"/>
                <w:szCs w:val="20"/>
              </w:rPr>
              <w:t xml:space="preserve"> </w:t>
            </w:r>
            <w:sdt>
              <w:sdtPr>
                <w:rPr>
                  <w:rFonts w:ascii="Arial" w:hAnsi="Arial" w:cs="Arial"/>
                  <w:i/>
                  <w:sz w:val="18"/>
                  <w:szCs w:val="20"/>
                </w:rPr>
                <w:id w:val="187339670"/>
                <w:lock w:val="sdtLocked"/>
                <w:dropDownList>
                  <w:listItem w:value="Choose an item."/>
                  <w:listItem w:displayText="(Not considered since this is a built-up unit valuation)" w:value="(Not considered since this is a built-up unit valuation)"/>
                  <w:listItem w:displayText=" " w:value=" "/>
                </w:dropDownList>
              </w:sdtPr>
              <w:sdtEndPr/>
              <w:sdtContent>
                <w:r w:rsidR="0070454F">
                  <w:rPr>
                    <w:rFonts w:ascii="Arial" w:hAnsi="Arial" w:cs="Arial"/>
                    <w:i/>
                    <w:sz w:val="18"/>
                    <w:szCs w:val="20"/>
                  </w:rPr>
                  <w:t>(Not considered since this is a built-up unit valuation)</w:t>
                </w:r>
              </w:sdtContent>
            </w:sdt>
          </w:p>
        </w:tc>
        <w:tc>
          <w:tcPr>
            <w:tcW w:w="2268" w:type="dxa"/>
          </w:tcPr>
          <w:sdt>
            <w:sdtPr>
              <w:rPr>
                <w:rFonts w:ascii="Arial" w:hAnsi="Arial" w:cs="Arial"/>
                <w:b/>
                <w:color w:val="808080"/>
                <w:sz w:val="20"/>
                <w:szCs w:val="20"/>
              </w:rPr>
              <w:id w:val="-1728063476"/>
              <w:lock w:val="contentLocked"/>
            </w:sdtPr>
            <w:sdtEndPr>
              <w:rPr>
                <w:b w:val="0"/>
                <w:i/>
                <w:sz w:val="16"/>
              </w:rPr>
            </w:sdtEndPr>
            <w:sdtContent>
              <w:p w:rsidR="00CB063A" w:rsidRPr="0022466E" w:rsidRDefault="00CB063A" w:rsidP="00CA1615">
                <w:pPr>
                  <w:spacing w:line="276" w:lineRule="auto"/>
                  <w:jc w:val="center"/>
                  <w:rPr>
                    <w:rFonts w:ascii="Arial" w:hAnsi="Arial" w:cs="Arial"/>
                    <w:b/>
                    <w:sz w:val="20"/>
                    <w:szCs w:val="20"/>
                  </w:rPr>
                </w:pPr>
                <w:r w:rsidRPr="0022466E">
                  <w:rPr>
                    <w:rFonts w:ascii="Arial" w:hAnsi="Arial" w:cs="Arial"/>
                    <w:b/>
                    <w:sz w:val="20"/>
                    <w:szCs w:val="20"/>
                  </w:rPr>
                  <w:t xml:space="preserve">Total Land Area considered as per documents/ site survey </w:t>
                </w:r>
                <w:r w:rsidRPr="0022466E">
                  <w:rPr>
                    <w:rFonts w:ascii="Arial" w:hAnsi="Arial" w:cs="Arial"/>
                    <w:i/>
                    <w:sz w:val="16"/>
                    <w:szCs w:val="20"/>
                  </w:rPr>
                  <w:t>(whichever is less)</w:t>
                </w:r>
              </w:p>
            </w:sdtContent>
          </w:sdt>
        </w:tc>
        <w:tc>
          <w:tcPr>
            <w:tcW w:w="2410" w:type="dxa"/>
            <w:gridSpan w:val="3"/>
          </w:tcPr>
          <w:sdt>
            <w:sdtPr>
              <w:rPr>
                <w:rFonts w:ascii="Arial" w:hAnsi="Arial" w:cs="Arial"/>
                <w:b/>
                <w:sz w:val="20"/>
                <w:szCs w:val="20"/>
              </w:rPr>
              <w:id w:val="-1170867969"/>
              <w:lock w:val="contentLocked"/>
            </w:sdtPr>
            <w:sdtEndPr/>
            <w:sdtContent>
              <w:p w:rsidR="00CB063A" w:rsidRPr="0022466E" w:rsidRDefault="00CB063A" w:rsidP="00CA1615">
                <w:pPr>
                  <w:spacing w:line="276" w:lineRule="auto"/>
                  <w:jc w:val="center"/>
                  <w:rPr>
                    <w:rFonts w:ascii="Arial" w:hAnsi="Arial" w:cs="Arial"/>
                    <w:b/>
                    <w:sz w:val="16"/>
                    <w:szCs w:val="20"/>
                  </w:rPr>
                </w:pPr>
                <w:r w:rsidRPr="0022466E">
                  <w:rPr>
                    <w:rFonts w:ascii="Arial" w:hAnsi="Arial" w:cs="Arial"/>
                    <w:b/>
                    <w:sz w:val="20"/>
                    <w:szCs w:val="20"/>
                  </w:rPr>
                  <w:t>Prevailing Rates</w:t>
                </w:r>
                <w:r>
                  <w:rPr>
                    <w:rFonts w:ascii="Arial" w:hAnsi="Arial" w:cs="Arial"/>
                    <w:b/>
                    <w:sz w:val="20"/>
                    <w:szCs w:val="20"/>
                  </w:rPr>
                  <w:t xml:space="preserve"> Range</w:t>
                </w:r>
              </w:p>
            </w:sdtContent>
          </w:sdt>
        </w:tc>
        <w:tc>
          <w:tcPr>
            <w:tcW w:w="2529" w:type="dxa"/>
          </w:tcPr>
          <w:sdt>
            <w:sdtPr>
              <w:rPr>
                <w:rFonts w:ascii="Arial" w:hAnsi="Arial" w:cs="Arial"/>
                <w:b/>
                <w:sz w:val="20"/>
                <w:szCs w:val="20"/>
              </w:rPr>
              <w:id w:val="-1202161881"/>
              <w:lock w:val="sdtContentLocked"/>
            </w:sdtPr>
            <w:sdtEndPr>
              <w:rPr>
                <w:b w:val="0"/>
                <w:sz w:val="16"/>
              </w:rPr>
            </w:sdtEndPr>
            <w:sdtContent>
              <w:p w:rsidR="00CB063A" w:rsidRPr="0022466E" w:rsidRDefault="00574561" w:rsidP="00CA1615">
                <w:pPr>
                  <w:spacing w:line="276" w:lineRule="auto"/>
                  <w:jc w:val="center"/>
                  <w:rPr>
                    <w:rFonts w:ascii="Arial" w:hAnsi="Arial" w:cs="Arial"/>
                    <w:b/>
                    <w:sz w:val="16"/>
                    <w:szCs w:val="20"/>
                  </w:rPr>
                </w:pPr>
                <w:r>
                  <w:rPr>
                    <w:rFonts w:ascii="Arial" w:hAnsi="Arial" w:cs="Arial"/>
                    <w:b/>
                    <w:sz w:val="20"/>
                    <w:szCs w:val="20"/>
                  </w:rPr>
                  <w:t>Rate</w:t>
                </w:r>
                <w:r w:rsidR="00CB063A" w:rsidRPr="0022466E">
                  <w:rPr>
                    <w:rFonts w:ascii="Arial" w:hAnsi="Arial" w:cs="Arial"/>
                    <w:b/>
                    <w:sz w:val="20"/>
                    <w:szCs w:val="20"/>
                  </w:rPr>
                  <w:t xml:space="preserve"> adopted</w:t>
                </w:r>
              </w:p>
              <w:p w:rsidR="00CB063A" w:rsidRPr="0022466E" w:rsidRDefault="00CB063A" w:rsidP="00CA1615">
                <w:pPr>
                  <w:spacing w:line="276" w:lineRule="auto"/>
                  <w:jc w:val="center"/>
                  <w:rPr>
                    <w:rFonts w:ascii="Arial" w:hAnsi="Arial" w:cs="Arial"/>
                    <w:sz w:val="20"/>
                    <w:szCs w:val="20"/>
                  </w:rPr>
                </w:pPr>
                <w:r w:rsidRPr="0022466E">
                  <w:rPr>
                    <w:rFonts w:ascii="Arial" w:hAnsi="Arial" w:cs="Arial"/>
                    <w:sz w:val="16"/>
                    <w:szCs w:val="20"/>
                  </w:rPr>
                  <w:t>(considering all characteristics</w:t>
                </w:r>
                <w:r>
                  <w:rPr>
                    <w:rFonts w:ascii="Arial" w:hAnsi="Arial" w:cs="Arial"/>
                    <w:sz w:val="16"/>
                    <w:szCs w:val="20"/>
                  </w:rPr>
                  <w:t>&amp; assessment factors</w:t>
                </w:r>
                <w:r w:rsidRPr="0022466E">
                  <w:rPr>
                    <w:rFonts w:ascii="Arial" w:hAnsi="Arial" w:cs="Arial"/>
                    <w:sz w:val="16"/>
                    <w:szCs w:val="20"/>
                  </w:rPr>
                  <w:t xml:space="preserve"> of the property)</w:t>
                </w:r>
              </w:p>
            </w:sdtContent>
          </w:sdt>
        </w:tc>
      </w:tr>
      <w:tr w:rsidR="0033153C" w:rsidRPr="00F7688E" w:rsidTr="00DC3C6C">
        <w:trPr>
          <w:trHeight w:val="463"/>
          <w:jc w:val="center"/>
        </w:trPr>
        <w:tc>
          <w:tcPr>
            <w:tcW w:w="730" w:type="dxa"/>
            <w:vMerge/>
          </w:tcPr>
          <w:p w:rsidR="0033153C" w:rsidRPr="003C2D8F" w:rsidRDefault="0033153C" w:rsidP="00E71CCF">
            <w:pPr>
              <w:pStyle w:val="ListParagraph"/>
              <w:numPr>
                <w:ilvl w:val="0"/>
                <w:numId w:val="14"/>
              </w:numPr>
              <w:spacing w:line="276" w:lineRule="auto"/>
              <w:rPr>
                <w:rFonts w:ascii="Arial" w:hAnsi="Arial" w:cs="Arial"/>
                <w:sz w:val="20"/>
                <w:szCs w:val="20"/>
              </w:rPr>
            </w:pPr>
          </w:p>
        </w:tc>
        <w:tc>
          <w:tcPr>
            <w:tcW w:w="3403" w:type="dxa"/>
            <w:vMerge/>
            <w:tcBorders>
              <w:bottom w:val="single" w:sz="4" w:space="0" w:color="auto"/>
            </w:tcBorders>
          </w:tcPr>
          <w:p w:rsidR="0033153C" w:rsidRPr="00AA6F22" w:rsidRDefault="0033153C" w:rsidP="008F0D12">
            <w:pPr>
              <w:spacing w:line="276" w:lineRule="auto"/>
              <w:rPr>
                <w:rFonts w:ascii="Arial" w:hAnsi="Arial" w:cs="Arial"/>
                <w:b/>
                <w:sz w:val="20"/>
                <w:szCs w:val="20"/>
              </w:rPr>
            </w:pPr>
          </w:p>
        </w:tc>
        <w:tc>
          <w:tcPr>
            <w:tcW w:w="2268" w:type="dxa"/>
            <w:tcBorders>
              <w:bottom w:val="single" w:sz="4" w:space="0" w:color="auto"/>
            </w:tcBorders>
          </w:tcPr>
          <w:p w:rsidR="0033153C" w:rsidRPr="00F7688E" w:rsidRDefault="00DC3C6C" w:rsidP="00DC3C6C">
            <w:pPr>
              <w:spacing w:line="276" w:lineRule="auto"/>
              <w:jc w:val="center"/>
              <w:rPr>
                <w:rFonts w:ascii="Arial" w:hAnsi="Arial" w:cs="Arial"/>
                <w:sz w:val="20"/>
                <w:szCs w:val="20"/>
              </w:rPr>
            </w:pPr>
            <w:r>
              <w:rPr>
                <w:rFonts w:ascii="Arial" w:hAnsi="Arial" w:cs="Arial"/>
                <w:sz w:val="20"/>
              </w:rPr>
              <w:t>NA</w:t>
            </w:r>
          </w:p>
        </w:tc>
        <w:tc>
          <w:tcPr>
            <w:tcW w:w="2410" w:type="dxa"/>
            <w:gridSpan w:val="3"/>
            <w:tcBorders>
              <w:bottom w:val="single" w:sz="4" w:space="0" w:color="auto"/>
            </w:tcBorders>
          </w:tcPr>
          <w:p w:rsidR="003E4597" w:rsidRPr="003E4597" w:rsidRDefault="00DD3C10" w:rsidP="00DC3C6C">
            <w:pPr>
              <w:spacing w:line="276" w:lineRule="auto"/>
              <w:jc w:val="center"/>
              <w:rPr>
                <w:rFonts w:ascii="Arial" w:hAnsi="Arial" w:cs="Arial"/>
                <w:sz w:val="20"/>
              </w:rPr>
            </w:pPr>
            <w:sdt>
              <w:sdtPr>
                <w:rPr>
                  <w:rFonts w:ascii="Arial" w:hAnsi="Arial" w:cs="Arial"/>
                  <w:sz w:val="20"/>
                </w:rPr>
                <w:id w:val="1409575845"/>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DC3C6C">
                  <w:rPr>
                    <w:rFonts w:ascii="Arial" w:hAnsi="Arial" w:cs="Arial"/>
                    <w:sz w:val="20"/>
                  </w:rPr>
                  <w:t>NA</w:t>
                </w:r>
              </w:sdtContent>
            </w:sdt>
          </w:p>
        </w:tc>
        <w:tc>
          <w:tcPr>
            <w:tcW w:w="2529" w:type="dxa"/>
            <w:tcBorders>
              <w:bottom w:val="single" w:sz="4" w:space="0" w:color="auto"/>
            </w:tcBorders>
          </w:tcPr>
          <w:p w:rsidR="00860C48" w:rsidRPr="00DC3C6C" w:rsidRDefault="00DD3C10" w:rsidP="00DC3C6C">
            <w:pPr>
              <w:spacing w:line="276" w:lineRule="auto"/>
              <w:jc w:val="center"/>
              <w:rPr>
                <w:rFonts w:ascii="Arial" w:hAnsi="Arial" w:cs="Arial"/>
                <w:sz w:val="20"/>
              </w:rPr>
            </w:pPr>
            <w:sdt>
              <w:sdtPr>
                <w:rPr>
                  <w:rFonts w:ascii="Arial" w:hAnsi="Arial" w:cs="Arial"/>
                  <w:sz w:val="20"/>
                </w:rPr>
                <w:id w:val="158361034"/>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DC3C6C">
                  <w:rPr>
                    <w:rFonts w:ascii="Arial" w:hAnsi="Arial" w:cs="Arial"/>
                    <w:sz w:val="20"/>
                  </w:rPr>
                  <w:t>NA</w:t>
                </w:r>
              </w:sdtContent>
            </w:sdt>
          </w:p>
        </w:tc>
      </w:tr>
      <w:tr w:rsidR="00CB063A" w:rsidRPr="00F7688E" w:rsidTr="00D534AA">
        <w:trPr>
          <w:trHeight w:val="120"/>
          <w:jc w:val="center"/>
        </w:trPr>
        <w:tc>
          <w:tcPr>
            <w:tcW w:w="730" w:type="dxa"/>
            <w:vMerge/>
          </w:tcPr>
          <w:p w:rsidR="00CB063A" w:rsidRPr="003C2D8F" w:rsidRDefault="00CB063A" w:rsidP="00E71CCF">
            <w:pPr>
              <w:pStyle w:val="ListParagraph"/>
              <w:numPr>
                <w:ilvl w:val="0"/>
                <w:numId w:val="14"/>
              </w:numPr>
              <w:spacing w:line="276" w:lineRule="auto"/>
              <w:rPr>
                <w:rFonts w:ascii="Arial" w:hAnsi="Arial" w:cs="Arial"/>
                <w:sz w:val="20"/>
                <w:szCs w:val="20"/>
              </w:rPr>
            </w:pPr>
          </w:p>
        </w:tc>
        <w:tc>
          <w:tcPr>
            <w:tcW w:w="3403" w:type="dxa"/>
            <w:vMerge w:val="restart"/>
            <w:shd w:val="clear" w:color="auto" w:fill="DBE5F1" w:themeFill="accent1" w:themeFillTint="33"/>
            <w:vAlign w:val="center"/>
          </w:tcPr>
          <w:sdt>
            <w:sdtPr>
              <w:rPr>
                <w:rFonts w:ascii="Arial" w:hAnsi="Arial" w:cs="Arial"/>
                <w:b/>
                <w:i/>
                <w:color w:val="000000" w:themeColor="text1"/>
                <w:sz w:val="20"/>
              </w:rPr>
              <w:id w:val="1094894202"/>
              <w:lock w:val="sdtContentLocked"/>
            </w:sdtPr>
            <w:sdtEndPr/>
            <w:sdtContent>
              <w:p w:rsidR="00CB063A" w:rsidRPr="00CB063A" w:rsidRDefault="00CB063A" w:rsidP="00E5334F">
                <w:pPr>
                  <w:spacing w:line="276" w:lineRule="auto"/>
                  <w:jc w:val="center"/>
                  <w:rPr>
                    <w:rFonts w:ascii="Arial" w:hAnsi="Arial" w:cs="Arial"/>
                    <w:b/>
                    <w:i/>
                    <w:color w:val="000000" w:themeColor="text1"/>
                    <w:sz w:val="20"/>
                  </w:rPr>
                </w:pPr>
                <w:r w:rsidRPr="0022466E">
                  <w:rPr>
                    <w:rFonts w:ascii="Arial" w:hAnsi="Arial" w:cs="Arial"/>
                    <w:b/>
                    <w:i/>
                    <w:color w:val="000000" w:themeColor="text1"/>
                    <w:sz w:val="20"/>
                  </w:rPr>
                  <w:t>Total Land Value (a)</w:t>
                </w:r>
              </w:p>
            </w:sdtContent>
          </w:sdt>
        </w:tc>
        <w:tc>
          <w:tcPr>
            <w:tcW w:w="7207" w:type="dxa"/>
            <w:gridSpan w:val="5"/>
            <w:shd w:val="clear" w:color="auto" w:fill="DBE5F1" w:themeFill="accent1" w:themeFillTint="33"/>
          </w:tcPr>
          <w:p w:rsidR="00CB063A" w:rsidRPr="007A30C9" w:rsidRDefault="00DC3C6C" w:rsidP="00DC3C6C">
            <w:pPr>
              <w:spacing w:line="276" w:lineRule="auto"/>
              <w:jc w:val="center"/>
              <w:rPr>
                <w:rFonts w:ascii="Arial" w:hAnsi="Arial" w:cs="Arial"/>
                <w:sz w:val="20"/>
              </w:rPr>
            </w:pPr>
            <w:r>
              <w:rPr>
                <w:rFonts w:ascii="Arial" w:hAnsi="Arial" w:cs="Arial"/>
                <w:sz w:val="20"/>
              </w:rPr>
              <w:t>NA</w:t>
            </w:r>
          </w:p>
        </w:tc>
      </w:tr>
      <w:tr w:rsidR="00CB063A" w:rsidRPr="00F7688E" w:rsidTr="00D534AA">
        <w:trPr>
          <w:trHeight w:val="120"/>
          <w:jc w:val="center"/>
        </w:trPr>
        <w:tc>
          <w:tcPr>
            <w:tcW w:w="730" w:type="dxa"/>
            <w:vMerge/>
          </w:tcPr>
          <w:p w:rsidR="00CB063A" w:rsidRPr="003C2D8F" w:rsidRDefault="00CB063A" w:rsidP="00E71CCF">
            <w:pPr>
              <w:pStyle w:val="ListParagraph"/>
              <w:numPr>
                <w:ilvl w:val="0"/>
                <w:numId w:val="14"/>
              </w:numPr>
              <w:rPr>
                <w:rFonts w:ascii="Arial" w:hAnsi="Arial" w:cs="Arial"/>
                <w:sz w:val="20"/>
                <w:szCs w:val="20"/>
              </w:rPr>
            </w:pPr>
          </w:p>
        </w:tc>
        <w:tc>
          <w:tcPr>
            <w:tcW w:w="3403" w:type="dxa"/>
            <w:vMerge/>
            <w:shd w:val="clear" w:color="auto" w:fill="DBE5F1" w:themeFill="accent1" w:themeFillTint="33"/>
          </w:tcPr>
          <w:p w:rsidR="00CB063A" w:rsidRPr="0022466E" w:rsidRDefault="00CB063A" w:rsidP="008F0D12">
            <w:pPr>
              <w:rPr>
                <w:rFonts w:ascii="Arial" w:hAnsi="Arial" w:cs="Arial"/>
                <w:b/>
                <w:i/>
                <w:sz w:val="20"/>
              </w:rPr>
            </w:pPr>
          </w:p>
        </w:tc>
        <w:tc>
          <w:tcPr>
            <w:tcW w:w="7207" w:type="dxa"/>
            <w:gridSpan w:val="5"/>
            <w:shd w:val="clear" w:color="auto" w:fill="DBE5F1" w:themeFill="accent1" w:themeFillTint="33"/>
          </w:tcPr>
          <w:p w:rsidR="00CB063A" w:rsidRPr="0022466E" w:rsidRDefault="00DC3C6C" w:rsidP="00DC3C6C">
            <w:pPr>
              <w:jc w:val="center"/>
              <w:rPr>
                <w:rFonts w:ascii="Arial" w:hAnsi="Arial" w:cs="Arial"/>
                <w:color w:val="000000" w:themeColor="text1"/>
                <w:sz w:val="20"/>
                <w:szCs w:val="20"/>
              </w:rPr>
            </w:pPr>
            <w:r>
              <w:rPr>
                <w:rFonts w:ascii="Arial" w:hAnsi="Arial" w:cs="Arial"/>
                <w:sz w:val="20"/>
              </w:rPr>
              <w:t>NA</w:t>
            </w:r>
          </w:p>
        </w:tc>
      </w:tr>
      <w:tr w:rsidR="00142064" w:rsidRPr="005E792A" w:rsidTr="00D534AA">
        <w:trPr>
          <w:trHeight w:val="269"/>
          <w:jc w:val="center"/>
        </w:trPr>
        <w:tc>
          <w:tcPr>
            <w:tcW w:w="730" w:type="dxa"/>
            <w:vMerge w:val="restart"/>
            <w:vAlign w:val="center"/>
          </w:tcPr>
          <w:p w:rsidR="00EF6DA3" w:rsidRDefault="00EF6DA3" w:rsidP="00E71CCF">
            <w:pPr>
              <w:pStyle w:val="ListParagraph"/>
              <w:numPr>
                <w:ilvl w:val="0"/>
                <w:numId w:val="14"/>
              </w:numPr>
              <w:rPr>
                <w:rFonts w:ascii="Arial" w:hAnsi="Arial" w:cs="Arial"/>
                <w:sz w:val="18"/>
              </w:rPr>
            </w:pPr>
          </w:p>
          <w:p w:rsidR="00EF6DA3" w:rsidRDefault="00EF6DA3" w:rsidP="00EF6DA3"/>
          <w:p w:rsidR="00EF6DA3" w:rsidRDefault="00EF6DA3" w:rsidP="00EF6DA3"/>
          <w:p w:rsidR="00EF6DA3" w:rsidRPr="00EF6DA3" w:rsidRDefault="00EF6DA3" w:rsidP="00EF6DA3"/>
        </w:tc>
        <w:sdt>
          <w:sdtPr>
            <w:rPr>
              <w:rFonts w:ascii="Arial" w:hAnsi="Arial" w:cs="Arial"/>
              <w:b/>
              <w:sz w:val="20"/>
              <w:szCs w:val="20"/>
            </w:rPr>
            <w:id w:val="1394998522"/>
            <w:lock w:val="sdtLocked"/>
            <w:dropDownList>
              <w:listItem w:value="Choose an item."/>
              <w:listItem w:displayText="Construction Depreciated Replacement Value" w:value="Construction Depreciated Replacement Value"/>
              <w:listItem w:displayText="Built-up Dwelling Unit Value" w:value="Built-up Dwelling Unit Value"/>
            </w:dropDownList>
          </w:sdtPr>
          <w:sdtEndPr/>
          <w:sdtContent>
            <w:tc>
              <w:tcPr>
                <w:tcW w:w="3403" w:type="dxa"/>
                <w:vMerge w:val="restart"/>
                <w:vAlign w:val="center"/>
              </w:tcPr>
              <w:p w:rsidR="00142064" w:rsidRPr="005E04DB" w:rsidRDefault="0070454F" w:rsidP="0031363B">
                <w:pPr>
                  <w:rPr>
                    <w:rFonts w:ascii="Arial" w:hAnsi="Arial" w:cs="Arial"/>
                    <w:b/>
                    <w:sz w:val="20"/>
                    <w:szCs w:val="20"/>
                  </w:rPr>
                </w:pPr>
                <w:r>
                  <w:rPr>
                    <w:rFonts w:ascii="Arial" w:hAnsi="Arial" w:cs="Arial"/>
                    <w:b/>
                    <w:sz w:val="20"/>
                    <w:szCs w:val="20"/>
                  </w:rPr>
                  <w:t>Built-up Dwelling Unit Value</w:t>
                </w:r>
              </w:p>
            </w:tc>
          </w:sdtContent>
        </w:sdt>
        <w:sdt>
          <w:sdtPr>
            <w:rPr>
              <w:rFonts w:ascii="Arial" w:hAnsi="Arial" w:cs="Arial"/>
              <w:b/>
              <w:color w:val="000000" w:themeColor="text1"/>
              <w:sz w:val="20"/>
            </w:rPr>
            <w:id w:val="-1494640428"/>
            <w:lock w:val="sdtLocked"/>
            <w:dropDownList>
              <w:listItem w:value="Choose an item."/>
              <w:listItem w:displayText="Structure cost/ Construction Value" w:value="Structure cost/ Construction Value"/>
              <w:listItem w:displayText="Built-Up unit value" w:value="Built-Up unit value"/>
              <w:listItem w:displayText="Only Vacant Land, no construction is done" w:value="Only Vacant Land, no construction is done"/>
              <w:listItem w:displayText="Not Applicable" w:value="Not Applicable"/>
            </w:dropDownList>
          </w:sdtPr>
          <w:sdtEndPr/>
          <w:sdtContent>
            <w:tc>
              <w:tcPr>
                <w:tcW w:w="7207" w:type="dxa"/>
                <w:gridSpan w:val="5"/>
              </w:tcPr>
              <w:p w:rsidR="00142064" w:rsidRPr="00360241" w:rsidRDefault="00DC3C6C" w:rsidP="008F0D12">
                <w:pPr>
                  <w:tabs>
                    <w:tab w:val="left" w:pos="360"/>
                  </w:tabs>
                  <w:spacing w:line="276" w:lineRule="auto"/>
                  <w:jc w:val="center"/>
                  <w:rPr>
                    <w:rFonts w:ascii="Arial" w:hAnsi="Arial" w:cs="Arial"/>
                    <w:color w:val="000000" w:themeColor="text1"/>
                    <w:sz w:val="18"/>
                  </w:rPr>
                </w:pPr>
                <w:r>
                  <w:rPr>
                    <w:rFonts w:ascii="Arial" w:hAnsi="Arial" w:cs="Arial"/>
                    <w:b/>
                    <w:color w:val="000000" w:themeColor="text1"/>
                    <w:sz w:val="20"/>
                  </w:rPr>
                  <w:t>Built-Up unit value</w:t>
                </w:r>
              </w:p>
            </w:tc>
          </w:sdtContent>
        </w:sdt>
      </w:tr>
      <w:tr w:rsidR="00142064" w:rsidRPr="008E6849" w:rsidTr="00D534AA">
        <w:trPr>
          <w:trHeight w:val="60"/>
          <w:jc w:val="center"/>
        </w:trPr>
        <w:tc>
          <w:tcPr>
            <w:tcW w:w="730" w:type="dxa"/>
            <w:vMerge/>
          </w:tcPr>
          <w:p w:rsidR="00142064" w:rsidRPr="003C2D8F" w:rsidRDefault="00142064" w:rsidP="00E71CCF">
            <w:pPr>
              <w:pStyle w:val="ListParagraph"/>
              <w:numPr>
                <w:ilvl w:val="0"/>
                <w:numId w:val="14"/>
              </w:numPr>
              <w:spacing w:line="276" w:lineRule="auto"/>
              <w:rPr>
                <w:rFonts w:ascii="Arial" w:hAnsi="Arial" w:cs="Arial"/>
                <w:sz w:val="20"/>
                <w:szCs w:val="20"/>
              </w:rPr>
            </w:pPr>
          </w:p>
        </w:tc>
        <w:tc>
          <w:tcPr>
            <w:tcW w:w="3403" w:type="dxa"/>
            <w:vMerge/>
          </w:tcPr>
          <w:p w:rsidR="00142064" w:rsidRDefault="00142064" w:rsidP="00E71CCF">
            <w:pPr>
              <w:pStyle w:val="ListParagraph"/>
              <w:numPr>
                <w:ilvl w:val="0"/>
                <w:numId w:val="3"/>
              </w:numPr>
              <w:spacing w:line="276" w:lineRule="auto"/>
              <w:ind w:left="252" w:hanging="252"/>
              <w:rPr>
                <w:rFonts w:ascii="Arial" w:hAnsi="Arial" w:cs="Arial"/>
                <w:b/>
                <w:sz w:val="20"/>
                <w:szCs w:val="20"/>
              </w:rPr>
            </w:pPr>
          </w:p>
        </w:tc>
        <w:tc>
          <w:tcPr>
            <w:tcW w:w="2268" w:type="dxa"/>
          </w:tcPr>
          <w:sdt>
            <w:sdtPr>
              <w:rPr>
                <w:rFonts w:ascii="Arial" w:hAnsi="Arial" w:cs="Arial"/>
                <w:b/>
                <w:color w:val="808080"/>
                <w:sz w:val="20"/>
              </w:rPr>
              <w:id w:val="-759597093"/>
              <w:lock w:val="sdtContentLocked"/>
              <w:placeholder>
                <w:docPart w:val="DefaultPlaceholder_1082065158"/>
              </w:placeholder>
            </w:sdtPr>
            <w:sdtEndPr/>
            <w:sdtContent>
              <w:p w:rsidR="00142064" w:rsidRPr="0022466E" w:rsidRDefault="00142064" w:rsidP="008F0D12">
                <w:pPr>
                  <w:spacing w:line="276" w:lineRule="auto"/>
                  <w:jc w:val="center"/>
                  <w:rPr>
                    <w:rFonts w:ascii="Arial" w:hAnsi="Arial" w:cs="Arial"/>
                    <w:b/>
                    <w:sz w:val="20"/>
                  </w:rPr>
                </w:pPr>
                <w:r w:rsidRPr="0022466E">
                  <w:rPr>
                    <w:rFonts w:ascii="Arial" w:hAnsi="Arial" w:cs="Arial"/>
                    <w:b/>
                    <w:sz w:val="20"/>
                  </w:rPr>
                  <w:t>Structure Type</w:t>
                </w:r>
              </w:p>
            </w:sdtContent>
          </w:sdt>
        </w:tc>
        <w:tc>
          <w:tcPr>
            <w:tcW w:w="2410" w:type="dxa"/>
            <w:gridSpan w:val="3"/>
          </w:tcPr>
          <w:sdt>
            <w:sdtPr>
              <w:rPr>
                <w:rFonts w:ascii="Arial" w:hAnsi="Arial" w:cs="Arial"/>
                <w:b/>
                <w:sz w:val="20"/>
              </w:rPr>
              <w:id w:val="-661934352"/>
              <w:lock w:val="sdtContentLocked"/>
              <w:placeholder>
                <w:docPart w:val="DefaultPlaceholder_1082065158"/>
              </w:placeholder>
            </w:sdtPr>
            <w:sdtEndPr/>
            <w:sdtContent>
              <w:p w:rsidR="00142064" w:rsidRPr="0022466E" w:rsidRDefault="00142064" w:rsidP="008F0D12">
                <w:pPr>
                  <w:spacing w:line="276" w:lineRule="auto"/>
                  <w:jc w:val="center"/>
                  <w:rPr>
                    <w:rFonts w:ascii="Arial" w:hAnsi="Arial" w:cs="Arial"/>
                    <w:b/>
                    <w:sz w:val="20"/>
                  </w:rPr>
                </w:pPr>
                <w:r w:rsidRPr="0022466E">
                  <w:rPr>
                    <w:rFonts w:ascii="Arial" w:hAnsi="Arial" w:cs="Arial"/>
                    <w:b/>
                    <w:sz w:val="20"/>
                  </w:rPr>
                  <w:t>Construction category</w:t>
                </w:r>
              </w:p>
            </w:sdtContent>
          </w:sdt>
        </w:tc>
        <w:tc>
          <w:tcPr>
            <w:tcW w:w="2529" w:type="dxa"/>
          </w:tcPr>
          <w:sdt>
            <w:sdtPr>
              <w:rPr>
                <w:rFonts w:ascii="Arial" w:hAnsi="Arial" w:cs="Arial"/>
                <w:b/>
                <w:sz w:val="20"/>
              </w:rPr>
              <w:id w:val="-1027636770"/>
              <w:lock w:val="sdtContentLocked"/>
              <w:placeholder>
                <w:docPart w:val="DefaultPlaceholder_1082065158"/>
              </w:placeholder>
            </w:sdtPr>
            <w:sdtEndPr/>
            <w:sdtContent>
              <w:p w:rsidR="00142064" w:rsidRPr="0022466E" w:rsidRDefault="00593FBD" w:rsidP="008F0D12">
                <w:pPr>
                  <w:spacing w:line="276" w:lineRule="auto"/>
                  <w:jc w:val="center"/>
                  <w:rPr>
                    <w:rFonts w:ascii="Arial" w:hAnsi="Arial" w:cs="Arial"/>
                    <w:b/>
                    <w:sz w:val="20"/>
                  </w:rPr>
                </w:pPr>
                <w:r>
                  <w:rPr>
                    <w:rFonts w:ascii="Arial" w:hAnsi="Arial" w:cs="Arial"/>
                    <w:b/>
                    <w:sz w:val="20"/>
                  </w:rPr>
                  <w:t>Structure Condition</w:t>
                </w:r>
              </w:p>
            </w:sdtContent>
          </w:sdt>
        </w:tc>
      </w:tr>
      <w:tr w:rsidR="00142064" w:rsidRPr="007605EB" w:rsidTr="00D534AA">
        <w:trPr>
          <w:trHeight w:val="60"/>
          <w:jc w:val="center"/>
        </w:trPr>
        <w:tc>
          <w:tcPr>
            <w:tcW w:w="730" w:type="dxa"/>
            <w:vMerge/>
          </w:tcPr>
          <w:p w:rsidR="00142064" w:rsidRPr="003C2D8F" w:rsidRDefault="00142064" w:rsidP="00E71CCF">
            <w:pPr>
              <w:pStyle w:val="ListParagraph"/>
              <w:numPr>
                <w:ilvl w:val="0"/>
                <w:numId w:val="14"/>
              </w:numPr>
              <w:spacing w:line="276" w:lineRule="auto"/>
              <w:rPr>
                <w:rFonts w:ascii="Arial" w:hAnsi="Arial" w:cs="Arial"/>
                <w:sz w:val="20"/>
                <w:szCs w:val="20"/>
              </w:rPr>
            </w:pPr>
          </w:p>
        </w:tc>
        <w:tc>
          <w:tcPr>
            <w:tcW w:w="3403" w:type="dxa"/>
            <w:vMerge/>
          </w:tcPr>
          <w:p w:rsidR="00142064" w:rsidRDefault="00142064" w:rsidP="00E71CCF">
            <w:pPr>
              <w:pStyle w:val="ListParagraph"/>
              <w:numPr>
                <w:ilvl w:val="0"/>
                <w:numId w:val="3"/>
              </w:numPr>
              <w:spacing w:line="276" w:lineRule="auto"/>
              <w:ind w:left="252" w:hanging="252"/>
              <w:rPr>
                <w:rFonts w:ascii="Arial" w:hAnsi="Arial" w:cs="Arial"/>
                <w:b/>
                <w:sz w:val="20"/>
                <w:szCs w:val="20"/>
              </w:rPr>
            </w:pPr>
          </w:p>
        </w:tc>
        <w:tc>
          <w:tcPr>
            <w:tcW w:w="2268" w:type="dxa"/>
          </w:tcPr>
          <w:p w:rsidR="00142064" w:rsidRPr="00CE552C" w:rsidRDefault="00DD3C10" w:rsidP="008F0D12">
            <w:pPr>
              <w:spacing w:line="276" w:lineRule="auto"/>
              <w:jc w:val="center"/>
              <w:rPr>
                <w:rFonts w:ascii="Arial" w:hAnsi="Arial" w:cs="Arial"/>
                <w:sz w:val="20"/>
                <w:szCs w:val="20"/>
              </w:rPr>
            </w:pPr>
            <w:sdt>
              <w:sdtPr>
                <w:rPr>
                  <w:rFonts w:ascii="Arial" w:hAnsi="Arial" w:cs="Arial"/>
                  <w:sz w:val="20"/>
                  <w:szCs w:val="20"/>
                </w:rPr>
                <w:id w:val="-50968591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9D2327">
                  <w:rPr>
                    <w:rFonts w:ascii="Arial" w:hAnsi="Arial" w:cs="Arial"/>
                    <w:sz w:val="20"/>
                    <w:szCs w:val="20"/>
                  </w:rPr>
                  <w:t>RCC framed pillar, beam, column structure on RCC slab</w:t>
                </w:r>
              </w:sdtContent>
            </w:sdt>
          </w:p>
        </w:tc>
        <w:sdt>
          <w:sdtPr>
            <w:rPr>
              <w:rFonts w:ascii="Arial" w:hAnsi="Arial" w:cs="Arial"/>
              <w:color w:val="000000" w:themeColor="text1"/>
              <w:sz w:val="20"/>
              <w:szCs w:val="20"/>
            </w:rPr>
            <w:id w:val="52281277"/>
            <w:lock w:val="sdtLocked"/>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EndPr/>
          <w:sdtContent>
            <w:tc>
              <w:tcPr>
                <w:tcW w:w="2410" w:type="dxa"/>
                <w:gridSpan w:val="3"/>
              </w:tcPr>
              <w:p w:rsidR="00142064" w:rsidRPr="00CE552C" w:rsidRDefault="00DC3C6C" w:rsidP="008F0D12">
                <w:pPr>
                  <w:spacing w:line="276" w:lineRule="auto"/>
                  <w:jc w:val="center"/>
                  <w:rPr>
                    <w:rFonts w:ascii="Arial" w:hAnsi="Arial" w:cs="Arial"/>
                    <w:sz w:val="20"/>
                    <w:szCs w:val="20"/>
                  </w:rPr>
                </w:pPr>
                <w:r>
                  <w:rPr>
                    <w:rFonts w:ascii="Arial" w:hAnsi="Arial" w:cs="Arial"/>
                    <w:color w:val="000000" w:themeColor="text1"/>
                    <w:sz w:val="20"/>
                    <w:szCs w:val="20"/>
                  </w:rPr>
                  <w:t>Class B construction (Good)</w:t>
                </w:r>
              </w:p>
            </w:tc>
          </w:sdtContent>
        </w:sdt>
        <w:tc>
          <w:tcPr>
            <w:tcW w:w="2529" w:type="dxa"/>
          </w:tcPr>
          <w:p w:rsidR="00142064" w:rsidRPr="00CE552C" w:rsidRDefault="00DD3C10" w:rsidP="008F0D12">
            <w:pPr>
              <w:spacing w:line="276" w:lineRule="auto"/>
              <w:jc w:val="center"/>
              <w:rPr>
                <w:rFonts w:ascii="Arial" w:hAnsi="Arial" w:cs="Arial"/>
                <w:color w:val="808080"/>
                <w:sz w:val="20"/>
                <w:szCs w:val="20"/>
              </w:rPr>
            </w:pPr>
            <w:sdt>
              <w:sdtPr>
                <w:rPr>
                  <w:rFonts w:ascii="Arial" w:hAnsi="Arial" w:cs="Arial"/>
                  <w:sz w:val="20"/>
                  <w:szCs w:val="20"/>
                </w:rPr>
                <w:tag w:val="cant plot/Land"/>
                <w:id w:val="243380689"/>
                <w:lock w:val="sdtLocked"/>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9D2327">
                  <w:rPr>
                    <w:rFonts w:ascii="Arial" w:hAnsi="Arial" w:cs="Arial"/>
                    <w:sz w:val="20"/>
                    <w:szCs w:val="20"/>
                  </w:rPr>
                  <w:t>No information available since internal survey of the property couldn’t be carried out</w:t>
                </w:r>
              </w:sdtContent>
            </w:sdt>
          </w:p>
        </w:tc>
      </w:tr>
      <w:tr w:rsidR="00593FBD" w:rsidRPr="005E792A" w:rsidTr="000E327A">
        <w:trPr>
          <w:trHeight w:val="60"/>
          <w:jc w:val="center"/>
        </w:trPr>
        <w:tc>
          <w:tcPr>
            <w:tcW w:w="730" w:type="dxa"/>
            <w:vMerge/>
          </w:tcPr>
          <w:p w:rsidR="00593FBD" w:rsidRPr="003C2D8F" w:rsidRDefault="00593FBD" w:rsidP="00E71CCF">
            <w:pPr>
              <w:pStyle w:val="ListParagraph"/>
              <w:numPr>
                <w:ilvl w:val="0"/>
                <w:numId w:val="14"/>
              </w:numPr>
              <w:rPr>
                <w:rFonts w:ascii="Arial" w:hAnsi="Arial" w:cs="Arial"/>
                <w:sz w:val="20"/>
                <w:szCs w:val="20"/>
              </w:rPr>
            </w:pPr>
          </w:p>
        </w:tc>
        <w:tc>
          <w:tcPr>
            <w:tcW w:w="3403" w:type="dxa"/>
            <w:vMerge/>
          </w:tcPr>
          <w:p w:rsidR="00593FBD" w:rsidRPr="008B3E52" w:rsidRDefault="00593FBD" w:rsidP="008F0D12">
            <w:pPr>
              <w:rPr>
                <w:rFonts w:ascii="Arial" w:hAnsi="Arial" w:cs="Arial"/>
                <w:b/>
                <w:sz w:val="20"/>
                <w:szCs w:val="20"/>
              </w:rPr>
            </w:pPr>
          </w:p>
        </w:tc>
        <w:tc>
          <w:tcPr>
            <w:tcW w:w="3603" w:type="dxa"/>
            <w:gridSpan w:val="3"/>
          </w:tcPr>
          <w:sdt>
            <w:sdtPr>
              <w:rPr>
                <w:rFonts w:ascii="Arial" w:hAnsi="Arial" w:cs="Arial"/>
                <w:b/>
                <w:sz w:val="20"/>
              </w:rPr>
              <w:id w:val="306521728"/>
              <w:lock w:val="sdtContentLocked"/>
            </w:sdtPr>
            <w:sdtEndPr/>
            <w:sdtContent>
              <w:p w:rsidR="00593FBD" w:rsidRPr="0022466E" w:rsidRDefault="00593FBD" w:rsidP="000E327A">
                <w:pPr>
                  <w:spacing w:line="276" w:lineRule="auto"/>
                  <w:jc w:val="center"/>
                  <w:rPr>
                    <w:rFonts w:ascii="Arial" w:hAnsi="Arial" w:cs="Arial"/>
                    <w:b/>
                    <w:sz w:val="20"/>
                  </w:rPr>
                </w:pPr>
                <w:r w:rsidRPr="0022466E">
                  <w:rPr>
                    <w:rFonts w:ascii="Arial" w:hAnsi="Arial" w:cs="Arial"/>
                    <w:b/>
                    <w:sz w:val="20"/>
                  </w:rPr>
                  <w:t>Age Factor</w:t>
                </w:r>
              </w:p>
            </w:sdtContent>
          </w:sdt>
        </w:tc>
        <w:sdt>
          <w:sdtPr>
            <w:rPr>
              <w:rFonts w:ascii="Arial" w:hAnsi="Arial" w:cs="Arial"/>
              <w:b/>
              <w:bCs/>
              <w:sz w:val="20"/>
            </w:rPr>
            <w:id w:val="1063448738"/>
            <w:lock w:val="sdtLocked"/>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604" w:type="dxa"/>
                <w:gridSpan w:val="2"/>
                <w:vAlign w:val="center"/>
              </w:tcPr>
              <w:p w:rsidR="00593FBD" w:rsidRPr="0022466E" w:rsidRDefault="002B53FB" w:rsidP="000E327A">
                <w:pPr>
                  <w:tabs>
                    <w:tab w:val="left" w:pos="360"/>
                  </w:tabs>
                  <w:spacing w:line="276" w:lineRule="auto"/>
                  <w:jc w:val="center"/>
                  <w:rPr>
                    <w:rFonts w:ascii="Arial" w:hAnsi="Arial" w:cs="Arial"/>
                    <w:b/>
                    <w:sz w:val="20"/>
                  </w:rPr>
                </w:pPr>
                <w:r>
                  <w:rPr>
                    <w:rFonts w:ascii="Arial" w:hAnsi="Arial" w:cs="Arial"/>
                    <w:b/>
                    <w:bCs/>
                    <w:sz w:val="20"/>
                  </w:rPr>
                  <w:t>Covered Area</w:t>
                </w:r>
              </w:p>
            </w:tc>
          </w:sdtContent>
        </w:sdt>
      </w:tr>
      <w:tr w:rsidR="00593FBD" w:rsidRPr="005E792A" w:rsidTr="000E327A">
        <w:trPr>
          <w:trHeight w:val="60"/>
          <w:jc w:val="center"/>
        </w:trPr>
        <w:tc>
          <w:tcPr>
            <w:tcW w:w="730" w:type="dxa"/>
            <w:vMerge/>
          </w:tcPr>
          <w:p w:rsidR="00593FBD" w:rsidRPr="003C2D8F" w:rsidRDefault="00593FBD" w:rsidP="00E71CCF">
            <w:pPr>
              <w:pStyle w:val="ListParagraph"/>
              <w:numPr>
                <w:ilvl w:val="0"/>
                <w:numId w:val="14"/>
              </w:numPr>
              <w:rPr>
                <w:rFonts w:ascii="Arial" w:hAnsi="Arial" w:cs="Arial"/>
                <w:sz w:val="20"/>
                <w:szCs w:val="20"/>
              </w:rPr>
            </w:pPr>
          </w:p>
        </w:tc>
        <w:tc>
          <w:tcPr>
            <w:tcW w:w="3403" w:type="dxa"/>
            <w:vMerge/>
          </w:tcPr>
          <w:p w:rsidR="00593FBD" w:rsidRPr="008B3E52" w:rsidRDefault="00593FBD" w:rsidP="008F0D12">
            <w:pPr>
              <w:rPr>
                <w:rFonts w:ascii="Arial" w:hAnsi="Arial" w:cs="Arial"/>
                <w:b/>
                <w:sz w:val="20"/>
                <w:szCs w:val="20"/>
              </w:rPr>
            </w:pPr>
          </w:p>
        </w:tc>
        <w:sdt>
          <w:sdtPr>
            <w:rPr>
              <w:rFonts w:ascii="Arial" w:hAnsi="Arial" w:cs="Arial"/>
              <w:color w:val="000000" w:themeColor="text1"/>
              <w:sz w:val="20"/>
            </w:rPr>
            <w:id w:val="527072908"/>
            <w:lock w:val="sdtLocked"/>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Only vacant land, no construction done." w:value="Only vacant land, no construction done."/>
            </w:dropDownList>
          </w:sdtPr>
          <w:sdtEndPr/>
          <w:sdtContent>
            <w:tc>
              <w:tcPr>
                <w:tcW w:w="3603" w:type="dxa"/>
                <w:gridSpan w:val="3"/>
              </w:tcPr>
              <w:p w:rsidR="00593FBD" w:rsidRPr="007605EB" w:rsidRDefault="009D2327" w:rsidP="000E327A">
                <w:pPr>
                  <w:spacing w:line="276" w:lineRule="auto"/>
                  <w:jc w:val="center"/>
                  <w:rPr>
                    <w:rFonts w:ascii="Arial" w:hAnsi="Arial" w:cs="Arial"/>
                    <w:color w:val="808080"/>
                  </w:rPr>
                </w:pPr>
                <w:r>
                  <w:rPr>
                    <w:rFonts w:ascii="Arial" w:hAnsi="Arial" w:cs="Arial"/>
                    <w:color w:val="000000" w:themeColor="text1"/>
                    <w:sz w:val="20"/>
                  </w:rPr>
                  <w:t>Construction older than 15 years and above</w:t>
                </w:r>
              </w:p>
            </w:tc>
          </w:sdtContent>
        </w:sdt>
        <w:tc>
          <w:tcPr>
            <w:tcW w:w="3604" w:type="dxa"/>
            <w:gridSpan w:val="2"/>
          </w:tcPr>
          <w:p w:rsidR="00593FBD" w:rsidRPr="00F7688E" w:rsidRDefault="009D2327" w:rsidP="00F3048B">
            <w:pPr>
              <w:spacing w:line="276" w:lineRule="auto"/>
              <w:jc w:val="center"/>
              <w:rPr>
                <w:rFonts w:ascii="Arial" w:hAnsi="Arial" w:cs="Arial"/>
                <w:sz w:val="20"/>
                <w:szCs w:val="20"/>
              </w:rPr>
            </w:pPr>
            <w:r>
              <w:rPr>
                <w:rFonts w:ascii="Arial" w:hAnsi="Arial" w:cs="Arial"/>
                <w:sz w:val="20"/>
              </w:rPr>
              <w:t>167.22 sq.mtr. / 1800 sq.ft</w:t>
            </w:r>
          </w:p>
        </w:tc>
      </w:tr>
      <w:tr w:rsidR="00593FBD" w:rsidRPr="005E792A" w:rsidTr="00F3048B">
        <w:trPr>
          <w:trHeight w:val="281"/>
          <w:jc w:val="center"/>
        </w:trPr>
        <w:tc>
          <w:tcPr>
            <w:tcW w:w="730" w:type="dxa"/>
            <w:vMerge/>
          </w:tcPr>
          <w:p w:rsidR="00593FBD" w:rsidRPr="003C2D8F" w:rsidRDefault="00593FBD" w:rsidP="00E71CCF">
            <w:pPr>
              <w:pStyle w:val="ListParagraph"/>
              <w:numPr>
                <w:ilvl w:val="0"/>
                <w:numId w:val="14"/>
              </w:numPr>
              <w:spacing w:line="276" w:lineRule="auto"/>
              <w:rPr>
                <w:rFonts w:ascii="Arial" w:hAnsi="Arial" w:cs="Arial"/>
                <w:sz w:val="20"/>
                <w:szCs w:val="20"/>
              </w:rPr>
            </w:pPr>
          </w:p>
        </w:tc>
        <w:tc>
          <w:tcPr>
            <w:tcW w:w="3403" w:type="dxa"/>
            <w:vMerge/>
          </w:tcPr>
          <w:p w:rsidR="00593FBD" w:rsidRPr="008B3E52" w:rsidRDefault="00593FBD" w:rsidP="008F0D12">
            <w:pPr>
              <w:spacing w:line="276" w:lineRule="auto"/>
              <w:rPr>
                <w:rFonts w:ascii="Arial" w:hAnsi="Arial" w:cs="Arial"/>
                <w:b/>
                <w:sz w:val="20"/>
                <w:szCs w:val="20"/>
              </w:rPr>
            </w:pPr>
          </w:p>
        </w:tc>
        <w:tc>
          <w:tcPr>
            <w:tcW w:w="3603" w:type="dxa"/>
            <w:gridSpan w:val="3"/>
            <w:vAlign w:val="center"/>
          </w:tcPr>
          <w:sdt>
            <w:sdtPr>
              <w:rPr>
                <w:rFonts w:ascii="Arial" w:hAnsi="Arial" w:cs="Arial"/>
                <w:b/>
                <w:color w:val="808080"/>
                <w:sz w:val="20"/>
              </w:rPr>
              <w:id w:val="1001327664"/>
              <w:lock w:val="sdtContentLocked"/>
            </w:sdtPr>
            <w:sdtEndPr/>
            <w:sdtContent>
              <w:p w:rsidR="00593FBD" w:rsidRPr="0022466E" w:rsidRDefault="00593FBD" w:rsidP="00593FBD">
                <w:pPr>
                  <w:tabs>
                    <w:tab w:val="left" w:pos="360"/>
                  </w:tabs>
                  <w:spacing w:line="276" w:lineRule="auto"/>
                  <w:jc w:val="center"/>
                  <w:rPr>
                    <w:rFonts w:ascii="Arial" w:hAnsi="Arial" w:cs="Arial"/>
                    <w:b/>
                    <w:sz w:val="20"/>
                  </w:rPr>
                </w:pPr>
                <w:r w:rsidRPr="0022466E">
                  <w:rPr>
                    <w:rFonts w:ascii="Arial" w:hAnsi="Arial" w:cs="Arial"/>
                    <w:b/>
                    <w:sz w:val="20"/>
                  </w:rPr>
                  <w:t>Rate range</w:t>
                </w:r>
              </w:p>
            </w:sdtContent>
          </w:sdt>
        </w:tc>
        <w:tc>
          <w:tcPr>
            <w:tcW w:w="3604" w:type="dxa"/>
            <w:gridSpan w:val="2"/>
            <w:vAlign w:val="center"/>
          </w:tcPr>
          <w:sdt>
            <w:sdtPr>
              <w:rPr>
                <w:rFonts w:ascii="Arial" w:hAnsi="Arial" w:cs="Arial"/>
                <w:b/>
                <w:sz w:val="20"/>
              </w:rPr>
              <w:id w:val="182713432"/>
              <w:lock w:val="sdtContentLocked"/>
            </w:sdtPr>
            <w:sdtEndPr/>
            <w:sdtContent>
              <w:p w:rsidR="00593FBD" w:rsidRPr="0022466E" w:rsidRDefault="00593FBD" w:rsidP="00593FBD">
                <w:pPr>
                  <w:tabs>
                    <w:tab w:val="left" w:pos="360"/>
                  </w:tabs>
                  <w:spacing w:line="276" w:lineRule="auto"/>
                  <w:jc w:val="center"/>
                  <w:rPr>
                    <w:rFonts w:ascii="Arial" w:hAnsi="Arial" w:cs="Arial"/>
                    <w:b/>
                    <w:sz w:val="20"/>
                  </w:rPr>
                </w:pPr>
                <w:r w:rsidRPr="0022466E">
                  <w:rPr>
                    <w:rFonts w:ascii="Arial" w:hAnsi="Arial" w:cs="Arial"/>
                    <w:b/>
                    <w:sz w:val="20"/>
                  </w:rPr>
                  <w:t>Rate adopted</w:t>
                </w:r>
              </w:p>
            </w:sdtContent>
          </w:sdt>
        </w:tc>
      </w:tr>
      <w:tr w:rsidR="00593FBD" w:rsidRPr="005E792A" w:rsidTr="000E327A">
        <w:trPr>
          <w:trHeight w:val="60"/>
          <w:jc w:val="center"/>
        </w:trPr>
        <w:tc>
          <w:tcPr>
            <w:tcW w:w="730" w:type="dxa"/>
            <w:vMerge/>
          </w:tcPr>
          <w:p w:rsidR="00593FBD" w:rsidRPr="003C2D8F" w:rsidRDefault="00593FBD" w:rsidP="00E71CCF">
            <w:pPr>
              <w:pStyle w:val="ListParagraph"/>
              <w:numPr>
                <w:ilvl w:val="0"/>
                <w:numId w:val="14"/>
              </w:numPr>
              <w:spacing w:line="276" w:lineRule="auto"/>
              <w:rPr>
                <w:rFonts w:ascii="Arial" w:hAnsi="Arial" w:cs="Arial"/>
                <w:sz w:val="20"/>
                <w:szCs w:val="20"/>
              </w:rPr>
            </w:pPr>
          </w:p>
        </w:tc>
        <w:tc>
          <w:tcPr>
            <w:tcW w:w="3403" w:type="dxa"/>
            <w:vMerge/>
            <w:tcBorders>
              <w:bottom w:val="single" w:sz="4" w:space="0" w:color="auto"/>
            </w:tcBorders>
          </w:tcPr>
          <w:p w:rsidR="00593FBD" w:rsidRPr="008B3E52" w:rsidRDefault="00593FBD" w:rsidP="008F0D12">
            <w:pPr>
              <w:spacing w:line="276" w:lineRule="auto"/>
              <w:rPr>
                <w:rFonts w:ascii="Arial" w:hAnsi="Arial" w:cs="Arial"/>
                <w:b/>
                <w:sz w:val="20"/>
                <w:szCs w:val="20"/>
              </w:rPr>
            </w:pPr>
          </w:p>
        </w:tc>
        <w:tc>
          <w:tcPr>
            <w:tcW w:w="3603" w:type="dxa"/>
            <w:gridSpan w:val="3"/>
            <w:tcBorders>
              <w:bottom w:val="single" w:sz="4" w:space="0" w:color="auto"/>
            </w:tcBorders>
          </w:tcPr>
          <w:p w:rsidR="00593FBD" w:rsidRPr="00655DF7" w:rsidRDefault="0070454F" w:rsidP="0070454F">
            <w:pPr>
              <w:jc w:val="center"/>
              <w:rPr>
                <w:rFonts w:ascii="Arial" w:hAnsi="Arial" w:cs="Arial"/>
                <w:sz w:val="20"/>
                <w:szCs w:val="20"/>
              </w:rPr>
            </w:pPr>
            <w:r>
              <w:rPr>
                <w:rFonts w:ascii="Arial" w:hAnsi="Arial" w:cs="Arial"/>
                <w:sz w:val="20"/>
              </w:rPr>
              <w:t>Rs.</w:t>
            </w:r>
            <w:r w:rsidR="009D2327">
              <w:rPr>
                <w:rFonts w:ascii="Arial" w:hAnsi="Arial" w:cs="Arial"/>
                <w:sz w:val="20"/>
              </w:rPr>
              <w:t>60</w:t>
            </w:r>
            <w:r w:rsidR="00F3048B">
              <w:rPr>
                <w:rFonts w:ascii="Arial" w:hAnsi="Arial" w:cs="Arial"/>
                <w:sz w:val="20"/>
              </w:rPr>
              <w:t xml:space="preserve">,000/- to       </w:t>
            </w:r>
            <w:r>
              <w:rPr>
                <w:rFonts w:ascii="Arial" w:hAnsi="Arial" w:cs="Arial"/>
                <w:sz w:val="20"/>
              </w:rPr>
              <w:t xml:space="preserve">                           Rs.</w:t>
            </w:r>
            <w:r w:rsidR="009D2327">
              <w:rPr>
                <w:rFonts w:ascii="Arial" w:hAnsi="Arial" w:cs="Arial"/>
                <w:sz w:val="20"/>
              </w:rPr>
              <w:t>8</w:t>
            </w:r>
            <w:r w:rsidR="00F3048B">
              <w:rPr>
                <w:rFonts w:ascii="Arial" w:hAnsi="Arial" w:cs="Arial"/>
                <w:sz w:val="20"/>
              </w:rPr>
              <w:t xml:space="preserve">0,000/- per </w:t>
            </w:r>
            <w:sdt>
              <w:sdtPr>
                <w:rPr>
                  <w:rFonts w:ascii="Arial" w:hAnsi="Arial" w:cs="Arial"/>
                  <w:sz w:val="20"/>
                </w:rPr>
                <w:id w:val="1424223542"/>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F3048B">
                  <w:rPr>
                    <w:rFonts w:ascii="Arial" w:hAnsi="Arial" w:cs="Arial"/>
                    <w:sz w:val="20"/>
                  </w:rPr>
                  <w:t>sq.ft</w:t>
                </w:r>
              </w:sdtContent>
            </w:sdt>
          </w:p>
        </w:tc>
        <w:tc>
          <w:tcPr>
            <w:tcW w:w="3604" w:type="dxa"/>
            <w:gridSpan w:val="2"/>
            <w:tcBorders>
              <w:bottom w:val="single" w:sz="4" w:space="0" w:color="auto"/>
            </w:tcBorders>
          </w:tcPr>
          <w:p w:rsidR="003A3257" w:rsidRPr="00F7688E" w:rsidRDefault="007B303A" w:rsidP="00F3048B">
            <w:pPr>
              <w:rPr>
                <w:rFonts w:ascii="Arial" w:hAnsi="Arial" w:cs="Arial"/>
                <w:sz w:val="20"/>
                <w:szCs w:val="20"/>
              </w:rPr>
            </w:pPr>
            <w:r>
              <w:rPr>
                <w:rFonts w:ascii="Arial" w:hAnsi="Arial" w:cs="Arial"/>
                <w:sz w:val="20"/>
              </w:rPr>
              <w:t xml:space="preserve"> </w:t>
            </w:r>
            <w:r w:rsidR="00F3048B">
              <w:rPr>
                <w:rFonts w:ascii="Arial" w:hAnsi="Arial" w:cs="Arial"/>
                <w:sz w:val="20"/>
              </w:rPr>
              <w:t xml:space="preserve">        </w:t>
            </w:r>
            <w:r w:rsidR="009D2327">
              <w:rPr>
                <w:rFonts w:ascii="Arial" w:hAnsi="Arial" w:cs="Arial"/>
                <w:sz w:val="20"/>
              </w:rPr>
              <w:t>Rs.</w:t>
            </w:r>
            <w:r w:rsidR="00F3048B" w:rsidRPr="00F3048B">
              <w:rPr>
                <w:rFonts w:ascii="Arial" w:hAnsi="Arial" w:cs="Arial"/>
                <w:sz w:val="20"/>
              </w:rPr>
              <w:t>7</w:t>
            </w:r>
            <w:r w:rsidR="009D2327">
              <w:rPr>
                <w:rFonts w:ascii="Arial" w:hAnsi="Arial" w:cs="Arial"/>
                <w:sz w:val="20"/>
              </w:rPr>
              <w:t>0</w:t>
            </w:r>
            <w:r w:rsidR="0070454F">
              <w:rPr>
                <w:rFonts w:ascii="Arial" w:hAnsi="Arial" w:cs="Arial"/>
                <w:sz w:val="20"/>
              </w:rPr>
              <w:t>,000/-  p</w:t>
            </w:r>
            <w:r w:rsidR="00F3048B" w:rsidRPr="00F3048B">
              <w:rPr>
                <w:rFonts w:ascii="Arial" w:hAnsi="Arial" w:cs="Arial"/>
                <w:sz w:val="20"/>
              </w:rPr>
              <w:t xml:space="preserve">er </w:t>
            </w:r>
            <w:sdt>
              <w:sdtPr>
                <w:rPr>
                  <w:rFonts w:ascii="Arial" w:hAnsi="Arial" w:cs="Arial"/>
                  <w:sz w:val="20"/>
                </w:rPr>
                <w:id w:val="-902377252"/>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F3048B" w:rsidRPr="00F3048B">
                  <w:rPr>
                    <w:rFonts w:ascii="Arial" w:hAnsi="Arial" w:cs="Arial"/>
                    <w:sz w:val="20"/>
                  </w:rPr>
                  <w:t>sq.ft</w:t>
                </w:r>
              </w:sdtContent>
            </w:sdt>
          </w:p>
        </w:tc>
      </w:tr>
      <w:tr w:rsidR="00142064" w:rsidRPr="005E792A" w:rsidTr="00D534AA">
        <w:trPr>
          <w:trHeight w:val="120"/>
          <w:jc w:val="center"/>
        </w:trPr>
        <w:tc>
          <w:tcPr>
            <w:tcW w:w="730" w:type="dxa"/>
            <w:vMerge/>
            <w:vAlign w:val="center"/>
          </w:tcPr>
          <w:p w:rsidR="00142064" w:rsidRPr="0022466E" w:rsidRDefault="00142064" w:rsidP="008F0D12">
            <w:pPr>
              <w:ind w:left="360"/>
              <w:rPr>
                <w:rFonts w:ascii="Arial" w:hAnsi="Arial" w:cs="Arial"/>
                <w:sz w:val="20"/>
                <w:szCs w:val="20"/>
              </w:rPr>
            </w:pPr>
          </w:p>
        </w:tc>
        <w:tc>
          <w:tcPr>
            <w:tcW w:w="3403" w:type="dxa"/>
            <w:vMerge w:val="restart"/>
            <w:shd w:val="clear" w:color="auto" w:fill="DBE5F1" w:themeFill="accent1" w:themeFillTint="33"/>
            <w:vAlign w:val="center"/>
          </w:tcPr>
          <w:p w:rsidR="00142064" w:rsidRPr="0022466E" w:rsidRDefault="00DD3C10" w:rsidP="00E5334F">
            <w:pPr>
              <w:spacing w:line="276" w:lineRule="auto"/>
              <w:jc w:val="center"/>
              <w:rPr>
                <w:rFonts w:ascii="Arial" w:hAnsi="Arial" w:cs="Arial"/>
                <w:b/>
                <w:i/>
                <w:sz w:val="20"/>
                <w:szCs w:val="20"/>
              </w:rPr>
            </w:pPr>
            <w:sdt>
              <w:sdtPr>
                <w:rPr>
                  <w:rFonts w:ascii="Arial" w:hAnsi="Arial" w:cs="Arial"/>
                  <w:b/>
                  <w:i/>
                  <w:sz w:val="20"/>
                </w:rPr>
                <w:id w:val="208766684"/>
                <w:lock w:val="sdtContentLocked"/>
                <w:placeholder>
                  <w:docPart w:val="DefaultPlaceholder_1082065158"/>
                </w:placeholder>
              </w:sdtPr>
              <w:sdtEndPr/>
              <w:sdtContent>
                <w:r w:rsidR="00142064" w:rsidRPr="0022466E">
                  <w:rPr>
                    <w:rFonts w:ascii="Arial" w:hAnsi="Arial" w:cs="Arial"/>
                    <w:b/>
                    <w:i/>
                    <w:sz w:val="20"/>
                  </w:rPr>
                  <w:t>Total</w:t>
                </w:r>
              </w:sdtContent>
            </w:sdt>
            <w:r w:rsidR="009946B3">
              <w:rPr>
                <w:rFonts w:ascii="Arial" w:hAnsi="Arial" w:cs="Arial"/>
                <w:b/>
                <w:i/>
                <w:sz w:val="20"/>
              </w:rPr>
              <w:t xml:space="preserve"> </w:t>
            </w:r>
            <w:sdt>
              <w:sdtPr>
                <w:rPr>
                  <w:rFonts w:ascii="Arial" w:hAnsi="Arial" w:cs="Arial"/>
                  <w:b/>
                  <w:i/>
                  <w:sz w:val="20"/>
                  <w:szCs w:val="20"/>
                </w:rPr>
                <w:id w:val="-2113728219"/>
                <w:lock w:val="sdtLocked"/>
                <w:dropDownList>
                  <w:listItem w:value="Choose an item."/>
                  <w:listItem w:displayText="Construction Depreciated Replacement Value" w:value="Construction Depreciated Replacement Value"/>
                  <w:listItem w:displayText="Built-up Dwelling Unit Value" w:value="Built-up Dwelling Unit Value"/>
                </w:dropDownList>
              </w:sdtPr>
              <w:sdtEndPr/>
              <w:sdtContent>
                <w:r w:rsidR="00F3048B">
                  <w:rPr>
                    <w:rFonts w:ascii="Arial" w:hAnsi="Arial" w:cs="Arial"/>
                    <w:b/>
                    <w:i/>
                    <w:sz w:val="20"/>
                    <w:szCs w:val="20"/>
                  </w:rPr>
                  <w:t>Built-up Dwelling Unit Value</w:t>
                </w:r>
              </w:sdtContent>
            </w:sdt>
            <w:r w:rsidR="009946B3">
              <w:rPr>
                <w:rFonts w:ascii="Arial" w:hAnsi="Arial" w:cs="Arial"/>
                <w:b/>
                <w:i/>
                <w:sz w:val="20"/>
                <w:szCs w:val="20"/>
              </w:rPr>
              <w:t xml:space="preserve"> </w:t>
            </w:r>
            <w:sdt>
              <w:sdtPr>
                <w:rPr>
                  <w:rFonts w:ascii="Arial" w:hAnsi="Arial" w:cs="Arial"/>
                  <w:b/>
                  <w:i/>
                  <w:color w:val="808080"/>
                  <w:sz w:val="20"/>
                </w:rPr>
                <w:id w:val="-1168239145"/>
                <w:lock w:val="sdtContentLocked"/>
                <w:placeholder>
                  <w:docPart w:val="DefaultPlaceholder_1082065158"/>
                </w:placeholder>
              </w:sdtPr>
              <w:sdtEndPr/>
              <w:sdtContent>
                <w:r w:rsidR="00142064" w:rsidRPr="0022466E">
                  <w:rPr>
                    <w:rFonts w:ascii="Arial" w:hAnsi="Arial" w:cs="Arial"/>
                    <w:b/>
                    <w:i/>
                    <w:sz w:val="20"/>
                  </w:rPr>
                  <w:t>Value (b)</w:t>
                </w:r>
              </w:sdtContent>
            </w:sdt>
          </w:p>
        </w:tc>
        <w:tc>
          <w:tcPr>
            <w:tcW w:w="7207" w:type="dxa"/>
            <w:gridSpan w:val="5"/>
            <w:shd w:val="clear" w:color="auto" w:fill="DBE5F1" w:themeFill="accent1" w:themeFillTint="33"/>
            <w:vAlign w:val="center"/>
          </w:tcPr>
          <w:p w:rsidR="00142064" w:rsidRPr="005211FE" w:rsidRDefault="00F3048B" w:rsidP="009D2327">
            <w:pPr>
              <w:spacing w:line="276" w:lineRule="auto"/>
              <w:jc w:val="center"/>
              <w:rPr>
                <w:rFonts w:ascii="Arial" w:hAnsi="Arial" w:cs="Arial"/>
                <w:sz w:val="20"/>
              </w:rPr>
            </w:pPr>
            <w:r w:rsidRPr="00DC3C6C">
              <w:rPr>
                <w:rFonts w:ascii="Arial" w:hAnsi="Arial" w:cs="Arial"/>
                <w:sz w:val="20"/>
              </w:rPr>
              <w:t>Rs.</w:t>
            </w:r>
            <w:r>
              <w:rPr>
                <w:rFonts w:ascii="Arial" w:hAnsi="Arial" w:cs="Arial"/>
                <w:sz w:val="20"/>
              </w:rPr>
              <w:t>7</w:t>
            </w:r>
            <w:r w:rsidR="009D2327">
              <w:rPr>
                <w:rFonts w:ascii="Arial" w:hAnsi="Arial" w:cs="Arial"/>
                <w:sz w:val="20"/>
              </w:rPr>
              <w:t>0</w:t>
            </w:r>
            <w:r w:rsidRPr="00DC3C6C">
              <w:rPr>
                <w:rFonts w:ascii="Arial" w:hAnsi="Arial" w:cs="Arial"/>
                <w:sz w:val="20"/>
              </w:rPr>
              <w:t xml:space="preserve">,000/- Per </w:t>
            </w:r>
            <w:sdt>
              <w:sdtPr>
                <w:rPr>
                  <w:rFonts w:ascii="Arial" w:hAnsi="Arial" w:cs="Arial"/>
                  <w:sz w:val="20"/>
                </w:rPr>
                <w:id w:val="-134239470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Pr="00DC3C6C">
                  <w:rPr>
                    <w:rFonts w:ascii="Arial" w:hAnsi="Arial" w:cs="Arial"/>
                    <w:sz w:val="20"/>
                  </w:rPr>
                  <w:t>sq.ft</w:t>
                </w:r>
              </w:sdtContent>
            </w:sdt>
            <w:r w:rsidRPr="00DC3C6C">
              <w:rPr>
                <w:rFonts w:ascii="Arial" w:hAnsi="Arial" w:cs="Arial"/>
                <w:sz w:val="20"/>
              </w:rPr>
              <w:t xml:space="preserve"> X </w:t>
            </w:r>
            <w:r w:rsidR="009D2327">
              <w:rPr>
                <w:rFonts w:ascii="Arial" w:hAnsi="Arial" w:cs="Arial"/>
                <w:sz w:val="20"/>
              </w:rPr>
              <w:t>1800</w:t>
            </w:r>
            <w:r>
              <w:rPr>
                <w:rFonts w:ascii="Arial" w:hAnsi="Arial" w:cs="Arial"/>
                <w:sz w:val="20"/>
              </w:rPr>
              <w:t xml:space="preserve"> sq.ft.</w:t>
            </w:r>
            <w:r w:rsidR="007A30C9">
              <w:rPr>
                <w:rFonts w:ascii="Arial" w:hAnsi="Arial" w:cs="Arial"/>
                <w:sz w:val="20"/>
              </w:rPr>
              <w:t xml:space="preserve"> </w:t>
            </w:r>
          </w:p>
        </w:tc>
      </w:tr>
      <w:tr w:rsidR="00142064" w:rsidRPr="005E792A" w:rsidTr="00D534AA">
        <w:trPr>
          <w:trHeight w:val="120"/>
          <w:jc w:val="center"/>
        </w:trPr>
        <w:tc>
          <w:tcPr>
            <w:tcW w:w="730" w:type="dxa"/>
            <w:vMerge/>
            <w:tcBorders>
              <w:bottom w:val="single" w:sz="4" w:space="0" w:color="auto"/>
            </w:tcBorders>
          </w:tcPr>
          <w:p w:rsidR="00142064" w:rsidRPr="003C2D8F" w:rsidRDefault="00142064" w:rsidP="00E71CCF">
            <w:pPr>
              <w:pStyle w:val="ListParagraph"/>
              <w:numPr>
                <w:ilvl w:val="0"/>
                <w:numId w:val="14"/>
              </w:numPr>
              <w:rPr>
                <w:rFonts w:ascii="Arial" w:hAnsi="Arial" w:cs="Arial"/>
                <w:sz w:val="20"/>
                <w:szCs w:val="20"/>
              </w:rPr>
            </w:pPr>
          </w:p>
        </w:tc>
        <w:tc>
          <w:tcPr>
            <w:tcW w:w="3403" w:type="dxa"/>
            <w:vMerge/>
            <w:tcBorders>
              <w:bottom w:val="single" w:sz="4" w:space="0" w:color="auto"/>
            </w:tcBorders>
            <w:shd w:val="clear" w:color="auto" w:fill="DBE5F1" w:themeFill="accent1" w:themeFillTint="33"/>
          </w:tcPr>
          <w:p w:rsidR="00142064" w:rsidRPr="0022466E" w:rsidRDefault="00142064" w:rsidP="008F0D12">
            <w:pPr>
              <w:rPr>
                <w:rFonts w:ascii="Arial" w:hAnsi="Arial" w:cs="Arial"/>
                <w:b/>
                <w:i/>
                <w:sz w:val="20"/>
              </w:rPr>
            </w:pPr>
          </w:p>
        </w:tc>
        <w:tc>
          <w:tcPr>
            <w:tcW w:w="7207" w:type="dxa"/>
            <w:gridSpan w:val="5"/>
            <w:tcBorders>
              <w:bottom w:val="single" w:sz="4" w:space="0" w:color="auto"/>
            </w:tcBorders>
            <w:shd w:val="clear" w:color="auto" w:fill="DBE5F1" w:themeFill="accent1" w:themeFillTint="33"/>
            <w:vAlign w:val="center"/>
          </w:tcPr>
          <w:p w:rsidR="00142064" w:rsidRPr="00A56A58" w:rsidRDefault="00F3048B" w:rsidP="00F269EC">
            <w:pPr>
              <w:tabs>
                <w:tab w:val="left" w:pos="360"/>
              </w:tabs>
              <w:jc w:val="center"/>
              <w:rPr>
                <w:rFonts w:ascii="Arial" w:hAnsi="Arial" w:cs="Arial"/>
                <w:b/>
                <w:sz w:val="20"/>
                <w:szCs w:val="20"/>
              </w:rPr>
            </w:pPr>
            <w:r>
              <w:rPr>
                <w:rFonts w:ascii="Arial" w:hAnsi="Arial" w:cs="Arial"/>
                <w:b/>
                <w:sz w:val="20"/>
              </w:rPr>
              <w:t>Rs.</w:t>
            </w:r>
            <w:r w:rsidR="00F269EC">
              <w:rPr>
                <w:rFonts w:ascii="Arial" w:hAnsi="Arial" w:cs="Arial"/>
                <w:b/>
                <w:sz w:val="20"/>
              </w:rPr>
              <w:t>12,60,00,000</w:t>
            </w:r>
            <w:r>
              <w:rPr>
                <w:rFonts w:ascii="Arial" w:hAnsi="Arial" w:cs="Arial"/>
                <w:b/>
                <w:sz w:val="20"/>
              </w:rPr>
              <w:t>/-</w:t>
            </w:r>
          </w:p>
        </w:tc>
      </w:tr>
      <w:tr w:rsidR="000D2390" w:rsidRPr="005E792A" w:rsidTr="00D534AA">
        <w:trPr>
          <w:trHeight w:val="60"/>
          <w:jc w:val="center"/>
        </w:trPr>
        <w:tc>
          <w:tcPr>
            <w:tcW w:w="730" w:type="dxa"/>
            <w:shd w:val="clear" w:color="auto" w:fill="DBE5F1" w:themeFill="accent1" w:themeFillTint="33"/>
          </w:tcPr>
          <w:p w:rsidR="000D2390" w:rsidRPr="003C2D8F" w:rsidRDefault="000D2390" w:rsidP="00E71CCF">
            <w:pPr>
              <w:pStyle w:val="ListParagraph"/>
              <w:numPr>
                <w:ilvl w:val="0"/>
                <w:numId w:val="14"/>
              </w:numPr>
              <w:spacing w:line="276" w:lineRule="auto"/>
              <w:rPr>
                <w:rFonts w:ascii="Arial" w:hAnsi="Arial" w:cs="Arial"/>
                <w:sz w:val="20"/>
                <w:szCs w:val="20"/>
              </w:rPr>
            </w:pPr>
          </w:p>
        </w:tc>
        <w:tc>
          <w:tcPr>
            <w:tcW w:w="6096" w:type="dxa"/>
            <w:gridSpan w:val="3"/>
            <w:shd w:val="clear" w:color="auto" w:fill="DBE5F1" w:themeFill="accent1" w:themeFillTint="33"/>
            <w:vAlign w:val="center"/>
          </w:tcPr>
          <w:sdt>
            <w:sdtPr>
              <w:rPr>
                <w:rFonts w:ascii="Arial" w:hAnsi="Arial" w:cs="Arial"/>
                <w:b/>
                <w:sz w:val="20"/>
              </w:rPr>
              <w:id w:val="-1772078876"/>
              <w:lock w:val="sdtContentLocked"/>
              <w:placeholder>
                <w:docPart w:val="DefaultPlaceholder_1082065158"/>
              </w:placeholder>
            </w:sdtPr>
            <w:sdtEndPr>
              <w:rPr>
                <w:b w:val="0"/>
                <w:i/>
                <w:sz w:val="16"/>
              </w:rPr>
            </w:sdtEndPr>
            <w:sdtContent>
              <w:p w:rsidR="000D2390" w:rsidRPr="00B23D19" w:rsidRDefault="000D2390" w:rsidP="00E06D75">
                <w:pPr>
                  <w:rPr>
                    <w:rFonts w:ascii="Arial" w:hAnsi="Arial" w:cs="Arial"/>
                    <w:b/>
                    <w:sz w:val="20"/>
                  </w:rPr>
                </w:pPr>
                <w:r w:rsidRPr="00B23D19">
                  <w:rPr>
                    <w:rFonts w:ascii="Arial" w:hAnsi="Arial" w:cs="Arial"/>
                    <w:b/>
                    <w:sz w:val="20"/>
                  </w:rPr>
                  <w:t xml:space="preserve">Add extra for Architectural aesthetic developments, improvements </w:t>
                </w:r>
                <w:r w:rsidRPr="00B23D19">
                  <w:rPr>
                    <w:rFonts w:ascii="Arial" w:hAnsi="Arial" w:cs="Arial"/>
                    <w:b/>
                    <w:i/>
                    <w:sz w:val="20"/>
                  </w:rPr>
                  <w:t>(c)</w:t>
                </w:r>
              </w:p>
              <w:p w:rsidR="000D2390" w:rsidRPr="007F3830" w:rsidRDefault="000D2390" w:rsidP="00E06D75">
                <w:pPr>
                  <w:rPr>
                    <w:rFonts w:ascii="Arial" w:hAnsi="Arial" w:cs="Arial"/>
                    <w:i/>
                  </w:rPr>
                </w:pPr>
                <w:r w:rsidRPr="007F3830">
                  <w:rPr>
                    <w:rFonts w:ascii="Arial" w:hAnsi="Arial" w:cs="Arial"/>
                    <w:i/>
                    <w:sz w:val="16"/>
                  </w:rPr>
                  <w:t>(add lump sum cost)</w:t>
                </w:r>
              </w:p>
            </w:sdtContent>
          </w:sdt>
        </w:tc>
        <w:tc>
          <w:tcPr>
            <w:tcW w:w="4514" w:type="dxa"/>
            <w:gridSpan w:val="3"/>
            <w:shd w:val="clear" w:color="auto" w:fill="DBE5F1" w:themeFill="accent1" w:themeFillTint="33"/>
          </w:tcPr>
          <w:p w:rsidR="000D2390" w:rsidRPr="00AA0C60" w:rsidRDefault="00360241" w:rsidP="008F0D12">
            <w:pPr>
              <w:spacing w:line="276" w:lineRule="auto"/>
              <w:rPr>
                <w:rFonts w:ascii="Arial" w:hAnsi="Arial" w:cs="Arial"/>
                <w:sz w:val="20"/>
                <w:szCs w:val="20"/>
              </w:rPr>
            </w:pPr>
            <w:r>
              <w:rPr>
                <w:rFonts w:ascii="Arial" w:hAnsi="Arial" w:cs="Arial"/>
                <w:sz w:val="20"/>
                <w:szCs w:val="20"/>
              </w:rPr>
              <w:t xml:space="preserve"> NA</w:t>
            </w:r>
          </w:p>
        </w:tc>
      </w:tr>
      <w:tr w:rsidR="000D2390" w:rsidRPr="005E792A" w:rsidTr="00D534AA">
        <w:trPr>
          <w:trHeight w:val="60"/>
          <w:jc w:val="center"/>
        </w:trPr>
        <w:tc>
          <w:tcPr>
            <w:tcW w:w="730" w:type="dxa"/>
            <w:shd w:val="clear" w:color="auto" w:fill="DBE5F1" w:themeFill="accent1" w:themeFillTint="33"/>
          </w:tcPr>
          <w:p w:rsidR="000D2390" w:rsidRPr="003C2D8F" w:rsidRDefault="000D2390" w:rsidP="00E71CCF">
            <w:pPr>
              <w:pStyle w:val="ListParagraph"/>
              <w:numPr>
                <w:ilvl w:val="0"/>
                <w:numId w:val="14"/>
              </w:numPr>
              <w:spacing w:line="276" w:lineRule="auto"/>
              <w:rPr>
                <w:rFonts w:ascii="Arial" w:hAnsi="Arial" w:cs="Arial"/>
                <w:sz w:val="20"/>
                <w:szCs w:val="20"/>
              </w:rPr>
            </w:pPr>
          </w:p>
        </w:tc>
        <w:tc>
          <w:tcPr>
            <w:tcW w:w="6096" w:type="dxa"/>
            <w:gridSpan w:val="3"/>
            <w:shd w:val="clear" w:color="auto" w:fill="DBE5F1" w:themeFill="accent1" w:themeFillTint="33"/>
            <w:vAlign w:val="center"/>
          </w:tcPr>
          <w:sdt>
            <w:sdtPr>
              <w:rPr>
                <w:rFonts w:ascii="Arial" w:hAnsi="Arial" w:cs="Arial"/>
                <w:b/>
                <w:sz w:val="20"/>
              </w:rPr>
              <w:id w:val="-1737624496"/>
              <w:lock w:val="sdtContentLocked"/>
              <w:placeholder>
                <w:docPart w:val="DefaultPlaceholder_1082065158"/>
              </w:placeholder>
            </w:sdtPr>
            <w:sdtEndPr>
              <w:rPr>
                <w:b w:val="0"/>
                <w:i/>
                <w:sz w:val="16"/>
              </w:rPr>
            </w:sdtEndPr>
            <w:sdtContent>
              <w:p w:rsidR="000D2390" w:rsidRPr="000D2390" w:rsidRDefault="000D2390" w:rsidP="00E06D75">
                <w:pPr>
                  <w:rPr>
                    <w:rFonts w:ascii="Arial" w:hAnsi="Arial" w:cs="Arial"/>
                    <w:b/>
                  </w:rPr>
                </w:pPr>
                <w:r w:rsidRPr="00B23D19">
                  <w:rPr>
                    <w:rFonts w:ascii="Arial" w:hAnsi="Arial" w:cs="Arial"/>
                    <w:b/>
                    <w:sz w:val="20"/>
                  </w:rPr>
                  <w:t xml:space="preserve">Add extra for fittings &amp; fixtures </w:t>
                </w:r>
                <w:r w:rsidRPr="00B23D19">
                  <w:rPr>
                    <w:rFonts w:ascii="Arial" w:hAnsi="Arial" w:cs="Arial"/>
                    <w:b/>
                    <w:i/>
                    <w:sz w:val="20"/>
                  </w:rPr>
                  <w:t>(d)</w:t>
                </w:r>
              </w:p>
              <w:p w:rsidR="000D2390" w:rsidRPr="007F3830" w:rsidRDefault="000D2390" w:rsidP="00E06D75">
                <w:pPr>
                  <w:rPr>
                    <w:rFonts w:ascii="Arial" w:hAnsi="Arial" w:cs="Arial"/>
                    <w:i/>
                  </w:rPr>
                </w:pPr>
                <w:r w:rsidRPr="007F3830">
                  <w:rPr>
                    <w:rFonts w:ascii="Arial" w:hAnsi="Arial" w:cs="Arial"/>
                    <w:i/>
                    <w:sz w:val="16"/>
                  </w:rPr>
                  <w:t>(doors, windows, wood work, cupboards, modular kitchen, electrical/ sanitary fittings)</w:t>
                </w:r>
              </w:p>
            </w:sdtContent>
          </w:sdt>
        </w:tc>
        <w:tc>
          <w:tcPr>
            <w:tcW w:w="4514" w:type="dxa"/>
            <w:gridSpan w:val="3"/>
            <w:shd w:val="clear" w:color="auto" w:fill="DBE5F1" w:themeFill="accent1" w:themeFillTint="33"/>
          </w:tcPr>
          <w:p w:rsidR="000D2390" w:rsidRPr="00AA0C60" w:rsidRDefault="000D2390" w:rsidP="008F0D12">
            <w:pPr>
              <w:spacing w:line="276" w:lineRule="auto"/>
              <w:rPr>
                <w:rFonts w:ascii="Arial" w:hAnsi="Arial" w:cs="Arial"/>
                <w:sz w:val="20"/>
                <w:szCs w:val="20"/>
              </w:rPr>
            </w:pPr>
            <w:r w:rsidRPr="00AA0C60">
              <w:rPr>
                <w:rFonts w:ascii="Arial" w:hAnsi="Arial" w:cs="Arial"/>
                <w:sz w:val="20"/>
                <w:szCs w:val="20"/>
              </w:rPr>
              <w:t>NA</w:t>
            </w:r>
          </w:p>
        </w:tc>
      </w:tr>
      <w:tr w:rsidR="000D2390" w:rsidRPr="005E792A" w:rsidTr="00F36F83">
        <w:trPr>
          <w:trHeight w:val="60"/>
          <w:jc w:val="center"/>
        </w:trPr>
        <w:tc>
          <w:tcPr>
            <w:tcW w:w="730" w:type="dxa"/>
            <w:tcBorders>
              <w:bottom w:val="single" w:sz="4" w:space="0" w:color="auto"/>
            </w:tcBorders>
            <w:shd w:val="clear" w:color="auto" w:fill="DBE5F1" w:themeFill="accent1" w:themeFillTint="33"/>
          </w:tcPr>
          <w:p w:rsidR="000D2390" w:rsidRPr="003C2D8F" w:rsidRDefault="000D2390" w:rsidP="00E71CCF">
            <w:pPr>
              <w:pStyle w:val="ListParagraph"/>
              <w:numPr>
                <w:ilvl w:val="0"/>
                <w:numId w:val="14"/>
              </w:numPr>
              <w:spacing w:line="276" w:lineRule="auto"/>
              <w:rPr>
                <w:rFonts w:ascii="Arial" w:hAnsi="Arial" w:cs="Arial"/>
                <w:sz w:val="20"/>
                <w:szCs w:val="20"/>
              </w:rPr>
            </w:pPr>
          </w:p>
        </w:tc>
        <w:tc>
          <w:tcPr>
            <w:tcW w:w="6096" w:type="dxa"/>
            <w:gridSpan w:val="3"/>
            <w:tcBorders>
              <w:bottom w:val="single" w:sz="4" w:space="0" w:color="auto"/>
            </w:tcBorders>
            <w:shd w:val="clear" w:color="auto" w:fill="DBE5F1" w:themeFill="accent1" w:themeFillTint="33"/>
            <w:vAlign w:val="center"/>
          </w:tcPr>
          <w:sdt>
            <w:sdtPr>
              <w:rPr>
                <w:rFonts w:ascii="Arial" w:hAnsi="Arial" w:cs="Arial"/>
                <w:b/>
                <w:sz w:val="20"/>
              </w:rPr>
              <w:id w:val="1298718315"/>
              <w:lock w:val="sdtContentLocked"/>
              <w:placeholder>
                <w:docPart w:val="DefaultPlaceholder_1082065158"/>
              </w:placeholder>
            </w:sdtPr>
            <w:sdtEndPr>
              <w:rPr>
                <w:b w:val="0"/>
                <w:i/>
                <w:sz w:val="16"/>
              </w:rPr>
            </w:sdtEndPr>
            <w:sdtContent>
              <w:p w:rsidR="000D2390" w:rsidRPr="00B23D19" w:rsidRDefault="000D2390" w:rsidP="00E06D75">
                <w:pPr>
                  <w:rPr>
                    <w:rFonts w:ascii="Arial" w:hAnsi="Arial" w:cs="Arial"/>
                    <w:sz w:val="20"/>
                  </w:rPr>
                </w:pPr>
                <w:r w:rsidRPr="00B23D19">
                  <w:rPr>
                    <w:rFonts w:ascii="Arial" w:hAnsi="Arial" w:cs="Arial"/>
                    <w:b/>
                    <w:sz w:val="20"/>
                  </w:rPr>
                  <w:t>Add extra for services</w:t>
                </w:r>
                <w:r w:rsidRPr="00553218">
                  <w:rPr>
                    <w:rFonts w:ascii="Arial" w:hAnsi="Arial" w:cs="Arial"/>
                    <w:b/>
                    <w:i/>
                    <w:sz w:val="20"/>
                  </w:rPr>
                  <w:t>(e)</w:t>
                </w:r>
              </w:p>
              <w:p w:rsidR="000D2390" w:rsidRPr="00FD5BC6" w:rsidRDefault="000D2390" w:rsidP="00E06D75">
                <w:pPr>
                  <w:rPr>
                    <w:rFonts w:ascii="Arial" w:hAnsi="Arial" w:cs="Arial"/>
                    <w:i/>
                  </w:rPr>
                </w:pPr>
                <w:r w:rsidRPr="00FD5BC6">
                  <w:rPr>
                    <w:rFonts w:ascii="Arial" w:hAnsi="Arial" w:cs="Arial"/>
                    <w:i/>
                    <w:sz w:val="16"/>
                  </w:rPr>
                  <w:lastRenderedPageBreak/>
                  <w:t xml:space="preserve">(water, electricity, sewerage, </w:t>
                </w:r>
                <w:r>
                  <w:rPr>
                    <w:rFonts w:ascii="Arial" w:hAnsi="Arial" w:cs="Arial"/>
                    <w:i/>
                    <w:sz w:val="16"/>
                  </w:rPr>
                  <w:t xml:space="preserve">main gate, boundary, lift, </w:t>
                </w:r>
                <w:r w:rsidRPr="00FD5BC6">
                  <w:rPr>
                    <w:rFonts w:ascii="Arial" w:hAnsi="Arial" w:cs="Arial"/>
                    <w:i/>
                    <w:sz w:val="16"/>
                  </w:rPr>
                  <w:t>etc.)</w:t>
                </w:r>
              </w:p>
            </w:sdtContent>
          </w:sdt>
        </w:tc>
        <w:tc>
          <w:tcPr>
            <w:tcW w:w="4514" w:type="dxa"/>
            <w:gridSpan w:val="3"/>
            <w:tcBorders>
              <w:bottom w:val="single" w:sz="4" w:space="0" w:color="auto"/>
            </w:tcBorders>
            <w:shd w:val="clear" w:color="auto" w:fill="DBE5F1" w:themeFill="accent1" w:themeFillTint="33"/>
          </w:tcPr>
          <w:p w:rsidR="000D2390" w:rsidRPr="00AA0C60" w:rsidRDefault="000D2390" w:rsidP="008F0D12">
            <w:pPr>
              <w:spacing w:line="276" w:lineRule="auto"/>
              <w:rPr>
                <w:rFonts w:ascii="Arial" w:hAnsi="Arial" w:cs="Arial"/>
                <w:sz w:val="20"/>
                <w:szCs w:val="20"/>
              </w:rPr>
            </w:pPr>
            <w:r w:rsidRPr="00AA0C60">
              <w:rPr>
                <w:rFonts w:ascii="Arial" w:hAnsi="Arial" w:cs="Arial"/>
                <w:sz w:val="20"/>
                <w:szCs w:val="20"/>
              </w:rPr>
              <w:lastRenderedPageBreak/>
              <w:t>NA</w:t>
            </w:r>
          </w:p>
        </w:tc>
      </w:tr>
      <w:tr w:rsidR="00142064" w:rsidRPr="005E792A" w:rsidTr="004C6374">
        <w:trPr>
          <w:trHeight w:val="58"/>
          <w:jc w:val="center"/>
        </w:trPr>
        <w:tc>
          <w:tcPr>
            <w:tcW w:w="730" w:type="dxa"/>
            <w:shd w:val="clear" w:color="auto" w:fill="DAEEF3" w:themeFill="accent5" w:themeFillTint="33"/>
          </w:tcPr>
          <w:p w:rsidR="00142064" w:rsidRPr="003C2D8F" w:rsidRDefault="00142064" w:rsidP="00E71CCF">
            <w:pPr>
              <w:pStyle w:val="ListParagraph"/>
              <w:numPr>
                <w:ilvl w:val="0"/>
                <w:numId w:val="14"/>
              </w:numPr>
              <w:spacing w:line="276" w:lineRule="auto"/>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1563914405"/>
              <w:lock w:val="sdtContentLocked"/>
              <w:placeholder>
                <w:docPart w:val="DefaultPlaceholder_1082065158"/>
              </w:placeholder>
            </w:sdtPr>
            <w:sdtEndPr/>
            <w:sdtContent>
              <w:p w:rsidR="00142064" w:rsidRPr="00892B5D" w:rsidRDefault="00142064" w:rsidP="005B3BE3">
                <w:pPr>
                  <w:spacing w:line="276" w:lineRule="auto"/>
                  <w:jc w:val="right"/>
                  <w:rPr>
                    <w:rFonts w:ascii="Arial" w:hAnsi="Arial" w:cs="Arial"/>
                    <w:b/>
                    <w:sz w:val="20"/>
                    <w:szCs w:val="20"/>
                  </w:rPr>
                </w:pPr>
                <w:r w:rsidRPr="00892B5D">
                  <w:rPr>
                    <w:rFonts w:ascii="Arial" w:hAnsi="Arial" w:cs="Arial"/>
                    <w:b/>
                    <w:sz w:val="20"/>
                    <w:szCs w:val="20"/>
                  </w:rPr>
                  <w:t>TOTAL VALUE: (a+b+c+d+e)</w:t>
                </w:r>
              </w:p>
            </w:sdtContent>
          </w:sdt>
        </w:tc>
        <w:tc>
          <w:tcPr>
            <w:tcW w:w="4514" w:type="dxa"/>
            <w:gridSpan w:val="3"/>
            <w:shd w:val="clear" w:color="auto" w:fill="DAEEF3" w:themeFill="accent5" w:themeFillTint="33"/>
            <w:vAlign w:val="center"/>
          </w:tcPr>
          <w:p w:rsidR="00142064" w:rsidRPr="000012CB" w:rsidRDefault="0070454F" w:rsidP="002076AC">
            <w:pPr>
              <w:tabs>
                <w:tab w:val="left" w:pos="360"/>
              </w:tabs>
              <w:spacing w:line="276" w:lineRule="auto"/>
              <w:rPr>
                <w:rFonts w:ascii="Arial" w:hAnsi="Arial" w:cs="Arial"/>
                <w:b/>
                <w:sz w:val="20"/>
                <w:szCs w:val="20"/>
              </w:rPr>
            </w:pPr>
            <w:r>
              <w:rPr>
                <w:rFonts w:ascii="Arial" w:hAnsi="Arial" w:cs="Arial"/>
                <w:b/>
                <w:sz w:val="20"/>
              </w:rPr>
              <w:t>Rs.12,60,00,000</w:t>
            </w:r>
            <w:r w:rsidR="00F269EC">
              <w:rPr>
                <w:rFonts w:ascii="Arial" w:hAnsi="Arial" w:cs="Arial"/>
                <w:b/>
                <w:sz w:val="20"/>
              </w:rPr>
              <w:t>/-</w:t>
            </w:r>
          </w:p>
        </w:tc>
      </w:tr>
      <w:tr w:rsidR="000D3775" w:rsidRPr="005E792A" w:rsidTr="006E378A">
        <w:trPr>
          <w:trHeight w:val="58"/>
          <w:jc w:val="center"/>
        </w:trPr>
        <w:tc>
          <w:tcPr>
            <w:tcW w:w="730" w:type="dxa"/>
            <w:vMerge w:val="restart"/>
            <w:shd w:val="clear" w:color="auto" w:fill="DAEEF3" w:themeFill="accent5" w:themeFillTint="33"/>
          </w:tcPr>
          <w:p w:rsidR="000D3775" w:rsidRPr="003D2C48" w:rsidRDefault="000D377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1530760658"/>
              <w:lock w:val="sdtContentLocked"/>
            </w:sdtPr>
            <w:sdtEndPr/>
            <w:sdtContent>
              <w:p w:rsidR="000D3775" w:rsidRPr="001421E8" w:rsidRDefault="000D3775" w:rsidP="001421E8">
                <w:pPr>
                  <w:rPr>
                    <w:rFonts w:ascii="Arial" w:hAnsi="Arial" w:cs="Arial"/>
                    <w:b/>
                    <w:sz w:val="20"/>
                    <w:szCs w:val="20"/>
                  </w:rPr>
                </w:pPr>
                <w:r w:rsidRPr="001421E8">
                  <w:rPr>
                    <w:rFonts w:ascii="Arial" w:hAnsi="Arial" w:cs="Arial"/>
                    <w:b/>
                    <w:sz w:val="20"/>
                    <w:szCs w:val="20"/>
                  </w:rPr>
                  <w:t>Addition</w:t>
                </w:r>
                <w:r>
                  <w:rPr>
                    <w:rFonts w:ascii="Arial" w:hAnsi="Arial" w:cs="Arial"/>
                    <w:b/>
                    <w:sz w:val="20"/>
                    <w:szCs w:val="20"/>
                  </w:rPr>
                  <w:t xml:space="preserve">al </w:t>
                </w:r>
                <w:r w:rsidRPr="001421E8">
                  <w:rPr>
                    <w:rFonts w:ascii="Arial" w:hAnsi="Arial" w:cs="Arial"/>
                    <w:b/>
                    <w:sz w:val="20"/>
                    <w:szCs w:val="20"/>
                  </w:rPr>
                  <w:t>Premium</w:t>
                </w:r>
                <w:r>
                  <w:rPr>
                    <w:rFonts w:ascii="Arial" w:hAnsi="Arial" w:cs="Arial"/>
                    <w:b/>
                    <w:sz w:val="20"/>
                    <w:szCs w:val="20"/>
                  </w:rPr>
                  <w:t xml:space="preserve"> if any</w:t>
                </w:r>
              </w:p>
            </w:sdtContent>
          </w:sdt>
        </w:tc>
        <w:tc>
          <w:tcPr>
            <w:tcW w:w="4514" w:type="dxa"/>
            <w:gridSpan w:val="3"/>
            <w:shd w:val="clear" w:color="auto" w:fill="DAEEF3" w:themeFill="accent5" w:themeFillTint="33"/>
          </w:tcPr>
          <w:p w:rsidR="000D3775" w:rsidRPr="000012CB" w:rsidRDefault="00F269EC" w:rsidP="00651F54">
            <w:pPr>
              <w:spacing w:line="276" w:lineRule="auto"/>
              <w:rPr>
                <w:rFonts w:ascii="Arial" w:hAnsi="Arial" w:cs="Arial"/>
                <w:b/>
                <w:sz w:val="20"/>
                <w:szCs w:val="20"/>
              </w:rPr>
            </w:pPr>
            <w:r>
              <w:rPr>
                <w:rFonts w:ascii="Arial" w:hAnsi="Arial" w:cs="Arial"/>
                <w:b/>
                <w:sz w:val="20"/>
                <w:szCs w:val="20"/>
              </w:rPr>
              <w:t>Rs.75,00,000/-</w:t>
            </w:r>
            <w:r w:rsidR="00F13A2A">
              <w:rPr>
                <w:rFonts w:ascii="Arial" w:hAnsi="Arial" w:cs="Arial"/>
                <w:b/>
                <w:sz w:val="20"/>
                <w:szCs w:val="20"/>
              </w:rPr>
              <w:t xml:space="preserve"> </w:t>
            </w:r>
            <w:r w:rsidR="00DD3C10">
              <w:rPr>
                <w:rFonts w:ascii="Arial" w:hAnsi="Arial" w:cs="Arial"/>
                <w:b/>
                <w:sz w:val="20"/>
                <w:szCs w:val="20"/>
              </w:rPr>
              <w:t>for covered parking space</w:t>
            </w:r>
          </w:p>
        </w:tc>
      </w:tr>
      <w:tr w:rsidR="000D3775" w:rsidRPr="005E792A" w:rsidTr="006E378A">
        <w:trPr>
          <w:trHeight w:val="58"/>
          <w:jc w:val="center"/>
        </w:trPr>
        <w:tc>
          <w:tcPr>
            <w:tcW w:w="730" w:type="dxa"/>
            <w:vMerge/>
            <w:shd w:val="clear" w:color="auto" w:fill="DAEEF3" w:themeFill="accent5" w:themeFillTint="33"/>
          </w:tcPr>
          <w:p w:rsidR="000D3775" w:rsidRPr="003D2C48" w:rsidRDefault="000D377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1218624901"/>
              <w:lock w:val="sdtContentLocked"/>
            </w:sdtPr>
            <w:sdtEndPr/>
            <w:sdtContent>
              <w:p w:rsidR="000D3775" w:rsidRPr="001421E8" w:rsidRDefault="000D3775" w:rsidP="001421E8">
                <w:pPr>
                  <w:rPr>
                    <w:rFonts w:ascii="Arial" w:hAnsi="Arial" w:cs="Arial"/>
                    <w:b/>
                    <w:sz w:val="20"/>
                    <w:szCs w:val="20"/>
                  </w:rPr>
                </w:pPr>
                <w:r w:rsidRPr="001421E8">
                  <w:rPr>
                    <w:rFonts w:ascii="Arial" w:hAnsi="Arial" w:cs="Arial"/>
                    <w:b/>
                    <w:sz w:val="20"/>
                    <w:szCs w:val="20"/>
                  </w:rPr>
                  <w:t>Details/ Justification</w:t>
                </w:r>
              </w:p>
            </w:sdtContent>
          </w:sdt>
        </w:tc>
        <w:tc>
          <w:tcPr>
            <w:tcW w:w="4514" w:type="dxa"/>
            <w:gridSpan w:val="3"/>
            <w:shd w:val="clear" w:color="auto" w:fill="DAEEF3" w:themeFill="accent5" w:themeFillTint="33"/>
          </w:tcPr>
          <w:p w:rsidR="000D3775" w:rsidRPr="000012CB" w:rsidRDefault="000D3775" w:rsidP="00651F54">
            <w:pPr>
              <w:spacing w:line="276" w:lineRule="auto"/>
              <w:rPr>
                <w:rFonts w:ascii="Arial" w:hAnsi="Arial" w:cs="Arial"/>
                <w:b/>
                <w:sz w:val="20"/>
                <w:szCs w:val="20"/>
              </w:rPr>
            </w:pPr>
            <w:r w:rsidRPr="000012CB">
              <w:rPr>
                <w:rFonts w:ascii="Arial" w:hAnsi="Arial" w:cs="Arial"/>
                <w:b/>
                <w:sz w:val="20"/>
                <w:szCs w:val="20"/>
              </w:rPr>
              <w:t>NA</w:t>
            </w:r>
          </w:p>
        </w:tc>
      </w:tr>
      <w:tr w:rsidR="000D3775" w:rsidRPr="005E792A" w:rsidTr="006E378A">
        <w:trPr>
          <w:trHeight w:val="58"/>
          <w:jc w:val="center"/>
        </w:trPr>
        <w:tc>
          <w:tcPr>
            <w:tcW w:w="730" w:type="dxa"/>
            <w:vMerge w:val="restart"/>
            <w:shd w:val="clear" w:color="auto" w:fill="DAEEF3" w:themeFill="accent5" w:themeFillTint="33"/>
          </w:tcPr>
          <w:p w:rsidR="000D3775" w:rsidRPr="003D2C48" w:rsidRDefault="000D377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1439376110"/>
              <w:lock w:val="sdtContentLocked"/>
            </w:sdtPr>
            <w:sdtEndPr/>
            <w:sdtContent>
              <w:p w:rsidR="000D3775" w:rsidRPr="001421E8" w:rsidRDefault="000D3775" w:rsidP="001421E8">
                <w:pPr>
                  <w:rPr>
                    <w:rFonts w:ascii="Arial" w:hAnsi="Arial" w:cs="Arial"/>
                    <w:b/>
                    <w:sz w:val="20"/>
                    <w:szCs w:val="20"/>
                  </w:rPr>
                </w:pPr>
                <w:r w:rsidRPr="001421E8">
                  <w:rPr>
                    <w:rFonts w:ascii="Arial" w:hAnsi="Arial" w:cs="Arial"/>
                    <w:b/>
                    <w:sz w:val="20"/>
                    <w:szCs w:val="20"/>
                  </w:rPr>
                  <w:t>Deductions charged if any</w:t>
                </w:r>
              </w:p>
            </w:sdtContent>
          </w:sdt>
        </w:tc>
        <w:tc>
          <w:tcPr>
            <w:tcW w:w="4514" w:type="dxa"/>
            <w:gridSpan w:val="3"/>
            <w:shd w:val="clear" w:color="auto" w:fill="DAEEF3" w:themeFill="accent5" w:themeFillTint="33"/>
          </w:tcPr>
          <w:p w:rsidR="000D3775" w:rsidRPr="000012CB" w:rsidRDefault="007A30C9" w:rsidP="00651F54">
            <w:pPr>
              <w:spacing w:line="276" w:lineRule="auto"/>
              <w:rPr>
                <w:rFonts w:ascii="Arial" w:hAnsi="Arial" w:cs="Arial"/>
                <w:b/>
                <w:sz w:val="20"/>
                <w:szCs w:val="20"/>
              </w:rPr>
            </w:pPr>
            <w:r>
              <w:rPr>
                <w:rFonts w:ascii="Arial" w:hAnsi="Arial" w:cs="Arial"/>
                <w:b/>
                <w:sz w:val="20"/>
                <w:szCs w:val="20"/>
              </w:rPr>
              <w:t>---</w:t>
            </w:r>
          </w:p>
        </w:tc>
      </w:tr>
      <w:tr w:rsidR="000D3775" w:rsidRPr="005E792A" w:rsidTr="006E378A">
        <w:trPr>
          <w:trHeight w:val="58"/>
          <w:jc w:val="center"/>
        </w:trPr>
        <w:tc>
          <w:tcPr>
            <w:tcW w:w="730" w:type="dxa"/>
            <w:vMerge/>
            <w:shd w:val="clear" w:color="auto" w:fill="DAEEF3" w:themeFill="accent5" w:themeFillTint="33"/>
          </w:tcPr>
          <w:p w:rsidR="000D3775" w:rsidRPr="003D2C48" w:rsidRDefault="000D377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567348261"/>
              <w:lock w:val="sdtContentLocked"/>
            </w:sdtPr>
            <w:sdtEndPr/>
            <w:sdtContent>
              <w:p w:rsidR="000D3775" w:rsidRPr="001421E8" w:rsidRDefault="000D3775" w:rsidP="001421E8">
                <w:pPr>
                  <w:rPr>
                    <w:rFonts w:ascii="Arial" w:hAnsi="Arial" w:cs="Arial"/>
                    <w:b/>
                    <w:sz w:val="20"/>
                    <w:szCs w:val="20"/>
                  </w:rPr>
                </w:pPr>
                <w:r w:rsidRPr="001421E8">
                  <w:rPr>
                    <w:rFonts w:ascii="Arial" w:hAnsi="Arial" w:cs="Arial"/>
                    <w:b/>
                    <w:sz w:val="20"/>
                    <w:szCs w:val="20"/>
                  </w:rPr>
                  <w:t>Details/ Justification</w:t>
                </w:r>
              </w:p>
            </w:sdtContent>
          </w:sdt>
        </w:tc>
        <w:tc>
          <w:tcPr>
            <w:tcW w:w="4514" w:type="dxa"/>
            <w:gridSpan w:val="3"/>
            <w:shd w:val="clear" w:color="auto" w:fill="DAEEF3" w:themeFill="accent5" w:themeFillTint="33"/>
          </w:tcPr>
          <w:p w:rsidR="000D3775" w:rsidRDefault="000D3775" w:rsidP="007A30C9">
            <w:pPr>
              <w:pBdr>
                <w:bottom w:val="single" w:sz="6" w:space="1" w:color="auto"/>
              </w:pBdr>
              <w:spacing w:line="276" w:lineRule="auto"/>
              <w:rPr>
                <w:rFonts w:ascii="Arial" w:hAnsi="Arial" w:cs="Arial"/>
                <w:b/>
                <w:sz w:val="20"/>
                <w:szCs w:val="20"/>
              </w:rPr>
            </w:pPr>
          </w:p>
          <w:p w:rsidR="00F269EC" w:rsidRPr="000012CB" w:rsidRDefault="00F269EC" w:rsidP="007A30C9">
            <w:pPr>
              <w:spacing w:line="276" w:lineRule="auto"/>
              <w:rPr>
                <w:rFonts w:ascii="Arial" w:hAnsi="Arial" w:cs="Arial"/>
                <w:b/>
                <w:sz w:val="20"/>
                <w:szCs w:val="20"/>
              </w:rPr>
            </w:pPr>
          </w:p>
        </w:tc>
      </w:tr>
      <w:tr w:rsidR="005B3BE3" w:rsidRPr="005E792A" w:rsidTr="006E378A">
        <w:trPr>
          <w:trHeight w:val="58"/>
          <w:jc w:val="center"/>
        </w:trPr>
        <w:tc>
          <w:tcPr>
            <w:tcW w:w="730" w:type="dxa"/>
            <w:shd w:val="clear" w:color="auto" w:fill="DAEEF3" w:themeFill="accent5" w:themeFillTint="33"/>
          </w:tcPr>
          <w:p w:rsidR="005B3BE3" w:rsidRPr="003D2C48" w:rsidRDefault="005B3BE3"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745725481"/>
              <w:lock w:val="sdtContentLocked"/>
              <w:placeholder>
                <w:docPart w:val="DefaultPlaceholder_1082065158"/>
              </w:placeholder>
            </w:sdtPr>
            <w:sdtEndPr/>
            <w:sdtContent>
              <w:p w:rsidR="005B3BE3" w:rsidRPr="005B3BE3" w:rsidRDefault="005B3BE3" w:rsidP="00E5334F">
                <w:pPr>
                  <w:jc w:val="right"/>
                  <w:rPr>
                    <w:rFonts w:ascii="Arial" w:hAnsi="Arial" w:cs="Arial"/>
                    <w:b/>
                    <w:sz w:val="20"/>
                    <w:szCs w:val="20"/>
                  </w:rPr>
                </w:pPr>
                <w:r w:rsidRPr="005B3BE3">
                  <w:rPr>
                    <w:rFonts w:ascii="Arial" w:hAnsi="Arial" w:cs="Arial"/>
                    <w:b/>
                    <w:sz w:val="20"/>
                    <w:szCs w:val="20"/>
                  </w:rPr>
                  <w:t xml:space="preserve">TOTAL </w:t>
                </w:r>
                <w:r w:rsidR="002C64FD">
                  <w:rPr>
                    <w:rFonts w:ascii="Arial" w:hAnsi="Arial" w:cs="Arial"/>
                    <w:b/>
                    <w:sz w:val="20"/>
                    <w:szCs w:val="20"/>
                  </w:rPr>
                  <w:t xml:space="preserve">INDICATIVE </w:t>
                </w:r>
                <w:r w:rsidR="00E5334F">
                  <w:rPr>
                    <w:rFonts w:ascii="Arial" w:hAnsi="Arial" w:cs="Arial"/>
                    <w:b/>
                    <w:sz w:val="20"/>
                    <w:szCs w:val="20"/>
                  </w:rPr>
                  <w:t>ESTIMATED</w:t>
                </w:r>
                <w:r w:rsidR="00E5334F" w:rsidRPr="005B3BE3">
                  <w:rPr>
                    <w:rFonts w:ascii="Arial" w:hAnsi="Arial" w:cs="Arial"/>
                    <w:b/>
                    <w:sz w:val="20"/>
                    <w:szCs w:val="20"/>
                  </w:rPr>
                  <w:t xml:space="preserve"> </w:t>
                </w:r>
                <w:r w:rsidRPr="005B3BE3">
                  <w:rPr>
                    <w:rFonts w:ascii="Arial" w:hAnsi="Arial" w:cs="Arial"/>
                    <w:b/>
                    <w:sz w:val="20"/>
                    <w:szCs w:val="20"/>
                  </w:rPr>
                  <w:t>PROSPECTIVE FAIR MARKET VALUE</w:t>
                </w:r>
                <w:r w:rsidR="00DB75E0">
                  <w:rPr>
                    <w:rFonts w:ascii="Arial" w:hAnsi="Arial" w:cs="Arial"/>
                    <w:b/>
                    <w:sz w:val="20"/>
                    <w:szCs w:val="20"/>
                    <w:vertAlign w:val="superscript"/>
                  </w:rPr>
                  <w:t>#</w:t>
                </w:r>
                <w:r w:rsidRPr="005B3BE3">
                  <w:rPr>
                    <w:rFonts w:ascii="Arial" w:hAnsi="Arial" w:cs="Arial"/>
                    <w:b/>
                    <w:sz w:val="20"/>
                    <w:szCs w:val="20"/>
                  </w:rPr>
                  <w:t>: (</w:t>
                </w:r>
                <w:r>
                  <w:rPr>
                    <w:rFonts w:ascii="Arial" w:hAnsi="Arial" w:cs="Arial"/>
                    <w:b/>
                    <w:sz w:val="20"/>
                    <w:szCs w:val="20"/>
                  </w:rPr>
                  <w:t>vi+vii+viii</w:t>
                </w:r>
                <w:r w:rsidRPr="005B3BE3">
                  <w:rPr>
                    <w:rFonts w:ascii="Arial" w:hAnsi="Arial" w:cs="Arial"/>
                    <w:b/>
                    <w:sz w:val="20"/>
                    <w:szCs w:val="20"/>
                  </w:rPr>
                  <w:t>)</w:t>
                </w:r>
              </w:p>
            </w:sdtContent>
          </w:sdt>
        </w:tc>
        <w:tc>
          <w:tcPr>
            <w:tcW w:w="4514" w:type="dxa"/>
            <w:gridSpan w:val="3"/>
            <w:shd w:val="clear" w:color="auto" w:fill="DAEEF3" w:themeFill="accent5" w:themeFillTint="33"/>
          </w:tcPr>
          <w:p w:rsidR="005B3BE3" w:rsidRPr="000012CB" w:rsidRDefault="00E54236" w:rsidP="00F269EC">
            <w:pPr>
              <w:rPr>
                <w:rFonts w:ascii="Arial" w:hAnsi="Arial" w:cs="Arial"/>
                <w:b/>
                <w:sz w:val="20"/>
                <w:szCs w:val="20"/>
              </w:rPr>
            </w:pPr>
            <w:r>
              <w:rPr>
                <w:rFonts w:ascii="Arial" w:hAnsi="Arial" w:cs="Arial"/>
                <w:b/>
                <w:sz w:val="20"/>
              </w:rPr>
              <w:t>Rs.</w:t>
            </w:r>
            <w:r w:rsidR="00F269EC">
              <w:rPr>
                <w:rFonts w:ascii="Arial" w:hAnsi="Arial" w:cs="Arial"/>
                <w:b/>
                <w:sz w:val="20"/>
              </w:rPr>
              <w:t>13,35,00,000</w:t>
            </w:r>
            <w:r>
              <w:rPr>
                <w:rFonts w:ascii="Arial" w:hAnsi="Arial" w:cs="Arial"/>
                <w:b/>
                <w:sz w:val="20"/>
              </w:rPr>
              <w:t>/-</w:t>
            </w:r>
          </w:p>
        </w:tc>
      </w:tr>
      <w:tr w:rsidR="005B3BE3" w:rsidRPr="005E792A" w:rsidTr="006E378A">
        <w:trPr>
          <w:trHeight w:val="58"/>
          <w:jc w:val="center"/>
        </w:trPr>
        <w:tc>
          <w:tcPr>
            <w:tcW w:w="730" w:type="dxa"/>
            <w:shd w:val="clear" w:color="auto" w:fill="DAEEF3" w:themeFill="accent5" w:themeFillTint="33"/>
          </w:tcPr>
          <w:p w:rsidR="005B3BE3" w:rsidRPr="003D2C48" w:rsidRDefault="005B3BE3"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49271811"/>
              <w:lock w:val="sdtContentLocked"/>
              <w:placeholder>
                <w:docPart w:val="DefaultPlaceholder_1082065158"/>
              </w:placeholder>
            </w:sdtPr>
            <w:sdtEndPr/>
            <w:sdtContent>
              <w:p w:rsidR="005B3BE3" w:rsidRPr="00892B5D" w:rsidRDefault="00856FE8" w:rsidP="0078071C">
                <w:pPr>
                  <w:jc w:val="right"/>
                  <w:rPr>
                    <w:rFonts w:ascii="Arial" w:hAnsi="Arial" w:cs="Arial"/>
                    <w:b/>
                    <w:sz w:val="20"/>
                    <w:szCs w:val="20"/>
                  </w:rPr>
                </w:pPr>
                <w:r>
                  <w:rPr>
                    <w:rFonts w:ascii="Arial" w:hAnsi="Arial" w:cs="Arial"/>
                    <w:b/>
                    <w:sz w:val="20"/>
                    <w:szCs w:val="20"/>
                  </w:rPr>
                  <w:t>ROUND</w:t>
                </w:r>
                <w:r w:rsidRPr="00892B5D">
                  <w:rPr>
                    <w:rFonts w:ascii="Arial" w:hAnsi="Arial" w:cs="Arial"/>
                    <w:b/>
                    <w:sz w:val="20"/>
                    <w:szCs w:val="20"/>
                  </w:rPr>
                  <w:t xml:space="preserve"> OFF</w:t>
                </w:r>
              </w:p>
            </w:sdtContent>
          </w:sdt>
        </w:tc>
        <w:tc>
          <w:tcPr>
            <w:tcW w:w="4514" w:type="dxa"/>
            <w:gridSpan w:val="3"/>
            <w:shd w:val="clear" w:color="auto" w:fill="DAEEF3" w:themeFill="accent5" w:themeFillTint="33"/>
          </w:tcPr>
          <w:p w:rsidR="005B3BE3" w:rsidRPr="000012CB" w:rsidRDefault="007749FF" w:rsidP="00E54236">
            <w:pPr>
              <w:rPr>
                <w:rFonts w:ascii="Arial" w:hAnsi="Arial" w:cs="Arial"/>
                <w:b/>
                <w:sz w:val="20"/>
                <w:szCs w:val="20"/>
              </w:rPr>
            </w:pPr>
            <w:r>
              <w:rPr>
                <w:rFonts w:ascii="Arial" w:hAnsi="Arial" w:cs="Arial"/>
                <w:b/>
                <w:sz w:val="20"/>
              </w:rPr>
              <w:t>Rs.13,35,00,000</w:t>
            </w:r>
            <w:r w:rsidR="00A26F63">
              <w:rPr>
                <w:rFonts w:ascii="Arial" w:hAnsi="Arial" w:cs="Arial"/>
                <w:b/>
                <w:sz w:val="20"/>
              </w:rPr>
              <w:t>/-</w:t>
            </w:r>
          </w:p>
        </w:tc>
      </w:tr>
      <w:tr w:rsidR="00856FE8" w:rsidRPr="005E792A" w:rsidTr="006E378A">
        <w:trPr>
          <w:trHeight w:val="58"/>
          <w:jc w:val="center"/>
        </w:trPr>
        <w:tc>
          <w:tcPr>
            <w:tcW w:w="730" w:type="dxa"/>
            <w:shd w:val="clear" w:color="auto" w:fill="DAEEF3" w:themeFill="accent5" w:themeFillTint="33"/>
          </w:tcPr>
          <w:p w:rsidR="00856FE8" w:rsidRPr="003D2C48" w:rsidRDefault="00856FE8"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871682592"/>
              <w:lock w:val="sdtContentLocked"/>
              <w:placeholder>
                <w:docPart w:val="DefaultPlaceholder_1082065158"/>
              </w:placeholder>
            </w:sdtPr>
            <w:sdtEndPr/>
            <w:sdtContent>
              <w:p w:rsidR="00856FE8" w:rsidRDefault="00856FE8" w:rsidP="0078071C">
                <w:pPr>
                  <w:jc w:val="right"/>
                  <w:rPr>
                    <w:rFonts w:ascii="Arial" w:hAnsi="Arial" w:cs="Arial"/>
                    <w:b/>
                    <w:sz w:val="20"/>
                    <w:szCs w:val="20"/>
                  </w:rPr>
                </w:pPr>
                <w:r>
                  <w:rPr>
                    <w:rFonts w:ascii="Arial" w:hAnsi="Arial" w:cs="Arial"/>
                    <w:b/>
                    <w:sz w:val="20"/>
                    <w:szCs w:val="20"/>
                  </w:rPr>
                  <w:t>IN WORDS</w:t>
                </w:r>
              </w:p>
            </w:sdtContent>
          </w:sdt>
        </w:tc>
        <w:tc>
          <w:tcPr>
            <w:tcW w:w="4514" w:type="dxa"/>
            <w:gridSpan w:val="3"/>
            <w:shd w:val="clear" w:color="auto" w:fill="DAEEF3" w:themeFill="accent5" w:themeFillTint="33"/>
          </w:tcPr>
          <w:p w:rsidR="00856FE8" w:rsidRPr="000012CB" w:rsidRDefault="00B86CAD" w:rsidP="00A26F63">
            <w:pPr>
              <w:rPr>
                <w:rFonts w:ascii="Arial" w:hAnsi="Arial" w:cs="Arial"/>
                <w:b/>
                <w:sz w:val="20"/>
                <w:szCs w:val="20"/>
              </w:rPr>
            </w:pPr>
            <w:r>
              <w:rPr>
                <w:rFonts w:ascii="Arial" w:hAnsi="Arial" w:cs="Arial"/>
                <w:b/>
                <w:sz w:val="20"/>
                <w:szCs w:val="20"/>
              </w:rPr>
              <w:t>Rupees</w:t>
            </w:r>
            <w:r w:rsidR="00860C48">
              <w:rPr>
                <w:rFonts w:ascii="Arial" w:hAnsi="Arial" w:cs="Arial"/>
                <w:b/>
                <w:sz w:val="20"/>
                <w:szCs w:val="20"/>
              </w:rPr>
              <w:t xml:space="preserve"> </w:t>
            </w:r>
            <w:r w:rsidR="00A26F63">
              <w:rPr>
                <w:rFonts w:ascii="Arial" w:hAnsi="Arial" w:cs="Arial"/>
                <w:b/>
                <w:sz w:val="20"/>
                <w:szCs w:val="20"/>
              </w:rPr>
              <w:t>Thirteen Crore</w:t>
            </w:r>
            <w:r w:rsidR="007749FF">
              <w:rPr>
                <w:rFonts w:ascii="Arial" w:hAnsi="Arial" w:cs="Arial"/>
                <w:b/>
                <w:sz w:val="20"/>
                <w:szCs w:val="20"/>
              </w:rPr>
              <w:t>s</w:t>
            </w:r>
            <w:r w:rsidR="00A26F63">
              <w:rPr>
                <w:rFonts w:ascii="Arial" w:hAnsi="Arial" w:cs="Arial"/>
                <w:b/>
                <w:sz w:val="20"/>
                <w:szCs w:val="20"/>
              </w:rPr>
              <w:t xml:space="preserve"> Thirty Five </w:t>
            </w:r>
            <w:r w:rsidR="008C5C74">
              <w:rPr>
                <w:rFonts w:ascii="Arial" w:hAnsi="Arial" w:cs="Arial"/>
                <w:b/>
                <w:sz w:val="20"/>
                <w:szCs w:val="20"/>
              </w:rPr>
              <w:t>Lakhs</w:t>
            </w:r>
            <w:r w:rsidR="002076AC">
              <w:rPr>
                <w:rFonts w:ascii="Arial" w:hAnsi="Arial" w:cs="Arial"/>
                <w:b/>
                <w:sz w:val="20"/>
                <w:szCs w:val="20"/>
              </w:rPr>
              <w:t xml:space="preserve"> </w:t>
            </w:r>
            <w:r w:rsidR="002B53FB">
              <w:rPr>
                <w:rFonts w:ascii="Arial" w:hAnsi="Arial" w:cs="Arial"/>
                <w:b/>
                <w:sz w:val="20"/>
                <w:szCs w:val="20"/>
              </w:rPr>
              <w:t>O</w:t>
            </w:r>
            <w:r w:rsidR="002076AC">
              <w:rPr>
                <w:rFonts w:ascii="Arial" w:hAnsi="Arial" w:cs="Arial"/>
                <w:b/>
                <w:sz w:val="20"/>
                <w:szCs w:val="20"/>
              </w:rPr>
              <w:t xml:space="preserve">nly </w:t>
            </w:r>
          </w:p>
        </w:tc>
      </w:tr>
      <w:tr w:rsidR="00142064" w:rsidRPr="005E792A" w:rsidTr="006E378A">
        <w:trPr>
          <w:trHeight w:val="58"/>
          <w:jc w:val="center"/>
        </w:trPr>
        <w:tc>
          <w:tcPr>
            <w:tcW w:w="730" w:type="dxa"/>
            <w:shd w:val="clear" w:color="auto" w:fill="DAEEF3" w:themeFill="accent5" w:themeFillTint="33"/>
          </w:tcPr>
          <w:p w:rsidR="00142064" w:rsidRPr="003D2C48" w:rsidRDefault="00142064"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p w:rsidR="00142064" w:rsidRPr="00892B5D" w:rsidRDefault="00DD3C10" w:rsidP="0054128F">
            <w:pPr>
              <w:pStyle w:val="ListParagraph"/>
              <w:spacing w:line="276" w:lineRule="auto"/>
              <w:ind w:left="252"/>
              <w:jc w:val="right"/>
              <w:rPr>
                <w:rFonts w:ascii="Arial" w:hAnsi="Arial" w:cs="Arial"/>
                <w:b/>
                <w:sz w:val="20"/>
                <w:szCs w:val="20"/>
              </w:rPr>
            </w:pPr>
            <w:sdt>
              <w:sdtPr>
                <w:rPr>
                  <w:rFonts w:ascii="Arial" w:hAnsi="Arial" w:cs="Arial"/>
                  <w:b/>
                  <w:sz w:val="20"/>
                  <w:szCs w:val="20"/>
                </w:rPr>
                <w:id w:val="-1689518989"/>
                <w:lock w:val="sdtContentLocked"/>
                <w:placeholder>
                  <w:docPart w:val="DefaultPlaceholder_1082065158"/>
                </w:placeholder>
              </w:sdtPr>
              <w:sdtEndPr/>
              <w:sdtContent>
                <w:r w:rsidR="00553218">
                  <w:rPr>
                    <w:rFonts w:ascii="Arial" w:hAnsi="Arial" w:cs="Arial"/>
                    <w:b/>
                    <w:sz w:val="20"/>
                    <w:szCs w:val="20"/>
                  </w:rPr>
                  <w:t xml:space="preserve">EXPECTED </w:t>
                </w:r>
                <w:r w:rsidR="00EF6DA3" w:rsidRPr="00892B5D">
                  <w:rPr>
                    <w:rFonts w:ascii="Arial" w:hAnsi="Arial" w:cs="Arial"/>
                    <w:b/>
                    <w:sz w:val="20"/>
                    <w:szCs w:val="20"/>
                  </w:rPr>
                  <w:t>REALIZABLE</w:t>
                </w:r>
                <w:r w:rsidR="008F5286">
                  <w:rPr>
                    <w:rFonts w:ascii="Arial" w:hAnsi="Arial" w:cs="Arial"/>
                    <w:b/>
                    <w:sz w:val="20"/>
                    <w:szCs w:val="20"/>
                  </w:rPr>
                  <w:t>/ FETCH</w:t>
                </w:r>
                <w:r w:rsidR="00EF6DA3" w:rsidRPr="00892B5D">
                  <w:rPr>
                    <w:rFonts w:ascii="Arial" w:hAnsi="Arial" w:cs="Arial"/>
                    <w:b/>
                    <w:sz w:val="20"/>
                    <w:szCs w:val="20"/>
                  </w:rPr>
                  <w:t xml:space="preserve"> VALUE</w:t>
                </w:r>
                <w:r w:rsidR="00142064">
                  <w:rPr>
                    <w:rFonts w:ascii="Arial" w:hAnsi="Arial" w:cs="Arial"/>
                    <w:b/>
                    <w:sz w:val="20"/>
                    <w:szCs w:val="20"/>
                  </w:rPr>
                  <w:t>^</w:t>
                </w:r>
              </w:sdtContent>
            </w:sdt>
            <w:r w:rsidR="008F5286">
              <w:rPr>
                <w:rFonts w:ascii="Arial" w:hAnsi="Arial" w:cs="Arial"/>
                <w:b/>
                <w:sz w:val="20"/>
                <w:szCs w:val="20"/>
              </w:rPr>
              <w:t xml:space="preserve"> </w:t>
            </w:r>
            <w:sdt>
              <w:sdtPr>
                <w:rPr>
                  <w:rFonts w:ascii="Arial" w:hAnsi="Arial" w:cs="Arial"/>
                  <w:b/>
                  <w:sz w:val="20"/>
                  <w:szCs w:val="20"/>
                </w:rPr>
                <w:id w:val="1116953729"/>
                <w:dropDownList>
                  <w:listItem w:value="Choose an item."/>
                  <w:listItem w:displayText="(@ ~5% less)" w:value="(@ ~5% less)"/>
                  <w:listItem w:displayText="(@ ~17.5% less)" w:value="(@ ~1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2B53FB">
                  <w:rPr>
                    <w:rFonts w:ascii="Arial" w:hAnsi="Arial" w:cs="Arial"/>
                    <w:b/>
                    <w:sz w:val="20"/>
                    <w:szCs w:val="20"/>
                  </w:rPr>
                  <w:t>(@ ~15% less)</w:t>
                </w:r>
              </w:sdtContent>
            </w:sdt>
          </w:p>
        </w:tc>
        <w:tc>
          <w:tcPr>
            <w:tcW w:w="4514" w:type="dxa"/>
            <w:gridSpan w:val="3"/>
            <w:shd w:val="clear" w:color="auto" w:fill="DAEEF3" w:themeFill="accent5" w:themeFillTint="33"/>
          </w:tcPr>
          <w:p w:rsidR="00142064" w:rsidRPr="000012CB" w:rsidRDefault="00142064" w:rsidP="00A26F63">
            <w:pPr>
              <w:rPr>
                <w:rFonts w:ascii="Arial" w:hAnsi="Arial" w:cs="Arial"/>
                <w:b/>
                <w:sz w:val="20"/>
                <w:szCs w:val="20"/>
              </w:rPr>
            </w:pPr>
            <w:r w:rsidRPr="000012CB">
              <w:rPr>
                <w:rFonts w:ascii="Arial" w:hAnsi="Arial" w:cs="Arial"/>
                <w:b/>
                <w:sz w:val="20"/>
                <w:szCs w:val="20"/>
              </w:rPr>
              <w:t>Rs.</w:t>
            </w:r>
            <w:r w:rsidR="00A26F63">
              <w:rPr>
                <w:rFonts w:ascii="Arial" w:hAnsi="Arial" w:cs="Arial"/>
                <w:b/>
                <w:sz w:val="20"/>
                <w:szCs w:val="20"/>
              </w:rPr>
              <w:t>11,34,75,000</w:t>
            </w:r>
            <w:r w:rsidR="00775CAC" w:rsidRPr="000012CB">
              <w:rPr>
                <w:rFonts w:ascii="Arial" w:hAnsi="Arial" w:cs="Arial"/>
                <w:b/>
                <w:sz w:val="20"/>
                <w:szCs w:val="20"/>
              </w:rPr>
              <w:t>/-</w:t>
            </w:r>
          </w:p>
        </w:tc>
      </w:tr>
      <w:tr w:rsidR="00142064" w:rsidRPr="005E792A" w:rsidTr="00F36F83">
        <w:trPr>
          <w:trHeight w:val="60"/>
          <w:jc w:val="center"/>
        </w:trPr>
        <w:tc>
          <w:tcPr>
            <w:tcW w:w="730" w:type="dxa"/>
            <w:tcBorders>
              <w:bottom w:val="single" w:sz="4" w:space="0" w:color="auto"/>
            </w:tcBorders>
            <w:shd w:val="clear" w:color="auto" w:fill="DAEEF3" w:themeFill="accent5" w:themeFillTint="33"/>
          </w:tcPr>
          <w:p w:rsidR="00142064" w:rsidRPr="003D2C48" w:rsidRDefault="00142064" w:rsidP="00E71CCF">
            <w:pPr>
              <w:pStyle w:val="ListParagraph"/>
              <w:numPr>
                <w:ilvl w:val="0"/>
                <w:numId w:val="14"/>
              </w:numPr>
              <w:rPr>
                <w:rFonts w:ascii="Arial" w:hAnsi="Arial" w:cs="Arial"/>
                <w:sz w:val="20"/>
                <w:szCs w:val="20"/>
              </w:rPr>
            </w:pPr>
          </w:p>
        </w:tc>
        <w:tc>
          <w:tcPr>
            <w:tcW w:w="6096" w:type="dxa"/>
            <w:gridSpan w:val="3"/>
            <w:tcBorders>
              <w:bottom w:val="single" w:sz="4" w:space="0" w:color="auto"/>
            </w:tcBorders>
            <w:shd w:val="clear" w:color="auto" w:fill="DAEEF3" w:themeFill="accent5" w:themeFillTint="33"/>
          </w:tcPr>
          <w:p w:rsidR="00142064" w:rsidRPr="00AD771B" w:rsidRDefault="00DD3C10" w:rsidP="00DB75E0">
            <w:pPr>
              <w:ind w:left="90"/>
              <w:jc w:val="right"/>
              <w:rPr>
                <w:rFonts w:ascii="Arial" w:hAnsi="Arial" w:cs="Arial"/>
                <w:b/>
                <w:sz w:val="20"/>
                <w:szCs w:val="20"/>
              </w:rPr>
            </w:pPr>
            <w:sdt>
              <w:sdtPr>
                <w:rPr>
                  <w:rFonts w:ascii="Arial" w:hAnsi="Arial" w:cs="Arial"/>
                  <w:b/>
                  <w:sz w:val="20"/>
                  <w:szCs w:val="20"/>
                </w:rPr>
                <w:id w:val="843899456"/>
                <w:lock w:val="sdtContentLocked"/>
                <w:placeholder>
                  <w:docPart w:val="DefaultPlaceholder_1082065158"/>
                </w:placeholder>
              </w:sdtPr>
              <w:sdtEndPr/>
              <w:sdtContent>
                <w:r w:rsidR="00553218">
                  <w:rPr>
                    <w:rFonts w:ascii="Arial" w:hAnsi="Arial" w:cs="Arial"/>
                    <w:b/>
                    <w:sz w:val="20"/>
                    <w:szCs w:val="20"/>
                  </w:rPr>
                  <w:t>EXPECTED</w:t>
                </w:r>
                <w:r w:rsidR="007429BC">
                  <w:rPr>
                    <w:rFonts w:ascii="Arial" w:hAnsi="Arial" w:cs="Arial"/>
                    <w:b/>
                    <w:sz w:val="20"/>
                    <w:szCs w:val="20"/>
                  </w:rPr>
                  <w:t xml:space="preserve"> </w:t>
                </w:r>
                <w:r w:rsidR="00EF6DA3" w:rsidRPr="00892B5D">
                  <w:rPr>
                    <w:rFonts w:ascii="Arial" w:hAnsi="Arial" w:cs="Arial"/>
                    <w:b/>
                    <w:sz w:val="20"/>
                    <w:szCs w:val="20"/>
                  </w:rPr>
                  <w:t>FORCED/ DISTRESS SALE VALUE</w:t>
                </w:r>
                <w:r w:rsidR="00DB75E0">
                  <w:rPr>
                    <w:rFonts w:ascii="Arial" w:hAnsi="Arial" w:cs="Arial"/>
                    <w:b/>
                    <w:sz w:val="20"/>
                    <w:szCs w:val="20"/>
                  </w:rPr>
                  <w:t>*</w:t>
                </w:r>
              </w:sdtContent>
            </w:sdt>
            <w:r w:rsidR="008F5286">
              <w:rPr>
                <w:rFonts w:ascii="Arial" w:hAnsi="Arial" w:cs="Arial"/>
                <w:b/>
                <w:sz w:val="20"/>
                <w:szCs w:val="20"/>
              </w:rPr>
              <w:t xml:space="preserve"> </w:t>
            </w:r>
            <w:sdt>
              <w:sdtPr>
                <w:rPr>
                  <w:rFonts w:ascii="Arial" w:hAnsi="Arial" w:cs="Arial"/>
                  <w:b/>
                  <w:sz w:val="20"/>
                  <w:szCs w:val="20"/>
                </w:rPr>
                <w:id w:val="1065143697"/>
                <w:lock w:val="sdtLocked"/>
                <w:dropDownList>
                  <w:listItem w:value="Choose an item."/>
                  <w:listItem w:displayText="(@ ~15% less)" w:value="(@ ~15% less)"/>
                  <w:listItem w:displayText="(@ ~18% less)" w:value="(@ ~18% less)"/>
                  <w:listItem w:displayText="(@ ~20% less)" w:value="(@ ~20% less)"/>
                  <w:listItem w:displayText="(@ ~25% less)" w:value="(@ ~25% less)"/>
                  <w:listItem w:displayText="(@ ~28% less)" w:value="(@ ~28% less)"/>
                  <w:listItem w:displayText="(@ ~30% less)" w:value="(@ ~30% less)"/>
                  <w:listItem w:displayText="(@ ~32% less)" w:value="(@ ~32% less)"/>
                  <w:listItem w:displayText="(@ ~35% less)" w:value="(@ ~35% less)"/>
                </w:dropDownList>
              </w:sdtPr>
              <w:sdtEndPr/>
              <w:sdtContent>
                <w:r w:rsidR="002B53FB">
                  <w:rPr>
                    <w:rFonts w:ascii="Arial" w:hAnsi="Arial" w:cs="Arial"/>
                    <w:b/>
                    <w:sz w:val="20"/>
                    <w:szCs w:val="20"/>
                  </w:rPr>
                  <w:t>(@ ~25% less)</w:t>
                </w:r>
              </w:sdtContent>
            </w:sdt>
          </w:p>
        </w:tc>
        <w:tc>
          <w:tcPr>
            <w:tcW w:w="4514" w:type="dxa"/>
            <w:gridSpan w:val="3"/>
            <w:tcBorders>
              <w:bottom w:val="single" w:sz="4" w:space="0" w:color="auto"/>
            </w:tcBorders>
            <w:shd w:val="clear" w:color="auto" w:fill="DAEEF3" w:themeFill="accent5" w:themeFillTint="33"/>
          </w:tcPr>
          <w:p w:rsidR="00142064" w:rsidRPr="000012CB" w:rsidRDefault="00DE3A24" w:rsidP="00A26F63">
            <w:pPr>
              <w:rPr>
                <w:rFonts w:ascii="Arial" w:hAnsi="Arial" w:cs="Arial"/>
                <w:b/>
                <w:sz w:val="20"/>
                <w:szCs w:val="20"/>
              </w:rPr>
            </w:pPr>
            <w:r w:rsidRPr="000012CB">
              <w:rPr>
                <w:rFonts w:ascii="Arial" w:hAnsi="Arial" w:cs="Arial"/>
                <w:b/>
                <w:sz w:val="20"/>
                <w:szCs w:val="20"/>
              </w:rPr>
              <w:t>Rs.</w:t>
            </w:r>
            <w:r w:rsidR="00A26F63">
              <w:rPr>
                <w:rFonts w:ascii="Arial" w:hAnsi="Arial" w:cs="Arial"/>
                <w:b/>
                <w:sz w:val="20"/>
                <w:szCs w:val="20"/>
              </w:rPr>
              <w:t>10,01,25,000</w:t>
            </w:r>
            <w:r w:rsidR="00775CAC" w:rsidRPr="000012CB">
              <w:rPr>
                <w:rFonts w:ascii="Arial" w:hAnsi="Arial" w:cs="Arial"/>
                <w:b/>
                <w:sz w:val="20"/>
                <w:szCs w:val="20"/>
              </w:rPr>
              <w:t>/-</w:t>
            </w:r>
          </w:p>
        </w:tc>
      </w:tr>
      <w:tr w:rsidR="000C768C" w:rsidRPr="005E792A" w:rsidTr="00D534AA">
        <w:trPr>
          <w:trHeight w:val="60"/>
          <w:jc w:val="center"/>
        </w:trPr>
        <w:tc>
          <w:tcPr>
            <w:tcW w:w="730" w:type="dxa"/>
            <w:shd w:val="clear" w:color="auto" w:fill="FFFFFF" w:themeFill="background1"/>
          </w:tcPr>
          <w:p w:rsidR="000C768C" w:rsidRPr="003D2C48" w:rsidRDefault="000C768C" w:rsidP="00E71CCF">
            <w:pPr>
              <w:pStyle w:val="ListParagraph"/>
              <w:numPr>
                <w:ilvl w:val="0"/>
                <w:numId w:val="14"/>
              </w:numPr>
              <w:rPr>
                <w:rFonts w:ascii="Arial" w:hAnsi="Arial" w:cs="Arial"/>
                <w:sz w:val="20"/>
                <w:szCs w:val="20"/>
              </w:rPr>
            </w:pPr>
          </w:p>
        </w:tc>
        <w:tc>
          <w:tcPr>
            <w:tcW w:w="3403" w:type="dxa"/>
            <w:shd w:val="clear" w:color="auto" w:fill="FFFFFF" w:themeFill="background1"/>
          </w:tcPr>
          <w:sdt>
            <w:sdtPr>
              <w:rPr>
                <w:rFonts w:ascii="Arial" w:hAnsi="Arial" w:cs="Arial"/>
                <w:b/>
                <w:sz w:val="20"/>
                <w:szCs w:val="20"/>
              </w:rPr>
              <w:id w:val="-1859422126"/>
              <w:lock w:val="sdtContentLocked"/>
              <w:placeholder>
                <w:docPart w:val="DefaultPlaceholder_1082065158"/>
              </w:placeholder>
            </w:sdtPr>
            <w:sdtEndPr/>
            <w:sdtContent>
              <w:p w:rsidR="00553218" w:rsidRDefault="000C768C" w:rsidP="00207178">
                <w:pPr>
                  <w:jc w:val="both"/>
                  <w:rPr>
                    <w:rFonts w:ascii="Arial" w:hAnsi="Arial" w:cs="Arial"/>
                    <w:b/>
                    <w:sz w:val="20"/>
                    <w:szCs w:val="20"/>
                  </w:rPr>
                </w:pPr>
                <w:r>
                  <w:rPr>
                    <w:rFonts w:ascii="Arial" w:hAnsi="Arial" w:cs="Arial"/>
                    <w:b/>
                    <w:sz w:val="20"/>
                    <w:szCs w:val="20"/>
                  </w:rPr>
                  <w:t>Justification for more than 20% difference in Market &amp; Circle Rate</w:t>
                </w:r>
              </w:p>
            </w:sdtContent>
          </w:sdt>
        </w:tc>
        <w:sdt>
          <w:sdtPr>
            <w:rPr>
              <w:rFonts w:ascii="Arial" w:hAnsi="Arial" w:cs="Arial"/>
              <w:sz w:val="20"/>
              <w:szCs w:val="20"/>
            </w:rPr>
            <w:id w:val="595053772"/>
            <w:lock w:val="sdtLocked"/>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and Market rates are adopted based on current practical market dynamics which is explained clearly in Valuation Assessment Factors" w:value="Circle rates are determined by the District administration as per their own theoretical internal policy and Market rates are adopted based on current practical market dynamics which is explained clearly in Valuation Assessment Factors"/>
            </w:dropDownList>
          </w:sdtPr>
          <w:sdtEndPr/>
          <w:sdtContent>
            <w:tc>
              <w:tcPr>
                <w:tcW w:w="7207" w:type="dxa"/>
                <w:gridSpan w:val="5"/>
                <w:shd w:val="clear" w:color="auto" w:fill="FFFFFF" w:themeFill="background1"/>
              </w:tcPr>
              <w:p w:rsidR="000C768C" w:rsidRPr="00892B5D" w:rsidRDefault="003A3257" w:rsidP="008F0D12">
                <w:pPr>
                  <w:rPr>
                    <w:rFonts w:ascii="Arial" w:hAnsi="Arial" w:cs="Arial"/>
                    <w:b/>
                    <w:sz w:val="20"/>
                    <w:szCs w:val="20"/>
                  </w:rPr>
                </w:pPr>
                <w:r>
                  <w:rPr>
                    <w:rFonts w:ascii="Arial" w:hAnsi="Arial" w:cs="Arial"/>
                    <w:sz w:val="20"/>
                    <w:szCs w:val="20"/>
                  </w:rPr>
                  <w:t>Circle rates are determined by the District administration as per their own theoretical internal policy and Market rates are adopted based on current practical market dynamics which is explained clearly in Valuation Assessment Factors</w:t>
                </w:r>
              </w:p>
            </w:tc>
          </w:sdtContent>
        </w:sdt>
      </w:tr>
      <w:tr w:rsidR="0054128F" w:rsidRPr="005E792A" w:rsidTr="00D534AA">
        <w:trPr>
          <w:trHeight w:val="60"/>
          <w:jc w:val="center"/>
        </w:trPr>
        <w:tc>
          <w:tcPr>
            <w:tcW w:w="730" w:type="dxa"/>
            <w:shd w:val="clear" w:color="auto" w:fill="FFFFFF" w:themeFill="background1"/>
          </w:tcPr>
          <w:p w:rsidR="0054128F" w:rsidRPr="003D2C48" w:rsidRDefault="0054128F" w:rsidP="00E71CCF">
            <w:pPr>
              <w:pStyle w:val="ListParagraph"/>
              <w:numPr>
                <w:ilvl w:val="0"/>
                <w:numId w:val="14"/>
              </w:numPr>
              <w:rPr>
                <w:rFonts w:ascii="Arial" w:hAnsi="Arial" w:cs="Arial"/>
                <w:sz w:val="20"/>
                <w:szCs w:val="20"/>
              </w:rPr>
            </w:pPr>
          </w:p>
        </w:tc>
        <w:tc>
          <w:tcPr>
            <w:tcW w:w="3403" w:type="dxa"/>
            <w:shd w:val="clear" w:color="auto" w:fill="FFFFFF" w:themeFill="background1"/>
          </w:tcPr>
          <w:sdt>
            <w:sdtPr>
              <w:rPr>
                <w:rFonts w:ascii="Arial" w:hAnsi="Arial" w:cs="Arial"/>
                <w:b/>
                <w:sz w:val="20"/>
                <w:szCs w:val="20"/>
              </w:rPr>
              <w:id w:val="894238304"/>
              <w:lock w:val="sdtContentLocked"/>
              <w:placeholder>
                <w:docPart w:val="DefaultPlaceholder_1082065158"/>
              </w:placeholder>
            </w:sdtPr>
            <w:sdtEndPr/>
            <w:sdtContent>
              <w:p w:rsidR="0054128F" w:rsidRPr="00892B5D" w:rsidRDefault="0054128F" w:rsidP="008F0D12">
                <w:pPr>
                  <w:rPr>
                    <w:rFonts w:ascii="Arial" w:hAnsi="Arial" w:cs="Arial"/>
                    <w:b/>
                    <w:sz w:val="20"/>
                    <w:szCs w:val="20"/>
                  </w:rPr>
                </w:pPr>
                <w:r w:rsidRPr="00EB07D4">
                  <w:rPr>
                    <w:rFonts w:ascii="Arial" w:hAnsi="Arial" w:cs="Arial"/>
                    <w:b/>
                    <w:sz w:val="19"/>
                    <w:szCs w:val="19"/>
                  </w:rPr>
                  <w:t>Con</w:t>
                </w:r>
                <w:r w:rsidR="00D17C7F" w:rsidRPr="00EB07D4">
                  <w:rPr>
                    <w:rFonts w:ascii="Arial" w:hAnsi="Arial" w:cs="Arial"/>
                    <w:b/>
                    <w:sz w:val="19"/>
                    <w:szCs w:val="19"/>
                  </w:rPr>
                  <w:t xml:space="preserve">cluding </w:t>
                </w:r>
                <w:r w:rsidRPr="00EB07D4">
                  <w:rPr>
                    <w:rFonts w:ascii="Arial" w:hAnsi="Arial" w:cs="Arial"/>
                    <w:b/>
                    <w:sz w:val="19"/>
                    <w:szCs w:val="19"/>
                  </w:rPr>
                  <w:t>comments</w:t>
                </w:r>
                <w:r w:rsidR="009A4D6A" w:rsidRPr="00EB07D4">
                  <w:rPr>
                    <w:rFonts w:ascii="Arial" w:hAnsi="Arial" w:cs="Arial"/>
                    <w:b/>
                    <w:sz w:val="19"/>
                    <w:szCs w:val="19"/>
                  </w:rPr>
                  <w:t xml:space="preserve"> &amp; Disclosures</w:t>
                </w:r>
                <w:r w:rsidRPr="00EB07D4">
                  <w:rPr>
                    <w:rFonts w:ascii="Arial" w:hAnsi="Arial" w:cs="Arial"/>
                    <w:b/>
                    <w:sz w:val="19"/>
                    <w:szCs w:val="19"/>
                  </w:rPr>
                  <w:t xml:space="preserve"> if any</w:t>
                </w:r>
              </w:p>
            </w:sdtContent>
          </w:sdt>
        </w:tc>
        <w:sdt>
          <w:sdtPr>
            <w:id w:val="-315873529"/>
            <w:lock w:val="sdtContentLocked"/>
            <w:placeholder>
              <w:docPart w:val="DefaultPlaceholder_1082065161"/>
            </w:placeholder>
            <w:docPartList>
              <w:docPartGallery w:val="Quick Parts"/>
            </w:docPartList>
          </w:sdtPr>
          <w:sdtEndPr>
            <w:rPr>
              <w:sz w:val="20"/>
            </w:rPr>
          </w:sdtEndPr>
          <w:sdtContent>
            <w:sdt>
              <w:sdtPr>
                <w:id w:val="610322330"/>
                <w:docPartList>
                  <w:docPartGallery w:val="Quick Parts"/>
                </w:docPartList>
              </w:sdtPr>
              <w:sdtEndPr/>
              <w:sdtContent>
                <w:tc>
                  <w:tcPr>
                    <w:tcW w:w="7207" w:type="dxa"/>
                    <w:gridSpan w:val="5"/>
                    <w:shd w:val="clear" w:color="auto" w:fill="FFFFFF" w:themeFill="background1"/>
                  </w:tcPr>
                  <w:p w:rsidR="009B6BA3" w:rsidRDefault="009B6BA3" w:rsidP="00B930D3">
                    <w:pPr>
                      <w:jc w:val="both"/>
                      <w:rPr>
                        <w:rFonts w:ascii="Arial" w:hAnsi="Arial" w:cs="Arial"/>
                        <w:sz w:val="19"/>
                        <w:szCs w:val="19"/>
                      </w:rPr>
                    </w:pPr>
                    <w:r w:rsidRPr="009B6BA3">
                      <w:rPr>
                        <w:rFonts w:ascii="Arial" w:hAnsi="Arial" w:cs="Arial"/>
                        <w:sz w:val="19"/>
                        <w:szCs w:val="19"/>
                      </w:rPr>
                      <w:t>.</w:t>
                    </w:r>
                  </w:p>
                  <w:p w:rsidR="00F13A2A" w:rsidRDefault="00F13A2A" w:rsidP="00F13A2A">
                    <w:pPr>
                      <w:pStyle w:val="ListParagraph"/>
                      <w:numPr>
                        <w:ilvl w:val="0"/>
                        <w:numId w:val="27"/>
                      </w:numPr>
                      <w:spacing w:line="276" w:lineRule="auto"/>
                      <w:ind w:left="425"/>
                      <w:contextualSpacing w:val="0"/>
                      <w:jc w:val="both"/>
                      <w:rPr>
                        <w:rFonts w:ascii="Arial" w:hAnsi="Arial" w:cs="Arial"/>
                        <w:sz w:val="19"/>
                        <w:szCs w:val="19"/>
                      </w:rPr>
                    </w:pPr>
                    <w:r>
                      <w:rPr>
                        <w:rFonts w:ascii="Arial" w:hAnsi="Arial" w:cs="Arial"/>
                        <w:sz w:val="19"/>
                        <w:szCs w:val="19"/>
                      </w:rPr>
                      <w:t xml:space="preserve">Our surveyor was not allowed to enter the subject building and the site survey is done only from the outside of the subject building. So we cannot comment about the condition, construction quality, interior work etc of the flat. So for valuation of the subject property we have assumed that the subject property is in average condition and has clear indepdent access and does not merged with any other flat. If any discrepancy is found in the information provided at the site and the assumptions than this report will be subject to review. </w:t>
                    </w:r>
                  </w:p>
                  <w:p w:rsidR="00B95BCC" w:rsidRPr="00B95BCC" w:rsidRDefault="00B95BCC" w:rsidP="00B95BCC">
                    <w:pPr>
                      <w:pStyle w:val="ListParagraph"/>
                      <w:numPr>
                        <w:ilvl w:val="0"/>
                        <w:numId w:val="27"/>
                      </w:numPr>
                      <w:spacing w:line="276" w:lineRule="auto"/>
                      <w:ind w:left="425"/>
                      <w:contextualSpacing w:val="0"/>
                      <w:jc w:val="both"/>
                      <w:rPr>
                        <w:rFonts w:ascii="Arial" w:hAnsi="Arial" w:cs="Arial"/>
                        <w:sz w:val="19"/>
                        <w:szCs w:val="19"/>
                      </w:rPr>
                    </w:pPr>
                    <w:r>
                      <w:rPr>
                        <w:rFonts w:ascii="Arial" w:hAnsi="Arial" w:cs="Arial"/>
                        <w:sz w:val="19"/>
                        <w:szCs w:val="19"/>
                      </w:rPr>
                      <w:t>As per the copy of documents provided to us the residential flat and the garage are under different ownership and both the properties are situated in different towers and are used by Ms. Reliance Chemotech Industries Limited. So we have done the valuation of the flat and th</w:t>
                    </w:r>
                    <w:r w:rsidR="00DD3C10">
                      <w:rPr>
                        <w:rFonts w:ascii="Arial" w:hAnsi="Arial" w:cs="Arial"/>
                        <w:sz w:val="19"/>
                        <w:szCs w:val="19"/>
                      </w:rPr>
                      <w:t>e garage in this</w:t>
                    </w:r>
                    <w:bookmarkStart w:id="0" w:name="_GoBack"/>
                    <w:bookmarkEnd w:id="0"/>
                    <w:r>
                      <w:rPr>
                        <w:rFonts w:ascii="Arial" w:hAnsi="Arial" w:cs="Arial"/>
                        <w:sz w:val="19"/>
                        <w:szCs w:val="19"/>
                      </w:rPr>
                      <w:t xml:space="preserve"> single report.</w:t>
                    </w:r>
                  </w:p>
                  <w:p w:rsidR="00F13A2A" w:rsidRPr="00EC0D04" w:rsidRDefault="00F13A2A" w:rsidP="00F13A2A">
                    <w:pPr>
                      <w:pStyle w:val="ListParagraph"/>
                      <w:numPr>
                        <w:ilvl w:val="0"/>
                        <w:numId w:val="27"/>
                      </w:numPr>
                      <w:spacing w:line="276" w:lineRule="auto"/>
                      <w:ind w:left="425"/>
                      <w:contextualSpacing w:val="0"/>
                      <w:jc w:val="both"/>
                      <w:rPr>
                        <w:rFonts w:ascii="Arial" w:hAnsi="Arial" w:cs="Arial"/>
                        <w:sz w:val="19"/>
                        <w:szCs w:val="19"/>
                      </w:rPr>
                    </w:pPr>
                    <w:r w:rsidRPr="00EC0D04">
                      <w:rPr>
                        <w:rFonts w:ascii="Arial" w:hAnsi="Arial" w:cs="Arial"/>
                        <w:sz w:val="19"/>
                        <w:szCs w:val="19"/>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w:t>
                    </w:r>
                    <w:r>
                      <w:rPr>
                        <w:rFonts w:ascii="Arial" w:hAnsi="Arial" w:cs="Arial"/>
                        <w:sz w:val="19"/>
                        <w:szCs w:val="19"/>
                      </w:rPr>
                      <w:t>o us has been relied upon relied upon in good</w:t>
                    </w:r>
                    <w:r w:rsidRPr="00EC0D04">
                      <w:rPr>
                        <w:rFonts w:ascii="Arial" w:hAnsi="Arial" w:cs="Arial"/>
                        <w:sz w:val="19"/>
                        <w:szCs w:val="19"/>
                      </w:rPr>
                      <w:t xml:space="preserve"> faith and we have assumed that it is true and correct.</w:t>
                    </w:r>
                  </w:p>
                  <w:p w:rsidR="00CF6414" w:rsidRDefault="00E71CCF" w:rsidP="00CF6414">
                    <w:pPr>
                      <w:pStyle w:val="ListParagraph"/>
                      <w:numPr>
                        <w:ilvl w:val="0"/>
                        <w:numId w:val="27"/>
                      </w:numPr>
                      <w:spacing w:line="276" w:lineRule="auto"/>
                      <w:ind w:left="425"/>
                      <w:contextualSpacing w:val="0"/>
                      <w:jc w:val="both"/>
                      <w:rPr>
                        <w:rFonts w:ascii="Arial" w:hAnsi="Arial" w:cs="Arial"/>
                        <w:sz w:val="19"/>
                        <w:szCs w:val="19"/>
                      </w:rPr>
                    </w:pPr>
                    <w:r w:rsidRPr="00CF6414">
                      <w:rPr>
                        <w:rFonts w:ascii="Arial" w:hAnsi="Arial" w:cs="Arial"/>
                        <w:sz w:val="19"/>
                        <w:szCs w:val="19"/>
                      </w:rPr>
                      <w:t>Legal aspects for eg. investigation of title, ownership rights, lien, charge, mortgage, lease, verification of documents from originals, etc. has to be taken care by legal experts/ Advocates.</w:t>
                    </w:r>
                  </w:p>
                  <w:p w:rsidR="00CF6414" w:rsidRDefault="00E71CCF" w:rsidP="00CF6414">
                    <w:pPr>
                      <w:pStyle w:val="ListParagraph"/>
                      <w:numPr>
                        <w:ilvl w:val="0"/>
                        <w:numId w:val="27"/>
                      </w:numPr>
                      <w:spacing w:line="276" w:lineRule="auto"/>
                      <w:ind w:left="425"/>
                      <w:contextualSpacing w:val="0"/>
                      <w:jc w:val="both"/>
                      <w:rPr>
                        <w:rFonts w:ascii="Arial" w:hAnsi="Arial" w:cs="Arial"/>
                        <w:sz w:val="19"/>
                        <w:szCs w:val="19"/>
                      </w:rPr>
                    </w:pPr>
                    <w:r w:rsidRPr="00CF6414">
                      <w:rPr>
                        <w:rFonts w:ascii="Arial" w:hAnsi="Arial" w:cs="Arial"/>
                        <w:sz w:val="19"/>
                        <w:szCs w:val="19"/>
                      </w:rPr>
                      <w:t xml:space="preserve">This report only contains technical &amp; market </w:t>
                    </w:r>
                    <w:r w:rsidR="005A242F">
                      <w:rPr>
                        <w:rFonts w:ascii="Arial" w:hAnsi="Arial" w:cs="Arial"/>
                        <w:sz w:val="19"/>
                        <w:szCs w:val="19"/>
                      </w:rPr>
                      <w:t>information</w:t>
                    </w:r>
                    <w:r w:rsidRPr="00CF6414">
                      <w:rPr>
                        <w:rFonts w:ascii="Arial" w:hAnsi="Arial" w:cs="Arial"/>
                        <w:sz w:val="19"/>
                        <w:szCs w:val="19"/>
                      </w:rPr>
                      <w:t xml:space="preserve"> which came to knowledge during course of the assignment. It doesn’t contain any recommendations.</w:t>
                    </w:r>
                  </w:p>
                  <w:p w:rsidR="0054128F" w:rsidRPr="00CF6414" w:rsidRDefault="007403AF" w:rsidP="00CF6414">
                    <w:pPr>
                      <w:pStyle w:val="ListParagraph"/>
                      <w:numPr>
                        <w:ilvl w:val="0"/>
                        <w:numId w:val="27"/>
                      </w:numPr>
                      <w:spacing w:line="276" w:lineRule="auto"/>
                      <w:ind w:left="425"/>
                      <w:contextualSpacing w:val="0"/>
                      <w:jc w:val="both"/>
                      <w:rPr>
                        <w:rFonts w:ascii="Arial" w:hAnsi="Arial" w:cs="Arial"/>
                        <w:sz w:val="19"/>
                        <w:szCs w:val="19"/>
                      </w:rPr>
                    </w:pPr>
                    <w:r w:rsidRPr="00CF6414">
                      <w:rPr>
                        <w:rFonts w:ascii="Arial" w:hAnsi="Arial" w:cs="Arial"/>
                        <w:sz w:val="19"/>
                        <w:szCs w:val="19"/>
                      </w:rPr>
                      <w:t>This report is prepared following</w:t>
                    </w:r>
                    <w:r w:rsidR="00E749B3" w:rsidRPr="00CF6414">
                      <w:rPr>
                        <w:rFonts w:ascii="Arial" w:hAnsi="Arial" w:cs="Arial"/>
                        <w:sz w:val="19"/>
                        <w:szCs w:val="19"/>
                      </w:rPr>
                      <w:t xml:space="preserve"> our </w:t>
                    </w:r>
                    <w:r w:rsidR="00EB7848" w:rsidRPr="00CF6414">
                      <w:rPr>
                        <w:rFonts w:ascii="Arial" w:hAnsi="Arial" w:cs="Arial"/>
                        <w:sz w:val="19"/>
                        <w:szCs w:val="19"/>
                      </w:rPr>
                      <w:t>Standard Operating P</w:t>
                    </w:r>
                    <w:r w:rsidR="00E749B3" w:rsidRPr="00CF6414">
                      <w:rPr>
                        <w:rFonts w:ascii="Arial" w:hAnsi="Arial" w:cs="Arial"/>
                        <w:sz w:val="19"/>
                        <w:szCs w:val="19"/>
                      </w:rPr>
                      <w:t xml:space="preserve">rocedures &amp; </w:t>
                    </w:r>
                    <w:r w:rsidR="00EB7848" w:rsidRPr="00CF6414">
                      <w:rPr>
                        <w:rFonts w:ascii="Arial" w:hAnsi="Arial" w:cs="Arial"/>
                        <w:sz w:val="19"/>
                        <w:szCs w:val="19"/>
                      </w:rPr>
                      <w:t>B</w:t>
                    </w:r>
                    <w:r w:rsidR="00E749B3" w:rsidRPr="00CF6414">
                      <w:rPr>
                        <w:rFonts w:ascii="Arial" w:hAnsi="Arial" w:cs="Arial"/>
                        <w:sz w:val="19"/>
                        <w:szCs w:val="19"/>
                      </w:rPr>
                      <w:t>est</w:t>
                    </w:r>
                    <w:r w:rsidR="00EB7848" w:rsidRPr="00CF6414">
                      <w:rPr>
                        <w:rFonts w:ascii="Arial" w:hAnsi="Arial" w:cs="Arial"/>
                        <w:sz w:val="19"/>
                        <w:szCs w:val="19"/>
                      </w:rPr>
                      <w:t xml:space="preserve"> P</w:t>
                    </w:r>
                    <w:r w:rsidR="002E4530" w:rsidRPr="00CF6414">
                      <w:rPr>
                        <w:rFonts w:ascii="Arial" w:hAnsi="Arial" w:cs="Arial"/>
                        <w:sz w:val="19"/>
                        <w:szCs w:val="19"/>
                      </w:rPr>
                      <w:t xml:space="preserve">ractices, </w:t>
                    </w:r>
                    <w:r w:rsidR="00EB7848" w:rsidRPr="00CF6414">
                      <w:rPr>
                        <w:rFonts w:ascii="Arial" w:hAnsi="Arial" w:cs="Arial"/>
                        <w:sz w:val="19"/>
                        <w:szCs w:val="19"/>
                      </w:rPr>
                      <w:t>L</w:t>
                    </w:r>
                    <w:r w:rsidR="002E4530" w:rsidRPr="00CF6414">
                      <w:rPr>
                        <w:rFonts w:ascii="Arial" w:hAnsi="Arial" w:cs="Arial"/>
                        <w:sz w:val="19"/>
                        <w:szCs w:val="19"/>
                      </w:rPr>
                      <w:t>imitations,</w:t>
                    </w:r>
                    <w:r w:rsidR="00EB7848" w:rsidRPr="00CF6414">
                      <w:rPr>
                        <w:rFonts w:ascii="Arial" w:hAnsi="Arial" w:cs="Arial"/>
                        <w:sz w:val="19"/>
                        <w:szCs w:val="19"/>
                      </w:rPr>
                      <w:t xml:space="preserve"> C</w:t>
                    </w:r>
                    <w:r w:rsidR="00B43A5C" w:rsidRPr="00CF6414">
                      <w:rPr>
                        <w:rFonts w:ascii="Arial" w:hAnsi="Arial" w:cs="Arial"/>
                        <w:sz w:val="19"/>
                        <w:szCs w:val="19"/>
                      </w:rPr>
                      <w:t>onditions</w:t>
                    </w:r>
                    <w:r w:rsidR="00EB7848" w:rsidRPr="00CF6414">
                      <w:rPr>
                        <w:rFonts w:ascii="Arial" w:hAnsi="Arial" w:cs="Arial"/>
                        <w:sz w:val="19"/>
                        <w:szCs w:val="19"/>
                      </w:rPr>
                      <w:t>, Remarks,</w:t>
                    </w:r>
                    <w:r w:rsidR="00441072" w:rsidRPr="00CF6414">
                      <w:rPr>
                        <w:rFonts w:ascii="Arial" w:hAnsi="Arial" w:cs="Arial"/>
                        <w:sz w:val="19"/>
                        <w:szCs w:val="19"/>
                      </w:rPr>
                      <w:t xml:space="preserve"> Important Notes, Valuation TOR</w:t>
                    </w:r>
                    <w:r w:rsidR="00EB7848" w:rsidRPr="00CF6414">
                      <w:rPr>
                        <w:rFonts w:ascii="Arial" w:hAnsi="Arial" w:cs="Arial"/>
                        <w:sz w:val="19"/>
                        <w:szCs w:val="19"/>
                      </w:rPr>
                      <w:t>.</w:t>
                    </w:r>
                  </w:p>
                </w:tc>
              </w:sdtContent>
            </w:sdt>
          </w:sdtContent>
        </w:sdt>
      </w:tr>
    </w:tbl>
    <w:p w:rsidR="005D13EA" w:rsidRDefault="005D13EA" w:rsidP="00DE3994">
      <w:pPr>
        <w:spacing w:after="0"/>
      </w:pPr>
    </w:p>
    <w:tbl>
      <w:tblPr>
        <w:tblStyle w:val="TableGrid"/>
        <w:tblW w:w="11340" w:type="dxa"/>
        <w:jc w:val="center"/>
        <w:tblLayout w:type="fixed"/>
        <w:tblLook w:val="04A0" w:firstRow="1" w:lastRow="0" w:firstColumn="1" w:lastColumn="0" w:noHBand="0" w:noVBand="1"/>
      </w:tblPr>
      <w:tblGrid>
        <w:gridCol w:w="726"/>
        <w:gridCol w:w="10614"/>
      </w:tblGrid>
      <w:tr w:rsidR="006E378A" w:rsidRPr="00892B5D" w:rsidTr="002E0931">
        <w:trPr>
          <w:trHeight w:val="50"/>
          <w:jc w:val="center"/>
        </w:trPr>
        <w:tc>
          <w:tcPr>
            <w:tcW w:w="725" w:type="dxa"/>
            <w:shd w:val="clear" w:color="auto" w:fill="17365D" w:themeFill="text2" w:themeFillShade="BF"/>
          </w:tcPr>
          <w:p w:rsidR="006E378A" w:rsidRPr="00892B5D" w:rsidRDefault="006E378A" w:rsidP="006E378A">
            <w:pPr>
              <w:pStyle w:val="ListParagraph"/>
              <w:numPr>
                <w:ilvl w:val="0"/>
                <w:numId w:val="18"/>
              </w:numPr>
              <w:jc w:val="right"/>
              <w:rPr>
                <w:rFonts w:ascii="Arial" w:hAnsi="Arial" w:cs="Arial"/>
                <w:sz w:val="18"/>
                <w:szCs w:val="18"/>
              </w:rPr>
            </w:pPr>
          </w:p>
        </w:tc>
        <w:tc>
          <w:tcPr>
            <w:tcW w:w="10605" w:type="dxa"/>
            <w:shd w:val="clear" w:color="auto" w:fill="17365D" w:themeFill="text2" w:themeFillShade="BF"/>
          </w:tcPr>
          <w:sdt>
            <w:sdtPr>
              <w:rPr>
                <w:rFonts w:ascii="Arial" w:hAnsi="Arial" w:cs="Arial"/>
                <w:b/>
                <w:szCs w:val="20"/>
              </w:rPr>
              <w:id w:val="-1232622627"/>
              <w:lock w:val="sdtContentLocked"/>
              <w:placeholder>
                <w:docPart w:val="DefaultPlaceholder_1082065158"/>
              </w:placeholder>
            </w:sdtPr>
            <w:sdtEndPr/>
            <w:sdtContent>
              <w:p w:rsidR="006E378A" w:rsidRPr="00892B5D" w:rsidRDefault="00DB75E0" w:rsidP="00B60B2C">
                <w:pPr>
                  <w:tabs>
                    <w:tab w:val="left" w:pos="252"/>
                  </w:tabs>
                  <w:jc w:val="center"/>
                  <w:rPr>
                    <w:rFonts w:ascii="Arial" w:hAnsi="Arial" w:cs="Arial"/>
                    <w:sz w:val="18"/>
                    <w:szCs w:val="18"/>
                  </w:rPr>
                </w:pPr>
                <w:r>
                  <w:rPr>
                    <w:rFonts w:ascii="Arial" w:hAnsi="Arial" w:cs="Arial"/>
                    <w:b/>
                    <w:szCs w:val="20"/>
                  </w:rPr>
                  <w:t xml:space="preserve">ASSUMPTIONS | </w:t>
                </w:r>
                <w:r w:rsidR="006E378A" w:rsidRPr="0033153C">
                  <w:rPr>
                    <w:rFonts w:ascii="Arial" w:hAnsi="Arial" w:cs="Arial"/>
                    <w:b/>
                    <w:szCs w:val="20"/>
                  </w:rPr>
                  <w:t>REMARKS</w:t>
                </w:r>
                <w:r>
                  <w:rPr>
                    <w:rFonts w:ascii="Arial" w:hAnsi="Arial" w:cs="Arial"/>
                    <w:b/>
                    <w:szCs w:val="20"/>
                  </w:rPr>
                  <w:t xml:space="preserve"> | LIMITING CONDITIONS</w:t>
                </w:r>
              </w:p>
            </w:sdtContent>
          </w:sdt>
        </w:tc>
      </w:tr>
      <w:tr w:rsidR="00B60B2C" w:rsidRPr="00892B5D" w:rsidTr="002E0931">
        <w:trPr>
          <w:trHeight w:val="50"/>
          <w:jc w:val="center"/>
        </w:trPr>
        <w:tc>
          <w:tcPr>
            <w:tcW w:w="725" w:type="dxa"/>
          </w:tcPr>
          <w:p w:rsidR="00B60B2C" w:rsidRPr="00CF66C7" w:rsidRDefault="00B60B2C" w:rsidP="00E71CCF">
            <w:pPr>
              <w:pStyle w:val="ListParagraph"/>
              <w:numPr>
                <w:ilvl w:val="0"/>
                <w:numId w:val="9"/>
              </w:numPr>
              <w:jc w:val="right"/>
              <w:rPr>
                <w:rFonts w:ascii="Arial" w:hAnsi="Arial" w:cs="Arial"/>
                <w:sz w:val="20"/>
                <w:szCs w:val="20"/>
              </w:rPr>
            </w:pPr>
          </w:p>
        </w:tc>
        <w:tc>
          <w:tcPr>
            <w:tcW w:w="10605" w:type="dxa"/>
          </w:tcPr>
          <w:p w:rsidR="00B60B2C" w:rsidRPr="00CF66C7" w:rsidRDefault="00DD3C10" w:rsidP="00A2121A">
            <w:pPr>
              <w:tabs>
                <w:tab w:val="left" w:pos="252"/>
              </w:tabs>
              <w:jc w:val="both"/>
              <w:rPr>
                <w:rFonts w:ascii="Arial" w:hAnsi="Arial" w:cs="Arial"/>
                <w:sz w:val="20"/>
                <w:szCs w:val="20"/>
              </w:rPr>
            </w:pPr>
            <w:sdt>
              <w:sdtPr>
                <w:rPr>
                  <w:rFonts w:ascii="Arial" w:hAnsi="Arial" w:cs="Arial"/>
                  <w:sz w:val="20"/>
                  <w:szCs w:val="20"/>
                </w:rPr>
                <w:id w:val="1256316176"/>
                <w:lock w:val="sdtContentLocked"/>
                <w:placeholder>
                  <w:docPart w:val="DefaultPlaceholder_1082065158"/>
                </w:placeholder>
              </w:sdtPr>
              <w:sdtEndPr/>
              <w:sdtContent>
                <w:r w:rsidR="00B60B2C" w:rsidRPr="00CF66C7">
                  <w:rPr>
                    <w:rFonts w:ascii="Arial" w:hAnsi="Arial" w:cs="Arial"/>
                    <w:sz w:val="20"/>
                    <w:szCs w:val="20"/>
                  </w:rPr>
                  <w:t>Qualification in TIR/Mitigation Suggested, if any:</w:t>
                </w:r>
              </w:sdtContent>
            </w:sdt>
            <w:r w:rsidR="00F275A3" w:rsidRPr="00E042C1">
              <w:rPr>
                <w:rFonts w:ascii="Arial" w:hAnsi="Arial" w:cs="Arial"/>
                <w:b/>
                <w:i/>
                <w:sz w:val="20"/>
                <w:szCs w:val="20"/>
              </w:rPr>
              <w:t xml:space="preserve"> </w:t>
            </w:r>
            <w:r w:rsidR="00A2121A">
              <w:rPr>
                <w:rFonts w:ascii="Arial" w:hAnsi="Arial" w:cs="Arial"/>
                <w:b/>
                <w:i/>
                <w:sz w:val="20"/>
                <w:szCs w:val="20"/>
              </w:rPr>
              <w:t>Cannot comment since TIR document not provided.</w:t>
            </w:r>
          </w:p>
        </w:tc>
      </w:tr>
      <w:tr w:rsidR="00B60B2C" w:rsidRPr="00892B5D" w:rsidTr="002E0931">
        <w:trPr>
          <w:trHeight w:val="50"/>
          <w:jc w:val="center"/>
        </w:trPr>
        <w:tc>
          <w:tcPr>
            <w:tcW w:w="725" w:type="dxa"/>
          </w:tcPr>
          <w:p w:rsidR="00B60B2C" w:rsidRPr="00CF66C7" w:rsidRDefault="00B60B2C" w:rsidP="00E71CCF">
            <w:pPr>
              <w:pStyle w:val="ListParagraph"/>
              <w:numPr>
                <w:ilvl w:val="0"/>
                <w:numId w:val="9"/>
              </w:numPr>
              <w:jc w:val="right"/>
              <w:rPr>
                <w:rFonts w:ascii="Arial" w:hAnsi="Arial" w:cs="Arial"/>
                <w:sz w:val="20"/>
                <w:szCs w:val="20"/>
              </w:rPr>
            </w:pPr>
          </w:p>
        </w:tc>
        <w:tc>
          <w:tcPr>
            <w:tcW w:w="10605" w:type="dxa"/>
          </w:tcPr>
          <w:p w:rsidR="00B60B2C" w:rsidRPr="00CF66C7" w:rsidRDefault="00DD3C10" w:rsidP="007B35E8">
            <w:pPr>
              <w:tabs>
                <w:tab w:val="left" w:pos="252"/>
              </w:tabs>
              <w:jc w:val="both"/>
              <w:rPr>
                <w:rFonts w:ascii="Arial" w:hAnsi="Arial" w:cs="Arial"/>
                <w:sz w:val="20"/>
                <w:szCs w:val="20"/>
              </w:rPr>
            </w:pPr>
            <w:sdt>
              <w:sdtPr>
                <w:rPr>
                  <w:rFonts w:ascii="Arial" w:hAnsi="Arial" w:cs="Arial"/>
                  <w:sz w:val="20"/>
                  <w:szCs w:val="20"/>
                </w:rPr>
                <w:id w:val="-1610806310"/>
                <w:lock w:val="sdtContentLocked"/>
                <w:placeholder>
                  <w:docPart w:val="DefaultPlaceholder_1082065158"/>
                </w:placeholder>
              </w:sdtPr>
              <w:sdtEndPr/>
              <w:sdtContent>
                <w:r w:rsidR="00B60B2C" w:rsidRPr="00CF66C7">
                  <w:rPr>
                    <w:rFonts w:ascii="Arial" w:hAnsi="Arial" w:cs="Arial"/>
                    <w:sz w:val="20"/>
                    <w:szCs w:val="20"/>
                  </w:rPr>
                  <w:t>Is property SARFAESI compliant:</w:t>
                </w:r>
              </w:sdtContent>
            </w:sdt>
            <w:r w:rsidR="008C5C74">
              <w:rPr>
                <w:rFonts w:ascii="Arial" w:hAnsi="Arial" w:cs="Arial"/>
                <w:sz w:val="20"/>
                <w:szCs w:val="20"/>
              </w:rPr>
              <w:t xml:space="preserve"> </w:t>
            </w:r>
            <w:sdt>
              <w:sdtPr>
                <w:rPr>
                  <w:rFonts w:ascii="Arial" w:hAnsi="Arial" w:cs="Arial"/>
                  <w:b/>
                  <w:i/>
                  <w:sz w:val="20"/>
                  <w:szCs w:val="20"/>
                </w:rPr>
                <w:id w:val="-880631612"/>
                <w:lock w:val="sdtLocked"/>
                <w:dropDownList>
                  <w:listItem w:value="Choose an item."/>
                  <w:listItem w:displayText="Yes" w:value="Yes"/>
                  <w:listItem w:displayText="No" w:value="No"/>
                </w:dropDownList>
              </w:sdtPr>
              <w:sdtEndPr/>
              <w:sdtContent>
                <w:r w:rsidR="000D3775" w:rsidRPr="003A3257">
                  <w:rPr>
                    <w:rFonts w:ascii="Arial" w:hAnsi="Arial" w:cs="Arial"/>
                    <w:b/>
                    <w:i/>
                    <w:sz w:val="20"/>
                    <w:szCs w:val="20"/>
                  </w:rPr>
                  <w:t>Yes</w:t>
                </w:r>
              </w:sdtContent>
            </w:sdt>
            <w:r w:rsidR="008C5C74">
              <w:rPr>
                <w:rFonts w:ascii="Arial" w:hAnsi="Arial" w:cs="Arial"/>
                <w:b/>
                <w:i/>
                <w:sz w:val="20"/>
                <w:szCs w:val="20"/>
              </w:rPr>
              <w:t xml:space="preserve"> </w:t>
            </w:r>
          </w:p>
        </w:tc>
      </w:tr>
      <w:tr w:rsidR="00B60B2C" w:rsidRPr="00892B5D" w:rsidTr="002E0931">
        <w:trPr>
          <w:trHeight w:val="33"/>
          <w:jc w:val="center"/>
        </w:trPr>
        <w:tc>
          <w:tcPr>
            <w:tcW w:w="725" w:type="dxa"/>
          </w:tcPr>
          <w:p w:rsidR="00B60B2C" w:rsidRPr="00CF66C7" w:rsidRDefault="00B60B2C" w:rsidP="00E71CCF">
            <w:pPr>
              <w:pStyle w:val="ListParagraph"/>
              <w:numPr>
                <w:ilvl w:val="0"/>
                <w:numId w:val="9"/>
              </w:numPr>
              <w:jc w:val="right"/>
              <w:rPr>
                <w:rFonts w:ascii="Arial" w:hAnsi="Arial" w:cs="Arial"/>
                <w:sz w:val="20"/>
                <w:szCs w:val="20"/>
              </w:rPr>
            </w:pPr>
          </w:p>
        </w:tc>
        <w:tc>
          <w:tcPr>
            <w:tcW w:w="10605" w:type="dxa"/>
          </w:tcPr>
          <w:p w:rsidR="00B60B2C" w:rsidRPr="00CF66C7" w:rsidRDefault="00DD3C10" w:rsidP="00CF66C7">
            <w:pPr>
              <w:tabs>
                <w:tab w:val="left" w:pos="252"/>
              </w:tabs>
              <w:jc w:val="both"/>
              <w:rPr>
                <w:rFonts w:ascii="Arial" w:hAnsi="Arial" w:cs="Arial"/>
                <w:sz w:val="20"/>
                <w:szCs w:val="20"/>
              </w:rPr>
            </w:pPr>
            <w:sdt>
              <w:sdtPr>
                <w:rPr>
                  <w:rFonts w:ascii="Arial" w:hAnsi="Arial" w:cs="Arial"/>
                  <w:color w:val="808080"/>
                  <w:sz w:val="20"/>
                  <w:szCs w:val="20"/>
                </w:rPr>
                <w:id w:val="1538773813"/>
                <w:lock w:val="sdtContentLocked"/>
                <w:placeholder>
                  <w:docPart w:val="DefaultPlaceholder_1082065158"/>
                </w:placeholder>
              </w:sdtPr>
              <w:sdtEndPr/>
              <w:sdtContent>
                <w:r w:rsidR="00B60B2C" w:rsidRPr="00CF66C7">
                  <w:rPr>
                    <w:rFonts w:ascii="Arial" w:hAnsi="Arial" w:cs="Arial"/>
                    <w:sz w:val="20"/>
                    <w:szCs w:val="20"/>
                  </w:rPr>
                  <w:t>Whether property belongs to social infrastructure like hospital, school, old age home etc.:</w:t>
                </w:r>
              </w:sdtContent>
            </w:sdt>
            <w:sdt>
              <w:sdtPr>
                <w:rPr>
                  <w:rFonts w:ascii="Arial" w:hAnsi="Arial" w:cs="Arial"/>
                  <w:b/>
                  <w:i/>
                  <w:sz w:val="20"/>
                  <w:szCs w:val="20"/>
                </w:rPr>
                <w:id w:val="-1945841842"/>
                <w:lock w:val="sdtLocked"/>
                <w:dropDownList>
                  <w:listItem w:value="Choose an item."/>
                  <w:listItem w:displayText="Yes" w:value="Yes"/>
                  <w:listItem w:displayText="No" w:value="No"/>
                </w:dropDownList>
              </w:sdtPr>
              <w:sdtEndPr/>
              <w:sdtContent>
                <w:r w:rsidR="000D3775" w:rsidRPr="003A3257">
                  <w:rPr>
                    <w:rFonts w:ascii="Arial" w:hAnsi="Arial" w:cs="Arial"/>
                    <w:b/>
                    <w:i/>
                    <w:sz w:val="20"/>
                    <w:szCs w:val="20"/>
                  </w:rPr>
                  <w:t>No</w:t>
                </w:r>
              </w:sdtContent>
            </w:sdt>
          </w:p>
        </w:tc>
      </w:tr>
      <w:tr w:rsidR="00B60B2C" w:rsidRPr="00D17C7F" w:rsidTr="002E0931">
        <w:trPr>
          <w:trHeight w:val="33"/>
          <w:jc w:val="center"/>
        </w:trPr>
        <w:tc>
          <w:tcPr>
            <w:tcW w:w="725" w:type="dxa"/>
          </w:tcPr>
          <w:p w:rsidR="00B60B2C" w:rsidRPr="00CF66C7" w:rsidRDefault="00B60B2C" w:rsidP="00E71CCF">
            <w:pPr>
              <w:pStyle w:val="ListParagraph"/>
              <w:numPr>
                <w:ilvl w:val="0"/>
                <w:numId w:val="9"/>
              </w:numPr>
              <w:jc w:val="right"/>
              <w:rPr>
                <w:rFonts w:ascii="Arial" w:hAnsi="Arial" w:cs="Arial"/>
                <w:sz w:val="20"/>
                <w:szCs w:val="20"/>
              </w:rPr>
            </w:pPr>
          </w:p>
        </w:tc>
        <w:tc>
          <w:tcPr>
            <w:tcW w:w="10605" w:type="dxa"/>
          </w:tcPr>
          <w:p w:rsidR="00B60B2C" w:rsidRPr="00CF66C7" w:rsidRDefault="00DD3C10" w:rsidP="007749FF">
            <w:pPr>
              <w:tabs>
                <w:tab w:val="left" w:pos="252"/>
              </w:tabs>
              <w:jc w:val="both"/>
              <w:rPr>
                <w:rFonts w:ascii="Arial" w:hAnsi="Arial" w:cs="Arial"/>
                <w:i/>
                <w:sz w:val="20"/>
                <w:szCs w:val="20"/>
              </w:rPr>
            </w:pPr>
            <w:sdt>
              <w:sdtPr>
                <w:rPr>
                  <w:rFonts w:ascii="Arial" w:hAnsi="Arial" w:cs="Arial"/>
                  <w:color w:val="808080"/>
                  <w:sz w:val="20"/>
                  <w:szCs w:val="20"/>
                </w:rPr>
                <w:id w:val="-930343059"/>
                <w:lock w:val="sdtContentLocked"/>
                <w:placeholder>
                  <w:docPart w:val="DefaultPlaceholder_1082065158"/>
                </w:placeholder>
              </w:sdtPr>
              <w:sdtEndPr/>
              <w:sdtContent>
                <w:r w:rsidR="00B60B2C" w:rsidRPr="00CF66C7">
                  <w:rPr>
                    <w:rFonts w:ascii="Arial" w:hAnsi="Arial" w:cs="Arial"/>
                    <w:sz w:val="20"/>
                    <w:szCs w:val="20"/>
                  </w:rPr>
                  <w:t>Whether entire piece of land on which the unit is set up / property is situated has been mortgaged or to be mortgaged:</w:t>
                </w:r>
              </w:sdtContent>
            </w:sdt>
            <w:r w:rsidR="00385274">
              <w:rPr>
                <w:rFonts w:ascii="Arial" w:hAnsi="Arial" w:cs="Arial"/>
                <w:color w:val="808080"/>
                <w:sz w:val="20"/>
                <w:szCs w:val="20"/>
              </w:rPr>
              <w:t xml:space="preserve"> </w:t>
            </w:r>
            <w:r w:rsidR="007749FF" w:rsidRPr="007749FF">
              <w:rPr>
                <w:rFonts w:ascii="Arial" w:hAnsi="Arial" w:cs="Arial"/>
                <w:b/>
                <w:i/>
                <w:color w:val="000000" w:themeColor="text1"/>
                <w:sz w:val="20"/>
                <w:szCs w:val="20"/>
              </w:rPr>
              <w:t>No information provided to us</w:t>
            </w:r>
            <w:sdt>
              <w:sdtPr>
                <w:rPr>
                  <w:rFonts w:ascii="Arial" w:hAnsi="Arial" w:cs="Arial"/>
                  <w:b/>
                  <w:i/>
                  <w:sz w:val="20"/>
                  <w:szCs w:val="20"/>
                </w:rPr>
                <w:id w:val="-961112974"/>
                <w:lock w:val="sdtLocked"/>
                <w:showingPlcHdr/>
                <w:dropDownList>
                  <w:listItem w:value="Choose an item."/>
                  <w:listItem w:displayText="Yes" w:value="Yes"/>
                  <w:listItem w:displayText="No, only portion of it." w:value="No, only portion of it."/>
                  <w:listItem w:displayText="To be Mortgaged" w:value="To be Mortgaged"/>
                </w:dropDownList>
              </w:sdtPr>
              <w:sdtEndPr/>
              <w:sdtContent>
                <w:r w:rsidR="00A2121A">
                  <w:rPr>
                    <w:rFonts w:ascii="Arial" w:hAnsi="Arial" w:cs="Arial"/>
                    <w:b/>
                    <w:i/>
                    <w:sz w:val="20"/>
                    <w:szCs w:val="20"/>
                  </w:rPr>
                  <w:t xml:space="preserve">     </w:t>
                </w:r>
              </w:sdtContent>
            </w:sdt>
          </w:p>
        </w:tc>
      </w:tr>
      <w:tr w:rsidR="00B60B2C" w:rsidRPr="00892B5D" w:rsidTr="002E0931">
        <w:trPr>
          <w:trHeight w:val="33"/>
          <w:jc w:val="center"/>
        </w:trPr>
        <w:tc>
          <w:tcPr>
            <w:tcW w:w="725" w:type="dxa"/>
          </w:tcPr>
          <w:p w:rsidR="00B60B2C" w:rsidRPr="00CF66C7" w:rsidRDefault="00B60B2C" w:rsidP="00E71CCF">
            <w:pPr>
              <w:pStyle w:val="ListParagraph"/>
              <w:numPr>
                <w:ilvl w:val="0"/>
                <w:numId w:val="9"/>
              </w:numPr>
              <w:jc w:val="right"/>
              <w:rPr>
                <w:rFonts w:ascii="Arial" w:hAnsi="Arial" w:cs="Arial"/>
                <w:sz w:val="20"/>
                <w:szCs w:val="20"/>
              </w:rPr>
            </w:pPr>
          </w:p>
        </w:tc>
        <w:tc>
          <w:tcPr>
            <w:tcW w:w="10605" w:type="dxa"/>
          </w:tcPr>
          <w:p w:rsidR="00B60B2C" w:rsidRPr="00CF66C7" w:rsidRDefault="00DD3C10" w:rsidP="00CF66C7">
            <w:pPr>
              <w:tabs>
                <w:tab w:val="left" w:pos="252"/>
              </w:tabs>
              <w:jc w:val="both"/>
              <w:rPr>
                <w:rFonts w:ascii="Arial" w:hAnsi="Arial" w:cs="Arial"/>
                <w:sz w:val="20"/>
                <w:szCs w:val="20"/>
              </w:rPr>
            </w:pPr>
            <w:sdt>
              <w:sdtPr>
                <w:rPr>
                  <w:rFonts w:ascii="Arial" w:hAnsi="Arial" w:cs="Arial"/>
                  <w:color w:val="808080"/>
                  <w:sz w:val="20"/>
                  <w:szCs w:val="20"/>
                </w:rPr>
                <w:id w:val="-693295618"/>
                <w:lock w:val="sdtContentLocked"/>
                <w:placeholder>
                  <w:docPart w:val="DefaultPlaceholder_1082065158"/>
                </w:placeholder>
              </w:sdtPr>
              <w:sdtEndPr/>
              <w:sdtContent>
                <w:r w:rsidR="00B60B2C" w:rsidRPr="00CF66C7">
                  <w:rPr>
                    <w:rFonts w:ascii="Arial" w:hAnsi="Arial" w:cs="Arial"/>
                    <w:sz w:val="20"/>
                    <w:szCs w:val="20"/>
                  </w:rPr>
                  <w:t>Details of last two transactions in the locality/area to be provided, if available:</w:t>
                </w:r>
              </w:sdtContent>
            </w:sdt>
            <w:r w:rsidR="00385274">
              <w:rPr>
                <w:rFonts w:ascii="Arial" w:hAnsi="Arial" w:cs="Arial"/>
                <w:color w:val="808080"/>
                <w:sz w:val="20"/>
                <w:szCs w:val="20"/>
              </w:rPr>
              <w:t xml:space="preserve"> </w:t>
            </w:r>
            <w:sdt>
              <w:sdtPr>
                <w:rPr>
                  <w:rFonts w:ascii="Arial" w:hAnsi="Arial" w:cs="Arial"/>
                  <w:sz w:val="20"/>
                  <w:szCs w:val="20"/>
                </w:rPr>
                <w:id w:val="-1073580542"/>
                <w:docPartList>
                  <w:docPartGallery w:val="Quick Parts"/>
                </w:docPartList>
              </w:sdtPr>
              <w:sdtEndPr>
                <w:rPr>
                  <w:i/>
                </w:rPr>
              </w:sdtEndPr>
              <w:sdtContent>
                <w:r w:rsidR="00B60B2C" w:rsidRPr="003A3257">
                  <w:rPr>
                    <w:rFonts w:ascii="Arial" w:hAnsi="Arial" w:cs="Arial"/>
                    <w:b/>
                    <w:i/>
                    <w:sz w:val="20"/>
                    <w:szCs w:val="20"/>
                  </w:rPr>
                  <w:t>Information couldn’t be found</w:t>
                </w:r>
                <w:r w:rsidR="00B60B2C" w:rsidRPr="00CF66C7">
                  <w:rPr>
                    <w:rFonts w:ascii="Arial" w:hAnsi="Arial" w:cs="Arial"/>
                    <w:i/>
                    <w:sz w:val="20"/>
                    <w:szCs w:val="20"/>
                  </w:rPr>
                  <w:t>.</w:t>
                </w:r>
              </w:sdtContent>
            </w:sdt>
          </w:p>
        </w:tc>
      </w:tr>
      <w:tr w:rsidR="002C7ABD" w:rsidRPr="00892B5D" w:rsidTr="002E0931">
        <w:trPr>
          <w:trHeight w:val="33"/>
          <w:jc w:val="center"/>
        </w:trPr>
        <w:tc>
          <w:tcPr>
            <w:tcW w:w="725" w:type="dxa"/>
            <w:vMerge w:val="restart"/>
          </w:tcPr>
          <w:p w:rsidR="002C7ABD" w:rsidRPr="00CF66C7" w:rsidRDefault="002C7ABD" w:rsidP="00E71CCF">
            <w:pPr>
              <w:pStyle w:val="ListParagraph"/>
              <w:numPr>
                <w:ilvl w:val="0"/>
                <w:numId w:val="9"/>
              </w:numPr>
              <w:jc w:val="right"/>
              <w:rPr>
                <w:rFonts w:ascii="Arial" w:hAnsi="Arial" w:cs="Arial"/>
                <w:sz w:val="20"/>
                <w:szCs w:val="20"/>
              </w:rPr>
            </w:pPr>
          </w:p>
        </w:tc>
        <w:tc>
          <w:tcPr>
            <w:tcW w:w="10605" w:type="dxa"/>
          </w:tcPr>
          <w:p w:rsidR="002C7ABD" w:rsidRPr="00FB2806" w:rsidRDefault="00DD3C10" w:rsidP="00CD0C45">
            <w:pPr>
              <w:jc w:val="both"/>
              <w:rPr>
                <w:rFonts w:ascii="Arial" w:hAnsi="Arial" w:cs="Arial"/>
                <w:szCs w:val="20"/>
              </w:rPr>
            </w:pPr>
            <w:sdt>
              <w:sdtPr>
                <w:id w:val="-499035913"/>
                <w:lock w:val="sdtContentLocked"/>
              </w:sdtPr>
              <w:sdtEndPr/>
              <w:sdtContent>
                <w:r w:rsidR="002C7ABD" w:rsidRPr="00FB2806">
                  <w:rPr>
                    <w:rFonts w:ascii="Arial" w:hAnsi="Arial" w:cs="Arial"/>
                    <w:sz w:val="20"/>
                    <w:szCs w:val="20"/>
                  </w:rPr>
                  <w:t>Any other aspect which has relevance on the value or marketability of the property:</w:t>
                </w:r>
              </w:sdtContent>
            </w:sdt>
            <w:r w:rsidR="002C7ABD" w:rsidRPr="00FB2806">
              <w:rPr>
                <w:rFonts w:ascii="Arial" w:hAnsi="Arial" w:cs="Arial"/>
                <w:sz w:val="20"/>
                <w:szCs w:val="20"/>
              </w:rPr>
              <w:t xml:space="preserve"> </w:t>
            </w:r>
            <w:sdt>
              <w:sdtPr>
                <w:rPr>
                  <w:rFonts w:ascii="Arial" w:hAnsi="Arial" w:cs="Arial"/>
                  <w:sz w:val="20"/>
                  <w:szCs w:val="20"/>
                </w:rPr>
                <w:id w:val="1079100279"/>
                <w:lock w:val="sdtContentLocked"/>
                <w:placeholder>
                  <w:docPart w:val="DefaultPlaceholder_1082065158"/>
                </w:placeholder>
              </w:sdtPr>
              <w:sdtEndPr/>
              <w:sdtContent>
                <w:r w:rsidR="002C7ABD" w:rsidRPr="00FB2806">
                  <w:rPr>
                    <w:rFonts w:ascii="Arial" w:hAnsi="Arial" w:cs="Arial"/>
                    <w:sz w:val="20"/>
                    <w:szCs w:val="20"/>
                  </w:rPr>
                  <w:t xml:space="preserve">This report is prepared following </w:t>
                </w:r>
                <w:r w:rsidR="002C7ABD" w:rsidRPr="00FB2806">
                  <w:rPr>
                    <w:rFonts w:ascii="Arial" w:hAnsi="Arial" w:cs="Arial"/>
                    <w:sz w:val="20"/>
                    <w:szCs w:val="20"/>
                  </w:rPr>
                  <w:lastRenderedPageBreak/>
                  <w:t>our standard operating procedures &amp; best practices, limitations, conditions</w:t>
                </w:r>
                <w:r w:rsidR="00CD0C45">
                  <w:rPr>
                    <w:rFonts w:ascii="Arial" w:hAnsi="Arial" w:cs="Arial"/>
                    <w:sz w:val="20"/>
                    <w:szCs w:val="20"/>
                  </w:rPr>
                  <w:t xml:space="preserve">, remarks, Important Notes, </w:t>
                </w:r>
                <w:r w:rsidR="002C7ABD" w:rsidRPr="00FB2806">
                  <w:rPr>
                    <w:rFonts w:ascii="Arial" w:hAnsi="Arial" w:cs="Arial"/>
                    <w:sz w:val="20"/>
                    <w:szCs w:val="20"/>
                  </w:rPr>
                  <w:t>Valuation TOR.</w:t>
                </w:r>
              </w:sdtContent>
            </w:sdt>
          </w:p>
        </w:tc>
      </w:tr>
      <w:tr w:rsidR="002C7ABD" w:rsidRPr="00892B5D" w:rsidTr="002E0931">
        <w:trPr>
          <w:trHeight w:val="33"/>
          <w:jc w:val="center"/>
        </w:trPr>
        <w:tc>
          <w:tcPr>
            <w:tcW w:w="725" w:type="dxa"/>
            <w:vMerge/>
          </w:tcPr>
          <w:p w:rsidR="002C7ABD" w:rsidRPr="00CF66C7" w:rsidRDefault="002C7ABD" w:rsidP="00E71CCF">
            <w:pPr>
              <w:pStyle w:val="ListParagraph"/>
              <w:numPr>
                <w:ilvl w:val="0"/>
                <w:numId w:val="9"/>
              </w:numPr>
              <w:jc w:val="right"/>
              <w:rPr>
                <w:rFonts w:ascii="Arial" w:hAnsi="Arial" w:cs="Arial"/>
                <w:sz w:val="20"/>
                <w:szCs w:val="20"/>
              </w:rPr>
            </w:pPr>
          </w:p>
        </w:tc>
        <w:tc>
          <w:tcPr>
            <w:tcW w:w="10605" w:type="dxa"/>
          </w:tcPr>
          <w:sdt>
            <w:sdtPr>
              <w:id w:val="1403714355"/>
              <w:lock w:val="sdtContentLocked"/>
              <w:placeholder>
                <w:docPart w:val="DefaultPlaceholder_1082065158"/>
              </w:placeholder>
            </w:sdtPr>
            <w:sdtEndPr/>
            <w:sdtContent>
              <w:p w:rsidR="002C7ABD" w:rsidRPr="00437434" w:rsidRDefault="002C7ABD" w:rsidP="00437434">
                <w:pPr>
                  <w:pStyle w:val="ListParagraph"/>
                  <w:numPr>
                    <w:ilvl w:val="0"/>
                    <w:numId w:val="35"/>
                  </w:numPr>
                  <w:tabs>
                    <w:tab w:val="left" w:pos="498"/>
                  </w:tabs>
                  <w:ind w:left="498"/>
                  <w:jc w:val="both"/>
                  <w:rPr>
                    <w:rFonts w:ascii="Arial" w:hAnsi="Arial" w:cs="Arial"/>
                    <w:sz w:val="20"/>
                    <w:szCs w:val="20"/>
                  </w:rPr>
                </w:pPr>
                <w:r w:rsidRPr="00437434">
                  <w:rPr>
                    <w:rFonts w:ascii="Arial" w:hAnsi="Arial" w:cs="Arial"/>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copy of the documents provided to us from the originals has not been done at our end.</w:t>
                </w:r>
              </w:p>
            </w:sdtContent>
          </w:sdt>
        </w:tc>
      </w:tr>
      <w:tr w:rsidR="002C7ABD" w:rsidRPr="00892B5D" w:rsidTr="002E0931">
        <w:trPr>
          <w:trHeight w:val="33"/>
          <w:jc w:val="center"/>
        </w:trPr>
        <w:tc>
          <w:tcPr>
            <w:tcW w:w="725" w:type="dxa"/>
            <w:vMerge/>
          </w:tcPr>
          <w:p w:rsidR="002C7ABD" w:rsidRPr="00CF66C7" w:rsidRDefault="002C7ABD" w:rsidP="00E71CCF">
            <w:pPr>
              <w:pStyle w:val="ListParagraph"/>
              <w:numPr>
                <w:ilvl w:val="0"/>
                <w:numId w:val="9"/>
              </w:numPr>
              <w:jc w:val="right"/>
              <w:rPr>
                <w:rFonts w:ascii="Arial" w:hAnsi="Arial" w:cs="Arial"/>
                <w:sz w:val="20"/>
                <w:szCs w:val="20"/>
              </w:rPr>
            </w:pPr>
          </w:p>
        </w:tc>
        <w:tc>
          <w:tcPr>
            <w:tcW w:w="10605" w:type="dxa"/>
          </w:tcPr>
          <w:sdt>
            <w:sdtPr>
              <w:rPr>
                <w:rFonts w:ascii="Arial" w:hAnsi="Arial" w:cs="Arial"/>
                <w:sz w:val="20"/>
              </w:rPr>
              <w:id w:val="-1360969449"/>
              <w:lock w:val="sdtContentLocked"/>
              <w:placeholder>
                <w:docPart w:val="DefaultPlaceholder_1082065158"/>
              </w:placeholder>
            </w:sdtPr>
            <w:sdtEndPr/>
            <w:sdtContent>
              <w:p w:rsidR="002C7ABD" w:rsidRPr="00437434" w:rsidRDefault="002C7ABD" w:rsidP="00437434">
                <w:pPr>
                  <w:pStyle w:val="ListParagraph"/>
                  <w:numPr>
                    <w:ilvl w:val="0"/>
                    <w:numId w:val="35"/>
                  </w:numPr>
                  <w:tabs>
                    <w:tab w:val="left" w:pos="498"/>
                  </w:tabs>
                  <w:ind w:left="498"/>
                  <w:jc w:val="both"/>
                  <w:rPr>
                    <w:rFonts w:ascii="Arial" w:hAnsi="Arial" w:cs="Arial"/>
                    <w:sz w:val="20"/>
                  </w:rPr>
                </w:pPr>
                <w:r w:rsidRPr="00437434">
                  <w:rPr>
                    <w:rFonts w:ascii="Arial" w:hAnsi="Arial" w:cs="Arial"/>
                    <w:sz w:val="20"/>
                  </w:rPr>
                  <w:t>Legal aspects for eg. investigation of title, ownership rights, lien, charge, mortgage, lease, etc. are not considered in this report. It is assumed and taken into account that the concerned Bank/ Financial Institution has got the legal verification cleared by the competent Advocate while requesting for the Valuation report.</w:t>
                </w:r>
              </w:p>
            </w:sdtContent>
          </w:sdt>
        </w:tc>
      </w:tr>
      <w:tr w:rsidR="002C7ABD" w:rsidRPr="00892B5D" w:rsidTr="002E0931">
        <w:trPr>
          <w:trHeight w:val="33"/>
          <w:jc w:val="center"/>
        </w:trPr>
        <w:tc>
          <w:tcPr>
            <w:tcW w:w="725" w:type="dxa"/>
            <w:vMerge/>
          </w:tcPr>
          <w:p w:rsidR="002C7ABD" w:rsidRPr="00CF66C7" w:rsidRDefault="002C7ABD" w:rsidP="00E71CCF">
            <w:pPr>
              <w:pStyle w:val="ListParagraph"/>
              <w:numPr>
                <w:ilvl w:val="0"/>
                <w:numId w:val="9"/>
              </w:numPr>
              <w:jc w:val="right"/>
              <w:rPr>
                <w:rFonts w:ascii="Arial" w:hAnsi="Arial" w:cs="Arial"/>
                <w:sz w:val="20"/>
                <w:szCs w:val="20"/>
              </w:rPr>
            </w:pPr>
          </w:p>
        </w:tc>
        <w:tc>
          <w:tcPr>
            <w:tcW w:w="10605" w:type="dxa"/>
          </w:tcPr>
          <w:sdt>
            <w:sdtPr>
              <w:id w:val="-1537577200"/>
              <w:lock w:val="sdtContentLocked"/>
              <w:placeholder>
                <w:docPart w:val="DefaultPlaceholder_1082065158"/>
              </w:placeholder>
            </w:sdtPr>
            <w:sdtEndPr/>
            <w:sdtContent>
              <w:p w:rsidR="002C7ABD" w:rsidRPr="00437434" w:rsidRDefault="002C7ABD" w:rsidP="00437434">
                <w:pPr>
                  <w:pStyle w:val="ListParagraph"/>
                  <w:numPr>
                    <w:ilvl w:val="0"/>
                    <w:numId w:val="35"/>
                  </w:numPr>
                  <w:tabs>
                    <w:tab w:val="left" w:pos="498"/>
                  </w:tabs>
                  <w:ind w:left="498"/>
                  <w:jc w:val="both"/>
                  <w:rPr>
                    <w:rFonts w:ascii="Arial" w:hAnsi="Arial" w:cs="Arial"/>
                    <w:sz w:val="20"/>
                    <w:szCs w:val="20"/>
                  </w:rPr>
                </w:pPr>
                <w:r w:rsidRPr="00437434">
                  <w:rPr>
                    <w:rFonts w:ascii="Arial" w:hAnsi="Arial" w:cs="Arial"/>
                    <w:sz w:val="20"/>
                  </w:rPr>
                  <w:t>Value varies with the Purpose/ Date/ Condition prevailing in the market. We recommend not to refer the Value of the asset given in this report if any of these points are different from the one mentioned aforesaid in the Report. We also recommend that the indicative estimated Value in the Valuation Report holds good only upto the period of 3 months from the date of Valuation.</w:t>
                </w:r>
              </w:p>
            </w:sdtContent>
          </w:sdt>
        </w:tc>
      </w:tr>
    </w:tbl>
    <w:p w:rsidR="00A0429A" w:rsidRDefault="00A0429A" w:rsidP="00DE3994">
      <w:pPr>
        <w:spacing w:after="0"/>
      </w:pPr>
    </w:p>
    <w:tbl>
      <w:tblPr>
        <w:tblStyle w:val="TableGrid"/>
        <w:tblW w:w="11317" w:type="dxa"/>
        <w:jc w:val="center"/>
        <w:tblLayout w:type="fixed"/>
        <w:tblLook w:val="04A0" w:firstRow="1" w:lastRow="0" w:firstColumn="1" w:lastColumn="0" w:noHBand="0" w:noVBand="1"/>
      </w:tblPr>
      <w:tblGrid>
        <w:gridCol w:w="708"/>
        <w:gridCol w:w="3676"/>
        <w:gridCol w:w="810"/>
        <w:gridCol w:w="2790"/>
        <w:gridCol w:w="1620"/>
        <w:gridCol w:w="1713"/>
      </w:tblGrid>
      <w:tr w:rsidR="006F71E8" w:rsidRPr="00942C8E" w:rsidTr="006F71E8">
        <w:trPr>
          <w:trHeight w:val="60"/>
          <w:jc w:val="center"/>
        </w:trPr>
        <w:tc>
          <w:tcPr>
            <w:tcW w:w="708" w:type="dxa"/>
            <w:shd w:val="clear" w:color="auto" w:fill="17365D" w:themeFill="text2" w:themeFillShade="BF"/>
          </w:tcPr>
          <w:p w:rsidR="006F71E8" w:rsidRPr="003C2D8F" w:rsidRDefault="006F71E8" w:rsidP="009538CE">
            <w:pPr>
              <w:pStyle w:val="ListParagraph"/>
              <w:numPr>
                <w:ilvl w:val="0"/>
                <w:numId w:val="18"/>
              </w:numPr>
              <w:jc w:val="right"/>
              <w:rPr>
                <w:rFonts w:ascii="Arial" w:hAnsi="Arial" w:cs="Arial"/>
                <w:sz w:val="20"/>
                <w:szCs w:val="20"/>
              </w:rPr>
            </w:pPr>
          </w:p>
        </w:tc>
        <w:tc>
          <w:tcPr>
            <w:tcW w:w="10609" w:type="dxa"/>
            <w:gridSpan w:val="5"/>
            <w:shd w:val="clear" w:color="auto" w:fill="17365D" w:themeFill="text2" w:themeFillShade="BF"/>
          </w:tcPr>
          <w:sdt>
            <w:sdtPr>
              <w:rPr>
                <w:rFonts w:ascii="Arial" w:hAnsi="Arial" w:cs="Arial"/>
                <w:b/>
                <w:szCs w:val="20"/>
              </w:rPr>
              <w:id w:val="-671566490"/>
              <w:lock w:val="sdtContentLocked"/>
            </w:sdtPr>
            <w:sdtEndPr/>
            <w:sdtContent>
              <w:p w:rsidR="006F71E8" w:rsidRPr="006F71E8" w:rsidRDefault="006F71E8" w:rsidP="00FD7650">
                <w:pPr>
                  <w:jc w:val="center"/>
                  <w:rPr>
                    <w:rFonts w:ascii="Arial" w:hAnsi="Arial" w:cs="Arial"/>
                    <w:sz w:val="20"/>
                    <w:szCs w:val="18"/>
                  </w:rPr>
                </w:pPr>
                <w:r w:rsidRPr="00284A7A">
                  <w:rPr>
                    <w:rFonts w:ascii="Arial" w:hAnsi="Arial" w:cs="Arial"/>
                    <w:b/>
                    <w:szCs w:val="20"/>
                  </w:rPr>
                  <w:t>DECLARATION</w:t>
                </w:r>
              </w:p>
            </w:sdtContent>
          </w:sdt>
        </w:tc>
      </w:tr>
      <w:tr w:rsidR="006F71E8" w:rsidRPr="00942C8E" w:rsidTr="00D5760B">
        <w:trPr>
          <w:trHeight w:val="60"/>
          <w:jc w:val="center"/>
        </w:trPr>
        <w:tc>
          <w:tcPr>
            <w:tcW w:w="708" w:type="dxa"/>
          </w:tcPr>
          <w:p w:rsidR="006F71E8" w:rsidRPr="006F71E8" w:rsidRDefault="006F71E8" w:rsidP="006F71E8">
            <w:pPr>
              <w:rPr>
                <w:rFonts w:ascii="Arial" w:hAnsi="Arial" w:cs="Arial"/>
                <w:sz w:val="20"/>
                <w:szCs w:val="20"/>
              </w:rPr>
            </w:pPr>
          </w:p>
        </w:tc>
        <w:tc>
          <w:tcPr>
            <w:tcW w:w="10609" w:type="dxa"/>
            <w:gridSpan w:val="5"/>
          </w:tcPr>
          <w:p w:rsidR="006F71E8" w:rsidRPr="00437434" w:rsidRDefault="00DD3C10" w:rsidP="00437434">
            <w:pPr>
              <w:pStyle w:val="ListParagraph"/>
              <w:numPr>
                <w:ilvl w:val="0"/>
                <w:numId w:val="38"/>
              </w:numPr>
              <w:ind w:left="418" w:hanging="180"/>
              <w:rPr>
                <w:rFonts w:ascii="Arial" w:hAnsi="Arial" w:cs="Arial"/>
                <w:sz w:val="20"/>
                <w:szCs w:val="18"/>
              </w:rPr>
            </w:pPr>
            <w:sdt>
              <w:sdtPr>
                <w:rPr>
                  <w:rFonts w:ascii="Arial" w:hAnsi="Arial" w:cs="Arial"/>
                  <w:sz w:val="20"/>
                  <w:szCs w:val="18"/>
                </w:rPr>
                <w:id w:val="632446511"/>
                <w:lock w:val="sdtContentLocked"/>
                <w:placeholder>
                  <w:docPart w:val="DefaultPlaceholder_1082065158"/>
                </w:placeholder>
              </w:sdtPr>
              <w:sdtEndPr/>
              <w:sdtContent>
                <w:r w:rsidR="006F71E8" w:rsidRPr="00437434">
                  <w:rPr>
                    <w:rFonts w:ascii="Arial" w:hAnsi="Arial" w:cs="Arial"/>
                    <w:sz w:val="20"/>
                    <w:szCs w:val="18"/>
                  </w:rPr>
                  <w:t>The property was inspected by our authorized surveyor on</w:t>
                </w:r>
              </w:sdtContent>
            </w:sdt>
            <w:r w:rsidR="00DD47E3" w:rsidRPr="00437434">
              <w:rPr>
                <w:rFonts w:ascii="Arial" w:hAnsi="Arial" w:cs="Arial"/>
                <w:sz w:val="20"/>
                <w:szCs w:val="18"/>
              </w:rPr>
              <w:t xml:space="preserve"> </w:t>
            </w:r>
            <w:sdt>
              <w:sdtPr>
                <w:rPr>
                  <w:rFonts w:ascii="Arial" w:hAnsi="Arial" w:cs="Arial"/>
                  <w:sz w:val="20"/>
                  <w:szCs w:val="18"/>
                </w:rPr>
                <w:id w:val="2091730253"/>
                <w:lock w:val="sdtLocked"/>
                <w:date w:fullDate="2021-09-03T00:00:00Z">
                  <w:dateFormat w:val="d MMMM yyyy"/>
                  <w:lid w:val="en-US"/>
                  <w:storeMappedDataAs w:val="dateTime"/>
                  <w:calendar w:val="gregorian"/>
                </w:date>
              </w:sdtPr>
              <w:sdtEndPr/>
              <w:sdtContent>
                <w:r w:rsidR="00521EFA">
                  <w:rPr>
                    <w:rFonts w:ascii="Arial" w:hAnsi="Arial" w:cs="Arial"/>
                    <w:sz w:val="20"/>
                    <w:szCs w:val="18"/>
                  </w:rPr>
                  <w:t>3 September 2021</w:t>
                </w:r>
              </w:sdtContent>
            </w:sdt>
            <w:r w:rsidR="00583548" w:rsidRPr="00437434">
              <w:rPr>
                <w:rFonts w:ascii="Arial" w:hAnsi="Arial" w:cs="Arial"/>
                <w:sz w:val="20"/>
                <w:szCs w:val="18"/>
              </w:rPr>
              <w:t xml:space="preserve"> </w:t>
            </w:r>
            <w:sdt>
              <w:sdtPr>
                <w:rPr>
                  <w:rFonts w:ascii="Arial" w:hAnsi="Arial" w:cs="Arial"/>
                  <w:sz w:val="20"/>
                  <w:szCs w:val="18"/>
                </w:rPr>
                <w:id w:val="-769163789"/>
                <w:lock w:val="sdtContentLocked"/>
                <w:placeholder>
                  <w:docPart w:val="DefaultPlaceholder_1082065158"/>
                </w:placeholder>
              </w:sdtPr>
              <w:sdtEndPr/>
              <w:sdtContent>
                <w:r w:rsidR="006F71E8" w:rsidRPr="00437434">
                  <w:rPr>
                    <w:rFonts w:ascii="Arial" w:hAnsi="Arial" w:cs="Arial"/>
                    <w:sz w:val="20"/>
                    <w:szCs w:val="18"/>
                  </w:rPr>
                  <w:t>by</w:t>
                </w:r>
                <w:r w:rsidR="00BC4603" w:rsidRPr="00437434">
                  <w:rPr>
                    <w:rFonts w:ascii="Arial" w:hAnsi="Arial" w:cs="Arial"/>
                    <w:sz w:val="20"/>
                    <w:szCs w:val="18"/>
                  </w:rPr>
                  <w:t xml:space="preserve"> name</w:t>
                </w:r>
              </w:sdtContent>
            </w:sdt>
            <w:r w:rsidR="00583548" w:rsidRPr="00437434">
              <w:rPr>
                <w:rFonts w:ascii="Arial" w:hAnsi="Arial" w:cs="Arial"/>
                <w:sz w:val="20"/>
                <w:szCs w:val="18"/>
              </w:rPr>
              <w:t xml:space="preserve"> </w:t>
            </w:r>
            <w:sdt>
              <w:sdtPr>
                <w:id w:val="-923033525"/>
                <w:lock w:val="sdtLocked"/>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Praveen Sharma" w:value="AE Praveen Sharma"/>
                  <w:listItem w:displayText="AE Shreyas Shetty" w:value="AE Shreyas Shetty"/>
                  <w:listItem w:displayText="AE Rohit Mishra" w:value="AE Rohit Mishra"/>
                  <w:listItem w:displayText="AE Ashish Bhardwaj" w:value="AE Ashish Bhardwaj"/>
                  <w:listItem w:displayText="AE Shuvam Singh" w:value="AE Shuvam Singh"/>
                </w:dropDownList>
              </w:sdtPr>
              <w:sdtEndPr/>
              <w:sdtContent>
                <w:r w:rsidR="00521EFA">
                  <w:t>AE Shreyas Shetty</w:t>
                </w:r>
              </w:sdtContent>
            </w:sdt>
            <w:r w:rsidR="00583548">
              <w:t xml:space="preserve"> </w:t>
            </w:r>
            <w:sdt>
              <w:sdtPr>
                <w:id w:val="-1052772433"/>
                <w:lock w:val="sdtContentLocked"/>
                <w:placeholder>
                  <w:docPart w:val="DefaultPlaceholder_1082065158"/>
                </w:placeholder>
              </w:sdtPr>
              <w:sdtEndPr>
                <w:rPr>
                  <w:rFonts w:ascii="Arial" w:hAnsi="Arial" w:cs="Arial"/>
                  <w:sz w:val="20"/>
                  <w:szCs w:val="17"/>
                </w:rPr>
              </w:sdtEndPr>
              <w:sdtContent>
                <w:r w:rsidR="006F71E8" w:rsidRPr="00437434">
                  <w:rPr>
                    <w:rFonts w:ascii="Arial" w:hAnsi="Arial" w:cs="Arial"/>
                    <w:sz w:val="20"/>
                    <w:szCs w:val="17"/>
                  </w:rPr>
                  <w:t>in the presence</w:t>
                </w:r>
                <w:r w:rsidR="00437434">
                  <w:rPr>
                    <w:rFonts w:ascii="Arial" w:hAnsi="Arial" w:cs="Arial"/>
                    <w:sz w:val="20"/>
                    <w:szCs w:val="17"/>
                  </w:rPr>
                  <w:t xml:space="preserve"> of</w:t>
                </w:r>
              </w:sdtContent>
            </w:sdt>
            <w:r w:rsidR="00A87DB7">
              <w:rPr>
                <w:rFonts w:ascii="Arial" w:hAnsi="Arial" w:cs="Arial"/>
                <w:sz w:val="20"/>
                <w:szCs w:val="17"/>
              </w:rPr>
              <w:t xml:space="preserve"> </w:t>
            </w:r>
            <w:sdt>
              <w:sdtPr>
                <w:rPr>
                  <w:rFonts w:ascii="Arial" w:hAnsi="Arial" w:cs="Arial"/>
                  <w:sz w:val="20"/>
                </w:rPr>
                <w:id w:val="1095820831"/>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Applicant" w:value="Applicant"/>
                  <w:listItem w:displayText="Applicant's Representative" w:value="Applicant's Representative"/>
                  <w:listItem w:displayText="Developer's/Builder's Representative" w:value="Developer's/Builder's Representative"/>
                  <w:listItem w:displayText="Property Dealer" w:value="Property Dealer"/>
                  <w:listItem w:displayText="Recovery Agent" w:value="Recovery Agent"/>
                  <w:listItem w:displayText="Bank's Representative" w:value="Bank's Representative"/>
                  <w:listItem w:displayText="no one." w:value="no one."/>
                </w:dropDownList>
              </w:sdtPr>
              <w:sdtEndPr/>
              <w:sdtContent>
                <w:r w:rsidR="00521EFA">
                  <w:rPr>
                    <w:rFonts w:ascii="Arial" w:hAnsi="Arial" w:cs="Arial"/>
                    <w:sz w:val="20"/>
                  </w:rPr>
                  <w:t>Owner's representative</w:t>
                </w:r>
              </w:sdtContent>
            </w:sdt>
          </w:p>
          <w:sdt>
            <w:sdtPr>
              <w:rPr>
                <w:rFonts w:ascii="Arial" w:hAnsi="Arial" w:cs="Arial"/>
                <w:sz w:val="20"/>
                <w:szCs w:val="18"/>
              </w:rPr>
              <w:id w:val="1511334158"/>
              <w:lock w:val="sdtContentLocked"/>
              <w:placeholder>
                <w:docPart w:val="DefaultPlaceholder_1082065158"/>
              </w:placeholder>
            </w:sdtPr>
            <w:sdtEndPr/>
            <w:sdtContent>
              <w:p w:rsidR="006F71E8" w:rsidRPr="00437434" w:rsidRDefault="006F71E8" w:rsidP="00437434">
                <w:pPr>
                  <w:pStyle w:val="ListParagraph"/>
                  <w:numPr>
                    <w:ilvl w:val="0"/>
                    <w:numId w:val="38"/>
                  </w:numPr>
                  <w:ind w:left="418" w:hanging="180"/>
                  <w:rPr>
                    <w:rFonts w:ascii="Arial" w:hAnsi="Arial" w:cs="Arial"/>
                    <w:sz w:val="20"/>
                    <w:szCs w:val="18"/>
                  </w:rPr>
                </w:pPr>
                <w:r w:rsidRPr="00437434">
                  <w:rPr>
                    <w:rFonts w:ascii="Arial" w:hAnsi="Arial" w:cs="Arial"/>
                    <w:sz w:val="20"/>
                    <w:szCs w:val="18"/>
                  </w:rPr>
                  <w:t>The undersigned does not have any direct/indirect interest in the above property.</w:t>
                </w:r>
              </w:p>
              <w:p w:rsidR="006F71E8" w:rsidRPr="00437434" w:rsidRDefault="006F71E8" w:rsidP="00437434">
                <w:pPr>
                  <w:pStyle w:val="ListParagraph"/>
                  <w:numPr>
                    <w:ilvl w:val="0"/>
                    <w:numId w:val="38"/>
                  </w:numPr>
                  <w:ind w:left="418" w:hanging="180"/>
                  <w:rPr>
                    <w:rFonts w:ascii="Arial" w:hAnsi="Arial" w:cs="Arial"/>
                    <w:sz w:val="20"/>
                    <w:szCs w:val="18"/>
                  </w:rPr>
                </w:pPr>
                <w:r w:rsidRPr="00437434">
                  <w:rPr>
                    <w:rFonts w:ascii="Arial" w:hAnsi="Arial" w:cs="Arial"/>
                    <w:sz w:val="20"/>
                    <w:szCs w:val="18"/>
                  </w:rPr>
                  <w:t>The information furnished herein is true and correct to the best of our knowledge.</w:t>
                </w:r>
              </w:p>
              <w:p w:rsidR="006F71E8" w:rsidRPr="00437434" w:rsidRDefault="006F71E8" w:rsidP="00437434">
                <w:pPr>
                  <w:pStyle w:val="ListParagraph"/>
                  <w:numPr>
                    <w:ilvl w:val="0"/>
                    <w:numId w:val="38"/>
                  </w:numPr>
                  <w:ind w:left="418" w:hanging="180"/>
                  <w:rPr>
                    <w:rFonts w:ascii="Arial" w:hAnsi="Arial" w:cs="Arial"/>
                    <w:sz w:val="20"/>
                    <w:szCs w:val="18"/>
                  </w:rPr>
                </w:pPr>
                <w:r w:rsidRPr="00437434">
                  <w:rPr>
                    <w:rFonts w:ascii="Arial" w:hAnsi="Arial" w:cs="Arial"/>
                    <w:sz w:val="20"/>
                    <w:szCs w:val="18"/>
                  </w:rPr>
                  <w:t>We have submitted Valuation report directly to the Bank.</w:t>
                </w:r>
              </w:p>
            </w:sdtContent>
          </w:sdt>
          <w:p w:rsidR="006F71E8" w:rsidRPr="00437434" w:rsidRDefault="00DD3C10" w:rsidP="00521EFA">
            <w:pPr>
              <w:pStyle w:val="ListParagraph"/>
              <w:numPr>
                <w:ilvl w:val="0"/>
                <w:numId w:val="38"/>
              </w:numPr>
              <w:ind w:left="418" w:hanging="180"/>
              <w:jc w:val="both"/>
              <w:rPr>
                <w:rFonts w:ascii="Arial" w:hAnsi="Arial" w:cs="Arial"/>
                <w:i/>
                <w:sz w:val="20"/>
              </w:rPr>
            </w:pPr>
            <w:sdt>
              <w:sdtPr>
                <w:rPr>
                  <w:rFonts w:ascii="Arial" w:hAnsi="Arial" w:cs="Arial"/>
                  <w:sz w:val="20"/>
                  <w:szCs w:val="17"/>
                </w:rPr>
                <w:id w:val="1587646115"/>
                <w:lock w:val="sdtContentLocked"/>
                <w:placeholder>
                  <w:docPart w:val="DefaultPlaceholder_1082065158"/>
                </w:placeholder>
              </w:sdtPr>
              <w:sdtEndPr/>
              <w:sdtContent>
                <w:r w:rsidR="006F71E8" w:rsidRPr="00437434">
                  <w:rPr>
                    <w:rFonts w:ascii="Arial" w:hAnsi="Arial" w:cs="Arial"/>
                    <w:sz w:val="20"/>
                    <w:szCs w:val="17"/>
                  </w:rPr>
                  <w:t>This valuation report is carried out by our Engineering team on the request from</w:t>
                </w:r>
              </w:sdtContent>
            </w:sdt>
            <w:r w:rsidR="00170F12">
              <w:rPr>
                <w:rFonts w:ascii="Arial" w:hAnsi="Arial" w:cs="Arial"/>
                <w:sz w:val="20"/>
                <w:szCs w:val="17"/>
              </w:rPr>
              <w:t xml:space="preserve"> </w:t>
            </w:r>
            <w:r w:rsidR="00521EFA">
              <w:rPr>
                <w:rFonts w:ascii="Arial" w:hAnsi="Arial" w:cs="Arial"/>
                <w:b/>
                <w:sz w:val="20"/>
                <w:szCs w:val="17"/>
              </w:rPr>
              <w:t>Reliance Chemotech Industries Limited, Nariman Point, Mumbai - 400021</w:t>
            </w:r>
          </w:p>
        </w:tc>
      </w:tr>
      <w:tr w:rsidR="00FB2806" w:rsidRPr="00576DE1" w:rsidTr="00EB1D69">
        <w:trPr>
          <w:trHeight w:val="305"/>
          <w:jc w:val="center"/>
        </w:trPr>
        <w:tc>
          <w:tcPr>
            <w:tcW w:w="708" w:type="dxa"/>
          </w:tcPr>
          <w:p w:rsidR="00FB2806" w:rsidRPr="00F221B5" w:rsidRDefault="00FB2806" w:rsidP="009538CE">
            <w:pPr>
              <w:pStyle w:val="ListParagraph"/>
              <w:numPr>
                <w:ilvl w:val="0"/>
                <w:numId w:val="18"/>
              </w:numPr>
              <w:jc w:val="right"/>
              <w:rPr>
                <w:rFonts w:ascii="Arial" w:hAnsi="Arial" w:cs="Arial"/>
                <w:sz w:val="20"/>
                <w:szCs w:val="20"/>
              </w:rPr>
            </w:pPr>
          </w:p>
        </w:tc>
        <w:tc>
          <w:tcPr>
            <w:tcW w:w="3676" w:type="dxa"/>
          </w:tcPr>
          <w:sdt>
            <w:sdtPr>
              <w:rPr>
                <w:rFonts w:ascii="Arial" w:hAnsi="Arial" w:cs="Arial"/>
                <w:b/>
                <w:sz w:val="20"/>
                <w:szCs w:val="20"/>
              </w:rPr>
              <w:id w:val="1790468429"/>
              <w:lock w:val="sdtContentLocked"/>
            </w:sdtPr>
            <w:sdtEndPr/>
            <w:sdtContent>
              <w:p w:rsidR="00FB2806" w:rsidRPr="00576DE1" w:rsidRDefault="00FB2806" w:rsidP="00FB2806">
                <w:pPr>
                  <w:spacing w:line="276" w:lineRule="auto"/>
                  <w:rPr>
                    <w:rFonts w:ascii="Arial" w:hAnsi="Arial" w:cs="Arial"/>
                    <w:b/>
                    <w:sz w:val="20"/>
                    <w:szCs w:val="20"/>
                  </w:rPr>
                </w:pPr>
                <w:r w:rsidRPr="00576DE1">
                  <w:rPr>
                    <w:rFonts w:ascii="Arial" w:hAnsi="Arial" w:cs="Arial"/>
                    <w:b/>
                    <w:sz w:val="20"/>
                    <w:szCs w:val="20"/>
                  </w:rPr>
                  <w:t>Name &amp; Address of Valuer company</w:t>
                </w:r>
              </w:p>
            </w:sdtContent>
          </w:sdt>
        </w:tc>
        <w:tc>
          <w:tcPr>
            <w:tcW w:w="6933" w:type="dxa"/>
            <w:gridSpan w:val="4"/>
          </w:tcPr>
          <w:sdt>
            <w:sdtPr>
              <w:rPr>
                <w:rFonts w:ascii="Arial" w:hAnsi="Arial" w:cs="Arial"/>
                <w:sz w:val="20"/>
                <w:szCs w:val="20"/>
              </w:rPr>
              <w:id w:val="-2023921293"/>
            </w:sdtPr>
            <w:sdtEndPr/>
            <w:sdtContent>
              <w:p w:rsidR="00F275A3" w:rsidRDefault="006C0BEA" w:rsidP="00F275A3">
                <w:pPr>
                  <w:spacing w:line="276" w:lineRule="auto"/>
                  <w:jc w:val="both"/>
                  <w:rPr>
                    <w:rFonts w:ascii="Arial" w:hAnsi="Arial" w:cs="Arial"/>
                    <w:sz w:val="20"/>
                    <w:szCs w:val="20"/>
                  </w:rPr>
                </w:pPr>
                <w:r>
                  <w:rPr>
                    <w:rFonts w:ascii="Arial" w:hAnsi="Arial" w:cs="Arial"/>
                    <w:sz w:val="20"/>
                    <w:szCs w:val="20"/>
                  </w:rPr>
                  <w:t xml:space="preserve">M/s R.K. Associates </w:t>
                </w:r>
                <w:r w:rsidR="00FB2806" w:rsidRPr="00576DE1">
                  <w:rPr>
                    <w:rFonts w:ascii="Arial" w:hAnsi="Arial" w:cs="Arial"/>
                    <w:sz w:val="20"/>
                    <w:szCs w:val="20"/>
                  </w:rPr>
                  <w:t xml:space="preserve">Valuers &amp; Techno Engineering Consultants Pvt. Ltd. </w:t>
                </w:r>
              </w:p>
              <w:p w:rsidR="00FB2806" w:rsidRPr="00576DE1" w:rsidRDefault="00F275A3" w:rsidP="00F275A3">
                <w:pPr>
                  <w:spacing w:line="276" w:lineRule="auto"/>
                  <w:jc w:val="both"/>
                  <w:rPr>
                    <w:rFonts w:ascii="Arial" w:hAnsi="Arial" w:cs="Arial"/>
                    <w:sz w:val="20"/>
                    <w:szCs w:val="20"/>
                  </w:rPr>
                </w:pPr>
                <w:r>
                  <w:rPr>
                    <w:rFonts w:ascii="Arial" w:hAnsi="Arial" w:cs="Arial"/>
                    <w:sz w:val="20"/>
                    <w:szCs w:val="20"/>
                  </w:rPr>
                  <w:t>D- 39, 2</w:t>
                </w:r>
                <w:r w:rsidRPr="000500E4">
                  <w:rPr>
                    <w:rFonts w:ascii="Arial" w:hAnsi="Arial" w:cs="Arial"/>
                    <w:sz w:val="20"/>
                    <w:szCs w:val="20"/>
                    <w:vertAlign w:val="superscript"/>
                  </w:rPr>
                  <w:t>nd</w:t>
                </w:r>
                <w:r>
                  <w:rPr>
                    <w:rFonts w:ascii="Arial" w:hAnsi="Arial" w:cs="Arial"/>
                    <w:sz w:val="20"/>
                    <w:szCs w:val="20"/>
                  </w:rPr>
                  <w:t xml:space="preserve"> floor, Sector- 2, Noida</w:t>
                </w:r>
              </w:p>
            </w:sdtContent>
          </w:sdt>
        </w:tc>
      </w:tr>
      <w:tr w:rsidR="009538CE" w:rsidRPr="00576DE1" w:rsidTr="008A3656">
        <w:trPr>
          <w:trHeight w:val="284"/>
          <w:jc w:val="center"/>
        </w:trPr>
        <w:tc>
          <w:tcPr>
            <w:tcW w:w="708" w:type="dxa"/>
            <w:vMerge w:val="restart"/>
          </w:tcPr>
          <w:p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val="restart"/>
          </w:tcPr>
          <w:sdt>
            <w:sdtPr>
              <w:rPr>
                <w:rFonts w:ascii="Arial" w:hAnsi="Arial" w:cs="Arial"/>
                <w:b/>
                <w:sz w:val="20"/>
                <w:szCs w:val="18"/>
              </w:rPr>
              <w:id w:val="1055133125"/>
              <w:lock w:val="sdtContentLocked"/>
            </w:sdtPr>
            <w:sdtEndPr/>
            <w:sdtContent>
              <w:p w:rsidR="009538CE" w:rsidRPr="00576DE1" w:rsidRDefault="009538CE" w:rsidP="00D5760B">
                <w:pPr>
                  <w:spacing w:line="276" w:lineRule="auto"/>
                  <w:rPr>
                    <w:rFonts w:ascii="Arial" w:hAnsi="Arial" w:cs="Arial"/>
                    <w:b/>
                    <w:sz w:val="20"/>
                    <w:szCs w:val="18"/>
                  </w:rPr>
                </w:pPr>
                <w:r w:rsidRPr="00576DE1">
                  <w:rPr>
                    <w:rFonts w:ascii="Arial" w:hAnsi="Arial" w:cs="Arial"/>
                    <w:b/>
                    <w:sz w:val="20"/>
                    <w:szCs w:val="18"/>
                  </w:rPr>
                  <w:t>Enclosed Documents</w:t>
                </w:r>
              </w:p>
            </w:sdtContent>
          </w:sdt>
        </w:tc>
        <w:tc>
          <w:tcPr>
            <w:tcW w:w="810" w:type="dxa"/>
          </w:tcPr>
          <w:sdt>
            <w:sdtPr>
              <w:rPr>
                <w:rFonts w:ascii="Arial" w:hAnsi="Arial" w:cs="Arial"/>
                <w:b/>
                <w:sz w:val="20"/>
              </w:rPr>
              <w:id w:val="-904836050"/>
              <w:lock w:val="sdtContentLocked"/>
              <w:placeholder>
                <w:docPart w:val="DefaultPlaceholder_1082065158"/>
              </w:placeholder>
            </w:sdtPr>
            <w:sdtEndPr/>
            <w:sdtContent>
              <w:p w:rsidR="009538CE" w:rsidRPr="009538CE" w:rsidRDefault="009538CE" w:rsidP="009538CE">
                <w:pPr>
                  <w:rPr>
                    <w:rFonts w:ascii="Arial" w:hAnsi="Arial" w:cs="Arial"/>
                    <w:b/>
                    <w:sz w:val="20"/>
                  </w:rPr>
                </w:pPr>
                <w:r w:rsidRPr="009538CE">
                  <w:rPr>
                    <w:rFonts w:ascii="Arial" w:hAnsi="Arial" w:cs="Arial"/>
                    <w:b/>
                    <w:sz w:val="20"/>
                  </w:rPr>
                  <w:t>S.No.</w:t>
                </w:r>
              </w:p>
            </w:sdtContent>
          </w:sdt>
        </w:tc>
        <w:tc>
          <w:tcPr>
            <w:tcW w:w="4410" w:type="dxa"/>
            <w:gridSpan w:val="2"/>
          </w:tcPr>
          <w:sdt>
            <w:sdtPr>
              <w:rPr>
                <w:rFonts w:ascii="Arial" w:hAnsi="Arial" w:cs="Arial"/>
                <w:b/>
                <w:sz w:val="20"/>
              </w:rPr>
              <w:id w:val="1870023896"/>
              <w:lock w:val="sdtContentLocked"/>
              <w:placeholder>
                <w:docPart w:val="DefaultPlaceholder_1082065158"/>
              </w:placeholder>
            </w:sdtPr>
            <w:sdtEndPr/>
            <w:sdtContent>
              <w:p w:rsidR="009538CE" w:rsidRPr="009538CE" w:rsidRDefault="009538CE" w:rsidP="009538CE">
                <w:pPr>
                  <w:rPr>
                    <w:rFonts w:ascii="Arial" w:hAnsi="Arial" w:cs="Arial"/>
                    <w:b/>
                    <w:sz w:val="20"/>
                  </w:rPr>
                </w:pPr>
                <w:r w:rsidRPr="009538CE">
                  <w:rPr>
                    <w:rFonts w:ascii="Arial" w:hAnsi="Arial" w:cs="Arial"/>
                    <w:b/>
                    <w:sz w:val="20"/>
                  </w:rPr>
                  <w:t>Documents</w:t>
                </w:r>
              </w:p>
            </w:sdtContent>
          </w:sdt>
        </w:tc>
        <w:tc>
          <w:tcPr>
            <w:tcW w:w="1713" w:type="dxa"/>
          </w:tcPr>
          <w:sdt>
            <w:sdtPr>
              <w:rPr>
                <w:rFonts w:ascii="Arial" w:hAnsi="Arial" w:cs="Arial"/>
                <w:b/>
                <w:sz w:val="20"/>
              </w:rPr>
              <w:id w:val="-730538468"/>
              <w:lock w:val="sdtContentLocked"/>
              <w:placeholder>
                <w:docPart w:val="DefaultPlaceholder_1082065158"/>
              </w:placeholder>
            </w:sdtPr>
            <w:sdtEndPr/>
            <w:sdtContent>
              <w:p w:rsidR="009538CE" w:rsidRPr="009538CE" w:rsidRDefault="009538CE" w:rsidP="009538CE">
                <w:pPr>
                  <w:rPr>
                    <w:rFonts w:ascii="Arial" w:hAnsi="Arial" w:cs="Arial"/>
                    <w:b/>
                    <w:sz w:val="20"/>
                  </w:rPr>
                </w:pPr>
                <w:r>
                  <w:rPr>
                    <w:rFonts w:ascii="Arial" w:hAnsi="Arial" w:cs="Arial"/>
                    <w:b/>
                    <w:sz w:val="20"/>
                  </w:rPr>
                  <w:t>No. of Pages</w:t>
                </w:r>
              </w:p>
            </w:sdtContent>
          </w:sdt>
        </w:tc>
      </w:tr>
      <w:tr w:rsidR="00F275A3" w:rsidRPr="00576DE1" w:rsidTr="008A3656">
        <w:trPr>
          <w:trHeight w:val="278"/>
          <w:jc w:val="center"/>
        </w:trPr>
        <w:tc>
          <w:tcPr>
            <w:tcW w:w="708" w:type="dxa"/>
            <w:vMerge/>
          </w:tcPr>
          <w:p w:rsidR="00F275A3" w:rsidRPr="00F221B5" w:rsidRDefault="00F275A3" w:rsidP="009538CE">
            <w:pPr>
              <w:pStyle w:val="ListParagraph"/>
              <w:numPr>
                <w:ilvl w:val="0"/>
                <w:numId w:val="18"/>
              </w:numPr>
              <w:jc w:val="right"/>
              <w:rPr>
                <w:rFonts w:ascii="Arial" w:hAnsi="Arial" w:cs="Arial"/>
                <w:sz w:val="20"/>
                <w:szCs w:val="18"/>
              </w:rPr>
            </w:pPr>
          </w:p>
        </w:tc>
        <w:tc>
          <w:tcPr>
            <w:tcW w:w="3676" w:type="dxa"/>
            <w:vMerge/>
          </w:tcPr>
          <w:p w:rsidR="00F275A3" w:rsidRDefault="00F275A3" w:rsidP="00D5760B">
            <w:pPr>
              <w:rPr>
                <w:rFonts w:ascii="Arial" w:hAnsi="Arial" w:cs="Arial"/>
                <w:b/>
                <w:sz w:val="20"/>
                <w:szCs w:val="18"/>
              </w:rPr>
            </w:pPr>
          </w:p>
        </w:tc>
        <w:tc>
          <w:tcPr>
            <w:tcW w:w="810" w:type="dxa"/>
          </w:tcPr>
          <w:p w:rsidR="00F275A3" w:rsidRPr="008A3656" w:rsidRDefault="00F275A3"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372815851"/>
              <w:lock w:val="sdtContentLocked"/>
            </w:sdtPr>
            <w:sdtEndPr/>
            <w:sdtContent>
              <w:p w:rsidR="00F275A3" w:rsidRPr="009538CE" w:rsidRDefault="00F275A3" w:rsidP="008A3656">
                <w:pPr>
                  <w:tabs>
                    <w:tab w:val="left" w:pos="366"/>
                  </w:tabs>
                  <w:jc w:val="both"/>
                  <w:rPr>
                    <w:rFonts w:ascii="Arial" w:hAnsi="Arial" w:cs="Arial"/>
                    <w:sz w:val="20"/>
                  </w:rPr>
                </w:pPr>
                <w:r w:rsidRPr="009538CE">
                  <w:rPr>
                    <w:rFonts w:ascii="Arial" w:hAnsi="Arial" w:cs="Arial"/>
                    <w:sz w:val="20"/>
                  </w:rPr>
                  <w:t>General Details</w:t>
                </w:r>
              </w:p>
            </w:sdtContent>
          </w:sdt>
        </w:tc>
        <w:tc>
          <w:tcPr>
            <w:tcW w:w="1713" w:type="dxa"/>
          </w:tcPr>
          <w:p w:rsidR="00F275A3" w:rsidRPr="00B86CAD" w:rsidRDefault="00F275A3" w:rsidP="000D5E67">
            <w:pPr>
              <w:tabs>
                <w:tab w:val="left" w:pos="366"/>
              </w:tabs>
              <w:rPr>
                <w:rFonts w:ascii="Arial" w:hAnsi="Arial" w:cs="Arial"/>
                <w:sz w:val="20"/>
              </w:rPr>
            </w:pPr>
            <w:r w:rsidRPr="00B86CAD">
              <w:rPr>
                <w:rFonts w:ascii="Arial" w:hAnsi="Arial" w:cs="Arial"/>
                <w:sz w:val="20"/>
              </w:rPr>
              <w:t>02</w:t>
            </w:r>
          </w:p>
        </w:tc>
      </w:tr>
      <w:tr w:rsidR="00F275A3" w:rsidRPr="00576DE1" w:rsidTr="008A3656">
        <w:trPr>
          <w:trHeight w:val="278"/>
          <w:jc w:val="center"/>
        </w:trPr>
        <w:tc>
          <w:tcPr>
            <w:tcW w:w="708" w:type="dxa"/>
            <w:vMerge/>
          </w:tcPr>
          <w:p w:rsidR="00F275A3" w:rsidRPr="00F221B5" w:rsidRDefault="00F275A3" w:rsidP="009538CE">
            <w:pPr>
              <w:pStyle w:val="ListParagraph"/>
              <w:numPr>
                <w:ilvl w:val="0"/>
                <w:numId w:val="18"/>
              </w:numPr>
              <w:jc w:val="right"/>
              <w:rPr>
                <w:rFonts w:ascii="Arial" w:hAnsi="Arial" w:cs="Arial"/>
                <w:sz w:val="20"/>
                <w:szCs w:val="18"/>
              </w:rPr>
            </w:pPr>
          </w:p>
        </w:tc>
        <w:tc>
          <w:tcPr>
            <w:tcW w:w="3676" w:type="dxa"/>
            <w:vMerge/>
          </w:tcPr>
          <w:p w:rsidR="00F275A3" w:rsidRDefault="00F275A3" w:rsidP="00D5760B">
            <w:pPr>
              <w:rPr>
                <w:rFonts w:ascii="Arial" w:hAnsi="Arial" w:cs="Arial"/>
                <w:b/>
                <w:sz w:val="20"/>
                <w:szCs w:val="18"/>
              </w:rPr>
            </w:pPr>
          </w:p>
        </w:tc>
        <w:tc>
          <w:tcPr>
            <w:tcW w:w="810" w:type="dxa"/>
          </w:tcPr>
          <w:p w:rsidR="00F275A3" w:rsidRPr="008A3656" w:rsidRDefault="00F275A3"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1761491327"/>
              <w:lock w:val="sdtContentLocked"/>
            </w:sdtPr>
            <w:sdtEndPr/>
            <w:sdtContent>
              <w:p w:rsidR="00F275A3" w:rsidRPr="009538CE" w:rsidRDefault="00F275A3" w:rsidP="008A3656">
                <w:pPr>
                  <w:tabs>
                    <w:tab w:val="left" w:pos="366"/>
                  </w:tabs>
                  <w:jc w:val="both"/>
                  <w:rPr>
                    <w:rFonts w:ascii="Arial" w:hAnsi="Arial" w:cs="Arial"/>
                    <w:sz w:val="20"/>
                  </w:rPr>
                </w:pPr>
                <w:r w:rsidRPr="009538CE">
                  <w:rPr>
                    <w:rFonts w:ascii="Arial" w:hAnsi="Arial" w:cs="Arial"/>
                    <w:sz w:val="20"/>
                  </w:rPr>
                  <w:t>Screenshot of the price trend references of the similar related properti</w:t>
                </w:r>
                <w:r>
                  <w:rPr>
                    <w:rFonts w:ascii="Arial" w:hAnsi="Arial" w:cs="Arial"/>
                    <w:sz w:val="20"/>
                  </w:rPr>
                  <w:t>es available on public domain</w:t>
                </w:r>
              </w:p>
            </w:sdtContent>
          </w:sdt>
        </w:tc>
        <w:tc>
          <w:tcPr>
            <w:tcW w:w="1713" w:type="dxa"/>
          </w:tcPr>
          <w:p w:rsidR="00F275A3" w:rsidRPr="00B86CAD" w:rsidRDefault="00605000" w:rsidP="000D5E67">
            <w:pPr>
              <w:tabs>
                <w:tab w:val="left" w:pos="366"/>
              </w:tabs>
              <w:rPr>
                <w:rFonts w:ascii="Arial" w:hAnsi="Arial" w:cs="Arial"/>
                <w:sz w:val="20"/>
              </w:rPr>
            </w:pPr>
            <w:r>
              <w:rPr>
                <w:rFonts w:ascii="Arial" w:hAnsi="Arial" w:cs="Arial"/>
                <w:sz w:val="20"/>
              </w:rPr>
              <w:t>02</w:t>
            </w:r>
          </w:p>
        </w:tc>
      </w:tr>
      <w:tr w:rsidR="00F275A3" w:rsidRPr="00576DE1" w:rsidTr="008A3656">
        <w:trPr>
          <w:trHeight w:val="278"/>
          <w:jc w:val="center"/>
        </w:trPr>
        <w:tc>
          <w:tcPr>
            <w:tcW w:w="708" w:type="dxa"/>
            <w:vMerge/>
          </w:tcPr>
          <w:p w:rsidR="00F275A3" w:rsidRPr="00F221B5" w:rsidRDefault="00F275A3" w:rsidP="009538CE">
            <w:pPr>
              <w:pStyle w:val="ListParagraph"/>
              <w:numPr>
                <w:ilvl w:val="0"/>
                <w:numId w:val="18"/>
              </w:numPr>
              <w:jc w:val="right"/>
              <w:rPr>
                <w:rFonts w:ascii="Arial" w:hAnsi="Arial" w:cs="Arial"/>
                <w:sz w:val="20"/>
                <w:szCs w:val="18"/>
              </w:rPr>
            </w:pPr>
          </w:p>
        </w:tc>
        <w:tc>
          <w:tcPr>
            <w:tcW w:w="3676" w:type="dxa"/>
            <w:vMerge/>
          </w:tcPr>
          <w:p w:rsidR="00F275A3" w:rsidRDefault="00F275A3" w:rsidP="00D5760B">
            <w:pPr>
              <w:rPr>
                <w:rFonts w:ascii="Arial" w:hAnsi="Arial" w:cs="Arial"/>
                <w:b/>
                <w:sz w:val="20"/>
                <w:szCs w:val="18"/>
              </w:rPr>
            </w:pPr>
          </w:p>
        </w:tc>
        <w:tc>
          <w:tcPr>
            <w:tcW w:w="810" w:type="dxa"/>
          </w:tcPr>
          <w:p w:rsidR="00F275A3" w:rsidRPr="008A3656" w:rsidRDefault="00F275A3"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1168523218"/>
              <w:lock w:val="sdtContentLocked"/>
            </w:sdtPr>
            <w:sdtEndPr/>
            <w:sdtContent>
              <w:p w:rsidR="00F275A3" w:rsidRPr="009538CE" w:rsidRDefault="00F275A3" w:rsidP="008A3656">
                <w:pPr>
                  <w:jc w:val="both"/>
                  <w:rPr>
                    <w:rFonts w:ascii="Arial" w:hAnsi="Arial" w:cs="Arial"/>
                    <w:sz w:val="20"/>
                  </w:rPr>
                </w:pPr>
                <w:r>
                  <w:rPr>
                    <w:rFonts w:ascii="Arial" w:hAnsi="Arial" w:cs="Arial"/>
                    <w:sz w:val="20"/>
                  </w:rPr>
                  <w:t>Google Map</w:t>
                </w:r>
              </w:p>
            </w:sdtContent>
          </w:sdt>
        </w:tc>
        <w:tc>
          <w:tcPr>
            <w:tcW w:w="1713" w:type="dxa"/>
          </w:tcPr>
          <w:p w:rsidR="00F275A3" w:rsidRPr="00B86CAD" w:rsidRDefault="00F275A3" w:rsidP="000D5E67">
            <w:pPr>
              <w:tabs>
                <w:tab w:val="left" w:pos="366"/>
              </w:tabs>
              <w:rPr>
                <w:rFonts w:ascii="Arial" w:hAnsi="Arial" w:cs="Arial"/>
                <w:sz w:val="20"/>
              </w:rPr>
            </w:pPr>
            <w:r w:rsidRPr="00B86CAD">
              <w:rPr>
                <w:rFonts w:ascii="Arial" w:hAnsi="Arial" w:cs="Arial"/>
                <w:sz w:val="20"/>
              </w:rPr>
              <w:t>01</w:t>
            </w:r>
          </w:p>
        </w:tc>
      </w:tr>
      <w:tr w:rsidR="00F275A3" w:rsidRPr="00576DE1" w:rsidTr="008A3656">
        <w:trPr>
          <w:trHeight w:val="278"/>
          <w:jc w:val="center"/>
        </w:trPr>
        <w:tc>
          <w:tcPr>
            <w:tcW w:w="708" w:type="dxa"/>
            <w:vMerge/>
          </w:tcPr>
          <w:p w:rsidR="00F275A3" w:rsidRPr="00F221B5" w:rsidRDefault="00F275A3" w:rsidP="009538CE">
            <w:pPr>
              <w:pStyle w:val="ListParagraph"/>
              <w:numPr>
                <w:ilvl w:val="0"/>
                <w:numId w:val="18"/>
              </w:numPr>
              <w:jc w:val="right"/>
              <w:rPr>
                <w:rFonts w:ascii="Arial" w:hAnsi="Arial" w:cs="Arial"/>
                <w:sz w:val="20"/>
                <w:szCs w:val="18"/>
              </w:rPr>
            </w:pPr>
          </w:p>
        </w:tc>
        <w:tc>
          <w:tcPr>
            <w:tcW w:w="3676" w:type="dxa"/>
            <w:vMerge/>
          </w:tcPr>
          <w:p w:rsidR="00F275A3" w:rsidRDefault="00F275A3" w:rsidP="00D5760B">
            <w:pPr>
              <w:rPr>
                <w:rFonts w:ascii="Arial" w:hAnsi="Arial" w:cs="Arial"/>
                <w:b/>
                <w:sz w:val="20"/>
                <w:szCs w:val="18"/>
              </w:rPr>
            </w:pPr>
          </w:p>
        </w:tc>
        <w:tc>
          <w:tcPr>
            <w:tcW w:w="810" w:type="dxa"/>
          </w:tcPr>
          <w:p w:rsidR="00F275A3" w:rsidRPr="008A3656" w:rsidRDefault="00F275A3"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935783712"/>
              <w:lock w:val="sdtContentLocked"/>
            </w:sdtPr>
            <w:sdtEndPr/>
            <w:sdtContent>
              <w:p w:rsidR="00F275A3" w:rsidRPr="009538CE" w:rsidRDefault="00F275A3" w:rsidP="008A3656">
                <w:pPr>
                  <w:tabs>
                    <w:tab w:val="left" w:pos="366"/>
                  </w:tabs>
                  <w:jc w:val="both"/>
                  <w:rPr>
                    <w:rFonts w:ascii="Arial" w:hAnsi="Arial" w:cs="Arial"/>
                    <w:sz w:val="20"/>
                  </w:rPr>
                </w:pPr>
                <w:r>
                  <w:rPr>
                    <w:rFonts w:ascii="Arial" w:hAnsi="Arial" w:cs="Arial"/>
                    <w:sz w:val="20"/>
                  </w:rPr>
                  <w:t>Photographs</w:t>
                </w:r>
              </w:p>
            </w:sdtContent>
          </w:sdt>
        </w:tc>
        <w:tc>
          <w:tcPr>
            <w:tcW w:w="1713" w:type="dxa"/>
          </w:tcPr>
          <w:p w:rsidR="00F275A3" w:rsidRPr="00B86CAD" w:rsidRDefault="00F275A3" w:rsidP="00AD0A91">
            <w:pPr>
              <w:tabs>
                <w:tab w:val="left" w:pos="366"/>
              </w:tabs>
              <w:rPr>
                <w:rFonts w:ascii="Arial" w:hAnsi="Arial" w:cs="Arial"/>
                <w:sz w:val="20"/>
              </w:rPr>
            </w:pPr>
            <w:r w:rsidRPr="00B86CAD">
              <w:rPr>
                <w:rFonts w:ascii="Arial" w:hAnsi="Arial" w:cs="Arial"/>
                <w:sz w:val="20"/>
              </w:rPr>
              <w:t>0</w:t>
            </w:r>
            <w:r w:rsidR="00AD0A91">
              <w:rPr>
                <w:rFonts w:ascii="Arial" w:hAnsi="Arial" w:cs="Arial"/>
                <w:sz w:val="20"/>
              </w:rPr>
              <w:t>3</w:t>
            </w:r>
          </w:p>
        </w:tc>
      </w:tr>
      <w:tr w:rsidR="00F275A3" w:rsidRPr="00576DE1" w:rsidTr="008A3656">
        <w:trPr>
          <w:trHeight w:val="278"/>
          <w:jc w:val="center"/>
        </w:trPr>
        <w:tc>
          <w:tcPr>
            <w:tcW w:w="708" w:type="dxa"/>
            <w:vMerge/>
          </w:tcPr>
          <w:p w:rsidR="00F275A3" w:rsidRPr="00F221B5" w:rsidRDefault="00F275A3" w:rsidP="009538CE">
            <w:pPr>
              <w:pStyle w:val="ListParagraph"/>
              <w:numPr>
                <w:ilvl w:val="0"/>
                <w:numId w:val="18"/>
              </w:numPr>
              <w:jc w:val="right"/>
              <w:rPr>
                <w:rFonts w:ascii="Arial" w:hAnsi="Arial" w:cs="Arial"/>
                <w:sz w:val="20"/>
                <w:szCs w:val="18"/>
              </w:rPr>
            </w:pPr>
          </w:p>
        </w:tc>
        <w:tc>
          <w:tcPr>
            <w:tcW w:w="3676" w:type="dxa"/>
            <w:vMerge/>
          </w:tcPr>
          <w:p w:rsidR="00F275A3" w:rsidRDefault="00F275A3" w:rsidP="00D5760B">
            <w:pPr>
              <w:rPr>
                <w:rFonts w:ascii="Arial" w:hAnsi="Arial" w:cs="Arial"/>
                <w:b/>
                <w:sz w:val="20"/>
                <w:szCs w:val="18"/>
              </w:rPr>
            </w:pPr>
          </w:p>
        </w:tc>
        <w:tc>
          <w:tcPr>
            <w:tcW w:w="810" w:type="dxa"/>
          </w:tcPr>
          <w:p w:rsidR="00F275A3" w:rsidRPr="008A3656" w:rsidRDefault="00F275A3"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795031964"/>
              <w:lock w:val="sdtContentLocked"/>
            </w:sdtPr>
            <w:sdtEndPr/>
            <w:sdtContent>
              <w:p w:rsidR="00F275A3" w:rsidRPr="009538CE" w:rsidRDefault="00F275A3" w:rsidP="008A3656">
                <w:pPr>
                  <w:tabs>
                    <w:tab w:val="left" w:pos="366"/>
                  </w:tabs>
                  <w:jc w:val="both"/>
                  <w:rPr>
                    <w:rFonts w:ascii="Arial" w:hAnsi="Arial" w:cs="Arial"/>
                    <w:sz w:val="20"/>
                  </w:rPr>
                </w:pPr>
                <w:r w:rsidRPr="009538CE">
                  <w:rPr>
                    <w:rFonts w:ascii="Arial" w:hAnsi="Arial" w:cs="Arial"/>
                    <w:sz w:val="20"/>
                  </w:rPr>
                  <w:t xml:space="preserve">Copy of Circle Rate </w:t>
                </w:r>
              </w:p>
            </w:sdtContent>
          </w:sdt>
        </w:tc>
        <w:tc>
          <w:tcPr>
            <w:tcW w:w="1713" w:type="dxa"/>
          </w:tcPr>
          <w:p w:rsidR="00F275A3" w:rsidRPr="00B86CAD" w:rsidRDefault="00650BA9" w:rsidP="000D5E67">
            <w:pPr>
              <w:tabs>
                <w:tab w:val="left" w:pos="366"/>
              </w:tabs>
              <w:rPr>
                <w:rFonts w:ascii="Arial" w:hAnsi="Arial" w:cs="Arial"/>
                <w:sz w:val="20"/>
              </w:rPr>
            </w:pPr>
            <w:r>
              <w:rPr>
                <w:rFonts w:ascii="Arial" w:hAnsi="Arial" w:cs="Arial"/>
                <w:sz w:val="20"/>
              </w:rPr>
              <w:t>01</w:t>
            </w:r>
          </w:p>
        </w:tc>
      </w:tr>
      <w:tr w:rsidR="00F275A3" w:rsidRPr="00576DE1" w:rsidTr="008A3656">
        <w:trPr>
          <w:trHeight w:val="278"/>
          <w:jc w:val="center"/>
        </w:trPr>
        <w:tc>
          <w:tcPr>
            <w:tcW w:w="708" w:type="dxa"/>
            <w:vMerge/>
          </w:tcPr>
          <w:p w:rsidR="00F275A3" w:rsidRPr="00F221B5" w:rsidRDefault="00F275A3" w:rsidP="009538CE">
            <w:pPr>
              <w:pStyle w:val="ListParagraph"/>
              <w:numPr>
                <w:ilvl w:val="0"/>
                <w:numId w:val="18"/>
              </w:numPr>
              <w:jc w:val="right"/>
              <w:rPr>
                <w:rFonts w:ascii="Arial" w:hAnsi="Arial" w:cs="Arial"/>
                <w:sz w:val="20"/>
                <w:szCs w:val="18"/>
              </w:rPr>
            </w:pPr>
          </w:p>
        </w:tc>
        <w:tc>
          <w:tcPr>
            <w:tcW w:w="3676" w:type="dxa"/>
            <w:vMerge/>
          </w:tcPr>
          <w:p w:rsidR="00F275A3" w:rsidRDefault="00F275A3" w:rsidP="00D5760B">
            <w:pPr>
              <w:rPr>
                <w:rFonts w:ascii="Arial" w:hAnsi="Arial" w:cs="Arial"/>
                <w:b/>
                <w:sz w:val="20"/>
                <w:szCs w:val="18"/>
              </w:rPr>
            </w:pPr>
          </w:p>
        </w:tc>
        <w:tc>
          <w:tcPr>
            <w:tcW w:w="810" w:type="dxa"/>
          </w:tcPr>
          <w:p w:rsidR="00F275A3" w:rsidRPr="008A3656" w:rsidRDefault="00F275A3"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1978292377"/>
              <w:lock w:val="sdtContentLocked"/>
            </w:sdtPr>
            <w:sdtEndPr/>
            <w:sdtContent>
              <w:p w:rsidR="00F275A3" w:rsidRPr="009538CE" w:rsidRDefault="00F275A3" w:rsidP="008A3656">
                <w:pPr>
                  <w:tabs>
                    <w:tab w:val="left" w:pos="366"/>
                  </w:tabs>
                  <w:jc w:val="both"/>
                  <w:rPr>
                    <w:rFonts w:ascii="Arial" w:hAnsi="Arial" w:cs="Arial"/>
                    <w:sz w:val="20"/>
                  </w:rPr>
                </w:pPr>
                <w:r>
                  <w:rPr>
                    <w:rFonts w:ascii="Arial" w:hAnsi="Arial" w:cs="Arial"/>
                    <w:sz w:val="20"/>
                  </w:rPr>
                  <w:t>Survey Summary Sheet</w:t>
                </w:r>
              </w:p>
            </w:sdtContent>
          </w:sdt>
        </w:tc>
        <w:tc>
          <w:tcPr>
            <w:tcW w:w="1713" w:type="dxa"/>
          </w:tcPr>
          <w:p w:rsidR="00F275A3" w:rsidRPr="00B86CAD" w:rsidRDefault="00F275A3" w:rsidP="000D5E67">
            <w:pPr>
              <w:tabs>
                <w:tab w:val="left" w:pos="366"/>
              </w:tabs>
              <w:rPr>
                <w:rFonts w:ascii="Arial" w:hAnsi="Arial" w:cs="Arial"/>
                <w:sz w:val="20"/>
              </w:rPr>
            </w:pPr>
            <w:r w:rsidRPr="00B86CAD">
              <w:rPr>
                <w:rFonts w:ascii="Arial" w:hAnsi="Arial" w:cs="Arial"/>
                <w:sz w:val="20"/>
              </w:rPr>
              <w:t>02</w:t>
            </w:r>
          </w:p>
        </w:tc>
      </w:tr>
      <w:tr w:rsidR="00F275A3" w:rsidRPr="00576DE1" w:rsidTr="008A3656">
        <w:trPr>
          <w:trHeight w:val="278"/>
          <w:jc w:val="center"/>
        </w:trPr>
        <w:tc>
          <w:tcPr>
            <w:tcW w:w="708" w:type="dxa"/>
            <w:vMerge/>
          </w:tcPr>
          <w:p w:rsidR="00F275A3" w:rsidRPr="00F221B5" w:rsidRDefault="00F275A3" w:rsidP="009538CE">
            <w:pPr>
              <w:pStyle w:val="ListParagraph"/>
              <w:numPr>
                <w:ilvl w:val="0"/>
                <w:numId w:val="18"/>
              </w:numPr>
              <w:jc w:val="right"/>
              <w:rPr>
                <w:rFonts w:ascii="Arial" w:hAnsi="Arial" w:cs="Arial"/>
                <w:sz w:val="20"/>
                <w:szCs w:val="18"/>
              </w:rPr>
            </w:pPr>
          </w:p>
        </w:tc>
        <w:tc>
          <w:tcPr>
            <w:tcW w:w="3676" w:type="dxa"/>
            <w:vMerge/>
          </w:tcPr>
          <w:p w:rsidR="00F275A3" w:rsidRDefault="00F275A3" w:rsidP="00D5760B">
            <w:pPr>
              <w:rPr>
                <w:rFonts w:ascii="Arial" w:hAnsi="Arial" w:cs="Arial"/>
                <w:b/>
                <w:sz w:val="20"/>
                <w:szCs w:val="18"/>
              </w:rPr>
            </w:pPr>
          </w:p>
        </w:tc>
        <w:tc>
          <w:tcPr>
            <w:tcW w:w="810" w:type="dxa"/>
          </w:tcPr>
          <w:p w:rsidR="00F275A3" w:rsidRPr="008A3656" w:rsidRDefault="00F275A3"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1157990552"/>
              <w:lock w:val="sdtContentLocked"/>
            </w:sdtPr>
            <w:sdtEndPr/>
            <w:sdtContent>
              <w:p w:rsidR="00F275A3" w:rsidRPr="009538CE" w:rsidRDefault="00F275A3" w:rsidP="008A3656">
                <w:pPr>
                  <w:tabs>
                    <w:tab w:val="left" w:pos="366"/>
                  </w:tabs>
                  <w:jc w:val="both"/>
                  <w:rPr>
                    <w:rFonts w:ascii="Arial" w:hAnsi="Arial" w:cs="Arial"/>
                    <w:sz w:val="20"/>
                  </w:rPr>
                </w:pPr>
                <w:r>
                  <w:rPr>
                    <w:rFonts w:ascii="Arial" w:hAnsi="Arial" w:cs="Arial"/>
                    <w:sz w:val="20"/>
                  </w:rPr>
                  <w:t>Valuer’s Remark</w:t>
                </w:r>
              </w:p>
            </w:sdtContent>
          </w:sdt>
        </w:tc>
        <w:tc>
          <w:tcPr>
            <w:tcW w:w="1713" w:type="dxa"/>
          </w:tcPr>
          <w:p w:rsidR="00F275A3" w:rsidRPr="00B86CAD" w:rsidRDefault="00F275A3" w:rsidP="000D5E67">
            <w:pPr>
              <w:tabs>
                <w:tab w:val="left" w:pos="366"/>
              </w:tabs>
              <w:rPr>
                <w:rFonts w:ascii="Arial" w:hAnsi="Arial" w:cs="Arial"/>
                <w:sz w:val="20"/>
              </w:rPr>
            </w:pPr>
            <w:r w:rsidRPr="00B86CAD">
              <w:rPr>
                <w:rFonts w:ascii="Arial" w:hAnsi="Arial" w:cs="Arial"/>
                <w:sz w:val="20"/>
              </w:rPr>
              <w:t>02</w:t>
            </w:r>
          </w:p>
        </w:tc>
      </w:tr>
      <w:tr w:rsidR="00F275A3" w:rsidRPr="00576DE1" w:rsidTr="008A3656">
        <w:trPr>
          <w:trHeight w:val="278"/>
          <w:jc w:val="center"/>
        </w:trPr>
        <w:tc>
          <w:tcPr>
            <w:tcW w:w="708" w:type="dxa"/>
            <w:vMerge/>
          </w:tcPr>
          <w:p w:rsidR="00F275A3" w:rsidRPr="00F221B5" w:rsidRDefault="00F275A3" w:rsidP="009538CE">
            <w:pPr>
              <w:pStyle w:val="ListParagraph"/>
              <w:numPr>
                <w:ilvl w:val="0"/>
                <w:numId w:val="18"/>
              </w:numPr>
              <w:jc w:val="right"/>
              <w:rPr>
                <w:rFonts w:ascii="Arial" w:hAnsi="Arial" w:cs="Arial"/>
                <w:sz w:val="20"/>
                <w:szCs w:val="18"/>
              </w:rPr>
            </w:pPr>
          </w:p>
        </w:tc>
        <w:tc>
          <w:tcPr>
            <w:tcW w:w="3676" w:type="dxa"/>
            <w:vMerge/>
          </w:tcPr>
          <w:p w:rsidR="00F275A3" w:rsidRDefault="00F275A3" w:rsidP="00D5760B">
            <w:pPr>
              <w:rPr>
                <w:rFonts w:ascii="Arial" w:hAnsi="Arial" w:cs="Arial"/>
                <w:b/>
                <w:sz w:val="20"/>
                <w:szCs w:val="18"/>
              </w:rPr>
            </w:pPr>
          </w:p>
        </w:tc>
        <w:tc>
          <w:tcPr>
            <w:tcW w:w="810" w:type="dxa"/>
          </w:tcPr>
          <w:p w:rsidR="00F275A3" w:rsidRPr="00D90A05" w:rsidRDefault="00F275A3"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403527896"/>
              <w:lock w:val="sdtContentLocked"/>
            </w:sdtPr>
            <w:sdtEndPr/>
            <w:sdtContent>
              <w:p w:rsidR="00F275A3" w:rsidRPr="009538CE" w:rsidRDefault="00F275A3" w:rsidP="008A3656">
                <w:pPr>
                  <w:jc w:val="both"/>
                  <w:rPr>
                    <w:rFonts w:ascii="Arial" w:hAnsi="Arial" w:cs="Arial"/>
                    <w:sz w:val="20"/>
                  </w:rPr>
                </w:pPr>
                <w:r w:rsidRPr="006F71E8">
                  <w:rPr>
                    <w:rFonts w:ascii="Arial" w:hAnsi="Arial" w:cs="Arial"/>
                    <w:sz w:val="20"/>
                  </w:rPr>
                  <w:t>Copy of relevant papers from the pro</w:t>
                </w:r>
                <w:r>
                  <w:rPr>
                    <w:rFonts w:ascii="Arial" w:hAnsi="Arial" w:cs="Arial"/>
                    <w:sz w:val="20"/>
                  </w:rPr>
                  <w:t>perty documents referred in the Valuation</w:t>
                </w:r>
              </w:p>
            </w:sdtContent>
          </w:sdt>
        </w:tc>
        <w:tc>
          <w:tcPr>
            <w:tcW w:w="1713" w:type="dxa"/>
          </w:tcPr>
          <w:p w:rsidR="00F275A3" w:rsidRPr="00F275A3" w:rsidRDefault="00980DDD" w:rsidP="000D5E67">
            <w:pPr>
              <w:tabs>
                <w:tab w:val="left" w:pos="366"/>
              </w:tabs>
              <w:rPr>
                <w:rFonts w:ascii="Arial" w:hAnsi="Arial" w:cs="Arial"/>
                <w:color w:val="FF0000"/>
                <w:sz w:val="20"/>
              </w:rPr>
            </w:pPr>
            <w:r>
              <w:rPr>
                <w:rFonts w:ascii="Arial" w:hAnsi="Arial" w:cs="Arial"/>
                <w:sz w:val="20"/>
              </w:rPr>
              <w:t>03</w:t>
            </w:r>
          </w:p>
        </w:tc>
      </w:tr>
      <w:tr w:rsidR="00F275A3" w:rsidRPr="00576DE1" w:rsidTr="00EB1D69">
        <w:trPr>
          <w:trHeight w:val="498"/>
          <w:jc w:val="center"/>
        </w:trPr>
        <w:tc>
          <w:tcPr>
            <w:tcW w:w="708" w:type="dxa"/>
          </w:tcPr>
          <w:p w:rsidR="00F275A3" w:rsidRPr="00F221B5" w:rsidRDefault="00F275A3" w:rsidP="009538CE">
            <w:pPr>
              <w:pStyle w:val="ListParagraph"/>
              <w:numPr>
                <w:ilvl w:val="0"/>
                <w:numId w:val="18"/>
              </w:numPr>
              <w:jc w:val="right"/>
              <w:rPr>
                <w:rFonts w:ascii="Arial" w:hAnsi="Arial" w:cs="Arial"/>
                <w:sz w:val="20"/>
                <w:szCs w:val="20"/>
              </w:rPr>
            </w:pPr>
          </w:p>
        </w:tc>
        <w:tc>
          <w:tcPr>
            <w:tcW w:w="3676" w:type="dxa"/>
          </w:tcPr>
          <w:sdt>
            <w:sdtPr>
              <w:rPr>
                <w:rFonts w:ascii="Arial" w:hAnsi="Arial" w:cs="Arial"/>
                <w:b/>
                <w:sz w:val="20"/>
                <w:szCs w:val="20"/>
              </w:rPr>
              <w:id w:val="-1235314173"/>
              <w:lock w:val="sdtContentLocked"/>
            </w:sdtPr>
            <w:sdtEndPr/>
            <w:sdtContent>
              <w:p w:rsidR="00F275A3" w:rsidRPr="00576DE1" w:rsidRDefault="00F275A3" w:rsidP="00A93622">
                <w:pPr>
                  <w:tabs>
                    <w:tab w:val="left" w:pos="360"/>
                  </w:tabs>
                  <w:rPr>
                    <w:rFonts w:ascii="Arial" w:hAnsi="Arial" w:cs="Arial"/>
                    <w:b/>
                    <w:sz w:val="20"/>
                    <w:szCs w:val="20"/>
                  </w:rPr>
                </w:pPr>
                <w:r>
                  <w:rPr>
                    <w:rFonts w:ascii="Arial" w:hAnsi="Arial" w:cs="Arial"/>
                    <w:b/>
                    <w:sz w:val="20"/>
                    <w:szCs w:val="20"/>
                  </w:rPr>
                  <w:t xml:space="preserve">Total </w:t>
                </w:r>
                <w:r w:rsidRPr="00576DE1">
                  <w:rPr>
                    <w:rFonts w:ascii="Arial" w:hAnsi="Arial" w:cs="Arial"/>
                    <w:b/>
                    <w:sz w:val="20"/>
                    <w:szCs w:val="20"/>
                  </w:rPr>
                  <w:t>Number of Pages in the Report</w:t>
                </w:r>
                <w:r>
                  <w:rPr>
                    <w:rFonts w:ascii="Arial" w:hAnsi="Arial" w:cs="Arial"/>
                    <w:b/>
                    <w:sz w:val="20"/>
                    <w:szCs w:val="20"/>
                  </w:rPr>
                  <w:t xml:space="preserve"> w</w:t>
                </w:r>
                <w:r w:rsidRPr="00A93622">
                  <w:rPr>
                    <w:rFonts w:ascii="Arial" w:hAnsi="Arial" w:cs="Arial"/>
                    <w:b/>
                    <w:sz w:val="20"/>
                    <w:szCs w:val="20"/>
                  </w:rPr>
                  <w:t>ith Enclosures</w:t>
                </w:r>
              </w:p>
            </w:sdtContent>
          </w:sdt>
        </w:tc>
        <w:tc>
          <w:tcPr>
            <w:tcW w:w="6933" w:type="dxa"/>
            <w:gridSpan w:val="4"/>
          </w:tcPr>
          <w:p w:rsidR="00F275A3" w:rsidRPr="00576DE1" w:rsidRDefault="007749FF" w:rsidP="00D5760B">
            <w:pPr>
              <w:tabs>
                <w:tab w:val="left" w:pos="360"/>
              </w:tabs>
              <w:rPr>
                <w:rFonts w:ascii="Arial" w:hAnsi="Arial" w:cs="Arial"/>
                <w:sz w:val="20"/>
                <w:szCs w:val="20"/>
              </w:rPr>
            </w:pPr>
            <w:r>
              <w:rPr>
                <w:rFonts w:ascii="Arial" w:hAnsi="Arial" w:cs="Arial"/>
                <w:sz w:val="20"/>
                <w:szCs w:val="20"/>
              </w:rPr>
              <w:t>22</w:t>
            </w:r>
          </w:p>
        </w:tc>
      </w:tr>
      <w:tr w:rsidR="00F275A3" w:rsidRPr="00801535" w:rsidTr="00DD371B">
        <w:trPr>
          <w:trHeight w:val="252"/>
          <w:jc w:val="center"/>
        </w:trPr>
        <w:tc>
          <w:tcPr>
            <w:tcW w:w="708" w:type="dxa"/>
            <w:vMerge w:val="restart"/>
          </w:tcPr>
          <w:p w:rsidR="00F275A3" w:rsidRPr="00F221B5" w:rsidRDefault="00F275A3" w:rsidP="009538CE">
            <w:pPr>
              <w:pStyle w:val="ListParagraph"/>
              <w:numPr>
                <w:ilvl w:val="0"/>
                <w:numId w:val="18"/>
              </w:numPr>
              <w:jc w:val="right"/>
              <w:rPr>
                <w:rFonts w:ascii="Arial" w:hAnsi="Arial" w:cs="Arial"/>
                <w:sz w:val="20"/>
                <w:szCs w:val="20"/>
              </w:rPr>
            </w:pPr>
          </w:p>
        </w:tc>
        <w:tc>
          <w:tcPr>
            <w:tcW w:w="3676" w:type="dxa"/>
            <w:vMerge w:val="restart"/>
          </w:tcPr>
          <w:sdt>
            <w:sdtPr>
              <w:rPr>
                <w:rFonts w:ascii="Arial" w:hAnsi="Arial" w:cs="Arial"/>
                <w:b/>
                <w:sz w:val="20"/>
                <w:szCs w:val="20"/>
              </w:rPr>
              <w:id w:val="-400762212"/>
              <w:lock w:val="sdtContentLocked"/>
            </w:sdtPr>
            <w:sdtEndPr/>
            <w:sdtContent>
              <w:p w:rsidR="00F275A3" w:rsidRPr="00576DE1" w:rsidRDefault="00F275A3" w:rsidP="00D5760B">
                <w:pPr>
                  <w:rPr>
                    <w:rFonts w:ascii="Arial" w:hAnsi="Arial" w:cs="Arial"/>
                    <w:b/>
                    <w:sz w:val="20"/>
                    <w:szCs w:val="20"/>
                  </w:rPr>
                </w:pPr>
                <w:r>
                  <w:rPr>
                    <w:rFonts w:ascii="Arial" w:hAnsi="Arial" w:cs="Arial"/>
                    <w:b/>
                    <w:sz w:val="20"/>
                    <w:szCs w:val="20"/>
                  </w:rPr>
                  <w:t>Engineering Team worked on the report</w:t>
                </w:r>
              </w:p>
            </w:sdtContent>
          </w:sdt>
        </w:tc>
        <w:tc>
          <w:tcPr>
            <w:tcW w:w="3600" w:type="dxa"/>
            <w:gridSpan w:val="2"/>
          </w:tcPr>
          <w:p w:rsidR="00F275A3" w:rsidRDefault="00DD3C10" w:rsidP="00BC7D6A">
            <w:pPr>
              <w:tabs>
                <w:tab w:val="left" w:pos="360"/>
              </w:tabs>
            </w:pPr>
            <w:sdt>
              <w:sdtPr>
                <w:rPr>
                  <w:rFonts w:ascii="Arial" w:hAnsi="Arial" w:cs="Arial"/>
                  <w:b/>
                  <w:i/>
                  <w:sz w:val="18"/>
                  <w:szCs w:val="18"/>
                </w:rPr>
                <w:id w:val="-291289351"/>
                <w:lock w:val="sdtContentLocked"/>
              </w:sdtPr>
              <w:sdtEndPr/>
              <w:sdtContent>
                <w:r w:rsidR="00F275A3" w:rsidRPr="00282827">
                  <w:rPr>
                    <w:rFonts w:ascii="Arial" w:hAnsi="Arial" w:cs="Arial"/>
                    <w:b/>
                    <w:i/>
                    <w:sz w:val="18"/>
                    <w:szCs w:val="18"/>
                  </w:rPr>
                  <w:t>SURVEYED BY:</w:t>
                </w:r>
              </w:sdtContent>
            </w:sdt>
            <w:r w:rsidR="00F275A3">
              <w:rPr>
                <w:rFonts w:ascii="Arial" w:hAnsi="Arial" w:cs="Arial"/>
                <w:b/>
                <w:i/>
                <w:sz w:val="18"/>
                <w:szCs w:val="18"/>
              </w:rPr>
              <w:t xml:space="preserve"> </w:t>
            </w:r>
            <w:sdt>
              <w:sdtPr>
                <w:id w:val="351691858"/>
                <w:lock w:val="sdtLocked"/>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Praveen Sharma" w:value="AE Praveen Sharma"/>
                  <w:listItem w:displayText="AE Shreyas Shetty" w:value="AE Shreyas Shetty"/>
                  <w:listItem w:displayText="AE Rohit Mishra" w:value="AE Rohit Mishra"/>
                  <w:listItem w:displayText="AE Asish Bhardwaj" w:value="AE Asish Bhardwaj"/>
                  <w:listItem w:displayText="AE Shuvam Singh" w:value="AE Shuvam Singh"/>
                </w:dropDownList>
              </w:sdtPr>
              <w:sdtEndPr/>
              <w:sdtContent>
                <w:r w:rsidR="00521EFA">
                  <w:t>AE Shreyas Shetty</w:t>
                </w:r>
              </w:sdtContent>
            </w:sdt>
          </w:p>
          <w:p w:rsidR="00F275A3" w:rsidRDefault="00F275A3" w:rsidP="00BC7D6A">
            <w:pPr>
              <w:tabs>
                <w:tab w:val="left" w:pos="360"/>
              </w:tabs>
            </w:pPr>
          </w:p>
        </w:tc>
        <w:tc>
          <w:tcPr>
            <w:tcW w:w="3333" w:type="dxa"/>
            <w:gridSpan w:val="2"/>
          </w:tcPr>
          <w:p w:rsidR="00F275A3" w:rsidRDefault="00F275A3" w:rsidP="00BC7D6A">
            <w:pPr>
              <w:tabs>
                <w:tab w:val="left" w:pos="360"/>
              </w:tabs>
              <w:rPr>
                <w:rFonts w:ascii="Arial" w:hAnsi="Arial" w:cs="Arial"/>
                <w:sz w:val="18"/>
                <w:szCs w:val="18"/>
              </w:rPr>
            </w:pPr>
          </w:p>
          <w:p w:rsidR="00F275A3" w:rsidRDefault="00F275A3" w:rsidP="00BC7D6A">
            <w:pPr>
              <w:tabs>
                <w:tab w:val="left" w:pos="360"/>
              </w:tabs>
              <w:rPr>
                <w:rFonts w:ascii="Arial" w:hAnsi="Arial" w:cs="Arial"/>
                <w:sz w:val="18"/>
                <w:szCs w:val="18"/>
              </w:rPr>
            </w:pPr>
          </w:p>
          <w:p w:rsidR="00F275A3" w:rsidRPr="00801535" w:rsidRDefault="00F275A3" w:rsidP="00BC7D6A">
            <w:pPr>
              <w:tabs>
                <w:tab w:val="left" w:pos="360"/>
              </w:tabs>
              <w:rPr>
                <w:rFonts w:ascii="Arial" w:hAnsi="Arial" w:cs="Arial"/>
                <w:sz w:val="18"/>
                <w:szCs w:val="18"/>
              </w:rPr>
            </w:pPr>
          </w:p>
        </w:tc>
      </w:tr>
      <w:tr w:rsidR="00F275A3" w:rsidRPr="00801535" w:rsidTr="00DD371B">
        <w:trPr>
          <w:trHeight w:val="252"/>
          <w:jc w:val="center"/>
        </w:trPr>
        <w:tc>
          <w:tcPr>
            <w:tcW w:w="708" w:type="dxa"/>
            <w:vMerge/>
          </w:tcPr>
          <w:p w:rsidR="00F275A3" w:rsidRPr="00576DE1" w:rsidRDefault="00F275A3" w:rsidP="00E71CCF">
            <w:pPr>
              <w:pStyle w:val="ListParagraph"/>
              <w:numPr>
                <w:ilvl w:val="0"/>
                <w:numId w:val="9"/>
              </w:numPr>
              <w:ind w:left="360"/>
              <w:rPr>
                <w:rFonts w:ascii="Arial" w:hAnsi="Arial" w:cs="Arial"/>
                <w:sz w:val="20"/>
                <w:szCs w:val="20"/>
              </w:rPr>
            </w:pPr>
          </w:p>
        </w:tc>
        <w:tc>
          <w:tcPr>
            <w:tcW w:w="3676" w:type="dxa"/>
            <w:vMerge/>
          </w:tcPr>
          <w:p w:rsidR="00F275A3" w:rsidRDefault="00F275A3" w:rsidP="00D5760B">
            <w:pPr>
              <w:rPr>
                <w:rFonts w:ascii="Arial" w:hAnsi="Arial" w:cs="Arial"/>
                <w:b/>
                <w:sz w:val="20"/>
                <w:szCs w:val="20"/>
              </w:rPr>
            </w:pPr>
          </w:p>
        </w:tc>
        <w:tc>
          <w:tcPr>
            <w:tcW w:w="3600" w:type="dxa"/>
            <w:gridSpan w:val="2"/>
          </w:tcPr>
          <w:p w:rsidR="00F275A3" w:rsidRDefault="00DD3C10" w:rsidP="00C8573C">
            <w:pPr>
              <w:tabs>
                <w:tab w:val="left" w:pos="360"/>
              </w:tabs>
            </w:pPr>
            <w:sdt>
              <w:sdtPr>
                <w:rPr>
                  <w:rFonts w:ascii="Arial" w:hAnsi="Arial" w:cs="Arial"/>
                  <w:b/>
                  <w:i/>
                  <w:color w:val="808080"/>
                  <w:sz w:val="18"/>
                  <w:szCs w:val="18"/>
                </w:rPr>
                <w:id w:val="893159099"/>
                <w:lock w:val="sdtContentLocked"/>
              </w:sdtPr>
              <w:sdtEndPr/>
              <w:sdtContent>
                <w:r w:rsidR="00F275A3">
                  <w:rPr>
                    <w:rFonts w:ascii="Arial" w:hAnsi="Arial" w:cs="Arial"/>
                    <w:b/>
                    <w:i/>
                    <w:sz w:val="18"/>
                    <w:szCs w:val="18"/>
                  </w:rPr>
                  <w:t>PREPARED</w:t>
                </w:r>
                <w:r w:rsidR="00F275A3" w:rsidRPr="00282827">
                  <w:rPr>
                    <w:rFonts w:ascii="Arial" w:hAnsi="Arial" w:cs="Arial"/>
                    <w:b/>
                    <w:i/>
                    <w:sz w:val="18"/>
                    <w:szCs w:val="18"/>
                  </w:rPr>
                  <w:t xml:space="preserve"> BY:</w:t>
                </w:r>
              </w:sdtContent>
            </w:sdt>
            <w:r w:rsidR="00F275A3" w:rsidRPr="00B24B29">
              <w:rPr>
                <w:rFonts w:ascii="Arial" w:hAnsi="Arial" w:cs="Arial"/>
                <w:b/>
                <w:color w:val="808080"/>
                <w:sz w:val="18"/>
                <w:szCs w:val="18"/>
              </w:rPr>
              <w:t xml:space="preserve">  </w:t>
            </w:r>
            <w:r w:rsidR="00777754">
              <w:rPr>
                <w:rFonts w:cs="Arial"/>
              </w:rPr>
              <w:t>AE</w:t>
            </w:r>
            <w:r w:rsidR="00F31AFB" w:rsidRPr="00DD371B">
              <w:rPr>
                <w:rFonts w:cs="Arial"/>
                <w:b/>
                <w:i/>
              </w:rPr>
              <w:t xml:space="preserve"> </w:t>
            </w:r>
            <w:r w:rsidR="00C8573C">
              <w:rPr>
                <w:rFonts w:cs="Arial"/>
              </w:rPr>
              <w:t>Nikhil Rajan</w:t>
            </w:r>
          </w:p>
        </w:tc>
        <w:tc>
          <w:tcPr>
            <w:tcW w:w="3333" w:type="dxa"/>
            <w:gridSpan w:val="2"/>
          </w:tcPr>
          <w:p w:rsidR="00F275A3" w:rsidRDefault="00F275A3" w:rsidP="00BC7D6A">
            <w:pPr>
              <w:tabs>
                <w:tab w:val="left" w:pos="360"/>
              </w:tabs>
              <w:rPr>
                <w:rFonts w:ascii="Arial" w:hAnsi="Arial" w:cs="Arial"/>
                <w:sz w:val="18"/>
                <w:szCs w:val="18"/>
              </w:rPr>
            </w:pPr>
          </w:p>
          <w:p w:rsidR="00F275A3" w:rsidRDefault="00F275A3" w:rsidP="00BC7D6A">
            <w:pPr>
              <w:tabs>
                <w:tab w:val="left" w:pos="360"/>
              </w:tabs>
              <w:rPr>
                <w:rFonts w:ascii="Arial" w:hAnsi="Arial" w:cs="Arial"/>
                <w:sz w:val="18"/>
                <w:szCs w:val="18"/>
              </w:rPr>
            </w:pPr>
          </w:p>
          <w:p w:rsidR="00F275A3" w:rsidRPr="00801535" w:rsidRDefault="00F275A3" w:rsidP="00BC7D6A">
            <w:pPr>
              <w:tabs>
                <w:tab w:val="left" w:pos="360"/>
              </w:tabs>
              <w:rPr>
                <w:rFonts w:ascii="Arial" w:hAnsi="Arial" w:cs="Arial"/>
                <w:sz w:val="18"/>
                <w:szCs w:val="18"/>
              </w:rPr>
            </w:pPr>
          </w:p>
        </w:tc>
      </w:tr>
      <w:tr w:rsidR="00F275A3" w:rsidRPr="00282827" w:rsidTr="00DD371B">
        <w:trPr>
          <w:trHeight w:val="422"/>
          <w:jc w:val="center"/>
        </w:trPr>
        <w:tc>
          <w:tcPr>
            <w:tcW w:w="708" w:type="dxa"/>
            <w:vMerge/>
          </w:tcPr>
          <w:p w:rsidR="00F275A3" w:rsidRPr="00576DE1" w:rsidRDefault="00F275A3" w:rsidP="00E71CCF">
            <w:pPr>
              <w:pStyle w:val="ListParagraph"/>
              <w:numPr>
                <w:ilvl w:val="0"/>
                <w:numId w:val="9"/>
              </w:numPr>
              <w:ind w:left="360"/>
              <w:rPr>
                <w:rFonts w:ascii="Arial" w:hAnsi="Arial" w:cs="Arial"/>
                <w:sz w:val="20"/>
                <w:szCs w:val="20"/>
              </w:rPr>
            </w:pPr>
          </w:p>
        </w:tc>
        <w:tc>
          <w:tcPr>
            <w:tcW w:w="3676" w:type="dxa"/>
            <w:vMerge/>
          </w:tcPr>
          <w:p w:rsidR="00F275A3" w:rsidRDefault="00F275A3" w:rsidP="00D5760B">
            <w:pPr>
              <w:rPr>
                <w:rFonts w:ascii="Arial" w:hAnsi="Arial" w:cs="Arial"/>
                <w:b/>
                <w:sz w:val="20"/>
                <w:szCs w:val="20"/>
              </w:rPr>
            </w:pPr>
          </w:p>
        </w:tc>
        <w:tc>
          <w:tcPr>
            <w:tcW w:w="3600" w:type="dxa"/>
            <w:gridSpan w:val="2"/>
          </w:tcPr>
          <w:sdt>
            <w:sdtPr>
              <w:rPr>
                <w:rFonts w:ascii="Arial" w:hAnsi="Arial" w:cs="Arial"/>
                <w:b/>
                <w:i/>
                <w:color w:val="808080"/>
                <w:sz w:val="18"/>
                <w:szCs w:val="18"/>
              </w:rPr>
              <w:id w:val="-1613884525"/>
              <w:lock w:val="sdtContentLocked"/>
            </w:sdtPr>
            <w:sdtEndPr/>
            <w:sdtContent>
              <w:p w:rsidR="00F275A3" w:rsidRDefault="00F275A3" w:rsidP="00D5760B">
                <w:pPr>
                  <w:tabs>
                    <w:tab w:val="left" w:pos="360"/>
                  </w:tabs>
                  <w:rPr>
                    <w:rFonts w:ascii="Arial" w:hAnsi="Arial" w:cs="Arial"/>
                    <w:b/>
                    <w:i/>
                    <w:color w:val="808080"/>
                    <w:sz w:val="18"/>
                    <w:szCs w:val="18"/>
                  </w:rPr>
                </w:pPr>
                <w:r w:rsidRPr="00282827">
                  <w:rPr>
                    <w:rFonts w:ascii="Arial" w:hAnsi="Arial" w:cs="Arial"/>
                    <w:b/>
                    <w:i/>
                    <w:sz w:val="18"/>
                    <w:szCs w:val="18"/>
                  </w:rPr>
                  <w:t>REVIEWED BY: HOD Valuations</w:t>
                </w:r>
              </w:p>
            </w:sdtContent>
          </w:sdt>
          <w:p w:rsidR="00F275A3" w:rsidRDefault="00F275A3" w:rsidP="00D5760B">
            <w:pPr>
              <w:tabs>
                <w:tab w:val="left" w:pos="360"/>
              </w:tabs>
              <w:rPr>
                <w:rFonts w:ascii="Arial" w:hAnsi="Arial" w:cs="Arial"/>
                <w:b/>
                <w:i/>
                <w:color w:val="808080"/>
                <w:sz w:val="18"/>
                <w:szCs w:val="18"/>
              </w:rPr>
            </w:pPr>
          </w:p>
          <w:p w:rsidR="00F275A3" w:rsidRPr="00282827" w:rsidRDefault="00F275A3" w:rsidP="00D5760B">
            <w:pPr>
              <w:tabs>
                <w:tab w:val="left" w:pos="360"/>
              </w:tabs>
              <w:rPr>
                <w:rFonts w:ascii="Arial" w:hAnsi="Arial" w:cs="Arial"/>
                <w:b/>
                <w:i/>
                <w:sz w:val="18"/>
                <w:szCs w:val="18"/>
              </w:rPr>
            </w:pPr>
          </w:p>
        </w:tc>
        <w:tc>
          <w:tcPr>
            <w:tcW w:w="3333" w:type="dxa"/>
            <w:gridSpan w:val="2"/>
          </w:tcPr>
          <w:p w:rsidR="00F275A3" w:rsidRPr="00282827" w:rsidRDefault="00F275A3" w:rsidP="00D5760B">
            <w:pPr>
              <w:tabs>
                <w:tab w:val="left" w:pos="360"/>
              </w:tabs>
              <w:rPr>
                <w:rFonts w:ascii="Arial" w:hAnsi="Arial" w:cs="Arial"/>
                <w:b/>
                <w:i/>
                <w:sz w:val="18"/>
                <w:szCs w:val="18"/>
              </w:rPr>
            </w:pPr>
          </w:p>
        </w:tc>
      </w:tr>
    </w:tbl>
    <w:p w:rsidR="007053F5" w:rsidRDefault="007053F5" w:rsidP="00FF0CB9">
      <w:pPr>
        <w:tabs>
          <w:tab w:val="left" w:pos="360"/>
        </w:tabs>
        <w:spacing w:after="0"/>
        <w:rPr>
          <w:rFonts w:ascii="Arial" w:hAnsi="Arial" w:cs="Arial"/>
          <w:b/>
          <w:sz w:val="20"/>
          <w:szCs w:val="20"/>
          <w:u w:val="single"/>
          <w:lang w:val="fr-FR"/>
        </w:rPr>
      </w:pPr>
    </w:p>
    <w:p w:rsidR="007053F5" w:rsidRDefault="007053F5" w:rsidP="00FF0CB9">
      <w:pPr>
        <w:tabs>
          <w:tab w:val="left" w:pos="360"/>
        </w:tabs>
        <w:spacing w:after="0"/>
        <w:rPr>
          <w:rFonts w:ascii="Arial" w:hAnsi="Arial" w:cs="Arial"/>
          <w:b/>
          <w:sz w:val="20"/>
          <w:szCs w:val="20"/>
          <w:u w:val="single"/>
          <w:lang w:val="fr-FR"/>
        </w:rPr>
      </w:pPr>
    </w:p>
    <w:p w:rsidR="007053F5" w:rsidRDefault="007053F5" w:rsidP="00FF0CB9">
      <w:pPr>
        <w:tabs>
          <w:tab w:val="left" w:pos="360"/>
        </w:tabs>
        <w:spacing w:after="0"/>
        <w:rPr>
          <w:rFonts w:ascii="Arial" w:hAnsi="Arial" w:cs="Arial"/>
          <w:b/>
          <w:sz w:val="20"/>
          <w:szCs w:val="20"/>
          <w:u w:val="single"/>
          <w:lang w:val="fr-FR"/>
        </w:rPr>
      </w:pPr>
    </w:p>
    <w:p w:rsidR="00052541" w:rsidRDefault="00052541">
      <w:pPr>
        <w:rPr>
          <w:rFonts w:ascii="Arial" w:hAnsi="Arial" w:cs="Arial"/>
          <w:b/>
          <w:sz w:val="20"/>
          <w:szCs w:val="20"/>
          <w:u w:val="single"/>
          <w:lang w:val="fr-FR"/>
        </w:rPr>
      </w:pPr>
      <w:r>
        <w:rPr>
          <w:rFonts w:ascii="Arial" w:hAnsi="Arial" w:cs="Arial"/>
          <w:b/>
          <w:sz w:val="20"/>
          <w:szCs w:val="20"/>
          <w:u w:val="single"/>
          <w:lang w:val="fr-FR"/>
        </w:rPr>
        <w:br w:type="page"/>
      </w:r>
    </w:p>
    <w:sdt>
      <w:sdtPr>
        <w:rPr>
          <w:rFonts w:ascii="Arial" w:hAnsi="Arial" w:cs="Arial"/>
          <w:b/>
          <w:sz w:val="20"/>
          <w:szCs w:val="20"/>
          <w:u w:val="single"/>
          <w:lang w:val="fr-FR"/>
        </w:rPr>
        <w:id w:val="170852643"/>
        <w:lock w:val="sdtContentLocked"/>
        <w:placeholder>
          <w:docPart w:val="DefaultPlaceholder_1082065158"/>
        </w:placeholder>
      </w:sdtPr>
      <w:sdtEndPr>
        <w:rPr>
          <w:i/>
          <w:sz w:val="16"/>
          <w:u w:val="none"/>
          <w:lang w:val="en-US"/>
        </w:rPr>
      </w:sdtEndPr>
      <w:sdtContent>
        <w:p w:rsidR="008414CF" w:rsidRDefault="008414CF" w:rsidP="008414CF">
          <w:pPr>
            <w:tabs>
              <w:tab w:val="left" w:pos="360"/>
            </w:tabs>
            <w:spacing w:after="0"/>
            <w:jc w:val="center"/>
            <w:rPr>
              <w:rFonts w:ascii="Arial" w:hAnsi="Arial" w:cs="Arial"/>
              <w:b/>
              <w:sz w:val="20"/>
              <w:szCs w:val="20"/>
              <w:lang w:val="fr-FR"/>
            </w:rPr>
          </w:pPr>
          <w:r w:rsidRPr="00A627AB">
            <w:rPr>
              <w:rFonts w:ascii="Arial" w:hAnsi="Arial" w:cs="Arial"/>
              <w:b/>
              <w:sz w:val="20"/>
              <w:szCs w:val="20"/>
              <w:u w:val="single"/>
              <w:lang w:val="fr-FR"/>
            </w:rPr>
            <w:t>R.K ASSOCIATES IMPORTANT NOTES</w:t>
          </w:r>
          <w:r w:rsidRPr="006C0BEA">
            <w:rPr>
              <w:rFonts w:ascii="Arial" w:hAnsi="Arial" w:cs="Arial"/>
              <w:b/>
              <w:sz w:val="20"/>
              <w:szCs w:val="20"/>
              <w:u w:val="single"/>
              <w:lang w:val="fr-FR"/>
            </w:rPr>
            <w:t>:</w:t>
          </w:r>
          <w:r w:rsidR="005A562C">
            <w:rPr>
              <w:rFonts w:ascii="Arial" w:hAnsi="Arial" w:cs="Arial"/>
              <w:b/>
              <w:sz w:val="20"/>
              <w:szCs w:val="20"/>
              <w:u w:val="single"/>
              <w:lang w:val="fr-FR"/>
            </w:rPr>
            <w:t xml:space="preserve"> ANNEXURE - I</w:t>
          </w:r>
        </w:p>
        <w:p w:rsidR="008414CF" w:rsidRPr="008414CF" w:rsidRDefault="008414CF" w:rsidP="008414CF">
          <w:pPr>
            <w:tabs>
              <w:tab w:val="left" w:pos="0"/>
            </w:tabs>
            <w:spacing w:after="0"/>
            <w:rPr>
              <w:rFonts w:ascii="Arial" w:hAnsi="Arial" w:cs="Arial"/>
              <w:i/>
              <w:sz w:val="16"/>
              <w:szCs w:val="16"/>
            </w:rPr>
          </w:pPr>
        </w:p>
        <w:p w:rsidR="008414CF" w:rsidRPr="008414CF" w:rsidRDefault="008414CF" w:rsidP="008414CF">
          <w:pPr>
            <w:tabs>
              <w:tab w:val="left" w:pos="0"/>
            </w:tabs>
            <w:spacing w:after="0"/>
            <w:rPr>
              <w:rFonts w:ascii="Arial" w:hAnsi="Arial" w:cs="Arial"/>
              <w:i/>
              <w:sz w:val="16"/>
              <w:szCs w:val="16"/>
            </w:rPr>
          </w:pPr>
        </w:p>
        <w:p w:rsidR="008414CF" w:rsidRDefault="008414CF" w:rsidP="008A3656">
          <w:pPr>
            <w:tabs>
              <w:tab w:val="left" w:pos="0"/>
            </w:tabs>
            <w:spacing w:after="0"/>
            <w:jc w:val="center"/>
            <w:rPr>
              <w:rFonts w:ascii="Arial" w:hAnsi="Arial" w:cs="Arial"/>
              <w:i/>
              <w:sz w:val="16"/>
              <w:szCs w:val="16"/>
              <w:u w:val="single"/>
            </w:rPr>
          </w:pPr>
          <w:r w:rsidRPr="006017C4">
            <w:rPr>
              <w:rFonts w:ascii="Arial" w:hAnsi="Arial" w:cs="Arial"/>
              <w:b/>
              <w:bCs/>
              <w:i/>
              <w:iCs/>
              <w:color w:val="222222"/>
              <w:sz w:val="16"/>
              <w:szCs w:val="16"/>
              <w:u w:val="single"/>
              <w:shd w:val="clear" w:color="auto" w:fill="FFFFFF"/>
            </w:rPr>
            <w:t>DEFECT LIABILITY PERIOD</w:t>
          </w:r>
          <w:r w:rsidRPr="006017C4">
            <w:rPr>
              <w:rStyle w:val="apple-converted-space"/>
              <w:rFonts w:ascii="Arial" w:hAnsi="Arial" w:cs="Arial"/>
              <w:bCs/>
              <w:i/>
              <w:iCs/>
              <w:color w:val="222222"/>
              <w:sz w:val="16"/>
              <w:szCs w:val="16"/>
              <w:shd w:val="clear" w:color="auto" w:fill="FFFFFF"/>
            </w:rPr>
            <w:t> </w:t>
          </w:r>
          <w:r w:rsidRPr="006017C4">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w:t>
          </w:r>
          <w:r w:rsidR="0052553E">
            <w:rPr>
              <w:rFonts w:ascii="Arial" w:hAnsi="Arial" w:cs="Arial"/>
              <w:bCs/>
              <w:i/>
              <w:iCs/>
              <w:color w:val="222222"/>
              <w:sz w:val="16"/>
              <w:szCs w:val="16"/>
              <w:shd w:val="clear" w:color="auto" w:fill="FFFFFF"/>
            </w:rPr>
            <w:t xml:space="preserve">try our level best to </w:t>
          </w:r>
          <w:r w:rsidRPr="006017C4">
            <w:rPr>
              <w:rFonts w:ascii="Arial" w:hAnsi="Arial" w:cs="Arial"/>
              <w:bCs/>
              <w:i/>
              <w:iCs/>
              <w:color w:val="222222"/>
              <w:sz w:val="16"/>
              <w:szCs w:val="16"/>
              <w:shd w:val="clear" w:color="auto" w:fill="FFFFFF"/>
            </w:rPr>
            <w:t xml:space="preserve">ensure </w:t>
          </w:r>
          <w:r w:rsidR="0052553E">
            <w:rPr>
              <w:rFonts w:ascii="Arial" w:hAnsi="Arial" w:cs="Arial"/>
              <w:bCs/>
              <w:i/>
              <w:iCs/>
              <w:color w:val="222222"/>
              <w:sz w:val="16"/>
              <w:szCs w:val="16"/>
              <w:shd w:val="clear" w:color="auto" w:fill="FFFFFF"/>
            </w:rPr>
            <w:t>maximum</w:t>
          </w:r>
          <w:r w:rsidRPr="006017C4">
            <w:rPr>
              <w:rFonts w:ascii="Arial" w:hAnsi="Arial" w:cs="Arial"/>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17" w:history="1">
            <w:r w:rsidRPr="006017C4">
              <w:rPr>
                <w:rStyle w:val="Hyperlink"/>
                <w:rFonts w:ascii="Arial" w:hAnsi="Arial" w:cs="Arial"/>
                <w:bCs/>
                <w:i/>
                <w:iCs/>
                <w:sz w:val="16"/>
                <w:szCs w:val="16"/>
                <w:shd w:val="clear" w:color="auto" w:fill="FFFFFF"/>
              </w:rPr>
              <w:t>valuers@rkassociates.org</w:t>
            </w:r>
          </w:hyperlink>
          <w:r w:rsidR="009377ED" w:rsidRPr="009377ED">
            <w:rPr>
              <w:rStyle w:val="Hyperlink"/>
              <w:rFonts w:ascii="Arial" w:hAnsi="Arial" w:cs="Arial"/>
              <w:bCs/>
              <w:i/>
              <w:iCs/>
              <w:sz w:val="16"/>
              <w:szCs w:val="16"/>
              <w:u w:val="none"/>
              <w:shd w:val="clear" w:color="auto" w:fill="FFFFFF"/>
            </w:rPr>
            <w:t xml:space="preserve"> </w:t>
          </w:r>
          <w:r w:rsidRPr="006017C4">
            <w:rPr>
              <w:rFonts w:ascii="Arial" w:hAnsi="Arial" w:cs="Arial"/>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rsidR="008A3656" w:rsidRDefault="008A3656" w:rsidP="008A3656">
          <w:pPr>
            <w:tabs>
              <w:tab w:val="left" w:pos="0"/>
            </w:tabs>
            <w:spacing w:after="0"/>
            <w:jc w:val="center"/>
            <w:rPr>
              <w:rFonts w:ascii="Arial" w:hAnsi="Arial" w:cs="Arial"/>
              <w:i/>
              <w:sz w:val="16"/>
              <w:szCs w:val="16"/>
              <w:u w:val="single"/>
            </w:rPr>
          </w:pPr>
        </w:p>
        <w:p w:rsidR="00385274" w:rsidRDefault="00385274" w:rsidP="008A3656">
          <w:pPr>
            <w:tabs>
              <w:tab w:val="left" w:pos="0"/>
            </w:tabs>
            <w:spacing w:after="0"/>
            <w:jc w:val="center"/>
            <w:rPr>
              <w:rFonts w:ascii="Arial" w:hAnsi="Arial" w:cs="Arial"/>
              <w:bCs/>
              <w:i/>
              <w:iCs/>
              <w:color w:val="222222"/>
              <w:sz w:val="16"/>
              <w:szCs w:val="16"/>
              <w:shd w:val="clear" w:color="auto" w:fill="FFFFFF"/>
            </w:rPr>
          </w:pPr>
          <w:r w:rsidRPr="00385274">
            <w:rPr>
              <w:rFonts w:ascii="Arial" w:hAnsi="Arial" w:cs="Arial"/>
              <w:bCs/>
              <w:i/>
              <w:iCs/>
              <w:color w:val="222222"/>
              <w:sz w:val="16"/>
              <w:szCs w:val="16"/>
              <w:shd w:val="clear" w:color="auto" w:fill="FFFFFF"/>
            </w:rPr>
            <w:t xml:space="preserve">Our </w:t>
          </w:r>
          <w:r w:rsidRPr="00385274">
            <w:rPr>
              <w:rFonts w:ascii="Arial" w:hAnsi="Arial" w:cs="Arial"/>
              <w:b/>
              <w:bCs/>
              <w:i/>
              <w:iCs/>
              <w:color w:val="222222"/>
              <w:sz w:val="16"/>
              <w:szCs w:val="16"/>
              <w:shd w:val="clear" w:color="auto" w:fill="FFFFFF"/>
            </w:rPr>
            <w:t>DATA RETENTION POLICY</w:t>
          </w:r>
          <w:r w:rsidRPr="00385274">
            <w:rPr>
              <w:rFonts w:ascii="Arial" w:hAnsi="Arial" w:cs="Arial"/>
              <w:bCs/>
              <w:i/>
              <w:iCs/>
              <w:color w:val="222222"/>
              <w:sz w:val="16"/>
              <w:szCs w:val="16"/>
              <w:shd w:val="clear" w:color="auto" w:fill="FFFFFF"/>
            </w:rPr>
            <w:t xml:space="preserve"> is of </w:t>
          </w:r>
          <w:r w:rsidRPr="00385274">
            <w:rPr>
              <w:rFonts w:ascii="Arial" w:hAnsi="Arial" w:cs="Arial"/>
              <w:b/>
              <w:bCs/>
              <w:i/>
              <w:iCs/>
              <w:color w:val="222222"/>
              <w:sz w:val="16"/>
              <w:szCs w:val="16"/>
              <w:u w:val="single"/>
              <w:shd w:val="clear" w:color="auto" w:fill="FFFFFF"/>
            </w:rPr>
            <w:t>ONE YEAR</w:t>
          </w:r>
          <w:r w:rsidRPr="00385274">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rsidR="008A3656" w:rsidRDefault="008A3656" w:rsidP="008A3656">
          <w:pPr>
            <w:tabs>
              <w:tab w:val="left" w:pos="0"/>
            </w:tabs>
            <w:spacing w:after="0"/>
            <w:jc w:val="center"/>
            <w:rPr>
              <w:rFonts w:ascii="Arial" w:hAnsi="Arial" w:cs="Arial"/>
              <w:bCs/>
              <w:i/>
              <w:iCs/>
              <w:color w:val="222222"/>
              <w:sz w:val="16"/>
              <w:szCs w:val="16"/>
              <w:shd w:val="clear" w:color="auto" w:fill="FFFFFF"/>
            </w:rPr>
          </w:pPr>
        </w:p>
        <w:p w:rsidR="008414CF" w:rsidRDefault="008414CF" w:rsidP="008A3656">
          <w:pPr>
            <w:tabs>
              <w:tab w:val="left" w:pos="0"/>
            </w:tabs>
            <w:spacing w:after="0"/>
            <w:jc w:val="center"/>
            <w:rPr>
              <w:rFonts w:ascii="Arial" w:hAnsi="Arial" w:cs="Arial"/>
              <w:i/>
              <w:sz w:val="16"/>
              <w:szCs w:val="16"/>
              <w:u w:val="single"/>
            </w:rPr>
          </w:pPr>
          <w:r w:rsidRPr="006017C4">
            <w:rPr>
              <w:rFonts w:ascii="Arial" w:hAnsi="Arial" w:cs="Arial"/>
              <w:b/>
              <w:i/>
              <w:sz w:val="16"/>
              <w:szCs w:val="16"/>
              <w:u w:val="single"/>
            </w:rPr>
            <w:t>COPYRIGHT FORMAT</w:t>
          </w:r>
          <w:r w:rsidRPr="006017C4">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rsidR="00AF760E" w:rsidRPr="00AF760E" w:rsidRDefault="00AF760E" w:rsidP="00AF760E">
          <w:pPr>
            <w:tabs>
              <w:tab w:val="left" w:pos="0"/>
            </w:tabs>
            <w:spacing w:after="0"/>
            <w:rPr>
              <w:rFonts w:ascii="Arial" w:hAnsi="Arial" w:cs="Arial"/>
              <w:i/>
              <w:sz w:val="16"/>
              <w:szCs w:val="16"/>
              <w:u w:val="single"/>
            </w:rPr>
          </w:pPr>
        </w:p>
        <w:p w:rsidR="008414CF" w:rsidRPr="00A627AB" w:rsidRDefault="008414CF" w:rsidP="008414CF">
          <w:pPr>
            <w:spacing w:line="360" w:lineRule="auto"/>
            <w:jc w:val="center"/>
            <w:rPr>
              <w:rFonts w:ascii="Arial" w:hAnsi="Arial" w:cs="Arial"/>
              <w:b/>
              <w:i/>
              <w:sz w:val="20"/>
              <w:szCs w:val="20"/>
              <w:u w:val="single"/>
            </w:rPr>
          </w:pPr>
          <w:r w:rsidRPr="00A627AB">
            <w:rPr>
              <w:rFonts w:ascii="Arial" w:hAnsi="Arial" w:cs="Arial"/>
              <w:b/>
              <w:i/>
              <w:sz w:val="20"/>
              <w:szCs w:val="20"/>
              <w:u w:val="single"/>
            </w:rPr>
            <w:t>IF REPORT IS USED FOR BANK/ FIs</w:t>
          </w:r>
        </w:p>
        <w:p w:rsidR="008414CF" w:rsidRPr="008414CF" w:rsidRDefault="008414CF" w:rsidP="008414CF">
          <w:pPr>
            <w:tabs>
              <w:tab w:val="left" w:pos="0"/>
            </w:tabs>
            <w:jc w:val="center"/>
            <w:rPr>
              <w:rFonts w:ascii="Arial" w:hAnsi="Arial" w:cs="Arial"/>
              <w:i/>
              <w:sz w:val="16"/>
              <w:szCs w:val="20"/>
              <w:u w:val="single"/>
            </w:rPr>
          </w:pPr>
          <w:r w:rsidRPr="006017C4">
            <w:rPr>
              <w:rFonts w:ascii="Arial" w:hAnsi="Arial" w:cs="Arial"/>
              <w:b/>
              <w:i/>
              <w:sz w:val="16"/>
              <w:szCs w:val="20"/>
            </w:rPr>
            <w:t>NOTE:</w:t>
          </w:r>
          <w:r w:rsidRPr="006017C4">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rsidR="00EB7848" w:rsidRPr="005226CB" w:rsidRDefault="008414CF" w:rsidP="005226CB">
          <w:pPr>
            <w:tabs>
              <w:tab w:val="left" w:pos="0"/>
            </w:tabs>
            <w:jc w:val="center"/>
            <w:rPr>
              <w:rFonts w:ascii="Arial" w:hAnsi="Arial" w:cs="Arial"/>
              <w:b/>
              <w:i/>
              <w:sz w:val="16"/>
              <w:szCs w:val="20"/>
            </w:rPr>
          </w:pPr>
          <w:r w:rsidRPr="003B7CE3">
            <w:rPr>
              <w:rFonts w:ascii="Arial" w:hAnsi="Arial" w:cs="Arial"/>
              <w:b/>
              <w:i/>
              <w:sz w:val="16"/>
              <w:szCs w:val="20"/>
            </w:rPr>
            <w:t>At our end we have not verified the authenticity of any documents provided to us. Bank is advised to verify the genuineness of the property documents before taking any credit decision.</w:t>
          </w:r>
        </w:p>
      </w:sdtContent>
    </w:sdt>
    <w:p w:rsidR="00170F12" w:rsidRDefault="00170F12"/>
    <w:p w:rsidR="003B2EB6" w:rsidRDefault="003B2EB6"/>
    <w:p w:rsidR="00497698" w:rsidRDefault="00497698"/>
    <w:p w:rsidR="00497698" w:rsidRDefault="00497698"/>
    <w:p w:rsidR="00497698" w:rsidRDefault="00497698"/>
    <w:p w:rsidR="005D5976" w:rsidRDefault="005D5976"/>
    <w:p w:rsidR="00C70053" w:rsidRDefault="00C70053"/>
    <w:p w:rsidR="00FB4ECD" w:rsidRDefault="00FB4ECD"/>
    <w:p w:rsidR="00052541" w:rsidRDefault="00052541">
      <w:r>
        <w:br w:type="page"/>
      </w:r>
    </w:p>
    <w:tbl>
      <w:tblPr>
        <w:tblStyle w:val="TableGrid"/>
        <w:tblpPr w:leftFromText="180" w:rightFromText="180" w:vertAnchor="text" w:horzAnchor="margin" w:tblpXSpec="center" w:tblpY="12"/>
        <w:tblW w:w="11265" w:type="dxa"/>
        <w:tblLook w:val="04A0" w:firstRow="1" w:lastRow="0" w:firstColumn="1" w:lastColumn="0" w:noHBand="0" w:noVBand="1"/>
      </w:tblPr>
      <w:tblGrid>
        <w:gridCol w:w="653"/>
        <w:gridCol w:w="3432"/>
        <w:gridCol w:w="416"/>
        <w:gridCol w:w="2170"/>
        <w:gridCol w:w="142"/>
        <w:gridCol w:w="664"/>
        <w:gridCol w:w="1485"/>
        <w:gridCol w:w="2303"/>
      </w:tblGrid>
      <w:tr w:rsidR="00072A39" w:rsidRPr="00F865BD" w:rsidTr="00A0429A">
        <w:trPr>
          <w:trHeight w:val="287"/>
        </w:trPr>
        <w:tc>
          <w:tcPr>
            <w:tcW w:w="11265" w:type="dxa"/>
            <w:gridSpan w:val="8"/>
            <w:shd w:val="clear" w:color="auto" w:fill="17365D" w:themeFill="text2" w:themeFillShade="BF"/>
          </w:tcPr>
          <w:sdt>
            <w:sdtPr>
              <w:rPr>
                <w:rFonts w:ascii="Arial" w:hAnsi="Arial" w:cs="Arial"/>
                <w:b/>
                <w:szCs w:val="20"/>
              </w:rPr>
              <w:id w:val="-971356999"/>
            </w:sdtPr>
            <w:sdtEndPr/>
            <w:sdtContent>
              <w:p w:rsidR="00072A39" w:rsidRPr="00F865BD" w:rsidRDefault="00072A39" w:rsidP="00A0429A">
                <w:pPr>
                  <w:jc w:val="center"/>
                  <w:rPr>
                    <w:rFonts w:ascii="Arial" w:hAnsi="Arial" w:cs="Arial"/>
                    <w:b/>
                    <w:sz w:val="20"/>
                    <w:szCs w:val="20"/>
                  </w:rPr>
                </w:pPr>
                <w:r>
                  <w:rPr>
                    <w:rFonts w:ascii="Arial" w:hAnsi="Arial" w:cs="Arial"/>
                    <w:b/>
                    <w:szCs w:val="20"/>
                  </w:rPr>
                  <w:t>GENERAL</w:t>
                </w:r>
                <w:r w:rsidRPr="00F6713A">
                  <w:rPr>
                    <w:rFonts w:ascii="Arial" w:hAnsi="Arial" w:cs="Arial"/>
                    <w:b/>
                    <w:szCs w:val="20"/>
                  </w:rPr>
                  <w:t xml:space="preserve"> DETAILS</w:t>
                </w:r>
                <w:r w:rsidR="003A3257">
                  <w:rPr>
                    <w:rFonts w:ascii="Arial" w:hAnsi="Arial" w:cs="Arial"/>
                    <w:b/>
                    <w:szCs w:val="20"/>
                  </w:rPr>
                  <w:t xml:space="preserve"> </w:t>
                </w:r>
              </w:p>
            </w:sdtContent>
          </w:sdt>
        </w:tc>
      </w:tr>
      <w:tr w:rsidR="00072A39" w:rsidRPr="00F62F4A" w:rsidTr="00F13A2A">
        <w:trPr>
          <w:trHeight w:val="54"/>
        </w:trPr>
        <w:tc>
          <w:tcPr>
            <w:tcW w:w="653" w:type="dxa"/>
          </w:tcPr>
          <w:p w:rsidR="00072A39" w:rsidRPr="00410CDA" w:rsidRDefault="00072A39" w:rsidP="00E71CCF">
            <w:pPr>
              <w:pStyle w:val="ListParagraph"/>
              <w:numPr>
                <w:ilvl w:val="0"/>
                <w:numId w:val="7"/>
              </w:numPr>
              <w:jc w:val="right"/>
              <w:rPr>
                <w:rFonts w:ascii="Arial" w:hAnsi="Arial" w:cs="Arial"/>
                <w:sz w:val="20"/>
                <w:szCs w:val="20"/>
              </w:rPr>
            </w:pPr>
          </w:p>
        </w:tc>
        <w:tc>
          <w:tcPr>
            <w:tcW w:w="3432" w:type="dxa"/>
          </w:tcPr>
          <w:sdt>
            <w:sdtPr>
              <w:rPr>
                <w:rFonts w:ascii="Arial" w:hAnsi="Arial" w:cs="Arial"/>
                <w:sz w:val="20"/>
                <w:szCs w:val="20"/>
              </w:rPr>
              <w:id w:val="-970284699"/>
              <w:lock w:val="sdtContentLocked"/>
            </w:sdtPr>
            <w:sdtEndPr/>
            <w:sdtContent>
              <w:p w:rsidR="00072A39" w:rsidRPr="00F62F4A" w:rsidRDefault="00072A39" w:rsidP="00A0429A">
                <w:pPr>
                  <w:rPr>
                    <w:rFonts w:ascii="Arial" w:hAnsi="Arial" w:cs="Arial"/>
                    <w:sz w:val="20"/>
                    <w:szCs w:val="20"/>
                  </w:rPr>
                </w:pPr>
                <w:r>
                  <w:rPr>
                    <w:rFonts w:ascii="Arial" w:hAnsi="Arial" w:cs="Arial"/>
                    <w:sz w:val="20"/>
                    <w:szCs w:val="20"/>
                  </w:rPr>
                  <w:t>Report prepared for</w:t>
                </w:r>
              </w:p>
            </w:sdtContent>
          </w:sdt>
        </w:tc>
        <w:sdt>
          <w:sdtPr>
            <w:rPr>
              <w:rFonts w:ascii="Arial" w:hAnsi="Arial" w:cs="Arial"/>
              <w:sz w:val="20"/>
              <w:szCs w:val="20"/>
            </w:rPr>
            <w:id w:val="-117144940"/>
            <w:lock w:val="sdtLocked"/>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Resolution Professional" w:value="Resolution Professional"/>
              <w:listItem w:displayText="Liquidator" w:value="Liquidator"/>
              <w:listItem w:displayText="Asset Recontruction Company" w:value="Asset Recontruction Company"/>
              <w:listItem w:displayText="Recovery Agent" w:value="Recovery Agent"/>
            </w:dropDownList>
          </w:sdtPr>
          <w:sdtEndPr/>
          <w:sdtContent>
            <w:tc>
              <w:tcPr>
                <w:tcW w:w="7180" w:type="dxa"/>
                <w:gridSpan w:val="6"/>
              </w:tcPr>
              <w:p w:rsidR="00072A39" w:rsidRPr="00F62F4A" w:rsidRDefault="00F13A2A" w:rsidP="00A0429A">
                <w:pPr>
                  <w:rPr>
                    <w:rFonts w:ascii="Arial" w:hAnsi="Arial" w:cs="Arial"/>
                    <w:sz w:val="20"/>
                    <w:szCs w:val="20"/>
                  </w:rPr>
                </w:pPr>
                <w:r>
                  <w:rPr>
                    <w:rFonts w:ascii="Arial" w:hAnsi="Arial" w:cs="Arial"/>
                    <w:sz w:val="20"/>
                    <w:szCs w:val="20"/>
                  </w:rPr>
                  <w:t>Company</w:t>
                </w:r>
              </w:p>
            </w:tc>
          </w:sdtContent>
        </w:sdt>
      </w:tr>
      <w:tr w:rsidR="00072A39" w:rsidRPr="00F62F4A" w:rsidTr="00F13A2A">
        <w:trPr>
          <w:trHeight w:val="262"/>
        </w:trPr>
        <w:tc>
          <w:tcPr>
            <w:tcW w:w="653" w:type="dxa"/>
          </w:tcPr>
          <w:p w:rsidR="00072A39" w:rsidRPr="00410CDA" w:rsidRDefault="00072A39" w:rsidP="00E71CCF">
            <w:pPr>
              <w:pStyle w:val="ListParagraph"/>
              <w:numPr>
                <w:ilvl w:val="0"/>
                <w:numId w:val="7"/>
              </w:numPr>
              <w:jc w:val="right"/>
              <w:rPr>
                <w:rFonts w:ascii="Arial" w:hAnsi="Arial" w:cs="Arial"/>
                <w:sz w:val="20"/>
                <w:szCs w:val="20"/>
              </w:rPr>
            </w:pPr>
          </w:p>
        </w:tc>
        <w:tc>
          <w:tcPr>
            <w:tcW w:w="3432" w:type="dxa"/>
          </w:tcPr>
          <w:sdt>
            <w:sdtPr>
              <w:rPr>
                <w:rFonts w:ascii="Arial" w:hAnsi="Arial" w:cs="Arial"/>
                <w:color w:val="808080"/>
                <w:sz w:val="20"/>
                <w:szCs w:val="20"/>
              </w:rPr>
              <w:id w:val="-1237470521"/>
              <w:lock w:val="sdtContentLocked"/>
            </w:sdtPr>
            <w:sdtEndPr/>
            <w:sdtContent>
              <w:p w:rsidR="00072A39" w:rsidRPr="00F62F4A" w:rsidRDefault="00072A39" w:rsidP="00A0429A">
                <w:pPr>
                  <w:rPr>
                    <w:rFonts w:ascii="Arial" w:hAnsi="Arial" w:cs="Arial"/>
                    <w:sz w:val="20"/>
                    <w:szCs w:val="20"/>
                  </w:rPr>
                </w:pPr>
                <w:r w:rsidRPr="00F62F4A">
                  <w:rPr>
                    <w:rFonts w:ascii="Arial" w:hAnsi="Arial" w:cs="Arial"/>
                    <w:sz w:val="20"/>
                    <w:szCs w:val="20"/>
                  </w:rPr>
                  <w:t xml:space="preserve">Name &amp; Address of </w:t>
                </w:r>
                <w:r>
                  <w:rPr>
                    <w:rFonts w:ascii="Arial" w:hAnsi="Arial" w:cs="Arial"/>
                    <w:sz w:val="20"/>
                    <w:szCs w:val="20"/>
                  </w:rPr>
                  <w:t>the Organization</w:t>
                </w:r>
              </w:p>
            </w:sdtContent>
          </w:sdt>
        </w:tc>
        <w:tc>
          <w:tcPr>
            <w:tcW w:w="7180" w:type="dxa"/>
            <w:gridSpan w:val="6"/>
          </w:tcPr>
          <w:p w:rsidR="001B54BE" w:rsidRPr="00521EFA" w:rsidRDefault="007749FF" w:rsidP="007749FF">
            <w:pPr>
              <w:jc w:val="both"/>
              <w:rPr>
                <w:rFonts w:ascii="Arial" w:hAnsi="Arial" w:cs="Arial"/>
                <w:sz w:val="20"/>
                <w:szCs w:val="20"/>
              </w:rPr>
            </w:pPr>
            <w:r>
              <w:rPr>
                <w:rFonts w:ascii="Arial" w:hAnsi="Arial" w:cs="Arial"/>
                <w:sz w:val="20"/>
                <w:szCs w:val="20"/>
              </w:rPr>
              <w:t>M/s</w:t>
            </w:r>
            <w:r w:rsidRPr="00E8716B">
              <w:rPr>
                <w:rFonts w:ascii="Arial" w:hAnsi="Arial" w:cs="Arial"/>
                <w:sz w:val="20"/>
                <w:szCs w:val="20"/>
              </w:rPr>
              <w:t>. Reliance Chemotex Indu</w:t>
            </w:r>
            <w:r>
              <w:rPr>
                <w:rFonts w:ascii="Arial" w:hAnsi="Arial" w:cs="Arial"/>
                <w:sz w:val="20"/>
                <w:szCs w:val="20"/>
              </w:rPr>
              <w:t>stries Ltd., Office No. 27 &amp; 28A</w:t>
            </w:r>
            <w:r w:rsidRPr="00E8716B">
              <w:rPr>
                <w:rFonts w:ascii="Arial" w:hAnsi="Arial" w:cs="Arial"/>
                <w:sz w:val="20"/>
                <w:szCs w:val="20"/>
              </w:rPr>
              <w:t>, Jolly Maker Chambers 2, Plot No-225, Backbay Reclamation, Nariman Point, Mumbai</w:t>
            </w:r>
          </w:p>
        </w:tc>
      </w:tr>
      <w:tr w:rsidR="00072A39" w:rsidRPr="00F62F4A" w:rsidTr="00F13A2A">
        <w:trPr>
          <w:trHeight w:val="62"/>
        </w:trPr>
        <w:tc>
          <w:tcPr>
            <w:tcW w:w="653" w:type="dxa"/>
          </w:tcPr>
          <w:p w:rsidR="00072A39" w:rsidRPr="00F62F4A" w:rsidRDefault="00072A39" w:rsidP="00E71CCF">
            <w:pPr>
              <w:pStyle w:val="ListParagraph"/>
              <w:numPr>
                <w:ilvl w:val="0"/>
                <w:numId w:val="7"/>
              </w:numPr>
              <w:jc w:val="right"/>
              <w:rPr>
                <w:rFonts w:ascii="Arial" w:hAnsi="Arial" w:cs="Arial"/>
                <w:sz w:val="20"/>
                <w:szCs w:val="20"/>
              </w:rPr>
            </w:pPr>
          </w:p>
        </w:tc>
        <w:tc>
          <w:tcPr>
            <w:tcW w:w="3432" w:type="dxa"/>
          </w:tcPr>
          <w:p w:rsidR="00072A39" w:rsidRPr="00F62F4A" w:rsidRDefault="00DD3C10" w:rsidP="00A0429A">
            <w:pPr>
              <w:rPr>
                <w:rFonts w:ascii="Arial" w:hAnsi="Arial" w:cs="Arial"/>
                <w:sz w:val="20"/>
                <w:szCs w:val="20"/>
              </w:rPr>
            </w:pPr>
            <w:sdt>
              <w:sdtPr>
                <w:rPr>
                  <w:rFonts w:ascii="Arial" w:hAnsi="Arial" w:cs="Arial"/>
                  <w:sz w:val="20"/>
                </w:rPr>
                <w:id w:val="-588780478"/>
                <w:lock w:val="contentLocked"/>
              </w:sdtPr>
              <w:sdtEndPr/>
              <w:sdtContent>
                <w:r w:rsidR="00072A39" w:rsidRPr="000A0B55">
                  <w:rPr>
                    <w:rFonts w:ascii="Arial" w:hAnsi="Arial" w:cs="Arial"/>
                    <w:sz w:val="20"/>
                  </w:rPr>
                  <w:t>Name of</w:t>
                </w:r>
              </w:sdtContent>
            </w:sdt>
            <w:r w:rsidR="00072A39">
              <w:rPr>
                <w:rFonts w:ascii="Arial" w:hAnsi="Arial" w:cs="Arial"/>
                <w:sz w:val="20"/>
              </w:rPr>
              <w:t xml:space="preserve"> </w:t>
            </w:r>
            <w:sdt>
              <w:sdtPr>
                <w:rPr>
                  <w:rFonts w:ascii="Arial" w:hAnsi="Arial" w:cs="Arial"/>
                  <w:sz w:val="20"/>
                </w:rPr>
                <w:id w:val="232596278"/>
                <w:lock w:val="sdtContentLocked"/>
                <w:dropDownList>
                  <w:listItem w:value="Choose an item."/>
                  <w:listItem w:displayText="Customer" w:value="Customer"/>
                  <w:listItem w:displayText="Borrower" w:value="Borrower"/>
                  <w:listItem w:displayText="Borrower unit" w:value="Borrower unit"/>
                </w:dropDownList>
              </w:sdtPr>
              <w:sdtEndPr/>
              <w:sdtContent>
                <w:r w:rsidR="00072A39" w:rsidRPr="000A0B55">
                  <w:rPr>
                    <w:rFonts w:ascii="Arial" w:hAnsi="Arial" w:cs="Arial"/>
                    <w:sz w:val="20"/>
                    <w:lang w:val="en-IN"/>
                  </w:rPr>
                  <w:t>Borrower</w:t>
                </w:r>
              </w:sdtContent>
            </w:sdt>
          </w:p>
        </w:tc>
        <w:tc>
          <w:tcPr>
            <w:tcW w:w="7180" w:type="dxa"/>
            <w:gridSpan w:val="6"/>
          </w:tcPr>
          <w:p w:rsidR="00072A39" w:rsidRPr="00F62F4A" w:rsidRDefault="00521EFA" w:rsidP="00497698">
            <w:pPr>
              <w:rPr>
                <w:rFonts w:ascii="Arial" w:hAnsi="Arial" w:cs="Arial"/>
                <w:sz w:val="20"/>
                <w:szCs w:val="20"/>
              </w:rPr>
            </w:pPr>
            <w:r>
              <w:rPr>
                <w:rFonts w:ascii="Arial" w:hAnsi="Arial" w:cs="Arial"/>
                <w:sz w:val="20"/>
                <w:szCs w:val="20"/>
              </w:rPr>
              <w:t>Ms. Reliance Chemotech Industries Limited</w:t>
            </w:r>
          </w:p>
        </w:tc>
      </w:tr>
      <w:tr w:rsidR="00F13A2A" w:rsidRPr="00F62F4A" w:rsidTr="00F13A2A">
        <w:trPr>
          <w:trHeight w:val="262"/>
        </w:trPr>
        <w:tc>
          <w:tcPr>
            <w:tcW w:w="653" w:type="dxa"/>
          </w:tcPr>
          <w:p w:rsidR="00F13A2A" w:rsidRPr="00F62F4A" w:rsidRDefault="00F13A2A" w:rsidP="00E71CCF">
            <w:pPr>
              <w:pStyle w:val="ListParagraph"/>
              <w:numPr>
                <w:ilvl w:val="0"/>
                <w:numId w:val="7"/>
              </w:numPr>
              <w:jc w:val="right"/>
              <w:rPr>
                <w:rFonts w:ascii="Arial" w:hAnsi="Arial" w:cs="Arial"/>
                <w:sz w:val="20"/>
                <w:szCs w:val="20"/>
              </w:rPr>
            </w:pPr>
          </w:p>
        </w:tc>
        <w:tc>
          <w:tcPr>
            <w:tcW w:w="3432" w:type="dxa"/>
          </w:tcPr>
          <w:sdt>
            <w:sdtPr>
              <w:rPr>
                <w:rFonts w:ascii="Arial" w:hAnsi="Arial" w:cs="Arial"/>
                <w:sz w:val="20"/>
                <w:szCs w:val="20"/>
              </w:rPr>
              <w:id w:val="275683240"/>
              <w:lock w:val="sdtContentLocked"/>
            </w:sdtPr>
            <w:sdtEndPr/>
            <w:sdtContent>
              <w:p w:rsidR="00F13A2A" w:rsidRPr="00F62F4A" w:rsidRDefault="00F13A2A" w:rsidP="00A0429A">
                <w:pPr>
                  <w:rPr>
                    <w:rFonts w:ascii="Arial" w:hAnsi="Arial" w:cs="Arial"/>
                    <w:sz w:val="20"/>
                    <w:szCs w:val="20"/>
                  </w:rPr>
                </w:pPr>
                <w:r w:rsidRPr="00F62F4A">
                  <w:rPr>
                    <w:rFonts w:ascii="Arial" w:hAnsi="Arial" w:cs="Arial"/>
                    <w:sz w:val="20"/>
                    <w:szCs w:val="20"/>
                  </w:rPr>
                  <w:t>Credit Analyst</w:t>
                </w:r>
              </w:p>
            </w:sdtContent>
          </w:sdt>
        </w:tc>
        <w:tc>
          <w:tcPr>
            <w:tcW w:w="7180" w:type="dxa"/>
            <w:gridSpan w:val="6"/>
          </w:tcPr>
          <w:p w:rsidR="00F13A2A" w:rsidRPr="00F62F4A" w:rsidRDefault="00F13A2A" w:rsidP="00E75F72">
            <w:pPr>
              <w:rPr>
                <w:rFonts w:ascii="Arial" w:hAnsi="Arial" w:cs="Arial"/>
                <w:sz w:val="20"/>
                <w:szCs w:val="20"/>
              </w:rPr>
            </w:pPr>
            <w:r>
              <w:rPr>
                <w:rFonts w:ascii="Arial" w:hAnsi="Arial" w:cs="Arial"/>
                <w:sz w:val="20"/>
                <w:szCs w:val="20"/>
              </w:rPr>
              <w:t>NA</w:t>
            </w:r>
          </w:p>
        </w:tc>
      </w:tr>
      <w:tr w:rsidR="00F13A2A" w:rsidRPr="00F62F4A" w:rsidTr="00F13A2A">
        <w:trPr>
          <w:trHeight w:val="262"/>
        </w:trPr>
        <w:tc>
          <w:tcPr>
            <w:tcW w:w="653" w:type="dxa"/>
          </w:tcPr>
          <w:p w:rsidR="00F13A2A" w:rsidRPr="00F62F4A" w:rsidRDefault="00F13A2A" w:rsidP="00E71CCF">
            <w:pPr>
              <w:pStyle w:val="ListParagraph"/>
              <w:numPr>
                <w:ilvl w:val="0"/>
                <w:numId w:val="7"/>
              </w:numPr>
              <w:jc w:val="right"/>
              <w:rPr>
                <w:rFonts w:ascii="Arial" w:hAnsi="Arial" w:cs="Arial"/>
                <w:sz w:val="20"/>
                <w:szCs w:val="20"/>
              </w:rPr>
            </w:pPr>
          </w:p>
        </w:tc>
        <w:tc>
          <w:tcPr>
            <w:tcW w:w="3432" w:type="dxa"/>
          </w:tcPr>
          <w:sdt>
            <w:sdtPr>
              <w:rPr>
                <w:rFonts w:ascii="Arial" w:hAnsi="Arial" w:cs="Arial"/>
                <w:sz w:val="20"/>
                <w:szCs w:val="20"/>
              </w:rPr>
              <w:id w:val="1666818092"/>
              <w:lock w:val="sdtContentLocked"/>
            </w:sdtPr>
            <w:sdtEndPr/>
            <w:sdtContent>
              <w:p w:rsidR="00F13A2A" w:rsidRPr="00F62F4A" w:rsidRDefault="00F13A2A" w:rsidP="00A0429A">
                <w:pPr>
                  <w:rPr>
                    <w:rFonts w:ascii="Arial" w:hAnsi="Arial" w:cs="Arial"/>
                    <w:sz w:val="20"/>
                    <w:szCs w:val="20"/>
                  </w:rPr>
                </w:pPr>
                <w:r w:rsidRPr="00F62F4A">
                  <w:rPr>
                    <w:rFonts w:ascii="Arial" w:hAnsi="Arial" w:cs="Arial"/>
                    <w:sz w:val="20"/>
                    <w:szCs w:val="20"/>
                  </w:rPr>
                  <w:t>Type of Loan</w:t>
                </w:r>
              </w:p>
            </w:sdtContent>
          </w:sdt>
        </w:tc>
        <w:tc>
          <w:tcPr>
            <w:tcW w:w="7180" w:type="dxa"/>
            <w:gridSpan w:val="6"/>
          </w:tcPr>
          <w:p w:rsidR="00F13A2A" w:rsidRPr="00F62F4A" w:rsidRDefault="00DD3C10" w:rsidP="00E75F72">
            <w:pPr>
              <w:tabs>
                <w:tab w:val="left" w:pos="1234"/>
                <w:tab w:val="left" w:pos="1440"/>
                <w:tab w:val="left" w:pos="1631"/>
              </w:tabs>
              <w:rPr>
                <w:rFonts w:ascii="Arial" w:hAnsi="Arial" w:cs="Arial"/>
                <w:sz w:val="20"/>
                <w:szCs w:val="20"/>
              </w:rPr>
            </w:pPr>
            <w:sdt>
              <w:sdtPr>
                <w:rPr>
                  <w:rFonts w:ascii="Arial" w:hAnsi="Arial" w:cs="Arial"/>
                  <w:sz w:val="20"/>
                </w:rPr>
                <w:id w:val="423693807"/>
                <w:dropDownList>
                  <w:listItem w:value="Choose an item."/>
                  <w:listItem w:displayText="Housing Loan" w:value="Housing Loan"/>
                  <w:listItem w:displayText="Housing Take Over Loan" w:value="Housing Take Over Loan"/>
                  <w:listItem w:displayText="Home Equity Loan" w:value="Home Equity Loan"/>
                  <w:listItem w:displayText="Loan Against Property" w:value="Loan Against Property"/>
                  <w:listItem w:displayText="Construction Loan" w:value="Construction Loan"/>
                  <w:listItem w:displayText="Education Loan" w:value="Education Loan"/>
                  <w:listItem w:displayText="Car Loan" w:value="Car Loan"/>
                  <w:listItem w:displayText="Project Loan" w:value="Project Loan"/>
                  <w:listItem w:displayText="Term Loan" w:value="Term Loan"/>
                  <w:listItem w:displayText="CC Limit Enhancement" w:value="CC Limit Enhancement"/>
                  <w:listItem w:displayText="Cash Credit Limit" w:value="Cash Credit Limit"/>
                  <w:listItem w:displayText="Industrial Loan" w:value="Industrial Loan"/>
                  <w:listItem w:displayText="Home Improvement Loan" w:value="Home Improvement Loan"/>
                  <w:listItem w:displayText="NA" w:value="NA"/>
                  <w:listItem w:displayText="Business Loan" w:value="Business Loan"/>
                  <w:listItem w:displayText="Overdraft" w:value="Overdraft"/>
                  <w:listItem w:displayText="Housing Top Up Loan" w:value="Housing Top Up Loan"/>
                </w:dropDownList>
              </w:sdtPr>
              <w:sdtEndPr/>
              <w:sdtContent>
                <w:r w:rsidR="00F13A2A">
                  <w:rPr>
                    <w:rFonts w:ascii="Arial" w:hAnsi="Arial" w:cs="Arial"/>
                    <w:sz w:val="20"/>
                  </w:rPr>
                  <w:t>NA</w:t>
                </w:r>
              </w:sdtContent>
            </w:sdt>
          </w:p>
        </w:tc>
      </w:tr>
      <w:tr w:rsidR="00072A39" w:rsidRPr="00F62F4A" w:rsidTr="00F13A2A">
        <w:trPr>
          <w:trHeight w:val="262"/>
        </w:trPr>
        <w:tc>
          <w:tcPr>
            <w:tcW w:w="653" w:type="dxa"/>
          </w:tcPr>
          <w:p w:rsidR="00072A39" w:rsidRPr="00F62F4A" w:rsidRDefault="00072A39" w:rsidP="00E71CCF">
            <w:pPr>
              <w:pStyle w:val="ListParagraph"/>
              <w:numPr>
                <w:ilvl w:val="0"/>
                <w:numId w:val="7"/>
              </w:numPr>
              <w:jc w:val="right"/>
              <w:rPr>
                <w:rFonts w:ascii="Arial" w:hAnsi="Arial" w:cs="Arial"/>
                <w:sz w:val="20"/>
                <w:szCs w:val="20"/>
              </w:rPr>
            </w:pPr>
          </w:p>
        </w:tc>
        <w:tc>
          <w:tcPr>
            <w:tcW w:w="3432" w:type="dxa"/>
          </w:tcPr>
          <w:sdt>
            <w:sdtPr>
              <w:rPr>
                <w:rFonts w:ascii="Arial" w:hAnsi="Arial" w:cs="Arial"/>
                <w:color w:val="808080"/>
                <w:sz w:val="20"/>
                <w:szCs w:val="20"/>
              </w:rPr>
              <w:id w:val="-903371902"/>
              <w:lock w:val="sdtContentLocked"/>
            </w:sdtPr>
            <w:sdtEndPr/>
            <w:sdtContent>
              <w:p w:rsidR="00072A39" w:rsidRPr="00F62F4A" w:rsidRDefault="00072A39" w:rsidP="00A0429A">
                <w:pPr>
                  <w:rPr>
                    <w:rFonts w:ascii="Arial" w:hAnsi="Arial" w:cs="Arial"/>
                    <w:sz w:val="20"/>
                    <w:szCs w:val="20"/>
                  </w:rPr>
                </w:pPr>
                <w:r w:rsidRPr="00F62F4A">
                  <w:rPr>
                    <w:rFonts w:ascii="Arial" w:hAnsi="Arial" w:cs="Arial"/>
                    <w:sz w:val="20"/>
                    <w:szCs w:val="20"/>
                  </w:rPr>
                  <w:t>Report Format</w:t>
                </w:r>
              </w:p>
            </w:sdtContent>
          </w:sdt>
        </w:tc>
        <w:tc>
          <w:tcPr>
            <w:tcW w:w="7180" w:type="dxa"/>
            <w:gridSpan w:val="6"/>
          </w:tcPr>
          <w:sdt>
            <w:sdtPr>
              <w:rPr>
                <w:rFonts w:ascii="Arial" w:hAnsi="Arial" w:cs="Arial"/>
                <w:sz w:val="20"/>
                <w:szCs w:val="20"/>
              </w:rPr>
              <w:id w:val="255874851"/>
              <w:lock w:val="sdtContentLocked"/>
            </w:sdtPr>
            <w:sdtEndPr/>
            <w:sdtContent>
              <w:p w:rsidR="00072A39" w:rsidRPr="00F62F4A" w:rsidRDefault="00072A39" w:rsidP="0067798B">
                <w:pPr>
                  <w:rPr>
                    <w:rFonts w:ascii="Arial" w:hAnsi="Arial" w:cs="Arial"/>
                    <w:sz w:val="20"/>
                    <w:szCs w:val="20"/>
                  </w:rPr>
                </w:pPr>
                <w:r>
                  <w:rPr>
                    <w:rFonts w:ascii="Arial" w:hAnsi="Arial" w:cs="Arial"/>
                    <w:sz w:val="20"/>
                    <w:szCs w:val="20"/>
                  </w:rPr>
                  <w:t xml:space="preserve">V-L1 (Basic) | </w:t>
                </w:r>
                <w:r w:rsidRPr="0067798B">
                  <w:rPr>
                    <w:rFonts w:ascii="Arial" w:hAnsi="Arial" w:cs="Arial"/>
                    <w:sz w:val="20"/>
                    <w:szCs w:val="20"/>
                  </w:rPr>
                  <w:t>Versio</w:t>
                </w:r>
                <w:r>
                  <w:rPr>
                    <w:rFonts w:ascii="Arial" w:hAnsi="Arial" w:cs="Arial"/>
                    <w:sz w:val="20"/>
                    <w:szCs w:val="20"/>
                  </w:rPr>
                  <w:t xml:space="preserve">n: </w:t>
                </w:r>
                <w:r w:rsidR="0067798B">
                  <w:rPr>
                    <w:rFonts w:ascii="Arial" w:hAnsi="Arial" w:cs="Arial"/>
                    <w:sz w:val="20"/>
                    <w:szCs w:val="20"/>
                  </w:rPr>
                  <w:t>8.0</w:t>
                </w:r>
                <w:r>
                  <w:rPr>
                    <w:rFonts w:ascii="Arial" w:hAnsi="Arial" w:cs="Arial"/>
                    <w:sz w:val="20"/>
                    <w:szCs w:val="20"/>
                  </w:rPr>
                  <w:t>_2019</w:t>
                </w:r>
              </w:p>
            </w:sdtContent>
          </w:sdt>
        </w:tc>
      </w:tr>
      <w:tr w:rsidR="00072A39" w:rsidRPr="00F62F4A" w:rsidTr="00F13A2A">
        <w:trPr>
          <w:trHeight w:val="262"/>
        </w:trPr>
        <w:tc>
          <w:tcPr>
            <w:tcW w:w="653" w:type="dxa"/>
          </w:tcPr>
          <w:p w:rsidR="00072A39" w:rsidRPr="00F62F4A" w:rsidRDefault="00072A39" w:rsidP="00E71CCF">
            <w:pPr>
              <w:pStyle w:val="ListParagraph"/>
              <w:numPr>
                <w:ilvl w:val="0"/>
                <w:numId w:val="7"/>
              </w:numPr>
              <w:jc w:val="right"/>
              <w:rPr>
                <w:rFonts w:ascii="Arial" w:hAnsi="Arial" w:cs="Arial"/>
                <w:sz w:val="20"/>
                <w:szCs w:val="20"/>
              </w:rPr>
            </w:pPr>
          </w:p>
        </w:tc>
        <w:tc>
          <w:tcPr>
            <w:tcW w:w="3432" w:type="dxa"/>
          </w:tcPr>
          <w:sdt>
            <w:sdtPr>
              <w:rPr>
                <w:rFonts w:ascii="Arial" w:hAnsi="Arial" w:cs="Arial"/>
                <w:sz w:val="20"/>
                <w:szCs w:val="20"/>
              </w:rPr>
              <w:id w:val="672918660"/>
              <w:lock w:val="sdtContentLocked"/>
            </w:sdtPr>
            <w:sdtEndPr/>
            <w:sdtContent>
              <w:p w:rsidR="00072A39" w:rsidRPr="00F62F4A" w:rsidRDefault="00072A39" w:rsidP="00A0429A">
                <w:pPr>
                  <w:rPr>
                    <w:rFonts w:ascii="Arial" w:hAnsi="Arial" w:cs="Arial"/>
                    <w:sz w:val="20"/>
                    <w:szCs w:val="20"/>
                  </w:rPr>
                </w:pPr>
                <w:r w:rsidRPr="00F62F4A">
                  <w:rPr>
                    <w:rFonts w:ascii="Arial" w:hAnsi="Arial" w:cs="Arial"/>
                    <w:sz w:val="20"/>
                    <w:szCs w:val="20"/>
                  </w:rPr>
                  <w:t>Date of Valuation</w:t>
                </w:r>
              </w:p>
            </w:sdtContent>
          </w:sdt>
        </w:tc>
        <w:sdt>
          <w:sdtPr>
            <w:rPr>
              <w:rFonts w:ascii="Arial" w:hAnsi="Arial" w:cs="Arial"/>
              <w:sz w:val="20"/>
              <w:szCs w:val="20"/>
            </w:rPr>
            <w:id w:val="-414239472"/>
            <w:lock w:val="sdtLocked"/>
            <w:date w:fullDate="2021-09-28T00:00:00Z">
              <w:dateFormat w:val="d MMMM yyyy"/>
              <w:lid w:val="en-US"/>
              <w:storeMappedDataAs w:val="dateTime"/>
              <w:calendar w:val="gregorian"/>
            </w:date>
          </w:sdtPr>
          <w:sdtEndPr/>
          <w:sdtContent>
            <w:tc>
              <w:tcPr>
                <w:tcW w:w="7180" w:type="dxa"/>
                <w:gridSpan w:val="6"/>
              </w:tcPr>
              <w:p w:rsidR="00072A39" w:rsidRPr="00F62F4A" w:rsidRDefault="00521EFA" w:rsidP="00A0429A">
                <w:pPr>
                  <w:rPr>
                    <w:rFonts w:ascii="Arial" w:hAnsi="Arial" w:cs="Arial"/>
                    <w:sz w:val="20"/>
                    <w:szCs w:val="20"/>
                  </w:rPr>
                </w:pPr>
                <w:r>
                  <w:rPr>
                    <w:rFonts w:ascii="Arial" w:hAnsi="Arial" w:cs="Arial"/>
                    <w:sz w:val="20"/>
                    <w:szCs w:val="20"/>
                  </w:rPr>
                  <w:t>28 September 2021</w:t>
                </w:r>
              </w:p>
            </w:tc>
          </w:sdtContent>
        </w:sdt>
      </w:tr>
      <w:tr w:rsidR="00072A39" w:rsidRPr="00F62F4A" w:rsidTr="00F13A2A">
        <w:trPr>
          <w:trHeight w:val="262"/>
        </w:trPr>
        <w:tc>
          <w:tcPr>
            <w:tcW w:w="653" w:type="dxa"/>
          </w:tcPr>
          <w:p w:rsidR="00072A39" w:rsidRPr="00F62F4A" w:rsidRDefault="00072A39" w:rsidP="00E71CCF">
            <w:pPr>
              <w:pStyle w:val="ListParagraph"/>
              <w:numPr>
                <w:ilvl w:val="0"/>
                <w:numId w:val="7"/>
              </w:numPr>
              <w:jc w:val="right"/>
              <w:rPr>
                <w:rFonts w:ascii="Arial" w:hAnsi="Arial" w:cs="Arial"/>
                <w:sz w:val="20"/>
                <w:szCs w:val="20"/>
              </w:rPr>
            </w:pPr>
          </w:p>
        </w:tc>
        <w:tc>
          <w:tcPr>
            <w:tcW w:w="3432" w:type="dxa"/>
          </w:tcPr>
          <w:sdt>
            <w:sdtPr>
              <w:rPr>
                <w:rFonts w:ascii="Arial" w:hAnsi="Arial" w:cs="Arial"/>
                <w:sz w:val="20"/>
                <w:szCs w:val="20"/>
              </w:rPr>
              <w:id w:val="96687900"/>
              <w:lock w:val="sdtContentLocked"/>
            </w:sdtPr>
            <w:sdtEndPr/>
            <w:sdtContent>
              <w:p w:rsidR="00072A39" w:rsidRPr="00F62F4A" w:rsidRDefault="00072A39" w:rsidP="00A0429A">
                <w:pPr>
                  <w:rPr>
                    <w:rFonts w:ascii="Arial" w:hAnsi="Arial" w:cs="Arial"/>
                    <w:sz w:val="20"/>
                    <w:szCs w:val="20"/>
                  </w:rPr>
                </w:pPr>
                <w:r w:rsidRPr="00F62F4A">
                  <w:rPr>
                    <w:rFonts w:ascii="Arial" w:hAnsi="Arial" w:cs="Arial"/>
                    <w:sz w:val="20"/>
                    <w:szCs w:val="20"/>
                  </w:rPr>
                  <w:t>Date of Survey</w:t>
                </w:r>
              </w:p>
            </w:sdtContent>
          </w:sdt>
        </w:tc>
        <w:sdt>
          <w:sdtPr>
            <w:rPr>
              <w:rFonts w:ascii="Arial" w:hAnsi="Arial" w:cs="Arial"/>
              <w:sz w:val="20"/>
              <w:szCs w:val="20"/>
            </w:rPr>
            <w:id w:val="344757357"/>
            <w:lock w:val="sdtLocked"/>
            <w:date w:fullDate="2021-09-03T00:00:00Z">
              <w:dateFormat w:val="d MMMM yyyy"/>
              <w:lid w:val="en-US"/>
              <w:storeMappedDataAs w:val="dateTime"/>
              <w:calendar w:val="gregorian"/>
            </w:date>
          </w:sdtPr>
          <w:sdtEndPr/>
          <w:sdtContent>
            <w:tc>
              <w:tcPr>
                <w:tcW w:w="7180" w:type="dxa"/>
                <w:gridSpan w:val="6"/>
              </w:tcPr>
              <w:p w:rsidR="00072A39" w:rsidRPr="00F62F4A" w:rsidRDefault="00521EFA" w:rsidP="00A0429A">
                <w:pPr>
                  <w:rPr>
                    <w:rFonts w:ascii="Arial" w:hAnsi="Arial" w:cs="Arial"/>
                    <w:sz w:val="20"/>
                    <w:szCs w:val="20"/>
                  </w:rPr>
                </w:pPr>
                <w:r>
                  <w:rPr>
                    <w:rFonts w:ascii="Arial" w:hAnsi="Arial" w:cs="Arial"/>
                    <w:sz w:val="20"/>
                    <w:szCs w:val="20"/>
                  </w:rPr>
                  <w:t>3 September 2021</w:t>
                </w:r>
              </w:p>
            </w:tc>
          </w:sdtContent>
        </w:sdt>
      </w:tr>
      <w:tr w:rsidR="00072A39" w:rsidRPr="005154BC" w:rsidTr="00F13A2A">
        <w:trPr>
          <w:trHeight w:val="58"/>
        </w:trPr>
        <w:tc>
          <w:tcPr>
            <w:tcW w:w="653" w:type="dxa"/>
          </w:tcPr>
          <w:p w:rsidR="00072A39" w:rsidRPr="00F62F4A" w:rsidRDefault="00072A39" w:rsidP="00E71CCF">
            <w:pPr>
              <w:pStyle w:val="ListParagraph"/>
              <w:numPr>
                <w:ilvl w:val="0"/>
                <w:numId w:val="7"/>
              </w:numPr>
              <w:jc w:val="right"/>
              <w:rPr>
                <w:rFonts w:ascii="Arial" w:hAnsi="Arial" w:cs="Arial"/>
                <w:sz w:val="20"/>
                <w:szCs w:val="20"/>
              </w:rPr>
            </w:pPr>
          </w:p>
        </w:tc>
        <w:tc>
          <w:tcPr>
            <w:tcW w:w="3432" w:type="dxa"/>
          </w:tcPr>
          <w:sdt>
            <w:sdtPr>
              <w:rPr>
                <w:rFonts w:ascii="Arial" w:hAnsi="Arial" w:cs="Arial"/>
                <w:sz w:val="20"/>
                <w:szCs w:val="20"/>
              </w:rPr>
              <w:id w:val="2069770177"/>
              <w:lock w:val="sdtContentLocked"/>
            </w:sdtPr>
            <w:sdtEndPr/>
            <w:sdtContent>
              <w:p w:rsidR="00072A39" w:rsidRPr="005154BC" w:rsidRDefault="00072A39" w:rsidP="00A0429A">
                <w:pPr>
                  <w:rPr>
                    <w:rFonts w:ascii="Arial" w:hAnsi="Arial" w:cs="Arial"/>
                    <w:bCs/>
                    <w:lang w:val="en-IN" w:eastAsia="en-IN"/>
                  </w:rPr>
                </w:pPr>
                <w:r w:rsidRPr="00485F0B">
                  <w:rPr>
                    <w:rFonts w:ascii="Arial" w:hAnsi="Arial" w:cs="Arial"/>
                    <w:sz w:val="20"/>
                    <w:szCs w:val="20"/>
                  </w:rPr>
                  <w:t>Type of the Property</w:t>
                </w:r>
              </w:p>
            </w:sdtContent>
          </w:sdt>
        </w:tc>
        <w:tc>
          <w:tcPr>
            <w:tcW w:w="7180" w:type="dxa"/>
            <w:gridSpan w:val="6"/>
          </w:tcPr>
          <w:p w:rsidR="00072A39" w:rsidRPr="005154BC" w:rsidRDefault="00DD3C10" w:rsidP="00A0429A">
            <w:pPr>
              <w:spacing w:line="276" w:lineRule="auto"/>
              <w:rPr>
                <w:rFonts w:ascii="Arial" w:hAnsi="Arial" w:cs="Arial"/>
                <w:lang w:val="en-IN" w:eastAsia="en-IN"/>
              </w:rPr>
            </w:pPr>
            <w:sdt>
              <w:sdtPr>
                <w:rPr>
                  <w:rFonts w:ascii="Arial" w:hAnsi="Arial" w:cs="Arial"/>
                  <w:sz w:val="20"/>
                </w:rPr>
                <w:id w:val="1029216493"/>
                <w:lock w:val="sdtLocked"/>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Showroom" w:value="Commercial Shop/Showroom"/>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Godown" w:value="Godown"/>
                  <w:listItem w:displayText="Commercial Plot/Land" w:value="Commercial Plot/Land"/>
                  <w:listItem w:displayText="Non-agricultural Plot/Land" w:value="Non-agricultural Plot/Land"/>
                  <w:listItem w:displayText="commercial land and building" w:value="commercial land and building"/>
                </w:dropDownList>
              </w:sdtPr>
              <w:sdtEndPr/>
              <w:sdtContent>
                <w:r w:rsidR="007749FF">
                  <w:rPr>
                    <w:rFonts w:ascii="Arial" w:hAnsi="Arial" w:cs="Arial"/>
                    <w:sz w:val="20"/>
                  </w:rPr>
                  <w:t xml:space="preserve">Residential Apartment in multistoried building </w:t>
                </w:r>
              </w:sdtContent>
            </w:sdt>
            <w:r w:rsidR="00B95BCC">
              <w:rPr>
                <w:rFonts w:ascii="Arial" w:hAnsi="Arial" w:cs="Arial"/>
                <w:sz w:val="20"/>
              </w:rPr>
              <w:t xml:space="preserve"> and Garage</w:t>
            </w:r>
          </w:p>
        </w:tc>
      </w:tr>
      <w:tr w:rsidR="00072A39" w:rsidTr="00F13A2A">
        <w:trPr>
          <w:trHeight w:val="262"/>
        </w:trPr>
        <w:tc>
          <w:tcPr>
            <w:tcW w:w="653" w:type="dxa"/>
          </w:tcPr>
          <w:p w:rsidR="00072A39" w:rsidRPr="00F62F4A" w:rsidRDefault="00072A39" w:rsidP="00E71CCF">
            <w:pPr>
              <w:pStyle w:val="ListParagraph"/>
              <w:numPr>
                <w:ilvl w:val="0"/>
                <w:numId w:val="7"/>
              </w:numPr>
              <w:jc w:val="right"/>
              <w:rPr>
                <w:rFonts w:ascii="Arial" w:hAnsi="Arial" w:cs="Arial"/>
                <w:sz w:val="20"/>
                <w:szCs w:val="20"/>
              </w:rPr>
            </w:pPr>
          </w:p>
        </w:tc>
        <w:tc>
          <w:tcPr>
            <w:tcW w:w="3432" w:type="dxa"/>
          </w:tcPr>
          <w:sdt>
            <w:sdtPr>
              <w:rPr>
                <w:rFonts w:ascii="Arial" w:hAnsi="Arial" w:cs="Arial"/>
                <w:sz w:val="20"/>
              </w:rPr>
              <w:id w:val="242219200"/>
              <w:lock w:val="sdtContentLocked"/>
            </w:sdtPr>
            <w:sdtEndPr/>
            <w:sdtContent>
              <w:p w:rsidR="00072A39" w:rsidRPr="00E77279" w:rsidRDefault="00072A39" w:rsidP="00A0429A">
                <w:pPr>
                  <w:tabs>
                    <w:tab w:val="left" w:pos="360"/>
                  </w:tabs>
                  <w:rPr>
                    <w:rFonts w:ascii="Arial" w:hAnsi="Arial" w:cs="Arial"/>
                  </w:rPr>
                </w:pPr>
                <w:r w:rsidRPr="00E77279">
                  <w:rPr>
                    <w:rFonts w:ascii="Arial" w:hAnsi="Arial" w:cs="Arial"/>
                    <w:sz w:val="20"/>
                  </w:rPr>
                  <w:t>Type of Survey</w:t>
                </w:r>
              </w:p>
            </w:sdtContent>
          </w:sdt>
        </w:tc>
        <w:tc>
          <w:tcPr>
            <w:tcW w:w="7180" w:type="dxa"/>
            <w:gridSpan w:val="6"/>
          </w:tcPr>
          <w:p w:rsidR="00072A39" w:rsidRDefault="00DD3C10" w:rsidP="00A0429A">
            <w:pPr>
              <w:tabs>
                <w:tab w:val="left" w:pos="1077"/>
              </w:tabs>
              <w:spacing w:line="276" w:lineRule="auto"/>
              <w:rPr>
                <w:rFonts w:ascii="Arial" w:hAnsi="Arial" w:cs="Arial"/>
              </w:rPr>
            </w:pPr>
            <w:sdt>
              <w:sdtPr>
                <w:rPr>
                  <w:rFonts w:ascii="Arial" w:hAnsi="Arial" w:cs="Arial"/>
                  <w:color w:val="000000" w:themeColor="text1"/>
                  <w:sz w:val="20"/>
                </w:rPr>
                <w:id w:val="1309293999"/>
                <w:lock w:val="sdtLocked"/>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F13A2A">
                  <w:rPr>
                    <w:rFonts w:ascii="Arial" w:hAnsi="Arial" w:cs="Arial"/>
                    <w:color w:val="000000" w:themeColor="text1"/>
                    <w:sz w:val="20"/>
                  </w:rPr>
                  <w:t>Only photographs taken (No sample measurement verification),</w:t>
                </w:r>
              </w:sdtContent>
            </w:sdt>
            <w:r w:rsidR="00072A39">
              <w:rPr>
                <w:rFonts w:ascii="Arial" w:hAnsi="Arial" w:cs="Arial"/>
              </w:rPr>
              <w:t xml:space="preserve"> </w:t>
            </w:r>
            <w:sdt>
              <w:sdtPr>
                <w:rPr>
                  <w:rFonts w:ascii="Arial" w:hAnsi="Arial" w:cs="Arial"/>
                </w:rPr>
                <w:id w:val="-1539034986"/>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0D3775">
                  <w:rPr>
                    <w:rFonts w:ascii="Arial" w:hAnsi="Arial" w:cs="Arial"/>
                  </w:rPr>
                  <w:t xml:space="preserve"> </w:t>
                </w:r>
              </w:sdtContent>
            </w:sdt>
          </w:p>
        </w:tc>
      </w:tr>
      <w:tr w:rsidR="00072A39" w:rsidRPr="00485F0B" w:rsidTr="00F13A2A">
        <w:trPr>
          <w:trHeight w:val="262"/>
        </w:trPr>
        <w:tc>
          <w:tcPr>
            <w:tcW w:w="653" w:type="dxa"/>
          </w:tcPr>
          <w:p w:rsidR="00072A39" w:rsidRPr="00F62F4A" w:rsidRDefault="00072A39" w:rsidP="00E71CCF">
            <w:pPr>
              <w:pStyle w:val="ListParagraph"/>
              <w:numPr>
                <w:ilvl w:val="0"/>
                <w:numId w:val="7"/>
              </w:numPr>
              <w:jc w:val="right"/>
              <w:rPr>
                <w:rFonts w:ascii="Arial" w:hAnsi="Arial" w:cs="Arial"/>
                <w:sz w:val="20"/>
                <w:szCs w:val="20"/>
              </w:rPr>
            </w:pPr>
          </w:p>
        </w:tc>
        <w:tc>
          <w:tcPr>
            <w:tcW w:w="3432" w:type="dxa"/>
          </w:tcPr>
          <w:sdt>
            <w:sdtPr>
              <w:rPr>
                <w:rFonts w:ascii="Arial" w:hAnsi="Arial" w:cs="Arial"/>
                <w:color w:val="808080"/>
                <w:sz w:val="20"/>
                <w:szCs w:val="20"/>
              </w:rPr>
              <w:id w:val="1208374649"/>
              <w:lock w:val="sdtContentLocked"/>
              <w:text/>
            </w:sdtPr>
            <w:sdtEndPr/>
            <w:sdtContent>
              <w:p w:rsidR="00072A39" w:rsidRPr="00485F0B" w:rsidRDefault="00072A39" w:rsidP="00A0429A">
                <w:pPr>
                  <w:rPr>
                    <w:rFonts w:ascii="Arial" w:hAnsi="Arial" w:cs="Arial"/>
                    <w:sz w:val="20"/>
                    <w:szCs w:val="20"/>
                  </w:rPr>
                </w:pPr>
                <w:r w:rsidRPr="00485F0B">
                  <w:rPr>
                    <w:rFonts w:ascii="Arial" w:hAnsi="Arial" w:cs="Arial"/>
                    <w:sz w:val="20"/>
                    <w:szCs w:val="20"/>
                  </w:rPr>
                  <w:t>Type of Valuation</w:t>
                </w:r>
              </w:p>
            </w:sdtContent>
          </w:sdt>
        </w:tc>
        <w:tc>
          <w:tcPr>
            <w:tcW w:w="7180" w:type="dxa"/>
            <w:gridSpan w:val="6"/>
          </w:tcPr>
          <w:p w:rsidR="00072A39" w:rsidRPr="00485F0B" w:rsidRDefault="00DD3C10" w:rsidP="00A0429A">
            <w:pPr>
              <w:rPr>
                <w:rFonts w:ascii="Arial" w:hAnsi="Arial" w:cs="Arial"/>
                <w:sz w:val="20"/>
                <w:szCs w:val="20"/>
              </w:rPr>
            </w:pPr>
            <w:sdt>
              <w:sdtPr>
                <w:rPr>
                  <w:rFonts w:ascii="Arial" w:hAnsi="Arial" w:cs="Arial"/>
                  <w:sz w:val="20"/>
                  <w:szCs w:val="20"/>
                </w:rPr>
                <w:id w:val="1604446299"/>
                <w:lock w:val="sdtLocked"/>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Showroom Value" w:value="Commercial Showroom Value"/>
                  <w:listItem w:displayText="Commercial Land Value" w:value="Commercial Land Value"/>
                  <w:listItem w:displayText="Non-agricultural Land Value" w:value="Non-agricultural Land Value"/>
                </w:dropDownList>
              </w:sdtPr>
              <w:sdtEndPr/>
              <w:sdtContent>
                <w:r w:rsidR="00521EFA">
                  <w:rPr>
                    <w:rFonts w:ascii="Arial" w:hAnsi="Arial" w:cs="Arial"/>
                    <w:sz w:val="20"/>
                    <w:szCs w:val="20"/>
                  </w:rPr>
                  <w:t>Residential Flat Value</w:t>
                </w:r>
              </w:sdtContent>
            </w:sdt>
            <w:r w:rsidR="00435835">
              <w:rPr>
                <w:rFonts w:ascii="Arial" w:hAnsi="Arial" w:cs="Arial"/>
                <w:sz w:val="20"/>
                <w:szCs w:val="20"/>
              </w:rPr>
              <w:t>, For Internal Purpose.</w:t>
            </w:r>
          </w:p>
        </w:tc>
      </w:tr>
      <w:tr w:rsidR="00072A39" w:rsidRPr="005154BC" w:rsidTr="00F13A2A">
        <w:trPr>
          <w:trHeight w:val="58"/>
        </w:trPr>
        <w:tc>
          <w:tcPr>
            <w:tcW w:w="653" w:type="dxa"/>
          </w:tcPr>
          <w:p w:rsidR="00072A39" w:rsidRPr="00F62F4A" w:rsidRDefault="00072A39" w:rsidP="00E71CCF">
            <w:pPr>
              <w:pStyle w:val="ListParagraph"/>
              <w:numPr>
                <w:ilvl w:val="0"/>
                <w:numId w:val="7"/>
              </w:numPr>
              <w:jc w:val="right"/>
              <w:rPr>
                <w:rFonts w:ascii="Arial" w:hAnsi="Arial" w:cs="Arial"/>
                <w:sz w:val="20"/>
                <w:szCs w:val="20"/>
              </w:rPr>
            </w:pPr>
          </w:p>
        </w:tc>
        <w:tc>
          <w:tcPr>
            <w:tcW w:w="3432" w:type="dxa"/>
          </w:tcPr>
          <w:sdt>
            <w:sdtPr>
              <w:rPr>
                <w:rFonts w:ascii="Arial" w:hAnsi="Arial" w:cs="Arial"/>
                <w:bCs/>
                <w:sz w:val="20"/>
              </w:rPr>
              <w:id w:val="1414587324"/>
              <w:lock w:val="sdtContentLocked"/>
            </w:sdtPr>
            <w:sdtEndPr/>
            <w:sdtContent>
              <w:p w:rsidR="00072A39" w:rsidRPr="005154BC" w:rsidRDefault="00072A39" w:rsidP="00A0429A">
                <w:pPr>
                  <w:rPr>
                    <w:rFonts w:ascii="Arial" w:hAnsi="Arial" w:cs="Arial"/>
                    <w:bCs/>
                  </w:rPr>
                </w:pPr>
                <w:r w:rsidRPr="000A0B55">
                  <w:rPr>
                    <w:rFonts w:ascii="Arial" w:hAnsi="Arial" w:cs="Arial"/>
                    <w:bCs/>
                    <w:sz w:val="20"/>
                  </w:rPr>
                  <w:t>Report Type</w:t>
                </w:r>
              </w:p>
            </w:sdtContent>
          </w:sdt>
        </w:tc>
        <w:sdt>
          <w:sdtPr>
            <w:rPr>
              <w:rFonts w:ascii="Arial" w:hAnsi="Arial" w:cs="Arial"/>
              <w:sz w:val="20"/>
              <w:lang w:val="en-IN" w:eastAsia="en-IN"/>
            </w:rPr>
            <w:id w:val="35707368"/>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EndPr/>
          <w:sdtContent>
            <w:tc>
              <w:tcPr>
                <w:tcW w:w="7180" w:type="dxa"/>
                <w:gridSpan w:val="6"/>
              </w:tcPr>
              <w:p w:rsidR="00072A39" w:rsidRPr="005154BC" w:rsidRDefault="004315B0" w:rsidP="00A0429A">
                <w:pPr>
                  <w:rPr>
                    <w:rFonts w:ascii="Arial" w:hAnsi="Arial" w:cs="Arial"/>
                    <w:lang w:val="en-IN" w:eastAsia="en-IN"/>
                  </w:rPr>
                </w:pPr>
                <w:r w:rsidRPr="00F13A2A">
                  <w:rPr>
                    <w:rFonts w:ascii="Arial" w:hAnsi="Arial" w:cs="Arial"/>
                    <w:sz w:val="20"/>
                    <w:lang w:val="en-IN" w:eastAsia="en-IN"/>
                  </w:rPr>
                  <w:t>Plain Asset Valuation</w:t>
                </w:r>
              </w:p>
            </w:tc>
          </w:sdtContent>
        </w:sdt>
      </w:tr>
      <w:tr w:rsidR="00307051" w:rsidTr="00F13A2A">
        <w:trPr>
          <w:trHeight w:val="262"/>
        </w:trPr>
        <w:tc>
          <w:tcPr>
            <w:tcW w:w="653" w:type="dxa"/>
          </w:tcPr>
          <w:p w:rsidR="00072A39" w:rsidRPr="00F62F4A" w:rsidRDefault="00072A39" w:rsidP="00E71CCF">
            <w:pPr>
              <w:pStyle w:val="ListParagraph"/>
              <w:numPr>
                <w:ilvl w:val="0"/>
                <w:numId w:val="7"/>
              </w:numPr>
              <w:jc w:val="right"/>
              <w:rPr>
                <w:rFonts w:ascii="Arial" w:hAnsi="Arial" w:cs="Arial"/>
                <w:sz w:val="20"/>
                <w:szCs w:val="20"/>
              </w:rPr>
            </w:pPr>
          </w:p>
        </w:tc>
        <w:tc>
          <w:tcPr>
            <w:tcW w:w="3432" w:type="dxa"/>
          </w:tcPr>
          <w:sdt>
            <w:sdtPr>
              <w:rPr>
                <w:rFonts w:ascii="Arial" w:hAnsi="Arial" w:cs="Arial"/>
                <w:color w:val="808080"/>
                <w:sz w:val="20"/>
                <w:szCs w:val="20"/>
              </w:rPr>
              <w:id w:val="-241720544"/>
              <w:lock w:val="sdtContentLocked"/>
            </w:sdtPr>
            <w:sdtEndPr/>
            <w:sdtContent>
              <w:p w:rsidR="00072A39" w:rsidRDefault="00072A39" w:rsidP="00A0429A">
                <w:pPr>
                  <w:rPr>
                    <w:rFonts w:ascii="Arial" w:hAnsi="Arial" w:cs="Arial"/>
                    <w:sz w:val="20"/>
                    <w:szCs w:val="20"/>
                  </w:rPr>
                </w:pPr>
                <w:r>
                  <w:rPr>
                    <w:rFonts w:ascii="Arial" w:hAnsi="Arial" w:cs="Arial"/>
                    <w:sz w:val="20"/>
                    <w:szCs w:val="20"/>
                  </w:rPr>
                  <w:t>Surveyed in presence of</w:t>
                </w:r>
              </w:p>
            </w:sdtContent>
          </w:sdt>
        </w:tc>
        <w:tc>
          <w:tcPr>
            <w:tcW w:w="2586" w:type="dxa"/>
            <w:gridSpan w:val="2"/>
          </w:tcPr>
          <w:p w:rsidR="00072A39" w:rsidRPr="00150C5B" w:rsidRDefault="00DD3C10" w:rsidP="00A0429A">
            <w:pPr>
              <w:tabs>
                <w:tab w:val="left" w:pos="1200"/>
                <w:tab w:val="center" w:pos="3429"/>
              </w:tabs>
              <w:rPr>
                <w:rFonts w:ascii="Arial" w:hAnsi="Arial" w:cs="Arial"/>
                <w:sz w:val="20"/>
                <w:szCs w:val="20"/>
              </w:rPr>
            </w:pPr>
            <w:sdt>
              <w:sdtPr>
                <w:rPr>
                  <w:rFonts w:ascii="Arial" w:hAnsi="Arial" w:cs="Arial"/>
                  <w:sz w:val="20"/>
                </w:rPr>
                <w:id w:val="171292619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Applicant" w:value="Applicant"/>
                  <w:listItem w:displayText="Applicant's Representative" w:value="Applicant's Representative"/>
                  <w:listItem w:displayText="Developer's/Builder's Representative" w:value="Developer's/Builder's Representative"/>
                  <w:listItem w:displayText="Property Dealer" w:value="Property Dealer"/>
                  <w:listItem w:displayText="Recovery Agent" w:value="Recovery Agent"/>
                  <w:listItem w:displayText="Bank's Representative" w:value="Bank's Representative"/>
                  <w:listItem w:displayText="No One" w:value="No One"/>
                </w:dropDownList>
              </w:sdtPr>
              <w:sdtEndPr/>
              <w:sdtContent>
                <w:r w:rsidR="0008042A">
                  <w:rPr>
                    <w:rFonts w:ascii="Arial" w:hAnsi="Arial" w:cs="Arial"/>
                    <w:sz w:val="20"/>
                  </w:rPr>
                  <w:t>Owner's representative</w:t>
                </w:r>
              </w:sdtContent>
            </w:sdt>
          </w:p>
        </w:tc>
        <w:tc>
          <w:tcPr>
            <w:tcW w:w="806" w:type="dxa"/>
            <w:gridSpan w:val="2"/>
          </w:tcPr>
          <w:sdt>
            <w:sdtPr>
              <w:rPr>
                <w:rFonts w:ascii="Arial" w:hAnsi="Arial" w:cs="Arial"/>
                <w:sz w:val="20"/>
                <w:szCs w:val="20"/>
              </w:rPr>
              <w:id w:val="-840778597"/>
              <w:lock w:val="sdtContentLocked"/>
            </w:sdtPr>
            <w:sdtEndPr/>
            <w:sdtContent>
              <w:p w:rsidR="00072A39" w:rsidRDefault="00072A39" w:rsidP="00A0429A">
                <w:pPr>
                  <w:rPr>
                    <w:rFonts w:ascii="Arial" w:hAnsi="Arial" w:cs="Arial"/>
                    <w:sz w:val="20"/>
                    <w:szCs w:val="20"/>
                  </w:rPr>
                </w:pPr>
                <w:r>
                  <w:rPr>
                    <w:rFonts w:ascii="Arial" w:hAnsi="Arial" w:cs="Arial"/>
                    <w:sz w:val="20"/>
                    <w:szCs w:val="20"/>
                  </w:rPr>
                  <w:t>Name:</w:t>
                </w:r>
              </w:p>
            </w:sdtContent>
          </w:sdt>
        </w:tc>
        <w:tc>
          <w:tcPr>
            <w:tcW w:w="3788" w:type="dxa"/>
            <w:gridSpan w:val="2"/>
          </w:tcPr>
          <w:p w:rsidR="00072A39" w:rsidRDefault="0008042A" w:rsidP="00C8573C">
            <w:pPr>
              <w:rPr>
                <w:rFonts w:ascii="Arial" w:hAnsi="Arial" w:cs="Arial"/>
                <w:sz w:val="20"/>
                <w:szCs w:val="20"/>
              </w:rPr>
            </w:pPr>
            <w:r>
              <w:rPr>
                <w:rFonts w:ascii="Arial" w:hAnsi="Arial" w:cs="Arial"/>
                <w:sz w:val="20"/>
                <w:szCs w:val="20"/>
              </w:rPr>
              <w:t>Mr. Sahinath Lotlikar (9987880475)</w:t>
            </w:r>
          </w:p>
        </w:tc>
      </w:tr>
      <w:tr w:rsidR="00072A39" w:rsidTr="00F13A2A">
        <w:trPr>
          <w:trHeight w:val="262"/>
        </w:trPr>
        <w:tc>
          <w:tcPr>
            <w:tcW w:w="653" w:type="dxa"/>
          </w:tcPr>
          <w:p w:rsidR="00072A39" w:rsidRPr="00F62F4A" w:rsidRDefault="00072A39" w:rsidP="00E71CCF">
            <w:pPr>
              <w:pStyle w:val="ListParagraph"/>
              <w:numPr>
                <w:ilvl w:val="0"/>
                <w:numId w:val="7"/>
              </w:numPr>
              <w:jc w:val="right"/>
              <w:rPr>
                <w:rFonts w:ascii="Arial" w:hAnsi="Arial" w:cs="Arial"/>
                <w:sz w:val="20"/>
                <w:szCs w:val="20"/>
              </w:rPr>
            </w:pPr>
          </w:p>
        </w:tc>
        <w:tc>
          <w:tcPr>
            <w:tcW w:w="3432" w:type="dxa"/>
          </w:tcPr>
          <w:sdt>
            <w:sdtPr>
              <w:rPr>
                <w:rFonts w:ascii="Arial" w:hAnsi="Arial" w:cs="Arial"/>
                <w:sz w:val="20"/>
                <w:szCs w:val="20"/>
              </w:rPr>
              <w:id w:val="-135957010"/>
              <w:lock w:val="sdtContentLocked"/>
            </w:sdtPr>
            <w:sdtEndPr/>
            <w:sdtContent>
              <w:p w:rsidR="00072A39" w:rsidRPr="00F62F4A" w:rsidRDefault="00072A39" w:rsidP="00A0429A">
                <w:pPr>
                  <w:rPr>
                    <w:rFonts w:ascii="Arial" w:hAnsi="Arial" w:cs="Arial"/>
                    <w:sz w:val="20"/>
                    <w:szCs w:val="20"/>
                  </w:rPr>
                </w:pPr>
                <w:r>
                  <w:rPr>
                    <w:rFonts w:ascii="Arial" w:hAnsi="Arial" w:cs="Arial"/>
                    <w:sz w:val="20"/>
                    <w:szCs w:val="20"/>
                  </w:rPr>
                  <w:t>Purpose of Valuation</w:t>
                </w:r>
              </w:p>
            </w:sdtContent>
          </w:sdt>
        </w:tc>
        <w:tc>
          <w:tcPr>
            <w:tcW w:w="7180" w:type="dxa"/>
            <w:gridSpan w:val="6"/>
          </w:tcPr>
          <w:p w:rsidR="00072A39" w:rsidRDefault="00DD3C10" w:rsidP="00A0429A">
            <w:pPr>
              <w:tabs>
                <w:tab w:val="left" w:pos="235"/>
                <w:tab w:val="left" w:pos="514"/>
                <w:tab w:val="left" w:pos="852"/>
                <w:tab w:val="left" w:pos="1102"/>
                <w:tab w:val="left" w:pos="1411"/>
                <w:tab w:val="left" w:pos="1807"/>
              </w:tabs>
              <w:jc w:val="both"/>
              <w:rPr>
                <w:rFonts w:ascii="Arial" w:hAnsi="Arial" w:cs="Arial"/>
                <w:sz w:val="20"/>
              </w:rPr>
            </w:pPr>
            <w:sdt>
              <w:sdtPr>
                <w:rPr>
                  <w:rFonts w:ascii="Arial" w:hAnsi="Arial" w:cs="Arial"/>
                  <w:sz w:val="20"/>
                </w:rPr>
                <w:id w:val="-1727679698"/>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w:value="For Insurance claim"/>
                  <w:listItem w:displayText="For Insurance Premium assessment" w:value="For Insurance Premium assessment"/>
                  <w:listItem w:displayText="For redistribution of ownership share in the asset" w:value="For redistribution of ownership share in the asset"/>
                  <w:listItem w:displayText="For any other purpose" w:value="For any other purpose"/>
                  <w:listItem w:displayText="For assessment of capital expenditure incurred in construction" w:value="For assessment of capital expenditure incurred in construction"/>
                  <w:listItem w:displayText="For Insolvency resolution purpose" w:value="For Insolvency resolution purpose"/>
                  <w:listItem w:displayText="For Liquidation purpose" w:value="For Liquidation purpose"/>
                  <w:listItem w:displayText="For Corporate Debt Restructuring" w:value="For Corporate Debt Restructuring"/>
                  <w:listItem w:displayText="For Strategic Debt Restructuring" w:value="For Strategic Debt Restructuring"/>
                </w:dropDownList>
              </w:sdtPr>
              <w:sdtEndPr/>
              <w:sdtContent>
                <w:r w:rsidR="007749FF">
                  <w:rPr>
                    <w:rFonts w:ascii="Arial" w:hAnsi="Arial" w:cs="Arial"/>
                    <w:sz w:val="20"/>
                  </w:rPr>
                  <w:t>For Net Worth Assessment purpose</w:t>
                </w:r>
              </w:sdtContent>
            </w:sdt>
          </w:p>
        </w:tc>
      </w:tr>
      <w:tr w:rsidR="00072A39" w:rsidRPr="00356879" w:rsidTr="00F13A2A">
        <w:trPr>
          <w:trHeight w:val="50"/>
        </w:trPr>
        <w:tc>
          <w:tcPr>
            <w:tcW w:w="653" w:type="dxa"/>
          </w:tcPr>
          <w:p w:rsidR="00072A39" w:rsidRPr="00F62F4A" w:rsidRDefault="00072A39" w:rsidP="00E71CCF">
            <w:pPr>
              <w:pStyle w:val="ListParagraph"/>
              <w:numPr>
                <w:ilvl w:val="0"/>
                <w:numId w:val="7"/>
              </w:numPr>
              <w:jc w:val="right"/>
              <w:rPr>
                <w:rFonts w:ascii="Arial" w:hAnsi="Arial" w:cs="Arial"/>
                <w:sz w:val="20"/>
                <w:szCs w:val="20"/>
              </w:rPr>
            </w:pPr>
          </w:p>
        </w:tc>
        <w:tc>
          <w:tcPr>
            <w:tcW w:w="3432" w:type="dxa"/>
          </w:tcPr>
          <w:sdt>
            <w:sdtPr>
              <w:rPr>
                <w:rFonts w:ascii="Arial" w:hAnsi="Arial" w:cs="Arial"/>
                <w:color w:val="808080"/>
                <w:sz w:val="20"/>
                <w:szCs w:val="20"/>
              </w:rPr>
              <w:id w:val="1506022769"/>
              <w:lock w:val="sdtContentLocked"/>
            </w:sdtPr>
            <w:sdtEndPr/>
            <w:sdtContent>
              <w:p w:rsidR="00072A39" w:rsidRPr="00356879" w:rsidRDefault="00072A39" w:rsidP="00A0429A">
                <w:pPr>
                  <w:rPr>
                    <w:rFonts w:ascii="Arial" w:hAnsi="Arial" w:cs="Arial"/>
                    <w:sz w:val="20"/>
                    <w:szCs w:val="20"/>
                  </w:rPr>
                </w:pPr>
                <w:r w:rsidRPr="00356879">
                  <w:rPr>
                    <w:rFonts w:ascii="Arial" w:hAnsi="Arial" w:cs="Arial"/>
                    <w:sz w:val="20"/>
                    <w:szCs w:val="20"/>
                  </w:rPr>
                  <w:t>Scope of the Report</w:t>
                </w:r>
              </w:p>
            </w:sdtContent>
          </w:sdt>
        </w:tc>
        <w:sdt>
          <w:sdtPr>
            <w:rPr>
              <w:rFonts w:ascii="Arial" w:hAnsi="Arial" w:cs="Arial"/>
              <w:sz w:val="20"/>
            </w:rPr>
            <w:id w:val="-566410635"/>
            <w:lock w:val="sdtLocked"/>
            <w:dropDownList>
              <w:listItem w:value="Choose an item."/>
              <w:listItem w:displayText="Non binding opinion on indicative estimated prospective valuation assessment of the property identified by property owner or through its representative" w:value="Non binding opinion on indicative estimated prospective valuation assessment of the property identified by property owner or through its representative"/>
              <w:listItem w:displayText="Opinion on indicative estimated prospective valuation assessment of the property identified by property owner or through its representative" w:value="Opinion on indicative estimated prospective valuation assessment of the property identified by property owner or through its representative"/>
            </w:dropDownList>
          </w:sdtPr>
          <w:sdtEndPr/>
          <w:sdtContent>
            <w:tc>
              <w:tcPr>
                <w:tcW w:w="7180" w:type="dxa"/>
                <w:gridSpan w:val="6"/>
              </w:tcPr>
              <w:p w:rsidR="00072A39" w:rsidRPr="00356879" w:rsidRDefault="00072A39" w:rsidP="00A0429A">
                <w:pPr>
                  <w:tabs>
                    <w:tab w:val="left" w:pos="235"/>
                    <w:tab w:val="left" w:pos="514"/>
                    <w:tab w:val="left" w:pos="852"/>
                    <w:tab w:val="left" w:pos="1102"/>
                    <w:tab w:val="left" w:pos="1411"/>
                    <w:tab w:val="left" w:pos="1807"/>
                  </w:tabs>
                  <w:jc w:val="both"/>
                  <w:rPr>
                    <w:rFonts w:ascii="Arial" w:hAnsi="Arial" w:cs="Arial"/>
                    <w:sz w:val="20"/>
                  </w:rPr>
                </w:pPr>
                <w:r>
                  <w:rPr>
                    <w:rFonts w:ascii="Arial" w:hAnsi="Arial" w:cs="Arial"/>
                    <w:sz w:val="20"/>
                  </w:rPr>
                  <w:t>Non binding opinion on indicative estimated prospective valuation assessment of the property identified by property owner or through its representative</w:t>
                </w:r>
              </w:p>
            </w:tc>
          </w:sdtContent>
        </w:sdt>
      </w:tr>
      <w:tr w:rsidR="00072A39" w:rsidRPr="001C49CA" w:rsidTr="00F13A2A">
        <w:trPr>
          <w:trHeight w:val="262"/>
        </w:trPr>
        <w:tc>
          <w:tcPr>
            <w:tcW w:w="653" w:type="dxa"/>
          </w:tcPr>
          <w:p w:rsidR="00072A39" w:rsidRPr="00F62F4A" w:rsidRDefault="00072A39" w:rsidP="00E71CCF">
            <w:pPr>
              <w:pStyle w:val="ListParagraph"/>
              <w:numPr>
                <w:ilvl w:val="0"/>
                <w:numId w:val="7"/>
              </w:numPr>
              <w:jc w:val="right"/>
              <w:rPr>
                <w:rFonts w:ascii="Arial" w:hAnsi="Arial" w:cs="Arial"/>
                <w:sz w:val="20"/>
                <w:szCs w:val="20"/>
              </w:rPr>
            </w:pPr>
          </w:p>
        </w:tc>
        <w:tc>
          <w:tcPr>
            <w:tcW w:w="3432" w:type="dxa"/>
          </w:tcPr>
          <w:sdt>
            <w:sdtPr>
              <w:rPr>
                <w:rFonts w:ascii="Arial" w:hAnsi="Arial" w:cs="Arial"/>
                <w:sz w:val="20"/>
                <w:szCs w:val="20"/>
              </w:rPr>
              <w:id w:val="-708488137"/>
              <w:lock w:val="sdtContentLocked"/>
            </w:sdtPr>
            <w:sdtEndPr/>
            <w:sdtContent>
              <w:p w:rsidR="00072A39" w:rsidRPr="00F62F4A" w:rsidRDefault="00574246" w:rsidP="00574246">
                <w:pPr>
                  <w:rPr>
                    <w:rFonts w:ascii="Arial" w:hAnsi="Arial" w:cs="Arial"/>
                    <w:sz w:val="20"/>
                    <w:szCs w:val="20"/>
                  </w:rPr>
                </w:pPr>
                <w:r>
                  <w:rPr>
                    <w:rFonts w:ascii="Arial" w:hAnsi="Arial" w:cs="Arial"/>
                    <w:sz w:val="20"/>
                    <w:szCs w:val="20"/>
                  </w:rPr>
                  <w:t>Important Disclosures</w:t>
                </w:r>
              </w:p>
            </w:sdtContent>
          </w:sdt>
        </w:tc>
        <w:tc>
          <w:tcPr>
            <w:tcW w:w="7180" w:type="dxa"/>
            <w:gridSpan w:val="6"/>
          </w:tcPr>
          <w:sdt>
            <w:sdtPr>
              <w:id w:val="153959305"/>
            </w:sdtPr>
            <w:sdtEndPr/>
            <w:sdtContent>
              <w:sdt>
                <w:sdtPr>
                  <w:id w:val="1509865647"/>
                </w:sdtPr>
                <w:sdtEndPr/>
                <w:sdtContent>
                  <w:sdt>
                    <w:sdtPr>
                      <w:id w:val="2126113108"/>
                      <w:lock w:val="sdtContentLocked"/>
                    </w:sdtPr>
                    <w:sdtEndPr>
                      <w:rPr>
                        <w:sz w:val="28"/>
                      </w:rPr>
                    </w:sdtEndPr>
                    <w:sdtContent>
                      <w:p w:rsidR="00072A39" w:rsidRPr="001C049C" w:rsidRDefault="00072A39" w:rsidP="001C049C">
                        <w:pPr>
                          <w:pStyle w:val="ListParagraph"/>
                          <w:numPr>
                            <w:ilvl w:val="0"/>
                            <w:numId w:val="29"/>
                          </w:numPr>
                          <w:ind w:left="437"/>
                          <w:jc w:val="both"/>
                          <w:rPr>
                            <w:rFonts w:ascii="Arial" w:hAnsi="Arial" w:cs="Arial"/>
                            <w:sz w:val="20"/>
                          </w:rPr>
                        </w:pPr>
                        <w:r w:rsidRPr="001C049C">
                          <w:rPr>
                            <w:rFonts w:ascii="Arial" w:hAnsi="Arial" w:cs="Arial"/>
                            <w:sz w:val="20"/>
                          </w:rPr>
                          <w:t>Legal aspects of the property have to be taken care by legal expert/ advocate.</w:t>
                        </w:r>
                      </w:p>
                      <w:p w:rsidR="00072A39" w:rsidRPr="001C049C" w:rsidRDefault="00072A39" w:rsidP="001C049C">
                        <w:pPr>
                          <w:pStyle w:val="ListParagraph"/>
                          <w:numPr>
                            <w:ilvl w:val="0"/>
                            <w:numId w:val="29"/>
                          </w:numPr>
                          <w:ind w:left="437"/>
                          <w:jc w:val="both"/>
                          <w:rPr>
                            <w:rFonts w:ascii="Arial" w:hAnsi="Arial" w:cs="Arial"/>
                            <w:sz w:val="20"/>
                          </w:rPr>
                        </w:pPr>
                        <w:r w:rsidRPr="001C049C">
                          <w:rPr>
                            <w:rFonts w:ascii="Arial" w:hAnsi="Arial" w:cs="Arial"/>
                            <w:sz w:val="20"/>
                          </w:rPr>
                          <w:t>Verification of authenticity of documents from originals or cross checking from any Govt. deptt. has to be taken care by legal expert/ advocate.</w:t>
                        </w:r>
                      </w:p>
                      <w:p w:rsidR="00574246" w:rsidRPr="001C049C" w:rsidRDefault="00574246" w:rsidP="001C049C">
                        <w:pPr>
                          <w:pStyle w:val="ListParagraph"/>
                          <w:numPr>
                            <w:ilvl w:val="0"/>
                            <w:numId w:val="29"/>
                          </w:numPr>
                          <w:ind w:left="437"/>
                          <w:jc w:val="both"/>
                          <w:rPr>
                            <w:rFonts w:ascii="Arial" w:hAnsi="Arial" w:cs="Arial"/>
                            <w:sz w:val="20"/>
                          </w:rPr>
                        </w:pPr>
                        <w:r w:rsidRPr="001C049C">
                          <w:rPr>
                            <w:rFonts w:ascii="Arial" w:hAnsi="Arial" w:cs="Arial"/>
                            <w:sz w:val="20"/>
                          </w:rPr>
                          <w:t xml:space="preserve">This is just an opinion report on Valuation based on the copy of the documents/ information provided to us by the client and has been relied upon in good faith of the property found as per the information given in the documents provided to us and/ or confirmed by </w:t>
                        </w:r>
                        <w:r w:rsidR="005A562C" w:rsidRPr="001C049C">
                          <w:rPr>
                            <w:rFonts w:ascii="Arial" w:hAnsi="Arial" w:cs="Arial"/>
                            <w:sz w:val="20"/>
                          </w:rPr>
                          <w:t>the owner/ owner representative to us on site.</w:t>
                        </w:r>
                      </w:p>
                      <w:p w:rsidR="00072A39" w:rsidRPr="001C049C" w:rsidRDefault="00072A39" w:rsidP="001C049C">
                        <w:pPr>
                          <w:pStyle w:val="ListParagraph"/>
                          <w:numPr>
                            <w:ilvl w:val="0"/>
                            <w:numId w:val="29"/>
                          </w:numPr>
                          <w:ind w:left="437"/>
                          <w:jc w:val="both"/>
                          <w:rPr>
                            <w:rFonts w:ascii="Arial" w:hAnsi="Arial" w:cs="Arial"/>
                            <w:sz w:val="20"/>
                          </w:rPr>
                        </w:pPr>
                        <w:r w:rsidRPr="001C049C">
                          <w:rPr>
                            <w:rFonts w:ascii="Arial" w:hAnsi="Arial" w:cs="Arial"/>
                            <w:sz w:val="20"/>
                          </w:rPr>
                          <w:t xml:space="preserve">Getting cizra map or coordination with revenue officers for site identification is </w:t>
                        </w:r>
                        <w:r w:rsidR="00E95BC6" w:rsidRPr="001C049C">
                          <w:rPr>
                            <w:rFonts w:ascii="Arial" w:hAnsi="Arial" w:cs="Arial"/>
                            <w:sz w:val="20"/>
                          </w:rPr>
                          <w:t>a separate activity and is not part of t</w:t>
                        </w:r>
                        <w:r w:rsidR="001C049C">
                          <w:rPr>
                            <w:rFonts w:ascii="Arial" w:hAnsi="Arial" w:cs="Arial"/>
                            <w:sz w:val="20"/>
                          </w:rPr>
                          <w:t>he Valuation services.</w:t>
                        </w:r>
                      </w:p>
                      <w:p w:rsidR="00072A39" w:rsidRPr="001C049C" w:rsidRDefault="00072A39" w:rsidP="001C049C">
                        <w:pPr>
                          <w:pStyle w:val="ListParagraph"/>
                          <w:numPr>
                            <w:ilvl w:val="0"/>
                            <w:numId w:val="29"/>
                          </w:numPr>
                          <w:ind w:left="437"/>
                          <w:jc w:val="both"/>
                          <w:rPr>
                            <w:rFonts w:ascii="Arial" w:hAnsi="Arial" w:cs="Arial"/>
                            <w:sz w:val="20"/>
                          </w:rPr>
                        </w:pPr>
                        <w:r w:rsidRPr="001C049C">
                          <w:rPr>
                            <w:rFonts w:ascii="Arial" w:hAnsi="Arial" w:cs="Arial"/>
                            <w:sz w:val="20"/>
                          </w:rPr>
                          <w:t>Measurement verification is only limited upto sample random measurement against the documents produced to us.</w:t>
                        </w:r>
                      </w:p>
                      <w:p w:rsidR="00072A39" w:rsidRPr="001C049C" w:rsidRDefault="00072A39" w:rsidP="001C049C">
                        <w:pPr>
                          <w:pStyle w:val="ListParagraph"/>
                          <w:numPr>
                            <w:ilvl w:val="0"/>
                            <w:numId w:val="29"/>
                          </w:numPr>
                          <w:ind w:left="437"/>
                          <w:jc w:val="both"/>
                          <w:rPr>
                            <w:sz w:val="28"/>
                          </w:rPr>
                        </w:pPr>
                        <w:r w:rsidRPr="001C049C">
                          <w:rPr>
                            <w:rFonts w:ascii="Arial" w:hAnsi="Arial" w:cs="Arial"/>
                            <w:sz w:val="20"/>
                          </w:rPr>
                          <w:t>Drawing Map &amp; design of the property is out of scope of the Valuation services</w:t>
                        </w:r>
                        <w:r w:rsidRPr="001C049C">
                          <w:rPr>
                            <w:rFonts w:ascii="Arial" w:hAnsi="Arial" w:cs="Arial"/>
                          </w:rPr>
                          <w:t>.</w:t>
                        </w:r>
                      </w:p>
                    </w:sdtContent>
                  </w:sdt>
                </w:sdtContent>
              </w:sdt>
            </w:sdtContent>
          </w:sdt>
        </w:tc>
      </w:tr>
      <w:tr w:rsidR="00307051" w:rsidRPr="00114614" w:rsidTr="00F13A2A">
        <w:trPr>
          <w:trHeight w:val="62"/>
        </w:trPr>
        <w:tc>
          <w:tcPr>
            <w:tcW w:w="653" w:type="dxa"/>
            <w:vMerge w:val="restart"/>
          </w:tcPr>
          <w:p w:rsidR="00072A39" w:rsidRPr="00F62F4A" w:rsidRDefault="00072A39" w:rsidP="00E71CCF">
            <w:pPr>
              <w:pStyle w:val="ListParagraph"/>
              <w:numPr>
                <w:ilvl w:val="0"/>
                <w:numId w:val="7"/>
              </w:numPr>
              <w:jc w:val="right"/>
              <w:rPr>
                <w:rFonts w:ascii="Arial" w:hAnsi="Arial" w:cs="Arial"/>
                <w:sz w:val="20"/>
                <w:szCs w:val="20"/>
              </w:rPr>
            </w:pPr>
          </w:p>
        </w:tc>
        <w:tc>
          <w:tcPr>
            <w:tcW w:w="3432" w:type="dxa"/>
            <w:vMerge w:val="restart"/>
          </w:tcPr>
          <w:sdt>
            <w:sdtPr>
              <w:rPr>
                <w:rFonts w:ascii="Arial" w:hAnsi="Arial" w:cs="Arial"/>
                <w:sz w:val="20"/>
                <w:szCs w:val="20"/>
              </w:rPr>
              <w:id w:val="-1642727614"/>
              <w:lock w:val="sdtContentLocked"/>
            </w:sdtPr>
            <w:sdtEndPr/>
            <w:sdtContent>
              <w:p w:rsidR="00072A39" w:rsidRDefault="00072A39" w:rsidP="00A0429A">
                <w:pPr>
                  <w:rPr>
                    <w:rFonts w:ascii="Arial" w:hAnsi="Arial" w:cs="Arial"/>
                    <w:sz w:val="20"/>
                    <w:szCs w:val="20"/>
                  </w:rPr>
                </w:pPr>
                <w:r w:rsidRPr="00D42900">
                  <w:rPr>
                    <w:rFonts w:ascii="Arial" w:hAnsi="Arial" w:cs="Arial"/>
                    <w:sz w:val="20"/>
                    <w:szCs w:val="20"/>
                  </w:rPr>
                  <w:t>Documents</w:t>
                </w:r>
                <w:r>
                  <w:rPr>
                    <w:rFonts w:ascii="Arial" w:hAnsi="Arial" w:cs="Arial"/>
                    <w:sz w:val="20"/>
                    <w:szCs w:val="20"/>
                  </w:rPr>
                  <w:t xml:space="preserve"> provided f</w:t>
                </w:r>
                <w:r w:rsidRPr="00D42900">
                  <w:rPr>
                    <w:rFonts w:ascii="Arial" w:hAnsi="Arial" w:cs="Arial"/>
                    <w:sz w:val="20"/>
                    <w:szCs w:val="20"/>
                  </w:rPr>
                  <w:t>or perusal</w:t>
                </w:r>
              </w:p>
            </w:sdtContent>
          </w:sdt>
        </w:tc>
        <w:tc>
          <w:tcPr>
            <w:tcW w:w="2586" w:type="dxa"/>
            <w:gridSpan w:val="2"/>
            <w:shd w:val="clear" w:color="auto" w:fill="DBE5F1" w:themeFill="accent1" w:themeFillTint="33"/>
          </w:tcPr>
          <w:sdt>
            <w:sdtPr>
              <w:rPr>
                <w:rFonts w:ascii="Arial" w:hAnsi="Arial" w:cs="Arial"/>
                <w:b/>
                <w:sz w:val="20"/>
                <w:szCs w:val="20"/>
              </w:rPr>
              <w:id w:val="125128494"/>
              <w:lock w:val="sdtContentLocked"/>
            </w:sdtPr>
            <w:sdtEndPr/>
            <w:sdtContent>
              <w:p w:rsidR="00072A39" w:rsidRPr="00114614" w:rsidRDefault="00072A39" w:rsidP="00A0429A">
                <w:pPr>
                  <w:tabs>
                    <w:tab w:val="left" w:pos="1200"/>
                    <w:tab w:val="left" w:pos="2880"/>
                  </w:tabs>
                  <w:jc w:val="center"/>
                  <w:rPr>
                    <w:rFonts w:ascii="Arial" w:hAnsi="Arial" w:cs="Arial"/>
                    <w:b/>
                    <w:sz w:val="20"/>
                    <w:szCs w:val="20"/>
                  </w:rPr>
                </w:pPr>
                <w:r w:rsidRPr="00114614">
                  <w:rPr>
                    <w:rFonts w:ascii="Arial" w:hAnsi="Arial" w:cs="Arial"/>
                    <w:b/>
                    <w:sz w:val="20"/>
                    <w:szCs w:val="20"/>
                  </w:rPr>
                  <w:t>Documents Requested</w:t>
                </w:r>
              </w:p>
            </w:sdtContent>
          </w:sdt>
        </w:tc>
        <w:tc>
          <w:tcPr>
            <w:tcW w:w="2291" w:type="dxa"/>
            <w:gridSpan w:val="3"/>
            <w:shd w:val="clear" w:color="auto" w:fill="DBE5F1" w:themeFill="accent1" w:themeFillTint="33"/>
          </w:tcPr>
          <w:sdt>
            <w:sdtPr>
              <w:rPr>
                <w:rFonts w:ascii="Arial" w:hAnsi="Arial" w:cs="Arial"/>
                <w:b/>
                <w:sz w:val="20"/>
                <w:szCs w:val="20"/>
              </w:rPr>
              <w:id w:val="-479467972"/>
              <w:lock w:val="sdtContentLocked"/>
            </w:sdtPr>
            <w:sdtEndPr/>
            <w:sdtContent>
              <w:p w:rsidR="00072A39" w:rsidRPr="00114614" w:rsidRDefault="00072A39" w:rsidP="00A0429A">
                <w:pPr>
                  <w:tabs>
                    <w:tab w:val="left" w:pos="1200"/>
                    <w:tab w:val="left" w:pos="2880"/>
                  </w:tabs>
                  <w:jc w:val="center"/>
                  <w:rPr>
                    <w:rFonts w:ascii="Arial" w:hAnsi="Arial" w:cs="Arial"/>
                    <w:b/>
                    <w:sz w:val="20"/>
                    <w:szCs w:val="20"/>
                  </w:rPr>
                </w:pPr>
                <w:r w:rsidRPr="00114614">
                  <w:rPr>
                    <w:rFonts w:ascii="Arial" w:hAnsi="Arial" w:cs="Arial"/>
                    <w:b/>
                    <w:sz w:val="20"/>
                    <w:szCs w:val="20"/>
                  </w:rPr>
                  <w:t>Documents Provided</w:t>
                </w:r>
              </w:p>
            </w:sdtContent>
          </w:sdt>
        </w:tc>
        <w:tc>
          <w:tcPr>
            <w:tcW w:w="2303" w:type="dxa"/>
            <w:shd w:val="clear" w:color="auto" w:fill="DBE5F1" w:themeFill="accent1" w:themeFillTint="33"/>
          </w:tcPr>
          <w:sdt>
            <w:sdtPr>
              <w:rPr>
                <w:rFonts w:ascii="Arial" w:hAnsi="Arial" w:cs="Arial"/>
                <w:b/>
                <w:sz w:val="20"/>
                <w:szCs w:val="20"/>
              </w:rPr>
              <w:id w:val="132075230"/>
              <w:lock w:val="sdtContentLocked"/>
            </w:sdtPr>
            <w:sdtEndPr/>
            <w:sdtContent>
              <w:p w:rsidR="00072A39" w:rsidRPr="00114614" w:rsidRDefault="00072A39" w:rsidP="00A0429A">
                <w:pPr>
                  <w:tabs>
                    <w:tab w:val="left" w:pos="1200"/>
                    <w:tab w:val="left" w:pos="2880"/>
                  </w:tabs>
                  <w:jc w:val="center"/>
                  <w:rPr>
                    <w:rFonts w:ascii="Arial" w:hAnsi="Arial" w:cs="Arial"/>
                    <w:b/>
                    <w:sz w:val="20"/>
                    <w:szCs w:val="20"/>
                  </w:rPr>
                </w:pPr>
                <w:r>
                  <w:rPr>
                    <w:rFonts w:ascii="Arial" w:hAnsi="Arial" w:cs="Arial"/>
                    <w:b/>
                    <w:sz w:val="20"/>
                    <w:szCs w:val="20"/>
                  </w:rPr>
                  <w:t>Documents Reference No.</w:t>
                </w:r>
              </w:p>
            </w:sdtContent>
          </w:sdt>
        </w:tc>
      </w:tr>
      <w:tr w:rsidR="00307051" w:rsidTr="00F13A2A">
        <w:trPr>
          <w:trHeight w:val="62"/>
        </w:trPr>
        <w:tc>
          <w:tcPr>
            <w:tcW w:w="653" w:type="dxa"/>
            <w:vMerge/>
          </w:tcPr>
          <w:p w:rsidR="00072A39" w:rsidRPr="00F62F4A" w:rsidRDefault="00072A39" w:rsidP="00E71CCF">
            <w:pPr>
              <w:pStyle w:val="ListParagraph"/>
              <w:numPr>
                <w:ilvl w:val="0"/>
                <w:numId w:val="7"/>
              </w:numPr>
              <w:jc w:val="right"/>
              <w:rPr>
                <w:rFonts w:ascii="Arial" w:hAnsi="Arial" w:cs="Arial"/>
                <w:sz w:val="20"/>
                <w:szCs w:val="20"/>
              </w:rPr>
            </w:pPr>
          </w:p>
        </w:tc>
        <w:tc>
          <w:tcPr>
            <w:tcW w:w="3432" w:type="dxa"/>
            <w:vMerge/>
          </w:tcPr>
          <w:p w:rsidR="00072A39" w:rsidRDefault="00072A39" w:rsidP="00A0429A">
            <w:pPr>
              <w:rPr>
                <w:rFonts w:ascii="Arial" w:hAnsi="Arial" w:cs="Arial"/>
                <w:sz w:val="20"/>
                <w:szCs w:val="20"/>
              </w:rPr>
            </w:pPr>
          </w:p>
        </w:tc>
        <w:tc>
          <w:tcPr>
            <w:tcW w:w="2586" w:type="dxa"/>
            <w:gridSpan w:val="2"/>
          </w:tcPr>
          <w:p w:rsidR="00072A39" w:rsidRDefault="00072A39" w:rsidP="00A0429A">
            <w:pPr>
              <w:tabs>
                <w:tab w:val="left" w:pos="1200"/>
                <w:tab w:val="left" w:pos="2880"/>
              </w:tabs>
              <w:jc w:val="center"/>
              <w:rPr>
                <w:rFonts w:ascii="Arial" w:hAnsi="Arial" w:cs="Arial"/>
                <w:sz w:val="20"/>
                <w:szCs w:val="20"/>
              </w:rPr>
            </w:pPr>
            <w:r>
              <w:rPr>
                <w:rFonts w:ascii="Arial" w:hAnsi="Arial" w:cs="Arial"/>
                <w:sz w:val="20"/>
                <w:szCs w:val="20"/>
              </w:rPr>
              <w:t xml:space="preserve">Total </w:t>
            </w:r>
            <w:sdt>
              <w:sdtPr>
                <w:rPr>
                  <w:rFonts w:ascii="Arial" w:hAnsi="Arial" w:cs="Arial"/>
                  <w:b/>
                  <w:sz w:val="20"/>
                  <w:szCs w:val="20"/>
                </w:rPr>
                <w:id w:val="-529799792"/>
                <w:lock w:val="sdtLocked"/>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0D3775">
                  <w:rPr>
                    <w:rFonts w:ascii="Arial" w:hAnsi="Arial" w:cs="Arial"/>
                    <w:b/>
                    <w:sz w:val="20"/>
                    <w:szCs w:val="20"/>
                  </w:rPr>
                  <w:t>05</w:t>
                </w:r>
              </w:sdtContent>
            </w:sdt>
            <w:r>
              <w:rPr>
                <w:rFonts w:ascii="Arial" w:hAnsi="Arial" w:cs="Arial"/>
                <w:b/>
                <w:sz w:val="20"/>
                <w:szCs w:val="20"/>
              </w:rPr>
              <w:t xml:space="preserve"> </w:t>
            </w:r>
            <w:r>
              <w:rPr>
                <w:rFonts w:ascii="Arial" w:hAnsi="Arial" w:cs="Arial"/>
                <w:sz w:val="20"/>
                <w:szCs w:val="20"/>
              </w:rPr>
              <w:t>documents requested.</w:t>
            </w:r>
          </w:p>
        </w:tc>
        <w:tc>
          <w:tcPr>
            <w:tcW w:w="2291" w:type="dxa"/>
            <w:gridSpan w:val="3"/>
          </w:tcPr>
          <w:p w:rsidR="00072A39" w:rsidRDefault="00072A39" w:rsidP="00A0429A">
            <w:pPr>
              <w:tabs>
                <w:tab w:val="left" w:pos="1200"/>
                <w:tab w:val="left" w:pos="2880"/>
              </w:tabs>
              <w:jc w:val="center"/>
              <w:rPr>
                <w:rFonts w:ascii="Arial" w:hAnsi="Arial" w:cs="Arial"/>
                <w:sz w:val="20"/>
                <w:szCs w:val="20"/>
              </w:rPr>
            </w:pPr>
            <w:r>
              <w:rPr>
                <w:rFonts w:ascii="Arial" w:hAnsi="Arial" w:cs="Arial"/>
                <w:sz w:val="20"/>
                <w:szCs w:val="20"/>
              </w:rPr>
              <w:t xml:space="preserve">Total </w:t>
            </w:r>
            <w:sdt>
              <w:sdtPr>
                <w:rPr>
                  <w:rFonts w:ascii="Arial" w:hAnsi="Arial" w:cs="Arial"/>
                  <w:b/>
                  <w:sz w:val="20"/>
                  <w:szCs w:val="20"/>
                </w:rPr>
                <w:id w:val="1102383606"/>
                <w:lock w:val="sdtLocked"/>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C8573C">
                  <w:rPr>
                    <w:rFonts w:ascii="Arial" w:hAnsi="Arial" w:cs="Arial"/>
                    <w:b/>
                    <w:sz w:val="20"/>
                    <w:szCs w:val="20"/>
                  </w:rPr>
                  <w:t>02</w:t>
                </w:r>
              </w:sdtContent>
            </w:sdt>
            <w:r>
              <w:rPr>
                <w:rFonts w:ascii="Arial" w:hAnsi="Arial" w:cs="Arial"/>
                <w:b/>
                <w:sz w:val="20"/>
                <w:szCs w:val="20"/>
              </w:rPr>
              <w:t xml:space="preserve"> </w:t>
            </w:r>
            <w:r>
              <w:rPr>
                <w:rFonts w:ascii="Arial" w:hAnsi="Arial" w:cs="Arial"/>
                <w:sz w:val="20"/>
                <w:szCs w:val="20"/>
              </w:rPr>
              <w:t>documents provided.</w:t>
            </w:r>
          </w:p>
        </w:tc>
        <w:tc>
          <w:tcPr>
            <w:tcW w:w="2303" w:type="dxa"/>
          </w:tcPr>
          <w:p w:rsidR="00072A39" w:rsidRDefault="00072A39" w:rsidP="00A0429A">
            <w:pPr>
              <w:tabs>
                <w:tab w:val="left" w:pos="1200"/>
                <w:tab w:val="left" w:pos="2880"/>
              </w:tabs>
              <w:jc w:val="center"/>
              <w:rPr>
                <w:rFonts w:ascii="Arial" w:hAnsi="Arial" w:cs="Arial"/>
                <w:sz w:val="20"/>
                <w:szCs w:val="20"/>
              </w:rPr>
            </w:pPr>
          </w:p>
        </w:tc>
      </w:tr>
      <w:tr w:rsidR="00307051" w:rsidTr="00F13A2A">
        <w:trPr>
          <w:trHeight w:val="62"/>
        </w:trPr>
        <w:tc>
          <w:tcPr>
            <w:tcW w:w="653" w:type="dxa"/>
            <w:vMerge/>
          </w:tcPr>
          <w:p w:rsidR="00072A39" w:rsidRPr="00530A5E" w:rsidRDefault="00072A39" w:rsidP="00A0429A">
            <w:pPr>
              <w:rPr>
                <w:rFonts w:ascii="Arial" w:hAnsi="Arial" w:cs="Arial"/>
                <w:sz w:val="20"/>
                <w:szCs w:val="20"/>
              </w:rPr>
            </w:pPr>
          </w:p>
        </w:tc>
        <w:tc>
          <w:tcPr>
            <w:tcW w:w="3432" w:type="dxa"/>
            <w:vMerge/>
          </w:tcPr>
          <w:p w:rsidR="00072A39" w:rsidRPr="00F62F4A" w:rsidRDefault="00072A39" w:rsidP="00A0429A">
            <w:pPr>
              <w:rPr>
                <w:rFonts w:ascii="Arial" w:hAnsi="Arial" w:cs="Arial"/>
                <w:sz w:val="20"/>
                <w:szCs w:val="20"/>
              </w:rPr>
            </w:pPr>
          </w:p>
        </w:tc>
        <w:sdt>
          <w:sdtPr>
            <w:rPr>
              <w:rFonts w:ascii="Arial" w:hAnsi="Arial" w:cs="Arial"/>
              <w:sz w:val="20"/>
              <w:szCs w:val="20"/>
            </w:rPr>
            <w:id w:val="2064066477"/>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86" w:type="dxa"/>
                <w:gridSpan w:val="2"/>
              </w:tcPr>
              <w:p w:rsidR="00072A39" w:rsidRPr="00413AF0" w:rsidRDefault="00072A39" w:rsidP="00A0429A">
                <w:pPr>
                  <w:jc w:val="center"/>
                  <w:rPr>
                    <w:sz w:val="20"/>
                  </w:rPr>
                </w:pPr>
                <w:r w:rsidRPr="00413AF0">
                  <w:rPr>
                    <w:rFonts w:ascii="Arial" w:hAnsi="Arial" w:cs="Arial"/>
                    <w:sz w:val="20"/>
                    <w:szCs w:val="20"/>
                  </w:rPr>
                  <w:t>Property Title document</w:t>
                </w:r>
              </w:p>
            </w:tc>
          </w:sdtContent>
        </w:sdt>
        <w:tc>
          <w:tcPr>
            <w:tcW w:w="2291" w:type="dxa"/>
            <w:gridSpan w:val="3"/>
          </w:tcPr>
          <w:p w:rsidR="00072A39" w:rsidRDefault="0008042A" w:rsidP="00FA6ABC">
            <w:pPr>
              <w:tabs>
                <w:tab w:val="left" w:pos="1200"/>
              </w:tabs>
              <w:jc w:val="center"/>
              <w:rPr>
                <w:rFonts w:ascii="Arial" w:hAnsi="Arial" w:cs="Arial"/>
                <w:sz w:val="20"/>
                <w:szCs w:val="20"/>
              </w:rPr>
            </w:pPr>
            <w:r>
              <w:rPr>
                <w:rFonts w:ascii="Arial" w:hAnsi="Arial" w:cs="Arial"/>
                <w:sz w:val="20"/>
                <w:szCs w:val="20"/>
              </w:rPr>
              <w:t>Transfer Deed</w:t>
            </w:r>
          </w:p>
        </w:tc>
        <w:tc>
          <w:tcPr>
            <w:tcW w:w="2303" w:type="dxa"/>
          </w:tcPr>
          <w:p w:rsidR="00072A39" w:rsidRPr="000B3D8F" w:rsidRDefault="007B35E8" w:rsidP="00C8573C">
            <w:pPr>
              <w:tabs>
                <w:tab w:val="left" w:pos="1200"/>
              </w:tabs>
              <w:jc w:val="center"/>
              <w:rPr>
                <w:rFonts w:ascii="Arial" w:hAnsi="Arial" w:cs="Arial"/>
                <w:sz w:val="20"/>
                <w:szCs w:val="20"/>
              </w:rPr>
            </w:pPr>
            <w:r>
              <w:rPr>
                <w:rFonts w:ascii="Arial" w:hAnsi="Arial" w:cs="Arial"/>
                <w:sz w:val="20"/>
                <w:szCs w:val="20"/>
              </w:rPr>
              <w:t xml:space="preserve">Deed No. </w:t>
            </w:r>
            <w:r w:rsidR="0008042A">
              <w:rPr>
                <w:rFonts w:ascii="Arial" w:hAnsi="Arial" w:cs="Arial"/>
                <w:sz w:val="20"/>
                <w:szCs w:val="20"/>
              </w:rPr>
              <w:t>3845</w:t>
            </w:r>
          </w:p>
        </w:tc>
      </w:tr>
      <w:tr w:rsidR="00307051" w:rsidTr="00F13A2A">
        <w:trPr>
          <w:trHeight w:val="59"/>
        </w:trPr>
        <w:tc>
          <w:tcPr>
            <w:tcW w:w="653" w:type="dxa"/>
            <w:vMerge/>
          </w:tcPr>
          <w:p w:rsidR="00072A39" w:rsidRPr="00F62F4A" w:rsidRDefault="00072A39" w:rsidP="00E71CCF">
            <w:pPr>
              <w:pStyle w:val="ListParagraph"/>
              <w:numPr>
                <w:ilvl w:val="0"/>
                <w:numId w:val="7"/>
              </w:numPr>
              <w:rPr>
                <w:rFonts w:ascii="Arial" w:hAnsi="Arial" w:cs="Arial"/>
                <w:sz w:val="20"/>
                <w:szCs w:val="20"/>
              </w:rPr>
            </w:pPr>
          </w:p>
        </w:tc>
        <w:tc>
          <w:tcPr>
            <w:tcW w:w="3432" w:type="dxa"/>
            <w:vMerge/>
          </w:tcPr>
          <w:p w:rsidR="00072A39" w:rsidRDefault="00072A39" w:rsidP="00A0429A">
            <w:pPr>
              <w:rPr>
                <w:rFonts w:ascii="Arial" w:hAnsi="Arial" w:cs="Arial"/>
                <w:sz w:val="20"/>
                <w:szCs w:val="20"/>
              </w:rPr>
            </w:pPr>
          </w:p>
        </w:tc>
        <w:sdt>
          <w:sdtPr>
            <w:rPr>
              <w:rFonts w:ascii="Arial" w:hAnsi="Arial" w:cs="Arial"/>
              <w:sz w:val="20"/>
              <w:szCs w:val="20"/>
            </w:rPr>
            <w:id w:val="961615814"/>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86" w:type="dxa"/>
                <w:gridSpan w:val="2"/>
              </w:tcPr>
              <w:p w:rsidR="00072A39" w:rsidRPr="000D3775" w:rsidRDefault="000D3775" w:rsidP="00A0429A">
                <w:pPr>
                  <w:jc w:val="center"/>
                  <w:rPr>
                    <w:sz w:val="20"/>
                  </w:rPr>
                </w:pPr>
                <w:r w:rsidRPr="000D3775">
                  <w:rPr>
                    <w:rFonts w:ascii="Arial" w:hAnsi="Arial" w:cs="Arial"/>
                    <w:sz w:val="20"/>
                    <w:szCs w:val="20"/>
                  </w:rPr>
                  <w:t>Approved Map</w:t>
                </w:r>
              </w:p>
            </w:tc>
          </w:sdtContent>
        </w:sdt>
        <w:sdt>
          <w:sdtPr>
            <w:rPr>
              <w:rFonts w:ascii="Arial" w:hAnsi="Arial" w:cs="Arial"/>
              <w:sz w:val="20"/>
              <w:szCs w:val="20"/>
            </w:rPr>
            <w:id w:val="1431624629"/>
            <w:lock w:val="sdtLocked"/>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EndPr/>
          <w:sdtContent>
            <w:tc>
              <w:tcPr>
                <w:tcW w:w="2291" w:type="dxa"/>
                <w:gridSpan w:val="3"/>
              </w:tcPr>
              <w:p w:rsidR="00072A39" w:rsidRDefault="0008042A" w:rsidP="00A0429A">
                <w:pPr>
                  <w:jc w:val="center"/>
                </w:pPr>
                <w:r>
                  <w:rPr>
                    <w:rFonts w:ascii="Arial" w:hAnsi="Arial" w:cs="Arial"/>
                    <w:sz w:val="20"/>
                    <w:szCs w:val="20"/>
                  </w:rPr>
                  <w:t>Last paid Electricity Bill</w:t>
                </w:r>
              </w:p>
            </w:tc>
          </w:sdtContent>
        </w:sdt>
        <w:tc>
          <w:tcPr>
            <w:tcW w:w="2303" w:type="dxa"/>
          </w:tcPr>
          <w:p w:rsidR="00C8573C" w:rsidRPr="000B3D8F" w:rsidRDefault="0008042A" w:rsidP="00C8573C">
            <w:pPr>
              <w:jc w:val="center"/>
              <w:rPr>
                <w:rFonts w:ascii="Arial" w:hAnsi="Arial" w:cs="Arial"/>
                <w:sz w:val="20"/>
                <w:szCs w:val="20"/>
              </w:rPr>
            </w:pPr>
            <w:r>
              <w:rPr>
                <w:rFonts w:ascii="Arial" w:hAnsi="Arial" w:cs="Arial"/>
                <w:sz w:val="20"/>
                <w:szCs w:val="20"/>
              </w:rPr>
              <w:t>--</w:t>
            </w:r>
          </w:p>
          <w:p w:rsidR="00072A39" w:rsidRPr="000B3D8F" w:rsidRDefault="00072A39" w:rsidP="00C8573C">
            <w:pPr>
              <w:jc w:val="center"/>
              <w:rPr>
                <w:rFonts w:ascii="Arial" w:hAnsi="Arial" w:cs="Arial"/>
                <w:sz w:val="20"/>
                <w:szCs w:val="20"/>
              </w:rPr>
            </w:pPr>
          </w:p>
        </w:tc>
      </w:tr>
      <w:tr w:rsidR="00307051" w:rsidTr="00F13A2A">
        <w:trPr>
          <w:trHeight w:val="59"/>
        </w:trPr>
        <w:tc>
          <w:tcPr>
            <w:tcW w:w="653" w:type="dxa"/>
            <w:vMerge/>
          </w:tcPr>
          <w:p w:rsidR="00072A39" w:rsidRPr="00F62F4A" w:rsidRDefault="00072A39" w:rsidP="00E71CCF">
            <w:pPr>
              <w:pStyle w:val="ListParagraph"/>
              <w:numPr>
                <w:ilvl w:val="0"/>
                <w:numId w:val="7"/>
              </w:numPr>
              <w:rPr>
                <w:rFonts w:ascii="Arial" w:hAnsi="Arial" w:cs="Arial"/>
                <w:sz w:val="20"/>
                <w:szCs w:val="20"/>
              </w:rPr>
            </w:pPr>
          </w:p>
        </w:tc>
        <w:tc>
          <w:tcPr>
            <w:tcW w:w="3432" w:type="dxa"/>
            <w:vMerge/>
          </w:tcPr>
          <w:p w:rsidR="00072A39" w:rsidRDefault="00072A39" w:rsidP="00A0429A">
            <w:pPr>
              <w:rPr>
                <w:rFonts w:ascii="Arial" w:hAnsi="Arial" w:cs="Arial"/>
                <w:sz w:val="20"/>
                <w:szCs w:val="20"/>
              </w:rPr>
            </w:pPr>
          </w:p>
        </w:tc>
        <w:sdt>
          <w:sdtPr>
            <w:rPr>
              <w:rFonts w:ascii="Arial" w:hAnsi="Arial" w:cs="Arial"/>
              <w:sz w:val="20"/>
              <w:szCs w:val="20"/>
            </w:rPr>
            <w:id w:val="324093185"/>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86" w:type="dxa"/>
                <w:gridSpan w:val="2"/>
              </w:tcPr>
              <w:p w:rsidR="00072A39" w:rsidRPr="000D3775" w:rsidRDefault="000D3775" w:rsidP="00A0429A">
                <w:pPr>
                  <w:jc w:val="center"/>
                  <w:rPr>
                    <w:sz w:val="20"/>
                  </w:rPr>
                </w:pPr>
                <w:r w:rsidRPr="000D3775">
                  <w:rPr>
                    <w:rFonts w:ascii="Arial" w:hAnsi="Arial" w:cs="Arial"/>
                    <w:sz w:val="20"/>
                    <w:szCs w:val="20"/>
                  </w:rPr>
                  <w:t>Copy of TIR</w:t>
                </w:r>
              </w:p>
            </w:tc>
          </w:sdtContent>
        </w:sdt>
        <w:tc>
          <w:tcPr>
            <w:tcW w:w="2291" w:type="dxa"/>
            <w:gridSpan w:val="3"/>
          </w:tcPr>
          <w:p w:rsidR="00072A39" w:rsidRDefault="007749FF" w:rsidP="00A0429A">
            <w:pPr>
              <w:jc w:val="center"/>
            </w:pPr>
            <w:r>
              <w:rPr>
                <w:rFonts w:ascii="Arial" w:hAnsi="Arial" w:cs="Arial"/>
                <w:sz w:val="20"/>
                <w:szCs w:val="20"/>
              </w:rPr>
              <w:t xml:space="preserve">Deed for Garage </w:t>
            </w:r>
            <w:sdt>
              <w:sdtPr>
                <w:rPr>
                  <w:rFonts w:ascii="Arial" w:hAnsi="Arial" w:cs="Arial"/>
                  <w:sz w:val="20"/>
                  <w:szCs w:val="20"/>
                </w:rPr>
                <w:id w:val="2021349670"/>
                <w:lock w:val="sdtLocked"/>
                <w:showingPlcHdr/>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EndPr/>
              <w:sdtContent>
                <w:r>
                  <w:rPr>
                    <w:rFonts w:ascii="Arial" w:hAnsi="Arial" w:cs="Arial"/>
                    <w:sz w:val="20"/>
                    <w:szCs w:val="20"/>
                  </w:rPr>
                  <w:t xml:space="preserve">     </w:t>
                </w:r>
              </w:sdtContent>
            </w:sdt>
          </w:p>
        </w:tc>
        <w:tc>
          <w:tcPr>
            <w:tcW w:w="2303" w:type="dxa"/>
          </w:tcPr>
          <w:p w:rsidR="00072A39" w:rsidRDefault="007B303A" w:rsidP="007B303A">
            <w:pPr>
              <w:jc w:val="center"/>
              <w:rPr>
                <w:rFonts w:ascii="Arial" w:hAnsi="Arial" w:cs="Arial"/>
                <w:sz w:val="20"/>
                <w:szCs w:val="20"/>
              </w:rPr>
            </w:pPr>
            <w:r>
              <w:rPr>
                <w:rFonts w:ascii="Arial" w:hAnsi="Arial" w:cs="Arial"/>
                <w:sz w:val="20"/>
                <w:szCs w:val="20"/>
              </w:rPr>
              <w:t>---</w:t>
            </w:r>
          </w:p>
        </w:tc>
      </w:tr>
      <w:tr w:rsidR="00307051" w:rsidTr="00F13A2A">
        <w:trPr>
          <w:trHeight w:val="59"/>
        </w:trPr>
        <w:tc>
          <w:tcPr>
            <w:tcW w:w="653" w:type="dxa"/>
            <w:vMerge/>
          </w:tcPr>
          <w:p w:rsidR="00072A39" w:rsidRPr="00F62F4A" w:rsidRDefault="00072A39" w:rsidP="00E71CCF">
            <w:pPr>
              <w:pStyle w:val="ListParagraph"/>
              <w:numPr>
                <w:ilvl w:val="0"/>
                <w:numId w:val="7"/>
              </w:numPr>
              <w:rPr>
                <w:rFonts w:ascii="Arial" w:hAnsi="Arial" w:cs="Arial"/>
                <w:sz w:val="20"/>
                <w:szCs w:val="20"/>
              </w:rPr>
            </w:pPr>
          </w:p>
        </w:tc>
        <w:tc>
          <w:tcPr>
            <w:tcW w:w="3432" w:type="dxa"/>
            <w:vMerge/>
          </w:tcPr>
          <w:p w:rsidR="00072A39" w:rsidRDefault="00072A39" w:rsidP="00A0429A">
            <w:pPr>
              <w:rPr>
                <w:rFonts w:ascii="Arial" w:hAnsi="Arial" w:cs="Arial"/>
                <w:sz w:val="20"/>
                <w:szCs w:val="20"/>
              </w:rPr>
            </w:pPr>
          </w:p>
        </w:tc>
        <w:sdt>
          <w:sdtPr>
            <w:rPr>
              <w:rFonts w:ascii="Arial" w:hAnsi="Arial" w:cs="Arial"/>
              <w:sz w:val="20"/>
              <w:szCs w:val="20"/>
            </w:rPr>
            <w:id w:val="1596435810"/>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86" w:type="dxa"/>
                <w:gridSpan w:val="2"/>
              </w:tcPr>
              <w:p w:rsidR="00072A39" w:rsidRPr="000D3775" w:rsidRDefault="000D3775" w:rsidP="00A0429A">
                <w:pPr>
                  <w:jc w:val="center"/>
                  <w:rPr>
                    <w:sz w:val="20"/>
                  </w:rPr>
                </w:pPr>
                <w:r w:rsidRPr="000D3775">
                  <w:rPr>
                    <w:rFonts w:ascii="Arial" w:hAnsi="Arial" w:cs="Arial"/>
                    <w:sz w:val="20"/>
                    <w:szCs w:val="20"/>
                  </w:rPr>
                  <w:t>Last paid Electricity Bill</w:t>
                </w:r>
              </w:p>
            </w:tc>
          </w:sdtContent>
        </w:sdt>
        <w:sdt>
          <w:sdtPr>
            <w:rPr>
              <w:rFonts w:ascii="Arial" w:hAnsi="Arial" w:cs="Arial"/>
              <w:sz w:val="20"/>
              <w:szCs w:val="20"/>
            </w:rPr>
            <w:id w:val="-509982976"/>
            <w:lock w:val="sdtLocked"/>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EndPr/>
          <w:sdtContent>
            <w:tc>
              <w:tcPr>
                <w:tcW w:w="2291" w:type="dxa"/>
                <w:gridSpan w:val="3"/>
              </w:tcPr>
              <w:p w:rsidR="00072A39" w:rsidRDefault="00AE589D" w:rsidP="00A0429A">
                <w:pPr>
                  <w:jc w:val="center"/>
                </w:pPr>
                <w:r>
                  <w:rPr>
                    <w:rFonts w:ascii="Arial" w:hAnsi="Arial" w:cs="Arial"/>
                    <w:sz w:val="20"/>
                    <w:szCs w:val="20"/>
                  </w:rPr>
                  <w:t>None</w:t>
                </w:r>
              </w:p>
            </w:tc>
          </w:sdtContent>
        </w:sdt>
        <w:tc>
          <w:tcPr>
            <w:tcW w:w="2303" w:type="dxa"/>
          </w:tcPr>
          <w:p w:rsidR="00AE589D" w:rsidRDefault="00AE589D" w:rsidP="00AE589D">
            <w:pPr>
              <w:jc w:val="center"/>
              <w:rPr>
                <w:rFonts w:ascii="Arial" w:hAnsi="Arial" w:cs="Arial"/>
                <w:sz w:val="20"/>
                <w:szCs w:val="20"/>
              </w:rPr>
            </w:pPr>
          </w:p>
        </w:tc>
      </w:tr>
      <w:tr w:rsidR="00307051" w:rsidTr="00F13A2A">
        <w:trPr>
          <w:trHeight w:val="58"/>
        </w:trPr>
        <w:tc>
          <w:tcPr>
            <w:tcW w:w="653" w:type="dxa"/>
            <w:vMerge/>
          </w:tcPr>
          <w:p w:rsidR="00072A39" w:rsidRPr="00F62F4A" w:rsidRDefault="00072A39" w:rsidP="00E71CCF">
            <w:pPr>
              <w:pStyle w:val="ListParagraph"/>
              <w:numPr>
                <w:ilvl w:val="0"/>
                <w:numId w:val="7"/>
              </w:numPr>
              <w:rPr>
                <w:rFonts w:ascii="Arial" w:hAnsi="Arial" w:cs="Arial"/>
                <w:sz w:val="20"/>
                <w:szCs w:val="20"/>
              </w:rPr>
            </w:pPr>
          </w:p>
        </w:tc>
        <w:tc>
          <w:tcPr>
            <w:tcW w:w="3432" w:type="dxa"/>
            <w:vMerge/>
          </w:tcPr>
          <w:p w:rsidR="00072A39" w:rsidRDefault="00072A39" w:rsidP="00A0429A">
            <w:pPr>
              <w:rPr>
                <w:rFonts w:ascii="Arial" w:hAnsi="Arial" w:cs="Arial"/>
                <w:sz w:val="20"/>
                <w:szCs w:val="20"/>
              </w:rPr>
            </w:pPr>
          </w:p>
        </w:tc>
        <w:sdt>
          <w:sdtPr>
            <w:rPr>
              <w:rFonts w:ascii="Arial" w:hAnsi="Arial" w:cs="Arial"/>
              <w:sz w:val="20"/>
              <w:szCs w:val="20"/>
            </w:rPr>
            <w:id w:val="376445533"/>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86" w:type="dxa"/>
                <w:gridSpan w:val="2"/>
              </w:tcPr>
              <w:p w:rsidR="00072A39" w:rsidRPr="000D3775" w:rsidRDefault="000D3775" w:rsidP="00A0429A">
                <w:pPr>
                  <w:jc w:val="center"/>
                  <w:rPr>
                    <w:sz w:val="20"/>
                  </w:rPr>
                </w:pPr>
                <w:r w:rsidRPr="000D3775">
                  <w:rPr>
                    <w:rFonts w:ascii="Arial" w:hAnsi="Arial" w:cs="Arial"/>
                    <w:sz w:val="20"/>
                    <w:szCs w:val="20"/>
                  </w:rPr>
                  <w:t>Last paid Municipal Tax Receipt</w:t>
                </w:r>
              </w:p>
            </w:tc>
          </w:sdtContent>
        </w:sdt>
        <w:sdt>
          <w:sdtPr>
            <w:rPr>
              <w:rFonts w:ascii="Arial" w:hAnsi="Arial" w:cs="Arial"/>
              <w:sz w:val="20"/>
              <w:szCs w:val="20"/>
            </w:rPr>
            <w:id w:val="-1097628249"/>
            <w:lock w:val="sdtLocked"/>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EndPr/>
          <w:sdtContent>
            <w:tc>
              <w:tcPr>
                <w:tcW w:w="2291" w:type="dxa"/>
                <w:gridSpan w:val="3"/>
              </w:tcPr>
              <w:p w:rsidR="00072A39" w:rsidRDefault="000D3775" w:rsidP="00A0429A">
                <w:pPr>
                  <w:jc w:val="center"/>
                </w:pPr>
                <w:r>
                  <w:rPr>
                    <w:rFonts w:ascii="Arial" w:hAnsi="Arial" w:cs="Arial"/>
                    <w:sz w:val="20"/>
                    <w:szCs w:val="20"/>
                  </w:rPr>
                  <w:t>None</w:t>
                </w:r>
              </w:p>
            </w:tc>
          </w:sdtContent>
        </w:sdt>
        <w:tc>
          <w:tcPr>
            <w:tcW w:w="2303" w:type="dxa"/>
          </w:tcPr>
          <w:p w:rsidR="00072A39" w:rsidRDefault="00072A39" w:rsidP="00A0429A">
            <w:pPr>
              <w:jc w:val="center"/>
              <w:rPr>
                <w:rFonts w:ascii="Arial" w:hAnsi="Arial" w:cs="Arial"/>
                <w:sz w:val="20"/>
                <w:szCs w:val="20"/>
              </w:rPr>
            </w:pPr>
          </w:p>
        </w:tc>
      </w:tr>
      <w:tr w:rsidR="00072A39" w:rsidTr="00F13A2A">
        <w:trPr>
          <w:trHeight w:val="38"/>
        </w:trPr>
        <w:tc>
          <w:tcPr>
            <w:tcW w:w="653" w:type="dxa"/>
          </w:tcPr>
          <w:p w:rsidR="00072A39" w:rsidRPr="00F62F4A" w:rsidRDefault="00072A39" w:rsidP="00E71CCF">
            <w:pPr>
              <w:pStyle w:val="ListParagraph"/>
              <w:numPr>
                <w:ilvl w:val="0"/>
                <w:numId w:val="7"/>
              </w:numPr>
              <w:rPr>
                <w:rFonts w:ascii="Arial" w:hAnsi="Arial" w:cs="Arial"/>
                <w:sz w:val="20"/>
                <w:szCs w:val="20"/>
              </w:rPr>
            </w:pPr>
          </w:p>
        </w:tc>
        <w:tc>
          <w:tcPr>
            <w:tcW w:w="3432" w:type="dxa"/>
          </w:tcPr>
          <w:sdt>
            <w:sdtPr>
              <w:rPr>
                <w:rFonts w:ascii="Arial" w:hAnsi="Arial" w:cs="Arial"/>
                <w:sz w:val="20"/>
                <w:szCs w:val="20"/>
              </w:rPr>
              <w:id w:val="-1278029183"/>
              <w:lock w:val="sdtContentLocked"/>
            </w:sdtPr>
            <w:sdtEndPr/>
            <w:sdtContent>
              <w:p w:rsidR="00072A39" w:rsidRDefault="00072A39" w:rsidP="00A0429A">
                <w:pPr>
                  <w:rPr>
                    <w:rFonts w:ascii="Arial" w:hAnsi="Arial" w:cs="Arial"/>
                    <w:color w:val="808080"/>
                    <w:sz w:val="20"/>
                    <w:szCs w:val="20"/>
                  </w:rPr>
                </w:pPr>
                <w:r w:rsidRPr="001323FF">
                  <w:rPr>
                    <w:rFonts w:ascii="Arial" w:hAnsi="Arial" w:cs="Arial"/>
                    <w:sz w:val="20"/>
                    <w:szCs w:val="20"/>
                  </w:rPr>
                  <w:t>Documents received from</w:t>
                </w:r>
              </w:p>
            </w:sdtContent>
          </w:sdt>
        </w:tc>
        <w:sdt>
          <w:sdtPr>
            <w:rPr>
              <w:rFonts w:ascii="Arial" w:hAnsi="Arial" w:cs="Arial"/>
              <w:sz w:val="20"/>
              <w:lang w:val="en-IN" w:eastAsia="en-IN"/>
            </w:rPr>
            <w:id w:val="240449480"/>
            <w:lock w:val="sdtLocked"/>
            <w:dropDownList>
              <w:listItem w:value="Choose an item."/>
              <w:listItem w:displayText="Bank" w:value="Bank"/>
              <w:listItem w:displayText="Customer" w:value="Customer"/>
              <w:listItem w:displayText="Bank &amp; Customer, both" w:value="Bank &amp; Customer, both"/>
            </w:dropDownList>
          </w:sdtPr>
          <w:sdtEndPr/>
          <w:sdtContent>
            <w:tc>
              <w:tcPr>
                <w:tcW w:w="7180" w:type="dxa"/>
                <w:gridSpan w:val="6"/>
              </w:tcPr>
              <w:p w:rsidR="00072A39" w:rsidRDefault="00072A39" w:rsidP="00A0429A">
                <w:pPr>
                  <w:jc w:val="both"/>
                  <w:rPr>
                    <w:rFonts w:ascii="Arial" w:hAnsi="Arial" w:cs="Arial"/>
                    <w:sz w:val="20"/>
                    <w:lang w:val="en-IN" w:eastAsia="en-IN"/>
                  </w:rPr>
                </w:pPr>
                <w:r w:rsidRPr="001323FF">
                  <w:rPr>
                    <w:rFonts w:ascii="Arial" w:hAnsi="Arial" w:cs="Arial"/>
                    <w:sz w:val="20"/>
                    <w:lang w:val="en-IN" w:eastAsia="en-IN"/>
                  </w:rPr>
                  <w:t>Bank</w:t>
                </w:r>
              </w:p>
            </w:tc>
          </w:sdtContent>
        </w:sdt>
      </w:tr>
      <w:tr w:rsidR="00072A39" w:rsidRPr="006D6542" w:rsidTr="00F13A2A">
        <w:trPr>
          <w:trHeight w:val="38"/>
        </w:trPr>
        <w:tc>
          <w:tcPr>
            <w:tcW w:w="653" w:type="dxa"/>
            <w:vMerge w:val="restart"/>
          </w:tcPr>
          <w:p w:rsidR="00072A39" w:rsidRPr="00F62F4A" w:rsidRDefault="00072A39" w:rsidP="00E71CCF">
            <w:pPr>
              <w:pStyle w:val="ListParagraph"/>
              <w:numPr>
                <w:ilvl w:val="0"/>
                <w:numId w:val="7"/>
              </w:numPr>
              <w:rPr>
                <w:rFonts w:ascii="Arial" w:hAnsi="Arial" w:cs="Arial"/>
                <w:sz w:val="20"/>
                <w:szCs w:val="20"/>
              </w:rPr>
            </w:pPr>
          </w:p>
        </w:tc>
        <w:tc>
          <w:tcPr>
            <w:tcW w:w="3432" w:type="dxa"/>
            <w:vMerge w:val="restart"/>
          </w:tcPr>
          <w:sdt>
            <w:sdtPr>
              <w:rPr>
                <w:rFonts w:ascii="Arial" w:hAnsi="Arial" w:cs="Arial"/>
                <w:color w:val="808080"/>
                <w:sz w:val="20"/>
                <w:szCs w:val="20"/>
              </w:rPr>
              <w:id w:val="291180495"/>
              <w:lock w:val="sdtContentLocked"/>
            </w:sdtPr>
            <w:sdtEndPr/>
            <w:sdtContent>
              <w:p w:rsidR="00072A39" w:rsidRDefault="00072A39" w:rsidP="00A0429A">
                <w:pPr>
                  <w:rPr>
                    <w:rFonts w:ascii="Arial" w:hAnsi="Arial" w:cs="Arial"/>
                    <w:color w:val="808080"/>
                    <w:sz w:val="20"/>
                    <w:szCs w:val="20"/>
                  </w:rPr>
                </w:pPr>
                <w:r>
                  <w:rPr>
                    <w:rFonts w:ascii="Arial" w:hAnsi="Arial" w:cs="Arial"/>
                    <w:sz w:val="20"/>
                    <w:szCs w:val="20"/>
                  </w:rPr>
                  <w:t>Identification of the property</w:t>
                </w:r>
              </w:p>
            </w:sdtContent>
          </w:sdt>
          <w:p w:rsidR="00EB1D69" w:rsidRDefault="00EB1D69" w:rsidP="00A0429A">
            <w:pPr>
              <w:rPr>
                <w:rFonts w:ascii="Arial" w:hAnsi="Arial" w:cs="Arial"/>
                <w:color w:val="808080"/>
                <w:sz w:val="20"/>
                <w:szCs w:val="20"/>
              </w:rPr>
            </w:pPr>
          </w:p>
          <w:sdt>
            <w:sdtPr>
              <w:rPr>
                <w:rFonts w:ascii="Arial" w:hAnsi="Arial" w:cs="Arial"/>
                <w:i/>
              </w:rPr>
              <w:id w:val="1409733205"/>
              <w:lock w:val="sdtContentLocked"/>
            </w:sdtPr>
            <w:sdtEndPr>
              <w:rPr>
                <w:sz w:val="20"/>
              </w:rPr>
            </w:sdtEndPr>
            <w:sdtContent>
              <w:p w:rsidR="00EB1D69" w:rsidRPr="00EB1D69" w:rsidRDefault="00EB1D69" w:rsidP="00EB1D69">
                <w:pPr>
                  <w:tabs>
                    <w:tab w:val="left" w:pos="1234"/>
                    <w:tab w:val="left" w:pos="1440"/>
                    <w:tab w:val="left" w:pos="1631"/>
                  </w:tabs>
                  <w:contextualSpacing/>
                  <w:jc w:val="both"/>
                  <w:rPr>
                    <w:rFonts w:ascii="Arial" w:hAnsi="Arial" w:cs="Arial"/>
                    <w:i/>
                    <w:sz w:val="20"/>
                  </w:rPr>
                </w:pPr>
                <w:r w:rsidRPr="00EB1D69">
                  <w:rPr>
                    <w:rFonts w:ascii="Arial" w:hAnsi="Arial" w:cs="Arial"/>
                    <w:i/>
                    <w:sz w:val="20"/>
                  </w:rPr>
                  <w:t>(Identification of the property is only limited to cross verification from its boundaries at site if mentioned in the provided documents).</w:t>
                </w:r>
              </w:p>
            </w:sdtContent>
          </w:sdt>
          <w:p w:rsidR="00EB1D69" w:rsidRPr="00697742" w:rsidRDefault="00EB1D69" w:rsidP="00A0429A">
            <w:pPr>
              <w:rPr>
                <w:rFonts w:ascii="Arial" w:hAnsi="Arial" w:cs="Arial"/>
                <w:sz w:val="20"/>
                <w:szCs w:val="20"/>
              </w:rPr>
            </w:pPr>
          </w:p>
        </w:tc>
        <w:tc>
          <w:tcPr>
            <w:tcW w:w="416" w:type="dxa"/>
          </w:tcPr>
          <w:p w:rsidR="00072A39" w:rsidRPr="006D6542" w:rsidRDefault="00DD3C10" w:rsidP="0012659C">
            <w:pPr>
              <w:rPr>
                <w:rFonts w:ascii="Arial" w:hAnsi="Arial" w:cs="Arial"/>
                <w:b/>
                <w:sz w:val="20"/>
              </w:rPr>
            </w:pPr>
            <w:sdt>
              <w:sdtPr>
                <w:rPr>
                  <w:b/>
                  <w:sz w:val="20"/>
                </w:rPr>
                <w:id w:val="441494441"/>
              </w:sdtPr>
              <w:sdtEndPr/>
              <w:sdtContent>
                <w:r w:rsidR="003917B6" w:rsidRPr="00980DDD">
                  <w:rPr>
                    <w:rFonts w:ascii="MS Gothic" w:eastAsia="MS Gothic" w:hAnsi="MS Gothic" w:hint="eastAsia"/>
                    <w:sz w:val="20"/>
                  </w:rPr>
                  <w:t>☐</w:t>
                </w:r>
              </w:sdtContent>
            </w:sdt>
          </w:p>
        </w:tc>
        <w:tc>
          <w:tcPr>
            <w:tcW w:w="6764" w:type="dxa"/>
            <w:gridSpan w:val="5"/>
          </w:tcPr>
          <w:sdt>
            <w:sdtPr>
              <w:rPr>
                <w:rFonts w:ascii="Arial" w:hAnsi="Arial" w:cs="Arial"/>
                <w:sz w:val="20"/>
                <w:lang w:val="en-IN" w:eastAsia="en-IN"/>
              </w:rPr>
              <w:id w:val="-234174856"/>
              <w:lock w:val="sdtContentLocked"/>
            </w:sdtPr>
            <w:sdtEndPr/>
            <w:sdtContent>
              <w:p w:rsidR="00072A39" w:rsidRPr="006D6542" w:rsidRDefault="00072A39" w:rsidP="00A0429A">
                <w:pPr>
                  <w:jc w:val="both"/>
                  <w:rPr>
                    <w:rFonts w:ascii="Arial" w:hAnsi="Arial" w:cs="Arial"/>
                    <w:sz w:val="20"/>
                  </w:rPr>
                </w:pPr>
                <w:r>
                  <w:rPr>
                    <w:rFonts w:ascii="Arial" w:hAnsi="Arial" w:cs="Arial"/>
                    <w:sz w:val="20"/>
                    <w:lang w:val="en-IN" w:eastAsia="en-IN"/>
                  </w:rPr>
                  <w:t>Cross checked f</w:t>
                </w:r>
                <w:r w:rsidRPr="006D6542">
                  <w:rPr>
                    <w:rFonts w:ascii="Arial" w:hAnsi="Arial" w:cs="Arial"/>
                    <w:sz w:val="20"/>
                    <w:lang w:val="en-IN" w:eastAsia="en-IN"/>
                  </w:rPr>
                  <w:t xml:space="preserve">rom </w:t>
                </w:r>
                <w:r>
                  <w:rPr>
                    <w:rFonts w:ascii="Arial" w:hAnsi="Arial" w:cs="Arial"/>
                    <w:sz w:val="20"/>
                    <w:lang w:val="en-IN" w:eastAsia="en-IN"/>
                  </w:rPr>
                  <w:t>the boundaries of the property or address</w:t>
                </w:r>
                <w:r w:rsidRPr="006D6542">
                  <w:rPr>
                    <w:rFonts w:ascii="Arial" w:hAnsi="Arial" w:cs="Arial"/>
                    <w:sz w:val="20"/>
                    <w:lang w:val="en-IN" w:eastAsia="en-IN"/>
                  </w:rPr>
                  <w:t xml:space="preserve"> mentioned in the deed</w:t>
                </w:r>
              </w:p>
            </w:sdtContent>
          </w:sdt>
        </w:tc>
      </w:tr>
      <w:tr w:rsidR="00072A39" w:rsidTr="00F13A2A">
        <w:trPr>
          <w:trHeight w:val="38"/>
        </w:trPr>
        <w:tc>
          <w:tcPr>
            <w:tcW w:w="653" w:type="dxa"/>
            <w:vMerge/>
          </w:tcPr>
          <w:p w:rsidR="00072A39" w:rsidRPr="00F62F4A" w:rsidRDefault="00072A39" w:rsidP="00E71CCF">
            <w:pPr>
              <w:pStyle w:val="ListParagraph"/>
              <w:numPr>
                <w:ilvl w:val="0"/>
                <w:numId w:val="7"/>
              </w:numPr>
              <w:rPr>
                <w:rFonts w:ascii="Arial" w:hAnsi="Arial" w:cs="Arial"/>
                <w:sz w:val="20"/>
                <w:szCs w:val="20"/>
              </w:rPr>
            </w:pPr>
          </w:p>
        </w:tc>
        <w:tc>
          <w:tcPr>
            <w:tcW w:w="3432" w:type="dxa"/>
            <w:vMerge/>
          </w:tcPr>
          <w:p w:rsidR="00072A39" w:rsidRDefault="00072A39" w:rsidP="00A0429A">
            <w:pPr>
              <w:rPr>
                <w:rFonts w:ascii="Arial" w:hAnsi="Arial" w:cs="Arial"/>
                <w:sz w:val="20"/>
                <w:szCs w:val="20"/>
              </w:rPr>
            </w:pPr>
          </w:p>
        </w:tc>
        <w:tc>
          <w:tcPr>
            <w:tcW w:w="416" w:type="dxa"/>
          </w:tcPr>
          <w:p w:rsidR="00072A39" w:rsidRDefault="00DD3C10" w:rsidP="0012659C">
            <w:pPr>
              <w:rPr>
                <w:rFonts w:ascii="Arial" w:hAnsi="Arial" w:cs="Arial"/>
                <w:sz w:val="20"/>
                <w:szCs w:val="20"/>
              </w:rPr>
            </w:pPr>
            <w:sdt>
              <w:sdtPr>
                <w:rPr>
                  <w:b/>
                  <w:sz w:val="20"/>
                </w:rPr>
                <w:id w:val="1794405104"/>
              </w:sdtPr>
              <w:sdtEndPr/>
              <w:sdtContent>
                <w:r w:rsidR="00F13A2A" w:rsidRPr="00980DDD">
                  <w:rPr>
                    <w:rFonts w:ascii="MS Gothic" w:eastAsia="MS Gothic" w:hAnsi="MS Gothic" w:hint="eastAsia"/>
                    <w:sz w:val="20"/>
                  </w:rPr>
                  <w:t>☐</w:t>
                </w:r>
              </w:sdtContent>
            </w:sdt>
          </w:p>
        </w:tc>
        <w:tc>
          <w:tcPr>
            <w:tcW w:w="6764" w:type="dxa"/>
            <w:gridSpan w:val="5"/>
          </w:tcPr>
          <w:sdt>
            <w:sdtPr>
              <w:rPr>
                <w:rFonts w:ascii="Arial" w:hAnsi="Arial" w:cs="Arial"/>
                <w:sz w:val="20"/>
                <w:lang w:val="en-IN" w:eastAsia="en-IN"/>
              </w:rPr>
              <w:id w:val="-735786343"/>
              <w:lock w:val="sdtContentLocked"/>
            </w:sdtPr>
            <w:sdtEndPr/>
            <w:sdtContent>
              <w:p w:rsidR="00072A39" w:rsidRDefault="00072A39" w:rsidP="00A0429A">
                <w:pPr>
                  <w:rPr>
                    <w:rFonts w:ascii="Arial" w:hAnsi="Arial" w:cs="Arial"/>
                    <w:sz w:val="20"/>
                    <w:szCs w:val="20"/>
                  </w:rPr>
                </w:pPr>
                <w:r>
                  <w:rPr>
                    <w:rFonts w:ascii="Arial" w:hAnsi="Arial" w:cs="Arial"/>
                    <w:sz w:val="20"/>
                    <w:lang w:val="en-IN" w:eastAsia="en-IN"/>
                  </w:rPr>
                  <w:t xml:space="preserve">Done from the </w:t>
                </w:r>
                <w:r w:rsidRPr="006D6542">
                  <w:rPr>
                    <w:rFonts w:ascii="Arial" w:hAnsi="Arial" w:cs="Arial"/>
                    <w:sz w:val="20"/>
                    <w:lang w:val="en-IN" w:eastAsia="en-IN"/>
                  </w:rPr>
                  <w:t>name plate displayed on the property</w:t>
                </w:r>
              </w:p>
            </w:sdtContent>
          </w:sdt>
        </w:tc>
      </w:tr>
      <w:tr w:rsidR="00072A39" w:rsidTr="00F13A2A">
        <w:trPr>
          <w:trHeight w:val="50"/>
        </w:trPr>
        <w:tc>
          <w:tcPr>
            <w:tcW w:w="653" w:type="dxa"/>
            <w:vMerge/>
          </w:tcPr>
          <w:p w:rsidR="00072A39" w:rsidRPr="00F62F4A" w:rsidRDefault="00072A39" w:rsidP="00E71CCF">
            <w:pPr>
              <w:pStyle w:val="ListParagraph"/>
              <w:numPr>
                <w:ilvl w:val="0"/>
                <w:numId w:val="7"/>
              </w:numPr>
              <w:rPr>
                <w:rFonts w:ascii="Arial" w:hAnsi="Arial" w:cs="Arial"/>
                <w:sz w:val="20"/>
                <w:szCs w:val="20"/>
              </w:rPr>
            </w:pPr>
          </w:p>
        </w:tc>
        <w:tc>
          <w:tcPr>
            <w:tcW w:w="3432" w:type="dxa"/>
            <w:vMerge/>
          </w:tcPr>
          <w:p w:rsidR="00072A39" w:rsidRDefault="00072A39" w:rsidP="00A0429A">
            <w:pPr>
              <w:rPr>
                <w:rFonts w:ascii="Arial" w:hAnsi="Arial" w:cs="Arial"/>
                <w:sz w:val="20"/>
                <w:szCs w:val="20"/>
              </w:rPr>
            </w:pPr>
          </w:p>
        </w:tc>
        <w:sdt>
          <w:sdtPr>
            <w:rPr>
              <w:b/>
              <w:sz w:val="20"/>
            </w:rPr>
            <w:id w:val="1769269735"/>
          </w:sdtPr>
          <w:sdtEndPr/>
          <w:sdtContent>
            <w:tc>
              <w:tcPr>
                <w:tcW w:w="416" w:type="dxa"/>
              </w:tcPr>
              <w:p w:rsidR="00072A39" w:rsidRDefault="0008042A" w:rsidP="00304432">
                <w:pPr>
                  <w:rPr>
                    <w:rFonts w:ascii="Arial" w:hAnsi="Arial" w:cs="Arial"/>
                    <w:sz w:val="20"/>
                    <w:szCs w:val="20"/>
                  </w:rPr>
                </w:pPr>
                <w:r w:rsidRPr="00AA11E9">
                  <w:rPr>
                    <w:rFonts w:ascii="MS Gothic" w:eastAsia="MS Gothic" w:hAnsi="MS Gothic"/>
                    <w:sz w:val="20"/>
                  </w:rPr>
                  <w:t xml:space="preserve">☒ </w:t>
                </w:r>
              </w:p>
            </w:tc>
          </w:sdtContent>
        </w:sdt>
        <w:tc>
          <w:tcPr>
            <w:tcW w:w="6764" w:type="dxa"/>
            <w:gridSpan w:val="5"/>
          </w:tcPr>
          <w:p w:rsidR="00072A39" w:rsidRDefault="00DD3C10" w:rsidP="007B35E8">
            <w:pPr>
              <w:rPr>
                <w:rFonts w:ascii="Arial" w:hAnsi="Arial" w:cs="Arial"/>
                <w:sz w:val="20"/>
                <w:szCs w:val="20"/>
              </w:rPr>
            </w:pPr>
            <w:sdt>
              <w:sdtPr>
                <w:rPr>
                  <w:rFonts w:ascii="Arial" w:hAnsi="Arial" w:cs="Arial"/>
                  <w:sz w:val="20"/>
                  <w:lang w:val="en-IN" w:eastAsia="en-IN"/>
                </w:rPr>
                <w:id w:val="-2076807801"/>
              </w:sdtPr>
              <w:sdtEndPr/>
              <w:sdtContent>
                <w:r w:rsidR="00053D3A">
                  <w:rPr>
                    <w:rFonts w:ascii="Arial" w:hAnsi="Arial" w:cs="Arial"/>
                    <w:sz w:val="20"/>
                    <w:lang w:val="en-IN" w:eastAsia="en-IN"/>
                  </w:rPr>
                  <w:t>I</w:t>
                </w:r>
                <w:r w:rsidR="00B24CB7">
                  <w:rPr>
                    <w:rFonts w:ascii="Arial" w:hAnsi="Arial" w:cs="Arial"/>
                    <w:sz w:val="20"/>
                    <w:lang w:val="en-IN" w:eastAsia="en-IN"/>
                  </w:rPr>
                  <w:t xml:space="preserve">dentified by the </w:t>
                </w:r>
                <w:r w:rsidR="002D3825">
                  <w:rPr>
                    <w:rFonts w:ascii="Arial" w:hAnsi="Arial" w:cs="Arial"/>
                    <w:sz w:val="20"/>
                    <w:szCs w:val="17"/>
                  </w:rPr>
                  <w:t>owner/ owner’s representative</w:t>
                </w:r>
              </w:sdtContent>
            </w:sdt>
            <w:r w:rsidR="009A73AB">
              <w:rPr>
                <w:rFonts w:ascii="Arial" w:hAnsi="Arial" w:cs="Arial"/>
                <w:sz w:val="20"/>
                <w:lang w:val="en-IN" w:eastAsia="en-IN"/>
              </w:rPr>
              <w:t xml:space="preserve"> </w:t>
            </w:r>
          </w:p>
        </w:tc>
      </w:tr>
      <w:tr w:rsidR="00072A39" w:rsidRPr="006D6542" w:rsidTr="00F13A2A">
        <w:trPr>
          <w:trHeight w:val="38"/>
        </w:trPr>
        <w:tc>
          <w:tcPr>
            <w:tcW w:w="653" w:type="dxa"/>
            <w:vMerge/>
          </w:tcPr>
          <w:p w:rsidR="00072A39" w:rsidRPr="00F62F4A" w:rsidRDefault="00072A39" w:rsidP="00E71CCF">
            <w:pPr>
              <w:pStyle w:val="ListParagraph"/>
              <w:numPr>
                <w:ilvl w:val="0"/>
                <w:numId w:val="7"/>
              </w:numPr>
              <w:rPr>
                <w:rFonts w:ascii="Arial" w:hAnsi="Arial" w:cs="Arial"/>
                <w:sz w:val="20"/>
                <w:szCs w:val="20"/>
              </w:rPr>
            </w:pPr>
          </w:p>
        </w:tc>
        <w:tc>
          <w:tcPr>
            <w:tcW w:w="3432" w:type="dxa"/>
            <w:vMerge/>
          </w:tcPr>
          <w:p w:rsidR="00072A39" w:rsidRDefault="00072A39" w:rsidP="00A0429A">
            <w:pPr>
              <w:rPr>
                <w:rFonts w:ascii="Arial" w:hAnsi="Arial" w:cs="Arial"/>
                <w:sz w:val="20"/>
                <w:szCs w:val="20"/>
              </w:rPr>
            </w:pPr>
          </w:p>
        </w:tc>
        <w:sdt>
          <w:sdtPr>
            <w:rPr>
              <w:b/>
              <w:sz w:val="20"/>
            </w:rPr>
            <w:id w:val="258808003"/>
          </w:sdtPr>
          <w:sdtEndPr/>
          <w:sdtContent>
            <w:tc>
              <w:tcPr>
                <w:tcW w:w="416" w:type="dxa"/>
              </w:tcPr>
              <w:p w:rsidR="00072A39" w:rsidRDefault="00053D3A" w:rsidP="00A3544D">
                <w:pPr>
                  <w:jc w:val="center"/>
                  <w:rPr>
                    <w:b/>
                    <w:sz w:val="20"/>
                  </w:rPr>
                </w:pPr>
                <w:r w:rsidRPr="00980DDD">
                  <w:rPr>
                    <w:rFonts w:ascii="MS Gothic" w:eastAsia="MS Gothic" w:hAnsi="MS Gothic" w:hint="eastAsia"/>
                    <w:sz w:val="20"/>
                  </w:rPr>
                  <w:t>☐</w:t>
                </w:r>
              </w:p>
            </w:tc>
          </w:sdtContent>
        </w:sdt>
        <w:sdt>
          <w:sdtPr>
            <w:rPr>
              <w:rFonts w:ascii="Arial" w:hAnsi="Arial" w:cs="Arial"/>
              <w:sz w:val="20"/>
              <w:lang w:val="en-IN" w:eastAsia="en-IN"/>
            </w:rPr>
            <w:id w:val="-1551915894"/>
            <w:lock w:val="sdtContentLocked"/>
          </w:sdtPr>
          <w:sdtEndPr/>
          <w:sdtContent>
            <w:tc>
              <w:tcPr>
                <w:tcW w:w="6764" w:type="dxa"/>
                <w:gridSpan w:val="5"/>
              </w:tcPr>
              <w:p w:rsidR="00072A39" w:rsidRPr="006D6542" w:rsidRDefault="00072A39" w:rsidP="00A0429A">
                <w:pPr>
                  <w:rPr>
                    <w:rFonts w:ascii="Arial" w:hAnsi="Arial" w:cs="Arial"/>
                    <w:sz w:val="20"/>
                    <w:lang w:val="en-IN" w:eastAsia="en-IN"/>
                  </w:rPr>
                </w:pPr>
                <w:r>
                  <w:rPr>
                    <w:rFonts w:ascii="Arial" w:hAnsi="Arial" w:cs="Arial"/>
                    <w:sz w:val="20"/>
                    <w:lang w:val="en-IN" w:eastAsia="en-IN"/>
                  </w:rPr>
                  <w:t>Enquired from local residents/ public</w:t>
                </w:r>
              </w:p>
            </w:tc>
          </w:sdtContent>
        </w:sdt>
      </w:tr>
      <w:tr w:rsidR="00072A39" w:rsidRPr="00740A3D" w:rsidTr="00F13A2A">
        <w:trPr>
          <w:trHeight w:val="38"/>
        </w:trPr>
        <w:tc>
          <w:tcPr>
            <w:tcW w:w="653" w:type="dxa"/>
            <w:vMerge/>
          </w:tcPr>
          <w:p w:rsidR="00072A39" w:rsidRPr="00F62F4A" w:rsidRDefault="00072A39" w:rsidP="00E71CCF">
            <w:pPr>
              <w:pStyle w:val="ListParagraph"/>
              <w:numPr>
                <w:ilvl w:val="0"/>
                <w:numId w:val="7"/>
              </w:numPr>
              <w:rPr>
                <w:rFonts w:ascii="Arial" w:hAnsi="Arial" w:cs="Arial"/>
                <w:sz w:val="20"/>
                <w:szCs w:val="20"/>
              </w:rPr>
            </w:pPr>
          </w:p>
        </w:tc>
        <w:tc>
          <w:tcPr>
            <w:tcW w:w="3432" w:type="dxa"/>
            <w:vMerge/>
          </w:tcPr>
          <w:p w:rsidR="00072A39" w:rsidRDefault="00072A39" w:rsidP="00A0429A">
            <w:pPr>
              <w:rPr>
                <w:rFonts w:ascii="Arial" w:hAnsi="Arial" w:cs="Arial"/>
                <w:sz w:val="20"/>
                <w:szCs w:val="20"/>
              </w:rPr>
            </w:pPr>
          </w:p>
        </w:tc>
        <w:sdt>
          <w:sdtPr>
            <w:rPr>
              <w:b/>
              <w:sz w:val="20"/>
            </w:rPr>
            <w:id w:val="-1566557738"/>
          </w:sdtPr>
          <w:sdtEndPr/>
          <w:sdtContent>
            <w:tc>
              <w:tcPr>
                <w:tcW w:w="416" w:type="dxa"/>
              </w:tcPr>
              <w:p w:rsidR="00072A39" w:rsidRDefault="00072A39" w:rsidP="00A0429A">
                <w:pPr>
                  <w:rPr>
                    <w:rFonts w:ascii="Arial" w:hAnsi="Arial" w:cs="Arial"/>
                    <w:sz w:val="20"/>
                    <w:szCs w:val="20"/>
                  </w:rPr>
                </w:pPr>
                <w:r w:rsidRPr="00980DDD">
                  <w:rPr>
                    <w:rFonts w:ascii="MS Gothic" w:eastAsia="MS Gothic" w:hAnsi="MS Gothic" w:hint="eastAsia"/>
                    <w:sz w:val="20"/>
                  </w:rPr>
                  <w:t>☐</w:t>
                </w:r>
              </w:p>
            </w:tc>
          </w:sdtContent>
        </w:sdt>
        <w:sdt>
          <w:sdtPr>
            <w:rPr>
              <w:rFonts w:ascii="Arial" w:hAnsi="Arial" w:cs="Arial"/>
              <w:sz w:val="20"/>
              <w:lang w:val="en-IN" w:eastAsia="en-IN"/>
            </w:rPr>
            <w:id w:val="482825551"/>
            <w:lock w:val="sdtContentLocked"/>
          </w:sdtPr>
          <w:sdtEndPr/>
          <w:sdtContent>
            <w:tc>
              <w:tcPr>
                <w:tcW w:w="6764" w:type="dxa"/>
                <w:gridSpan w:val="5"/>
              </w:tcPr>
              <w:p w:rsidR="00072A39" w:rsidRPr="00740A3D" w:rsidRDefault="00072A39" w:rsidP="00A0429A">
                <w:pPr>
                  <w:rPr>
                    <w:rFonts w:ascii="Arial" w:hAnsi="Arial" w:cs="Arial"/>
                    <w:sz w:val="20"/>
                    <w:lang w:val="en-IN" w:eastAsia="en-IN"/>
                  </w:rPr>
                </w:pPr>
                <w:r w:rsidRPr="006D6542">
                  <w:rPr>
                    <w:rFonts w:ascii="Arial" w:hAnsi="Arial" w:cs="Arial"/>
                    <w:sz w:val="20"/>
                    <w:lang w:val="en-IN" w:eastAsia="en-IN"/>
                  </w:rPr>
                  <w:t>Identification of the property could not be done</w:t>
                </w:r>
                <w:r>
                  <w:rPr>
                    <w:rFonts w:ascii="Arial" w:hAnsi="Arial" w:cs="Arial"/>
                    <w:sz w:val="20"/>
                    <w:lang w:val="en-IN" w:eastAsia="en-IN"/>
                  </w:rPr>
                  <w:t xml:space="preserve"> properly</w:t>
                </w:r>
              </w:p>
            </w:tc>
          </w:sdtContent>
        </w:sdt>
      </w:tr>
      <w:tr w:rsidR="00307051" w:rsidTr="00F13A2A">
        <w:trPr>
          <w:trHeight w:val="58"/>
        </w:trPr>
        <w:tc>
          <w:tcPr>
            <w:tcW w:w="653" w:type="dxa"/>
            <w:vMerge/>
          </w:tcPr>
          <w:p w:rsidR="00072A39" w:rsidRPr="00F62F4A" w:rsidRDefault="00072A39" w:rsidP="00E71CCF">
            <w:pPr>
              <w:pStyle w:val="ListParagraph"/>
              <w:numPr>
                <w:ilvl w:val="0"/>
                <w:numId w:val="7"/>
              </w:numPr>
              <w:rPr>
                <w:rFonts w:ascii="Arial" w:hAnsi="Arial" w:cs="Arial"/>
                <w:sz w:val="20"/>
                <w:szCs w:val="20"/>
              </w:rPr>
            </w:pPr>
          </w:p>
        </w:tc>
        <w:tc>
          <w:tcPr>
            <w:tcW w:w="3432" w:type="dxa"/>
            <w:vMerge/>
          </w:tcPr>
          <w:p w:rsidR="00072A39" w:rsidRDefault="00072A39" w:rsidP="00A0429A">
            <w:pPr>
              <w:rPr>
                <w:rFonts w:ascii="Arial" w:hAnsi="Arial" w:cs="Arial"/>
                <w:sz w:val="20"/>
                <w:szCs w:val="20"/>
              </w:rPr>
            </w:pPr>
          </w:p>
        </w:tc>
        <w:sdt>
          <w:sdtPr>
            <w:rPr>
              <w:rFonts w:ascii="Arial" w:hAnsi="Arial" w:cs="Arial"/>
              <w:b/>
              <w:sz w:val="20"/>
            </w:rPr>
            <w:id w:val="2041250017"/>
          </w:sdtPr>
          <w:sdtEndPr/>
          <w:sdtContent>
            <w:tc>
              <w:tcPr>
                <w:tcW w:w="416" w:type="dxa"/>
              </w:tcPr>
              <w:p w:rsidR="00072A39" w:rsidRDefault="00DD3C10" w:rsidP="00307051">
                <w:pPr>
                  <w:rPr>
                    <w:rFonts w:ascii="Arial" w:hAnsi="Arial" w:cs="Arial"/>
                    <w:sz w:val="20"/>
                    <w:szCs w:val="20"/>
                  </w:rPr>
                </w:pPr>
                <w:sdt>
                  <w:sdtPr>
                    <w:rPr>
                      <w:rFonts w:ascii="Arial" w:hAnsi="Arial" w:cs="Arial"/>
                      <w:b/>
                      <w:sz w:val="20"/>
                    </w:rPr>
                    <w:id w:val="101689328"/>
                  </w:sdtPr>
                  <w:sdtEndPr/>
                  <w:sdtContent>
                    <w:r w:rsidR="00AA11E9" w:rsidRPr="00AA11E9">
                      <w:rPr>
                        <w:rFonts w:ascii="MS Gothic" w:eastAsia="MS Gothic" w:hAnsi="MS Gothic" w:cs="Arial"/>
                        <w:sz w:val="20"/>
                      </w:rPr>
                      <w:t xml:space="preserve">☐ </w:t>
                    </w:r>
                  </w:sdtContent>
                </w:sdt>
              </w:p>
            </w:tc>
          </w:sdtContent>
        </w:sdt>
        <w:sdt>
          <w:sdtPr>
            <w:rPr>
              <w:rFonts w:ascii="Arial" w:hAnsi="Arial" w:cs="Arial"/>
              <w:sz w:val="20"/>
              <w:lang w:val="en-IN" w:eastAsia="en-IN"/>
            </w:rPr>
            <w:id w:val="283239098"/>
            <w:lock w:val="sdtContentLocked"/>
          </w:sdtPr>
          <w:sdtEndPr/>
          <w:sdtContent>
            <w:tc>
              <w:tcPr>
                <w:tcW w:w="2312" w:type="dxa"/>
                <w:gridSpan w:val="2"/>
              </w:tcPr>
              <w:p w:rsidR="00072A39" w:rsidRDefault="00072A39" w:rsidP="00A0429A">
                <w:pPr>
                  <w:rPr>
                    <w:rFonts w:ascii="Arial" w:hAnsi="Arial" w:cs="Arial"/>
                    <w:sz w:val="20"/>
                    <w:szCs w:val="20"/>
                  </w:rPr>
                </w:pPr>
                <w:r>
                  <w:rPr>
                    <w:rFonts w:ascii="Arial" w:hAnsi="Arial" w:cs="Arial"/>
                    <w:sz w:val="20"/>
                    <w:lang w:val="en-IN" w:eastAsia="en-IN"/>
                  </w:rPr>
                  <w:t>Survey was not done</w:t>
                </w:r>
              </w:p>
            </w:tc>
          </w:sdtContent>
        </w:sdt>
        <w:tc>
          <w:tcPr>
            <w:tcW w:w="4452" w:type="dxa"/>
            <w:gridSpan w:val="3"/>
          </w:tcPr>
          <w:p w:rsidR="00072A39" w:rsidRDefault="00072A39" w:rsidP="00A0429A">
            <w:pPr>
              <w:rPr>
                <w:rFonts w:ascii="Arial" w:hAnsi="Arial" w:cs="Arial"/>
                <w:sz w:val="20"/>
                <w:szCs w:val="20"/>
              </w:rPr>
            </w:pPr>
          </w:p>
        </w:tc>
      </w:tr>
      <w:tr w:rsidR="00072A39" w:rsidRPr="00FF0CB9" w:rsidTr="00F13A2A">
        <w:trPr>
          <w:trHeight w:val="38"/>
        </w:trPr>
        <w:tc>
          <w:tcPr>
            <w:tcW w:w="653" w:type="dxa"/>
          </w:tcPr>
          <w:p w:rsidR="00072A39" w:rsidRPr="00F62F4A" w:rsidRDefault="00072A39" w:rsidP="00E71CCF">
            <w:pPr>
              <w:pStyle w:val="ListParagraph"/>
              <w:numPr>
                <w:ilvl w:val="0"/>
                <w:numId w:val="7"/>
              </w:numPr>
              <w:rPr>
                <w:rFonts w:ascii="Arial" w:hAnsi="Arial" w:cs="Arial"/>
                <w:sz w:val="20"/>
                <w:szCs w:val="20"/>
              </w:rPr>
            </w:pPr>
          </w:p>
        </w:tc>
        <w:tc>
          <w:tcPr>
            <w:tcW w:w="3432" w:type="dxa"/>
          </w:tcPr>
          <w:sdt>
            <w:sdtPr>
              <w:rPr>
                <w:rFonts w:ascii="Arial" w:hAnsi="Arial" w:cs="Arial"/>
                <w:sz w:val="20"/>
                <w:szCs w:val="20"/>
              </w:rPr>
              <w:id w:val="1933010989"/>
              <w:lock w:val="sdtContentLocked"/>
            </w:sdtPr>
            <w:sdtEndPr/>
            <w:sdtContent>
              <w:p w:rsidR="00072A39" w:rsidRPr="00FF0CB9" w:rsidRDefault="00072A39" w:rsidP="00A0429A">
                <w:pPr>
                  <w:rPr>
                    <w:rFonts w:ascii="Arial" w:hAnsi="Arial" w:cs="Arial"/>
                    <w:sz w:val="20"/>
                    <w:szCs w:val="20"/>
                  </w:rPr>
                </w:pPr>
                <w:r w:rsidRPr="00FF0CB9">
                  <w:rPr>
                    <w:rFonts w:ascii="Arial" w:hAnsi="Arial" w:cs="Arial"/>
                    <w:sz w:val="20"/>
                    <w:szCs w:val="20"/>
                  </w:rPr>
                  <w:t>Enclosures</w:t>
                </w:r>
              </w:p>
            </w:sdtContent>
          </w:sdt>
        </w:tc>
        <w:tc>
          <w:tcPr>
            <w:tcW w:w="7180" w:type="dxa"/>
            <w:gridSpan w:val="6"/>
          </w:tcPr>
          <w:p w:rsidR="00072A39" w:rsidRDefault="00DD3C10" w:rsidP="00E71CCF">
            <w:pPr>
              <w:pStyle w:val="ListParagraph"/>
              <w:numPr>
                <w:ilvl w:val="0"/>
                <w:numId w:val="4"/>
              </w:numPr>
              <w:tabs>
                <w:tab w:val="left" w:pos="525"/>
              </w:tabs>
              <w:spacing w:line="276" w:lineRule="auto"/>
              <w:ind w:left="252" w:firstLine="131"/>
              <w:rPr>
                <w:rFonts w:ascii="Arial" w:hAnsi="Arial" w:cs="Arial"/>
                <w:b/>
                <w:sz w:val="20"/>
              </w:rPr>
            </w:pPr>
            <w:sdt>
              <w:sdtPr>
                <w:rPr>
                  <w:rFonts w:ascii="Arial" w:hAnsi="Arial" w:cs="Arial"/>
                  <w:b/>
                  <w:sz w:val="20"/>
                </w:rPr>
                <w:id w:val="-763606857"/>
                <w:lock w:val="sdtContentLocked"/>
              </w:sdtPr>
              <w:sdtEndPr/>
              <w:sdtContent>
                <w:r w:rsidR="00072A39" w:rsidRPr="00D5760B">
                  <w:rPr>
                    <w:rFonts w:ascii="Arial" w:hAnsi="Arial" w:cs="Arial"/>
                    <w:b/>
                    <w:sz w:val="20"/>
                  </w:rPr>
                  <w:t>Valuation Report as per</w:t>
                </w:r>
                <w:r w:rsidR="00072A39">
                  <w:rPr>
                    <w:rFonts w:ascii="Arial" w:hAnsi="Arial" w:cs="Arial"/>
                    <w:b/>
                    <w:sz w:val="20"/>
                  </w:rPr>
                  <w:t xml:space="preserve"> </w:t>
                </w:r>
              </w:sdtContent>
            </w:sdt>
            <w:sdt>
              <w:sdtPr>
                <w:rPr>
                  <w:rFonts w:ascii="Arial" w:hAnsi="Arial" w:cs="Arial"/>
                  <w:b/>
                  <w:sz w:val="20"/>
                </w:rPr>
                <w:id w:val="-371003150"/>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BOM" w:value="BOM"/>
                </w:dropDownList>
              </w:sdtPr>
              <w:sdtEndPr/>
              <w:sdtContent>
                <w:r w:rsidR="00AF0B7F">
                  <w:rPr>
                    <w:rFonts w:ascii="Arial" w:hAnsi="Arial" w:cs="Arial"/>
                    <w:b/>
                    <w:sz w:val="20"/>
                  </w:rPr>
                  <w:t>BOB</w:t>
                </w:r>
              </w:sdtContent>
            </w:sdt>
            <w:sdt>
              <w:sdtPr>
                <w:rPr>
                  <w:rFonts w:ascii="Arial" w:hAnsi="Arial" w:cs="Arial"/>
                  <w:b/>
                  <w:sz w:val="20"/>
                </w:rPr>
                <w:id w:val="-755742811"/>
                <w:lock w:val="sdtContentLocked"/>
              </w:sdtPr>
              <w:sdtEndPr/>
              <w:sdtContent>
                <w:r w:rsidR="00072A39">
                  <w:rPr>
                    <w:rFonts w:ascii="Arial" w:hAnsi="Arial" w:cs="Arial"/>
                    <w:b/>
                    <w:sz w:val="20"/>
                  </w:rPr>
                  <w:t xml:space="preserve"> </w:t>
                </w:r>
                <w:r w:rsidR="00072A39" w:rsidRPr="00D5760B">
                  <w:rPr>
                    <w:rFonts w:ascii="Arial" w:hAnsi="Arial" w:cs="Arial"/>
                    <w:b/>
                    <w:sz w:val="20"/>
                  </w:rPr>
                  <w:t>Format Annexure-1</w:t>
                </w:r>
              </w:sdtContent>
            </w:sdt>
          </w:p>
          <w:sdt>
            <w:sdtPr>
              <w:rPr>
                <w:rFonts w:ascii="Arial" w:hAnsi="Arial" w:cs="Arial"/>
                <w:sz w:val="20"/>
              </w:rPr>
              <w:id w:val="-947548644"/>
              <w:lock w:val="sdtContentLocked"/>
            </w:sdtPr>
            <w:sdtEndPr/>
            <w:sdtContent>
              <w:p w:rsidR="00072A39" w:rsidRDefault="00072A39" w:rsidP="00E71CCF">
                <w:pPr>
                  <w:pStyle w:val="ListParagraph"/>
                  <w:numPr>
                    <w:ilvl w:val="0"/>
                    <w:numId w:val="4"/>
                  </w:numPr>
                  <w:tabs>
                    <w:tab w:val="left" w:pos="525"/>
                  </w:tabs>
                  <w:spacing w:line="276" w:lineRule="auto"/>
                  <w:ind w:left="252" w:firstLine="131"/>
                  <w:rPr>
                    <w:rFonts w:ascii="Arial" w:hAnsi="Arial" w:cs="Arial"/>
                    <w:sz w:val="20"/>
                  </w:rPr>
                </w:pPr>
                <w:r w:rsidRPr="00D90A05">
                  <w:rPr>
                    <w:rFonts w:ascii="Arial" w:hAnsi="Arial" w:cs="Arial"/>
                    <w:sz w:val="20"/>
                  </w:rPr>
                  <w:t>R.K Associates Important Notes</w:t>
                </w:r>
              </w:p>
            </w:sdtContent>
          </w:sdt>
          <w:sdt>
            <w:sdtPr>
              <w:rPr>
                <w:rFonts w:ascii="Arial" w:hAnsi="Arial" w:cs="Arial"/>
                <w:sz w:val="20"/>
              </w:rPr>
              <w:id w:val="785694798"/>
              <w:lock w:val="sdtContentLocked"/>
            </w:sdtPr>
            <w:sdtEndPr/>
            <w:sdtContent>
              <w:p w:rsidR="00072A39" w:rsidRDefault="00072A39" w:rsidP="00E71CCF">
                <w:pPr>
                  <w:pStyle w:val="ListParagraph"/>
                  <w:numPr>
                    <w:ilvl w:val="0"/>
                    <w:numId w:val="4"/>
                  </w:numPr>
                  <w:tabs>
                    <w:tab w:val="left" w:pos="525"/>
                  </w:tabs>
                  <w:spacing w:line="276" w:lineRule="auto"/>
                  <w:ind w:left="252" w:firstLine="131"/>
                  <w:rPr>
                    <w:rFonts w:ascii="Arial" w:hAnsi="Arial" w:cs="Arial"/>
                    <w:sz w:val="20"/>
                  </w:rPr>
                </w:pPr>
                <w:r>
                  <w:rPr>
                    <w:rFonts w:ascii="Arial" w:hAnsi="Arial" w:cs="Arial"/>
                    <w:sz w:val="20"/>
                  </w:rPr>
                  <w:t>Screenshot of the P</w:t>
                </w:r>
                <w:r w:rsidRPr="00D90A05">
                  <w:rPr>
                    <w:rFonts w:ascii="Arial" w:hAnsi="Arial" w:cs="Arial"/>
                    <w:sz w:val="20"/>
                  </w:rPr>
                  <w:t xml:space="preserve">rice trend references of the similar related </w:t>
                </w:r>
              </w:p>
            </w:sdtContent>
          </w:sdt>
          <w:p w:rsidR="00072A39" w:rsidRPr="00D90A05" w:rsidRDefault="00DD3C10" w:rsidP="00A0429A">
            <w:pPr>
              <w:tabs>
                <w:tab w:val="left" w:pos="525"/>
              </w:tabs>
              <w:ind w:left="525"/>
              <w:rPr>
                <w:rFonts w:ascii="Arial" w:hAnsi="Arial" w:cs="Arial"/>
                <w:sz w:val="20"/>
              </w:rPr>
            </w:pPr>
            <w:sdt>
              <w:sdtPr>
                <w:rPr>
                  <w:rFonts w:ascii="Arial" w:hAnsi="Arial" w:cs="Arial"/>
                  <w:sz w:val="20"/>
                </w:rPr>
                <w:id w:val="-749274303"/>
                <w:lock w:val="sdtContentLocked"/>
              </w:sdtPr>
              <w:sdtEndPr/>
              <w:sdtContent>
                <w:r w:rsidR="00072A39" w:rsidRPr="00D90A05">
                  <w:rPr>
                    <w:rFonts w:ascii="Arial" w:hAnsi="Arial" w:cs="Arial"/>
                    <w:sz w:val="20"/>
                  </w:rPr>
                  <w:t>properties available on public domain - Page No.</w:t>
                </w:r>
              </w:sdtContent>
            </w:sdt>
            <w:r w:rsidR="00DC2D9D">
              <w:rPr>
                <w:rFonts w:ascii="Arial" w:hAnsi="Arial" w:cs="Arial"/>
                <w:sz w:val="20"/>
              </w:rPr>
              <w:t>14</w:t>
            </w:r>
            <w:r w:rsidR="00605000">
              <w:rPr>
                <w:rFonts w:ascii="Arial" w:hAnsi="Arial" w:cs="Arial"/>
                <w:sz w:val="20"/>
              </w:rPr>
              <w:t>,15</w:t>
            </w:r>
          </w:p>
          <w:p w:rsidR="00072A39" w:rsidRPr="00FD7AC0" w:rsidRDefault="00DD3C10" w:rsidP="00E71CCF">
            <w:pPr>
              <w:pStyle w:val="ListParagraph"/>
              <w:numPr>
                <w:ilvl w:val="0"/>
                <w:numId w:val="4"/>
              </w:numPr>
              <w:tabs>
                <w:tab w:val="left" w:pos="525"/>
              </w:tabs>
              <w:spacing w:line="276" w:lineRule="auto"/>
              <w:ind w:left="252" w:firstLine="131"/>
              <w:rPr>
                <w:rFonts w:ascii="Arial" w:hAnsi="Arial" w:cs="Arial"/>
                <w:sz w:val="20"/>
              </w:rPr>
            </w:pPr>
            <w:sdt>
              <w:sdtPr>
                <w:rPr>
                  <w:rFonts w:ascii="Arial" w:hAnsi="Arial" w:cs="Arial"/>
                  <w:sz w:val="20"/>
                </w:rPr>
                <w:id w:val="1377276775"/>
                <w:lock w:val="sdtContentLocked"/>
              </w:sdtPr>
              <w:sdtEndPr/>
              <w:sdtContent>
                <w:r w:rsidR="00072A39" w:rsidRPr="00FD7AC0">
                  <w:rPr>
                    <w:rFonts w:ascii="Arial" w:hAnsi="Arial" w:cs="Arial"/>
                    <w:sz w:val="20"/>
                  </w:rPr>
                  <w:t>Google Map – Page No.</w:t>
                </w:r>
              </w:sdtContent>
            </w:sdt>
            <w:r w:rsidR="00605000">
              <w:rPr>
                <w:rFonts w:ascii="Arial" w:hAnsi="Arial" w:cs="Arial"/>
                <w:sz w:val="20"/>
              </w:rPr>
              <w:t>16</w:t>
            </w:r>
          </w:p>
          <w:p w:rsidR="00072A39" w:rsidRPr="00FD7AC0" w:rsidRDefault="00DD3C10" w:rsidP="00E71CCF">
            <w:pPr>
              <w:pStyle w:val="ListParagraph"/>
              <w:numPr>
                <w:ilvl w:val="0"/>
                <w:numId w:val="4"/>
              </w:numPr>
              <w:tabs>
                <w:tab w:val="left" w:pos="525"/>
              </w:tabs>
              <w:spacing w:line="276" w:lineRule="auto"/>
              <w:ind w:left="252" w:firstLine="131"/>
              <w:rPr>
                <w:rFonts w:ascii="Arial" w:hAnsi="Arial" w:cs="Arial"/>
              </w:rPr>
            </w:pPr>
            <w:sdt>
              <w:sdtPr>
                <w:rPr>
                  <w:rFonts w:ascii="Arial" w:hAnsi="Arial" w:cs="Arial"/>
                  <w:sz w:val="20"/>
                </w:rPr>
                <w:id w:val="610486923"/>
                <w:lock w:val="sdtContentLocked"/>
              </w:sdtPr>
              <w:sdtEndPr/>
              <w:sdtContent>
                <w:r w:rsidR="00072A39" w:rsidRPr="00FD7AC0">
                  <w:rPr>
                    <w:rFonts w:ascii="Arial" w:hAnsi="Arial" w:cs="Arial"/>
                    <w:sz w:val="20"/>
                  </w:rPr>
                  <w:t>Photographs – Pages</w:t>
                </w:r>
              </w:sdtContent>
            </w:sdt>
            <w:r w:rsidR="00605000">
              <w:rPr>
                <w:rFonts w:ascii="Arial" w:hAnsi="Arial" w:cs="Arial"/>
                <w:sz w:val="20"/>
              </w:rPr>
              <w:t xml:space="preserve"> No. 17</w:t>
            </w:r>
            <w:r w:rsidR="00AD0A91">
              <w:rPr>
                <w:rFonts w:ascii="Arial" w:hAnsi="Arial" w:cs="Arial"/>
                <w:sz w:val="20"/>
              </w:rPr>
              <w:t>,1</w:t>
            </w:r>
            <w:r w:rsidR="00605000">
              <w:rPr>
                <w:rFonts w:ascii="Arial" w:hAnsi="Arial" w:cs="Arial"/>
                <w:sz w:val="20"/>
              </w:rPr>
              <w:t>8</w:t>
            </w:r>
            <w:r w:rsidR="00AD0A91">
              <w:rPr>
                <w:rFonts w:ascii="Arial" w:hAnsi="Arial" w:cs="Arial"/>
                <w:sz w:val="20"/>
              </w:rPr>
              <w:t>,1</w:t>
            </w:r>
            <w:r w:rsidR="00605000">
              <w:rPr>
                <w:rFonts w:ascii="Arial" w:hAnsi="Arial" w:cs="Arial"/>
                <w:sz w:val="20"/>
              </w:rPr>
              <w:t>9</w:t>
            </w:r>
          </w:p>
          <w:p w:rsidR="00072A39" w:rsidRPr="006C0BEA" w:rsidRDefault="00DD3C10" w:rsidP="00E71CCF">
            <w:pPr>
              <w:pStyle w:val="ListParagraph"/>
              <w:numPr>
                <w:ilvl w:val="0"/>
                <w:numId w:val="4"/>
              </w:numPr>
              <w:tabs>
                <w:tab w:val="left" w:pos="525"/>
              </w:tabs>
              <w:spacing w:line="276" w:lineRule="auto"/>
              <w:ind w:left="252" w:firstLine="131"/>
              <w:rPr>
                <w:rFonts w:ascii="Arial" w:hAnsi="Arial" w:cs="Arial"/>
              </w:rPr>
            </w:pPr>
            <w:sdt>
              <w:sdtPr>
                <w:rPr>
                  <w:rFonts w:ascii="Arial" w:hAnsi="Arial" w:cs="Arial"/>
                  <w:sz w:val="20"/>
                </w:rPr>
                <w:id w:val="146406701"/>
                <w:lock w:val="sdtContentLocked"/>
              </w:sdtPr>
              <w:sdtEndPr/>
              <w:sdtContent>
                <w:r w:rsidR="00072A39" w:rsidRPr="00FD7AC0">
                  <w:rPr>
                    <w:rFonts w:ascii="Arial" w:hAnsi="Arial" w:cs="Arial"/>
                    <w:sz w:val="20"/>
                  </w:rPr>
                  <w:t>Copy of Circle Rate – Pages</w:t>
                </w:r>
              </w:sdtContent>
            </w:sdt>
            <w:r w:rsidR="00605000">
              <w:rPr>
                <w:rFonts w:ascii="Arial" w:hAnsi="Arial" w:cs="Arial"/>
                <w:sz w:val="20"/>
              </w:rPr>
              <w:t xml:space="preserve"> No. 20</w:t>
            </w:r>
          </w:p>
          <w:p w:rsidR="00072A39" w:rsidRPr="006C0BEA" w:rsidRDefault="00DD3C10" w:rsidP="00E71CCF">
            <w:pPr>
              <w:pStyle w:val="ListParagraph"/>
              <w:numPr>
                <w:ilvl w:val="0"/>
                <w:numId w:val="4"/>
              </w:numPr>
              <w:tabs>
                <w:tab w:val="left" w:pos="525"/>
              </w:tabs>
              <w:spacing w:line="276" w:lineRule="auto"/>
              <w:ind w:left="252" w:firstLine="131"/>
              <w:rPr>
                <w:rFonts w:ascii="Arial" w:hAnsi="Arial" w:cs="Arial"/>
              </w:rPr>
            </w:pPr>
            <w:sdt>
              <w:sdtPr>
                <w:rPr>
                  <w:rFonts w:ascii="Arial" w:hAnsi="Arial" w:cs="Arial"/>
                  <w:sz w:val="20"/>
                </w:rPr>
                <w:id w:val="131986249"/>
                <w:lock w:val="sdtContentLocked"/>
              </w:sdtPr>
              <w:sdtEndPr/>
              <w:sdtContent>
                <w:r w:rsidR="00072A39">
                  <w:rPr>
                    <w:rFonts w:ascii="Arial" w:hAnsi="Arial" w:cs="Arial"/>
                    <w:sz w:val="20"/>
                  </w:rPr>
                  <w:t>Survey Summary Sheet – Pages</w:t>
                </w:r>
              </w:sdtContent>
            </w:sdt>
            <w:r w:rsidR="00605000">
              <w:rPr>
                <w:rFonts w:ascii="Arial" w:hAnsi="Arial" w:cs="Arial"/>
                <w:sz w:val="20"/>
              </w:rPr>
              <w:t xml:space="preserve"> 21</w:t>
            </w:r>
          </w:p>
          <w:p w:rsidR="00072A39" w:rsidRPr="00E05B75" w:rsidRDefault="00DD3C10" w:rsidP="00E71CCF">
            <w:pPr>
              <w:pStyle w:val="ListParagraph"/>
              <w:numPr>
                <w:ilvl w:val="0"/>
                <w:numId w:val="4"/>
              </w:numPr>
              <w:tabs>
                <w:tab w:val="left" w:pos="525"/>
              </w:tabs>
              <w:spacing w:line="276" w:lineRule="auto"/>
              <w:ind w:left="252" w:firstLine="131"/>
              <w:rPr>
                <w:rFonts w:ascii="Arial" w:hAnsi="Arial" w:cs="Arial"/>
                <w:sz w:val="20"/>
              </w:rPr>
            </w:pPr>
            <w:sdt>
              <w:sdtPr>
                <w:rPr>
                  <w:rFonts w:ascii="Arial" w:hAnsi="Arial" w:cs="Arial"/>
                  <w:sz w:val="20"/>
                </w:rPr>
                <w:id w:val="-675109821"/>
                <w:lock w:val="sdtContentLocked"/>
              </w:sdtPr>
              <w:sdtEndPr/>
              <w:sdtContent>
                <w:r w:rsidR="00072A39" w:rsidRPr="00D633E2">
                  <w:rPr>
                    <w:rFonts w:ascii="Arial" w:hAnsi="Arial" w:cs="Arial"/>
                    <w:sz w:val="20"/>
                  </w:rPr>
                  <w:t>Valuer’s Remark - Page No.</w:t>
                </w:r>
              </w:sdtContent>
            </w:sdt>
            <w:r w:rsidR="00605000">
              <w:rPr>
                <w:rFonts w:ascii="Arial" w:hAnsi="Arial" w:cs="Arial"/>
                <w:sz w:val="20"/>
              </w:rPr>
              <w:t xml:space="preserve"> 22</w:t>
            </w:r>
          </w:p>
          <w:sdt>
            <w:sdtPr>
              <w:rPr>
                <w:rFonts w:ascii="Arial" w:hAnsi="Arial" w:cs="Arial"/>
                <w:sz w:val="20"/>
              </w:rPr>
              <w:id w:val="-93712018"/>
              <w:lock w:val="sdtContentLocked"/>
            </w:sdtPr>
            <w:sdtEndPr/>
            <w:sdtContent>
              <w:p w:rsidR="00072A39" w:rsidRPr="00B64F4D" w:rsidRDefault="00072A39" w:rsidP="00E71CCF">
                <w:pPr>
                  <w:pStyle w:val="ListParagraph"/>
                  <w:numPr>
                    <w:ilvl w:val="0"/>
                    <w:numId w:val="4"/>
                  </w:numPr>
                  <w:tabs>
                    <w:tab w:val="left" w:pos="525"/>
                  </w:tabs>
                  <w:spacing w:line="276" w:lineRule="auto"/>
                  <w:ind w:left="252" w:firstLine="131"/>
                  <w:rPr>
                    <w:rFonts w:ascii="Arial" w:hAnsi="Arial" w:cs="Arial"/>
                  </w:rPr>
                </w:pPr>
                <w:r w:rsidRPr="00FF0CB9">
                  <w:rPr>
                    <w:rFonts w:ascii="Arial" w:hAnsi="Arial" w:cs="Arial"/>
                    <w:sz w:val="20"/>
                  </w:rPr>
                  <w:t>Copy of relevant papers from the pro</w:t>
                </w:r>
                <w:r>
                  <w:rPr>
                    <w:rFonts w:ascii="Arial" w:hAnsi="Arial" w:cs="Arial"/>
                    <w:sz w:val="20"/>
                  </w:rPr>
                  <w:t>perty documents referred in the</w:t>
                </w:r>
              </w:p>
            </w:sdtContent>
          </w:sdt>
          <w:p w:rsidR="00072A39" w:rsidRPr="00FF0CB9" w:rsidRDefault="00DD3C10" w:rsidP="00A0429A">
            <w:pPr>
              <w:pStyle w:val="ListParagraph"/>
              <w:tabs>
                <w:tab w:val="left" w:pos="525"/>
              </w:tabs>
              <w:spacing w:line="276" w:lineRule="auto"/>
              <w:ind w:left="525"/>
              <w:rPr>
                <w:rFonts w:ascii="Arial" w:hAnsi="Arial" w:cs="Arial"/>
              </w:rPr>
            </w:pPr>
            <w:sdt>
              <w:sdtPr>
                <w:rPr>
                  <w:rFonts w:ascii="Arial" w:hAnsi="Arial" w:cs="Arial"/>
                  <w:sz w:val="20"/>
                </w:rPr>
                <w:id w:val="-501971698"/>
                <w:lock w:val="sdtContentLocked"/>
              </w:sdtPr>
              <w:sdtEndPr/>
              <w:sdtContent>
                <w:r w:rsidR="00072A39">
                  <w:rPr>
                    <w:rFonts w:ascii="Arial" w:hAnsi="Arial" w:cs="Arial"/>
                    <w:sz w:val="20"/>
                  </w:rPr>
                  <w:t>Valuati</w:t>
                </w:r>
                <w:r w:rsidR="00072A39" w:rsidRPr="00FF0CB9">
                  <w:rPr>
                    <w:rFonts w:ascii="Arial" w:hAnsi="Arial" w:cs="Arial"/>
                    <w:sz w:val="20"/>
                  </w:rPr>
                  <w:t>on – Pages</w:t>
                </w:r>
              </w:sdtContent>
            </w:sdt>
            <w:r w:rsidR="00072A39" w:rsidRPr="00FF0CB9">
              <w:rPr>
                <w:rFonts w:ascii="Arial" w:hAnsi="Arial" w:cs="Arial"/>
                <w:sz w:val="20"/>
              </w:rPr>
              <w:t xml:space="preserve"> x</w:t>
            </w:r>
          </w:p>
        </w:tc>
      </w:tr>
    </w:tbl>
    <w:p w:rsidR="005D5030" w:rsidRDefault="005D5030" w:rsidP="005D5030">
      <w:pPr>
        <w:spacing w:line="360" w:lineRule="auto"/>
        <w:rPr>
          <w:rFonts w:ascii="Arial" w:hAnsi="Arial" w:cs="Arial"/>
          <w:b/>
        </w:rPr>
      </w:pPr>
    </w:p>
    <w:p w:rsidR="006F13CC" w:rsidRDefault="006F13CC" w:rsidP="005D5030">
      <w:pPr>
        <w:spacing w:line="360" w:lineRule="auto"/>
        <w:rPr>
          <w:rFonts w:ascii="Arial" w:hAnsi="Arial" w:cs="Arial"/>
          <w:b/>
        </w:rPr>
      </w:pPr>
    </w:p>
    <w:p w:rsidR="006F13CC" w:rsidRDefault="006F13CC" w:rsidP="005D5030">
      <w:pPr>
        <w:spacing w:line="360" w:lineRule="auto"/>
        <w:rPr>
          <w:rFonts w:ascii="Arial" w:hAnsi="Arial" w:cs="Arial"/>
          <w:b/>
        </w:rPr>
      </w:pPr>
    </w:p>
    <w:p w:rsidR="00092038" w:rsidRDefault="00092038" w:rsidP="005D5030">
      <w:pPr>
        <w:spacing w:line="360" w:lineRule="auto"/>
        <w:rPr>
          <w:rFonts w:ascii="Arial" w:hAnsi="Arial" w:cs="Arial"/>
          <w:b/>
        </w:rPr>
      </w:pPr>
    </w:p>
    <w:p w:rsidR="00092038" w:rsidRDefault="00092038" w:rsidP="005D5030">
      <w:pPr>
        <w:spacing w:line="360" w:lineRule="auto"/>
        <w:rPr>
          <w:rFonts w:ascii="Arial" w:hAnsi="Arial" w:cs="Arial"/>
          <w:b/>
        </w:rPr>
      </w:pPr>
    </w:p>
    <w:p w:rsidR="00092038" w:rsidRDefault="00092038" w:rsidP="005D5030">
      <w:pPr>
        <w:spacing w:line="360" w:lineRule="auto"/>
        <w:rPr>
          <w:rFonts w:ascii="Arial" w:hAnsi="Arial" w:cs="Arial"/>
          <w:b/>
        </w:rPr>
      </w:pPr>
    </w:p>
    <w:p w:rsidR="00092038" w:rsidRDefault="00092038" w:rsidP="005D5030">
      <w:pPr>
        <w:spacing w:line="360" w:lineRule="auto"/>
        <w:rPr>
          <w:rFonts w:ascii="Arial" w:hAnsi="Arial" w:cs="Arial"/>
          <w:b/>
        </w:rPr>
      </w:pPr>
    </w:p>
    <w:p w:rsidR="00092038" w:rsidRDefault="00092038" w:rsidP="005D5030">
      <w:pPr>
        <w:spacing w:line="360" w:lineRule="auto"/>
        <w:rPr>
          <w:rFonts w:ascii="Arial" w:hAnsi="Arial" w:cs="Arial"/>
          <w:b/>
        </w:rPr>
      </w:pPr>
    </w:p>
    <w:p w:rsidR="00092038" w:rsidRDefault="00092038" w:rsidP="005D5030">
      <w:pPr>
        <w:spacing w:line="360" w:lineRule="auto"/>
        <w:rPr>
          <w:rFonts w:ascii="Arial" w:hAnsi="Arial" w:cs="Arial"/>
          <w:b/>
        </w:rPr>
      </w:pPr>
    </w:p>
    <w:p w:rsidR="00092038" w:rsidRDefault="00092038" w:rsidP="005D5030">
      <w:pPr>
        <w:spacing w:line="360" w:lineRule="auto"/>
        <w:rPr>
          <w:rFonts w:ascii="Arial" w:hAnsi="Arial" w:cs="Arial"/>
          <w:b/>
        </w:rPr>
      </w:pPr>
    </w:p>
    <w:p w:rsidR="00092038" w:rsidRDefault="00092038" w:rsidP="005D5030">
      <w:pPr>
        <w:spacing w:line="360" w:lineRule="auto"/>
        <w:rPr>
          <w:rFonts w:ascii="Arial" w:hAnsi="Arial" w:cs="Arial"/>
          <w:b/>
        </w:rPr>
      </w:pPr>
    </w:p>
    <w:p w:rsidR="00092038" w:rsidRDefault="00092038" w:rsidP="005D5030">
      <w:pPr>
        <w:spacing w:line="360" w:lineRule="auto"/>
        <w:rPr>
          <w:rFonts w:ascii="Arial" w:hAnsi="Arial" w:cs="Arial"/>
          <w:b/>
        </w:rPr>
      </w:pPr>
    </w:p>
    <w:p w:rsidR="00092038" w:rsidRDefault="00092038" w:rsidP="005D5030">
      <w:pPr>
        <w:spacing w:line="360" w:lineRule="auto"/>
        <w:rPr>
          <w:rFonts w:ascii="Arial" w:hAnsi="Arial" w:cs="Arial"/>
          <w:b/>
        </w:rPr>
      </w:pPr>
    </w:p>
    <w:p w:rsidR="00092038" w:rsidRDefault="00092038" w:rsidP="005D5030">
      <w:pPr>
        <w:spacing w:line="360" w:lineRule="auto"/>
        <w:rPr>
          <w:rFonts w:ascii="Arial" w:hAnsi="Arial" w:cs="Arial"/>
          <w:b/>
        </w:rPr>
      </w:pPr>
    </w:p>
    <w:p w:rsidR="00092038" w:rsidRDefault="00092038" w:rsidP="005D5030">
      <w:pPr>
        <w:spacing w:line="360" w:lineRule="auto"/>
        <w:rPr>
          <w:rFonts w:ascii="Arial" w:hAnsi="Arial" w:cs="Arial"/>
          <w:b/>
        </w:rPr>
      </w:pPr>
    </w:p>
    <w:p w:rsidR="00092038" w:rsidRDefault="00092038" w:rsidP="005D5030">
      <w:pPr>
        <w:spacing w:line="360" w:lineRule="auto"/>
        <w:rPr>
          <w:rFonts w:ascii="Arial" w:hAnsi="Arial" w:cs="Arial"/>
          <w:b/>
        </w:rPr>
      </w:pPr>
    </w:p>
    <w:p w:rsidR="00092038" w:rsidRDefault="00092038" w:rsidP="005D5030">
      <w:pPr>
        <w:spacing w:line="360" w:lineRule="auto"/>
        <w:rPr>
          <w:rFonts w:ascii="Arial" w:hAnsi="Arial" w:cs="Arial"/>
          <w:b/>
        </w:rPr>
      </w:pPr>
    </w:p>
    <w:p w:rsidR="006F13CC" w:rsidRDefault="006F13CC" w:rsidP="005D5030">
      <w:pPr>
        <w:spacing w:line="360" w:lineRule="auto"/>
        <w:rPr>
          <w:rFonts w:ascii="Arial" w:hAnsi="Arial" w:cs="Arial"/>
          <w:b/>
        </w:rPr>
      </w:pPr>
    </w:p>
    <w:p w:rsidR="004E0B6D" w:rsidRDefault="004E0B6D" w:rsidP="005D5030">
      <w:pPr>
        <w:spacing w:line="360" w:lineRule="auto"/>
        <w:rPr>
          <w:rFonts w:ascii="Arial" w:hAnsi="Arial" w:cs="Arial"/>
          <w:b/>
        </w:rPr>
      </w:pPr>
    </w:p>
    <w:p w:rsidR="00941AD4" w:rsidRDefault="00F275A3" w:rsidP="00941AD4">
      <w:pPr>
        <w:spacing w:line="360" w:lineRule="auto"/>
        <w:jc w:val="center"/>
        <w:rPr>
          <w:rFonts w:ascii="Arial" w:hAnsi="Arial" w:cs="Arial"/>
          <w:b/>
        </w:rPr>
      </w:pPr>
      <w:r>
        <w:rPr>
          <w:rFonts w:ascii="Arial" w:hAnsi="Arial" w:cs="Arial"/>
          <w:b/>
          <w:noProof/>
          <w:sz w:val="24"/>
          <w:szCs w:val="24"/>
          <w:u w:val="single"/>
          <w:lang w:val="en-IN" w:eastAsia="en-IN"/>
        </w:rPr>
        <w:lastRenderedPageBreak/>
        <mc:AlternateContent>
          <mc:Choice Requires="wps">
            <w:drawing>
              <wp:anchor distT="4294967295" distB="4294967295" distL="114300" distR="114300" simplePos="0" relativeHeight="251658752" behindDoc="0" locked="0" layoutInCell="1" allowOverlap="1" wp14:anchorId="33C63D7F" wp14:editId="5731F6BE">
                <wp:simplePos x="0" y="0"/>
                <wp:positionH relativeFrom="column">
                  <wp:posOffset>-30480</wp:posOffset>
                </wp:positionH>
                <wp:positionV relativeFrom="paragraph">
                  <wp:posOffset>596899</wp:posOffset>
                </wp:positionV>
                <wp:extent cx="5745480" cy="0"/>
                <wp:effectExtent l="0" t="38100" r="762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3C01AB4F" id="Straight Connector 7" o:spid="_x0000_s1026" style="position:absolute;z-index:2516587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W7pt6TYCAAAIBQAADgAAAAAAAAAAAAAAAAAu&#10;AgAAZHJzL2Uyb0RvYy54bWxQSwECLQAUAAYACAAAACEAZ2rR6toAAAAIAQAADwAAAAAAAAAAAAAA&#10;AACQBAAAZHJzL2Rvd25yZXYueG1sUEsFBgAAAAAEAAQA8wAAAJcFAAAAAA==&#10;" strokeweight="6pt">
                <o:lock v:ext="edit" shapetype="f"/>
              </v:line>
            </w:pict>
          </mc:Fallback>
        </mc:AlternateContent>
      </w:r>
      <w:r>
        <w:rPr>
          <w:rFonts w:ascii="Arial" w:hAnsi="Arial" w:cs="Arial"/>
          <w:b/>
        </w:rPr>
        <w:t xml:space="preserve">ENCLOSURE: III - REFERENCES ON PRICE TREND </w:t>
      </w:r>
      <w:r w:rsidRPr="00553218">
        <w:rPr>
          <w:rFonts w:ascii="Arial" w:hAnsi="Arial" w:cs="Arial"/>
          <w:b/>
        </w:rPr>
        <w:t>OF THE SIMILAR RELATED PROPE</w:t>
      </w:r>
      <w:r w:rsidR="00CE4C6E">
        <w:rPr>
          <w:rFonts w:ascii="Arial" w:hAnsi="Arial" w:cs="Arial"/>
          <w:b/>
        </w:rPr>
        <w:t>RTIES AVAILABLE ON PUBLIC DOMAIN</w:t>
      </w:r>
    </w:p>
    <w:p w:rsidR="0008042A" w:rsidRDefault="0008042A" w:rsidP="00941AD4">
      <w:pPr>
        <w:spacing w:line="360" w:lineRule="auto"/>
        <w:jc w:val="center"/>
        <w:rPr>
          <w:rFonts w:ascii="Arial" w:hAnsi="Arial" w:cs="Arial"/>
          <w:b/>
        </w:rPr>
      </w:pPr>
    </w:p>
    <w:p w:rsidR="005D5976" w:rsidRDefault="0008042A" w:rsidP="00F5322D">
      <w:pPr>
        <w:tabs>
          <w:tab w:val="left" w:pos="270"/>
          <w:tab w:val="left" w:pos="4320"/>
        </w:tabs>
        <w:spacing w:line="360" w:lineRule="auto"/>
        <w:ind w:right="4889"/>
        <w:rPr>
          <w:rFonts w:ascii="Arial" w:hAnsi="Arial" w:cs="Arial"/>
          <w:b/>
          <w:sz w:val="20"/>
          <w:szCs w:val="20"/>
        </w:rPr>
      </w:pPr>
      <w:r>
        <w:rPr>
          <w:rFonts w:ascii="Arial" w:hAnsi="Arial" w:cs="Arial"/>
          <w:b/>
          <w:noProof/>
          <w:sz w:val="20"/>
          <w:szCs w:val="20"/>
          <w:lang w:val="en-IN" w:eastAsia="en-IN"/>
        </w:rPr>
        <w:drawing>
          <wp:inline distT="0" distB="0" distL="0" distR="0">
            <wp:extent cx="5733415" cy="3705225"/>
            <wp:effectExtent l="19050" t="19050" r="19685" b="285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5E03C4E.tmp"/>
                    <pic:cNvPicPr/>
                  </pic:nvPicPr>
                  <pic:blipFill>
                    <a:blip r:embed="rId18">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3415" cy="3705225"/>
                    </a:xfrm>
                    <a:prstGeom prst="rect">
                      <a:avLst/>
                    </a:prstGeom>
                    <a:ln>
                      <a:solidFill>
                        <a:schemeClr val="tx1"/>
                      </a:solidFill>
                    </a:ln>
                  </pic:spPr>
                </pic:pic>
              </a:graphicData>
            </a:graphic>
          </wp:inline>
        </w:drawing>
      </w:r>
    </w:p>
    <w:p w:rsidR="0008042A" w:rsidRDefault="0008042A" w:rsidP="00F5322D">
      <w:pPr>
        <w:tabs>
          <w:tab w:val="left" w:pos="270"/>
          <w:tab w:val="left" w:pos="4320"/>
        </w:tabs>
        <w:spacing w:line="360" w:lineRule="auto"/>
        <w:ind w:right="4889"/>
        <w:rPr>
          <w:rFonts w:ascii="Arial" w:hAnsi="Arial" w:cs="Arial"/>
          <w:b/>
          <w:sz w:val="20"/>
          <w:szCs w:val="20"/>
        </w:rPr>
      </w:pPr>
      <w:r>
        <w:rPr>
          <w:rFonts w:ascii="Arial" w:hAnsi="Arial" w:cs="Arial"/>
          <w:b/>
          <w:noProof/>
          <w:sz w:val="20"/>
          <w:szCs w:val="20"/>
          <w:lang w:val="en-IN" w:eastAsia="en-IN"/>
        </w:rPr>
        <w:drawing>
          <wp:inline distT="0" distB="0" distL="0" distR="0">
            <wp:extent cx="5733415" cy="3629025"/>
            <wp:effectExtent l="19050" t="19050" r="19685" b="285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5E09627.tmp"/>
                    <pic:cNvPicPr/>
                  </pic:nvPicPr>
                  <pic:blipFill>
                    <a:blip r:embed="rId20">
                      <a:extLst>
                        <a:ext uri="{BEBA8EAE-BF5A-486C-A8C5-ECC9F3942E4B}">
                          <a14:imgProps xmlns:a14="http://schemas.microsoft.com/office/drawing/2010/main">
                            <a14:imgLayer r:embed="rId2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3415" cy="3629025"/>
                    </a:xfrm>
                    <a:prstGeom prst="rect">
                      <a:avLst/>
                    </a:prstGeom>
                    <a:ln>
                      <a:solidFill>
                        <a:schemeClr val="tx1"/>
                      </a:solidFill>
                    </a:ln>
                  </pic:spPr>
                </pic:pic>
              </a:graphicData>
            </a:graphic>
          </wp:inline>
        </w:drawing>
      </w:r>
    </w:p>
    <w:p w:rsidR="0008042A" w:rsidRDefault="0008042A" w:rsidP="00F5322D">
      <w:pPr>
        <w:tabs>
          <w:tab w:val="left" w:pos="270"/>
          <w:tab w:val="left" w:pos="4320"/>
        </w:tabs>
        <w:spacing w:line="360" w:lineRule="auto"/>
        <w:ind w:right="4889"/>
        <w:rPr>
          <w:rFonts w:ascii="Arial" w:hAnsi="Arial" w:cs="Arial"/>
          <w:b/>
          <w:sz w:val="20"/>
          <w:szCs w:val="20"/>
        </w:rPr>
      </w:pPr>
      <w:r>
        <w:rPr>
          <w:rFonts w:ascii="Arial" w:hAnsi="Arial" w:cs="Arial"/>
          <w:b/>
          <w:noProof/>
          <w:sz w:val="20"/>
          <w:szCs w:val="20"/>
          <w:lang w:val="en-IN" w:eastAsia="en-IN"/>
        </w:rPr>
        <w:lastRenderedPageBreak/>
        <w:drawing>
          <wp:inline distT="0" distB="0" distL="0" distR="0">
            <wp:extent cx="5733415" cy="3971925"/>
            <wp:effectExtent l="19050" t="19050" r="19685" b="285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5E0818E.tmp"/>
                    <pic:cNvPicPr/>
                  </pic:nvPicPr>
                  <pic:blipFill>
                    <a:blip r:embed="rId22">
                      <a:extLst>
                        <a:ext uri="{BEBA8EAE-BF5A-486C-A8C5-ECC9F3942E4B}">
                          <a14:imgProps xmlns:a14="http://schemas.microsoft.com/office/drawing/2010/main">
                            <a14:imgLayer r:embed="rId2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3415" cy="3971925"/>
                    </a:xfrm>
                    <a:prstGeom prst="rect">
                      <a:avLst/>
                    </a:prstGeom>
                    <a:ln>
                      <a:solidFill>
                        <a:schemeClr val="tx1"/>
                      </a:solidFill>
                    </a:ln>
                  </pic:spPr>
                </pic:pic>
              </a:graphicData>
            </a:graphic>
          </wp:inline>
        </w:drawing>
      </w:r>
    </w:p>
    <w:p w:rsidR="0008042A" w:rsidRDefault="0008042A" w:rsidP="00F5322D">
      <w:pPr>
        <w:tabs>
          <w:tab w:val="left" w:pos="270"/>
          <w:tab w:val="left" w:pos="4320"/>
        </w:tabs>
        <w:spacing w:line="360" w:lineRule="auto"/>
        <w:ind w:right="4889"/>
        <w:rPr>
          <w:rFonts w:ascii="Arial" w:hAnsi="Arial" w:cs="Arial"/>
          <w:b/>
          <w:sz w:val="20"/>
          <w:szCs w:val="20"/>
        </w:rPr>
      </w:pPr>
      <w:r>
        <w:rPr>
          <w:rFonts w:ascii="Arial" w:hAnsi="Arial" w:cs="Arial"/>
          <w:b/>
          <w:noProof/>
          <w:sz w:val="20"/>
          <w:szCs w:val="20"/>
          <w:lang w:val="en-IN" w:eastAsia="en-IN"/>
        </w:rPr>
        <w:drawing>
          <wp:inline distT="0" distB="0" distL="0" distR="0">
            <wp:extent cx="5733415" cy="3990975"/>
            <wp:effectExtent l="19050" t="19050" r="19685" b="285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5E0E625.tmp"/>
                    <pic:cNvPicPr/>
                  </pic:nvPicPr>
                  <pic:blipFill>
                    <a:blip r:embed="rId24">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3415" cy="3990975"/>
                    </a:xfrm>
                    <a:prstGeom prst="rect">
                      <a:avLst/>
                    </a:prstGeom>
                    <a:ln>
                      <a:solidFill>
                        <a:schemeClr val="tx1"/>
                      </a:solidFill>
                    </a:ln>
                  </pic:spPr>
                </pic:pic>
              </a:graphicData>
            </a:graphic>
          </wp:inline>
        </w:drawing>
      </w:r>
    </w:p>
    <w:p w:rsidR="00BB5250" w:rsidRPr="00EA472B" w:rsidRDefault="00BB5250" w:rsidP="00BB5250">
      <w:pPr>
        <w:jc w:val="center"/>
        <w:rPr>
          <w:sz w:val="18"/>
        </w:rPr>
      </w:pPr>
      <w:r w:rsidRPr="00EA472B">
        <w:rPr>
          <w:sz w:val="18"/>
        </w:rPr>
        <w:t>(As per our discussion with the above market participants of the listed properties the rates are on built-up area)</w:t>
      </w:r>
    </w:p>
    <w:p w:rsidR="000B3D8F" w:rsidRDefault="00A13A19" w:rsidP="004E0B6D">
      <w:pPr>
        <w:spacing w:line="360" w:lineRule="auto"/>
        <w:jc w:val="center"/>
        <w:rPr>
          <w:rFonts w:ascii="Arial" w:hAnsi="Arial" w:cs="Arial"/>
          <w:b/>
        </w:rPr>
      </w:pPr>
      <w:r>
        <w:rPr>
          <w:rFonts w:ascii="Arial" w:hAnsi="Arial" w:cs="Arial"/>
          <w:b/>
          <w:noProof/>
          <w:sz w:val="24"/>
          <w:szCs w:val="24"/>
          <w:u w:val="single"/>
          <w:lang w:val="en-IN" w:eastAsia="en-IN"/>
        </w:rPr>
        <w:lastRenderedPageBreak/>
        <mc:AlternateContent>
          <mc:Choice Requires="wps">
            <w:drawing>
              <wp:anchor distT="4294967295" distB="4294967295" distL="114300" distR="114300" simplePos="0" relativeHeight="251660800" behindDoc="0" locked="0" layoutInCell="1" allowOverlap="1" wp14:anchorId="46AD5F43" wp14:editId="042C5C05">
                <wp:simplePos x="0" y="0"/>
                <wp:positionH relativeFrom="column">
                  <wp:posOffset>-45720</wp:posOffset>
                </wp:positionH>
                <wp:positionV relativeFrom="paragraph">
                  <wp:posOffset>315594</wp:posOffset>
                </wp:positionV>
                <wp:extent cx="5745480" cy="0"/>
                <wp:effectExtent l="0" t="38100" r="76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40BEA2B6" id="Straight Connector 4" o:spid="_x0000_s1026" style="position:absolute;z-index:2516608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" strokeweight="6pt">
                <o:lock v:ext="edit" shapetype="f"/>
              </v:line>
            </w:pict>
          </mc:Fallback>
        </mc:AlternateContent>
      </w:r>
      <w:r>
        <w:rPr>
          <w:rFonts w:ascii="Arial" w:hAnsi="Arial" w:cs="Arial"/>
          <w:b/>
        </w:rPr>
        <w:t>ENCL</w:t>
      </w:r>
      <w:r w:rsidR="004E0B6D">
        <w:rPr>
          <w:rFonts w:ascii="Arial" w:hAnsi="Arial" w:cs="Arial"/>
          <w:b/>
        </w:rPr>
        <w:t>OSURE: IV – GOOGLE MAP LOCATION</w:t>
      </w:r>
    </w:p>
    <w:p w:rsidR="00B6031C" w:rsidRDefault="0008042A" w:rsidP="006A0EA8">
      <w:pPr>
        <w:spacing w:line="360" w:lineRule="auto"/>
        <w:jc w:val="center"/>
        <w:rPr>
          <w:rFonts w:ascii="Arial" w:hAnsi="Arial" w:cs="Arial"/>
          <w:b/>
        </w:rPr>
      </w:pPr>
      <w:r>
        <w:rPr>
          <w:rFonts w:ascii="Arial" w:hAnsi="Arial" w:cs="Arial"/>
          <w:b/>
          <w:noProof/>
          <w:lang w:val="en-IN" w:eastAsia="en-IN"/>
        </w:rPr>
        <w:drawing>
          <wp:inline distT="0" distB="0" distL="0" distR="0">
            <wp:extent cx="5733415" cy="3990975"/>
            <wp:effectExtent l="19050" t="19050" r="19685" b="285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5E04587.tmp"/>
                    <pic:cNvPicPr/>
                  </pic:nvPicPr>
                  <pic:blipFill>
                    <a:blip r:embed="rId26">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3415" cy="3990975"/>
                    </a:xfrm>
                    <a:prstGeom prst="rect">
                      <a:avLst/>
                    </a:prstGeom>
                    <a:ln>
                      <a:solidFill>
                        <a:schemeClr val="tx1"/>
                      </a:solidFill>
                    </a:ln>
                  </pic:spPr>
                </pic:pic>
              </a:graphicData>
            </a:graphic>
          </wp:inline>
        </w:drawing>
      </w:r>
    </w:p>
    <w:p w:rsidR="0008042A" w:rsidRDefault="0008042A" w:rsidP="006A0EA8">
      <w:pPr>
        <w:spacing w:line="360" w:lineRule="auto"/>
        <w:jc w:val="center"/>
        <w:rPr>
          <w:rFonts w:ascii="Arial" w:hAnsi="Arial" w:cs="Arial"/>
          <w:b/>
        </w:rPr>
      </w:pPr>
      <w:r>
        <w:rPr>
          <w:rFonts w:ascii="Arial" w:hAnsi="Arial" w:cs="Arial"/>
          <w:b/>
          <w:noProof/>
          <w:lang w:val="en-IN" w:eastAsia="en-IN"/>
        </w:rPr>
        <w:drawing>
          <wp:inline distT="0" distB="0" distL="0" distR="0">
            <wp:extent cx="5733415" cy="3933825"/>
            <wp:effectExtent l="19050" t="19050" r="19685" b="285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5E0B9ED.tmp"/>
                    <pic:cNvPicPr/>
                  </pic:nvPicPr>
                  <pic:blipFill>
                    <a:blip r:embed="rId28">
                      <a:extLst>
                        <a:ext uri="{BEBA8EAE-BF5A-486C-A8C5-ECC9F3942E4B}">
                          <a14:imgProps xmlns:a14="http://schemas.microsoft.com/office/drawing/2010/main">
                            <a14:imgLayer r:embed="rId2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3415" cy="3933825"/>
                    </a:xfrm>
                    <a:prstGeom prst="rect">
                      <a:avLst/>
                    </a:prstGeom>
                    <a:ln>
                      <a:solidFill>
                        <a:schemeClr val="tx1"/>
                      </a:solidFill>
                    </a:ln>
                  </pic:spPr>
                </pic:pic>
              </a:graphicData>
            </a:graphic>
          </wp:inline>
        </w:drawing>
      </w:r>
    </w:p>
    <w:p w:rsidR="00FE6D1F" w:rsidRPr="00FE6D1F" w:rsidRDefault="00DD3C10" w:rsidP="00FE6D1F">
      <w:pPr>
        <w:spacing w:line="360" w:lineRule="auto"/>
        <w:jc w:val="center"/>
        <w:rPr>
          <w:rFonts w:ascii="Arial" w:hAnsi="Arial" w:cs="Arial"/>
          <w:b/>
        </w:rPr>
      </w:pPr>
      <w:sdt>
        <w:sdtPr>
          <w:rPr>
            <w:rFonts w:ascii="Arial" w:hAnsi="Arial" w:cs="Arial"/>
            <w:b/>
          </w:rPr>
          <w:id w:val="1150719061"/>
          <w:lock w:val="sdtContentLocked"/>
          <w:placeholder>
            <w:docPart w:val="DefaultPlaceholder_1082065158"/>
          </w:placeholder>
        </w:sdtPr>
        <w:sdtEndPr/>
        <w:sdtContent>
          <w:r w:rsidR="002B4C36">
            <w:rPr>
              <w:rFonts w:ascii="Arial" w:hAnsi="Arial" w:cs="Arial"/>
              <w:b/>
              <w:noProof/>
              <w:sz w:val="24"/>
              <w:szCs w:val="24"/>
              <w:u w:val="single"/>
              <w:lang w:val="en-IN" w:eastAsia="en-IN"/>
            </w:rPr>
            <mc:AlternateContent>
              <mc:Choice Requires="wps">
                <w:drawing>
                  <wp:anchor distT="4294967295" distB="4294967295" distL="114300" distR="114300" simplePos="0" relativeHeight="251656704" behindDoc="0" locked="0" layoutInCell="1" allowOverlap="1" wp14:anchorId="1625F0C7" wp14:editId="4892AD74">
                    <wp:simplePos x="0" y="0"/>
                    <wp:positionH relativeFrom="column">
                      <wp:posOffset>-45720</wp:posOffset>
                    </wp:positionH>
                    <wp:positionV relativeFrom="paragraph">
                      <wp:posOffset>344804</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01254AB" id="Straight Connector 8"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" strokeweight="6pt">
                    <o:lock v:ext="edit" shapetype="f"/>
                  </v:line>
                </w:pict>
              </mc:Fallback>
            </mc:AlternateContent>
          </w:r>
          <w:r w:rsidR="00E82AE3">
            <w:rPr>
              <w:rFonts w:ascii="Arial" w:hAnsi="Arial" w:cs="Arial"/>
              <w:b/>
            </w:rPr>
            <w:t xml:space="preserve">ENCLOSURE: </w:t>
          </w:r>
          <w:r w:rsidR="006C0BEA">
            <w:rPr>
              <w:rFonts w:ascii="Arial" w:hAnsi="Arial" w:cs="Arial"/>
              <w:b/>
            </w:rPr>
            <w:t>V</w:t>
          </w:r>
          <w:r w:rsidR="009377ED">
            <w:rPr>
              <w:rFonts w:ascii="Arial" w:hAnsi="Arial" w:cs="Arial"/>
              <w:b/>
            </w:rPr>
            <w:t xml:space="preserve"> </w:t>
          </w:r>
          <w:r w:rsidR="00E82AE3">
            <w:rPr>
              <w:rFonts w:ascii="Arial" w:hAnsi="Arial" w:cs="Arial"/>
              <w:b/>
            </w:rPr>
            <w:t>– PHOTOGRAPHS OF THE PROPERTY</w:t>
          </w:r>
        </w:sdtContent>
      </w:sdt>
      <w:r w:rsidR="00B930D3">
        <w:rPr>
          <w:rFonts w:ascii="Arial" w:hAnsi="Arial" w:cs="Arial"/>
          <w:b/>
        </w:rPr>
        <w:t xml:space="preserve"> </w:t>
      </w:r>
    </w:p>
    <w:p w:rsidR="007749FF" w:rsidRDefault="007749FF" w:rsidP="00F745DF">
      <w:pPr>
        <w:rPr>
          <w:rFonts w:ascii="Arial" w:hAnsi="Arial" w:cs="Arial"/>
          <w:noProof/>
          <w:lang w:val="en-IN" w:eastAsia="en-IN"/>
        </w:rPr>
      </w:pPr>
    </w:p>
    <w:p w:rsidR="00656B93" w:rsidRDefault="0008042A" w:rsidP="00F745DF">
      <w:pPr>
        <w:rPr>
          <w:rFonts w:ascii="Arial" w:hAnsi="Arial" w:cs="Arial"/>
          <w:noProof/>
          <w:lang w:val="en-IN" w:eastAsia="en-IN"/>
        </w:rPr>
      </w:pPr>
      <w:r w:rsidRPr="0008042A">
        <w:rPr>
          <w:rFonts w:ascii="Arial" w:hAnsi="Arial" w:cs="Arial"/>
          <w:noProof/>
          <w:lang w:val="en-IN" w:eastAsia="en-IN"/>
        </w:rPr>
        <w:drawing>
          <wp:inline distT="0" distB="0" distL="0" distR="0">
            <wp:extent cx="3929484" cy="5827187"/>
            <wp:effectExtent l="22860" t="15240" r="17780" b="17780"/>
            <wp:docPr id="19" name="Picture 19" descr="C:\Users\trainee2\Desktop\Files\VIS(2021-22)-PL437-426-533, Ms. Reliance Chemotech Industries Limited\SiteImage\TimePhoto_20210903_144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rainee2\Desktop\Files\VIS(2021-22)-PL437-426-533, Ms. Reliance Chemotech Industries Limited\SiteImage\TimePhoto_20210903_144223.jpg"/>
                    <pic:cNvPicPr>
                      <a:picLocks noChangeAspect="1" noChangeArrowheads="1"/>
                    </pic:cNvPicPr>
                  </pic:nvPicPr>
                  <pic:blipFill>
                    <a:blip r:embed="rId30" cstate="print">
                      <a:extLst>
                        <a:ext uri="{BEBA8EAE-BF5A-486C-A8C5-ECC9F3942E4B}">
                          <a14:imgProps xmlns:a14="http://schemas.microsoft.com/office/drawing/2010/main">
                            <a14:imgLayer r:embed="rId3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3937551" cy="5839150"/>
                    </a:xfrm>
                    <a:prstGeom prst="rect">
                      <a:avLst/>
                    </a:prstGeom>
                    <a:noFill/>
                    <a:ln>
                      <a:solidFill>
                        <a:schemeClr val="tx1"/>
                      </a:solidFill>
                    </a:ln>
                  </pic:spPr>
                </pic:pic>
              </a:graphicData>
            </a:graphic>
          </wp:inline>
        </w:drawing>
      </w:r>
    </w:p>
    <w:p w:rsidR="0008042A" w:rsidRDefault="0008042A" w:rsidP="00F745DF">
      <w:pPr>
        <w:rPr>
          <w:rFonts w:ascii="Arial" w:hAnsi="Arial" w:cs="Arial"/>
          <w:noProof/>
          <w:lang w:val="en-IN" w:eastAsia="en-IN"/>
        </w:rPr>
      </w:pPr>
      <w:r w:rsidRPr="0008042A">
        <w:rPr>
          <w:rFonts w:ascii="Arial" w:hAnsi="Arial" w:cs="Arial"/>
          <w:noProof/>
          <w:lang w:val="en-IN" w:eastAsia="en-IN"/>
        </w:rPr>
        <w:drawing>
          <wp:inline distT="0" distB="0" distL="0" distR="0">
            <wp:extent cx="3491668" cy="5830570"/>
            <wp:effectExtent l="11430" t="26670" r="25400" b="25400"/>
            <wp:docPr id="20" name="Picture 20" descr="C:\Users\trainee2\Desktop\Files\VIS(2021-22)-PL437-426-533, Ms. Reliance Chemotech Industries Limited\SiteImage\TimePhoto_20210903_144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rainee2\Desktop\Files\VIS(2021-22)-PL437-426-533, Ms. Reliance Chemotech Industries Limited\SiteImage\TimePhoto_20210903_144320.jpg"/>
                    <pic:cNvPicPr>
                      <a:picLocks noChangeAspect="1" noChangeArrowheads="1"/>
                    </pic:cNvPicPr>
                  </pic:nvPicPr>
                  <pic:blipFill>
                    <a:blip r:embed="rId32" cstate="print">
                      <a:extLst>
                        <a:ext uri="{BEBA8EAE-BF5A-486C-A8C5-ECC9F3942E4B}">
                          <a14:imgProps xmlns:a14="http://schemas.microsoft.com/office/drawing/2010/main">
                            <a14:imgLayer r:embed="rId3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3504260" cy="5851596"/>
                    </a:xfrm>
                    <a:prstGeom prst="rect">
                      <a:avLst/>
                    </a:prstGeom>
                    <a:noFill/>
                    <a:ln>
                      <a:solidFill>
                        <a:schemeClr val="tx1"/>
                      </a:solidFill>
                    </a:ln>
                  </pic:spPr>
                </pic:pic>
              </a:graphicData>
            </a:graphic>
          </wp:inline>
        </w:drawing>
      </w:r>
    </w:p>
    <w:p w:rsidR="0008042A" w:rsidRDefault="0008042A" w:rsidP="00F745DF">
      <w:pPr>
        <w:rPr>
          <w:rFonts w:ascii="Arial" w:hAnsi="Arial" w:cs="Arial"/>
          <w:noProof/>
          <w:lang w:val="en-IN" w:eastAsia="en-IN"/>
        </w:rPr>
      </w:pPr>
      <w:r w:rsidRPr="0008042A">
        <w:rPr>
          <w:rFonts w:ascii="Arial" w:hAnsi="Arial" w:cs="Arial"/>
          <w:noProof/>
          <w:lang w:val="en-IN" w:eastAsia="en-IN"/>
        </w:rPr>
        <w:lastRenderedPageBreak/>
        <w:drawing>
          <wp:inline distT="0" distB="0" distL="0" distR="0">
            <wp:extent cx="4298123" cy="5874774"/>
            <wp:effectExtent l="11747" t="26353" r="19368" b="19367"/>
            <wp:docPr id="21" name="Picture 21" descr="C:\Users\trainee2\Desktop\Files\VIS(2021-22)-PL437-426-533, Ms. Reliance Chemotech Industries Limited\SiteImage\TimePhoto_20210903_143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rainee2\Desktop\Files\VIS(2021-22)-PL437-426-533, Ms. Reliance Chemotech Industries Limited\SiteImage\TimePhoto_20210903_143337.jpg"/>
                    <pic:cNvPicPr>
                      <a:picLocks noChangeAspect="1" noChangeArrowheads="1"/>
                    </pic:cNvPicPr>
                  </pic:nvPicPr>
                  <pic:blipFill>
                    <a:blip r:embed="rId34" cstate="print">
                      <a:extLst>
                        <a:ext uri="{BEBA8EAE-BF5A-486C-A8C5-ECC9F3942E4B}">
                          <a14:imgProps xmlns:a14="http://schemas.microsoft.com/office/drawing/2010/main">
                            <a14:imgLayer r:embed="rId3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4307269" cy="5887275"/>
                    </a:xfrm>
                    <a:prstGeom prst="rect">
                      <a:avLst/>
                    </a:prstGeom>
                    <a:noFill/>
                    <a:ln>
                      <a:solidFill>
                        <a:schemeClr val="tx1"/>
                      </a:solidFill>
                    </a:ln>
                  </pic:spPr>
                </pic:pic>
              </a:graphicData>
            </a:graphic>
          </wp:inline>
        </w:drawing>
      </w:r>
    </w:p>
    <w:p w:rsidR="0008042A" w:rsidRDefault="0008042A" w:rsidP="00F745DF">
      <w:pPr>
        <w:rPr>
          <w:rFonts w:ascii="Arial" w:hAnsi="Arial" w:cs="Arial"/>
          <w:noProof/>
          <w:lang w:val="en-IN" w:eastAsia="en-IN"/>
        </w:rPr>
      </w:pPr>
      <w:r w:rsidRPr="0008042A">
        <w:rPr>
          <w:rFonts w:ascii="Arial" w:hAnsi="Arial" w:cs="Arial"/>
          <w:noProof/>
          <w:lang w:val="en-IN" w:eastAsia="en-IN"/>
        </w:rPr>
        <w:drawing>
          <wp:inline distT="0" distB="0" distL="0" distR="0">
            <wp:extent cx="4116615" cy="5898700"/>
            <wp:effectExtent l="23177" t="14923" r="21908" b="21907"/>
            <wp:docPr id="22" name="Picture 22" descr="C:\Users\trainee2\Desktop\Files\VIS(2021-22)-PL437-426-533, Ms. Reliance Chemotech Industries Limited\SiteImage\TimePhoto_20210903_142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rainee2\Desktop\Files\VIS(2021-22)-PL437-426-533, Ms. Reliance Chemotech Industries Limited\SiteImage\TimePhoto_20210903_142820.jpg"/>
                    <pic:cNvPicPr>
                      <a:picLocks noChangeAspect="1" noChangeArrowheads="1"/>
                    </pic:cNvPicPr>
                  </pic:nvPicPr>
                  <pic:blipFill>
                    <a:blip r:embed="rId36" cstate="print">
                      <a:extLst>
                        <a:ext uri="{BEBA8EAE-BF5A-486C-A8C5-ECC9F3942E4B}">
                          <a14:imgProps xmlns:a14="http://schemas.microsoft.com/office/drawing/2010/main">
                            <a14:imgLayer r:embed="rId3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4120786" cy="5904676"/>
                    </a:xfrm>
                    <a:prstGeom prst="rect">
                      <a:avLst/>
                    </a:prstGeom>
                    <a:noFill/>
                    <a:ln>
                      <a:solidFill>
                        <a:schemeClr val="tx1"/>
                      </a:solidFill>
                    </a:ln>
                  </pic:spPr>
                </pic:pic>
              </a:graphicData>
            </a:graphic>
          </wp:inline>
        </w:drawing>
      </w:r>
    </w:p>
    <w:p w:rsidR="0008042A" w:rsidRDefault="0008042A" w:rsidP="00F745DF">
      <w:pPr>
        <w:rPr>
          <w:rFonts w:ascii="Arial" w:hAnsi="Arial" w:cs="Arial"/>
          <w:noProof/>
          <w:lang w:val="en-IN" w:eastAsia="en-IN"/>
        </w:rPr>
      </w:pPr>
    </w:p>
    <w:p w:rsidR="0008042A" w:rsidRDefault="0008042A" w:rsidP="00F745DF">
      <w:pPr>
        <w:rPr>
          <w:rFonts w:ascii="Arial" w:hAnsi="Arial" w:cs="Arial"/>
          <w:noProof/>
          <w:lang w:val="en-IN" w:eastAsia="en-IN"/>
        </w:rPr>
      </w:pPr>
      <w:r w:rsidRPr="0008042A">
        <w:rPr>
          <w:rFonts w:ascii="Arial" w:hAnsi="Arial" w:cs="Arial"/>
          <w:noProof/>
          <w:lang w:val="en-IN" w:eastAsia="en-IN"/>
        </w:rPr>
        <w:drawing>
          <wp:inline distT="0" distB="0" distL="0" distR="0">
            <wp:extent cx="3503869" cy="6019922"/>
            <wp:effectExtent l="18098" t="20002" r="20002" b="20003"/>
            <wp:docPr id="31" name="Picture 31" descr="C:\Users\trainee2\Desktop\Files\VIS(2021-22)-PL437-426-533, Ms. Reliance Chemotech Industries Limited\SiteImage\TimePhoto_20210903_1428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rainee2\Desktop\Files\VIS(2021-22)-PL437-426-533, Ms. Reliance Chemotech Industries Limited\SiteImage\TimePhoto_20210903_142854.jpg"/>
                    <pic:cNvPicPr>
                      <a:picLocks noChangeAspect="1" noChangeArrowheads="1"/>
                    </pic:cNvPicPr>
                  </pic:nvPicPr>
                  <pic:blipFill>
                    <a:blip r:embed="rId38" cstate="print">
                      <a:extLst>
                        <a:ext uri="{BEBA8EAE-BF5A-486C-A8C5-ECC9F3942E4B}">
                          <a14:imgProps xmlns:a14="http://schemas.microsoft.com/office/drawing/2010/main">
                            <a14:imgLayer r:embed="rId3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rot="16200000">
                      <a:off x="0" y="0"/>
                      <a:ext cx="3520863" cy="6049119"/>
                    </a:xfrm>
                    <a:prstGeom prst="rect">
                      <a:avLst/>
                    </a:prstGeom>
                    <a:noFill/>
                    <a:ln>
                      <a:solidFill>
                        <a:schemeClr val="tx1"/>
                      </a:solidFill>
                    </a:ln>
                  </pic:spPr>
                </pic:pic>
              </a:graphicData>
            </a:graphic>
          </wp:inline>
        </w:drawing>
      </w:r>
    </w:p>
    <w:p w:rsidR="00BB5250" w:rsidRPr="007749FF" w:rsidRDefault="00BB5250" w:rsidP="007749FF">
      <w:pPr>
        <w:spacing w:line="360" w:lineRule="auto"/>
        <w:jc w:val="center"/>
        <w:rPr>
          <w:rFonts w:ascii="Arial" w:hAnsi="Arial" w:cs="Arial"/>
          <w:sz w:val="20"/>
        </w:rPr>
      </w:pPr>
      <w:r>
        <w:rPr>
          <w:rFonts w:ascii="Arial" w:hAnsi="Arial" w:cs="Arial"/>
          <w:noProof/>
          <w:lang w:val="en-IN" w:eastAsia="en-IN"/>
        </w:rPr>
        <w:drawing>
          <wp:inline distT="0" distB="0" distL="0" distR="0">
            <wp:extent cx="6019800" cy="4257675"/>
            <wp:effectExtent l="19050" t="19050" r="19050" b="285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hatsApp Image 2021-09-29 at 1.11.30 PM.jpeg"/>
                    <pic:cNvPicPr/>
                  </pic:nvPicPr>
                  <pic:blipFill>
                    <a:blip r:embed="rId40">
                      <a:extLst>
                        <a:ext uri="{BEBA8EAE-BF5A-486C-A8C5-ECC9F3942E4B}">
                          <a14:imgProps xmlns:a14="http://schemas.microsoft.com/office/drawing/2010/main">
                            <a14:imgLayer r:embed="rId4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19800" cy="4257675"/>
                    </a:xfrm>
                    <a:prstGeom prst="rect">
                      <a:avLst/>
                    </a:prstGeom>
                    <a:ln>
                      <a:solidFill>
                        <a:schemeClr val="tx1"/>
                      </a:solidFill>
                    </a:ln>
                  </pic:spPr>
                </pic:pic>
              </a:graphicData>
            </a:graphic>
          </wp:inline>
        </w:drawing>
      </w:r>
      <w:r w:rsidRPr="00916CF7">
        <w:rPr>
          <w:rFonts w:ascii="Arial" w:hAnsi="Arial" w:cs="Arial"/>
          <w:sz w:val="20"/>
        </w:rPr>
        <w:t>(Photograph of the door is provided by the owner’s representative as our surveyor was not allowed inside the subject building</w:t>
      </w:r>
      <w:r>
        <w:rPr>
          <w:rFonts w:ascii="Arial" w:hAnsi="Arial" w:cs="Arial"/>
          <w:sz w:val="20"/>
        </w:rPr>
        <w:t>.</w:t>
      </w:r>
    </w:p>
    <w:sdt>
      <w:sdtPr>
        <w:rPr>
          <w:rFonts w:ascii="Arial" w:hAnsi="Arial" w:cs="Arial"/>
          <w:b/>
        </w:rPr>
        <w:id w:val="-471219029"/>
        <w:lock w:val="sdtContentLocked"/>
      </w:sdtPr>
      <w:sdtEndPr/>
      <w:sdtContent>
        <w:p w:rsidR="006C0BEA" w:rsidRDefault="006C0BEA" w:rsidP="00E7155D">
          <w:pPr>
            <w:spacing w:line="360" w:lineRule="auto"/>
            <w:jc w:val="center"/>
            <w:rPr>
              <w:rFonts w:ascii="Arial" w:hAnsi="Arial" w:cs="Arial"/>
              <w:b/>
            </w:rPr>
          </w:pPr>
          <w:r>
            <w:rPr>
              <w:rFonts w:ascii="Arial" w:hAnsi="Arial" w:cs="Arial"/>
              <w:b/>
              <w:noProof/>
              <w:sz w:val="24"/>
              <w:szCs w:val="24"/>
              <w:u w:val="single"/>
              <w:lang w:val="en-IN" w:eastAsia="en-IN"/>
            </w:rPr>
            <mc:AlternateContent>
              <mc:Choice Requires="wps">
                <w:drawing>
                  <wp:anchor distT="4294967295" distB="4294967295" distL="114300" distR="114300" simplePos="0" relativeHeight="251657728" behindDoc="0" locked="0" layoutInCell="1" allowOverlap="1" wp14:anchorId="3E0BE245" wp14:editId="68F44030">
                    <wp:simplePos x="0" y="0"/>
                    <wp:positionH relativeFrom="column">
                      <wp:posOffset>-45720</wp:posOffset>
                    </wp:positionH>
                    <wp:positionV relativeFrom="paragraph">
                      <wp:posOffset>315594</wp:posOffset>
                    </wp:positionV>
                    <wp:extent cx="5745480" cy="0"/>
                    <wp:effectExtent l="0" t="38100" r="7620" b="38100"/>
                    <wp:wrapNone/>
                    <wp:docPr id="5"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0BB4D13" id="Straight Connector 5" o:spid="_x0000_s1026" style="position:absolute;z-index:2516577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S3+NwIAAAg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" strokeweight="6pt">
                    <o:lock v:ext="edit" shapetype="f"/>
                  </v:line>
                </w:pict>
              </mc:Fallback>
            </mc:AlternateContent>
          </w:r>
          <w:r>
            <w:rPr>
              <w:rFonts w:ascii="Arial" w:hAnsi="Arial" w:cs="Arial"/>
              <w:b/>
            </w:rPr>
            <w:t>ENCLOSURE: VI – COPY OF CIRCLE RATE</w:t>
          </w:r>
        </w:p>
      </w:sdtContent>
    </w:sdt>
    <w:p w:rsidR="00AD0A91" w:rsidRDefault="00AD0A91" w:rsidP="00980DDD">
      <w:pPr>
        <w:tabs>
          <w:tab w:val="left" w:pos="720"/>
        </w:tabs>
        <w:spacing w:after="0" w:line="360" w:lineRule="auto"/>
        <w:rPr>
          <w:rFonts w:ascii="Arial" w:eastAsia="Times New Roman" w:hAnsi="Arial" w:cs="Arial"/>
          <w:sz w:val="20"/>
          <w:szCs w:val="20"/>
        </w:rPr>
      </w:pPr>
    </w:p>
    <w:p w:rsidR="009B0E81" w:rsidRPr="00211800" w:rsidRDefault="0008042A" w:rsidP="00980DDD">
      <w:pPr>
        <w:tabs>
          <w:tab w:val="left" w:pos="720"/>
        </w:tabs>
        <w:spacing w:after="0" w:line="360" w:lineRule="auto"/>
        <w:rPr>
          <w:rFonts w:ascii="Arial" w:eastAsia="Times New Roman" w:hAnsi="Arial" w:cs="Arial"/>
          <w:sz w:val="20"/>
          <w:szCs w:val="20"/>
        </w:rPr>
      </w:pPr>
      <w:r>
        <w:rPr>
          <w:rFonts w:ascii="Arial" w:eastAsia="Times New Roman" w:hAnsi="Arial" w:cs="Arial"/>
          <w:noProof/>
          <w:sz w:val="20"/>
          <w:szCs w:val="20"/>
          <w:lang w:val="en-IN" w:eastAsia="en-IN"/>
        </w:rPr>
        <mc:AlternateContent>
          <mc:Choice Requires="wps">
            <w:drawing>
              <wp:anchor distT="0" distB="0" distL="114300" distR="114300" simplePos="0" relativeHeight="251657216" behindDoc="0" locked="0" layoutInCell="1" allowOverlap="1" wp14:anchorId="286D37AB" wp14:editId="00FD6F58">
                <wp:simplePos x="0" y="0"/>
                <wp:positionH relativeFrom="column">
                  <wp:posOffset>2570480</wp:posOffset>
                </wp:positionH>
                <wp:positionV relativeFrom="paragraph">
                  <wp:posOffset>3299460</wp:posOffset>
                </wp:positionV>
                <wp:extent cx="571500" cy="151130"/>
                <wp:effectExtent l="0" t="0" r="19050" b="20320"/>
                <wp:wrapNone/>
                <wp:docPr id="40" name="Rectangle 40"/>
                <wp:cNvGraphicFramePr/>
                <a:graphic xmlns:a="http://schemas.openxmlformats.org/drawingml/2006/main">
                  <a:graphicData uri="http://schemas.microsoft.com/office/word/2010/wordprocessingShape">
                    <wps:wsp>
                      <wps:cNvSpPr/>
                      <wps:spPr>
                        <a:xfrm>
                          <a:off x="0" y="0"/>
                          <a:ext cx="571500" cy="15113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A713353" id="Rectangle 40" o:spid="_x0000_s1026" style="position:absolute;margin-left:202.4pt;margin-top:259.8pt;width:45pt;height:11.9pt;z-index:251657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" filled="f" strokecolor="red" strokeweight="2pt"/>
            </w:pict>
          </mc:Fallback>
        </mc:AlternateContent>
      </w:r>
      <w:r>
        <w:rPr>
          <w:rFonts w:ascii="Arial" w:eastAsia="Times New Roman" w:hAnsi="Arial" w:cs="Arial"/>
          <w:noProof/>
          <w:sz w:val="20"/>
          <w:szCs w:val="20"/>
          <w:lang w:val="en-IN" w:eastAsia="en-IN"/>
        </w:rPr>
        <mc:AlternateContent>
          <mc:Choice Requires="wps">
            <w:drawing>
              <wp:anchor distT="0" distB="0" distL="114300" distR="114300" simplePos="0" relativeHeight="251655168" behindDoc="0" locked="0" layoutInCell="1" allowOverlap="1" wp14:anchorId="7A0BAC7F" wp14:editId="2CE5785A">
                <wp:simplePos x="0" y="0"/>
                <wp:positionH relativeFrom="column">
                  <wp:posOffset>523875</wp:posOffset>
                </wp:positionH>
                <wp:positionV relativeFrom="paragraph">
                  <wp:posOffset>3118485</wp:posOffset>
                </wp:positionV>
                <wp:extent cx="1962150" cy="571500"/>
                <wp:effectExtent l="0" t="0" r="19050" b="19050"/>
                <wp:wrapNone/>
                <wp:docPr id="39" name="Rectangle 39"/>
                <wp:cNvGraphicFramePr/>
                <a:graphic xmlns:a="http://schemas.openxmlformats.org/drawingml/2006/main">
                  <a:graphicData uri="http://schemas.microsoft.com/office/word/2010/wordprocessingShape">
                    <wps:wsp>
                      <wps:cNvSpPr/>
                      <wps:spPr>
                        <a:xfrm>
                          <a:off x="0" y="0"/>
                          <a:ext cx="1962150" cy="5715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04971C" id="Rectangle 39" o:spid="_x0000_s1026" style="position:absolute;margin-left:41.25pt;margin-top:245.55pt;width:154.5pt;height:4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" filled="f" strokecolor="red" strokeweight="2pt"/>
            </w:pict>
          </mc:Fallback>
        </mc:AlternateContent>
      </w:r>
      <w:r>
        <w:rPr>
          <w:rFonts w:ascii="Arial" w:eastAsia="Times New Roman" w:hAnsi="Arial" w:cs="Arial"/>
          <w:noProof/>
          <w:sz w:val="20"/>
          <w:szCs w:val="20"/>
          <w:lang w:val="en-IN" w:eastAsia="en-IN"/>
        </w:rPr>
        <w:drawing>
          <wp:inline distT="0" distB="0" distL="0" distR="0">
            <wp:extent cx="5733415" cy="3905250"/>
            <wp:effectExtent l="19050" t="19050" r="19685" b="190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5E053BF.tmp"/>
                    <pic:cNvPicPr/>
                  </pic:nvPicPr>
                  <pic:blipFill>
                    <a:blip r:embed="rId42">
                      <a:extLst>
                        <a:ext uri="{BEBA8EAE-BF5A-486C-A8C5-ECC9F3942E4B}">
                          <a14:imgProps xmlns:a14="http://schemas.microsoft.com/office/drawing/2010/main">
                            <a14:imgLayer r:embed="rId4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3415" cy="3905250"/>
                    </a:xfrm>
                    <a:prstGeom prst="rect">
                      <a:avLst/>
                    </a:prstGeom>
                    <a:ln>
                      <a:solidFill>
                        <a:schemeClr val="tx1"/>
                      </a:solidFill>
                    </a:ln>
                  </pic:spPr>
                </pic:pic>
              </a:graphicData>
            </a:graphic>
          </wp:inline>
        </w:drawing>
      </w:r>
    </w:p>
    <w:p w:rsidR="00AD0A91" w:rsidRDefault="00AD0A91">
      <w:pPr>
        <w:rPr>
          <w:rFonts w:ascii="Arial" w:eastAsia="Times New Roman" w:hAnsi="Arial" w:cs="Arial"/>
          <w:b/>
          <w:sz w:val="20"/>
          <w:szCs w:val="20"/>
        </w:rPr>
      </w:pPr>
      <w:r>
        <w:rPr>
          <w:rFonts w:ascii="Arial" w:eastAsia="Times New Roman" w:hAnsi="Arial" w:cs="Arial"/>
          <w:b/>
          <w:sz w:val="20"/>
          <w:szCs w:val="20"/>
        </w:rPr>
        <w:br w:type="page"/>
      </w:r>
    </w:p>
    <w:p w:rsidR="009377ED" w:rsidRDefault="00DD3C10" w:rsidP="00AD0A91">
      <w:pPr>
        <w:tabs>
          <w:tab w:val="left" w:pos="720"/>
        </w:tabs>
        <w:spacing w:after="0" w:line="360" w:lineRule="auto"/>
        <w:jc w:val="center"/>
        <w:rPr>
          <w:rFonts w:ascii="Arial" w:hAnsi="Arial" w:cs="Arial"/>
          <w:b/>
        </w:rPr>
      </w:pPr>
      <w:sdt>
        <w:sdtPr>
          <w:rPr>
            <w:rFonts w:ascii="Arial" w:hAnsi="Arial" w:cs="Arial"/>
            <w:b/>
          </w:rPr>
          <w:id w:val="-445008100"/>
          <w:lock w:val="sdtContentLocked"/>
        </w:sdtPr>
        <w:sdtEndPr/>
        <w:sdtContent>
          <w:r w:rsidR="009377ED">
            <w:rPr>
              <w:rFonts w:ascii="Arial" w:hAnsi="Arial" w:cs="Arial"/>
              <w:b/>
              <w:noProof/>
              <w:sz w:val="24"/>
              <w:szCs w:val="24"/>
              <w:u w:val="single"/>
              <w:lang w:val="en-IN" w:eastAsia="en-IN"/>
            </w:rPr>
            <mc:AlternateContent>
              <mc:Choice Requires="wps">
                <w:drawing>
                  <wp:anchor distT="4294967295" distB="4294967295" distL="114300" distR="114300" simplePos="0" relativeHeight="251654656" behindDoc="0" locked="0" layoutInCell="1" allowOverlap="1" wp14:anchorId="0D57661E" wp14:editId="6CF53C1A">
                    <wp:simplePos x="0" y="0"/>
                    <wp:positionH relativeFrom="column">
                      <wp:posOffset>-45720</wp:posOffset>
                    </wp:positionH>
                    <wp:positionV relativeFrom="paragraph">
                      <wp:posOffset>344804</wp:posOffset>
                    </wp:positionV>
                    <wp:extent cx="5928360" cy="0"/>
                    <wp:effectExtent l="0" t="38100" r="15240" b="38100"/>
                    <wp:wrapNone/>
                    <wp:docPr id="10" name="Straight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0E18EF7" id="Straight Connector 10" o:spid="_x0000_s1026" style="position:absolute;z-index:2516546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" strokeweight="6pt">
                    <o:lock v:ext="edit" shapetype="f"/>
                  </v:line>
                </w:pict>
              </mc:Fallback>
            </mc:AlternateContent>
          </w:r>
          <w:r w:rsidR="009377ED">
            <w:rPr>
              <w:rFonts w:ascii="Arial" w:hAnsi="Arial" w:cs="Arial"/>
              <w:b/>
            </w:rPr>
            <w:t xml:space="preserve">ENCLOSURE: </w:t>
          </w:r>
          <w:r w:rsidR="006C0BEA">
            <w:rPr>
              <w:rFonts w:ascii="Arial" w:hAnsi="Arial" w:cs="Arial"/>
              <w:b/>
            </w:rPr>
            <w:t>VIII</w:t>
          </w:r>
          <w:r w:rsidR="009377ED">
            <w:rPr>
              <w:rFonts w:ascii="Arial" w:hAnsi="Arial" w:cs="Arial"/>
              <w:b/>
            </w:rPr>
            <w:t xml:space="preserve"> – VALUER’S REMARKS</w:t>
          </w:r>
        </w:sdtContent>
      </w:sdt>
    </w:p>
    <w:p w:rsidR="009377ED" w:rsidRDefault="009377ED" w:rsidP="00E553A5">
      <w:pPr>
        <w:spacing w:line="360" w:lineRule="auto"/>
        <w:rPr>
          <w:rFonts w:ascii="Arial" w:hAnsi="Arial" w:cs="Arial"/>
          <w:b/>
          <w:u w:val="single"/>
        </w:rPr>
      </w:pPr>
    </w:p>
    <w:sdt>
      <w:sdtPr>
        <w:rPr>
          <w:rFonts w:ascii="Arial" w:hAnsi="Arial" w:cs="Arial"/>
          <w:sz w:val="20"/>
          <w:szCs w:val="20"/>
        </w:rPr>
        <w:id w:val="1191117665"/>
        <w:lock w:val="sdtContentLocked"/>
        <w:placeholder>
          <w:docPart w:val="DefaultPlaceholder_1082065158"/>
        </w:placeholder>
      </w:sdtPr>
      <w:sdtEndPr>
        <w:rPr>
          <w:szCs w:val="22"/>
        </w:rPr>
      </w:sdtEndPr>
      <w:sdtContent>
        <w:tbl>
          <w:tblPr>
            <w:tblStyle w:val="TableGrid"/>
            <w:tblW w:w="11330" w:type="dxa"/>
            <w:jc w:val="center"/>
            <w:tblLayout w:type="fixed"/>
            <w:tblLook w:val="04A0" w:firstRow="1" w:lastRow="0" w:firstColumn="1" w:lastColumn="0" w:noHBand="0" w:noVBand="1"/>
          </w:tblPr>
          <w:tblGrid>
            <w:gridCol w:w="611"/>
            <w:gridCol w:w="10719"/>
          </w:tblGrid>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1905"/>
                  </w:tabs>
                  <w:ind w:left="24"/>
                  <w:jc w:val="both"/>
                  <w:rPr>
                    <w:rFonts w:ascii="Arial" w:hAnsi="Arial" w:cs="Arial"/>
                    <w:sz w:val="20"/>
                    <w:szCs w:val="17"/>
                  </w:rPr>
                </w:pPr>
                <w:r w:rsidRPr="009377ED">
                  <w:rPr>
                    <w:rFonts w:ascii="Arial" w:hAnsi="Arial" w:cs="Arial"/>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documents provided to us from the originals has not been done at our en</w:t>
                </w:r>
                <w:r>
                  <w:rPr>
                    <w:rFonts w:ascii="Arial" w:hAnsi="Arial" w:cs="Arial"/>
                    <w:sz w:val="20"/>
                  </w:rPr>
                  <w:t>d.</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1905"/>
                  </w:tabs>
                  <w:ind w:left="24"/>
                  <w:jc w:val="both"/>
                  <w:rPr>
                    <w:rFonts w:ascii="Arial" w:hAnsi="Arial" w:cs="Arial"/>
                    <w:sz w:val="20"/>
                  </w:rPr>
                </w:pPr>
                <w:r w:rsidRPr="009377ED">
                  <w:rPr>
                    <w:rFonts w:ascii="Arial" w:hAnsi="Arial" w:cs="Arial"/>
                    <w:sz w:val="20"/>
                    <w:szCs w:val="20"/>
                  </w:rPr>
                  <w:t xml:space="preserve">Legal aspects for eg. investigation of title, ownership rights, lien, charge, mortgage, lease, </w:t>
                </w:r>
                <w:r>
                  <w:rPr>
                    <w:rFonts w:ascii="Arial" w:hAnsi="Arial" w:cs="Arial"/>
                    <w:sz w:val="20"/>
                    <w:szCs w:val="20"/>
                  </w:rPr>
                  <w:t xml:space="preserve">verification of documents, </w:t>
                </w:r>
                <w:r w:rsidRPr="009377ED">
                  <w:rPr>
                    <w:rFonts w:ascii="Arial" w:hAnsi="Arial" w:cs="Arial"/>
                    <w:sz w:val="20"/>
                    <w:szCs w:val="20"/>
                  </w:rPr>
                  <w:t xml:space="preserve">etc. </w:t>
                </w:r>
                <w:r>
                  <w:rPr>
                    <w:rFonts w:ascii="Arial" w:hAnsi="Arial" w:cs="Arial"/>
                    <w:sz w:val="20"/>
                    <w:szCs w:val="20"/>
                  </w:rPr>
                  <w:t xml:space="preserve">have to be taken care by legal expert/ Advocate and same </w:t>
                </w:r>
                <w:r w:rsidRPr="009377ED">
                  <w:rPr>
                    <w:rFonts w:ascii="Arial" w:hAnsi="Arial" w:cs="Arial"/>
                    <w:sz w:val="20"/>
                    <w:szCs w:val="20"/>
                  </w:rPr>
                  <w:t xml:space="preserve">are not </w:t>
                </w:r>
                <w:r>
                  <w:rPr>
                    <w:rFonts w:ascii="Arial" w:hAnsi="Arial" w:cs="Arial"/>
                    <w:sz w:val="20"/>
                    <w:szCs w:val="20"/>
                  </w:rPr>
                  <w:t>done at our end</w:t>
                </w:r>
                <w:r w:rsidRPr="009377ED">
                  <w:rPr>
                    <w:rFonts w:ascii="Arial" w:hAnsi="Arial" w:cs="Arial"/>
                    <w:sz w:val="20"/>
                    <w:szCs w:val="20"/>
                  </w:rPr>
                  <w:t xml:space="preserve">. It is assumed </w:t>
                </w:r>
                <w:r>
                  <w:rPr>
                    <w:rFonts w:ascii="Arial" w:hAnsi="Arial" w:cs="Arial"/>
                    <w:sz w:val="20"/>
                    <w:szCs w:val="20"/>
                  </w:rPr>
                  <w:t>that the concerned Lender</w:t>
                </w:r>
                <w:r w:rsidRPr="009377ED">
                  <w:rPr>
                    <w:rFonts w:ascii="Arial" w:hAnsi="Arial" w:cs="Arial"/>
                    <w:sz w:val="20"/>
                    <w:szCs w:val="20"/>
                  </w:rPr>
                  <w:t xml:space="preserve">/ Financial Institution has </w:t>
                </w:r>
                <w:r>
                  <w:rPr>
                    <w:rFonts w:ascii="Arial" w:hAnsi="Arial" w:cs="Arial"/>
                    <w:sz w:val="20"/>
                    <w:szCs w:val="20"/>
                  </w:rPr>
                  <w:t xml:space="preserve">asked for the valuation of that property for which </w:t>
                </w:r>
                <w:r w:rsidRPr="009377ED">
                  <w:rPr>
                    <w:rFonts w:ascii="Arial" w:hAnsi="Arial" w:cs="Arial"/>
                    <w:sz w:val="20"/>
                    <w:szCs w:val="20"/>
                  </w:rPr>
                  <w:t xml:space="preserve">the legal verification </w:t>
                </w:r>
                <w:r>
                  <w:rPr>
                    <w:rFonts w:ascii="Arial" w:hAnsi="Arial" w:cs="Arial"/>
                    <w:sz w:val="20"/>
                    <w:szCs w:val="20"/>
                  </w:rPr>
                  <w:t xml:space="preserve">has been already taken and cleared </w:t>
                </w:r>
                <w:r w:rsidRPr="009377ED">
                  <w:rPr>
                    <w:rFonts w:ascii="Arial" w:hAnsi="Arial" w:cs="Arial"/>
                    <w:sz w:val="20"/>
                    <w:szCs w:val="20"/>
                  </w:rPr>
                  <w:t xml:space="preserve">by the competent Advocate </w:t>
                </w:r>
                <w:r>
                  <w:rPr>
                    <w:rFonts w:ascii="Arial" w:hAnsi="Arial" w:cs="Arial"/>
                    <w:sz w:val="20"/>
                    <w:szCs w:val="20"/>
                  </w:rPr>
                  <w:t>before</w:t>
                </w:r>
                <w:r w:rsidRPr="009377ED">
                  <w:rPr>
                    <w:rFonts w:ascii="Arial" w:hAnsi="Arial" w:cs="Arial"/>
                    <w:sz w:val="20"/>
                    <w:szCs w:val="20"/>
                  </w:rPr>
                  <w:t xml:space="preserve"> requesting for the Valuation report.</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1905"/>
                  </w:tabs>
                  <w:ind w:left="24"/>
                  <w:jc w:val="both"/>
                  <w:rPr>
                    <w:rFonts w:ascii="Arial" w:hAnsi="Arial" w:cs="Arial"/>
                    <w:sz w:val="20"/>
                  </w:rPr>
                </w:pPr>
                <w:r w:rsidRPr="00D8154B">
                  <w:rPr>
                    <w:rFonts w:ascii="Arial" w:hAnsi="Arial" w:cs="Arial"/>
                    <w:sz w:val="20"/>
                    <w:szCs w:val="20"/>
                  </w:rPr>
                  <w:t>Analysis and conclusions adopted in the report are limited to the reported assumptions, conditions and information came to our knowledge during the course of the work.</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1905"/>
                  </w:tabs>
                  <w:ind w:left="24"/>
                  <w:jc w:val="both"/>
                  <w:rPr>
                    <w:rFonts w:ascii="Arial" w:hAnsi="Arial" w:cs="Arial"/>
                    <w:sz w:val="20"/>
                  </w:rPr>
                </w:pPr>
                <w:r w:rsidRPr="009377ED">
                  <w:rPr>
                    <w:rFonts w:ascii="Arial" w:hAnsi="Arial" w:cs="Arial"/>
                    <w:sz w:val="20"/>
                  </w:rPr>
                  <w:t xml:space="preserve">Value varies with the Purpose/ Date/ Condition prevailing in the market. We recommend not to refer the </w:t>
                </w:r>
                <w:r>
                  <w:rPr>
                    <w:rFonts w:ascii="Arial" w:hAnsi="Arial" w:cs="Arial"/>
                    <w:sz w:val="20"/>
                  </w:rPr>
                  <w:t xml:space="preserve">indicative &amp; estimated prospective </w:t>
                </w:r>
                <w:r w:rsidRPr="009377ED">
                  <w:rPr>
                    <w:rFonts w:ascii="Arial" w:hAnsi="Arial" w:cs="Arial"/>
                    <w:sz w:val="20"/>
                  </w:rPr>
                  <w:t>Value of the asset given in this report if any of these points are different from the one mentioned aforesaid in the Report. We also recommend that the indicative estimated Value in the Valuation Report holds good only upto the period of 3 months from the date of Valuation.</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1905"/>
                  </w:tabs>
                  <w:ind w:left="24"/>
                  <w:jc w:val="both"/>
                  <w:rPr>
                    <w:rFonts w:ascii="Arial" w:hAnsi="Arial" w:cs="Arial"/>
                    <w:sz w:val="20"/>
                  </w:rPr>
                </w:pPr>
                <w:r w:rsidRPr="009377ED">
                  <w:rPr>
                    <w:rFonts w:ascii="Arial" w:hAnsi="Arial" w:cs="Arial"/>
                    <w:sz w:val="20"/>
                    <w:szCs w:val="17"/>
                  </w:rPr>
                  <w:t xml:space="preserve">This report is having limited scope as per its fields &amp; format </w:t>
                </w:r>
                <w:r w:rsidRPr="009377ED">
                  <w:rPr>
                    <w:rFonts w:ascii="Arial" w:hAnsi="Arial" w:cs="Arial"/>
                    <w:sz w:val="20"/>
                    <w:szCs w:val="17"/>
                    <w:u w:val="single"/>
                  </w:rPr>
                  <w:t>to provide only the general basic idea of the value of the property prevailing in the market</w:t>
                </w:r>
                <w:r w:rsidRPr="009377ED">
                  <w:rPr>
                    <w:rFonts w:ascii="Arial" w:hAnsi="Arial" w:cs="Arial"/>
                    <w:sz w:val="20"/>
                    <w:szCs w:val="17"/>
                  </w:rPr>
                  <w:t xml:space="preserve"> based on the documents/ data/ information provided by the client. The suggested indicative prospective estimated value should be considered only if transaction is happened </w:t>
                </w:r>
                <w:r w:rsidRPr="009377ED">
                  <w:rPr>
                    <w:rFonts w:ascii="Arial" w:hAnsi="Arial" w:cs="Arial"/>
                    <w:sz w:val="20"/>
                    <w:szCs w:val="17"/>
                    <w:u w:val="single"/>
                  </w:rPr>
                  <w:t>as free market transaction.</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szCs w:val="20"/>
                  </w:rPr>
                </w:pPr>
                <w:r w:rsidRPr="009377ED">
                  <w:rPr>
                    <w:rFonts w:ascii="Arial" w:hAnsi="Arial" w:cs="Arial"/>
                    <w:sz w:val="20"/>
                  </w:rPr>
                  <w:t>This Valuation report is prepared based on the facts of the property on the date of the survey. It is a well-known fact that the market value of any asset varies with time &amp; socio-economic conditions prevailing in the country</w:t>
                </w:r>
                <w:r w:rsidRPr="00D8154B">
                  <w:rPr>
                    <w:rFonts w:ascii="Arial" w:hAnsi="Arial" w:cs="Arial"/>
                    <w:sz w:val="20"/>
                  </w:rPr>
                  <w:t>.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szCs w:val="20"/>
                  </w:rPr>
                  <w:t xml:space="preserve">Valuation of the same asset/ property can fetch different values in different situations. For eg. Valuation of a running/ operational shop/ hotel/ factory will fetch better value and in case of closed shop/ hotel/ factory it will have considerable lower value. Similarly an asset sold directly by an owner in the market will fetch better value and if the same asset/ property is sold by any financer due to encumbrance on it will fetch lower value. </w:t>
                </w:r>
                <w:r w:rsidRPr="00D8154B">
                  <w:rPr>
                    <w:rFonts w:ascii="Arial" w:hAnsi="Arial" w:cs="Arial"/>
                    <w:sz w:val="20"/>
                    <w:szCs w:val="20"/>
                  </w:rPr>
                  <w:t>Hence before financing, Banker/ FI should take into consideration all such future risks and should loan conservatively to keep the advanced money safe in case of any such situation.</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1234"/>
                    <w:tab w:val="left" w:pos="1440"/>
                    <w:tab w:val="left" w:pos="1631"/>
                  </w:tabs>
                  <w:ind w:left="24"/>
                  <w:jc w:val="both"/>
                  <w:rPr>
                    <w:rFonts w:ascii="Arial" w:hAnsi="Arial" w:cs="Arial"/>
                    <w:sz w:val="20"/>
                    <w:szCs w:val="20"/>
                  </w:rPr>
                </w:pPr>
                <w:r w:rsidRPr="009377ED">
                  <w:rPr>
                    <w:rFonts w:ascii="Arial" w:hAnsi="Arial" w:cs="Arial"/>
                    <w:sz w:val="20"/>
                    <w:szCs w:val="20"/>
                  </w:rPr>
                  <w:t>Getting cizra map or coordination with revenue officers for site identification is not done at our end.</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ind w:left="24"/>
                  <w:jc w:val="both"/>
                  <w:outlineLvl w:val="0"/>
                  <w:rPr>
                    <w:rFonts w:ascii="Arial" w:hAnsi="Arial" w:cs="Arial"/>
                    <w:i/>
                    <w:sz w:val="16"/>
                    <w:szCs w:val="16"/>
                  </w:rPr>
                </w:pPr>
                <w:r w:rsidRPr="00D8154B">
                  <w:rPr>
                    <w:rFonts w:ascii="Arial" w:hAnsi="Arial" w:cs="Arial"/>
                    <w:sz w:val="20"/>
                    <w:szCs w:val="20"/>
                  </w:rPr>
                  <w:t>Valuation is done for the property identified to us by the owner/ owner representative. At our end we have just cross verified the identification of the property with reference to the documents produced for perusal.</w:t>
                </w:r>
                <w:r w:rsidRPr="009377ED">
                  <w:rPr>
                    <w:rFonts w:ascii="Arial" w:hAnsi="Arial" w:cs="Arial"/>
                    <w:sz w:val="20"/>
                    <w:szCs w:val="20"/>
                  </w:rPr>
                  <w:t xml:space="preserve"> Method by which identification of the property is carried out is also mentioned in the report clearly. </w:t>
                </w:r>
                <w:r w:rsidRPr="00D8154B">
                  <w:rPr>
                    <w:rFonts w:ascii="Arial" w:hAnsi="Arial" w:cs="Arial"/>
                    <w:sz w:val="20"/>
                    <w:szCs w:val="20"/>
                  </w:rPr>
                  <w:t>Responsibility of identifying the correct property to the Valuer/ its authorized surveyor is solely of the client/ owner for which Valuation has to be carried out.</w:t>
                </w:r>
                <w:r>
                  <w:rPr>
                    <w:rFonts w:ascii="Arial" w:hAnsi="Arial" w:cs="Arial"/>
                    <w:sz w:val="20"/>
                    <w:szCs w:val="20"/>
                  </w:rPr>
                  <w:t xml:space="preserve"> </w:t>
                </w:r>
                <w:r w:rsidRPr="00D8154B">
                  <w:rPr>
                    <w:rFonts w:ascii="Arial" w:hAnsi="Arial" w:cs="Arial"/>
                    <w:sz w:val="20"/>
                    <w:szCs w:val="20"/>
                  </w:rPr>
                  <w:t>It is requested from the Bank to cross check from their own records/ information if this is the same property for which Valuation has to be carried out to ensure that owner has not misled the Valuer company or misrepresented the property due to any vested interest.</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szCs w:val="20"/>
                  </w:rPr>
                </w:pPr>
                <w:r w:rsidRPr="00D8154B">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szCs w:val="20"/>
                  </w:rPr>
                </w:pPr>
                <w:r w:rsidRPr="009377ED">
                  <w:rPr>
                    <w:rFonts w:ascii="Arial" w:hAnsi="Arial" w:cs="Arial"/>
                    <w:sz w:val="20"/>
                    <w:szCs w:val="20"/>
                  </w:rPr>
                  <w:t>If this Valuation Report is prepared for the Flat/ dwelling unit situated in a Group Housing Society or Integrated Township then</w:t>
                </w:r>
                <w:r>
                  <w:rPr>
                    <w:rFonts w:ascii="Arial" w:hAnsi="Arial" w:cs="Arial"/>
                    <w:sz w:val="20"/>
                    <w:szCs w:val="20"/>
                  </w:rPr>
                  <w:t xml:space="preserve"> approvals, maps of the complete group housing society/ township is out of scope of this report and this report will be made for the specific unit based on the assumption that complete Group Housing Society/ Integrated Township must be approved in all respect..</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szCs w:val="20"/>
                  </w:rPr>
                </w:pPr>
                <w:r w:rsidRPr="005D2EB2">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when the construction must have been done. Due to such discrete/ unplanned development in many regions sometimes it becomes tough to determine the exact lawful situation on ground for the Valuer. In case nothing specific is noted on the covered built-up area considered in the Valuation Report, the covered area present on the site as per site survey will be considered in the Valuation.</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i/>
                    <w:sz w:val="16"/>
                    <w:szCs w:val="16"/>
                  </w:rPr>
                </w:pPr>
                <w:r w:rsidRPr="009377ED">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szCs w:val="20"/>
                  </w:rPr>
                </w:pPr>
                <w:r w:rsidRPr="009377ED">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760201">
                <w:pPr>
                  <w:tabs>
                    <w:tab w:val="left" w:pos="460"/>
                  </w:tabs>
                  <w:ind w:left="24"/>
                  <w:jc w:val="both"/>
                  <w:rPr>
                    <w:rFonts w:ascii="Arial" w:hAnsi="Arial" w:cs="Arial"/>
                    <w:sz w:val="20"/>
                  </w:rPr>
                </w:pPr>
                <w:r w:rsidRPr="009377ED">
                  <w:rPr>
                    <w:rFonts w:ascii="Arial" w:hAnsi="Arial" w:cs="Arial"/>
                    <w:sz w:val="20"/>
                  </w:rPr>
                  <w:t>This re</w:t>
                </w:r>
                <w:r w:rsidR="00760201">
                  <w:rPr>
                    <w:rFonts w:ascii="Arial" w:hAnsi="Arial" w:cs="Arial"/>
                    <w:sz w:val="20"/>
                  </w:rPr>
                  <w:t>port is prepared on the RKA V-L1</w:t>
                </w:r>
                <w:r w:rsidRPr="009377ED">
                  <w:rPr>
                    <w:rFonts w:ascii="Arial" w:hAnsi="Arial" w:cs="Arial"/>
                    <w:sz w:val="20"/>
                  </w:rPr>
                  <w:t xml:space="preserve"> (</w:t>
                </w:r>
                <w:r w:rsidR="00760201">
                  <w:rPr>
                    <w:rFonts w:ascii="Arial" w:hAnsi="Arial" w:cs="Arial"/>
                    <w:sz w:val="20"/>
                  </w:rPr>
                  <w:t>Basic</w:t>
                </w:r>
                <w:r w:rsidRPr="009377ED">
                  <w:rPr>
                    <w:rFonts w:ascii="Arial" w:hAnsi="Arial" w:cs="Arial"/>
                    <w:sz w:val="20"/>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All Pages of the report including annexures are signed and stamped from our office. In case any paper in the report is without stamp &amp; signature then this should not be considered a valid paper issued from this office.</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 xml:space="preserve">Defect Liability Period is </w:t>
                </w:r>
                <w:r w:rsidRPr="009377ED">
                  <w:rPr>
                    <w:rFonts w:ascii="Arial" w:hAnsi="Arial" w:cs="Arial"/>
                    <w:b/>
                    <w:sz w:val="20"/>
                    <w:u w:val="single"/>
                  </w:rPr>
                  <w:t>30 DAYS</w:t>
                </w:r>
                <w:r w:rsidRPr="009377ED">
                  <w:rPr>
                    <w:rFonts w:ascii="Arial" w:hAnsi="Arial" w:cs="Arial"/>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 xml:space="preserve">R.K Associates encourages its customers to give feedback or inform concerns over its services through proper channel at </w:t>
                </w:r>
                <w:hyperlink r:id="rId44" w:history="1">
                  <w:r w:rsidRPr="009377ED">
                    <w:rPr>
                      <w:rFonts w:ascii="Arial" w:hAnsi="Arial" w:cs="Arial"/>
                      <w:b/>
                      <w:sz w:val="20"/>
                    </w:rPr>
                    <w:t>valuers@rkassociates.org</w:t>
                  </w:r>
                </w:hyperlink>
                <w:r w:rsidRPr="009377ED">
                  <w:rPr>
                    <w:rFonts w:ascii="Arial" w:hAnsi="Arial" w:cs="Arial"/>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 xml:space="preserve">Our Data retention policy is of </w:t>
                </w:r>
                <w:r w:rsidRPr="009377ED">
                  <w:rPr>
                    <w:rFonts w:ascii="Arial" w:hAnsi="Arial" w:cs="Arial"/>
                    <w:b/>
                    <w:sz w:val="20"/>
                    <w:u w:val="single"/>
                  </w:rPr>
                  <w:t>ONE YEAR</w:t>
                </w:r>
                <w:r w:rsidRPr="009377ED">
                  <w:rPr>
                    <w:rFonts w:ascii="Arial" w:hAnsi="Arial" w:cs="Arial"/>
                    <w:sz w:val="20"/>
                  </w:rPr>
                  <w:t>. After this period we remove all the concerned records related to the assignment from our repository. No clarification or query can be answered after this period due to unavailability of the data.</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atleast within the defect liability period bring all such act into notice of R.K Associates management so that corrective measures can be taken instantly.</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R.K Associates never releases any report doing alterations or modifications by pen. In case any information/ figure of this report is found altered with pen then this report will automatically become null &amp; void.</w:t>
                </w:r>
              </w:p>
            </w:tc>
          </w:tr>
        </w:tbl>
      </w:sdtContent>
    </w:sdt>
    <w:p w:rsidR="009377ED" w:rsidRPr="00282827" w:rsidRDefault="009377ED" w:rsidP="00282827">
      <w:pPr>
        <w:tabs>
          <w:tab w:val="left" w:pos="720"/>
        </w:tabs>
        <w:spacing w:after="0" w:line="360" w:lineRule="auto"/>
        <w:rPr>
          <w:rFonts w:ascii="Arial" w:eastAsia="Times New Roman" w:hAnsi="Arial" w:cs="Arial"/>
          <w:b/>
          <w:sz w:val="20"/>
          <w:szCs w:val="20"/>
        </w:rPr>
      </w:pPr>
    </w:p>
    <w:sectPr w:rsidR="009377ED" w:rsidRPr="00282827" w:rsidSect="002C3987">
      <w:type w:val="continuous"/>
      <w:pgSz w:w="11909" w:h="16834" w:code="9"/>
      <w:pgMar w:top="1440" w:right="1440" w:bottom="1440" w:left="1440" w:header="284"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75F72" w:rsidRDefault="00E75F72" w:rsidP="007F293E">
      <w:pPr>
        <w:spacing w:after="0" w:line="240" w:lineRule="auto"/>
      </w:pPr>
      <w:r>
        <w:separator/>
      </w:r>
    </w:p>
  </w:endnote>
  <w:endnote w:type="continuationSeparator" w:id="0">
    <w:p w:rsidR="00E75F72" w:rsidRDefault="00E75F72" w:rsidP="007F29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468FE" w:rsidRDefault="006468FE">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635076"/>
      <w:docPartObj>
        <w:docPartGallery w:val="Page Numbers (Bottom of Page)"/>
        <w:docPartUnique/>
      </w:docPartObj>
    </w:sdtPr>
    <w:sdtEndPr/>
    <w:sdtContent>
      <w:sdt>
        <w:sdtPr>
          <w:id w:val="860082579"/>
          <w:docPartObj>
            <w:docPartGallery w:val="Page Numbers (Top of Page)"/>
            <w:docPartUnique/>
          </w:docPartObj>
        </w:sdtPr>
        <w:sdtEndPr/>
        <w:sdtContent>
          <w:p w:rsidR="00E75F72" w:rsidRDefault="00E75F72" w:rsidP="00B34654">
            <w:pPr>
              <w:pStyle w:val="Footer"/>
            </w:pPr>
          </w:p>
          <w:p w:rsidR="00E75F72" w:rsidRDefault="00E75F72" w:rsidP="00B34654">
            <w:pPr>
              <w:pStyle w:val="Footer"/>
            </w:pPr>
            <w:r>
              <w:rPr>
                <w:noProof/>
                <w:color w:val="0F243E" w:themeColor="text2" w:themeShade="80"/>
                <w:lang w:val="en-IN" w:eastAsia="en-IN"/>
              </w:rPr>
              <mc:AlternateContent>
                <mc:Choice Requires="wps">
                  <w:drawing>
                    <wp:anchor distT="4294967295" distB="4294967295" distL="114300" distR="114300" simplePos="0" relativeHeight="251657216" behindDoc="0" locked="0" layoutInCell="1" allowOverlap="1" wp14:anchorId="1438D319" wp14:editId="63071BF4">
                      <wp:simplePos x="0" y="0"/>
                      <wp:positionH relativeFrom="column">
                        <wp:posOffset>120650</wp:posOffset>
                      </wp:positionH>
                      <wp:positionV relativeFrom="paragraph">
                        <wp:posOffset>38734</wp:posOffset>
                      </wp:positionV>
                      <wp:extent cx="5593080" cy="0"/>
                      <wp:effectExtent l="0" t="19050" r="7620" b="1905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F47485A" id="Straight Connector 1"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9.5pt,3.05pt" to="449.9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" strokecolor="#4579b8 [3044]" strokeweight="2.25pt">
                      <o:lock v:ext="edit" shapetype="f"/>
                    </v:line>
                  </w:pict>
                </mc:Fallback>
              </mc:AlternateContent>
            </w:r>
          </w:p>
          <w:p w:rsidR="00E75F72" w:rsidRPr="00FB2806" w:rsidRDefault="00EF54CD" w:rsidP="00FB2806">
            <w:pPr>
              <w:pStyle w:val="Footer"/>
              <w:rPr>
                <w:rFonts w:asciiTheme="majorHAnsi" w:hAnsiTheme="majorHAnsi" w:cs="Arial"/>
                <w:b/>
                <w:color w:val="0F243E" w:themeColor="text2" w:themeShade="80"/>
              </w:rPr>
            </w:pPr>
            <w:r>
              <w:rPr>
                <w:rFonts w:asciiTheme="majorHAnsi" w:hAnsiTheme="majorHAnsi" w:cs="Arial"/>
                <w:b/>
                <w:color w:val="0F243E" w:themeColor="text2" w:themeShade="80"/>
              </w:rPr>
              <w:t>FILE NO</w:t>
            </w:r>
            <w:r w:rsidR="00644FBB">
              <w:rPr>
                <w:rFonts w:asciiTheme="majorHAnsi" w:hAnsiTheme="majorHAnsi" w:cs="Arial"/>
                <w:b/>
                <w:color w:val="0F243E" w:themeColor="text2" w:themeShade="80"/>
              </w:rPr>
              <w:t>.</w:t>
            </w:r>
            <w:r>
              <w:rPr>
                <w:rFonts w:asciiTheme="majorHAnsi" w:hAnsiTheme="majorHAnsi" w:cs="Arial"/>
                <w:b/>
                <w:color w:val="0F243E" w:themeColor="text2" w:themeShade="80"/>
              </w:rPr>
              <w:t>: VIS(2021-22)-PL</w:t>
            </w:r>
            <w:r w:rsidR="00E75F72">
              <w:rPr>
                <w:rFonts w:asciiTheme="majorHAnsi" w:hAnsiTheme="majorHAnsi" w:cs="Arial"/>
                <w:b/>
                <w:color w:val="0F243E" w:themeColor="text2" w:themeShade="80"/>
              </w:rPr>
              <w:t>437-426-533</w:t>
            </w:r>
            <w:r w:rsidR="00E75F72">
              <w:rPr>
                <w:rFonts w:asciiTheme="majorHAnsi" w:hAnsiTheme="majorHAnsi" w:cs="Arial"/>
                <w:b/>
                <w:color w:val="0F243E" w:themeColor="text2" w:themeShade="80"/>
              </w:rPr>
              <w:tab/>
            </w:r>
            <w:r w:rsidR="00E75F72">
              <w:rPr>
                <w:rFonts w:asciiTheme="majorHAnsi" w:hAnsiTheme="majorHAnsi" w:cs="Arial"/>
                <w:b/>
                <w:color w:val="0F243E" w:themeColor="text2" w:themeShade="80"/>
              </w:rPr>
              <w:tab/>
            </w:r>
            <w:r w:rsidR="00E75F72" w:rsidRPr="00B34654">
              <w:rPr>
                <w:rFonts w:asciiTheme="majorHAnsi" w:hAnsiTheme="majorHAnsi" w:cs="Arial"/>
                <w:b/>
                <w:color w:val="0F243E" w:themeColor="text2" w:themeShade="80"/>
              </w:rPr>
              <w:t xml:space="preserve">Page </w:t>
            </w:r>
            <w:r w:rsidR="00E75F72" w:rsidRPr="00B34654">
              <w:rPr>
                <w:rFonts w:asciiTheme="majorHAnsi" w:hAnsiTheme="majorHAnsi" w:cs="Arial"/>
                <w:b/>
                <w:color w:val="0F243E" w:themeColor="text2" w:themeShade="80"/>
              </w:rPr>
              <w:fldChar w:fldCharType="begin"/>
            </w:r>
            <w:r w:rsidR="00E75F72" w:rsidRPr="00B34654">
              <w:rPr>
                <w:rFonts w:asciiTheme="majorHAnsi" w:hAnsiTheme="majorHAnsi" w:cs="Arial"/>
                <w:b/>
                <w:color w:val="0F243E" w:themeColor="text2" w:themeShade="80"/>
              </w:rPr>
              <w:instrText xml:space="preserve"> PAGE </w:instrText>
            </w:r>
            <w:r w:rsidR="00E75F72" w:rsidRPr="00B34654">
              <w:rPr>
                <w:rFonts w:asciiTheme="majorHAnsi" w:hAnsiTheme="majorHAnsi" w:cs="Arial"/>
                <w:b/>
                <w:color w:val="0F243E" w:themeColor="text2" w:themeShade="80"/>
              </w:rPr>
              <w:fldChar w:fldCharType="separate"/>
            </w:r>
            <w:r w:rsidR="00DD3C10">
              <w:rPr>
                <w:rFonts w:asciiTheme="majorHAnsi" w:hAnsiTheme="majorHAnsi" w:cs="Arial"/>
                <w:b/>
                <w:noProof/>
                <w:color w:val="0F243E" w:themeColor="text2" w:themeShade="80"/>
              </w:rPr>
              <w:t>8</w:t>
            </w:r>
            <w:r w:rsidR="00E75F72" w:rsidRPr="00B34654">
              <w:rPr>
                <w:rFonts w:asciiTheme="majorHAnsi" w:hAnsiTheme="majorHAnsi" w:cs="Arial"/>
                <w:b/>
                <w:color w:val="0F243E" w:themeColor="text2" w:themeShade="80"/>
              </w:rPr>
              <w:fldChar w:fldCharType="end"/>
            </w:r>
            <w:r w:rsidR="00E75F72" w:rsidRPr="00B34654">
              <w:rPr>
                <w:rFonts w:asciiTheme="majorHAnsi" w:hAnsiTheme="majorHAnsi" w:cs="Arial"/>
                <w:b/>
                <w:color w:val="0F243E" w:themeColor="text2" w:themeShade="80"/>
              </w:rPr>
              <w:t xml:space="preserve"> of </w:t>
            </w:r>
            <w:r w:rsidR="00E75F72">
              <w:rPr>
                <w:rFonts w:asciiTheme="majorHAnsi" w:hAnsiTheme="majorHAnsi" w:cs="Arial"/>
                <w:b/>
                <w:color w:val="0F243E" w:themeColor="text2" w:themeShade="80"/>
              </w:rPr>
              <w:t xml:space="preserve">22 </w:t>
            </w:r>
          </w:p>
        </w:sdtContent>
      </w:sdt>
    </w:sdtContent>
  </w:sdt>
  <w:p w:rsidR="00E75F72" w:rsidRPr="00E553A5" w:rsidRDefault="00E75F72" w:rsidP="00AD0A91">
    <w:pPr>
      <w:pStyle w:val="Footer"/>
      <w:tabs>
        <w:tab w:val="clear" w:pos="4680"/>
        <w:tab w:val="clear" w:pos="9360"/>
        <w:tab w:val="left" w:pos="6660"/>
      </w:tabs>
      <w:rPr>
        <w:sz w:val="20"/>
      </w:rPr>
    </w:pPr>
    <w:r w:rsidRPr="00E553A5">
      <w:rPr>
        <w:rFonts w:asciiTheme="majorHAnsi" w:hAnsiTheme="majorHAnsi" w:cs="Arial"/>
        <w:b/>
        <w:color w:val="548DD4" w:themeColor="text2" w:themeTint="99"/>
        <w:sz w:val="16"/>
      </w:rPr>
      <w:t>Valuation TOR is available at www.rkassociates.org</w:t>
    </w:r>
    <w:r>
      <w:rPr>
        <w:rFonts w:asciiTheme="majorHAnsi" w:hAnsiTheme="majorHAnsi" w:cs="Arial"/>
        <w:b/>
        <w:color w:val="548DD4" w:themeColor="text2" w:themeTint="99"/>
        <w:sz w:val="16"/>
      </w:rPr>
      <w:tab/>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468FE" w:rsidRDefault="006468F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75F72" w:rsidRDefault="00E75F72" w:rsidP="007F293E">
      <w:pPr>
        <w:spacing w:after="0" w:line="240" w:lineRule="auto"/>
      </w:pPr>
      <w:r>
        <w:separator/>
      </w:r>
    </w:p>
  </w:footnote>
  <w:footnote w:type="continuationSeparator" w:id="0">
    <w:p w:rsidR="00E75F72" w:rsidRDefault="00E75F72" w:rsidP="007F293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468FE" w:rsidRDefault="006468FE">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75F72" w:rsidRDefault="00DD3C10" w:rsidP="00C47981">
    <w:pPr>
      <w:pStyle w:val="Header"/>
      <w:tabs>
        <w:tab w:val="clear" w:pos="9360"/>
        <w:tab w:val="right" w:pos="10206"/>
      </w:tabs>
      <w:ind w:left="-1134" w:right="-894"/>
      <w:rPr>
        <w:rFonts w:ascii="Arial" w:hAnsi="Arial" w:cs="Arial"/>
        <w:bCs/>
        <w:color w:val="17365D" w:themeColor="text2" w:themeShade="BF"/>
        <w:sz w:val="28"/>
        <w:szCs w:val="28"/>
      </w:rPr>
    </w:pPr>
    <w:sdt>
      <w:sdtPr>
        <w:rPr>
          <w:rFonts w:ascii="Times New Roman" w:hAnsi="Times New Roman" w:cs="Times New Roman"/>
          <w:b/>
          <w:bCs/>
          <w:color w:val="17365D" w:themeColor="text2" w:themeShade="BF"/>
          <w:sz w:val="28"/>
          <w:szCs w:val="28"/>
        </w:rPr>
        <w:alias w:val="Title"/>
        <w:tag w:val="Title"/>
        <w:id w:val="1838039787"/>
        <w:lock w:val="sdtContentLocked"/>
        <w:dataBinding w:prefixMappings="xmlns:ns0='http://schemas.openxmlformats.org/package/2006/metadata/core-properties' xmlns:ns1='http://purl.org/dc/elements/1.1/'" w:xpath="/ns0:coreProperties[1]/ns1:title[1]" w:storeItemID="{6C3C8BC8-F283-45AE-878A-BAB7291924A1}"/>
        <w:text/>
      </w:sdtPr>
      <w:sdtEndPr/>
      <w:sdtContent>
        <w:r w:rsidR="00E75F72" w:rsidRPr="00F77413">
          <w:rPr>
            <w:rFonts w:ascii="Times New Roman" w:hAnsi="Times New Roman" w:cs="Times New Roman"/>
            <w:b/>
            <w:bCs/>
            <w:color w:val="17365D" w:themeColor="text2" w:themeShade="BF"/>
            <w:sz w:val="28"/>
            <w:szCs w:val="28"/>
          </w:rPr>
          <w:t>VALUATION</w:t>
        </w:r>
        <w:r w:rsidR="00E75F72">
          <w:rPr>
            <w:rFonts w:ascii="Times New Roman" w:hAnsi="Times New Roman" w:cs="Times New Roman"/>
            <w:b/>
            <w:bCs/>
            <w:color w:val="17365D" w:themeColor="text2" w:themeShade="BF"/>
            <w:sz w:val="28"/>
            <w:szCs w:val="28"/>
          </w:rPr>
          <w:t xml:space="preserve"> ASSESSMENT</w:t>
        </w:r>
      </w:sdtContent>
    </w:sdt>
    <w:r w:rsidR="00E75F72">
      <w:rPr>
        <w:rFonts w:ascii="Arial" w:hAnsi="Arial" w:cs="Arial"/>
        <w:bCs/>
        <w:color w:val="17365D" w:themeColor="text2" w:themeShade="BF"/>
        <w:sz w:val="28"/>
        <w:szCs w:val="28"/>
      </w:rPr>
      <w:tab/>
    </w:r>
    <w:r w:rsidR="00E75F72">
      <w:rPr>
        <w:rFonts w:ascii="Arial" w:hAnsi="Arial" w:cs="Arial"/>
        <w:bCs/>
        <w:color w:val="17365D" w:themeColor="text2" w:themeShade="BF"/>
        <w:sz w:val="28"/>
        <w:szCs w:val="28"/>
      </w:rPr>
      <w:tab/>
    </w:r>
    <w:r w:rsidR="00E75F72">
      <w:rPr>
        <w:noProof/>
        <w:color w:val="4F81BD" w:themeColor="accent1"/>
        <w:lang w:val="en-IN" w:eastAsia="en-IN"/>
      </w:rPr>
      <w:drawing>
        <wp:inline distT="0" distB="0" distL="0" distR="0" wp14:anchorId="0F1F814B" wp14:editId="46AFCA93">
          <wp:extent cx="1771650" cy="262296"/>
          <wp:effectExtent l="0" t="0" r="0" b="4445"/>
          <wp:docPr id="6" name="Picture 6"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71650" cy="262296"/>
                  </a:xfrm>
                  <a:prstGeom prst="rect">
                    <a:avLst/>
                  </a:prstGeom>
                  <a:noFill/>
                  <a:ln>
                    <a:noFill/>
                  </a:ln>
                </pic:spPr>
              </pic:pic>
            </a:graphicData>
          </a:graphic>
        </wp:inline>
      </w:drawing>
    </w:r>
  </w:p>
  <w:p w:rsidR="00E75F72" w:rsidRPr="00A0429A" w:rsidRDefault="00DD3C10" w:rsidP="00A0429A">
    <w:pPr>
      <w:pStyle w:val="Header"/>
      <w:tabs>
        <w:tab w:val="clear" w:pos="9360"/>
        <w:tab w:val="left" w:pos="2580"/>
        <w:tab w:val="left" w:pos="2985"/>
        <w:tab w:val="right" w:pos="10170"/>
      </w:tabs>
      <w:ind w:left="-1134" w:right="-1141"/>
      <w:rPr>
        <w:rFonts w:asciiTheme="majorHAnsi" w:hAnsiTheme="majorHAnsi" w:cstheme="minorHAnsi"/>
        <w:b/>
        <w:color w:val="548DD4" w:themeColor="text2" w:themeTint="99"/>
        <w:sz w:val="20"/>
      </w:rPr>
    </w:pPr>
    <w:sdt>
      <w:sdtPr>
        <w:rPr>
          <w:rFonts w:asciiTheme="majorHAnsi" w:hAnsiTheme="majorHAnsi" w:cstheme="minorHAnsi"/>
          <w:b/>
          <w:color w:val="4F81BD" w:themeColor="accent1"/>
          <w:sz w:val="20"/>
          <w:lang w:val="en-IN"/>
        </w:rPr>
        <w:alias w:val="Subtitle"/>
        <w:id w:val="77807653"/>
        <w:dataBinding w:prefixMappings="xmlns:ns0='http://schemas.openxmlformats.org/package/2006/metadata/core-properties' xmlns:ns1='http://purl.org/dc/elements/1.1/'" w:xpath="/ns0:coreProperties[1]/ns1:subject[1]" w:storeItemID="{6C3C8BC8-F283-45AE-878A-BAB7291924A1}"/>
        <w:text/>
      </w:sdtPr>
      <w:sdtEndPr/>
      <w:sdtContent>
        <w:r w:rsidR="00EF54CD" w:rsidRPr="00EF54CD">
          <w:rPr>
            <w:rFonts w:asciiTheme="majorHAnsi" w:hAnsiTheme="majorHAnsi" w:cstheme="minorHAnsi"/>
            <w:b/>
            <w:color w:val="4F81BD" w:themeColor="accent1"/>
            <w:sz w:val="20"/>
            <w:lang w:val="en-IN"/>
          </w:rPr>
          <w:t>M/S. RELIANCE CHEMOTECH INDUSTRIES LTD.</w:t>
        </w:r>
      </w:sdtContent>
    </w:sdt>
    <w:r w:rsidR="00E75F72">
      <w:rPr>
        <w:rFonts w:asciiTheme="majorHAnsi" w:hAnsiTheme="majorHAnsi" w:cstheme="minorHAnsi"/>
        <w:b/>
        <w:color w:val="4F81BD" w:themeColor="accent1"/>
        <w:sz w:val="20"/>
      </w:rPr>
      <w:tab/>
      <w:t xml:space="preserve">                                             </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19405604"/>
      <w:docPartObj>
        <w:docPartGallery w:val="Watermarks"/>
        <w:docPartUnique/>
      </w:docPartObj>
    </w:sdtPr>
    <w:sdtEndPr/>
    <w:sdtContent>
      <w:p w:rsidR="006468FE" w:rsidRDefault="00DD3C10">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6145" type="#_x0000_t136" style="position:absolute;margin-left:0;margin-top:0;width:412.4pt;height:247.45pt;rotation:315;z-index:-251658240;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7F1A7F"/>
    <w:multiLevelType w:val="hybridMultilevel"/>
    <w:tmpl w:val="4992F870"/>
    <w:lvl w:ilvl="0" w:tplc="0409000F">
      <w:start w:val="1"/>
      <w:numFmt w:val="decimal"/>
      <w:lvlText w:val="%1."/>
      <w:lvlJc w:val="left"/>
      <w:pPr>
        <w:ind w:left="180" w:hanging="360"/>
      </w:pPr>
    </w:lvl>
    <w:lvl w:ilvl="1" w:tplc="04090019" w:tentative="1">
      <w:start w:val="1"/>
      <w:numFmt w:val="lowerLetter"/>
      <w:lvlText w:val="%2."/>
      <w:lvlJc w:val="left"/>
      <w:pPr>
        <w:ind w:left="900" w:hanging="360"/>
      </w:pPr>
    </w:lvl>
    <w:lvl w:ilvl="2" w:tplc="0409001B" w:tentative="1">
      <w:start w:val="1"/>
      <w:numFmt w:val="lowerRoman"/>
      <w:lvlText w:val="%3."/>
      <w:lvlJc w:val="right"/>
      <w:pPr>
        <w:ind w:left="1620" w:hanging="180"/>
      </w:pPr>
    </w:lvl>
    <w:lvl w:ilvl="3" w:tplc="0409000F" w:tentative="1">
      <w:start w:val="1"/>
      <w:numFmt w:val="decimal"/>
      <w:lvlText w:val="%4."/>
      <w:lvlJc w:val="left"/>
      <w:pPr>
        <w:ind w:left="2340" w:hanging="360"/>
      </w:pPr>
    </w:lvl>
    <w:lvl w:ilvl="4" w:tplc="04090019" w:tentative="1">
      <w:start w:val="1"/>
      <w:numFmt w:val="lowerLetter"/>
      <w:lvlText w:val="%5."/>
      <w:lvlJc w:val="left"/>
      <w:pPr>
        <w:ind w:left="3060" w:hanging="360"/>
      </w:pPr>
    </w:lvl>
    <w:lvl w:ilvl="5" w:tplc="0409001B" w:tentative="1">
      <w:start w:val="1"/>
      <w:numFmt w:val="lowerRoman"/>
      <w:lvlText w:val="%6."/>
      <w:lvlJc w:val="right"/>
      <w:pPr>
        <w:ind w:left="3780" w:hanging="180"/>
      </w:pPr>
    </w:lvl>
    <w:lvl w:ilvl="6" w:tplc="0409000F" w:tentative="1">
      <w:start w:val="1"/>
      <w:numFmt w:val="decimal"/>
      <w:lvlText w:val="%7."/>
      <w:lvlJc w:val="left"/>
      <w:pPr>
        <w:ind w:left="4500" w:hanging="360"/>
      </w:pPr>
    </w:lvl>
    <w:lvl w:ilvl="7" w:tplc="04090019" w:tentative="1">
      <w:start w:val="1"/>
      <w:numFmt w:val="lowerLetter"/>
      <w:lvlText w:val="%8."/>
      <w:lvlJc w:val="left"/>
      <w:pPr>
        <w:ind w:left="5220" w:hanging="360"/>
      </w:pPr>
    </w:lvl>
    <w:lvl w:ilvl="8" w:tplc="0409001B" w:tentative="1">
      <w:start w:val="1"/>
      <w:numFmt w:val="lowerRoman"/>
      <w:lvlText w:val="%9."/>
      <w:lvlJc w:val="right"/>
      <w:pPr>
        <w:ind w:left="5940" w:hanging="180"/>
      </w:pPr>
    </w:lvl>
  </w:abstractNum>
  <w:abstractNum w:abstractNumId="1">
    <w:nsid w:val="080C51D3"/>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
    <w:nsid w:val="0BB70D10"/>
    <w:multiLevelType w:val="hybridMultilevel"/>
    <w:tmpl w:val="F4CCFB20"/>
    <w:lvl w:ilvl="0" w:tplc="AB80EAAC">
      <w:start w:val="1"/>
      <w:numFmt w:val="lowerRoman"/>
      <w:lvlText w:val="%1."/>
      <w:lvlJc w:val="left"/>
      <w:pPr>
        <w:ind w:left="900" w:hanging="720"/>
      </w:pPr>
      <w:rPr>
        <w:rFonts w:hint="default"/>
        <w:b/>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FBA0236"/>
    <w:multiLevelType w:val="hybridMultilevel"/>
    <w:tmpl w:val="38B254EE"/>
    <w:lvl w:ilvl="0" w:tplc="C7F82942">
      <w:start w:val="1"/>
      <w:numFmt w:val="upperLetter"/>
      <w:lvlText w:val="%1."/>
      <w:lvlJc w:val="left"/>
      <w:pPr>
        <w:ind w:left="588" w:hanging="360"/>
      </w:pPr>
      <w:rPr>
        <w:b/>
      </w:rPr>
    </w:lvl>
    <w:lvl w:ilvl="1" w:tplc="40090019" w:tentative="1">
      <w:start w:val="1"/>
      <w:numFmt w:val="lowerLetter"/>
      <w:lvlText w:val="%2."/>
      <w:lvlJc w:val="left"/>
      <w:pPr>
        <w:ind w:left="1308" w:hanging="360"/>
      </w:pPr>
    </w:lvl>
    <w:lvl w:ilvl="2" w:tplc="4009001B" w:tentative="1">
      <w:start w:val="1"/>
      <w:numFmt w:val="lowerRoman"/>
      <w:lvlText w:val="%3."/>
      <w:lvlJc w:val="right"/>
      <w:pPr>
        <w:ind w:left="2028" w:hanging="180"/>
      </w:pPr>
    </w:lvl>
    <w:lvl w:ilvl="3" w:tplc="4009000F" w:tentative="1">
      <w:start w:val="1"/>
      <w:numFmt w:val="decimal"/>
      <w:lvlText w:val="%4."/>
      <w:lvlJc w:val="left"/>
      <w:pPr>
        <w:ind w:left="2748" w:hanging="360"/>
      </w:pPr>
    </w:lvl>
    <w:lvl w:ilvl="4" w:tplc="40090019" w:tentative="1">
      <w:start w:val="1"/>
      <w:numFmt w:val="lowerLetter"/>
      <w:lvlText w:val="%5."/>
      <w:lvlJc w:val="left"/>
      <w:pPr>
        <w:ind w:left="3468" w:hanging="360"/>
      </w:pPr>
    </w:lvl>
    <w:lvl w:ilvl="5" w:tplc="4009001B" w:tentative="1">
      <w:start w:val="1"/>
      <w:numFmt w:val="lowerRoman"/>
      <w:lvlText w:val="%6."/>
      <w:lvlJc w:val="right"/>
      <w:pPr>
        <w:ind w:left="4188" w:hanging="180"/>
      </w:pPr>
    </w:lvl>
    <w:lvl w:ilvl="6" w:tplc="4009000F" w:tentative="1">
      <w:start w:val="1"/>
      <w:numFmt w:val="decimal"/>
      <w:lvlText w:val="%7."/>
      <w:lvlJc w:val="left"/>
      <w:pPr>
        <w:ind w:left="4908" w:hanging="360"/>
      </w:pPr>
    </w:lvl>
    <w:lvl w:ilvl="7" w:tplc="40090019" w:tentative="1">
      <w:start w:val="1"/>
      <w:numFmt w:val="lowerLetter"/>
      <w:lvlText w:val="%8."/>
      <w:lvlJc w:val="left"/>
      <w:pPr>
        <w:ind w:left="5628" w:hanging="360"/>
      </w:pPr>
    </w:lvl>
    <w:lvl w:ilvl="8" w:tplc="4009001B" w:tentative="1">
      <w:start w:val="1"/>
      <w:numFmt w:val="lowerRoman"/>
      <w:lvlText w:val="%9."/>
      <w:lvlJc w:val="right"/>
      <w:pPr>
        <w:ind w:left="6348" w:hanging="180"/>
      </w:pPr>
    </w:lvl>
  </w:abstractNum>
  <w:abstractNum w:abstractNumId="4">
    <w:nsid w:val="12AA30C0"/>
    <w:multiLevelType w:val="hybridMultilevel"/>
    <w:tmpl w:val="2348019A"/>
    <w:lvl w:ilvl="0" w:tplc="D892FCA2">
      <w:start w:val="1"/>
      <w:numFmt w:val="lowerLetter"/>
      <w:lvlText w:val="%1."/>
      <w:lvlJc w:val="left"/>
      <w:pPr>
        <w:ind w:left="720" w:hanging="360"/>
      </w:pPr>
      <w:rPr>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5A76E73"/>
    <w:multiLevelType w:val="hybridMultilevel"/>
    <w:tmpl w:val="052257EE"/>
    <w:lvl w:ilvl="0" w:tplc="D1D689AC">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6D34ECC"/>
    <w:multiLevelType w:val="hybridMultilevel"/>
    <w:tmpl w:val="59F456FA"/>
    <w:lvl w:ilvl="0" w:tplc="636A6C0C">
      <w:start w:val="1"/>
      <w:numFmt w:val="decimal"/>
      <w:lvlText w:val="%1."/>
      <w:lvlJc w:val="left"/>
      <w:pPr>
        <w:ind w:left="1157" w:hanging="360"/>
      </w:pPr>
      <w:rPr>
        <w:rFonts w:hint="default"/>
        <w:sz w:val="19"/>
        <w:szCs w:val="19"/>
      </w:rPr>
    </w:lvl>
    <w:lvl w:ilvl="1" w:tplc="04090019" w:tentative="1">
      <w:start w:val="1"/>
      <w:numFmt w:val="lowerLetter"/>
      <w:lvlText w:val="%2."/>
      <w:lvlJc w:val="left"/>
      <w:pPr>
        <w:ind w:left="1877" w:hanging="360"/>
      </w:pPr>
    </w:lvl>
    <w:lvl w:ilvl="2" w:tplc="0409001B" w:tentative="1">
      <w:start w:val="1"/>
      <w:numFmt w:val="lowerRoman"/>
      <w:lvlText w:val="%3."/>
      <w:lvlJc w:val="right"/>
      <w:pPr>
        <w:ind w:left="2597" w:hanging="180"/>
      </w:pPr>
    </w:lvl>
    <w:lvl w:ilvl="3" w:tplc="0409000F" w:tentative="1">
      <w:start w:val="1"/>
      <w:numFmt w:val="decimal"/>
      <w:lvlText w:val="%4."/>
      <w:lvlJc w:val="left"/>
      <w:pPr>
        <w:ind w:left="3317" w:hanging="360"/>
      </w:pPr>
    </w:lvl>
    <w:lvl w:ilvl="4" w:tplc="04090019" w:tentative="1">
      <w:start w:val="1"/>
      <w:numFmt w:val="lowerLetter"/>
      <w:lvlText w:val="%5."/>
      <w:lvlJc w:val="left"/>
      <w:pPr>
        <w:ind w:left="4037" w:hanging="360"/>
      </w:pPr>
    </w:lvl>
    <w:lvl w:ilvl="5" w:tplc="0409001B" w:tentative="1">
      <w:start w:val="1"/>
      <w:numFmt w:val="lowerRoman"/>
      <w:lvlText w:val="%6."/>
      <w:lvlJc w:val="right"/>
      <w:pPr>
        <w:ind w:left="4757" w:hanging="180"/>
      </w:pPr>
    </w:lvl>
    <w:lvl w:ilvl="6" w:tplc="0409000F" w:tentative="1">
      <w:start w:val="1"/>
      <w:numFmt w:val="decimal"/>
      <w:lvlText w:val="%7."/>
      <w:lvlJc w:val="left"/>
      <w:pPr>
        <w:ind w:left="5477" w:hanging="360"/>
      </w:pPr>
    </w:lvl>
    <w:lvl w:ilvl="7" w:tplc="04090019" w:tentative="1">
      <w:start w:val="1"/>
      <w:numFmt w:val="lowerLetter"/>
      <w:lvlText w:val="%8."/>
      <w:lvlJc w:val="left"/>
      <w:pPr>
        <w:ind w:left="6197" w:hanging="360"/>
      </w:pPr>
    </w:lvl>
    <w:lvl w:ilvl="8" w:tplc="0409001B" w:tentative="1">
      <w:start w:val="1"/>
      <w:numFmt w:val="lowerRoman"/>
      <w:lvlText w:val="%9."/>
      <w:lvlJc w:val="right"/>
      <w:pPr>
        <w:ind w:left="6917" w:hanging="180"/>
      </w:pPr>
    </w:lvl>
  </w:abstractNum>
  <w:abstractNum w:abstractNumId="7">
    <w:nsid w:val="19045E3B"/>
    <w:multiLevelType w:val="hybridMultilevel"/>
    <w:tmpl w:val="5EC64A9A"/>
    <w:lvl w:ilvl="0" w:tplc="7752E806">
      <w:start w:val="1"/>
      <w:numFmt w:val="decimal"/>
      <w:lvlText w:val="%1."/>
      <w:lvlJc w:val="left"/>
      <w:pPr>
        <w:ind w:left="501" w:hanging="360"/>
      </w:pPr>
      <w:rPr>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8">
    <w:nsid w:val="19DD7AAE"/>
    <w:multiLevelType w:val="hybridMultilevel"/>
    <w:tmpl w:val="9582166A"/>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
    <w:nsid w:val="21877604"/>
    <w:multiLevelType w:val="hybridMultilevel"/>
    <w:tmpl w:val="3A0ADE8C"/>
    <w:lvl w:ilvl="0" w:tplc="4810004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57533FD"/>
    <w:multiLevelType w:val="hybridMultilevel"/>
    <w:tmpl w:val="D3B663AA"/>
    <w:lvl w:ilvl="0" w:tplc="E6F87910">
      <w:start w:val="1"/>
      <w:numFmt w:val="lowerRoman"/>
      <w:lvlText w:val="%1."/>
      <w:lvlJc w:val="right"/>
      <w:pPr>
        <w:ind w:left="720" w:hanging="360"/>
      </w:pPr>
      <w:rPr>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57D57F2"/>
    <w:multiLevelType w:val="hybridMultilevel"/>
    <w:tmpl w:val="26D63958"/>
    <w:lvl w:ilvl="0" w:tplc="4009001B">
      <w:start w:val="1"/>
      <w:numFmt w:val="lowerRoman"/>
      <w:lvlText w:val="%1."/>
      <w:lvlJc w:val="right"/>
      <w:pPr>
        <w:ind w:left="540" w:hanging="360"/>
      </w:p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12">
    <w:nsid w:val="2F796C3C"/>
    <w:multiLevelType w:val="hybridMultilevel"/>
    <w:tmpl w:val="204A0E2E"/>
    <w:lvl w:ilvl="0" w:tplc="4009000F">
      <w:start w:val="1"/>
      <w:numFmt w:val="decimal"/>
      <w:lvlText w:val="%1."/>
      <w:lvlJc w:val="left"/>
      <w:pPr>
        <w:ind w:left="502" w:hanging="360"/>
      </w:p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3">
    <w:nsid w:val="2FD656B4"/>
    <w:multiLevelType w:val="hybridMultilevel"/>
    <w:tmpl w:val="AA80924E"/>
    <w:lvl w:ilvl="0" w:tplc="636A6C0C">
      <w:start w:val="1"/>
      <w:numFmt w:val="decimal"/>
      <w:lvlText w:val="%1."/>
      <w:lvlJc w:val="left"/>
      <w:pPr>
        <w:ind w:left="720" w:hanging="360"/>
      </w:pPr>
      <w:rPr>
        <w:rFonts w:hint="default"/>
        <w:sz w:val="19"/>
        <w:szCs w:val="19"/>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5">
    <w:nsid w:val="30C125FF"/>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6">
    <w:nsid w:val="322F038F"/>
    <w:multiLevelType w:val="hybridMultilevel"/>
    <w:tmpl w:val="AA80924E"/>
    <w:lvl w:ilvl="0" w:tplc="636A6C0C">
      <w:start w:val="1"/>
      <w:numFmt w:val="decimal"/>
      <w:lvlText w:val="%1."/>
      <w:lvlJc w:val="left"/>
      <w:pPr>
        <w:ind w:left="720" w:hanging="360"/>
      </w:pPr>
      <w:rPr>
        <w:rFonts w:hint="default"/>
        <w:sz w:val="19"/>
        <w:szCs w:val="19"/>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18">
    <w:nsid w:val="357178FF"/>
    <w:multiLevelType w:val="hybridMultilevel"/>
    <w:tmpl w:val="03AE7102"/>
    <w:lvl w:ilvl="0" w:tplc="4009001B">
      <w:start w:val="1"/>
      <w:numFmt w:val="lowerRoman"/>
      <w:lvlText w:val="%1."/>
      <w:lvlJc w:val="righ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586085E"/>
    <w:multiLevelType w:val="hybridMultilevel"/>
    <w:tmpl w:val="86A84908"/>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3A366B9E"/>
    <w:multiLevelType w:val="hybridMultilevel"/>
    <w:tmpl w:val="AD505FC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3BE9197F"/>
    <w:multiLevelType w:val="hybridMultilevel"/>
    <w:tmpl w:val="F4C85ABC"/>
    <w:lvl w:ilvl="0" w:tplc="3D6A70EA">
      <w:start w:val="1"/>
      <w:numFmt w:val="lowerRoman"/>
      <w:lvlText w:val="%1."/>
      <w:lvlJc w:val="right"/>
      <w:pPr>
        <w:ind w:left="720" w:hanging="360"/>
      </w:pPr>
      <w:rPr>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3C6E7B66"/>
    <w:multiLevelType w:val="hybridMultilevel"/>
    <w:tmpl w:val="A86CD0AC"/>
    <w:lvl w:ilvl="0" w:tplc="0409000F">
      <w:start w:val="1"/>
      <w:numFmt w:val="decimal"/>
      <w:lvlText w:val="%1."/>
      <w:lvlJc w:val="left"/>
      <w:pPr>
        <w:ind w:left="45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nsid w:val="404F5418"/>
    <w:multiLevelType w:val="hybridMultilevel"/>
    <w:tmpl w:val="37787C08"/>
    <w:lvl w:ilvl="0" w:tplc="06D472B6">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412857F0"/>
    <w:multiLevelType w:val="hybridMultilevel"/>
    <w:tmpl w:val="3C8AF4CA"/>
    <w:lvl w:ilvl="0" w:tplc="08B8CDB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5243FFF"/>
    <w:multiLevelType w:val="hybridMultilevel"/>
    <w:tmpl w:val="C1CC28DE"/>
    <w:lvl w:ilvl="0" w:tplc="330CC03A">
      <w:start w:val="1"/>
      <w:numFmt w:val="lowerLetter"/>
      <w:lvlText w:val="%1."/>
      <w:lvlJc w:val="left"/>
      <w:pPr>
        <w:ind w:left="1128" w:hanging="360"/>
      </w:pPr>
      <w:rPr>
        <w:rFonts w:hint="default"/>
        <w:sz w:val="19"/>
        <w:szCs w:val="19"/>
      </w:rPr>
    </w:lvl>
    <w:lvl w:ilvl="1" w:tplc="04090019" w:tentative="1">
      <w:start w:val="1"/>
      <w:numFmt w:val="lowerLetter"/>
      <w:lvlText w:val="%2."/>
      <w:lvlJc w:val="left"/>
      <w:pPr>
        <w:ind w:left="1848" w:hanging="360"/>
      </w:pPr>
    </w:lvl>
    <w:lvl w:ilvl="2" w:tplc="0409001B" w:tentative="1">
      <w:start w:val="1"/>
      <w:numFmt w:val="lowerRoman"/>
      <w:lvlText w:val="%3."/>
      <w:lvlJc w:val="right"/>
      <w:pPr>
        <w:ind w:left="2568" w:hanging="180"/>
      </w:pPr>
    </w:lvl>
    <w:lvl w:ilvl="3" w:tplc="0409000F" w:tentative="1">
      <w:start w:val="1"/>
      <w:numFmt w:val="decimal"/>
      <w:lvlText w:val="%4."/>
      <w:lvlJc w:val="left"/>
      <w:pPr>
        <w:ind w:left="3288" w:hanging="360"/>
      </w:pPr>
    </w:lvl>
    <w:lvl w:ilvl="4" w:tplc="04090019" w:tentative="1">
      <w:start w:val="1"/>
      <w:numFmt w:val="lowerLetter"/>
      <w:lvlText w:val="%5."/>
      <w:lvlJc w:val="left"/>
      <w:pPr>
        <w:ind w:left="4008" w:hanging="360"/>
      </w:pPr>
    </w:lvl>
    <w:lvl w:ilvl="5" w:tplc="0409001B" w:tentative="1">
      <w:start w:val="1"/>
      <w:numFmt w:val="lowerRoman"/>
      <w:lvlText w:val="%6."/>
      <w:lvlJc w:val="right"/>
      <w:pPr>
        <w:ind w:left="4728" w:hanging="180"/>
      </w:pPr>
    </w:lvl>
    <w:lvl w:ilvl="6" w:tplc="0409000F" w:tentative="1">
      <w:start w:val="1"/>
      <w:numFmt w:val="decimal"/>
      <w:lvlText w:val="%7."/>
      <w:lvlJc w:val="left"/>
      <w:pPr>
        <w:ind w:left="5448" w:hanging="360"/>
      </w:pPr>
    </w:lvl>
    <w:lvl w:ilvl="7" w:tplc="04090019" w:tentative="1">
      <w:start w:val="1"/>
      <w:numFmt w:val="lowerLetter"/>
      <w:lvlText w:val="%8."/>
      <w:lvlJc w:val="left"/>
      <w:pPr>
        <w:ind w:left="6168" w:hanging="360"/>
      </w:pPr>
    </w:lvl>
    <w:lvl w:ilvl="8" w:tplc="0409001B" w:tentative="1">
      <w:start w:val="1"/>
      <w:numFmt w:val="lowerRoman"/>
      <w:lvlText w:val="%9."/>
      <w:lvlJc w:val="right"/>
      <w:pPr>
        <w:ind w:left="6888" w:hanging="180"/>
      </w:pPr>
    </w:lvl>
  </w:abstractNum>
  <w:abstractNum w:abstractNumId="26">
    <w:nsid w:val="49423708"/>
    <w:multiLevelType w:val="hybridMultilevel"/>
    <w:tmpl w:val="B26C54F4"/>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27">
    <w:nsid w:val="49BD1322"/>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4B180CB2"/>
    <w:multiLevelType w:val="hybridMultilevel"/>
    <w:tmpl w:val="A76EB28E"/>
    <w:lvl w:ilvl="0" w:tplc="80D614FC">
      <w:start w:val="1"/>
      <w:numFmt w:val="low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51A152CD"/>
    <w:multiLevelType w:val="hybridMultilevel"/>
    <w:tmpl w:val="CDFCD15C"/>
    <w:lvl w:ilvl="0" w:tplc="3EC0A04C">
      <w:start w:val="1"/>
      <w:numFmt w:val="low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571D3EEF"/>
    <w:multiLevelType w:val="hybridMultilevel"/>
    <w:tmpl w:val="B658D6AE"/>
    <w:lvl w:ilvl="0" w:tplc="47A883BC">
      <w:start w:val="1"/>
      <w:numFmt w:val="upperLetter"/>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1">
    <w:nsid w:val="57F05AFE"/>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32">
    <w:nsid w:val="59CE76AD"/>
    <w:multiLevelType w:val="hybridMultilevel"/>
    <w:tmpl w:val="C596A112"/>
    <w:lvl w:ilvl="0" w:tplc="4009001B">
      <w:start w:val="1"/>
      <w:numFmt w:val="lowerRoman"/>
      <w:lvlText w:val="%1."/>
      <w:lvlJc w:val="righ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651C281C"/>
    <w:multiLevelType w:val="hybridMultilevel"/>
    <w:tmpl w:val="564AB296"/>
    <w:lvl w:ilvl="0" w:tplc="C2362E42">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66EF228E"/>
    <w:multiLevelType w:val="hybridMultilevel"/>
    <w:tmpl w:val="4312954E"/>
    <w:lvl w:ilvl="0" w:tplc="347AA0A2">
      <w:start w:val="1"/>
      <w:numFmt w:val="lowerLetter"/>
      <w:lvlText w:val="%1."/>
      <w:lvlJc w:val="lef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69453B63"/>
    <w:multiLevelType w:val="hybridMultilevel"/>
    <w:tmpl w:val="28BAF534"/>
    <w:lvl w:ilvl="0" w:tplc="330CC03A">
      <w:start w:val="1"/>
      <w:numFmt w:val="lowerLetter"/>
      <w:lvlText w:val="%1."/>
      <w:lvlJc w:val="left"/>
      <w:pPr>
        <w:ind w:left="1157" w:hanging="360"/>
      </w:pPr>
      <w:rPr>
        <w:rFonts w:hint="default"/>
        <w:sz w:val="19"/>
        <w:szCs w:val="19"/>
      </w:rPr>
    </w:lvl>
    <w:lvl w:ilvl="1" w:tplc="04090019" w:tentative="1">
      <w:start w:val="1"/>
      <w:numFmt w:val="lowerLetter"/>
      <w:lvlText w:val="%2."/>
      <w:lvlJc w:val="left"/>
      <w:pPr>
        <w:ind w:left="1877" w:hanging="360"/>
      </w:pPr>
    </w:lvl>
    <w:lvl w:ilvl="2" w:tplc="0409001B" w:tentative="1">
      <w:start w:val="1"/>
      <w:numFmt w:val="lowerRoman"/>
      <w:lvlText w:val="%3."/>
      <w:lvlJc w:val="right"/>
      <w:pPr>
        <w:ind w:left="2597" w:hanging="180"/>
      </w:pPr>
    </w:lvl>
    <w:lvl w:ilvl="3" w:tplc="0409000F" w:tentative="1">
      <w:start w:val="1"/>
      <w:numFmt w:val="decimal"/>
      <w:lvlText w:val="%4."/>
      <w:lvlJc w:val="left"/>
      <w:pPr>
        <w:ind w:left="3317" w:hanging="360"/>
      </w:pPr>
    </w:lvl>
    <w:lvl w:ilvl="4" w:tplc="04090019" w:tentative="1">
      <w:start w:val="1"/>
      <w:numFmt w:val="lowerLetter"/>
      <w:lvlText w:val="%5."/>
      <w:lvlJc w:val="left"/>
      <w:pPr>
        <w:ind w:left="4037" w:hanging="360"/>
      </w:pPr>
    </w:lvl>
    <w:lvl w:ilvl="5" w:tplc="0409001B" w:tentative="1">
      <w:start w:val="1"/>
      <w:numFmt w:val="lowerRoman"/>
      <w:lvlText w:val="%6."/>
      <w:lvlJc w:val="right"/>
      <w:pPr>
        <w:ind w:left="4757" w:hanging="180"/>
      </w:pPr>
    </w:lvl>
    <w:lvl w:ilvl="6" w:tplc="0409000F" w:tentative="1">
      <w:start w:val="1"/>
      <w:numFmt w:val="decimal"/>
      <w:lvlText w:val="%7."/>
      <w:lvlJc w:val="left"/>
      <w:pPr>
        <w:ind w:left="5477" w:hanging="360"/>
      </w:pPr>
    </w:lvl>
    <w:lvl w:ilvl="7" w:tplc="04090019" w:tentative="1">
      <w:start w:val="1"/>
      <w:numFmt w:val="lowerLetter"/>
      <w:lvlText w:val="%8."/>
      <w:lvlJc w:val="left"/>
      <w:pPr>
        <w:ind w:left="6197" w:hanging="360"/>
      </w:pPr>
    </w:lvl>
    <w:lvl w:ilvl="8" w:tplc="0409001B" w:tentative="1">
      <w:start w:val="1"/>
      <w:numFmt w:val="lowerRoman"/>
      <w:lvlText w:val="%9."/>
      <w:lvlJc w:val="right"/>
      <w:pPr>
        <w:ind w:left="6917" w:hanging="180"/>
      </w:pPr>
    </w:lvl>
  </w:abstractNum>
  <w:abstractNum w:abstractNumId="36">
    <w:nsid w:val="6AF17AFF"/>
    <w:multiLevelType w:val="hybridMultilevel"/>
    <w:tmpl w:val="0F26ABCE"/>
    <w:lvl w:ilvl="0" w:tplc="32B84060">
      <w:start w:val="8"/>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6F280F5F"/>
    <w:multiLevelType w:val="hybridMultilevel"/>
    <w:tmpl w:val="483ED13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6F916B25"/>
    <w:multiLevelType w:val="hybridMultilevel"/>
    <w:tmpl w:val="2F2E3C50"/>
    <w:lvl w:ilvl="0" w:tplc="2B6E8E06">
      <w:start w:val="1"/>
      <w:numFmt w:val="upperRoman"/>
      <w:lvlText w:val="%1."/>
      <w:lvlJc w:val="right"/>
      <w:pPr>
        <w:ind w:left="360" w:hanging="360"/>
      </w:pPr>
      <w:rPr>
        <w:rFonts w:hint="default"/>
        <w:sz w:val="20"/>
      </w:rPr>
    </w:lvl>
    <w:lvl w:ilvl="1" w:tplc="04090019" w:tentative="1">
      <w:start w:val="1"/>
      <w:numFmt w:val="lowerLetter"/>
      <w:lvlText w:val="%2."/>
      <w:lvlJc w:val="left"/>
      <w:pPr>
        <w:ind w:left="1097" w:hanging="360"/>
      </w:pPr>
    </w:lvl>
    <w:lvl w:ilvl="2" w:tplc="0409001B" w:tentative="1">
      <w:start w:val="1"/>
      <w:numFmt w:val="lowerRoman"/>
      <w:lvlText w:val="%3."/>
      <w:lvlJc w:val="right"/>
      <w:pPr>
        <w:ind w:left="1817" w:hanging="180"/>
      </w:pPr>
    </w:lvl>
    <w:lvl w:ilvl="3" w:tplc="0409000F" w:tentative="1">
      <w:start w:val="1"/>
      <w:numFmt w:val="decimal"/>
      <w:lvlText w:val="%4."/>
      <w:lvlJc w:val="left"/>
      <w:pPr>
        <w:ind w:left="2537" w:hanging="360"/>
      </w:pPr>
    </w:lvl>
    <w:lvl w:ilvl="4" w:tplc="04090019" w:tentative="1">
      <w:start w:val="1"/>
      <w:numFmt w:val="lowerLetter"/>
      <w:lvlText w:val="%5."/>
      <w:lvlJc w:val="left"/>
      <w:pPr>
        <w:ind w:left="3257" w:hanging="360"/>
      </w:pPr>
    </w:lvl>
    <w:lvl w:ilvl="5" w:tplc="0409001B" w:tentative="1">
      <w:start w:val="1"/>
      <w:numFmt w:val="lowerRoman"/>
      <w:lvlText w:val="%6."/>
      <w:lvlJc w:val="right"/>
      <w:pPr>
        <w:ind w:left="3977" w:hanging="180"/>
      </w:pPr>
    </w:lvl>
    <w:lvl w:ilvl="6" w:tplc="0409000F" w:tentative="1">
      <w:start w:val="1"/>
      <w:numFmt w:val="decimal"/>
      <w:lvlText w:val="%7."/>
      <w:lvlJc w:val="left"/>
      <w:pPr>
        <w:ind w:left="4697" w:hanging="360"/>
      </w:pPr>
    </w:lvl>
    <w:lvl w:ilvl="7" w:tplc="04090019" w:tentative="1">
      <w:start w:val="1"/>
      <w:numFmt w:val="lowerLetter"/>
      <w:lvlText w:val="%8."/>
      <w:lvlJc w:val="left"/>
      <w:pPr>
        <w:ind w:left="5417" w:hanging="360"/>
      </w:pPr>
    </w:lvl>
    <w:lvl w:ilvl="8" w:tplc="0409001B" w:tentative="1">
      <w:start w:val="1"/>
      <w:numFmt w:val="lowerRoman"/>
      <w:lvlText w:val="%9."/>
      <w:lvlJc w:val="right"/>
      <w:pPr>
        <w:ind w:left="6137" w:hanging="180"/>
      </w:pPr>
    </w:lvl>
  </w:abstractNum>
  <w:abstractNum w:abstractNumId="39">
    <w:nsid w:val="719A7EE1"/>
    <w:multiLevelType w:val="hybridMultilevel"/>
    <w:tmpl w:val="04548076"/>
    <w:lvl w:ilvl="0" w:tplc="5434C7F0">
      <w:start w:val="1"/>
      <w:numFmt w:val="lowerRoman"/>
      <w:lvlText w:val="%1."/>
      <w:lvlJc w:val="right"/>
      <w:pPr>
        <w:ind w:left="703" w:hanging="360"/>
      </w:pPr>
      <w:rPr>
        <w:rFonts w:hint="default"/>
        <w:b w:val="0"/>
        <w:bCs/>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74D844DA"/>
    <w:multiLevelType w:val="hybridMultilevel"/>
    <w:tmpl w:val="31D89CFC"/>
    <w:lvl w:ilvl="0" w:tplc="E57C5AB0">
      <w:start w:val="1"/>
      <w:numFmt w:val="lowerRoman"/>
      <w:lvlText w:val="%1."/>
      <w:lvlJc w:val="left"/>
      <w:pPr>
        <w:ind w:left="1004" w:hanging="720"/>
      </w:pPr>
      <w:rPr>
        <w:rFonts w:hint="default"/>
        <w:b/>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41">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42">
    <w:nsid w:val="78093A43"/>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7C406B6E"/>
    <w:multiLevelType w:val="hybridMultilevel"/>
    <w:tmpl w:val="2E586E9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3"/>
  </w:num>
  <w:num w:numId="2">
    <w:abstractNumId w:val="40"/>
  </w:num>
  <w:num w:numId="3">
    <w:abstractNumId w:val="33"/>
  </w:num>
  <w:num w:numId="4">
    <w:abstractNumId w:val="38"/>
  </w:num>
  <w:num w:numId="5">
    <w:abstractNumId w:val="24"/>
  </w:num>
  <w:num w:numId="6">
    <w:abstractNumId w:val="10"/>
  </w:num>
  <w:num w:numId="7">
    <w:abstractNumId w:val="12"/>
  </w:num>
  <w:num w:numId="8">
    <w:abstractNumId w:val="15"/>
  </w:num>
  <w:num w:numId="9">
    <w:abstractNumId w:val="41"/>
  </w:num>
  <w:num w:numId="10">
    <w:abstractNumId w:val="32"/>
  </w:num>
  <w:num w:numId="11">
    <w:abstractNumId w:val="9"/>
  </w:num>
  <w:num w:numId="12">
    <w:abstractNumId w:val="18"/>
  </w:num>
  <w:num w:numId="13">
    <w:abstractNumId w:val="34"/>
  </w:num>
  <w:num w:numId="14">
    <w:abstractNumId w:val="2"/>
  </w:num>
  <w:num w:numId="15">
    <w:abstractNumId w:val="7"/>
  </w:num>
  <w:num w:numId="16">
    <w:abstractNumId w:val="31"/>
  </w:num>
  <w:num w:numId="17">
    <w:abstractNumId w:val="1"/>
  </w:num>
  <w:num w:numId="18">
    <w:abstractNumId w:val="14"/>
  </w:num>
  <w:num w:numId="19">
    <w:abstractNumId w:val="11"/>
  </w:num>
  <w:num w:numId="20">
    <w:abstractNumId w:val="3"/>
  </w:num>
  <w:num w:numId="21">
    <w:abstractNumId w:val="17"/>
  </w:num>
  <w:num w:numId="22">
    <w:abstractNumId w:val="39"/>
  </w:num>
  <w:num w:numId="23">
    <w:abstractNumId w:val="13"/>
  </w:num>
  <w:num w:numId="24">
    <w:abstractNumId w:val="37"/>
  </w:num>
  <w:num w:numId="25">
    <w:abstractNumId w:val="0"/>
  </w:num>
  <w:num w:numId="26">
    <w:abstractNumId w:val="4"/>
  </w:num>
  <w:num w:numId="27">
    <w:abstractNumId w:val="16"/>
  </w:num>
  <w:num w:numId="28">
    <w:abstractNumId w:val="6"/>
  </w:num>
  <w:num w:numId="29">
    <w:abstractNumId w:val="35"/>
  </w:num>
  <w:num w:numId="30">
    <w:abstractNumId w:val="42"/>
  </w:num>
  <w:num w:numId="31">
    <w:abstractNumId w:val="30"/>
  </w:num>
  <w:num w:numId="32">
    <w:abstractNumId w:val="29"/>
  </w:num>
  <w:num w:numId="33">
    <w:abstractNumId w:val="8"/>
  </w:num>
  <w:num w:numId="34">
    <w:abstractNumId w:val="28"/>
  </w:num>
  <w:num w:numId="35">
    <w:abstractNumId w:val="25"/>
  </w:num>
  <w:num w:numId="36">
    <w:abstractNumId w:val="5"/>
  </w:num>
  <w:num w:numId="37">
    <w:abstractNumId w:val="23"/>
  </w:num>
  <w:num w:numId="38">
    <w:abstractNumId w:val="21"/>
  </w:num>
  <w:num w:numId="39">
    <w:abstractNumId w:val="27"/>
  </w:num>
  <w:num w:numId="40">
    <w:abstractNumId w:val="22"/>
  </w:num>
  <w:num w:numId="41">
    <w:abstractNumId w:val="36"/>
  </w:num>
  <w:num w:numId="42">
    <w:abstractNumId w:val="20"/>
  </w:num>
  <w:num w:numId="43">
    <w:abstractNumId w:val="19"/>
  </w:num>
  <w:num w:numId="44">
    <w:abstractNumId w:val="26"/>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8"/>
  <w:documentProtection w:edit="readOnly" w:enforcement="0"/>
  <w:styleLockTheme/>
  <w:styleLockQFSet/>
  <w:defaultTabStop w:val="720"/>
  <w:characterSpacingControl w:val="doNotCompress"/>
  <w:hdrShapeDefaults>
    <o:shapedefaults v:ext="edit" spidmax="6146"/>
    <o:shapelayout v:ext="edit">
      <o:idmap v:ext="edit" data="6"/>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C12B3"/>
    <w:rsid w:val="000012CB"/>
    <w:rsid w:val="0000243A"/>
    <w:rsid w:val="00004A7C"/>
    <w:rsid w:val="00005647"/>
    <w:rsid w:val="000057DF"/>
    <w:rsid w:val="000057F7"/>
    <w:rsid w:val="000069A7"/>
    <w:rsid w:val="0001043A"/>
    <w:rsid w:val="00010FF2"/>
    <w:rsid w:val="00012643"/>
    <w:rsid w:val="00015618"/>
    <w:rsid w:val="00017E45"/>
    <w:rsid w:val="0002022D"/>
    <w:rsid w:val="000216D2"/>
    <w:rsid w:val="00021A73"/>
    <w:rsid w:val="000230BA"/>
    <w:rsid w:val="00023B4F"/>
    <w:rsid w:val="0002490D"/>
    <w:rsid w:val="00025CB7"/>
    <w:rsid w:val="000277BA"/>
    <w:rsid w:val="00031302"/>
    <w:rsid w:val="0003197A"/>
    <w:rsid w:val="000325A5"/>
    <w:rsid w:val="00032BD1"/>
    <w:rsid w:val="000337AE"/>
    <w:rsid w:val="00034023"/>
    <w:rsid w:val="00034A6A"/>
    <w:rsid w:val="00034BE8"/>
    <w:rsid w:val="000403DC"/>
    <w:rsid w:val="000408F7"/>
    <w:rsid w:val="0004260D"/>
    <w:rsid w:val="00042958"/>
    <w:rsid w:val="00044B5D"/>
    <w:rsid w:val="000477FA"/>
    <w:rsid w:val="00051892"/>
    <w:rsid w:val="00051B52"/>
    <w:rsid w:val="00052541"/>
    <w:rsid w:val="000534A9"/>
    <w:rsid w:val="00053D3A"/>
    <w:rsid w:val="00054120"/>
    <w:rsid w:val="00054638"/>
    <w:rsid w:val="00057262"/>
    <w:rsid w:val="000604B7"/>
    <w:rsid w:val="00061FBF"/>
    <w:rsid w:val="0006211D"/>
    <w:rsid w:val="000642EE"/>
    <w:rsid w:val="000659C0"/>
    <w:rsid w:val="00066DD6"/>
    <w:rsid w:val="000670F5"/>
    <w:rsid w:val="00071396"/>
    <w:rsid w:val="00071ABE"/>
    <w:rsid w:val="00071AF4"/>
    <w:rsid w:val="00072A39"/>
    <w:rsid w:val="000748D9"/>
    <w:rsid w:val="00077D46"/>
    <w:rsid w:val="0008042A"/>
    <w:rsid w:val="000807F0"/>
    <w:rsid w:val="0008111E"/>
    <w:rsid w:val="000818A5"/>
    <w:rsid w:val="00081E70"/>
    <w:rsid w:val="000845CA"/>
    <w:rsid w:val="0008462A"/>
    <w:rsid w:val="0008550F"/>
    <w:rsid w:val="000865F8"/>
    <w:rsid w:val="00087C11"/>
    <w:rsid w:val="000913F0"/>
    <w:rsid w:val="0009197D"/>
    <w:rsid w:val="00092038"/>
    <w:rsid w:val="00093950"/>
    <w:rsid w:val="00093B0C"/>
    <w:rsid w:val="00095EA0"/>
    <w:rsid w:val="000A0AB8"/>
    <w:rsid w:val="000A0B55"/>
    <w:rsid w:val="000A16F2"/>
    <w:rsid w:val="000A3A00"/>
    <w:rsid w:val="000A49B7"/>
    <w:rsid w:val="000A7C09"/>
    <w:rsid w:val="000B3517"/>
    <w:rsid w:val="000B3D8F"/>
    <w:rsid w:val="000B5614"/>
    <w:rsid w:val="000B7412"/>
    <w:rsid w:val="000B7DF1"/>
    <w:rsid w:val="000C101C"/>
    <w:rsid w:val="000C11E7"/>
    <w:rsid w:val="000C1A0C"/>
    <w:rsid w:val="000C1F52"/>
    <w:rsid w:val="000C2A02"/>
    <w:rsid w:val="000C4071"/>
    <w:rsid w:val="000C49F1"/>
    <w:rsid w:val="000C5065"/>
    <w:rsid w:val="000C6121"/>
    <w:rsid w:val="000C768C"/>
    <w:rsid w:val="000D0F9A"/>
    <w:rsid w:val="000D1962"/>
    <w:rsid w:val="000D1C55"/>
    <w:rsid w:val="000D1D3E"/>
    <w:rsid w:val="000D22F7"/>
    <w:rsid w:val="000D2390"/>
    <w:rsid w:val="000D271F"/>
    <w:rsid w:val="000D3775"/>
    <w:rsid w:val="000D5819"/>
    <w:rsid w:val="000D5E67"/>
    <w:rsid w:val="000D6B6C"/>
    <w:rsid w:val="000D6ED7"/>
    <w:rsid w:val="000D7380"/>
    <w:rsid w:val="000D7816"/>
    <w:rsid w:val="000E1112"/>
    <w:rsid w:val="000E1714"/>
    <w:rsid w:val="000E1AB1"/>
    <w:rsid w:val="000E1B65"/>
    <w:rsid w:val="000E2307"/>
    <w:rsid w:val="000E26F5"/>
    <w:rsid w:val="000E327A"/>
    <w:rsid w:val="000E339C"/>
    <w:rsid w:val="000E673C"/>
    <w:rsid w:val="000F0017"/>
    <w:rsid w:val="000F09E0"/>
    <w:rsid w:val="000F1329"/>
    <w:rsid w:val="000F1D1B"/>
    <w:rsid w:val="000F3181"/>
    <w:rsid w:val="000F4422"/>
    <w:rsid w:val="000F49D5"/>
    <w:rsid w:val="000F5301"/>
    <w:rsid w:val="000F58AF"/>
    <w:rsid w:val="000F6CEE"/>
    <w:rsid w:val="000F7798"/>
    <w:rsid w:val="00101768"/>
    <w:rsid w:val="00101D63"/>
    <w:rsid w:val="00101DFB"/>
    <w:rsid w:val="00102752"/>
    <w:rsid w:val="00104C04"/>
    <w:rsid w:val="00104F8A"/>
    <w:rsid w:val="001062C7"/>
    <w:rsid w:val="001067FF"/>
    <w:rsid w:val="00106D8D"/>
    <w:rsid w:val="00106F62"/>
    <w:rsid w:val="00107F86"/>
    <w:rsid w:val="00110FAA"/>
    <w:rsid w:val="00111EA7"/>
    <w:rsid w:val="001134F9"/>
    <w:rsid w:val="00114614"/>
    <w:rsid w:val="00116C38"/>
    <w:rsid w:val="00117B30"/>
    <w:rsid w:val="00122D55"/>
    <w:rsid w:val="0012322F"/>
    <w:rsid w:val="00123B6C"/>
    <w:rsid w:val="00123D0C"/>
    <w:rsid w:val="001243F1"/>
    <w:rsid w:val="001257E8"/>
    <w:rsid w:val="0012659C"/>
    <w:rsid w:val="00126808"/>
    <w:rsid w:val="00126899"/>
    <w:rsid w:val="001274A0"/>
    <w:rsid w:val="00130F34"/>
    <w:rsid w:val="001323FF"/>
    <w:rsid w:val="00132B73"/>
    <w:rsid w:val="00132E3C"/>
    <w:rsid w:val="001333DD"/>
    <w:rsid w:val="00133DB5"/>
    <w:rsid w:val="00134218"/>
    <w:rsid w:val="00134A13"/>
    <w:rsid w:val="0013622A"/>
    <w:rsid w:val="001378D1"/>
    <w:rsid w:val="00141D3E"/>
    <w:rsid w:val="00142064"/>
    <w:rsid w:val="001421E8"/>
    <w:rsid w:val="00142670"/>
    <w:rsid w:val="0014278A"/>
    <w:rsid w:val="001437C5"/>
    <w:rsid w:val="00144B31"/>
    <w:rsid w:val="00144E32"/>
    <w:rsid w:val="001469AE"/>
    <w:rsid w:val="00147744"/>
    <w:rsid w:val="001478AD"/>
    <w:rsid w:val="00147C5B"/>
    <w:rsid w:val="00150C5B"/>
    <w:rsid w:val="00151F9E"/>
    <w:rsid w:val="0015539D"/>
    <w:rsid w:val="00155A23"/>
    <w:rsid w:val="00155BB5"/>
    <w:rsid w:val="00156317"/>
    <w:rsid w:val="001569B2"/>
    <w:rsid w:val="00156A65"/>
    <w:rsid w:val="0015765A"/>
    <w:rsid w:val="0015766D"/>
    <w:rsid w:val="00161697"/>
    <w:rsid w:val="00162BA3"/>
    <w:rsid w:val="00162D1A"/>
    <w:rsid w:val="00165C54"/>
    <w:rsid w:val="00166BA0"/>
    <w:rsid w:val="00170CE0"/>
    <w:rsid w:val="00170E6B"/>
    <w:rsid w:val="00170F12"/>
    <w:rsid w:val="0017160C"/>
    <w:rsid w:val="0017181E"/>
    <w:rsid w:val="00171A67"/>
    <w:rsid w:val="00173198"/>
    <w:rsid w:val="00173568"/>
    <w:rsid w:val="00173C90"/>
    <w:rsid w:val="00174001"/>
    <w:rsid w:val="001766E5"/>
    <w:rsid w:val="001766FD"/>
    <w:rsid w:val="00177072"/>
    <w:rsid w:val="00180667"/>
    <w:rsid w:val="00180948"/>
    <w:rsid w:val="001824AE"/>
    <w:rsid w:val="00183B0D"/>
    <w:rsid w:val="00184A2D"/>
    <w:rsid w:val="00185E53"/>
    <w:rsid w:val="00187DF8"/>
    <w:rsid w:val="001942C9"/>
    <w:rsid w:val="00194C5A"/>
    <w:rsid w:val="00194F49"/>
    <w:rsid w:val="00196648"/>
    <w:rsid w:val="00196A9E"/>
    <w:rsid w:val="00197D9B"/>
    <w:rsid w:val="001A005E"/>
    <w:rsid w:val="001A0820"/>
    <w:rsid w:val="001A09AE"/>
    <w:rsid w:val="001A19F5"/>
    <w:rsid w:val="001A1C69"/>
    <w:rsid w:val="001A5CAA"/>
    <w:rsid w:val="001A5DEF"/>
    <w:rsid w:val="001A6A52"/>
    <w:rsid w:val="001A7C78"/>
    <w:rsid w:val="001B0C5F"/>
    <w:rsid w:val="001B1BE5"/>
    <w:rsid w:val="001B27EB"/>
    <w:rsid w:val="001B54BE"/>
    <w:rsid w:val="001B7359"/>
    <w:rsid w:val="001B78FB"/>
    <w:rsid w:val="001B7DC7"/>
    <w:rsid w:val="001C0142"/>
    <w:rsid w:val="001C049C"/>
    <w:rsid w:val="001C1A3F"/>
    <w:rsid w:val="001C3033"/>
    <w:rsid w:val="001C30B5"/>
    <w:rsid w:val="001C3C82"/>
    <w:rsid w:val="001C49CA"/>
    <w:rsid w:val="001C49EA"/>
    <w:rsid w:val="001C4C62"/>
    <w:rsid w:val="001C5C27"/>
    <w:rsid w:val="001C5C9E"/>
    <w:rsid w:val="001C75AE"/>
    <w:rsid w:val="001C7824"/>
    <w:rsid w:val="001D1566"/>
    <w:rsid w:val="001D296C"/>
    <w:rsid w:val="001D46E6"/>
    <w:rsid w:val="001D7774"/>
    <w:rsid w:val="001E0494"/>
    <w:rsid w:val="001E0D90"/>
    <w:rsid w:val="001E365D"/>
    <w:rsid w:val="001E36F5"/>
    <w:rsid w:val="001E371E"/>
    <w:rsid w:val="001E3D6A"/>
    <w:rsid w:val="001E3FCC"/>
    <w:rsid w:val="001E7380"/>
    <w:rsid w:val="001E7CC5"/>
    <w:rsid w:val="001F32B2"/>
    <w:rsid w:val="001F36E3"/>
    <w:rsid w:val="001F3916"/>
    <w:rsid w:val="001F39BF"/>
    <w:rsid w:val="001F4FB3"/>
    <w:rsid w:val="001F52E7"/>
    <w:rsid w:val="001F5638"/>
    <w:rsid w:val="001F5F95"/>
    <w:rsid w:val="0020117A"/>
    <w:rsid w:val="0020307B"/>
    <w:rsid w:val="0020365F"/>
    <w:rsid w:val="00205117"/>
    <w:rsid w:val="00206EBD"/>
    <w:rsid w:val="00207178"/>
    <w:rsid w:val="0020750E"/>
    <w:rsid w:val="002076AC"/>
    <w:rsid w:val="00207C35"/>
    <w:rsid w:val="00207C4E"/>
    <w:rsid w:val="00207C96"/>
    <w:rsid w:val="00210F44"/>
    <w:rsid w:val="00211800"/>
    <w:rsid w:val="00212258"/>
    <w:rsid w:val="00214304"/>
    <w:rsid w:val="0021590B"/>
    <w:rsid w:val="002179A4"/>
    <w:rsid w:val="00220FFA"/>
    <w:rsid w:val="00221A5E"/>
    <w:rsid w:val="0022466E"/>
    <w:rsid w:val="00225169"/>
    <w:rsid w:val="0022523B"/>
    <w:rsid w:val="002264FA"/>
    <w:rsid w:val="002265F8"/>
    <w:rsid w:val="00226DD4"/>
    <w:rsid w:val="00226F3E"/>
    <w:rsid w:val="00232438"/>
    <w:rsid w:val="002325FD"/>
    <w:rsid w:val="00232B07"/>
    <w:rsid w:val="00232D49"/>
    <w:rsid w:val="00233C75"/>
    <w:rsid w:val="002346E8"/>
    <w:rsid w:val="00235930"/>
    <w:rsid w:val="00236B90"/>
    <w:rsid w:val="002375D7"/>
    <w:rsid w:val="00237D10"/>
    <w:rsid w:val="00241E81"/>
    <w:rsid w:val="00245963"/>
    <w:rsid w:val="00245CFA"/>
    <w:rsid w:val="00246B43"/>
    <w:rsid w:val="002474A9"/>
    <w:rsid w:val="00247731"/>
    <w:rsid w:val="00247C1D"/>
    <w:rsid w:val="002504DF"/>
    <w:rsid w:val="00250C03"/>
    <w:rsid w:val="00251267"/>
    <w:rsid w:val="00251914"/>
    <w:rsid w:val="00251D3A"/>
    <w:rsid w:val="00252733"/>
    <w:rsid w:val="00252A06"/>
    <w:rsid w:val="00256B07"/>
    <w:rsid w:val="002571D6"/>
    <w:rsid w:val="00257AE4"/>
    <w:rsid w:val="002655EF"/>
    <w:rsid w:val="002671FB"/>
    <w:rsid w:val="00272244"/>
    <w:rsid w:val="00272A05"/>
    <w:rsid w:val="002731F1"/>
    <w:rsid w:val="00273D01"/>
    <w:rsid w:val="00273E6E"/>
    <w:rsid w:val="00276D82"/>
    <w:rsid w:val="00277B18"/>
    <w:rsid w:val="00281AF1"/>
    <w:rsid w:val="00282827"/>
    <w:rsid w:val="00282EAE"/>
    <w:rsid w:val="002832EE"/>
    <w:rsid w:val="00284A7A"/>
    <w:rsid w:val="002852EC"/>
    <w:rsid w:val="00285F2D"/>
    <w:rsid w:val="00290E37"/>
    <w:rsid w:val="00291CBC"/>
    <w:rsid w:val="002948FE"/>
    <w:rsid w:val="002950B1"/>
    <w:rsid w:val="002A0465"/>
    <w:rsid w:val="002A1978"/>
    <w:rsid w:val="002A20B4"/>
    <w:rsid w:val="002A4EF3"/>
    <w:rsid w:val="002A5ED4"/>
    <w:rsid w:val="002A67AF"/>
    <w:rsid w:val="002B1EA7"/>
    <w:rsid w:val="002B28E0"/>
    <w:rsid w:val="002B3949"/>
    <w:rsid w:val="002B3BBD"/>
    <w:rsid w:val="002B4C36"/>
    <w:rsid w:val="002B53FB"/>
    <w:rsid w:val="002B5A56"/>
    <w:rsid w:val="002B6E77"/>
    <w:rsid w:val="002C14C4"/>
    <w:rsid w:val="002C1702"/>
    <w:rsid w:val="002C18B3"/>
    <w:rsid w:val="002C24E8"/>
    <w:rsid w:val="002C2C44"/>
    <w:rsid w:val="002C3987"/>
    <w:rsid w:val="002C42E4"/>
    <w:rsid w:val="002C52C5"/>
    <w:rsid w:val="002C56AE"/>
    <w:rsid w:val="002C5A6D"/>
    <w:rsid w:val="002C64FD"/>
    <w:rsid w:val="002C6AFF"/>
    <w:rsid w:val="002C7418"/>
    <w:rsid w:val="002C74EB"/>
    <w:rsid w:val="002C7ABD"/>
    <w:rsid w:val="002D0640"/>
    <w:rsid w:val="002D0F33"/>
    <w:rsid w:val="002D1109"/>
    <w:rsid w:val="002D1A0C"/>
    <w:rsid w:val="002D22C3"/>
    <w:rsid w:val="002D314F"/>
    <w:rsid w:val="002D3825"/>
    <w:rsid w:val="002D4444"/>
    <w:rsid w:val="002D4C22"/>
    <w:rsid w:val="002D621D"/>
    <w:rsid w:val="002D6E37"/>
    <w:rsid w:val="002E0931"/>
    <w:rsid w:val="002E1342"/>
    <w:rsid w:val="002E1BFB"/>
    <w:rsid w:val="002E4530"/>
    <w:rsid w:val="002E6CBD"/>
    <w:rsid w:val="002E70B1"/>
    <w:rsid w:val="002F0011"/>
    <w:rsid w:val="002F0E75"/>
    <w:rsid w:val="002F3DC6"/>
    <w:rsid w:val="002F596C"/>
    <w:rsid w:val="002F76C5"/>
    <w:rsid w:val="003013CD"/>
    <w:rsid w:val="0030312F"/>
    <w:rsid w:val="003038AC"/>
    <w:rsid w:val="00304432"/>
    <w:rsid w:val="003052D4"/>
    <w:rsid w:val="00306C8C"/>
    <w:rsid w:val="00307051"/>
    <w:rsid w:val="003100FC"/>
    <w:rsid w:val="00311F5C"/>
    <w:rsid w:val="00312763"/>
    <w:rsid w:val="003127F5"/>
    <w:rsid w:val="00312D0E"/>
    <w:rsid w:val="0031363B"/>
    <w:rsid w:val="00314705"/>
    <w:rsid w:val="0031518F"/>
    <w:rsid w:val="00320B1D"/>
    <w:rsid w:val="0032139C"/>
    <w:rsid w:val="00321CB8"/>
    <w:rsid w:val="00322223"/>
    <w:rsid w:val="0032439A"/>
    <w:rsid w:val="0032566A"/>
    <w:rsid w:val="0033153C"/>
    <w:rsid w:val="0033155C"/>
    <w:rsid w:val="0033214D"/>
    <w:rsid w:val="00332497"/>
    <w:rsid w:val="00335156"/>
    <w:rsid w:val="00336A24"/>
    <w:rsid w:val="00340856"/>
    <w:rsid w:val="0034282D"/>
    <w:rsid w:val="00345450"/>
    <w:rsid w:val="00345799"/>
    <w:rsid w:val="00346317"/>
    <w:rsid w:val="0034679D"/>
    <w:rsid w:val="00346B97"/>
    <w:rsid w:val="00350196"/>
    <w:rsid w:val="00351024"/>
    <w:rsid w:val="003519E4"/>
    <w:rsid w:val="00352804"/>
    <w:rsid w:val="00352C1E"/>
    <w:rsid w:val="003551E8"/>
    <w:rsid w:val="0035665D"/>
    <w:rsid w:val="00356879"/>
    <w:rsid w:val="00357E02"/>
    <w:rsid w:val="00357F32"/>
    <w:rsid w:val="00360241"/>
    <w:rsid w:val="0036074B"/>
    <w:rsid w:val="003630F7"/>
    <w:rsid w:val="003643A8"/>
    <w:rsid w:val="00364440"/>
    <w:rsid w:val="00366999"/>
    <w:rsid w:val="003669CB"/>
    <w:rsid w:val="00366CC7"/>
    <w:rsid w:val="003709D1"/>
    <w:rsid w:val="00370D81"/>
    <w:rsid w:val="00371601"/>
    <w:rsid w:val="00372FEB"/>
    <w:rsid w:val="003760C3"/>
    <w:rsid w:val="003768E2"/>
    <w:rsid w:val="00380641"/>
    <w:rsid w:val="0038140A"/>
    <w:rsid w:val="00382691"/>
    <w:rsid w:val="00385274"/>
    <w:rsid w:val="003864F1"/>
    <w:rsid w:val="00386D3F"/>
    <w:rsid w:val="00387477"/>
    <w:rsid w:val="00387F73"/>
    <w:rsid w:val="0039136A"/>
    <w:rsid w:val="003917B6"/>
    <w:rsid w:val="00392FDD"/>
    <w:rsid w:val="00393043"/>
    <w:rsid w:val="00393F38"/>
    <w:rsid w:val="00395E64"/>
    <w:rsid w:val="003965AF"/>
    <w:rsid w:val="00397BBA"/>
    <w:rsid w:val="003A08A1"/>
    <w:rsid w:val="003A0BBA"/>
    <w:rsid w:val="003A1F86"/>
    <w:rsid w:val="003A2692"/>
    <w:rsid w:val="003A3257"/>
    <w:rsid w:val="003A4FA2"/>
    <w:rsid w:val="003A5B25"/>
    <w:rsid w:val="003A5E42"/>
    <w:rsid w:val="003B0156"/>
    <w:rsid w:val="003B2EB6"/>
    <w:rsid w:val="003B3C7F"/>
    <w:rsid w:val="003B49E3"/>
    <w:rsid w:val="003B56D3"/>
    <w:rsid w:val="003B67F9"/>
    <w:rsid w:val="003B7CE3"/>
    <w:rsid w:val="003C0785"/>
    <w:rsid w:val="003C0FA8"/>
    <w:rsid w:val="003C11D4"/>
    <w:rsid w:val="003C2196"/>
    <w:rsid w:val="003C2BAB"/>
    <w:rsid w:val="003C2D8F"/>
    <w:rsid w:val="003C3984"/>
    <w:rsid w:val="003C69F2"/>
    <w:rsid w:val="003C7DCB"/>
    <w:rsid w:val="003C7F55"/>
    <w:rsid w:val="003D258A"/>
    <w:rsid w:val="003D26FB"/>
    <w:rsid w:val="003D2C48"/>
    <w:rsid w:val="003D2F9C"/>
    <w:rsid w:val="003E04C9"/>
    <w:rsid w:val="003E13A2"/>
    <w:rsid w:val="003E18F7"/>
    <w:rsid w:val="003E236B"/>
    <w:rsid w:val="003E2B86"/>
    <w:rsid w:val="003E4597"/>
    <w:rsid w:val="003E49BE"/>
    <w:rsid w:val="003E5EE0"/>
    <w:rsid w:val="003E6CCB"/>
    <w:rsid w:val="003F201E"/>
    <w:rsid w:val="003F3415"/>
    <w:rsid w:val="003F3AFD"/>
    <w:rsid w:val="003F45DE"/>
    <w:rsid w:val="003F5196"/>
    <w:rsid w:val="003F59BB"/>
    <w:rsid w:val="003F5C0B"/>
    <w:rsid w:val="003F6982"/>
    <w:rsid w:val="00402090"/>
    <w:rsid w:val="00404E5A"/>
    <w:rsid w:val="00407D24"/>
    <w:rsid w:val="00410B91"/>
    <w:rsid w:val="00410CDA"/>
    <w:rsid w:val="00411994"/>
    <w:rsid w:val="00411C6B"/>
    <w:rsid w:val="00412852"/>
    <w:rsid w:val="004135FC"/>
    <w:rsid w:val="00413AF0"/>
    <w:rsid w:val="0041431B"/>
    <w:rsid w:val="004166AA"/>
    <w:rsid w:val="00417A1E"/>
    <w:rsid w:val="00420375"/>
    <w:rsid w:val="00421E86"/>
    <w:rsid w:val="004224B7"/>
    <w:rsid w:val="00422709"/>
    <w:rsid w:val="00423A8E"/>
    <w:rsid w:val="00424079"/>
    <w:rsid w:val="0042671E"/>
    <w:rsid w:val="00427F24"/>
    <w:rsid w:val="004315B0"/>
    <w:rsid w:val="00432E01"/>
    <w:rsid w:val="00435835"/>
    <w:rsid w:val="0043704A"/>
    <w:rsid w:val="004371E8"/>
    <w:rsid w:val="00437284"/>
    <w:rsid w:val="00437434"/>
    <w:rsid w:val="00440386"/>
    <w:rsid w:val="00440A88"/>
    <w:rsid w:val="00441072"/>
    <w:rsid w:val="00442FFC"/>
    <w:rsid w:val="00443757"/>
    <w:rsid w:val="00443FD7"/>
    <w:rsid w:val="00444C53"/>
    <w:rsid w:val="00447A5E"/>
    <w:rsid w:val="00447C48"/>
    <w:rsid w:val="004512EE"/>
    <w:rsid w:val="00452227"/>
    <w:rsid w:val="00452CD6"/>
    <w:rsid w:val="00452DE3"/>
    <w:rsid w:val="00454C30"/>
    <w:rsid w:val="00454E77"/>
    <w:rsid w:val="00456406"/>
    <w:rsid w:val="00461A08"/>
    <w:rsid w:val="004623A4"/>
    <w:rsid w:val="00464846"/>
    <w:rsid w:val="00464ADC"/>
    <w:rsid w:val="004662AA"/>
    <w:rsid w:val="00466901"/>
    <w:rsid w:val="00470E34"/>
    <w:rsid w:val="00470E81"/>
    <w:rsid w:val="004713E5"/>
    <w:rsid w:val="00473B88"/>
    <w:rsid w:val="00473E18"/>
    <w:rsid w:val="004749A8"/>
    <w:rsid w:val="0047514F"/>
    <w:rsid w:val="00475264"/>
    <w:rsid w:val="00475B5E"/>
    <w:rsid w:val="00476CA8"/>
    <w:rsid w:val="0047795A"/>
    <w:rsid w:val="00481551"/>
    <w:rsid w:val="004817EB"/>
    <w:rsid w:val="004820A6"/>
    <w:rsid w:val="00482D0F"/>
    <w:rsid w:val="004836C0"/>
    <w:rsid w:val="00484C02"/>
    <w:rsid w:val="00485F0B"/>
    <w:rsid w:val="0048673F"/>
    <w:rsid w:val="004905CD"/>
    <w:rsid w:val="0049165B"/>
    <w:rsid w:val="00491AA7"/>
    <w:rsid w:val="00492CC4"/>
    <w:rsid w:val="00492CD6"/>
    <w:rsid w:val="0049370B"/>
    <w:rsid w:val="00493826"/>
    <w:rsid w:val="004953C4"/>
    <w:rsid w:val="00496547"/>
    <w:rsid w:val="00496F4F"/>
    <w:rsid w:val="00497698"/>
    <w:rsid w:val="00497A31"/>
    <w:rsid w:val="004A013E"/>
    <w:rsid w:val="004A2B3A"/>
    <w:rsid w:val="004A367F"/>
    <w:rsid w:val="004A4390"/>
    <w:rsid w:val="004A55B8"/>
    <w:rsid w:val="004B0722"/>
    <w:rsid w:val="004B2201"/>
    <w:rsid w:val="004B3B62"/>
    <w:rsid w:val="004B41E9"/>
    <w:rsid w:val="004B4584"/>
    <w:rsid w:val="004B5150"/>
    <w:rsid w:val="004B574E"/>
    <w:rsid w:val="004B621A"/>
    <w:rsid w:val="004C1272"/>
    <w:rsid w:val="004C18AD"/>
    <w:rsid w:val="004C270B"/>
    <w:rsid w:val="004C3827"/>
    <w:rsid w:val="004C5958"/>
    <w:rsid w:val="004C6374"/>
    <w:rsid w:val="004D187E"/>
    <w:rsid w:val="004D283D"/>
    <w:rsid w:val="004D31AD"/>
    <w:rsid w:val="004D31EC"/>
    <w:rsid w:val="004D5C30"/>
    <w:rsid w:val="004E06B0"/>
    <w:rsid w:val="004E0B6D"/>
    <w:rsid w:val="004E191B"/>
    <w:rsid w:val="004E2CC4"/>
    <w:rsid w:val="004E4E99"/>
    <w:rsid w:val="004E59D6"/>
    <w:rsid w:val="004E7250"/>
    <w:rsid w:val="004E7C6B"/>
    <w:rsid w:val="004E7CAB"/>
    <w:rsid w:val="004F0DA8"/>
    <w:rsid w:val="004F0F9F"/>
    <w:rsid w:val="004F0FFE"/>
    <w:rsid w:val="004F15C1"/>
    <w:rsid w:val="004F438B"/>
    <w:rsid w:val="004F45DE"/>
    <w:rsid w:val="004F5EB2"/>
    <w:rsid w:val="004F5ED3"/>
    <w:rsid w:val="004F7471"/>
    <w:rsid w:val="005006E3"/>
    <w:rsid w:val="00500F3F"/>
    <w:rsid w:val="00502C7A"/>
    <w:rsid w:val="00502D69"/>
    <w:rsid w:val="00503289"/>
    <w:rsid w:val="00503924"/>
    <w:rsid w:val="005055BC"/>
    <w:rsid w:val="00505DCF"/>
    <w:rsid w:val="00506746"/>
    <w:rsid w:val="005068DB"/>
    <w:rsid w:val="005074EB"/>
    <w:rsid w:val="0051059C"/>
    <w:rsid w:val="0051077E"/>
    <w:rsid w:val="00510AAE"/>
    <w:rsid w:val="00510CF3"/>
    <w:rsid w:val="00510E0E"/>
    <w:rsid w:val="0051148C"/>
    <w:rsid w:val="00511E8E"/>
    <w:rsid w:val="00511F5D"/>
    <w:rsid w:val="0051295F"/>
    <w:rsid w:val="00512FB6"/>
    <w:rsid w:val="00513435"/>
    <w:rsid w:val="005135EA"/>
    <w:rsid w:val="0051398D"/>
    <w:rsid w:val="00515EBE"/>
    <w:rsid w:val="005170E8"/>
    <w:rsid w:val="00517F69"/>
    <w:rsid w:val="0052043F"/>
    <w:rsid w:val="00520AB4"/>
    <w:rsid w:val="00520F72"/>
    <w:rsid w:val="005211FE"/>
    <w:rsid w:val="00521AB3"/>
    <w:rsid w:val="00521C83"/>
    <w:rsid w:val="00521DEF"/>
    <w:rsid w:val="00521EFA"/>
    <w:rsid w:val="00522555"/>
    <w:rsid w:val="005226CB"/>
    <w:rsid w:val="00522854"/>
    <w:rsid w:val="00525443"/>
    <w:rsid w:val="0052553E"/>
    <w:rsid w:val="00530A5E"/>
    <w:rsid w:val="00531A0A"/>
    <w:rsid w:val="00531DBD"/>
    <w:rsid w:val="00534FBA"/>
    <w:rsid w:val="00535562"/>
    <w:rsid w:val="00536705"/>
    <w:rsid w:val="0054128F"/>
    <w:rsid w:val="00542C2C"/>
    <w:rsid w:val="00542C47"/>
    <w:rsid w:val="00544286"/>
    <w:rsid w:val="00544578"/>
    <w:rsid w:val="00544CCE"/>
    <w:rsid w:val="0054737E"/>
    <w:rsid w:val="00550562"/>
    <w:rsid w:val="00550F4F"/>
    <w:rsid w:val="00550FB0"/>
    <w:rsid w:val="00551A7C"/>
    <w:rsid w:val="005528BE"/>
    <w:rsid w:val="00553218"/>
    <w:rsid w:val="00556BC2"/>
    <w:rsid w:val="00557BDC"/>
    <w:rsid w:val="00560BFF"/>
    <w:rsid w:val="005621AC"/>
    <w:rsid w:val="00564B86"/>
    <w:rsid w:val="00564E3D"/>
    <w:rsid w:val="00565283"/>
    <w:rsid w:val="0056600D"/>
    <w:rsid w:val="0057306E"/>
    <w:rsid w:val="005733A3"/>
    <w:rsid w:val="00573A02"/>
    <w:rsid w:val="00574246"/>
    <w:rsid w:val="00574561"/>
    <w:rsid w:val="00575A2A"/>
    <w:rsid w:val="00576510"/>
    <w:rsid w:val="00581C45"/>
    <w:rsid w:val="00581DE1"/>
    <w:rsid w:val="00581E8A"/>
    <w:rsid w:val="00582D8B"/>
    <w:rsid w:val="00583548"/>
    <w:rsid w:val="00583765"/>
    <w:rsid w:val="00586784"/>
    <w:rsid w:val="00590BE5"/>
    <w:rsid w:val="005925CB"/>
    <w:rsid w:val="00593FBD"/>
    <w:rsid w:val="00594AD3"/>
    <w:rsid w:val="005A242F"/>
    <w:rsid w:val="005A2FE4"/>
    <w:rsid w:val="005A4358"/>
    <w:rsid w:val="005A4CD6"/>
    <w:rsid w:val="005A562C"/>
    <w:rsid w:val="005A57AB"/>
    <w:rsid w:val="005A5DEA"/>
    <w:rsid w:val="005A62F8"/>
    <w:rsid w:val="005A6532"/>
    <w:rsid w:val="005A74A5"/>
    <w:rsid w:val="005B044C"/>
    <w:rsid w:val="005B0839"/>
    <w:rsid w:val="005B3BE3"/>
    <w:rsid w:val="005B3F29"/>
    <w:rsid w:val="005B47C4"/>
    <w:rsid w:val="005B4A40"/>
    <w:rsid w:val="005C0C9D"/>
    <w:rsid w:val="005C465E"/>
    <w:rsid w:val="005C5344"/>
    <w:rsid w:val="005C5971"/>
    <w:rsid w:val="005D13EA"/>
    <w:rsid w:val="005D1B21"/>
    <w:rsid w:val="005D1D37"/>
    <w:rsid w:val="005D2B65"/>
    <w:rsid w:val="005D2EB2"/>
    <w:rsid w:val="005D2EB6"/>
    <w:rsid w:val="005D4200"/>
    <w:rsid w:val="005D49AD"/>
    <w:rsid w:val="005D4B79"/>
    <w:rsid w:val="005D5030"/>
    <w:rsid w:val="005D5272"/>
    <w:rsid w:val="005D5976"/>
    <w:rsid w:val="005D7777"/>
    <w:rsid w:val="005E0477"/>
    <w:rsid w:val="005E04DB"/>
    <w:rsid w:val="005E05D6"/>
    <w:rsid w:val="005E069F"/>
    <w:rsid w:val="005E0E62"/>
    <w:rsid w:val="005E1970"/>
    <w:rsid w:val="005E1ADC"/>
    <w:rsid w:val="005E1E43"/>
    <w:rsid w:val="005E366C"/>
    <w:rsid w:val="005E37CD"/>
    <w:rsid w:val="005E4B57"/>
    <w:rsid w:val="005E792A"/>
    <w:rsid w:val="005F05CD"/>
    <w:rsid w:val="005F0A75"/>
    <w:rsid w:val="005F2384"/>
    <w:rsid w:val="005F3D02"/>
    <w:rsid w:val="005F5FDD"/>
    <w:rsid w:val="00600A17"/>
    <w:rsid w:val="006019FB"/>
    <w:rsid w:val="00601ADD"/>
    <w:rsid w:val="00602356"/>
    <w:rsid w:val="00603BFB"/>
    <w:rsid w:val="00604759"/>
    <w:rsid w:val="00604FD6"/>
    <w:rsid w:val="00605000"/>
    <w:rsid w:val="00605D19"/>
    <w:rsid w:val="00606A44"/>
    <w:rsid w:val="00607072"/>
    <w:rsid w:val="006070C9"/>
    <w:rsid w:val="00610774"/>
    <w:rsid w:val="00612B22"/>
    <w:rsid w:val="00613B24"/>
    <w:rsid w:val="00614DF2"/>
    <w:rsid w:val="006154AC"/>
    <w:rsid w:val="006155FD"/>
    <w:rsid w:val="0061657F"/>
    <w:rsid w:val="00620629"/>
    <w:rsid w:val="006218B6"/>
    <w:rsid w:val="00622176"/>
    <w:rsid w:val="0062225F"/>
    <w:rsid w:val="00623ADB"/>
    <w:rsid w:val="006243D9"/>
    <w:rsid w:val="006252D7"/>
    <w:rsid w:val="00626B78"/>
    <w:rsid w:val="00627034"/>
    <w:rsid w:val="006307FB"/>
    <w:rsid w:val="00630CE0"/>
    <w:rsid w:val="00633EC7"/>
    <w:rsid w:val="00634850"/>
    <w:rsid w:val="00634CE8"/>
    <w:rsid w:val="00635F04"/>
    <w:rsid w:val="00637269"/>
    <w:rsid w:val="00644123"/>
    <w:rsid w:val="00644FBB"/>
    <w:rsid w:val="00645498"/>
    <w:rsid w:val="00646220"/>
    <w:rsid w:val="006468FE"/>
    <w:rsid w:val="00650873"/>
    <w:rsid w:val="00650BA9"/>
    <w:rsid w:val="00650F99"/>
    <w:rsid w:val="006518E7"/>
    <w:rsid w:val="006518E9"/>
    <w:rsid w:val="00651F54"/>
    <w:rsid w:val="006521F6"/>
    <w:rsid w:val="00652F7E"/>
    <w:rsid w:val="00653032"/>
    <w:rsid w:val="00655DF7"/>
    <w:rsid w:val="00656B93"/>
    <w:rsid w:val="006618B6"/>
    <w:rsid w:val="00661EF5"/>
    <w:rsid w:val="0066665B"/>
    <w:rsid w:val="00666FF0"/>
    <w:rsid w:val="00673517"/>
    <w:rsid w:val="0067389C"/>
    <w:rsid w:val="00674243"/>
    <w:rsid w:val="00674321"/>
    <w:rsid w:val="006755E1"/>
    <w:rsid w:val="0067590C"/>
    <w:rsid w:val="00675CE0"/>
    <w:rsid w:val="0067798B"/>
    <w:rsid w:val="006808D3"/>
    <w:rsid w:val="00680B48"/>
    <w:rsid w:val="00681177"/>
    <w:rsid w:val="00681FBF"/>
    <w:rsid w:val="00682C83"/>
    <w:rsid w:val="0068301C"/>
    <w:rsid w:val="00683241"/>
    <w:rsid w:val="006832B7"/>
    <w:rsid w:val="00684DA2"/>
    <w:rsid w:val="00684FED"/>
    <w:rsid w:val="006862BC"/>
    <w:rsid w:val="00686A35"/>
    <w:rsid w:val="0069042E"/>
    <w:rsid w:val="0069328E"/>
    <w:rsid w:val="00693CCA"/>
    <w:rsid w:val="0069421B"/>
    <w:rsid w:val="00697742"/>
    <w:rsid w:val="006A0EA8"/>
    <w:rsid w:val="006A11A9"/>
    <w:rsid w:val="006A30EB"/>
    <w:rsid w:val="006A4687"/>
    <w:rsid w:val="006A535F"/>
    <w:rsid w:val="006A7265"/>
    <w:rsid w:val="006A7535"/>
    <w:rsid w:val="006B07DC"/>
    <w:rsid w:val="006B129F"/>
    <w:rsid w:val="006B3063"/>
    <w:rsid w:val="006B32F6"/>
    <w:rsid w:val="006B4123"/>
    <w:rsid w:val="006B479E"/>
    <w:rsid w:val="006B55FA"/>
    <w:rsid w:val="006B57BE"/>
    <w:rsid w:val="006B59FA"/>
    <w:rsid w:val="006B72ED"/>
    <w:rsid w:val="006C0BEA"/>
    <w:rsid w:val="006C12B3"/>
    <w:rsid w:val="006C6058"/>
    <w:rsid w:val="006C62B2"/>
    <w:rsid w:val="006C7A5B"/>
    <w:rsid w:val="006D070E"/>
    <w:rsid w:val="006D0B49"/>
    <w:rsid w:val="006D168B"/>
    <w:rsid w:val="006D314D"/>
    <w:rsid w:val="006D3C2B"/>
    <w:rsid w:val="006D57D3"/>
    <w:rsid w:val="006D63DA"/>
    <w:rsid w:val="006D6420"/>
    <w:rsid w:val="006D6542"/>
    <w:rsid w:val="006D6A0D"/>
    <w:rsid w:val="006E029A"/>
    <w:rsid w:val="006E05AD"/>
    <w:rsid w:val="006E0642"/>
    <w:rsid w:val="006E2209"/>
    <w:rsid w:val="006E33D9"/>
    <w:rsid w:val="006E378A"/>
    <w:rsid w:val="006E3BF9"/>
    <w:rsid w:val="006E4959"/>
    <w:rsid w:val="006E55E6"/>
    <w:rsid w:val="006F13CC"/>
    <w:rsid w:val="006F29D4"/>
    <w:rsid w:val="006F33CA"/>
    <w:rsid w:val="006F5239"/>
    <w:rsid w:val="006F55A8"/>
    <w:rsid w:val="006F5AE0"/>
    <w:rsid w:val="006F71E8"/>
    <w:rsid w:val="006F72AD"/>
    <w:rsid w:val="006F782F"/>
    <w:rsid w:val="006F7ADD"/>
    <w:rsid w:val="00700A67"/>
    <w:rsid w:val="00700E96"/>
    <w:rsid w:val="0070180E"/>
    <w:rsid w:val="00701D48"/>
    <w:rsid w:val="00702398"/>
    <w:rsid w:val="00702D1B"/>
    <w:rsid w:val="00703E34"/>
    <w:rsid w:val="0070454F"/>
    <w:rsid w:val="007053F5"/>
    <w:rsid w:val="0070659A"/>
    <w:rsid w:val="00707F1A"/>
    <w:rsid w:val="007117D5"/>
    <w:rsid w:val="00712BF5"/>
    <w:rsid w:val="00714954"/>
    <w:rsid w:val="00715392"/>
    <w:rsid w:val="007159B8"/>
    <w:rsid w:val="0071679E"/>
    <w:rsid w:val="00717EEB"/>
    <w:rsid w:val="00720880"/>
    <w:rsid w:val="0072143F"/>
    <w:rsid w:val="007233A3"/>
    <w:rsid w:val="007236E0"/>
    <w:rsid w:val="00724FBF"/>
    <w:rsid w:val="0072582D"/>
    <w:rsid w:val="0072601D"/>
    <w:rsid w:val="00726326"/>
    <w:rsid w:val="007272D3"/>
    <w:rsid w:val="007300DC"/>
    <w:rsid w:val="00730CDF"/>
    <w:rsid w:val="00732EC2"/>
    <w:rsid w:val="00733D0D"/>
    <w:rsid w:val="00733DBE"/>
    <w:rsid w:val="007340B7"/>
    <w:rsid w:val="00734E19"/>
    <w:rsid w:val="007403AF"/>
    <w:rsid w:val="00740A3D"/>
    <w:rsid w:val="007414F0"/>
    <w:rsid w:val="007429BC"/>
    <w:rsid w:val="00742EF3"/>
    <w:rsid w:val="00743E05"/>
    <w:rsid w:val="00744477"/>
    <w:rsid w:val="0074533F"/>
    <w:rsid w:val="007473FC"/>
    <w:rsid w:val="007476AF"/>
    <w:rsid w:val="00747EB6"/>
    <w:rsid w:val="007518AC"/>
    <w:rsid w:val="00751CFC"/>
    <w:rsid w:val="00753BDD"/>
    <w:rsid w:val="00754D28"/>
    <w:rsid w:val="00754E82"/>
    <w:rsid w:val="00755F70"/>
    <w:rsid w:val="00756108"/>
    <w:rsid w:val="007575FC"/>
    <w:rsid w:val="00760201"/>
    <w:rsid w:val="007602EB"/>
    <w:rsid w:val="007605EB"/>
    <w:rsid w:val="007626EA"/>
    <w:rsid w:val="00762C1B"/>
    <w:rsid w:val="0076454D"/>
    <w:rsid w:val="00765B75"/>
    <w:rsid w:val="007667EE"/>
    <w:rsid w:val="007670A2"/>
    <w:rsid w:val="00767BFE"/>
    <w:rsid w:val="007718E5"/>
    <w:rsid w:val="0077194E"/>
    <w:rsid w:val="00773696"/>
    <w:rsid w:val="007749FF"/>
    <w:rsid w:val="0077509F"/>
    <w:rsid w:val="00775CAC"/>
    <w:rsid w:val="007765BA"/>
    <w:rsid w:val="007769F0"/>
    <w:rsid w:val="00776B99"/>
    <w:rsid w:val="00777754"/>
    <w:rsid w:val="0078071C"/>
    <w:rsid w:val="00782D97"/>
    <w:rsid w:val="00783912"/>
    <w:rsid w:val="007840C8"/>
    <w:rsid w:val="00784E14"/>
    <w:rsid w:val="007852D9"/>
    <w:rsid w:val="0078610A"/>
    <w:rsid w:val="00786975"/>
    <w:rsid w:val="007872A9"/>
    <w:rsid w:val="00787E60"/>
    <w:rsid w:val="00792053"/>
    <w:rsid w:val="00792B03"/>
    <w:rsid w:val="00792C09"/>
    <w:rsid w:val="007945A6"/>
    <w:rsid w:val="00795F77"/>
    <w:rsid w:val="0079604F"/>
    <w:rsid w:val="00796198"/>
    <w:rsid w:val="007967E7"/>
    <w:rsid w:val="007A2AB8"/>
    <w:rsid w:val="007A2CFB"/>
    <w:rsid w:val="007A30C9"/>
    <w:rsid w:val="007A378B"/>
    <w:rsid w:val="007A4AFD"/>
    <w:rsid w:val="007A527C"/>
    <w:rsid w:val="007A5566"/>
    <w:rsid w:val="007A7EC2"/>
    <w:rsid w:val="007B0339"/>
    <w:rsid w:val="007B0B75"/>
    <w:rsid w:val="007B0F6E"/>
    <w:rsid w:val="007B13DF"/>
    <w:rsid w:val="007B1C3E"/>
    <w:rsid w:val="007B24E3"/>
    <w:rsid w:val="007B303A"/>
    <w:rsid w:val="007B35E8"/>
    <w:rsid w:val="007B3E4F"/>
    <w:rsid w:val="007B5086"/>
    <w:rsid w:val="007B54EB"/>
    <w:rsid w:val="007C05D8"/>
    <w:rsid w:val="007C3113"/>
    <w:rsid w:val="007C4435"/>
    <w:rsid w:val="007C4F81"/>
    <w:rsid w:val="007C5223"/>
    <w:rsid w:val="007C5AAE"/>
    <w:rsid w:val="007C6A69"/>
    <w:rsid w:val="007C765A"/>
    <w:rsid w:val="007C76C7"/>
    <w:rsid w:val="007D07A6"/>
    <w:rsid w:val="007D12C7"/>
    <w:rsid w:val="007D1CB3"/>
    <w:rsid w:val="007D2140"/>
    <w:rsid w:val="007D4B26"/>
    <w:rsid w:val="007D4ED6"/>
    <w:rsid w:val="007D6B4B"/>
    <w:rsid w:val="007E1283"/>
    <w:rsid w:val="007E1D8C"/>
    <w:rsid w:val="007E285D"/>
    <w:rsid w:val="007E33BC"/>
    <w:rsid w:val="007E458C"/>
    <w:rsid w:val="007E473D"/>
    <w:rsid w:val="007E5288"/>
    <w:rsid w:val="007E5B58"/>
    <w:rsid w:val="007F1BD0"/>
    <w:rsid w:val="007F1F1B"/>
    <w:rsid w:val="007F293E"/>
    <w:rsid w:val="007F377C"/>
    <w:rsid w:val="007F62C9"/>
    <w:rsid w:val="007F7161"/>
    <w:rsid w:val="008019B3"/>
    <w:rsid w:val="0080274E"/>
    <w:rsid w:val="00803432"/>
    <w:rsid w:val="00803FA8"/>
    <w:rsid w:val="00804827"/>
    <w:rsid w:val="00805FAF"/>
    <w:rsid w:val="008067E8"/>
    <w:rsid w:val="008072ED"/>
    <w:rsid w:val="008103B1"/>
    <w:rsid w:val="00810A5E"/>
    <w:rsid w:val="00812652"/>
    <w:rsid w:val="008139F7"/>
    <w:rsid w:val="00814EBA"/>
    <w:rsid w:val="00817E70"/>
    <w:rsid w:val="008231DB"/>
    <w:rsid w:val="00823D8A"/>
    <w:rsid w:val="008241CE"/>
    <w:rsid w:val="00824FF6"/>
    <w:rsid w:val="008250E6"/>
    <w:rsid w:val="00825657"/>
    <w:rsid w:val="00825739"/>
    <w:rsid w:val="00826753"/>
    <w:rsid w:val="0083067B"/>
    <w:rsid w:val="00834542"/>
    <w:rsid w:val="00834EBA"/>
    <w:rsid w:val="008357BA"/>
    <w:rsid w:val="00836581"/>
    <w:rsid w:val="00836FAE"/>
    <w:rsid w:val="00837293"/>
    <w:rsid w:val="0083790F"/>
    <w:rsid w:val="008414CF"/>
    <w:rsid w:val="00841D8B"/>
    <w:rsid w:val="00842226"/>
    <w:rsid w:val="008444BD"/>
    <w:rsid w:val="008445FB"/>
    <w:rsid w:val="00844AE9"/>
    <w:rsid w:val="008467DF"/>
    <w:rsid w:val="00846A4B"/>
    <w:rsid w:val="008507A2"/>
    <w:rsid w:val="008526BC"/>
    <w:rsid w:val="00853E75"/>
    <w:rsid w:val="0085638C"/>
    <w:rsid w:val="00856FE8"/>
    <w:rsid w:val="008579FA"/>
    <w:rsid w:val="008603A5"/>
    <w:rsid w:val="00860C48"/>
    <w:rsid w:val="00865BA6"/>
    <w:rsid w:val="008664CA"/>
    <w:rsid w:val="00866D4C"/>
    <w:rsid w:val="008702DF"/>
    <w:rsid w:val="00870313"/>
    <w:rsid w:val="00870559"/>
    <w:rsid w:val="00870ACF"/>
    <w:rsid w:val="008717FC"/>
    <w:rsid w:val="00872DBF"/>
    <w:rsid w:val="00873291"/>
    <w:rsid w:val="008739FE"/>
    <w:rsid w:val="00873B0D"/>
    <w:rsid w:val="00874158"/>
    <w:rsid w:val="008746B3"/>
    <w:rsid w:val="00876EDD"/>
    <w:rsid w:val="00877CDA"/>
    <w:rsid w:val="008807F0"/>
    <w:rsid w:val="00880878"/>
    <w:rsid w:val="008815F9"/>
    <w:rsid w:val="00882316"/>
    <w:rsid w:val="00882F33"/>
    <w:rsid w:val="008853BC"/>
    <w:rsid w:val="008858FA"/>
    <w:rsid w:val="00886B2B"/>
    <w:rsid w:val="00890438"/>
    <w:rsid w:val="00892B5D"/>
    <w:rsid w:val="00893B8D"/>
    <w:rsid w:val="00893E25"/>
    <w:rsid w:val="008964C4"/>
    <w:rsid w:val="00896DCC"/>
    <w:rsid w:val="00897D3E"/>
    <w:rsid w:val="008A0D33"/>
    <w:rsid w:val="008A2691"/>
    <w:rsid w:val="008A3656"/>
    <w:rsid w:val="008A3A77"/>
    <w:rsid w:val="008A4831"/>
    <w:rsid w:val="008A51DF"/>
    <w:rsid w:val="008A6F1C"/>
    <w:rsid w:val="008B1E50"/>
    <w:rsid w:val="008B2B7A"/>
    <w:rsid w:val="008B3E52"/>
    <w:rsid w:val="008B47CE"/>
    <w:rsid w:val="008B48EA"/>
    <w:rsid w:val="008B4B5A"/>
    <w:rsid w:val="008B5758"/>
    <w:rsid w:val="008B5ACE"/>
    <w:rsid w:val="008B5D94"/>
    <w:rsid w:val="008B64A9"/>
    <w:rsid w:val="008B79AE"/>
    <w:rsid w:val="008C00F9"/>
    <w:rsid w:val="008C25AC"/>
    <w:rsid w:val="008C2D5F"/>
    <w:rsid w:val="008C2F81"/>
    <w:rsid w:val="008C33B7"/>
    <w:rsid w:val="008C4E58"/>
    <w:rsid w:val="008C55A5"/>
    <w:rsid w:val="008C5878"/>
    <w:rsid w:val="008C5B43"/>
    <w:rsid w:val="008C5C74"/>
    <w:rsid w:val="008C66E3"/>
    <w:rsid w:val="008C6ECA"/>
    <w:rsid w:val="008D0169"/>
    <w:rsid w:val="008D2B9F"/>
    <w:rsid w:val="008D340C"/>
    <w:rsid w:val="008D4067"/>
    <w:rsid w:val="008D4295"/>
    <w:rsid w:val="008D4698"/>
    <w:rsid w:val="008D46B7"/>
    <w:rsid w:val="008D5B57"/>
    <w:rsid w:val="008D5C38"/>
    <w:rsid w:val="008D69F7"/>
    <w:rsid w:val="008D6E59"/>
    <w:rsid w:val="008D7CA3"/>
    <w:rsid w:val="008E0163"/>
    <w:rsid w:val="008E3048"/>
    <w:rsid w:val="008E35F3"/>
    <w:rsid w:val="008E381A"/>
    <w:rsid w:val="008E3895"/>
    <w:rsid w:val="008E3CC9"/>
    <w:rsid w:val="008E3FAE"/>
    <w:rsid w:val="008E4453"/>
    <w:rsid w:val="008E4F0F"/>
    <w:rsid w:val="008E6849"/>
    <w:rsid w:val="008E6E5F"/>
    <w:rsid w:val="008E708E"/>
    <w:rsid w:val="008E75B2"/>
    <w:rsid w:val="008E7863"/>
    <w:rsid w:val="008F0289"/>
    <w:rsid w:val="008F031E"/>
    <w:rsid w:val="008F0B63"/>
    <w:rsid w:val="008F0D12"/>
    <w:rsid w:val="008F1859"/>
    <w:rsid w:val="008F2021"/>
    <w:rsid w:val="008F5286"/>
    <w:rsid w:val="008F5341"/>
    <w:rsid w:val="008F6191"/>
    <w:rsid w:val="008F6D9A"/>
    <w:rsid w:val="008F7F97"/>
    <w:rsid w:val="00901CE0"/>
    <w:rsid w:val="009035D0"/>
    <w:rsid w:val="00903BC5"/>
    <w:rsid w:val="00905739"/>
    <w:rsid w:val="0090653C"/>
    <w:rsid w:val="009066AE"/>
    <w:rsid w:val="009073D8"/>
    <w:rsid w:val="0091117D"/>
    <w:rsid w:val="00911D81"/>
    <w:rsid w:val="009146A3"/>
    <w:rsid w:val="00915586"/>
    <w:rsid w:val="0091625A"/>
    <w:rsid w:val="00917D79"/>
    <w:rsid w:val="0092145C"/>
    <w:rsid w:val="009217D2"/>
    <w:rsid w:val="00923A8A"/>
    <w:rsid w:val="0092415C"/>
    <w:rsid w:val="00924C4F"/>
    <w:rsid w:val="009300C8"/>
    <w:rsid w:val="00930EBA"/>
    <w:rsid w:val="00931320"/>
    <w:rsid w:val="0093528D"/>
    <w:rsid w:val="00935AB3"/>
    <w:rsid w:val="009377ED"/>
    <w:rsid w:val="00937AAB"/>
    <w:rsid w:val="00937F0B"/>
    <w:rsid w:val="00941AD4"/>
    <w:rsid w:val="0094275E"/>
    <w:rsid w:val="00942B82"/>
    <w:rsid w:val="0094429F"/>
    <w:rsid w:val="00944F00"/>
    <w:rsid w:val="00945BE8"/>
    <w:rsid w:val="009460F1"/>
    <w:rsid w:val="00950A3E"/>
    <w:rsid w:val="00950FD2"/>
    <w:rsid w:val="009530D5"/>
    <w:rsid w:val="009538CE"/>
    <w:rsid w:val="009541B5"/>
    <w:rsid w:val="00954A17"/>
    <w:rsid w:val="009574FB"/>
    <w:rsid w:val="009617C4"/>
    <w:rsid w:val="0096336F"/>
    <w:rsid w:val="009639AA"/>
    <w:rsid w:val="009655A1"/>
    <w:rsid w:val="00966017"/>
    <w:rsid w:val="0097102A"/>
    <w:rsid w:val="00971388"/>
    <w:rsid w:val="009713CF"/>
    <w:rsid w:val="009716C2"/>
    <w:rsid w:val="009728E8"/>
    <w:rsid w:val="009738BA"/>
    <w:rsid w:val="00975081"/>
    <w:rsid w:val="009752C1"/>
    <w:rsid w:val="00975989"/>
    <w:rsid w:val="00980DDD"/>
    <w:rsid w:val="00984336"/>
    <w:rsid w:val="00984B16"/>
    <w:rsid w:val="009857F9"/>
    <w:rsid w:val="009858FF"/>
    <w:rsid w:val="00987AF0"/>
    <w:rsid w:val="00987C5F"/>
    <w:rsid w:val="00990954"/>
    <w:rsid w:val="00991974"/>
    <w:rsid w:val="00992BE4"/>
    <w:rsid w:val="009946B3"/>
    <w:rsid w:val="00994C43"/>
    <w:rsid w:val="009965B1"/>
    <w:rsid w:val="0099662E"/>
    <w:rsid w:val="00997362"/>
    <w:rsid w:val="009A0E98"/>
    <w:rsid w:val="009A2E22"/>
    <w:rsid w:val="009A3868"/>
    <w:rsid w:val="009A3AD3"/>
    <w:rsid w:val="009A4D6A"/>
    <w:rsid w:val="009A4E77"/>
    <w:rsid w:val="009A7116"/>
    <w:rsid w:val="009A73AB"/>
    <w:rsid w:val="009A7B5C"/>
    <w:rsid w:val="009A7DA5"/>
    <w:rsid w:val="009B0062"/>
    <w:rsid w:val="009B0E81"/>
    <w:rsid w:val="009B2FB7"/>
    <w:rsid w:val="009B6BA3"/>
    <w:rsid w:val="009B7013"/>
    <w:rsid w:val="009C0A63"/>
    <w:rsid w:val="009C0DC2"/>
    <w:rsid w:val="009C270C"/>
    <w:rsid w:val="009C371D"/>
    <w:rsid w:val="009C5B13"/>
    <w:rsid w:val="009C78E5"/>
    <w:rsid w:val="009D05F5"/>
    <w:rsid w:val="009D12F1"/>
    <w:rsid w:val="009D16C6"/>
    <w:rsid w:val="009D2327"/>
    <w:rsid w:val="009D3557"/>
    <w:rsid w:val="009D3FB7"/>
    <w:rsid w:val="009E0DB8"/>
    <w:rsid w:val="009E1907"/>
    <w:rsid w:val="009E21B8"/>
    <w:rsid w:val="009E2DCD"/>
    <w:rsid w:val="009E3EF5"/>
    <w:rsid w:val="009E5083"/>
    <w:rsid w:val="009E50D5"/>
    <w:rsid w:val="009E5683"/>
    <w:rsid w:val="009F2268"/>
    <w:rsid w:val="009F2A66"/>
    <w:rsid w:val="009F37CC"/>
    <w:rsid w:val="009F3B1D"/>
    <w:rsid w:val="009F6BEA"/>
    <w:rsid w:val="009F6CF3"/>
    <w:rsid w:val="009F6F56"/>
    <w:rsid w:val="00A01C9F"/>
    <w:rsid w:val="00A03AA1"/>
    <w:rsid w:val="00A03ED9"/>
    <w:rsid w:val="00A0429A"/>
    <w:rsid w:val="00A058DF"/>
    <w:rsid w:val="00A06999"/>
    <w:rsid w:val="00A1037B"/>
    <w:rsid w:val="00A1059A"/>
    <w:rsid w:val="00A12357"/>
    <w:rsid w:val="00A12E16"/>
    <w:rsid w:val="00A13551"/>
    <w:rsid w:val="00A13A19"/>
    <w:rsid w:val="00A14C3F"/>
    <w:rsid w:val="00A15348"/>
    <w:rsid w:val="00A164FF"/>
    <w:rsid w:val="00A176B0"/>
    <w:rsid w:val="00A2121A"/>
    <w:rsid w:val="00A214E0"/>
    <w:rsid w:val="00A21827"/>
    <w:rsid w:val="00A22EFB"/>
    <w:rsid w:val="00A235C8"/>
    <w:rsid w:val="00A2460B"/>
    <w:rsid w:val="00A26F63"/>
    <w:rsid w:val="00A27D5A"/>
    <w:rsid w:val="00A31505"/>
    <w:rsid w:val="00A31549"/>
    <w:rsid w:val="00A32192"/>
    <w:rsid w:val="00A32D42"/>
    <w:rsid w:val="00A33A62"/>
    <w:rsid w:val="00A3544D"/>
    <w:rsid w:val="00A36C07"/>
    <w:rsid w:val="00A40DBE"/>
    <w:rsid w:val="00A420F3"/>
    <w:rsid w:val="00A42A5D"/>
    <w:rsid w:val="00A42F89"/>
    <w:rsid w:val="00A43812"/>
    <w:rsid w:val="00A4504B"/>
    <w:rsid w:val="00A45C48"/>
    <w:rsid w:val="00A46A3D"/>
    <w:rsid w:val="00A47EE6"/>
    <w:rsid w:val="00A50345"/>
    <w:rsid w:val="00A512D8"/>
    <w:rsid w:val="00A51C96"/>
    <w:rsid w:val="00A527A8"/>
    <w:rsid w:val="00A54795"/>
    <w:rsid w:val="00A54938"/>
    <w:rsid w:val="00A54DA0"/>
    <w:rsid w:val="00A56A58"/>
    <w:rsid w:val="00A56E78"/>
    <w:rsid w:val="00A57D28"/>
    <w:rsid w:val="00A641EA"/>
    <w:rsid w:val="00A64A4C"/>
    <w:rsid w:val="00A664C8"/>
    <w:rsid w:val="00A67A88"/>
    <w:rsid w:val="00A67E1B"/>
    <w:rsid w:val="00A71494"/>
    <w:rsid w:val="00A72101"/>
    <w:rsid w:val="00A72B85"/>
    <w:rsid w:val="00A7623B"/>
    <w:rsid w:val="00A76497"/>
    <w:rsid w:val="00A7683A"/>
    <w:rsid w:val="00A76F33"/>
    <w:rsid w:val="00A8036F"/>
    <w:rsid w:val="00A847D6"/>
    <w:rsid w:val="00A8593D"/>
    <w:rsid w:val="00A860DF"/>
    <w:rsid w:val="00A87DB7"/>
    <w:rsid w:val="00A9052E"/>
    <w:rsid w:val="00A90C45"/>
    <w:rsid w:val="00A90EC7"/>
    <w:rsid w:val="00A91DE4"/>
    <w:rsid w:val="00A93622"/>
    <w:rsid w:val="00A9517C"/>
    <w:rsid w:val="00A967B7"/>
    <w:rsid w:val="00A97365"/>
    <w:rsid w:val="00A97DA7"/>
    <w:rsid w:val="00AA0C60"/>
    <w:rsid w:val="00AA11E9"/>
    <w:rsid w:val="00AA1E44"/>
    <w:rsid w:val="00AA2E72"/>
    <w:rsid w:val="00AA68EF"/>
    <w:rsid w:val="00AA6A7A"/>
    <w:rsid w:val="00AA6F22"/>
    <w:rsid w:val="00AA6F46"/>
    <w:rsid w:val="00AA7639"/>
    <w:rsid w:val="00AB1833"/>
    <w:rsid w:val="00AB5F29"/>
    <w:rsid w:val="00AB6CF4"/>
    <w:rsid w:val="00AB7EE2"/>
    <w:rsid w:val="00AC0FF2"/>
    <w:rsid w:val="00AC204D"/>
    <w:rsid w:val="00AC245B"/>
    <w:rsid w:val="00AC2DEF"/>
    <w:rsid w:val="00AC3183"/>
    <w:rsid w:val="00AC3EC0"/>
    <w:rsid w:val="00AC4B7B"/>
    <w:rsid w:val="00AC53B8"/>
    <w:rsid w:val="00AC669E"/>
    <w:rsid w:val="00AC72EC"/>
    <w:rsid w:val="00AC7DEF"/>
    <w:rsid w:val="00AD017E"/>
    <w:rsid w:val="00AD0A91"/>
    <w:rsid w:val="00AD2F1E"/>
    <w:rsid w:val="00AD3BC1"/>
    <w:rsid w:val="00AD4D27"/>
    <w:rsid w:val="00AD5AB8"/>
    <w:rsid w:val="00AD638F"/>
    <w:rsid w:val="00AD771B"/>
    <w:rsid w:val="00AD7F65"/>
    <w:rsid w:val="00AE039C"/>
    <w:rsid w:val="00AE2639"/>
    <w:rsid w:val="00AE5279"/>
    <w:rsid w:val="00AE589D"/>
    <w:rsid w:val="00AE65F7"/>
    <w:rsid w:val="00AE68D7"/>
    <w:rsid w:val="00AE7872"/>
    <w:rsid w:val="00AE7DFA"/>
    <w:rsid w:val="00AF0B7F"/>
    <w:rsid w:val="00AF0FB7"/>
    <w:rsid w:val="00AF1163"/>
    <w:rsid w:val="00AF1EA0"/>
    <w:rsid w:val="00AF224E"/>
    <w:rsid w:val="00AF3A32"/>
    <w:rsid w:val="00AF51C1"/>
    <w:rsid w:val="00AF760E"/>
    <w:rsid w:val="00B00719"/>
    <w:rsid w:val="00B00ACA"/>
    <w:rsid w:val="00B01F6A"/>
    <w:rsid w:val="00B02B13"/>
    <w:rsid w:val="00B030C5"/>
    <w:rsid w:val="00B06D17"/>
    <w:rsid w:val="00B0745A"/>
    <w:rsid w:val="00B07A1B"/>
    <w:rsid w:val="00B11BCD"/>
    <w:rsid w:val="00B12FE7"/>
    <w:rsid w:val="00B135F9"/>
    <w:rsid w:val="00B13CDD"/>
    <w:rsid w:val="00B14F8F"/>
    <w:rsid w:val="00B15C5E"/>
    <w:rsid w:val="00B17836"/>
    <w:rsid w:val="00B17FB5"/>
    <w:rsid w:val="00B2040F"/>
    <w:rsid w:val="00B216C6"/>
    <w:rsid w:val="00B21AAD"/>
    <w:rsid w:val="00B22F8F"/>
    <w:rsid w:val="00B23D19"/>
    <w:rsid w:val="00B24B29"/>
    <w:rsid w:val="00B24CB7"/>
    <w:rsid w:val="00B2523F"/>
    <w:rsid w:val="00B25471"/>
    <w:rsid w:val="00B26836"/>
    <w:rsid w:val="00B27133"/>
    <w:rsid w:val="00B30232"/>
    <w:rsid w:val="00B3154F"/>
    <w:rsid w:val="00B31A0A"/>
    <w:rsid w:val="00B3205A"/>
    <w:rsid w:val="00B32BA1"/>
    <w:rsid w:val="00B34654"/>
    <w:rsid w:val="00B3540E"/>
    <w:rsid w:val="00B37EDA"/>
    <w:rsid w:val="00B40CB3"/>
    <w:rsid w:val="00B40DF9"/>
    <w:rsid w:val="00B41C69"/>
    <w:rsid w:val="00B4256F"/>
    <w:rsid w:val="00B42EBB"/>
    <w:rsid w:val="00B43010"/>
    <w:rsid w:val="00B433B4"/>
    <w:rsid w:val="00B43987"/>
    <w:rsid w:val="00B43A5C"/>
    <w:rsid w:val="00B44CEB"/>
    <w:rsid w:val="00B45619"/>
    <w:rsid w:val="00B47942"/>
    <w:rsid w:val="00B52B83"/>
    <w:rsid w:val="00B53104"/>
    <w:rsid w:val="00B54F9B"/>
    <w:rsid w:val="00B55AF2"/>
    <w:rsid w:val="00B55CC9"/>
    <w:rsid w:val="00B572E4"/>
    <w:rsid w:val="00B6031C"/>
    <w:rsid w:val="00B60B2C"/>
    <w:rsid w:val="00B62B49"/>
    <w:rsid w:val="00B64ACD"/>
    <w:rsid w:val="00B64F4D"/>
    <w:rsid w:val="00B65AA4"/>
    <w:rsid w:val="00B70FAC"/>
    <w:rsid w:val="00B71ED4"/>
    <w:rsid w:val="00B72956"/>
    <w:rsid w:val="00B73B86"/>
    <w:rsid w:val="00B7463D"/>
    <w:rsid w:val="00B77173"/>
    <w:rsid w:val="00B802F2"/>
    <w:rsid w:val="00B80E1C"/>
    <w:rsid w:val="00B826C0"/>
    <w:rsid w:val="00B82CD6"/>
    <w:rsid w:val="00B84793"/>
    <w:rsid w:val="00B84D82"/>
    <w:rsid w:val="00B860B4"/>
    <w:rsid w:val="00B86CAD"/>
    <w:rsid w:val="00B87501"/>
    <w:rsid w:val="00B87DBB"/>
    <w:rsid w:val="00B90811"/>
    <w:rsid w:val="00B9154E"/>
    <w:rsid w:val="00B919D1"/>
    <w:rsid w:val="00B930D3"/>
    <w:rsid w:val="00B93157"/>
    <w:rsid w:val="00B93771"/>
    <w:rsid w:val="00B95BCC"/>
    <w:rsid w:val="00B96923"/>
    <w:rsid w:val="00B97915"/>
    <w:rsid w:val="00B979AC"/>
    <w:rsid w:val="00BA168D"/>
    <w:rsid w:val="00BA221B"/>
    <w:rsid w:val="00BA2F33"/>
    <w:rsid w:val="00BA32D5"/>
    <w:rsid w:val="00BA3D98"/>
    <w:rsid w:val="00BA4E33"/>
    <w:rsid w:val="00BA5AB1"/>
    <w:rsid w:val="00BA7390"/>
    <w:rsid w:val="00BB00CD"/>
    <w:rsid w:val="00BB0E83"/>
    <w:rsid w:val="00BB32AB"/>
    <w:rsid w:val="00BB5250"/>
    <w:rsid w:val="00BB5285"/>
    <w:rsid w:val="00BB5336"/>
    <w:rsid w:val="00BB5F06"/>
    <w:rsid w:val="00BB7DB2"/>
    <w:rsid w:val="00BC0799"/>
    <w:rsid w:val="00BC2BCD"/>
    <w:rsid w:val="00BC4339"/>
    <w:rsid w:val="00BC4603"/>
    <w:rsid w:val="00BC7D6A"/>
    <w:rsid w:val="00BD1221"/>
    <w:rsid w:val="00BD3C7E"/>
    <w:rsid w:val="00BD3EF6"/>
    <w:rsid w:val="00BD658A"/>
    <w:rsid w:val="00BD7B5E"/>
    <w:rsid w:val="00BD7D48"/>
    <w:rsid w:val="00BE031D"/>
    <w:rsid w:val="00BE047B"/>
    <w:rsid w:val="00BE1148"/>
    <w:rsid w:val="00BE14FD"/>
    <w:rsid w:val="00BE451F"/>
    <w:rsid w:val="00BE492C"/>
    <w:rsid w:val="00BE4E7A"/>
    <w:rsid w:val="00BE6D83"/>
    <w:rsid w:val="00BF02E2"/>
    <w:rsid w:val="00BF1C38"/>
    <w:rsid w:val="00BF2D39"/>
    <w:rsid w:val="00BF3BE6"/>
    <w:rsid w:val="00BF5C8C"/>
    <w:rsid w:val="00BF6CA0"/>
    <w:rsid w:val="00BF77F3"/>
    <w:rsid w:val="00C0025C"/>
    <w:rsid w:val="00C00FC6"/>
    <w:rsid w:val="00C02B91"/>
    <w:rsid w:val="00C04214"/>
    <w:rsid w:val="00C0563E"/>
    <w:rsid w:val="00C05A09"/>
    <w:rsid w:val="00C07268"/>
    <w:rsid w:val="00C07415"/>
    <w:rsid w:val="00C10734"/>
    <w:rsid w:val="00C1082E"/>
    <w:rsid w:val="00C1253D"/>
    <w:rsid w:val="00C1298A"/>
    <w:rsid w:val="00C14084"/>
    <w:rsid w:val="00C14EDF"/>
    <w:rsid w:val="00C15FC4"/>
    <w:rsid w:val="00C202AC"/>
    <w:rsid w:val="00C216B1"/>
    <w:rsid w:val="00C21DB5"/>
    <w:rsid w:val="00C21DC2"/>
    <w:rsid w:val="00C2388E"/>
    <w:rsid w:val="00C2491E"/>
    <w:rsid w:val="00C27FCD"/>
    <w:rsid w:val="00C31988"/>
    <w:rsid w:val="00C31C22"/>
    <w:rsid w:val="00C326F2"/>
    <w:rsid w:val="00C3359A"/>
    <w:rsid w:val="00C34987"/>
    <w:rsid w:val="00C361A9"/>
    <w:rsid w:val="00C3681C"/>
    <w:rsid w:val="00C36F49"/>
    <w:rsid w:val="00C373F6"/>
    <w:rsid w:val="00C37548"/>
    <w:rsid w:val="00C41005"/>
    <w:rsid w:val="00C4155E"/>
    <w:rsid w:val="00C41C1D"/>
    <w:rsid w:val="00C422F8"/>
    <w:rsid w:val="00C42441"/>
    <w:rsid w:val="00C42E8F"/>
    <w:rsid w:val="00C434ED"/>
    <w:rsid w:val="00C436FF"/>
    <w:rsid w:val="00C447D8"/>
    <w:rsid w:val="00C449A0"/>
    <w:rsid w:val="00C46324"/>
    <w:rsid w:val="00C47526"/>
    <w:rsid w:val="00C47981"/>
    <w:rsid w:val="00C514FE"/>
    <w:rsid w:val="00C5454F"/>
    <w:rsid w:val="00C546C6"/>
    <w:rsid w:val="00C563D3"/>
    <w:rsid w:val="00C63AF7"/>
    <w:rsid w:val="00C64CC9"/>
    <w:rsid w:val="00C6748A"/>
    <w:rsid w:val="00C678AB"/>
    <w:rsid w:val="00C70053"/>
    <w:rsid w:val="00C70889"/>
    <w:rsid w:val="00C71B97"/>
    <w:rsid w:val="00C71CE1"/>
    <w:rsid w:val="00C72675"/>
    <w:rsid w:val="00C72980"/>
    <w:rsid w:val="00C72EA4"/>
    <w:rsid w:val="00C736DD"/>
    <w:rsid w:val="00C73B19"/>
    <w:rsid w:val="00C7450F"/>
    <w:rsid w:val="00C77078"/>
    <w:rsid w:val="00C82C59"/>
    <w:rsid w:val="00C82E62"/>
    <w:rsid w:val="00C83EBB"/>
    <w:rsid w:val="00C84BBD"/>
    <w:rsid w:val="00C8573C"/>
    <w:rsid w:val="00C86291"/>
    <w:rsid w:val="00C86306"/>
    <w:rsid w:val="00C867DB"/>
    <w:rsid w:val="00C8741D"/>
    <w:rsid w:val="00C923BF"/>
    <w:rsid w:val="00C92562"/>
    <w:rsid w:val="00C926B5"/>
    <w:rsid w:val="00C93390"/>
    <w:rsid w:val="00C939C9"/>
    <w:rsid w:val="00C96CD2"/>
    <w:rsid w:val="00C97329"/>
    <w:rsid w:val="00C975E1"/>
    <w:rsid w:val="00CA06C0"/>
    <w:rsid w:val="00CA1615"/>
    <w:rsid w:val="00CA2B0D"/>
    <w:rsid w:val="00CA3282"/>
    <w:rsid w:val="00CA369C"/>
    <w:rsid w:val="00CA4913"/>
    <w:rsid w:val="00CA5F59"/>
    <w:rsid w:val="00CA6F06"/>
    <w:rsid w:val="00CA7340"/>
    <w:rsid w:val="00CA73AF"/>
    <w:rsid w:val="00CA749D"/>
    <w:rsid w:val="00CB063A"/>
    <w:rsid w:val="00CB41C2"/>
    <w:rsid w:val="00CC17E6"/>
    <w:rsid w:val="00CC317F"/>
    <w:rsid w:val="00CC5C0B"/>
    <w:rsid w:val="00CC6BA0"/>
    <w:rsid w:val="00CC6E87"/>
    <w:rsid w:val="00CC6F61"/>
    <w:rsid w:val="00CC7058"/>
    <w:rsid w:val="00CC7A85"/>
    <w:rsid w:val="00CD0487"/>
    <w:rsid w:val="00CD0C45"/>
    <w:rsid w:val="00CD1B8E"/>
    <w:rsid w:val="00CD2040"/>
    <w:rsid w:val="00CD2491"/>
    <w:rsid w:val="00CD39EC"/>
    <w:rsid w:val="00CD5164"/>
    <w:rsid w:val="00CD54D0"/>
    <w:rsid w:val="00CD6EEA"/>
    <w:rsid w:val="00CE1206"/>
    <w:rsid w:val="00CE1464"/>
    <w:rsid w:val="00CE1F9E"/>
    <w:rsid w:val="00CE2340"/>
    <w:rsid w:val="00CE25F9"/>
    <w:rsid w:val="00CE303D"/>
    <w:rsid w:val="00CE412E"/>
    <w:rsid w:val="00CE48F5"/>
    <w:rsid w:val="00CE4C6E"/>
    <w:rsid w:val="00CE552C"/>
    <w:rsid w:val="00CE60A2"/>
    <w:rsid w:val="00CE62F8"/>
    <w:rsid w:val="00CF293A"/>
    <w:rsid w:val="00CF4002"/>
    <w:rsid w:val="00CF4B80"/>
    <w:rsid w:val="00CF6414"/>
    <w:rsid w:val="00CF66C7"/>
    <w:rsid w:val="00D00540"/>
    <w:rsid w:val="00D041FF"/>
    <w:rsid w:val="00D05B5B"/>
    <w:rsid w:val="00D05F9F"/>
    <w:rsid w:val="00D06615"/>
    <w:rsid w:val="00D06A38"/>
    <w:rsid w:val="00D07673"/>
    <w:rsid w:val="00D10809"/>
    <w:rsid w:val="00D11C55"/>
    <w:rsid w:val="00D13147"/>
    <w:rsid w:val="00D13D48"/>
    <w:rsid w:val="00D14B2B"/>
    <w:rsid w:val="00D150EF"/>
    <w:rsid w:val="00D16C79"/>
    <w:rsid w:val="00D17C7F"/>
    <w:rsid w:val="00D205E8"/>
    <w:rsid w:val="00D219B4"/>
    <w:rsid w:val="00D24275"/>
    <w:rsid w:val="00D25827"/>
    <w:rsid w:val="00D2716F"/>
    <w:rsid w:val="00D30AE4"/>
    <w:rsid w:val="00D31034"/>
    <w:rsid w:val="00D34037"/>
    <w:rsid w:val="00D34914"/>
    <w:rsid w:val="00D37619"/>
    <w:rsid w:val="00D40908"/>
    <w:rsid w:val="00D40EFE"/>
    <w:rsid w:val="00D410C0"/>
    <w:rsid w:val="00D42900"/>
    <w:rsid w:val="00D4353D"/>
    <w:rsid w:val="00D43FC4"/>
    <w:rsid w:val="00D45496"/>
    <w:rsid w:val="00D47FFC"/>
    <w:rsid w:val="00D50714"/>
    <w:rsid w:val="00D52D30"/>
    <w:rsid w:val="00D534AA"/>
    <w:rsid w:val="00D53617"/>
    <w:rsid w:val="00D542F0"/>
    <w:rsid w:val="00D558CB"/>
    <w:rsid w:val="00D5760B"/>
    <w:rsid w:val="00D60AE7"/>
    <w:rsid w:val="00D61BB2"/>
    <w:rsid w:val="00D61CAA"/>
    <w:rsid w:val="00D62210"/>
    <w:rsid w:val="00D6744C"/>
    <w:rsid w:val="00D7025D"/>
    <w:rsid w:val="00D70DC5"/>
    <w:rsid w:val="00D72231"/>
    <w:rsid w:val="00D728A2"/>
    <w:rsid w:val="00D739CC"/>
    <w:rsid w:val="00D74613"/>
    <w:rsid w:val="00D746F6"/>
    <w:rsid w:val="00D75087"/>
    <w:rsid w:val="00D75ED0"/>
    <w:rsid w:val="00D76148"/>
    <w:rsid w:val="00D76B5F"/>
    <w:rsid w:val="00D76CDC"/>
    <w:rsid w:val="00D80C24"/>
    <w:rsid w:val="00D8154B"/>
    <w:rsid w:val="00D83881"/>
    <w:rsid w:val="00D8466C"/>
    <w:rsid w:val="00D84A7D"/>
    <w:rsid w:val="00D8528A"/>
    <w:rsid w:val="00D85E4F"/>
    <w:rsid w:val="00D86634"/>
    <w:rsid w:val="00D86803"/>
    <w:rsid w:val="00D87E17"/>
    <w:rsid w:val="00D87E51"/>
    <w:rsid w:val="00D9019B"/>
    <w:rsid w:val="00D90A05"/>
    <w:rsid w:val="00D90EA6"/>
    <w:rsid w:val="00D9350F"/>
    <w:rsid w:val="00D941FD"/>
    <w:rsid w:val="00D944E1"/>
    <w:rsid w:val="00D95A0C"/>
    <w:rsid w:val="00D970AF"/>
    <w:rsid w:val="00D9710F"/>
    <w:rsid w:val="00D972DA"/>
    <w:rsid w:val="00DA0C77"/>
    <w:rsid w:val="00DA1601"/>
    <w:rsid w:val="00DA3EC8"/>
    <w:rsid w:val="00DB0017"/>
    <w:rsid w:val="00DB064A"/>
    <w:rsid w:val="00DB3190"/>
    <w:rsid w:val="00DB3502"/>
    <w:rsid w:val="00DB38DB"/>
    <w:rsid w:val="00DB4AAF"/>
    <w:rsid w:val="00DB4B2D"/>
    <w:rsid w:val="00DB5AEF"/>
    <w:rsid w:val="00DB5DD7"/>
    <w:rsid w:val="00DB7411"/>
    <w:rsid w:val="00DB75E0"/>
    <w:rsid w:val="00DC1BD7"/>
    <w:rsid w:val="00DC1BF4"/>
    <w:rsid w:val="00DC1C84"/>
    <w:rsid w:val="00DC2D9D"/>
    <w:rsid w:val="00DC3617"/>
    <w:rsid w:val="00DC3C6C"/>
    <w:rsid w:val="00DC6528"/>
    <w:rsid w:val="00DC6BB5"/>
    <w:rsid w:val="00DC6F80"/>
    <w:rsid w:val="00DC700F"/>
    <w:rsid w:val="00DC7D2E"/>
    <w:rsid w:val="00DD3104"/>
    <w:rsid w:val="00DD33CC"/>
    <w:rsid w:val="00DD371B"/>
    <w:rsid w:val="00DD3C10"/>
    <w:rsid w:val="00DD47E3"/>
    <w:rsid w:val="00DD6838"/>
    <w:rsid w:val="00DD77DC"/>
    <w:rsid w:val="00DD7B5C"/>
    <w:rsid w:val="00DE191F"/>
    <w:rsid w:val="00DE19DF"/>
    <w:rsid w:val="00DE2749"/>
    <w:rsid w:val="00DE3478"/>
    <w:rsid w:val="00DE3603"/>
    <w:rsid w:val="00DE369C"/>
    <w:rsid w:val="00DE3994"/>
    <w:rsid w:val="00DE3A24"/>
    <w:rsid w:val="00DE4A83"/>
    <w:rsid w:val="00DE60B0"/>
    <w:rsid w:val="00DE7260"/>
    <w:rsid w:val="00DE7355"/>
    <w:rsid w:val="00DE788B"/>
    <w:rsid w:val="00DF0283"/>
    <w:rsid w:val="00DF05F5"/>
    <w:rsid w:val="00DF3C67"/>
    <w:rsid w:val="00DF3DBA"/>
    <w:rsid w:val="00DF4C65"/>
    <w:rsid w:val="00E010E2"/>
    <w:rsid w:val="00E05756"/>
    <w:rsid w:val="00E05B75"/>
    <w:rsid w:val="00E064C5"/>
    <w:rsid w:val="00E06D75"/>
    <w:rsid w:val="00E10CB6"/>
    <w:rsid w:val="00E15E49"/>
    <w:rsid w:val="00E165A0"/>
    <w:rsid w:val="00E1771B"/>
    <w:rsid w:val="00E17E9C"/>
    <w:rsid w:val="00E225A2"/>
    <w:rsid w:val="00E22956"/>
    <w:rsid w:val="00E23696"/>
    <w:rsid w:val="00E256C2"/>
    <w:rsid w:val="00E25B16"/>
    <w:rsid w:val="00E3064F"/>
    <w:rsid w:val="00E32988"/>
    <w:rsid w:val="00E32CEB"/>
    <w:rsid w:val="00E33B57"/>
    <w:rsid w:val="00E34DAD"/>
    <w:rsid w:val="00E34EEA"/>
    <w:rsid w:val="00E35BBF"/>
    <w:rsid w:val="00E363C0"/>
    <w:rsid w:val="00E36BD2"/>
    <w:rsid w:val="00E375A2"/>
    <w:rsid w:val="00E37794"/>
    <w:rsid w:val="00E42058"/>
    <w:rsid w:val="00E4216B"/>
    <w:rsid w:val="00E425AE"/>
    <w:rsid w:val="00E42E0C"/>
    <w:rsid w:val="00E44273"/>
    <w:rsid w:val="00E44B5F"/>
    <w:rsid w:val="00E4510D"/>
    <w:rsid w:val="00E46BC6"/>
    <w:rsid w:val="00E47A37"/>
    <w:rsid w:val="00E47C4C"/>
    <w:rsid w:val="00E47DA8"/>
    <w:rsid w:val="00E50CB1"/>
    <w:rsid w:val="00E510E5"/>
    <w:rsid w:val="00E51508"/>
    <w:rsid w:val="00E51BA9"/>
    <w:rsid w:val="00E5334F"/>
    <w:rsid w:val="00E53F2F"/>
    <w:rsid w:val="00E540C0"/>
    <w:rsid w:val="00E54236"/>
    <w:rsid w:val="00E553A5"/>
    <w:rsid w:val="00E56C42"/>
    <w:rsid w:val="00E57BCE"/>
    <w:rsid w:val="00E60CB4"/>
    <w:rsid w:val="00E6205B"/>
    <w:rsid w:val="00E62D90"/>
    <w:rsid w:val="00E63096"/>
    <w:rsid w:val="00E6463E"/>
    <w:rsid w:val="00E70D6A"/>
    <w:rsid w:val="00E713C7"/>
    <w:rsid w:val="00E7155D"/>
    <w:rsid w:val="00E71CCF"/>
    <w:rsid w:val="00E749B3"/>
    <w:rsid w:val="00E75582"/>
    <w:rsid w:val="00E75673"/>
    <w:rsid w:val="00E75F72"/>
    <w:rsid w:val="00E76385"/>
    <w:rsid w:val="00E76ACD"/>
    <w:rsid w:val="00E77279"/>
    <w:rsid w:val="00E8034B"/>
    <w:rsid w:val="00E81A5B"/>
    <w:rsid w:val="00E81F4C"/>
    <w:rsid w:val="00E82217"/>
    <w:rsid w:val="00E828B3"/>
    <w:rsid w:val="00E82AE3"/>
    <w:rsid w:val="00E83580"/>
    <w:rsid w:val="00E85F9D"/>
    <w:rsid w:val="00E86416"/>
    <w:rsid w:val="00E872E9"/>
    <w:rsid w:val="00E902E4"/>
    <w:rsid w:val="00E916FE"/>
    <w:rsid w:val="00E919E9"/>
    <w:rsid w:val="00E9223A"/>
    <w:rsid w:val="00E92BF6"/>
    <w:rsid w:val="00E92C2C"/>
    <w:rsid w:val="00E93AFA"/>
    <w:rsid w:val="00E948C3"/>
    <w:rsid w:val="00E94D8C"/>
    <w:rsid w:val="00E95BC6"/>
    <w:rsid w:val="00E962C9"/>
    <w:rsid w:val="00E96431"/>
    <w:rsid w:val="00E971ED"/>
    <w:rsid w:val="00E972B2"/>
    <w:rsid w:val="00EA002B"/>
    <w:rsid w:val="00EA0584"/>
    <w:rsid w:val="00EA0BD0"/>
    <w:rsid w:val="00EA1F0C"/>
    <w:rsid w:val="00EA399D"/>
    <w:rsid w:val="00EA3C8B"/>
    <w:rsid w:val="00EA645B"/>
    <w:rsid w:val="00EA77B9"/>
    <w:rsid w:val="00EB07D4"/>
    <w:rsid w:val="00EB0AC6"/>
    <w:rsid w:val="00EB0BCF"/>
    <w:rsid w:val="00EB1D69"/>
    <w:rsid w:val="00EB2AEC"/>
    <w:rsid w:val="00EB38B1"/>
    <w:rsid w:val="00EB5942"/>
    <w:rsid w:val="00EB59F9"/>
    <w:rsid w:val="00EB7848"/>
    <w:rsid w:val="00EC0D04"/>
    <w:rsid w:val="00EC1089"/>
    <w:rsid w:val="00EC37D9"/>
    <w:rsid w:val="00EC4C66"/>
    <w:rsid w:val="00EC662F"/>
    <w:rsid w:val="00ED1CFE"/>
    <w:rsid w:val="00ED34D7"/>
    <w:rsid w:val="00ED5B20"/>
    <w:rsid w:val="00ED61B8"/>
    <w:rsid w:val="00ED7222"/>
    <w:rsid w:val="00ED76D0"/>
    <w:rsid w:val="00EE0218"/>
    <w:rsid w:val="00EE2691"/>
    <w:rsid w:val="00EE4509"/>
    <w:rsid w:val="00EE45BB"/>
    <w:rsid w:val="00EE472C"/>
    <w:rsid w:val="00EE51FF"/>
    <w:rsid w:val="00EE5215"/>
    <w:rsid w:val="00EE5C81"/>
    <w:rsid w:val="00EE7785"/>
    <w:rsid w:val="00EE7E1D"/>
    <w:rsid w:val="00EF0AAB"/>
    <w:rsid w:val="00EF1954"/>
    <w:rsid w:val="00EF1B96"/>
    <w:rsid w:val="00EF3D56"/>
    <w:rsid w:val="00EF54CD"/>
    <w:rsid w:val="00EF571F"/>
    <w:rsid w:val="00EF69A6"/>
    <w:rsid w:val="00EF6DA3"/>
    <w:rsid w:val="00F01E22"/>
    <w:rsid w:val="00F02DF9"/>
    <w:rsid w:val="00F02F38"/>
    <w:rsid w:val="00F03082"/>
    <w:rsid w:val="00F03340"/>
    <w:rsid w:val="00F03CE8"/>
    <w:rsid w:val="00F041C3"/>
    <w:rsid w:val="00F04795"/>
    <w:rsid w:val="00F054DD"/>
    <w:rsid w:val="00F067AE"/>
    <w:rsid w:val="00F100AB"/>
    <w:rsid w:val="00F11D2E"/>
    <w:rsid w:val="00F12B95"/>
    <w:rsid w:val="00F13A2A"/>
    <w:rsid w:val="00F16B73"/>
    <w:rsid w:val="00F16CFE"/>
    <w:rsid w:val="00F17761"/>
    <w:rsid w:val="00F221B5"/>
    <w:rsid w:val="00F22366"/>
    <w:rsid w:val="00F269EC"/>
    <w:rsid w:val="00F275A3"/>
    <w:rsid w:val="00F3048B"/>
    <w:rsid w:val="00F318AE"/>
    <w:rsid w:val="00F31AFB"/>
    <w:rsid w:val="00F3441C"/>
    <w:rsid w:val="00F3522D"/>
    <w:rsid w:val="00F36797"/>
    <w:rsid w:val="00F36F83"/>
    <w:rsid w:val="00F37848"/>
    <w:rsid w:val="00F4043C"/>
    <w:rsid w:val="00F405B7"/>
    <w:rsid w:val="00F40D0E"/>
    <w:rsid w:val="00F41C86"/>
    <w:rsid w:val="00F41F16"/>
    <w:rsid w:val="00F464BD"/>
    <w:rsid w:val="00F472A5"/>
    <w:rsid w:val="00F50AF4"/>
    <w:rsid w:val="00F5322D"/>
    <w:rsid w:val="00F532F8"/>
    <w:rsid w:val="00F5492C"/>
    <w:rsid w:val="00F54A2F"/>
    <w:rsid w:val="00F559EA"/>
    <w:rsid w:val="00F62F4A"/>
    <w:rsid w:val="00F670B6"/>
    <w:rsid w:val="00F6713A"/>
    <w:rsid w:val="00F70ADC"/>
    <w:rsid w:val="00F71648"/>
    <w:rsid w:val="00F73680"/>
    <w:rsid w:val="00F73A4C"/>
    <w:rsid w:val="00F74104"/>
    <w:rsid w:val="00F74166"/>
    <w:rsid w:val="00F745DF"/>
    <w:rsid w:val="00F75D97"/>
    <w:rsid w:val="00F7688E"/>
    <w:rsid w:val="00F76EFE"/>
    <w:rsid w:val="00F823A8"/>
    <w:rsid w:val="00F82AB6"/>
    <w:rsid w:val="00F847BF"/>
    <w:rsid w:val="00F865BD"/>
    <w:rsid w:val="00F869E1"/>
    <w:rsid w:val="00F90463"/>
    <w:rsid w:val="00F9213C"/>
    <w:rsid w:val="00F92A00"/>
    <w:rsid w:val="00F9314A"/>
    <w:rsid w:val="00F9462B"/>
    <w:rsid w:val="00F9685A"/>
    <w:rsid w:val="00F96AB7"/>
    <w:rsid w:val="00F975EC"/>
    <w:rsid w:val="00F97854"/>
    <w:rsid w:val="00F97976"/>
    <w:rsid w:val="00FA1078"/>
    <w:rsid w:val="00FA539D"/>
    <w:rsid w:val="00FA5F90"/>
    <w:rsid w:val="00FA6ABC"/>
    <w:rsid w:val="00FA6DA4"/>
    <w:rsid w:val="00FA70E6"/>
    <w:rsid w:val="00FB0126"/>
    <w:rsid w:val="00FB0989"/>
    <w:rsid w:val="00FB0DDC"/>
    <w:rsid w:val="00FB2806"/>
    <w:rsid w:val="00FB301B"/>
    <w:rsid w:val="00FB3D28"/>
    <w:rsid w:val="00FB4ECD"/>
    <w:rsid w:val="00FB5104"/>
    <w:rsid w:val="00FB6480"/>
    <w:rsid w:val="00FC1978"/>
    <w:rsid w:val="00FC2865"/>
    <w:rsid w:val="00FC5F19"/>
    <w:rsid w:val="00FD0890"/>
    <w:rsid w:val="00FD2598"/>
    <w:rsid w:val="00FD3C03"/>
    <w:rsid w:val="00FD7650"/>
    <w:rsid w:val="00FD78A5"/>
    <w:rsid w:val="00FE03FA"/>
    <w:rsid w:val="00FE04FE"/>
    <w:rsid w:val="00FE1ACF"/>
    <w:rsid w:val="00FE28CA"/>
    <w:rsid w:val="00FE2D3E"/>
    <w:rsid w:val="00FE4027"/>
    <w:rsid w:val="00FE5265"/>
    <w:rsid w:val="00FE6D1F"/>
    <w:rsid w:val="00FE6E4C"/>
    <w:rsid w:val="00FE7772"/>
    <w:rsid w:val="00FE7FE3"/>
    <w:rsid w:val="00FF0CB9"/>
    <w:rsid w:val="00FF2121"/>
    <w:rsid w:val="00FF2572"/>
    <w:rsid w:val="00FF357C"/>
    <w:rsid w:val="00FF3F12"/>
    <w:rsid w:val="00FF442D"/>
    <w:rsid w:val="00FF735A"/>
    <w:rsid w:val="00FF763B"/>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15:docId w15:val="{1818CE95-1EF4-4C96-ADB0-37925CA86D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71">
    <w:lsdException w:name="Normal" w:locked="0"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0" w:unhideWhenUsed="1"/>
    <w:lsdException w:name="FollowedHyperlink" w:semiHidden="1" w:unhideWhenUsed="1"/>
    <w:lsdException w:name="Strong"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5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locked="0"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atentStyles>
  <w:style w:type="paragraph" w:default="1" w:styleId="Normal">
    <w:name w:val="Normal"/>
    <w:qFormat/>
    <w:rsid w:val="004C3827"/>
  </w:style>
  <w:style w:type="paragraph" w:styleId="Heading1">
    <w:name w:val="heading 1"/>
    <w:basedOn w:val="Normal"/>
    <w:link w:val="Heading1Char"/>
    <w:uiPriority w:val="9"/>
    <w:qFormat/>
    <w:locked/>
    <w:rsid w:val="004D187E"/>
    <w:pPr>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locked/>
    <w:rsid w:val="008C2F8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aliases w:val="Annexure,List Paragraph1,heading 9,WinDForce-Letter,Heading 91,bullets"/>
    <w:basedOn w:val="Normal"/>
    <w:link w:val="ListParagraphChar"/>
    <w:uiPriority w:val="34"/>
    <w:qFormat/>
    <w:locked/>
    <w:rsid w:val="00C83EBB"/>
    <w:pPr>
      <w:ind w:left="720"/>
      <w:contextualSpacing/>
    </w:pPr>
  </w:style>
  <w:style w:type="character" w:styleId="PlaceholderText">
    <w:name w:val="Placeholder Text"/>
    <w:basedOn w:val="DefaultParagraphFont"/>
    <w:uiPriority w:val="99"/>
    <w:semiHidden/>
    <w:locked/>
    <w:rsid w:val="002B3BBD"/>
    <w:rPr>
      <w:color w:val="808080"/>
    </w:rPr>
  </w:style>
  <w:style w:type="paragraph" w:styleId="BalloonText">
    <w:name w:val="Balloon Text"/>
    <w:basedOn w:val="Normal"/>
    <w:link w:val="BalloonTextChar"/>
    <w:uiPriority w:val="99"/>
    <w:semiHidden/>
    <w:unhideWhenUsed/>
    <w:locked/>
    <w:rsid w:val="002B3B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BBD"/>
    <w:rPr>
      <w:rFonts w:ascii="Tahoma" w:hAnsi="Tahoma" w:cs="Tahoma"/>
      <w:sz w:val="16"/>
      <w:szCs w:val="16"/>
    </w:rPr>
  </w:style>
  <w:style w:type="paragraph" w:styleId="Header">
    <w:name w:val="header"/>
    <w:basedOn w:val="Normal"/>
    <w:link w:val="HeaderChar"/>
    <w:uiPriority w:val="99"/>
    <w:unhideWhenUsed/>
    <w:locked/>
    <w:rsid w:val="007F29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293E"/>
  </w:style>
  <w:style w:type="paragraph" w:styleId="Footer">
    <w:name w:val="footer"/>
    <w:basedOn w:val="Normal"/>
    <w:link w:val="FooterChar"/>
    <w:uiPriority w:val="99"/>
    <w:unhideWhenUsed/>
    <w:locked/>
    <w:rsid w:val="007F29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293E"/>
  </w:style>
  <w:style w:type="paragraph" w:styleId="NoSpacing">
    <w:name w:val="No Spacing"/>
    <w:link w:val="NoSpacingChar"/>
    <w:uiPriority w:val="1"/>
    <w:qFormat/>
    <w:locked/>
    <w:rsid w:val="005E4B57"/>
    <w:pPr>
      <w:spacing w:after="0" w:line="240" w:lineRule="auto"/>
    </w:pPr>
  </w:style>
  <w:style w:type="character" w:styleId="Emphasis">
    <w:name w:val="Emphasis"/>
    <w:uiPriority w:val="20"/>
    <w:qFormat/>
    <w:locked/>
    <w:rsid w:val="00312D0E"/>
    <w:rPr>
      <w:b/>
      <w:bCs/>
      <w:i w:val="0"/>
      <w:iCs w:val="0"/>
    </w:rPr>
  </w:style>
  <w:style w:type="character" w:styleId="Hyperlink">
    <w:name w:val="Hyperlink"/>
    <w:locked/>
    <w:rsid w:val="00282827"/>
    <w:rPr>
      <w:color w:val="0000FF"/>
      <w:u w:val="single"/>
    </w:rPr>
  </w:style>
  <w:style w:type="character" w:customStyle="1" w:styleId="apple-converted-space">
    <w:name w:val="apple-converted-space"/>
    <w:locked/>
    <w:rsid w:val="00282827"/>
  </w:style>
  <w:style w:type="character" w:customStyle="1" w:styleId="NoSpacingChar">
    <w:name w:val="No Spacing Char"/>
    <w:basedOn w:val="DefaultParagraphFont"/>
    <w:link w:val="NoSpacing"/>
    <w:uiPriority w:val="1"/>
    <w:rsid w:val="00CA73AF"/>
  </w:style>
  <w:style w:type="character" w:styleId="BookTitle">
    <w:name w:val="Book Title"/>
    <w:basedOn w:val="DefaultParagraphFont"/>
    <w:uiPriority w:val="33"/>
    <w:qFormat/>
    <w:locked/>
    <w:rsid w:val="001F4FB3"/>
    <w:rPr>
      <w:b/>
      <w:bCs/>
      <w:smallCaps/>
      <w:spacing w:val="5"/>
    </w:rPr>
  </w:style>
  <w:style w:type="table" w:customStyle="1" w:styleId="TableGrid1">
    <w:name w:val="Table Grid1"/>
    <w:basedOn w:val="TableNormal"/>
    <w:next w:val="TableGrid"/>
    <w:uiPriority w:val="59"/>
    <w:rsid w:val="008067E8"/>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574246"/>
  </w:style>
  <w:style w:type="character" w:styleId="CommentReference">
    <w:name w:val="annotation reference"/>
    <w:basedOn w:val="DefaultParagraphFont"/>
    <w:uiPriority w:val="99"/>
    <w:semiHidden/>
    <w:unhideWhenUsed/>
    <w:locked/>
    <w:rsid w:val="0008550F"/>
    <w:rPr>
      <w:sz w:val="16"/>
      <w:szCs w:val="16"/>
    </w:rPr>
  </w:style>
  <w:style w:type="paragraph" w:styleId="CommentText">
    <w:name w:val="annotation text"/>
    <w:basedOn w:val="Normal"/>
    <w:link w:val="CommentTextChar"/>
    <w:uiPriority w:val="99"/>
    <w:semiHidden/>
    <w:unhideWhenUsed/>
    <w:locked/>
    <w:rsid w:val="0008550F"/>
    <w:pPr>
      <w:spacing w:line="240" w:lineRule="auto"/>
    </w:pPr>
    <w:rPr>
      <w:sz w:val="20"/>
      <w:szCs w:val="20"/>
    </w:rPr>
  </w:style>
  <w:style w:type="character" w:customStyle="1" w:styleId="CommentTextChar">
    <w:name w:val="Comment Text Char"/>
    <w:basedOn w:val="DefaultParagraphFont"/>
    <w:link w:val="CommentText"/>
    <w:uiPriority w:val="99"/>
    <w:semiHidden/>
    <w:rsid w:val="0008550F"/>
    <w:rPr>
      <w:sz w:val="20"/>
      <w:szCs w:val="20"/>
    </w:rPr>
  </w:style>
  <w:style w:type="paragraph" w:styleId="CommentSubject">
    <w:name w:val="annotation subject"/>
    <w:basedOn w:val="CommentText"/>
    <w:next w:val="CommentText"/>
    <w:link w:val="CommentSubjectChar"/>
    <w:uiPriority w:val="99"/>
    <w:semiHidden/>
    <w:unhideWhenUsed/>
    <w:locked/>
    <w:rsid w:val="0008550F"/>
    <w:rPr>
      <w:b/>
      <w:bCs/>
    </w:rPr>
  </w:style>
  <w:style w:type="character" w:customStyle="1" w:styleId="CommentSubjectChar">
    <w:name w:val="Comment Subject Char"/>
    <w:basedOn w:val="CommentTextChar"/>
    <w:link w:val="CommentSubject"/>
    <w:uiPriority w:val="99"/>
    <w:semiHidden/>
    <w:rsid w:val="0008550F"/>
    <w:rPr>
      <w:b/>
      <w:bCs/>
      <w:sz w:val="20"/>
      <w:szCs w:val="20"/>
    </w:rPr>
  </w:style>
  <w:style w:type="paragraph" w:customStyle="1" w:styleId="Default">
    <w:name w:val="Default"/>
    <w:rsid w:val="00AC72EC"/>
    <w:pPr>
      <w:autoSpaceDE w:val="0"/>
      <w:autoSpaceDN w:val="0"/>
      <w:adjustRightInd w:val="0"/>
      <w:spacing w:after="0" w:line="240" w:lineRule="auto"/>
    </w:pPr>
    <w:rPr>
      <w:rFonts w:ascii="Arial" w:hAnsi="Arial" w:cs="Arial"/>
      <w:color w:val="000000"/>
      <w:sz w:val="24"/>
      <w:szCs w:val="24"/>
      <w:lang w:val="en-IN"/>
    </w:rPr>
  </w:style>
  <w:style w:type="character" w:customStyle="1" w:styleId="Heading1Char">
    <w:name w:val="Heading 1 Char"/>
    <w:basedOn w:val="DefaultParagraphFont"/>
    <w:link w:val="Heading1"/>
    <w:uiPriority w:val="9"/>
    <w:rsid w:val="004D187E"/>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633955">
      <w:bodyDiv w:val="1"/>
      <w:marLeft w:val="0"/>
      <w:marRight w:val="0"/>
      <w:marTop w:val="0"/>
      <w:marBottom w:val="0"/>
      <w:divBdr>
        <w:top w:val="none" w:sz="0" w:space="0" w:color="auto"/>
        <w:left w:val="none" w:sz="0" w:space="0" w:color="auto"/>
        <w:bottom w:val="none" w:sz="0" w:space="0" w:color="auto"/>
        <w:right w:val="none" w:sz="0" w:space="0" w:color="auto"/>
      </w:divBdr>
    </w:div>
    <w:div w:id="88283636">
      <w:bodyDiv w:val="1"/>
      <w:marLeft w:val="0"/>
      <w:marRight w:val="0"/>
      <w:marTop w:val="0"/>
      <w:marBottom w:val="0"/>
      <w:divBdr>
        <w:top w:val="none" w:sz="0" w:space="0" w:color="auto"/>
        <w:left w:val="none" w:sz="0" w:space="0" w:color="auto"/>
        <w:bottom w:val="none" w:sz="0" w:space="0" w:color="auto"/>
        <w:right w:val="none" w:sz="0" w:space="0" w:color="auto"/>
      </w:divBdr>
    </w:div>
    <w:div w:id="157426774">
      <w:bodyDiv w:val="1"/>
      <w:marLeft w:val="0"/>
      <w:marRight w:val="0"/>
      <w:marTop w:val="0"/>
      <w:marBottom w:val="0"/>
      <w:divBdr>
        <w:top w:val="none" w:sz="0" w:space="0" w:color="auto"/>
        <w:left w:val="none" w:sz="0" w:space="0" w:color="auto"/>
        <w:bottom w:val="none" w:sz="0" w:space="0" w:color="auto"/>
        <w:right w:val="none" w:sz="0" w:space="0" w:color="auto"/>
      </w:divBdr>
      <w:divsChild>
        <w:div w:id="490289503">
          <w:marLeft w:val="547"/>
          <w:marRight w:val="0"/>
          <w:marTop w:val="0"/>
          <w:marBottom w:val="0"/>
          <w:divBdr>
            <w:top w:val="none" w:sz="0" w:space="0" w:color="auto"/>
            <w:left w:val="none" w:sz="0" w:space="0" w:color="auto"/>
            <w:bottom w:val="none" w:sz="0" w:space="0" w:color="auto"/>
            <w:right w:val="none" w:sz="0" w:space="0" w:color="auto"/>
          </w:divBdr>
        </w:div>
      </w:divsChild>
    </w:div>
    <w:div w:id="178468466">
      <w:bodyDiv w:val="1"/>
      <w:marLeft w:val="0"/>
      <w:marRight w:val="0"/>
      <w:marTop w:val="0"/>
      <w:marBottom w:val="0"/>
      <w:divBdr>
        <w:top w:val="none" w:sz="0" w:space="0" w:color="auto"/>
        <w:left w:val="none" w:sz="0" w:space="0" w:color="auto"/>
        <w:bottom w:val="none" w:sz="0" w:space="0" w:color="auto"/>
        <w:right w:val="none" w:sz="0" w:space="0" w:color="auto"/>
      </w:divBdr>
      <w:divsChild>
        <w:div w:id="933170934">
          <w:marLeft w:val="547"/>
          <w:marRight w:val="0"/>
          <w:marTop w:val="0"/>
          <w:marBottom w:val="0"/>
          <w:divBdr>
            <w:top w:val="none" w:sz="0" w:space="0" w:color="auto"/>
            <w:left w:val="none" w:sz="0" w:space="0" w:color="auto"/>
            <w:bottom w:val="none" w:sz="0" w:space="0" w:color="auto"/>
            <w:right w:val="none" w:sz="0" w:space="0" w:color="auto"/>
          </w:divBdr>
        </w:div>
      </w:divsChild>
    </w:div>
    <w:div w:id="299387286">
      <w:bodyDiv w:val="1"/>
      <w:marLeft w:val="0"/>
      <w:marRight w:val="0"/>
      <w:marTop w:val="0"/>
      <w:marBottom w:val="0"/>
      <w:divBdr>
        <w:top w:val="none" w:sz="0" w:space="0" w:color="auto"/>
        <w:left w:val="none" w:sz="0" w:space="0" w:color="auto"/>
        <w:bottom w:val="none" w:sz="0" w:space="0" w:color="auto"/>
        <w:right w:val="none" w:sz="0" w:space="0" w:color="auto"/>
      </w:divBdr>
    </w:div>
    <w:div w:id="345179963">
      <w:bodyDiv w:val="1"/>
      <w:marLeft w:val="0"/>
      <w:marRight w:val="0"/>
      <w:marTop w:val="0"/>
      <w:marBottom w:val="0"/>
      <w:divBdr>
        <w:top w:val="none" w:sz="0" w:space="0" w:color="auto"/>
        <w:left w:val="none" w:sz="0" w:space="0" w:color="auto"/>
        <w:bottom w:val="none" w:sz="0" w:space="0" w:color="auto"/>
        <w:right w:val="none" w:sz="0" w:space="0" w:color="auto"/>
      </w:divBdr>
    </w:div>
    <w:div w:id="423844131">
      <w:bodyDiv w:val="1"/>
      <w:marLeft w:val="0"/>
      <w:marRight w:val="0"/>
      <w:marTop w:val="0"/>
      <w:marBottom w:val="0"/>
      <w:divBdr>
        <w:top w:val="none" w:sz="0" w:space="0" w:color="auto"/>
        <w:left w:val="none" w:sz="0" w:space="0" w:color="auto"/>
        <w:bottom w:val="none" w:sz="0" w:space="0" w:color="auto"/>
        <w:right w:val="none" w:sz="0" w:space="0" w:color="auto"/>
      </w:divBdr>
    </w:div>
    <w:div w:id="629242229">
      <w:bodyDiv w:val="1"/>
      <w:marLeft w:val="0"/>
      <w:marRight w:val="0"/>
      <w:marTop w:val="0"/>
      <w:marBottom w:val="0"/>
      <w:divBdr>
        <w:top w:val="none" w:sz="0" w:space="0" w:color="auto"/>
        <w:left w:val="none" w:sz="0" w:space="0" w:color="auto"/>
        <w:bottom w:val="none" w:sz="0" w:space="0" w:color="auto"/>
        <w:right w:val="none" w:sz="0" w:space="0" w:color="auto"/>
      </w:divBdr>
    </w:div>
    <w:div w:id="635255604">
      <w:bodyDiv w:val="1"/>
      <w:marLeft w:val="0"/>
      <w:marRight w:val="0"/>
      <w:marTop w:val="0"/>
      <w:marBottom w:val="0"/>
      <w:divBdr>
        <w:top w:val="none" w:sz="0" w:space="0" w:color="auto"/>
        <w:left w:val="none" w:sz="0" w:space="0" w:color="auto"/>
        <w:bottom w:val="none" w:sz="0" w:space="0" w:color="auto"/>
        <w:right w:val="none" w:sz="0" w:space="0" w:color="auto"/>
      </w:divBdr>
    </w:div>
    <w:div w:id="664279458">
      <w:bodyDiv w:val="1"/>
      <w:marLeft w:val="0"/>
      <w:marRight w:val="0"/>
      <w:marTop w:val="0"/>
      <w:marBottom w:val="0"/>
      <w:divBdr>
        <w:top w:val="none" w:sz="0" w:space="0" w:color="auto"/>
        <w:left w:val="none" w:sz="0" w:space="0" w:color="auto"/>
        <w:bottom w:val="none" w:sz="0" w:space="0" w:color="auto"/>
        <w:right w:val="none" w:sz="0" w:space="0" w:color="auto"/>
      </w:divBdr>
      <w:divsChild>
        <w:div w:id="1573617454">
          <w:marLeft w:val="547"/>
          <w:marRight w:val="0"/>
          <w:marTop w:val="0"/>
          <w:marBottom w:val="0"/>
          <w:divBdr>
            <w:top w:val="none" w:sz="0" w:space="0" w:color="auto"/>
            <w:left w:val="none" w:sz="0" w:space="0" w:color="auto"/>
            <w:bottom w:val="none" w:sz="0" w:space="0" w:color="auto"/>
            <w:right w:val="none" w:sz="0" w:space="0" w:color="auto"/>
          </w:divBdr>
        </w:div>
      </w:divsChild>
    </w:div>
    <w:div w:id="697631672">
      <w:bodyDiv w:val="1"/>
      <w:marLeft w:val="0"/>
      <w:marRight w:val="0"/>
      <w:marTop w:val="0"/>
      <w:marBottom w:val="0"/>
      <w:divBdr>
        <w:top w:val="none" w:sz="0" w:space="0" w:color="auto"/>
        <w:left w:val="none" w:sz="0" w:space="0" w:color="auto"/>
        <w:bottom w:val="none" w:sz="0" w:space="0" w:color="auto"/>
        <w:right w:val="none" w:sz="0" w:space="0" w:color="auto"/>
      </w:divBdr>
    </w:div>
    <w:div w:id="767385474">
      <w:bodyDiv w:val="1"/>
      <w:marLeft w:val="0"/>
      <w:marRight w:val="0"/>
      <w:marTop w:val="0"/>
      <w:marBottom w:val="0"/>
      <w:divBdr>
        <w:top w:val="none" w:sz="0" w:space="0" w:color="auto"/>
        <w:left w:val="none" w:sz="0" w:space="0" w:color="auto"/>
        <w:bottom w:val="none" w:sz="0" w:space="0" w:color="auto"/>
        <w:right w:val="none" w:sz="0" w:space="0" w:color="auto"/>
      </w:divBdr>
    </w:div>
    <w:div w:id="877938612">
      <w:bodyDiv w:val="1"/>
      <w:marLeft w:val="0"/>
      <w:marRight w:val="0"/>
      <w:marTop w:val="0"/>
      <w:marBottom w:val="0"/>
      <w:divBdr>
        <w:top w:val="none" w:sz="0" w:space="0" w:color="auto"/>
        <w:left w:val="none" w:sz="0" w:space="0" w:color="auto"/>
        <w:bottom w:val="none" w:sz="0" w:space="0" w:color="auto"/>
        <w:right w:val="none" w:sz="0" w:space="0" w:color="auto"/>
      </w:divBdr>
    </w:div>
    <w:div w:id="937296570">
      <w:bodyDiv w:val="1"/>
      <w:marLeft w:val="0"/>
      <w:marRight w:val="0"/>
      <w:marTop w:val="0"/>
      <w:marBottom w:val="0"/>
      <w:divBdr>
        <w:top w:val="none" w:sz="0" w:space="0" w:color="auto"/>
        <w:left w:val="none" w:sz="0" w:space="0" w:color="auto"/>
        <w:bottom w:val="none" w:sz="0" w:space="0" w:color="auto"/>
        <w:right w:val="none" w:sz="0" w:space="0" w:color="auto"/>
      </w:divBdr>
    </w:div>
    <w:div w:id="1368679435">
      <w:bodyDiv w:val="1"/>
      <w:marLeft w:val="0"/>
      <w:marRight w:val="0"/>
      <w:marTop w:val="0"/>
      <w:marBottom w:val="0"/>
      <w:divBdr>
        <w:top w:val="none" w:sz="0" w:space="0" w:color="auto"/>
        <w:left w:val="none" w:sz="0" w:space="0" w:color="auto"/>
        <w:bottom w:val="none" w:sz="0" w:space="0" w:color="auto"/>
        <w:right w:val="none" w:sz="0" w:space="0" w:color="auto"/>
      </w:divBdr>
    </w:div>
    <w:div w:id="1646348302">
      <w:bodyDiv w:val="1"/>
      <w:marLeft w:val="0"/>
      <w:marRight w:val="0"/>
      <w:marTop w:val="0"/>
      <w:marBottom w:val="0"/>
      <w:divBdr>
        <w:top w:val="none" w:sz="0" w:space="0" w:color="auto"/>
        <w:left w:val="none" w:sz="0" w:space="0" w:color="auto"/>
        <w:bottom w:val="none" w:sz="0" w:space="0" w:color="auto"/>
        <w:right w:val="none" w:sz="0" w:space="0" w:color="auto"/>
      </w:divBdr>
    </w:div>
    <w:div w:id="1656378660">
      <w:bodyDiv w:val="1"/>
      <w:marLeft w:val="0"/>
      <w:marRight w:val="0"/>
      <w:marTop w:val="0"/>
      <w:marBottom w:val="0"/>
      <w:divBdr>
        <w:top w:val="none" w:sz="0" w:space="0" w:color="auto"/>
        <w:left w:val="none" w:sz="0" w:space="0" w:color="auto"/>
        <w:bottom w:val="none" w:sz="0" w:space="0" w:color="auto"/>
        <w:right w:val="none" w:sz="0" w:space="0" w:color="auto"/>
      </w:divBdr>
      <w:divsChild>
        <w:div w:id="263920171">
          <w:marLeft w:val="547"/>
          <w:marRight w:val="0"/>
          <w:marTop w:val="0"/>
          <w:marBottom w:val="0"/>
          <w:divBdr>
            <w:top w:val="none" w:sz="0" w:space="0" w:color="auto"/>
            <w:left w:val="none" w:sz="0" w:space="0" w:color="auto"/>
            <w:bottom w:val="none" w:sz="0" w:space="0" w:color="auto"/>
            <w:right w:val="none" w:sz="0" w:space="0" w:color="auto"/>
          </w:divBdr>
        </w:div>
      </w:divsChild>
    </w:div>
    <w:div w:id="1727531795">
      <w:bodyDiv w:val="1"/>
      <w:marLeft w:val="0"/>
      <w:marRight w:val="0"/>
      <w:marTop w:val="0"/>
      <w:marBottom w:val="0"/>
      <w:divBdr>
        <w:top w:val="none" w:sz="0" w:space="0" w:color="auto"/>
        <w:left w:val="none" w:sz="0" w:space="0" w:color="auto"/>
        <w:bottom w:val="none" w:sz="0" w:space="0" w:color="auto"/>
        <w:right w:val="none" w:sz="0" w:space="0" w:color="auto"/>
      </w:divBdr>
    </w:div>
    <w:div w:id="1783720647">
      <w:bodyDiv w:val="1"/>
      <w:marLeft w:val="0"/>
      <w:marRight w:val="0"/>
      <w:marTop w:val="0"/>
      <w:marBottom w:val="0"/>
      <w:divBdr>
        <w:top w:val="none" w:sz="0" w:space="0" w:color="auto"/>
        <w:left w:val="none" w:sz="0" w:space="0" w:color="auto"/>
        <w:bottom w:val="none" w:sz="0" w:space="0" w:color="auto"/>
        <w:right w:val="none" w:sz="0" w:space="0" w:color="auto"/>
      </w:divBdr>
    </w:div>
    <w:div w:id="1952979370">
      <w:bodyDiv w:val="1"/>
      <w:marLeft w:val="0"/>
      <w:marRight w:val="0"/>
      <w:marTop w:val="0"/>
      <w:marBottom w:val="0"/>
      <w:divBdr>
        <w:top w:val="none" w:sz="0" w:space="0" w:color="auto"/>
        <w:left w:val="none" w:sz="0" w:space="0" w:color="auto"/>
        <w:bottom w:val="none" w:sz="0" w:space="0" w:color="auto"/>
        <w:right w:val="none" w:sz="0" w:space="0" w:color="auto"/>
      </w:divBdr>
    </w:div>
    <w:div w:id="1988699853">
      <w:bodyDiv w:val="1"/>
      <w:marLeft w:val="0"/>
      <w:marRight w:val="0"/>
      <w:marTop w:val="0"/>
      <w:marBottom w:val="0"/>
      <w:divBdr>
        <w:top w:val="none" w:sz="0" w:space="0" w:color="auto"/>
        <w:left w:val="none" w:sz="0" w:space="0" w:color="auto"/>
        <w:bottom w:val="none" w:sz="0" w:space="0" w:color="auto"/>
        <w:right w:val="none" w:sz="0" w:space="0" w:color="auto"/>
      </w:divBdr>
    </w:div>
    <w:div w:id="19947939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18" Type="http://schemas.openxmlformats.org/officeDocument/2006/relationships/image" Target="media/image3.png"/><Relationship Id="rId26" Type="http://schemas.openxmlformats.org/officeDocument/2006/relationships/image" Target="media/image7.png"/><Relationship Id="rId39" Type="http://schemas.microsoft.com/office/2007/relationships/hdphoto" Target="media/hdphoto12.wdp"/><Relationship Id="rId3" Type="http://schemas.openxmlformats.org/officeDocument/2006/relationships/styles" Target="styles.xml"/><Relationship Id="rId21" Type="http://schemas.microsoft.com/office/2007/relationships/hdphoto" Target="media/hdphoto3.wdp"/><Relationship Id="rId34" Type="http://schemas.openxmlformats.org/officeDocument/2006/relationships/image" Target="media/image11.png"/><Relationship Id="rId42" Type="http://schemas.openxmlformats.org/officeDocument/2006/relationships/image" Target="media/image15.png"/><Relationship Id="rId47"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hyperlink" Target="mailto:valuers@rkassociates.org" TargetMode="External"/><Relationship Id="rId25" Type="http://schemas.microsoft.com/office/2007/relationships/hdphoto" Target="media/hdphoto5.wdp"/><Relationship Id="rId33" Type="http://schemas.microsoft.com/office/2007/relationships/hdphoto" Target="media/hdphoto9.wdp"/><Relationship Id="rId38" Type="http://schemas.openxmlformats.org/officeDocument/2006/relationships/image" Target="media/image13.png"/><Relationship Id="rId46" Type="http://schemas.openxmlformats.org/officeDocument/2006/relationships/glossaryDocument" Target="glossary/document.xml"/><Relationship Id="rId2" Type="http://schemas.openxmlformats.org/officeDocument/2006/relationships/numbering" Target="numbering.xml"/><Relationship Id="rId16" Type="http://schemas.microsoft.com/office/2007/relationships/hdphoto" Target="media/hdphoto1.wdp"/><Relationship Id="rId20" Type="http://schemas.openxmlformats.org/officeDocument/2006/relationships/image" Target="media/image4.png"/><Relationship Id="rId29" Type="http://schemas.microsoft.com/office/2007/relationships/hdphoto" Target="media/hdphoto7.wdp"/><Relationship Id="rId41" Type="http://schemas.microsoft.com/office/2007/relationships/hdphoto" Target="media/hdphoto13.wd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6.png"/><Relationship Id="rId32" Type="http://schemas.openxmlformats.org/officeDocument/2006/relationships/image" Target="media/image10.png"/><Relationship Id="rId37" Type="http://schemas.microsoft.com/office/2007/relationships/hdphoto" Target="media/hdphoto11.wdp"/><Relationship Id="rId40" Type="http://schemas.openxmlformats.org/officeDocument/2006/relationships/image" Target="media/image14.pn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2.png"/><Relationship Id="rId23" Type="http://schemas.microsoft.com/office/2007/relationships/hdphoto" Target="media/hdphoto4.wdp"/><Relationship Id="rId28" Type="http://schemas.openxmlformats.org/officeDocument/2006/relationships/image" Target="media/image8.png"/><Relationship Id="rId36" Type="http://schemas.openxmlformats.org/officeDocument/2006/relationships/image" Target="media/image12.png"/><Relationship Id="rId10" Type="http://schemas.openxmlformats.org/officeDocument/2006/relationships/footer" Target="footer1.xml"/><Relationship Id="rId19" Type="http://schemas.microsoft.com/office/2007/relationships/hdphoto" Target="media/hdphoto2.wdp"/><Relationship Id="rId31" Type="http://schemas.microsoft.com/office/2007/relationships/hdphoto" Target="media/hdphoto8.wdp"/><Relationship Id="rId44" Type="http://schemas.openxmlformats.org/officeDocument/2006/relationships/hyperlink" Target="mailto:valuers@rkassociates.org" TargetMode="Externa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hyperlink" Target="http://www.rkassociates.org" TargetMode="External"/><Relationship Id="rId22" Type="http://schemas.openxmlformats.org/officeDocument/2006/relationships/image" Target="media/image5.png"/><Relationship Id="rId27" Type="http://schemas.microsoft.com/office/2007/relationships/hdphoto" Target="media/hdphoto6.wdp"/><Relationship Id="rId30" Type="http://schemas.openxmlformats.org/officeDocument/2006/relationships/image" Target="media/image9.png"/><Relationship Id="rId35" Type="http://schemas.microsoft.com/office/2007/relationships/hdphoto" Target="media/hdphoto10.wdp"/><Relationship Id="rId43" Type="http://schemas.microsoft.com/office/2007/relationships/hdphoto" Target="media/hdphoto14.wdp"/></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60"/>
        <w:category>
          <w:name w:val="General"/>
          <w:gallery w:val="placeholder"/>
        </w:category>
        <w:types>
          <w:type w:val="bbPlcHdr"/>
        </w:types>
        <w:behaviors>
          <w:behavior w:val="content"/>
        </w:behaviors>
        <w:guid w:val="{7E5F8A30-EB86-47B7-9790-03923C4596ED}"/>
      </w:docPartPr>
      <w:docPartBody>
        <w:p w:rsidR="009E3493" w:rsidRDefault="00360E71">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5CDD1FB4-3BE9-4DA8-8C85-53889D4E7BF3}"/>
      </w:docPartPr>
      <w:docPartBody>
        <w:p w:rsidR="009E3493" w:rsidRDefault="00360E71">
          <w:r w:rsidRPr="003E3D39">
            <w:rPr>
              <w:rStyle w:val="PlaceholderText"/>
            </w:rPr>
            <w:t>Choose an item.</w:t>
          </w:r>
        </w:p>
      </w:docPartBody>
    </w:docPart>
    <w:docPart>
      <w:docPartPr>
        <w:name w:val="DefaultPlaceholder_1082065161"/>
        <w:category>
          <w:name w:val="General"/>
          <w:gallery w:val="placeholder"/>
        </w:category>
        <w:types>
          <w:type w:val="bbPlcHdr"/>
        </w:types>
        <w:behaviors>
          <w:behavior w:val="content"/>
        </w:behaviors>
        <w:guid w:val="{D138DECE-F8F0-4578-952B-B76DE0C4DB2D}"/>
      </w:docPartPr>
      <w:docPartBody>
        <w:p w:rsidR="009A64B6" w:rsidRDefault="009A64B6">
          <w:r w:rsidRPr="005C325C">
            <w:rPr>
              <w:rStyle w:val="PlaceholderText"/>
            </w:rPr>
            <w:t>Choose a building block.</w:t>
          </w:r>
        </w:p>
      </w:docPartBody>
    </w:docPart>
    <w:docPart>
      <w:docPartPr>
        <w:name w:val="AF1054069F334DB5857A2F7746C4C8AC"/>
        <w:category>
          <w:name w:val="General"/>
          <w:gallery w:val="placeholder"/>
        </w:category>
        <w:types>
          <w:type w:val="bbPlcHdr"/>
        </w:types>
        <w:behaviors>
          <w:behavior w:val="content"/>
        </w:behaviors>
        <w:guid w:val="{B4E6223F-9D86-4357-AB41-8054105F4BD2}"/>
      </w:docPartPr>
      <w:docPartBody>
        <w:p w:rsidR="009A64B6" w:rsidRDefault="008E7992" w:rsidP="008E7992">
          <w:pPr>
            <w:pStyle w:val="AF1054069F334DB5857A2F7746C4C8AC12"/>
          </w:pPr>
          <w:r w:rsidRPr="003E3D39">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9B90C91A-E88D-4F5E-BC26-5A4C98F87100}"/>
      </w:docPartPr>
      <w:docPartBody>
        <w:p w:rsidR="00563BD3" w:rsidRDefault="00563BD3">
          <w:r w:rsidRPr="00C03A37">
            <w:rPr>
              <w:rStyle w:val="PlaceholderText"/>
            </w:rPr>
            <w:t>Click here to enter text.</w:t>
          </w:r>
        </w:p>
      </w:docPartBody>
    </w:docPart>
    <w:docPart>
      <w:docPartPr>
        <w:name w:val="CCCAE1C56D08474DB639FDAEEAC735B9"/>
        <w:category>
          <w:name w:val="General"/>
          <w:gallery w:val="placeholder"/>
        </w:category>
        <w:types>
          <w:type w:val="bbPlcHdr"/>
        </w:types>
        <w:behaviors>
          <w:behavior w:val="content"/>
        </w:behaviors>
        <w:guid w:val="{80209D96-2082-4105-96E7-AB022635D475}"/>
      </w:docPartPr>
      <w:docPartBody>
        <w:p w:rsidR="00563BD3" w:rsidRDefault="00563BD3" w:rsidP="00563BD3">
          <w:pPr>
            <w:pStyle w:val="CCCAE1C56D08474DB639FDAEEAC735B9"/>
          </w:pPr>
          <w:r w:rsidRPr="00C03A37">
            <w:rPr>
              <w:rStyle w:val="PlaceholderText"/>
            </w:rPr>
            <w:t>Click here to enter text.</w:t>
          </w:r>
        </w:p>
      </w:docPartBody>
    </w:docPart>
    <w:docPart>
      <w:docPartPr>
        <w:name w:val="38CAFE78177F45B0B3663D4FB5866FB9"/>
        <w:category>
          <w:name w:val="General"/>
          <w:gallery w:val="placeholder"/>
        </w:category>
        <w:types>
          <w:type w:val="bbPlcHdr"/>
        </w:types>
        <w:behaviors>
          <w:behavior w:val="content"/>
        </w:behaviors>
        <w:guid w:val="{A643D254-A8BA-4532-8AE3-08FCCF4D461D}"/>
      </w:docPartPr>
      <w:docPartBody>
        <w:p w:rsidR="00D73E0F" w:rsidRDefault="008A0AB8" w:rsidP="008A0AB8">
          <w:pPr>
            <w:pStyle w:val="38CAFE78177F45B0B3663D4FB5866FB9"/>
          </w:pPr>
          <w:r w:rsidRPr="00C03A37">
            <w:rPr>
              <w:rStyle w:val="PlaceholderText"/>
            </w:rPr>
            <w:t>Choose an item.</w:t>
          </w:r>
        </w:p>
      </w:docPartBody>
    </w:docPart>
    <w:docPart>
      <w:docPartPr>
        <w:name w:val="936BC2999C4F4EADB69E82159DB7981F"/>
        <w:category>
          <w:name w:val="General"/>
          <w:gallery w:val="placeholder"/>
        </w:category>
        <w:types>
          <w:type w:val="bbPlcHdr"/>
        </w:types>
        <w:behaviors>
          <w:behavior w:val="content"/>
        </w:behaviors>
        <w:guid w:val="{1341AFD9-EE07-453A-87C1-149D409310E6}"/>
      </w:docPartPr>
      <w:docPartBody>
        <w:p w:rsidR="00BB3ADC" w:rsidRDefault="00BB3ADC" w:rsidP="00BB3ADC">
          <w:pPr>
            <w:pStyle w:val="936BC2999C4F4EADB69E82159DB7981F"/>
          </w:pPr>
          <w:r w:rsidRPr="00C03A37">
            <w:rPr>
              <w:rStyle w:val="PlaceholderText"/>
            </w:rPr>
            <w:t>Click here to enter text.</w:t>
          </w:r>
        </w:p>
      </w:docPartBody>
    </w:docPart>
    <w:docPart>
      <w:docPartPr>
        <w:name w:val="BD5E59E1F18E4E35A2AB97C4FFCF75B7"/>
        <w:category>
          <w:name w:val="General"/>
          <w:gallery w:val="placeholder"/>
        </w:category>
        <w:types>
          <w:type w:val="bbPlcHdr"/>
        </w:types>
        <w:behaviors>
          <w:behavior w:val="content"/>
        </w:behaviors>
        <w:guid w:val="{8136ADA6-D07A-4DA4-8EA3-F19606546550}"/>
      </w:docPartPr>
      <w:docPartBody>
        <w:p w:rsidR="00BB3ADC" w:rsidRDefault="00BB3ADC" w:rsidP="00BB3ADC">
          <w:pPr>
            <w:pStyle w:val="BD5E59E1F18E4E35A2AB97C4FFCF75B7"/>
          </w:pPr>
          <w:r w:rsidRPr="005C325C">
            <w:rPr>
              <w:rStyle w:val="PlaceholderText"/>
            </w:rPr>
            <w:t>Choose a building block.</w:t>
          </w:r>
        </w:p>
      </w:docPartBody>
    </w:docPart>
    <w:docPart>
      <w:docPartPr>
        <w:name w:val="8AAE2D308DCA41F9931B72624A77645A"/>
        <w:category>
          <w:name w:val="General"/>
          <w:gallery w:val="placeholder"/>
        </w:category>
        <w:types>
          <w:type w:val="bbPlcHdr"/>
        </w:types>
        <w:behaviors>
          <w:behavior w:val="content"/>
        </w:behaviors>
        <w:guid w:val="{E07A0961-FD9D-430C-BA60-9226A1909906}"/>
      </w:docPartPr>
      <w:docPartBody>
        <w:p w:rsidR="00BB3ADC" w:rsidRDefault="00BB3ADC" w:rsidP="00BB3ADC">
          <w:pPr>
            <w:pStyle w:val="8AAE2D308DCA41F9931B72624A77645A"/>
          </w:pPr>
          <w:r w:rsidRPr="003E3D39">
            <w:rPr>
              <w:rStyle w:val="PlaceholderText"/>
            </w:rPr>
            <w:t>Choose an item.</w:t>
          </w:r>
        </w:p>
      </w:docPartBody>
    </w:docPart>
    <w:docPart>
      <w:docPartPr>
        <w:name w:val="3A736B1E117F42B5998A621E2CAF4F34"/>
        <w:category>
          <w:name w:val="General"/>
          <w:gallery w:val="placeholder"/>
        </w:category>
        <w:types>
          <w:type w:val="bbPlcHdr"/>
        </w:types>
        <w:behaviors>
          <w:behavior w:val="content"/>
        </w:behaviors>
        <w:guid w:val="{D51E98C9-92B2-47C1-BC59-88F124675F76}"/>
      </w:docPartPr>
      <w:docPartBody>
        <w:p w:rsidR="00BB3ADC" w:rsidRDefault="00BB3ADC" w:rsidP="00BB3ADC">
          <w:pPr>
            <w:pStyle w:val="3A736B1E117F42B5998A621E2CAF4F34"/>
          </w:pPr>
          <w:r w:rsidRPr="003E3D39">
            <w:rPr>
              <w:rStyle w:val="PlaceholderText"/>
            </w:rPr>
            <w:t>Choose an item.</w:t>
          </w:r>
        </w:p>
      </w:docPartBody>
    </w:docPart>
    <w:docPart>
      <w:docPartPr>
        <w:name w:val="D016A925AEAB423A9337F90F7190EFA3"/>
        <w:category>
          <w:name w:val="General"/>
          <w:gallery w:val="placeholder"/>
        </w:category>
        <w:types>
          <w:type w:val="bbPlcHdr"/>
        </w:types>
        <w:behaviors>
          <w:behavior w:val="content"/>
        </w:behaviors>
        <w:guid w:val="{1DF94AC9-ECD0-401D-8DE8-1701683A5BDD}"/>
      </w:docPartPr>
      <w:docPartBody>
        <w:p w:rsidR="00BB3ADC" w:rsidRDefault="00BB3ADC" w:rsidP="00BB3ADC">
          <w:pPr>
            <w:pStyle w:val="D016A925AEAB423A9337F90F7190EFA3"/>
          </w:pPr>
          <w:r w:rsidRPr="003E3D39">
            <w:rPr>
              <w:rStyle w:val="PlaceholderText"/>
            </w:rPr>
            <w:t>Choose an item.</w:t>
          </w:r>
        </w:p>
      </w:docPartBody>
    </w:docPart>
    <w:docPart>
      <w:docPartPr>
        <w:name w:val="5374F34D0FF94D63BDDDAF42C347C8F3"/>
        <w:category>
          <w:name w:val="General"/>
          <w:gallery w:val="placeholder"/>
        </w:category>
        <w:types>
          <w:type w:val="bbPlcHdr"/>
        </w:types>
        <w:behaviors>
          <w:behavior w:val="content"/>
        </w:behaviors>
        <w:guid w:val="{56B1CA5D-EB4D-4EF1-97F0-8AAEE477B88D}"/>
      </w:docPartPr>
      <w:docPartBody>
        <w:p w:rsidR="00BB3ADC" w:rsidRDefault="00BB3ADC" w:rsidP="00BB3ADC">
          <w:pPr>
            <w:pStyle w:val="5374F34D0FF94D63BDDDAF42C347C8F3"/>
          </w:pPr>
          <w:r w:rsidRPr="005C325C">
            <w:rPr>
              <w:rStyle w:val="PlaceholderText"/>
            </w:rPr>
            <w:t>Choose a building block.</w:t>
          </w:r>
        </w:p>
      </w:docPartBody>
    </w:docPart>
    <w:docPart>
      <w:docPartPr>
        <w:name w:val="17C02AACD1634A7490D254EE3B9AB173"/>
        <w:category>
          <w:name w:val="General"/>
          <w:gallery w:val="placeholder"/>
        </w:category>
        <w:types>
          <w:type w:val="bbPlcHdr"/>
        </w:types>
        <w:behaviors>
          <w:behavior w:val="content"/>
        </w:behaviors>
        <w:guid w:val="{94A3D316-496F-4D50-9B62-1F79E1FCA26E}"/>
      </w:docPartPr>
      <w:docPartBody>
        <w:p w:rsidR="00BB3ADC" w:rsidRDefault="00BB3ADC" w:rsidP="00BB3ADC">
          <w:pPr>
            <w:pStyle w:val="17C02AACD1634A7490D254EE3B9AB173"/>
          </w:pPr>
          <w:r w:rsidRPr="003E3D39">
            <w:rPr>
              <w:rStyle w:val="PlaceholderText"/>
            </w:rPr>
            <w:t>Choose an item.</w:t>
          </w:r>
        </w:p>
      </w:docPartBody>
    </w:docPart>
    <w:docPart>
      <w:docPartPr>
        <w:name w:val="D2312B08A5124F7993E765EF7D5A15FC"/>
        <w:category>
          <w:name w:val="General"/>
          <w:gallery w:val="placeholder"/>
        </w:category>
        <w:types>
          <w:type w:val="bbPlcHdr"/>
        </w:types>
        <w:behaviors>
          <w:behavior w:val="content"/>
        </w:behaviors>
        <w:guid w:val="{FDD8C04C-2A26-4609-8379-5BA2D2BB18D6}"/>
      </w:docPartPr>
      <w:docPartBody>
        <w:p w:rsidR="00BB3ADC" w:rsidRDefault="00BB3ADC" w:rsidP="00BB3ADC">
          <w:pPr>
            <w:pStyle w:val="D2312B08A5124F7993E765EF7D5A15FC"/>
          </w:pPr>
          <w:r w:rsidRPr="003E3D39">
            <w:rPr>
              <w:rStyle w:val="PlaceholderText"/>
            </w:rPr>
            <w:t>Choose an item.</w:t>
          </w:r>
        </w:p>
      </w:docPartBody>
    </w:docPart>
    <w:docPart>
      <w:docPartPr>
        <w:name w:val="2E5B88D3CFDD4E70B726FF798B5B5385"/>
        <w:category>
          <w:name w:val="General"/>
          <w:gallery w:val="placeholder"/>
        </w:category>
        <w:types>
          <w:type w:val="bbPlcHdr"/>
        </w:types>
        <w:behaviors>
          <w:behavior w:val="content"/>
        </w:behaviors>
        <w:guid w:val="{39E484F7-6B63-4853-AA12-914D9D0A18EC}"/>
      </w:docPartPr>
      <w:docPartBody>
        <w:p w:rsidR="00BB3ADC" w:rsidRDefault="00BB3ADC" w:rsidP="00BB3ADC">
          <w:pPr>
            <w:pStyle w:val="2E5B88D3CFDD4E70B726FF798B5B5385"/>
          </w:pPr>
          <w:r w:rsidRPr="003E3D39">
            <w:rPr>
              <w:rStyle w:val="PlaceholderText"/>
            </w:rPr>
            <w:t>Choose an item.</w:t>
          </w:r>
        </w:p>
      </w:docPartBody>
    </w:docPart>
    <w:docPart>
      <w:docPartPr>
        <w:name w:val="2C264AE6E3124A088A9EED27CBF89F42"/>
        <w:category>
          <w:name w:val="General"/>
          <w:gallery w:val="placeholder"/>
        </w:category>
        <w:types>
          <w:type w:val="bbPlcHdr"/>
        </w:types>
        <w:behaviors>
          <w:behavior w:val="content"/>
        </w:behaviors>
        <w:guid w:val="{18B6F287-445D-4DA2-A4EE-41904AD89673}"/>
      </w:docPartPr>
      <w:docPartBody>
        <w:p w:rsidR="00BB3ADC" w:rsidRDefault="00BB3ADC" w:rsidP="00BB3ADC">
          <w:pPr>
            <w:pStyle w:val="2C264AE6E3124A088A9EED27CBF89F42"/>
          </w:pPr>
          <w:r w:rsidRPr="00C03A37">
            <w:rPr>
              <w:rStyle w:val="PlaceholderText"/>
            </w:rPr>
            <w:t>Click here to enter text.</w:t>
          </w:r>
        </w:p>
      </w:docPartBody>
    </w:docPart>
    <w:docPart>
      <w:docPartPr>
        <w:name w:val="11DE2D315F4A4AEFA0DF464C970B916E"/>
        <w:category>
          <w:name w:val="General"/>
          <w:gallery w:val="placeholder"/>
        </w:category>
        <w:types>
          <w:type w:val="bbPlcHdr"/>
        </w:types>
        <w:behaviors>
          <w:behavior w:val="content"/>
        </w:behaviors>
        <w:guid w:val="{107D63FA-C16D-48F4-8531-643DEF6EB9D9}"/>
      </w:docPartPr>
      <w:docPartBody>
        <w:p w:rsidR="00BB3ADC" w:rsidRDefault="00BB3ADC" w:rsidP="00BB3ADC">
          <w:pPr>
            <w:pStyle w:val="11DE2D315F4A4AEFA0DF464C970B916E"/>
          </w:pPr>
          <w:r w:rsidRPr="00C03A37">
            <w:rPr>
              <w:rStyle w:val="PlaceholderText"/>
            </w:rPr>
            <w:t>Click here to enter text.</w:t>
          </w:r>
        </w:p>
      </w:docPartBody>
    </w:docPart>
    <w:docPart>
      <w:docPartPr>
        <w:name w:val="57CB35E0AD4042768112C44E8AC112C2"/>
        <w:category>
          <w:name w:val="General"/>
          <w:gallery w:val="placeholder"/>
        </w:category>
        <w:types>
          <w:type w:val="bbPlcHdr"/>
        </w:types>
        <w:behaviors>
          <w:behavior w:val="content"/>
        </w:behaviors>
        <w:guid w:val="{2A73C75D-9AFB-4C09-87B4-0945E2A5C9F6}"/>
      </w:docPartPr>
      <w:docPartBody>
        <w:p w:rsidR="002255C3" w:rsidRDefault="003E78E9" w:rsidP="003E78E9">
          <w:pPr>
            <w:pStyle w:val="57CB35E0AD4042768112C44E8AC112C2"/>
          </w:pPr>
          <w:r w:rsidRPr="003E3D39">
            <w:rPr>
              <w:rStyle w:val="PlaceholderText"/>
            </w:rPr>
            <w:t>Choose an item.</w:t>
          </w:r>
        </w:p>
      </w:docPartBody>
    </w:docPart>
    <w:docPart>
      <w:docPartPr>
        <w:name w:val="AB849D3890F34C3E96A0AA2A01DE2206"/>
        <w:category>
          <w:name w:val="General"/>
          <w:gallery w:val="placeholder"/>
        </w:category>
        <w:types>
          <w:type w:val="bbPlcHdr"/>
        </w:types>
        <w:behaviors>
          <w:behavior w:val="content"/>
        </w:behaviors>
        <w:guid w:val="{1F1756A4-E20F-4224-A2EF-DF89D390700D}"/>
      </w:docPartPr>
      <w:docPartBody>
        <w:p w:rsidR="002255C3" w:rsidRDefault="003E78E9" w:rsidP="003E78E9">
          <w:pPr>
            <w:pStyle w:val="AB849D3890F34C3E96A0AA2A01DE2206"/>
          </w:pPr>
          <w:r w:rsidRPr="003E3D39">
            <w:rPr>
              <w:rStyle w:val="PlaceholderText"/>
            </w:rPr>
            <w:t>Choose an item.</w:t>
          </w:r>
        </w:p>
      </w:docPartBody>
    </w:docPart>
    <w:docPart>
      <w:docPartPr>
        <w:name w:val="1B66C7718F644C19BF3ADB9A70D925F0"/>
        <w:category>
          <w:name w:val="General"/>
          <w:gallery w:val="placeholder"/>
        </w:category>
        <w:types>
          <w:type w:val="bbPlcHdr"/>
        </w:types>
        <w:behaviors>
          <w:behavior w:val="content"/>
        </w:behaviors>
        <w:guid w:val="{C1E6D048-E590-4F12-8267-11F0535E25F5}"/>
      </w:docPartPr>
      <w:docPartBody>
        <w:p w:rsidR="00C26AD0" w:rsidRDefault="001C4714" w:rsidP="001C4714">
          <w:pPr>
            <w:pStyle w:val="1B66C7718F644C19BF3ADB9A70D925F0"/>
          </w:pPr>
          <w:r w:rsidRPr="003E3D39">
            <w:rPr>
              <w:rStyle w:val="PlaceholderText"/>
            </w:rPr>
            <w:t>Choose an item.</w:t>
          </w:r>
        </w:p>
      </w:docPartBody>
    </w:docPart>
    <w:docPart>
      <w:docPartPr>
        <w:name w:val="B07C068359344C5DB2D9E5AF7C89B463"/>
        <w:category>
          <w:name w:val="General"/>
          <w:gallery w:val="placeholder"/>
        </w:category>
        <w:types>
          <w:type w:val="bbPlcHdr"/>
        </w:types>
        <w:behaviors>
          <w:behavior w:val="content"/>
        </w:behaviors>
        <w:guid w:val="{AB262400-E210-492A-8CEC-D55ADFD6FA78}"/>
      </w:docPartPr>
      <w:docPartBody>
        <w:p w:rsidR="00C26AD0" w:rsidRDefault="001C4714" w:rsidP="001C4714">
          <w:pPr>
            <w:pStyle w:val="B07C068359344C5DB2D9E5AF7C89B463"/>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9E4D04"/>
    <w:rsid w:val="00001E75"/>
    <w:rsid w:val="000336CF"/>
    <w:rsid w:val="000566BF"/>
    <w:rsid w:val="000603C0"/>
    <w:rsid w:val="00061C90"/>
    <w:rsid w:val="0007308D"/>
    <w:rsid w:val="000804DF"/>
    <w:rsid w:val="000845D7"/>
    <w:rsid w:val="00094CD4"/>
    <w:rsid w:val="000A348A"/>
    <w:rsid w:val="000E3E22"/>
    <w:rsid w:val="00111F51"/>
    <w:rsid w:val="00137B09"/>
    <w:rsid w:val="0014335D"/>
    <w:rsid w:val="00145158"/>
    <w:rsid w:val="001640B5"/>
    <w:rsid w:val="0016744F"/>
    <w:rsid w:val="00180C8C"/>
    <w:rsid w:val="00183945"/>
    <w:rsid w:val="00191239"/>
    <w:rsid w:val="001A34F0"/>
    <w:rsid w:val="001B7A7A"/>
    <w:rsid w:val="001C0FB8"/>
    <w:rsid w:val="001C17C9"/>
    <w:rsid w:val="001C4714"/>
    <w:rsid w:val="002255C3"/>
    <w:rsid w:val="0024134D"/>
    <w:rsid w:val="00250905"/>
    <w:rsid w:val="002548AF"/>
    <w:rsid w:val="00283635"/>
    <w:rsid w:val="00290DBC"/>
    <w:rsid w:val="0029416A"/>
    <w:rsid w:val="002B0CB2"/>
    <w:rsid w:val="002B4FC2"/>
    <w:rsid w:val="002D53A6"/>
    <w:rsid w:val="002F082C"/>
    <w:rsid w:val="002F79EC"/>
    <w:rsid w:val="00300FB9"/>
    <w:rsid w:val="003045D5"/>
    <w:rsid w:val="00314F61"/>
    <w:rsid w:val="00360E71"/>
    <w:rsid w:val="003D734F"/>
    <w:rsid w:val="003E1A06"/>
    <w:rsid w:val="003E73AE"/>
    <w:rsid w:val="003E78E9"/>
    <w:rsid w:val="003F17AF"/>
    <w:rsid w:val="003F5422"/>
    <w:rsid w:val="004230B2"/>
    <w:rsid w:val="00426F30"/>
    <w:rsid w:val="0045081F"/>
    <w:rsid w:val="00452D30"/>
    <w:rsid w:val="004829A3"/>
    <w:rsid w:val="004B07DB"/>
    <w:rsid w:val="004B7D3A"/>
    <w:rsid w:val="004F0B14"/>
    <w:rsid w:val="004F677C"/>
    <w:rsid w:val="0051504B"/>
    <w:rsid w:val="005303E6"/>
    <w:rsid w:val="005306DE"/>
    <w:rsid w:val="0054464E"/>
    <w:rsid w:val="00563BD3"/>
    <w:rsid w:val="00572D1F"/>
    <w:rsid w:val="00595E88"/>
    <w:rsid w:val="005B5FC3"/>
    <w:rsid w:val="005C7B88"/>
    <w:rsid w:val="005E01AE"/>
    <w:rsid w:val="005E173A"/>
    <w:rsid w:val="00607518"/>
    <w:rsid w:val="006078FB"/>
    <w:rsid w:val="00614080"/>
    <w:rsid w:val="006143D0"/>
    <w:rsid w:val="006255CF"/>
    <w:rsid w:val="006302C3"/>
    <w:rsid w:val="006611B0"/>
    <w:rsid w:val="00672FAF"/>
    <w:rsid w:val="00690B0F"/>
    <w:rsid w:val="006B22DA"/>
    <w:rsid w:val="006E383A"/>
    <w:rsid w:val="006F6FC8"/>
    <w:rsid w:val="00731A3D"/>
    <w:rsid w:val="00743283"/>
    <w:rsid w:val="0075194E"/>
    <w:rsid w:val="00757BE2"/>
    <w:rsid w:val="007B1CBF"/>
    <w:rsid w:val="007B2CC1"/>
    <w:rsid w:val="007D7778"/>
    <w:rsid w:val="00825A08"/>
    <w:rsid w:val="0083590D"/>
    <w:rsid w:val="008534B0"/>
    <w:rsid w:val="00877A2E"/>
    <w:rsid w:val="00880BB9"/>
    <w:rsid w:val="00893761"/>
    <w:rsid w:val="00896417"/>
    <w:rsid w:val="008A0AB8"/>
    <w:rsid w:val="008A69F3"/>
    <w:rsid w:val="008B3FE2"/>
    <w:rsid w:val="008C025F"/>
    <w:rsid w:val="008C7593"/>
    <w:rsid w:val="008D75CB"/>
    <w:rsid w:val="008E7992"/>
    <w:rsid w:val="008F222F"/>
    <w:rsid w:val="00906639"/>
    <w:rsid w:val="00910FFE"/>
    <w:rsid w:val="00941035"/>
    <w:rsid w:val="00983581"/>
    <w:rsid w:val="00996A62"/>
    <w:rsid w:val="009A64B6"/>
    <w:rsid w:val="009C0F6A"/>
    <w:rsid w:val="009D0429"/>
    <w:rsid w:val="009D7E83"/>
    <w:rsid w:val="009E3493"/>
    <w:rsid w:val="009E4D04"/>
    <w:rsid w:val="00A03FDD"/>
    <w:rsid w:val="00A044B2"/>
    <w:rsid w:val="00A33E54"/>
    <w:rsid w:val="00A37F74"/>
    <w:rsid w:val="00A67429"/>
    <w:rsid w:val="00A97CA6"/>
    <w:rsid w:val="00AB161F"/>
    <w:rsid w:val="00AB475E"/>
    <w:rsid w:val="00AD33A5"/>
    <w:rsid w:val="00B07F60"/>
    <w:rsid w:val="00B414B3"/>
    <w:rsid w:val="00B41C62"/>
    <w:rsid w:val="00B43536"/>
    <w:rsid w:val="00B550D0"/>
    <w:rsid w:val="00BA2FBF"/>
    <w:rsid w:val="00BA7C5E"/>
    <w:rsid w:val="00BB3ADC"/>
    <w:rsid w:val="00BB5444"/>
    <w:rsid w:val="00BD2C90"/>
    <w:rsid w:val="00BE4C38"/>
    <w:rsid w:val="00BE57D6"/>
    <w:rsid w:val="00C048C2"/>
    <w:rsid w:val="00C239B5"/>
    <w:rsid w:val="00C26AD0"/>
    <w:rsid w:val="00C44FE2"/>
    <w:rsid w:val="00C47480"/>
    <w:rsid w:val="00C92E62"/>
    <w:rsid w:val="00CA1936"/>
    <w:rsid w:val="00CE58D0"/>
    <w:rsid w:val="00CF1EE1"/>
    <w:rsid w:val="00CF2EEA"/>
    <w:rsid w:val="00D24808"/>
    <w:rsid w:val="00D578DC"/>
    <w:rsid w:val="00D60DAB"/>
    <w:rsid w:val="00D73E0F"/>
    <w:rsid w:val="00D9524C"/>
    <w:rsid w:val="00D955DF"/>
    <w:rsid w:val="00E01C1C"/>
    <w:rsid w:val="00E14583"/>
    <w:rsid w:val="00E14FA4"/>
    <w:rsid w:val="00E32628"/>
    <w:rsid w:val="00E43D94"/>
    <w:rsid w:val="00E57B18"/>
    <w:rsid w:val="00E77155"/>
    <w:rsid w:val="00E96D69"/>
    <w:rsid w:val="00EB438C"/>
    <w:rsid w:val="00ED1258"/>
    <w:rsid w:val="00ED797C"/>
    <w:rsid w:val="00EF3BC3"/>
    <w:rsid w:val="00F03FEC"/>
    <w:rsid w:val="00F0784B"/>
    <w:rsid w:val="00F23FC2"/>
    <w:rsid w:val="00F30696"/>
    <w:rsid w:val="00F331AF"/>
    <w:rsid w:val="00F33A85"/>
    <w:rsid w:val="00F62011"/>
    <w:rsid w:val="00F65322"/>
    <w:rsid w:val="00F770E5"/>
    <w:rsid w:val="00F77E96"/>
    <w:rsid w:val="00F86CCB"/>
    <w:rsid w:val="00FD52EB"/>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F0B1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1C4714"/>
    <w:rPr>
      <w:color w:val="808080"/>
    </w:rPr>
  </w:style>
  <w:style w:type="paragraph" w:customStyle="1" w:styleId="76F0014D253442DD9100490A73E15136">
    <w:name w:val="76F0014D253442DD9100490A73E15136"/>
    <w:rsid w:val="009E4D04"/>
  </w:style>
  <w:style w:type="paragraph" w:customStyle="1" w:styleId="D380DDB34FD845A0BBBE15273B56F19A">
    <w:name w:val="D380DDB34FD845A0BBBE15273B56F19A"/>
    <w:rsid w:val="009E4D04"/>
  </w:style>
  <w:style w:type="paragraph" w:customStyle="1" w:styleId="048C10924FC84482BC0112DB717901F1">
    <w:name w:val="048C10924FC84482BC0112DB717901F1"/>
    <w:rsid w:val="009E4D04"/>
  </w:style>
  <w:style w:type="paragraph" w:customStyle="1" w:styleId="8D0180F085BB4C79860C8FB55CE5B032">
    <w:name w:val="8D0180F085BB4C79860C8FB55CE5B032"/>
    <w:rsid w:val="00FD52EB"/>
  </w:style>
  <w:style w:type="paragraph" w:customStyle="1" w:styleId="7F505F895CA24DFCBD2FC6DC6A500ACE">
    <w:name w:val="7F505F895CA24DFCBD2FC6DC6A500ACE"/>
    <w:rsid w:val="00F77E96"/>
  </w:style>
  <w:style w:type="paragraph" w:customStyle="1" w:styleId="29DB606E718244D9938EF66F81C24421">
    <w:name w:val="29DB606E718244D9938EF66F81C24421"/>
    <w:rsid w:val="00F77E96"/>
  </w:style>
  <w:style w:type="paragraph" w:customStyle="1" w:styleId="3AB88AB7AA99455CA0F6D2ED42917FAE">
    <w:name w:val="3AB88AB7AA99455CA0F6D2ED42917FAE"/>
    <w:rsid w:val="00F77E96"/>
  </w:style>
  <w:style w:type="paragraph" w:customStyle="1" w:styleId="3F41E71D6919494C90E043C921F5C4B1">
    <w:name w:val="3F41E71D6919494C90E043C921F5C4B1"/>
    <w:rsid w:val="00F77E96"/>
  </w:style>
  <w:style w:type="paragraph" w:customStyle="1" w:styleId="098AD3DE3AD4457492D9B1C430D18D51">
    <w:name w:val="098AD3DE3AD4457492D9B1C430D18D51"/>
    <w:rsid w:val="00F77E96"/>
  </w:style>
  <w:style w:type="paragraph" w:customStyle="1" w:styleId="751231A42FA54938887B570B1FAF3D99">
    <w:name w:val="751231A42FA54938887B570B1FAF3D99"/>
    <w:rsid w:val="00F77E96"/>
  </w:style>
  <w:style w:type="paragraph" w:customStyle="1" w:styleId="A36E5E915FB245DC82AE28F3EEC5FE13">
    <w:name w:val="A36E5E915FB245DC82AE28F3EEC5FE13"/>
    <w:rsid w:val="00F77E96"/>
  </w:style>
  <w:style w:type="paragraph" w:customStyle="1" w:styleId="47F3ECD0C72548158A3EBC362096DDD4">
    <w:name w:val="47F3ECD0C72548158A3EBC362096DDD4"/>
    <w:rsid w:val="00F77E96"/>
  </w:style>
  <w:style w:type="paragraph" w:customStyle="1" w:styleId="C67831438A0E43ECBF007F2FF673DD3D">
    <w:name w:val="C67831438A0E43ECBF007F2FF673DD3D"/>
    <w:rsid w:val="00F77E96"/>
  </w:style>
  <w:style w:type="paragraph" w:customStyle="1" w:styleId="7E2C3D4DC69D49E194FB2F8E2C8DC809">
    <w:name w:val="7E2C3D4DC69D49E194FB2F8E2C8DC809"/>
    <w:rsid w:val="00F77E96"/>
  </w:style>
  <w:style w:type="paragraph" w:customStyle="1" w:styleId="BB14B28DEB474CDA825A787FC5C91796">
    <w:name w:val="BB14B28DEB474CDA825A787FC5C91796"/>
    <w:rsid w:val="00F77E96"/>
  </w:style>
  <w:style w:type="paragraph" w:customStyle="1" w:styleId="2F4644FDBB524858AA2EFEBE1E1AC1CE">
    <w:name w:val="2F4644FDBB524858AA2EFEBE1E1AC1CE"/>
    <w:rsid w:val="00F77E96"/>
  </w:style>
  <w:style w:type="paragraph" w:customStyle="1" w:styleId="F735CD0F37B64D73ABAC467B5BDBEDF7">
    <w:name w:val="F735CD0F37B64D73ABAC467B5BDBEDF7"/>
    <w:rsid w:val="00F77E96"/>
  </w:style>
  <w:style w:type="paragraph" w:customStyle="1" w:styleId="448D64722B9841288756EE48FEBF6C25">
    <w:name w:val="448D64722B9841288756EE48FEBF6C25"/>
    <w:rsid w:val="00F77E96"/>
  </w:style>
  <w:style w:type="paragraph" w:customStyle="1" w:styleId="A469DB32EE4846D9AA3ADCD847364EC8">
    <w:name w:val="A469DB32EE4846D9AA3ADCD847364EC8"/>
    <w:rsid w:val="00F77E96"/>
  </w:style>
  <w:style w:type="paragraph" w:customStyle="1" w:styleId="34A35613B9A44EF68D56C26A69010376">
    <w:name w:val="34A35613B9A44EF68D56C26A69010376"/>
    <w:rsid w:val="00F77E96"/>
  </w:style>
  <w:style w:type="paragraph" w:customStyle="1" w:styleId="4B48E158AD2D4B849EC9A47C12D0ED6B">
    <w:name w:val="4B48E158AD2D4B849EC9A47C12D0ED6B"/>
    <w:rsid w:val="00F77E96"/>
  </w:style>
  <w:style w:type="paragraph" w:customStyle="1" w:styleId="487C10B9152A4E4E8DC3938A0AFEC117">
    <w:name w:val="487C10B9152A4E4E8DC3938A0AFEC117"/>
    <w:rsid w:val="00F77E96"/>
  </w:style>
  <w:style w:type="paragraph" w:customStyle="1" w:styleId="AB0210AAA4854BE5A7B39D063AC7D5D9">
    <w:name w:val="AB0210AAA4854BE5A7B39D063AC7D5D9"/>
    <w:rsid w:val="00F77E96"/>
  </w:style>
  <w:style w:type="paragraph" w:customStyle="1" w:styleId="C80EEC3246F54E8B90DC1031C11BCD48">
    <w:name w:val="C80EEC3246F54E8B90DC1031C11BCD48"/>
    <w:rsid w:val="00F77E96"/>
  </w:style>
  <w:style w:type="paragraph" w:customStyle="1" w:styleId="534C1330123645389E99D23D67808394">
    <w:name w:val="534C1330123645389E99D23D67808394"/>
    <w:rsid w:val="00F77E96"/>
  </w:style>
  <w:style w:type="paragraph" w:customStyle="1" w:styleId="9CF64C95000E493DBA8047711616E2DB">
    <w:name w:val="9CF64C95000E493DBA8047711616E2DB"/>
    <w:rsid w:val="00F77E96"/>
  </w:style>
  <w:style w:type="paragraph" w:customStyle="1" w:styleId="C1D5A333BEAD4C1EBA7DBB8CF067221A">
    <w:name w:val="C1D5A333BEAD4C1EBA7DBB8CF067221A"/>
    <w:rsid w:val="00F77E96"/>
  </w:style>
  <w:style w:type="paragraph" w:customStyle="1" w:styleId="0D9A4B5CFE3445A9803D1F779060C2D1">
    <w:name w:val="0D9A4B5CFE3445A9803D1F779060C2D1"/>
    <w:rsid w:val="00F77E96"/>
  </w:style>
  <w:style w:type="paragraph" w:customStyle="1" w:styleId="617934BE31224D43A8006F9C26F86237">
    <w:name w:val="617934BE31224D43A8006F9C26F86237"/>
    <w:rsid w:val="00F77E96"/>
  </w:style>
  <w:style w:type="paragraph" w:customStyle="1" w:styleId="2C6755A8DC8C49D3B23BCD496975CB33">
    <w:name w:val="2C6755A8DC8C49D3B23BCD496975CB33"/>
    <w:rsid w:val="00F77E96"/>
  </w:style>
  <w:style w:type="paragraph" w:customStyle="1" w:styleId="A577FBE571A34A2B90607073D993AFD2">
    <w:name w:val="A577FBE571A34A2B90607073D993AFD2"/>
    <w:rsid w:val="00F77E96"/>
  </w:style>
  <w:style w:type="paragraph" w:customStyle="1" w:styleId="C1D5A333BEAD4C1EBA7DBB8CF067221A1">
    <w:name w:val="C1D5A333BEAD4C1EBA7DBB8CF067221A1"/>
    <w:rsid w:val="00F77E96"/>
    <w:rPr>
      <w:rFonts w:eastAsiaTheme="minorHAnsi"/>
    </w:rPr>
  </w:style>
  <w:style w:type="paragraph" w:customStyle="1" w:styleId="617934BE31224D43A8006F9C26F862371">
    <w:name w:val="617934BE31224D43A8006F9C26F862371"/>
    <w:rsid w:val="00F77E96"/>
    <w:rPr>
      <w:rFonts w:eastAsiaTheme="minorHAnsi"/>
    </w:rPr>
  </w:style>
  <w:style w:type="paragraph" w:customStyle="1" w:styleId="2C6755A8DC8C49D3B23BCD496975CB331">
    <w:name w:val="2C6755A8DC8C49D3B23BCD496975CB331"/>
    <w:rsid w:val="00F77E96"/>
    <w:rPr>
      <w:rFonts w:eastAsiaTheme="minorHAnsi"/>
    </w:rPr>
  </w:style>
  <w:style w:type="paragraph" w:customStyle="1" w:styleId="A577FBE571A34A2B90607073D993AFD21">
    <w:name w:val="A577FBE571A34A2B90607073D993AFD21"/>
    <w:rsid w:val="00F77E96"/>
    <w:rPr>
      <w:rFonts w:eastAsiaTheme="minorHAnsi"/>
    </w:rPr>
  </w:style>
  <w:style w:type="paragraph" w:customStyle="1" w:styleId="A3EB5897A13046C3B23E618A7A5DC5F8">
    <w:name w:val="A3EB5897A13046C3B23E618A7A5DC5F8"/>
    <w:rsid w:val="00F77E96"/>
    <w:rPr>
      <w:rFonts w:eastAsiaTheme="minorHAnsi"/>
    </w:rPr>
  </w:style>
  <w:style w:type="paragraph" w:customStyle="1" w:styleId="090F26B423AB4D58A2EAA53DD8927C87">
    <w:name w:val="090F26B423AB4D58A2EAA53DD8927C87"/>
    <w:rsid w:val="00F77E96"/>
  </w:style>
  <w:style w:type="paragraph" w:customStyle="1" w:styleId="695CE4D81FA34173A7CCF0068E5ACA2C">
    <w:name w:val="695CE4D81FA34173A7CCF0068E5ACA2C"/>
    <w:rsid w:val="00F77E96"/>
  </w:style>
  <w:style w:type="paragraph" w:customStyle="1" w:styleId="9DD860C11760448C9E42EEB430FDE419">
    <w:name w:val="9DD860C11760448C9E42EEB430FDE419"/>
    <w:rsid w:val="00F77E96"/>
  </w:style>
  <w:style w:type="paragraph" w:customStyle="1" w:styleId="43A89C5A9A114A1A8C09B38F4DE1F24B">
    <w:name w:val="43A89C5A9A114A1A8C09B38F4DE1F24B"/>
    <w:rsid w:val="00F77E96"/>
  </w:style>
  <w:style w:type="paragraph" w:customStyle="1" w:styleId="996AEC3DDB394FD2845DEFE687CEB5AC">
    <w:name w:val="996AEC3DDB394FD2845DEFE687CEB5AC"/>
    <w:rsid w:val="00F77E96"/>
  </w:style>
  <w:style w:type="paragraph" w:customStyle="1" w:styleId="D813E1C5B60C4D74BDB3E92A1A975D13">
    <w:name w:val="D813E1C5B60C4D74BDB3E92A1A975D13"/>
    <w:rsid w:val="00F77E96"/>
  </w:style>
  <w:style w:type="paragraph" w:customStyle="1" w:styleId="7C414B0F57214988A9B2275AF8E909D5">
    <w:name w:val="7C414B0F57214988A9B2275AF8E909D5"/>
    <w:rsid w:val="00F77E96"/>
  </w:style>
  <w:style w:type="paragraph" w:customStyle="1" w:styleId="50D725DD299F4FB7AC8E05FC8CCE4ED8">
    <w:name w:val="50D725DD299F4FB7AC8E05FC8CCE4ED8"/>
    <w:rsid w:val="00F77E96"/>
  </w:style>
  <w:style w:type="paragraph" w:customStyle="1" w:styleId="8B4CD038A99F4619B43562D51824CE11">
    <w:name w:val="8B4CD038A99F4619B43562D51824CE11"/>
    <w:rsid w:val="00F77E96"/>
  </w:style>
  <w:style w:type="paragraph" w:customStyle="1" w:styleId="80CBF20F7A5E4651A3AE09758FCB8DEA">
    <w:name w:val="80CBF20F7A5E4651A3AE09758FCB8DEA"/>
    <w:rsid w:val="00F77E96"/>
  </w:style>
  <w:style w:type="paragraph" w:customStyle="1" w:styleId="BA22E2680FA44B19A8DE86DB9302D595">
    <w:name w:val="BA22E2680FA44B19A8DE86DB9302D595"/>
    <w:rsid w:val="00F77E96"/>
  </w:style>
  <w:style w:type="paragraph" w:customStyle="1" w:styleId="230B30DCD58E4CAE81700C378ECB195C">
    <w:name w:val="230B30DCD58E4CAE81700C378ECB195C"/>
    <w:rsid w:val="00F77E96"/>
  </w:style>
  <w:style w:type="paragraph" w:customStyle="1" w:styleId="4B8E0B3A44824AAC9EBABAC4A510AF79">
    <w:name w:val="4B8E0B3A44824AAC9EBABAC4A510AF79"/>
    <w:rsid w:val="00F77E96"/>
  </w:style>
  <w:style w:type="paragraph" w:customStyle="1" w:styleId="573DAEED8562481B8B4B62187095B672">
    <w:name w:val="573DAEED8562481B8B4B62187095B672"/>
    <w:rsid w:val="00F77E96"/>
  </w:style>
  <w:style w:type="paragraph" w:customStyle="1" w:styleId="67AB6D87DFDC4A45AE3D4A274016B4D3">
    <w:name w:val="67AB6D87DFDC4A45AE3D4A274016B4D3"/>
    <w:rsid w:val="00F77E96"/>
  </w:style>
  <w:style w:type="paragraph" w:customStyle="1" w:styleId="C55DFDE6E6FA42D2A954102FEFD7E2F6">
    <w:name w:val="C55DFDE6E6FA42D2A954102FEFD7E2F6"/>
    <w:rsid w:val="00F77E96"/>
  </w:style>
  <w:style w:type="paragraph" w:customStyle="1" w:styleId="E99B91E244964FF192786647173A04D1">
    <w:name w:val="E99B91E244964FF192786647173A04D1"/>
    <w:rsid w:val="00F77E96"/>
  </w:style>
  <w:style w:type="paragraph" w:customStyle="1" w:styleId="76889B4983F44D9FB070770EE6B28AD9">
    <w:name w:val="76889B4983F44D9FB070770EE6B28AD9"/>
    <w:rsid w:val="00F77E96"/>
  </w:style>
  <w:style w:type="paragraph" w:customStyle="1" w:styleId="E0AB47AEAFAB4BE285DD0A46B13DC29F">
    <w:name w:val="E0AB47AEAFAB4BE285DD0A46B13DC29F"/>
    <w:rsid w:val="00F77E96"/>
  </w:style>
  <w:style w:type="paragraph" w:customStyle="1" w:styleId="90D0016118FE4443BA8E796B73C355CC">
    <w:name w:val="90D0016118FE4443BA8E796B73C355CC"/>
    <w:rsid w:val="00F77E96"/>
  </w:style>
  <w:style w:type="paragraph" w:customStyle="1" w:styleId="FDB9672D16F04B1CABCB407C3F0AD060">
    <w:name w:val="FDB9672D16F04B1CABCB407C3F0AD060"/>
    <w:rsid w:val="00F77E96"/>
  </w:style>
  <w:style w:type="paragraph" w:customStyle="1" w:styleId="18931FE1BBB249E1B36EE3902E1201E0">
    <w:name w:val="18931FE1BBB249E1B36EE3902E1201E0"/>
    <w:rsid w:val="00F77E96"/>
  </w:style>
  <w:style w:type="paragraph" w:customStyle="1" w:styleId="A68AF5523A9C4B708E3961C2A906A136">
    <w:name w:val="A68AF5523A9C4B708E3961C2A906A136"/>
    <w:rsid w:val="00F77E96"/>
  </w:style>
  <w:style w:type="paragraph" w:customStyle="1" w:styleId="DB18BAC7AFFB442AB0D362DCEB44CEBA">
    <w:name w:val="DB18BAC7AFFB442AB0D362DCEB44CEBA"/>
    <w:rsid w:val="00F77E96"/>
  </w:style>
  <w:style w:type="paragraph" w:customStyle="1" w:styleId="DC2328804F194074A345A67D94D61570">
    <w:name w:val="DC2328804F194074A345A67D94D61570"/>
    <w:rsid w:val="00F77E96"/>
  </w:style>
  <w:style w:type="paragraph" w:customStyle="1" w:styleId="A913065414A1425E9F21F5F2A7A57FC4">
    <w:name w:val="A913065414A1425E9F21F5F2A7A57FC4"/>
    <w:rsid w:val="00F77E96"/>
  </w:style>
  <w:style w:type="paragraph" w:customStyle="1" w:styleId="B600C2FA73C24A64B0127740BD0675EA">
    <w:name w:val="B600C2FA73C24A64B0127740BD0675EA"/>
    <w:rsid w:val="00F77E96"/>
  </w:style>
  <w:style w:type="paragraph" w:customStyle="1" w:styleId="7D27323C17C54329B0793661BBF8280A">
    <w:name w:val="7D27323C17C54329B0793661BBF8280A"/>
    <w:rsid w:val="00F77E96"/>
  </w:style>
  <w:style w:type="paragraph" w:customStyle="1" w:styleId="970A37EA0BFD4B569E879B7BDE7B9572">
    <w:name w:val="970A37EA0BFD4B569E879B7BDE7B9572"/>
    <w:rsid w:val="00F77E96"/>
  </w:style>
  <w:style w:type="paragraph" w:customStyle="1" w:styleId="3A27E7F9BD5248D781C8D412ADFB281E">
    <w:name w:val="3A27E7F9BD5248D781C8D412ADFB281E"/>
    <w:rsid w:val="00F77E96"/>
  </w:style>
  <w:style w:type="paragraph" w:customStyle="1" w:styleId="4294CF81F1B24420A516B3EBB89D6F5B">
    <w:name w:val="4294CF81F1B24420A516B3EBB89D6F5B"/>
    <w:rsid w:val="00B43536"/>
  </w:style>
  <w:style w:type="paragraph" w:customStyle="1" w:styleId="10DC8D0A21BD4A518B0DAC4991EB3C74">
    <w:name w:val="10DC8D0A21BD4A518B0DAC4991EB3C74"/>
    <w:rsid w:val="00B43536"/>
  </w:style>
  <w:style w:type="paragraph" w:customStyle="1" w:styleId="EA4B2DC819654842BBAC828BA841F96B">
    <w:name w:val="EA4B2DC819654842BBAC828BA841F96B"/>
    <w:rsid w:val="00B43536"/>
  </w:style>
  <w:style w:type="paragraph" w:customStyle="1" w:styleId="997AD03D791948E8996C688674C6ADBC">
    <w:name w:val="997AD03D791948E8996C688674C6ADBC"/>
    <w:rsid w:val="00B43536"/>
  </w:style>
  <w:style w:type="paragraph" w:customStyle="1" w:styleId="2F3CD6346D1144B5A3BF7171CC32A01F">
    <w:name w:val="2F3CD6346D1144B5A3BF7171CC32A01F"/>
    <w:rsid w:val="00B43536"/>
  </w:style>
  <w:style w:type="paragraph" w:customStyle="1" w:styleId="289D710BC36C43C49CE8F798715A0666">
    <w:name w:val="289D710BC36C43C49CE8F798715A0666"/>
    <w:rsid w:val="00B43536"/>
  </w:style>
  <w:style w:type="paragraph" w:customStyle="1" w:styleId="C5DAD1D90E02459BB920A67D00FAD4A7">
    <w:name w:val="C5DAD1D90E02459BB920A67D00FAD4A7"/>
    <w:rsid w:val="00B43536"/>
  </w:style>
  <w:style w:type="paragraph" w:customStyle="1" w:styleId="5AB0D21D06144954AD09686A2720A31E">
    <w:name w:val="5AB0D21D06144954AD09686A2720A31E"/>
    <w:rsid w:val="00B43536"/>
  </w:style>
  <w:style w:type="paragraph" w:customStyle="1" w:styleId="7016750FF18741F0B29E9039E6E2616A">
    <w:name w:val="7016750FF18741F0B29E9039E6E2616A"/>
    <w:rsid w:val="00B43536"/>
  </w:style>
  <w:style w:type="paragraph" w:customStyle="1" w:styleId="0F776DCCE77846BF815C460A91AF7E97">
    <w:name w:val="0F776DCCE77846BF815C460A91AF7E97"/>
    <w:rsid w:val="00CF1EE1"/>
  </w:style>
  <w:style w:type="paragraph" w:customStyle="1" w:styleId="0C326F3E1CC442F8910EB4EF4C9EEC4D">
    <w:name w:val="0C326F3E1CC442F8910EB4EF4C9EEC4D"/>
    <w:rsid w:val="00CF1EE1"/>
  </w:style>
  <w:style w:type="paragraph" w:customStyle="1" w:styleId="466EBF9C2E2C42129BBB180A6CFDAC44">
    <w:name w:val="466EBF9C2E2C42129BBB180A6CFDAC44"/>
    <w:rsid w:val="00360E71"/>
    <w:rPr>
      <w:lang w:val="en-IN" w:eastAsia="en-IN"/>
    </w:rPr>
  </w:style>
  <w:style w:type="paragraph" w:customStyle="1" w:styleId="42F17A0199504207A689C57B55E89252">
    <w:name w:val="42F17A0199504207A689C57B55E89252"/>
    <w:rsid w:val="009E3493"/>
    <w:rPr>
      <w:lang w:val="en-IN" w:eastAsia="en-IN"/>
    </w:rPr>
  </w:style>
  <w:style w:type="paragraph" w:customStyle="1" w:styleId="4EDA75FD4F3F494ABDD1EAFAD44E99F6">
    <w:name w:val="4EDA75FD4F3F494ABDD1EAFAD44E99F6"/>
    <w:rsid w:val="009E3493"/>
    <w:rPr>
      <w:lang w:val="en-IN" w:eastAsia="en-IN"/>
    </w:rPr>
  </w:style>
  <w:style w:type="paragraph" w:customStyle="1" w:styleId="5E78C0C5A7D34A8FAD28FAA5662A03E9">
    <w:name w:val="5E78C0C5A7D34A8FAD28FAA5662A03E9"/>
    <w:rsid w:val="009E3493"/>
    <w:rPr>
      <w:lang w:val="en-IN" w:eastAsia="en-IN"/>
    </w:rPr>
  </w:style>
  <w:style w:type="paragraph" w:customStyle="1" w:styleId="75729A41EE974264803B2375C3C0A23C">
    <w:name w:val="75729A41EE974264803B2375C3C0A23C"/>
    <w:rsid w:val="009E3493"/>
    <w:rPr>
      <w:lang w:val="en-IN" w:eastAsia="en-IN"/>
    </w:rPr>
  </w:style>
  <w:style w:type="paragraph" w:customStyle="1" w:styleId="E285B464753149F096E7C32443C90845">
    <w:name w:val="E285B464753149F096E7C32443C90845"/>
    <w:rsid w:val="009E3493"/>
    <w:rPr>
      <w:lang w:val="en-IN" w:eastAsia="en-IN"/>
    </w:rPr>
  </w:style>
  <w:style w:type="paragraph" w:customStyle="1" w:styleId="328450B39C5F4F4C91B5DF62F595754F">
    <w:name w:val="328450B39C5F4F4C91B5DF62F595754F"/>
    <w:rsid w:val="009E3493"/>
    <w:rPr>
      <w:lang w:val="en-IN" w:eastAsia="en-IN"/>
    </w:rPr>
  </w:style>
  <w:style w:type="paragraph" w:customStyle="1" w:styleId="BCA947542EE54416AB09BC43DC8B37AA">
    <w:name w:val="BCA947542EE54416AB09BC43DC8B37AA"/>
    <w:rsid w:val="009E3493"/>
    <w:rPr>
      <w:lang w:val="en-IN" w:eastAsia="en-IN"/>
    </w:rPr>
  </w:style>
  <w:style w:type="paragraph" w:customStyle="1" w:styleId="87838346DC1D4A7DB08FD8F0CF16B8B9">
    <w:name w:val="87838346DC1D4A7DB08FD8F0CF16B8B9"/>
    <w:rsid w:val="009E3493"/>
    <w:rPr>
      <w:lang w:val="en-IN" w:eastAsia="en-IN"/>
    </w:rPr>
  </w:style>
  <w:style w:type="paragraph" w:customStyle="1" w:styleId="3DE1CCE6DE134C82B9A6FBC22182E396">
    <w:name w:val="3DE1CCE6DE134C82B9A6FBC22182E396"/>
    <w:rsid w:val="009E3493"/>
    <w:rPr>
      <w:lang w:val="en-IN" w:eastAsia="en-IN"/>
    </w:rPr>
  </w:style>
  <w:style w:type="paragraph" w:customStyle="1" w:styleId="ADF14C25EEE14D17BFA57392B3560399">
    <w:name w:val="ADF14C25EEE14D17BFA57392B3560399"/>
    <w:rsid w:val="009E3493"/>
    <w:rPr>
      <w:lang w:val="en-IN" w:eastAsia="en-IN"/>
    </w:rPr>
  </w:style>
  <w:style w:type="paragraph" w:customStyle="1" w:styleId="FBD244A0B3E24495ADE155D0CDE3F385">
    <w:name w:val="FBD244A0B3E24495ADE155D0CDE3F385"/>
    <w:rsid w:val="009E3493"/>
    <w:rPr>
      <w:lang w:val="en-IN" w:eastAsia="en-IN"/>
    </w:rPr>
  </w:style>
  <w:style w:type="paragraph" w:customStyle="1" w:styleId="87D6966A94B546C38E06429C87B0F593">
    <w:name w:val="87D6966A94B546C38E06429C87B0F593"/>
    <w:rsid w:val="009E3493"/>
    <w:rPr>
      <w:lang w:val="en-IN" w:eastAsia="en-IN"/>
    </w:rPr>
  </w:style>
  <w:style w:type="paragraph" w:customStyle="1" w:styleId="DCDFE6545A66429A954B8107985D3854">
    <w:name w:val="DCDFE6545A66429A954B8107985D3854"/>
    <w:rsid w:val="009E3493"/>
    <w:rPr>
      <w:lang w:val="en-IN" w:eastAsia="en-IN"/>
    </w:rPr>
  </w:style>
  <w:style w:type="paragraph" w:customStyle="1" w:styleId="85627AB53AF449FBA19CF204494586D4">
    <w:name w:val="85627AB53AF449FBA19CF204494586D4"/>
    <w:rsid w:val="009E3493"/>
    <w:rPr>
      <w:lang w:val="en-IN" w:eastAsia="en-IN"/>
    </w:rPr>
  </w:style>
  <w:style w:type="paragraph" w:customStyle="1" w:styleId="CD4AB968428C4E0CBBE01849DE9321C4">
    <w:name w:val="CD4AB968428C4E0CBBE01849DE9321C4"/>
    <w:rsid w:val="009E3493"/>
    <w:rPr>
      <w:lang w:val="en-IN" w:eastAsia="en-IN"/>
    </w:rPr>
  </w:style>
  <w:style w:type="paragraph" w:customStyle="1" w:styleId="F50EAA5B94A04DF2BC0466AA3A5F7484">
    <w:name w:val="F50EAA5B94A04DF2BC0466AA3A5F7484"/>
    <w:rsid w:val="009E3493"/>
    <w:rPr>
      <w:lang w:val="en-IN" w:eastAsia="en-IN"/>
    </w:rPr>
  </w:style>
  <w:style w:type="paragraph" w:customStyle="1" w:styleId="EAEFDFF556CC4A9B8E994AF856AE8CF0">
    <w:name w:val="EAEFDFF556CC4A9B8E994AF856AE8CF0"/>
    <w:rsid w:val="009E3493"/>
    <w:rPr>
      <w:lang w:val="en-IN" w:eastAsia="en-IN"/>
    </w:rPr>
  </w:style>
  <w:style w:type="paragraph" w:customStyle="1" w:styleId="79B5C2F9D0EB4929A4159110B247FF3E">
    <w:name w:val="79B5C2F9D0EB4929A4159110B247FF3E"/>
    <w:rsid w:val="009E3493"/>
    <w:rPr>
      <w:lang w:val="en-IN" w:eastAsia="en-IN"/>
    </w:rPr>
  </w:style>
  <w:style w:type="paragraph" w:customStyle="1" w:styleId="C1579DAFA8D04872809429EFD62A3A36">
    <w:name w:val="C1579DAFA8D04872809429EFD62A3A36"/>
    <w:rsid w:val="009E3493"/>
    <w:rPr>
      <w:lang w:val="en-IN" w:eastAsia="en-IN"/>
    </w:rPr>
  </w:style>
  <w:style w:type="paragraph" w:customStyle="1" w:styleId="F3492A2E6A424D2F98A20E840312D3AD">
    <w:name w:val="F3492A2E6A424D2F98A20E840312D3AD"/>
    <w:rsid w:val="009E3493"/>
    <w:rPr>
      <w:lang w:val="en-IN" w:eastAsia="en-IN"/>
    </w:rPr>
  </w:style>
  <w:style w:type="paragraph" w:customStyle="1" w:styleId="1D1DB807E0DF4266BD1778BE237934D4">
    <w:name w:val="1D1DB807E0DF4266BD1778BE237934D4"/>
    <w:rsid w:val="009E3493"/>
    <w:rPr>
      <w:lang w:val="en-IN" w:eastAsia="en-IN"/>
    </w:rPr>
  </w:style>
  <w:style w:type="paragraph" w:customStyle="1" w:styleId="A23359704872400EA9285A608DA025D5">
    <w:name w:val="A23359704872400EA9285A608DA025D5"/>
    <w:rsid w:val="009E3493"/>
    <w:rPr>
      <w:lang w:val="en-IN" w:eastAsia="en-IN"/>
    </w:rPr>
  </w:style>
  <w:style w:type="paragraph" w:customStyle="1" w:styleId="8AA857830DB142F9BF4A9EE37AA82999">
    <w:name w:val="8AA857830DB142F9BF4A9EE37AA82999"/>
    <w:rsid w:val="009E3493"/>
    <w:rPr>
      <w:lang w:val="en-IN" w:eastAsia="en-IN"/>
    </w:rPr>
  </w:style>
  <w:style w:type="paragraph" w:customStyle="1" w:styleId="D477D32448DF48E4908BB1DD21D59B1D">
    <w:name w:val="D477D32448DF48E4908BB1DD21D59B1D"/>
    <w:rsid w:val="009E3493"/>
    <w:rPr>
      <w:lang w:val="en-IN" w:eastAsia="en-IN"/>
    </w:rPr>
  </w:style>
  <w:style w:type="paragraph" w:customStyle="1" w:styleId="E2FBF71DC8DC4DDF9B67465CDD45977C">
    <w:name w:val="E2FBF71DC8DC4DDF9B67465CDD45977C"/>
    <w:rsid w:val="009E3493"/>
    <w:rPr>
      <w:lang w:val="en-IN" w:eastAsia="en-IN"/>
    </w:rPr>
  </w:style>
  <w:style w:type="paragraph" w:customStyle="1" w:styleId="9F800C493A7E4101BA0B4C579B00F894">
    <w:name w:val="9F800C493A7E4101BA0B4C579B00F894"/>
    <w:rsid w:val="009E3493"/>
    <w:rPr>
      <w:lang w:val="en-IN" w:eastAsia="en-IN"/>
    </w:rPr>
  </w:style>
  <w:style w:type="paragraph" w:customStyle="1" w:styleId="53862D050FE346359275CCE26DA31697">
    <w:name w:val="53862D050FE346359275CCE26DA31697"/>
    <w:rsid w:val="009E3493"/>
    <w:rPr>
      <w:lang w:val="en-IN" w:eastAsia="en-IN"/>
    </w:rPr>
  </w:style>
  <w:style w:type="paragraph" w:customStyle="1" w:styleId="7F9D29B9C076490AA76479601216CC41">
    <w:name w:val="7F9D29B9C076490AA76479601216CC41"/>
    <w:rsid w:val="009E3493"/>
    <w:rPr>
      <w:lang w:val="en-IN" w:eastAsia="en-IN"/>
    </w:rPr>
  </w:style>
  <w:style w:type="paragraph" w:customStyle="1" w:styleId="01574879A07847FA8C38F28860EADFA0">
    <w:name w:val="01574879A07847FA8C38F28860EADFA0"/>
    <w:rsid w:val="009E3493"/>
    <w:rPr>
      <w:lang w:val="en-IN" w:eastAsia="en-IN"/>
    </w:rPr>
  </w:style>
  <w:style w:type="paragraph" w:customStyle="1" w:styleId="90409A40518246048CED2C0CBE03F854">
    <w:name w:val="90409A40518246048CED2C0CBE03F854"/>
    <w:rsid w:val="009E3493"/>
    <w:rPr>
      <w:lang w:val="en-IN" w:eastAsia="en-IN"/>
    </w:rPr>
  </w:style>
  <w:style w:type="paragraph" w:customStyle="1" w:styleId="35F669C1EDA54214B408CEA3BBD5E62B">
    <w:name w:val="35F669C1EDA54214B408CEA3BBD5E62B"/>
    <w:rsid w:val="009E3493"/>
    <w:rPr>
      <w:lang w:val="en-IN" w:eastAsia="en-IN"/>
    </w:rPr>
  </w:style>
  <w:style w:type="paragraph" w:customStyle="1" w:styleId="978D14A903BF4B0FACB32C72B5750A50">
    <w:name w:val="978D14A903BF4B0FACB32C72B5750A50"/>
    <w:rsid w:val="009E3493"/>
    <w:rPr>
      <w:lang w:val="en-IN" w:eastAsia="en-IN"/>
    </w:rPr>
  </w:style>
  <w:style w:type="paragraph" w:customStyle="1" w:styleId="FCAB8E35C47B49A3BE4F3AA5E83C333E">
    <w:name w:val="FCAB8E35C47B49A3BE4F3AA5E83C333E"/>
    <w:rsid w:val="009E3493"/>
    <w:rPr>
      <w:lang w:val="en-IN" w:eastAsia="en-IN"/>
    </w:rPr>
  </w:style>
  <w:style w:type="paragraph" w:customStyle="1" w:styleId="CD861B7D9DA14F26AD97EC6191C20826">
    <w:name w:val="CD861B7D9DA14F26AD97EC6191C20826"/>
    <w:rsid w:val="009E3493"/>
    <w:rPr>
      <w:lang w:val="en-IN" w:eastAsia="en-IN"/>
    </w:rPr>
  </w:style>
  <w:style w:type="paragraph" w:customStyle="1" w:styleId="087522D9C4264233BCDFB6142C1671BA">
    <w:name w:val="087522D9C4264233BCDFB6142C1671BA"/>
    <w:rsid w:val="009E3493"/>
    <w:rPr>
      <w:lang w:val="en-IN" w:eastAsia="en-IN"/>
    </w:rPr>
  </w:style>
  <w:style w:type="paragraph" w:customStyle="1" w:styleId="57A43AEBEB3144F2BEC6BDFC650A171D">
    <w:name w:val="57A43AEBEB3144F2BEC6BDFC650A171D"/>
    <w:rsid w:val="009E3493"/>
    <w:rPr>
      <w:lang w:val="en-IN" w:eastAsia="en-IN"/>
    </w:rPr>
  </w:style>
  <w:style w:type="paragraph" w:customStyle="1" w:styleId="49F7C9A329B341E0A27E99A8C044A009">
    <w:name w:val="49F7C9A329B341E0A27E99A8C044A009"/>
    <w:rsid w:val="009E3493"/>
    <w:rPr>
      <w:lang w:val="en-IN" w:eastAsia="en-IN"/>
    </w:rPr>
  </w:style>
  <w:style w:type="paragraph" w:customStyle="1" w:styleId="5272C60956C24F8BA72CDA90420E2B45">
    <w:name w:val="5272C60956C24F8BA72CDA90420E2B45"/>
    <w:rsid w:val="009E3493"/>
    <w:rPr>
      <w:lang w:val="en-IN" w:eastAsia="en-IN"/>
    </w:rPr>
  </w:style>
  <w:style w:type="paragraph" w:customStyle="1" w:styleId="861967D5620C4062B17BB60CBDE1DEBC">
    <w:name w:val="861967D5620C4062B17BB60CBDE1DEBC"/>
    <w:rsid w:val="009E3493"/>
    <w:rPr>
      <w:lang w:val="en-IN" w:eastAsia="en-IN"/>
    </w:rPr>
  </w:style>
  <w:style w:type="paragraph" w:customStyle="1" w:styleId="A49F3F1267AC4DF48A4668AF408C0046">
    <w:name w:val="A49F3F1267AC4DF48A4668AF408C0046"/>
    <w:rsid w:val="009E3493"/>
    <w:rPr>
      <w:lang w:val="en-IN" w:eastAsia="en-IN"/>
    </w:rPr>
  </w:style>
  <w:style w:type="paragraph" w:customStyle="1" w:styleId="7F231DFF6DE04D79A8F602BCD2CBFDF7">
    <w:name w:val="7F231DFF6DE04D79A8F602BCD2CBFDF7"/>
    <w:rsid w:val="009E3493"/>
    <w:rPr>
      <w:lang w:val="en-IN" w:eastAsia="en-IN"/>
    </w:rPr>
  </w:style>
  <w:style w:type="paragraph" w:customStyle="1" w:styleId="70AF435B93B449FC9C4E7187D1F4199D">
    <w:name w:val="70AF435B93B449FC9C4E7187D1F4199D"/>
    <w:rsid w:val="009E3493"/>
    <w:rPr>
      <w:lang w:val="en-IN" w:eastAsia="en-IN"/>
    </w:rPr>
  </w:style>
  <w:style w:type="paragraph" w:customStyle="1" w:styleId="8DB0C6F63933435DAEE261C15B954717">
    <w:name w:val="8DB0C6F63933435DAEE261C15B954717"/>
    <w:rsid w:val="009E3493"/>
    <w:rPr>
      <w:lang w:val="en-IN" w:eastAsia="en-IN"/>
    </w:rPr>
  </w:style>
  <w:style w:type="paragraph" w:customStyle="1" w:styleId="869464E5663840BCB3866C960F9B82DF">
    <w:name w:val="869464E5663840BCB3866C960F9B82DF"/>
    <w:rsid w:val="009E3493"/>
    <w:rPr>
      <w:lang w:val="en-IN" w:eastAsia="en-IN"/>
    </w:rPr>
  </w:style>
  <w:style w:type="paragraph" w:customStyle="1" w:styleId="5C52D90479EF4BEC929809E4FC852FFC">
    <w:name w:val="5C52D90479EF4BEC929809E4FC852FFC"/>
    <w:rsid w:val="009E3493"/>
    <w:rPr>
      <w:lang w:val="en-IN" w:eastAsia="en-IN"/>
    </w:rPr>
  </w:style>
  <w:style w:type="paragraph" w:customStyle="1" w:styleId="A2A9F8BA9D8E4FE594251313E12E762E">
    <w:name w:val="A2A9F8BA9D8E4FE594251313E12E762E"/>
    <w:rsid w:val="009E3493"/>
    <w:rPr>
      <w:lang w:val="en-IN" w:eastAsia="en-IN"/>
    </w:rPr>
  </w:style>
  <w:style w:type="paragraph" w:customStyle="1" w:styleId="37DBA238D1394CDAB199444FF703AA4D">
    <w:name w:val="37DBA238D1394CDAB199444FF703AA4D"/>
    <w:rsid w:val="009E3493"/>
    <w:rPr>
      <w:lang w:val="en-IN" w:eastAsia="en-IN"/>
    </w:rPr>
  </w:style>
  <w:style w:type="paragraph" w:customStyle="1" w:styleId="6EB3B267FFEA42AFB9C95C020AF3D797">
    <w:name w:val="6EB3B267FFEA42AFB9C95C020AF3D797"/>
    <w:rsid w:val="009E3493"/>
    <w:rPr>
      <w:lang w:val="en-IN" w:eastAsia="en-IN"/>
    </w:rPr>
  </w:style>
  <w:style w:type="paragraph" w:customStyle="1" w:styleId="FAB9171F18D94B848623FA44EEA8D372">
    <w:name w:val="FAB9171F18D94B848623FA44EEA8D372"/>
    <w:rsid w:val="009E3493"/>
    <w:rPr>
      <w:lang w:val="en-IN" w:eastAsia="en-IN"/>
    </w:rPr>
  </w:style>
  <w:style w:type="paragraph" w:customStyle="1" w:styleId="E44585173D0041CCB76EA041F6E3A107">
    <w:name w:val="E44585173D0041CCB76EA041F6E3A107"/>
    <w:rsid w:val="009E3493"/>
    <w:rPr>
      <w:lang w:val="en-IN" w:eastAsia="en-IN"/>
    </w:rPr>
  </w:style>
  <w:style w:type="paragraph" w:customStyle="1" w:styleId="06BF6549A9774B86A384289025379D3D">
    <w:name w:val="06BF6549A9774B86A384289025379D3D"/>
    <w:rsid w:val="009E3493"/>
    <w:rPr>
      <w:lang w:val="en-IN" w:eastAsia="en-IN"/>
    </w:rPr>
  </w:style>
  <w:style w:type="paragraph" w:customStyle="1" w:styleId="9B3198D67766411881085726952BEC71">
    <w:name w:val="9B3198D67766411881085726952BEC71"/>
    <w:rsid w:val="009E3493"/>
    <w:rPr>
      <w:lang w:val="en-IN" w:eastAsia="en-IN"/>
    </w:rPr>
  </w:style>
  <w:style w:type="paragraph" w:customStyle="1" w:styleId="FDC2F69060ED4834AF3AB37C25B50CC2">
    <w:name w:val="FDC2F69060ED4834AF3AB37C25B50CC2"/>
    <w:rsid w:val="009E3493"/>
    <w:rPr>
      <w:lang w:val="en-IN" w:eastAsia="en-IN"/>
    </w:rPr>
  </w:style>
  <w:style w:type="paragraph" w:customStyle="1" w:styleId="7E99CA97976A4BF18CD063CEB3A94649">
    <w:name w:val="7E99CA97976A4BF18CD063CEB3A94649"/>
    <w:rsid w:val="009E3493"/>
    <w:rPr>
      <w:lang w:val="en-IN" w:eastAsia="en-IN"/>
    </w:rPr>
  </w:style>
  <w:style w:type="paragraph" w:customStyle="1" w:styleId="ECD2F6F4EAAA4D8C83DB280E89A2AAAE">
    <w:name w:val="ECD2F6F4EAAA4D8C83DB280E89A2AAAE"/>
    <w:rsid w:val="009E3493"/>
    <w:rPr>
      <w:lang w:val="en-IN" w:eastAsia="en-IN"/>
    </w:rPr>
  </w:style>
  <w:style w:type="paragraph" w:customStyle="1" w:styleId="CCB909BC10BE4427A0FF027266352F93">
    <w:name w:val="CCB909BC10BE4427A0FF027266352F93"/>
    <w:rsid w:val="009E3493"/>
    <w:rPr>
      <w:lang w:val="en-IN" w:eastAsia="en-IN"/>
    </w:rPr>
  </w:style>
  <w:style w:type="paragraph" w:customStyle="1" w:styleId="FDCBCBCC454341B5BD88EE384A7CB5A3">
    <w:name w:val="FDCBCBCC454341B5BD88EE384A7CB5A3"/>
    <w:rsid w:val="009E3493"/>
    <w:rPr>
      <w:lang w:val="en-IN" w:eastAsia="en-IN"/>
    </w:rPr>
  </w:style>
  <w:style w:type="paragraph" w:customStyle="1" w:styleId="CA195FE4D13F4EDEBA0E22ADCA6F6095">
    <w:name w:val="CA195FE4D13F4EDEBA0E22ADCA6F6095"/>
    <w:rsid w:val="009E3493"/>
    <w:rPr>
      <w:lang w:val="en-IN" w:eastAsia="en-IN"/>
    </w:rPr>
  </w:style>
  <w:style w:type="paragraph" w:customStyle="1" w:styleId="9EE329F12C764A7488E79368C2038712">
    <w:name w:val="9EE329F12C764A7488E79368C2038712"/>
    <w:rsid w:val="009E3493"/>
    <w:rPr>
      <w:lang w:val="en-IN" w:eastAsia="en-IN"/>
    </w:rPr>
  </w:style>
  <w:style w:type="paragraph" w:customStyle="1" w:styleId="4F8EDDD423854004BAAF06DAF25C2D00">
    <w:name w:val="4F8EDDD423854004BAAF06DAF25C2D00"/>
    <w:rsid w:val="006611B0"/>
  </w:style>
  <w:style w:type="paragraph" w:customStyle="1" w:styleId="8F91FE7DC8CA4CD998488DD5E0C5A507">
    <w:name w:val="8F91FE7DC8CA4CD998488DD5E0C5A507"/>
    <w:rsid w:val="006611B0"/>
  </w:style>
  <w:style w:type="paragraph" w:customStyle="1" w:styleId="3C4CD2BBF9EF43D6AC87D7325F525F02">
    <w:name w:val="3C4CD2BBF9EF43D6AC87D7325F525F02"/>
    <w:rsid w:val="006611B0"/>
  </w:style>
  <w:style w:type="paragraph" w:customStyle="1" w:styleId="58A39749F8684DF3AA4918F66CF7ADFA">
    <w:name w:val="58A39749F8684DF3AA4918F66CF7ADFA"/>
    <w:rsid w:val="006611B0"/>
  </w:style>
  <w:style w:type="paragraph" w:customStyle="1" w:styleId="3BB599830FD244DB8B25AAAD4080EF85">
    <w:name w:val="3BB599830FD244DB8B25AAAD4080EF85"/>
    <w:rsid w:val="006611B0"/>
  </w:style>
  <w:style w:type="paragraph" w:customStyle="1" w:styleId="4354AAB247D247D69E854D1A82946933">
    <w:name w:val="4354AAB247D247D69E854D1A82946933"/>
    <w:rsid w:val="006611B0"/>
  </w:style>
  <w:style w:type="paragraph" w:customStyle="1" w:styleId="184AE1AA9C8F4F02BF75F68D40E9C04C">
    <w:name w:val="184AE1AA9C8F4F02BF75F68D40E9C04C"/>
    <w:rsid w:val="008B3FE2"/>
    <w:rPr>
      <w:rFonts w:eastAsiaTheme="minorHAnsi"/>
    </w:rPr>
  </w:style>
  <w:style w:type="paragraph" w:customStyle="1" w:styleId="0C164A2A59C0488EB1F5B5B3ABE73297">
    <w:name w:val="0C164A2A59C0488EB1F5B5B3ABE73297"/>
    <w:rsid w:val="008B3FE2"/>
    <w:rPr>
      <w:rFonts w:eastAsiaTheme="minorHAnsi"/>
    </w:rPr>
  </w:style>
  <w:style w:type="paragraph" w:customStyle="1" w:styleId="435F785301D6443D9D1868ACDB9DFB73">
    <w:name w:val="435F785301D6443D9D1868ACDB9DFB73"/>
    <w:rsid w:val="008B3FE2"/>
    <w:rPr>
      <w:rFonts w:eastAsiaTheme="minorHAnsi"/>
    </w:rPr>
  </w:style>
  <w:style w:type="paragraph" w:customStyle="1" w:styleId="EAEFDFF556CC4A9B8E994AF856AE8CF01">
    <w:name w:val="EAEFDFF556CC4A9B8E994AF856AE8CF01"/>
    <w:rsid w:val="008B3FE2"/>
    <w:rPr>
      <w:rFonts w:eastAsiaTheme="minorHAnsi"/>
    </w:rPr>
  </w:style>
  <w:style w:type="paragraph" w:customStyle="1" w:styleId="79B5C2F9D0EB4929A4159110B247FF3E1">
    <w:name w:val="79B5C2F9D0EB4929A4159110B247FF3E1"/>
    <w:rsid w:val="008B3FE2"/>
    <w:rPr>
      <w:rFonts w:eastAsiaTheme="minorHAnsi"/>
    </w:rPr>
  </w:style>
  <w:style w:type="paragraph" w:customStyle="1" w:styleId="C1579DAFA8D04872809429EFD62A3A361">
    <w:name w:val="C1579DAFA8D04872809429EFD62A3A361"/>
    <w:rsid w:val="008B3FE2"/>
    <w:rPr>
      <w:rFonts w:eastAsiaTheme="minorHAnsi"/>
    </w:rPr>
  </w:style>
  <w:style w:type="paragraph" w:customStyle="1" w:styleId="F3492A2E6A424D2F98A20E840312D3AD1">
    <w:name w:val="F3492A2E6A424D2F98A20E840312D3AD1"/>
    <w:rsid w:val="008B3FE2"/>
    <w:rPr>
      <w:rFonts w:eastAsiaTheme="minorHAnsi"/>
    </w:rPr>
  </w:style>
  <w:style w:type="paragraph" w:customStyle="1" w:styleId="1D1DB807E0DF4266BD1778BE237934D41">
    <w:name w:val="1D1DB807E0DF4266BD1778BE237934D41"/>
    <w:rsid w:val="008B3FE2"/>
    <w:rPr>
      <w:rFonts w:eastAsiaTheme="minorHAnsi"/>
    </w:rPr>
  </w:style>
  <w:style w:type="paragraph" w:customStyle="1" w:styleId="7BD87E7D3A1446069D0F790BF34691F6">
    <w:name w:val="7BD87E7D3A1446069D0F790BF34691F6"/>
    <w:rsid w:val="008B3FE2"/>
    <w:rPr>
      <w:rFonts w:eastAsiaTheme="minorHAnsi"/>
    </w:rPr>
  </w:style>
  <w:style w:type="paragraph" w:customStyle="1" w:styleId="4A3BEA89B3C0451992EA682C18E42F7F">
    <w:name w:val="4A3BEA89B3C0451992EA682C18E42F7F"/>
    <w:rsid w:val="008B3FE2"/>
    <w:rPr>
      <w:rFonts w:eastAsiaTheme="minorHAnsi"/>
    </w:rPr>
  </w:style>
  <w:style w:type="paragraph" w:customStyle="1" w:styleId="D18BE75F910149678EA5D00AB2553A48">
    <w:name w:val="D18BE75F910149678EA5D00AB2553A48"/>
    <w:rsid w:val="008B3FE2"/>
    <w:rPr>
      <w:rFonts w:eastAsiaTheme="minorHAnsi"/>
    </w:rPr>
  </w:style>
  <w:style w:type="paragraph" w:customStyle="1" w:styleId="6A0FB01F50D346E69CA4A852AF8A6B21">
    <w:name w:val="6A0FB01F50D346E69CA4A852AF8A6B21"/>
    <w:rsid w:val="008B3FE2"/>
    <w:rPr>
      <w:rFonts w:eastAsiaTheme="minorHAnsi"/>
    </w:rPr>
  </w:style>
  <w:style w:type="paragraph" w:customStyle="1" w:styleId="E07613B48F0742C49032E7AEF013B5C5">
    <w:name w:val="E07613B48F0742C49032E7AEF013B5C5"/>
    <w:rsid w:val="008B3FE2"/>
    <w:rPr>
      <w:rFonts w:eastAsiaTheme="minorHAnsi"/>
    </w:rPr>
  </w:style>
  <w:style w:type="paragraph" w:customStyle="1" w:styleId="1654140135F241E99BC013BE3FA53CCB">
    <w:name w:val="1654140135F241E99BC013BE3FA53CCB"/>
    <w:rsid w:val="008B3FE2"/>
    <w:rPr>
      <w:rFonts w:eastAsiaTheme="minorHAnsi"/>
    </w:rPr>
  </w:style>
  <w:style w:type="paragraph" w:customStyle="1" w:styleId="EBFCD001264A4DD3826A1D039909607E">
    <w:name w:val="EBFCD001264A4DD3826A1D039909607E"/>
    <w:rsid w:val="008B3FE2"/>
    <w:rPr>
      <w:rFonts w:eastAsiaTheme="minorHAnsi"/>
    </w:rPr>
  </w:style>
  <w:style w:type="paragraph" w:customStyle="1" w:styleId="E7D2F6C949234948BDD377AD11687EF8">
    <w:name w:val="E7D2F6C949234948BDD377AD11687EF8"/>
    <w:rsid w:val="008B3FE2"/>
    <w:rPr>
      <w:rFonts w:eastAsiaTheme="minorHAnsi"/>
    </w:rPr>
  </w:style>
  <w:style w:type="paragraph" w:customStyle="1" w:styleId="DCC9BC816FEF4A619B0DDBBF8F7A4D10">
    <w:name w:val="DCC9BC816FEF4A619B0DDBBF8F7A4D10"/>
    <w:rsid w:val="008B3FE2"/>
    <w:rPr>
      <w:rFonts w:eastAsiaTheme="minorHAnsi"/>
    </w:rPr>
  </w:style>
  <w:style w:type="paragraph" w:customStyle="1" w:styleId="09F22FFA5716427987F9154AC1ACC693">
    <w:name w:val="09F22FFA5716427987F9154AC1ACC693"/>
    <w:rsid w:val="008B3FE2"/>
    <w:rPr>
      <w:rFonts w:eastAsiaTheme="minorHAnsi"/>
    </w:rPr>
  </w:style>
  <w:style w:type="paragraph" w:customStyle="1" w:styleId="5255C6A68F6647FDA897883BACFA7268">
    <w:name w:val="5255C6A68F6647FDA897883BACFA7268"/>
    <w:rsid w:val="008B3FE2"/>
    <w:rPr>
      <w:rFonts w:eastAsiaTheme="minorHAnsi"/>
    </w:rPr>
  </w:style>
  <w:style w:type="paragraph" w:customStyle="1" w:styleId="99CB9E4EFD4945C0AA9CD9D6E540D629">
    <w:name w:val="99CB9E4EFD4945C0AA9CD9D6E540D629"/>
    <w:rsid w:val="008B3FE2"/>
    <w:rPr>
      <w:rFonts w:eastAsiaTheme="minorHAnsi"/>
    </w:rPr>
  </w:style>
  <w:style w:type="paragraph" w:customStyle="1" w:styleId="5662CEBDB24645D89E3ED0C7D3BFBCC8">
    <w:name w:val="5662CEBDB24645D89E3ED0C7D3BFBCC8"/>
    <w:rsid w:val="008B3FE2"/>
    <w:rPr>
      <w:rFonts w:eastAsiaTheme="minorHAnsi"/>
    </w:rPr>
  </w:style>
  <w:style w:type="paragraph" w:customStyle="1" w:styleId="9163624AF1044004B973089FA3BA58B3">
    <w:name w:val="9163624AF1044004B973089FA3BA58B3"/>
    <w:rsid w:val="008B3FE2"/>
    <w:rPr>
      <w:rFonts w:eastAsiaTheme="minorHAnsi"/>
    </w:rPr>
  </w:style>
  <w:style w:type="paragraph" w:customStyle="1" w:styleId="CA508C854EB44E18B0375DD85CB3810A">
    <w:name w:val="CA508C854EB44E18B0375DD85CB3810A"/>
    <w:rsid w:val="008B3FE2"/>
    <w:rPr>
      <w:rFonts w:eastAsiaTheme="minorHAnsi"/>
    </w:rPr>
  </w:style>
  <w:style w:type="paragraph" w:customStyle="1" w:styleId="ED5D120682BC43C68885EAD09EAD20E1">
    <w:name w:val="ED5D120682BC43C68885EAD09EAD20E1"/>
    <w:rsid w:val="008B3FE2"/>
    <w:rPr>
      <w:rFonts w:eastAsiaTheme="minorHAnsi"/>
    </w:rPr>
  </w:style>
  <w:style w:type="paragraph" w:customStyle="1" w:styleId="7787377D25F64BEEA440FF0538D3F1C9">
    <w:name w:val="7787377D25F64BEEA440FF0538D3F1C9"/>
    <w:rsid w:val="008B3FE2"/>
    <w:rPr>
      <w:rFonts w:eastAsiaTheme="minorHAnsi"/>
    </w:rPr>
  </w:style>
  <w:style w:type="paragraph" w:customStyle="1" w:styleId="90480B1E80AE400DA3F5DDB1B0921EF0">
    <w:name w:val="90480B1E80AE400DA3F5DDB1B0921EF0"/>
    <w:rsid w:val="008B3FE2"/>
    <w:rPr>
      <w:rFonts w:eastAsiaTheme="minorHAnsi"/>
    </w:rPr>
  </w:style>
  <w:style w:type="paragraph" w:customStyle="1" w:styleId="ADDCB7762EED4BA3B70D05A124B71B76">
    <w:name w:val="ADDCB7762EED4BA3B70D05A124B71B76"/>
    <w:rsid w:val="008B3FE2"/>
    <w:rPr>
      <w:rFonts w:eastAsiaTheme="minorHAnsi"/>
    </w:rPr>
  </w:style>
  <w:style w:type="paragraph" w:customStyle="1" w:styleId="18EE27D7CB444F3E8168AF70AE706CC3">
    <w:name w:val="18EE27D7CB444F3E8168AF70AE706CC3"/>
    <w:rsid w:val="008B3FE2"/>
    <w:rPr>
      <w:rFonts w:eastAsiaTheme="minorHAnsi"/>
    </w:rPr>
  </w:style>
  <w:style w:type="paragraph" w:customStyle="1" w:styleId="8C96D941DB974FA58555B84146571F7B">
    <w:name w:val="8C96D941DB974FA58555B84146571F7B"/>
    <w:rsid w:val="008B3FE2"/>
    <w:rPr>
      <w:rFonts w:eastAsiaTheme="minorHAnsi"/>
    </w:rPr>
  </w:style>
  <w:style w:type="paragraph" w:customStyle="1" w:styleId="C12EF1B10F1440C7BF77E9E8AE35D6D4">
    <w:name w:val="C12EF1B10F1440C7BF77E9E8AE35D6D4"/>
    <w:rsid w:val="008B3FE2"/>
    <w:rPr>
      <w:rFonts w:eastAsiaTheme="minorHAnsi"/>
    </w:rPr>
  </w:style>
  <w:style w:type="paragraph" w:customStyle="1" w:styleId="6122C1ACA1334F7A92B6E4950215D47D">
    <w:name w:val="6122C1ACA1334F7A92B6E4950215D47D"/>
    <w:rsid w:val="008B3FE2"/>
    <w:rPr>
      <w:rFonts w:eastAsiaTheme="minorHAnsi"/>
    </w:rPr>
  </w:style>
  <w:style w:type="paragraph" w:customStyle="1" w:styleId="65CDE96F899A44F89BE90571036FA1B0">
    <w:name w:val="65CDE96F899A44F89BE90571036FA1B0"/>
    <w:rsid w:val="008B3FE2"/>
    <w:rPr>
      <w:rFonts w:eastAsiaTheme="minorHAnsi"/>
    </w:rPr>
  </w:style>
  <w:style w:type="paragraph" w:customStyle="1" w:styleId="B29983862C104FBB84CF064CF826A75A">
    <w:name w:val="B29983862C104FBB84CF064CF826A75A"/>
    <w:rsid w:val="008B3FE2"/>
    <w:rPr>
      <w:rFonts w:eastAsiaTheme="minorHAnsi"/>
    </w:rPr>
  </w:style>
  <w:style w:type="paragraph" w:customStyle="1" w:styleId="A9C42013323642EBA2DAED63ADF1DFC9">
    <w:name w:val="A9C42013323642EBA2DAED63ADF1DFC9"/>
    <w:rsid w:val="008B3FE2"/>
    <w:rPr>
      <w:rFonts w:eastAsiaTheme="minorHAnsi"/>
    </w:rPr>
  </w:style>
  <w:style w:type="paragraph" w:customStyle="1" w:styleId="E2BBDD263E564FBF9EBB0CF752B63195">
    <w:name w:val="E2BBDD263E564FBF9EBB0CF752B63195"/>
    <w:rsid w:val="008B3FE2"/>
    <w:rPr>
      <w:rFonts w:eastAsiaTheme="minorHAnsi"/>
    </w:rPr>
  </w:style>
  <w:style w:type="paragraph" w:customStyle="1" w:styleId="7E082B6E81A44B6897016E74B5CB003F">
    <w:name w:val="7E082B6E81A44B6897016E74B5CB003F"/>
    <w:rsid w:val="008B3FE2"/>
    <w:rPr>
      <w:rFonts w:eastAsiaTheme="minorHAnsi"/>
    </w:rPr>
  </w:style>
  <w:style w:type="paragraph" w:customStyle="1" w:styleId="6DF372CF70114875AB52C095878C6E91">
    <w:name w:val="6DF372CF70114875AB52C095878C6E91"/>
    <w:rsid w:val="008B3FE2"/>
    <w:rPr>
      <w:rFonts w:eastAsiaTheme="minorHAnsi"/>
    </w:rPr>
  </w:style>
  <w:style w:type="paragraph" w:customStyle="1" w:styleId="0A2CB421B07448D6B94A8423C6AFDB36">
    <w:name w:val="0A2CB421B07448D6B94A8423C6AFDB36"/>
    <w:rsid w:val="008B3FE2"/>
    <w:rPr>
      <w:rFonts w:eastAsiaTheme="minorHAnsi"/>
    </w:rPr>
  </w:style>
  <w:style w:type="paragraph" w:customStyle="1" w:styleId="17D760A301C44F46B93A89BA8DABCCD9">
    <w:name w:val="17D760A301C44F46B93A89BA8DABCCD9"/>
    <w:rsid w:val="008B3FE2"/>
    <w:rPr>
      <w:rFonts w:eastAsiaTheme="minorHAnsi"/>
    </w:rPr>
  </w:style>
  <w:style w:type="paragraph" w:customStyle="1" w:styleId="A7EF2B2BD4704A4AAEA7E35C3ADBA4A5">
    <w:name w:val="A7EF2B2BD4704A4AAEA7E35C3ADBA4A5"/>
    <w:rsid w:val="008B3FE2"/>
    <w:rPr>
      <w:rFonts w:eastAsiaTheme="minorHAnsi"/>
    </w:rPr>
  </w:style>
  <w:style w:type="paragraph" w:customStyle="1" w:styleId="C56756F8ABD04E8B9F99EAC16153A467">
    <w:name w:val="C56756F8ABD04E8B9F99EAC16153A467"/>
    <w:rsid w:val="008B3FE2"/>
    <w:rPr>
      <w:rFonts w:eastAsiaTheme="minorHAnsi"/>
    </w:rPr>
  </w:style>
  <w:style w:type="paragraph" w:customStyle="1" w:styleId="8ECAC46A1F484DFABA2918B87EFCB92D">
    <w:name w:val="8ECAC46A1F484DFABA2918B87EFCB92D"/>
    <w:rsid w:val="008B3FE2"/>
    <w:rPr>
      <w:rFonts w:eastAsiaTheme="minorHAnsi"/>
    </w:rPr>
  </w:style>
  <w:style w:type="paragraph" w:customStyle="1" w:styleId="6402E94A1F024699B5373F202345EC59">
    <w:name w:val="6402E94A1F024699B5373F202345EC59"/>
    <w:rsid w:val="008B3FE2"/>
  </w:style>
  <w:style w:type="paragraph" w:customStyle="1" w:styleId="E17B8F278DA24095972B9CE436EFE247">
    <w:name w:val="E17B8F278DA24095972B9CE436EFE247"/>
    <w:rsid w:val="008B3FE2"/>
  </w:style>
  <w:style w:type="paragraph" w:customStyle="1" w:styleId="CEAAC52803C54B75B45A1BE7205AD2F8">
    <w:name w:val="CEAAC52803C54B75B45A1BE7205AD2F8"/>
    <w:rsid w:val="008B3FE2"/>
  </w:style>
  <w:style w:type="paragraph" w:customStyle="1" w:styleId="D5438672BCAF41659EF86309FA67B24A">
    <w:name w:val="D5438672BCAF41659EF86309FA67B24A"/>
    <w:rsid w:val="008B3FE2"/>
  </w:style>
  <w:style w:type="paragraph" w:customStyle="1" w:styleId="AD60B78CA0F1496FB8CFF4E6BB6A3E8C">
    <w:name w:val="AD60B78CA0F1496FB8CFF4E6BB6A3E8C"/>
    <w:rsid w:val="008B3FE2"/>
  </w:style>
  <w:style w:type="paragraph" w:customStyle="1" w:styleId="E04A7BE662CF46C291EB728A9B956A1E">
    <w:name w:val="E04A7BE662CF46C291EB728A9B956A1E"/>
    <w:rsid w:val="008B3FE2"/>
  </w:style>
  <w:style w:type="paragraph" w:customStyle="1" w:styleId="6A6C22D430324A8F9647002820253A37">
    <w:name w:val="6A6C22D430324A8F9647002820253A37"/>
    <w:rsid w:val="008B3FE2"/>
  </w:style>
  <w:style w:type="paragraph" w:customStyle="1" w:styleId="A817DD68A75742B0939824FB5AC8A5E8">
    <w:name w:val="A817DD68A75742B0939824FB5AC8A5E8"/>
    <w:rsid w:val="008B3FE2"/>
  </w:style>
  <w:style w:type="paragraph" w:customStyle="1" w:styleId="0E1E72C2167649A1BC886034E9DB8392">
    <w:name w:val="0E1E72C2167649A1BC886034E9DB8392"/>
    <w:rsid w:val="00910FFE"/>
    <w:rPr>
      <w:lang w:val="en-IN" w:eastAsia="en-IN"/>
    </w:rPr>
  </w:style>
  <w:style w:type="paragraph" w:customStyle="1" w:styleId="628D425EC7C644DD87B17ED869370686">
    <w:name w:val="628D425EC7C644DD87B17ED869370686"/>
    <w:rsid w:val="00910FFE"/>
    <w:rPr>
      <w:lang w:val="en-IN" w:eastAsia="en-IN"/>
    </w:rPr>
  </w:style>
  <w:style w:type="paragraph" w:customStyle="1" w:styleId="0298253CB5134CE5B8B79454C38ABA3B">
    <w:name w:val="0298253CB5134CE5B8B79454C38ABA3B"/>
    <w:rsid w:val="00910FFE"/>
    <w:rPr>
      <w:lang w:val="en-IN" w:eastAsia="en-IN"/>
    </w:rPr>
  </w:style>
  <w:style w:type="paragraph" w:customStyle="1" w:styleId="F97154399F6244CEA004DB08B1C514E4">
    <w:name w:val="F97154399F6244CEA004DB08B1C514E4"/>
    <w:rsid w:val="00825A08"/>
    <w:rPr>
      <w:lang w:val="en-IN" w:eastAsia="en-IN"/>
    </w:rPr>
  </w:style>
  <w:style w:type="paragraph" w:customStyle="1" w:styleId="6123F8B99EBB480FAFF155B950FD9F3C">
    <w:name w:val="6123F8B99EBB480FAFF155B950FD9F3C"/>
    <w:rsid w:val="009A64B6"/>
    <w:rPr>
      <w:lang w:val="en-IN" w:eastAsia="en-IN"/>
    </w:rPr>
  </w:style>
  <w:style w:type="paragraph" w:customStyle="1" w:styleId="273B4C863D7A44E08BACE6E2F0BAF35A">
    <w:name w:val="273B4C863D7A44E08BACE6E2F0BAF35A"/>
    <w:rsid w:val="009A64B6"/>
    <w:rPr>
      <w:lang w:val="en-IN" w:eastAsia="en-IN"/>
    </w:rPr>
  </w:style>
  <w:style w:type="paragraph" w:customStyle="1" w:styleId="2225A0B5E70642AA98684DCA0D3CDB72">
    <w:name w:val="2225A0B5E70642AA98684DCA0D3CDB72"/>
    <w:rsid w:val="009A64B6"/>
    <w:rPr>
      <w:lang w:val="en-IN" w:eastAsia="en-IN"/>
    </w:rPr>
  </w:style>
  <w:style w:type="paragraph" w:customStyle="1" w:styleId="FBFF602BC04C44F39E1D4DDCF88A6FF8">
    <w:name w:val="FBFF602BC04C44F39E1D4DDCF88A6FF8"/>
    <w:rsid w:val="009A64B6"/>
    <w:rPr>
      <w:lang w:val="en-IN" w:eastAsia="en-IN"/>
    </w:rPr>
  </w:style>
  <w:style w:type="paragraph" w:customStyle="1" w:styleId="7F8CDC5B0B884A6EB8C732375A3D5D77">
    <w:name w:val="7F8CDC5B0B884A6EB8C732375A3D5D77"/>
    <w:rsid w:val="009A64B6"/>
    <w:rPr>
      <w:lang w:val="en-IN" w:eastAsia="en-IN"/>
    </w:rPr>
  </w:style>
  <w:style w:type="paragraph" w:customStyle="1" w:styleId="23AF6B5507FC4DC8931CED52F1A097C7">
    <w:name w:val="23AF6B5507FC4DC8931CED52F1A097C7"/>
    <w:rsid w:val="009A64B6"/>
    <w:rPr>
      <w:lang w:val="en-IN" w:eastAsia="en-IN"/>
    </w:rPr>
  </w:style>
  <w:style w:type="paragraph" w:customStyle="1" w:styleId="62CE2B7F31364DF4AE84405FD37CC5DF">
    <w:name w:val="62CE2B7F31364DF4AE84405FD37CC5DF"/>
    <w:rsid w:val="009A64B6"/>
    <w:rPr>
      <w:lang w:val="en-IN" w:eastAsia="en-IN"/>
    </w:rPr>
  </w:style>
  <w:style w:type="paragraph" w:customStyle="1" w:styleId="D790E93338CF498AB11FAFB2E4AE3843">
    <w:name w:val="D790E93338CF498AB11FAFB2E4AE3843"/>
    <w:rsid w:val="009A64B6"/>
    <w:rPr>
      <w:lang w:val="en-IN" w:eastAsia="en-IN"/>
    </w:rPr>
  </w:style>
  <w:style w:type="paragraph" w:customStyle="1" w:styleId="247A6E8ADE254409B32CD6182DEC93C6">
    <w:name w:val="247A6E8ADE254409B32CD6182DEC93C6"/>
    <w:rsid w:val="009A64B6"/>
    <w:rPr>
      <w:lang w:val="en-IN" w:eastAsia="en-IN"/>
    </w:rPr>
  </w:style>
  <w:style w:type="paragraph" w:customStyle="1" w:styleId="184AE1AA9C8F4F02BF75F68D40E9C04C1">
    <w:name w:val="184AE1AA9C8F4F02BF75F68D40E9C04C1"/>
    <w:rsid w:val="009A64B6"/>
    <w:rPr>
      <w:rFonts w:eastAsiaTheme="minorHAnsi"/>
    </w:rPr>
  </w:style>
  <w:style w:type="paragraph" w:customStyle="1" w:styleId="0C164A2A59C0488EB1F5B5B3ABE732971">
    <w:name w:val="0C164A2A59C0488EB1F5B5B3ABE732971"/>
    <w:rsid w:val="009A64B6"/>
    <w:rPr>
      <w:rFonts w:eastAsiaTheme="minorHAnsi"/>
    </w:rPr>
  </w:style>
  <w:style w:type="paragraph" w:customStyle="1" w:styleId="435F785301D6443D9D1868ACDB9DFB731">
    <w:name w:val="435F785301D6443D9D1868ACDB9DFB731"/>
    <w:rsid w:val="009A64B6"/>
    <w:rPr>
      <w:rFonts w:eastAsiaTheme="minorHAnsi"/>
    </w:rPr>
  </w:style>
  <w:style w:type="paragraph" w:customStyle="1" w:styleId="EAEFDFF556CC4A9B8E994AF856AE8CF02">
    <w:name w:val="EAEFDFF556CC4A9B8E994AF856AE8CF02"/>
    <w:rsid w:val="009A64B6"/>
    <w:rPr>
      <w:rFonts w:eastAsiaTheme="minorHAnsi"/>
    </w:rPr>
  </w:style>
  <w:style w:type="paragraph" w:customStyle="1" w:styleId="79B5C2F9D0EB4929A4159110B247FF3E2">
    <w:name w:val="79B5C2F9D0EB4929A4159110B247FF3E2"/>
    <w:rsid w:val="009A64B6"/>
    <w:rPr>
      <w:rFonts w:eastAsiaTheme="minorHAnsi"/>
    </w:rPr>
  </w:style>
  <w:style w:type="paragraph" w:customStyle="1" w:styleId="C1579DAFA8D04872809429EFD62A3A362">
    <w:name w:val="C1579DAFA8D04872809429EFD62A3A362"/>
    <w:rsid w:val="009A64B6"/>
    <w:rPr>
      <w:rFonts w:eastAsiaTheme="minorHAnsi"/>
    </w:rPr>
  </w:style>
  <w:style w:type="paragraph" w:customStyle="1" w:styleId="F3492A2E6A424D2F98A20E840312D3AD2">
    <w:name w:val="F3492A2E6A424D2F98A20E840312D3AD2"/>
    <w:rsid w:val="009A64B6"/>
    <w:rPr>
      <w:rFonts w:eastAsiaTheme="minorHAnsi"/>
    </w:rPr>
  </w:style>
  <w:style w:type="paragraph" w:customStyle="1" w:styleId="1D1DB807E0DF4266BD1778BE237934D42">
    <w:name w:val="1D1DB807E0DF4266BD1778BE237934D42"/>
    <w:rsid w:val="009A64B6"/>
    <w:rPr>
      <w:rFonts w:eastAsiaTheme="minorHAnsi"/>
    </w:rPr>
  </w:style>
  <w:style w:type="paragraph" w:customStyle="1" w:styleId="7BD87E7D3A1446069D0F790BF34691F61">
    <w:name w:val="7BD87E7D3A1446069D0F790BF34691F61"/>
    <w:rsid w:val="009A64B6"/>
    <w:rPr>
      <w:rFonts w:eastAsiaTheme="minorHAnsi"/>
    </w:rPr>
  </w:style>
  <w:style w:type="paragraph" w:customStyle="1" w:styleId="4A3BEA89B3C0451992EA682C18E42F7F1">
    <w:name w:val="4A3BEA89B3C0451992EA682C18E42F7F1"/>
    <w:rsid w:val="009A64B6"/>
    <w:rPr>
      <w:rFonts w:eastAsiaTheme="minorHAnsi"/>
    </w:rPr>
  </w:style>
  <w:style w:type="paragraph" w:customStyle="1" w:styleId="62CE2B7F31364DF4AE84405FD37CC5DF1">
    <w:name w:val="62CE2B7F31364DF4AE84405FD37CC5DF1"/>
    <w:rsid w:val="009A64B6"/>
    <w:rPr>
      <w:rFonts w:eastAsiaTheme="minorHAnsi"/>
    </w:rPr>
  </w:style>
  <w:style w:type="paragraph" w:customStyle="1" w:styleId="6A0FB01F50D346E69CA4A852AF8A6B211">
    <w:name w:val="6A0FB01F50D346E69CA4A852AF8A6B211"/>
    <w:rsid w:val="009A64B6"/>
    <w:rPr>
      <w:rFonts w:eastAsiaTheme="minorHAnsi"/>
    </w:rPr>
  </w:style>
  <w:style w:type="paragraph" w:customStyle="1" w:styleId="247A6E8ADE254409B32CD6182DEC93C61">
    <w:name w:val="247A6E8ADE254409B32CD6182DEC93C61"/>
    <w:rsid w:val="009A64B6"/>
    <w:rPr>
      <w:rFonts w:eastAsiaTheme="minorHAnsi"/>
    </w:rPr>
  </w:style>
  <w:style w:type="paragraph" w:customStyle="1" w:styleId="E07613B48F0742C49032E7AEF013B5C51">
    <w:name w:val="E07613B48F0742C49032E7AEF013B5C51"/>
    <w:rsid w:val="009A64B6"/>
    <w:rPr>
      <w:rFonts w:eastAsiaTheme="minorHAnsi"/>
    </w:rPr>
  </w:style>
  <w:style w:type="paragraph" w:customStyle="1" w:styleId="1654140135F241E99BC013BE3FA53CCB1">
    <w:name w:val="1654140135F241E99BC013BE3FA53CCB1"/>
    <w:rsid w:val="009A64B6"/>
    <w:rPr>
      <w:rFonts w:eastAsiaTheme="minorHAnsi"/>
    </w:rPr>
  </w:style>
  <w:style w:type="paragraph" w:customStyle="1" w:styleId="EBFCD001264A4DD3826A1D039909607E1">
    <w:name w:val="EBFCD001264A4DD3826A1D039909607E1"/>
    <w:rsid w:val="009A64B6"/>
    <w:rPr>
      <w:rFonts w:eastAsiaTheme="minorHAnsi"/>
    </w:rPr>
  </w:style>
  <w:style w:type="paragraph" w:customStyle="1" w:styleId="E7D2F6C949234948BDD377AD11687EF81">
    <w:name w:val="E7D2F6C949234948BDD377AD11687EF81"/>
    <w:rsid w:val="009A64B6"/>
    <w:rPr>
      <w:rFonts w:eastAsiaTheme="minorHAnsi"/>
    </w:rPr>
  </w:style>
  <w:style w:type="paragraph" w:customStyle="1" w:styleId="DCC9BC816FEF4A619B0DDBBF8F7A4D101">
    <w:name w:val="DCC9BC816FEF4A619B0DDBBF8F7A4D101"/>
    <w:rsid w:val="009A64B6"/>
    <w:rPr>
      <w:rFonts w:eastAsiaTheme="minorHAnsi"/>
    </w:rPr>
  </w:style>
  <w:style w:type="paragraph" w:customStyle="1" w:styleId="09F22FFA5716427987F9154AC1ACC6931">
    <w:name w:val="09F22FFA5716427987F9154AC1ACC6931"/>
    <w:rsid w:val="009A64B6"/>
    <w:rPr>
      <w:rFonts w:eastAsiaTheme="minorHAnsi"/>
    </w:rPr>
  </w:style>
  <w:style w:type="paragraph" w:customStyle="1" w:styleId="5255C6A68F6647FDA897883BACFA72681">
    <w:name w:val="5255C6A68F6647FDA897883BACFA72681"/>
    <w:rsid w:val="009A64B6"/>
    <w:rPr>
      <w:rFonts w:eastAsiaTheme="minorHAnsi"/>
    </w:rPr>
  </w:style>
  <w:style w:type="paragraph" w:customStyle="1" w:styleId="99CB9E4EFD4945C0AA9CD9D6E540D6291">
    <w:name w:val="99CB9E4EFD4945C0AA9CD9D6E540D6291"/>
    <w:rsid w:val="009A64B6"/>
    <w:rPr>
      <w:rFonts w:eastAsiaTheme="minorHAnsi"/>
    </w:rPr>
  </w:style>
  <w:style w:type="paragraph" w:customStyle="1" w:styleId="5662CEBDB24645D89E3ED0C7D3BFBCC81">
    <w:name w:val="5662CEBDB24645D89E3ED0C7D3BFBCC81"/>
    <w:rsid w:val="009A64B6"/>
    <w:rPr>
      <w:rFonts w:eastAsiaTheme="minorHAnsi"/>
    </w:rPr>
  </w:style>
  <w:style w:type="paragraph" w:customStyle="1" w:styleId="9163624AF1044004B973089FA3BA58B31">
    <w:name w:val="9163624AF1044004B973089FA3BA58B31"/>
    <w:rsid w:val="009A64B6"/>
    <w:rPr>
      <w:rFonts w:eastAsiaTheme="minorHAnsi"/>
    </w:rPr>
  </w:style>
  <w:style w:type="paragraph" w:customStyle="1" w:styleId="CA508C854EB44E18B0375DD85CB3810A1">
    <w:name w:val="CA508C854EB44E18B0375DD85CB3810A1"/>
    <w:rsid w:val="009A64B6"/>
    <w:rPr>
      <w:rFonts w:eastAsiaTheme="minorHAnsi"/>
    </w:rPr>
  </w:style>
  <w:style w:type="paragraph" w:customStyle="1" w:styleId="ED5D120682BC43C68885EAD09EAD20E11">
    <w:name w:val="ED5D120682BC43C68885EAD09EAD20E11"/>
    <w:rsid w:val="009A64B6"/>
    <w:rPr>
      <w:rFonts w:eastAsiaTheme="minorHAnsi"/>
    </w:rPr>
  </w:style>
  <w:style w:type="paragraph" w:customStyle="1" w:styleId="7787377D25F64BEEA440FF0538D3F1C91">
    <w:name w:val="7787377D25F64BEEA440FF0538D3F1C91"/>
    <w:rsid w:val="009A64B6"/>
    <w:rPr>
      <w:rFonts w:eastAsiaTheme="minorHAnsi"/>
    </w:rPr>
  </w:style>
  <w:style w:type="paragraph" w:customStyle="1" w:styleId="90480B1E80AE400DA3F5DDB1B0921EF01">
    <w:name w:val="90480B1E80AE400DA3F5DDB1B0921EF01"/>
    <w:rsid w:val="009A64B6"/>
    <w:rPr>
      <w:rFonts w:eastAsiaTheme="minorHAnsi"/>
    </w:rPr>
  </w:style>
  <w:style w:type="paragraph" w:customStyle="1" w:styleId="7F8CDC5B0B884A6EB8C732375A3D5D771">
    <w:name w:val="7F8CDC5B0B884A6EB8C732375A3D5D771"/>
    <w:rsid w:val="009A64B6"/>
    <w:rPr>
      <w:rFonts w:eastAsiaTheme="minorHAnsi"/>
    </w:rPr>
  </w:style>
  <w:style w:type="paragraph" w:customStyle="1" w:styleId="18EE27D7CB444F3E8168AF70AE706CC31">
    <w:name w:val="18EE27D7CB444F3E8168AF70AE706CC31"/>
    <w:rsid w:val="009A64B6"/>
    <w:rPr>
      <w:rFonts w:eastAsiaTheme="minorHAnsi"/>
    </w:rPr>
  </w:style>
  <w:style w:type="paragraph" w:customStyle="1" w:styleId="8C96D941DB974FA58555B84146571F7B1">
    <w:name w:val="8C96D941DB974FA58555B84146571F7B1"/>
    <w:rsid w:val="009A64B6"/>
    <w:rPr>
      <w:rFonts w:eastAsiaTheme="minorHAnsi"/>
    </w:rPr>
  </w:style>
  <w:style w:type="paragraph" w:customStyle="1" w:styleId="C12EF1B10F1440C7BF77E9E8AE35D6D41">
    <w:name w:val="C12EF1B10F1440C7BF77E9E8AE35D6D41"/>
    <w:rsid w:val="009A64B6"/>
    <w:rPr>
      <w:rFonts w:eastAsiaTheme="minorHAnsi"/>
    </w:rPr>
  </w:style>
  <w:style w:type="paragraph" w:customStyle="1" w:styleId="3C530495BBB94A1884A3EBE027CA707D">
    <w:name w:val="3C530495BBB94A1884A3EBE027CA707D"/>
    <w:rsid w:val="009A64B6"/>
    <w:rPr>
      <w:rFonts w:eastAsiaTheme="minorHAnsi"/>
    </w:rPr>
  </w:style>
  <w:style w:type="paragraph" w:customStyle="1" w:styleId="65CDE96F899A44F89BE90571036FA1B01">
    <w:name w:val="65CDE96F899A44F89BE90571036FA1B01"/>
    <w:rsid w:val="009A64B6"/>
    <w:rPr>
      <w:rFonts w:eastAsiaTheme="minorHAnsi"/>
    </w:rPr>
  </w:style>
  <w:style w:type="paragraph" w:customStyle="1" w:styleId="B29983862C104FBB84CF064CF826A75A1">
    <w:name w:val="B29983862C104FBB84CF064CF826A75A1"/>
    <w:rsid w:val="009A64B6"/>
    <w:rPr>
      <w:rFonts w:eastAsiaTheme="minorHAnsi"/>
    </w:rPr>
  </w:style>
  <w:style w:type="paragraph" w:customStyle="1" w:styleId="A9C42013323642EBA2DAED63ADF1DFC91">
    <w:name w:val="A9C42013323642EBA2DAED63ADF1DFC91"/>
    <w:rsid w:val="009A64B6"/>
    <w:rPr>
      <w:rFonts w:eastAsiaTheme="minorHAnsi"/>
    </w:rPr>
  </w:style>
  <w:style w:type="paragraph" w:customStyle="1" w:styleId="E2BBDD263E564FBF9EBB0CF752B631951">
    <w:name w:val="E2BBDD263E564FBF9EBB0CF752B631951"/>
    <w:rsid w:val="009A64B6"/>
    <w:rPr>
      <w:rFonts w:eastAsiaTheme="minorHAnsi"/>
    </w:rPr>
  </w:style>
  <w:style w:type="paragraph" w:customStyle="1" w:styleId="7E082B6E81A44B6897016E74B5CB003F1">
    <w:name w:val="7E082B6E81A44B6897016E74B5CB003F1"/>
    <w:rsid w:val="009A64B6"/>
    <w:rPr>
      <w:rFonts w:eastAsiaTheme="minorHAnsi"/>
    </w:rPr>
  </w:style>
  <w:style w:type="paragraph" w:customStyle="1" w:styleId="F97154399F6244CEA004DB08B1C514E41">
    <w:name w:val="F97154399F6244CEA004DB08B1C514E41"/>
    <w:rsid w:val="009A64B6"/>
    <w:rPr>
      <w:rFonts w:eastAsiaTheme="minorHAnsi"/>
    </w:rPr>
  </w:style>
  <w:style w:type="paragraph" w:customStyle="1" w:styleId="0A2CB421B07448D6B94A8423C6AFDB361">
    <w:name w:val="0A2CB421B07448D6B94A8423C6AFDB361"/>
    <w:rsid w:val="009A64B6"/>
    <w:rPr>
      <w:rFonts w:eastAsiaTheme="minorHAnsi"/>
    </w:rPr>
  </w:style>
  <w:style w:type="paragraph" w:customStyle="1" w:styleId="FF87BE4FEEBA49DFB72C8BC710FAF9A2">
    <w:name w:val="FF87BE4FEEBA49DFB72C8BC710FAF9A2"/>
    <w:rsid w:val="009A64B6"/>
    <w:rPr>
      <w:rFonts w:eastAsiaTheme="minorHAnsi"/>
    </w:rPr>
  </w:style>
  <w:style w:type="paragraph" w:customStyle="1" w:styleId="B1E4655E0D164C46A361DE7C73E3F50B">
    <w:name w:val="B1E4655E0D164C46A361DE7C73E3F50B"/>
    <w:rsid w:val="009A64B6"/>
    <w:rPr>
      <w:rFonts w:eastAsiaTheme="minorHAnsi"/>
    </w:rPr>
  </w:style>
  <w:style w:type="paragraph" w:customStyle="1" w:styleId="D66DA429C438450DA15B3E0AFC15BC56">
    <w:name w:val="D66DA429C438450DA15B3E0AFC15BC56"/>
    <w:rsid w:val="009A64B6"/>
    <w:rPr>
      <w:rFonts w:eastAsiaTheme="minorHAnsi"/>
    </w:rPr>
  </w:style>
  <w:style w:type="paragraph" w:customStyle="1" w:styleId="613A88EFBC3743919715C5A5E9DC6B7B">
    <w:name w:val="613A88EFBC3743919715C5A5E9DC6B7B"/>
    <w:rsid w:val="009A64B6"/>
    <w:rPr>
      <w:rFonts w:eastAsiaTheme="minorHAnsi"/>
    </w:rPr>
  </w:style>
  <w:style w:type="paragraph" w:customStyle="1" w:styleId="4E3E4B9C0BEA4BB2A44613FDE2C99FF3">
    <w:name w:val="4E3E4B9C0BEA4BB2A44613FDE2C99FF3"/>
    <w:rsid w:val="009A64B6"/>
    <w:rPr>
      <w:rFonts w:eastAsiaTheme="minorHAnsi"/>
    </w:rPr>
  </w:style>
  <w:style w:type="paragraph" w:customStyle="1" w:styleId="D85E3EAF9AA646CABC524508E2E106E1">
    <w:name w:val="D85E3EAF9AA646CABC524508E2E106E1"/>
    <w:rsid w:val="009A64B6"/>
    <w:rPr>
      <w:rFonts w:eastAsiaTheme="minorHAnsi"/>
    </w:rPr>
  </w:style>
  <w:style w:type="paragraph" w:customStyle="1" w:styleId="A70299CE1A4144BCB32A84B19D16C853">
    <w:name w:val="A70299CE1A4144BCB32A84B19D16C853"/>
    <w:rsid w:val="009A64B6"/>
    <w:rPr>
      <w:rFonts w:eastAsiaTheme="minorHAnsi"/>
    </w:rPr>
  </w:style>
  <w:style w:type="paragraph" w:customStyle="1" w:styleId="58AF3F7610C34105B34285D5A6D25594">
    <w:name w:val="58AF3F7610C34105B34285D5A6D25594"/>
    <w:rsid w:val="009A64B6"/>
    <w:rPr>
      <w:rFonts w:eastAsiaTheme="minorHAnsi"/>
    </w:rPr>
  </w:style>
  <w:style w:type="paragraph" w:customStyle="1" w:styleId="DDE221729CE844C3A266A0403B5A5DB6">
    <w:name w:val="DDE221729CE844C3A266A0403B5A5DB6"/>
    <w:rsid w:val="009A64B6"/>
    <w:rPr>
      <w:rFonts w:eastAsiaTheme="minorHAnsi"/>
    </w:rPr>
  </w:style>
  <w:style w:type="paragraph" w:customStyle="1" w:styleId="77CE9FBF870E44448B5025C5DE183A13">
    <w:name w:val="77CE9FBF870E44448B5025C5DE183A13"/>
    <w:rsid w:val="009A64B6"/>
    <w:rPr>
      <w:rFonts w:eastAsiaTheme="minorHAnsi"/>
    </w:rPr>
  </w:style>
  <w:style w:type="paragraph" w:customStyle="1" w:styleId="006F69839F514151B359E06AE025AC6A">
    <w:name w:val="006F69839F514151B359E06AE025AC6A"/>
    <w:rsid w:val="009A64B6"/>
    <w:rPr>
      <w:rFonts w:eastAsiaTheme="minorHAnsi"/>
    </w:rPr>
  </w:style>
  <w:style w:type="paragraph" w:customStyle="1" w:styleId="3B88DB67514742C0A57584DF4B7B65A5">
    <w:name w:val="3B88DB67514742C0A57584DF4B7B65A5"/>
    <w:rsid w:val="009A64B6"/>
    <w:rPr>
      <w:rFonts w:eastAsiaTheme="minorHAnsi"/>
    </w:rPr>
  </w:style>
  <w:style w:type="paragraph" w:customStyle="1" w:styleId="4748A2515E144F9CA9CC7C52D5E54EBC">
    <w:name w:val="4748A2515E144F9CA9CC7C52D5E54EBC"/>
    <w:rsid w:val="009A64B6"/>
    <w:pPr>
      <w:ind w:left="720"/>
      <w:contextualSpacing/>
    </w:pPr>
    <w:rPr>
      <w:rFonts w:eastAsiaTheme="minorHAnsi"/>
    </w:rPr>
  </w:style>
  <w:style w:type="paragraph" w:customStyle="1" w:styleId="1E2D9CEAA1C444B6971FA1D8E39F88B0">
    <w:name w:val="1E2D9CEAA1C444B6971FA1D8E39F88B0"/>
    <w:rsid w:val="009A64B6"/>
    <w:rPr>
      <w:rFonts w:eastAsiaTheme="minorHAnsi"/>
    </w:rPr>
  </w:style>
  <w:style w:type="paragraph" w:customStyle="1" w:styleId="A5DD6ECEF27245F39063E739294C0348">
    <w:name w:val="A5DD6ECEF27245F39063E739294C0348"/>
    <w:rsid w:val="009A64B6"/>
    <w:rPr>
      <w:rFonts w:eastAsiaTheme="minorHAnsi"/>
    </w:rPr>
  </w:style>
  <w:style w:type="paragraph" w:customStyle="1" w:styleId="D769821806D64FEF86B0AF09A2AC5C36">
    <w:name w:val="D769821806D64FEF86B0AF09A2AC5C36"/>
    <w:rsid w:val="009A64B6"/>
    <w:rPr>
      <w:rFonts w:eastAsiaTheme="minorHAnsi"/>
    </w:rPr>
  </w:style>
  <w:style w:type="paragraph" w:customStyle="1" w:styleId="184AE1AA9C8F4F02BF75F68D40E9C04C2">
    <w:name w:val="184AE1AA9C8F4F02BF75F68D40E9C04C2"/>
    <w:rsid w:val="009A64B6"/>
    <w:rPr>
      <w:rFonts w:eastAsiaTheme="minorHAnsi"/>
    </w:rPr>
  </w:style>
  <w:style w:type="paragraph" w:customStyle="1" w:styleId="0C164A2A59C0488EB1F5B5B3ABE732972">
    <w:name w:val="0C164A2A59C0488EB1F5B5B3ABE732972"/>
    <w:rsid w:val="009A64B6"/>
    <w:rPr>
      <w:rFonts w:eastAsiaTheme="minorHAnsi"/>
    </w:rPr>
  </w:style>
  <w:style w:type="paragraph" w:customStyle="1" w:styleId="435F785301D6443D9D1868ACDB9DFB732">
    <w:name w:val="435F785301D6443D9D1868ACDB9DFB732"/>
    <w:rsid w:val="009A64B6"/>
    <w:rPr>
      <w:rFonts w:eastAsiaTheme="minorHAnsi"/>
    </w:rPr>
  </w:style>
  <w:style w:type="paragraph" w:customStyle="1" w:styleId="EAEFDFF556CC4A9B8E994AF856AE8CF03">
    <w:name w:val="EAEFDFF556CC4A9B8E994AF856AE8CF03"/>
    <w:rsid w:val="009A64B6"/>
    <w:rPr>
      <w:rFonts w:eastAsiaTheme="minorHAnsi"/>
    </w:rPr>
  </w:style>
  <w:style w:type="paragraph" w:customStyle="1" w:styleId="79B5C2F9D0EB4929A4159110B247FF3E3">
    <w:name w:val="79B5C2F9D0EB4929A4159110B247FF3E3"/>
    <w:rsid w:val="009A64B6"/>
    <w:rPr>
      <w:rFonts w:eastAsiaTheme="minorHAnsi"/>
    </w:rPr>
  </w:style>
  <w:style w:type="paragraph" w:customStyle="1" w:styleId="C1579DAFA8D04872809429EFD62A3A363">
    <w:name w:val="C1579DAFA8D04872809429EFD62A3A363"/>
    <w:rsid w:val="009A64B6"/>
    <w:rPr>
      <w:rFonts w:eastAsiaTheme="minorHAnsi"/>
    </w:rPr>
  </w:style>
  <w:style w:type="paragraph" w:customStyle="1" w:styleId="F3492A2E6A424D2F98A20E840312D3AD3">
    <w:name w:val="F3492A2E6A424D2F98A20E840312D3AD3"/>
    <w:rsid w:val="009A64B6"/>
    <w:rPr>
      <w:rFonts w:eastAsiaTheme="minorHAnsi"/>
    </w:rPr>
  </w:style>
  <w:style w:type="paragraph" w:customStyle="1" w:styleId="1D1DB807E0DF4266BD1778BE237934D43">
    <w:name w:val="1D1DB807E0DF4266BD1778BE237934D43"/>
    <w:rsid w:val="009A64B6"/>
    <w:rPr>
      <w:rFonts w:eastAsiaTheme="minorHAnsi"/>
    </w:rPr>
  </w:style>
  <w:style w:type="paragraph" w:customStyle="1" w:styleId="7BD87E7D3A1446069D0F790BF34691F62">
    <w:name w:val="7BD87E7D3A1446069D0F790BF34691F62"/>
    <w:rsid w:val="009A64B6"/>
    <w:rPr>
      <w:rFonts w:eastAsiaTheme="minorHAnsi"/>
    </w:rPr>
  </w:style>
  <w:style w:type="paragraph" w:customStyle="1" w:styleId="4A3BEA89B3C0451992EA682C18E42F7F2">
    <w:name w:val="4A3BEA89B3C0451992EA682C18E42F7F2"/>
    <w:rsid w:val="009A64B6"/>
    <w:rPr>
      <w:rFonts w:eastAsiaTheme="minorHAnsi"/>
    </w:rPr>
  </w:style>
  <w:style w:type="paragraph" w:customStyle="1" w:styleId="62CE2B7F31364DF4AE84405FD37CC5DF2">
    <w:name w:val="62CE2B7F31364DF4AE84405FD37CC5DF2"/>
    <w:rsid w:val="009A64B6"/>
    <w:rPr>
      <w:rFonts w:eastAsiaTheme="minorHAnsi"/>
    </w:rPr>
  </w:style>
  <w:style w:type="paragraph" w:customStyle="1" w:styleId="6A0FB01F50D346E69CA4A852AF8A6B212">
    <w:name w:val="6A0FB01F50D346E69CA4A852AF8A6B212"/>
    <w:rsid w:val="009A64B6"/>
    <w:rPr>
      <w:rFonts w:eastAsiaTheme="minorHAnsi"/>
    </w:rPr>
  </w:style>
  <w:style w:type="paragraph" w:customStyle="1" w:styleId="247A6E8ADE254409B32CD6182DEC93C62">
    <w:name w:val="247A6E8ADE254409B32CD6182DEC93C62"/>
    <w:rsid w:val="009A64B6"/>
    <w:rPr>
      <w:rFonts w:eastAsiaTheme="minorHAnsi"/>
    </w:rPr>
  </w:style>
  <w:style w:type="paragraph" w:customStyle="1" w:styleId="E07613B48F0742C49032E7AEF013B5C52">
    <w:name w:val="E07613B48F0742C49032E7AEF013B5C52"/>
    <w:rsid w:val="009A64B6"/>
    <w:rPr>
      <w:rFonts w:eastAsiaTheme="minorHAnsi"/>
    </w:rPr>
  </w:style>
  <w:style w:type="paragraph" w:customStyle="1" w:styleId="1654140135F241E99BC013BE3FA53CCB2">
    <w:name w:val="1654140135F241E99BC013BE3FA53CCB2"/>
    <w:rsid w:val="009A64B6"/>
    <w:rPr>
      <w:rFonts w:eastAsiaTheme="minorHAnsi"/>
    </w:rPr>
  </w:style>
  <w:style w:type="paragraph" w:customStyle="1" w:styleId="EBFCD001264A4DD3826A1D039909607E2">
    <w:name w:val="EBFCD001264A4DD3826A1D039909607E2"/>
    <w:rsid w:val="009A64B6"/>
    <w:rPr>
      <w:rFonts w:eastAsiaTheme="minorHAnsi"/>
    </w:rPr>
  </w:style>
  <w:style w:type="paragraph" w:customStyle="1" w:styleId="E7D2F6C949234948BDD377AD11687EF82">
    <w:name w:val="E7D2F6C949234948BDD377AD11687EF82"/>
    <w:rsid w:val="009A64B6"/>
    <w:rPr>
      <w:rFonts w:eastAsiaTheme="minorHAnsi"/>
    </w:rPr>
  </w:style>
  <w:style w:type="paragraph" w:customStyle="1" w:styleId="DCC9BC816FEF4A619B0DDBBF8F7A4D102">
    <w:name w:val="DCC9BC816FEF4A619B0DDBBF8F7A4D102"/>
    <w:rsid w:val="009A64B6"/>
    <w:rPr>
      <w:rFonts w:eastAsiaTheme="minorHAnsi"/>
    </w:rPr>
  </w:style>
  <w:style w:type="paragraph" w:customStyle="1" w:styleId="09F22FFA5716427987F9154AC1ACC6932">
    <w:name w:val="09F22FFA5716427987F9154AC1ACC6932"/>
    <w:rsid w:val="009A64B6"/>
    <w:rPr>
      <w:rFonts w:eastAsiaTheme="minorHAnsi"/>
    </w:rPr>
  </w:style>
  <w:style w:type="paragraph" w:customStyle="1" w:styleId="5255C6A68F6647FDA897883BACFA72682">
    <w:name w:val="5255C6A68F6647FDA897883BACFA72682"/>
    <w:rsid w:val="009A64B6"/>
    <w:rPr>
      <w:rFonts w:eastAsiaTheme="minorHAnsi"/>
    </w:rPr>
  </w:style>
  <w:style w:type="paragraph" w:customStyle="1" w:styleId="99CB9E4EFD4945C0AA9CD9D6E540D6292">
    <w:name w:val="99CB9E4EFD4945C0AA9CD9D6E540D6292"/>
    <w:rsid w:val="009A64B6"/>
    <w:rPr>
      <w:rFonts w:eastAsiaTheme="minorHAnsi"/>
    </w:rPr>
  </w:style>
  <w:style w:type="paragraph" w:customStyle="1" w:styleId="5662CEBDB24645D89E3ED0C7D3BFBCC82">
    <w:name w:val="5662CEBDB24645D89E3ED0C7D3BFBCC82"/>
    <w:rsid w:val="009A64B6"/>
    <w:rPr>
      <w:rFonts w:eastAsiaTheme="minorHAnsi"/>
    </w:rPr>
  </w:style>
  <w:style w:type="paragraph" w:customStyle="1" w:styleId="9163624AF1044004B973089FA3BA58B32">
    <w:name w:val="9163624AF1044004B973089FA3BA58B32"/>
    <w:rsid w:val="009A64B6"/>
    <w:rPr>
      <w:rFonts w:eastAsiaTheme="minorHAnsi"/>
    </w:rPr>
  </w:style>
  <w:style w:type="paragraph" w:customStyle="1" w:styleId="CA508C854EB44E18B0375DD85CB3810A2">
    <w:name w:val="CA508C854EB44E18B0375DD85CB3810A2"/>
    <w:rsid w:val="009A64B6"/>
    <w:rPr>
      <w:rFonts w:eastAsiaTheme="minorHAnsi"/>
    </w:rPr>
  </w:style>
  <w:style w:type="paragraph" w:customStyle="1" w:styleId="ED5D120682BC43C68885EAD09EAD20E12">
    <w:name w:val="ED5D120682BC43C68885EAD09EAD20E12"/>
    <w:rsid w:val="009A64B6"/>
    <w:rPr>
      <w:rFonts w:eastAsiaTheme="minorHAnsi"/>
    </w:rPr>
  </w:style>
  <w:style w:type="paragraph" w:customStyle="1" w:styleId="7787377D25F64BEEA440FF0538D3F1C92">
    <w:name w:val="7787377D25F64BEEA440FF0538D3F1C92"/>
    <w:rsid w:val="009A64B6"/>
    <w:rPr>
      <w:rFonts w:eastAsiaTheme="minorHAnsi"/>
    </w:rPr>
  </w:style>
  <w:style w:type="paragraph" w:customStyle="1" w:styleId="90480B1E80AE400DA3F5DDB1B0921EF02">
    <w:name w:val="90480B1E80AE400DA3F5DDB1B0921EF02"/>
    <w:rsid w:val="009A64B6"/>
    <w:rPr>
      <w:rFonts w:eastAsiaTheme="minorHAnsi"/>
    </w:rPr>
  </w:style>
  <w:style w:type="paragraph" w:customStyle="1" w:styleId="7F8CDC5B0B884A6EB8C732375A3D5D772">
    <w:name w:val="7F8CDC5B0B884A6EB8C732375A3D5D772"/>
    <w:rsid w:val="009A64B6"/>
    <w:rPr>
      <w:rFonts w:eastAsiaTheme="minorHAnsi"/>
    </w:rPr>
  </w:style>
  <w:style w:type="paragraph" w:customStyle="1" w:styleId="18EE27D7CB444F3E8168AF70AE706CC32">
    <w:name w:val="18EE27D7CB444F3E8168AF70AE706CC32"/>
    <w:rsid w:val="009A64B6"/>
    <w:rPr>
      <w:rFonts w:eastAsiaTheme="minorHAnsi"/>
    </w:rPr>
  </w:style>
  <w:style w:type="paragraph" w:customStyle="1" w:styleId="8C96D941DB974FA58555B84146571F7B2">
    <w:name w:val="8C96D941DB974FA58555B84146571F7B2"/>
    <w:rsid w:val="009A64B6"/>
    <w:rPr>
      <w:rFonts w:eastAsiaTheme="minorHAnsi"/>
    </w:rPr>
  </w:style>
  <w:style w:type="paragraph" w:customStyle="1" w:styleId="C12EF1B10F1440C7BF77E9E8AE35D6D42">
    <w:name w:val="C12EF1B10F1440C7BF77E9E8AE35D6D42"/>
    <w:rsid w:val="009A64B6"/>
    <w:rPr>
      <w:rFonts w:eastAsiaTheme="minorHAnsi"/>
    </w:rPr>
  </w:style>
  <w:style w:type="paragraph" w:customStyle="1" w:styleId="3C530495BBB94A1884A3EBE027CA707D1">
    <w:name w:val="3C530495BBB94A1884A3EBE027CA707D1"/>
    <w:rsid w:val="009A64B6"/>
    <w:rPr>
      <w:rFonts w:eastAsiaTheme="minorHAnsi"/>
    </w:rPr>
  </w:style>
  <w:style w:type="paragraph" w:customStyle="1" w:styleId="65CDE96F899A44F89BE90571036FA1B02">
    <w:name w:val="65CDE96F899A44F89BE90571036FA1B02"/>
    <w:rsid w:val="009A64B6"/>
    <w:rPr>
      <w:rFonts w:eastAsiaTheme="minorHAnsi"/>
    </w:rPr>
  </w:style>
  <w:style w:type="paragraph" w:customStyle="1" w:styleId="B29983862C104FBB84CF064CF826A75A2">
    <w:name w:val="B29983862C104FBB84CF064CF826A75A2"/>
    <w:rsid w:val="009A64B6"/>
    <w:rPr>
      <w:rFonts w:eastAsiaTheme="minorHAnsi"/>
    </w:rPr>
  </w:style>
  <w:style w:type="paragraph" w:customStyle="1" w:styleId="A9C42013323642EBA2DAED63ADF1DFC92">
    <w:name w:val="A9C42013323642EBA2DAED63ADF1DFC92"/>
    <w:rsid w:val="009A64B6"/>
    <w:rPr>
      <w:rFonts w:eastAsiaTheme="minorHAnsi"/>
    </w:rPr>
  </w:style>
  <w:style w:type="paragraph" w:customStyle="1" w:styleId="E2BBDD263E564FBF9EBB0CF752B631952">
    <w:name w:val="E2BBDD263E564FBF9EBB0CF752B631952"/>
    <w:rsid w:val="009A64B6"/>
    <w:rPr>
      <w:rFonts w:eastAsiaTheme="minorHAnsi"/>
    </w:rPr>
  </w:style>
  <w:style w:type="paragraph" w:customStyle="1" w:styleId="7E082B6E81A44B6897016E74B5CB003F2">
    <w:name w:val="7E082B6E81A44B6897016E74B5CB003F2"/>
    <w:rsid w:val="009A64B6"/>
    <w:rPr>
      <w:rFonts w:eastAsiaTheme="minorHAnsi"/>
    </w:rPr>
  </w:style>
  <w:style w:type="paragraph" w:customStyle="1" w:styleId="F97154399F6244CEA004DB08B1C514E42">
    <w:name w:val="F97154399F6244CEA004DB08B1C514E42"/>
    <w:rsid w:val="009A64B6"/>
    <w:rPr>
      <w:rFonts w:eastAsiaTheme="minorHAnsi"/>
    </w:rPr>
  </w:style>
  <w:style w:type="paragraph" w:customStyle="1" w:styleId="0A2CB421B07448D6B94A8423C6AFDB362">
    <w:name w:val="0A2CB421B07448D6B94A8423C6AFDB362"/>
    <w:rsid w:val="009A64B6"/>
    <w:rPr>
      <w:rFonts w:eastAsiaTheme="minorHAnsi"/>
    </w:rPr>
  </w:style>
  <w:style w:type="paragraph" w:customStyle="1" w:styleId="FF87BE4FEEBA49DFB72C8BC710FAF9A21">
    <w:name w:val="FF87BE4FEEBA49DFB72C8BC710FAF9A21"/>
    <w:rsid w:val="009A64B6"/>
    <w:rPr>
      <w:rFonts w:eastAsiaTheme="minorHAnsi"/>
    </w:rPr>
  </w:style>
  <w:style w:type="paragraph" w:customStyle="1" w:styleId="B1E4655E0D164C46A361DE7C73E3F50B1">
    <w:name w:val="B1E4655E0D164C46A361DE7C73E3F50B1"/>
    <w:rsid w:val="009A64B6"/>
    <w:rPr>
      <w:rFonts w:eastAsiaTheme="minorHAnsi"/>
    </w:rPr>
  </w:style>
  <w:style w:type="paragraph" w:customStyle="1" w:styleId="D66DA429C438450DA15B3E0AFC15BC561">
    <w:name w:val="D66DA429C438450DA15B3E0AFC15BC561"/>
    <w:rsid w:val="009A64B6"/>
    <w:rPr>
      <w:rFonts w:eastAsiaTheme="minorHAnsi"/>
    </w:rPr>
  </w:style>
  <w:style w:type="paragraph" w:customStyle="1" w:styleId="613A88EFBC3743919715C5A5E9DC6B7B1">
    <w:name w:val="613A88EFBC3743919715C5A5E9DC6B7B1"/>
    <w:rsid w:val="009A64B6"/>
    <w:rPr>
      <w:rFonts w:eastAsiaTheme="minorHAnsi"/>
    </w:rPr>
  </w:style>
  <w:style w:type="paragraph" w:customStyle="1" w:styleId="4E3E4B9C0BEA4BB2A44613FDE2C99FF31">
    <w:name w:val="4E3E4B9C0BEA4BB2A44613FDE2C99FF31"/>
    <w:rsid w:val="009A64B6"/>
    <w:rPr>
      <w:rFonts w:eastAsiaTheme="minorHAnsi"/>
    </w:rPr>
  </w:style>
  <w:style w:type="paragraph" w:customStyle="1" w:styleId="D85E3EAF9AA646CABC524508E2E106E11">
    <w:name w:val="D85E3EAF9AA646CABC524508E2E106E11"/>
    <w:rsid w:val="009A64B6"/>
    <w:rPr>
      <w:rFonts w:eastAsiaTheme="minorHAnsi"/>
    </w:rPr>
  </w:style>
  <w:style w:type="paragraph" w:customStyle="1" w:styleId="A70299CE1A4144BCB32A84B19D16C8531">
    <w:name w:val="A70299CE1A4144BCB32A84B19D16C8531"/>
    <w:rsid w:val="009A64B6"/>
    <w:rPr>
      <w:rFonts w:eastAsiaTheme="minorHAnsi"/>
    </w:rPr>
  </w:style>
  <w:style w:type="paragraph" w:customStyle="1" w:styleId="58AF3F7610C34105B34285D5A6D255941">
    <w:name w:val="58AF3F7610C34105B34285D5A6D255941"/>
    <w:rsid w:val="009A64B6"/>
    <w:rPr>
      <w:rFonts w:eastAsiaTheme="minorHAnsi"/>
    </w:rPr>
  </w:style>
  <w:style w:type="paragraph" w:customStyle="1" w:styleId="DDE221729CE844C3A266A0403B5A5DB61">
    <w:name w:val="DDE221729CE844C3A266A0403B5A5DB61"/>
    <w:rsid w:val="009A64B6"/>
    <w:rPr>
      <w:rFonts w:eastAsiaTheme="minorHAnsi"/>
    </w:rPr>
  </w:style>
  <w:style w:type="paragraph" w:customStyle="1" w:styleId="77CE9FBF870E44448B5025C5DE183A131">
    <w:name w:val="77CE9FBF870E44448B5025C5DE183A131"/>
    <w:rsid w:val="009A64B6"/>
    <w:rPr>
      <w:rFonts w:eastAsiaTheme="minorHAnsi"/>
    </w:rPr>
  </w:style>
  <w:style w:type="paragraph" w:customStyle="1" w:styleId="006F69839F514151B359E06AE025AC6A1">
    <w:name w:val="006F69839F514151B359E06AE025AC6A1"/>
    <w:rsid w:val="009A64B6"/>
    <w:rPr>
      <w:rFonts w:eastAsiaTheme="minorHAnsi"/>
    </w:rPr>
  </w:style>
  <w:style w:type="paragraph" w:customStyle="1" w:styleId="3B88DB67514742C0A57584DF4B7B65A51">
    <w:name w:val="3B88DB67514742C0A57584DF4B7B65A51"/>
    <w:rsid w:val="009A64B6"/>
    <w:rPr>
      <w:rFonts w:eastAsiaTheme="minorHAnsi"/>
    </w:rPr>
  </w:style>
  <w:style w:type="paragraph" w:customStyle="1" w:styleId="4748A2515E144F9CA9CC7C52D5E54EBC1">
    <w:name w:val="4748A2515E144F9CA9CC7C52D5E54EBC1"/>
    <w:rsid w:val="009A64B6"/>
    <w:pPr>
      <w:ind w:left="720"/>
      <w:contextualSpacing/>
    </w:pPr>
    <w:rPr>
      <w:rFonts w:eastAsiaTheme="minorHAnsi"/>
    </w:rPr>
  </w:style>
  <w:style w:type="paragraph" w:customStyle="1" w:styleId="1E2D9CEAA1C444B6971FA1D8E39F88B01">
    <w:name w:val="1E2D9CEAA1C444B6971FA1D8E39F88B01"/>
    <w:rsid w:val="009A64B6"/>
    <w:rPr>
      <w:rFonts w:eastAsiaTheme="minorHAnsi"/>
    </w:rPr>
  </w:style>
  <w:style w:type="paragraph" w:customStyle="1" w:styleId="A5DD6ECEF27245F39063E739294C03481">
    <w:name w:val="A5DD6ECEF27245F39063E739294C03481"/>
    <w:rsid w:val="009A64B6"/>
    <w:rPr>
      <w:rFonts w:eastAsiaTheme="minorHAnsi"/>
    </w:rPr>
  </w:style>
  <w:style w:type="paragraph" w:customStyle="1" w:styleId="D769821806D64FEF86B0AF09A2AC5C361">
    <w:name w:val="D769821806D64FEF86B0AF09A2AC5C361"/>
    <w:rsid w:val="009A64B6"/>
    <w:rPr>
      <w:rFonts w:eastAsiaTheme="minorHAnsi"/>
    </w:rPr>
  </w:style>
  <w:style w:type="paragraph" w:customStyle="1" w:styleId="2FAE67A2D60D497783871AF11F8CBF87">
    <w:name w:val="2FAE67A2D60D497783871AF11F8CBF87"/>
    <w:rsid w:val="009A64B6"/>
    <w:rPr>
      <w:lang w:val="en-IN" w:eastAsia="en-IN"/>
    </w:rPr>
  </w:style>
  <w:style w:type="paragraph" w:customStyle="1" w:styleId="1438F75754D442B2B39D1924A7C718B4">
    <w:name w:val="1438F75754D442B2B39D1924A7C718B4"/>
    <w:rsid w:val="009A64B6"/>
    <w:rPr>
      <w:lang w:val="en-IN" w:eastAsia="en-IN"/>
    </w:rPr>
  </w:style>
  <w:style w:type="paragraph" w:customStyle="1" w:styleId="434735C56BC8404A91EF637F1678A565">
    <w:name w:val="434735C56BC8404A91EF637F1678A565"/>
    <w:rsid w:val="009A64B6"/>
    <w:rPr>
      <w:lang w:val="en-IN" w:eastAsia="en-IN"/>
    </w:rPr>
  </w:style>
  <w:style w:type="paragraph" w:customStyle="1" w:styleId="5C5767AFFC394C3B9775B86ABAC65BD0">
    <w:name w:val="5C5767AFFC394C3B9775B86ABAC65BD0"/>
    <w:rsid w:val="009A64B6"/>
    <w:rPr>
      <w:lang w:val="en-IN" w:eastAsia="en-IN"/>
    </w:rPr>
  </w:style>
  <w:style w:type="paragraph" w:customStyle="1" w:styleId="E3A22EFB649A4792AA2BB66995D7B2C0">
    <w:name w:val="E3A22EFB649A4792AA2BB66995D7B2C0"/>
    <w:rsid w:val="009A64B6"/>
    <w:rPr>
      <w:lang w:val="en-IN" w:eastAsia="en-IN"/>
    </w:rPr>
  </w:style>
  <w:style w:type="paragraph" w:customStyle="1" w:styleId="EB2778EC1819470EBB57D53280503FAA">
    <w:name w:val="EB2778EC1819470EBB57D53280503FAA"/>
    <w:rsid w:val="009A64B6"/>
    <w:rPr>
      <w:lang w:val="en-IN" w:eastAsia="en-IN"/>
    </w:rPr>
  </w:style>
  <w:style w:type="paragraph" w:customStyle="1" w:styleId="C711A3ADDACF4B41A8A11C928F9AB26F">
    <w:name w:val="C711A3ADDACF4B41A8A11C928F9AB26F"/>
    <w:rsid w:val="009A64B6"/>
    <w:rPr>
      <w:lang w:val="en-IN" w:eastAsia="en-IN"/>
    </w:rPr>
  </w:style>
  <w:style w:type="paragraph" w:customStyle="1" w:styleId="C055653335AD473B9B2AC74E768870E1">
    <w:name w:val="C055653335AD473B9B2AC74E768870E1"/>
    <w:rsid w:val="009A64B6"/>
    <w:rPr>
      <w:lang w:val="en-IN" w:eastAsia="en-IN"/>
    </w:rPr>
  </w:style>
  <w:style w:type="paragraph" w:customStyle="1" w:styleId="1ADCC7F25EE74A48A214AF5C4B9E87DF">
    <w:name w:val="1ADCC7F25EE74A48A214AF5C4B9E87DF"/>
    <w:rsid w:val="009A64B6"/>
    <w:rPr>
      <w:lang w:val="en-IN" w:eastAsia="en-IN"/>
    </w:rPr>
  </w:style>
  <w:style w:type="paragraph" w:customStyle="1" w:styleId="D8DD6B5C05E640FBA6E6BB5021A7CBF1">
    <w:name w:val="D8DD6B5C05E640FBA6E6BB5021A7CBF1"/>
    <w:rsid w:val="009A64B6"/>
    <w:rPr>
      <w:lang w:val="en-IN" w:eastAsia="en-IN"/>
    </w:rPr>
  </w:style>
  <w:style w:type="paragraph" w:customStyle="1" w:styleId="6E871E9C3FBE4FCAAED337DCA30CF179">
    <w:name w:val="6E871E9C3FBE4FCAAED337DCA30CF179"/>
    <w:rsid w:val="009A64B6"/>
    <w:rPr>
      <w:lang w:val="en-IN" w:eastAsia="en-IN"/>
    </w:rPr>
  </w:style>
  <w:style w:type="paragraph" w:customStyle="1" w:styleId="0E2230B2C97245BCB38B279BA2BBEA62">
    <w:name w:val="0E2230B2C97245BCB38B279BA2BBEA62"/>
    <w:rsid w:val="009A64B6"/>
    <w:rPr>
      <w:lang w:val="en-IN" w:eastAsia="en-IN"/>
    </w:rPr>
  </w:style>
  <w:style w:type="paragraph" w:customStyle="1" w:styleId="33335738C8DA4CC2B425171859FCB25A">
    <w:name w:val="33335738C8DA4CC2B425171859FCB25A"/>
    <w:rsid w:val="009A64B6"/>
    <w:rPr>
      <w:lang w:val="en-IN" w:eastAsia="en-IN"/>
    </w:rPr>
  </w:style>
  <w:style w:type="paragraph" w:customStyle="1" w:styleId="65B2A331C08343CFBF38A4DD25F89236">
    <w:name w:val="65B2A331C08343CFBF38A4DD25F89236"/>
    <w:rsid w:val="009A64B6"/>
    <w:rPr>
      <w:lang w:val="en-IN" w:eastAsia="en-IN"/>
    </w:rPr>
  </w:style>
  <w:style w:type="paragraph" w:customStyle="1" w:styleId="B8E2D17C26C8450FB7185EE354EC2EBE">
    <w:name w:val="B8E2D17C26C8450FB7185EE354EC2EBE"/>
    <w:rsid w:val="009A64B6"/>
    <w:rPr>
      <w:lang w:val="en-IN" w:eastAsia="en-IN"/>
    </w:rPr>
  </w:style>
  <w:style w:type="paragraph" w:customStyle="1" w:styleId="EC82D8D08CD34164AFC680E031A694CA">
    <w:name w:val="EC82D8D08CD34164AFC680E031A694CA"/>
    <w:rsid w:val="009A64B6"/>
    <w:rPr>
      <w:lang w:val="en-IN" w:eastAsia="en-IN"/>
    </w:rPr>
  </w:style>
  <w:style w:type="paragraph" w:customStyle="1" w:styleId="FCD01726173E438197C84DE1938BD407">
    <w:name w:val="FCD01726173E438197C84DE1938BD407"/>
    <w:rsid w:val="009A64B6"/>
    <w:rPr>
      <w:lang w:val="en-IN" w:eastAsia="en-IN"/>
    </w:rPr>
  </w:style>
  <w:style w:type="paragraph" w:customStyle="1" w:styleId="A0770BA3649B469D99F9C9B5F1F79F8D">
    <w:name w:val="A0770BA3649B469D99F9C9B5F1F79F8D"/>
    <w:rsid w:val="009A64B6"/>
    <w:rPr>
      <w:lang w:val="en-IN" w:eastAsia="en-IN"/>
    </w:rPr>
  </w:style>
  <w:style w:type="paragraph" w:customStyle="1" w:styleId="28B05F1F3BE24B239FE763AF70260B43">
    <w:name w:val="28B05F1F3BE24B239FE763AF70260B43"/>
    <w:rsid w:val="009A64B6"/>
    <w:rPr>
      <w:lang w:val="en-IN" w:eastAsia="en-IN"/>
    </w:rPr>
  </w:style>
  <w:style w:type="paragraph" w:customStyle="1" w:styleId="4ECA2A172CF441DC92587A05791E5F87">
    <w:name w:val="4ECA2A172CF441DC92587A05791E5F87"/>
    <w:rsid w:val="009A64B6"/>
    <w:rPr>
      <w:lang w:val="en-IN" w:eastAsia="en-IN"/>
    </w:rPr>
  </w:style>
  <w:style w:type="paragraph" w:customStyle="1" w:styleId="2EA50F7B04A54873832699B7FAFA3534">
    <w:name w:val="2EA50F7B04A54873832699B7FAFA3534"/>
    <w:rsid w:val="009A64B6"/>
    <w:rPr>
      <w:lang w:val="en-IN" w:eastAsia="en-IN"/>
    </w:rPr>
  </w:style>
  <w:style w:type="paragraph" w:customStyle="1" w:styleId="7ACD3E49FBAC4AF6AEA5008E5DF001B1">
    <w:name w:val="7ACD3E49FBAC4AF6AEA5008E5DF001B1"/>
    <w:rsid w:val="009A64B6"/>
    <w:rPr>
      <w:lang w:val="en-IN" w:eastAsia="en-IN"/>
    </w:rPr>
  </w:style>
  <w:style w:type="paragraph" w:customStyle="1" w:styleId="68FCBBB468D04B1785DA43CB50178414">
    <w:name w:val="68FCBBB468D04B1785DA43CB50178414"/>
    <w:rsid w:val="009A64B6"/>
    <w:rPr>
      <w:lang w:val="en-IN" w:eastAsia="en-IN"/>
    </w:rPr>
  </w:style>
  <w:style w:type="paragraph" w:customStyle="1" w:styleId="7FAABA9B276E40CB819318B54F14E1EA">
    <w:name w:val="7FAABA9B276E40CB819318B54F14E1EA"/>
    <w:rsid w:val="009A64B6"/>
    <w:rPr>
      <w:lang w:val="en-IN" w:eastAsia="en-IN"/>
    </w:rPr>
  </w:style>
  <w:style w:type="paragraph" w:customStyle="1" w:styleId="29B8D8AC6A8343079A398200EB89E522">
    <w:name w:val="29B8D8AC6A8343079A398200EB89E522"/>
    <w:rsid w:val="009A64B6"/>
    <w:rPr>
      <w:lang w:val="en-IN" w:eastAsia="en-IN"/>
    </w:rPr>
  </w:style>
  <w:style w:type="paragraph" w:customStyle="1" w:styleId="0ADE710743AE40B8924F0D0A3F3A3D3F">
    <w:name w:val="0ADE710743AE40B8924F0D0A3F3A3D3F"/>
    <w:rsid w:val="009A64B6"/>
    <w:rPr>
      <w:lang w:val="en-IN" w:eastAsia="en-IN"/>
    </w:rPr>
  </w:style>
  <w:style w:type="paragraph" w:customStyle="1" w:styleId="D5BCA64EA4994AA591746E66BAAD91C5">
    <w:name w:val="D5BCA64EA4994AA591746E66BAAD91C5"/>
    <w:rsid w:val="009A64B6"/>
    <w:rPr>
      <w:lang w:val="en-IN" w:eastAsia="en-IN"/>
    </w:rPr>
  </w:style>
  <w:style w:type="paragraph" w:customStyle="1" w:styleId="C4CD82D3CE5D4C4E840693CAE24C7D36">
    <w:name w:val="C4CD82D3CE5D4C4E840693CAE24C7D36"/>
    <w:rsid w:val="009A64B6"/>
    <w:rPr>
      <w:lang w:val="en-IN" w:eastAsia="en-IN"/>
    </w:rPr>
  </w:style>
  <w:style w:type="paragraph" w:customStyle="1" w:styleId="4E0D5CD8024747FC965E014C41CD8C7F">
    <w:name w:val="4E0D5CD8024747FC965E014C41CD8C7F"/>
    <w:rsid w:val="009A64B6"/>
    <w:rPr>
      <w:lang w:val="en-IN" w:eastAsia="en-IN"/>
    </w:rPr>
  </w:style>
  <w:style w:type="paragraph" w:customStyle="1" w:styleId="05C80F6FA0CF4B39B02A38658576F518">
    <w:name w:val="05C80F6FA0CF4B39B02A38658576F518"/>
    <w:rsid w:val="009A64B6"/>
    <w:rPr>
      <w:lang w:val="en-IN" w:eastAsia="en-IN"/>
    </w:rPr>
  </w:style>
  <w:style w:type="paragraph" w:customStyle="1" w:styleId="909B442C40A648A4BBD9309DA9A5071A">
    <w:name w:val="909B442C40A648A4BBD9309DA9A5071A"/>
    <w:rsid w:val="009A64B6"/>
    <w:rPr>
      <w:lang w:val="en-IN" w:eastAsia="en-IN"/>
    </w:rPr>
  </w:style>
  <w:style w:type="paragraph" w:customStyle="1" w:styleId="B58D675EC7934492868391ECFB33706A">
    <w:name w:val="B58D675EC7934492868391ECFB33706A"/>
    <w:rsid w:val="009A64B6"/>
    <w:rPr>
      <w:lang w:val="en-IN" w:eastAsia="en-IN"/>
    </w:rPr>
  </w:style>
  <w:style w:type="paragraph" w:customStyle="1" w:styleId="AF1054069F334DB5857A2F7746C4C8AC">
    <w:name w:val="AF1054069F334DB5857A2F7746C4C8AC"/>
    <w:rsid w:val="009A64B6"/>
    <w:rPr>
      <w:rFonts w:eastAsiaTheme="minorHAnsi"/>
    </w:rPr>
  </w:style>
  <w:style w:type="paragraph" w:customStyle="1" w:styleId="184AE1AA9C8F4F02BF75F68D40E9C04C3">
    <w:name w:val="184AE1AA9C8F4F02BF75F68D40E9C04C3"/>
    <w:rsid w:val="009A64B6"/>
    <w:rPr>
      <w:rFonts w:eastAsiaTheme="minorHAnsi"/>
    </w:rPr>
  </w:style>
  <w:style w:type="paragraph" w:customStyle="1" w:styleId="0C164A2A59C0488EB1F5B5B3ABE732973">
    <w:name w:val="0C164A2A59C0488EB1F5B5B3ABE732973"/>
    <w:rsid w:val="009A64B6"/>
    <w:rPr>
      <w:rFonts w:eastAsiaTheme="minorHAnsi"/>
    </w:rPr>
  </w:style>
  <w:style w:type="paragraph" w:customStyle="1" w:styleId="435F785301D6443D9D1868ACDB9DFB733">
    <w:name w:val="435F785301D6443D9D1868ACDB9DFB733"/>
    <w:rsid w:val="009A64B6"/>
    <w:rPr>
      <w:rFonts w:eastAsiaTheme="minorHAnsi"/>
    </w:rPr>
  </w:style>
  <w:style w:type="paragraph" w:customStyle="1" w:styleId="65B2A331C08343CFBF38A4DD25F892361">
    <w:name w:val="65B2A331C08343CFBF38A4DD25F892361"/>
    <w:rsid w:val="009A64B6"/>
    <w:rPr>
      <w:rFonts w:eastAsiaTheme="minorHAnsi"/>
    </w:rPr>
  </w:style>
  <w:style w:type="paragraph" w:customStyle="1" w:styleId="28B05F1F3BE24B239FE763AF70260B431">
    <w:name w:val="28B05F1F3BE24B239FE763AF70260B431"/>
    <w:rsid w:val="009A64B6"/>
    <w:rPr>
      <w:rFonts w:eastAsiaTheme="minorHAnsi"/>
    </w:rPr>
  </w:style>
  <w:style w:type="paragraph" w:customStyle="1" w:styleId="4ECA2A172CF441DC92587A05791E5F871">
    <w:name w:val="4ECA2A172CF441DC92587A05791E5F871"/>
    <w:rsid w:val="009A64B6"/>
    <w:rPr>
      <w:rFonts w:eastAsiaTheme="minorHAnsi"/>
    </w:rPr>
  </w:style>
  <w:style w:type="paragraph" w:customStyle="1" w:styleId="2EA50F7B04A54873832699B7FAFA35341">
    <w:name w:val="2EA50F7B04A54873832699B7FAFA35341"/>
    <w:rsid w:val="009A64B6"/>
    <w:rPr>
      <w:rFonts w:eastAsiaTheme="minorHAnsi"/>
    </w:rPr>
  </w:style>
  <w:style w:type="paragraph" w:customStyle="1" w:styleId="7ACD3E49FBAC4AF6AEA5008E5DF001B11">
    <w:name w:val="7ACD3E49FBAC4AF6AEA5008E5DF001B11"/>
    <w:rsid w:val="009A64B6"/>
    <w:rPr>
      <w:rFonts w:eastAsiaTheme="minorHAnsi"/>
    </w:rPr>
  </w:style>
  <w:style w:type="paragraph" w:customStyle="1" w:styleId="68FCBBB468D04B1785DA43CB501784141">
    <w:name w:val="68FCBBB468D04B1785DA43CB501784141"/>
    <w:rsid w:val="009A64B6"/>
    <w:rPr>
      <w:rFonts w:eastAsiaTheme="minorHAnsi"/>
    </w:rPr>
  </w:style>
  <w:style w:type="paragraph" w:customStyle="1" w:styleId="7FAABA9B276E40CB819318B54F14E1EA1">
    <w:name w:val="7FAABA9B276E40CB819318B54F14E1EA1"/>
    <w:rsid w:val="009A64B6"/>
    <w:rPr>
      <w:rFonts w:eastAsiaTheme="minorHAnsi"/>
    </w:rPr>
  </w:style>
  <w:style w:type="paragraph" w:customStyle="1" w:styleId="29B8D8AC6A8343079A398200EB89E5221">
    <w:name w:val="29B8D8AC6A8343079A398200EB89E5221"/>
    <w:rsid w:val="009A64B6"/>
    <w:rPr>
      <w:rFonts w:eastAsiaTheme="minorHAnsi"/>
    </w:rPr>
  </w:style>
  <w:style w:type="paragraph" w:customStyle="1" w:styleId="0ADE710743AE40B8924F0D0A3F3A3D3F1">
    <w:name w:val="0ADE710743AE40B8924F0D0A3F3A3D3F1"/>
    <w:rsid w:val="009A64B6"/>
    <w:rPr>
      <w:rFonts w:eastAsiaTheme="minorHAnsi"/>
    </w:rPr>
  </w:style>
  <w:style w:type="paragraph" w:customStyle="1" w:styleId="D5BCA64EA4994AA591746E66BAAD91C51">
    <w:name w:val="D5BCA64EA4994AA591746E66BAAD91C51"/>
    <w:rsid w:val="009A64B6"/>
    <w:rPr>
      <w:rFonts w:eastAsiaTheme="minorHAnsi"/>
    </w:rPr>
  </w:style>
  <w:style w:type="paragraph" w:customStyle="1" w:styleId="7BD87E7D3A1446069D0F790BF34691F63">
    <w:name w:val="7BD87E7D3A1446069D0F790BF34691F63"/>
    <w:rsid w:val="009A64B6"/>
    <w:rPr>
      <w:rFonts w:eastAsiaTheme="minorHAnsi"/>
    </w:rPr>
  </w:style>
  <w:style w:type="paragraph" w:customStyle="1" w:styleId="4A3BEA89B3C0451992EA682C18E42F7F3">
    <w:name w:val="4A3BEA89B3C0451992EA682C18E42F7F3"/>
    <w:rsid w:val="009A64B6"/>
    <w:rPr>
      <w:rFonts w:eastAsiaTheme="minorHAnsi"/>
    </w:rPr>
  </w:style>
  <w:style w:type="paragraph" w:customStyle="1" w:styleId="62CE2B7F31364DF4AE84405FD37CC5DF3">
    <w:name w:val="62CE2B7F31364DF4AE84405FD37CC5DF3"/>
    <w:rsid w:val="009A64B6"/>
    <w:rPr>
      <w:rFonts w:eastAsiaTheme="minorHAnsi"/>
    </w:rPr>
  </w:style>
  <w:style w:type="paragraph" w:customStyle="1" w:styleId="6A0FB01F50D346E69CA4A852AF8A6B213">
    <w:name w:val="6A0FB01F50D346E69CA4A852AF8A6B213"/>
    <w:rsid w:val="009A64B6"/>
    <w:rPr>
      <w:rFonts w:eastAsiaTheme="minorHAnsi"/>
    </w:rPr>
  </w:style>
  <w:style w:type="paragraph" w:customStyle="1" w:styleId="247A6E8ADE254409B32CD6182DEC93C63">
    <w:name w:val="247A6E8ADE254409B32CD6182DEC93C63"/>
    <w:rsid w:val="009A64B6"/>
    <w:rPr>
      <w:rFonts w:eastAsiaTheme="minorHAnsi"/>
    </w:rPr>
  </w:style>
  <w:style w:type="paragraph" w:customStyle="1" w:styleId="E07613B48F0742C49032E7AEF013B5C53">
    <w:name w:val="E07613B48F0742C49032E7AEF013B5C53"/>
    <w:rsid w:val="009A64B6"/>
    <w:rPr>
      <w:rFonts w:eastAsiaTheme="minorHAnsi"/>
    </w:rPr>
  </w:style>
  <w:style w:type="paragraph" w:customStyle="1" w:styleId="1654140135F241E99BC013BE3FA53CCB3">
    <w:name w:val="1654140135F241E99BC013BE3FA53CCB3"/>
    <w:rsid w:val="009A64B6"/>
    <w:rPr>
      <w:rFonts w:eastAsiaTheme="minorHAnsi"/>
    </w:rPr>
  </w:style>
  <w:style w:type="paragraph" w:customStyle="1" w:styleId="EBFCD001264A4DD3826A1D039909607E3">
    <w:name w:val="EBFCD001264A4DD3826A1D039909607E3"/>
    <w:rsid w:val="009A64B6"/>
    <w:rPr>
      <w:rFonts w:eastAsiaTheme="minorHAnsi"/>
    </w:rPr>
  </w:style>
  <w:style w:type="paragraph" w:customStyle="1" w:styleId="E7D2F6C949234948BDD377AD11687EF83">
    <w:name w:val="E7D2F6C949234948BDD377AD11687EF83"/>
    <w:rsid w:val="009A64B6"/>
    <w:rPr>
      <w:rFonts w:eastAsiaTheme="minorHAnsi"/>
    </w:rPr>
  </w:style>
  <w:style w:type="paragraph" w:customStyle="1" w:styleId="DCC9BC816FEF4A619B0DDBBF8F7A4D103">
    <w:name w:val="DCC9BC816FEF4A619B0DDBBF8F7A4D103"/>
    <w:rsid w:val="009A64B6"/>
    <w:rPr>
      <w:rFonts w:eastAsiaTheme="minorHAnsi"/>
    </w:rPr>
  </w:style>
  <w:style w:type="paragraph" w:customStyle="1" w:styleId="09F22FFA5716427987F9154AC1ACC6933">
    <w:name w:val="09F22FFA5716427987F9154AC1ACC6933"/>
    <w:rsid w:val="009A64B6"/>
    <w:rPr>
      <w:rFonts w:eastAsiaTheme="minorHAnsi"/>
    </w:rPr>
  </w:style>
  <w:style w:type="paragraph" w:customStyle="1" w:styleId="5255C6A68F6647FDA897883BACFA72683">
    <w:name w:val="5255C6A68F6647FDA897883BACFA72683"/>
    <w:rsid w:val="009A64B6"/>
    <w:rPr>
      <w:rFonts w:eastAsiaTheme="minorHAnsi"/>
    </w:rPr>
  </w:style>
  <w:style w:type="paragraph" w:customStyle="1" w:styleId="99CB9E4EFD4945C0AA9CD9D6E540D6293">
    <w:name w:val="99CB9E4EFD4945C0AA9CD9D6E540D6293"/>
    <w:rsid w:val="009A64B6"/>
    <w:rPr>
      <w:rFonts w:eastAsiaTheme="minorHAnsi"/>
    </w:rPr>
  </w:style>
  <w:style w:type="paragraph" w:customStyle="1" w:styleId="5662CEBDB24645D89E3ED0C7D3BFBCC83">
    <w:name w:val="5662CEBDB24645D89E3ED0C7D3BFBCC83"/>
    <w:rsid w:val="009A64B6"/>
    <w:rPr>
      <w:rFonts w:eastAsiaTheme="minorHAnsi"/>
    </w:rPr>
  </w:style>
  <w:style w:type="paragraph" w:customStyle="1" w:styleId="9163624AF1044004B973089FA3BA58B33">
    <w:name w:val="9163624AF1044004B973089FA3BA58B33"/>
    <w:rsid w:val="009A64B6"/>
    <w:rPr>
      <w:rFonts w:eastAsiaTheme="minorHAnsi"/>
    </w:rPr>
  </w:style>
  <w:style w:type="paragraph" w:customStyle="1" w:styleId="CA508C854EB44E18B0375DD85CB3810A3">
    <w:name w:val="CA508C854EB44E18B0375DD85CB3810A3"/>
    <w:rsid w:val="009A64B6"/>
    <w:rPr>
      <w:rFonts w:eastAsiaTheme="minorHAnsi"/>
    </w:rPr>
  </w:style>
  <w:style w:type="paragraph" w:customStyle="1" w:styleId="ED5D120682BC43C68885EAD09EAD20E13">
    <w:name w:val="ED5D120682BC43C68885EAD09EAD20E13"/>
    <w:rsid w:val="009A64B6"/>
    <w:rPr>
      <w:rFonts w:eastAsiaTheme="minorHAnsi"/>
    </w:rPr>
  </w:style>
  <w:style w:type="paragraph" w:customStyle="1" w:styleId="7787377D25F64BEEA440FF0538D3F1C93">
    <w:name w:val="7787377D25F64BEEA440FF0538D3F1C93"/>
    <w:rsid w:val="009A64B6"/>
    <w:rPr>
      <w:rFonts w:eastAsiaTheme="minorHAnsi"/>
    </w:rPr>
  </w:style>
  <w:style w:type="paragraph" w:customStyle="1" w:styleId="90480B1E80AE400DA3F5DDB1B0921EF03">
    <w:name w:val="90480B1E80AE400DA3F5DDB1B0921EF03"/>
    <w:rsid w:val="009A64B6"/>
    <w:rPr>
      <w:rFonts w:eastAsiaTheme="minorHAnsi"/>
    </w:rPr>
  </w:style>
  <w:style w:type="paragraph" w:customStyle="1" w:styleId="7F8CDC5B0B884A6EB8C732375A3D5D773">
    <w:name w:val="7F8CDC5B0B884A6EB8C732375A3D5D773"/>
    <w:rsid w:val="009A64B6"/>
    <w:rPr>
      <w:rFonts w:eastAsiaTheme="minorHAnsi"/>
    </w:rPr>
  </w:style>
  <w:style w:type="paragraph" w:customStyle="1" w:styleId="18EE27D7CB444F3E8168AF70AE706CC33">
    <w:name w:val="18EE27D7CB444F3E8168AF70AE706CC33"/>
    <w:rsid w:val="009A64B6"/>
    <w:rPr>
      <w:rFonts w:eastAsiaTheme="minorHAnsi"/>
    </w:rPr>
  </w:style>
  <w:style w:type="paragraph" w:customStyle="1" w:styleId="8C96D941DB974FA58555B84146571F7B3">
    <w:name w:val="8C96D941DB974FA58555B84146571F7B3"/>
    <w:rsid w:val="009A64B6"/>
    <w:rPr>
      <w:rFonts w:eastAsiaTheme="minorHAnsi"/>
    </w:rPr>
  </w:style>
  <w:style w:type="paragraph" w:customStyle="1" w:styleId="C12EF1B10F1440C7BF77E9E8AE35D6D43">
    <w:name w:val="C12EF1B10F1440C7BF77E9E8AE35D6D43"/>
    <w:rsid w:val="009A64B6"/>
    <w:rPr>
      <w:rFonts w:eastAsiaTheme="minorHAnsi"/>
    </w:rPr>
  </w:style>
  <w:style w:type="paragraph" w:customStyle="1" w:styleId="3C530495BBB94A1884A3EBE027CA707D2">
    <w:name w:val="3C530495BBB94A1884A3EBE027CA707D2"/>
    <w:rsid w:val="009A64B6"/>
    <w:rPr>
      <w:rFonts w:eastAsiaTheme="minorHAnsi"/>
    </w:rPr>
  </w:style>
  <w:style w:type="paragraph" w:customStyle="1" w:styleId="65CDE96F899A44F89BE90571036FA1B03">
    <w:name w:val="65CDE96F899A44F89BE90571036FA1B03"/>
    <w:rsid w:val="009A64B6"/>
    <w:rPr>
      <w:rFonts w:eastAsiaTheme="minorHAnsi"/>
    </w:rPr>
  </w:style>
  <w:style w:type="paragraph" w:customStyle="1" w:styleId="B29983862C104FBB84CF064CF826A75A3">
    <w:name w:val="B29983862C104FBB84CF064CF826A75A3"/>
    <w:rsid w:val="009A64B6"/>
    <w:rPr>
      <w:rFonts w:eastAsiaTheme="minorHAnsi"/>
    </w:rPr>
  </w:style>
  <w:style w:type="paragraph" w:customStyle="1" w:styleId="A9C42013323642EBA2DAED63ADF1DFC93">
    <w:name w:val="A9C42013323642EBA2DAED63ADF1DFC93"/>
    <w:rsid w:val="009A64B6"/>
    <w:rPr>
      <w:rFonts w:eastAsiaTheme="minorHAnsi"/>
    </w:rPr>
  </w:style>
  <w:style w:type="paragraph" w:customStyle="1" w:styleId="E2BBDD263E564FBF9EBB0CF752B631953">
    <w:name w:val="E2BBDD263E564FBF9EBB0CF752B631953"/>
    <w:rsid w:val="009A64B6"/>
    <w:rPr>
      <w:rFonts w:eastAsiaTheme="minorHAnsi"/>
    </w:rPr>
  </w:style>
  <w:style w:type="paragraph" w:customStyle="1" w:styleId="7E082B6E81A44B6897016E74B5CB003F3">
    <w:name w:val="7E082B6E81A44B6897016E74B5CB003F3"/>
    <w:rsid w:val="009A64B6"/>
    <w:rPr>
      <w:rFonts w:eastAsiaTheme="minorHAnsi"/>
    </w:rPr>
  </w:style>
  <w:style w:type="paragraph" w:customStyle="1" w:styleId="F97154399F6244CEA004DB08B1C514E43">
    <w:name w:val="F97154399F6244CEA004DB08B1C514E43"/>
    <w:rsid w:val="009A64B6"/>
    <w:rPr>
      <w:rFonts w:eastAsiaTheme="minorHAnsi"/>
    </w:rPr>
  </w:style>
  <w:style w:type="paragraph" w:customStyle="1" w:styleId="0A2CB421B07448D6B94A8423C6AFDB363">
    <w:name w:val="0A2CB421B07448D6B94A8423C6AFDB363"/>
    <w:rsid w:val="009A64B6"/>
    <w:rPr>
      <w:rFonts w:eastAsiaTheme="minorHAnsi"/>
    </w:rPr>
  </w:style>
  <w:style w:type="paragraph" w:customStyle="1" w:styleId="FF87BE4FEEBA49DFB72C8BC710FAF9A22">
    <w:name w:val="FF87BE4FEEBA49DFB72C8BC710FAF9A22"/>
    <w:rsid w:val="009A64B6"/>
    <w:rPr>
      <w:rFonts w:eastAsiaTheme="minorHAnsi"/>
    </w:rPr>
  </w:style>
  <w:style w:type="paragraph" w:customStyle="1" w:styleId="B1E4655E0D164C46A361DE7C73E3F50B2">
    <w:name w:val="B1E4655E0D164C46A361DE7C73E3F50B2"/>
    <w:rsid w:val="009A64B6"/>
    <w:rPr>
      <w:rFonts w:eastAsiaTheme="minorHAnsi"/>
    </w:rPr>
  </w:style>
  <w:style w:type="paragraph" w:customStyle="1" w:styleId="D66DA429C438450DA15B3E0AFC15BC562">
    <w:name w:val="D66DA429C438450DA15B3E0AFC15BC562"/>
    <w:rsid w:val="009A64B6"/>
    <w:rPr>
      <w:rFonts w:eastAsiaTheme="minorHAnsi"/>
    </w:rPr>
  </w:style>
  <w:style w:type="paragraph" w:customStyle="1" w:styleId="613A88EFBC3743919715C5A5E9DC6B7B2">
    <w:name w:val="613A88EFBC3743919715C5A5E9DC6B7B2"/>
    <w:rsid w:val="009A64B6"/>
    <w:rPr>
      <w:rFonts w:eastAsiaTheme="minorHAnsi"/>
    </w:rPr>
  </w:style>
  <w:style w:type="paragraph" w:customStyle="1" w:styleId="4E3E4B9C0BEA4BB2A44613FDE2C99FF32">
    <w:name w:val="4E3E4B9C0BEA4BB2A44613FDE2C99FF32"/>
    <w:rsid w:val="009A64B6"/>
    <w:rPr>
      <w:rFonts w:eastAsiaTheme="minorHAnsi"/>
    </w:rPr>
  </w:style>
  <w:style w:type="paragraph" w:customStyle="1" w:styleId="D85E3EAF9AA646CABC524508E2E106E12">
    <w:name w:val="D85E3EAF9AA646CABC524508E2E106E12"/>
    <w:rsid w:val="009A64B6"/>
    <w:rPr>
      <w:rFonts w:eastAsiaTheme="minorHAnsi"/>
    </w:rPr>
  </w:style>
  <w:style w:type="paragraph" w:customStyle="1" w:styleId="A70299CE1A4144BCB32A84B19D16C8532">
    <w:name w:val="A70299CE1A4144BCB32A84B19D16C8532"/>
    <w:rsid w:val="009A64B6"/>
    <w:rPr>
      <w:rFonts w:eastAsiaTheme="minorHAnsi"/>
    </w:rPr>
  </w:style>
  <w:style w:type="paragraph" w:customStyle="1" w:styleId="58AF3F7610C34105B34285D5A6D255942">
    <w:name w:val="58AF3F7610C34105B34285D5A6D255942"/>
    <w:rsid w:val="009A64B6"/>
    <w:rPr>
      <w:rFonts w:eastAsiaTheme="minorHAnsi"/>
    </w:rPr>
  </w:style>
  <w:style w:type="paragraph" w:customStyle="1" w:styleId="DDE221729CE844C3A266A0403B5A5DB62">
    <w:name w:val="DDE221729CE844C3A266A0403B5A5DB62"/>
    <w:rsid w:val="009A64B6"/>
    <w:rPr>
      <w:rFonts w:eastAsiaTheme="minorHAnsi"/>
    </w:rPr>
  </w:style>
  <w:style w:type="paragraph" w:customStyle="1" w:styleId="77CE9FBF870E44448B5025C5DE183A132">
    <w:name w:val="77CE9FBF870E44448B5025C5DE183A132"/>
    <w:rsid w:val="009A64B6"/>
    <w:rPr>
      <w:rFonts w:eastAsiaTheme="minorHAnsi"/>
    </w:rPr>
  </w:style>
  <w:style w:type="paragraph" w:customStyle="1" w:styleId="006F69839F514151B359E06AE025AC6A2">
    <w:name w:val="006F69839F514151B359E06AE025AC6A2"/>
    <w:rsid w:val="009A64B6"/>
    <w:rPr>
      <w:rFonts w:eastAsiaTheme="minorHAnsi"/>
    </w:rPr>
  </w:style>
  <w:style w:type="paragraph" w:customStyle="1" w:styleId="3B88DB67514742C0A57584DF4B7B65A52">
    <w:name w:val="3B88DB67514742C0A57584DF4B7B65A52"/>
    <w:rsid w:val="009A64B6"/>
    <w:rPr>
      <w:rFonts w:eastAsiaTheme="minorHAnsi"/>
    </w:rPr>
  </w:style>
  <w:style w:type="paragraph" w:customStyle="1" w:styleId="4748A2515E144F9CA9CC7C52D5E54EBC2">
    <w:name w:val="4748A2515E144F9CA9CC7C52D5E54EBC2"/>
    <w:rsid w:val="009A64B6"/>
    <w:pPr>
      <w:ind w:left="720"/>
      <w:contextualSpacing/>
    </w:pPr>
    <w:rPr>
      <w:rFonts w:eastAsiaTheme="minorHAnsi"/>
    </w:rPr>
  </w:style>
  <w:style w:type="paragraph" w:customStyle="1" w:styleId="1E2D9CEAA1C444B6971FA1D8E39F88B02">
    <w:name w:val="1E2D9CEAA1C444B6971FA1D8E39F88B02"/>
    <w:rsid w:val="009A64B6"/>
    <w:rPr>
      <w:rFonts w:eastAsiaTheme="minorHAnsi"/>
    </w:rPr>
  </w:style>
  <w:style w:type="paragraph" w:customStyle="1" w:styleId="A5DD6ECEF27245F39063E739294C03482">
    <w:name w:val="A5DD6ECEF27245F39063E739294C03482"/>
    <w:rsid w:val="009A64B6"/>
    <w:rPr>
      <w:rFonts w:eastAsiaTheme="minorHAnsi"/>
    </w:rPr>
  </w:style>
  <w:style w:type="paragraph" w:customStyle="1" w:styleId="D769821806D64FEF86B0AF09A2AC5C362">
    <w:name w:val="D769821806D64FEF86B0AF09A2AC5C362"/>
    <w:rsid w:val="009A64B6"/>
    <w:rPr>
      <w:rFonts w:eastAsiaTheme="minorHAnsi"/>
    </w:rPr>
  </w:style>
  <w:style w:type="paragraph" w:customStyle="1" w:styleId="FB72F81E7447419585555D75DD54233A">
    <w:name w:val="FB72F81E7447419585555D75DD54233A"/>
    <w:rsid w:val="009A64B6"/>
    <w:rPr>
      <w:lang w:val="en-IN" w:eastAsia="en-IN"/>
    </w:rPr>
  </w:style>
  <w:style w:type="paragraph" w:customStyle="1" w:styleId="C49A2F17EC014E9A89CBDA86A770BC59">
    <w:name w:val="C49A2F17EC014E9A89CBDA86A770BC59"/>
    <w:rsid w:val="004B7D3A"/>
    <w:rPr>
      <w:lang w:val="en-IN" w:eastAsia="en-IN"/>
    </w:rPr>
  </w:style>
  <w:style w:type="paragraph" w:customStyle="1" w:styleId="D347FABE2CE94B8597FD48338E021260">
    <w:name w:val="D347FABE2CE94B8597FD48338E021260"/>
    <w:rsid w:val="004B7D3A"/>
    <w:rPr>
      <w:lang w:val="en-IN" w:eastAsia="en-IN"/>
    </w:rPr>
  </w:style>
  <w:style w:type="paragraph" w:customStyle="1" w:styleId="0BB5AB616BD94E96ADE75A34A4CE153D">
    <w:name w:val="0BB5AB616BD94E96ADE75A34A4CE153D"/>
    <w:rsid w:val="004B7D3A"/>
    <w:rPr>
      <w:lang w:val="en-IN" w:eastAsia="en-IN"/>
    </w:rPr>
  </w:style>
  <w:style w:type="paragraph" w:customStyle="1" w:styleId="0BCCB47FC99846FAA2F83FC5CB39F044">
    <w:name w:val="0BCCB47FC99846FAA2F83FC5CB39F044"/>
    <w:rsid w:val="004B7D3A"/>
    <w:rPr>
      <w:lang w:val="en-IN" w:eastAsia="en-IN"/>
    </w:rPr>
  </w:style>
  <w:style w:type="paragraph" w:customStyle="1" w:styleId="327686EEF43343AAA5E1BB0D113B78E9">
    <w:name w:val="327686EEF43343AAA5E1BB0D113B78E9"/>
    <w:rsid w:val="004B7D3A"/>
    <w:rPr>
      <w:lang w:val="en-IN" w:eastAsia="en-IN"/>
    </w:rPr>
  </w:style>
  <w:style w:type="paragraph" w:customStyle="1" w:styleId="498F55B4513049FC89884BFF6ADA16E4">
    <w:name w:val="498F55B4513049FC89884BFF6ADA16E4"/>
    <w:rsid w:val="004B7D3A"/>
    <w:rPr>
      <w:lang w:val="en-IN" w:eastAsia="en-IN"/>
    </w:rPr>
  </w:style>
  <w:style w:type="paragraph" w:customStyle="1" w:styleId="092F73F7906E42AF910929081AC905A7">
    <w:name w:val="092F73F7906E42AF910929081AC905A7"/>
    <w:rsid w:val="004B7D3A"/>
    <w:rPr>
      <w:lang w:val="en-IN" w:eastAsia="en-IN"/>
    </w:rPr>
  </w:style>
  <w:style w:type="paragraph" w:customStyle="1" w:styleId="85B8CA9A087B4CD9A162B271BA66FDA1">
    <w:name w:val="85B8CA9A087B4CD9A162B271BA66FDA1"/>
    <w:rsid w:val="004B7D3A"/>
    <w:rPr>
      <w:lang w:val="en-IN" w:eastAsia="en-IN"/>
    </w:rPr>
  </w:style>
  <w:style w:type="paragraph" w:customStyle="1" w:styleId="02BCA96BCBE24CE899FF79B80A81F870">
    <w:name w:val="02BCA96BCBE24CE899FF79B80A81F870"/>
    <w:rsid w:val="004B7D3A"/>
    <w:rPr>
      <w:lang w:val="en-IN" w:eastAsia="en-IN"/>
    </w:rPr>
  </w:style>
  <w:style w:type="paragraph" w:customStyle="1" w:styleId="1F70A78B3A8B48FFA086A205E595CA98">
    <w:name w:val="1F70A78B3A8B48FFA086A205E595CA98"/>
    <w:rsid w:val="004B7D3A"/>
    <w:rPr>
      <w:lang w:val="en-IN" w:eastAsia="en-IN"/>
    </w:rPr>
  </w:style>
  <w:style w:type="paragraph" w:customStyle="1" w:styleId="71E005D764FC4F33A72E9757FF6E7079">
    <w:name w:val="71E005D764FC4F33A72E9757FF6E7079"/>
    <w:rsid w:val="004B7D3A"/>
    <w:rPr>
      <w:lang w:val="en-IN" w:eastAsia="en-IN"/>
    </w:rPr>
  </w:style>
  <w:style w:type="paragraph" w:customStyle="1" w:styleId="EC66A409D71140B38DEF3032E3E8F04A">
    <w:name w:val="EC66A409D71140B38DEF3032E3E8F04A"/>
    <w:rsid w:val="004B7D3A"/>
    <w:rPr>
      <w:lang w:val="en-IN" w:eastAsia="en-IN"/>
    </w:rPr>
  </w:style>
  <w:style w:type="paragraph" w:customStyle="1" w:styleId="DB7C301A41EB41F4A1A2866755EA2109">
    <w:name w:val="DB7C301A41EB41F4A1A2866755EA2109"/>
    <w:rsid w:val="004B7D3A"/>
    <w:rPr>
      <w:lang w:val="en-IN" w:eastAsia="en-IN"/>
    </w:rPr>
  </w:style>
  <w:style w:type="paragraph" w:customStyle="1" w:styleId="06421CAB21294080A41A7215EB006AA7">
    <w:name w:val="06421CAB21294080A41A7215EB006AA7"/>
    <w:rsid w:val="004B7D3A"/>
    <w:rPr>
      <w:lang w:val="en-IN" w:eastAsia="en-IN"/>
    </w:rPr>
  </w:style>
  <w:style w:type="paragraph" w:customStyle="1" w:styleId="007239BB97E14D689FED1A466190A176">
    <w:name w:val="007239BB97E14D689FED1A466190A176"/>
    <w:rsid w:val="004B7D3A"/>
    <w:rPr>
      <w:lang w:val="en-IN" w:eastAsia="en-IN"/>
    </w:rPr>
  </w:style>
  <w:style w:type="paragraph" w:customStyle="1" w:styleId="DB6E6B6EF0FA48F2BE0A2924A2FFB388">
    <w:name w:val="DB6E6B6EF0FA48F2BE0A2924A2FFB388"/>
    <w:rsid w:val="004B7D3A"/>
    <w:rPr>
      <w:lang w:val="en-IN" w:eastAsia="en-IN"/>
    </w:rPr>
  </w:style>
  <w:style w:type="paragraph" w:customStyle="1" w:styleId="1B5E5A2184DE40DB8A1DBB785A0E04E5">
    <w:name w:val="1B5E5A2184DE40DB8A1DBB785A0E04E5"/>
    <w:rsid w:val="004B7D3A"/>
    <w:rPr>
      <w:lang w:val="en-IN" w:eastAsia="en-IN"/>
    </w:rPr>
  </w:style>
  <w:style w:type="paragraph" w:customStyle="1" w:styleId="1EB13EEB40374BA3A388381D491C2E7D">
    <w:name w:val="1EB13EEB40374BA3A388381D491C2E7D"/>
    <w:rsid w:val="004B7D3A"/>
    <w:rPr>
      <w:lang w:val="en-IN" w:eastAsia="en-IN"/>
    </w:rPr>
  </w:style>
  <w:style w:type="paragraph" w:customStyle="1" w:styleId="532A5CFBE35C459096B46BC2577B0995">
    <w:name w:val="532A5CFBE35C459096B46BC2577B0995"/>
    <w:rsid w:val="004B7D3A"/>
    <w:rPr>
      <w:lang w:val="en-IN" w:eastAsia="en-IN"/>
    </w:rPr>
  </w:style>
  <w:style w:type="paragraph" w:customStyle="1" w:styleId="6C98B0C3079C47FE8ADFA55CCFE2C443">
    <w:name w:val="6C98B0C3079C47FE8ADFA55CCFE2C443"/>
    <w:rsid w:val="004B7D3A"/>
    <w:rPr>
      <w:lang w:val="en-IN" w:eastAsia="en-IN"/>
    </w:rPr>
  </w:style>
  <w:style w:type="paragraph" w:customStyle="1" w:styleId="6AE627EC19EB43299A3724A6E346420E">
    <w:name w:val="6AE627EC19EB43299A3724A6E346420E"/>
    <w:rsid w:val="004B7D3A"/>
    <w:rPr>
      <w:lang w:val="en-IN" w:eastAsia="en-IN"/>
    </w:rPr>
  </w:style>
  <w:style w:type="paragraph" w:customStyle="1" w:styleId="1107BB8383E04086BE55444519E38FA5">
    <w:name w:val="1107BB8383E04086BE55444519E38FA5"/>
    <w:rsid w:val="004B7D3A"/>
    <w:rPr>
      <w:lang w:val="en-IN" w:eastAsia="en-IN"/>
    </w:rPr>
  </w:style>
  <w:style w:type="paragraph" w:customStyle="1" w:styleId="6EA208F9988E426E99541F7C93F9FF17">
    <w:name w:val="6EA208F9988E426E99541F7C93F9FF17"/>
    <w:rsid w:val="004B7D3A"/>
    <w:rPr>
      <w:lang w:val="en-IN" w:eastAsia="en-IN"/>
    </w:rPr>
  </w:style>
  <w:style w:type="paragraph" w:customStyle="1" w:styleId="E85546E26FFA45EFA0EABE94AD81CDBE">
    <w:name w:val="E85546E26FFA45EFA0EABE94AD81CDBE"/>
    <w:rsid w:val="004B7D3A"/>
    <w:rPr>
      <w:lang w:val="en-IN" w:eastAsia="en-IN"/>
    </w:rPr>
  </w:style>
  <w:style w:type="paragraph" w:customStyle="1" w:styleId="8297A1B40625405C88E971ABAF7F8D60">
    <w:name w:val="8297A1B40625405C88E971ABAF7F8D60"/>
    <w:rsid w:val="004B7D3A"/>
    <w:rPr>
      <w:lang w:val="en-IN" w:eastAsia="en-IN"/>
    </w:rPr>
  </w:style>
  <w:style w:type="paragraph" w:customStyle="1" w:styleId="C87FEBDFF649403FAD01F36C98D37A5C">
    <w:name w:val="C87FEBDFF649403FAD01F36C98D37A5C"/>
    <w:rsid w:val="004B7D3A"/>
    <w:rPr>
      <w:lang w:val="en-IN" w:eastAsia="en-IN"/>
    </w:rPr>
  </w:style>
  <w:style w:type="paragraph" w:customStyle="1" w:styleId="0281A3BA8FB74700948CE00ED1013063">
    <w:name w:val="0281A3BA8FB74700948CE00ED1013063"/>
    <w:rsid w:val="004B7D3A"/>
    <w:rPr>
      <w:lang w:val="en-IN" w:eastAsia="en-IN"/>
    </w:rPr>
  </w:style>
  <w:style w:type="paragraph" w:customStyle="1" w:styleId="3A1E9AF4F46145E6AF021A5A5ACC5B16">
    <w:name w:val="3A1E9AF4F46145E6AF021A5A5ACC5B16"/>
    <w:rsid w:val="004B7D3A"/>
    <w:rPr>
      <w:lang w:val="en-IN" w:eastAsia="en-IN"/>
    </w:rPr>
  </w:style>
  <w:style w:type="paragraph" w:customStyle="1" w:styleId="C5E124A706E542F9959AA7C1A4E3B8DF">
    <w:name w:val="C5E124A706E542F9959AA7C1A4E3B8DF"/>
    <w:rsid w:val="004B7D3A"/>
    <w:rPr>
      <w:lang w:val="en-IN" w:eastAsia="en-IN"/>
    </w:rPr>
  </w:style>
  <w:style w:type="paragraph" w:customStyle="1" w:styleId="8607770CE48E4F70ADFBA9F787B32A75">
    <w:name w:val="8607770CE48E4F70ADFBA9F787B32A75"/>
    <w:rsid w:val="004B7D3A"/>
    <w:rPr>
      <w:lang w:val="en-IN" w:eastAsia="en-IN"/>
    </w:rPr>
  </w:style>
  <w:style w:type="paragraph" w:customStyle="1" w:styleId="5452568144E0401EA755A98E338ED76E">
    <w:name w:val="5452568144E0401EA755A98E338ED76E"/>
    <w:rsid w:val="004B7D3A"/>
    <w:rPr>
      <w:lang w:val="en-IN" w:eastAsia="en-IN"/>
    </w:rPr>
  </w:style>
  <w:style w:type="paragraph" w:customStyle="1" w:styleId="C0F088FF5F5F47279EE1B91EBF6EB6F9">
    <w:name w:val="C0F088FF5F5F47279EE1B91EBF6EB6F9"/>
    <w:rsid w:val="004B7D3A"/>
    <w:rPr>
      <w:lang w:val="en-IN" w:eastAsia="en-IN"/>
    </w:rPr>
  </w:style>
  <w:style w:type="paragraph" w:customStyle="1" w:styleId="5D808C7920174417A06DE0DA741B69BF">
    <w:name w:val="5D808C7920174417A06DE0DA741B69BF"/>
    <w:rsid w:val="004B7D3A"/>
    <w:rPr>
      <w:lang w:val="en-IN" w:eastAsia="en-IN"/>
    </w:rPr>
  </w:style>
  <w:style w:type="paragraph" w:customStyle="1" w:styleId="347318D6B3D1476BBD425E1AB7E6E9A1">
    <w:name w:val="347318D6B3D1476BBD425E1AB7E6E9A1"/>
    <w:rsid w:val="004B7D3A"/>
    <w:rPr>
      <w:lang w:val="en-IN" w:eastAsia="en-IN"/>
    </w:rPr>
  </w:style>
  <w:style w:type="paragraph" w:customStyle="1" w:styleId="B9146969D4C842EF94693BC5DB744C6C">
    <w:name w:val="B9146969D4C842EF94693BC5DB744C6C"/>
    <w:rsid w:val="004B7D3A"/>
    <w:rPr>
      <w:lang w:val="en-IN" w:eastAsia="en-IN"/>
    </w:rPr>
  </w:style>
  <w:style w:type="paragraph" w:customStyle="1" w:styleId="D30BC2EE8A7145CDB0C02CC9670B909E">
    <w:name w:val="D30BC2EE8A7145CDB0C02CC9670B909E"/>
    <w:rsid w:val="004B7D3A"/>
    <w:rPr>
      <w:lang w:val="en-IN" w:eastAsia="en-IN"/>
    </w:rPr>
  </w:style>
  <w:style w:type="paragraph" w:customStyle="1" w:styleId="9C493D3F39C44B348E1D8E0D7BF617DE">
    <w:name w:val="9C493D3F39C44B348E1D8E0D7BF617DE"/>
    <w:rsid w:val="004B7D3A"/>
    <w:rPr>
      <w:lang w:val="en-IN" w:eastAsia="en-IN"/>
    </w:rPr>
  </w:style>
  <w:style w:type="paragraph" w:customStyle="1" w:styleId="E8961DF328F34D469A58E12CE2ADD794">
    <w:name w:val="E8961DF328F34D469A58E12CE2ADD794"/>
    <w:rsid w:val="004B7D3A"/>
    <w:rPr>
      <w:lang w:val="en-IN" w:eastAsia="en-IN"/>
    </w:rPr>
  </w:style>
  <w:style w:type="paragraph" w:customStyle="1" w:styleId="27F88607F63F4401ACA181F55AED2DDB">
    <w:name w:val="27F88607F63F4401ACA181F55AED2DDB"/>
    <w:rsid w:val="004B7D3A"/>
    <w:rPr>
      <w:lang w:val="en-IN" w:eastAsia="en-IN"/>
    </w:rPr>
  </w:style>
  <w:style w:type="paragraph" w:customStyle="1" w:styleId="E1018E4F50264AEAADCD47078058F05E">
    <w:name w:val="E1018E4F50264AEAADCD47078058F05E"/>
    <w:rsid w:val="004B7D3A"/>
    <w:rPr>
      <w:lang w:val="en-IN" w:eastAsia="en-IN"/>
    </w:rPr>
  </w:style>
  <w:style w:type="paragraph" w:customStyle="1" w:styleId="C324E3752A4D46EFB37F1862762FF00B">
    <w:name w:val="C324E3752A4D46EFB37F1862762FF00B"/>
    <w:rsid w:val="004B7D3A"/>
    <w:rPr>
      <w:lang w:val="en-IN" w:eastAsia="en-IN"/>
    </w:rPr>
  </w:style>
  <w:style w:type="paragraph" w:customStyle="1" w:styleId="0BF6494C3A1E4E33BC594E17C2799AD9">
    <w:name w:val="0BF6494C3A1E4E33BC594E17C2799AD9"/>
    <w:rsid w:val="004B7D3A"/>
    <w:rPr>
      <w:lang w:val="en-IN" w:eastAsia="en-IN"/>
    </w:rPr>
  </w:style>
  <w:style w:type="paragraph" w:customStyle="1" w:styleId="5186CD1F5E96450389AC58B00E2FBAB7">
    <w:name w:val="5186CD1F5E96450389AC58B00E2FBAB7"/>
    <w:rsid w:val="004B7D3A"/>
    <w:rPr>
      <w:lang w:val="en-IN" w:eastAsia="en-IN"/>
    </w:rPr>
  </w:style>
  <w:style w:type="paragraph" w:customStyle="1" w:styleId="5533F37921F94751BC019FF746031841">
    <w:name w:val="5533F37921F94751BC019FF746031841"/>
    <w:rsid w:val="004B7D3A"/>
    <w:rPr>
      <w:lang w:val="en-IN" w:eastAsia="en-IN"/>
    </w:rPr>
  </w:style>
  <w:style w:type="paragraph" w:customStyle="1" w:styleId="58565C3C33C8497F9C0B04324F215072">
    <w:name w:val="58565C3C33C8497F9C0B04324F215072"/>
    <w:rsid w:val="004B7D3A"/>
    <w:rPr>
      <w:lang w:val="en-IN" w:eastAsia="en-IN"/>
    </w:rPr>
  </w:style>
  <w:style w:type="paragraph" w:customStyle="1" w:styleId="A3F3BD92925E4E6AB7519A2F125B0331">
    <w:name w:val="A3F3BD92925E4E6AB7519A2F125B0331"/>
    <w:rsid w:val="004B7D3A"/>
    <w:rPr>
      <w:lang w:val="en-IN" w:eastAsia="en-IN"/>
    </w:rPr>
  </w:style>
  <w:style w:type="paragraph" w:customStyle="1" w:styleId="15C1900CBA45453186711FB86C4AEE98">
    <w:name w:val="15C1900CBA45453186711FB86C4AEE98"/>
    <w:rsid w:val="004B7D3A"/>
    <w:rPr>
      <w:lang w:val="en-IN" w:eastAsia="en-IN"/>
    </w:rPr>
  </w:style>
  <w:style w:type="paragraph" w:customStyle="1" w:styleId="FE82E11D27A64A7087C37AE392C64C2D">
    <w:name w:val="FE82E11D27A64A7087C37AE392C64C2D"/>
    <w:rsid w:val="004B7D3A"/>
    <w:rPr>
      <w:lang w:val="en-IN" w:eastAsia="en-IN"/>
    </w:rPr>
  </w:style>
  <w:style w:type="paragraph" w:customStyle="1" w:styleId="CBF2E783375741549CC1820D8C2BE65E">
    <w:name w:val="CBF2E783375741549CC1820D8C2BE65E"/>
    <w:rsid w:val="004B7D3A"/>
    <w:rPr>
      <w:lang w:val="en-IN" w:eastAsia="en-IN"/>
    </w:rPr>
  </w:style>
  <w:style w:type="paragraph" w:customStyle="1" w:styleId="0AB2C0ACF1EA4D5D8B9499A17FAD01C5">
    <w:name w:val="0AB2C0ACF1EA4D5D8B9499A17FAD01C5"/>
    <w:rsid w:val="004B7D3A"/>
    <w:rPr>
      <w:lang w:val="en-IN" w:eastAsia="en-IN"/>
    </w:rPr>
  </w:style>
  <w:style w:type="paragraph" w:customStyle="1" w:styleId="82B11683B8834697B90F9CC81AADDC48">
    <w:name w:val="82B11683B8834697B90F9CC81AADDC48"/>
    <w:rsid w:val="004B7D3A"/>
    <w:rPr>
      <w:lang w:val="en-IN" w:eastAsia="en-IN"/>
    </w:rPr>
  </w:style>
  <w:style w:type="paragraph" w:customStyle="1" w:styleId="C71BE2A4278547EFB0E1A3EC18393BE2">
    <w:name w:val="C71BE2A4278547EFB0E1A3EC18393BE2"/>
    <w:rsid w:val="004B7D3A"/>
    <w:rPr>
      <w:lang w:val="en-IN" w:eastAsia="en-IN"/>
    </w:rPr>
  </w:style>
  <w:style w:type="paragraph" w:customStyle="1" w:styleId="7C9B7B7869B5440682D995E716B3CC1D">
    <w:name w:val="7C9B7B7869B5440682D995E716B3CC1D"/>
    <w:rsid w:val="004B7D3A"/>
    <w:rPr>
      <w:lang w:val="en-IN" w:eastAsia="en-IN"/>
    </w:rPr>
  </w:style>
  <w:style w:type="paragraph" w:customStyle="1" w:styleId="57FCF94CFF064C12A9AA6EB10428CEDB">
    <w:name w:val="57FCF94CFF064C12A9AA6EB10428CEDB"/>
    <w:rsid w:val="004B7D3A"/>
    <w:rPr>
      <w:lang w:val="en-IN" w:eastAsia="en-IN"/>
    </w:rPr>
  </w:style>
  <w:style w:type="paragraph" w:customStyle="1" w:styleId="5BADF4DE68C943E7A03DB65E98335875">
    <w:name w:val="5BADF4DE68C943E7A03DB65E98335875"/>
    <w:rsid w:val="004B7D3A"/>
    <w:rPr>
      <w:lang w:val="en-IN" w:eastAsia="en-IN"/>
    </w:rPr>
  </w:style>
  <w:style w:type="paragraph" w:customStyle="1" w:styleId="D9765A84EB4E4BACB523C2922CD87226">
    <w:name w:val="D9765A84EB4E4BACB523C2922CD87226"/>
    <w:rsid w:val="004B7D3A"/>
    <w:rPr>
      <w:lang w:val="en-IN" w:eastAsia="en-IN"/>
    </w:rPr>
  </w:style>
  <w:style w:type="paragraph" w:customStyle="1" w:styleId="1BC7D05B88E64C42A83D5E070D92ED9C">
    <w:name w:val="1BC7D05B88E64C42A83D5E070D92ED9C"/>
    <w:rsid w:val="004B7D3A"/>
    <w:rPr>
      <w:lang w:val="en-IN" w:eastAsia="en-IN"/>
    </w:rPr>
  </w:style>
  <w:style w:type="paragraph" w:customStyle="1" w:styleId="2FB9DEF3F48C42108A5AC3B5D5BD74F0">
    <w:name w:val="2FB9DEF3F48C42108A5AC3B5D5BD74F0"/>
    <w:rsid w:val="004B7D3A"/>
    <w:rPr>
      <w:lang w:val="en-IN" w:eastAsia="en-IN"/>
    </w:rPr>
  </w:style>
  <w:style w:type="paragraph" w:customStyle="1" w:styleId="E40E489734094161B33E6EE39CC68FCB">
    <w:name w:val="E40E489734094161B33E6EE39CC68FCB"/>
    <w:rsid w:val="004B7D3A"/>
    <w:rPr>
      <w:lang w:val="en-IN" w:eastAsia="en-IN"/>
    </w:rPr>
  </w:style>
  <w:style w:type="paragraph" w:customStyle="1" w:styleId="E9C67284B35441188A8ED17C49C5F63A">
    <w:name w:val="E9C67284B35441188A8ED17C49C5F63A"/>
    <w:rsid w:val="004B7D3A"/>
    <w:rPr>
      <w:lang w:val="en-IN" w:eastAsia="en-IN"/>
    </w:rPr>
  </w:style>
  <w:style w:type="paragraph" w:customStyle="1" w:styleId="A3F28EBC86A849489996079B26EA7ECE">
    <w:name w:val="A3F28EBC86A849489996079B26EA7ECE"/>
    <w:rsid w:val="004B7D3A"/>
    <w:rPr>
      <w:lang w:val="en-IN" w:eastAsia="en-IN"/>
    </w:rPr>
  </w:style>
  <w:style w:type="paragraph" w:customStyle="1" w:styleId="B72483F65D934AF6882542C0609DD9A2">
    <w:name w:val="B72483F65D934AF6882542C0609DD9A2"/>
    <w:rsid w:val="004B7D3A"/>
    <w:rPr>
      <w:lang w:val="en-IN" w:eastAsia="en-IN"/>
    </w:rPr>
  </w:style>
  <w:style w:type="paragraph" w:customStyle="1" w:styleId="8C4F5F003169429187FABA2EF4AED77F">
    <w:name w:val="8C4F5F003169429187FABA2EF4AED77F"/>
    <w:rsid w:val="004B7D3A"/>
    <w:rPr>
      <w:lang w:val="en-IN" w:eastAsia="en-IN"/>
    </w:rPr>
  </w:style>
  <w:style w:type="paragraph" w:customStyle="1" w:styleId="B1B121866BEC48178026EE775E05C509">
    <w:name w:val="B1B121866BEC48178026EE775E05C509"/>
    <w:rsid w:val="004B7D3A"/>
    <w:rPr>
      <w:lang w:val="en-IN" w:eastAsia="en-IN"/>
    </w:rPr>
  </w:style>
  <w:style w:type="paragraph" w:customStyle="1" w:styleId="3082D9E09FEC4198A1D76BDB30AD7B6A">
    <w:name w:val="3082D9E09FEC4198A1D76BDB30AD7B6A"/>
    <w:rsid w:val="004B7D3A"/>
    <w:rPr>
      <w:lang w:val="en-IN" w:eastAsia="en-IN"/>
    </w:rPr>
  </w:style>
  <w:style w:type="paragraph" w:customStyle="1" w:styleId="041DF63085F84D3F981E476340BFFFF6">
    <w:name w:val="041DF63085F84D3F981E476340BFFFF6"/>
    <w:rsid w:val="004B7D3A"/>
    <w:rPr>
      <w:lang w:val="en-IN" w:eastAsia="en-IN"/>
    </w:rPr>
  </w:style>
  <w:style w:type="paragraph" w:customStyle="1" w:styleId="71B7578F8AF2479A8D624B25646ED052">
    <w:name w:val="71B7578F8AF2479A8D624B25646ED052"/>
    <w:rsid w:val="004B7D3A"/>
    <w:rPr>
      <w:lang w:val="en-IN" w:eastAsia="en-IN"/>
    </w:rPr>
  </w:style>
  <w:style w:type="paragraph" w:customStyle="1" w:styleId="BD7970345D464B988108CCD753AB8147">
    <w:name w:val="BD7970345D464B988108CCD753AB8147"/>
    <w:rsid w:val="004B7D3A"/>
    <w:rPr>
      <w:lang w:val="en-IN" w:eastAsia="en-IN"/>
    </w:rPr>
  </w:style>
  <w:style w:type="paragraph" w:customStyle="1" w:styleId="B1F49C4814A3435194443339C688396B">
    <w:name w:val="B1F49C4814A3435194443339C688396B"/>
    <w:rsid w:val="004B7D3A"/>
    <w:rPr>
      <w:lang w:val="en-IN" w:eastAsia="en-IN"/>
    </w:rPr>
  </w:style>
  <w:style w:type="paragraph" w:customStyle="1" w:styleId="AF1054069F334DB5857A2F7746C4C8AC1">
    <w:name w:val="AF1054069F334DB5857A2F7746C4C8AC1"/>
    <w:rsid w:val="004B7D3A"/>
    <w:rPr>
      <w:rFonts w:eastAsiaTheme="minorHAnsi"/>
    </w:rPr>
  </w:style>
  <w:style w:type="paragraph" w:customStyle="1" w:styleId="184AE1AA9C8F4F02BF75F68D40E9C04C4">
    <w:name w:val="184AE1AA9C8F4F02BF75F68D40E9C04C4"/>
    <w:rsid w:val="004B7D3A"/>
    <w:rPr>
      <w:rFonts w:eastAsiaTheme="minorHAnsi"/>
    </w:rPr>
  </w:style>
  <w:style w:type="paragraph" w:customStyle="1" w:styleId="0C164A2A59C0488EB1F5B5B3ABE732974">
    <w:name w:val="0C164A2A59C0488EB1F5B5B3ABE732974"/>
    <w:rsid w:val="004B7D3A"/>
    <w:rPr>
      <w:rFonts w:eastAsiaTheme="minorHAnsi"/>
    </w:rPr>
  </w:style>
  <w:style w:type="paragraph" w:customStyle="1" w:styleId="435F785301D6443D9D1868ACDB9DFB734">
    <w:name w:val="435F785301D6443D9D1868ACDB9DFB734"/>
    <w:rsid w:val="004B7D3A"/>
    <w:rPr>
      <w:rFonts w:eastAsiaTheme="minorHAnsi"/>
    </w:rPr>
  </w:style>
  <w:style w:type="paragraph" w:customStyle="1" w:styleId="FB72F81E7447419585555D75DD54233A1">
    <w:name w:val="FB72F81E7447419585555D75DD54233A1"/>
    <w:rsid w:val="004B7D3A"/>
    <w:rPr>
      <w:rFonts w:eastAsiaTheme="minorHAnsi"/>
    </w:rPr>
  </w:style>
  <w:style w:type="paragraph" w:customStyle="1" w:styleId="65B2A331C08343CFBF38A4DD25F892362">
    <w:name w:val="65B2A331C08343CFBF38A4DD25F892362"/>
    <w:rsid w:val="004B7D3A"/>
    <w:rPr>
      <w:rFonts w:eastAsiaTheme="minorHAnsi"/>
    </w:rPr>
  </w:style>
  <w:style w:type="paragraph" w:customStyle="1" w:styleId="28B05F1F3BE24B239FE763AF70260B432">
    <w:name w:val="28B05F1F3BE24B239FE763AF70260B432"/>
    <w:rsid w:val="004B7D3A"/>
    <w:rPr>
      <w:rFonts w:eastAsiaTheme="minorHAnsi"/>
    </w:rPr>
  </w:style>
  <w:style w:type="paragraph" w:customStyle="1" w:styleId="4ECA2A172CF441DC92587A05791E5F872">
    <w:name w:val="4ECA2A172CF441DC92587A05791E5F872"/>
    <w:rsid w:val="004B7D3A"/>
    <w:rPr>
      <w:rFonts w:eastAsiaTheme="minorHAnsi"/>
    </w:rPr>
  </w:style>
  <w:style w:type="paragraph" w:customStyle="1" w:styleId="2EA50F7B04A54873832699B7FAFA35342">
    <w:name w:val="2EA50F7B04A54873832699B7FAFA35342"/>
    <w:rsid w:val="004B7D3A"/>
    <w:rPr>
      <w:rFonts w:eastAsiaTheme="minorHAnsi"/>
    </w:rPr>
  </w:style>
  <w:style w:type="paragraph" w:customStyle="1" w:styleId="5D808C7920174417A06DE0DA741B69BF1">
    <w:name w:val="5D808C7920174417A06DE0DA741B69BF1"/>
    <w:rsid w:val="004B7D3A"/>
    <w:rPr>
      <w:rFonts w:eastAsiaTheme="minorHAnsi"/>
    </w:rPr>
  </w:style>
  <w:style w:type="paragraph" w:customStyle="1" w:styleId="347318D6B3D1476BBD425E1AB7E6E9A11">
    <w:name w:val="347318D6B3D1476BBD425E1AB7E6E9A11"/>
    <w:rsid w:val="004B7D3A"/>
    <w:rPr>
      <w:rFonts w:eastAsiaTheme="minorHAnsi"/>
    </w:rPr>
  </w:style>
  <w:style w:type="paragraph" w:customStyle="1" w:styleId="B9146969D4C842EF94693BC5DB744C6C1">
    <w:name w:val="B9146969D4C842EF94693BC5DB744C6C1"/>
    <w:rsid w:val="004B7D3A"/>
    <w:rPr>
      <w:rFonts w:eastAsiaTheme="minorHAnsi"/>
    </w:rPr>
  </w:style>
  <w:style w:type="paragraph" w:customStyle="1" w:styleId="D30BC2EE8A7145CDB0C02CC9670B909E1">
    <w:name w:val="D30BC2EE8A7145CDB0C02CC9670B909E1"/>
    <w:rsid w:val="004B7D3A"/>
    <w:rPr>
      <w:rFonts w:eastAsiaTheme="minorHAnsi"/>
    </w:rPr>
  </w:style>
  <w:style w:type="paragraph" w:customStyle="1" w:styleId="9C493D3F39C44B348E1D8E0D7BF617DE1">
    <w:name w:val="9C493D3F39C44B348E1D8E0D7BF617DE1"/>
    <w:rsid w:val="004B7D3A"/>
    <w:rPr>
      <w:rFonts w:eastAsiaTheme="minorHAnsi"/>
    </w:rPr>
  </w:style>
  <w:style w:type="paragraph" w:customStyle="1" w:styleId="E8961DF328F34D469A58E12CE2ADD7941">
    <w:name w:val="E8961DF328F34D469A58E12CE2ADD7941"/>
    <w:rsid w:val="004B7D3A"/>
    <w:rPr>
      <w:rFonts w:eastAsiaTheme="minorHAnsi"/>
    </w:rPr>
  </w:style>
  <w:style w:type="paragraph" w:customStyle="1" w:styleId="7BD87E7D3A1446069D0F790BF34691F64">
    <w:name w:val="7BD87E7D3A1446069D0F790BF34691F64"/>
    <w:rsid w:val="004B7D3A"/>
    <w:rPr>
      <w:rFonts w:eastAsiaTheme="minorHAnsi"/>
    </w:rPr>
  </w:style>
  <w:style w:type="paragraph" w:customStyle="1" w:styleId="4A3BEA89B3C0451992EA682C18E42F7F4">
    <w:name w:val="4A3BEA89B3C0451992EA682C18E42F7F4"/>
    <w:rsid w:val="004B7D3A"/>
    <w:rPr>
      <w:rFonts w:eastAsiaTheme="minorHAnsi"/>
    </w:rPr>
  </w:style>
  <w:style w:type="paragraph" w:customStyle="1" w:styleId="62CE2B7F31364DF4AE84405FD37CC5DF4">
    <w:name w:val="62CE2B7F31364DF4AE84405FD37CC5DF4"/>
    <w:rsid w:val="004B7D3A"/>
    <w:rPr>
      <w:rFonts w:eastAsiaTheme="minorHAnsi"/>
    </w:rPr>
  </w:style>
  <w:style w:type="paragraph" w:customStyle="1" w:styleId="6A0FB01F50D346E69CA4A852AF8A6B214">
    <w:name w:val="6A0FB01F50D346E69CA4A852AF8A6B214"/>
    <w:rsid w:val="004B7D3A"/>
    <w:rPr>
      <w:rFonts w:eastAsiaTheme="minorHAnsi"/>
    </w:rPr>
  </w:style>
  <w:style w:type="paragraph" w:customStyle="1" w:styleId="247A6E8ADE254409B32CD6182DEC93C64">
    <w:name w:val="247A6E8ADE254409B32CD6182DEC93C64"/>
    <w:rsid w:val="004B7D3A"/>
    <w:rPr>
      <w:rFonts w:eastAsiaTheme="minorHAnsi"/>
    </w:rPr>
  </w:style>
  <w:style w:type="paragraph" w:customStyle="1" w:styleId="E07613B48F0742C49032E7AEF013B5C54">
    <w:name w:val="E07613B48F0742C49032E7AEF013B5C54"/>
    <w:rsid w:val="004B7D3A"/>
    <w:rPr>
      <w:rFonts w:eastAsiaTheme="minorHAnsi"/>
    </w:rPr>
  </w:style>
  <w:style w:type="paragraph" w:customStyle="1" w:styleId="1654140135F241E99BC013BE3FA53CCB4">
    <w:name w:val="1654140135F241E99BC013BE3FA53CCB4"/>
    <w:rsid w:val="004B7D3A"/>
    <w:rPr>
      <w:rFonts w:eastAsiaTheme="minorHAnsi"/>
    </w:rPr>
  </w:style>
  <w:style w:type="paragraph" w:customStyle="1" w:styleId="EBFCD001264A4DD3826A1D039909607E4">
    <w:name w:val="EBFCD001264A4DD3826A1D039909607E4"/>
    <w:rsid w:val="004B7D3A"/>
    <w:rPr>
      <w:rFonts w:eastAsiaTheme="minorHAnsi"/>
    </w:rPr>
  </w:style>
  <w:style w:type="paragraph" w:customStyle="1" w:styleId="E7D2F6C949234948BDD377AD11687EF84">
    <w:name w:val="E7D2F6C949234948BDD377AD11687EF84"/>
    <w:rsid w:val="004B7D3A"/>
    <w:rPr>
      <w:rFonts w:eastAsiaTheme="minorHAnsi"/>
    </w:rPr>
  </w:style>
  <w:style w:type="paragraph" w:customStyle="1" w:styleId="DCC9BC816FEF4A619B0DDBBF8F7A4D104">
    <w:name w:val="DCC9BC816FEF4A619B0DDBBF8F7A4D104"/>
    <w:rsid w:val="004B7D3A"/>
    <w:rPr>
      <w:rFonts w:eastAsiaTheme="minorHAnsi"/>
    </w:rPr>
  </w:style>
  <w:style w:type="paragraph" w:customStyle="1" w:styleId="09F22FFA5716427987F9154AC1ACC6934">
    <w:name w:val="09F22FFA5716427987F9154AC1ACC6934"/>
    <w:rsid w:val="004B7D3A"/>
    <w:rPr>
      <w:rFonts w:eastAsiaTheme="minorHAnsi"/>
    </w:rPr>
  </w:style>
  <w:style w:type="paragraph" w:customStyle="1" w:styleId="5255C6A68F6647FDA897883BACFA72684">
    <w:name w:val="5255C6A68F6647FDA897883BACFA72684"/>
    <w:rsid w:val="004B7D3A"/>
    <w:rPr>
      <w:rFonts w:eastAsiaTheme="minorHAnsi"/>
    </w:rPr>
  </w:style>
  <w:style w:type="paragraph" w:customStyle="1" w:styleId="99CB9E4EFD4945C0AA9CD9D6E540D6294">
    <w:name w:val="99CB9E4EFD4945C0AA9CD9D6E540D6294"/>
    <w:rsid w:val="004B7D3A"/>
    <w:rPr>
      <w:rFonts w:eastAsiaTheme="minorHAnsi"/>
    </w:rPr>
  </w:style>
  <w:style w:type="paragraph" w:customStyle="1" w:styleId="5662CEBDB24645D89E3ED0C7D3BFBCC84">
    <w:name w:val="5662CEBDB24645D89E3ED0C7D3BFBCC84"/>
    <w:rsid w:val="004B7D3A"/>
    <w:rPr>
      <w:rFonts w:eastAsiaTheme="minorHAnsi"/>
    </w:rPr>
  </w:style>
  <w:style w:type="paragraph" w:customStyle="1" w:styleId="9163624AF1044004B973089FA3BA58B34">
    <w:name w:val="9163624AF1044004B973089FA3BA58B34"/>
    <w:rsid w:val="004B7D3A"/>
    <w:rPr>
      <w:rFonts w:eastAsiaTheme="minorHAnsi"/>
    </w:rPr>
  </w:style>
  <w:style w:type="paragraph" w:customStyle="1" w:styleId="CA508C854EB44E18B0375DD85CB3810A4">
    <w:name w:val="CA508C854EB44E18B0375DD85CB3810A4"/>
    <w:rsid w:val="004B7D3A"/>
    <w:rPr>
      <w:rFonts w:eastAsiaTheme="minorHAnsi"/>
    </w:rPr>
  </w:style>
  <w:style w:type="paragraph" w:customStyle="1" w:styleId="ED5D120682BC43C68885EAD09EAD20E14">
    <w:name w:val="ED5D120682BC43C68885EAD09EAD20E14"/>
    <w:rsid w:val="004B7D3A"/>
    <w:rPr>
      <w:rFonts w:eastAsiaTheme="minorHAnsi"/>
    </w:rPr>
  </w:style>
  <w:style w:type="paragraph" w:customStyle="1" w:styleId="7787377D25F64BEEA440FF0538D3F1C94">
    <w:name w:val="7787377D25F64BEEA440FF0538D3F1C94"/>
    <w:rsid w:val="004B7D3A"/>
    <w:rPr>
      <w:rFonts w:eastAsiaTheme="minorHAnsi"/>
    </w:rPr>
  </w:style>
  <w:style w:type="paragraph" w:customStyle="1" w:styleId="90480B1E80AE400DA3F5DDB1B0921EF04">
    <w:name w:val="90480B1E80AE400DA3F5DDB1B0921EF04"/>
    <w:rsid w:val="004B7D3A"/>
    <w:rPr>
      <w:rFonts w:eastAsiaTheme="minorHAnsi"/>
    </w:rPr>
  </w:style>
  <w:style w:type="paragraph" w:customStyle="1" w:styleId="7F8CDC5B0B884A6EB8C732375A3D5D774">
    <w:name w:val="7F8CDC5B0B884A6EB8C732375A3D5D774"/>
    <w:rsid w:val="004B7D3A"/>
    <w:rPr>
      <w:rFonts w:eastAsiaTheme="minorHAnsi"/>
    </w:rPr>
  </w:style>
  <w:style w:type="paragraph" w:customStyle="1" w:styleId="18EE27D7CB444F3E8168AF70AE706CC34">
    <w:name w:val="18EE27D7CB444F3E8168AF70AE706CC34"/>
    <w:rsid w:val="004B7D3A"/>
    <w:rPr>
      <w:rFonts w:eastAsiaTheme="minorHAnsi"/>
    </w:rPr>
  </w:style>
  <w:style w:type="paragraph" w:customStyle="1" w:styleId="8C96D941DB974FA58555B84146571F7B4">
    <w:name w:val="8C96D941DB974FA58555B84146571F7B4"/>
    <w:rsid w:val="004B7D3A"/>
    <w:rPr>
      <w:rFonts w:eastAsiaTheme="minorHAnsi"/>
    </w:rPr>
  </w:style>
  <w:style w:type="paragraph" w:customStyle="1" w:styleId="C12EF1B10F1440C7BF77E9E8AE35D6D44">
    <w:name w:val="C12EF1B10F1440C7BF77E9E8AE35D6D44"/>
    <w:rsid w:val="004B7D3A"/>
    <w:rPr>
      <w:rFonts w:eastAsiaTheme="minorHAnsi"/>
    </w:rPr>
  </w:style>
  <w:style w:type="paragraph" w:customStyle="1" w:styleId="3C530495BBB94A1884A3EBE027CA707D3">
    <w:name w:val="3C530495BBB94A1884A3EBE027CA707D3"/>
    <w:rsid w:val="004B7D3A"/>
    <w:rPr>
      <w:rFonts w:eastAsiaTheme="minorHAnsi"/>
    </w:rPr>
  </w:style>
  <w:style w:type="paragraph" w:customStyle="1" w:styleId="8282539F0BED4F08B6FDDDE8A7B80326">
    <w:name w:val="8282539F0BED4F08B6FDDDE8A7B80326"/>
    <w:rsid w:val="004B7D3A"/>
    <w:rPr>
      <w:rFonts w:eastAsiaTheme="minorHAnsi"/>
    </w:rPr>
  </w:style>
  <w:style w:type="paragraph" w:customStyle="1" w:styleId="80BE2F5B93DA41948302C3400F203589">
    <w:name w:val="80BE2F5B93DA41948302C3400F203589"/>
    <w:rsid w:val="004B7D3A"/>
    <w:rPr>
      <w:rFonts w:eastAsiaTheme="minorHAnsi"/>
    </w:rPr>
  </w:style>
  <w:style w:type="paragraph" w:customStyle="1" w:styleId="80D34B48D0874CACB3E7DD8AB2112809">
    <w:name w:val="80D34B48D0874CACB3E7DD8AB2112809"/>
    <w:rsid w:val="004B7D3A"/>
    <w:rPr>
      <w:rFonts w:eastAsiaTheme="minorHAnsi"/>
    </w:rPr>
  </w:style>
  <w:style w:type="paragraph" w:customStyle="1" w:styleId="4320C5B57E294A0A9CEE18F1066162AD">
    <w:name w:val="4320C5B57E294A0A9CEE18F1066162AD"/>
    <w:rsid w:val="004B7D3A"/>
    <w:rPr>
      <w:rFonts w:eastAsiaTheme="minorHAnsi"/>
    </w:rPr>
  </w:style>
  <w:style w:type="paragraph" w:customStyle="1" w:styleId="D9765A84EB4E4BACB523C2922CD872261">
    <w:name w:val="D9765A84EB4E4BACB523C2922CD872261"/>
    <w:rsid w:val="004B7D3A"/>
    <w:rPr>
      <w:rFonts w:eastAsiaTheme="minorHAnsi"/>
    </w:rPr>
  </w:style>
  <w:style w:type="paragraph" w:customStyle="1" w:styleId="1BC7D05B88E64C42A83D5E070D92ED9C1">
    <w:name w:val="1BC7D05B88E64C42A83D5E070D92ED9C1"/>
    <w:rsid w:val="004B7D3A"/>
    <w:rPr>
      <w:rFonts w:eastAsiaTheme="minorHAnsi"/>
    </w:rPr>
  </w:style>
  <w:style w:type="paragraph" w:customStyle="1" w:styleId="2FB9DEF3F48C42108A5AC3B5D5BD74F01">
    <w:name w:val="2FB9DEF3F48C42108A5AC3B5D5BD74F01"/>
    <w:rsid w:val="004B7D3A"/>
    <w:rPr>
      <w:rFonts w:eastAsiaTheme="minorHAnsi"/>
    </w:rPr>
  </w:style>
  <w:style w:type="paragraph" w:customStyle="1" w:styleId="B7E4636E16ED41028318303A13CE0128">
    <w:name w:val="B7E4636E16ED41028318303A13CE0128"/>
    <w:rsid w:val="004B7D3A"/>
    <w:rPr>
      <w:rFonts w:eastAsiaTheme="minorHAnsi"/>
    </w:rPr>
  </w:style>
  <w:style w:type="paragraph" w:customStyle="1" w:styleId="E40E489734094161B33E6EE39CC68FCB1">
    <w:name w:val="E40E489734094161B33E6EE39CC68FCB1"/>
    <w:rsid w:val="004B7D3A"/>
    <w:rPr>
      <w:rFonts w:eastAsiaTheme="minorHAnsi"/>
    </w:rPr>
  </w:style>
  <w:style w:type="paragraph" w:customStyle="1" w:styleId="E9C67284B35441188A8ED17C49C5F63A1">
    <w:name w:val="E9C67284B35441188A8ED17C49C5F63A1"/>
    <w:rsid w:val="004B7D3A"/>
    <w:rPr>
      <w:rFonts w:eastAsiaTheme="minorHAnsi"/>
    </w:rPr>
  </w:style>
  <w:style w:type="paragraph" w:customStyle="1" w:styleId="A3F28EBC86A849489996079B26EA7ECE1">
    <w:name w:val="A3F28EBC86A849489996079B26EA7ECE1"/>
    <w:rsid w:val="004B7D3A"/>
    <w:rPr>
      <w:rFonts w:eastAsiaTheme="minorHAnsi"/>
    </w:rPr>
  </w:style>
  <w:style w:type="paragraph" w:customStyle="1" w:styleId="6AB203EB798F487BBFBDEE796FC33D5B">
    <w:name w:val="6AB203EB798F487BBFBDEE796FC33D5B"/>
    <w:rsid w:val="004B7D3A"/>
    <w:rPr>
      <w:rFonts w:eastAsiaTheme="minorHAnsi"/>
    </w:rPr>
  </w:style>
  <w:style w:type="paragraph" w:customStyle="1" w:styleId="0A2CB421B07448D6B94A8423C6AFDB364">
    <w:name w:val="0A2CB421B07448D6B94A8423C6AFDB364"/>
    <w:rsid w:val="004B7D3A"/>
    <w:rPr>
      <w:rFonts w:eastAsiaTheme="minorHAnsi"/>
    </w:rPr>
  </w:style>
  <w:style w:type="paragraph" w:customStyle="1" w:styleId="FF87BE4FEEBA49DFB72C8BC710FAF9A23">
    <w:name w:val="FF87BE4FEEBA49DFB72C8BC710FAF9A23"/>
    <w:rsid w:val="004B7D3A"/>
    <w:rPr>
      <w:rFonts w:eastAsiaTheme="minorHAnsi"/>
    </w:rPr>
  </w:style>
  <w:style w:type="paragraph" w:customStyle="1" w:styleId="022752328A2A42E2800DB882D4FE9A9A">
    <w:name w:val="022752328A2A42E2800DB882D4FE9A9A"/>
    <w:rsid w:val="004B7D3A"/>
    <w:rPr>
      <w:rFonts w:eastAsiaTheme="minorHAnsi"/>
    </w:rPr>
  </w:style>
  <w:style w:type="paragraph" w:customStyle="1" w:styleId="8C4F5F003169429187FABA2EF4AED77F1">
    <w:name w:val="8C4F5F003169429187FABA2EF4AED77F1"/>
    <w:rsid w:val="004B7D3A"/>
    <w:rPr>
      <w:rFonts w:eastAsiaTheme="minorHAnsi"/>
    </w:rPr>
  </w:style>
  <w:style w:type="paragraph" w:customStyle="1" w:styleId="B1B121866BEC48178026EE775E05C5091">
    <w:name w:val="B1B121866BEC48178026EE775E05C5091"/>
    <w:rsid w:val="004B7D3A"/>
    <w:rPr>
      <w:rFonts w:eastAsiaTheme="minorHAnsi"/>
    </w:rPr>
  </w:style>
  <w:style w:type="paragraph" w:customStyle="1" w:styleId="3082D9E09FEC4198A1D76BDB30AD7B6A1">
    <w:name w:val="3082D9E09FEC4198A1D76BDB30AD7B6A1"/>
    <w:rsid w:val="004B7D3A"/>
    <w:rPr>
      <w:rFonts w:eastAsiaTheme="minorHAnsi"/>
    </w:rPr>
  </w:style>
  <w:style w:type="paragraph" w:customStyle="1" w:styleId="041DF63085F84D3F981E476340BFFFF61">
    <w:name w:val="041DF63085F84D3F981E476340BFFFF61"/>
    <w:rsid w:val="004B7D3A"/>
    <w:rPr>
      <w:rFonts w:eastAsiaTheme="minorHAnsi"/>
    </w:rPr>
  </w:style>
  <w:style w:type="paragraph" w:customStyle="1" w:styleId="B1F49C4814A3435194443339C688396B1">
    <w:name w:val="B1F49C4814A3435194443339C688396B1"/>
    <w:rsid w:val="004B7D3A"/>
    <w:rPr>
      <w:rFonts w:eastAsiaTheme="minorHAnsi"/>
    </w:rPr>
  </w:style>
  <w:style w:type="paragraph" w:customStyle="1" w:styleId="4047727596A04923AC831A745E98740F">
    <w:name w:val="4047727596A04923AC831A745E98740F"/>
    <w:rsid w:val="004B7D3A"/>
    <w:rPr>
      <w:rFonts w:eastAsiaTheme="minorHAnsi"/>
    </w:rPr>
  </w:style>
  <w:style w:type="paragraph" w:customStyle="1" w:styleId="C0F088FF5F5F47279EE1B91EBF6EB6F91">
    <w:name w:val="C0F088FF5F5F47279EE1B91EBF6EB6F91"/>
    <w:rsid w:val="004B7D3A"/>
    <w:rPr>
      <w:rFonts w:eastAsiaTheme="minorHAnsi"/>
    </w:rPr>
  </w:style>
  <w:style w:type="paragraph" w:customStyle="1" w:styleId="A70299CE1A4144BCB32A84B19D16C8533">
    <w:name w:val="A70299CE1A4144BCB32A84B19D16C8533"/>
    <w:rsid w:val="004B7D3A"/>
    <w:rPr>
      <w:rFonts w:eastAsiaTheme="minorHAnsi"/>
    </w:rPr>
  </w:style>
  <w:style w:type="paragraph" w:customStyle="1" w:styleId="58AF3F7610C34105B34285D5A6D255943">
    <w:name w:val="58AF3F7610C34105B34285D5A6D255943"/>
    <w:rsid w:val="004B7D3A"/>
    <w:rPr>
      <w:rFonts w:eastAsiaTheme="minorHAnsi"/>
    </w:rPr>
  </w:style>
  <w:style w:type="paragraph" w:customStyle="1" w:styleId="DDE221729CE844C3A266A0403B5A5DB63">
    <w:name w:val="DDE221729CE844C3A266A0403B5A5DB63"/>
    <w:rsid w:val="004B7D3A"/>
    <w:rPr>
      <w:rFonts w:eastAsiaTheme="minorHAnsi"/>
    </w:rPr>
  </w:style>
  <w:style w:type="paragraph" w:customStyle="1" w:styleId="77CE9FBF870E44448B5025C5DE183A133">
    <w:name w:val="77CE9FBF870E44448B5025C5DE183A133"/>
    <w:rsid w:val="004B7D3A"/>
    <w:rPr>
      <w:rFonts w:eastAsiaTheme="minorHAnsi"/>
    </w:rPr>
  </w:style>
  <w:style w:type="paragraph" w:customStyle="1" w:styleId="006F69839F514151B359E06AE025AC6A3">
    <w:name w:val="006F69839F514151B359E06AE025AC6A3"/>
    <w:rsid w:val="004B7D3A"/>
    <w:rPr>
      <w:rFonts w:eastAsiaTheme="minorHAnsi"/>
    </w:rPr>
  </w:style>
  <w:style w:type="paragraph" w:customStyle="1" w:styleId="3B88DB67514742C0A57584DF4B7B65A53">
    <w:name w:val="3B88DB67514742C0A57584DF4B7B65A53"/>
    <w:rsid w:val="004B7D3A"/>
    <w:rPr>
      <w:rFonts w:eastAsiaTheme="minorHAnsi"/>
    </w:rPr>
  </w:style>
  <w:style w:type="paragraph" w:customStyle="1" w:styleId="4748A2515E144F9CA9CC7C52D5E54EBC3">
    <w:name w:val="4748A2515E144F9CA9CC7C52D5E54EBC3"/>
    <w:rsid w:val="004B7D3A"/>
    <w:pPr>
      <w:ind w:left="720"/>
      <w:contextualSpacing/>
    </w:pPr>
    <w:rPr>
      <w:rFonts w:eastAsiaTheme="minorHAnsi"/>
    </w:rPr>
  </w:style>
  <w:style w:type="paragraph" w:customStyle="1" w:styleId="1E2D9CEAA1C444B6971FA1D8E39F88B03">
    <w:name w:val="1E2D9CEAA1C444B6971FA1D8E39F88B03"/>
    <w:rsid w:val="004B7D3A"/>
    <w:rPr>
      <w:rFonts w:eastAsiaTheme="minorHAnsi"/>
    </w:rPr>
  </w:style>
  <w:style w:type="paragraph" w:customStyle="1" w:styleId="A5DD6ECEF27245F39063E739294C03483">
    <w:name w:val="A5DD6ECEF27245F39063E739294C03483"/>
    <w:rsid w:val="004B7D3A"/>
    <w:rPr>
      <w:rFonts w:eastAsiaTheme="minorHAnsi"/>
    </w:rPr>
  </w:style>
  <w:style w:type="paragraph" w:customStyle="1" w:styleId="D769821806D64FEF86B0AF09A2AC5C363">
    <w:name w:val="D769821806D64FEF86B0AF09A2AC5C363"/>
    <w:rsid w:val="004B7D3A"/>
    <w:rPr>
      <w:rFonts w:eastAsiaTheme="minorHAnsi"/>
    </w:rPr>
  </w:style>
  <w:style w:type="paragraph" w:customStyle="1" w:styleId="AF1054069F334DB5857A2F7746C4C8AC2">
    <w:name w:val="AF1054069F334DB5857A2F7746C4C8AC2"/>
    <w:rsid w:val="004B7D3A"/>
    <w:rPr>
      <w:rFonts w:eastAsiaTheme="minorHAnsi"/>
    </w:rPr>
  </w:style>
  <w:style w:type="paragraph" w:customStyle="1" w:styleId="184AE1AA9C8F4F02BF75F68D40E9C04C5">
    <w:name w:val="184AE1AA9C8F4F02BF75F68D40E9C04C5"/>
    <w:rsid w:val="004B7D3A"/>
    <w:rPr>
      <w:rFonts w:eastAsiaTheme="minorHAnsi"/>
    </w:rPr>
  </w:style>
  <w:style w:type="paragraph" w:customStyle="1" w:styleId="0C164A2A59C0488EB1F5B5B3ABE732975">
    <w:name w:val="0C164A2A59C0488EB1F5B5B3ABE732975"/>
    <w:rsid w:val="004B7D3A"/>
    <w:rPr>
      <w:rFonts w:eastAsiaTheme="minorHAnsi"/>
    </w:rPr>
  </w:style>
  <w:style w:type="paragraph" w:customStyle="1" w:styleId="435F785301D6443D9D1868ACDB9DFB735">
    <w:name w:val="435F785301D6443D9D1868ACDB9DFB735"/>
    <w:rsid w:val="004B7D3A"/>
    <w:rPr>
      <w:rFonts w:eastAsiaTheme="minorHAnsi"/>
    </w:rPr>
  </w:style>
  <w:style w:type="paragraph" w:customStyle="1" w:styleId="FB72F81E7447419585555D75DD54233A2">
    <w:name w:val="FB72F81E7447419585555D75DD54233A2"/>
    <w:rsid w:val="004B7D3A"/>
    <w:rPr>
      <w:rFonts w:eastAsiaTheme="minorHAnsi"/>
    </w:rPr>
  </w:style>
  <w:style w:type="paragraph" w:customStyle="1" w:styleId="65B2A331C08343CFBF38A4DD25F892363">
    <w:name w:val="65B2A331C08343CFBF38A4DD25F892363"/>
    <w:rsid w:val="004B7D3A"/>
    <w:rPr>
      <w:rFonts w:eastAsiaTheme="minorHAnsi"/>
    </w:rPr>
  </w:style>
  <w:style w:type="paragraph" w:customStyle="1" w:styleId="28B05F1F3BE24B239FE763AF70260B433">
    <w:name w:val="28B05F1F3BE24B239FE763AF70260B433"/>
    <w:rsid w:val="004B7D3A"/>
    <w:rPr>
      <w:rFonts w:eastAsiaTheme="minorHAnsi"/>
    </w:rPr>
  </w:style>
  <w:style w:type="paragraph" w:customStyle="1" w:styleId="4ECA2A172CF441DC92587A05791E5F873">
    <w:name w:val="4ECA2A172CF441DC92587A05791E5F873"/>
    <w:rsid w:val="004B7D3A"/>
    <w:rPr>
      <w:rFonts w:eastAsiaTheme="minorHAnsi"/>
    </w:rPr>
  </w:style>
  <w:style w:type="paragraph" w:customStyle="1" w:styleId="2EA50F7B04A54873832699B7FAFA35343">
    <w:name w:val="2EA50F7B04A54873832699B7FAFA35343"/>
    <w:rsid w:val="004B7D3A"/>
    <w:rPr>
      <w:rFonts w:eastAsiaTheme="minorHAnsi"/>
    </w:rPr>
  </w:style>
  <w:style w:type="paragraph" w:customStyle="1" w:styleId="5D808C7920174417A06DE0DA741B69BF2">
    <w:name w:val="5D808C7920174417A06DE0DA741B69BF2"/>
    <w:rsid w:val="004B7D3A"/>
    <w:rPr>
      <w:rFonts w:eastAsiaTheme="minorHAnsi"/>
    </w:rPr>
  </w:style>
  <w:style w:type="paragraph" w:customStyle="1" w:styleId="347318D6B3D1476BBD425E1AB7E6E9A12">
    <w:name w:val="347318D6B3D1476BBD425E1AB7E6E9A12"/>
    <w:rsid w:val="004B7D3A"/>
    <w:rPr>
      <w:rFonts w:eastAsiaTheme="minorHAnsi"/>
    </w:rPr>
  </w:style>
  <w:style w:type="paragraph" w:customStyle="1" w:styleId="B9146969D4C842EF94693BC5DB744C6C2">
    <w:name w:val="B9146969D4C842EF94693BC5DB744C6C2"/>
    <w:rsid w:val="004B7D3A"/>
    <w:rPr>
      <w:rFonts w:eastAsiaTheme="minorHAnsi"/>
    </w:rPr>
  </w:style>
  <w:style w:type="paragraph" w:customStyle="1" w:styleId="D30BC2EE8A7145CDB0C02CC9670B909E2">
    <w:name w:val="D30BC2EE8A7145CDB0C02CC9670B909E2"/>
    <w:rsid w:val="004B7D3A"/>
    <w:rPr>
      <w:rFonts w:eastAsiaTheme="minorHAnsi"/>
    </w:rPr>
  </w:style>
  <w:style w:type="paragraph" w:customStyle="1" w:styleId="9C493D3F39C44B348E1D8E0D7BF617DE2">
    <w:name w:val="9C493D3F39C44B348E1D8E0D7BF617DE2"/>
    <w:rsid w:val="004B7D3A"/>
    <w:rPr>
      <w:rFonts w:eastAsiaTheme="minorHAnsi"/>
    </w:rPr>
  </w:style>
  <w:style w:type="paragraph" w:customStyle="1" w:styleId="E8961DF328F34D469A58E12CE2ADD7942">
    <w:name w:val="E8961DF328F34D469A58E12CE2ADD7942"/>
    <w:rsid w:val="004B7D3A"/>
    <w:rPr>
      <w:rFonts w:eastAsiaTheme="minorHAnsi"/>
    </w:rPr>
  </w:style>
  <w:style w:type="paragraph" w:customStyle="1" w:styleId="7BD87E7D3A1446069D0F790BF34691F65">
    <w:name w:val="7BD87E7D3A1446069D0F790BF34691F65"/>
    <w:rsid w:val="004B7D3A"/>
    <w:rPr>
      <w:rFonts w:eastAsiaTheme="minorHAnsi"/>
    </w:rPr>
  </w:style>
  <w:style w:type="paragraph" w:customStyle="1" w:styleId="4A3BEA89B3C0451992EA682C18E42F7F5">
    <w:name w:val="4A3BEA89B3C0451992EA682C18E42F7F5"/>
    <w:rsid w:val="004B7D3A"/>
    <w:rPr>
      <w:rFonts w:eastAsiaTheme="minorHAnsi"/>
    </w:rPr>
  </w:style>
  <w:style w:type="paragraph" w:customStyle="1" w:styleId="62CE2B7F31364DF4AE84405FD37CC5DF5">
    <w:name w:val="62CE2B7F31364DF4AE84405FD37CC5DF5"/>
    <w:rsid w:val="004B7D3A"/>
    <w:rPr>
      <w:rFonts w:eastAsiaTheme="minorHAnsi"/>
    </w:rPr>
  </w:style>
  <w:style w:type="paragraph" w:customStyle="1" w:styleId="6A0FB01F50D346E69CA4A852AF8A6B215">
    <w:name w:val="6A0FB01F50D346E69CA4A852AF8A6B215"/>
    <w:rsid w:val="004B7D3A"/>
    <w:rPr>
      <w:rFonts w:eastAsiaTheme="minorHAnsi"/>
    </w:rPr>
  </w:style>
  <w:style w:type="paragraph" w:customStyle="1" w:styleId="247A6E8ADE254409B32CD6182DEC93C65">
    <w:name w:val="247A6E8ADE254409B32CD6182DEC93C65"/>
    <w:rsid w:val="004B7D3A"/>
    <w:rPr>
      <w:rFonts w:eastAsiaTheme="minorHAnsi"/>
    </w:rPr>
  </w:style>
  <w:style w:type="paragraph" w:customStyle="1" w:styleId="E07613B48F0742C49032E7AEF013B5C55">
    <w:name w:val="E07613B48F0742C49032E7AEF013B5C55"/>
    <w:rsid w:val="004B7D3A"/>
    <w:rPr>
      <w:rFonts w:eastAsiaTheme="minorHAnsi"/>
    </w:rPr>
  </w:style>
  <w:style w:type="paragraph" w:customStyle="1" w:styleId="1654140135F241E99BC013BE3FA53CCB5">
    <w:name w:val="1654140135F241E99BC013BE3FA53CCB5"/>
    <w:rsid w:val="004B7D3A"/>
    <w:rPr>
      <w:rFonts w:eastAsiaTheme="minorHAnsi"/>
    </w:rPr>
  </w:style>
  <w:style w:type="paragraph" w:customStyle="1" w:styleId="EBFCD001264A4DD3826A1D039909607E5">
    <w:name w:val="EBFCD001264A4DD3826A1D039909607E5"/>
    <w:rsid w:val="004B7D3A"/>
    <w:rPr>
      <w:rFonts w:eastAsiaTheme="minorHAnsi"/>
    </w:rPr>
  </w:style>
  <w:style w:type="paragraph" w:customStyle="1" w:styleId="E7D2F6C949234948BDD377AD11687EF85">
    <w:name w:val="E7D2F6C949234948BDD377AD11687EF85"/>
    <w:rsid w:val="004B7D3A"/>
    <w:rPr>
      <w:rFonts w:eastAsiaTheme="minorHAnsi"/>
    </w:rPr>
  </w:style>
  <w:style w:type="paragraph" w:customStyle="1" w:styleId="DCC9BC816FEF4A619B0DDBBF8F7A4D105">
    <w:name w:val="DCC9BC816FEF4A619B0DDBBF8F7A4D105"/>
    <w:rsid w:val="004B7D3A"/>
    <w:rPr>
      <w:rFonts w:eastAsiaTheme="minorHAnsi"/>
    </w:rPr>
  </w:style>
  <w:style w:type="paragraph" w:customStyle="1" w:styleId="09F22FFA5716427987F9154AC1ACC6935">
    <w:name w:val="09F22FFA5716427987F9154AC1ACC6935"/>
    <w:rsid w:val="004B7D3A"/>
    <w:rPr>
      <w:rFonts w:eastAsiaTheme="minorHAnsi"/>
    </w:rPr>
  </w:style>
  <w:style w:type="paragraph" w:customStyle="1" w:styleId="5255C6A68F6647FDA897883BACFA72685">
    <w:name w:val="5255C6A68F6647FDA897883BACFA72685"/>
    <w:rsid w:val="004B7D3A"/>
    <w:rPr>
      <w:rFonts w:eastAsiaTheme="minorHAnsi"/>
    </w:rPr>
  </w:style>
  <w:style w:type="paragraph" w:customStyle="1" w:styleId="99CB9E4EFD4945C0AA9CD9D6E540D6295">
    <w:name w:val="99CB9E4EFD4945C0AA9CD9D6E540D6295"/>
    <w:rsid w:val="004B7D3A"/>
    <w:rPr>
      <w:rFonts w:eastAsiaTheme="minorHAnsi"/>
    </w:rPr>
  </w:style>
  <w:style w:type="paragraph" w:customStyle="1" w:styleId="5662CEBDB24645D89E3ED0C7D3BFBCC85">
    <w:name w:val="5662CEBDB24645D89E3ED0C7D3BFBCC85"/>
    <w:rsid w:val="004B7D3A"/>
    <w:rPr>
      <w:rFonts w:eastAsiaTheme="minorHAnsi"/>
    </w:rPr>
  </w:style>
  <w:style w:type="paragraph" w:customStyle="1" w:styleId="9163624AF1044004B973089FA3BA58B35">
    <w:name w:val="9163624AF1044004B973089FA3BA58B35"/>
    <w:rsid w:val="004B7D3A"/>
    <w:rPr>
      <w:rFonts w:eastAsiaTheme="minorHAnsi"/>
    </w:rPr>
  </w:style>
  <w:style w:type="paragraph" w:customStyle="1" w:styleId="CA508C854EB44E18B0375DD85CB3810A5">
    <w:name w:val="CA508C854EB44E18B0375DD85CB3810A5"/>
    <w:rsid w:val="004B7D3A"/>
    <w:rPr>
      <w:rFonts w:eastAsiaTheme="minorHAnsi"/>
    </w:rPr>
  </w:style>
  <w:style w:type="paragraph" w:customStyle="1" w:styleId="ED5D120682BC43C68885EAD09EAD20E15">
    <w:name w:val="ED5D120682BC43C68885EAD09EAD20E15"/>
    <w:rsid w:val="004B7D3A"/>
    <w:rPr>
      <w:rFonts w:eastAsiaTheme="minorHAnsi"/>
    </w:rPr>
  </w:style>
  <w:style w:type="paragraph" w:customStyle="1" w:styleId="7787377D25F64BEEA440FF0538D3F1C95">
    <w:name w:val="7787377D25F64BEEA440FF0538D3F1C95"/>
    <w:rsid w:val="004B7D3A"/>
    <w:rPr>
      <w:rFonts w:eastAsiaTheme="minorHAnsi"/>
    </w:rPr>
  </w:style>
  <w:style w:type="paragraph" w:customStyle="1" w:styleId="90480B1E80AE400DA3F5DDB1B0921EF05">
    <w:name w:val="90480B1E80AE400DA3F5DDB1B0921EF05"/>
    <w:rsid w:val="004B7D3A"/>
    <w:rPr>
      <w:rFonts w:eastAsiaTheme="minorHAnsi"/>
    </w:rPr>
  </w:style>
  <w:style w:type="paragraph" w:customStyle="1" w:styleId="7F8CDC5B0B884A6EB8C732375A3D5D775">
    <w:name w:val="7F8CDC5B0B884A6EB8C732375A3D5D775"/>
    <w:rsid w:val="004B7D3A"/>
    <w:rPr>
      <w:rFonts w:eastAsiaTheme="minorHAnsi"/>
    </w:rPr>
  </w:style>
  <w:style w:type="paragraph" w:customStyle="1" w:styleId="18EE27D7CB444F3E8168AF70AE706CC35">
    <w:name w:val="18EE27D7CB444F3E8168AF70AE706CC35"/>
    <w:rsid w:val="004B7D3A"/>
    <w:rPr>
      <w:rFonts w:eastAsiaTheme="minorHAnsi"/>
    </w:rPr>
  </w:style>
  <w:style w:type="paragraph" w:customStyle="1" w:styleId="8C96D941DB974FA58555B84146571F7B5">
    <w:name w:val="8C96D941DB974FA58555B84146571F7B5"/>
    <w:rsid w:val="004B7D3A"/>
    <w:rPr>
      <w:rFonts w:eastAsiaTheme="minorHAnsi"/>
    </w:rPr>
  </w:style>
  <w:style w:type="paragraph" w:customStyle="1" w:styleId="C12EF1B10F1440C7BF77E9E8AE35D6D45">
    <w:name w:val="C12EF1B10F1440C7BF77E9E8AE35D6D45"/>
    <w:rsid w:val="004B7D3A"/>
    <w:rPr>
      <w:rFonts w:eastAsiaTheme="minorHAnsi"/>
    </w:rPr>
  </w:style>
  <w:style w:type="paragraph" w:customStyle="1" w:styleId="3C530495BBB94A1884A3EBE027CA707D4">
    <w:name w:val="3C530495BBB94A1884A3EBE027CA707D4"/>
    <w:rsid w:val="004B7D3A"/>
    <w:rPr>
      <w:rFonts w:eastAsiaTheme="minorHAnsi"/>
    </w:rPr>
  </w:style>
  <w:style w:type="paragraph" w:customStyle="1" w:styleId="8282539F0BED4F08B6FDDDE8A7B803261">
    <w:name w:val="8282539F0BED4F08B6FDDDE8A7B803261"/>
    <w:rsid w:val="004B7D3A"/>
    <w:rPr>
      <w:rFonts w:eastAsiaTheme="minorHAnsi"/>
    </w:rPr>
  </w:style>
  <w:style w:type="paragraph" w:customStyle="1" w:styleId="80BE2F5B93DA41948302C3400F2035891">
    <w:name w:val="80BE2F5B93DA41948302C3400F2035891"/>
    <w:rsid w:val="004B7D3A"/>
    <w:rPr>
      <w:rFonts w:eastAsiaTheme="minorHAnsi"/>
    </w:rPr>
  </w:style>
  <w:style w:type="paragraph" w:customStyle="1" w:styleId="80D34B48D0874CACB3E7DD8AB21128091">
    <w:name w:val="80D34B48D0874CACB3E7DD8AB21128091"/>
    <w:rsid w:val="004B7D3A"/>
    <w:rPr>
      <w:rFonts w:eastAsiaTheme="minorHAnsi"/>
    </w:rPr>
  </w:style>
  <w:style w:type="paragraph" w:customStyle="1" w:styleId="4320C5B57E294A0A9CEE18F1066162AD1">
    <w:name w:val="4320C5B57E294A0A9CEE18F1066162AD1"/>
    <w:rsid w:val="004B7D3A"/>
    <w:rPr>
      <w:rFonts w:eastAsiaTheme="minorHAnsi"/>
    </w:rPr>
  </w:style>
  <w:style w:type="paragraph" w:customStyle="1" w:styleId="D9765A84EB4E4BACB523C2922CD872262">
    <w:name w:val="D9765A84EB4E4BACB523C2922CD872262"/>
    <w:rsid w:val="004B7D3A"/>
    <w:rPr>
      <w:rFonts w:eastAsiaTheme="minorHAnsi"/>
    </w:rPr>
  </w:style>
  <w:style w:type="paragraph" w:customStyle="1" w:styleId="1BC7D05B88E64C42A83D5E070D92ED9C2">
    <w:name w:val="1BC7D05B88E64C42A83D5E070D92ED9C2"/>
    <w:rsid w:val="004B7D3A"/>
    <w:rPr>
      <w:rFonts w:eastAsiaTheme="minorHAnsi"/>
    </w:rPr>
  </w:style>
  <w:style w:type="paragraph" w:customStyle="1" w:styleId="2FB9DEF3F48C42108A5AC3B5D5BD74F02">
    <w:name w:val="2FB9DEF3F48C42108A5AC3B5D5BD74F02"/>
    <w:rsid w:val="004B7D3A"/>
    <w:rPr>
      <w:rFonts w:eastAsiaTheme="minorHAnsi"/>
    </w:rPr>
  </w:style>
  <w:style w:type="paragraph" w:customStyle="1" w:styleId="B7E4636E16ED41028318303A13CE01281">
    <w:name w:val="B7E4636E16ED41028318303A13CE01281"/>
    <w:rsid w:val="004B7D3A"/>
    <w:rPr>
      <w:rFonts w:eastAsiaTheme="minorHAnsi"/>
    </w:rPr>
  </w:style>
  <w:style w:type="paragraph" w:customStyle="1" w:styleId="E40E489734094161B33E6EE39CC68FCB2">
    <w:name w:val="E40E489734094161B33E6EE39CC68FCB2"/>
    <w:rsid w:val="004B7D3A"/>
    <w:rPr>
      <w:rFonts w:eastAsiaTheme="minorHAnsi"/>
    </w:rPr>
  </w:style>
  <w:style w:type="paragraph" w:customStyle="1" w:styleId="E9C67284B35441188A8ED17C49C5F63A2">
    <w:name w:val="E9C67284B35441188A8ED17C49C5F63A2"/>
    <w:rsid w:val="004B7D3A"/>
    <w:rPr>
      <w:rFonts w:eastAsiaTheme="minorHAnsi"/>
    </w:rPr>
  </w:style>
  <w:style w:type="paragraph" w:customStyle="1" w:styleId="A3F28EBC86A849489996079B26EA7ECE2">
    <w:name w:val="A3F28EBC86A849489996079B26EA7ECE2"/>
    <w:rsid w:val="004B7D3A"/>
    <w:rPr>
      <w:rFonts w:eastAsiaTheme="minorHAnsi"/>
    </w:rPr>
  </w:style>
  <w:style w:type="paragraph" w:customStyle="1" w:styleId="6AB203EB798F487BBFBDEE796FC33D5B1">
    <w:name w:val="6AB203EB798F487BBFBDEE796FC33D5B1"/>
    <w:rsid w:val="004B7D3A"/>
    <w:rPr>
      <w:rFonts w:eastAsiaTheme="minorHAnsi"/>
    </w:rPr>
  </w:style>
  <w:style w:type="paragraph" w:customStyle="1" w:styleId="0A2CB421B07448D6B94A8423C6AFDB365">
    <w:name w:val="0A2CB421B07448D6B94A8423C6AFDB365"/>
    <w:rsid w:val="004B7D3A"/>
    <w:rPr>
      <w:rFonts w:eastAsiaTheme="minorHAnsi"/>
    </w:rPr>
  </w:style>
  <w:style w:type="paragraph" w:customStyle="1" w:styleId="FF87BE4FEEBA49DFB72C8BC710FAF9A24">
    <w:name w:val="FF87BE4FEEBA49DFB72C8BC710FAF9A24"/>
    <w:rsid w:val="004B7D3A"/>
    <w:rPr>
      <w:rFonts w:eastAsiaTheme="minorHAnsi"/>
    </w:rPr>
  </w:style>
  <w:style w:type="paragraph" w:customStyle="1" w:styleId="022752328A2A42E2800DB882D4FE9A9A1">
    <w:name w:val="022752328A2A42E2800DB882D4FE9A9A1"/>
    <w:rsid w:val="004B7D3A"/>
    <w:rPr>
      <w:rFonts w:eastAsiaTheme="minorHAnsi"/>
    </w:rPr>
  </w:style>
  <w:style w:type="paragraph" w:customStyle="1" w:styleId="8C4F5F003169429187FABA2EF4AED77F2">
    <w:name w:val="8C4F5F003169429187FABA2EF4AED77F2"/>
    <w:rsid w:val="004B7D3A"/>
    <w:rPr>
      <w:rFonts w:eastAsiaTheme="minorHAnsi"/>
    </w:rPr>
  </w:style>
  <w:style w:type="paragraph" w:customStyle="1" w:styleId="B1B121866BEC48178026EE775E05C5092">
    <w:name w:val="B1B121866BEC48178026EE775E05C5092"/>
    <w:rsid w:val="004B7D3A"/>
    <w:rPr>
      <w:rFonts w:eastAsiaTheme="minorHAnsi"/>
    </w:rPr>
  </w:style>
  <w:style w:type="paragraph" w:customStyle="1" w:styleId="3082D9E09FEC4198A1D76BDB30AD7B6A2">
    <w:name w:val="3082D9E09FEC4198A1D76BDB30AD7B6A2"/>
    <w:rsid w:val="004B7D3A"/>
    <w:rPr>
      <w:rFonts w:eastAsiaTheme="minorHAnsi"/>
    </w:rPr>
  </w:style>
  <w:style w:type="paragraph" w:customStyle="1" w:styleId="041DF63085F84D3F981E476340BFFFF62">
    <w:name w:val="041DF63085F84D3F981E476340BFFFF62"/>
    <w:rsid w:val="004B7D3A"/>
    <w:rPr>
      <w:rFonts w:eastAsiaTheme="minorHAnsi"/>
    </w:rPr>
  </w:style>
  <w:style w:type="paragraph" w:customStyle="1" w:styleId="B1F49C4814A3435194443339C688396B2">
    <w:name w:val="B1F49C4814A3435194443339C688396B2"/>
    <w:rsid w:val="004B7D3A"/>
    <w:rPr>
      <w:rFonts w:eastAsiaTheme="minorHAnsi"/>
    </w:rPr>
  </w:style>
  <w:style w:type="paragraph" w:customStyle="1" w:styleId="C0F088FF5F5F47279EE1B91EBF6EB6F92">
    <w:name w:val="C0F088FF5F5F47279EE1B91EBF6EB6F92"/>
    <w:rsid w:val="004B7D3A"/>
    <w:rPr>
      <w:rFonts w:eastAsiaTheme="minorHAnsi"/>
    </w:rPr>
  </w:style>
  <w:style w:type="paragraph" w:customStyle="1" w:styleId="A70299CE1A4144BCB32A84B19D16C8534">
    <w:name w:val="A70299CE1A4144BCB32A84B19D16C8534"/>
    <w:rsid w:val="004B7D3A"/>
    <w:rPr>
      <w:rFonts w:eastAsiaTheme="minorHAnsi"/>
    </w:rPr>
  </w:style>
  <w:style w:type="paragraph" w:customStyle="1" w:styleId="58AF3F7610C34105B34285D5A6D255944">
    <w:name w:val="58AF3F7610C34105B34285D5A6D255944"/>
    <w:rsid w:val="004B7D3A"/>
    <w:rPr>
      <w:rFonts w:eastAsiaTheme="minorHAnsi"/>
    </w:rPr>
  </w:style>
  <w:style w:type="paragraph" w:customStyle="1" w:styleId="DDE221729CE844C3A266A0403B5A5DB64">
    <w:name w:val="DDE221729CE844C3A266A0403B5A5DB64"/>
    <w:rsid w:val="004B7D3A"/>
    <w:rPr>
      <w:rFonts w:eastAsiaTheme="minorHAnsi"/>
    </w:rPr>
  </w:style>
  <w:style w:type="paragraph" w:customStyle="1" w:styleId="77CE9FBF870E44448B5025C5DE183A134">
    <w:name w:val="77CE9FBF870E44448B5025C5DE183A134"/>
    <w:rsid w:val="004B7D3A"/>
    <w:rPr>
      <w:rFonts w:eastAsiaTheme="minorHAnsi"/>
    </w:rPr>
  </w:style>
  <w:style w:type="paragraph" w:customStyle="1" w:styleId="006F69839F514151B359E06AE025AC6A4">
    <w:name w:val="006F69839F514151B359E06AE025AC6A4"/>
    <w:rsid w:val="004B7D3A"/>
    <w:rPr>
      <w:rFonts w:eastAsiaTheme="minorHAnsi"/>
    </w:rPr>
  </w:style>
  <w:style w:type="paragraph" w:customStyle="1" w:styleId="3B88DB67514742C0A57584DF4B7B65A54">
    <w:name w:val="3B88DB67514742C0A57584DF4B7B65A54"/>
    <w:rsid w:val="004B7D3A"/>
    <w:rPr>
      <w:rFonts w:eastAsiaTheme="minorHAnsi"/>
    </w:rPr>
  </w:style>
  <w:style w:type="paragraph" w:customStyle="1" w:styleId="4748A2515E144F9CA9CC7C52D5E54EBC4">
    <w:name w:val="4748A2515E144F9CA9CC7C52D5E54EBC4"/>
    <w:rsid w:val="004B7D3A"/>
    <w:pPr>
      <w:ind w:left="720"/>
      <w:contextualSpacing/>
    </w:pPr>
    <w:rPr>
      <w:rFonts w:eastAsiaTheme="minorHAnsi"/>
    </w:rPr>
  </w:style>
  <w:style w:type="paragraph" w:customStyle="1" w:styleId="1E2D9CEAA1C444B6971FA1D8E39F88B04">
    <w:name w:val="1E2D9CEAA1C444B6971FA1D8E39F88B04"/>
    <w:rsid w:val="004B7D3A"/>
    <w:rPr>
      <w:rFonts w:eastAsiaTheme="minorHAnsi"/>
    </w:rPr>
  </w:style>
  <w:style w:type="paragraph" w:customStyle="1" w:styleId="A5DD6ECEF27245F39063E739294C03484">
    <w:name w:val="A5DD6ECEF27245F39063E739294C03484"/>
    <w:rsid w:val="004B7D3A"/>
    <w:rPr>
      <w:rFonts w:eastAsiaTheme="minorHAnsi"/>
    </w:rPr>
  </w:style>
  <w:style w:type="paragraph" w:customStyle="1" w:styleId="D769821806D64FEF86B0AF09A2AC5C364">
    <w:name w:val="D769821806D64FEF86B0AF09A2AC5C364"/>
    <w:rsid w:val="004B7D3A"/>
    <w:rPr>
      <w:rFonts w:eastAsiaTheme="minorHAnsi"/>
    </w:rPr>
  </w:style>
  <w:style w:type="paragraph" w:customStyle="1" w:styleId="1271F9CB56C146C5B8DAD9FF4A5123C9">
    <w:name w:val="1271F9CB56C146C5B8DAD9FF4A5123C9"/>
    <w:rsid w:val="004B7D3A"/>
    <w:rPr>
      <w:lang w:val="en-IN" w:eastAsia="en-IN"/>
    </w:rPr>
  </w:style>
  <w:style w:type="paragraph" w:customStyle="1" w:styleId="7FAAEE3649E1418F9D85F363602841C1">
    <w:name w:val="7FAAEE3649E1418F9D85F363602841C1"/>
    <w:rsid w:val="004B7D3A"/>
    <w:rPr>
      <w:lang w:val="en-IN" w:eastAsia="en-IN"/>
    </w:rPr>
  </w:style>
  <w:style w:type="paragraph" w:customStyle="1" w:styleId="6C436323B03648FA9DC5A64453CC5896">
    <w:name w:val="6C436323B03648FA9DC5A64453CC5896"/>
    <w:rsid w:val="004B7D3A"/>
    <w:rPr>
      <w:lang w:val="en-IN" w:eastAsia="en-IN"/>
    </w:rPr>
  </w:style>
  <w:style w:type="paragraph" w:customStyle="1" w:styleId="1B575FA033A64BED8C0AB8CD5C60FDDA">
    <w:name w:val="1B575FA033A64BED8C0AB8CD5C60FDDA"/>
    <w:rsid w:val="004B7D3A"/>
    <w:rPr>
      <w:lang w:val="en-IN" w:eastAsia="en-IN"/>
    </w:rPr>
  </w:style>
  <w:style w:type="paragraph" w:customStyle="1" w:styleId="36B3190BEB364AA18658E9B900C9B790">
    <w:name w:val="36B3190BEB364AA18658E9B900C9B790"/>
    <w:rsid w:val="004B7D3A"/>
    <w:rPr>
      <w:lang w:val="en-IN" w:eastAsia="en-IN"/>
    </w:rPr>
  </w:style>
  <w:style w:type="paragraph" w:customStyle="1" w:styleId="0AA937ED94E64C14BA0F9204F80A96CC">
    <w:name w:val="0AA937ED94E64C14BA0F9204F80A96CC"/>
    <w:rsid w:val="004B7D3A"/>
    <w:rPr>
      <w:lang w:val="en-IN" w:eastAsia="en-IN"/>
    </w:rPr>
  </w:style>
  <w:style w:type="paragraph" w:customStyle="1" w:styleId="6BDA10CAAD5E44CA879469D8F63D038A">
    <w:name w:val="6BDA10CAAD5E44CA879469D8F63D038A"/>
    <w:rsid w:val="004B7D3A"/>
    <w:rPr>
      <w:lang w:val="en-IN" w:eastAsia="en-IN"/>
    </w:rPr>
  </w:style>
  <w:style w:type="paragraph" w:customStyle="1" w:styleId="61550C98509A4FD88E2D9636667F79D0">
    <w:name w:val="61550C98509A4FD88E2D9636667F79D0"/>
    <w:rsid w:val="004B7D3A"/>
    <w:rPr>
      <w:lang w:val="en-IN" w:eastAsia="en-IN"/>
    </w:rPr>
  </w:style>
  <w:style w:type="paragraph" w:customStyle="1" w:styleId="07C31666F0C2414980942BE15A11230D">
    <w:name w:val="07C31666F0C2414980942BE15A11230D"/>
    <w:rsid w:val="004B7D3A"/>
    <w:rPr>
      <w:lang w:val="en-IN" w:eastAsia="en-IN"/>
    </w:rPr>
  </w:style>
  <w:style w:type="paragraph" w:customStyle="1" w:styleId="CA82D3F72B014EE0BC56A8DC65BF5D9F">
    <w:name w:val="CA82D3F72B014EE0BC56A8DC65BF5D9F"/>
    <w:rsid w:val="004B7D3A"/>
    <w:rPr>
      <w:lang w:val="en-IN" w:eastAsia="en-IN"/>
    </w:rPr>
  </w:style>
  <w:style w:type="paragraph" w:customStyle="1" w:styleId="A067DA6F2D3C44B79800F634E4D90F88">
    <w:name w:val="A067DA6F2D3C44B79800F634E4D90F88"/>
    <w:rsid w:val="004B7D3A"/>
    <w:rPr>
      <w:lang w:val="en-IN" w:eastAsia="en-IN"/>
    </w:rPr>
  </w:style>
  <w:style w:type="paragraph" w:customStyle="1" w:styleId="36D9D464296545F1933FC1B54F21465E">
    <w:name w:val="36D9D464296545F1933FC1B54F21465E"/>
    <w:rsid w:val="004B7D3A"/>
    <w:rPr>
      <w:lang w:val="en-IN" w:eastAsia="en-IN"/>
    </w:rPr>
  </w:style>
  <w:style w:type="paragraph" w:customStyle="1" w:styleId="CE3731AC785748C6851CEDA9A5AB0791">
    <w:name w:val="CE3731AC785748C6851CEDA9A5AB0791"/>
    <w:rsid w:val="004B7D3A"/>
    <w:rPr>
      <w:lang w:val="en-IN" w:eastAsia="en-IN"/>
    </w:rPr>
  </w:style>
  <w:style w:type="paragraph" w:customStyle="1" w:styleId="1E4BDF08C97547438CAD8A8B6159E61C">
    <w:name w:val="1E4BDF08C97547438CAD8A8B6159E61C"/>
    <w:rsid w:val="004B7D3A"/>
    <w:rPr>
      <w:lang w:val="en-IN" w:eastAsia="en-IN"/>
    </w:rPr>
  </w:style>
  <w:style w:type="paragraph" w:customStyle="1" w:styleId="2827EF3759164D40841C0A539BC0C5E8">
    <w:name w:val="2827EF3759164D40841C0A539BC0C5E8"/>
    <w:rsid w:val="004B7D3A"/>
    <w:rPr>
      <w:lang w:val="en-IN" w:eastAsia="en-IN"/>
    </w:rPr>
  </w:style>
  <w:style w:type="paragraph" w:customStyle="1" w:styleId="D995E06F3E1247FDAB19BB12074E7151">
    <w:name w:val="D995E06F3E1247FDAB19BB12074E7151"/>
    <w:rsid w:val="004B7D3A"/>
    <w:rPr>
      <w:lang w:val="en-IN" w:eastAsia="en-IN"/>
    </w:rPr>
  </w:style>
  <w:style w:type="paragraph" w:customStyle="1" w:styleId="7EE22ECA36C446A1881E5AC49C842176">
    <w:name w:val="7EE22ECA36C446A1881E5AC49C842176"/>
    <w:rsid w:val="004B7D3A"/>
    <w:rPr>
      <w:lang w:val="en-IN" w:eastAsia="en-IN"/>
    </w:rPr>
  </w:style>
  <w:style w:type="paragraph" w:customStyle="1" w:styleId="7BCD2DC57CA34A6AA938E2E22157CA50">
    <w:name w:val="7BCD2DC57CA34A6AA938E2E22157CA50"/>
    <w:rsid w:val="004B7D3A"/>
    <w:rPr>
      <w:lang w:val="en-IN" w:eastAsia="en-IN"/>
    </w:rPr>
  </w:style>
  <w:style w:type="paragraph" w:customStyle="1" w:styleId="619DD4CA76744AB780603E5E8935FAC9">
    <w:name w:val="619DD4CA76744AB780603E5E8935FAC9"/>
    <w:rsid w:val="004B7D3A"/>
    <w:rPr>
      <w:lang w:val="en-IN" w:eastAsia="en-IN"/>
    </w:rPr>
  </w:style>
  <w:style w:type="paragraph" w:customStyle="1" w:styleId="24A1E6B246424F9EBBB1C82F9D757887">
    <w:name w:val="24A1E6B246424F9EBBB1C82F9D757887"/>
    <w:rsid w:val="004B7D3A"/>
    <w:rPr>
      <w:lang w:val="en-IN" w:eastAsia="en-IN"/>
    </w:rPr>
  </w:style>
  <w:style w:type="paragraph" w:customStyle="1" w:styleId="AF3D950C08B04CAA9175355FECAFB048">
    <w:name w:val="AF3D950C08B04CAA9175355FECAFB048"/>
    <w:rsid w:val="004B7D3A"/>
    <w:rPr>
      <w:lang w:val="en-IN" w:eastAsia="en-IN"/>
    </w:rPr>
  </w:style>
  <w:style w:type="paragraph" w:customStyle="1" w:styleId="765B1DA0F1404F81A470B34EBD95BB34">
    <w:name w:val="765B1DA0F1404F81A470B34EBD95BB34"/>
    <w:rsid w:val="004B7D3A"/>
    <w:rPr>
      <w:lang w:val="en-IN" w:eastAsia="en-IN"/>
    </w:rPr>
  </w:style>
  <w:style w:type="paragraph" w:customStyle="1" w:styleId="91C35B1F539244739725BA8900AE6E85">
    <w:name w:val="91C35B1F539244739725BA8900AE6E85"/>
    <w:rsid w:val="004B7D3A"/>
    <w:rPr>
      <w:lang w:val="en-IN" w:eastAsia="en-IN"/>
    </w:rPr>
  </w:style>
  <w:style w:type="paragraph" w:customStyle="1" w:styleId="A2B6C9472ACE4B62B6BE0B4AB96A9BBD">
    <w:name w:val="A2B6C9472ACE4B62B6BE0B4AB96A9BBD"/>
    <w:rsid w:val="004B7D3A"/>
    <w:rPr>
      <w:lang w:val="en-IN" w:eastAsia="en-IN"/>
    </w:rPr>
  </w:style>
  <w:style w:type="paragraph" w:customStyle="1" w:styleId="5A4BF1F5F2D84299A475A6C814C00592">
    <w:name w:val="5A4BF1F5F2D84299A475A6C814C00592"/>
    <w:rsid w:val="004B7D3A"/>
    <w:rPr>
      <w:lang w:val="en-IN" w:eastAsia="en-IN"/>
    </w:rPr>
  </w:style>
  <w:style w:type="paragraph" w:customStyle="1" w:styleId="8F6C4CD9B6E3420280251A4DD4024D3C">
    <w:name w:val="8F6C4CD9B6E3420280251A4DD4024D3C"/>
    <w:rsid w:val="004B7D3A"/>
    <w:rPr>
      <w:lang w:val="en-IN" w:eastAsia="en-IN"/>
    </w:rPr>
  </w:style>
  <w:style w:type="paragraph" w:customStyle="1" w:styleId="27CDC3741C124CD7A524CDCA2C617B96">
    <w:name w:val="27CDC3741C124CD7A524CDCA2C617B96"/>
    <w:rsid w:val="004B7D3A"/>
    <w:rPr>
      <w:lang w:val="en-IN" w:eastAsia="en-IN"/>
    </w:rPr>
  </w:style>
  <w:style w:type="paragraph" w:customStyle="1" w:styleId="01262824F3C843BA86B38C62443F9035">
    <w:name w:val="01262824F3C843BA86B38C62443F9035"/>
    <w:rsid w:val="004B7D3A"/>
    <w:rPr>
      <w:lang w:val="en-IN" w:eastAsia="en-IN"/>
    </w:rPr>
  </w:style>
  <w:style w:type="paragraph" w:customStyle="1" w:styleId="CDCEF1BA912C49ADA9094881F5F597AC">
    <w:name w:val="CDCEF1BA912C49ADA9094881F5F597AC"/>
    <w:rsid w:val="004B7D3A"/>
    <w:rPr>
      <w:lang w:val="en-IN" w:eastAsia="en-IN"/>
    </w:rPr>
  </w:style>
  <w:style w:type="paragraph" w:customStyle="1" w:styleId="7CE50AC618C84144BDD0727A0E878335">
    <w:name w:val="7CE50AC618C84144BDD0727A0E878335"/>
    <w:rsid w:val="004B7D3A"/>
    <w:rPr>
      <w:lang w:val="en-IN" w:eastAsia="en-IN"/>
    </w:rPr>
  </w:style>
  <w:style w:type="paragraph" w:customStyle="1" w:styleId="5CE89E5F81BE40DE83756DF9D150237D">
    <w:name w:val="5CE89E5F81BE40DE83756DF9D150237D"/>
    <w:rsid w:val="004B7D3A"/>
    <w:rPr>
      <w:lang w:val="en-IN" w:eastAsia="en-IN"/>
    </w:rPr>
  </w:style>
  <w:style w:type="paragraph" w:customStyle="1" w:styleId="4796479E74544BBA9CB23D38F9D6EE98">
    <w:name w:val="4796479E74544BBA9CB23D38F9D6EE98"/>
    <w:rsid w:val="004B7D3A"/>
    <w:rPr>
      <w:lang w:val="en-IN" w:eastAsia="en-IN"/>
    </w:rPr>
  </w:style>
  <w:style w:type="paragraph" w:customStyle="1" w:styleId="35F40193A519494AB618AD57EE7F706C">
    <w:name w:val="35F40193A519494AB618AD57EE7F706C"/>
    <w:rsid w:val="004B7D3A"/>
    <w:rPr>
      <w:lang w:val="en-IN" w:eastAsia="en-IN"/>
    </w:rPr>
  </w:style>
  <w:style w:type="paragraph" w:customStyle="1" w:styleId="5C1B4A0648EF456890D1E5088D31DB0F">
    <w:name w:val="5C1B4A0648EF456890D1E5088D31DB0F"/>
    <w:rsid w:val="004B7D3A"/>
    <w:rPr>
      <w:lang w:val="en-IN" w:eastAsia="en-IN"/>
    </w:rPr>
  </w:style>
  <w:style w:type="paragraph" w:customStyle="1" w:styleId="195A3D0BFDB74E079DB94342612C4843">
    <w:name w:val="195A3D0BFDB74E079DB94342612C4843"/>
    <w:rsid w:val="004B7D3A"/>
    <w:rPr>
      <w:lang w:val="en-IN" w:eastAsia="en-IN"/>
    </w:rPr>
  </w:style>
  <w:style w:type="paragraph" w:customStyle="1" w:styleId="55DA2DEC6C4E4D458BDF24B3FDB87A15">
    <w:name w:val="55DA2DEC6C4E4D458BDF24B3FDB87A15"/>
    <w:rsid w:val="004B7D3A"/>
    <w:rPr>
      <w:lang w:val="en-IN" w:eastAsia="en-IN"/>
    </w:rPr>
  </w:style>
  <w:style w:type="paragraph" w:customStyle="1" w:styleId="168E3D1A307B488ABF7DA55FB24FA517">
    <w:name w:val="168E3D1A307B488ABF7DA55FB24FA517"/>
    <w:rsid w:val="004B7D3A"/>
    <w:rPr>
      <w:lang w:val="en-IN" w:eastAsia="en-IN"/>
    </w:rPr>
  </w:style>
  <w:style w:type="paragraph" w:customStyle="1" w:styleId="587C42D0E7254CAABB90E900025DEFE1">
    <w:name w:val="587C42D0E7254CAABB90E900025DEFE1"/>
    <w:rsid w:val="004B7D3A"/>
    <w:rPr>
      <w:lang w:val="en-IN" w:eastAsia="en-IN"/>
    </w:rPr>
  </w:style>
  <w:style w:type="paragraph" w:customStyle="1" w:styleId="DB7DF13C8C3B4E39905EDB652B963056">
    <w:name w:val="DB7DF13C8C3B4E39905EDB652B963056"/>
    <w:rsid w:val="004B7D3A"/>
    <w:rPr>
      <w:lang w:val="en-IN" w:eastAsia="en-IN"/>
    </w:rPr>
  </w:style>
  <w:style w:type="paragraph" w:customStyle="1" w:styleId="04185180695D491AA660C232CF7A0ADE">
    <w:name w:val="04185180695D491AA660C232CF7A0ADE"/>
    <w:rsid w:val="004B7D3A"/>
    <w:rPr>
      <w:lang w:val="en-IN" w:eastAsia="en-IN"/>
    </w:rPr>
  </w:style>
  <w:style w:type="paragraph" w:customStyle="1" w:styleId="83FA8D7C1F22493B96F9952F2F273F11">
    <w:name w:val="83FA8D7C1F22493B96F9952F2F273F11"/>
    <w:rsid w:val="004B7D3A"/>
    <w:rPr>
      <w:lang w:val="en-IN" w:eastAsia="en-IN"/>
    </w:rPr>
  </w:style>
  <w:style w:type="paragraph" w:customStyle="1" w:styleId="9B4A6058ADF04CE0B1CA81B520B50ACF">
    <w:name w:val="9B4A6058ADF04CE0B1CA81B520B50ACF"/>
    <w:rsid w:val="004B7D3A"/>
    <w:rPr>
      <w:lang w:val="en-IN" w:eastAsia="en-IN"/>
    </w:rPr>
  </w:style>
  <w:style w:type="paragraph" w:customStyle="1" w:styleId="DCCA7FF736DB42219D6145A1E1057486">
    <w:name w:val="DCCA7FF736DB42219D6145A1E1057486"/>
    <w:rsid w:val="004B7D3A"/>
    <w:rPr>
      <w:lang w:val="en-IN" w:eastAsia="en-IN"/>
    </w:rPr>
  </w:style>
  <w:style w:type="paragraph" w:customStyle="1" w:styleId="6E6A791C4DC7473DB03187239243FB18">
    <w:name w:val="6E6A791C4DC7473DB03187239243FB18"/>
    <w:rsid w:val="004B7D3A"/>
    <w:rPr>
      <w:lang w:val="en-IN" w:eastAsia="en-IN"/>
    </w:rPr>
  </w:style>
  <w:style w:type="paragraph" w:customStyle="1" w:styleId="3BB8AE336B054D54A1C8BD3E537D4AA6">
    <w:name w:val="3BB8AE336B054D54A1C8BD3E537D4AA6"/>
    <w:rsid w:val="004B7D3A"/>
    <w:rPr>
      <w:lang w:val="en-IN" w:eastAsia="en-IN"/>
    </w:rPr>
  </w:style>
  <w:style w:type="paragraph" w:customStyle="1" w:styleId="20F55A3B7E804F6B85AC98BF1911C2C3">
    <w:name w:val="20F55A3B7E804F6B85AC98BF1911C2C3"/>
    <w:rsid w:val="004B7D3A"/>
    <w:rPr>
      <w:lang w:val="en-IN" w:eastAsia="en-IN"/>
    </w:rPr>
  </w:style>
  <w:style w:type="paragraph" w:customStyle="1" w:styleId="BB57741EF27849A5A477E7013D633D48">
    <w:name w:val="BB57741EF27849A5A477E7013D633D48"/>
    <w:rsid w:val="004B7D3A"/>
    <w:rPr>
      <w:lang w:val="en-IN" w:eastAsia="en-IN"/>
    </w:rPr>
  </w:style>
  <w:style w:type="paragraph" w:customStyle="1" w:styleId="9F8462FC023A4A13B7C43458576D665A">
    <w:name w:val="9F8462FC023A4A13B7C43458576D665A"/>
    <w:rsid w:val="004B7D3A"/>
    <w:rPr>
      <w:lang w:val="en-IN" w:eastAsia="en-IN"/>
    </w:rPr>
  </w:style>
  <w:style w:type="paragraph" w:customStyle="1" w:styleId="0A7C45F2072749A984DEAAE20E8FF65B">
    <w:name w:val="0A7C45F2072749A984DEAAE20E8FF65B"/>
    <w:rsid w:val="004B7D3A"/>
    <w:rPr>
      <w:lang w:val="en-IN" w:eastAsia="en-IN"/>
    </w:rPr>
  </w:style>
  <w:style w:type="paragraph" w:customStyle="1" w:styleId="624D8DB4E77B4C22AF84703D229438EB">
    <w:name w:val="624D8DB4E77B4C22AF84703D229438EB"/>
    <w:rsid w:val="004B7D3A"/>
    <w:rPr>
      <w:lang w:val="en-IN" w:eastAsia="en-IN"/>
    </w:rPr>
  </w:style>
  <w:style w:type="paragraph" w:customStyle="1" w:styleId="DBE47F97B10B4FBA9954443BCEBFDD73">
    <w:name w:val="DBE47F97B10B4FBA9954443BCEBFDD73"/>
    <w:rsid w:val="004B7D3A"/>
    <w:rPr>
      <w:lang w:val="en-IN" w:eastAsia="en-IN"/>
    </w:rPr>
  </w:style>
  <w:style w:type="paragraph" w:customStyle="1" w:styleId="1155AE144C1B4703B5D16CA8299F4373">
    <w:name w:val="1155AE144C1B4703B5D16CA8299F4373"/>
    <w:rsid w:val="004B7D3A"/>
    <w:rPr>
      <w:lang w:val="en-IN" w:eastAsia="en-IN"/>
    </w:rPr>
  </w:style>
  <w:style w:type="paragraph" w:customStyle="1" w:styleId="0C801C77702C40B08C85D637C20925EB">
    <w:name w:val="0C801C77702C40B08C85D637C20925EB"/>
    <w:rsid w:val="004B7D3A"/>
    <w:rPr>
      <w:lang w:val="en-IN" w:eastAsia="en-IN"/>
    </w:rPr>
  </w:style>
  <w:style w:type="paragraph" w:customStyle="1" w:styleId="910680322E7149BB88497BD1C316005B">
    <w:name w:val="910680322E7149BB88497BD1C316005B"/>
    <w:rsid w:val="004B7D3A"/>
    <w:rPr>
      <w:lang w:val="en-IN" w:eastAsia="en-IN"/>
    </w:rPr>
  </w:style>
  <w:style w:type="paragraph" w:customStyle="1" w:styleId="9E0F3649A0E44BFEB968E509EEACB31E">
    <w:name w:val="9E0F3649A0E44BFEB968E509EEACB31E"/>
    <w:rsid w:val="004B7D3A"/>
    <w:rPr>
      <w:lang w:val="en-IN" w:eastAsia="en-IN"/>
    </w:rPr>
  </w:style>
  <w:style w:type="paragraph" w:customStyle="1" w:styleId="DCAB0A41E0094966838A7BDBBF5B2E38">
    <w:name w:val="DCAB0A41E0094966838A7BDBBF5B2E38"/>
    <w:rsid w:val="004B7D3A"/>
    <w:rPr>
      <w:lang w:val="en-IN" w:eastAsia="en-IN"/>
    </w:rPr>
  </w:style>
  <w:style w:type="paragraph" w:customStyle="1" w:styleId="FDB23B28860544CAA3CC8ED260727E31">
    <w:name w:val="FDB23B28860544CAA3CC8ED260727E31"/>
    <w:rsid w:val="004B7D3A"/>
    <w:rPr>
      <w:lang w:val="en-IN" w:eastAsia="en-IN"/>
    </w:rPr>
  </w:style>
  <w:style w:type="paragraph" w:customStyle="1" w:styleId="B5B127131022456EA2DA52D68D1301FD">
    <w:name w:val="B5B127131022456EA2DA52D68D1301FD"/>
    <w:rsid w:val="004B7D3A"/>
    <w:rPr>
      <w:lang w:val="en-IN" w:eastAsia="en-IN"/>
    </w:rPr>
  </w:style>
  <w:style w:type="paragraph" w:customStyle="1" w:styleId="C85CB1276D9946C8AF53F98989D87028">
    <w:name w:val="C85CB1276D9946C8AF53F98989D87028"/>
    <w:rsid w:val="004B7D3A"/>
    <w:rPr>
      <w:lang w:val="en-IN" w:eastAsia="en-IN"/>
    </w:rPr>
  </w:style>
  <w:style w:type="paragraph" w:customStyle="1" w:styleId="8C4A20C2BAB74CA4B68F1389642913DB">
    <w:name w:val="8C4A20C2BAB74CA4B68F1389642913DB"/>
    <w:rsid w:val="004B7D3A"/>
    <w:rPr>
      <w:lang w:val="en-IN" w:eastAsia="en-IN"/>
    </w:rPr>
  </w:style>
  <w:style w:type="paragraph" w:customStyle="1" w:styleId="EA5E436D5FAE4A7ABE2A30A2E4E43340">
    <w:name w:val="EA5E436D5FAE4A7ABE2A30A2E4E43340"/>
    <w:rsid w:val="004B7D3A"/>
    <w:rPr>
      <w:lang w:val="en-IN" w:eastAsia="en-IN"/>
    </w:rPr>
  </w:style>
  <w:style w:type="paragraph" w:customStyle="1" w:styleId="914BC32E29744C20BACB1A26B326EA9D">
    <w:name w:val="914BC32E29744C20BACB1A26B326EA9D"/>
    <w:rsid w:val="004B7D3A"/>
    <w:rPr>
      <w:lang w:val="en-IN" w:eastAsia="en-IN"/>
    </w:rPr>
  </w:style>
  <w:style w:type="paragraph" w:customStyle="1" w:styleId="405101E61C19473EB869F884635056B0">
    <w:name w:val="405101E61C19473EB869F884635056B0"/>
    <w:rsid w:val="004B7D3A"/>
    <w:rPr>
      <w:lang w:val="en-IN" w:eastAsia="en-IN"/>
    </w:rPr>
  </w:style>
  <w:style w:type="paragraph" w:customStyle="1" w:styleId="F180D58B38C84D9E9E8E48B57C4082AD">
    <w:name w:val="F180D58B38C84D9E9E8E48B57C4082AD"/>
    <w:rsid w:val="004B7D3A"/>
    <w:rPr>
      <w:lang w:val="en-IN" w:eastAsia="en-IN"/>
    </w:rPr>
  </w:style>
  <w:style w:type="paragraph" w:customStyle="1" w:styleId="BA6555B43CB644C7A50FDEFA2DE8FD4F">
    <w:name w:val="BA6555B43CB644C7A50FDEFA2DE8FD4F"/>
    <w:rsid w:val="004B7D3A"/>
    <w:rPr>
      <w:lang w:val="en-IN" w:eastAsia="en-IN"/>
    </w:rPr>
  </w:style>
  <w:style w:type="paragraph" w:customStyle="1" w:styleId="B89842F33C2F439E9BC6E85268AD8BB1">
    <w:name w:val="B89842F33C2F439E9BC6E85268AD8BB1"/>
    <w:rsid w:val="004B7D3A"/>
    <w:rPr>
      <w:lang w:val="en-IN" w:eastAsia="en-IN"/>
    </w:rPr>
  </w:style>
  <w:style w:type="paragraph" w:customStyle="1" w:styleId="83BCA2BAF53540EBAFC3E6C5084DFC69">
    <w:name w:val="83BCA2BAF53540EBAFC3E6C5084DFC69"/>
    <w:rsid w:val="004B7D3A"/>
    <w:rPr>
      <w:lang w:val="en-IN" w:eastAsia="en-IN"/>
    </w:rPr>
  </w:style>
  <w:style w:type="paragraph" w:customStyle="1" w:styleId="D5684C6F4C8049B4B1ACCE3B02EDA3E7">
    <w:name w:val="D5684C6F4C8049B4B1ACCE3B02EDA3E7"/>
    <w:rsid w:val="004B7D3A"/>
    <w:rPr>
      <w:lang w:val="en-IN" w:eastAsia="en-IN"/>
    </w:rPr>
  </w:style>
  <w:style w:type="paragraph" w:customStyle="1" w:styleId="620D8F1E55454C19B7D23631136AA080">
    <w:name w:val="620D8F1E55454C19B7D23631136AA080"/>
    <w:rsid w:val="004B7D3A"/>
    <w:rPr>
      <w:lang w:val="en-IN" w:eastAsia="en-IN"/>
    </w:rPr>
  </w:style>
  <w:style w:type="paragraph" w:customStyle="1" w:styleId="756EB56CB60F45BC9A33BD35D58DEAAB">
    <w:name w:val="756EB56CB60F45BC9A33BD35D58DEAAB"/>
    <w:rsid w:val="004B7D3A"/>
    <w:rPr>
      <w:lang w:val="en-IN" w:eastAsia="en-IN"/>
    </w:rPr>
  </w:style>
  <w:style w:type="paragraph" w:customStyle="1" w:styleId="FACA1410AFDD49B6AECCD0A0FF07C5F6">
    <w:name w:val="FACA1410AFDD49B6AECCD0A0FF07C5F6"/>
    <w:rsid w:val="004B7D3A"/>
    <w:rPr>
      <w:lang w:val="en-IN" w:eastAsia="en-IN"/>
    </w:rPr>
  </w:style>
  <w:style w:type="paragraph" w:customStyle="1" w:styleId="C14B8D063E8C4083A267F8D8EFFF2C68">
    <w:name w:val="C14B8D063E8C4083A267F8D8EFFF2C68"/>
    <w:rsid w:val="004B7D3A"/>
    <w:rPr>
      <w:lang w:val="en-IN" w:eastAsia="en-IN"/>
    </w:rPr>
  </w:style>
  <w:style w:type="paragraph" w:customStyle="1" w:styleId="765EFDC550EA43839F4FAE106044D315">
    <w:name w:val="765EFDC550EA43839F4FAE106044D315"/>
    <w:rsid w:val="004B7D3A"/>
    <w:rPr>
      <w:lang w:val="en-IN" w:eastAsia="en-IN"/>
    </w:rPr>
  </w:style>
  <w:style w:type="paragraph" w:customStyle="1" w:styleId="949B79AAF5EC446FAC1538538E3D84BE">
    <w:name w:val="949B79AAF5EC446FAC1538538E3D84BE"/>
    <w:rsid w:val="004B7D3A"/>
    <w:rPr>
      <w:lang w:val="en-IN" w:eastAsia="en-IN"/>
    </w:rPr>
  </w:style>
  <w:style w:type="paragraph" w:customStyle="1" w:styleId="9CC63D28A1DD4EFB89AA18087E954265">
    <w:name w:val="9CC63D28A1DD4EFB89AA18087E954265"/>
    <w:rsid w:val="004B7D3A"/>
    <w:rPr>
      <w:lang w:val="en-IN" w:eastAsia="en-IN"/>
    </w:rPr>
  </w:style>
  <w:style w:type="paragraph" w:customStyle="1" w:styleId="779D3E908DF1442EBA4778FC07E159F2">
    <w:name w:val="779D3E908DF1442EBA4778FC07E159F2"/>
    <w:rsid w:val="004B7D3A"/>
    <w:rPr>
      <w:lang w:val="en-IN" w:eastAsia="en-IN"/>
    </w:rPr>
  </w:style>
  <w:style w:type="paragraph" w:customStyle="1" w:styleId="83B41C400C634FC9B6D983F822B0618B">
    <w:name w:val="83B41C400C634FC9B6D983F822B0618B"/>
    <w:rsid w:val="004B7D3A"/>
    <w:rPr>
      <w:lang w:val="en-IN" w:eastAsia="en-IN"/>
    </w:rPr>
  </w:style>
  <w:style w:type="paragraph" w:customStyle="1" w:styleId="04C49AB1A0BF49A5BF27CD2588CC35DC">
    <w:name w:val="04C49AB1A0BF49A5BF27CD2588CC35DC"/>
    <w:rsid w:val="004B7D3A"/>
    <w:rPr>
      <w:lang w:val="en-IN" w:eastAsia="en-IN"/>
    </w:rPr>
  </w:style>
  <w:style w:type="paragraph" w:customStyle="1" w:styleId="020469F6FBD547EC83DE338922A2FA34">
    <w:name w:val="020469F6FBD547EC83DE338922A2FA34"/>
    <w:rsid w:val="004B7D3A"/>
    <w:rPr>
      <w:lang w:val="en-IN" w:eastAsia="en-IN"/>
    </w:rPr>
  </w:style>
  <w:style w:type="paragraph" w:customStyle="1" w:styleId="AF282F8BB49B4102951881857FB56BAB">
    <w:name w:val="AF282F8BB49B4102951881857FB56BAB"/>
    <w:rsid w:val="004B7D3A"/>
    <w:rPr>
      <w:lang w:val="en-IN" w:eastAsia="en-IN"/>
    </w:rPr>
  </w:style>
  <w:style w:type="paragraph" w:customStyle="1" w:styleId="359F4C58DABC43928D1CD62F7775C0A4">
    <w:name w:val="359F4C58DABC43928D1CD62F7775C0A4"/>
    <w:rsid w:val="004B7D3A"/>
    <w:rPr>
      <w:lang w:val="en-IN" w:eastAsia="en-IN"/>
    </w:rPr>
  </w:style>
  <w:style w:type="paragraph" w:customStyle="1" w:styleId="01D8A700D6204D6F92A24DBEBC60CB22">
    <w:name w:val="01D8A700D6204D6F92A24DBEBC60CB22"/>
    <w:rsid w:val="004B7D3A"/>
    <w:rPr>
      <w:lang w:val="en-IN" w:eastAsia="en-IN"/>
    </w:rPr>
  </w:style>
  <w:style w:type="paragraph" w:customStyle="1" w:styleId="2AC05B4C48C34DDBAE424EF88DCC064B">
    <w:name w:val="2AC05B4C48C34DDBAE424EF88DCC064B"/>
    <w:rsid w:val="004B7D3A"/>
    <w:rPr>
      <w:lang w:val="en-IN" w:eastAsia="en-IN"/>
    </w:rPr>
  </w:style>
  <w:style w:type="paragraph" w:customStyle="1" w:styleId="369948A495944624A1A2AA1139D92103">
    <w:name w:val="369948A495944624A1A2AA1139D92103"/>
    <w:rsid w:val="004B7D3A"/>
    <w:rPr>
      <w:lang w:val="en-IN" w:eastAsia="en-IN"/>
    </w:rPr>
  </w:style>
  <w:style w:type="paragraph" w:customStyle="1" w:styleId="D6BC918EE8424AA1AF6D33FDB60055DB">
    <w:name w:val="D6BC918EE8424AA1AF6D33FDB60055DB"/>
    <w:rsid w:val="004B7D3A"/>
    <w:rPr>
      <w:lang w:val="en-IN" w:eastAsia="en-IN"/>
    </w:rPr>
  </w:style>
  <w:style w:type="paragraph" w:customStyle="1" w:styleId="F22B07BC4DD94CEB8E4E572CFCAEC513">
    <w:name w:val="F22B07BC4DD94CEB8E4E572CFCAEC513"/>
    <w:rsid w:val="004B7D3A"/>
    <w:rPr>
      <w:lang w:val="en-IN" w:eastAsia="en-IN"/>
    </w:rPr>
  </w:style>
  <w:style w:type="paragraph" w:customStyle="1" w:styleId="C92F96F4195D4BC68C02697E8C2D446A">
    <w:name w:val="C92F96F4195D4BC68C02697E8C2D446A"/>
    <w:rsid w:val="004B7D3A"/>
    <w:rPr>
      <w:lang w:val="en-IN" w:eastAsia="en-IN"/>
    </w:rPr>
  </w:style>
  <w:style w:type="paragraph" w:customStyle="1" w:styleId="727A9B97785B44E89433D65D509B6D6A">
    <w:name w:val="727A9B97785B44E89433D65D509B6D6A"/>
    <w:rsid w:val="004B7D3A"/>
    <w:rPr>
      <w:lang w:val="en-IN" w:eastAsia="en-IN"/>
    </w:rPr>
  </w:style>
  <w:style w:type="paragraph" w:customStyle="1" w:styleId="358E7CDCB7504978891BE31F34246B1E">
    <w:name w:val="358E7CDCB7504978891BE31F34246B1E"/>
    <w:rsid w:val="004B7D3A"/>
    <w:rPr>
      <w:lang w:val="en-IN" w:eastAsia="en-IN"/>
    </w:rPr>
  </w:style>
  <w:style w:type="paragraph" w:customStyle="1" w:styleId="25CAB5CEB69D439CBA863189A2706B51">
    <w:name w:val="25CAB5CEB69D439CBA863189A2706B51"/>
    <w:rsid w:val="004B7D3A"/>
    <w:rPr>
      <w:lang w:val="en-IN" w:eastAsia="en-IN"/>
    </w:rPr>
  </w:style>
  <w:style w:type="paragraph" w:customStyle="1" w:styleId="9C753BB59BE54DAAB71722BDB1C37D47">
    <w:name w:val="9C753BB59BE54DAAB71722BDB1C37D47"/>
    <w:rsid w:val="004B7D3A"/>
    <w:rPr>
      <w:lang w:val="en-IN" w:eastAsia="en-IN"/>
    </w:rPr>
  </w:style>
  <w:style w:type="paragraph" w:customStyle="1" w:styleId="97C58523695243DAAA06C0BC766146E4">
    <w:name w:val="97C58523695243DAAA06C0BC766146E4"/>
    <w:rsid w:val="004B7D3A"/>
    <w:rPr>
      <w:lang w:val="en-IN" w:eastAsia="en-IN"/>
    </w:rPr>
  </w:style>
  <w:style w:type="paragraph" w:customStyle="1" w:styleId="D1B9D6BD4A1D4494A873387BF2C854FC">
    <w:name w:val="D1B9D6BD4A1D4494A873387BF2C854FC"/>
    <w:rsid w:val="004B7D3A"/>
    <w:rPr>
      <w:lang w:val="en-IN" w:eastAsia="en-IN"/>
    </w:rPr>
  </w:style>
  <w:style w:type="paragraph" w:customStyle="1" w:styleId="177E10C604284D4080B1FD1EFC70D017">
    <w:name w:val="177E10C604284D4080B1FD1EFC70D017"/>
    <w:rsid w:val="004B7D3A"/>
    <w:rPr>
      <w:lang w:val="en-IN" w:eastAsia="en-IN"/>
    </w:rPr>
  </w:style>
  <w:style w:type="paragraph" w:customStyle="1" w:styleId="98BDBD3AA5584729B0B95AAF94571150">
    <w:name w:val="98BDBD3AA5584729B0B95AAF94571150"/>
    <w:rsid w:val="004B7D3A"/>
    <w:rPr>
      <w:lang w:val="en-IN" w:eastAsia="en-IN"/>
    </w:rPr>
  </w:style>
  <w:style w:type="paragraph" w:customStyle="1" w:styleId="90EB215CEB7D47478853499701654863">
    <w:name w:val="90EB215CEB7D47478853499701654863"/>
    <w:rsid w:val="004B7D3A"/>
    <w:rPr>
      <w:lang w:val="en-IN" w:eastAsia="en-IN"/>
    </w:rPr>
  </w:style>
  <w:style w:type="paragraph" w:customStyle="1" w:styleId="57321928F63948DA9BDFDC4426F37AD4">
    <w:name w:val="57321928F63948DA9BDFDC4426F37AD4"/>
    <w:rsid w:val="004B7D3A"/>
    <w:rPr>
      <w:lang w:val="en-IN" w:eastAsia="en-IN"/>
    </w:rPr>
  </w:style>
  <w:style w:type="paragraph" w:customStyle="1" w:styleId="BD5B5525039C4F2A97FC4AA174F65C24">
    <w:name w:val="BD5B5525039C4F2A97FC4AA174F65C24"/>
    <w:rsid w:val="004B7D3A"/>
    <w:rPr>
      <w:lang w:val="en-IN" w:eastAsia="en-IN"/>
    </w:rPr>
  </w:style>
  <w:style w:type="paragraph" w:customStyle="1" w:styleId="9EC12FB393254AC0BB4D4096453978DD">
    <w:name w:val="9EC12FB393254AC0BB4D4096453978DD"/>
    <w:rsid w:val="004B7D3A"/>
    <w:rPr>
      <w:lang w:val="en-IN" w:eastAsia="en-IN"/>
    </w:rPr>
  </w:style>
  <w:style w:type="paragraph" w:customStyle="1" w:styleId="2977B00E0A144A66A78AE385D6F53337">
    <w:name w:val="2977B00E0A144A66A78AE385D6F53337"/>
    <w:rsid w:val="004B7D3A"/>
    <w:rPr>
      <w:lang w:val="en-IN" w:eastAsia="en-IN"/>
    </w:rPr>
  </w:style>
  <w:style w:type="paragraph" w:customStyle="1" w:styleId="448392D560654ED2B9D09AE7B664C845">
    <w:name w:val="448392D560654ED2B9D09AE7B664C845"/>
    <w:rsid w:val="004B7D3A"/>
    <w:rPr>
      <w:lang w:val="en-IN" w:eastAsia="en-IN"/>
    </w:rPr>
  </w:style>
  <w:style w:type="paragraph" w:customStyle="1" w:styleId="834180CA22284782A876FDDCD80F14B9">
    <w:name w:val="834180CA22284782A876FDDCD80F14B9"/>
    <w:rsid w:val="004B7D3A"/>
    <w:rPr>
      <w:lang w:val="en-IN" w:eastAsia="en-IN"/>
    </w:rPr>
  </w:style>
  <w:style w:type="paragraph" w:customStyle="1" w:styleId="212289273FF74B2FA6004186595E7EAC">
    <w:name w:val="212289273FF74B2FA6004186595E7EAC"/>
    <w:rsid w:val="004B7D3A"/>
    <w:rPr>
      <w:lang w:val="en-IN" w:eastAsia="en-IN"/>
    </w:rPr>
  </w:style>
  <w:style w:type="paragraph" w:customStyle="1" w:styleId="C241DEBA2A1C4A2D9C80B8589075F8B1">
    <w:name w:val="C241DEBA2A1C4A2D9C80B8589075F8B1"/>
    <w:rsid w:val="004B7D3A"/>
    <w:rPr>
      <w:lang w:val="en-IN" w:eastAsia="en-IN"/>
    </w:rPr>
  </w:style>
  <w:style w:type="paragraph" w:customStyle="1" w:styleId="37BFAC63160D4E49B5E234A6703DD762">
    <w:name w:val="37BFAC63160D4E49B5E234A6703DD762"/>
    <w:rsid w:val="004B7D3A"/>
    <w:rPr>
      <w:lang w:val="en-IN" w:eastAsia="en-IN"/>
    </w:rPr>
  </w:style>
  <w:style w:type="paragraph" w:customStyle="1" w:styleId="3714F56749F24D6F84F98B44513D0C90">
    <w:name w:val="3714F56749F24D6F84F98B44513D0C90"/>
    <w:rsid w:val="004B7D3A"/>
    <w:rPr>
      <w:lang w:val="en-IN" w:eastAsia="en-IN"/>
    </w:rPr>
  </w:style>
  <w:style w:type="paragraph" w:customStyle="1" w:styleId="638D0075097541188CAFF71FE27F8E84">
    <w:name w:val="638D0075097541188CAFF71FE27F8E84"/>
    <w:rsid w:val="004B7D3A"/>
    <w:rPr>
      <w:lang w:val="en-IN" w:eastAsia="en-IN"/>
    </w:rPr>
  </w:style>
  <w:style w:type="paragraph" w:customStyle="1" w:styleId="5FDA9ABF2A7A478F94AA45E9DEBCAEFE">
    <w:name w:val="5FDA9ABF2A7A478F94AA45E9DEBCAEFE"/>
    <w:rsid w:val="004B7D3A"/>
    <w:rPr>
      <w:lang w:val="en-IN" w:eastAsia="en-IN"/>
    </w:rPr>
  </w:style>
  <w:style w:type="paragraph" w:customStyle="1" w:styleId="9E56EDB5EA9742138B92FF065EFE9990">
    <w:name w:val="9E56EDB5EA9742138B92FF065EFE9990"/>
    <w:rsid w:val="004B7D3A"/>
    <w:rPr>
      <w:lang w:val="en-IN" w:eastAsia="en-IN"/>
    </w:rPr>
  </w:style>
  <w:style w:type="paragraph" w:customStyle="1" w:styleId="D321CE7339C14BDF9F62EB4FFB0E74E2">
    <w:name w:val="D321CE7339C14BDF9F62EB4FFB0E74E2"/>
    <w:rsid w:val="004B7D3A"/>
    <w:rPr>
      <w:lang w:val="en-IN" w:eastAsia="en-IN"/>
    </w:rPr>
  </w:style>
  <w:style w:type="paragraph" w:customStyle="1" w:styleId="958962C6F11E4C69994DFFE4B71C6A2D">
    <w:name w:val="958962C6F11E4C69994DFFE4B71C6A2D"/>
    <w:rsid w:val="004B7D3A"/>
    <w:rPr>
      <w:lang w:val="en-IN" w:eastAsia="en-IN"/>
    </w:rPr>
  </w:style>
  <w:style w:type="paragraph" w:customStyle="1" w:styleId="1C9B54DF0BEE4B6D9DF96975C4473DE9">
    <w:name w:val="1C9B54DF0BEE4B6D9DF96975C4473DE9"/>
    <w:rsid w:val="004B7D3A"/>
    <w:rPr>
      <w:lang w:val="en-IN" w:eastAsia="en-IN"/>
    </w:rPr>
  </w:style>
  <w:style w:type="paragraph" w:customStyle="1" w:styleId="383B338FB74C43DA981B50C2F7A674CA">
    <w:name w:val="383B338FB74C43DA981B50C2F7A674CA"/>
    <w:rsid w:val="004B7D3A"/>
    <w:rPr>
      <w:lang w:val="en-IN" w:eastAsia="en-IN"/>
    </w:rPr>
  </w:style>
  <w:style w:type="paragraph" w:customStyle="1" w:styleId="C315A8FC0FC143E99C51C433FD137466">
    <w:name w:val="C315A8FC0FC143E99C51C433FD137466"/>
    <w:rsid w:val="004B7D3A"/>
    <w:rPr>
      <w:lang w:val="en-IN" w:eastAsia="en-IN"/>
    </w:rPr>
  </w:style>
  <w:style w:type="paragraph" w:customStyle="1" w:styleId="F226968CF3B84AC09FB73B8C6B921C48">
    <w:name w:val="F226968CF3B84AC09FB73B8C6B921C48"/>
    <w:rsid w:val="004B7D3A"/>
    <w:rPr>
      <w:lang w:val="en-IN" w:eastAsia="en-IN"/>
    </w:rPr>
  </w:style>
  <w:style w:type="paragraph" w:customStyle="1" w:styleId="95B54AD9C6BB470E9C8A792A116AA03A">
    <w:name w:val="95B54AD9C6BB470E9C8A792A116AA03A"/>
    <w:rsid w:val="004B7D3A"/>
    <w:rPr>
      <w:lang w:val="en-IN" w:eastAsia="en-IN"/>
    </w:rPr>
  </w:style>
  <w:style w:type="paragraph" w:customStyle="1" w:styleId="5BAA9B2D6F844137B54CA0013B018B7B">
    <w:name w:val="5BAA9B2D6F844137B54CA0013B018B7B"/>
    <w:rsid w:val="004B7D3A"/>
    <w:rPr>
      <w:lang w:val="en-IN" w:eastAsia="en-IN"/>
    </w:rPr>
  </w:style>
  <w:style w:type="paragraph" w:customStyle="1" w:styleId="BADAE6E41BC24A45BC18081237F60042">
    <w:name w:val="BADAE6E41BC24A45BC18081237F60042"/>
    <w:rsid w:val="004B7D3A"/>
    <w:rPr>
      <w:lang w:val="en-IN" w:eastAsia="en-IN"/>
    </w:rPr>
  </w:style>
  <w:style w:type="paragraph" w:customStyle="1" w:styleId="A9562C0503604F1B9AA5FCA4B3AB893E">
    <w:name w:val="A9562C0503604F1B9AA5FCA4B3AB893E"/>
    <w:rsid w:val="004B7D3A"/>
    <w:rPr>
      <w:lang w:val="en-IN" w:eastAsia="en-IN"/>
    </w:rPr>
  </w:style>
  <w:style w:type="paragraph" w:customStyle="1" w:styleId="52329D3251EE4F2B98C15DD67D2939BA">
    <w:name w:val="52329D3251EE4F2B98C15DD67D2939BA"/>
    <w:rsid w:val="004B7D3A"/>
    <w:rPr>
      <w:lang w:val="en-IN" w:eastAsia="en-IN"/>
    </w:rPr>
  </w:style>
  <w:style w:type="paragraph" w:customStyle="1" w:styleId="E252DD3FC5004F70B7DDC8045D8E7C1C">
    <w:name w:val="E252DD3FC5004F70B7DDC8045D8E7C1C"/>
    <w:rsid w:val="004B7D3A"/>
    <w:rPr>
      <w:lang w:val="en-IN" w:eastAsia="en-IN"/>
    </w:rPr>
  </w:style>
  <w:style w:type="paragraph" w:customStyle="1" w:styleId="292B628CE78F4F95AB0083E600981539">
    <w:name w:val="292B628CE78F4F95AB0083E600981539"/>
    <w:rsid w:val="004B7D3A"/>
    <w:rPr>
      <w:lang w:val="en-IN" w:eastAsia="en-IN"/>
    </w:rPr>
  </w:style>
  <w:style w:type="paragraph" w:customStyle="1" w:styleId="38A5615DD7B34BBB834FE4714887E3E9">
    <w:name w:val="38A5615DD7B34BBB834FE4714887E3E9"/>
    <w:rsid w:val="004B7D3A"/>
    <w:rPr>
      <w:lang w:val="en-IN" w:eastAsia="en-IN"/>
    </w:rPr>
  </w:style>
  <w:style w:type="paragraph" w:customStyle="1" w:styleId="4E4847E867BA4077BC271B358F521F53">
    <w:name w:val="4E4847E867BA4077BC271B358F521F53"/>
    <w:rsid w:val="004B7D3A"/>
    <w:rPr>
      <w:lang w:val="en-IN" w:eastAsia="en-IN"/>
    </w:rPr>
  </w:style>
  <w:style w:type="paragraph" w:customStyle="1" w:styleId="E5AF5C587E8B410C89E1931BD1B108FD">
    <w:name w:val="E5AF5C587E8B410C89E1931BD1B108FD"/>
    <w:rsid w:val="004B7D3A"/>
    <w:rPr>
      <w:lang w:val="en-IN" w:eastAsia="en-IN"/>
    </w:rPr>
  </w:style>
  <w:style w:type="paragraph" w:customStyle="1" w:styleId="722C42BD870D477DB1D54C7B69E70D5E">
    <w:name w:val="722C42BD870D477DB1D54C7B69E70D5E"/>
    <w:rsid w:val="004B07DB"/>
    <w:rPr>
      <w:lang w:val="en-IN" w:eastAsia="en-IN"/>
    </w:rPr>
  </w:style>
  <w:style w:type="paragraph" w:customStyle="1" w:styleId="B2BDA590B0734A428CA9036390FEE241">
    <w:name w:val="B2BDA590B0734A428CA9036390FEE241"/>
    <w:rsid w:val="004B07DB"/>
    <w:rPr>
      <w:lang w:val="en-IN" w:eastAsia="en-IN"/>
    </w:rPr>
  </w:style>
  <w:style w:type="paragraph" w:customStyle="1" w:styleId="733C4F75698D4095BA9702B7EDA4FD5E">
    <w:name w:val="733C4F75698D4095BA9702B7EDA4FD5E"/>
    <w:rsid w:val="004B07DB"/>
    <w:rPr>
      <w:lang w:val="en-IN" w:eastAsia="en-IN"/>
    </w:rPr>
  </w:style>
  <w:style w:type="paragraph" w:customStyle="1" w:styleId="3430B71D63F84D2A83B432E9515E836D">
    <w:name w:val="3430B71D63F84D2A83B432E9515E836D"/>
    <w:rsid w:val="004B07DB"/>
    <w:rPr>
      <w:lang w:val="en-IN" w:eastAsia="en-IN"/>
    </w:rPr>
  </w:style>
  <w:style w:type="paragraph" w:customStyle="1" w:styleId="EE5FDE808AC44CE5B4C0912D3F4C56F9">
    <w:name w:val="EE5FDE808AC44CE5B4C0912D3F4C56F9"/>
    <w:rsid w:val="004B07DB"/>
    <w:rPr>
      <w:lang w:val="en-IN" w:eastAsia="en-IN"/>
    </w:rPr>
  </w:style>
  <w:style w:type="paragraph" w:customStyle="1" w:styleId="078E58CCDC1F47789CE9B126FF199E62">
    <w:name w:val="078E58CCDC1F47789CE9B126FF199E62"/>
    <w:rsid w:val="004B07DB"/>
    <w:rPr>
      <w:lang w:val="en-IN" w:eastAsia="en-IN"/>
    </w:rPr>
  </w:style>
  <w:style w:type="paragraph" w:customStyle="1" w:styleId="CCD6995B4FED40B08D5768CB0CA38F8F">
    <w:name w:val="CCD6995B4FED40B08D5768CB0CA38F8F"/>
    <w:rsid w:val="004B07DB"/>
    <w:rPr>
      <w:lang w:val="en-IN" w:eastAsia="en-IN"/>
    </w:rPr>
  </w:style>
  <w:style w:type="paragraph" w:customStyle="1" w:styleId="131A33B09DF6469293EA92402D282B9A">
    <w:name w:val="131A33B09DF6469293EA92402D282B9A"/>
    <w:rsid w:val="00BA7C5E"/>
    <w:rPr>
      <w:lang w:val="en-IN" w:eastAsia="en-IN"/>
    </w:rPr>
  </w:style>
  <w:style w:type="paragraph" w:customStyle="1" w:styleId="934896A857F249CD865AF2F92477ADE2">
    <w:name w:val="934896A857F249CD865AF2F92477ADE2"/>
    <w:rsid w:val="00BA7C5E"/>
    <w:rPr>
      <w:lang w:val="en-IN" w:eastAsia="en-IN"/>
    </w:rPr>
  </w:style>
  <w:style w:type="paragraph" w:customStyle="1" w:styleId="6C0C27AE0C8C400D928977D9D4E13142">
    <w:name w:val="6C0C27AE0C8C400D928977D9D4E13142"/>
    <w:rsid w:val="00BA7C5E"/>
    <w:rPr>
      <w:lang w:val="en-IN" w:eastAsia="en-IN"/>
    </w:rPr>
  </w:style>
  <w:style w:type="paragraph" w:customStyle="1" w:styleId="E855859EE2D148C8A33BB3AEA50AC977">
    <w:name w:val="E855859EE2D148C8A33BB3AEA50AC977"/>
    <w:rsid w:val="00BA7C5E"/>
    <w:rPr>
      <w:lang w:val="en-IN" w:eastAsia="en-IN"/>
    </w:rPr>
  </w:style>
  <w:style w:type="paragraph" w:customStyle="1" w:styleId="4C81241955C0404882E4A17F31FC935F">
    <w:name w:val="4C81241955C0404882E4A17F31FC935F"/>
    <w:rsid w:val="00BA7C5E"/>
    <w:rPr>
      <w:lang w:val="en-IN" w:eastAsia="en-IN"/>
    </w:rPr>
  </w:style>
  <w:style w:type="paragraph" w:customStyle="1" w:styleId="05DC9B9FB6284A739FC4C2BB71A6641A">
    <w:name w:val="05DC9B9FB6284A739FC4C2BB71A6641A"/>
    <w:rsid w:val="00BA7C5E"/>
    <w:rPr>
      <w:lang w:val="en-IN" w:eastAsia="en-IN"/>
    </w:rPr>
  </w:style>
  <w:style w:type="paragraph" w:customStyle="1" w:styleId="9369FA2DFEBD4EC984836F740B1B2FB7">
    <w:name w:val="9369FA2DFEBD4EC984836F740B1B2FB7"/>
    <w:rsid w:val="00BA7C5E"/>
    <w:rPr>
      <w:lang w:val="en-IN" w:eastAsia="en-IN"/>
    </w:rPr>
  </w:style>
  <w:style w:type="paragraph" w:customStyle="1" w:styleId="C6A2A7EEED7E4EBBBF94FBED05C0CB9B">
    <w:name w:val="C6A2A7EEED7E4EBBBF94FBED05C0CB9B"/>
    <w:rsid w:val="00BA7C5E"/>
    <w:rPr>
      <w:lang w:val="en-IN" w:eastAsia="en-IN"/>
    </w:rPr>
  </w:style>
  <w:style w:type="paragraph" w:customStyle="1" w:styleId="55D20F2CE9F0470A9E8AED53D40D0E2A">
    <w:name w:val="55D20F2CE9F0470A9E8AED53D40D0E2A"/>
    <w:rsid w:val="00BA7C5E"/>
    <w:rPr>
      <w:lang w:val="en-IN" w:eastAsia="en-IN"/>
    </w:rPr>
  </w:style>
  <w:style w:type="paragraph" w:customStyle="1" w:styleId="09564E8DFC5D458C9BF813ADBB59F70F">
    <w:name w:val="09564E8DFC5D458C9BF813ADBB59F70F"/>
    <w:rsid w:val="00BA7C5E"/>
    <w:rPr>
      <w:lang w:val="en-IN" w:eastAsia="en-IN"/>
    </w:rPr>
  </w:style>
  <w:style w:type="paragraph" w:customStyle="1" w:styleId="B627F7C0F6654E91B7085864FCE34400">
    <w:name w:val="B627F7C0F6654E91B7085864FCE34400"/>
    <w:rsid w:val="00BA7C5E"/>
    <w:rPr>
      <w:lang w:val="en-IN" w:eastAsia="en-IN"/>
    </w:rPr>
  </w:style>
  <w:style w:type="paragraph" w:customStyle="1" w:styleId="58236FCF709A402EAAB1EBFB8C6AFEC7">
    <w:name w:val="58236FCF709A402EAAB1EBFB8C6AFEC7"/>
    <w:rsid w:val="00BA7C5E"/>
    <w:rPr>
      <w:lang w:val="en-IN" w:eastAsia="en-IN"/>
    </w:rPr>
  </w:style>
  <w:style w:type="paragraph" w:customStyle="1" w:styleId="C36ACB81F8B0469F8CD0D620F0A8E032">
    <w:name w:val="C36ACB81F8B0469F8CD0D620F0A8E032"/>
    <w:rsid w:val="00BA7C5E"/>
    <w:rPr>
      <w:lang w:val="en-IN" w:eastAsia="en-IN"/>
    </w:rPr>
  </w:style>
  <w:style w:type="paragraph" w:customStyle="1" w:styleId="26CA1F2BCF494072BA9951F0CD7D0A46">
    <w:name w:val="26CA1F2BCF494072BA9951F0CD7D0A46"/>
    <w:rsid w:val="00BA7C5E"/>
    <w:rPr>
      <w:lang w:val="en-IN" w:eastAsia="en-IN"/>
    </w:rPr>
  </w:style>
  <w:style w:type="paragraph" w:customStyle="1" w:styleId="93AA691DBF5846EF916113C53CFBE95E">
    <w:name w:val="93AA691DBF5846EF916113C53CFBE95E"/>
    <w:rsid w:val="00BA7C5E"/>
    <w:rPr>
      <w:lang w:val="en-IN" w:eastAsia="en-IN"/>
    </w:rPr>
  </w:style>
  <w:style w:type="paragraph" w:customStyle="1" w:styleId="F6815981C7A9467ABFCFE694936F1F95">
    <w:name w:val="F6815981C7A9467ABFCFE694936F1F95"/>
    <w:rsid w:val="008D75CB"/>
    <w:rPr>
      <w:lang w:val="en-IN" w:eastAsia="en-IN"/>
    </w:rPr>
  </w:style>
  <w:style w:type="paragraph" w:customStyle="1" w:styleId="899FEC308AFF402C8428F66455BB43B1">
    <w:name w:val="899FEC308AFF402C8428F66455BB43B1"/>
    <w:rsid w:val="0083590D"/>
    <w:rPr>
      <w:lang w:val="en-IN" w:eastAsia="en-IN"/>
    </w:rPr>
  </w:style>
  <w:style w:type="paragraph" w:customStyle="1" w:styleId="49B6777FD6324E98B4299FF4DF9DCC0E">
    <w:name w:val="49B6777FD6324E98B4299FF4DF9DCC0E"/>
    <w:rsid w:val="0083590D"/>
    <w:rPr>
      <w:lang w:val="en-IN" w:eastAsia="en-IN"/>
    </w:rPr>
  </w:style>
  <w:style w:type="paragraph" w:customStyle="1" w:styleId="2FE4BD199BD445278514C0CC87CB7B33">
    <w:name w:val="2FE4BD199BD445278514C0CC87CB7B33"/>
    <w:rsid w:val="0083590D"/>
    <w:rPr>
      <w:lang w:val="en-IN" w:eastAsia="en-IN"/>
    </w:rPr>
  </w:style>
  <w:style w:type="paragraph" w:customStyle="1" w:styleId="CBD4DCA4B3C14DBE83DCC128A40728A8">
    <w:name w:val="CBD4DCA4B3C14DBE83DCC128A40728A8"/>
    <w:rsid w:val="0083590D"/>
    <w:rPr>
      <w:lang w:val="en-IN" w:eastAsia="en-IN"/>
    </w:rPr>
  </w:style>
  <w:style w:type="paragraph" w:customStyle="1" w:styleId="5DCE8ED6B50642428AE2E74668A343AD">
    <w:name w:val="5DCE8ED6B50642428AE2E74668A343AD"/>
    <w:rsid w:val="0083590D"/>
    <w:rPr>
      <w:lang w:val="en-IN" w:eastAsia="en-IN"/>
    </w:rPr>
  </w:style>
  <w:style w:type="paragraph" w:customStyle="1" w:styleId="9DD08402B3F4489CBBC2025CB6AE2101">
    <w:name w:val="9DD08402B3F4489CBBC2025CB6AE2101"/>
    <w:rsid w:val="0083590D"/>
    <w:rPr>
      <w:lang w:val="en-IN" w:eastAsia="en-IN"/>
    </w:rPr>
  </w:style>
  <w:style w:type="paragraph" w:customStyle="1" w:styleId="279CA8607C8241A08992EEFFFB0EAC62">
    <w:name w:val="279CA8607C8241A08992EEFFFB0EAC62"/>
    <w:rsid w:val="0083590D"/>
    <w:rPr>
      <w:lang w:val="en-IN" w:eastAsia="en-IN"/>
    </w:rPr>
  </w:style>
  <w:style w:type="paragraph" w:customStyle="1" w:styleId="2C94DDCE74DA47FB9410B897EF29E4C7">
    <w:name w:val="2C94DDCE74DA47FB9410B897EF29E4C7"/>
    <w:rsid w:val="0083590D"/>
    <w:rPr>
      <w:lang w:val="en-IN" w:eastAsia="en-IN"/>
    </w:rPr>
  </w:style>
  <w:style w:type="paragraph" w:customStyle="1" w:styleId="F182C2B90DD64F7C95AF64A95366FDBB">
    <w:name w:val="F182C2B90DD64F7C95AF64A95366FDBB"/>
    <w:rsid w:val="0083590D"/>
    <w:rPr>
      <w:lang w:val="en-IN" w:eastAsia="en-IN"/>
    </w:rPr>
  </w:style>
  <w:style w:type="paragraph" w:customStyle="1" w:styleId="83173837240348CF9682B2E653D9C996">
    <w:name w:val="83173837240348CF9682B2E653D9C996"/>
    <w:rsid w:val="00C47480"/>
    <w:rPr>
      <w:lang w:val="en-IN" w:eastAsia="en-IN"/>
    </w:rPr>
  </w:style>
  <w:style w:type="paragraph" w:customStyle="1" w:styleId="B13D12A6623E4061830B446AAF594A64">
    <w:name w:val="B13D12A6623E4061830B446AAF594A64"/>
    <w:rsid w:val="00C47480"/>
    <w:rPr>
      <w:lang w:val="en-IN" w:eastAsia="en-IN"/>
    </w:rPr>
  </w:style>
  <w:style w:type="paragraph" w:customStyle="1" w:styleId="F63B60DCE3674C668C31F33E35A67DF2">
    <w:name w:val="F63B60DCE3674C668C31F33E35A67DF2"/>
    <w:rsid w:val="00C47480"/>
    <w:rPr>
      <w:lang w:val="en-IN" w:eastAsia="en-IN"/>
    </w:rPr>
  </w:style>
  <w:style w:type="paragraph" w:customStyle="1" w:styleId="8E4FF59807684F5BA20AE60F30C998DB">
    <w:name w:val="8E4FF59807684F5BA20AE60F30C998DB"/>
    <w:rsid w:val="00C47480"/>
    <w:rPr>
      <w:lang w:val="en-IN" w:eastAsia="en-IN"/>
    </w:rPr>
  </w:style>
  <w:style w:type="paragraph" w:customStyle="1" w:styleId="89ACA83A0C9D4EDE8A45FADCBA258106">
    <w:name w:val="89ACA83A0C9D4EDE8A45FADCBA258106"/>
    <w:rsid w:val="00F23FC2"/>
    <w:rPr>
      <w:lang w:val="en-IN" w:eastAsia="en-IN"/>
    </w:rPr>
  </w:style>
  <w:style w:type="paragraph" w:customStyle="1" w:styleId="62B532EFBC0845BC82ABFD0F8BEE591A">
    <w:name w:val="62B532EFBC0845BC82ABFD0F8BEE591A"/>
    <w:rsid w:val="008C7593"/>
    <w:rPr>
      <w:lang w:val="en-IN" w:eastAsia="en-IN"/>
    </w:rPr>
  </w:style>
  <w:style w:type="paragraph" w:customStyle="1" w:styleId="5072764F06BA4356A2B3CECAE8FE6A7B">
    <w:name w:val="5072764F06BA4356A2B3CECAE8FE6A7B"/>
    <w:rsid w:val="008C7593"/>
    <w:rPr>
      <w:lang w:val="en-IN" w:eastAsia="en-IN"/>
    </w:rPr>
  </w:style>
  <w:style w:type="paragraph" w:customStyle="1" w:styleId="D139F6B6026E440FBBDC51B028EEE47C">
    <w:name w:val="D139F6B6026E440FBBDC51B028EEE47C"/>
    <w:rsid w:val="008C7593"/>
    <w:rPr>
      <w:lang w:val="en-IN" w:eastAsia="en-IN"/>
    </w:rPr>
  </w:style>
  <w:style w:type="paragraph" w:customStyle="1" w:styleId="5398649686A040AA8067A905DDCBBEFF">
    <w:name w:val="5398649686A040AA8067A905DDCBBEFF"/>
    <w:rsid w:val="008C7593"/>
    <w:rPr>
      <w:lang w:val="en-IN" w:eastAsia="en-IN"/>
    </w:rPr>
  </w:style>
  <w:style w:type="paragraph" w:customStyle="1" w:styleId="771CCE077292433BA9EFBC95EA129C7E">
    <w:name w:val="771CCE077292433BA9EFBC95EA129C7E"/>
    <w:rsid w:val="008C7593"/>
    <w:rPr>
      <w:lang w:val="en-IN" w:eastAsia="en-IN"/>
    </w:rPr>
  </w:style>
  <w:style w:type="paragraph" w:customStyle="1" w:styleId="6788EFF42BAC47649A6BFA82370E1029">
    <w:name w:val="6788EFF42BAC47649A6BFA82370E1029"/>
    <w:rsid w:val="008C7593"/>
    <w:rPr>
      <w:lang w:val="en-IN" w:eastAsia="en-IN"/>
    </w:rPr>
  </w:style>
  <w:style w:type="paragraph" w:customStyle="1" w:styleId="ABEA3204CE6E47E9840472D824A2005C">
    <w:name w:val="ABEA3204CE6E47E9840472D824A2005C"/>
    <w:rsid w:val="004230B2"/>
    <w:rPr>
      <w:lang w:val="en-IN" w:eastAsia="en-IN"/>
    </w:rPr>
  </w:style>
  <w:style w:type="paragraph" w:customStyle="1" w:styleId="9380690B9AAF4C55951083A9698FBD36">
    <w:name w:val="9380690B9AAF4C55951083A9698FBD36"/>
    <w:rsid w:val="00145158"/>
    <w:rPr>
      <w:lang w:val="en-IN" w:eastAsia="en-IN"/>
    </w:rPr>
  </w:style>
  <w:style w:type="paragraph" w:customStyle="1" w:styleId="466A48F860784697B34A6C5A303CE006">
    <w:name w:val="466A48F860784697B34A6C5A303CE006"/>
    <w:rsid w:val="00D578DC"/>
    <w:rPr>
      <w:lang w:val="en-IN" w:eastAsia="en-IN"/>
    </w:rPr>
  </w:style>
  <w:style w:type="paragraph" w:customStyle="1" w:styleId="D273C67CD7D84807A5E191E9C186928B">
    <w:name w:val="D273C67CD7D84807A5E191E9C186928B"/>
    <w:rsid w:val="00D578DC"/>
    <w:rPr>
      <w:lang w:val="en-IN" w:eastAsia="en-IN"/>
    </w:rPr>
  </w:style>
  <w:style w:type="paragraph" w:customStyle="1" w:styleId="95A5B83343E94527A2043F8DADA35F5F">
    <w:name w:val="95A5B83343E94527A2043F8DADA35F5F"/>
    <w:rsid w:val="00D578DC"/>
    <w:rPr>
      <w:lang w:val="en-IN" w:eastAsia="en-IN"/>
    </w:rPr>
  </w:style>
  <w:style w:type="paragraph" w:customStyle="1" w:styleId="F2629A7EC65042248458A678276F2476">
    <w:name w:val="F2629A7EC65042248458A678276F2476"/>
    <w:rsid w:val="00D578DC"/>
    <w:rPr>
      <w:lang w:val="en-IN" w:eastAsia="en-IN"/>
    </w:rPr>
  </w:style>
  <w:style w:type="paragraph" w:customStyle="1" w:styleId="A80904F6437E4CF0BDF089B55A4AAB3F">
    <w:name w:val="A80904F6437E4CF0BDF089B55A4AAB3F"/>
    <w:rsid w:val="00D578DC"/>
    <w:rPr>
      <w:lang w:val="en-IN" w:eastAsia="en-IN"/>
    </w:rPr>
  </w:style>
  <w:style w:type="paragraph" w:customStyle="1" w:styleId="D13D6BAE5D8943158E2A67C8FF496AC3">
    <w:name w:val="D13D6BAE5D8943158E2A67C8FF496AC3"/>
    <w:rsid w:val="00D578DC"/>
    <w:rPr>
      <w:lang w:val="en-IN" w:eastAsia="en-IN"/>
    </w:rPr>
  </w:style>
  <w:style w:type="paragraph" w:customStyle="1" w:styleId="E158C0578F3A4AAA870275ADDD4ACE02">
    <w:name w:val="E158C0578F3A4AAA870275ADDD4ACE02"/>
    <w:rsid w:val="00D578DC"/>
    <w:rPr>
      <w:lang w:val="en-IN" w:eastAsia="en-IN"/>
    </w:rPr>
  </w:style>
  <w:style w:type="paragraph" w:customStyle="1" w:styleId="49F0E8DD701846439DCF4E6E3DD3E4BE">
    <w:name w:val="49F0E8DD701846439DCF4E6E3DD3E4BE"/>
    <w:rsid w:val="00D578DC"/>
    <w:rPr>
      <w:lang w:val="en-IN" w:eastAsia="en-IN"/>
    </w:rPr>
  </w:style>
  <w:style w:type="paragraph" w:customStyle="1" w:styleId="5344E14E6F06422EA23CF0F114DAD9CF">
    <w:name w:val="5344E14E6F06422EA23CF0F114DAD9CF"/>
    <w:rsid w:val="00D578DC"/>
    <w:rPr>
      <w:lang w:val="en-IN" w:eastAsia="en-IN"/>
    </w:rPr>
  </w:style>
  <w:style w:type="paragraph" w:customStyle="1" w:styleId="5645A125A0564623AAD6FD5C5819AA5F">
    <w:name w:val="5645A125A0564623AAD6FD5C5819AA5F"/>
    <w:rsid w:val="00D578DC"/>
    <w:rPr>
      <w:lang w:val="en-IN" w:eastAsia="en-IN"/>
    </w:rPr>
  </w:style>
  <w:style w:type="paragraph" w:customStyle="1" w:styleId="719F549194884CDDBDF1DBA8804331EE">
    <w:name w:val="719F549194884CDDBDF1DBA8804331EE"/>
    <w:rsid w:val="00D578DC"/>
    <w:rPr>
      <w:lang w:val="en-IN" w:eastAsia="en-IN"/>
    </w:rPr>
  </w:style>
  <w:style w:type="paragraph" w:customStyle="1" w:styleId="76275730CCDD40B3ABD6C4B284A8015D">
    <w:name w:val="76275730CCDD40B3ABD6C4B284A8015D"/>
    <w:rsid w:val="00D578DC"/>
    <w:rPr>
      <w:lang w:val="en-IN" w:eastAsia="en-IN"/>
    </w:rPr>
  </w:style>
  <w:style w:type="paragraph" w:customStyle="1" w:styleId="2B39861F6AD441638D30133E54B02DE1">
    <w:name w:val="2B39861F6AD441638D30133E54B02DE1"/>
    <w:rsid w:val="00D578DC"/>
    <w:rPr>
      <w:lang w:val="en-IN" w:eastAsia="en-IN"/>
    </w:rPr>
  </w:style>
  <w:style w:type="paragraph" w:customStyle="1" w:styleId="D81577F82E52480C9213C63D0941FFEE">
    <w:name w:val="D81577F82E52480C9213C63D0941FFEE"/>
    <w:rsid w:val="00D578DC"/>
    <w:rPr>
      <w:lang w:val="en-IN" w:eastAsia="en-IN"/>
    </w:rPr>
  </w:style>
  <w:style w:type="paragraph" w:customStyle="1" w:styleId="2F26FEB9D6DE47EAB3C9393D577A68B7">
    <w:name w:val="2F26FEB9D6DE47EAB3C9393D577A68B7"/>
    <w:rsid w:val="00D578DC"/>
    <w:rPr>
      <w:lang w:val="en-IN" w:eastAsia="en-IN"/>
    </w:rPr>
  </w:style>
  <w:style w:type="paragraph" w:customStyle="1" w:styleId="C82BC428E8C446B59B996F1DE36ACECF">
    <w:name w:val="C82BC428E8C446B59B996F1DE36ACECF"/>
    <w:rsid w:val="00D578DC"/>
    <w:rPr>
      <w:lang w:val="en-IN" w:eastAsia="en-IN"/>
    </w:rPr>
  </w:style>
  <w:style w:type="paragraph" w:customStyle="1" w:styleId="D93735084D7A4CAA9E59EF30B7AD690A">
    <w:name w:val="D93735084D7A4CAA9E59EF30B7AD690A"/>
    <w:rsid w:val="00D578DC"/>
    <w:rPr>
      <w:lang w:val="en-IN" w:eastAsia="en-IN"/>
    </w:rPr>
  </w:style>
  <w:style w:type="paragraph" w:customStyle="1" w:styleId="DB3B99D47ED144D18CE4B3F29665F208">
    <w:name w:val="DB3B99D47ED144D18CE4B3F29665F208"/>
    <w:rsid w:val="00D578DC"/>
    <w:rPr>
      <w:lang w:val="en-IN" w:eastAsia="en-IN"/>
    </w:rPr>
  </w:style>
  <w:style w:type="paragraph" w:customStyle="1" w:styleId="BEC66812A25447DE957780C8C1EEFE26">
    <w:name w:val="BEC66812A25447DE957780C8C1EEFE26"/>
    <w:rsid w:val="00D578DC"/>
    <w:rPr>
      <w:lang w:val="en-IN" w:eastAsia="en-IN"/>
    </w:rPr>
  </w:style>
  <w:style w:type="paragraph" w:customStyle="1" w:styleId="658D8D3A01F4403890E790921B79D868">
    <w:name w:val="658D8D3A01F4403890E790921B79D868"/>
    <w:rsid w:val="00D578DC"/>
    <w:rPr>
      <w:lang w:val="en-IN" w:eastAsia="en-IN"/>
    </w:rPr>
  </w:style>
  <w:style w:type="paragraph" w:customStyle="1" w:styleId="13A1C8CB5B7D46B79D5EAD1958892FE7">
    <w:name w:val="13A1C8CB5B7D46B79D5EAD1958892FE7"/>
    <w:rsid w:val="00D578DC"/>
    <w:rPr>
      <w:lang w:val="en-IN" w:eastAsia="en-IN"/>
    </w:rPr>
  </w:style>
  <w:style w:type="paragraph" w:customStyle="1" w:styleId="3915E24342D640D1A498C6B4FDF0C68F">
    <w:name w:val="3915E24342D640D1A498C6B4FDF0C68F"/>
    <w:rsid w:val="00D578DC"/>
    <w:rPr>
      <w:lang w:val="en-IN" w:eastAsia="en-IN"/>
    </w:rPr>
  </w:style>
  <w:style w:type="paragraph" w:customStyle="1" w:styleId="51B5BB55DD1F41D9BA3507099A80482B">
    <w:name w:val="51B5BB55DD1F41D9BA3507099A80482B"/>
    <w:rsid w:val="00D578DC"/>
    <w:rPr>
      <w:lang w:val="en-IN" w:eastAsia="en-IN"/>
    </w:rPr>
  </w:style>
  <w:style w:type="paragraph" w:customStyle="1" w:styleId="ADD565BC28E14F2E89E589463D4C15E9">
    <w:name w:val="ADD565BC28E14F2E89E589463D4C15E9"/>
    <w:rsid w:val="00D578DC"/>
    <w:rPr>
      <w:lang w:val="en-IN" w:eastAsia="en-IN"/>
    </w:rPr>
  </w:style>
  <w:style w:type="paragraph" w:customStyle="1" w:styleId="29FD122EFB93450F8361DCCF5CB5E6BF">
    <w:name w:val="29FD122EFB93450F8361DCCF5CB5E6BF"/>
    <w:rsid w:val="00D578DC"/>
    <w:rPr>
      <w:lang w:val="en-IN" w:eastAsia="en-IN"/>
    </w:rPr>
  </w:style>
  <w:style w:type="paragraph" w:customStyle="1" w:styleId="ECE242C049574BA59F51AFA24E583D7A">
    <w:name w:val="ECE242C049574BA59F51AFA24E583D7A"/>
    <w:rsid w:val="00D578DC"/>
    <w:rPr>
      <w:lang w:val="en-IN" w:eastAsia="en-IN"/>
    </w:rPr>
  </w:style>
  <w:style w:type="paragraph" w:customStyle="1" w:styleId="4140BD725BE749A1B73D30EA829FA498">
    <w:name w:val="4140BD725BE749A1B73D30EA829FA498"/>
    <w:rsid w:val="00D578DC"/>
    <w:rPr>
      <w:lang w:val="en-IN" w:eastAsia="en-IN"/>
    </w:rPr>
  </w:style>
  <w:style w:type="paragraph" w:customStyle="1" w:styleId="7799A5EF8CC448158804D21400561A31">
    <w:name w:val="7799A5EF8CC448158804D21400561A31"/>
    <w:rsid w:val="00D578DC"/>
    <w:rPr>
      <w:lang w:val="en-IN" w:eastAsia="en-IN"/>
    </w:rPr>
  </w:style>
  <w:style w:type="paragraph" w:customStyle="1" w:styleId="CB7E92655334435A91F4D96BA8B8C46E">
    <w:name w:val="CB7E92655334435A91F4D96BA8B8C46E"/>
    <w:rsid w:val="00D578DC"/>
    <w:rPr>
      <w:lang w:val="en-IN" w:eastAsia="en-IN"/>
    </w:rPr>
  </w:style>
  <w:style w:type="paragraph" w:customStyle="1" w:styleId="D1B8D8DAC6DB4BBCACDC10F990329CAB">
    <w:name w:val="D1B8D8DAC6DB4BBCACDC10F990329CAB"/>
    <w:rsid w:val="00D578DC"/>
    <w:rPr>
      <w:lang w:val="en-IN" w:eastAsia="en-IN"/>
    </w:rPr>
  </w:style>
  <w:style w:type="paragraph" w:customStyle="1" w:styleId="3BD39E90D50A42C3B7D8209C3E13C7C4">
    <w:name w:val="3BD39E90D50A42C3B7D8209C3E13C7C4"/>
    <w:rsid w:val="00595E88"/>
    <w:rPr>
      <w:lang w:val="en-IN" w:eastAsia="en-IN"/>
    </w:rPr>
  </w:style>
  <w:style w:type="paragraph" w:customStyle="1" w:styleId="E018946058814AFA9757EA6C5E1FFB2F">
    <w:name w:val="E018946058814AFA9757EA6C5E1FFB2F"/>
    <w:rsid w:val="00595E88"/>
    <w:rPr>
      <w:lang w:val="en-IN" w:eastAsia="en-IN"/>
    </w:rPr>
  </w:style>
  <w:style w:type="paragraph" w:customStyle="1" w:styleId="A17340F278614CDCA2F023BFCFF01CB7">
    <w:name w:val="A17340F278614CDCA2F023BFCFF01CB7"/>
    <w:rsid w:val="004B7D3A"/>
    <w:rPr>
      <w:lang w:val="en-IN" w:eastAsia="en-IN"/>
    </w:rPr>
  </w:style>
  <w:style w:type="paragraph" w:customStyle="1" w:styleId="6136180DA67D46B6851EFB8A98D370AB">
    <w:name w:val="6136180DA67D46B6851EFB8A98D370AB"/>
    <w:rsid w:val="004B7D3A"/>
    <w:rPr>
      <w:lang w:val="en-IN" w:eastAsia="en-IN"/>
    </w:rPr>
  </w:style>
  <w:style w:type="paragraph" w:customStyle="1" w:styleId="22E39D9DA8CB46F6A1C4D896E5048D31">
    <w:name w:val="22E39D9DA8CB46F6A1C4D896E5048D31"/>
    <w:rsid w:val="004B7D3A"/>
    <w:rPr>
      <w:lang w:val="en-IN" w:eastAsia="en-IN"/>
    </w:rPr>
  </w:style>
  <w:style w:type="paragraph" w:customStyle="1" w:styleId="189AB3A69170464BA280F5D90AFBE29E">
    <w:name w:val="189AB3A69170464BA280F5D90AFBE29E"/>
    <w:rsid w:val="004B7D3A"/>
    <w:rPr>
      <w:lang w:val="en-IN" w:eastAsia="en-IN"/>
    </w:rPr>
  </w:style>
  <w:style w:type="paragraph" w:customStyle="1" w:styleId="80EA29CDCC71429E9EC58494F1A6E662">
    <w:name w:val="80EA29CDCC71429E9EC58494F1A6E662"/>
    <w:rsid w:val="00731A3D"/>
    <w:rPr>
      <w:lang w:val="en-IN" w:eastAsia="en-IN"/>
    </w:rPr>
  </w:style>
  <w:style w:type="paragraph" w:customStyle="1" w:styleId="4AA3A4D92D004F3C9AB42F32A5B1EA38">
    <w:name w:val="4AA3A4D92D004F3C9AB42F32A5B1EA38"/>
    <w:rsid w:val="00563BD3"/>
    <w:rPr>
      <w:lang w:val="en-IN" w:eastAsia="en-IN"/>
    </w:rPr>
  </w:style>
  <w:style w:type="paragraph" w:customStyle="1" w:styleId="896EC9684F5D46EC88B1AAEABCE398FC">
    <w:name w:val="896EC9684F5D46EC88B1AAEABCE398FC"/>
    <w:rsid w:val="00563BD3"/>
    <w:rPr>
      <w:lang w:val="en-IN" w:eastAsia="en-IN"/>
    </w:rPr>
  </w:style>
  <w:style w:type="paragraph" w:customStyle="1" w:styleId="C70FBAAB1EC44B1FA60AADB657C51937">
    <w:name w:val="C70FBAAB1EC44B1FA60AADB657C51937"/>
    <w:rsid w:val="00563BD3"/>
    <w:rPr>
      <w:lang w:val="en-IN" w:eastAsia="en-IN"/>
    </w:rPr>
  </w:style>
  <w:style w:type="paragraph" w:customStyle="1" w:styleId="9CB9B0D89F69477389A084D17FC06EC8">
    <w:name w:val="9CB9B0D89F69477389A084D17FC06EC8"/>
    <w:rsid w:val="00563BD3"/>
    <w:rPr>
      <w:lang w:val="en-IN" w:eastAsia="en-IN"/>
    </w:rPr>
  </w:style>
  <w:style w:type="paragraph" w:customStyle="1" w:styleId="3349F5387F5243C1814A63B448ADA6DE">
    <w:name w:val="3349F5387F5243C1814A63B448ADA6DE"/>
    <w:rsid w:val="00563BD3"/>
    <w:rPr>
      <w:lang w:val="en-IN" w:eastAsia="en-IN"/>
    </w:rPr>
  </w:style>
  <w:style w:type="paragraph" w:customStyle="1" w:styleId="9FEA906F7FB24B87A35DDB7E25F3DB1F">
    <w:name w:val="9FEA906F7FB24B87A35DDB7E25F3DB1F"/>
    <w:rsid w:val="00563BD3"/>
    <w:rPr>
      <w:lang w:val="en-IN" w:eastAsia="en-IN"/>
    </w:rPr>
  </w:style>
  <w:style w:type="paragraph" w:customStyle="1" w:styleId="CCCAE1C56D08474DB639FDAEEAC735B9">
    <w:name w:val="CCCAE1C56D08474DB639FDAEEAC735B9"/>
    <w:rsid w:val="00563BD3"/>
    <w:rPr>
      <w:lang w:val="en-IN" w:eastAsia="en-IN"/>
    </w:rPr>
  </w:style>
  <w:style w:type="paragraph" w:customStyle="1" w:styleId="857A042008B7418391949B71DFDBB02B">
    <w:name w:val="857A042008B7418391949B71DFDBB02B"/>
    <w:rsid w:val="00563BD3"/>
    <w:rPr>
      <w:lang w:val="en-IN" w:eastAsia="en-IN"/>
    </w:rPr>
  </w:style>
  <w:style w:type="paragraph" w:customStyle="1" w:styleId="509F5B2DBDAF4DD88BD7CD1B18002B54">
    <w:name w:val="509F5B2DBDAF4DD88BD7CD1B18002B54"/>
    <w:rsid w:val="00563BD3"/>
    <w:rPr>
      <w:lang w:val="en-IN" w:eastAsia="en-IN"/>
    </w:rPr>
  </w:style>
  <w:style w:type="paragraph" w:customStyle="1" w:styleId="CE1C5BEBBC4E474B806EF8C468C4A19F">
    <w:name w:val="CE1C5BEBBC4E474B806EF8C468C4A19F"/>
    <w:rsid w:val="00563BD3"/>
    <w:rPr>
      <w:lang w:val="en-IN" w:eastAsia="en-IN"/>
    </w:rPr>
  </w:style>
  <w:style w:type="paragraph" w:customStyle="1" w:styleId="C74ACCF228DE41CBB5F288F7970CFCD1">
    <w:name w:val="C74ACCF228DE41CBB5F288F7970CFCD1"/>
    <w:rsid w:val="00563BD3"/>
    <w:rPr>
      <w:lang w:val="en-IN" w:eastAsia="en-IN"/>
    </w:rPr>
  </w:style>
  <w:style w:type="paragraph" w:customStyle="1" w:styleId="27832C1E5C454ACBAE8052B9862FCCC1">
    <w:name w:val="27832C1E5C454ACBAE8052B9862FCCC1"/>
    <w:rsid w:val="00563BD3"/>
    <w:rPr>
      <w:lang w:val="en-IN" w:eastAsia="en-IN"/>
    </w:rPr>
  </w:style>
  <w:style w:type="paragraph" w:customStyle="1" w:styleId="CB07AAADFD1D4D5F988320960A6641EE">
    <w:name w:val="CB07AAADFD1D4D5F988320960A6641EE"/>
    <w:rsid w:val="00563BD3"/>
    <w:rPr>
      <w:lang w:val="en-IN" w:eastAsia="en-IN"/>
    </w:rPr>
  </w:style>
  <w:style w:type="paragraph" w:customStyle="1" w:styleId="62FD1AC5CA7E4B93AC47D64BBB1B1613">
    <w:name w:val="62FD1AC5CA7E4B93AC47D64BBB1B1613"/>
    <w:rsid w:val="00563BD3"/>
    <w:rPr>
      <w:lang w:val="en-IN" w:eastAsia="en-IN"/>
    </w:rPr>
  </w:style>
  <w:style w:type="paragraph" w:customStyle="1" w:styleId="B71682DA621E4B88B744D5F5B75DFF2E">
    <w:name w:val="B71682DA621E4B88B744D5F5B75DFF2E"/>
    <w:rsid w:val="00563BD3"/>
    <w:rPr>
      <w:lang w:val="en-IN" w:eastAsia="en-IN"/>
    </w:rPr>
  </w:style>
  <w:style w:type="paragraph" w:customStyle="1" w:styleId="AF1054069F334DB5857A2F7746C4C8AC3">
    <w:name w:val="AF1054069F334DB5857A2F7746C4C8AC3"/>
    <w:rsid w:val="00563BD3"/>
    <w:rPr>
      <w:rFonts w:eastAsiaTheme="minorHAnsi"/>
    </w:rPr>
  </w:style>
  <w:style w:type="paragraph" w:customStyle="1" w:styleId="184AE1AA9C8F4F02BF75F68D40E9C04C6">
    <w:name w:val="184AE1AA9C8F4F02BF75F68D40E9C04C6"/>
    <w:rsid w:val="00563BD3"/>
    <w:rPr>
      <w:rFonts w:eastAsiaTheme="minorHAnsi"/>
    </w:rPr>
  </w:style>
  <w:style w:type="paragraph" w:customStyle="1" w:styleId="A17340F278614CDCA2F023BFCFF01CB71">
    <w:name w:val="A17340F278614CDCA2F023BFCFF01CB71"/>
    <w:rsid w:val="00563BD3"/>
    <w:rPr>
      <w:rFonts w:eastAsiaTheme="minorHAnsi"/>
    </w:rPr>
  </w:style>
  <w:style w:type="paragraph" w:customStyle="1" w:styleId="71A52317E2464382AFDC506323BFC2F4">
    <w:name w:val="71A52317E2464382AFDC506323BFC2F4"/>
    <w:rsid w:val="00563BD3"/>
    <w:rPr>
      <w:rFonts w:eastAsiaTheme="minorHAnsi"/>
    </w:rPr>
  </w:style>
  <w:style w:type="paragraph" w:customStyle="1" w:styleId="27EFBED3DFC3413D8BA31099DABDAB53">
    <w:name w:val="27EFBED3DFC3413D8BA31099DABDAB53"/>
    <w:rsid w:val="00563BD3"/>
    <w:rPr>
      <w:rFonts w:eastAsiaTheme="minorHAnsi"/>
    </w:rPr>
  </w:style>
  <w:style w:type="paragraph" w:customStyle="1" w:styleId="4A97E32626D94C6BA4A6C1C126F5BB03">
    <w:name w:val="4A97E32626D94C6BA4A6C1C126F5BB03"/>
    <w:rsid w:val="00563BD3"/>
    <w:rPr>
      <w:rFonts w:eastAsiaTheme="minorHAnsi"/>
    </w:rPr>
  </w:style>
  <w:style w:type="paragraph" w:customStyle="1" w:styleId="DEDE7177419A406DA6D9D21DA4AC0760">
    <w:name w:val="DEDE7177419A406DA6D9D21DA4AC0760"/>
    <w:rsid w:val="00563BD3"/>
    <w:rPr>
      <w:rFonts w:eastAsiaTheme="minorHAnsi"/>
    </w:rPr>
  </w:style>
  <w:style w:type="paragraph" w:customStyle="1" w:styleId="C1B9297DBFF54F278B8666175D49A8C9">
    <w:name w:val="C1B9297DBFF54F278B8666175D49A8C9"/>
    <w:rsid w:val="00563BD3"/>
    <w:rPr>
      <w:rFonts w:eastAsiaTheme="minorHAnsi"/>
    </w:rPr>
  </w:style>
  <w:style w:type="paragraph" w:customStyle="1" w:styleId="662B6177C5BD49B5B2214C839B996E5F">
    <w:name w:val="662B6177C5BD49B5B2214C839B996E5F"/>
    <w:rsid w:val="00563BD3"/>
    <w:rPr>
      <w:rFonts w:eastAsiaTheme="minorHAnsi"/>
    </w:rPr>
  </w:style>
  <w:style w:type="paragraph" w:customStyle="1" w:styleId="824F7D9B6D7643E7827F4341434E37E7">
    <w:name w:val="824F7D9B6D7643E7827F4341434E37E7"/>
    <w:rsid w:val="00563BD3"/>
    <w:rPr>
      <w:rFonts w:eastAsiaTheme="minorHAnsi"/>
    </w:rPr>
  </w:style>
  <w:style w:type="paragraph" w:customStyle="1" w:styleId="FF49A581D89C4A5D9CD4692976F069B4">
    <w:name w:val="FF49A581D89C4A5D9CD4692976F069B4"/>
    <w:rsid w:val="00563BD3"/>
    <w:rPr>
      <w:rFonts w:eastAsiaTheme="minorHAnsi"/>
    </w:rPr>
  </w:style>
  <w:style w:type="paragraph" w:customStyle="1" w:styleId="4296BC53597E4D43A77FC32622480D59">
    <w:name w:val="4296BC53597E4D43A77FC32622480D59"/>
    <w:rsid w:val="00563BD3"/>
    <w:rPr>
      <w:rFonts w:eastAsiaTheme="minorHAnsi"/>
    </w:rPr>
  </w:style>
  <w:style w:type="paragraph" w:customStyle="1" w:styleId="108B464D0AF6498F9E97384D1D02A6B1">
    <w:name w:val="108B464D0AF6498F9E97384D1D02A6B1"/>
    <w:rsid w:val="00563BD3"/>
    <w:rPr>
      <w:rFonts w:eastAsiaTheme="minorHAnsi"/>
    </w:rPr>
  </w:style>
  <w:style w:type="paragraph" w:customStyle="1" w:styleId="FCFEF23EC6C445009D266C8530584C04">
    <w:name w:val="FCFEF23EC6C445009D266C8530584C04"/>
    <w:rsid w:val="00563BD3"/>
    <w:rPr>
      <w:rFonts w:eastAsiaTheme="minorHAnsi"/>
    </w:rPr>
  </w:style>
  <w:style w:type="paragraph" w:customStyle="1" w:styleId="1B2F5478ECDF4ACA9E6BA856E332BA76">
    <w:name w:val="1B2F5478ECDF4ACA9E6BA856E332BA76"/>
    <w:rsid w:val="00563BD3"/>
    <w:rPr>
      <w:rFonts w:eastAsiaTheme="minorHAnsi"/>
    </w:rPr>
  </w:style>
  <w:style w:type="paragraph" w:customStyle="1" w:styleId="93FEF99A746C4350A38401A5BB8D0665">
    <w:name w:val="93FEF99A746C4350A38401A5BB8D0665"/>
    <w:rsid w:val="00563BD3"/>
    <w:rPr>
      <w:rFonts w:eastAsiaTheme="minorHAnsi"/>
    </w:rPr>
  </w:style>
  <w:style w:type="paragraph" w:customStyle="1" w:styleId="A34A0F55FD5641F0873E56EE06EAA521">
    <w:name w:val="A34A0F55FD5641F0873E56EE06EAA521"/>
    <w:rsid w:val="00563BD3"/>
    <w:rPr>
      <w:rFonts w:eastAsiaTheme="minorHAnsi"/>
    </w:rPr>
  </w:style>
  <w:style w:type="paragraph" w:customStyle="1" w:styleId="F855AED460CD4FCEBEE4803CD43B734C">
    <w:name w:val="F855AED460CD4FCEBEE4803CD43B734C"/>
    <w:rsid w:val="00563BD3"/>
    <w:rPr>
      <w:rFonts w:eastAsiaTheme="minorHAnsi"/>
    </w:rPr>
  </w:style>
  <w:style w:type="paragraph" w:customStyle="1" w:styleId="67E102A683CB4A79AD4A132FAB26CF97">
    <w:name w:val="67E102A683CB4A79AD4A132FAB26CF97"/>
    <w:rsid w:val="00563BD3"/>
    <w:rPr>
      <w:rFonts w:eastAsiaTheme="minorHAnsi"/>
    </w:rPr>
  </w:style>
  <w:style w:type="paragraph" w:customStyle="1" w:styleId="3A700ECBEF474813893B844B3B969B30">
    <w:name w:val="3A700ECBEF474813893B844B3B969B30"/>
    <w:rsid w:val="00563BD3"/>
    <w:rPr>
      <w:rFonts w:eastAsiaTheme="minorHAnsi"/>
    </w:rPr>
  </w:style>
  <w:style w:type="paragraph" w:customStyle="1" w:styleId="D2E4CCCE813A464FA0336A7A2A2DDDE7">
    <w:name w:val="D2E4CCCE813A464FA0336A7A2A2DDDE7"/>
    <w:rsid w:val="00563BD3"/>
    <w:rPr>
      <w:rFonts w:eastAsiaTheme="minorHAnsi"/>
    </w:rPr>
  </w:style>
  <w:style w:type="paragraph" w:customStyle="1" w:styleId="A8C5CCE6EF454DDA993DF17CB4148D76">
    <w:name w:val="A8C5CCE6EF454DDA993DF17CB4148D76"/>
    <w:rsid w:val="00563BD3"/>
    <w:rPr>
      <w:rFonts w:eastAsiaTheme="minorHAnsi"/>
    </w:rPr>
  </w:style>
  <w:style w:type="paragraph" w:customStyle="1" w:styleId="EEB0A3684E264EE6982AA7C8BBBC5C3B">
    <w:name w:val="EEB0A3684E264EE6982AA7C8BBBC5C3B"/>
    <w:rsid w:val="00563BD3"/>
    <w:rPr>
      <w:rFonts w:eastAsiaTheme="minorHAnsi"/>
    </w:rPr>
  </w:style>
  <w:style w:type="paragraph" w:customStyle="1" w:styleId="E1F9C0DC29114DA98D44D309C05B3F27">
    <w:name w:val="E1F9C0DC29114DA98D44D309C05B3F27"/>
    <w:rsid w:val="00563BD3"/>
    <w:rPr>
      <w:rFonts w:eastAsiaTheme="minorHAnsi"/>
    </w:rPr>
  </w:style>
  <w:style w:type="paragraph" w:customStyle="1" w:styleId="9E932B02C57549E1A3E86C03A91EFC2C">
    <w:name w:val="9E932B02C57549E1A3E86C03A91EFC2C"/>
    <w:rsid w:val="00563BD3"/>
    <w:rPr>
      <w:rFonts w:eastAsiaTheme="minorHAnsi"/>
    </w:rPr>
  </w:style>
  <w:style w:type="paragraph" w:customStyle="1" w:styleId="3772E724BACF4F399A15BC14DA07992D">
    <w:name w:val="3772E724BACF4F399A15BC14DA07992D"/>
    <w:rsid w:val="00563BD3"/>
    <w:rPr>
      <w:rFonts w:eastAsiaTheme="minorHAnsi"/>
    </w:rPr>
  </w:style>
  <w:style w:type="paragraph" w:customStyle="1" w:styleId="C6F65B77E9D6422BAD5C9982518284AC">
    <w:name w:val="C6F65B77E9D6422BAD5C9982518284AC"/>
    <w:rsid w:val="00563BD3"/>
    <w:rPr>
      <w:rFonts w:eastAsiaTheme="minorHAnsi"/>
    </w:rPr>
  </w:style>
  <w:style w:type="paragraph" w:customStyle="1" w:styleId="65DA7A00EFC44D9DA1948F86E2D7226B">
    <w:name w:val="65DA7A00EFC44D9DA1948F86E2D7226B"/>
    <w:rsid w:val="00563BD3"/>
    <w:rPr>
      <w:rFonts w:eastAsiaTheme="minorHAnsi"/>
    </w:rPr>
  </w:style>
  <w:style w:type="paragraph" w:customStyle="1" w:styleId="CE5CDBAE5048466A9489C07C5E3114DA">
    <w:name w:val="CE5CDBAE5048466A9489C07C5E3114DA"/>
    <w:rsid w:val="00563BD3"/>
    <w:rPr>
      <w:rFonts w:eastAsiaTheme="minorHAnsi"/>
    </w:rPr>
  </w:style>
  <w:style w:type="paragraph" w:customStyle="1" w:styleId="5D72B7398B544095B0F164B9DC15BE36">
    <w:name w:val="5D72B7398B544095B0F164B9DC15BE36"/>
    <w:rsid w:val="00563BD3"/>
    <w:rPr>
      <w:rFonts w:eastAsiaTheme="minorHAnsi"/>
    </w:rPr>
  </w:style>
  <w:style w:type="paragraph" w:customStyle="1" w:styleId="4D0D0F71A3B24296907127572FDEF75F">
    <w:name w:val="4D0D0F71A3B24296907127572FDEF75F"/>
    <w:rsid w:val="00563BD3"/>
    <w:rPr>
      <w:rFonts w:eastAsiaTheme="minorHAnsi"/>
    </w:rPr>
  </w:style>
  <w:style w:type="paragraph" w:customStyle="1" w:styleId="FA6FAB4BCFBF4D888CEA2ED946BE75EA">
    <w:name w:val="FA6FAB4BCFBF4D888CEA2ED946BE75EA"/>
    <w:rsid w:val="00563BD3"/>
    <w:rPr>
      <w:rFonts w:eastAsiaTheme="minorHAnsi"/>
    </w:rPr>
  </w:style>
  <w:style w:type="paragraph" w:customStyle="1" w:styleId="C4761070265040AAACD1A278BD49156F">
    <w:name w:val="C4761070265040AAACD1A278BD49156F"/>
    <w:rsid w:val="00563BD3"/>
    <w:rPr>
      <w:rFonts w:eastAsiaTheme="minorHAnsi"/>
    </w:rPr>
  </w:style>
  <w:style w:type="paragraph" w:customStyle="1" w:styleId="5D3444860B6D461EBEFD594173EBF3C0">
    <w:name w:val="5D3444860B6D461EBEFD594173EBF3C0"/>
    <w:rsid w:val="00563BD3"/>
    <w:rPr>
      <w:rFonts w:eastAsiaTheme="minorHAnsi"/>
    </w:rPr>
  </w:style>
  <w:style w:type="paragraph" w:customStyle="1" w:styleId="2C2012937166424B8E2A8AE6D418ED50">
    <w:name w:val="2C2012937166424B8E2A8AE6D418ED50"/>
    <w:rsid w:val="00563BD3"/>
    <w:rPr>
      <w:rFonts w:eastAsiaTheme="minorHAnsi"/>
    </w:rPr>
  </w:style>
  <w:style w:type="paragraph" w:customStyle="1" w:styleId="A6FFDE298BA94DEB8A7E362E777676B8">
    <w:name w:val="A6FFDE298BA94DEB8A7E362E777676B8"/>
    <w:rsid w:val="00563BD3"/>
    <w:rPr>
      <w:rFonts w:eastAsiaTheme="minorHAnsi"/>
    </w:rPr>
  </w:style>
  <w:style w:type="paragraph" w:customStyle="1" w:styleId="E8473208831D4675BB03EF95A0854E5C">
    <w:name w:val="E8473208831D4675BB03EF95A0854E5C"/>
    <w:rsid w:val="00563BD3"/>
    <w:rPr>
      <w:rFonts w:eastAsiaTheme="minorHAnsi"/>
    </w:rPr>
  </w:style>
  <w:style w:type="paragraph" w:customStyle="1" w:styleId="FDA6098D94134739BF39CCE4D3777FAB">
    <w:name w:val="FDA6098D94134739BF39CCE4D3777FAB"/>
    <w:rsid w:val="00563BD3"/>
    <w:rPr>
      <w:rFonts w:eastAsiaTheme="minorHAnsi"/>
    </w:rPr>
  </w:style>
  <w:style w:type="paragraph" w:customStyle="1" w:styleId="D7C567D8EED44EE6845A9A97929068FA">
    <w:name w:val="D7C567D8EED44EE6845A9A97929068FA"/>
    <w:rsid w:val="00563BD3"/>
    <w:rPr>
      <w:rFonts w:eastAsiaTheme="minorHAnsi"/>
    </w:rPr>
  </w:style>
  <w:style w:type="paragraph" w:customStyle="1" w:styleId="E3FAEBC8018D435E90CF69FEE8FF074B">
    <w:name w:val="E3FAEBC8018D435E90CF69FEE8FF074B"/>
    <w:rsid w:val="00563BD3"/>
    <w:rPr>
      <w:rFonts w:eastAsiaTheme="minorHAnsi"/>
    </w:rPr>
  </w:style>
  <w:style w:type="paragraph" w:customStyle="1" w:styleId="EDBF41094EF546C28C260BE188FDFD86">
    <w:name w:val="EDBF41094EF546C28C260BE188FDFD86"/>
    <w:rsid w:val="00563BD3"/>
    <w:rPr>
      <w:rFonts w:eastAsiaTheme="minorHAnsi"/>
    </w:rPr>
  </w:style>
  <w:style w:type="paragraph" w:customStyle="1" w:styleId="FFEF28162FF84C7FAA7A186C68EFAA80">
    <w:name w:val="FFEF28162FF84C7FAA7A186C68EFAA80"/>
    <w:rsid w:val="00563BD3"/>
    <w:rPr>
      <w:rFonts w:eastAsiaTheme="minorHAnsi"/>
    </w:rPr>
  </w:style>
  <w:style w:type="paragraph" w:customStyle="1" w:styleId="FF2D5C639CC949738ED4FB72977551B6">
    <w:name w:val="FF2D5C639CC949738ED4FB72977551B6"/>
    <w:rsid w:val="00563BD3"/>
    <w:rPr>
      <w:rFonts w:eastAsiaTheme="minorHAnsi"/>
    </w:rPr>
  </w:style>
  <w:style w:type="paragraph" w:customStyle="1" w:styleId="A7FB3CA0F6C6487DBA81C0110A1F6B47">
    <w:name w:val="A7FB3CA0F6C6487DBA81C0110A1F6B47"/>
    <w:rsid w:val="00563BD3"/>
    <w:rPr>
      <w:rFonts w:eastAsiaTheme="minorHAnsi"/>
    </w:rPr>
  </w:style>
  <w:style w:type="paragraph" w:customStyle="1" w:styleId="B02AF87763AB4C4584390C55D5159736">
    <w:name w:val="B02AF87763AB4C4584390C55D5159736"/>
    <w:rsid w:val="00563BD3"/>
    <w:rPr>
      <w:rFonts w:eastAsiaTheme="minorHAnsi"/>
    </w:rPr>
  </w:style>
  <w:style w:type="paragraph" w:customStyle="1" w:styleId="2BCC164418B2444FA51142D6BA718B93">
    <w:name w:val="2BCC164418B2444FA51142D6BA718B93"/>
    <w:rsid w:val="00563BD3"/>
    <w:rPr>
      <w:rFonts w:eastAsiaTheme="minorHAnsi"/>
    </w:rPr>
  </w:style>
  <w:style w:type="paragraph" w:customStyle="1" w:styleId="60564635201F4C6E8118AF6893E8A38A">
    <w:name w:val="60564635201F4C6E8118AF6893E8A38A"/>
    <w:rsid w:val="00563BD3"/>
    <w:rPr>
      <w:rFonts w:eastAsiaTheme="minorHAnsi"/>
    </w:rPr>
  </w:style>
  <w:style w:type="paragraph" w:customStyle="1" w:styleId="0B223AA8AD04483CB5EE25D03886C9FA">
    <w:name w:val="0B223AA8AD04483CB5EE25D03886C9FA"/>
    <w:rsid w:val="00563BD3"/>
    <w:rPr>
      <w:rFonts w:eastAsiaTheme="minorHAnsi"/>
    </w:rPr>
  </w:style>
  <w:style w:type="paragraph" w:customStyle="1" w:styleId="FC36C0E6C6D54053934A02451FD71409">
    <w:name w:val="FC36C0E6C6D54053934A02451FD71409"/>
    <w:rsid w:val="00563BD3"/>
    <w:rPr>
      <w:rFonts w:eastAsiaTheme="minorHAnsi"/>
    </w:rPr>
  </w:style>
  <w:style w:type="paragraph" w:customStyle="1" w:styleId="5F88EBEEEBAE48EB937F894DD9057EEA">
    <w:name w:val="5F88EBEEEBAE48EB937F894DD9057EEA"/>
    <w:rsid w:val="00563BD3"/>
    <w:rPr>
      <w:rFonts w:eastAsiaTheme="minorHAnsi"/>
    </w:rPr>
  </w:style>
  <w:style w:type="paragraph" w:customStyle="1" w:styleId="67F1B6AD790C4F9AAFEBAC94B3234882">
    <w:name w:val="67F1B6AD790C4F9AAFEBAC94B3234882"/>
    <w:rsid w:val="00563BD3"/>
    <w:rPr>
      <w:rFonts w:eastAsiaTheme="minorHAnsi"/>
    </w:rPr>
  </w:style>
  <w:style w:type="paragraph" w:customStyle="1" w:styleId="865A922FF3194E31AC28997112C8EC6E">
    <w:name w:val="865A922FF3194E31AC28997112C8EC6E"/>
    <w:rsid w:val="00563BD3"/>
    <w:rPr>
      <w:rFonts w:eastAsiaTheme="minorHAnsi"/>
    </w:rPr>
  </w:style>
  <w:style w:type="paragraph" w:customStyle="1" w:styleId="F56BEDE4FA4E4BE29AB33D4F24F69E39">
    <w:name w:val="F56BEDE4FA4E4BE29AB33D4F24F69E39"/>
    <w:rsid w:val="00563BD3"/>
    <w:rPr>
      <w:rFonts w:eastAsiaTheme="minorHAnsi"/>
    </w:rPr>
  </w:style>
  <w:style w:type="paragraph" w:customStyle="1" w:styleId="4F5BBB8AB6944A5EB689B4E145C56DAE">
    <w:name w:val="4F5BBB8AB6944A5EB689B4E145C56DAE"/>
    <w:rsid w:val="00563BD3"/>
    <w:rPr>
      <w:rFonts w:eastAsiaTheme="minorHAnsi"/>
    </w:rPr>
  </w:style>
  <w:style w:type="paragraph" w:customStyle="1" w:styleId="7308BCDD40684A7A91D8837EC9CFE9A2">
    <w:name w:val="7308BCDD40684A7A91D8837EC9CFE9A2"/>
    <w:rsid w:val="00563BD3"/>
    <w:rPr>
      <w:rFonts w:eastAsiaTheme="minorHAnsi"/>
    </w:rPr>
  </w:style>
  <w:style w:type="paragraph" w:customStyle="1" w:styleId="EF2C749D0A804B838046F007FACD6829">
    <w:name w:val="EF2C749D0A804B838046F007FACD6829"/>
    <w:rsid w:val="00563BD3"/>
    <w:rPr>
      <w:rFonts w:eastAsiaTheme="minorHAnsi"/>
    </w:rPr>
  </w:style>
  <w:style w:type="paragraph" w:customStyle="1" w:styleId="1867FCD5D35B4C3AA53F645642994B48">
    <w:name w:val="1867FCD5D35B4C3AA53F645642994B48"/>
    <w:rsid w:val="00563BD3"/>
    <w:rPr>
      <w:rFonts w:eastAsiaTheme="minorHAnsi"/>
    </w:rPr>
  </w:style>
  <w:style w:type="paragraph" w:customStyle="1" w:styleId="A101CDECD421487F9A6DB3F66FF05DBC">
    <w:name w:val="A101CDECD421487F9A6DB3F66FF05DBC"/>
    <w:rsid w:val="00563BD3"/>
    <w:rPr>
      <w:rFonts w:eastAsiaTheme="minorHAnsi"/>
    </w:rPr>
  </w:style>
  <w:style w:type="paragraph" w:customStyle="1" w:styleId="E03ED0A25B1F40169C9A819BD758F5CD">
    <w:name w:val="E03ED0A25B1F40169C9A819BD758F5CD"/>
    <w:rsid w:val="00563BD3"/>
    <w:rPr>
      <w:rFonts w:eastAsiaTheme="minorHAnsi"/>
    </w:rPr>
  </w:style>
  <w:style w:type="paragraph" w:customStyle="1" w:styleId="D7C7EB4C9AFE4894BEC62ACC213AE9F5">
    <w:name w:val="D7C7EB4C9AFE4894BEC62ACC213AE9F5"/>
    <w:rsid w:val="00563BD3"/>
    <w:rPr>
      <w:rFonts w:eastAsiaTheme="minorHAnsi"/>
    </w:rPr>
  </w:style>
  <w:style w:type="paragraph" w:customStyle="1" w:styleId="4AA3A4D92D004F3C9AB42F32A5B1EA381">
    <w:name w:val="4AA3A4D92D004F3C9AB42F32A5B1EA381"/>
    <w:rsid w:val="00563BD3"/>
    <w:rPr>
      <w:rFonts w:eastAsiaTheme="minorHAnsi"/>
    </w:rPr>
  </w:style>
  <w:style w:type="paragraph" w:customStyle="1" w:styleId="896EC9684F5D46EC88B1AAEABCE398FC1">
    <w:name w:val="896EC9684F5D46EC88B1AAEABCE398FC1"/>
    <w:rsid w:val="00563BD3"/>
    <w:rPr>
      <w:rFonts w:eastAsiaTheme="minorHAnsi"/>
    </w:rPr>
  </w:style>
  <w:style w:type="paragraph" w:customStyle="1" w:styleId="92BCA6F90CF44F9BB8BFD15C04F2E52F">
    <w:name w:val="92BCA6F90CF44F9BB8BFD15C04F2E52F"/>
    <w:rsid w:val="00563BD3"/>
    <w:rPr>
      <w:rFonts w:eastAsiaTheme="minorHAnsi"/>
    </w:rPr>
  </w:style>
  <w:style w:type="paragraph" w:customStyle="1" w:styleId="417F2B1D77DA46089A1BEFED060E89FE">
    <w:name w:val="417F2B1D77DA46089A1BEFED060E89FE"/>
    <w:rsid w:val="00563BD3"/>
    <w:rPr>
      <w:rFonts w:eastAsiaTheme="minorHAnsi"/>
    </w:rPr>
  </w:style>
  <w:style w:type="paragraph" w:customStyle="1" w:styleId="332BDF5177D04C1EB9162FB58DF0DDAF">
    <w:name w:val="332BDF5177D04C1EB9162FB58DF0DDAF"/>
    <w:rsid w:val="00563BD3"/>
    <w:rPr>
      <w:rFonts w:eastAsiaTheme="minorHAnsi"/>
    </w:rPr>
  </w:style>
  <w:style w:type="paragraph" w:customStyle="1" w:styleId="FD8F14CF950A4752A519CB3FA3613524">
    <w:name w:val="FD8F14CF950A4752A519CB3FA3613524"/>
    <w:rsid w:val="00563BD3"/>
    <w:rPr>
      <w:rFonts w:eastAsiaTheme="minorHAnsi"/>
    </w:rPr>
  </w:style>
  <w:style w:type="paragraph" w:customStyle="1" w:styleId="4E5C8C43592447BEA0E11C0F148835DB">
    <w:name w:val="4E5C8C43592447BEA0E11C0F148835DB"/>
    <w:rsid w:val="00563BD3"/>
    <w:rPr>
      <w:rFonts w:eastAsiaTheme="minorHAnsi"/>
    </w:rPr>
  </w:style>
  <w:style w:type="paragraph" w:customStyle="1" w:styleId="2742CDF8237D464898DE9D152BCFA96C">
    <w:name w:val="2742CDF8237D464898DE9D152BCFA96C"/>
    <w:rsid w:val="00563BD3"/>
    <w:rPr>
      <w:rFonts w:eastAsiaTheme="minorHAnsi"/>
    </w:rPr>
  </w:style>
  <w:style w:type="paragraph" w:customStyle="1" w:styleId="75FE245E125E4A66A0DCA0039BCD2218">
    <w:name w:val="75FE245E125E4A66A0DCA0039BCD2218"/>
    <w:rsid w:val="00563BD3"/>
    <w:rPr>
      <w:rFonts w:eastAsiaTheme="minorHAnsi"/>
    </w:rPr>
  </w:style>
  <w:style w:type="paragraph" w:customStyle="1" w:styleId="19A5FB81A56243A283BD152E255CB92F">
    <w:name w:val="19A5FB81A56243A283BD152E255CB92F"/>
    <w:rsid w:val="00563BD3"/>
    <w:rPr>
      <w:rFonts w:eastAsiaTheme="minorHAnsi"/>
    </w:rPr>
  </w:style>
  <w:style w:type="paragraph" w:customStyle="1" w:styleId="57B662F08C324CDEB937EA2CF308FB73">
    <w:name w:val="57B662F08C324CDEB937EA2CF308FB73"/>
    <w:rsid w:val="00563BD3"/>
    <w:rPr>
      <w:rFonts w:eastAsiaTheme="minorHAnsi"/>
    </w:rPr>
  </w:style>
  <w:style w:type="paragraph" w:customStyle="1" w:styleId="E998CCAD873043BCA099EC505BCB2FD5">
    <w:name w:val="E998CCAD873043BCA099EC505BCB2FD5"/>
    <w:rsid w:val="00563BD3"/>
    <w:rPr>
      <w:rFonts w:eastAsiaTheme="minorHAnsi"/>
    </w:rPr>
  </w:style>
  <w:style w:type="paragraph" w:customStyle="1" w:styleId="1E6589F843604CE2905F57FABA9B8224">
    <w:name w:val="1E6589F843604CE2905F57FABA9B8224"/>
    <w:rsid w:val="00563BD3"/>
    <w:rPr>
      <w:rFonts w:eastAsiaTheme="minorHAnsi"/>
    </w:rPr>
  </w:style>
  <w:style w:type="paragraph" w:customStyle="1" w:styleId="73EA979980204827A2CAB8CFD03FA2FA">
    <w:name w:val="73EA979980204827A2CAB8CFD03FA2FA"/>
    <w:rsid w:val="00563BD3"/>
    <w:rPr>
      <w:rFonts w:eastAsiaTheme="minorHAnsi"/>
    </w:rPr>
  </w:style>
  <w:style w:type="paragraph" w:customStyle="1" w:styleId="DBE818DDD84049179FDC4726E168EDA0">
    <w:name w:val="DBE818DDD84049179FDC4726E168EDA0"/>
    <w:rsid w:val="00563BD3"/>
    <w:rPr>
      <w:rFonts w:eastAsiaTheme="minorHAnsi"/>
    </w:rPr>
  </w:style>
  <w:style w:type="paragraph" w:customStyle="1" w:styleId="6391C0C2916945E094E8B6DBEEB6BCB7">
    <w:name w:val="6391C0C2916945E094E8B6DBEEB6BCB7"/>
    <w:rsid w:val="00563BD3"/>
    <w:rPr>
      <w:rFonts w:eastAsiaTheme="minorHAnsi"/>
    </w:rPr>
  </w:style>
  <w:style w:type="paragraph" w:customStyle="1" w:styleId="8C41FED909CF4AB0AEBD9093136B9ECF">
    <w:name w:val="8C41FED909CF4AB0AEBD9093136B9ECF"/>
    <w:rsid w:val="00563BD3"/>
    <w:rPr>
      <w:rFonts w:eastAsiaTheme="minorHAnsi"/>
    </w:rPr>
  </w:style>
  <w:style w:type="paragraph" w:customStyle="1" w:styleId="0604A21001304EEF985E3892860778D6">
    <w:name w:val="0604A21001304EEF985E3892860778D6"/>
    <w:rsid w:val="00563BD3"/>
    <w:rPr>
      <w:rFonts w:eastAsiaTheme="minorHAnsi"/>
    </w:rPr>
  </w:style>
  <w:style w:type="paragraph" w:customStyle="1" w:styleId="49D8F5BF546C4380A24CA601120F0D24">
    <w:name w:val="49D8F5BF546C4380A24CA601120F0D24"/>
    <w:rsid w:val="00563BD3"/>
    <w:rPr>
      <w:rFonts w:eastAsiaTheme="minorHAnsi"/>
    </w:rPr>
  </w:style>
  <w:style w:type="paragraph" w:customStyle="1" w:styleId="D69D159B43D94AD096AF0582DE018FF4">
    <w:name w:val="D69D159B43D94AD096AF0582DE018FF4"/>
    <w:rsid w:val="00563BD3"/>
    <w:rPr>
      <w:rFonts w:eastAsiaTheme="minorHAnsi"/>
    </w:rPr>
  </w:style>
  <w:style w:type="paragraph" w:customStyle="1" w:styleId="C70FBAAB1EC44B1FA60AADB657C519371">
    <w:name w:val="C70FBAAB1EC44B1FA60AADB657C519371"/>
    <w:rsid w:val="00563BD3"/>
    <w:rPr>
      <w:rFonts w:eastAsiaTheme="minorHAnsi"/>
    </w:rPr>
  </w:style>
  <w:style w:type="paragraph" w:customStyle="1" w:styleId="51D60F59C79747609ABE9AA32DCA7E26">
    <w:name w:val="51D60F59C79747609ABE9AA32DCA7E26"/>
    <w:rsid w:val="00563BD3"/>
    <w:pPr>
      <w:ind w:left="720"/>
      <w:contextualSpacing/>
    </w:pPr>
    <w:rPr>
      <w:rFonts w:eastAsiaTheme="minorHAnsi"/>
    </w:rPr>
  </w:style>
  <w:style w:type="paragraph" w:customStyle="1" w:styleId="7CC138E1EDC8421BB13D241D7FD82858">
    <w:name w:val="7CC138E1EDC8421BB13D241D7FD82858"/>
    <w:rsid w:val="00563BD3"/>
    <w:rPr>
      <w:rFonts w:eastAsiaTheme="minorHAnsi"/>
    </w:rPr>
  </w:style>
  <w:style w:type="paragraph" w:customStyle="1" w:styleId="1A07701B6BB44D409D296235A51F6C5A">
    <w:name w:val="1A07701B6BB44D409D296235A51F6C5A"/>
    <w:rsid w:val="00563BD3"/>
    <w:rPr>
      <w:rFonts w:eastAsiaTheme="minorHAnsi"/>
    </w:rPr>
  </w:style>
  <w:style w:type="paragraph" w:customStyle="1" w:styleId="D0710F9E02774138BB6F7DC82C45F985">
    <w:name w:val="D0710F9E02774138BB6F7DC82C45F985"/>
    <w:rsid w:val="00563BD3"/>
    <w:rPr>
      <w:rFonts w:eastAsiaTheme="minorHAnsi"/>
    </w:rPr>
  </w:style>
  <w:style w:type="paragraph" w:customStyle="1" w:styleId="BB04CE43247348A6ACAB0E4967BDDDC2">
    <w:name w:val="BB04CE43247348A6ACAB0E4967BDDDC2"/>
    <w:rsid w:val="00563BD3"/>
    <w:rPr>
      <w:rFonts w:eastAsiaTheme="minorHAnsi"/>
    </w:rPr>
  </w:style>
  <w:style w:type="paragraph" w:customStyle="1" w:styleId="6944E833B93743C58963E88C6A80E0D9">
    <w:name w:val="6944E833B93743C58963E88C6A80E0D9"/>
    <w:rsid w:val="00563BD3"/>
    <w:rPr>
      <w:rFonts w:eastAsiaTheme="minorHAnsi"/>
    </w:rPr>
  </w:style>
  <w:style w:type="paragraph" w:customStyle="1" w:styleId="E899ACCF5AB94CCE8B9F7B0AD6F1D04C">
    <w:name w:val="E899ACCF5AB94CCE8B9F7B0AD6F1D04C"/>
    <w:rsid w:val="00563BD3"/>
    <w:rPr>
      <w:rFonts w:eastAsiaTheme="minorHAnsi"/>
    </w:rPr>
  </w:style>
  <w:style w:type="paragraph" w:customStyle="1" w:styleId="4C4C155128BB4567BF3B3C992BEFD371">
    <w:name w:val="4C4C155128BB4567BF3B3C992BEFD371"/>
    <w:rsid w:val="00563BD3"/>
    <w:rPr>
      <w:rFonts w:eastAsiaTheme="minorHAnsi"/>
    </w:rPr>
  </w:style>
  <w:style w:type="paragraph" w:customStyle="1" w:styleId="C50F7B923BA1451C852BB52CFAA2812E">
    <w:name w:val="C50F7B923BA1451C852BB52CFAA2812E"/>
    <w:rsid w:val="00563BD3"/>
    <w:rPr>
      <w:rFonts w:eastAsiaTheme="minorHAnsi"/>
    </w:rPr>
  </w:style>
  <w:style w:type="paragraph" w:customStyle="1" w:styleId="857A042008B7418391949B71DFDBB02B1">
    <w:name w:val="857A042008B7418391949B71DFDBB02B1"/>
    <w:rsid w:val="00563BD3"/>
    <w:pPr>
      <w:ind w:left="720"/>
      <w:contextualSpacing/>
    </w:pPr>
    <w:rPr>
      <w:rFonts w:eastAsiaTheme="minorHAnsi"/>
    </w:rPr>
  </w:style>
  <w:style w:type="paragraph" w:customStyle="1" w:styleId="BB748B83EC504395BAD554EDF2E754E7">
    <w:name w:val="BB748B83EC504395BAD554EDF2E754E7"/>
    <w:rsid w:val="00563BD3"/>
    <w:rPr>
      <w:rFonts w:eastAsiaTheme="minorHAnsi"/>
    </w:rPr>
  </w:style>
  <w:style w:type="paragraph" w:customStyle="1" w:styleId="CE1C5BEBBC4E474B806EF8C468C4A19F1">
    <w:name w:val="CE1C5BEBBC4E474B806EF8C468C4A19F1"/>
    <w:rsid w:val="00563BD3"/>
    <w:rPr>
      <w:rFonts w:eastAsiaTheme="minorHAnsi"/>
    </w:rPr>
  </w:style>
  <w:style w:type="paragraph" w:customStyle="1" w:styleId="C74ACCF228DE41CBB5F288F7970CFCD11">
    <w:name w:val="C74ACCF228DE41CBB5F288F7970CFCD11"/>
    <w:rsid w:val="00563BD3"/>
    <w:rPr>
      <w:rFonts w:eastAsiaTheme="minorHAnsi"/>
    </w:rPr>
  </w:style>
  <w:style w:type="paragraph" w:customStyle="1" w:styleId="AF1054069F334DB5857A2F7746C4C8AC4">
    <w:name w:val="AF1054069F334DB5857A2F7746C4C8AC4"/>
    <w:rsid w:val="00563BD3"/>
    <w:rPr>
      <w:rFonts w:eastAsiaTheme="minorHAnsi"/>
    </w:rPr>
  </w:style>
  <w:style w:type="paragraph" w:customStyle="1" w:styleId="184AE1AA9C8F4F02BF75F68D40E9C04C7">
    <w:name w:val="184AE1AA9C8F4F02BF75F68D40E9C04C7"/>
    <w:rsid w:val="00563BD3"/>
    <w:rPr>
      <w:rFonts w:eastAsiaTheme="minorHAnsi"/>
    </w:rPr>
  </w:style>
  <w:style w:type="paragraph" w:customStyle="1" w:styleId="A17340F278614CDCA2F023BFCFF01CB72">
    <w:name w:val="A17340F278614CDCA2F023BFCFF01CB72"/>
    <w:rsid w:val="00563BD3"/>
    <w:rPr>
      <w:rFonts w:eastAsiaTheme="minorHAnsi"/>
    </w:rPr>
  </w:style>
  <w:style w:type="paragraph" w:customStyle="1" w:styleId="71A52317E2464382AFDC506323BFC2F41">
    <w:name w:val="71A52317E2464382AFDC506323BFC2F41"/>
    <w:rsid w:val="00563BD3"/>
    <w:rPr>
      <w:rFonts w:eastAsiaTheme="minorHAnsi"/>
    </w:rPr>
  </w:style>
  <w:style w:type="paragraph" w:customStyle="1" w:styleId="27EFBED3DFC3413D8BA31099DABDAB531">
    <w:name w:val="27EFBED3DFC3413D8BA31099DABDAB531"/>
    <w:rsid w:val="00563BD3"/>
    <w:rPr>
      <w:rFonts w:eastAsiaTheme="minorHAnsi"/>
    </w:rPr>
  </w:style>
  <w:style w:type="paragraph" w:customStyle="1" w:styleId="4A97E32626D94C6BA4A6C1C126F5BB031">
    <w:name w:val="4A97E32626D94C6BA4A6C1C126F5BB031"/>
    <w:rsid w:val="00563BD3"/>
    <w:rPr>
      <w:rFonts w:eastAsiaTheme="minorHAnsi"/>
    </w:rPr>
  </w:style>
  <w:style w:type="paragraph" w:customStyle="1" w:styleId="DEDE7177419A406DA6D9D21DA4AC07601">
    <w:name w:val="DEDE7177419A406DA6D9D21DA4AC07601"/>
    <w:rsid w:val="00563BD3"/>
    <w:rPr>
      <w:rFonts w:eastAsiaTheme="minorHAnsi"/>
    </w:rPr>
  </w:style>
  <w:style w:type="paragraph" w:customStyle="1" w:styleId="C1B9297DBFF54F278B8666175D49A8C91">
    <w:name w:val="C1B9297DBFF54F278B8666175D49A8C91"/>
    <w:rsid w:val="00563BD3"/>
    <w:rPr>
      <w:rFonts w:eastAsiaTheme="minorHAnsi"/>
    </w:rPr>
  </w:style>
  <w:style w:type="paragraph" w:customStyle="1" w:styleId="662B6177C5BD49B5B2214C839B996E5F1">
    <w:name w:val="662B6177C5BD49B5B2214C839B996E5F1"/>
    <w:rsid w:val="00563BD3"/>
    <w:rPr>
      <w:rFonts w:eastAsiaTheme="minorHAnsi"/>
    </w:rPr>
  </w:style>
  <w:style w:type="paragraph" w:customStyle="1" w:styleId="824F7D9B6D7643E7827F4341434E37E71">
    <w:name w:val="824F7D9B6D7643E7827F4341434E37E71"/>
    <w:rsid w:val="00563BD3"/>
    <w:rPr>
      <w:rFonts w:eastAsiaTheme="minorHAnsi"/>
    </w:rPr>
  </w:style>
  <w:style w:type="paragraph" w:customStyle="1" w:styleId="FF49A581D89C4A5D9CD4692976F069B41">
    <w:name w:val="FF49A581D89C4A5D9CD4692976F069B41"/>
    <w:rsid w:val="00563BD3"/>
    <w:rPr>
      <w:rFonts w:eastAsiaTheme="minorHAnsi"/>
    </w:rPr>
  </w:style>
  <w:style w:type="paragraph" w:customStyle="1" w:styleId="4296BC53597E4D43A77FC32622480D591">
    <w:name w:val="4296BC53597E4D43A77FC32622480D591"/>
    <w:rsid w:val="00563BD3"/>
    <w:rPr>
      <w:rFonts w:eastAsiaTheme="minorHAnsi"/>
    </w:rPr>
  </w:style>
  <w:style w:type="paragraph" w:customStyle="1" w:styleId="108B464D0AF6498F9E97384D1D02A6B11">
    <w:name w:val="108B464D0AF6498F9E97384D1D02A6B11"/>
    <w:rsid w:val="00563BD3"/>
    <w:rPr>
      <w:rFonts w:eastAsiaTheme="minorHAnsi"/>
    </w:rPr>
  </w:style>
  <w:style w:type="paragraph" w:customStyle="1" w:styleId="FCFEF23EC6C445009D266C8530584C041">
    <w:name w:val="FCFEF23EC6C445009D266C8530584C041"/>
    <w:rsid w:val="00563BD3"/>
    <w:rPr>
      <w:rFonts w:eastAsiaTheme="minorHAnsi"/>
    </w:rPr>
  </w:style>
  <w:style w:type="paragraph" w:customStyle="1" w:styleId="1B2F5478ECDF4ACA9E6BA856E332BA761">
    <w:name w:val="1B2F5478ECDF4ACA9E6BA856E332BA761"/>
    <w:rsid w:val="00563BD3"/>
    <w:rPr>
      <w:rFonts w:eastAsiaTheme="minorHAnsi"/>
    </w:rPr>
  </w:style>
  <w:style w:type="paragraph" w:customStyle="1" w:styleId="93FEF99A746C4350A38401A5BB8D06651">
    <w:name w:val="93FEF99A746C4350A38401A5BB8D06651"/>
    <w:rsid w:val="00563BD3"/>
    <w:rPr>
      <w:rFonts w:eastAsiaTheme="minorHAnsi"/>
    </w:rPr>
  </w:style>
  <w:style w:type="paragraph" w:customStyle="1" w:styleId="A34A0F55FD5641F0873E56EE06EAA5211">
    <w:name w:val="A34A0F55FD5641F0873E56EE06EAA5211"/>
    <w:rsid w:val="00563BD3"/>
    <w:rPr>
      <w:rFonts w:eastAsiaTheme="minorHAnsi"/>
    </w:rPr>
  </w:style>
  <w:style w:type="paragraph" w:customStyle="1" w:styleId="F855AED460CD4FCEBEE4803CD43B734C1">
    <w:name w:val="F855AED460CD4FCEBEE4803CD43B734C1"/>
    <w:rsid w:val="00563BD3"/>
    <w:rPr>
      <w:rFonts w:eastAsiaTheme="minorHAnsi"/>
    </w:rPr>
  </w:style>
  <w:style w:type="paragraph" w:customStyle="1" w:styleId="67E102A683CB4A79AD4A132FAB26CF971">
    <w:name w:val="67E102A683CB4A79AD4A132FAB26CF971"/>
    <w:rsid w:val="00563BD3"/>
    <w:rPr>
      <w:rFonts w:eastAsiaTheme="minorHAnsi"/>
    </w:rPr>
  </w:style>
  <w:style w:type="paragraph" w:customStyle="1" w:styleId="3A700ECBEF474813893B844B3B969B301">
    <w:name w:val="3A700ECBEF474813893B844B3B969B301"/>
    <w:rsid w:val="00563BD3"/>
    <w:rPr>
      <w:rFonts w:eastAsiaTheme="minorHAnsi"/>
    </w:rPr>
  </w:style>
  <w:style w:type="paragraph" w:customStyle="1" w:styleId="D2E4CCCE813A464FA0336A7A2A2DDDE71">
    <w:name w:val="D2E4CCCE813A464FA0336A7A2A2DDDE71"/>
    <w:rsid w:val="00563BD3"/>
    <w:rPr>
      <w:rFonts w:eastAsiaTheme="minorHAnsi"/>
    </w:rPr>
  </w:style>
  <w:style w:type="paragraph" w:customStyle="1" w:styleId="A8C5CCE6EF454DDA993DF17CB4148D761">
    <w:name w:val="A8C5CCE6EF454DDA993DF17CB4148D761"/>
    <w:rsid w:val="00563BD3"/>
    <w:rPr>
      <w:rFonts w:eastAsiaTheme="minorHAnsi"/>
    </w:rPr>
  </w:style>
  <w:style w:type="paragraph" w:customStyle="1" w:styleId="EEB0A3684E264EE6982AA7C8BBBC5C3B1">
    <w:name w:val="EEB0A3684E264EE6982AA7C8BBBC5C3B1"/>
    <w:rsid w:val="00563BD3"/>
    <w:rPr>
      <w:rFonts w:eastAsiaTheme="minorHAnsi"/>
    </w:rPr>
  </w:style>
  <w:style w:type="paragraph" w:customStyle="1" w:styleId="E1F9C0DC29114DA98D44D309C05B3F271">
    <w:name w:val="E1F9C0DC29114DA98D44D309C05B3F271"/>
    <w:rsid w:val="00563BD3"/>
    <w:rPr>
      <w:rFonts w:eastAsiaTheme="minorHAnsi"/>
    </w:rPr>
  </w:style>
  <w:style w:type="paragraph" w:customStyle="1" w:styleId="9E932B02C57549E1A3E86C03A91EFC2C1">
    <w:name w:val="9E932B02C57549E1A3E86C03A91EFC2C1"/>
    <w:rsid w:val="00563BD3"/>
    <w:rPr>
      <w:rFonts w:eastAsiaTheme="minorHAnsi"/>
    </w:rPr>
  </w:style>
  <w:style w:type="paragraph" w:customStyle="1" w:styleId="3772E724BACF4F399A15BC14DA07992D1">
    <w:name w:val="3772E724BACF4F399A15BC14DA07992D1"/>
    <w:rsid w:val="00563BD3"/>
    <w:rPr>
      <w:rFonts w:eastAsiaTheme="minorHAnsi"/>
    </w:rPr>
  </w:style>
  <w:style w:type="paragraph" w:customStyle="1" w:styleId="C6F65B77E9D6422BAD5C9982518284AC1">
    <w:name w:val="C6F65B77E9D6422BAD5C9982518284AC1"/>
    <w:rsid w:val="00563BD3"/>
    <w:rPr>
      <w:rFonts w:eastAsiaTheme="minorHAnsi"/>
    </w:rPr>
  </w:style>
  <w:style w:type="paragraph" w:customStyle="1" w:styleId="65DA7A00EFC44D9DA1948F86E2D7226B1">
    <w:name w:val="65DA7A00EFC44D9DA1948F86E2D7226B1"/>
    <w:rsid w:val="00563BD3"/>
    <w:rPr>
      <w:rFonts w:eastAsiaTheme="minorHAnsi"/>
    </w:rPr>
  </w:style>
  <w:style w:type="paragraph" w:customStyle="1" w:styleId="CE5CDBAE5048466A9489C07C5E3114DA1">
    <w:name w:val="CE5CDBAE5048466A9489C07C5E3114DA1"/>
    <w:rsid w:val="00563BD3"/>
    <w:rPr>
      <w:rFonts w:eastAsiaTheme="minorHAnsi"/>
    </w:rPr>
  </w:style>
  <w:style w:type="paragraph" w:customStyle="1" w:styleId="5D72B7398B544095B0F164B9DC15BE361">
    <w:name w:val="5D72B7398B544095B0F164B9DC15BE361"/>
    <w:rsid w:val="00563BD3"/>
    <w:rPr>
      <w:rFonts w:eastAsiaTheme="minorHAnsi"/>
    </w:rPr>
  </w:style>
  <w:style w:type="paragraph" w:customStyle="1" w:styleId="4D0D0F71A3B24296907127572FDEF75F1">
    <w:name w:val="4D0D0F71A3B24296907127572FDEF75F1"/>
    <w:rsid w:val="00563BD3"/>
    <w:rPr>
      <w:rFonts w:eastAsiaTheme="minorHAnsi"/>
    </w:rPr>
  </w:style>
  <w:style w:type="paragraph" w:customStyle="1" w:styleId="FA6FAB4BCFBF4D888CEA2ED946BE75EA1">
    <w:name w:val="FA6FAB4BCFBF4D888CEA2ED946BE75EA1"/>
    <w:rsid w:val="00563BD3"/>
    <w:rPr>
      <w:rFonts w:eastAsiaTheme="minorHAnsi"/>
    </w:rPr>
  </w:style>
  <w:style w:type="paragraph" w:customStyle="1" w:styleId="C4761070265040AAACD1A278BD49156F1">
    <w:name w:val="C4761070265040AAACD1A278BD49156F1"/>
    <w:rsid w:val="00563BD3"/>
    <w:rPr>
      <w:rFonts w:eastAsiaTheme="minorHAnsi"/>
    </w:rPr>
  </w:style>
  <w:style w:type="paragraph" w:customStyle="1" w:styleId="5D3444860B6D461EBEFD594173EBF3C01">
    <w:name w:val="5D3444860B6D461EBEFD594173EBF3C01"/>
    <w:rsid w:val="00563BD3"/>
    <w:rPr>
      <w:rFonts w:eastAsiaTheme="minorHAnsi"/>
    </w:rPr>
  </w:style>
  <w:style w:type="paragraph" w:customStyle="1" w:styleId="2C2012937166424B8E2A8AE6D418ED501">
    <w:name w:val="2C2012937166424B8E2A8AE6D418ED501"/>
    <w:rsid w:val="00563BD3"/>
    <w:rPr>
      <w:rFonts w:eastAsiaTheme="minorHAnsi"/>
    </w:rPr>
  </w:style>
  <w:style w:type="paragraph" w:customStyle="1" w:styleId="A6FFDE298BA94DEB8A7E362E777676B81">
    <w:name w:val="A6FFDE298BA94DEB8A7E362E777676B81"/>
    <w:rsid w:val="00563BD3"/>
    <w:rPr>
      <w:rFonts w:eastAsiaTheme="minorHAnsi"/>
    </w:rPr>
  </w:style>
  <w:style w:type="paragraph" w:customStyle="1" w:styleId="E8473208831D4675BB03EF95A0854E5C1">
    <w:name w:val="E8473208831D4675BB03EF95A0854E5C1"/>
    <w:rsid w:val="00563BD3"/>
    <w:rPr>
      <w:rFonts w:eastAsiaTheme="minorHAnsi"/>
    </w:rPr>
  </w:style>
  <w:style w:type="paragraph" w:customStyle="1" w:styleId="FDA6098D94134739BF39CCE4D3777FAB1">
    <w:name w:val="FDA6098D94134739BF39CCE4D3777FAB1"/>
    <w:rsid w:val="00563BD3"/>
    <w:rPr>
      <w:rFonts w:eastAsiaTheme="minorHAnsi"/>
    </w:rPr>
  </w:style>
  <w:style w:type="paragraph" w:customStyle="1" w:styleId="D7C567D8EED44EE6845A9A97929068FA1">
    <w:name w:val="D7C567D8EED44EE6845A9A97929068FA1"/>
    <w:rsid w:val="00563BD3"/>
    <w:rPr>
      <w:rFonts w:eastAsiaTheme="minorHAnsi"/>
    </w:rPr>
  </w:style>
  <w:style w:type="paragraph" w:customStyle="1" w:styleId="E3FAEBC8018D435E90CF69FEE8FF074B1">
    <w:name w:val="E3FAEBC8018D435E90CF69FEE8FF074B1"/>
    <w:rsid w:val="00563BD3"/>
    <w:rPr>
      <w:rFonts w:eastAsiaTheme="minorHAnsi"/>
    </w:rPr>
  </w:style>
  <w:style w:type="paragraph" w:customStyle="1" w:styleId="EDBF41094EF546C28C260BE188FDFD861">
    <w:name w:val="EDBF41094EF546C28C260BE188FDFD861"/>
    <w:rsid w:val="00563BD3"/>
    <w:rPr>
      <w:rFonts w:eastAsiaTheme="minorHAnsi"/>
    </w:rPr>
  </w:style>
  <w:style w:type="paragraph" w:customStyle="1" w:styleId="FFEF28162FF84C7FAA7A186C68EFAA801">
    <w:name w:val="FFEF28162FF84C7FAA7A186C68EFAA801"/>
    <w:rsid w:val="00563BD3"/>
    <w:rPr>
      <w:rFonts w:eastAsiaTheme="minorHAnsi"/>
    </w:rPr>
  </w:style>
  <w:style w:type="paragraph" w:customStyle="1" w:styleId="FF2D5C639CC949738ED4FB72977551B61">
    <w:name w:val="FF2D5C639CC949738ED4FB72977551B61"/>
    <w:rsid w:val="00563BD3"/>
    <w:rPr>
      <w:rFonts w:eastAsiaTheme="minorHAnsi"/>
    </w:rPr>
  </w:style>
  <w:style w:type="paragraph" w:customStyle="1" w:styleId="A7FB3CA0F6C6487DBA81C0110A1F6B471">
    <w:name w:val="A7FB3CA0F6C6487DBA81C0110A1F6B471"/>
    <w:rsid w:val="00563BD3"/>
    <w:rPr>
      <w:rFonts w:eastAsiaTheme="minorHAnsi"/>
    </w:rPr>
  </w:style>
  <w:style w:type="paragraph" w:customStyle="1" w:styleId="B02AF87763AB4C4584390C55D51597361">
    <w:name w:val="B02AF87763AB4C4584390C55D51597361"/>
    <w:rsid w:val="00563BD3"/>
    <w:rPr>
      <w:rFonts w:eastAsiaTheme="minorHAnsi"/>
    </w:rPr>
  </w:style>
  <w:style w:type="paragraph" w:customStyle="1" w:styleId="2BCC164418B2444FA51142D6BA718B931">
    <w:name w:val="2BCC164418B2444FA51142D6BA718B931"/>
    <w:rsid w:val="00563BD3"/>
    <w:rPr>
      <w:rFonts w:eastAsiaTheme="minorHAnsi"/>
    </w:rPr>
  </w:style>
  <w:style w:type="paragraph" w:customStyle="1" w:styleId="60564635201F4C6E8118AF6893E8A38A1">
    <w:name w:val="60564635201F4C6E8118AF6893E8A38A1"/>
    <w:rsid w:val="00563BD3"/>
    <w:rPr>
      <w:rFonts w:eastAsiaTheme="minorHAnsi"/>
    </w:rPr>
  </w:style>
  <w:style w:type="paragraph" w:customStyle="1" w:styleId="0B223AA8AD04483CB5EE25D03886C9FA1">
    <w:name w:val="0B223AA8AD04483CB5EE25D03886C9FA1"/>
    <w:rsid w:val="00563BD3"/>
    <w:rPr>
      <w:rFonts w:eastAsiaTheme="minorHAnsi"/>
    </w:rPr>
  </w:style>
  <w:style w:type="paragraph" w:customStyle="1" w:styleId="FC36C0E6C6D54053934A02451FD714091">
    <w:name w:val="FC36C0E6C6D54053934A02451FD714091"/>
    <w:rsid w:val="00563BD3"/>
    <w:rPr>
      <w:rFonts w:eastAsiaTheme="minorHAnsi"/>
    </w:rPr>
  </w:style>
  <w:style w:type="paragraph" w:customStyle="1" w:styleId="5F88EBEEEBAE48EB937F894DD9057EEA1">
    <w:name w:val="5F88EBEEEBAE48EB937F894DD9057EEA1"/>
    <w:rsid w:val="00563BD3"/>
    <w:rPr>
      <w:rFonts w:eastAsiaTheme="minorHAnsi"/>
    </w:rPr>
  </w:style>
  <w:style w:type="paragraph" w:customStyle="1" w:styleId="67F1B6AD790C4F9AAFEBAC94B32348821">
    <w:name w:val="67F1B6AD790C4F9AAFEBAC94B32348821"/>
    <w:rsid w:val="00563BD3"/>
    <w:rPr>
      <w:rFonts w:eastAsiaTheme="minorHAnsi"/>
    </w:rPr>
  </w:style>
  <w:style w:type="paragraph" w:customStyle="1" w:styleId="865A922FF3194E31AC28997112C8EC6E1">
    <w:name w:val="865A922FF3194E31AC28997112C8EC6E1"/>
    <w:rsid w:val="00563BD3"/>
    <w:rPr>
      <w:rFonts w:eastAsiaTheme="minorHAnsi"/>
    </w:rPr>
  </w:style>
  <w:style w:type="paragraph" w:customStyle="1" w:styleId="F56BEDE4FA4E4BE29AB33D4F24F69E391">
    <w:name w:val="F56BEDE4FA4E4BE29AB33D4F24F69E391"/>
    <w:rsid w:val="00563BD3"/>
    <w:rPr>
      <w:rFonts w:eastAsiaTheme="minorHAnsi"/>
    </w:rPr>
  </w:style>
  <w:style w:type="paragraph" w:customStyle="1" w:styleId="4F5BBB8AB6944A5EB689B4E145C56DAE1">
    <w:name w:val="4F5BBB8AB6944A5EB689B4E145C56DAE1"/>
    <w:rsid w:val="00563BD3"/>
    <w:rPr>
      <w:rFonts w:eastAsiaTheme="minorHAnsi"/>
    </w:rPr>
  </w:style>
  <w:style w:type="paragraph" w:customStyle="1" w:styleId="7308BCDD40684A7A91D8837EC9CFE9A21">
    <w:name w:val="7308BCDD40684A7A91D8837EC9CFE9A21"/>
    <w:rsid w:val="00563BD3"/>
    <w:rPr>
      <w:rFonts w:eastAsiaTheme="minorHAnsi"/>
    </w:rPr>
  </w:style>
  <w:style w:type="paragraph" w:customStyle="1" w:styleId="EF2C749D0A804B838046F007FACD68291">
    <w:name w:val="EF2C749D0A804B838046F007FACD68291"/>
    <w:rsid w:val="00563BD3"/>
    <w:rPr>
      <w:rFonts w:eastAsiaTheme="minorHAnsi"/>
    </w:rPr>
  </w:style>
  <w:style w:type="paragraph" w:customStyle="1" w:styleId="1867FCD5D35B4C3AA53F645642994B481">
    <w:name w:val="1867FCD5D35B4C3AA53F645642994B481"/>
    <w:rsid w:val="00563BD3"/>
    <w:rPr>
      <w:rFonts w:eastAsiaTheme="minorHAnsi"/>
    </w:rPr>
  </w:style>
  <w:style w:type="paragraph" w:customStyle="1" w:styleId="A101CDECD421487F9A6DB3F66FF05DBC1">
    <w:name w:val="A101CDECD421487F9A6DB3F66FF05DBC1"/>
    <w:rsid w:val="00563BD3"/>
    <w:rPr>
      <w:rFonts w:eastAsiaTheme="minorHAnsi"/>
    </w:rPr>
  </w:style>
  <w:style w:type="paragraph" w:customStyle="1" w:styleId="E03ED0A25B1F40169C9A819BD758F5CD1">
    <w:name w:val="E03ED0A25B1F40169C9A819BD758F5CD1"/>
    <w:rsid w:val="00563BD3"/>
    <w:rPr>
      <w:rFonts w:eastAsiaTheme="minorHAnsi"/>
    </w:rPr>
  </w:style>
  <w:style w:type="paragraph" w:customStyle="1" w:styleId="D7C7EB4C9AFE4894BEC62ACC213AE9F51">
    <w:name w:val="D7C7EB4C9AFE4894BEC62ACC213AE9F51"/>
    <w:rsid w:val="00563BD3"/>
    <w:rPr>
      <w:rFonts w:eastAsiaTheme="minorHAnsi"/>
    </w:rPr>
  </w:style>
  <w:style w:type="paragraph" w:customStyle="1" w:styleId="4AA3A4D92D004F3C9AB42F32A5B1EA382">
    <w:name w:val="4AA3A4D92D004F3C9AB42F32A5B1EA382"/>
    <w:rsid w:val="00563BD3"/>
    <w:rPr>
      <w:rFonts w:eastAsiaTheme="minorHAnsi"/>
    </w:rPr>
  </w:style>
  <w:style w:type="paragraph" w:customStyle="1" w:styleId="896EC9684F5D46EC88B1AAEABCE398FC2">
    <w:name w:val="896EC9684F5D46EC88B1AAEABCE398FC2"/>
    <w:rsid w:val="00563BD3"/>
    <w:rPr>
      <w:rFonts w:eastAsiaTheme="minorHAnsi"/>
    </w:rPr>
  </w:style>
  <w:style w:type="paragraph" w:customStyle="1" w:styleId="92BCA6F90CF44F9BB8BFD15C04F2E52F1">
    <w:name w:val="92BCA6F90CF44F9BB8BFD15C04F2E52F1"/>
    <w:rsid w:val="00563BD3"/>
    <w:rPr>
      <w:rFonts w:eastAsiaTheme="minorHAnsi"/>
    </w:rPr>
  </w:style>
  <w:style w:type="paragraph" w:customStyle="1" w:styleId="417F2B1D77DA46089A1BEFED060E89FE1">
    <w:name w:val="417F2B1D77DA46089A1BEFED060E89FE1"/>
    <w:rsid w:val="00563BD3"/>
    <w:rPr>
      <w:rFonts w:eastAsiaTheme="minorHAnsi"/>
    </w:rPr>
  </w:style>
  <w:style w:type="paragraph" w:customStyle="1" w:styleId="332BDF5177D04C1EB9162FB58DF0DDAF1">
    <w:name w:val="332BDF5177D04C1EB9162FB58DF0DDAF1"/>
    <w:rsid w:val="00563BD3"/>
    <w:rPr>
      <w:rFonts w:eastAsiaTheme="minorHAnsi"/>
    </w:rPr>
  </w:style>
  <w:style w:type="paragraph" w:customStyle="1" w:styleId="FD8F14CF950A4752A519CB3FA36135241">
    <w:name w:val="FD8F14CF950A4752A519CB3FA36135241"/>
    <w:rsid w:val="00563BD3"/>
    <w:rPr>
      <w:rFonts w:eastAsiaTheme="minorHAnsi"/>
    </w:rPr>
  </w:style>
  <w:style w:type="paragraph" w:customStyle="1" w:styleId="4E5C8C43592447BEA0E11C0F148835DB1">
    <w:name w:val="4E5C8C43592447BEA0E11C0F148835DB1"/>
    <w:rsid w:val="00563BD3"/>
    <w:rPr>
      <w:rFonts w:eastAsiaTheme="minorHAnsi"/>
    </w:rPr>
  </w:style>
  <w:style w:type="paragraph" w:customStyle="1" w:styleId="2742CDF8237D464898DE9D152BCFA96C1">
    <w:name w:val="2742CDF8237D464898DE9D152BCFA96C1"/>
    <w:rsid w:val="00563BD3"/>
    <w:rPr>
      <w:rFonts w:eastAsiaTheme="minorHAnsi"/>
    </w:rPr>
  </w:style>
  <w:style w:type="paragraph" w:customStyle="1" w:styleId="75FE245E125E4A66A0DCA0039BCD22181">
    <w:name w:val="75FE245E125E4A66A0DCA0039BCD22181"/>
    <w:rsid w:val="00563BD3"/>
    <w:rPr>
      <w:rFonts w:eastAsiaTheme="minorHAnsi"/>
    </w:rPr>
  </w:style>
  <w:style w:type="paragraph" w:customStyle="1" w:styleId="19A5FB81A56243A283BD152E255CB92F1">
    <w:name w:val="19A5FB81A56243A283BD152E255CB92F1"/>
    <w:rsid w:val="00563BD3"/>
    <w:rPr>
      <w:rFonts w:eastAsiaTheme="minorHAnsi"/>
    </w:rPr>
  </w:style>
  <w:style w:type="paragraph" w:customStyle="1" w:styleId="57B662F08C324CDEB937EA2CF308FB731">
    <w:name w:val="57B662F08C324CDEB937EA2CF308FB731"/>
    <w:rsid w:val="00563BD3"/>
    <w:rPr>
      <w:rFonts w:eastAsiaTheme="minorHAnsi"/>
    </w:rPr>
  </w:style>
  <w:style w:type="paragraph" w:customStyle="1" w:styleId="E998CCAD873043BCA099EC505BCB2FD51">
    <w:name w:val="E998CCAD873043BCA099EC505BCB2FD51"/>
    <w:rsid w:val="00563BD3"/>
    <w:rPr>
      <w:rFonts w:eastAsiaTheme="minorHAnsi"/>
    </w:rPr>
  </w:style>
  <w:style w:type="paragraph" w:customStyle="1" w:styleId="1E6589F843604CE2905F57FABA9B82241">
    <w:name w:val="1E6589F843604CE2905F57FABA9B82241"/>
    <w:rsid w:val="00563BD3"/>
    <w:rPr>
      <w:rFonts w:eastAsiaTheme="minorHAnsi"/>
    </w:rPr>
  </w:style>
  <w:style w:type="paragraph" w:customStyle="1" w:styleId="73EA979980204827A2CAB8CFD03FA2FA1">
    <w:name w:val="73EA979980204827A2CAB8CFD03FA2FA1"/>
    <w:rsid w:val="00563BD3"/>
    <w:rPr>
      <w:rFonts w:eastAsiaTheme="minorHAnsi"/>
    </w:rPr>
  </w:style>
  <w:style w:type="paragraph" w:customStyle="1" w:styleId="DBE818DDD84049179FDC4726E168EDA01">
    <w:name w:val="DBE818DDD84049179FDC4726E168EDA01"/>
    <w:rsid w:val="00563BD3"/>
    <w:rPr>
      <w:rFonts w:eastAsiaTheme="minorHAnsi"/>
    </w:rPr>
  </w:style>
  <w:style w:type="paragraph" w:customStyle="1" w:styleId="6391C0C2916945E094E8B6DBEEB6BCB71">
    <w:name w:val="6391C0C2916945E094E8B6DBEEB6BCB71"/>
    <w:rsid w:val="00563BD3"/>
    <w:rPr>
      <w:rFonts w:eastAsiaTheme="minorHAnsi"/>
    </w:rPr>
  </w:style>
  <w:style w:type="paragraph" w:customStyle="1" w:styleId="8C41FED909CF4AB0AEBD9093136B9ECF1">
    <w:name w:val="8C41FED909CF4AB0AEBD9093136B9ECF1"/>
    <w:rsid w:val="00563BD3"/>
    <w:rPr>
      <w:rFonts w:eastAsiaTheme="minorHAnsi"/>
    </w:rPr>
  </w:style>
  <w:style w:type="paragraph" w:customStyle="1" w:styleId="0604A21001304EEF985E3892860778D61">
    <w:name w:val="0604A21001304EEF985E3892860778D61"/>
    <w:rsid w:val="00563BD3"/>
    <w:rPr>
      <w:rFonts w:eastAsiaTheme="minorHAnsi"/>
    </w:rPr>
  </w:style>
  <w:style w:type="paragraph" w:customStyle="1" w:styleId="49D8F5BF546C4380A24CA601120F0D241">
    <w:name w:val="49D8F5BF546C4380A24CA601120F0D241"/>
    <w:rsid w:val="00563BD3"/>
    <w:rPr>
      <w:rFonts w:eastAsiaTheme="minorHAnsi"/>
    </w:rPr>
  </w:style>
  <w:style w:type="paragraph" w:customStyle="1" w:styleId="D69D159B43D94AD096AF0582DE018FF41">
    <w:name w:val="D69D159B43D94AD096AF0582DE018FF41"/>
    <w:rsid w:val="00563BD3"/>
    <w:rPr>
      <w:rFonts w:eastAsiaTheme="minorHAnsi"/>
    </w:rPr>
  </w:style>
  <w:style w:type="paragraph" w:customStyle="1" w:styleId="C70FBAAB1EC44B1FA60AADB657C519372">
    <w:name w:val="C70FBAAB1EC44B1FA60AADB657C519372"/>
    <w:rsid w:val="00563BD3"/>
    <w:rPr>
      <w:rFonts w:eastAsiaTheme="minorHAnsi"/>
    </w:rPr>
  </w:style>
  <w:style w:type="paragraph" w:customStyle="1" w:styleId="51D60F59C79747609ABE9AA32DCA7E261">
    <w:name w:val="51D60F59C79747609ABE9AA32DCA7E261"/>
    <w:rsid w:val="00563BD3"/>
    <w:pPr>
      <w:ind w:left="720"/>
      <w:contextualSpacing/>
    </w:pPr>
    <w:rPr>
      <w:rFonts w:eastAsiaTheme="minorHAnsi"/>
    </w:rPr>
  </w:style>
  <w:style w:type="paragraph" w:customStyle="1" w:styleId="7CC138E1EDC8421BB13D241D7FD828581">
    <w:name w:val="7CC138E1EDC8421BB13D241D7FD828581"/>
    <w:rsid w:val="00563BD3"/>
    <w:rPr>
      <w:rFonts w:eastAsiaTheme="minorHAnsi"/>
    </w:rPr>
  </w:style>
  <w:style w:type="paragraph" w:customStyle="1" w:styleId="1A07701B6BB44D409D296235A51F6C5A1">
    <w:name w:val="1A07701B6BB44D409D296235A51F6C5A1"/>
    <w:rsid w:val="00563BD3"/>
    <w:rPr>
      <w:rFonts w:eastAsiaTheme="minorHAnsi"/>
    </w:rPr>
  </w:style>
  <w:style w:type="paragraph" w:customStyle="1" w:styleId="D0710F9E02774138BB6F7DC82C45F9851">
    <w:name w:val="D0710F9E02774138BB6F7DC82C45F9851"/>
    <w:rsid w:val="00563BD3"/>
    <w:rPr>
      <w:rFonts w:eastAsiaTheme="minorHAnsi"/>
    </w:rPr>
  </w:style>
  <w:style w:type="paragraph" w:customStyle="1" w:styleId="BB04CE43247348A6ACAB0E4967BDDDC21">
    <w:name w:val="BB04CE43247348A6ACAB0E4967BDDDC21"/>
    <w:rsid w:val="00563BD3"/>
    <w:rPr>
      <w:rFonts w:eastAsiaTheme="minorHAnsi"/>
    </w:rPr>
  </w:style>
  <w:style w:type="paragraph" w:customStyle="1" w:styleId="6944E833B93743C58963E88C6A80E0D91">
    <w:name w:val="6944E833B93743C58963E88C6A80E0D91"/>
    <w:rsid w:val="00563BD3"/>
    <w:rPr>
      <w:rFonts w:eastAsiaTheme="minorHAnsi"/>
    </w:rPr>
  </w:style>
  <w:style w:type="paragraph" w:customStyle="1" w:styleId="E899ACCF5AB94CCE8B9F7B0AD6F1D04C1">
    <w:name w:val="E899ACCF5AB94CCE8B9F7B0AD6F1D04C1"/>
    <w:rsid w:val="00563BD3"/>
    <w:rPr>
      <w:rFonts w:eastAsiaTheme="minorHAnsi"/>
    </w:rPr>
  </w:style>
  <w:style w:type="paragraph" w:customStyle="1" w:styleId="4C4C155128BB4567BF3B3C992BEFD3711">
    <w:name w:val="4C4C155128BB4567BF3B3C992BEFD3711"/>
    <w:rsid w:val="00563BD3"/>
    <w:rPr>
      <w:rFonts w:eastAsiaTheme="minorHAnsi"/>
    </w:rPr>
  </w:style>
  <w:style w:type="paragraph" w:customStyle="1" w:styleId="C50F7B923BA1451C852BB52CFAA2812E1">
    <w:name w:val="C50F7B923BA1451C852BB52CFAA2812E1"/>
    <w:rsid w:val="00563BD3"/>
    <w:rPr>
      <w:rFonts w:eastAsiaTheme="minorHAnsi"/>
    </w:rPr>
  </w:style>
  <w:style w:type="paragraph" w:customStyle="1" w:styleId="857A042008B7418391949B71DFDBB02B2">
    <w:name w:val="857A042008B7418391949B71DFDBB02B2"/>
    <w:rsid w:val="00563BD3"/>
    <w:pPr>
      <w:ind w:left="720"/>
      <w:contextualSpacing/>
    </w:pPr>
    <w:rPr>
      <w:rFonts w:eastAsiaTheme="minorHAnsi"/>
    </w:rPr>
  </w:style>
  <w:style w:type="paragraph" w:customStyle="1" w:styleId="BB748B83EC504395BAD554EDF2E754E71">
    <w:name w:val="BB748B83EC504395BAD554EDF2E754E71"/>
    <w:rsid w:val="00563BD3"/>
    <w:rPr>
      <w:rFonts w:eastAsiaTheme="minorHAnsi"/>
    </w:rPr>
  </w:style>
  <w:style w:type="paragraph" w:customStyle="1" w:styleId="CE1C5BEBBC4E474B806EF8C468C4A19F2">
    <w:name w:val="CE1C5BEBBC4E474B806EF8C468C4A19F2"/>
    <w:rsid w:val="00563BD3"/>
    <w:rPr>
      <w:rFonts w:eastAsiaTheme="minorHAnsi"/>
    </w:rPr>
  </w:style>
  <w:style w:type="paragraph" w:customStyle="1" w:styleId="C74ACCF228DE41CBB5F288F7970CFCD12">
    <w:name w:val="C74ACCF228DE41CBB5F288F7970CFCD12"/>
    <w:rsid w:val="00563BD3"/>
    <w:rPr>
      <w:rFonts w:eastAsiaTheme="minorHAnsi"/>
    </w:rPr>
  </w:style>
  <w:style w:type="paragraph" w:customStyle="1" w:styleId="12B96753672545FE94067188CB0E6F5C">
    <w:name w:val="12B96753672545FE94067188CB0E6F5C"/>
    <w:rsid w:val="00563BD3"/>
    <w:rPr>
      <w:lang w:val="en-IN" w:eastAsia="en-IN"/>
    </w:rPr>
  </w:style>
  <w:style w:type="paragraph" w:customStyle="1" w:styleId="5910649C405A49F686314FD4BCA7DD0D">
    <w:name w:val="5910649C405A49F686314FD4BCA7DD0D"/>
    <w:rsid w:val="00563BD3"/>
    <w:rPr>
      <w:lang w:val="en-IN" w:eastAsia="en-IN"/>
    </w:rPr>
  </w:style>
  <w:style w:type="paragraph" w:customStyle="1" w:styleId="B632862EE0E44247851156ED49A61954">
    <w:name w:val="B632862EE0E44247851156ED49A61954"/>
    <w:rsid w:val="00563BD3"/>
    <w:rPr>
      <w:lang w:val="en-IN" w:eastAsia="en-IN"/>
    </w:rPr>
  </w:style>
  <w:style w:type="paragraph" w:customStyle="1" w:styleId="201A972B0D6F4EA9816366F1B3F37C2A">
    <w:name w:val="201A972B0D6F4EA9816366F1B3F37C2A"/>
    <w:rsid w:val="00563BD3"/>
    <w:rPr>
      <w:lang w:val="en-IN" w:eastAsia="en-IN"/>
    </w:rPr>
  </w:style>
  <w:style w:type="paragraph" w:customStyle="1" w:styleId="CD5E8703A8044898AF2548568B167286">
    <w:name w:val="CD5E8703A8044898AF2548568B167286"/>
    <w:rsid w:val="00563BD3"/>
    <w:rPr>
      <w:lang w:val="en-IN" w:eastAsia="en-IN"/>
    </w:rPr>
  </w:style>
  <w:style w:type="paragraph" w:customStyle="1" w:styleId="57E66AB6658642DC83EDB1AFBDE14BD3">
    <w:name w:val="57E66AB6658642DC83EDB1AFBDE14BD3"/>
    <w:rsid w:val="00563BD3"/>
    <w:rPr>
      <w:lang w:val="en-IN" w:eastAsia="en-IN"/>
    </w:rPr>
  </w:style>
  <w:style w:type="paragraph" w:customStyle="1" w:styleId="093CDCB2A91B48348429ED47B06979BF">
    <w:name w:val="093CDCB2A91B48348429ED47B06979BF"/>
    <w:rsid w:val="00563BD3"/>
    <w:rPr>
      <w:lang w:val="en-IN" w:eastAsia="en-IN"/>
    </w:rPr>
  </w:style>
  <w:style w:type="paragraph" w:customStyle="1" w:styleId="78584068B69C496CBA034BCF4C768268">
    <w:name w:val="78584068B69C496CBA034BCF4C768268"/>
    <w:rsid w:val="00563BD3"/>
    <w:rPr>
      <w:lang w:val="en-IN" w:eastAsia="en-IN"/>
    </w:rPr>
  </w:style>
  <w:style w:type="paragraph" w:customStyle="1" w:styleId="DB075B69E5D244B5A79F85C6B4A4D155">
    <w:name w:val="DB075B69E5D244B5A79F85C6B4A4D155"/>
    <w:rsid w:val="00563BD3"/>
    <w:rPr>
      <w:lang w:val="en-IN" w:eastAsia="en-IN"/>
    </w:rPr>
  </w:style>
  <w:style w:type="paragraph" w:customStyle="1" w:styleId="4EAB22775BE74922BFC07DF8AB30E24D">
    <w:name w:val="4EAB22775BE74922BFC07DF8AB30E24D"/>
    <w:rsid w:val="00563BD3"/>
    <w:rPr>
      <w:lang w:val="en-IN" w:eastAsia="en-IN"/>
    </w:rPr>
  </w:style>
  <w:style w:type="paragraph" w:customStyle="1" w:styleId="05117653C89143D38382E3C1FB129561">
    <w:name w:val="05117653C89143D38382E3C1FB129561"/>
    <w:rsid w:val="00563BD3"/>
    <w:rPr>
      <w:lang w:val="en-IN" w:eastAsia="en-IN"/>
    </w:rPr>
  </w:style>
  <w:style w:type="paragraph" w:customStyle="1" w:styleId="DA87D303B09F4F07AF6E8C77F9140A08">
    <w:name w:val="DA87D303B09F4F07AF6E8C77F9140A08"/>
    <w:rsid w:val="00563BD3"/>
    <w:rPr>
      <w:lang w:val="en-IN" w:eastAsia="en-IN"/>
    </w:rPr>
  </w:style>
  <w:style w:type="paragraph" w:customStyle="1" w:styleId="9B3663B0ED2F43C1A9B2AF3639BFC77C">
    <w:name w:val="9B3663B0ED2F43C1A9B2AF3639BFC77C"/>
    <w:rsid w:val="00563BD3"/>
    <w:rPr>
      <w:lang w:val="en-IN" w:eastAsia="en-IN"/>
    </w:rPr>
  </w:style>
  <w:style w:type="paragraph" w:customStyle="1" w:styleId="5893FF73120E4BF9BECB13FB0A29D785">
    <w:name w:val="5893FF73120E4BF9BECB13FB0A29D785"/>
    <w:rsid w:val="00563BD3"/>
    <w:rPr>
      <w:lang w:val="en-IN" w:eastAsia="en-IN"/>
    </w:rPr>
  </w:style>
  <w:style w:type="paragraph" w:customStyle="1" w:styleId="77D0228B87AA4FA0B15EF2F138FA1928">
    <w:name w:val="77D0228B87AA4FA0B15EF2F138FA1928"/>
    <w:rsid w:val="00563BD3"/>
    <w:rPr>
      <w:lang w:val="en-IN" w:eastAsia="en-IN"/>
    </w:rPr>
  </w:style>
  <w:style w:type="paragraph" w:customStyle="1" w:styleId="392A7A16916242A0BDCF64C9D9BC6CB8">
    <w:name w:val="392A7A16916242A0BDCF64C9D9BC6CB8"/>
    <w:rsid w:val="00563BD3"/>
    <w:rPr>
      <w:lang w:val="en-IN" w:eastAsia="en-IN"/>
    </w:rPr>
  </w:style>
  <w:style w:type="paragraph" w:customStyle="1" w:styleId="E476283E5BC848DB828576B0B6C34583">
    <w:name w:val="E476283E5BC848DB828576B0B6C34583"/>
    <w:rsid w:val="00563BD3"/>
    <w:rPr>
      <w:lang w:val="en-IN" w:eastAsia="en-IN"/>
    </w:rPr>
  </w:style>
  <w:style w:type="paragraph" w:customStyle="1" w:styleId="B866A043D0534B14A0D29B31747227D0">
    <w:name w:val="B866A043D0534B14A0D29B31747227D0"/>
    <w:rsid w:val="00563BD3"/>
    <w:rPr>
      <w:lang w:val="en-IN" w:eastAsia="en-IN"/>
    </w:rPr>
  </w:style>
  <w:style w:type="paragraph" w:customStyle="1" w:styleId="C558F146794345819E37085F1CCEFA6C">
    <w:name w:val="C558F146794345819E37085F1CCEFA6C"/>
    <w:rsid w:val="00563BD3"/>
    <w:rPr>
      <w:lang w:val="en-IN" w:eastAsia="en-IN"/>
    </w:rPr>
  </w:style>
  <w:style w:type="paragraph" w:customStyle="1" w:styleId="41CF22C390AC4B2A96097DB307A8271E">
    <w:name w:val="41CF22C390AC4B2A96097DB307A8271E"/>
    <w:rsid w:val="00563BD3"/>
    <w:rPr>
      <w:lang w:val="en-IN" w:eastAsia="en-IN"/>
    </w:rPr>
  </w:style>
  <w:style w:type="paragraph" w:customStyle="1" w:styleId="5DAB2CBB22A84F82BD085C0EF27C002F">
    <w:name w:val="5DAB2CBB22A84F82BD085C0EF27C002F"/>
    <w:rsid w:val="00563BD3"/>
    <w:rPr>
      <w:lang w:val="en-IN" w:eastAsia="en-IN"/>
    </w:rPr>
  </w:style>
  <w:style w:type="paragraph" w:customStyle="1" w:styleId="1BA735C8F00F43EB82F88939F3F62FE1">
    <w:name w:val="1BA735C8F00F43EB82F88939F3F62FE1"/>
    <w:rsid w:val="00563BD3"/>
    <w:rPr>
      <w:lang w:val="en-IN" w:eastAsia="en-IN"/>
    </w:rPr>
  </w:style>
  <w:style w:type="paragraph" w:customStyle="1" w:styleId="C293109588CB46C4BB1B555BF793EEB1">
    <w:name w:val="C293109588CB46C4BB1B555BF793EEB1"/>
    <w:rsid w:val="00563BD3"/>
    <w:rPr>
      <w:lang w:val="en-IN" w:eastAsia="en-IN"/>
    </w:rPr>
  </w:style>
  <w:style w:type="paragraph" w:customStyle="1" w:styleId="E191E804EA114449853754FEC2724B83">
    <w:name w:val="E191E804EA114449853754FEC2724B83"/>
    <w:rsid w:val="00563BD3"/>
    <w:rPr>
      <w:lang w:val="en-IN" w:eastAsia="en-IN"/>
    </w:rPr>
  </w:style>
  <w:style w:type="paragraph" w:customStyle="1" w:styleId="E73CD485EDF64267B16F0290A19CF8D6">
    <w:name w:val="E73CD485EDF64267B16F0290A19CF8D6"/>
    <w:rsid w:val="00563BD3"/>
    <w:rPr>
      <w:lang w:val="en-IN" w:eastAsia="en-IN"/>
    </w:rPr>
  </w:style>
  <w:style w:type="paragraph" w:customStyle="1" w:styleId="42356231618546DDB50B3AFCC5252F19">
    <w:name w:val="42356231618546DDB50B3AFCC5252F19"/>
    <w:rsid w:val="00563BD3"/>
    <w:rPr>
      <w:lang w:val="en-IN" w:eastAsia="en-IN"/>
    </w:rPr>
  </w:style>
  <w:style w:type="paragraph" w:customStyle="1" w:styleId="89B2E68D7809454998229D6BD437BED7">
    <w:name w:val="89B2E68D7809454998229D6BD437BED7"/>
    <w:rsid w:val="00563BD3"/>
    <w:rPr>
      <w:lang w:val="en-IN" w:eastAsia="en-IN"/>
    </w:rPr>
  </w:style>
  <w:style w:type="paragraph" w:customStyle="1" w:styleId="00B8D62E89EB4341AFE70E3DDD10461B">
    <w:name w:val="00B8D62E89EB4341AFE70E3DDD10461B"/>
    <w:rsid w:val="00563BD3"/>
    <w:rPr>
      <w:lang w:val="en-IN" w:eastAsia="en-IN"/>
    </w:rPr>
  </w:style>
  <w:style w:type="paragraph" w:customStyle="1" w:styleId="3714EDA1ECEC484593784237061F9697">
    <w:name w:val="3714EDA1ECEC484593784237061F9697"/>
    <w:rsid w:val="00563BD3"/>
    <w:rPr>
      <w:lang w:val="en-IN" w:eastAsia="en-IN"/>
    </w:rPr>
  </w:style>
  <w:style w:type="paragraph" w:customStyle="1" w:styleId="39E0F059A2C8499F8FABD48E9D6605C3">
    <w:name w:val="39E0F059A2C8499F8FABD48E9D6605C3"/>
    <w:rsid w:val="00563BD3"/>
    <w:rPr>
      <w:lang w:val="en-IN" w:eastAsia="en-IN"/>
    </w:rPr>
  </w:style>
  <w:style w:type="paragraph" w:customStyle="1" w:styleId="631ED7AA9D454E37ABBE2BBC46EBF556">
    <w:name w:val="631ED7AA9D454E37ABBE2BBC46EBF556"/>
    <w:rsid w:val="00563BD3"/>
    <w:rPr>
      <w:lang w:val="en-IN" w:eastAsia="en-IN"/>
    </w:rPr>
  </w:style>
  <w:style w:type="paragraph" w:customStyle="1" w:styleId="DE869DE22F21420AAD2CC9099741AF9E">
    <w:name w:val="DE869DE22F21420AAD2CC9099741AF9E"/>
    <w:rsid w:val="00563BD3"/>
    <w:rPr>
      <w:lang w:val="en-IN" w:eastAsia="en-IN"/>
    </w:rPr>
  </w:style>
  <w:style w:type="paragraph" w:customStyle="1" w:styleId="FB711183D3E44EBE9E3039DB7803B520">
    <w:name w:val="FB711183D3E44EBE9E3039DB7803B520"/>
    <w:rsid w:val="00563BD3"/>
    <w:rPr>
      <w:lang w:val="en-IN" w:eastAsia="en-IN"/>
    </w:rPr>
  </w:style>
  <w:style w:type="paragraph" w:customStyle="1" w:styleId="BFCF915868044C8895C7811A220AA43F">
    <w:name w:val="BFCF915868044C8895C7811A220AA43F"/>
    <w:rsid w:val="00563BD3"/>
    <w:rPr>
      <w:lang w:val="en-IN" w:eastAsia="en-IN"/>
    </w:rPr>
  </w:style>
  <w:style w:type="paragraph" w:customStyle="1" w:styleId="4C9F37C379884CFAA8F593E73966F2A1">
    <w:name w:val="4C9F37C379884CFAA8F593E73966F2A1"/>
    <w:rsid w:val="00563BD3"/>
    <w:rPr>
      <w:lang w:val="en-IN" w:eastAsia="en-IN"/>
    </w:rPr>
  </w:style>
  <w:style w:type="paragraph" w:customStyle="1" w:styleId="E48B9A2891EE4D808C36876EBB972A8C">
    <w:name w:val="E48B9A2891EE4D808C36876EBB972A8C"/>
    <w:rsid w:val="00563BD3"/>
    <w:rPr>
      <w:lang w:val="en-IN" w:eastAsia="en-IN"/>
    </w:rPr>
  </w:style>
  <w:style w:type="paragraph" w:customStyle="1" w:styleId="3D7FC24774F24BAA8523AC0FB66BC8F6">
    <w:name w:val="3D7FC24774F24BAA8523AC0FB66BC8F6"/>
    <w:rsid w:val="00563BD3"/>
    <w:rPr>
      <w:lang w:val="en-IN" w:eastAsia="en-IN"/>
    </w:rPr>
  </w:style>
  <w:style w:type="paragraph" w:customStyle="1" w:styleId="1AA2566130C54F8CAE77B20D0B5FD6F0">
    <w:name w:val="1AA2566130C54F8CAE77B20D0B5FD6F0"/>
    <w:rsid w:val="00563BD3"/>
    <w:rPr>
      <w:lang w:val="en-IN" w:eastAsia="en-IN"/>
    </w:rPr>
  </w:style>
  <w:style w:type="paragraph" w:customStyle="1" w:styleId="553915C6E9FC423685B600324D696CCB">
    <w:name w:val="553915C6E9FC423685B600324D696CCB"/>
    <w:rsid w:val="00563BD3"/>
    <w:rPr>
      <w:lang w:val="en-IN" w:eastAsia="en-IN"/>
    </w:rPr>
  </w:style>
  <w:style w:type="paragraph" w:customStyle="1" w:styleId="38CAFE78177F45B0B3663D4FB5866FB9">
    <w:name w:val="38CAFE78177F45B0B3663D4FB5866FB9"/>
    <w:rsid w:val="008A0AB8"/>
    <w:rPr>
      <w:lang w:val="en-IN" w:eastAsia="en-IN"/>
    </w:rPr>
  </w:style>
  <w:style w:type="paragraph" w:customStyle="1" w:styleId="AF1054069F334DB5857A2F7746C4C8AC5">
    <w:name w:val="AF1054069F334DB5857A2F7746C4C8AC5"/>
    <w:rsid w:val="00F86CCB"/>
    <w:rPr>
      <w:rFonts w:eastAsiaTheme="minorHAnsi"/>
    </w:rPr>
  </w:style>
  <w:style w:type="paragraph" w:customStyle="1" w:styleId="184AE1AA9C8F4F02BF75F68D40E9C04C8">
    <w:name w:val="184AE1AA9C8F4F02BF75F68D40E9C04C8"/>
    <w:rsid w:val="00F86CCB"/>
    <w:rPr>
      <w:rFonts w:eastAsiaTheme="minorHAnsi"/>
    </w:rPr>
  </w:style>
  <w:style w:type="paragraph" w:customStyle="1" w:styleId="A17340F278614CDCA2F023BFCFF01CB73">
    <w:name w:val="A17340F278614CDCA2F023BFCFF01CB73"/>
    <w:rsid w:val="00F86CCB"/>
    <w:rPr>
      <w:rFonts w:eastAsiaTheme="minorHAnsi"/>
    </w:rPr>
  </w:style>
  <w:style w:type="paragraph" w:customStyle="1" w:styleId="71A52317E2464382AFDC506323BFC2F42">
    <w:name w:val="71A52317E2464382AFDC506323BFC2F42"/>
    <w:rsid w:val="00F86CCB"/>
    <w:rPr>
      <w:rFonts w:eastAsiaTheme="minorHAnsi"/>
    </w:rPr>
  </w:style>
  <w:style w:type="paragraph" w:customStyle="1" w:styleId="27EFBED3DFC3413D8BA31099DABDAB532">
    <w:name w:val="27EFBED3DFC3413D8BA31099DABDAB532"/>
    <w:rsid w:val="00F86CCB"/>
    <w:rPr>
      <w:rFonts w:eastAsiaTheme="minorHAnsi"/>
    </w:rPr>
  </w:style>
  <w:style w:type="paragraph" w:customStyle="1" w:styleId="4A97E32626D94C6BA4A6C1C126F5BB032">
    <w:name w:val="4A97E32626D94C6BA4A6C1C126F5BB032"/>
    <w:rsid w:val="00F86CCB"/>
    <w:rPr>
      <w:rFonts w:eastAsiaTheme="minorHAnsi"/>
    </w:rPr>
  </w:style>
  <w:style w:type="paragraph" w:customStyle="1" w:styleId="DEDE7177419A406DA6D9D21DA4AC07602">
    <w:name w:val="DEDE7177419A406DA6D9D21DA4AC07602"/>
    <w:rsid w:val="00F86CCB"/>
    <w:rPr>
      <w:rFonts w:eastAsiaTheme="minorHAnsi"/>
    </w:rPr>
  </w:style>
  <w:style w:type="paragraph" w:customStyle="1" w:styleId="C1B9297DBFF54F278B8666175D49A8C92">
    <w:name w:val="C1B9297DBFF54F278B8666175D49A8C92"/>
    <w:rsid w:val="00F86CCB"/>
    <w:rPr>
      <w:rFonts w:eastAsiaTheme="minorHAnsi"/>
    </w:rPr>
  </w:style>
  <w:style w:type="paragraph" w:customStyle="1" w:styleId="662B6177C5BD49B5B2214C839B996E5F2">
    <w:name w:val="662B6177C5BD49B5B2214C839B996E5F2"/>
    <w:rsid w:val="00F86CCB"/>
    <w:rPr>
      <w:rFonts w:eastAsiaTheme="minorHAnsi"/>
    </w:rPr>
  </w:style>
  <w:style w:type="paragraph" w:customStyle="1" w:styleId="824F7D9B6D7643E7827F4341434E37E72">
    <w:name w:val="824F7D9B6D7643E7827F4341434E37E72"/>
    <w:rsid w:val="00F86CCB"/>
    <w:rPr>
      <w:rFonts w:eastAsiaTheme="minorHAnsi"/>
    </w:rPr>
  </w:style>
  <w:style w:type="paragraph" w:customStyle="1" w:styleId="FF49A581D89C4A5D9CD4692976F069B42">
    <w:name w:val="FF49A581D89C4A5D9CD4692976F069B42"/>
    <w:rsid w:val="00F86CCB"/>
    <w:rPr>
      <w:rFonts w:eastAsiaTheme="minorHAnsi"/>
    </w:rPr>
  </w:style>
  <w:style w:type="paragraph" w:customStyle="1" w:styleId="4296BC53597E4D43A77FC32622480D592">
    <w:name w:val="4296BC53597E4D43A77FC32622480D592"/>
    <w:rsid w:val="00F86CCB"/>
    <w:rPr>
      <w:rFonts w:eastAsiaTheme="minorHAnsi"/>
    </w:rPr>
  </w:style>
  <w:style w:type="paragraph" w:customStyle="1" w:styleId="108B464D0AF6498F9E97384D1D02A6B12">
    <w:name w:val="108B464D0AF6498F9E97384D1D02A6B12"/>
    <w:rsid w:val="00F86CCB"/>
    <w:rPr>
      <w:rFonts w:eastAsiaTheme="minorHAnsi"/>
    </w:rPr>
  </w:style>
  <w:style w:type="paragraph" w:customStyle="1" w:styleId="FCFEF23EC6C445009D266C8530584C042">
    <w:name w:val="FCFEF23EC6C445009D266C8530584C042"/>
    <w:rsid w:val="00F86CCB"/>
    <w:rPr>
      <w:rFonts w:eastAsiaTheme="minorHAnsi"/>
    </w:rPr>
  </w:style>
  <w:style w:type="paragraph" w:customStyle="1" w:styleId="1B2F5478ECDF4ACA9E6BA856E332BA762">
    <w:name w:val="1B2F5478ECDF4ACA9E6BA856E332BA762"/>
    <w:rsid w:val="00F86CCB"/>
    <w:rPr>
      <w:rFonts w:eastAsiaTheme="minorHAnsi"/>
    </w:rPr>
  </w:style>
  <w:style w:type="paragraph" w:customStyle="1" w:styleId="93FEF99A746C4350A38401A5BB8D06652">
    <w:name w:val="93FEF99A746C4350A38401A5BB8D06652"/>
    <w:rsid w:val="00F86CCB"/>
    <w:rPr>
      <w:rFonts w:eastAsiaTheme="minorHAnsi"/>
    </w:rPr>
  </w:style>
  <w:style w:type="paragraph" w:customStyle="1" w:styleId="A34A0F55FD5641F0873E56EE06EAA5212">
    <w:name w:val="A34A0F55FD5641F0873E56EE06EAA5212"/>
    <w:rsid w:val="00F86CCB"/>
    <w:rPr>
      <w:rFonts w:eastAsiaTheme="minorHAnsi"/>
    </w:rPr>
  </w:style>
  <w:style w:type="paragraph" w:customStyle="1" w:styleId="F855AED460CD4FCEBEE4803CD43B734C2">
    <w:name w:val="F855AED460CD4FCEBEE4803CD43B734C2"/>
    <w:rsid w:val="00F86CCB"/>
    <w:rPr>
      <w:rFonts w:eastAsiaTheme="minorHAnsi"/>
    </w:rPr>
  </w:style>
  <w:style w:type="paragraph" w:customStyle="1" w:styleId="67E102A683CB4A79AD4A132FAB26CF972">
    <w:name w:val="67E102A683CB4A79AD4A132FAB26CF972"/>
    <w:rsid w:val="00F86CCB"/>
    <w:rPr>
      <w:rFonts w:eastAsiaTheme="minorHAnsi"/>
    </w:rPr>
  </w:style>
  <w:style w:type="paragraph" w:customStyle="1" w:styleId="3A700ECBEF474813893B844B3B969B302">
    <w:name w:val="3A700ECBEF474813893B844B3B969B302"/>
    <w:rsid w:val="00F86CCB"/>
    <w:rPr>
      <w:rFonts w:eastAsiaTheme="minorHAnsi"/>
    </w:rPr>
  </w:style>
  <w:style w:type="paragraph" w:customStyle="1" w:styleId="D2E4CCCE813A464FA0336A7A2A2DDDE72">
    <w:name w:val="D2E4CCCE813A464FA0336A7A2A2DDDE72"/>
    <w:rsid w:val="00F86CCB"/>
    <w:rPr>
      <w:rFonts w:eastAsiaTheme="minorHAnsi"/>
    </w:rPr>
  </w:style>
  <w:style w:type="paragraph" w:customStyle="1" w:styleId="A8C5CCE6EF454DDA993DF17CB4148D762">
    <w:name w:val="A8C5CCE6EF454DDA993DF17CB4148D762"/>
    <w:rsid w:val="00F86CCB"/>
    <w:rPr>
      <w:rFonts w:eastAsiaTheme="minorHAnsi"/>
    </w:rPr>
  </w:style>
  <w:style w:type="paragraph" w:customStyle="1" w:styleId="EEB0A3684E264EE6982AA7C8BBBC5C3B2">
    <w:name w:val="EEB0A3684E264EE6982AA7C8BBBC5C3B2"/>
    <w:rsid w:val="00F86CCB"/>
    <w:rPr>
      <w:rFonts w:eastAsiaTheme="minorHAnsi"/>
    </w:rPr>
  </w:style>
  <w:style w:type="paragraph" w:customStyle="1" w:styleId="E1F9C0DC29114DA98D44D309C05B3F272">
    <w:name w:val="E1F9C0DC29114DA98D44D309C05B3F272"/>
    <w:rsid w:val="00F86CCB"/>
    <w:rPr>
      <w:rFonts w:eastAsiaTheme="minorHAnsi"/>
    </w:rPr>
  </w:style>
  <w:style w:type="paragraph" w:customStyle="1" w:styleId="9E932B02C57549E1A3E86C03A91EFC2C2">
    <w:name w:val="9E932B02C57549E1A3E86C03A91EFC2C2"/>
    <w:rsid w:val="00F86CCB"/>
    <w:rPr>
      <w:rFonts w:eastAsiaTheme="minorHAnsi"/>
    </w:rPr>
  </w:style>
  <w:style w:type="paragraph" w:customStyle="1" w:styleId="3772E724BACF4F399A15BC14DA07992D2">
    <w:name w:val="3772E724BACF4F399A15BC14DA07992D2"/>
    <w:rsid w:val="00F86CCB"/>
    <w:rPr>
      <w:rFonts w:eastAsiaTheme="minorHAnsi"/>
    </w:rPr>
  </w:style>
  <w:style w:type="paragraph" w:customStyle="1" w:styleId="C6F65B77E9D6422BAD5C9982518284AC2">
    <w:name w:val="C6F65B77E9D6422BAD5C9982518284AC2"/>
    <w:rsid w:val="00F86CCB"/>
    <w:rPr>
      <w:rFonts w:eastAsiaTheme="minorHAnsi"/>
    </w:rPr>
  </w:style>
  <w:style w:type="paragraph" w:customStyle="1" w:styleId="65DA7A00EFC44D9DA1948F86E2D7226B2">
    <w:name w:val="65DA7A00EFC44D9DA1948F86E2D7226B2"/>
    <w:rsid w:val="00F86CCB"/>
    <w:rPr>
      <w:rFonts w:eastAsiaTheme="minorHAnsi"/>
    </w:rPr>
  </w:style>
  <w:style w:type="paragraph" w:customStyle="1" w:styleId="CE5CDBAE5048466A9489C07C5E3114DA2">
    <w:name w:val="CE5CDBAE5048466A9489C07C5E3114DA2"/>
    <w:rsid w:val="00F86CCB"/>
    <w:rPr>
      <w:rFonts w:eastAsiaTheme="minorHAnsi"/>
    </w:rPr>
  </w:style>
  <w:style w:type="paragraph" w:customStyle="1" w:styleId="5D72B7398B544095B0F164B9DC15BE362">
    <w:name w:val="5D72B7398B544095B0F164B9DC15BE362"/>
    <w:rsid w:val="00F86CCB"/>
    <w:rPr>
      <w:rFonts w:eastAsiaTheme="minorHAnsi"/>
    </w:rPr>
  </w:style>
  <w:style w:type="paragraph" w:customStyle="1" w:styleId="4D0D0F71A3B24296907127572FDEF75F2">
    <w:name w:val="4D0D0F71A3B24296907127572FDEF75F2"/>
    <w:rsid w:val="00F86CCB"/>
    <w:rPr>
      <w:rFonts w:eastAsiaTheme="minorHAnsi"/>
    </w:rPr>
  </w:style>
  <w:style w:type="paragraph" w:customStyle="1" w:styleId="FA6FAB4BCFBF4D888CEA2ED946BE75EA2">
    <w:name w:val="FA6FAB4BCFBF4D888CEA2ED946BE75EA2"/>
    <w:rsid w:val="00F86CCB"/>
    <w:rPr>
      <w:rFonts w:eastAsiaTheme="minorHAnsi"/>
    </w:rPr>
  </w:style>
  <w:style w:type="paragraph" w:customStyle="1" w:styleId="C4761070265040AAACD1A278BD49156F2">
    <w:name w:val="C4761070265040AAACD1A278BD49156F2"/>
    <w:rsid w:val="00F86CCB"/>
    <w:rPr>
      <w:rFonts w:eastAsiaTheme="minorHAnsi"/>
    </w:rPr>
  </w:style>
  <w:style w:type="paragraph" w:customStyle="1" w:styleId="5D3444860B6D461EBEFD594173EBF3C02">
    <w:name w:val="5D3444860B6D461EBEFD594173EBF3C02"/>
    <w:rsid w:val="00F86CCB"/>
    <w:rPr>
      <w:rFonts w:eastAsiaTheme="minorHAnsi"/>
    </w:rPr>
  </w:style>
  <w:style w:type="paragraph" w:customStyle="1" w:styleId="2C2012937166424B8E2A8AE6D418ED502">
    <w:name w:val="2C2012937166424B8E2A8AE6D418ED502"/>
    <w:rsid w:val="00F86CCB"/>
    <w:rPr>
      <w:rFonts w:eastAsiaTheme="minorHAnsi"/>
    </w:rPr>
  </w:style>
  <w:style w:type="paragraph" w:customStyle="1" w:styleId="2A804BC1C1494057A5C78D32164C505C">
    <w:name w:val="2A804BC1C1494057A5C78D32164C505C"/>
    <w:rsid w:val="00F86CCB"/>
    <w:rPr>
      <w:rFonts w:eastAsiaTheme="minorHAnsi"/>
    </w:rPr>
  </w:style>
  <w:style w:type="paragraph" w:customStyle="1" w:styleId="A5FA8419F954436EBAED0022F2B6E996">
    <w:name w:val="A5FA8419F954436EBAED0022F2B6E996"/>
    <w:rsid w:val="00F86CCB"/>
    <w:rPr>
      <w:rFonts w:eastAsiaTheme="minorHAnsi"/>
    </w:rPr>
  </w:style>
  <w:style w:type="paragraph" w:customStyle="1" w:styleId="D035CBC164004AB2B32090337B2E8397">
    <w:name w:val="D035CBC164004AB2B32090337B2E8397"/>
    <w:rsid w:val="00F86CCB"/>
    <w:rPr>
      <w:rFonts w:eastAsiaTheme="minorHAnsi"/>
    </w:rPr>
  </w:style>
  <w:style w:type="paragraph" w:customStyle="1" w:styleId="CCC591D0426542BF9841788ECEA9366C">
    <w:name w:val="CCC591D0426542BF9841788ECEA9366C"/>
    <w:rsid w:val="00F86CCB"/>
    <w:rPr>
      <w:rFonts w:eastAsiaTheme="minorHAnsi"/>
    </w:rPr>
  </w:style>
  <w:style w:type="paragraph" w:customStyle="1" w:styleId="9B4D27E452634B7E84598D470A0650B9">
    <w:name w:val="9B4D27E452634B7E84598D470A0650B9"/>
    <w:rsid w:val="00F86CCB"/>
    <w:rPr>
      <w:rFonts w:eastAsiaTheme="minorHAnsi"/>
    </w:rPr>
  </w:style>
  <w:style w:type="paragraph" w:customStyle="1" w:styleId="5EA7F7175E0F4DBBA8E38453F7955073">
    <w:name w:val="5EA7F7175E0F4DBBA8E38453F7955073"/>
    <w:rsid w:val="00F86CCB"/>
    <w:rPr>
      <w:rFonts w:eastAsiaTheme="minorHAnsi"/>
    </w:rPr>
  </w:style>
  <w:style w:type="paragraph" w:customStyle="1" w:styleId="424F1FB85F234D3DADC0F2BF8BC4403D">
    <w:name w:val="424F1FB85F234D3DADC0F2BF8BC4403D"/>
    <w:rsid w:val="00F86CCB"/>
    <w:rPr>
      <w:rFonts w:eastAsiaTheme="minorHAnsi"/>
    </w:rPr>
  </w:style>
  <w:style w:type="paragraph" w:customStyle="1" w:styleId="8D793C02FB2941F788A8E01E3793E340">
    <w:name w:val="8D793C02FB2941F788A8E01E3793E340"/>
    <w:rsid w:val="00F86CCB"/>
    <w:rPr>
      <w:rFonts w:eastAsiaTheme="minorHAnsi"/>
    </w:rPr>
  </w:style>
  <w:style w:type="paragraph" w:customStyle="1" w:styleId="C846A37FF39941F3ABD33D9DC1AE310C">
    <w:name w:val="C846A37FF39941F3ABD33D9DC1AE310C"/>
    <w:rsid w:val="00F86CCB"/>
    <w:rPr>
      <w:rFonts w:eastAsiaTheme="minorHAnsi"/>
    </w:rPr>
  </w:style>
  <w:style w:type="paragraph" w:customStyle="1" w:styleId="35392D48FDF14DA19413F867E8D958F7">
    <w:name w:val="35392D48FDF14DA19413F867E8D958F7"/>
    <w:rsid w:val="00F86CCB"/>
    <w:rPr>
      <w:rFonts w:eastAsiaTheme="minorHAnsi"/>
    </w:rPr>
  </w:style>
  <w:style w:type="paragraph" w:customStyle="1" w:styleId="3AD0B0A6D6294391BF6D491326ACB6E6">
    <w:name w:val="3AD0B0A6D6294391BF6D491326ACB6E6"/>
    <w:rsid w:val="00F86CCB"/>
    <w:rPr>
      <w:rFonts w:eastAsiaTheme="minorHAnsi"/>
    </w:rPr>
  </w:style>
  <w:style w:type="paragraph" w:customStyle="1" w:styleId="58755EA344A24ED29FCC6BE8752D42F2">
    <w:name w:val="58755EA344A24ED29FCC6BE8752D42F2"/>
    <w:rsid w:val="00F86CCB"/>
    <w:rPr>
      <w:rFonts w:eastAsiaTheme="minorHAnsi"/>
    </w:rPr>
  </w:style>
  <w:style w:type="paragraph" w:customStyle="1" w:styleId="A1555CE5685E467BB02F8DB54C230F8E">
    <w:name w:val="A1555CE5685E467BB02F8DB54C230F8E"/>
    <w:rsid w:val="00F86CCB"/>
    <w:rPr>
      <w:rFonts w:eastAsiaTheme="minorHAnsi"/>
    </w:rPr>
  </w:style>
  <w:style w:type="paragraph" w:customStyle="1" w:styleId="7A78ED975F9B43D594F82025D33E3FD6">
    <w:name w:val="7A78ED975F9B43D594F82025D33E3FD6"/>
    <w:rsid w:val="00F86CCB"/>
    <w:rPr>
      <w:rFonts w:eastAsiaTheme="minorHAnsi"/>
    </w:rPr>
  </w:style>
  <w:style w:type="paragraph" w:customStyle="1" w:styleId="AF11C73E3174450BA0060BE35E68D6A2">
    <w:name w:val="AF11C73E3174450BA0060BE35E68D6A2"/>
    <w:rsid w:val="00F86CCB"/>
    <w:rPr>
      <w:rFonts w:eastAsiaTheme="minorHAnsi"/>
    </w:rPr>
  </w:style>
  <w:style w:type="paragraph" w:customStyle="1" w:styleId="C6BC0A04B44B4002BFB4CA701BB12756">
    <w:name w:val="C6BC0A04B44B4002BFB4CA701BB12756"/>
    <w:rsid w:val="00F86CCB"/>
    <w:rPr>
      <w:rFonts w:eastAsiaTheme="minorHAnsi"/>
    </w:rPr>
  </w:style>
  <w:style w:type="paragraph" w:customStyle="1" w:styleId="8C04643EB96743538BC88851025163A5">
    <w:name w:val="8C04643EB96743538BC88851025163A5"/>
    <w:rsid w:val="00F86CCB"/>
    <w:rPr>
      <w:rFonts w:eastAsiaTheme="minorHAnsi"/>
    </w:rPr>
  </w:style>
  <w:style w:type="paragraph" w:customStyle="1" w:styleId="6AFBB480855F44559737E0979D337D91">
    <w:name w:val="6AFBB480855F44559737E0979D337D91"/>
    <w:rsid w:val="00F86CCB"/>
    <w:rPr>
      <w:rFonts w:eastAsiaTheme="minorHAnsi"/>
    </w:rPr>
  </w:style>
  <w:style w:type="paragraph" w:customStyle="1" w:styleId="9F26DBEF42344909BF0A1FCB29270B7E">
    <w:name w:val="9F26DBEF42344909BF0A1FCB29270B7E"/>
    <w:rsid w:val="00F86CCB"/>
    <w:rPr>
      <w:rFonts w:eastAsiaTheme="minorHAnsi"/>
    </w:rPr>
  </w:style>
  <w:style w:type="paragraph" w:customStyle="1" w:styleId="A1A74CD55A8348689D3C992BB696F12E">
    <w:name w:val="A1A74CD55A8348689D3C992BB696F12E"/>
    <w:rsid w:val="00F86CCB"/>
    <w:rPr>
      <w:rFonts w:eastAsiaTheme="minorHAnsi"/>
    </w:rPr>
  </w:style>
  <w:style w:type="paragraph" w:customStyle="1" w:styleId="A1F74247352949D69C3F71BA7D7D8DF1">
    <w:name w:val="A1F74247352949D69C3F71BA7D7D8DF1"/>
    <w:rsid w:val="00F86CCB"/>
    <w:rPr>
      <w:rFonts w:eastAsiaTheme="minorHAnsi"/>
    </w:rPr>
  </w:style>
  <w:style w:type="paragraph" w:customStyle="1" w:styleId="78259E30C532416B96A01C37B6A5EBAD">
    <w:name w:val="78259E30C532416B96A01C37B6A5EBAD"/>
    <w:rsid w:val="00F86CCB"/>
    <w:rPr>
      <w:rFonts w:eastAsiaTheme="minorHAnsi"/>
    </w:rPr>
  </w:style>
  <w:style w:type="paragraph" w:customStyle="1" w:styleId="193F063E59D648A28F9BE894BF8DEC04">
    <w:name w:val="193F063E59D648A28F9BE894BF8DEC04"/>
    <w:rsid w:val="00F86CCB"/>
    <w:rPr>
      <w:rFonts w:eastAsiaTheme="minorHAnsi"/>
    </w:rPr>
  </w:style>
  <w:style w:type="paragraph" w:customStyle="1" w:styleId="C8D65D2DE6474B16A70D7CAFEAD42221">
    <w:name w:val="C8D65D2DE6474B16A70D7CAFEAD42221"/>
    <w:rsid w:val="00F86CCB"/>
    <w:rPr>
      <w:rFonts w:eastAsiaTheme="minorHAnsi"/>
    </w:rPr>
  </w:style>
  <w:style w:type="paragraph" w:customStyle="1" w:styleId="998F745B32B0461F94C0D1C59E5E88B3">
    <w:name w:val="998F745B32B0461F94C0D1C59E5E88B3"/>
    <w:rsid w:val="00F86CCB"/>
    <w:rPr>
      <w:rFonts w:eastAsiaTheme="minorHAnsi"/>
    </w:rPr>
  </w:style>
  <w:style w:type="paragraph" w:customStyle="1" w:styleId="E7ACBB6A0DB84DB7908639E83BB5C99A">
    <w:name w:val="E7ACBB6A0DB84DB7908639E83BB5C99A"/>
    <w:rsid w:val="00F86CCB"/>
    <w:rPr>
      <w:rFonts w:eastAsiaTheme="minorHAnsi"/>
    </w:rPr>
  </w:style>
  <w:style w:type="paragraph" w:customStyle="1" w:styleId="846069F1881444D48E736107F4B376E9">
    <w:name w:val="846069F1881444D48E736107F4B376E9"/>
    <w:rsid w:val="00F86CCB"/>
    <w:rPr>
      <w:rFonts w:eastAsiaTheme="minorHAnsi"/>
    </w:rPr>
  </w:style>
  <w:style w:type="paragraph" w:customStyle="1" w:styleId="4F426F5CB6064ED186E82401C14499BE">
    <w:name w:val="4F426F5CB6064ED186E82401C14499BE"/>
    <w:rsid w:val="00F86CCB"/>
    <w:rPr>
      <w:rFonts w:eastAsiaTheme="minorHAnsi"/>
    </w:rPr>
  </w:style>
  <w:style w:type="paragraph" w:customStyle="1" w:styleId="CC5F3B9A53D1430E9F16B6BBBA52F692">
    <w:name w:val="CC5F3B9A53D1430E9F16B6BBBA52F692"/>
    <w:rsid w:val="00F86CCB"/>
    <w:rPr>
      <w:rFonts w:eastAsiaTheme="minorHAnsi"/>
    </w:rPr>
  </w:style>
  <w:style w:type="paragraph" w:customStyle="1" w:styleId="F3CEC03D009F4F49990115898695EF22">
    <w:name w:val="F3CEC03D009F4F49990115898695EF22"/>
    <w:rsid w:val="00F86CCB"/>
    <w:rPr>
      <w:rFonts w:eastAsiaTheme="minorHAnsi"/>
    </w:rPr>
  </w:style>
  <w:style w:type="paragraph" w:customStyle="1" w:styleId="A5092F499BC44AE7BEEC923C82C8CD22">
    <w:name w:val="A5092F499BC44AE7BEEC923C82C8CD22"/>
    <w:rsid w:val="00F86CCB"/>
    <w:rPr>
      <w:rFonts w:eastAsiaTheme="minorHAnsi"/>
    </w:rPr>
  </w:style>
  <w:style w:type="paragraph" w:customStyle="1" w:styleId="BFFCBB249545421BA37435B87FF13C22">
    <w:name w:val="BFFCBB249545421BA37435B87FF13C22"/>
    <w:rsid w:val="00F86CCB"/>
    <w:rPr>
      <w:rFonts w:eastAsiaTheme="minorHAnsi"/>
    </w:rPr>
  </w:style>
  <w:style w:type="paragraph" w:customStyle="1" w:styleId="315998BC8B1646AE8296E85AFB88801E">
    <w:name w:val="315998BC8B1646AE8296E85AFB88801E"/>
    <w:rsid w:val="00F86CCB"/>
    <w:rPr>
      <w:rFonts w:eastAsiaTheme="minorHAnsi"/>
    </w:rPr>
  </w:style>
  <w:style w:type="paragraph" w:customStyle="1" w:styleId="EDFB30B78B234CD3AC9DC497EA30A405">
    <w:name w:val="EDFB30B78B234CD3AC9DC497EA30A405"/>
    <w:rsid w:val="00F86CCB"/>
    <w:rPr>
      <w:rFonts w:eastAsiaTheme="minorHAnsi"/>
    </w:rPr>
  </w:style>
  <w:style w:type="paragraph" w:customStyle="1" w:styleId="EACD67DD33C146FA9A3610CC4FA97013">
    <w:name w:val="EACD67DD33C146FA9A3610CC4FA97013"/>
    <w:rsid w:val="00F86CCB"/>
    <w:rPr>
      <w:rFonts w:eastAsiaTheme="minorHAnsi"/>
    </w:rPr>
  </w:style>
  <w:style w:type="paragraph" w:customStyle="1" w:styleId="AC20FD70D07A473BBA210EF3648293D4">
    <w:name w:val="AC20FD70D07A473BBA210EF3648293D4"/>
    <w:rsid w:val="00F86CCB"/>
    <w:rPr>
      <w:rFonts w:eastAsiaTheme="minorHAnsi"/>
    </w:rPr>
  </w:style>
  <w:style w:type="paragraph" w:customStyle="1" w:styleId="CB22BA3BB8FB4FF7BF47D40EAFFCA67F">
    <w:name w:val="CB22BA3BB8FB4FF7BF47D40EAFFCA67F"/>
    <w:rsid w:val="00F86CCB"/>
    <w:rPr>
      <w:rFonts w:eastAsiaTheme="minorHAnsi"/>
    </w:rPr>
  </w:style>
  <w:style w:type="paragraph" w:customStyle="1" w:styleId="0D9C2F2C4DB94DABAC49C6BDFCFB9D65">
    <w:name w:val="0D9C2F2C4DB94DABAC49C6BDFCFB9D65"/>
    <w:rsid w:val="00F86CCB"/>
    <w:rPr>
      <w:rFonts w:eastAsiaTheme="minorHAnsi"/>
    </w:rPr>
  </w:style>
  <w:style w:type="paragraph" w:customStyle="1" w:styleId="864435CB67624FF896F383E6D2A15371">
    <w:name w:val="864435CB67624FF896F383E6D2A15371"/>
    <w:rsid w:val="00F86CCB"/>
    <w:rPr>
      <w:rFonts w:eastAsiaTheme="minorHAnsi"/>
    </w:rPr>
  </w:style>
  <w:style w:type="paragraph" w:customStyle="1" w:styleId="5D8BEAF7C43449AC88CAF01C2B84E84F">
    <w:name w:val="5D8BEAF7C43449AC88CAF01C2B84E84F"/>
    <w:rsid w:val="00F86CCB"/>
    <w:rPr>
      <w:rFonts w:eastAsiaTheme="minorHAnsi"/>
    </w:rPr>
  </w:style>
  <w:style w:type="paragraph" w:customStyle="1" w:styleId="BE3E35CEE0F44D0588D434792594A277">
    <w:name w:val="BE3E35CEE0F44D0588D434792594A277"/>
    <w:rsid w:val="00F86CCB"/>
    <w:rPr>
      <w:rFonts w:eastAsiaTheme="minorHAnsi"/>
    </w:rPr>
  </w:style>
  <w:style w:type="paragraph" w:customStyle="1" w:styleId="54948621ED264BD39AFF5740D6C45A05">
    <w:name w:val="54948621ED264BD39AFF5740D6C45A05"/>
    <w:rsid w:val="00F86CCB"/>
    <w:rPr>
      <w:rFonts w:eastAsiaTheme="minorHAnsi"/>
    </w:rPr>
  </w:style>
  <w:style w:type="paragraph" w:customStyle="1" w:styleId="5F9DE01B141941508ADE06964C4969B2">
    <w:name w:val="5F9DE01B141941508ADE06964C4969B2"/>
    <w:rsid w:val="00F86CCB"/>
    <w:rPr>
      <w:rFonts w:eastAsiaTheme="minorHAnsi"/>
    </w:rPr>
  </w:style>
  <w:style w:type="paragraph" w:customStyle="1" w:styleId="73BE2D9F9AE643E29C2504AE1C32EE99">
    <w:name w:val="73BE2D9F9AE643E29C2504AE1C32EE99"/>
    <w:rsid w:val="00F86CCB"/>
    <w:pPr>
      <w:ind w:left="720"/>
      <w:contextualSpacing/>
    </w:pPr>
    <w:rPr>
      <w:rFonts w:eastAsiaTheme="minorHAnsi"/>
    </w:rPr>
  </w:style>
  <w:style w:type="paragraph" w:customStyle="1" w:styleId="C886E58002094A949CE9EF4496E909DD">
    <w:name w:val="C886E58002094A949CE9EF4496E909DD"/>
    <w:rsid w:val="00F86CCB"/>
    <w:rPr>
      <w:rFonts w:eastAsiaTheme="minorHAnsi"/>
    </w:rPr>
  </w:style>
  <w:style w:type="paragraph" w:customStyle="1" w:styleId="CCFBFB43F49B4F3CB03A2770D5AAFCF8">
    <w:name w:val="CCFBFB43F49B4F3CB03A2770D5AAFCF8"/>
    <w:rsid w:val="00F86CCB"/>
    <w:rPr>
      <w:rFonts w:eastAsiaTheme="minorHAnsi"/>
    </w:rPr>
  </w:style>
  <w:style w:type="paragraph" w:customStyle="1" w:styleId="7CAD0EA267E84F7C905BD59536126BFD">
    <w:name w:val="7CAD0EA267E84F7C905BD59536126BFD"/>
    <w:rsid w:val="00F86CCB"/>
    <w:rPr>
      <w:rFonts w:eastAsiaTheme="minorHAnsi"/>
    </w:rPr>
  </w:style>
  <w:style w:type="paragraph" w:customStyle="1" w:styleId="8CD95198399E44BEBDA6BFE57EC37EB2">
    <w:name w:val="8CD95198399E44BEBDA6BFE57EC37EB2"/>
    <w:rsid w:val="00F86CCB"/>
    <w:rPr>
      <w:rFonts w:eastAsiaTheme="minorHAnsi"/>
    </w:rPr>
  </w:style>
  <w:style w:type="paragraph" w:customStyle="1" w:styleId="E5334310ABD643FD916991F8C9D3E843">
    <w:name w:val="E5334310ABD643FD916991F8C9D3E843"/>
    <w:rsid w:val="00F86CCB"/>
    <w:rPr>
      <w:rFonts w:eastAsiaTheme="minorHAnsi"/>
    </w:rPr>
  </w:style>
  <w:style w:type="paragraph" w:customStyle="1" w:styleId="E76E62C0C3B145B6A18896552387140E">
    <w:name w:val="E76E62C0C3B145B6A18896552387140E"/>
    <w:rsid w:val="00F86CCB"/>
    <w:pPr>
      <w:ind w:left="720"/>
      <w:contextualSpacing/>
    </w:pPr>
    <w:rPr>
      <w:rFonts w:eastAsiaTheme="minorHAnsi"/>
    </w:rPr>
  </w:style>
  <w:style w:type="paragraph" w:customStyle="1" w:styleId="6DB0FE82180049A8A1B67CDA780D93FA">
    <w:name w:val="6DB0FE82180049A8A1B67CDA780D93FA"/>
    <w:rsid w:val="00F86CCB"/>
    <w:rPr>
      <w:rFonts w:eastAsiaTheme="minorHAnsi"/>
    </w:rPr>
  </w:style>
  <w:style w:type="paragraph" w:customStyle="1" w:styleId="D91C6CCBDB82452AA6D7417127C36EFA">
    <w:name w:val="D91C6CCBDB82452AA6D7417127C36EFA"/>
    <w:rsid w:val="00F86CCB"/>
    <w:rPr>
      <w:rFonts w:eastAsiaTheme="minorHAnsi"/>
    </w:rPr>
  </w:style>
  <w:style w:type="paragraph" w:customStyle="1" w:styleId="49B178117847438F9E3F615093941306">
    <w:name w:val="49B178117847438F9E3F615093941306"/>
    <w:rsid w:val="00111F51"/>
  </w:style>
  <w:style w:type="paragraph" w:customStyle="1" w:styleId="86658616087D428F9D01A2CD519B1CE3">
    <w:name w:val="86658616087D428F9D01A2CD519B1CE3"/>
    <w:rsid w:val="00111F51"/>
  </w:style>
  <w:style w:type="paragraph" w:customStyle="1" w:styleId="4FBCEEE811E441A18DEA783E488529E6">
    <w:name w:val="4FBCEEE811E441A18DEA783E488529E6"/>
    <w:rsid w:val="00111F51"/>
  </w:style>
  <w:style w:type="paragraph" w:customStyle="1" w:styleId="AF1054069F334DB5857A2F7746C4C8AC6">
    <w:name w:val="AF1054069F334DB5857A2F7746C4C8AC6"/>
    <w:rsid w:val="00111F51"/>
    <w:rPr>
      <w:rFonts w:eastAsiaTheme="minorHAnsi"/>
    </w:rPr>
  </w:style>
  <w:style w:type="paragraph" w:customStyle="1" w:styleId="184AE1AA9C8F4F02BF75F68D40E9C04C9">
    <w:name w:val="184AE1AA9C8F4F02BF75F68D40E9C04C9"/>
    <w:rsid w:val="00111F51"/>
    <w:rPr>
      <w:rFonts w:eastAsiaTheme="minorHAnsi"/>
    </w:rPr>
  </w:style>
  <w:style w:type="paragraph" w:customStyle="1" w:styleId="A17340F278614CDCA2F023BFCFF01CB74">
    <w:name w:val="A17340F278614CDCA2F023BFCFF01CB74"/>
    <w:rsid w:val="00111F51"/>
    <w:rPr>
      <w:rFonts w:eastAsiaTheme="minorHAnsi"/>
    </w:rPr>
  </w:style>
  <w:style w:type="paragraph" w:customStyle="1" w:styleId="71A52317E2464382AFDC506323BFC2F43">
    <w:name w:val="71A52317E2464382AFDC506323BFC2F43"/>
    <w:rsid w:val="00111F51"/>
    <w:rPr>
      <w:rFonts w:eastAsiaTheme="minorHAnsi"/>
    </w:rPr>
  </w:style>
  <w:style w:type="paragraph" w:customStyle="1" w:styleId="27EFBED3DFC3413D8BA31099DABDAB533">
    <w:name w:val="27EFBED3DFC3413D8BA31099DABDAB533"/>
    <w:rsid w:val="00111F51"/>
    <w:rPr>
      <w:rFonts w:eastAsiaTheme="minorHAnsi"/>
    </w:rPr>
  </w:style>
  <w:style w:type="paragraph" w:customStyle="1" w:styleId="4A97E32626D94C6BA4A6C1C126F5BB033">
    <w:name w:val="4A97E32626D94C6BA4A6C1C126F5BB033"/>
    <w:rsid w:val="00111F51"/>
    <w:rPr>
      <w:rFonts w:eastAsiaTheme="minorHAnsi"/>
    </w:rPr>
  </w:style>
  <w:style w:type="paragraph" w:customStyle="1" w:styleId="DEDE7177419A406DA6D9D21DA4AC07603">
    <w:name w:val="DEDE7177419A406DA6D9D21DA4AC07603"/>
    <w:rsid w:val="00111F51"/>
    <w:rPr>
      <w:rFonts w:eastAsiaTheme="minorHAnsi"/>
    </w:rPr>
  </w:style>
  <w:style w:type="paragraph" w:customStyle="1" w:styleId="C1B9297DBFF54F278B8666175D49A8C93">
    <w:name w:val="C1B9297DBFF54F278B8666175D49A8C93"/>
    <w:rsid w:val="00111F51"/>
    <w:rPr>
      <w:rFonts w:eastAsiaTheme="minorHAnsi"/>
    </w:rPr>
  </w:style>
  <w:style w:type="paragraph" w:customStyle="1" w:styleId="662B6177C5BD49B5B2214C839B996E5F3">
    <w:name w:val="662B6177C5BD49B5B2214C839B996E5F3"/>
    <w:rsid w:val="00111F51"/>
    <w:rPr>
      <w:rFonts w:eastAsiaTheme="minorHAnsi"/>
    </w:rPr>
  </w:style>
  <w:style w:type="paragraph" w:customStyle="1" w:styleId="824F7D9B6D7643E7827F4341434E37E73">
    <w:name w:val="824F7D9B6D7643E7827F4341434E37E73"/>
    <w:rsid w:val="00111F51"/>
    <w:rPr>
      <w:rFonts w:eastAsiaTheme="minorHAnsi"/>
    </w:rPr>
  </w:style>
  <w:style w:type="paragraph" w:customStyle="1" w:styleId="FF49A581D89C4A5D9CD4692976F069B43">
    <w:name w:val="FF49A581D89C4A5D9CD4692976F069B43"/>
    <w:rsid w:val="00111F51"/>
    <w:rPr>
      <w:rFonts w:eastAsiaTheme="minorHAnsi"/>
    </w:rPr>
  </w:style>
  <w:style w:type="paragraph" w:customStyle="1" w:styleId="4296BC53597E4D43A77FC32622480D593">
    <w:name w:val="4296BC53597E4D43A77FC32622480D593"/>
    <w:rsid w:val="00111F51"/>
    <w:rPr>
      <w:rFonts w:eastAsiaTheme="minorHAnsi"/>
    </w:rPr>
  </w:style>
  <w:style w:type="paragraph" w:customStyle="1" w:styleId="108B464D0AF6498F9E97384D1D02A6B13">
    <w:name w:val="108B464D0AF6498F9E97384D1D02A6B13"/>
    <w:rsid w:val="00111F51"/>
    <w:rPr>
      <w:rFonts w:eastAsiaTheme="minorHAnsi"/>
    </w:rPr>
  </w:style>
  <w:style w:type="paragraph" w:customStyle="1" w:styleId="70A2984BE4884ABB84461B58B830B89F">
    <w:name w:val="70A2984BE4884ABB84461B58B830B89F"/>
    <w:rsid w:val="00111F51"/>
    <w:rPr>
      <w:rFonts w:eastAsiaTheme="minorHAnsi"/>
    </w:rPr>
  </w:style>
  <w:style w:type="paragraph" w:customStyle="1" w:styleId="C669E8E2D2B946958C39814E3266420B">
    <w:name w:val="C669E8E2D2B946958C39814E3266420B"/>
    <w:rsid w:val="00111F51"/>
    <w:rPr>
      <w:rFonts w:eastAsiaTheme="minorHAnsi"/>
    </w:rPr>
  </w:style>
  <w:style w:type="paragraph" w:customStyle="1" w:styleId="0C0222AC9677481093AC66F2B3B2160B">
    <w:name w:val="0C0222AC9677481093AC66F2B3B2160B"/>
    <w:rsid w:val="00111F51"/>
    <w:rPr>
      <w:rFonts w:eastAsiaTheme="minorHAnsi"/>
    </w:rPr>
  </w:style>
  <w:style w:type="paragraph" w:customStyle="1" w:styleId="BE950DE96B824C209ABCEB3FA380D6CB">
    <w:name w:val="BE950DE96B824C209ABCEB3FA380D6CB"/>
    <w:rsid w:val="00111F51"/>
    <w:rPr>
      <w:rFonts w:eastAsiaTheme="minorHAnsi"/>
    </w:rPr>
  </w:style>
  <w:style w:type="paragraph" w:customStyle="1" w:styleId="5195F9A31C214C4F9B211D2DCF150C9D">
    <w:name w:val="5195F9A31C214C4F9B211D2DCF150C9D"/>
    <w:rsid w:val="00111F51"/>
    <w:rPr>
      <w:rFonts w:eastAsiaTheme="minorHAnsi"/>
    </w:rPr>
  </w:style>
  <w:style w:type="paragraph" w:customStyle="1" w:styleId="A4F93CA718244FE79B71B40BBCA9E238">
    <w:name w:val="A4F93CA718244FE79B71B40BBCA9E238"/>
    <w:rsid w:val="00111F51"/>
    <w:rPr>
      <w:rFonts w:eastAsiaTheme="minorHAnsi"/>
    </w:rPr>
  </w:style>
  <w:style w:type="paragraph" w:customStyle="1" w:styleId="394D29818A504AA08795D912F92E0C43">
    <w:name w:val="394D29818A504AA08795D912F92E0C43"/>
    <w:rsid w:val="00111F51"/>
    <w:rPr>
      <w:rFonts w:eastAsiaTheme="minorHAnsi"/>
    </w:rPr>
  </w:style>
  <w:style w:type="paragraph" w:customStyle="1" w:styleId="206F42B6EEB246769915CE3133C8FE70">
    <w:name w:val="206F42B6EEB246769915CE3133C8FE70"/>
    <w:rsid w:val="00111F51"/>
    <w:rPr>
      <w:rFonts w:eastAsiaTheme="minorHAnsi"/>
    </w:rPr>
  </w:style>
  <w:style w:type="paragraph" w:customStyle="1" w:styleId="4065EB5B997F48C09C0824D0651CED71">
    <w:name w:val="4065EB5B997F48C09C0824D0651CED71"/>
    <w:rsid w:val="00111F51"/>
    <w:rPr>
      <w:rFonts w:eastAsiaTheme="minorHAnsi"/>
    </w:rPr>
  </w:style>
  <w:style w:type="paragraph" w:customStyle="1" w:styleId="D121E9FE13B9427EA6B3041E18AE747E">
    <w:name w:val="D121E9FE13B9427EA6B3041E18AE747E"/>
    <w:rsid w:val="00111F51"/>
    <w:rPr>
      <w:rFonts w:eastAsiaTheme="minorHAnsi"/>
    </w:rPr>
  </w:style>
  <w:style w:type="paragraph" w:customStyle="1" w:styleId="5213A6B3EE894D26B71D6A653066BCFD">
    <w:name w:val="5213A6B3EE894D26B71D6A653066BCFD"/>
    <w:rsid w:val="00111F51"/>
    <w:rPr>
      <w:rFonts w:eastAsiaTheme="minorHAnsi"/>
    </w:rPr>
  </w:style>
  <w:style w:type="paragraph" w:customStyle="1" w:styleId="CDEEA9002F094C27BCBCC6E15EF0AF94">
    <w:name w:val="CDEEA9002F094C27BCBCC6E15EF0AF94"/>
    <w:rsid w:val="00111F51"/>
    <w:rPr>
      <w:rFonts w:eastAsiaTheme="minorHAnsi"/>
    </w:rPr>
  </w:style>
  <w:style w:type="paragraph" w:customStyle="1" w:styleId="B3D5D4A791124C0C876339EA46AB1E99">
    <w:name w:val="B3D5D4A791124C0C876339EA46AB1E99"/>
    <w:rsid w:val="00111F51"/>
    <w:rPr>
      <w:rFonts w:eastAsiaTheme="minorHAnsi"/>
    </w:rPr>
  </w:style>
  <w:style w:type="paragraph" w:customStyle="1" w:styleId="A6CF5BCB3E5248BC82C529B6DBDE0022">
    <w:name w:val="A6CF5BCB3E5248BC82C529B6DBDE0022"/>
    <w:rsid w:val="00111F51"/>
    <w:rPr>
      <w:rFonts w:eastAsiaTheme="minorHAnsi"/>
    </w:rPr>
  </w:style>
  <w:style w:type="paragraph" w:customStyle="1" w:styleId="AFC8F8934FA5466C972D48723CED4CDE">
    <w:name w:val="AFC8F8934FA5466C972D48723CED4CDE"/>
    <w:rsid w:val="00111F51"/>
    <w:rPr>
      <w:rFonts w:eastAsiaTheme="minorHAnsi"/>
    </w:rPr>
  </w:style>
  <w:style w:type="paragraph" w:customStyle="1" w:styleId="9FD9B0448E1A402FAD4E0FA122BC08C2">
    <w:name w:val="9FD9B0448E1A402FAD4E0FA122BC08C2"/>
    <w:rsid w:val="00111F51"/>
    <w:rPr>
      <w:rFonts w:eastAsiaTheme="minorHAnsi"/>
    </w:rPr>
  </w:style>
  <w:style w:type="paragraph" w:customStyle="1" w:styleId="CA4E79A8A8EA4F1688D76235E57BFC58">
    <w:name w:val="CA4E79A8A8EA4F1688D76235E57BFC58"/>
    <w:rsid w:val="00111F51"/>
    <w:rPr>
      <w:rFonts w:eastAsiaTheme="minorHAnsi"/>
    </w:rPr>
  </w:style>
  <w:style w:type="paragraph" w:customStyle="1" w:styleId="349CF9744CF14DAFBB38E5EB090A5A75">
    <w:name w:val="349CF9744CF14DAFBB38E5EB090A5A75"/>
    <w:rsid w:val="00111F51"/>
    <w:rPr>
      <w:rFonts w:eastAsiaTheme="minorHAnsi"/>
    </w:rPr>
  </w:style>
  <w:style w:type="paragraph" w:customStyle="1" w:styleId="C8FA4334D2154A2A956A66FFF99CB8C5">
    <w:name w:val="C8FA4334D2154A2A956A66FFF99CB8C5"/>
    <w:rsid w:val="00111F51"/>
    <w:rPr>
      <w:rFonts w:eastAsiaTheme="minorHAnsi"/>
    </w:rPr>
  </w:style>
  <w:style w:type="paragraph" w:customStyle="1" w:styleId="6C38A5F3DAFA446D87BE8C35AC9DEB6C">
    <w:name w:val="6C38A5F3DAFA446D87BE8C35AC9DEB6C"/>
    <w:rsid w:val="00111F51"/>
    <w:rPr>
      <w:rFonts w:eastAsiaTheme="minorHAnsi"/>
    </w:rPr>
  </w:style>
  <w:style w:type="paragraph" w:customStyle="1" w:styleId="AB24FDF0E78745E5BB4ECF1D89623730">
    <w:name w:val="AB24FDF0E78745E5BB4ECF1D89623730"/>
    <w:rsid w:val="00111F51"/>
    <w:rPr>
      <w:rFonts w:eastAsiaTheme="minorHAnsi"/>
    </w:rPr>
  </w:style>
  <w:style w:type="paragraph" w:customStyle="1" w:styleId="DB3DFB95841C431BBD589705C837CB8C">
    <w:name w:val="DB3DFB95841C431BBD589705C837CB8C"/>
    <w:rsid w:val="00111F51"/>
    <w:rPr>
      <w:rFonts w:eastAsiaTheme="minorHAnsi"/>
    </w:rPr>
  </w:style>
  <w:style w:type="paragraph" w:customStyle="1" w:styleId="899A69DCA7D6430187A40FAE8EF2D262">
    <w:name w:val="899A69DCA7D6430187A40FAE8EF2D262"/>
    <w:rsid w:val="00111F51"/>
    <w:rPr>
      <w:rFonts w:eastAsiaTheme="minorHAnsi"/>
    </w:rPr>
  </w:style>
  <w:style w:type="paragraph" w:customStyle="1" w:styleId="6737597064504F138FF4E240CBE3F6BE">
    <w:name w:val="6737597064504F138FF4E240CBE3F6BE"/>
    <w:rsid w:val="00111F51"/>
    <w:rPr>
      <w:rFonts w:eastAsiaTheme="minorHAnsi"/>
    </w:rPr>
  </w:style>
  <w:style w:type="paragraph" w:customStyle="1" w:styleId="E22216BE6BF44D14800F0110A1FA9ADC">
    <w:name w:val="E22216BE6BF44D14800F0110A1FA9ADC"/>
    <w:rsid w:val="00111F51"/>
    <w:rPr>
      <w:rFonts w:eastAsiaTheme="minorHAnsi"/>
    </w:rPr>
  </w:style>
  <w:style w:type="paragraph" w:customStyle="1" w:styleId="F276BDDAE9814D87BF0F14DEB1354684">
    <w:name w:val="F276BDDAE9814D87BF0F14DEB1354684"/>
    <w:rsid w:val="00111F51"/>
    <w:rPr>
      <w:rFonts w:eastAsiaTheme="minorHAnsi"/>
    </w:rPr>
  </w:style>
  <w:style w:type="paragraph" w:customStyle="1" w:styleId="F2919243026C4F6D89932D0187744950">
    <w:name w:val="F2919243026C4F6D89932D0187744950"/>
    <w:rsid w:val="00111F51"/>
    <w:rPr>
      <w:rFonts w:eastAsiaTheme="minorHAnsi"/>
    </w:rPr>
  </w:style>
  <w:style w:type="paragraph" w:customStyle="1" w:styleId="09979096C6AA432FBA02E8BB1E76A846">
    <w:name w:val="09979096C6AA432FBA02E8BB1E76A846"/>
    <w:rsid w:val="00111F51"/>
    <w:rPr>
      <w:rFonts w:eastAsiaTheme="minorHAnsi"/>
    </w:rPr>
  </w:style>
  <w:style w:type="paragraph" w:customStyle="1" w:styleId="145EE3FD743E45F187D42514AE64FD51">
    <w:name w:val="145EE3FD743E45F187D42514AE64FD51"/>
    <w:rsid w:val="00111F51"/>
    <w:rPr>
      <w:rFonts w:eastAsiaTheme="minorHAnsi"/>
    </w:rPr>
  </w:style>
  <w:style w:type="paragraph" w:customStyle="1" w:styleId="6EE55C80EED34EF3B3091AFB81F93F72">
    <w:name w:val="6EE55C80EED34EF3B3091AFB81F93F72"/>
    <w:rsid w:val="00111F51"/>
    <w:rPr>
      <w:rFonts w:eastAsiaTheme="minorHAnsi"/>
    </w:rPr>
  </w:style>
  <w:style w:type="paragraph" w:customStyle="1" w:styleId="C6ED0BE79D704279949A5C47B9D4177F">
    <w:name w:val="C6ED0BE79D704279949A5C47B9D4177F"/>
    <w:rsid w:val="00111F51"/>
    <w:rPr>
      <w:rFonts w:eastAsiaTheme="minorHAnsi"/>
    </w:rPr>
  </w:style>
  <w:style w:type="paragraph" w:customStyle="1" w:styleId="5FE115C52E0A4846B8499EFA5BD0C32C">
    <w:name w:val="5FE115C52E0A4846B8499EFA5BD0C32C"/>
    <w:rsid w:val="00111F51"/>
    <w:rPr>
      <w:rFonts w:eastAsiaTheme="minorHAnsi"/>
    </w:rPr>
  </w:style>
  <w:style w:type="paragraph" w:customStyle="1" w:styleId="08AD7D34D4BC4B40ACC9F4F331125D5F">
    <w:name w:val="08AD7D34D4BC4B40ACC9F4F331125D5F"/>
    <w:rsid w:val="00111F51"/>
    <w:rPr>
      <w:rFonts w:eastAsiaTheme="minorHAnsi"/>
    </w:rPr>
  </w:style>
  <w:style w:type="paragraph" w:customStyle="1" w:styleId="30E50170A7C44CE88312303D6524218E">
    <w:name w:val="30E50170A7C44CE88312303D6524218E"/>
    <w:rsid w:val="00111F51"/>
    <w:rPr>
      <w:rFonts w:eastAsiaTheme="minorHAnsi"/>
    </w:rPr>
  </w:style>
  <w:style w:type="paragraph" w:customStyle="1" w:styleId="9D328C7314164B70BF2D51BA8A950C28">
    <w:name w:val="9D328C7314164B70BF2D51BA8A950C28"/>
    <w:rsid w:val="00111F51"/>
    <w:rPr>
      <w:rFonts w:eastAsiaTheme="minorHAnsi"/>
    </w:rPr>
  </w:style>
  <w:style w:type="paragraph" w:customStyle="1" w:styleId="C701085C9B2E458C9A103F91997B6094">
    <w:name w:val="C701085C9B2E458C9A103F91997B6094"/>
    <w:rsid w:val="00111F51"/>
    <w:rPr>
      <w:rFonts w:eastAsiaTheme="minorHAnsi"/>
    </w:rPr>
  </w:style>
  <w:style w:type="paragraph" w:customStyle="1" w:styleId="2E8A89AD7F8444A49B4E73D44DEA7549">
    <w:name w:val="2E8A89AD7F8444A49B4E73D44DEA7549"/>
    <w:rsid w:val="00111F51"/>
    <w:rPr>
      <w:rFonts w:eastAsiaTheme="minorHAnsi"/>
    </w:rPr>
  </w:style>
  <w:style w:type="paragraph" w:customStyle="1" w:styleId="9CEEF3BED26C4B8AB4B49D837F80A858">
    <w:name w:val="9CEEF3BED26C4B8AB4B49D837F80A858"/>
    <w:rsid w:val="00111F51"/>
    <w:rPr>
      <w:rFonts w:eastAsiaTheme="minorHAnsi"/>
    </w:rPr>
  </w:style>
  <w:style w:type="paragraph" w:customStyle="1" w:styleId="17EED5D9CB8948CAA8765982B098B777">
    <w:name w:val="17EED5D9CB8948CAA8765982B098B777"/>
    <w:rsid w:val="00111F51"/>
    <w:rPr>
      <w:rFonts w:eastAsiaTheme="minorHAnsi"/>
    </w:rPr>
  </w:style>
  <w:style w:type="paragraph" w:customStyle="1" w:styleId="C12F88A71FB94C85923F6E76A743D2D6">
    <w:name w:val="C12F88A71FB94C85923F6E76A743D2D6"/>
    <w:rsid w:val="00111F51"/>
    <w:rPr>
      <w:rFonts w:eastAsiaTheme="minorHAnsi"/>
    </w:rPr>
  </w:style>
  <w:style w:type="paragraph" w:customStyle="1" w:styleId="793F533EC6824198B8B5F9323F69F7DC">
    <w:name w:val="793F533EC6824198B8B5F9323F69F7DC"/>
    <w:rsid w:val="00111F51"/>
    <w:rPr>
      <w:rFonts w:eastAsiaTheme="minorHAnsi"/>
    </w:rPr>
  </w:style>
  <w:style w:type="paragraph" w:customStyle="1" w:styleId="495EB7922EAA47C7930E404C11ED56B5">
    <w:name w:val="495EB7922EAA47C7930E404C11ED56B5"/>
    <w:rsid w:val="00111F51"/>
    <w:rPr>
      <w:rFonts w:eastAsiaTheme="minorHAnsi"/>
    </w:rPr>
  </w:style>
  <w:style w:type="paragraph" w:customStyle="1" w:styleId="966EACF283024E84B46D1865D62FE804">
    <w:name w:val="966EACF283024E84B46D1865D62FE804"/>
    <w:rsid w:val="00111F51"/>
    <w:rPr>
      <w:rFonts w:eastAsiaTheme="minorHAnsi"/>
    </w:rPr>
  </w:style>
  <w:style w:type="paragraph" w:customStyle="1" w:styleId="E169803CD7324C6496DDD006E1EA2F93">
    <w:name w:val="E169803CD7324C6496DDD006E1EA2F93"/>
    <w:rsid w:val="00111F51"/>
    <w:rPr>
      <w:rFonts w:eastAsiaTheme="minorHAnsi"/>
    </w:rPr>
  </w:style>
  <w:style w:type="paragraph" w:customStyle="1" w:styleId="4BB9277EFA5041AA99C0035827E0273B">
    <w:name w:val="4BB9277EFA5041AA99C0035827E0273B"/>
    <w:rsid w:val="00111F51"/>
    <w:rPr>
      <w:rFonts w:eastAsiaTheme="minorHAnsi"/>
    </w:rPr>
  </w:style>
  <w:style w:type="paragraph" w:customStyle="1" w:styleId="6446C7BE64F34FC9AA7334BD185EC2C1">
    <w:name w:val="6446C7BE64F34FC9AA7334BD185EC2C1"/>
    <w:rsid w:val="00111F51"/>
    <w:rPr>
      <w:rFonts w:eastAsiaTheme="minorHAnsi"/>
    </w:rPr>
  </w:style>
  <w:style w:type="paragraph" w:customStyle="1" w:styleId="1B5FD769C9424AE59F5F81FDAB9ABC13">
    <w:name w:val="1B5FD769C9424AE59F5F81FDAB9ABC13"/>
    <w:rsid w:val="00111F51"/>
    <w:rPr>
      <w:rFonts w:eastAsiaTheme="minorHAnsi"/>
    </w:rPr>
  </w:style>
  <w:style w:type="paragraph" w:customStyle="1" w:styleId="7855081FF54F41ADB3819A011A0F5C6A">
    <w:name w:val="7855081FF54F41ADB3819A011A0F5C6A"/>
    <w:rsid w:val="00111F51"/>
    <w:rPr>
      <w:rFonts w:eastAsiaTheme="minorHAnsi"/>
    </w:rPr>
  </w:style>
  <w:style w:type="paragraph" w:customStyle="1" w:styleId="2C0DC87B2D6240438417969EDC5E3A07">
    <w:name w:val="2C0DC87B2D6240438417969EDC5E3A07"/>
    <w:rsid w:val="00111F51"/>
    <w:rPr>
      <w:rFonts w:eastAsiaTheme="minorHAnsi"/>
    </w:rPr>
  </w:style>
  <w:style w:type="paragraph" w:customStyle="1" w:styleId="2F944514F5FA412A801CEC98A80797BD">
    <w:name w:val="2F944514F5FA412A801CEC98A80797BD"/>
    <w:rsid w:val="00111F51"/>
    <w:rPr>
      <w:rFonts w:eastAsiaTheme="minorHAnsi"/>
    </w:rPr>
  </w:style>
  <w:style w:type="paragraph" w:customStyle="1" w:styleId="A881F988695E420D87D9943E4153F9EC">
    <w:name w:val="A881F988695E420D87D9943E4153F9EC"/>
    <w:rsid w:val="00111F51"/>
    <w:rPr>
      <w:rFonts w:eastAsiaTheme="minorHAnsi"/>
    </w:rPr>
  </w:style>
  <w:style w:type="paragraph" w:customStyle="1" w:styleId="31AF3926C27C48E9A51903535ED04E41">
    <w:name w:val="31AF3926C27C48E9A51903535ED04E41"/>
    <w:rsid w:val="00111F51"/>
    <w:rPr>
      <w:rFonts w:eastAsiaTheme="minorHAnsi"/>
    </w:rPr>
  </w:style>
  <w:style w:type="paragraph" w:customStyle="1" w:styleId="82D61B3A6F0D4DCC8BE11F45C508EA61">
    <w:name w:val="82D61B3A6F0D4DCC8BE11F45C508EA61"/>
    <w:rsid w:val="00111F51"/>
    <w:rPr>
      <w:rFonts w:eastAsiaTheme="minorHAnsi"/>
    </w:rPr>
  </w:style>
  <w:style w:type="paragraph" w:customStyle="1" w:styleId="9F6311F00BAB43E7966F81877AA47112">
    <w:name w:val="9F6311F00BAB43E7966F81877AA47112"/>
    <w:rsid w:val="00111F51"/>
    <w:rPr>
      <w:rFonts w:eastAsiaTheme="minorHAnsi"/>
    </w:rPr>
  </w:style>
  <w:style w:type="paragraph" w:customStyle="1" w:styleId="C07AD731D2B64327BF6DBCFB26E1AC1C">
    <w:name w:val="C07AD731D2B64327BF6DBCFB26E1AC1C"/>
    <w:rsid w:val="00111F51"/>
    <w:rPr>
      <w:rFonts w:eastAsiaTheme="minorHAnsi"/>
    </w:rPr>
  </w:style>
  <w:style w:type="paragraph" w:customStyle="1" w:styleId="C34E7ED2047A4DB5BB346E93C717E2A9">
    <w:name w:val="C34E7ED2047A4DB5BB346E93C717E2A9"/>
    <w:rsid w:val="00111F51"/>
    <w:rPr>
      <w:rFonts w:eastAsiaTheme="minorHAnsi"/>
    </w:rPr>
  </w:style>
  <w:style w:type="paragraph" w:customStyle="1" w:styleId="E10491B736354CE7907164A946FDACD0">
    <w:name w:val="E10491B736354CE7907164A946FDACD0"/>
    <w:rsid w:val="00111F51"/>
    <w:rPr>
      <w:rFonts w:eastAsiaTheme="minorHAnsi"/>
    </w:rPr>
  </w:style>
  <w:style w:type="paragraph" w:customStyle="1" w:styleId="423BEC5B45314707A013CC577FCC2B18">
    <w:name w:val="423BEC5B45314707A013CC577FCC2B18"/>
    <w:rsid w:val="00111F51"/>
    <w:rPr>
      <w:rFonts w:eastAsiaTheme="minorHAnsi"/>
    </w:rPr>
  </w:style>
  <w:style w:type="paragraph" w:customStyle="1" w:styleId="419A47DEF3D44B6AAC1AE06328EA2C95">
    <w:name w:val="419A47DEF3D44B6AAC1AE06328EA2C95"/>
    <w:rsid w:val="00111F51"/>
    <w:rPr>
      <w:rFonts w:eastAsiaTheme="minorHAnsi"/>
    </w:rPr>
  </w:style>
  <w:style w:type="paragraph" w:customStyle="1" w:styleId="630134C557A548C6BAF9E0378EA0E035">
    <w:name w:val="630134C557A548C6BAF9E0378EA0E035"/>
    <w:rsid w:val="00111F51"/>
    <w:rPr>
      <w:rFonts w:eastAsiaTheme="minorHAnsi"/>
    </w:rPr>
  </w:style>
  <w:style w:type="paragraph" w:customStyle="1" w:styleId="C7583E4EC2A745B7BF14E4AEC2D4B43E">
    <w:name w:val="C7583E4EC2A745B7BF14E4AEC2D4B43E"/>
    <w:rsid w:val="00111F51"/>
    <w:rPr>
      <w:rFonts w:eastAsiaTheme="minorHAnsi"/>
    </w:rPr>
  </w:style>
  <w:style w:type="paragraph" w:customStyle="1" w:styleId="49E72080C8A64AC1A8985143DC358CFC">
    <w:name w:val="49E72080C8A64AC1A8985143DC358CFC"/>
    <w:rsid w:val="00111F51"/>
    <w:rPr>
      <w:rFonts w:eastAsiaTheme="minorHAnsi"/>
    </w:rPr>
  </w:style>
  <w:style w:type="paragraph" w:customStyle="1" w:styleId="889D54D8ABF54875842C6C9F33891895">
    <w:name w:val="889D54D8ABF54875842C6C9F33891895"/>
    <w:rsid w:val="00111F51"/>
    <w:rPr>
      <w:rFonts w:eastAsiaTheme="minorHAnsi"/>
    </w:rPr>
  </w:style>
  <w:style w:type="paragraph" w:customStyle="1" w:styleId="A0D4B83165994A269835EA3920073D8C">
    <w:name w:val="A0D4B83165994A269835EA3920073D8C"/>
    <w:rsid w:val="00111F51"/>
    <w:rPr>
      <w:rFonts w:eastAsiaTheme="minorHAnsi"/>
    </w:rPr>
  </w:style>
  <w:style w:type="paragraph" w:customStyle="1" w:styleId="0DB140293AC243C8969F2B40B712C1A0">
    <w:name w:val="0DB140293AC243C8969F2B40B712C1A0"/>
    <w:rsid w:val="00111F51"/>
    <w:rPr>
      <w:rFonts w:eastAsiaTheme="minorHAnsi"/>
    </w:rPr>
  </w:style>
  <w:style w:type="paragraph" w:customStyle="1" w:styleId="C61D9F49CB0F4661B869A09F579FADA1">
    <w:name w:val="C61D9F49CB0F4661B869A09F579FADA1"/>
    <w:rsid w:val="00111F51"/>
    <w:rPr>
      <w:rFonts w:eastAsiaTheme="minorHAnsi"/>
    </w:rPr>
  </w:style>
  <w:style w:type="paragraph" w:customStyle="1" w:styleId="B1D5C6CA5FDF4C4E90333C0EC80111EB">
    <w:name w:val="B1D5C6CA5FDF4C4E90333C0EC80111EB"/>
    <w:rsid w:val="00111F51"/>
    <w:pPr>
      <w:ind w:left="720"/>
      <w:contextualSpacing/>
    </w:pPr>
    <w:rPr>
      <w:rFonts w:eastAsiaTheme="minorHAnsi"/>
    </w:rPr>
  </w:style>
  <w:style w:type="paragraph" w:customStyle="1" w:styleId="3FBB55C80DB348249B0D7EDA7C7061CA">
    <w:name w:val="3FBB55C80DB348249B0D7EDA7C7061CA"/>
    <w:rsid w:val="00111F51"/>
    <w:rPr>
      <w:rFonts w:eastAsiaTheme="minorHAnsi"/>
    </w:rPr>
  </w:style>
  <w:style w:type="paragraph" w:customStyle="1" w:styleId="CAB2706A127E4678A2E58D706E212884">
    <w:name w:val="CAB2706A127E4678A2E58D706E212884"/>
    <w:rsid w:val="00111F51"/>
    <w:rPr>
      <w:rFonts w:eastAsiaTheme="minorHAnsi"/>
    </w:rPr>
  </w:style>
  <w:style w:type="paragraph" w:customStyle="1" w:styleId="A4275B0ADED84E5FB714BA6A8C323E8E">
    <w:name w:val="A4275B0ADED84E5FB714BA6A8C323E8E"/>
    <w:rsid w:val="00111F51"/>
    <w:rPr>
      <w:rFonts w:eastAsiaTheme="minorHAnsi"/>
    </w:rPr>
  </w:style>
  <w:style w:type="paragraph" w:customStyle="1" w:styleId="BFC59FB97BF4403EB33D5CA009FACB03">
    <w:name w:val="BFC59FB97BF4403EB33D5CA009FACB03"/>
    <w:rsid w:val="00111F51"/>
    <w:rPr>
      <w:rFonts w:eastAsiaTheme="minorHAnsi"/>
    </w:rPr>
  </w:style>
  <w:style w:type="paragraph" w:customStyle="1" w:styleId="7EFFE16DD06345BDB366254788E97E3E">
    <w:name w:val="7EFFE16DD06345BDB366254788E97E3E"/>
    <w:rsid w:val="00111F51"/>
    <w:rPr>
      <w:rFonts w:eastAsiaTheme="minorHAnsi"/>
    </w:rPr>
  </w:style>
  <w:style w:type="paragraph" w:customStyle="1" w:styleId="983202F18ACD4C4BA87EEBB1B4DDDC24">
    <w:name w:val="983202F18ACD4C4BA87EEBB1B4DDDC24"/>
    <w:rsid w:val="00111F51"/>
    <w:pPr>
      <w:ind w:left="720"/>
      <w:contextualSpacing/>
    </w:pPr>
    <w:rPr>
      <w:rFonts w:eastAsiaTheme="minorHAnsi"/>
    </w:rPr>
  </w:style>
  <w:style w:type="paragraph" w:customStyle="1" w:styleId="96A1CD2B2C844525BC9B75FE2D1ECBDF">
    <w:name w:val="96A1CD2B2C844525BC9B75FE2D1ECBDF"/>
    <w:rsid w:val="00111F51"/>
    <w:rPr>
      <w:rFonts w:eastAsiaTheme="minorHAnsi"/>
    </w:rPr>
  </w:style>
  <w:style w:type="paragraph" w:customStyle="1" w:styleId="78C7B84D8CDB4D0CA014E0DE30C9AB88">
    <w:name w:val="78C7B84D8CDB4D0CA014E0DE30C9AB88"/>
    <w:rsid w:val="00111F51"/>
    <w:rPr>
      <w:rFonts w:eastAsiaTheme="minorHAnsi"/>
    </w:rPr>
  </w:style>
  <w:style w:type="paragraph" w:customStyle="1" w:styleId="BB900BDE2AB74D9680C87685F1D67248">
    <w:name w:val="BB900BDE2AB74D9680C87685F1D67248"/>
    <w:rsid w:val="00111F51"/>
  </w:style>
  <w:style w:type="paragraph" w:customStyle="1" w:styleId="2C97FC145BDB4C6F810A98FC93D7D416">
    <w:name w:val="2C97FC145BDB4C6F810A98FC93D7D416"/>
    <w:rsid w:val="00111F51"/>
  </w:style>
  <w:style w:type="paragraph" w:customStyle="1" w:styleId="B6ACDE65FB204378ABFA095AB601D844">
    <w:name w:val="B6ACDE65FB204378ABFA095AB601D844"/>
    <w:rsid w:val="00111F51"/>
  </w:style>
  <w:style w:type="paragraph" w:customStyle="1" w:styleId="664B48244F4B4A809C4A0DBE854E6DBF">
    <w:name w:val="664B48244F4B4A809C4A0DBE854E6DBF"/>
    <w:rsid w:val="00111F51"/>
  </w:style>
  <w:style w:type="paragraph" w:customStyle="1" w:styleId="081F03BB101841209B9E36B737868B7A">
    <w:name w:val="081F03BB101841209B9E36B737868B7A"/>
    <w:rsid w:val="00111F51"/>
  </w:style>
  <w:style w:type="paragraph" w:customStyle="1" w:styleId="0BFFE13CA45745A5A996420AE9E75717">
    <w:name w:val="0BFFE13CA45745A5A996420AE9E75717"/>
    <w:rsid w:val="00111F51"/>
  </w:style>
  <w:style w:type="paragraph" w:customStyle="1" w:styleId="BB84D81C266F477FB5165DCDDE34FBA6">
    <w:name w:val="BB84D81C266F477FB5165DCDDE34FBA6"/>
    <w:rsid w:val="00111F51"/>
  </w:style>
  <w:style w:type="paragraph" w:customStyle="1" w:styleId="FD48020AE0284514BF5CC2354609C161">
    <w:name w:val="FD48020AE0284514BF5CC2354609C161"/>
    <w:rsid w:val="00111F51"/>
  </w:style>
  <w:style w:type="paragraph" w:customStyle="1" w:styleId="AB3E89E152E24142978294794160DB55">
    <w:name w:val="AB3E89E152E24142978294794160DB55"/>
    <w:rsid w:val="00111F51"/>
  </w:style>
  <w:style w:type="paragraph" w:customStyle="1" w:styleId="99F37E17216D40119D140B7AC0F210DB">
    <w:name w:val="99F37E17216D40119D140B7AC0F210DB"/>
    <w:rsid w:val="00111F51"/>
  </w:style>
  <w:style w:type="paragraph" w:customStyle="1" w:styleId="FEC0E6D2541C43C4B0664B4FFCABFD18">
    <w:name w:val="FEC0E6D2541C43C4B0664B4FFCABFD18"/>
    <w:rsid w:val="00111F51"/>
  </w:style>
  <w:style w:type="paragraph" w:customStyle="1" w:styleId="533E25CB3F1246E59D69135C82447051">
    <w:name w:val="533E25CB3F1246E59D69135C82447051"/>
    <w:rsid w:val="00111F51"/>
  </w:style>
  <w:style w:type="paragraph" w:customStyle="1" w:styleId="8C52DD59DBA64A01BBBBA8DF0D765C52">
    <w:name w:val="8C52DD59DBA64A01BBBBA8DF0D765C52"/>
    <w:rsid w:val="00111F51"/>
  </w:style>
  <w:style w:type="paragraph" w:customStyle="1" w:styleId="0E0B0D9D68924643B4D4D272CBBF4577">
    <w:name w:val="0E0B0D9D68924643B4D4D272CBBF4577"/>
    <w:rsid w:val="00111F51"/>
  </w:style>
  <w:style w:type="paragraph" w:customStyle="1" w:styleId="D08C47FC07FD4D709467993775152D1C">
    <w:name w:val="D08C47FC07FD4D709467993775152D1C"/>
    <w:rsid w:val="00111F51"/>
  </w:style>
  <w:style w:type="paragraph" w:customStyle="1" w:styleId="9DC238FFAA64460FB6B5A879CCE06A40">
    <w:name w:val="9DC238FFAA64460FB6B5A879CCE06A40"/>
    <w:rsid w:val="00111F51"/>
  </w:style>
  <w:style w:type="paragraph" w:customStyle="1" w:styleId="8D69850FB968498FABB1686166BD7D14">
    <w:name w:val="8D69850FB968498FABB1686166BD7D14"/>
    <w:rsid w:val="00111F51"/>
  </w:style>
  <w:style w:type="paragraph" w:customStyle="1" w:styleId="81C61AF9CEE64AE4A35D1EF6EB6B9C0F">
    <w:name w:val="81C61AF9CEE64AE4A35D1EF6EB6B9C0F"/>
    <w:rsid w:val="00111F51"/>
  </w:style>
  <w:style w:type="paragraph" w:customStyle="1" w:styleId="4D0FFD64681A4269B5B0C4198B13A9FC">
    <w:name w:val="4D0FFD64681A4269B5B0C4198B13A9FC"/>
    <w:rsid w:val="00111F51"/>
  </w:style>
  <w:style w:type="paragraph" w:customStyle="1" w:styleId="ABE7E358E7A5421B9DFD78FF8336F501">
    <w:name w:val="ABE7E358E7A5421B9DFD78FF8336F501"/>
    <w:rsid w:val="00111F51"/>
  </w:style>
  <w:style w:type="paragraph" w:customStyle="1" w:styleId="1EA6EDCACBD84E70A1E3B8A23576BA3C">
    <w:name w:val="1EA6EDCACBD84E70A1E3B8A23576BA3C"/>
    <w:rsid w:val="00111F51"/>
  </w:style>
  <w:style w:type="paragraph" w:customStyle="1" w:styleId="2F160811EA7A4AC88525776646F27B51">
    <w:name w:val="2F160811EA7A4AC88525776646F27B51"/>
    <w:rsid w:val="00111F51"/>
  </w:style>
  <w:style w:type="paragraph" w:customStyle="1" w:styleId="AF1054069F334DB5857A2F7746C4C8AC7">
    <w:name w:val="AF1054069F334DB5857A2F7746C4C8AC7"/>
    <w:rsid w:val="00111F51"/>
    <w:rPr>
      <w:rFonts w:eastAsiaTheme="minorHAnsi"/>
    </w:rPr>
  </w:style>
  <w:style w:type="paragraph" w:customStyle="1" w:styleId="184AE1AA9C8F4F02BF75F68D40E9C04C10">
    <w:name w:val="184AE1AA9C8F4F02BF75F68D40E9C04C10"/>
    <w:rsid w:val="00111F51"/>
    <w:rPr>
      <w:rFonts w:eastAsiaTheme="minorHAnsi"/>
    </w:rPr>
  </w:style>
  <w:style w:type="paragraph" w:customStyle="1" w:styleId="A17340F278614CDCA2F023BFCFF01CB75">
    <w:name w:val="A17340F278614CDCA2F023BFCFF01CB75"/>
    <w:rsid w:val="00111F51"/>
    <w:rPr>
      <w:rFonts w:eastAsiaTheme="minorHAnsi"/>
    </w:rPr>
  </w:style>
  <w:style w:type="paragraph" w:customStyle="1" w:styleId="71A52317E2464382AFDC506323BFC2F44">
    <w:name w:val="71A52317E2464382AFDC506323BFC2F44"/>
    <w:rsid w:val="00111F51"/>
    <w:rPr>
      <w:rFonts w:eastAsiaTheme="minorHAnsi"/>
    </w:rPr>
  </w:style>
  <w:style w:type="paragraph" w:customStyle="1" w:styleId="27EFBED3DFC3413D8BA31099DABDAB534">
    <w:name w:val="27EFBED3DFC3413D8BA31099DABDAB534"/>
    <w:rsid w:val="00111F51"/>
    <w:rPr>
      <w:rFonts w:eastAsiaTheme="minorHAnsi"/>
    </w:rPr>
  </w:style>
  <w:style w:type="paragraph" w:customStyle="1" w:styleId="2C97FC145BDB4C6F810A98FC93D7D4161">
    <w:name w:val="2C97FC145BDB4C6F810A98FC93D7D4161"/>
    <w:rsid w:val="00111F51"/>
    <w:rPr>
      <w:rFonts w:eastAsiaTheme="minorHAnsi"/>
    </w:rPr>
  </w:style>
  <w:style w:type="paragraph" w:customStyle="1" w:styleId="DEDE7177419A406DA6D9D21DA4AC07604">
    <w:name w:val="DEDE7177419A406DA6D9D21DA4AC07604"/>
    <w:rsid w:val="00111F51"/>
    <w:rPr>
      <w:rFonts w:eastAsiaTheme="minorHAnsi"/>
    </w:rPr>
  </w:style>
  <w:style w:type="paragraph" w:customStyle="1" w:styleId="C1B9297DBFF54F278B8666175D49A8C94">
    <w:name w:val="C1B9297DBFF54F278B8666175D49A8C94"/>
    <w:rsid w:val="00111F51"/>
    <w:rPr>
      <w:rFonts w:eastAsiaTheme="minorHAnsi"/>
    </w:rPr>
  </w:style>
  <w:style w:type="paragraph" w:customStyle="1" w:styleId="662B6177C5BD49B5B2214C839B996E5F4">
    <w:name w:val="662B6177C5BD49B5B2214C839B996E5F4"/>
    <w:rsid w:val="00111F51"/>
    <w:rPr>
      <w:rFonts w:eastAsiaTheme="minorHAnsi"/>
    </w:rPr>
  </w:style>
  <w:style w:type="paragraph" w:customStyle="1" w:styleId="824F7D9B6D7643E7827F4341434E37E74">
    <w:name w:val="824F7D9B6D7643E7827F4341434E37E74"/>
    <w:rsid w:val="00111F51"/>
    <w:rPr>
      <w:rFonts w:eastAsiaTheme="minorHAnsi"/>
    </w:rPr>
  </w:style>
  <w:style w:type="paragraph" w:customStyle="1" w:styleId="FF49A581D89C4A5D9CD4692976F069B44">
    <w:name w:val="FF49A581D89C4A5D9CD4692976F069B44"/>
    <w:rsid w:val="00111F51"/>
    <w:rPr>
      <w:rFonts w:eastAsiaTheme="minorHAnsi"/>
    </w:rPr>
  </w:style>
  <w:style w:type="paragraph" w:customStyle="1" w:styleId="4296BC53597E4D43A77FC32622480D594">
    <w:name w:val="4296BC53597E4D43A77FC32622480D594"/>
    <w:rsid w:val="00111F51"/>
    <w:rPr>
      <w:rFonts w:eastAsiaTheme="minorHAnsi"/>
    </w:rPr>
  </w:style>
  <w:style w:type="paragraph" w:customStyle="1" w:styleId="108B464D0AF6498F9E97384D1D02A6B14">
    <w:name w:val="108B464D0AF6498F9E97384D1D02A6B14"/>
    <w:rsid w:val="00111F51"/>
    <w:rPr>
      <w:rFonts w:eastAsiaTheme="minorHAnsi"/>
    </w:rPr>
  </w:style>
  <w:style w:type="paragraph" w:customStyle="1" w:styleId="70A2984BE4884ABB84461B58B830B89F1">
    <w:name w:val="70A2984BE4884ABB84461B58B830B89F1"/>
    <w:rsid w:val="00111F51"/>
    <w:rPr>
      <w:rFonts w:eastAsiaTheme="minorHAnsi"/>
    </w:rPr>
  </w:style>
  <w:style w:type="paragraph" w:customStyle="1" w:styleId="C669E8E2D2B946958C39814E3266420B1">
    <w:name w:val="C669E8E2D2B946958C39814E3266420B1"/>
    <w:rsid w:val="00111F51"/>
    <w:rPr>
      <w:rFonts w:eastAsiaTheme="minorHAnsi"/>
    </w:rPr>
  </w:style>
  <w:style w:type="paragraph" w:customStyle="1" w:styleId="0C0222AC9677481093AC66F2B3B2160B1">
    <w:name w:val="0C0222AC9677481093AC66F2B3B2160B1"/>
    <w:rsid w:val="00111F51"/>
    <w:rPr>
      <w:rFonts w:eastAsiaTheme="minorHAnsi"/>
    </w:rPr>
  </w:style>
  <w:style w:type="paragraph" w:customStyle="1" w:styleId="BE950DE96B824C209ABCEB3FA380D6CB1">
    <w:name w:val="BE950DE96B824C209ABCEB3FA380D6CB1"/>
    <w:rsid w:val="00111F51"/>
    <w:rPr>
      <w:rFonts w:eastAsiaTheme="minorHAnsi"/>
    </w:rPr>
  </w:style>
  <w:style w:type="paragraph" w:customStyle="1" w:styleId="5195F9A31C214C4F9B211D2DCF150C9D1">
    <w:name w:val="5195F9A31C214C4F9B211D2DCF150C9D1"/>
    <w:rsid w:val="00111F51"/>
    <w:rPr>
      <w:rFonts w:eastAsiaTheme="minorHAnsi"/>
    </w:rPr>
  </w:style>
  <w:style w:type="paragraph" w:customStyle="1" w:styleId="394D29818A504AA08795D912F92E0C431">
    <w:name w:val="394D29818A504AA08795D912F92E0C431"/>
    <w:rsid w:val="00111F51"/>
    <w:rPr>
      <w:rFonts w:eastAsiaTheme="minorHAnsi"/>
    </w:rPr>
  </w:style>
  <w:style w:type="paragraph" w:customStyle="1" w:styleId="206F42B6EEB246769915CE3133C8FE701">
    <w:name w:val="206F42B6EEB246769915CE3133C8FE701"/>
    <w:rsid w:val="00111F51"/>
    <w:rPr>
      <w:rFonts w:eastAsiaTheme="minorHAnsi"/>
    </w:rPr>
  </w:style>
  <w:style w:type="paragraph" w:customStyle="1" w:styleId="4065EB5B997F48C09C0824D0651CED711">
    <w:name w:val="4065EB5B997F48C09C0824D0651CED711"/>
    <w:rsid w:val="00111F51"/>
    <w:rPr>
      <w:rFonts w:eastAsiaTheme="minorHAnsi"/>
    </w:rPr>
  </w:style>
  <w:style w:type="paragraph" w:customStyle="1" w:styleId="D121E9FE13B9427EA6B3041E18AE747E1">
    <w:name w:val="D121E9FE13B9427EA6B3041E18AE747E1"/>
    <w:rsid w:val="00111F51"/>
    <w:rPr>
      <w:rFonts w:eastAsiaTheme="minorHAnsi"/>
    </w:rPr>
  </w:style>
  <w:style w:type="paragraph" w:customStyle="1" w:styleId="5213A6B3EE894D26B71D6A653066BCFD1">
    <w:name w:val="5213A6B3EE894D26B71D6A653066BCFD1"/>
    <w:rsid w:val="00111F51"/>
    <w:rPr>
      <w:rFonts w:eastAsiaTheme="minorHAnsi"/>
    </w:rPr>
  </w:style>
  <w:style w:type="paragraph" w:customStyle="1" w:styleId="CDEEA9002F094C27BCBCC6E15EF0AF941">
    <w:name w:val="CDEEA9002F094C27BCBCC6E15EF0AF941"/>
    <w:rsid w:val="00111F51"/>
    <w:rPr>
      <w:rFonts w:eastAsiaTheme="minorHAnsi"/>
    </w:rPr>
  </w:style>
  <w:style w:type="paragraph" w:customStyle="1" w:styleId="B3D5D4A791124C0C876339EA46AB1E991">
    <w:name w:val="B3D5D4A791124C0C876339EA46AB1E991"/>
    <w:rsid w:val="00111F51"/>
    <w:rPr>
      <w:rFonts w:eastAsiaTheme="minorHAnsi"/>
    </w:rPr>
  </w:style>
  <w:style w:type="paragraph" w:customStyle="1" w:styleId="A6CF5BCB3E5248BC82C529B6DBDE00221">
    <w:name w:val="A6CF5BCB3E5248BC82C529B6DBDE00221"/>
    <w:rsid w:val="00111F51"/>
    <w:rPr>
      <w:rFonts w:eastAsiaTheme="minorHAnsi"/>
    </w:rPr>
  </w:style>
  <w:style w:type="paragraph" w:customStyle="1" w:styleId="AFC8F8934FA5466C972D48723CED4CDE1">
    <w:name w:val="AFC8F8934FA5466C972D48723CED4CDE1"/>
    <w:rsid w:val="00111F51"/>
    <w:rPr>
      <w:rFonts w:eastAsiaTheme="minorHAnsi"/>
    </w:rPr>
  </w:style>
  <w:style w:type="paragraph" w:customStyle="1" w:styleId="9FD9B0448E1A402FAD4E0FA122BC08C21">
    <w:name w:val="9FD9B0448E1A402FAD4E0FA122BC08C21"/>
    <w:rsid w:val="00111F51"/>
    <w:rPr>
      <w:rFonts w:eastAsiaTheme="minorHAnsi"/>
    </w:rPr>
  </w:style>
  <w:style w:type="paragraph" w:customStyle="1" w:styleId="CA4E79A8A8EA4F1688D76235E57BFC581">
    <w:name w:val="CA4E79A8A8EA4F1688D76235E57BFC581"/>
    <w:rsid w:val="00111F51"/>
    <w:rPr>
      <w:rFonts w:eastAsiaTheme="minorHAnsi"/>
    </w:rPr>
  </w:style>
  <w:style w:type="paragraph" w:customStyle="1" w:styleId="349CF9744CF14DAFBB38E5EB090A5A751">
    <w:name w:val="349CF9744CF14DAFBB38E5EB090A5A751"/>
    <w:rsid w:val="00111F51"/>
    <w:rPr>
      <w:rFonts w:eastAsiaTheme="minorHAnsi"/>
    </w:rPr>
  </w:style>
  <w:style w:type="paragraph" w:customStyle="1" w:styleId="C8FA4334D2154A2A956A66FFF99CB8C51">
    <w:name w:val="C8FA4334D2154A2A956A66FFF99CB8C51"/>
    <w:rsid w:val="00111F51"/>
    <w:rPr>
      <w:rFonts w:eastAsiaTheme="minorHAnsi"/>
    </w:rPr>
  </w:style>
  <w:style w:type="paragraph" w:customStyle="1" w:styleId="2F160811EA7A4AC88525776646F27B511">
    <w:name w:val="2F160811EA7A4AC88525776646F27B511"/>
    <w:rsid w:val="00111F51"/>
    <w:rPr>
      <w:rFonts w:eastAsiaTheme="minorHAnsi"/>
    </w:rPr>
  </w:style>
  <w:style w:type="paragraph" w:customStyle="1" w:styleId="6C38A5F3DAFA446D87BE8C35AC9DEB6C1">
    <w:name w:val="6C38A5F3DAFA446D87BE8C35AC9DEB6C1"/>
    <w:rsid w:val="00111F51"/>
    <w:rPr>
      <w:rFonts w:eastAsiaTheme="minorHAnsi"/>
    </w:rPr>
  </w:style>
  <w:style w:type="paragraph" w:customStyle="1" w:styleId="AB24FDF0E78745E5BB4ECF1D896237301">
    <w:name w:val="AB24FDF0E78745E5BB4ECF1D896237301"/>
    <w:rsid w:val="00111F51"/>
    <w:rPr>
      <w:rFonts w:eastAsiaTheme="minorHAnsi"/>
    </w:rPr>
  </w:style>
  <w:style w:type="paragraph" w:customStyle="1" w:styleId="DB3DFB95841C431BBD589705C837CB8C1">
    <w:name w:val="DB3DFB95841C431BBD589705C837CB8C1"/>
    <w:rsid w:val="00111F51"/>
    <w:rPr>
      <w:rFonts w:eastAsiaTheme="minorHAnsi"/>
    </w:rPr>
  </w:style>
  <w:style w:type="paragraph" w:customStyle="1" w:styleId="899A69DCA7D6430187A40FAE8EF2D2621">
    <w:name w:val="899A69DCA7D6430187A40FAE8EF2D2621"/>
    <w:rsid w:val="00111F51"/>
    <w:rPr>
      <w:rFonts w:eastAsiaTheme="minorHAnsi"/>
    </w:rPr>
  </w:style>
  <w:style w:type="paragraph" w:customStyle="1" w:styleId="6737597064504F138FF4E240CBE3F6BE1">
    <w:name w:val="6737597064504F138FF4E240CBE3F6BE1"/>
    <w:rsid w:val="00111F51"/>
    <w:rPr>
      <w:rFonts w:eastAsiaTheme="minorHAnsi"/>
    </w:rPr>
  </w:style>
  <w:style w:type="paragraph" w:customStyle="1" w:styleId="E22216BE6BF44D14800F0110A1FA9ADC1">
    <w:name w:val="E22216BE6BF44D14800F0110A1FA9ADC1"/>
    <w:rsid w:val="00111F51"/>
    <w:rPr>
      <w:rFonts w:eastAsiaTheme="minorHAnsi"/>
    </w:rPr>
  </w:style>
  <w:style w:type="paragraph" w:customStyle="1" w:styleId="F276BDDAE9814D87BF0F14DEB13546841">
    <w:name w:val="F276BDDAE9814D87BF0F14DEB13546841"/>
    <w:rsid w:val="00111F51"/>
    <w:rPr>
      <w:rFonts w:eastAsiaTheme="minorHAnsi"/>
    </w:rPr>
  </w:style>
  <w:style w:type="paragraph" w:customStyle="1" w:styleId="F2919243026C4F6D89932D01877449501">
    <w:name w:val="F2919243026C4F6D89932D01877449501"/>
    <w:rsid w:val="00111F51"/>
    <w:rPr>
      <w:rFonts w:eastAsiaTheme="minorHAnsi"/>
    </w:rPr>
  </w:style>
  <w:style w:type="paragraph" w:customStyle="1" w:styleId="09979096C6AA432FBA02E8BB1E76A8461">
    <w:name w:val="09979096C6AA432FBA02E8BB1E76A8461"/>
    <w:rsid w:val="00111F51"/>
    <w:rPr>
      <w:rFonts w:eastAsiaTheme="minorHAnsi"/>
    </w:rPr>
  </w:style>
  <w:style w:type="paragraph" w:customStyle="1" w:styleId="145EE3FD743E45F187D42514AE64FD511">
    <w:name w:val="145EE3FD743E45F187D42514AE64FD511"/>
    <w:rsid w:val="00111F51"/>
    <w:rPr>
      <w:rFonts w:eastAsiaTheme="minorHAnsi"/>
    </w:rPr>
  </w:style>
  <w:style w:type="paragraph" w:customStyle="1" w:styleId="6EE55C80EED34EF3B3091AFB81F93F721">
    <w:name w:val="6EE55C80EED34EF3B3091AFB81F93F721"/>
    <w:rsid w:val="00111F51"/>
    <w:rPr>
      <w:rFonts w:eastAsiaTheme="minorHAnsi"/>
    </w:rPr>
  </w:style>
  <w:style w:type="paragraph" w:customStyle="1" w:styleId="C6ED0BE79D704279949A5C47B9D4177F1">
    <w:name w:val="C6ED0BE79D704279949A5C47B9D4177F1"/>
    <w:rsid w:val="00111F51"/>
    <w:rPr>
      <w:rFonts w:eastAsiaTheme="minorHAnsi"/>
    </w:rPr>
  </w:style>
  <w:style w:type="paragraph" w:customStyle="1" w:styleId="5FE115C52E0A4846B8499EFA5BD0C32C1">
    <w:name w:val="5FE115C52E0A4846B8499EFA5BD0C32C1"/>
    <w:rsid w:val="00111F51"/>
    <w:rPr>
      <w:rFonts w:eastAsiaTheme="minorHAnsi"/>
    </w:rPr>
  </w:style>
  <w:style w:type="paragraph" w:customStyle="1" w:styleId="08AD7D34D4BC4B40ACC9F4F331125D5F1">
    <w:name w:val="08AD7D34D4BC4B40ACC9F4F331125D5F1"/>
    <w:rsid w:val="00111F51"/>
    <w:rPr>
      <w:rFonts w:eastAsiaTheme="minorHAnsi"/>
    </w:rPr>
  </w:style>
  <w:style w:type="paragraph" w:customStyle="1" w:styleId="30E50170A7C44CE88312303D6524218E1">
    <w:name w:val="30E50170A7C44CE88312303D6524218E1"/>
    <w:rsid w:val="00111F51"/>
    <w:rPr>
      <w:rFonts w:eastAsiaTheme="minorHAnsi"/>
    </w:rPr>
  </w:style>
  <w:style w:type="paragraph" w:customStyle="1" w:styleId="9D328C7314164B70BF2D51BA8A950C281">
    <w:name w:val="9D328C7314164B70BF2D51BA8A950C281"/>
    <w:rsid w:val="00111F51"/>
    <w:rPr>
      <w:rFonts w:eastAsiaTheme="minorHAnsi"/>
    </w:rPr>
  </w:style>
  <w:style w:type="paragraph" w:customStyle="1" w:styleId="C701085C9B2E458C9A103F91997B60941">
    <w:name w:val="C701085C9B2E458C9A103F91997B60941"/>
    <w:rsid w:val="00111F51"/>
    <w:rPr>
      <w:rFonts w:eastAsiaTheme="minorHAnsi"/>
    </w:rPr>
  </w:style>
  <w:style w:type="paragraph" w:customStyle="1" w:styleId="2E8A89AD7F8444A49B4E73D44DEA75491">
    <w:name w:val="2E8A89AD7F8444A49B4E73D44DEA75491"/>
    <w:rsid w:val="00111F51"/>
    <w:rPr>
      <w:rFonts w:eastAsiaTheme="minorHAnsi"/>
    </w:rPr>
  </w:style>
  <w:style w:type="paragraph" w:customStyle="1" w:styleId="9CEEF3BED26C4B8AB4B49D837F80A8581">
    <w:name w:val="9CEEF3BED26C4B8AB4B49D837F80A8581"/>
    <w:rsid w:val="00111F51"/>
    <w:rPr>
      <w:rFonts w:eastAsiaTheme="minorHAnsi"/>
    </w:rPr>
  </w:style>
  <w:style w:type="paragraph" w:customStyle="1" w:styleId="17EED5D9CB8948CAA8765982B098B7771">
    <w:name w:val="17EED5D9CB8948CAA8765982B098B7771"/>
    <w:rsid w:val="00111F51"/>
    <w:rPr>
      <w:rFonts w:eastAsiaTheme="minorHAnsi"/>
    </w:rPr>
  </w:style>
  <w:style w:type="paragraph" w:customStyle="1" w:styleId="C12F88A71FB94C85923F6E76A743D2D61">
    <w:name w:val="C12F88A71FB94C85923F6E76A743D2D61"/>
    <w:rsid w:val="00111F51"/>
    <w:rPr>
      <w:rFonts w:eastAsiaTheme="minorHAnsi"/>
    </w:rPr>
  </w:style>
  <w:style w:type="paragraph" w:customStyle="1" w:styleId="793F533EC6824198B8B5F9323F69F7DC1">
    <w:name w:val="793F533EC6824198B8B5F9323F69F7DC1"/>
    <w:rsid w:val="00111F51"/>
    <w:rPr>
      <w:rFonts w:eastAsiaTheme="minorHAnsi"/>
    </w:rPr>
  </w:style>
  <w:style w:type="paragraph" w:customStyle="1" w:styleId="495EB7922EAA47C7930E404C11ED56B51">
    <w:name w:val="495EB7922EAA47C7930E404C11ED56B51"/>
    <w:rsid w:val="00111F51"/>
    <w:rPr>
      <w:rFonts w:eastAsiaTheme="minorHAnsi"/>
    </w:rPr>
  </w:style>
  <w:style w:type="paragraph" w:customStyle="1" w:styleId="966EACF283024E84B46D1865D62FE8041">
    <w:name w:val="966EACF283024E84B46D1865D62FE8041"/>
    <w:rsid w:val="00111F51"/>
    <w:rPr>
      <w:rFonts w:eastAsiaTheme="minorHAnsi"/>
    </w:rPr>
  </w:style>
  <w:style w:type="paragraph" w:customStyle="1" w:styleId="E169803CD7324C6496DDD006E1EA2F931">
    <w:name w:val="E169803CD7324C6496DDD006E1EA2F931"/>
    <w:rsid w:val="00111F51"/>
    <w:rPr>
      <w:rFonts w:eastAsiaTheme="minorHAnsi"/>
    </w:rPr>
  </w:style>
  <w:style w:type="paragraph" w:customStyle="1" w:styleId="4BB9277EFA5041AA99C0035827E0273B1">
    <w:name w:val="4BB9277EFA5041AA99C0035827E0273B1"/>
    <w:rsid w:val="00111F51"/>
    <w:rPr>
      <w:rFonts w:eastAsiaTheme="minorHAnsi"/>
    </w:rPr>
  </w:style>
  <w:style w:type="paragraph" w:customStyle="1" w:styleId="6446C7BE64F34FC9AA7334BD185EC2C11">
    <w:name w:val="6446C7BE64F34FC9AA7334BD185EC2C11"/>
    <w:rsid w:val="00111F51"/>
    <w:rPr>
      <w:rFonts w:eastAsiaTheme="minorHAnsi"/>
    </w:rPr>
  </w:style>
  <w:style w:type="paragraph" w:customStyle="1" w:styleId="1B5FD769C9424AE59F5F81FDAB9ABC131">
    <w:name w:val="1B5FD769C9424AE59F5F81FDAB9ABC131"/>
    <w:rsid w:val="00111F51"/>
    <w:rPr>
      <w:rFonts w:eastAsiaTheme="minorHAnsi"/>
    </w:rPr>
  </w:style>
  <w:style w:type="paragraph" w:customStyle="1" w:styleId="7855081FF54F41ADB3819A011A0F5C6A1">
    <w:name w:val="7855081FF54F41ADB3819A011A0F5C6A1"/>
    <w:rsid w:val="00111F51"/>
    <w:rPr>
      <w:rFonts w:eastAsiaTheme="minorHAnsi"/>
    </w:rPr>
  </w:style>
  <w:style w:type="paragraph" w:customStyle="1" w:styleId="2C0DC87B2D6240438417969EDC5E3A071">
    <w:name w:val="2C0DC87B2D6240438417969EDC5E3A071"/>
    <w:rsid w:val="00111F51"/>
    <w:rPr>
      <w:rFonts w:eastAsiaTheme="minorHAnsi"/>
    </w:rPr>
  </w:style>
  <w:style w:type="paragraph" w:customStyle="1" w:styleId="2F944514F5FA412A801CEC98A80797BD1">
    <w:name w:val="2F944514F5FA412A801CEC98A80797BD1"/>
    <w:rsid w:val="00111F51"/>
    <w:rPr>
      <w:rFonts w:eastAsiaTheme="minorHAnsi"/>
    </w:rPr>
  </w:style>
  <w:style w:type="paragraph" w:customStyle="1" w:styleId="A881F988695E420D87D9943E4153F9EC1">
    <w:name w:val="A881F988695E420D87D9943E4153F9EC1"/>
    <w:rsid w:val="00111F51"/>
    <w:rPr>
      <w:rFonts w:eastAsiaTheme="minorHAnsi"/>
    </w:rPr>
  </w:style>
  <w:style w:type="paragraph" w:customStyle="1" w:styleId="31AF3926C27C48E9A51903535ED04E411">
    <w:name w:val="31AF3926C27C48E9A51903535ED04E411"/>
    <w:rsid w:val="00111F51"/>
    <w:rPr>
      <w:rFonts w:eastAsiaTheme="minorHAnsi"/>
    </w:rPr>
  </w:style>
  <w:style w:type="paragraph" w:customStyle="1" w:styleId="82D61B3A6F0D4DCC8BE11F45C508EA611">
    <w:name w:val="82D61B3A6F0D4DCC8BE11F45C508EA611"/>
    <w:rsid w:val="00111F51"/>
    <w:rPr>
      <w:rFonts w:eastAsiaTheme="minorHAnsi"/>
    </w:rPr>
  </w:style>
  <w:style w:type="paragraph" w:customStyle="1" w:styleId="9F6311F00BAB43E7966F81877AA471121">
    <w:name w:val="9F6311F00BAB43E7966F81877AA471121"/>
    <w:rsid w:val="00111F51"/>
    <w:rPr>
      <w:rFonts w:eastAsiaTheme="minorHAnsi"/>
    </w:rPr>
  </w:style>
  <w:style w:type="paragraph" w:customStyle="1" w:styleId="C07AD731D2B64327BF6DBCFB26E1AC1C1">
    <w:name w:val="C07AD731D2B64327BF6DBCFB26E1AC1C1"/>
    <w:rsid w:val="00111F51"/>
    <w:rPr>
      <w:rFonts w:eastAsiaTheme="minorHAnsi"/>
    </w:rPr>
  </w:style>
  <w:style w:type="paragraph" w:customStyle="1" w:styleId="C34E7ED2047A4DB5BB346E93C717E2A91">
    <w:name w:val="C34E7ED2047A4DB5BB346E93C717E2A91"/>
    <w:rsid w:val="00111F51"/>
    <w:rPr>
      <w:rFonts w:eastAsiaTheme="minorHAnsi"/>
    </w:rPr>
  </w:style>
  <w:style w:type="paragraph" w:customStyle="1" w:styleId="E10491B736354CE7907164A946FDACD01">
    <w:name w:val="E10491B736354CE7907164A946FDACD01"/>
    <w:rsid w:val="00111F51"/>
    <w:rPr>
      <w:rFonts w:eastAsiaTheme="minorHAnsi"/>
    </w:rPr>
  </w:style>
  <w:style w:type="paragraph" w:customStyle="1" w:styleId="423BEC5B45314707A013CC577FCC2B181">
    <w:name w:val="423BEC5B45314707A013CC577FCC2B181"/>
    <w:rsid w:val="00111F51"/>
    <w:rPr>
      <w:rFonts w:eastAsiaTheme="minorHAnsi"/>
    </w:rPr>
  </w:style>
  <w:style w:type="paragraph" w:customStyle="1" w:styleId="419A47DEF3D44B6AAC1AE06328EA2C951">
    <w:name w:val="419A47DEF3D44B6AAC1AE06328EA2C951"/>
    <w:rsid w:val="00111F51"/>
    <w:rPr>
      <w:rFonts w:eastAsiaTheme="minorHAnsi"/>
    </w:rPr>
  </w:style>
  <w:style w:type="paragraph" w:customStyle="1" w:styleId="630134C557A548C6BAF9E0378EA0E0351">
    <w:name w:val="630134C557A548C6BAF9E0378EA0E0351"/>
    <w:rsid w:val="00111F51"/>
    <w:rPr>
      <w:rFonts w:eastAsiaTheme="minorHAnsi"/>
    </w:rPr>
  </w:style>
  <w:style w:type="paragraph" w:customStyle="1" w:styleId="C7583E4EC2A745B7BF14E4AEC2D4B43E1">
    <w:name w:val="C7583E4EC2A745B7BF14E4AEC2D4B43E1"/>
    <w:rsid w:val="00111F51"/>
    <w:rPr>
      <w:rFonts w:eastAsiaTheme="minorHAnsi"/>
    </w:rPr>
  </w:style>
  <w:style w:type="paragraph" w:customStyle="1" w:styleId="49E72080C8A64AC1A8985143DC358CFC1">
    <w:name w:val="49E72080C8A64AC1A8985143DC358CFC1"/>
    <w:rsid w:val="00111F51"/>
    <w:rPr>
      <w:rFonts w:eastAsiaTheme="minorHAnsi"/>
    </w:rPr>
  </w:style>
  <w:style w:type="paragraph" w:customStyle="1" w:styleId="889D54D8ABF54875842C6C9F338918951">
    <w:name w:val="889D54D8ABF54875842C6C9F338918951"/>
    <w:rsid w:val="00111F51"/>
    <w:rPr>
      <w:rFonts w:eastAsiaTheme="minorHAnsi"/>
    </w:rPr>
  </w:style>
  <w:style w:type="paragraph" w:customStyle="1" w:styleId="A0D4B83165994A269835EA3920073D8C1">
    <w:name w:val="A0D4B83165994A269835EA3920073D8C1"/>
    <w:rsid w:val="00111F51"/>
    <w:rPr>
      <w:rFonts w:eastAsiaTheme="minorHAnsi"/>
    </w:rPr>
  </w:style>
  <w:style w:type="paragraph" w:customStyle="1" w:styleId="0DB140293AC243C8969F2B40B712C1A01">
    <w:name w:val="0DB140293AC243C8969F2B40B712C1A01"/>
    <w:rsid w:val="00111F51"/>
    <w:rPr>
      <w:rFonts w:eastAsiaTheme="minorHAnsi"/>
    </w:rPr>
  </w:style>
  <w:style w:type="paragraph" w:customStyle="1" w:styleId="C61D9F49CB0F4661B869A09F579FADA11">
    <w:name w:val="C61D9F49CB0F4661B869A09F579FADA11"/>
    <w:rsid w:val="00111F51"/>
    <w:rPr>
      <w:rFonts w:eastAsiaTheme="minorHAnsi"/>
    </w:rPr>
  </w:style>
  <w:style w:type="paragraph" w:customStyle="1" w:styleId="B1D5C6CA5FDF4C4E90333C0EC80111EB1">
    <w:name w:val="B1D5C6CA5FDF4C4E90333C0EC80111EB1"/>
    <w:rsid w:val="00111F51"/>
    <w:pPr>
      <w:ind w:left="720"/>
      <w:contextualSpacing/>
    </w:pPr>
    <w:rPr>
      <w:rFonts w:eastAsiaTheme="minorHAnsi"/>
    </w:rPr>
  </w:style>
  <w:style w:type="paragraph" w:customStyle="1" w:styleId="3FBB55C80DB348249B0D7EDA7C7061CA1">
    <w:name w:val="3FBB55C80DB348249B0D7EDA7C7061CA1"/>
    <w:rsid w:val="00111F51"/>
    <w:rPr>
      <w:rFonts w:eastAsiaTheme="minorHAnsi"/>
    </w:rPr>
  </w:style>
  <w:style w:type="paragraph" w:customStyle="1" w:styleId="CAB2706A127E4678A2E58D706E2128841">
    <w:name w:val="CAB2706A127E4678A2E58D706E2128841"/>
    <w:rsid w:val="00111F51"/>
    <w:rPr>
      <w:rFonts w:eastAsiaTheme="minorHAnsi"/>
    </w:rPr>
  </w:style>
  <w:style w:type="paragraph" w:customStyle="1" w:styleId="A4275B0ADED84E5FB714BA6A8C323E8E1">
    <w:name w:val="A4275B0ADED84E5FB714BA6A8C323E8E1"/>
    <w:rsid w:val="00111F51"/>
    <w:rPr>
      <w:rFonts w:eastAsiaTheme="minorHAnsi"/>
    </w:rPr>
  </w:style>
  <w:style w:type="paragraph" w:customStyle="1" w:styleId="BFC59FB97BF4403EB33D5CA009FACB031">
    <w:name w:val="BFC59FB97BF4403EB33D5CA009FACB031"/>
    <w:rsid w:val="00111F51"/>
    <w:rPr>
      <w:rFonts w:eastAsiaTheme="minorHAnsi"/>
    </w:rPr>
  </w:style>
  <w:style w:type="paragraph" w:customStyle="1" w:styleId="7EFFE16DD06345BDB366254788E97E3E1">
    <w:name w:val="7EFFE16DD06345BDB366254788E97E3E1"/>
    <w:rsid w:val="00111F51"/>
    <w:rPr>
      <w:rFonts w:eastAsiaTheme="minorHAnsi"/>
    </w:rPr>
  </w:style>
  <w:style w:type="paragraph" w:customStyle="1" w:styleId="983202F18ACD4C4BA87EEBB1B4DDDC241">
    <w:name w:val="983202F18ACD4C4BA87EEBB1B4DDDC241"/>
    <w:rsid w:val="00111F51"/>
    <w:pPr>
      <w:ind w:left="720"/>
      <w:contextualSpacing/>
    </w:pPr>
    <w:rPr>
      <w:rFonts w:eastAsiaTheme="minorHAnsi"/>
    </w:rPr>
  </w:style>
  <w:style w:type="paragraph" w:customStyle="1" w:styleId="96A1CD2B2C844525BC9B75FE2D1ECBDF1">
    <w:name w:val="96A1CD2B2C844525BC9B75FE2D1ECBDF1"/>
    <w:rsid w:val="00111F51"/>
    <w:rPr>
      <w:rFonts w:eastAsiaTheme="minorHAnsi"/>
    </w:rPr>
  </w:style>
  <w:style w:type="paragraph" w:customStyle="1" w:styleId="78C7B84D8CDB4D0CA014E0DE30C9AB881">
    <w:name w:val="78C7B84D8CDB4D0CA014E0DE30C9AB881"/>
    <w:rsid w:val="00111F51"/>
    <w:rPr>
      <w:rFonts w:eastAsiaTheme="minorHAnsi"/>
    </w:rPr>
  </w:style>
  <w:style w:type="paragraph" w:customStyle="1" w:styleId="B880FF8822BF450D9E751A2FA3DB1F86">
    <w:name w:val="B880FF8822BF450D9E751A2FA3DB1F86"/>
    <w:rsid w:val="00111F51"/>
  </w:style>
  <w:style w:type="paragraph" w:customStyle="1" w:styleId="5CDFC1EA60454A38AE48C0719F76355C">
    <w:name w:val="5CDFC1EA60454A38AE48C0719F76355C"/>
    <w:rsid w:val="00111F51"/>
  </w:style>
  <w:style w:type="paragraph" w:customStyle="1" w:styleId="4D671504C2FC4DC58BB0FEC0D0F3622E">
    <w:name w:val="4D671504C2FC4DC58BB0FEC0D0F3622E"/>
    <w:rsid w:val="00111F51"/>
  </w:style>
  <w:style w:type="paragraph" w:customStyle="1" w:styleId="BAD99082459E4FB18D88D6ADD9E129D1">
    <w:name w:val="BAD99082459E4FB18D88D6ADD9E129D1"/>
    <w:rsid w:val="00111F51"/>
  </w:style>
  <w:style w:type="paragraph" w:customStyle="1" w:styleId="97FAC90CF4EB47BFAAEAD9F3DBBC7EEA">
    <w:name w:val="97FAC90CF4EB47BFAAEAD9F3DBBC7EEA"/>
    <w:rsid w:val="00111F51"/>
  </w:style>
  <w:style w:type="paragraph" w:customStyle="1" w:styleId="75251C5D0B814E63AEFC5F9735E6C1A9">
    <w:name w:val="75251C5D0B814E63AEFC5F9735E6C1A9"/>
    <w:rsid w:val="00111F51"/>
  </w:style>
  <w:style w:type="paragraph" w:customStyle="1" w:styleId="AF1054069F334DB5857A2F7746C4C8AC8">
    <w:name w:val="AF1054069F334DB5857A2F7746C4C8AC8"/>
    <w:rsid w:val="00111F51"/>
    <w:rPr>
      <w:rFonts w:eastAsiaTheme="minorHAnsi"/>
    </w:rPr>
  </w:style>
  <w:style w:type="paragraph" w:customStyle="1" w:styleId="184AE1AA9C8F4F02BF75F68D40E9C04C11">
    <w:name w:val="184AE1AA9C8F4F02BF75F68D40E9C04C11"/>
    <w:rsid w:val="00111F51"/>
    <w:rPr>
      <w:rFonts w:eastAsiaTheme="minorHAnsi"/>
    </w:rPr>
  </w:style>
  <w:style w:type="paragraph" w:customStyle="1" w:styleId="A17340F278614CDCA2F023BFCFF01CB76">
    <w:name w:val="A17340F278614CDCA2F023BFCFF01CB76"/>
    <w:rsid w:val="00111F51"/>
    <w:rPr>
      <w:rFonts w:eastAsiaTheme="minorHAnsi"/>
    </w:rPr>
  </w:style>
  <w:style w:type="paragraph" w:customStyle="1" w:styleId="71A52317E2464382AFDC506323BFC2F45">
    <w:name w:val="71A52317E2464382AFDC506323BFC2F45"/>
    <w:rsid w:val="00111F51"/>
    <w:rPr>
      <w:rFonts w:eastAsiaTheme="minorHAnsi"/>
    </w:rPr>
  </w:style>
  <w:style w:type="paragraph" w:customStyle="1" w:styleId="27EFBED3DFC3413D8BA31099DABDAB535">
    <w:name w:val="27EFBED3DFC3413D8BA31099DABDAB535"/>
    <w:rsid w:val="00111F51"/>
    <w:rPr>
      <w:rFonts w:eastAsiaTheme="minorHAnsi"/>
    </w:rPr>
  </w:style>
  <w:style w:type="paragraph" w:customStyle="1" w:styleId="2C97FC145BDB4C6F810A98FC93D7D4162">
    <w:name w:val="2C97FC145BDB4C6F810A98FC93D7D4162"/>
    <w:rsid w:val="00111F51"/>
    <w:rPr>
      <w:rFonts w:eastAsiaTheme="minorHAnsi"/>
    </w:rPr>
  </w:style>
  <w:style w:type="paragraph" w:customStyle="1" w:styleId="DEDE7177419A406DA6D9D21DA4AC07605">
    <w:name w:val="DEDE7177419A406DA6D9D21DA4AC07605"/>
    <w:rsid w:val="00111F51"/>
    <w:rPr>
      <w:rFonts w:eastAsiaTheme="minorHAnsi"/>
    </w:rPr>
  </w:style>
  <w:style w:type="paragraph" w:customStyle="1" w:styleId="C1B9297DBFF54F278B8666175D49A8C95">
    <w:name w:val="C1B9297DBFF54F278B8666175D49A8C95"/>
    <w:rsid w:val="00111F51"/>
    <w:rPr>
      <w:rFonts w:eastAsiaTheme="minorHAnsi"/>
    </w:rPr>
  </w:style>
  <w:style w:type="paragraph" w:customStyle="1" w:styleId="662B6177C5BD49B5B2214C839B996E5F5">
    <w:name w:val="662B6177C5BD49B5B2214C839B996E5F5"/>
    <w:rsid w:val="00111F51"/>
    <w:rPr>
      <w:rFonts w:eastAsiaTheme="minorHAnsi"/>
    </w:rPr>
  </w:style>
  <w:style w:type="paragraph" w:customStyle="1" w:styleId="824F7D9B6D7643E7827F4341434E37E75">
    <w:name w:val="824F7D9B6D7643E7827F4341434E37E75"/>
    <w:rsid w:val="00111F51"/>
    <w:rPr>
      <w:rFonts w:eastAsiaTheme="minorHAnsi"/>
    </w:rPr>
  </w:style>
  <w:style w:type="paragraph" w:customStyle="1" w:styleId="FF49A581D89C4A5D9CD4692976F069B45">
    <w:name w:val="FF49A581D89C4A5D9CD4692976F069B45"/>
    <w:rsid w:val="00111F51"/>
    <w:rPr>
      <w:rFonts w:eastAsiaTheme="minorHAnsi"/>
    </w:rPr>
  </w:style>
  <w:style w:type="paragraph" w:customStyle="1" w:styleId="4296BC53597E4D43A77FC32622480D595">
    <w:name w:val="4296BC53597E4D43A77FC32622480D595"/>
    <w:rsid w:val="00111F51"/>
    <w:rPr>
      <w:rFonts w:eastAsiaTheme="minorHAnsi"/>
    </w:rPr>
  </w:style>
  <w:style w:type="paragraph" w:customStyle="1" w:styleId="108B464D0AF6498F9E97384D1D02A6B15">
    <w:name w:val="108B464D0AF6498F9E97384D1D02A6B15"/>
    <w:rsid w:val="00111F51"/>
    <w:rPr>
      <w:rFonts w:eastAsiaTheme="minorHAnsi"/>
    </w:rPr>
  </w:style>
  <w:style w:type="paragraph" w:customStyle="1" w:styleId="70A2984BE4884ABB84461B58B830B89F2">
    <w:name w:val="70A2984BE4884ABB84461B58B830B89F2"/>
    <w:rsid w:val="00111F51"/>
    <w:rPr>
      <w:rFonts w:eastAsiaTheme="minorHAnsi"/>
    </w:rPr>
  </w:style>
  <w:style w:type="paragraph" w:customStyle="1" w:styleId="C669E8E2D2B946958C39814E3266420B2">
    <w:name w:val="C669E8E2D2B946958C39814E3266420B2"/>
    <w:rsid w:val="00111F51"/>
    <w:rPr>
      <w:rFonts w:eastAsiaTheme="minorHAnsi"/>
    </w:rPr>
  </w:style>
  <w:style w:type="paragraph" w:customStyle="1" w:styleId="0C0222AC9677481093AC66F2B3B2160B2">
    <w:name w:val="0C0222AC9677481093AC66F2B3B2160B2"/>
    <w:rsid w:val="00111F51"/>
    <w:rPr>
      <w:rFonts w:eastAsiaTheme="minorHAnsi"/>
    </w:rPr>
  </w:style>
  <w:style w:type="paragraph" w:customStyle="1" w:styleId="BE950DE96B824C209ABCEB3FA380D6CB2">
    <w:name w:val="BE950DE96B824C209ABCEB3FA380D6CB2"/>
    <w:rsid w:val="00111F51"/>
    <w:rPr>
      <w:rFonts w:eastAsiaTheme="minorHAnsi"/>
    </w:rPr>
  </w:style>
  <w:style w:type="paragraph" w:customStyle="1" w:styleId="5195F9A31C214C4F9B211D2DCF150C9D2">
    <w:name w:val="5195F9A31C214C4F9B211D2DCF150C9D2"/>
    <w:rsid w:val="00111F51"/>
    <w:rPr>
      <w:rFonts w:eastAsiaTheme="minorHAnsi"/>
    </w:rPr>
  </w:style>
  <w:style w:type="paragraph" w:customStyle="1" w:styleId="394D29818A504AA08795D912F92E0C432">
    <w:name w:val="394D29818A504AA08795D912F92E0C432"/>
    <w:rsid w:val="00111F51"/>
    <w:rPr>
      <w:rFonts w:eastAsiaTheme="minorHAnsi"/>
    </w:rPr>
  </w:style>
  <w:style w:type="paragraph" w:customStyle="1" w:styleId="206F42B6EEB246769915CE3133C8FE702">
    <w:name w:val="206F42B6EEB246769915CE3133C8FE702"/>
    <w:rsid w:val="00111F51"/>
    <w:rPr>
      <w:rFonts w:eastAsiaTheme="minorHAnsi"/>
    </w:rPr>
  </w:style>
  <w:style w:type="paragraph" w:customStyle="1" w:styleId="4065EB5B997F48C09C0824D0651CED712">
    <w:name w:val="4065EB5B997F48C09C0824D0651CED712"/>
    <w:rsid w:val="00111F51"/>
    <w:rPr>
      <w:rFonts w:eastAsiaTheme="minorHAnsi"/>
    </w:rPr>
  </w:style>
  <w:style w:type="paragraph" w:customStyle="1" w:styleId="D121E9FE13B9427EA6B3041E18AE747E2">
    <w:name w:val="D121E9FE13B9427EA6B3041E18AE747E2"/>
    <w:rsid w:val="00111F51"/>
    <w:rPr>
      <w:rFonts w:eastAsiaTheme="minorHAnsi"/>
    </w:rPr>
  </w:style>
  <w:style w:type="paragraph" w:customStyle="1" w:styleId="5213A6B3EE894D26B71D6A653066BCFD2">
    <w:name w:val="5213A6B3EE894D26B71D6A653066BCFD2"/>
    <w:rsid w:val="00111F51"/>
    <w:rPr>
      <w:rFonts w:eastAsiaTheme="minorHAnsi"/>
    </w:rPr>
  </w:style>
  <w:style w:type="paragraph" w:customStyle="1" w:styleId="CDEEA9002F094C27BCBCC6E15EF0AF942">
    <w:name w:val="CDEEA9002F094C27BCBCC6E15EF0AF942"/>
    <w:rsid w:val="00111F51"/>
    <w:rPr>
      <w:rFonts w:eastAsiaTheme="minorHAnsi"/>
    </w:rPr>
  </w:style>
  <w:style w:type="paragraph" w:customStyle="1" w:styleId="B3D5D4A791124C0C876339EA46AB1E992">
    <w:name w:val="B3D5D4A791124C0C876339EA46AB1E992"/>
    <w:rsid w:val="00111F51"/>
    <w:rPr>
      <w:rFonts w:eastAsiaTheme="minorHAnsi"/>
    </w:rPr>
  </w:style>
  <w:style w:type="paragraph" w:customStyle="1" w:styleId="A6CF5BCB3E5248BC82C529B6DBDE00222">
    <w:name w:val="A6CF5BCB3E5248BC82C529B6DBDE00222"/>
    <w:rsid w:val="00111F51"/>
    <w:rPr>
      <w:rFonts w:eastAsiaTheme="minorHAnsi"/>
    </w:rPr>
  </w:style>
  <w:style w:type="paragraph" w:customStyle="1" w:styleId="AFC8F8934FA5466C972D48723CED4CDE2">
    <w:name w:val="AFC8F8934FA5466C972D48723CED4CDE2"/>
    <w:rsid w:val="00111F51"/>
    <w:rPr>
      <w:rFonts w:eastAsiaTheme="minorHAnsi"/>
    </w:rPr>
  </w:style>
  <w:style w:type="paragraph" w:customStyle="1" w:styleId="9FD9B0448E1A402FAD4E0FA122BC08C22">
    <w:name w:val="9FD9B0448E1A402FAD4E0FA122BC08C22"/>
    <w:rsid w:val="00111F51"/>
    <w:rPr>
      <w:rFonts w:eastAsiaTheme="minorHAnsi"/>
    </w:rPr>
  </w:style>
  <w:style w:type="paragraph" w:customStyle="1" w:styleId="CA4E79A8A8EA4F1688D76235E57BFC582">
    <w:name w:val="CA4E79A8A8EA4F1688D76235E57BFC582"/>
    <w:rsid w:val="00111F51"/>
    <w:rPr>
      <w:rFonts w:eastAsiaTheme="minorHAnsi"/>
    </w:rPr>
  </w:style>
  <w:style w:type="paragraph" w:customStyle="1" w:styleId="349CF9744CF14DAFBB38E5EB090A5A752">
    <w:name w:val="349CF9744CF14DAFBB38E5EB090A5A752"/>
    <w:rsid w:val="00111F51"/>
    <w:rPr>
      <w:rFonts w:eastAsiaTheme="minorHAnsi"/>
    </w:rPr>
  </w:style>
  <w:style w:type="paragraph" w:customStyle="1" w:styleId="C8FA4334D2154A2A956A66FFF99CB8C52">
    <w:name w:val="C8FA4334D2154A2A956A66FFF99CB8C52"/>
    <w:rsid w:val="00111F51"/>
    <w:rPr>
      <w:rFonts w:eastAsiaTheme="minorHAnsi"/>
    </w:rPr>
  </w:style>
  <w:style w:type="paragraph" w:customStyle="1" w:styleId="2F160811EA7A4AC88525776646F27B512">
    <w:name w:val="2F160811EA7A4AC88525776646F27B512"/>
    <w:rsid w:val="00111F51"/>
    <w:rPr>
      <w:rFonts w:eastAsiaTheme="minorHAnsi"/>
    </w:rPr>
  </w:style>
  <w:style w:type="paragraph" w:customStyle="1" w:styleId="6C38A5F3DAFA446D87BE8C35AC9DEB6C2">
    <w:name w:val="6C38A5F3DAFA446D87BE8C35AC9DEB6C2"/>
    <w:rsid w:val="00111F51"/>
    <w:rPr>
      <w:rFonts w:eastAsiaTheme="minorHAnsi"/>
    </w:rPr>
  </w:style>
  <w:style w:type="paragraph" w:customStyle="1" w:styleId="AB24FDF0E78745E5BB4ECF1D896237302">
    <w:name w:val="AB24FDF0E78745E5BB4ECF1D896237302"/>
    <w:rsid w:val="00111F51"/>
    <w:rPr>
      <w:rFonts w:eastAsiaTheme="minorHAnsi"/>
    </w:rPr>
  </w:style>
  <w:style w:type="paragraph" w:customStyle="1" w:styleId="DB3DFB95841C431BBD589705C837CB8C2">
    <w:name w:val="DB3DFB95841C431BBD589705C837CB8C2"/>
    <w:rsid w:val="00111F51"/>
    <w:rPr>
      <w:rFonts w:eastAsiaTheme="minorHAnsi"/>
    </w:rPr>
  </w:style>
  <w:style w:type="paragraph" w:customStyle="1" w:styleId="899A69DCA7D6430187A40FAE8EF2D2622">
    <w:name w:val="899A69DCA7D6430187A40FAE8EF2D2622"/>
    <w:rsid w:val="00111F51"/>
    <w:rPr>
      <w:rFonts w:eastAsiaTheme="minorHAnsi"/>
    </w:rPr>
  </w:style>
  <w:style w:type="paragraph" w:customStyle="1" w:styleId="6737597064504F138FF4E240CBE3F6BE2">
    <w:name w:val="6737597064504F138FF4E240CBE3F6BE2"/>
    <w:rsid w:val="00111F51"/>
    <w:rPr>
      <w:rFonts w:eastAsiaTheme="minorHAnsi"/>
    </w:rPr>
  </w:style>
  <w:style w:type="paragraph" w:customStyle="1" w:styleId="E22216BE6BF44D14800F0110A1FA9ADC2">
    <w:name w:val="E22216BE6BF44D14800F0110A1FA9ADC2"/>
    <w:rsid w:val="00111F51"/>
    <w:rPr>
      <w:rFonts w:eastAsiaTheme="minorHAnsi"/>
    </w:rPr>
  </w:style>
  <w:style w:type="paragraph" w:customStyle="1" w:styleId="F276BDDAE9814D87BF0F14DEB13546842">
    <w:name w:val="F276BDDAE9814D87BF0F14DEB13546842"/>
    <w:rsid w:val="00111F51"/>
    <w:rPr>
      <w:rFonts w:eastAsiaTheme="minorHAnsi"/>
    </w:rPr>
  </w:style>
  <w:style w:type="paragraph" w:customStyle="1" w:styleId="F2919243026C4F6D89932D01877449502">
    <w:name w:val="F2919243026C4F6D89932D01877449502"/>
    <w:rsid w:val="00111F51"/>
    <w:rPr>
      <w:rFonts w:eastAsiaTheme="minorHAnsi"/>
    </w:rPr>
  </w:style>
  <w:style w:type="paragraph" w:customStyle="1" w:styleId="09979096C6AA432FBA02E8BB1E76A8462">
    <w:name w:val="09979096C6AA432FBA02E8BB1E76A8462"/>
    <w:rsid w:val="00111F51"/>
    <w:rPr>
      <w:rFonts w:eastAsiaTheme="minorHAnsi"/>
    </w:rPr>
  </w:style>
  <w:style w:type="paragraph" w:customStyle="1" w:styleId="145EE3FD743E45F187D42514AE64FD512">
    <w:name w:val="145EE3FD743E45F187D42514AE64FD512"/>
    <w:rsid w:val="00111F51"/>
    <w:rPr>
      <w:rFonts w:eastAsiaTheme="minorHAnsi"/>
    </w:rPr>
  </w:style>
  <w:style w:type="paragraph" w:customStyle="1" w:styleId="6EE55C80EED34EF3B3091AFB81F93F722">
    <w:name w:val="6EE55C80EED34EF3B3091AFB81F93F722"/>
    <w:rsid w:val="00111F51"/>
    <w:rPr>
      <w:rFonts w:eastAsiaTheme="minorHAnsi"/>
    </w:rPr>
  </w:style>
  <w:style w:type="paragraph" w:customStyle="1" w:styleId="C6ED0BE79D704279949A5C47B9D4177F2">
    <w:name w:val="C6ED0BE79D704279949A5C47B9D4177F2"/>
    <w:rsid w:val="00111F51"/>
    <w:rPr>
      <w:rFonts w:eastAsiaTheme="minorHAnsi"/>
    </w:rPr>
  </w:style>
  <w:style w:type="paragraph" w:customStyle="1" w:styleId="5FE115C52E0A4846B8499EFA5BD0C32C2">
    <w:name w:val="5FE115C52E0A4846B8499EFA5BD0C32C2"/>
    <w:rsid w:val="00111F51"/>
    <w:rPr>
      <w:rFonts w:eastAsiaTheme="minorHAnsi"/>
    </w:rPr>
  </w:style>
  <w:style w:type="paragraph" w:customStyle="1" w:styleId="08AD7D34D4BC4B40ACC9F4F331125D5F2">
    <w:name w:val="08AD7D34D4BC4B40ACC9F4F331125D5F2"/>
    <w:rsid w:val="00111F51"/>
    <w:rPr>
      <w:rFonts w:eastAsiaTheme="minorHAnsi"/>
    </w:rPr>
  </w:style>
  <w:style w:type="paragraph" w:customStyle="1" w:styleId="30E50170A7C44CE88312303D6524218E2">
    <w:name w:val="30E50170A7C44CE88312303D6524218E2"/>
    <w:rsid w:val="00111F51"/>
    <w:rPr>
      <w:rFonts w:eastAsiaTheme="minorHAnsi"/>
    </w:rPr>
  </w:style>
  <w:style w:type="paragraph" w:customStyle="1" w:styleId="9D328C7314164B70BF2D51BA8A950C282">
    <w:name w:val="9D328C7314164B70BF2D51BA8A950C282"/>
    <w:rsid w:val="00111F51"/>
    <w:rPr>
      <w:rFonts w:eastAsiaTheme="minorHAnsi"/>
    </w:rPr>
  </w:style>
  <w:style w:type="paragraph" w:customStyle="1" w:styleId="C701085C9B2E458C9A103F91997B60942">
    <w:name w:val="C701085C9B2E458C9A103F91997B60942"/>
    <w:rsid w:val="00111F51"/>
    <w:rPr>
      <w:rFonts w:eastAsiaTheme="minorHAnsi"/>
    </w:rPr>
  </w:style>
  <w:style w:type="paragraph" w:customStyle="1" w:styleId="2E8A89AD7F8444A49B4E73D44DEA75492">
    <w:name w:val="2E8A89AD7F8444A49B4E73D44DEA75492"/>
    <w:rsid w:val="00111F51"/>
    <w:rPr>
      <w:rFonts w:eastAsiaTheme="minorHAnsi"/>
    </w:rPr>
  </w:style>
  <w:style w:type="paragraph" w:customStyle="1" w:styleId="9CEEF3BED26C4B8AB4B49D837F80A8582">
    <w:name w:val="9CEEF3BED26C4B8AB4B49D837F80A8582"/>
    <w:rsid w:val="00111F51"/>
    <w:rPr>
      <w:rFonts w:eastAsiaTheme="minorHAnsi"/>
    </w:rPr>
  </w:style>
  <w:style w:type="paragraph" w:customStyle="1" w:styleId="17EED5D9CB8948CAA8765982B098B7772">
    <w:name w:val="17EED5D9CB8948CAA8765982B098B7772"/>
    <w:rsid w:val="00111F51"/>
    <w:rPr>
      <w:rFonts w:eastAsiaTheme="minorHAnsi"/>
    </w:rPr>
  </w:style>
  <w:style w:type="paragraph" w:customStyle="1" w:styleId="C12F88A71FB94C85923F6E76A743D2D62">
    <w:name w:val="C12F88A71FB94C85923F6E76A743D2D62"/>
    <w:rsid w:val="00111F51"/>
    <w:rPr>
      <w:rFonts w:eastAsiaTheme="minorHAnsi"/>
    </w:rPr>
  </w:style>
  <w:style w:type="paragraph" w:customStyle="1" w:styleId="793F533EC6824198B8B5F9323F69F7DC2">
    <w:name w:val="793F533EC6824198B8B5F9323F69F7DC2"/>
    <w:rsid w:val="00111F51"/>
    <w:rPr>
      <w:rFonts w:eastAsiaTheme="minorHAnsi"/>
    </w:rPr>
  </w:style>
  <w:style w:type="paragraph" w:customStyle="1" w:styleId="495EB7922EAA47C7930E404C11ED56B52">
    <w:name w:val="495EB7922EAA47C7930E404C11ED56B52"/>
    <w:rsid w:val="00111F51"/>
    <w:rPr>
      <w:rFonts w:eastAsiaTheme="minorHAnsi"/>
    </w:rPr>
  </w:style>
  <w:style w:type="paragraph" w:customStyle="1" w:styleId="966EACF283024E84B46D1865D62FE8042">
    <w:name w:val="966EACF283024E84B46D1865D62FE8042"/>
    <w:rsid w:val="00111F51"/>
    <w:rPr>
      <w:rFonts w:eastAsiaTheme="minorHAnsi"/>
    </w:rPr>
  </w:style>
  <w:style w:type="paragraph" w:customStyle="1" w:styleId="E169803CD7324C6496DDD006E1EA2F932">
    <w:name w:val="E169803CD7324C6496DDD006E1EA2F932"/>
    <w:rsid w:val="00111F51"/>
    <w:rPr>
      <w:rFonts w:eastAsiaTheme="minorHAnsi"/>
    </w:rPr>
  </w:style>
  <w:style w:type="paragraph" w:customStyle="1" w:styleId="4BB9277EFA5041AA99C0035827E0273B2">
    <w:name w:val="4BB9277EFA5041AA99C0035827E0273B2"/>
    <w:rsid w:val="00111F51"/>
    <w:rPr>
      <w:rFonts w:eastAsiaTheme="minorHAnsi"/>
    </w:rPr>
  </w:style>
  <w:style w:type="paragraph" w:customStyle="1" w:styleId="75251C5D0B814E63AEFC5F9735E6C1A91">
    <w:name w:val="75251C5D0B814E63AEFC5F9735E6C1A91"/>
    <w:rsid w:val="00111F51"/>
    <w:rPr>
      <w:rFonts w:eastAsiaTheme="minorHAnsi"/>
    </w:rPr>
  </w:style>
  <w:style w:type="paragraph" w:customStyle="1" w:styleId="6446C7BE64F34FC9AA7334BD185EC2C12">
    <w:name w:val="6446C7BE64F34FC9AA7334BD185EC2C12"/>
    <w:rsid w:val="00111F51"/>
    <w:rPr>
      <w:rFonts w:eastAsiaTheme="minorHAnsi"/>
    </w:rPr>
  </w:style>
  <w:style w:type="paragraph" w:customStyle="1" w:styleId="1B5FD769C9424AE59F5F81FDAB9ABC132">
    <w:name w:val="1B5FD769C9424AE59F5F81FDAB9ABC132"/>
    <w:rsid w:val="00111F51"/>
    <w:rPr>
      <w:rFonts w:eastAsiaTheme="minorHAnsi"/>
    </w:rPr>
  </w:style>
  <w:style w:type="paragraph" w:customStyle="1" w:styleId="7855081FF54F41ADB3819A011A0F5C6A2">
    <w:name w:val="7855081FF54F41ADB3819A011A0F5C6A2"/>
    <w:rsid w:val="00111F51"/>
    <w:rPr>
      <w:rFonts w:eastAsiaTheme="minorHAnsi"/>
    </w:rPr>
  </w:style>
  <w:style w:type="paragraph" w:customStyle="1" w:styleId="2C0DC87B2D6240438417969EDC5E3A072">
    <w:name w:val="2C0DC87B2D6240438417969EDC5E3A072"/>
    <w:rsid w:val="00111F51"/>
    <w:rPr>
      <w:rFonts w:eastAsiaTheme="minorHAnsi"/>
    </w:rPr>
  </w:style>
  <w:style w:type="paragraph" w:customStyle="1" w:styleId="2F944514F5FA412A801CEC98A80797BD2">
    <w:name w:val="2F944514F5FA412A801CEC98A80797BD2"/>
    <w:rsid w:val="00111F51"/>
    <w:rPr>
      <w:rFonts w:eastAsiaTheme="minorHAnsi"/>
    </w:rPr>
  </w:style>
  <w:style w:type="paragraph" w:customStyle="1" w:styleId="A881F988695E420D87D9943E4153F9EC2">
    <w:name w:val="A881F988695E420D87D9943E4153F9EC2"/>
    <w:rsid w:val="00111F51"/>
    <w:rPr>
      <w:rFonts w:eastAsiaTheme="minorHAnsi"/>
    </w:rPr>
  </w:style>
  <w:style w:type="paragraph" w:customStyle="1" w:styleId="82D61B3A6F0D4DCC8BE11F45C508EA612">
    <w:name w:val="82D61B3A6F0D4DCC8BE11F45C508EA612"/>
    <w:rsid w:val="00111F51"/>
    <w:rPr>
      <w:rFonts w:eastAsiaTheme="minorHAnsi"/>
    </w:rPr>
  </w:style>
  <w:style w:type="paragraph" w:customStyle="1" w:styleId="9F6311F00BAB43E7966F81877AA471122">
    <w:name w:val="9F6311F00BAB43E7966F81877AA471122"/>
    <w:rsid w:val="00111F51"/>
    <w:rPr>
      <w:rFonts w:eastAsiaTheme="minorHAnsi"/>
    </w:rPr>
  </w:style>
  <w:style w:type="paragraph" w:customStyle="1" w:styleId="C07AD731D2B64327BF6DBCFB26E1AC1C2">
    <w:name w:val="C07AD731D2B64327BF6DBCFB26E1AC1C2"/>
    <w:rsid w:val="00111F51"/>
    <w:rPr>
      <w:rFonts w:eastAsiaTheme="minorHAnsi"/>
    </w:rPr>
  </w:style>
  <w:style w:type="paragraph" w:customStyle="1" w:styleId="C34E7ED2047A4DB5BB346E93C717E2A92">
    <w:name w:val="C34E7ED2047A4DB5BB346E93C717E2A92"/>
    <w:rsid w:val="00111F51"/>
    <w:rPr>
      <w:rFonts w:eastAsiaTheme="minorHAnsi"/>
    </w:rPr>
  </w:style>
  <w:style w:type="paragraph" w:customStyle="1" w:styleId="B880FF8822BF450D9E751A2FA3DB1F861">
    <w:name w:val="B880FF8822BF450D9E751A2FA3DB1F861"/>
    <w:rsid w:val="00111F51"/>
    <w:rPr>
      <w:rFonts w:eastAsiaTheme="minorHAnsi"/>
    </w:rPr>
  </w:style>
  <w:style w:type="paragraph" w:customStyle="1" w:styleId="423BEC5B45314707A013CC577FCC2B182">
    <w:name w:val="423BEC5B45314707A013CC577FCC2B182"/>
    <w:rsid w:val="00111F51"/>
    <w:rPr>
      <w:rFonts w:eastAsiaTheme="minorHAnsi"/>
    </w:rPr>
  </w:style>
  <w:style w:type="paragraph" w:customStyle="1" w:styleId="419A47DEF3D44B6AAC1AE06328EA2C952">
    <w:name w:val="419A47DEF3D44B6AAC1AE06328EA2C952"/>
    <w:rsid w:val="00111F51"/>
    <w:rPr>
      <w:rFonts w:eastAsiaTheme="minorHAnsi"/>
    </w:rPr>
  </w:style>
  <w:style w:type="paragraph" w:customStyle="1" w:styleId="630134C557A548C6BAF9E0378EA0E0352">
    <w:name w:val="630134C557A548C6BAF9E0378EA0E0352"/>
    <w:rsid w:val="00111F51"/>
    <w:rPr>
      <w:rFonts w:eastAsiaTheme="minorHAnsi"/>
    </w:rPr>
  </w:style>
  <w:style w:type="paragraph" w:customStyle="1" w:styleId="C7583E4EC2A745B7BF14E4AEC2D4B43E2">
    <w:name w:val="C7583E4EC2A745B7BF14E4AEC2D4B43E2"/>
    <w:rsid w:val="00111F51"/>
    <w:rPr>
      <w:rFonts w:eastAsiaTheme="minorHAnsi"/>
    </w:rPr>
  </w:style>
  <w:style w:type="paragraph" w:customStyle="1" w:styleId="49E72080C8A64AC1A8985143DC358CFC2">
    <w:name w:val="49E72080C8A64AC1A8985143DC358CFC2"/>
    <w:rsid w:val="00111F51"/>
    <w:rPr>
      <w:rFonts w:eastAsiaTheme="minorHAnsi"/>
    </w:rPr>
  </w:style>
  <w:style w:type="paragraph" w:customStyle="1" w:styleId="889D54D8ABF54875842C6C9F338918952">
    <w:name w:val="889D54D8ABF54875842C6C9F338918952"/>
    <w:rsid w:val="00111F51"/>
    <w:rPr>
      <w:rFonts w:eastAsiaTheme="minorHAnsi"/>
    </w:rPr>
  </w:style>
  <w:style w:type="paragraph" w:customStyle="1" w:styleId="A0D4B83165994A269835EA3920073D8C2">
    <w:name w:val="A0D4B83165994A269835EA3920073D8C2"/>
    <w:rsid w:val="00111F51"/>
    <w:rPr>
      <w:rFonts w:eastAsiaTheme="minorHAnsi"/>
    </w:rPr>
  </w:style>
  <w:style w:type="paragraph" w:customStyle="1" w:styleId="0DB140293AC243C8969F2B40B712C1A02">
    <w:name w:val="0DB140293AC243C8969F2B40B712C1A02"/>
    <w:rsid w:val="00111F51"/>
    <w:rPr>
      <w:rFonts w:eastAsiaTheme="minorHAnsi"/>
    </w:rPr>
  </w:style>
  <w:style w:type="paragraph" w:customStyle="1" w:styleId="C61D9F49CB0F4661B869A09F579FADA12">
    <w:name w:val="C61D9F49CB0F4661B869A09F579FADA12"/>
    <w:rsid w:val="00111F51"/>
    <w:rPr>
      <w:rFonts w:eastAsiaTheme="minorHAnsi"/>
    </w:rPr>
  </w:style>
  <w:style w:type="paragraph" w:customStyle="1" w:styleId="B1D5C6CA5FDF4C4E90333C0EC80111EB2">
    <w:name w:val="B1D5C6CA5FDF4C4E90333C0EC80111EB2"/>
    <w:rsid w:val="00111F51"/>
    <w:pPr>
      <w:ind w:left="720"/>
      <w:contextualSpacing/>
    </w:pPr>
    <w:rPr>
      <w:rFonts w:eastAsiaTheme="minorHAnsi"/>
    </w:rPr>
  </w:style>
  <w:style w:type="paragraph" w:customStyle="1" w:styleId="3FBB55C80DB348249B0D7EDA7C7061CA2">
    <w:name w:val="3FBB55C80DB348249B0D7EDA7C7061CA2"/>
    <w:rsid w:val="00111F51"/>
    <w:rPr>
      <w:rFonts w:eastAsiaTheme="minorHAnsi"/>
    </w:rPr>
  </w:style>
  <w:style w:type="paragraph" w:customStyle="1" w:styleId="CAB2706A127E4678A2E58D706E2128842">
    <w:name w:val="CAB2706A127E4678A2E58D706E2128842"/>
    <w:rsid w:val="00111F51"/>
    <w:rPr>
      <w:rFonts w:eastAsiaTheme="minorHAnsi"/>
    </w:rPr>
  </w:style>
  <w:style w:type="paragraph" w:customStyle="1" w:styleId="A4275B0ADED84E5FB714BA6A8C323E8E2">
    <w:name w:val="A4275B0ADED84E5FB714BA6A8C323E8E2"/>
    <w:rsid w:val="00111F51"/>
    <w:rPr>
      <w:rFonts w:eastAsiaTheme="minorHAnsi"/>
    </w:rPr>
  </w:style>
  <w:style w:type="paragraph" w:customStyle="1" w:styleId="BFC59FB97BF4403EB33D5CA009FACB032">
    <w:name w:val="BFC59FB97BF4403EB33D5CA009FACB032"/>
    <w:rsid w:val="00111F51"/>
    <w:rPr>
      <w:rFonts w:eastAsiaTheme="minorHAnsi"/>
    </w:rPr>
  </w:style>
  <w:style w:type="paragraph" w:customStyle="1" w:styleId="983202F18ACD4C4BA87EEBB1B4DDDC242">
    <w:name w:val="983202F18ACD4C4BA87EEBB1B4DDDC242"/>
    <w:rsid w:val="00111F51"/>
    <w:pPr>
      <w:ind w:left="720"/>
      <w:contextualSpacing/>
    </w:pPr>
    <w:rPr>
      <w:rFonts w:eastAsiaTheme="minorHAnsi"/>
    </w:rPr>
  </w:style>
  <w:style w:type="paragraph" w:customStyle="1" w:styleId="96A1CD2B2C844525BC9B75FE2D1ECBDF2">
    <w:name w:val="96A1CD2B2C844525BC9B75FE2D1ECBDF2"/>
    <w:rsid w:val="00111F51"/>
    <w:rPr>
      <w:rFonts w:eastAsiaTheme="minorHAnsi"/>
    </w:rPr>
  </w:style>
  <w:style w:type="paragraph" w:customStyle="1" w:styleId="78C7B84D8CDB4D0CA014E0DE30C9AB882">
    <w:name w:val="78C7B84D8CDB4D0CA014E0DE30C9AB882"/>
    <w:rsid w:val="00111F51"/>
    <w:rPr>
      <w:rFonts w:eastAsiaTheme="minorHAnsi"/>
    </w:rPr>
  </w:style>
  <w:style w:type="paragraph" w:customStyle="1" w:styleId="130EB8B334E1497D9C95B4292F88FB8A">
    <w:name w:val="130EB8B334E1497D9C95B4292F88FB8A"/>
    <w:rsid w:val="00111F51"/>
  </w:style>
  <w:style w:type="paragraph" w:customStyle="1" w:styleId="BE7AD7F96A4E4F3B8E0ADA6D86AA0561">
    <w:name w:val="BE7AD7F96A4E4F3B8E0ADA6D86AA0561"/>
    <w:rsid w:val="00111F51"/>
  </w:style>
  <w:style w:type="paragraph" w:customStyle="1" w:styleId="40E48B7D9B3E4FBD9C0B6E4816D7A0B9">
    <w:name w:val="40E48B7D9B3E4FBD9C0B6E4816D7A0B9"/>
    <w:rsid w:val="00111F51"/>
  </w:style>
  <w:style w:type="paragraph" w:customStyle="1" w:styleId="A9C1718C58AB4FF79F991407D7AE60DB">
    <w:name w:val="A9C1718C58AB4FF79F991407D7AE60DB"/>
    <w:rsid w:val="00111F51"/>
  </w:style>
  <w:style w:type="paragraph" w:customStyle="1" w:styleId="79A42457D0C847B3A41A6D4984B82D70">
    <w:name w:val="79A42457D0C847B3A41A6D4984B82D70"/>
    <w:rsid w:val="00111F51"/>
  </w:style>
  <w:style w:type="paragraph" w:customStyle="1" w:styleId="622CB5F948124490AB186EF668D597B5">
    <w:name w:val="622CB5F948124490AB186EF668D597B5"/>
    <w:rsid w:val="00111F51"/>
  </w:style>
  <w:style w:type="paragraph" w:customStyle="1" w:styleId="6D6ADC00D3C346469B217BB67DE9FE93">
    <w:name w:val="6D6ADC00D3C346469B217BB67DE9FE93"/>
    <w:rsid w:val="00111F51"/>
  </w:style>
  <w:style w:type="paragraph" w:customStyle="1" w:styleId="F11189891A574C729B06A215C8B8E281">
    <w:name w:val="F11189891A574C729B06A215C8B8E281"/>
    <w:rsid w:val="00111F51"/>
  </w:style>
  <w:style w:type="paragraph" w:customStyle="1" w:styleId="5FDBA0DD04E546FA914FC062F0296B1B">
    <w:name w:val="5FDBA0DD04E546FA914FC062F0296B1B"/>
    <w:rsid w:val="00111F51"/>
  </w:style>
  <w:style w:type="paragraph" w:customStyle="1" w:styleId="3A41FE174A02478A8E0431942AB14CF1">
    <w:name w:val="3A41FE174A02478A8E0431942AB14CF1"/>
    <w:rsid w:val="00111F51"/>
  </w:style>
  <w:style w:type="paragraph" w:customStyle="1" w:styleId="67707F4321394E89ABEC0D7784DB9BBB">
    <w:name w:val="67707F4321394E89ABEC0D7784DB9BBB"/>
    <w:rsid w:val="00111F51"/>
  </w:style>
  <w:style w:type="paragraph" w:customStyle="1" w:styleId="46537C3CDBF642BD914E3B170E168265">
    <w:name w:val="46537C3CDBF642BD914E3B170E168265"/>
    <w:rsid w:val="00111F51"/>
  </w:style>
  <w:style w:type="paragraph" w:customStyle="1" w:styleId="5EE9A87C39444C45BA7A1307C94996A3">
    <w:name w:val="5EE9A87C39444C45BA7A1307C94996A3"/>
    <w:rsid w:val="00111F51"/>
  </w:style>
  <w:style w:type="paragraph" w:customStyle="1" w:styleId="3AD747EE755843E1AF1BB8B5A552B746">
    <w:name w:val="3AD747EE755843E1AF1BB8B5A552B746"/>
    <w:rsid w:val="00111F51"/>
  </w:style>
  <w:style w:type="paragraph" w:customStyle="1" w:styleId="ECF00C61FF3D41379EE8CBCA58CB1A2A">
    <w:name w:val="ECF00C61FF3D41379EE8CBCA58CB1A2A"/>
    <w:rsid w:val="00111F51"/>
  </w:style>
  <w:style w:type="paragraph" w:customStyle="1" w:styleId="AF0D492E0EE34063B4156151984A36A3">
    <w:name w:val="AF0D492E0EE34063B4156151984A36A3"/>
    <w:rsid w:val="00111F51"/>
  </w:style>
  <w:style w:type="paragraph" w:customStyle="1" w:styleId="2E5A1BFF38AB4E189FF033EB3846704F">
    <w:name w:val="2E5A1BFF38AB4E189FF033EB3846704F"/>
    <w:rsid w:val="00111F51"/>
  </w:style>
  <w:style w:type="paragraph" w:customStyle="1" w:styleId="E693405A268744EA90863A2B2320F354">
    <w:name w:val="E693405A268744EA90863A2B2320F354"/>
    <w:rsid w:val="00111F51"/>
  </w:style>
  <w:style w:type="paragraph" w:customStyle="1" w:styleId="9685E97D84794614A25EE73B9F5728C1">
    <w:name w:val="9685E97D84794614A25EE73B9F5728C1"/>
    <w:rsid w:val="00111F51"/>
  </w:style>
  <w:style w:type="paragraph" w:customStyle="1" w:styleId="0B6AF8B5220D406F93C03D233B39AB03">
    <w:name w:val="0B6AF8B5220D406F93C03D233B39AB03"/>
    <w:rsid w:val="00111F51"/>
  </w:style>
  <w:style w:type="paragraph" w:customStyle="1" w:styleId="BCEF42A9F8C546478D95EA60C9068CF1">
    <w:name w:val="BCEF42A9F8C546478D95EA60C9068CF1"/>
    <w:rsid w:val="00111F51"/>
  </w:style>
  <w:style w:type="paragraph" w:customStyle="1" w:styleId="D64F0E87095D471CA11AE9FD273A243D">
    <w:name w:val="D64F0E87095D471CA11AE9FD273A243D"/>
    <w:rsid w:val="00111F51"/>
  </w:style>
  <w:style w:type="paragraph" w:customStyle="1" w:styleId="092931C2101344038D86A61C9D388B0D">
    <w:name w:val="092931C2101344038D86A61C9D388B0D"/>
    <w:rsid w:val="00111F51"/>
  </w:style>
  <w:style w:type="paragraph" w:customStyle="1" w:styleId="49D80F8DA5DD41819042B07E80A4C261">
    <w:name w:val="49D80F8DA5DD41819042B07E80A4C261"/>
    <w:rsid w:val="00111F51"/>
  </w:style>
  <w:style w:type="paragraph" w:customStyle="1" w:styleId="DCE6221D0E5E49C7B157505F056B6A1A">
    <w:name w:val="DCE6221D0E5E49C7B157505F056B6A1A"/>
    <w:rsid w:val="00111F51"/>
  </w:style>
  <w:style w:type="paragraph" w:customStyle="1" w:styleId="82BBA92CDE9C4974A28CF5D9420382D1">
    <w:name w:val="82BBA92CDE9C4974A28CF5D9420382D1"/>
    <w:rsid w:val="00111F51"/>
  </w:style>
  <w:style w:type="paragraph" w:customStyle="1" w:styleId="661982281FF74D6488FEEB09874661A9">
    <w:name w:val="661982281FF74D6488FEEB09874661A9"/>
    <w:rsid w:val="00111F51"/>
  </w:style>
  <w:style w:type="paragraph" w:customStyle="1" w:styleId="41059696F03D472BAB343EB13711F2B0">
    <w:name w:val="41059696F03D472BAB343EB13711F2B0"/>
    <w:rsid w:val="00111F51"/>
  </w:style>
  <w:style w:type="paragraph" w:customStyle="1" w:styleId="C38C1EE310F1464385015206622BBE90">
    <w:name w:val="C38C1EE310F1464385015206622BBE90"/>
    <w:rsid w:val="00111F51"/>
  </w:style>
  <w:style w:type="paragraph" w:customStyle="1" w:styleId="1425209876084D378EC50AC3EEC4D492">
    <w:name w:val="1425209876084D378EC50AC3EEC4D492"/>
    <w:rsid w:val="00111F51"/>
  </w:style>
  <w:style w:type="paragraph" w:customStyle="1" w:styleId="2556469EE60A47FFADDA1BE826A7109C">
    <w:name w:val="2556469EE60A47FFADDA1BE826A7109C"/>
    <w:rsid w:val="00111F51"/>
  </w:style>
  <w:style w:type="paragraph" w:customStyle="1" w:styleId="0130C7DA0FD1470EA04DF3F3736A5D0A">
    <w:name w:val="0130C7DA0FD1470EA04DF3F3736A5D0A"/>
    <w:rsid w:val="00111F51"/>
  </w:style>
  <w:style w:type="paragraph" w:customStyle="1" w:styleId="D359ECB808D84839BFD461EF53D61131">
    <w:name w:val="D359ECB808D84839BFD461EF53D61131"/>
    <w:rsid w:val="00111F51"/>
  </w:style>
  <w:style w:type="paragraph" w:customStyle="1" w:styleId="9581DE2E23DD4EB6A81998ED9AAF826C">
    <w:name w:val="9581DE2E23DD4EB6A81998ED9AAF826C"/>
    <w:rsid w:val="00111F51"/>
  </w:style>
  <w:style w:type="paragraph" w:customStyle="1" w:styleId="F8FC8E37186C4E11BE4159E309B1F788">
    <w:name w:val="F8FC8E37186C4E11BE4159E309B1F788"/>
    <w:rsid w:val="00111F51"/>
  </w:style>
  <w:style w:type="paragraph" w:customStyle="1" w:styleId="7182BDC177864531A35EFD17D143924A">
    <w:name w:val="7182BDC177864531A35EFD17D143924A"/>
    <w:rsid w:val="00111F51"/>
  </w:style>
  <w:style w:type="paragraph" w:customStyle="1" w:styleId="7C94A65B47CA4DDEA309181F0616CEB9">
    <w:name w:val="7C94A65B47CA4DDEA309181F0616CEB9"/>
    <w:rsid w:val="00111F51"/>
  </w:style>
  <w:style w:type="paragraph" w:customStyle="1" w:styleId="365044F7BD584802A3DAA99E11DAFA3F">
    <w:name w:val="365044F7BD584802A3DAA99E11DAFA3F"/>
    <w:rsid w:val="00111F51"/>
  </w:style>
  <w:style w:type="paragraph" w:customStyle="1" w:styleId="24311728E21449DF93BB9E07F19C4B93">
    <w:name w:val="24311728E21449DF93BB9E07F19C4B93"/>
    <w:rsid w:val="00111F51"/>
  </w:style>
  <w:style w:type="paragraph" w:customStyle="1" w:styleId="01A6B1FD830242DCBFB67650C7EDF447">
    <w:name w:val="01A6B1FD830242DCBFB67650C7EDF447"/>
    <w:rsid w:val="00111F51"/>
  </w:style>
  <w:style w:type="paragraph" w:customStyle="1" w:styleId="7ADA6217E30B4160A5FEAAEE80DABF7C">
    <w:name w:val="7ADA6217E30B4160A5FEAAEE80DABF7C"/>
    <w:rsid w:val="00111F51"/>
  </w:style>
  <w:style w:type="paragraph" w:customStyle="1" w:styleId="EDD62E4936A14DB7B78E15585DD0DCF4">
    <w:name w:val="EDD62E4936A14DB7B78E15585DD0DCF4"/>
    <w:rsid w:val="00111F51"/>
  </w:style>
  <w:style w:type="paragraph" w:customStyle="1" w:styleId="1A8ABF2A2D344D55B28244C6F5C0BF63">
    <w:name w:val="1A8ABF2A2D344D55B28244C6F5C0BF63"/>
    <w:rsid w:val="00111F51"/>
  </w:style>
  <w:style w:type="paragraph" w:customStyle="1" w:styleId="B5A8223255EC4AA68B4012A9709D80C2">
    <w:name w:val="B5A8223255EC4AA68B4012A9709D80C2"/>
    <w:rsid w:val="00111F51"/>
  </w:style>
  <w:style w:type="paragraph" w:customStyle="1" w:styleId="25F5FAFCB7C24E73925DC4B7859B095D">
    <w:name w:val="25F5FAFCB7C24E73925DC4B7859B095D"/>
    <w:rsid w:val="00111F51"/>
  </w:style>
  <w:style w:type="paragraph" w:customStyle="1" w:styleId="97D0273FAC1C45F596F9CF328186A177">
    <w:name w:val="97D0273FAC1C45F596F9CF328186A177"/>
    <w:rsid w:val="00111F51"/>
  </w:style>
  <w:style w:type="paragraph" w:customStyle="1" w:styleId="30787692BE0B47A982C4ADDD14D3B21F">
    <w:name w:val="30787692BE0B47A982C4ADDD14D3B21F"/>
    <w:rsid w:val="00111F51"/>
  </w:style>
  <w:style w:type="paragraph" w:customStyle="1" w:styleId="C93CB6A0ADAE4AD5975F626C179E7DE9">
    <w:name w:val="C93CB6A0ADAE4AD5975F626C179E7DE9"/>
    <w:rsid w:val="00111F51"/>
  </w:style>
  <w:style w:type="paragraph" w:customStyle="1" w:styleId="73472F1C9EFC457C9D9D0A52F56964D0">
    <w:name w:val="73472F1C9EFC457C9D9D0A52F56964D0"/>
    <w:rsid w:val="00111F51"/>
  </w:style>
  <w:style w:type="paragraph" w:customStyle="1" w:styleId="02CBF173787045FCBA500E5BEC45759E">
    <w:name w:val="02CBF173787045FCBA500E5BEC45759E"/>
    <w:rsid w:val="00111F51"/>
  </w:style>
  <w:style w:type="paragraph" w:customStyle="1" w:styleId="4E8469507EEA4BE0BD93F44AED9CE709">
    <w:name w:val="4E8469507EEA4BE0BD93F44AED9CE709"/>
    <w:rsid w:val="00111F51"/>
  </w:style>
  <w:style w:type="paragraph" w:customStyle="1" w:styleId="99A4386D83CC4E7287E1908D71845644">
    <w:name w:val="99A4386D83CC4E7287E1908D71845644"/>
    <w:rsid w:val="00111F51"/>
  </w:style>
  <w:style w:type="paragraph" w:customStyle="1" w:styleId="FEC1A25CAFB646D0AF677D7207FC975B">
    <w:name w:val="FEC1A25CAFB646D0AF677D7207FC975B"/>
    <w:rsid w:val="00111F51"/>
  </w:style>
  <w:style w:type="paragraph" w:customStyle="1" w:styleId="0632FC82E91546E4B947855F9CBA59BC">
    <w:name w:val="0632FC82E91546E4B947855F9CBA59BC"/>
    <w:rsid w:val="00111F51"/>
  </w:style>
  <w:style w:type="paragraph" w:customStyle="1" w:styleId="BC1BB572421245C6B385ECD841CBF1D9">
    <w:name w:val="BC1BB572421245C6B385ECD841CBF1D9"/>
    <w:rsid w:val="00111F51"/>
  </w:style>
  <w:style w:type="paragraph" w:customStyle="1" w:styleId="72D9C5643EF34BABBD2BF18DA9C8722C">
    <w:name w:val="72D9C5643EF34BABBD2BF18DA9C8722C"/>
    <w:rsid w:val="00111F51"/>
  </w:style>
  <w:style w:type="paragraph" w:customStyle="1" w:styleId="04C5687BF00A4B099120BB987CF287CD">
    <w:name w:val="04C5687BF00A4B099120BB987CF287CD"/>
    <w:rsid w:val="00111F51"/>
  </w:style>
  <w:style w:type="paragraph" w:customStyle="1" w:styleId="903A147B31074818B7F73B41320F2953">
    <w:name w:val="903A147B31074818B7F73B41320F2953"/>
    <w:rsid w:val="00111F51"/>
  </w:style>
  <w:style w:type="paragraph" w:customStyle="1" w:styleId="DD3367CABE644F94BB80B24F0AF254EB">
    <w:name w:val="DD3367CABE644F94BB80B24F0AF254EB"/>
    <w:rsid w:val="00111F51"/>
  </w:style>
  <w:style w:type="paragraph" w:customStyle="1" w:styleId="D68E69204A694FF493562C3CE21AC28D">
    <w:name w:val="D68E69204A694FF493562C3CE21AC28D"/>
    <w:rsid w:val="00111F51"/>
  </w:style>
  <w:style w:type="paragraph" w:customStyle="1" w:styleId="9EC7F30088144293B5E299611224D71B">
    <w:name w:val="9EC7F30088144293B5E299611224D71B"/>
    <w:rsid w:val="00111F51"/>
  </w:style>
  <w:style w:type="paragraph" w:customStyle="1" w:styleId="705F940355804BBABF3C65FF65CAD1AC">
    <w:name w:val="705F940355804BBABF3C65FF65CAD1AC"/>
    <w:rsid w:val="00111F51"/>
  </w:style>
  <w:style w:type="paragraph" w:customStyle="1" w:styleId="859E8A5A004E402F8307F4D1F70298B6">
    <w:name w:val="859E8A5A004E402F8307F4D1F70298B6"/>
    <w:rsid w:val="00111F51"/>
  </w:style>
  <w:style w:type="paragraph" w:customStyle="1" w:styleId="A80792D5CF47412487B8838C76E864EE">
    <w:name w:val="A80792D5CF47412487B8838C76E864EE"/>
    <w:rsid w:val="00111F51"/>
  </w:style>
  <w:style w:type="paragraph" w:customStyle="1" w:styleId="8D8F0372597442D8A16B03AC2B00AFBD">
    <w:name w:val="8D8F0372597442D8A16B03AC2B00AFBD"/>
    <w:rsid w:val="00111F51"/>
  </w:style>
  <w:style w:type="paragraph" w:customStyle="1" w:styleId="2DD53A3803A24A85971BB5CB42FAAD7C">
    <w:name w:val="2DD53A3803A24A85971BB5CB42FAAD7C"/>
    <w:rsid w:val="00111F51"/>
  </w:style>
  <w:style w:type="paragraph" w:customStyle="1" w:styleId="BEDCFADC7262415BB98C77C29C3819D6">
    <w:name w:val="BEDCFADC7262415BB98C77C29C3819D6"/>
    <w:rsid w:val="00111F51"/>
  </w:style>
  <w:style w:type="paragraph" w:customStyle="1" w:styleId="32C595A408704885867B2F20307AF478">
    <w:name w:val="32C595A408704885867B2F20307AF478"/>
    <w:rsid w:val="00111F51"/>
  </w:style>
  <w:style w:type="paragraph" w:customStyle="1" w:styleId="D06865758F0945DD85580656D22DE499">
    <w:name w:val="D06865758F0945DD85580656D22DE499"/>
    <w:rsid w:val="00111F51"/>
  </w:style>
  <w:style w:type="paragraph" w:customStyle="1" w:styleId="1BE73D3095CF469BA32E22D10CD6DB74">
    <w:name w:val="1BE73D3095CF469BA32E22D10CD6DB74"/>
    <w:rsid w:val="00111F51"/>
  </w:style>
  <w:style w:type="paragraph" w:customStyle="1" w:styleId="1D86B3C577574BB9880561F981B9AB1C">
    <w:name w:val="1D86B3C577574BB9880561F981B9AB1C"/>
    <w:rsid w:val="00111F51"/>
  </w:style>
  <w:style w:type="paragraph" w:customStyle="1" w:styleId="50CE1FC6977F4900AA2BA276033D8ECA">
    <w:name w:val="50CE1FC6977F4900AA2BA276033D8ECA"/>
    <w:rsid w:val="00111F51"/>
  </w:style>
  <w:style w:type="paragraph" w:customStyle="1" w:styleId="D16912EB2A044605BB609020FE15F1AA">
    <w:name w:val="D16912EB2A044605BB609020FE15F1AA"/>
    <w:rsid w:val="00111F51"/>
  </w:style>
  <w:style w:type="paragraph" w:customStyle="1" w:styleId="6138ECF3895E41A0BD10F4C393EA1E13">
    <w:name w:val="6138ECF3895E41A0BD10F4C393EA1E13"/>
    <w:rsid w:val="00111F51"/>
  </w:style>
  <w:style w:type="paragraph" w:customStyle="1" w:styleId="AF1054069F334DB5857A2F7746C4C8AC9">
    <w:name w:val="AF1054069F334DB5857A2F7746C4C8AC9"/>
    <w:rsid w:val="00111F51"/>
    <w:rPr>
      <w:rFonts w:eastAsiaTheme="minorHAnsi"/>
    </w:rPr>
  </w:style>
  <w:style w:type="paragraph" w:customStyle="1" w:styleId="184AE1AA9C8F4F02BF75F68D40E9C04C12">
    <w:name w:val="184AE1AA9C8F4F02BF75F68D40E9C04C12"/>
    <w:rsid w:val="00111F51"/>
    <w:rPr>
      <w:rFonts w:eastAsiaTheme="minorHAnsi"/>
    </w:rPr>
  </w:style>
  <w:style w:type="paragraph" w:customStyle="1" w:styleId="A17340F278614CDCA2F023BFCFF01CB77">
    <w:name w:val="A17340F278614CDCA2F023BFCFF01CB77"/>
    <w:rsid w:val="00111F51"/>
    <w:rPr>
      <w:rFonts w:eastAsiaTheme="minorHAnsi"/>
    </w:rPr>
  </w:style>
  <w:style w:type="paragraph" w:customStyle="1" w:styleId="71A52317E2464382AFDC506323BFC2F46">
    <w:name w:val="71A52317E2464382AFDC506323BFC2F46"/>
    <w:rsid w:val="00111F51"/>
    <w:rPr>
      <w:rFonts w:eastAsiaTheme="minorHAnsi"/>
    </w:rPr>
  </w:style>
  <w:style w:type="paragraph" w:customStyle="1" w:styleId="27EFBED3DFC3413D8BA31099DABDAB536">
    <w:name w:val="27EFBED3DFC3413D8BA31099DABDAB536"/>
    <w:rsid w:val="00111F51"/>
    <w:rPr>
      <w:rFonts w:eastAsiaTheme="minorHAnsi"/>
    </w:rPr>
  </w:style>
  <w:style w:type="paragraph" w:customStyle="1" w:styleId="2C97FC145BDB4C6F810A98FC93D7D4163">
    <w:name w:val="2C97FC145BDB4C6F810A98FC93D7D4163"/>
    <w:rsid w:val="00111F51"/>
    <w:rPr>
      <w:rFonts w:eastAsiaTheme="minorHAnsi"/>
    </w:rPr>
  </w:style>
  <w:style w:type="paragraph" w:customStyle="1" w:styleId="DEDE7177419A406DA6D9D21DA4AC07606">
    <w:name w:val="DEDE7177419A406DA6D9D21DA4AC07606"/>
    <w:rsid w:val="00111F51"/>
    <w:rPr>
      <w:rFonts w:eastAsiaTheme="minorHAnsi"/>
    </w:rPr>
  </w:style>
  <w:style w:type="paragraph" w:customStyle="1" w:styleId="C1B9297DBFF54F278B8666175D49A8C96">
    <w:name w:val="C1B9297DBFF54F278B8666175D49A8C96"/>
    <w:rsid w:val="00111F51"/>
    <w:rPr>
      <w:rFonts w:eastAsiaTheme="minorHAnsi"/>
    </w:rPr>
  </w:style>
  <w:style w:type="paragraph" w:customStyle="1" w:styleId="662B6177C5BD49B5B2214C839B996E5F6">
    <w:name w:val="662B6177C5BD49B5B2214C839B996E5F6"/>
    <w:rsid w:val="00111F51"/>
    <w:rPr>
      <w:rFonts w:eastAsiaTheme="minorHAnsi"/>
    </w:rPr>
  </w:style>
  <w:style w:type="paragraph" w:customStyle="1" w:styleId="824F7D9B6D7643E7827F4341434E37E76">
    <w:name w:val="824F7D9B6D7643E7827F4341434E37E76"/>
    <w:rsid w:val="00111F51"/>
    <w:rPr>
      <w:rFonts w:eastAsiaTheme="minorHAnsi"/>
    </w:rPr>
  </w:style>
  <w:style w:type="paragraph" w:customStyle="1" w:styleId="FF49A581D89C4A5D9CD4692976F069B46">
    <w:name w:val="FF49A581D89C4A5D9CD4692976F069B46"/>
    <w:rsid w:val="00111F51"/>
    <w:rPr>
      <w:rFonts w:eastAsiaTheme="minorHAnsi"/>
    </w:rPr>
  </w:style>
  <w:style w:type="paragraph" w:customStyle="1" w:styleId="4296BC53597E4D43A77FC32622480D596">
    <w:name w:val="4296BC53597E4D43A77FC32622480D596"/>
    <w:rsid w:val="00111F51"/>
    <w:rPr>
      <w:rFonts w:eastAsiaTheme="minorHAnsi"/>
    </w:rPr>
  </w:style>
  <w:style w:type="paragraph" w:customStyle="1" w:styleId="108B464D0AF6498F9E97384D1D02A6B16">
    <w:name w:val="108B464D0AF6498F9E97384D1D02A6B16"/>
    <w:rsid w:val="00111F51"/>
    <w:rPr>
      <w:rFonts w:eastAsiaTheme="minorHAnsi"/>
    </w:rPr>
  </w:style>
  <w:style w:type="paragraph" w:customStyle="1" w:styleId="70A2984BE4884ABB84461B58B830B89F3">
    <w:name w:val="70A2984BE4884ABB84461B58B830B89F3"/>
    <w:rsid w:val="00111F51"/>
    <w:rPr>
      <w:rFonts w:eastAsiaTheme="minorHAnsi"/>
    </w:rPr>
  </w:style>
  <w:style w:type="paragraph" w:customStyle="1" w:styleId="C669E8E2D2B946958C39814E3266420B3">
    <w:name w:val="C669E8E2D2B946958C39814E3266420B3"/>
    <w:rsid w:val="00111F51"/>
    <w:rPr>
      <w:rFonts w:eastAsiaTheme="minorHAnsi"/>
    </w:rPr>
  </w:style>
  <w:style w:type="paragraph" w:customStyle="1" w:styleId="0C0222AC9677481093AC66F2B3B2160B3">
    <w:name w:val="0C0222AC9677481093AC66F2B3B2160B3"/>
    <w:rsid w:val="00111F51"/>
    <w:rPr>
      <w:rFonts w:eastAsiaTheme="minorHAnsi"/>
    </w:rPr>
  </w:style>
  <w:style w:type="paragraph" w:customStyle="1" w:styleId="BE950DE96B824C209ABCEB3FA380D6CB3">
    <w:name w:val="BE950DE96B824C209ABCEB3FA380D6CB3"/>
    <w:rsid w:val="00111F51"/>
    <w:rPr>
      <w:rFonts w:eastAsiaTheme="minorHAnsi"/>
    </w:rPr>
  </w:style>
  <w:style w:type="paragraph" w:customStyle="1" w:styleId="5195F9A31C214C4F9B211D2DCF150C9D3">
    <w:name w:val="5195F9A31C214C4F9B211D2DCF150C9D3"/>
    <w:rsid w:val="00111F51"/>
    <w:rPr>
      <w:rFonts w:eastAsiaTheme="minorHAnsi"/>
    </w:rPr>
  </w:style>
  <w:style w:type="paragraph" w:customStyle="1" w:styleId="394D29818A504AA08795D912F92E0C433">
    <w:name w:val="394D29818A504AA08795D912F92E0C433"/>
    <w:rsid w:val="00111F51"/>
    <w:rPr>
      <w:rFonts w:eastAsiaTheme="minorHAnsi"/>
    </w:rPr>
  </w:style>
  <w:style w:type="paragraph" w:customStyle="1" w:styleId="206F42B6EEB246769915CE3133C8FE703">
    <w:name w:val="206F42B6EEB246769915CE3133C8FE703"/>
    <w:rsid w:val="00111F51"/>
    <w:rPr>
      <w:rFonts w:eastAsiaTheme="minorHAnsi"/>
    </w:rPr>
  </w:style>
  <w:style w:type="paragraph" w:customStyle="1" w:styleId="4065EB5B997F48C09C0824D0651CED713">
    <w:name w:val="4065EB5B997F48C09C0824D0651CED713"/>
    <w:rsid w:val="00111F51"/>
    <w:rPr>
      <w:rFonts w:eastAsiaTheme="minorHAnsi"/>
    </w:rPr>
  </w:style>
  <w:style w:type="paragraph" w:customStyle="1" w:styleId="D121E9FE13B9427EA6B3041E18AE747E3">
    <w:name w:val="D121E9FE13B9427EA6B3041E18AE747E3"/>
    <w:rsid w:val="00111F51"/>
    <w:rPr>
      <w:rFonts w:eastAsiaTheme="minorHAnsi"/>
    </w:rPr>
  </w:style>
  <w:style w:type="paragraph" w:customStyle="1" w:styleId="5213A6B3EE894D26B71D6A653066BCFD3">
    <w:name w:val="5213A6B3EE894D26B71D6A653066BCFD3"/>
    <w:rsid w:val="00111F51"/>
    <w:rPr>
      <w:rFonts w:eastAsiaTheme="minorHAnsi"/>
    </w:rPr>
  </w:style>
  <w:style w:type="paragraph" w:customStyle="1" w:styleId="CDEEA9002F094C27BCBCC6E15EF0AF943">
    <w:name w:val="CDEEA9002F094C27BCBCC6E15EF0AF943"/>
    <w:rsid w:val="00111F51"/>
    <w:rPr>
      <w:rFonts w:eastAsiaTheme="minorHAnsi"/>
    </w:rPr>
  </w:style>
  <w:style w:type="paragraph" w:customStyle="1" w:styleId="B3D5D4A791124C0C876339EA46AB1E993">
    <w:name w:val="B3D5D4A791124C0C876339EA46AB1E993"/>
    <w:rsid w:val="00111F51"/>
    <w:rPr>
      <w:rFonts w:eastAsiaTheme="minorHAnsi"/>
    </w:rPr>
  </w:style>
  <w:style w:type="paragraph" w:customStyle="1" w:styleId="A6CF5BCB3E5248BC82C529B6DBDE00223">
    <w:name w:val="A6CF5BCB3E5248BC82C529B6DBDE00223"/>
    <w:rsid w:val="00111F51"/>
    <w:rPr>
      <w:rFonts w:eastAsiaTheme="minorHAnsi"/>
    </w:rPr>
  </w:style>
  <w:style w:type="paragraph" w:customStyle="1" w:styleId="AFC8F8934FA5466C972D48723CED4CDE3">
    <w:name w:val="AFC8F8934FA5466C972D48723CED4CDE3"/>
    <w:rsid w:val="00111F51"/>
    <w:rPr>
      <w:rFonts w:eastAsiaTheme="minorHAnsi"/>
    </w:rPr>
  </w:style>
  <w:style w:type="paragraph" w:customStyle="1" w:styleId="9FD9B0448E1A402FAD4E0FA122BC08C23">
    <w:name w:val="9FD9B0448E1A402FAD4E0FA122BC08C23"/>
    <w:rsid w:val="00111F51"/>
    <w:rPr>
      <w:rFonts w:eastAsiaTheme="minorHAnsi"/>
    </w:rPr>
  </w:style>
  <w:style w:type="paragraph" w:customStyle="1" w:styleId="CA4E79A8A8EA4F1688D76235E57BFC583">
    <w:name w:val="CA4E79A8A8EA4F1688D76235E57BFC583"/>
    <w:rsid w:val="00111F51"/>
    <w:rPr>
      <w:rFonts w:eastAsiaTheme="minorHAnsi"/>
    </w:rPr>
  </w:style>
  <w:style w:type="paragraph" w:customStyle="1" w:styleId="2F160811EA7A4AC88525776646F27B513">
    <w:name w:val="2F160811EA7A4AC88525776646F27B513"/>
    <w:rsid w:val="00111F51"/>
    <w:rPr>
      <w:rFonts w:eastAsiaTheme="minorHAnsi"/>
    </w:rPr>
  </w:style>
  <w:style w:type="paragraph" w:customStyle="1" w:styleId="6C38A5F3DAFA446D87BE8C35AC9DEB6C3">
    <w:name w:val="6C38A5F3DAFA446D87BE8C35AC9DEB6C3"/>
    <w:rsid w:val="00111F51"/>
    <w:rPr>
      <w:rFonts w:eastAsiaTheme="minorHAnsi"/>
    </w:rPr>
  </w:style>
  <w:style w:type="paragraph" w:customStyle="1" w:styleId="AB24FDF0E78745E5BB4ECF1D896237303">
    <w:name w:val="AB24FDF0E78745E5BB4ECF1D896237303"/>
    <w:rsid w:val="00111F51"/>
    <w:rPr>
      <w:rFonts w:eastAsiaTheme="minorHAnsi"/>
    </w:rPr>
  </w:style>
  <w:style w:type="paragraph" w:customStyle="1" w:styleId="DB3DFB95841C431BBD589705C837CB8C3">
    <w:name w:val="DB3DFB95841C431BBD589705C837CB8C3"/>
    <w:rsid w:val="00111F51"/>
    <w:rPr>
      <w:rFonts w:eastAsiaTheme="minorHAnsi"/>
    </w:rPr>
  </w:style>
  <w:style w:type="paragraph" w:customStyle="1" w:styleId="C1A1FB1C19D64AD6933C5067292AB522">
    <w:name w:val="C1A1FB1C19D64AD6933C5067292AB522"/>
    <w:rsid w:val="00111F51"/>
    <w:rPr>
      <w:rFonts w:eastAsiaTheme="minorHAnsi"/>
    </w:rPr>
  </w:style>
  <w:style w:type="paragraph" w:customStyle="1" w:styleId="859E8A5A004E402F8307F4D1F70298B61">
    <w:name w:val="859E8A5A004E402F8307F4D1F70298B61"/>
    <w:rsid w:val="00111F51"/>
    <w:rPr>
      <w:rFonts w:eastAsiaTheme="minorHAnsi"/>
    </w:rPr>
  </w:style>
  <w:style w:type="paragraph" w:customStyle="1" w:styleId="A80792D5CF47412487B8838C76E864EE1">
    <w:name w:val="A80792D5CF47412487B8838C76E864EE1"/>
    <w:rsid w:val="00111F51"/>
    <w:rPr>
      <w:rFonts w:eastAsiaTheme="minorHAnsi"/>
    </w:rPr>
  </w:style>
  <w:style w:type="paragraph" w:customStyle="1" w:styleId="8D8F0372597442D8A16B03AC2B00AFBD1">
    <w:name w:val="8D8F0372597442D8A16B03AC2B00AFBD1"/>
    <w:rsid w:val="00111F51"/>
    <w:rPr>
      <w:rFonts w:eastAsiaTheme="minorHAnsi"/>
    </w:rPr>
  </w:style>
  <w:style w:type="paragraph" w:customStyle="1" w:styleId="2DD53A3803A24A85971BB5CB42FAAD7C1">
    <w:name w:val="2DD53A3803A24A85971BB5CB42FAAD7C1"/>
    <w:rsid w:val="00111F51"/>
    <w:rPr>
      <w:rFonts w:eastAsiaTheme="minorHAnsi"/>
    </w:rPr>
  </w:style>
  <w:style w:type="paragraph" w:customStyle="1" w:styleId="BEDCFADC7262415BB98C77C29C3819D61">
    <w:name w:val="BEDCFADC7262415BB98C77C29C3819D61"/>
    <w:rsid w:val="00111F51"/>
    <w:rPr>
      <w:rFonts w:eastAsiaTheme="minorHAnsi"/>
    </w:rPr>
  </w:style>
  <w:style w:type="paragraph" w:customStyle="1" w:styleId="899A69DCA7D6430187A40FAE8EF2D2623">
    <w:name w:val="899A69DCA7D6430187A40FAE8EF2D2623"/>
    <w:rsid w:val="00111F51"/>
    <w:rPr>
      <w:rFonts w:eastAsiaTheme="minorHAnsi"/>
    </w:rPr>
  </w:style>
  <w:style w:type="paragraph" w:customStyle="1" w:styleId="6737597064504F138FF4E240CBE3F6BE3">
    <w:name w:val="6737597064504F138FF4E240CBE3F6BE3"/>
    <w:rsid w:val="00111F51"/>
    <w:rPr>
      <w:rFonts w:eastAsiaTheme="minorHAnsi"/>
    </w:rPr>
  </w:style>
  <w:style w:type="paragraph" w:customStyle="1" w:styleId="E22216BE6BF44D14800F0110A1FA9ADC3">
    <w:name w:val="E22216BE6BF44D14800F0110A1FA9ADC3"/>
    <w:rsid w:val="00111F51"/>
    <w:rPr>
      <w:rFonts w:eastAsiaTheme="minorHAnsi"/>
    </w:rPr>
  </w:style>
  <w:style w:type="paragraph" w:customStyle="1" w:styleId="F276BDDAE9814D87BF0F14DEB13546843">
    <w:name w:val="F276BDDAE9814D87BF0F14DEB13546843"/>
    <w:rsid w:val="00111F51"/>
    <w:rPr>
      <w:rFonts w:eastAsiaTheme="minorHAnsi"/>
    </w:rPr>
  </w:style>
  <w:style w:type="paragraph" w:customStyle="1" w:styleId="F2919243026C4F6D89932D01877449503">
    <w:name w:val="F2919243026C4F6D89932D01877449503"/>
    <w:rsid w:val="00111F51"/>
    <w:rPr>
      <w:rFonts w:eastAsiaTheme="minorHAnsi"/>
    </w:rPr>
  </w:style>
  <w:style w:type="paragraph" w:customStyle="1" w:styleId="09979096C6AA432FBA02E8BB1E76A8463">
    <w:name w:val="09979096C6AA432FBA02E8BB1E76A8463"/>
    <w:rsid w:val="00111F51"/>
    <w:rPr>
      <w:rFonts w:eastAsiaTheme="minorHAnsi"/>
    </w:rPr>
  </w:style>
  <w:style w:type="paragraph" w:customStyle="1" w:styleId="145EE3FD743E45F187D42514AE64FD513">
    <w:name w:val="145EE3FD743E45F187D42514AE64FD513"/>
    <w:rsid w:val="00111F51"/>
    <w:rPr>
      <w:rFonts w:eastAsiaTheme="minorHAnsi"/>
    </w:rPr>
  </w:style>
  <w:style w:type="paragraph" w:customStyle="1" w:styleId="6EE55C80EED34EF3B3091AFB81F93F723">
    <w:name w:val="6EE55C80EED34EF3B3091AFB81F93F723"/>
    <w:rsid w:val="00111F51"/>
    <w:rPr>
      <w:rFonts w:eastAsiaTheme="minorHAnsi"/>
    </w:rPr>
  </w:style>
  <w:style w:type="paragraph" w:customStyle="1" w:styleId="C6ED0BE79D704279949A5C47B9D4177F3">
    <w:name w:val="C6ED0BE79D704279949A5C47B9D4177F3"/>
    <w:rsid w:val="00111F51"/>
    <w:rPr>
      <w:rFonts w:eastAsiaTheme="minorHAnsi"/>
    </w:rPr>
  </w:style>
  <w:style w:type="paragraph" w:customStyle="1" w:styleId="5FE115C52E0A4846B8499EFA5BD0C32C3">
    <w:name w:val="5FE115C52E0A4846B8499EFA5BD0C32C3"/>
    <w:rsid w:val="00111F51"/>
    <w:rPr>
      <w:rFonts w:eastAsiaTheme="minorHAnsi"/>
    </w:rPr>
  </w:style>
  <w:style w:type="paragraph" w:customStyle="1" w:styleId="0B6AF8B5220D406F93C03D233B39AB031">
    <w:name w:val="0B6AF8B5220D406F93C03D233B39AB031"/>
    <w:rsid w:val="00111F51"/>
    <w:rPr>
      <w:rFonts w:eastAsiaTheme="minorHAnsi"/>
    </w:rPr>
  </w:style>
  <w:style w:type="paragraph" w:customStyle="1" w:styleId="BCEF42A9F8C546478D95EA60C9068CF11">
    <w:name w:val="BCEF42A9F8C546478D95EA60C9068CF11"/>
    <w:rsid w:val="00111F51"/>
    <w:rPr>
      <w:rFonts w:eastAsiaTheme="minorHAnsi"/>
    </w:rPr>
  </w:style>
  <w:style w:type="paragraph" w:customStyle="1" w:styleId="D64F0E87095D471CA11AE9FD273A243D1">
    <w:name w:val="D64F0E87095D471CA11AE9FD273A243D1"/>
    <w:rsid w:val="00111F51"/>
    <w:rPr>
      <w:rFonts w:eastAsiaTheme="minorHAnsi"/>
    </w:rPr>
  </w:style>
  <w:style w:type="paragraph" w:customStyle="1" w:styleId="092931C2101344038D86A61C9D388B0D1">
    <w:name w:val="092931C2101344038D86A61C9D388B0D1"/>
    <w:rsid w:val="00111F51"/>
    <w:rPr>
      <w:rFonts w:eastAsiaTheme="minorHAnsi"/>
    </w:rPr>
  </w:style>
  <w:style w:type="paragraph" w:customStyle="1" w:styleId="793F533EC6824198B8B5F9323F69F7DC3">
    <w:name w:val="793F533EC6824198B8B5F9323F69F7DC3"/>
    <w:rsid w:val="00111F51"/>
    <w:rPr>
      <w:rFonts w:eastAsiaTheme="minorHAnsi"/>
    </w:rPr>
  </w:style>
  <w:style w:type="paragraph" w:customStyle="1" w:styleId="495EB7922EAA47C7930E404C11ED56B53">
    <w:name w:val="495EB7922EAA47C7930E404C11ED56B53"/>
    <w:rsid w:val="00111F51"/>
    <w:rPr>
      <w:rFonts w:eastAsiaTheme="minorHAnsi"/>
    </w:rPr>
  </w:style>
  <w:style w:type="paragraph" w:customStyle="1" w:styleId="966EACF283024E84B46D1865D62FE8043">
    <w:name w:val="966EACF283024E84B46D1865D62FE8043"/>
    <w:rsid w:val="00111F51"/>
    <w:rPr>
      <w:rFonts w:eastAsiaTheme="minorHAnsi"/>
    </w:rPr>
  </w:style>
  <w:style w:type="paragraph" w:customStyle="1" w:styleId="E169803CD7324C6496DDD006E1EA2F933">
    <w:name w:val="E169803CD7324C6496DDD006E1EA2F933"/>
    <w:rsid w:val="00111F51"/>
    <w:rPr>
      <w:rFonts w:eastAsiaTheme="minorHAnsi"/>
    </w:rPr>
  </w:style>
  <w:style w:type="paragraph" w:customStyle="1" w:styleId="DCE6221D0E5E49C7B157505F056B6A1A1">
    <w:name w:val="DCE6221D0E5E49C7B157505F056B6A1A1"/>
    <w:rsid w:val="00111F51"/>
    <w:rPr>
      <w:rFonts w:eastAsiaTheme="minorHAnsi"/>
    </w:rPr>
  </w:style>
  <w:style w:type="paragraph" w:customStyle="1" w:styleId="6446C7BE64F34FC9AA7334BD185EC2C13">
    <w:name w:val="6446C7BE64F34FC9AA7334BD185EC2C13"/>
    <w:rsid w:val="00111F51"/>
    <w:rPr>
      <w:rFonts w:eastAsiaTheme="minorHAnsi"/>
    </w:rPr>
  </w:style>
  <w:style w:type="paragraph" w:customStyle="1" w:styleId="1B5FD769C9424AE59F5F81FDAB9ABC133">
    <w:name w:val="1B5FD769C9424AE59F5F81FDAB9ABC133"/>
    <w:rsid w:val="00111F51"/>
    <w:rPr>
      <w:rFonts w:eastAsiaTheme="minorHAnsi"/>
    </w:rPr>
  </w:style>
  <w:style w:type="paragraph" w:customStyle="1" w:styleId="7855081FF54F41ADB3819A011A0F5C6A3">
    <w:name w:val="7855081FF54F41ADB3819A011A0F5C6A3"/>
    <w:rsid w:val="00111F51"/>
    <w:rPr>
      <w:rFonts w:eastAsiaTheme="minorHAnsi"/>
    </w:rPr>
  </w:style>
  <w:style w:type="paragraph" w:customStyle="1" w:styleId="2C0DC87B2D6240438417969EDC5E3A073">
    <w:name w:val="2C0DC87B2D6240438417969EDC5E3A073"/>
    <w:rsid w:val="00111F51"/>
    <w:rPr>
      <w:rFonts w:eastAsiaTheme="minorHAnsi"/>
    </w:rPr>
  </w:style>
  <w:style w:type="paragraph" w:customStyle="1" w:styleId="2F944514F5FA412A801CEC98A80797BD3">
    <w:name w:val="2F944514F5FA412A801CEC98A80797BD3"/>
    <w:rsid w:val="00111F51"/>
    <w:rPr>
      <w:rFonts w:eastAsiaTheme="minorHAnsi"/>
    </w:rPr>
  </w:style>
  <w:style w:type="paragraph" w:customStyle="1" w:styleId="A881F988695E420D87D9943E4153F9EC3">
    <w:name w:val="A881F988695E420D87D9943E4153F9EC3"/>
    <w:rsid w:val="00111F51"/>
    <w:rPr>
      <w:rFonts w:eastAsiaTheme="minorHAnsi"/>
    </w:rPr>
  </w:style>
  <w:style w:type="paragraph" w:customStyle="1" w:styleId="82D61B3A6F0D4DCC8BE11F45C508EA613">
    <w:name w:val="82D61B3A6F0D4DCC8BE11F45C508EA613"/>
    <w:rsid w:val="00111F51"/>
    <w:rPr>
      <w:rFonts w:eastAsiaTheme="minorHAnsi"/>
    </w:rPr>
  </w:style>
  <w:style w:type="paragraph" w:customStyle="1" w:styleId="4E8469507EEA4BE0BD93F44AED9CE7091">
    <w:name w:val="4E8469507EEA4BE0BD93F44AED9CE7091"/>
    <w:rsid w:val="00111F51"/>
    <w:rPr>
      <w:rFonts w:eastAsiaTheme="minorHAnsi"/>
    </w:rPr>
  </w:style>
  <w:style w:type="paragraph" w:customStyle="1" w:styleId="99A4386D83CC4E7287E1908D718456441">
    <w:name w:val="99A4386D83CC4E7287E1908D718456441"/>
    <w:rsid w:val="00111F51"/>
    <w:rPr>
      <w:rFonts w:eastAsiaTheme="minorHAnsi"/>
    </w:rPr>
  </w:style>
  <w:style w:type="paragraph" w:customStyle="1" w:styleId="9F6311F00BAB43E7966F81877AA471123">
    <w:name w:val="9F6311F00BAB43E7966F81877AA471123"/>
    <w:rsid w:val="00111F51"/>
    <w:rPr>
      <w:rFonts w:eastAsiaTheme="minorHAnsi"/>
    </w:rPr>
  </w:style>
  <w:style w:type="paragraph" w:customStyle="1" w:styleId="C07AD731D2B64327BF6DBCFB26E1AC1C3">
    <w:name w:val="C07AD731D2B64327BF6DBCFB26E1AC1C3"/>
    <w:rsid w:val="00111F51"/>
    <w:rPr>
      <w:rFonts w:eastAsiaTheme="minorHAnsi"/>
    </w:rPr>
  </w:style>
  <w:style w:type="paragraph" w:customStyle="1" w:styleId="82BBA92CDE9C4974A28CF5D9420382D11">
    <w:name w:val="82BBA92CDE9C4974A28CF5D9420382D11"/>
    <w:rsid w:val="00111F51"/>
    <w:rPr>
      <w:rFonts w:eastAsiaTheme="minorHAnsi"/>
    </w:rPr>
  </w:style>
  <w:style w:type="paragraph" w:customStyle="1" w:styleId="B880FF8822BF450D9E751A2FA3DB1F862">
    <w:name w:val="B880FF8822BF450D9E751A2FA3DB1F862"/>
    <w:rsid w:val="00111F51"/>
    <w:rPr>
      <w:rFonts w:eastAsiaTheme="minorHAnsi"/>
    </w:rPr>
  </w:style>
  <w:style w:type="paragraph" w:customStyle="1" w:styleId="423BEC5B45314707A013CC577FCC2B183">
    <w:name w:val="423BEC5B45314707A013CC577FCC2B183"/>
    <w:rsid w:val="00111F51"/>
    <w:rPr>
      <w:rFonts w:eastAsiaTheme="minorHAnsi"/>
    </w:rPr>
  </w:style>
  <w:style w:type="paragraph" w:customStyle="1" w:styleId="32C595A408704885867B2F20307AF4781">
    <w:name w:val="32C595A408704885867B2F20307AF4781"/>
    <w:rsid w:val="00111F51"/>
    <w:rPr>
      <w:rFonts w:eastAsiaTheme="minorHAnsi"/>
    </w:rPr>
  </w:style>
  <w:style w:type="paragraph" w:customStyle="1" w:styleId="D06865758F0945DD85580656D22DE4991">
    <w:name w:val="D06865758F0945DD85580656D22DE4991"/>
    <w:rsid w:val="00111F51"/>
    <w:rPr>
      <w:rFonts w:eastAsiaTheme="minorHAnsi"/>
    </w:rPr>
  </w:style>
  <w:style w:type="paragraph" w:customStyle="1" w:styleId="1BE73D3095CF469BA32E22D10CD6DB741">
    <w:name w:val="1BE73D3095CF469BA32E22D10CD6DB741"/>
    <w:rsid w:val="00111F51"/>
    <w:rPr>
      <w:rFonts w:eastAsiaTheme="minorHAnsi"/>
    </w:rPr>
  </w:style>
  <w:style w:type="paragraph" w:customStyle="1" w:styleId="1D86B3C577574BB9880561F981B9AB1C1">
    <w:name w:val="1D86B3C577574BB9880561F981B9AB1C1"/>
    <w:rsid w:val="00111F51"/>
    <w:rPr>
      <w:rFonts w:eastAsiaTheme="minorHAnsi"/>
    </w:rPr>
  </w:style>
  <w:style w:type="paragraph" w:customStyle="1" w:styleId="419A47DEF3D44B6AAC1AE06328EA2C953">
    <w:name w:val="419A47DEF3D44B6AAC1AE06328EA2C953"/>
    <w:rsid w:val="00111F51"/>
    <w:rPr>
      <w:rFonts w:eastAsiaTheme="minorHAnsi"/>
    </w:rPr>
  </w:style>
  <w:style w:type="paragraph" w:customStyle="1" w:styleId="FEC1A25CAFB646D0AF677D7207FC975B1">
    <w:name w:val="FEC1A25CAFB646D0AF677D7207FC975B1"/>
    <w:rsid w:val="00111F51"/>
    <w:rPr>
      <w:rFonts w:eastAsiaTheme="minorHAnsi"/>
    </w:rPr>
  </w:style>
  <w:style w:type="paragraph" w:customStyle="1" w:styleId="0632FC82E91546E4B947855F9CBA59BC1">
    <w:name w:val="0632FC82E91546E4B947855F9CBA59BC1"/>
    <w:rsid w:val="00111F51"/>
    <w:rPr>
      <w:rFonts w:eastAsiaTheme="minorHAnsi"/>
    </w:rPr>
  </w:style>
  <w:style w:type="paragraph" w:customStyle="1" w:styleId="630134C557A548C6BAF9E0378EA0E0353">
    <w:name w:val="630134C557A548C6BAF9E0378EA0E0353"/>
    <w:rsid w:val="00111F51"/>
    <w:rPr>
      <w:rFonts w:eastAsiaTheme="minorHAnsi"/>
    </w:rPr>
  </w:style>
  <w:style w:type="paragraph" w:customStyle="1" w:styleId="50CE1FC6977F4900AA2BA276033D8ECA1">
    <w:name w:val="50CE1FC6977F4900AA2BA276033D8ECA1"/>
    <w:rsid w:val="00111F51"/>
    <w:rPr>
      <w:rFonts w:eastAsiaTheme="minorHAnsi"/>
    </w:rPr>
  </w:style>
  <w:style w:type="paragraph" w:customStyle="1" w:styleId="D16912EB2A044605BB609020FE15F1AA1">
    <w:name w:val="D16912EB2A044605BB609020FE15F1AA1"/>
    <w:rsid w:val="00111F51"/>
    <w:rPr>
      <w:rFonts w:eastAsiaTheme="minorHAnsi"/>
    </w:rPr>
  </w:style>
  <w:style w:type="paragraph" w:customStyle="1" w:styleId="6138ECF3895E41A0BD10F4C393EA1E131">
    <w:name w:val="6138ECF3895E41A0BD10F4C393EA1E131"/>
    <w:rsid w:val="00111F51"/>
    <w:rPr>
      <w:rFonts w:eastAsiaTheme="minorHAnsi"/>
    </w:rPr>
  </w:style>
  <w:style w:type="paragraph" w:customStyle="1" w:styleId="BC1BB572421245C6B385ECD841CBF1D91">
    <w:name w:val="BC1BB572421245C6B385ECD841CBF1D91"/>
    <w:rsid w:val="00111F51"/>
    <w:rPr>
      <w:rFonts w:eastAsiaTheme="minorHAnsi"/>
    </w:rPr>
  </w:style>
  <w:style w:type="paragraph" w:customStyle="1" w:styleId="72D9C5643EF34BABBD2BF18DA9C8722C1">
    <w:name w:val="72D9C5643EF34BABBD2BF18DA9C8722C1"/>
    <w:rsid w:val="00111F51"/>
    <w:rPr>
      <w:rFonts w:eastAsiaTheme="minorHAnsi"/>
    </w:rPr>
  </w:style>
  <w:style w:type="paragraph" w:customStyle="1" w:styleId="C7583E4EC2A745B7BF14E4AEC2D4B43E3">
    <w:name w:val="C7583E4EC2A745B7BF14E4AEC2D4B43E3"/>
    <w:rsid w:val="00111F51"/>
    <w:rPr>
      <w:rFonts w:eastAsiaTheme="minorHAnsi"/>
    </w:rPr>
  </w:style>
  <w:style w:type="paragraph" w:customStyle="1" w:styleId="49E72080C8A64AC1A8985143DC358CFC3">
    <w:name w:val="49E72080C8A64AC1A8985143DC358CFC3"/>
    <w:rsid w:val="00111F51"/>
    <w:rPr>
      <w:rFonts w:eastAsiaTheme="minorHAnsi"/>
    </w:rPr>
  </w:style>
  <w:style w:type="paragraph" w:customStyle="1" w:styleId="41059696F03D472BAB343EB13711F2B01">
    <w:name w:val="41059696F03D472BAB343EB13711F2B01"/>
    <w:rsid w:val="00111F51"/>
    <w:rPr>
      <w:rFonts w:eastAsiaTheme="minorHAnsi"/>
    </w:rPr>
  </w:style>
  <w:style w:type="paragraph" w:customStyle="1" w:styleId="A0D4B83165994A269835EA3920073D8C3">
    <w:name w:val="A0D4B83165994A269835EA3920073D8C3"/>
    <w:rsid w:val="00111F51"/>
    <w:rPr>
      <w:rFonts w:eastAsiaTheme="minorHAnsi"/>
    </w:rPr>
  </w:style>
  <w:style w:type="paragraph" w:customStyle="1" w:styleId="0130C7DA0FD1470EA04DF3F3736A5D0A1">
    <w:name w:val="0130C7DA0FD1470EA04DF3F3736A5D0A1"/>
    <w:rsid w:val="00111F51"/>
    <w:rPr>
      <w:rFonts w:eastAsiaTheme="minorHAnsi"/>
    </w:rPr>
  </w:style>
  <w:style w:type="paragraph" w:customStyle="1" w:styleId="04C5687BF00A4B099120BB987CF287CD1">
    <w:name w:val="04C5687BF00A4B099120BB987CF287CD1"/>
    <w:rsid w:val="00111F51"/>
    <w:rPr>
      <w:rFonts w:eastAsiaTheme="minorHAnsi"/>
    </w:rPr>
  </w:style>
  <w:style w:type="paragraph" w:customStyle="1" w:styleId="903A147B31074818B7F73B41320F29531">
    <w:name w:val="903A147B31074818B7F73B41320F29531"/>
    <w:rsid w:val="00111F51"/>
    <w:rPr>
      <w:rFonts w:eastAsiaTheme="minorHAnsi"/>
    </w:rPr>
  </w:style>
  <w:style w:type="paragraph" w:customStyle="1" w:styleId="DD3367CABE644F94BB80B24F0AF254EB1">
    <w:name w:val="DD3367CABE644F94BB80B24F0AF254EB1"/>
    <w:rsid w:val="00111F51"/>
    <w:rPr>
      <w:rFonts w:eastAsiaTheme="minorHAnsi"/>
    </w:rPr>
  </w:style>
  <w:style w:type="paragraph" w:customStyle="1" w:styleId="D68E69204A694FF493562C3CE21AC28D1">
    <w:name w:val="D68E69204A694FF493562C3CE21AC28D1"/>
    <w:rsid w:val="00111F51"/>
    <w:rPr>
      <w:rFonts w:eastAsiaTheme="minorHAnsi"/>
    </w:rPr>
  </w:style>
  <w:style w:type="paragraph" w:customStyle="1" w:styleId="C61D9F49CB0F4661B869A09F579FADA13">
    <w:name w:val="C61D9F49CB0F4661B869A09F579FADA13"/>
    <w:rsid w:val="00111F51"/>
    <w:rPr>
      <w:rFonts w:eastAsiaTheme="minorHAnsi"/>
    </w:rPr>
  </w:style>
  <w:style w:type="paragraph" w:customStyle="1" w:styleId="9EC7F30088144293B5E299611224D71B1">
    <w:name w:val="9EC7F30088144293B5E299611224D71B1"/>
    <w:rsid w:val="00111F51"/>
    <w:rPr>
      <w:rFonts w:eastAsiaTheme="minorHAnsi"/>
    </w:rPr>
  </w:style>
  <w:style w:type="paragraph" w:customStyle="1" w:styleId="705F940355804BBABF3C65FF65CAD1AC1">
    <w:name w:val="705F940355804BBABF3C65FF65CAD1AC1"/>
    <w:rsid w:val="00111F51"/>
    <w:rPr>
      <w:rFonts w:eastAsiaTheme="minorHAnsi"/>
    </w:rPr>
  </w:style>
  <w:style w:type="paragraph" w:customStyle="1" w:styleId="B1D5C6CA5FDF4C4E90333C0EC80111EB3">
    <w:name w:val="B1D5C6CA5FDF4C4E90333C0EC80111EB3"/>
    <w:rsid w:val="00111F51"/>
    <w:pPr>
      <w:ind w:left="720"/>
      <w:contextualSpacing/>
    </w:pPr>
    <w:rPr>
      <w:rFonts w:eastAsiaTheme="minorHAnsi"/>
    </w:rPr>
  </w:style>
  <w:style w:type="paragraph" w:customStyle="1" w:styleId="3FBB55C80DB348249B0D7EDA7C7061CA3">
    <w:name w:val="3FBB55C80DB348249B0D7EDA7C7061CA3"/>
    <w:rsid w:val="00111F51"/>
    <w:rPr>
      <w:rFonts w:eastAsiaTheme="minorHAnsi"/>
    </w:rPr>
  </w:style>
  <w:style w:type="paragraph" w:customStyle="1" w:styleId="CAB2706A127E4678A2E58D706E2128843">
    <w:name w:val="CAB2706A127E4678A2E58D706E2128843"/>
    <w:rsid w:val="00111F51"/>
    <w:rPr>
      <w:rFonts w:eastAsiaTheme="minorHAnsi"/>
    </w:rPr>
  </w:style>
  <w:style w:type="paragraph" w:customStyle="1" w:styleId="A4275B0ADED84E5FB714BA6A8C323E8E3">
    <w:name w:val="A4275B0ADED84E5FB714BA6A8C323E8E3"/>
    <w:rsid w:val="00111F51"/>
    <w:rPr>
      <w:rFonts w:eastAsiaTheme="minorHAnsi"/>
    </w:rPr>
  </w:style>
  <w:style w:type="paragraph" w:customStyle="1" w:styleId="BFC59FB97BF4403EB33D5CA009FACB033">
    <w:name w:val="BFC59FB97BF4403EB33D5CA009FACB033"/>
    <w:rsid w:val="00111F51"/>
    <w:rPr>
      <w:rFonts w:eastAsiaTheme="minorHAnsi"/>
    </w:rPr>
  </w:style>
  <w:style w:type="paragraph" w:customStyle="1" w:styleId="983202F18ACD4C4BA87EEBB1B4DDDC243">
    <w:name w:val="983202F18ACD4C4BA87EEBB1B4DDDC243"/>
    <w:rsid w:val="00111F51"/>
    <w:pPr>
      <w:ind w:left="720"/>
      <w:contextualSpacing/>
    </w:pPr>
    <w:rPr>
      <w:rFonts w:eastAsiaTheme="minorHAnsi"/>
    </w:rPr>
  </w:style>
  <w:style w:type="paragraph" w:customStyle="1" w:styleId="6D6ADC00D3C346469B217BB67DE9FE931">
    <w:name w:val="6D6ADC00D3C346469B217BB67DE9FE931"/>
    <w:rsid w:val="00111F51"/>
    <w:rPr>
      <w:rFonts w:eastAsiaTheme="minorHAnsi"/>
    </w:rPr>
  </w:style>
  <w:style w:type="paragraph" w:customStyle="1" w:styleId="5FDBA0DD04E546FA914FC062F0296B1B1">
    <w:name w:val="5FDBA0DD04E546FA914FC062F0296B1B1"/>
    <w:rsid w:val="00111F51"/>
    <w:rPr>
      <w:rFonts w:eastAsiaTheme="minorHAnsi"/>
    </w:rPr>
  </w:style>
  <w:style w:type="paragraph" w:customStyle="1" w:styleId="E8C3BC96FF83465BB389640F3D1C39BC">
    <w:name w:val="E8C3BC96FF83465BB389640F3D1C39BC"/>
    <w:rsid w:val="00111F51"/>
  </w:style>
  <w:style w:type="paragraph" w:customStyle="1" w:styleId="54746829B5D04470916EF49D081F18D5">
    <w:name w:val="54746829B5D04470916EF49D081F18D5"/>
    <w:rsid w:val="00111F51"/>
  </w:style>
  <w:style w:type="paragraph" w:customStyle="1" w:styleId="6C3FFE87CC844FE9BEDF068D5725404A">
    <w:name w:val="6C3FFE87CC844FE9BEDF068D5725404A"/>
    <w:rsid w:val="00111F51"/>
  </w:style>
  <w:style w:type="paragraph" w:customStyle="1" w:styleId="E2E242F0C8FA46E09FC3D105957F7BDE">
    <w:name w:val="E2E242F0C8FA46E09FC3D105957F7BDE"/>
    <w:rsid w:val="00111F51"/>
  </w:style>
  <w:style w:type="paragraph" w:customStyle="1" w:styleId="C71DC5D2B3B64DFD92D5A1A78D169625">
    <w:name w:val="C71DC5D2B3B64DFD92D5A1A78D169625"/>
    <w:rsid w:val="00111F51"/>
  </w:style>
  <w:style w:type="paragraph" w:customStyle="1" w:styleId="7DE675813A55497281040490E13DE424">
    <w:name w:val="7DE675813A55497281040490E13DE424"/>
    <w:rsid w:val="00111F51"/>
  </w:style>
  <w:style w:type="paragraph" w:customStyle="1" w:styleId="5137E24B86014606BA5FC293C89FC1C3">
    <w:name w:val="5137E24B86014606BA5FC293C89FC1C3"/>
    <w:rsid w:val="00111F51"/>
  </w:style>
  <w:style w:type="paragraph" w:customStyle="1" w:styleId="3A7C588FD05A4443A51C58EC95014206">
    <w:name w:val="3A7C588FD05A4443A51C58EC95014206"/>
    <w:rsid w:val="00111F51"/>
  </w:style>
  <w:style w:type="paragraph" w:customStyle="1" w:styleId="F012EC1DFAE94F90877B10A24BBBB06B">
    <w:name w:val="F012EC1DFAE94F90877B10A24BBBB06B"/>
    <w:rsid w:val="00111F51"/>
  </w:style>
  <w:style w:type="paragraph" w:customStyle="1" w:styleId="84DFBE22B8964890AB984C7D8F748967">
    <w:name w:val="84DFBE22B8964890AB984C7D8F748967"/>
    <w:rsid w:val="00E32628"/>
  </w:style>
  <w:style w:type="paragraph" w:customStyle="1" w:styleId="AF1054069F334DB5857A2F7746C4C8AC10">
    <w:name w:val="AF1054069F334DB5857A2F7746C4C8AC10"/>
    <w:rsid w:val="00E32628"/>
    <w:rPr>
      <w:rFonts w:eastAsiaTheme="minorHAnsi"/>
    </w:rPr>
  </w:style>
  <w:style w:type="paragraph" w:customStyle="1" w:styleId="184AE1AA9C8F4F02BF75F68D40E9C04C13">
    <w:name w:val="184AE1AA9C8F4F02BF75F68D40E9C04C13"/>
    <w:rsid w:val="00E32628"/>
    <w:rPr>
      <w:rFonts w:eastAsiaTheme="minorHAnsi"/>
    </w:rPr>
  </w:style>
  <w:style w:type="paragraph" w:customStyle="1" w:styleId="A17340F278614CDCA2F023BFCFF01CB78">
    <w:name w:val="A17340F278614CDCA2F023BFCFF01CB78"/>
    <w:rsid w:val="00E32628"/>
    <w:rPr>
      <w:rFonts w:eastAsiaTheme="minorHAnsi"/>
    </w:rPr>
  </w:style>
  <w:style w:type="paragraph" w:customStyle="1" w:styleId="71A52317E2464382AFDC506323BFC2F47">
    <w:name w:val="71A52317E2464382AFDC506323BFC2F47"/>
    <w:rsid w:val="00E32628"/>
    <w:rPr>
      <w:rFonts w:eastAsiaTheme="minorHAnsi"/>
    </w:rPr>
  </w:style>
  <w:style w:type="paragraph" w:customStyle="1" w:styleId="27EFBED3DFC3413D8BA31099DABDAB537">
    <w:name w:val="27EFBED3DFC3413D8BA31099DABDAB537"/>
    <w:rsid w:val="00E32628"/>
    <w:rPr>
      <w:rFonts w:eastAsiaTheme="minorHAnsi"/>
    </w:rPr>
  </w:style>
  <w:style w:type="paragraph" w:customStyle="1" w:styleId="2C97FC145BDB4C6F810A98FC93D7D4164">
    <w:name w:val="2C97FC145BDB4C6F810A98FC93D7D4164"/>
    <w:rsid w:val="00E32628"/>
    <w:rPr>
      <w:rFonts w:eastAsiaTheme="minorHAnsi"/>
    </w:rPr>
  </w:style>
  <w:style w:type="paragraph" w:customStyle="1" w:styleId="DEDE7177419A406DA6D9D21DA4AC07607">
    <w:name w:val="DEDE7177419A406DA6D9D21DA4AC07607"/>
    <w:rsid w:val="00E32628"/>
    <w:rPr>
      <w:rFonts w:eastAsiaTheme="minorHAnsi"/>
    </w:rPr>
  </w:style>
  <w:style w:type="paragraph" w:customStyle="1" w:styleId="C1B9297DBFF54F278B8666175D49A8C97">
    <w:name w:val="C1B9297DBFF54F278B8666175D49A8C97"/>
    <w:rsid w:val="00E32628"/>
    <w:rPr>
      <w:rFonts w:eastAsiaTheme="minorHAnsi"/>
    </w:rPr>
  </w:style>
  <w:style w:type="paragraph" w:customStyle="1" w:styleId="662B6177C5BD49B5B2214C839B996E5F7">
    <w:name w:val="662B6177C5BD49B5B2214C839B996E5F7"/>
    <w:rsid w:val="00E32628"/>
    <w:rPr>
      <w:rFonts w:eastAsiaTheme="minorHAnsi"/>
    </w:rPr>
  </w:style>
  <w:style w:type="paragraph" w:customStyle="1" w:styleId="824F7D9B6D7643E7827F4341434E37E77">
    <w:name w:val="824F7D9B6D7643E7827F4341434E37E77"/>
    <w:rsid w:val="00E32628"/>
    <w:rPr>
      <w:rFonts w:eastAsiaTheme="minorHAnsi"/>
    </w:rPr>
  </w:style>
  <w:style w:type="paragraph" w:customStyle="1" w:styleId="FF49A581D89C4A5D9CD4692976F069B47">
    <w:name w:val="FF49A581D89C4A5D9CD4692976F069B47"/>
    <w:rsid w:val="00E32628"/>
    <w:rPr>
      <w:rFonts w:eastAsiaTheme="minorHAnsi"/>
    </w:rPr>
  </w:style>
  <w:style w:type="paragraph" w:customStyle="1" w:styleId="4296BC53597E4D43A77FC32622480D597">
    <w:name w:val="4296BC53597E4D43A77FC32622480D597"/>
    <w:rsid w:val="00E32628"/>
    <w:rPr>
      <w:rFonts w:eastAsiaTheme="minorHAnsi"/>
    </w:rPr>
  </w:style>
  <w:style w:type="paragraph" w:customStyle="1" w:styleId="108B464D0AF6498F9E97384D1D02A6B17">
    <w:name w:val="108B464D0AF6498F9E97384D1D02A6B17"/>
    <w:rsid w:val="00E32628"/>
    <w:rPr>
      <w:rFonts w:eastAsiaTheme="minorHAnsi"/>
    </w:rPr>
  </w:style>
  <w:style w:type="paragraph" w:customStyle="1" w:styleId="70A2984BE4884ABB84461B58B830B89F4">
    <w:name w:val="70A2984BE4884ABB84461B58B830B89F4"/>
    <w:rsid w:val="00E32628"/>
    <w:rPr>
      <w:rFonts w:eastAsiaTheme="minorHAnsi"/>
    </w:rPr>
  </w:style>
  <w:style w:type="paragraph" w:customStyle="1" w:styleId="C669E8E2D2B946958C39814E3266420B4">
    <w:name w:val="C669E8E2D2B946958C39814E3266420B4"/>
    <w:rsid w:val="00E32628"/>
    <w:rPr>
      <w:rFonts w:eastAsiaTheme="minorHAnsi"/>
    </w:rPr>
  </w:style>
  <w:style w:type="paragraph" w:customStyle="1" w:styleId="0C0222AC9677481093AC66F2B3B2160B4">
    <w:name w:val="0C0222AC9677481093AC66F2B3B2160B4"/>
    <w:rsid w:val="00E32628"/>
    <w:rPr>
      <w:rFonts w:eastAsiaTheme="minorHAnsi"/>
    </w:rPr>
  </w:style>
  <w:style w:type="paragraph" w:customStyle="1" w:styleId="BE950DE96B824C209ABCEB3FA380D6CB4">
    <w:name w:val="BE950DE96B824C209ABCEB3FA380D6CB4"/>
    <w:rsid w:val="00E32628"/>
    <w:rPr>
      <w:rFonts w:eastAsiaTheme="minorHAnsi"/>
    </w:rPr>
  </w:style>
  <w:style w:type="paragraph" w:customStyle="1" w:styleId="5195F9A31C214C4F9B211D2DCF150C9D4">
    <w:name w:val="5195F9A31C214C4F9B211D2DCF150C9D4"/>
    <w:rsid w:val="00E32628"/>
    <w:rPr>
      <w:rFonts w:eastAsiaTheme="minorHAnsi"/>
    </w:rPr>
  </w:style>
  <w:style w:type="paragraph" w:customStyle="1" w:styleId="394D29818A504AA08795D912F92E0C434">
    <w:name w:val="394D29818A504AA08795D912F92E0C434"/>
    <w:rsid w:val="00E32628"/>
    <w:rPr>
      <w:rFonts w:eastAsiaTheme="minorHAnsi"/>
    </w:rPr>
  </w:style>
  <w:style w:type="paragraph" w:customStyle="1" w:styleId="206F42B6EEB246769915CE3133C8FE704">
    <w:name w:val="206F42B6EEB246769915CE3133C8FE704"/>
    <w:rsid w:val="00E32628"/>
    <w:rPr>
      <w:rFonts w:eastAsiaTheme="minorHAnsi"/>
    </w:rPr>
  </w:style>
  <w:style w:type="paragraph" w:customStyle="1" w:styleId="4065EB5B997F48C09C0824D0651CED714">
    <w:name w:val="4065EB5B997F48C09C0824D0651CED714"/>
    <w:rsid w:val="00E32628"/>
    <w:rPr>
      <w:rFonts w:eastAsiaTheme="minorHAnsi"/>
    </w:rPr>
  </w:style>
  <w:style w:type="paragraph" w:customStyle="1" w:styleId="D121E9FE13B9427EA6B3041E18AE747E4">
    <w:name w:val="D121E9FE13B9427EA6B3041E18AE747E4"/>
    <w:rsid w:val="00E32628"/>
    <w:rPr>
      <w:rFonts w:eastAsiaTheme="minorHAnsi"/>
    </w:rPr>
  </w:style>
  <w:style w:type="paragraph" w:customStyle="1" w:styleId="5213A6B3EE894D26B71D6A653066BCFD4">
    <w:name w:val="5213A6B3EE894D26B71D6A653066BCFD4"/>
    <w:rsid w:val="00E32628"/>
    <w:rPr>
      <w:rFonts w:eastAsiaTheme="minorHAnsi"/>
    </w:rPr>
  </w:style>
  <w:style w:type="paragraph" w:customStyle="1" w:styleId="CDEEA9002F094C27BCBCC6E15EF0AF944">
    <w:name w:val="CDEEA9002F094C27BCBCC6E15EF0AF944"/>
    <w:rsid w:val="00E32628"/>
    <w:rPr>
      <w:rFonts w:eastAsiaTheme="minorHAnsi"/>
    </w:rPr>
  </w:style>
  <w:style w:type="paragraph" w:customStyle="1" w:styleId="B3D5D4A791124C0C876339EA46AB1E994">
    <w:name w:val="B3D5D4A791124C0C876339EA46AB1E994"/>
    <w:rsid w:val="00E32628"/>
    <w:rPr>
      <w:rFonts w:eastAsiaTheme="minorHAnsi"/>
    </w:rPr>
  </w:style>
  <w:style w:type="paragraph" w:customStyle="1" w:styleId="A6CF5BCB3E5248BC82C529B6DBDE00224">
    <w:name w:val="A6CF5BCB3E5248BC82C529B6DBDE00224"/>
    <w:rsid w:val="00E32628"/>
    <w:rPr>
      <w:rFonts w:eastAsiaTheme="minorHAnsi"/>
    </w:rPr>
  </w:style>
  <w:style w:type="paragraph" w:customStyle="1" w:styleId="AFC8F8934FA5466C972D48723CED4CDE4">
    <w:name w:val="AFC8F8934FA5466C972D48723CED4CDE4"/>
    <w:rsid w:val="00E32628"/>
    <w:rPr>
      <w:rFonts w:eastAsiaTheme="minorHAnsi"/>
    </w:rPr>
  </w:style>
  <w:style w:type="paragraph" w:customStyle="1" w:styleId="9FD9B0448E1A402FAD4E0FA122BC08C24">
    <w:name w:val="9FD9B0448E1A402FAD4E0FA122BC08C24"/>
    <w:rsid w:val="00E32628"/>
    <w:rPr>
      <w:rFonts w:eastAsiaTheme="minorHAnsi"/>
    </w:rPr>
  </w:style>
  <w:style w:type="paragraph" w:customStyle="1" w:styleId="CA4E79A8A8EA4F1688D76235E57BFC584">
    <w:name w:val="CA4E79A8A8EA4F1688D76235E57BFC584"/>
    <w:rsid w:val="00E32628"/>
    <w:rPr>
      <w:rFonts w:eastAsiaTheme="minorHAnsi"/>
    </w:rPr>
  </w:style>
  <w:style w:type="paragraph" w:customStyle="1" w:styleId="2F160811EA7A4AC88525776646F27B514">
    <w:name w:val="2F160811EA7A4AC88525776646F27B514"/>
    <w:rsid w:val="00E32628"/>
    <w:rPr>
      <w:rFonts w:eastAsiaTheme="minorHAnsi"/>
    </w:rPr>
  </w:style>
  <w:style w:type="paragraph" w:customStyle="1" w:styleId="6C38A5F3DAFA446D87BE8C35AC9DEB6C4">
    <w:name w:val="6C38A5F3DAFA446D87BE8C35AC9DEB6C4"/>
    <w:rsid w:val="00E32628"/>
    <w:rPr>
      <w:rFonts w:eastAsiaTheme="minorHAnsi"/>
    </w:rPr>
  </w:style>
  <w:style w:type="paragraph" w:customStyle="1" w:styleId="AB24FDF0E78745E5BB4ECF1D896237304">
    <w:name w:val="AB24FDF0E78745E5BB4ECF1D896237304"/>
    <w:rsid w:val="00E32628"/>
    <w:rPr>
      <w:rFonts w:eastAsiaTheme="minorHAnsi"/>
    </w:rPr>
  </w:style>
  <w:style w:type="paragraph" w:customStyle="1" w:styleId="DB3DFB95841C431BBD589705C837CB8C4">
    <w:name w:val="DB3DFB95841C431BBD589705C837CB8C4"/>
    <w:rsid w:val="00E32628"/>
    <w:rPr>
      <w:rFonts w:eastAsiaTheme="minorHAnsi"/>
    </w:rPr>
  </w:style>
  <w:style w:type="paragraph" w:customStyle="1" w:styleId="C1A1FB1C19D64AD6933C5067292AB5221">
    <w:name w:val="C1A1FB1C19D64AD6933C5067292AB5221"/>
    <w:rsid w:val="00E32628"/>
    <w:rPr>
      <w:rFonts w:eastAsiaTheme="minorHAnsi"/>
    </w:rPr>
  </w:style>
  <w:style w:type="paragraph" w:customStyle="1" w:styleId="859E8A5A004E402F8307F4D1F70298B62">
    <w:name w:val="859E8A5A004E402F8307F4D1F70298B62"/>
    <w:rsid w:val="00E32628"/>
    <w:rPr>
      <w:rFonts w:eastAsiaTheme="minorHAnsi"/>
    </w:rPr>
  </w:style>
  <w:style w:type="paragraph" w:customStyle="1" w:styleId="A80792D5CF47412487B8838C76E864EE2">
    <w:name w:val="A80792D5CF47412487B8838C76E864EE2"/>
    <w:rsid w:val="00E32628"/>
    <w:rPr>
      <w:rFonts w:eastAsiaTheme="minorHAnsi"/>
    </w:rPr>
  </w:style>
  <w:style w:type="paragraph" w:customStyle="1" w:styleId="8D8F0372597442D8A16B03AC2B00AFBD2">
    <w:name w:val="8D8F0372597442D8A16B03AC2B00AFBD2"/>
    <w:rsid w:val="00E32628"/>
    <w:rPr>
      <w:rFonts w:eastAsiaTheme="minorHAnsi"/>
    </w:rPr>
  </w:style>
  <w:style w:type="paragraph" w:customStyle="1" w:styleId="2DD53A3803A24A85971BB5CB42FAAD7C2">
    <w:name w:val="2DD53A3803A24A85971BB5CB42FAAD7C2"/>
    <w:rsid w:val="00E32628"/>
    <w:rPr>
      <w:rFonts w:eastAsiaTheme="minorHAnsi"/>
    </w:rPr>
  </w:style>
  <w:style w:type="paragraph" w:customStyle="1" w:styleId="BEDCFADC7262415BB98C77C29C3819D62">
    <w:name w:val="BEDCFADC7262415BB98C77C29C3819D62"/>
    <w:rsid w:val="00E32628"/>
    <w:rPr>
      <w:rFonts w:eastAsiaTheme="minorHAnsi"/>
    </w:rPr>
  </w:style>
  <w:style w:type="paragraph" w:customStyle="1" w:styleId="899A69DCA7D6430187A40FAE8EF2D2624">
    <w:name w:val="899A69DCA7D6430187A40FAE8EF2D2624"/>
    <w:rsid w:val="00E32628"/>
    <w:rPr>
      <w:rFonts w:eastAsiaTheme="minorHAnsi"/>
    </w:rPr>
  </w:style>
  <w:style w:type="paragraph" w:customStyle="1" w:styleId="6737597064504F138FF4E240CBE3F6BE4">
    <w:name w:val="6737597064504F138FF4E240CBE3F6BE4"/>
    <w:rsid w:val="00E32628"/>
    <w:rPr>
      <w:rFonts w:eastAsiaTheme="minorHAnsi"/>
    </w:rPr>
  </w:style>
  <w:style w:type="paragraph" w:customStyle="1" w:styleId="E22216BE6BF44D14800F0110A1FA9ADC4">
    <w:name w:val="E22216BE6BF44D14800F0110A1FA9ADC4"/>
    <w:rsid w:val="00E32628"/>
    <w:rPr>
      <w:rFonts w:eastAsiaTheme="minorHAnsi"/>
    </w:rPr>
  </w:style>
  <w:style w:type="paragraph" w:customStyle="1" w:styleId="F276BDDAE9814D87BF0F14DEB13546844">
    <w:name w:val="F276BDDAE9814D87BF0F14DEB13546844"/>
    <w:rsid w:val="00E32628"/>
    <w:rPr>
      <w:rFonts w:eastAsiaTheme="minorHAnsi"/>
    </w:rPr>
  </w:style>
  <w:style w:type="paragraph" w:customStyle="1" w:styleId="F2919243026C4F6D89932D01877449504">
    <w:name w:val="F2919243026C4F6D89932D01877449504"/>
    <w:rsid w:val="00E32628"/>
    <w:rPr>
      <w:rFonts w:eastAsiaTheme="minorHAnsi"/>
    </w:rPr>
  </w:style>
  <w:style w:type="paragraph" w:customStyle="1" w:styleId="09979096C6AA432FBA02E8BB1E76A8464">
    <w:name w:val="09979096C6AA432FBA02E8BB1E76A8464"/>
    <w:rsid w:val="00E32628"/>
    <w:rPr>
      <w:rFonts w:eastAsiaTheme="minorHAnsi"/>
    </w:rPr>
  </w:style>
  <w:style w:type="paragraph" w:customStyle="1" w:styleId="145EE3FD743E45F187D42514AE64FD514">
    <w:name w:val="145EE3FD743E45F187D42514AE64FD514"/>
    <w:rsid w:val="00E32628"/>
    <w:rPr>
      <w:rFonts w:eastAsiaTheme="minorHAnsi"/>
    </w:rPr>
  </w:style>
  <w:style w:type="paragraph" w:customStyle="1" w:styleId="6EE55C80EED34EF3B3091AFB81F93F724">
    <w:name w:val="6EE55C80EED34EF3B3091AFB81F93F724"/>
    <w:rsid w:val="00E32628"/>
    <w:rPr>
      <w:rFonts w:eastAsiaTheme="minorHAnsi"/>
    </w:rPr>
  </w:style>
  <w:style w:type="paragraph" w:customStyle="1" w:styleId="C6ED0BE79D704279949A5C47B9D4177F4">
    <w:name w:val="C6ED0BE79D704279949A5C47B9D4177F4"/>
    <w:rsid w:val="00E32628"/>
    <w:rPr>
      <w:rFonts w:eastAsiaTheme="minorHAnsi"/>
    </w:rPr>
  </w:style>
  <w:style w:type="paragraph" w:customStyle="1" w:styleId="5FE115C52E0A4846B8499EFA5BD0C32C4">
    <w:name w:val="5FE115C52E0A4846B8499EFA5BD0C32C4"/>
    <w:rsid w:val="00E32628"/>
    <w:rPr>
      <w:rFonts w:eastAsiaTheme="minorHAnsi"/>
    </w:rPr>
  </w:style>
  <w:style w:type="paragraph" w:customStyle="1" w:styleId="0B6AF8B5220D406F93C03D233B39AB032">
    <w:name w:val="0B6AF8B5220D406F93C03D233B39AB032"/>
    <w:rsid w:val="00E32628"/>
    <w:rPr>
      <w:rFonts w:eastAsiaTheme="minorHAnsi"/>
    </w:rPr>
  </w:style>
  <w:style w:type="paragraph" w:customStyle="1" w:styleId="BCEF42A9F8C546478D95EA60C9068CF12">
    <w:name w:val="BCEF42A9F8C546478D95EA60C9068CF12"/>
    <w:rsid w:val="00E32628"/>
    <w:rPr>
      <w:rFonts w:eastAsiaTheme="minorHAnsi"/>
    </w:rPr>
  </w:style>
  <w:style w:type="paragraph" w:customStyle="1" w:styleId="D64F0E87095D471CA11AE9FD273A243D2">
    <w:name w:val="D64F0E87095D471CA11AE9FD273A243D2"/>
    <w:rsid w:val="00E32628"/>
    <w:rPr>
      <w:rFonts w:eastAsiaTheme="minorHAnsi"/>
    </w:rPr>
  </w:style>
  <w:style w:type="paragraph" w:customStyle="1" w:styleId="092931C2101344038D86A61C9D388B0D2">
    <w:name w:val="092931C2101344038D86A61C9D388B0D2"/>
    <w:rsid w:val="00E32628"/>
    <w:rPr>
      <w:rFonts w:eastAsiaTheme="minorHAnsi"/>
    </w:rPr>
  </w:style>
  <w:style w:type="paragraph" w:customStyle="1" w:styleId="793F533EC6824198B8B5F9323F69F7DC4">
    <w:name w:val="793F533EC6824198B8B5F9323F69F7DC4"/>
    <w:rsid w:val="00E32628"/>
    <w:rPr>
      <w:rFonts w:eastAsiaTheme="minorHAnsi"/>
    </w:rPr>
  </w:style>
  <w:style w:type="paragraph" w:customStyle="1" w:styleId="495EB7922EAA47C7930E404C11ED56B54">
    <w:name w:val="495EB7922EAA47C7930E404C11ED56B54"/>
    <w:rsid w:val="00E32628"/>
    <w:rPr>
      <w:rFonts w:eastAsiaTheme="minorHAnsi"/>
    </w:rPr>
  </w:style>
  <w:style w:type="paragraph" w:customStyle="1" w:styleId="966EACF283024E84B46D1865D62FE8044">
    <w:name w:val="966EACF283024E84B46D1865D62FE8044"/>
    <w:rsid w:val="00E32628"/>
    <w:rPr>
      <w:rFonts w:eastAsiaTheme="minorHAnsi"/>
    </w:rPr>
  </w:style>
  <w:style w:type="paragraph" w:customStyle="1" w:styleId="E169803CD7324C6496DDD006E1EA2F934">
    <w:name w:val="E169803CD7324C6496DDD006E1EA2F934"/>
    <w:rsid w:val="00E32628"/>
    <w:rPr>
      <w:rFonts w:eastAsiaTheme="minorHAnsi"/>
    </w:rPr>
  </w:style>
  <w:style w:type="paragraph" w:customStyle="1" w:styleId="DCE6221D0E5E49C7B157505F056B6A1A2">
    <w:name w:val="DCE6221D0E5E49C7B157505F056B6A1A2"/>
    <w:rsid w:val="00E32628"/>
    <w:rPr>
      <w:rFonts w:eastAsiaTheme="minorHAnsi"/>
    </w:rPr>
  </w:style>
  <w:style w:type="paragraph" w:customStyle="1" w:styleId="6446C7BE64F34FC9AA7334BD185EC2C14">
    <w:name w:val="6446C7BE64F34FC9AA7334BD185EC2C14"/>
    <w:rsid w:val="00E32628"/>
    <w:rPr>
      <w:rFonts w:eastAsiaTheme="minorHAnsi"/>
    </w:rPr>
  </w:style>
  <w:style w:type="paragraph" w:customStyle="1" w:styleId="1B5FD769C9424AE59F5F81FDAB9ABC134">
    <w:name w:val="1B5FD769C9424AE59F5F81FDAB9ABC134"/>
    <w:rsid w:val="00E32628"/>
    <w:rPr>
      <w:rFonts w:eastAsiaTheme="minorHAnsi"/>
    </w:rPr>
  </w:style>
  <w:style w:type="paragraph" w:customStyle="1" w:styleId="7855081FF54F41ADB3819A011A0F5C6A4">
    <w:name w:val="7855081FF54F41ADB3819A011A0F5C6A4"/>
    <w:rsid w:val="00E32628"/>
    <w:rPr>
      <w:rFonts w:eastAsiaTheme="minorHAnsi"/>
    </w:rPr>
  </w:style>
  <w:style w:type="paragraph" w:customStyle="1" w:styleId="2C0DC87B2D6240438417969EDC5E3A074">
    <w:name w:val="2C0DC87B2D6240438417969EDC5E3A074"/>
    <w:rsid w:val="00E32628"/>
    <w:rPr>
      <w:rFonts w:eastAsiaTheme="minorHAnsi"/>
    </w:rPr>
  </w:style>
  <w:style w:type="paragraph" w:customStyle="1" w:styleId="2F944514F5FA412A801CEC98A80797BD4">
    <w:name w:val="2F944514F5FA412A801CEC98A80797BD4"/>
    <w:rsid w:val="00E32628"/>
    <w:rPr>
      <w:rFonts w:eastAsiaTheme="minorHAnsi"/>
    </w:rPr>
  </w:style>
  <w:style w:type="paragraph" w:customStyle="1" w:styleId="A881F988695E420D87D9943E4153F9EC4">
    <w:name w:val="A881F988695E420D87D9943E4153F9EC4"/>
    <w:rsid w:val="00E32628"/>
    <w:rPr>
      <w:rFonts w:eastAsiaTheme="minorHAnsi"/>
    </w:rPr>
  </w:style>
  <w:style w:type="paragraph" w:customStyle="1" w:styleId="82D61B3A6F0D4DCC8BE11F45C508EA614">
    <w:name w:val="82D61B3A6F0D4DCC8BE11F45C508EA614"/>
    <w:rsid w:val="00E32628"/>
    <w:rPr>
      <w:rFonts w:eastAsiaTheme="minorHAnsi"/>
    </w:rPr>
  </w:style>
  <w:style w:type="paragraph" w:customStyle="1" w:styleId="4E8469507EEA4BE0BD93F44AED9CE7092">
    <w:name w:val="4E8469507EEA4BE0BD93F44AED9CE7092"/>
    <w:rsid w:val="00E32628"/>
    <w:rPr>
      <w:rFonts w:eastAsiaTheme="minorHAnsi"/>
    </w:rPr>
  </w:style>
  <w:style w:type="paragraph" w:customStyle="1" w:styleId="99A4386D83CC4E7287E1908D718456442">
    <w:name w:val="99A4386D83CC4E7287E1908D718456442"/>
    <w:rsid w:val="00E32628"/>
    <w:rPr>
      <w:rFonts w:eastAsiaTheme="minorHAnsi"/>
    </w:rPr>
  </w:style>
  <w:style w:type="paragraph" w:customStyle="1" w:styleId="9F6311F00BAB43E7966F81877AA471124">
    <w:name w:val="9F6311F00BAB43E7966F81877AA471124"/>
    <w:rsid w:val="00E32628"/>
    <w:rPr>
      <w:rFonts w:eastAsiaTheme="minorHAnsi"/>
    </w:rPr>
  </w:style>
  <w:style w:type="paragraph" w:customStyle="1" w:styleId="C07AD731D2B64327BF6DBCFB26E1AC1C4">
    <w:name w:val="C07AD731D2B64327BF6DBCFB26E1AC1C4"/>
    <w:rsid w:val="00E32628"/>
    <w:rPr>
      <w:rFonts w:eastAsiaTheme="minorHAnsi"/>
    </w:rPr>
  </w:style>
  <w:style w:type="paragraph" w:customStyle="1" w:styleId="82BBA92CDE9C4974A28CF5D9420382D12">
    <w:name w:val="82BBA92CDE9C4974A28CF5D9420382D12"/>
    <w:rsid w:val="00E32628"/>
    <w:rPr>
      <w:rFonts w:eastAsiaTheme="minorHAnsi"/>
    </w:rPr>
  </w:style>
  <w:style w:type="paragraph" w:customStyle="1" w:styleId="B880FF8822BF450D9E751A2FA3DB1F863">
    <w:name w:val="B880FF8822BF450D9E751A2FA3DB1F863"/>
    <w:rsid w:val="00E32628"/>
    <w:rPr>
      <w:rFonts w:eastAsiaTheme="minorHAnsi"/>
    </w:rPr>
  </w:style>
  <w:style w:type="paragraph" w:customStyle="1" w:styleId="423BEC5B45314707A013CC577FCC2B184">
    <w:name w:val="423BEC5B45314707A013CC577FCC2B184"/>
    <w:rsid w:val="00E32628"/>
    <w:rPr>
      <w:rFonts w:eastAsiaTheme="minorHAnsi"/>
    </w:rPr>
  </w:style>
  <w:style w:type="paragraph" w:customStyle="1" w:styleId="32C595A408704885867B2F20307AF4782">
    <w:name w:val="32C595A408704885867B2F20307AF4782"/>
    <w:rsid w:val="00E32628"/>
    <w:rPr>
      <w:rFonts w:eastAsiaTheme="minorHAnsi"/>
    </w:rPr>
  </w:style>
  <w:style w:type="paragraph" w:customStyle="1" w:styleId="D06865758F0945DD85580656D22DE4992">
    <w:name w:val="D06865758F0945DD85580656D22DE4992"/>
    <w:rsid w:val="00E32628"/>
    <w:rPr>
      <w:rFonts w:eastAsiaTheme="minorHAnsi"/>
    </w:rPr>
  </w:style>
  <w:style w:type="paragraph" w:customStyle="1" w:styleId="1BE73D3095CF469BA32E22D10CD6DB742">
    <w:name w:val="1BE73D3095CF469BA32E22D10CD6DB742"/>
    <w:rsid w:val="00E32628"/>
    <w:rPr>
      <w:rFonts w:eastAsiaTheme="minorHAnsi"/>
    </w:rPr>
  </w:style>
  <w:style w:type="paragraph" w:customStyle="1" w:styleId="1D86B3C577574BB9880561F981B9AB1C2">
    <w:name w:val="1D86B3C577574BB9880561F981B9AB1C2"/>
    <w:rsid w:val="00E32628"/>
    <w:rPr>
      <w:rFonts w:eastAsiaTheme="minorHAnsi"/>
    </w:rPr>
  </w:style>
  <w:style w:type="paragraph" w:customStyle="1" w:styleId="419A47DEF3D44B6AAC1AE06328EA2C954">
    <w:name w:val="419A47DEF3D44B6AAC1AE06328EA2C954"/>
    <w:rsid w:val="00E32628"/>
    <w:rPr>
      <w:rFonts w:eastAsiaTheme="minorHAnsi"/>
    </w:rPr>
  </w:style>
  <w:style w:type="paragraph" w:customStyle="1" w:styleId="FEC1A25CAFB646D0AF677D7207FC975B2">
    <w:name w:val="FEC1A25CAFB646D0AF677D7207FC975B2"/>
    <w:rsid w:val="00E32628"/>
    <w:rPr>
      <w:rFonts w:eastAsiaTheme="minorHAnsi"/>
    </w:rPr>
  </w:style>
  <w:style w:type="paragraph" w:customStyle="1" w:styleId="0632FC82E91546E4B947855F9CBA59BC2">
    <w:name w:val="0632FC82E91546E4B947855F9CBA59BC2"/>
    <w:rsid w:val="00E32628"/>
    <w:rPr>
      <w:rFonts w:eastAsiaTheme="minorHAnsi"/>
    </w:rPr>
  </w:style>
  <w:style w:type="paragraph" w:customStyle="1" w:styleId="630134C557A548C6BAF9E0378EA0E0354">
    <w:name w:val="630134C557A548C6BAF9E0378EA0E0354"/>
    <w:rsid w:val="00E32628"/>
    <w:rPr>
      <w:rFonts w:eastAsiaTheme="minorHAnsi"/>
    </w:rPr>
  </w:style>
  <w:style w:type="paragraph" w:customStyle="1" w:styleId="50CE1FC6977F4900AA2BA276033D8ECA2">
    <w:name w:val="50CE1FC6977F4900AA2BA276033D8ECA2"/>
    <w:rsid w:val="00E32628"/>
    <w:rPr>
      <w:rFonts w:eastAsiaTheme="minorHAnsi"/>
    </w:rPr>
  </w:style>
  <w:style w:type="paragraph" w:customStyle="1" w:styleId="D16912EB2A044605BB609020FE15F1AA2">
    <w:name w:val="D16912EB2A044605BB609020FE15F1AA2"/>
    <w:rsid w:val="00E32628"/>
    <w:rPr>
      <w:rFonts w:eastAsiaTheme="minorHAnsi"/>
    </w:rPr>
  </w:style>
  <w:style w:type="paragraph" w:customStyle="1" w:styleId="6138ECF3895E41A0BD10F4C393EA1E132">
    <w:name w:val="6138ECF3895E41A0BD10F4C393EA1E132"/>
    <w:rsid w:val="00E32628"/>
    <w:rPr>
      <w:rFonts w:eastAsiaTheme="minorHAnsi"/>
    </w:rPr>
  </w:style>
  <w:style w:type="paragraph" w:customStyle="1" w:styleId="BC1BB572421245C6B385ECD841CBF1D92">
    <w:name w:val="BC1BB572421245C6B385ECD841CBF1D92"/>
    <w:rsid w:val="00E32628"/>
    <w:rPr>
      <w:rFonts w:eastAsiaTheme="minorHAnsi"/>
    </w:rPr>
  </w:style>
  <w:style w:type="paragraph" w:customStyle="1" w:styleId="72D9C5643EF34BABBD2BF18DA9C8722C2">
    <w:name w:val="72D9C5643EF34BABBD2BF18DA9C8722C2"/>
    <w:rsid w:val="00E32628"/>
    <w:rPr>
      <w:rFonts w:eastAsiaTheme="minorHAnsi"/>
    </w:rPr>
  </w:style>
  <w:style w:type="paragraph" w:customStyle="1" w:styleId="C7583E4EC2A745B7BF14E4AEC2D4B43E4">
    <w:name w:val="C7583E4EC2A745B7BF14E4AEC2D4B43E4"/>
    <w:rsid w:val="00E32628"/>
    <w:rPr>
      <w:rFonts w:eastAsiaTheme="minorHAnsi"/>
    </w:rPr>
  </w:style>
  <w:style w:type="paragraph" w:customStyle="1" w:styleId="49E72080C8A64AC1A8985143DC358CFC4">
    <w:name w:val="49E72080C8A64AC1A8985143DC358CFC4"/>
    <w:rsid w:val="00E32628"/>
    <w:rPr>
      <w:rFonts w:eastAsiaTheme="minorHAnsi"/>
    </w:rPr>
  </w:style>
  <w:style w:type="paragraph" w:customStyle="1" w:styleId="41059696F03D472BAB343EB13711F2B02">
    <w:name w:val="41059696F03D472BAB343EB13711F2B02"/>
    <w:rsid w:val="00E32628"/>
    <w:rPr>
      <w:rFonts w:eastAsiaTheme="minorHAnsi"/>
    </w:rPr>
  </w:style>
  <w:style w:type="paragraph" w:customStyle="1" w:styleId="A0D4B83165994A269835EA3920073D8C4">
    <w:name w:val="A0D4B83165994A269835EA3920073D8C4"/>
    <w:rsid w:val="00E32628"/>
    <w:rPr>
      <w:rFonts w:eastAsiaTheme="minorHAnsi"/>
    </w:rPr>
  </w:style>
  <w:style w:type="paragraph" w:customStyle="1" w:styleId="0130C7DA0FD1470EA04DF3F3736A5D0A2">
    <w:name w:val="0130C7DA0FD1470EA04DF3F3736A5D0A2"/>
    <w:rsid w:val="00E32628"/>
    <w:rPr>
      <w:rFonts w:eastAsiaTheme="minorHAnsi"/>
    </w:rPr>
  </w:style>
  <w:style w:type="paragraph" w:customStyle="1" w:styleId="04C5687BF00A4B099120BB987CF287CD2">
    <w:name w:val="04C5687BF00A4B099120BB987CF287CD2"/>
    <w:rsid w:val="00E32628"/>
    <w:rPr>
      <w:rFonts w:eastAsiaTheme="minorHAnsi"/>
    </w:rPr>
  </w:style>
  <w:style w:type="paragraph" w:customStyle="1" w:styleId="903A147B31074818B7F73B41320F29532">
    <w:name w:val="903A147B31074818B7F73B41320F29532"/>
    <w:rsid w:val="00E32628"/>
    <w:rPr>
      <w:rFonts w:eastAsiaTheme="minorHAnsi"/>
    </w:rPr>
  </w:style>
  <w:style w:type="paragraph" w:customStyle="1" w:styleId="DD3367CABE644F94BB80B24F0AF254EB2">
    <w:name w:val="DD3367CABE644F94BB80B24F0AF254EB2"/>
    <w:rsid w:val="00E32628"/>
    <w:rPr>
      <w:rFonts w:eastAsiaTheme="minorHAnsi"/>
    </w:rPr>
  </w:style>
  <w:style w:type="paragraph" w:customStyle="1" w:styleId="D68E69204A694FF493562C3CE21AC28D2">
    <w:name w:val="D68E69204A694FF493562C3CE21AC28D2"/>
    <w:rsid w:val="00E32628"/>
    <w:rPr>
      <w:rFonts w:eastAsiaTheme="minorHAnsi"/>
    </w:rPr>
  </w:style>
  <w:style w:type="paragraph" w:customStyle="1" w:styleId="C61D9F49CB0F4661B869A09F579FADA14">
    <w:name w:val="C61D9F49CB0F4661B869A09F579FADA14"/>
    <w:rsid w:val="00E32628"/>
    <w:rPr>
      <w:rFonts w:eastAsiaTheme="minorHAnsi"/>
    </w:rPr>
  </w:style>
  <w:style w:type="paragraph" w:customStyle="1" w:styleId="9EC7F30088144293B5E299611224D71B2">
    <w:name w:val="9EC7F30088144293B5E299611224D71B2"/>
    <w:rsid w:val="00E32628"/>
    <w:rPr>
      <w:rFonts w:eastAsiaTheme="minorHAnsi"/>
    </w:rPr>
  </w:style>
  <w:style w:type="paragraph" w:customStyle="1" w:styleId="705F940355804BBABF3C65FF65CAD1AC2">
    <w:name w:val="705F940355804BBABF3C65FF65CAD1AC2"/>
    <w:rsid w:val="00E32628"/>
    <w:rPr>
      <w:rFonts w:eastAsiaTheme="minorHAnsi"/>
    </w:rPr>
  </w:style>
  <w:style w:type="paragraph" w:customStyle="1" w:styleId="B1D5C6CA5FDF4C4E90333C0EC80111EB4">
    <w:name w:val="B1D5C6CA5FDF4C4E90333C0EC80111EB4"/>
    <w:rsid w:val="00E32628"/>
    <w:pPr>
      <w:ind w:left="720"/>
      <w:contextualSpacing/>
    </w:pPr>
    <w:rPr>
      <w:rFonts w:eastAsiaTheme="minorHAnsi"/>
    </w:rPr>
  </w:style>
  <w:style w:type="paragraph" w:customStyle="1" w:styleId="3FBB55C80DB348249B0D7EDA7C7061CA4">
    <w:name w:val="3FBB55C80DB348249B0D7EDA7C7061CA4"/>
    <w:rsid w:val="00E32628"/>
    <w:rPr>
      <w:rFonts w:eastAsiaTheme="minorHAnsi"/>
    </w:rPr>
  </w:style>
  <w:style w:type="paragraph" w:customStyle="1" w:styleId="CAB2706A127E4678A2E58D706E2128844">
    <w:name w:val="CAB2706A127E4678A2E58D706E2128844"/>
    <w:rsid w:val="00E32628"/>
    <w:rPr>
      <w:rFonts w:eastAsiaTheme="minorHAnsi"/>
    </w:rPr>
  </w:style>
  <w:style w:type="paragraph" w:customStyle="1" w:styleId="A4275B0ADED84E5FB714BA6A8C323E8E4">
    <w:name w:val="A4275B0ADED84E5FB714BA6A8C323E8E4"/>
    <w:rsid w:val="00E32628"/>
    <w:rPr>
      <w:rFonts w:eastAsiaTheme="minorHAnsi"/>
    </w:rPr>
  </w:style>
  <w:style w:type="paragraph" w:customStyle="1" w:styleId="BFC59FB97BF4403EB33D5CA009FACB034">
    <w:name w:val="BFC59FB97BF4403EB33D5CA009FACB034"/>
    <w:rsid w:val="00E32628"/>
    <w:rPr>
      <w:rFonts w:eastAsiaTheme="minorHAnsi"/>
    </w:rPr>
  </w:style>
  <w:style w:type="paragraph" w:customStyle="1" w:styleId="983202F18ACD4C4BA87EEBB1B4DDDC244">
    <w:name w:val="983202F18ACD4C4BA87EEBB1B4DDDC244"/>
    <w:rsid w:val="00E32628"/>
    <w:pPr>
      <w:ind w:left="720"/>
      <w:contextualSpacing/>
    </w:pPr>
    <w:rPr>
      <w:rFonts w:eastAsiaTheme="minorHAnsi"/>
    </w:rPr>
  </w:style>
  <w:style w:type="paragraph" w:customStyle="1" w:styleId="6D6ADC00D3C346469B217BB67DE9FE932">
    <w:name w:val="6D6ADC00D3C346469B217BB67DE9FE932"/>
    <w:rsid w:val="00E32628"/>
    <w:rPr>
      <w:rFonts w:eastAsiaTheme="minorHAnsi"/>
    </w:rPr>
  </w:style>
  <w:style w:type="paragraph" w:customStyle="1" w:styleId="5FDBA0DD04E546FA914FC062F0296B1B2">
    <w:name w:val="5FDBA0DD04E546FA914FC062F0296B1B2"/>
    <w:rsid w:val="00E32628"/>
    <w:rPr>
      <w:rFonts w:eastAsiaTheme="minorHAnsi"/>
    </w:rPr>
  </w:style>
  <w:style w:type="paragraph" w:customStyle="1" w:styleId="450678536257439BAE8CAFD88764BF6B">
    <w:name w:val="450678536257439BAE8CAFD88764BF6B"/>
    <w:rsid w:val="00E32628"/>
  </w:style>
  <w:style w:type="paragraph" w:customStyle="1" w:styleId="220155D8A2634536B4572114CE2E7FBE">
    <w:name w:val="220155D8A2634536B4572114CE2E7FBE"/>
    <w:rsid w:val="00E32628"/>
  </w:style>
  <w:style w:type="paragraph" w:customStyle="1" w:styleId="6986BAD056514A65B4C9ABC8E9ABD2DF">
    <w:name w:val="6986BAD056514A65B4C9ABC8E9ABD2DF"/>
    <w:rsid w:val="00E32628"/>
  </w:style>
  <w:style w:type="paragraph" w:customStyle="1" w:styleId="96DAB95F4BA54DEDAC694AAE94CC89C1">
    <w:name w:val="96DAB95F4BA54DEDAC694AAE94CC89C1"/>
    <w:rsid w:val="00E32628"/>
  </w:style>
  <w:style w:type="paragraph" w:customStyle="1" w:styleId="AD9EDEABA31349888ABA86AA5DC5F10D">
    <w:name w:val="AD9EDEABA31349888ABA86AA5DC5F10D"/>
    <w:rsid w:val="00E32628"/>
  </w:style>
  <w:style w:type="paragraph" w:customStyle="1" w:styleId="635E758BB96944EAA8349B88913F46D6">
    <w:name w:val="635E758BB96944EAA8349B88913F46D6"/>
    <w:rsid w:val="00E32628"/>
  </w:style>
  <w:style w:type="paragraph" w:customStyle="1" w:styleId="9D5AB1C17A344DF5A7FF368F786EF0FF">
    <w:name w:val="9D5AB1C17A344DF5A7FF368F786EF0FF"/>
    <w:rsid w:val="00E32628"/>
  </w:style>
  <w:style w:type="paragraph" w:customStyle="1" w:styleId="826ABE8F6FA54E20BCBF77693B419FC5">
    <w:name w:val="826ABE8F6FA54E20BCBF77693B419FC5"/>
    <w:rsid w:val="00E32628"/>
  </w:style>
  <w:style w:type="paragraph" w:customStyle="1" w:styleId="69B0AC6BCF464E2CA499626FD044F0BF">
    <w:name w:val="69B0AC6BCF464E2CA499626FD044F0BF"/>
    <w:rsid w:val="00E32628"/>
  </w:style>
  <w:style w:type="paragraph" w:customStyle="1" w:styleId="9432DD005B27409C8397ADC131C29D39">
    <w:name w:val="9432DD005B27409C8397ADC131C29D39"/>
    <w:rsid w:val="00E32628"/>
  </w:style>
  <w:style w:type="paragraph" w:customStyle="1" w:styleId="AF59D753E36341E8AA7ADA19416702F2">
    <w:name w:val="AF59D753E36341E8AA7ADA19416702F2"/>
    <w:rsid w:val="00E32628"/>
  </w:style>
  <w:style w:type="paragraph" w:customStyle="1" w:styleId="2202F28984AD4D36ABDE840085C149E3">
    <w:name w:val="2202F28984AD4D36ABDE840085C149E3"/>
    <w:rsid w:val="00E32628"/>
  </w:style>
  <w:style w:type="paragraph" w:customStyle="1" w:styleId="3524BA53B57D4288B67DBD15B97EBA22">
    <w:name w:val="3524BA53B57D4288B67DBD15B97EBA22"/>
    <w:rsid w:val="00E14FA4"/>
  </w:style>
  <w:style w:type="paragraph" w:customStyle="1" w:styleId="60B8E8E84F02415797BC8C5B66DC7DDF">
    <w:name w:val="60B8E8E84F02415797BC8C5B66DC7DDF"/>
    <w:rsid w:val="00E14FA4"/>
  </w:style>
  <w:style w:type="paragraph" w:customStyle="1" w:styleId="AF1054069F334DB5857A2F7746C4C8AC11">
    <w:name w:val="AF1054069F334DB5857A2F7746C4C8AC11"/>
    <w:rsid w:val="00A67429"/>
    <w:rPr>
      <w:rFonts w:eastAsiaTheme="minorHAnsi"/>
    </w:rPr>
  </w:style>
  <w:style w:type="paragraph" w:customStyle="1" w:styleId="184AE1AA9C8F4F02BF75F68D40E9C04C14">
    <w:name w:val="184AE1AA9C8F4F02BF75F68D40E9C04C14"/>
    <w:rsid w:val="00A67429"/>
    <w:rPr>
      <w:rFonts w:eastAsiaTheme="minorHAnsi"/>
    </w:rPr>
  </w:style>
  <w:style w:type="paragraph" w:customStyle="1" w:styleId="A17340F278614CDCA2F023BFCFF01CB79">
    <w:name w:val="A17340F278614CDCA2F023BFCFF01CB79"/>
    <w:rsid w:val="00A67429"/>
    <w:rPr>
      <w:rFonts w:eastAsiaTheme="minorHAnsi"/>
    </w:rPr>
  </w:style>
  <w:style w:type="paragraph" w:customStyle="1" w:styleId="71A52317E2464382AFDC506323BFC2F48">
    <w:name w:val="71A52317E2464382AFDC506323BFC2F48"/>
    <w:rsid w:val="00A67429"/>
    <w:rPr>
      <w:rFonts w:eastAsiaTheme="minorHAnsi"/>
    </w:rPr>
  </w:style>
  <w:style w:type="paragraph" w:customStyle="1" w:styleId="3524BA53B57D4288B67DBD15B97EBA221">
    <w:name w:val="3524BA53B57D4288B67DBD15B97EBA221"/>
    <w:rsid w:val="00A67429"/>
    <w:rPr>
      <w:rFonts w:eastAsiaTheme="minorHAnsi"/>
    </w:rPr>
  </w:style>
  <w:style w:type="paragraph" w:customStyle="1" w:styleId="60B8E8E84F02415797BC8C5B66DC7DDF1">
    <w:name w:val="60B8E8E84F02415797BC8C5B66DC7DDF1"/>
    <w:rsid w:val="00A67429"/>
    <w:rPr>
      <w:rFonts w:eastAsiaTheme="minorHAnsi"/>
    </w:rPr>
  </w:style>
  <w:style w:type="paragraph" w:customStyle="1" w:styleId="27EFBED3DFC3413D8BA31099DABDAB538">
    <w:name w:val="27EFBED3DFC3413D8BA31099DABDAB538"/>
    <w:rsid w:val="00A67429"/>
    <w:rPr>
      <w:rFonts w:eastAsiaTheme="minorHAnsi"/>
    </w:rPr>
  </w:style>
  <w:style w:type="paragraph" w:customStyle="1" w:styleId="2C97FC145BDB4C6F810A98FC93D7D4165">
    <w:name w:val="2C97FC145BDB4C6F810A98FC93D7D4165"/>
    <w:rsid w:val="00A67429"/>
    <w:rPr>
      <w:rFonts w:eastAsiaTheme="minorHAnsi"/>
    </w:rPr>
  </w:style>
  <w:style w:type="paragraph" w:customStyle="1" w:styleId="DEDE7177419A406DA6D9D21DA4AC07608">
    <w:name w:val="DEDE7177419A406DA6D9D21DA4AC07608"/>
    <w:rsid w:val="00A67429"/>
    <w:rPr>
      <w:rFonts w:eastAsiaTheme="minorHAnsi"/>
    </w:rPr>
  </w:style>
  <w:style w:type="paragraph" w:customStyle="1" w:styleId="C1B9297DBFF54F278B8666175D49A8C98">
    <w:name w:val="C1B9297DBFF54F278B8666175D49A8C98"/>
    <w:rsid w:val="00A67429"/>
    <w:rPr>
      <w:rFonts w:eastAsiaTheme="minorHAnsi"/>
    </w:rPr>
  </w:style>
  <w:style w:type="paragraph" w:customStyle="1" w:styleId="662B6177C5BD49B5B2214C839B996E5F8">
    <w:name w:val="662B6177C5BD49B5B2214C839B996E5F8"/>
    <w:rsid w:val="00A67429"/>
    <w:rPr>
      <w:rFonts w:eastAsiaTheme="minorHAnsi"/>
    </w:rPr>
  </w:style>
  <w:style w:type="paragraph" w:customStyle="1" w:styleId="824F7D9B6D7643E7827F4341434E37E78">
    <w:name w:val="824F7D9B6D7643E7827F4341434E37E78"/>
    <w:rsid w:val="00A67429"/>
    <w:rPr>
      <w:rFonts w:eastAsiaTheme="minorHAnsi"/>
    </w:rPr>
  </w:style>
  <w:style w:type="paragraph" w:customStyle="1" w:styleId="FF49A581D89C4A5D9CD4692976F069B48">
    <w:name w:val="FF49A581D89C4A5D9CD4692976F069B48"/>
    <w:rsid w:val="00A67429"/>
    <w:rPr>
      <w:rFonts w:eastAsiaTheme="minorHAnsi"/>
    </w:rPr>
  </w:style>
  <w:style w:type="paragraph" w:customStyle="1" w:styleId="4296BC53597E4D43A77FC32622480D598">
    <w:name w:val="4296BC53597E4D43A77FC32622480D598"/>
    <w:rsid w:val="00A67429"/>
    <w:rPr>
      <w:rFonts w:eastAsiaTheme="minorHAnsi"/>
    </w:rPr>
  </w:style>
  <w:style w:type="paragraph" w:customStyle="1" w:styleId="108B464D0AF6498F9E97384D1D02A6B18">
    <w:name w:val="108B464D0AF6498F9E97384D1D02A6B18"/>
    <w:rsid w:val="00A67429"/>
    <w:rPr>
      <w:rFonts w:eastAsiaTheme="minorHAnsi"/>
    </w:rPr>
  </w:style>
  <w:style w:type="paragraph" w:customStyle="1" w:styleId="70A2984BE4884ABB84461B58B830B89F5">
    <w:name w:val="70A2984BE4884ABB84461B58B830B89F5"/>
    <w:rsid w:val="00A67429"/>
    <w:rPr>
      <w:rFonts w:eastAsiaTheme="minorHAnsi"/>
    </w:rPr>
  </w:style>
  <w:style w:type="paragraph" w:customStyle="1" w:styleId="C669E8E2D2B946958C39814E3266420B5">
    <w:name w:val="C669E8E2D2B946958C39814E3266420B5"/>
    <w:rsid w:val="00A67429"/>
    <w:rPr>
      <w:rFonts w:eastAsiaTheme="minorHAnsi"/>
    </w:rPr>
  </w:style>
  <w:style w:type="paragraph" w:customStyle="1" w:styleId="0C0222AC9677481093AC66F2B3B2160B5">
    <w:name w:val="0C0222AC9677481093AC66F2B3B2160B5"/>
    <w:rsid w:val="00A67429"/>
    <w:rPr>
      <w:rFonts w:eastAsiaTheme="minorHAnsi"/>
    </w:rPr>
  </w:style>
  <w:style w:type="paragraph" w:customStyle="1" w:styleId="BE950DE96B824C209ABCEB3FA380D6CB5">
    <w:name w:val="BE950DE96B824C209ABCEB3FA380D6CB5"/>
    <w:rsid w:val="00A67429"/>
    <w:rPr>
      <w:rFonts w:eastAsiaTheme="minorHAnsi"/>
    </w:rPr>
  </w:style>
  <w:style w:type="paragraph" w:customStyle="1" w:styleId="5195F9A31C214C4F9B211D2DCF150C9D5">
    <w:name w:val="5195F9A31C214C4F9B211D2DCF150C9D5"/>
    <w:rsid w:val="00A67429"/>
    <w:rPr>
      <w:rFonts w:eastAsiaTheme="minorHAnsi"/>
    </w:rPr>
  </w:style>
  <w:style w:type="paragraph" w:customStyle="1" w:styleId="394D29818A504AA08795D912F92E0C435">
    <w:name w:val="394D29818A504AA08795D912F92E0C435"/>
    <w:rsid w:val="00A67429"/>
    <w:rPr>
      <w:rFonts w:eastAsiaTheme="minorHAnsi"/>
    </w:rPr>
  </w:style>
  <w:style w:type="paragraph" w:customStyle="1" w:styleId="206F42B6EEB246769915CE3133C8FE705">
    <w:name w:val="206F42B6EEB246769915CE3133C8FE705"/>
    <w:rsid w:val="00A67429"/>
    <w:rPr>
      <w:rFonts w:eastAsiaTheme="minorHAnsi"/>
    </w:rPr>
  </w:style>
  <w:style w:type="paragraph" w:customStyle="1" w:styleId="4065EB5B997F48C09C0824D0651CED715">
    <w:name w:val="4065EB5B997F48C09C0824D0651CED715"/>
    <w:rsid w:val="00A67429"/>
    <w:rPr>
      <w:rFonts w:eastAsiaTheme="minorHAnsi"/>
    </w:rPr>
  </w:style>
  <w:style w:type="paragraph" w:customStyle="1" w:styleId="D121E9FE13B9427EA6B3041E18AE747E5">
    <w:name w:val="D121E9FE13B9427EA6B3041E18AE747E5"/>
    <w:rsid w:val="00A67429"/>
    <w:rPr>
      <w:rFonts w:eastAsiaTheme="minorHAnsi"/>
    </w:rPr>
  </w:style>
  <w:style w:type="paragraph" w:customStyle="1" w:styleId="5213A6B3EE894D26B71D6A653066BCFD5">
    <w:name w:val="5213A6B3EE894D26B71D6A653066BCFD5"/>
    <w:rsid w:val="00A67429"/>
    <w:rPr>
      <w:rFonts w:eastAsiaTheme="minorHAnsi"/>
    </w:rPr>
  </w:style>
  <w:style w:type="paragraph" w:customStyle="1" w:styleId="CDEEA9002F094C27BCBCC6E15EF0AF945">
    <w:name w:val="CDEEA9002F094C27BCBCC6E15EF0AF945"/>
    <w:rsid w:val="00A67429"/>
    <w:rPr>
      <w:rFonts w:eastAsiaTheme="minorHAnsi"/>
    </w:rPr>
  </w:style>
  <w:style w:type="paragraph" w:customStyle="1" w:styleId="B3D5D4A791124C0C876339EA46AB1E995">
    <w:name w:val="B3D5D4A791124C0C876339EA46AB1E995"/>
    <w:rsid w:val="00A67429"/>
    <w:rPr>
      <w:rFonts w:eastAsiaTheme="minorHAnsi"/>
    </w:rPr>
  </w:style>
  <w:style w:type="paragraph" w:customStyle="1" w:styleId="A6CF5BCB3E5248BC82C529B6DBDE00225">
    <w:name w:val="A6CF5BCB3E5248BC82C529B6DBDE00225"/>
    <w:rsid w:val="00A67429"/>
    <w:rPr>
      <w:rFonts w:eastAsiaTheme="minorHAnsi"/>
    </w:rPr>
  </w:style>
  <w:style w:type="paragraph" w:customStyle="1" w:styleId="AFC8F8934FA5466C972D48723CED4CDE5">
    <w:name w:val="AFC8F8934FA5466C972D48723CED4CDE5"/>
    <w:rsid w:val="00A67429"/>
    <w:rPr>
      <w:rFonts w:eastAsiaTheme="minorHAnsi"/>
    </w:rPr>
  </w:style>
  <w:style w:type="paragraph" w:customStyle="1" w:styleId="9FD9B0448E1A402FAD4E0FA122BC08C25">
    <w:name w:val="9FD9B0448E1A402FAD4E0FA122BC08C25"/>
    <w:rsid w:val="00A67429"/>
    <w:rPr>
      <w:rFonts w:eastAsiaTheme="minorHAnsi"/>
    </w:rPr>
  </w:style>
  <w:style w:type="paragraph" w:customStyle="1" w:styleId="CA4E79A8A8EA4F1688D76235E57BFC585">
    <w:name w:val="CA4E79A8A8EA4F1688D76235E57BFC585"/>
    <w:rsid w:val="00A67429"/>
    <w:rPr>
      <w:rFonts w:eastAsiaTheme="minorHAnsi"/>
    </w:rPr>
  </w:style>
  <w:style w:type="paragraph" w:customStyle="1" w:styleId="2F160811EA7A4AC88525776646F27B515">
    <w:name w:val="2F160811EA7A4AC88525776646F27B515"/>
    <w:rsid w:val="00A67429"/>
    <w:rPr>
      <w:rFonts w:eastAsiaTheme="minorHAnsi"/>
    </w:rPr>
  </w:style>
  <w:style w:type="paragraph" w:customStyle="1" w:styleId="6C38A5F3DAFA446D87BE8C35AC9DEB6C5">
    <w:name w:val="6C38A5F3DAFA446D87BE8C35AC9DEB6C5"/>
    <w:rsid w:val="00A67429"/>
    <w:rPr>
      <w:rFonts w:eastAsiaTheme="minorHAnsi"/>
    </w:rPr>
  </w:style>
  <w:style w:type="paragraph" w:customStyle="1" w:styleId="AB24FDF0E78745E5BB4ECF1D896237305">
    <w:name w:val="AB24FDF0E78745E5BB4ECF1D896237305"/>
    <w:rsid w:val="00A67429"/>
    <w:rPr>
      <w:rFonts w:eastAsiaTheme="minorHAnsi"/>
    </w:rPr>
  </w:style>
  <w:style w:type="paragraph" w:customStyle="1" w:styleId="DB3DFB95841C431BBD589705C837CB8C5">
    <w:name w:val="DB3DFB95841C431BBD589705C837CB8C5"/>
    <w:rsid w:val="00A67429"/>
    <w:rPr>
      <w:rFonts w:eastAsiaTheme="minorHAnsi"/>
    </w:rPr>
  </w:style>
  <w:style w:type="paragraph" w:customStyle="1" w:styleId="C1A1FB1C19D64AD6933C5067292AB5222">
    <w:name w:val="C1A1FB1C19D64AD6933C5067292AB5222"/>
    <w:rsid w:val="00A67429"/>
    <w:rPr>
      <w:rFonts w:eastAsiaTheme="minorHAnsi"/>
    </w:rPr>
  </w:style>
  <w:style w:type="paragraph" w:customStyle="1" w:styleId="859E8A5A004E402F8307F4D1F70298B63">
    <w:name w:val="859E8A5A004E402F8307F4D1F70298B63"/>
    <w:rsid w:val="00A67429"/>
    <w:rPr>
      <w:rFonts w:eastAsiaTheme="minorHAnsi"/>
    </w:rPr>
  </w:style>
  <w:style w:type="paragraph" w:customStyle="1" w:styleId="A80792D5CF47412487B8838C76E864EE3">
    <w:name w:val="A80792D5CF47412487B8838C76E864EE3"/>
    <w:rsid w:val="00A67429"/>
    <w:rPr>
      <w:rFonts w:eastAsiaTheme="minorHAnsi"/>
    </w:rPr>
  </w:style>
  <w:style w:type="paragraph" w:customStyle="1" w:styleId="8D8F0372597442D8A16B03AC2B00AFBD3">
    <w:name w:val="8D8F0372597442D8A16B03AC2B00AFBD3"/>
    <w:rsid w:val="00A67429"/>
    <w:rPr>
      <w:rFonts w:eastAsiaTheme="minorHAnsi"/>
    </w:rPr>
  </w:style>
  <w:style w:type="paragraph" w:customStyle="1" w:styleId="2DD53A3803A24A85971BB5CB42FAAD7C3">
    <w:name w:val="2DD53A3803A24A85971BB5CB42FAAD7C3"/>
    <w:rsid w:val="00A67429"/>
    <w:rPr>
      <w:rFonts w:eastAsiaTheme="minorHAnsi"/>
    </w:rPr>
  </w:style>
  <w:style w:type="paragraph" w:customStyle="1" w:styleId="BEDCFADC7262415BB98C77C29C3819D63">
    <w:name w:val="BEDCFADC7262415BB98C77C29C3819D63"/>
    <w:rsid w:val="00A67429"/>
    <w:rPr>
      <w:rFonts w:eastAsiaTheme="minorHAnsi"/>
    </w:rPr>
  </w:style>
  <w:style w:type="paragraph" w:customStyle="1" w:styleId="899A69DCA7D6430187A40FAE8EF2D2625">
    <w:name w:val="899A69DCA7D6430187A40FAE8EF2D2625"/>
    <w:rsid w:val="00A67429"/>
    <w:rPr>
      <w:rFonts w:eastAsiaTheme="minorHAnsi"/>
    </w:rPr>
  </w:style>
  <w:style w:type="paragraph" w:customStyle="1" w:styleId="6737597064504F138FF4E240CBE3F6BE5">
    <w:name w:val="6737597064504F138FF4E240CBE3F6BE5"/>
    <w:rsid w:val="00A67429"/>
    <w:rPr>
      <w:rFonts w:eastAsiaTheme="minorHAnsi"/>
    </w:rPr>
  </w:style>
  <w:style w:type="paragraph" w:customStyle="1" w:styleId="E22216BE6BF44D14800F0110A1FA9ADC5">
    <w:name w:val="E22216BE6BF44D14800F0110A1FA9ADC5"/>
    <w:rsid w:val="00A67429"/>
    <w:rPr>
      <w:rFonts w:eastAsiaTheme="minorHAnsi"/>
    </w:rPr>
  </w:style>
  <w:style w:type="paragraph" w:customStyle="1" w:styleId="F276BDDAE9814D87BF0F14DEB13546845">
    <w:name w:val="F276BDDAE9814D87BF0F14DEB13546845"/>
    <w:rsid w:val="00A67429"/>
    <w:rPr>
      <w:rFonts w:eastAsiaTheme="minorHAnsi"/>
    </w:rPr>
  </w:style>
  <w:style w:type="paragraph" w:customStyle="1" w:styleId="F2919243026C4F6D89932D01877449505">
    <w:name w:val="F2919243026C4F6D89932D01877449505"/>
    <w:rsid w:val="00A67429"/>
    <w:rPr>
      <w:rFonts w:eastAsiaTheme="minorHAnsi"/>
    </w:rPr>
  </w:style>
  <w:style w:type="paragraph" w:customStyle="1" w:styleId="145EE3FD743E45F187D42514AE64FD515">
    <w:name w:val="145EE3FD743E45F187D42514AE64FD515"/>
    <w:rsid w:val="00A67429"/>
    <w:rPr>
      <w:rFonts w:eastAsiaTheme="minorHAnsi"/>
    </w:rPr>
  </w:style>
  <w:style w:type="paragraph" w:customStyle="1" w:styleId="6EE55C80EED34EF3B3091AFB81F93F725">
    <w:name w:val="6EE55C80EED34EF3B3091AFB81F93F725"/>
    <w:rsid w:val="00A67429"/>
    <w:rPr>
      <w:rFonts w:eastAsiaTheme="minorHAnsi"/>
    </w:rPr>
  </w:style>
  <w:style w:type="paragraph" w:customStyle="1" w:styleId="C6ED0BE79D704279949A5C47B9D4177F5">
    <w:name w:val="C6ED0BE79D704279949A5C47B9D4177F5"/>
    <w:rsid w:val="00A67429"/>
    <w:rPr>
      <w:rFonts w:eastAsiaTheme="minorHAnsi"/>
    </w:rPr>
  </w:style>
  <w:style w:type="paragraph" w:customStyle="1" w:styleId="5FE115C52E0A4846B8499EFA5BD0C32C5">
    <w:name w:val="5FE115C52E0A4846B8499EFA5BD0C32C5"/>
    <w:rsid w:val="00A67429"/>
    <w:rPr>
      <w:rFonts w:eastAsiaTheme="minorHAnsi"/>
    </w:rPr>
  </w:style>
  <w:style w:type="paragraph" w:customStyle="1" w:styleId="0B6AF8B5220D406F93C03D233B39AB033">
    <w:name w:val="0B6AF8B5220D406F93C03D233B39AB033"/>
    <w:rsid w:val="00A67429"/>
    <w:rPr>
      <w:rFonts w:eastAsiaTheme="minorHAnsi"/>
    </w:rPr>
  </w:style>
  <w:style w:type="paragraph" w:customStyle="1" w:styleId="BCEF42A9F8C546478D95EA60C9068CF13">
    <w:name w:val="BCEF42A9F8C546478D95EA60C9068CF13"/>
    <w:rsid w:val="00A67429"/>
    <w:rPr>
      <w:rFonts w:eastAsiaTheme="minorHAnsi"/>
    </w:rPr>
  </w:style>
  <w:style w:type="paragraph" w:customStyle="1" w:styleId="A7CFD4A0A1F648929B37F3B8156EABAA">
    <w:name w:val="A7CFD4A0A1F648929B37F3B8156EABAA"/>
    <w:rsid w:val="00A67429"/>
    <w:rPr>
      <w:rFonts w:eastAsiaTheme="minorHAnsi"/>
    </w:rPr>
  </w:style>
  <w:style w:type="paragraph" w:customStyle="1" w:styleId="61C958F3F62A48A9BEB5AEA6685AA586">
    <w:name w:val="61C958F3F62A48A9BEB5AEA6685AA586"/>
    <w:rsid w:val="00A67429"/>
    <w:rPr>
      <w:rFonts w:eastAsiaTheme="minorHAnsi"/>
    </w:rPr>
  </w:style>
  <w:style w:type="paragraph" w:customStyle="1" w:styleId="214859F5D7FB4C9FBC1746BBF0F7C3D2">
    <w:name w:val="214859F5D7FB4C9FBC1746BBF0F7C3D2"/>
    <w:rsid w:val="00A67429"/>
    <w:rPr>
      <w:rFonts w:eastAsiaTheme="minorHAnsi"/>
    </w:rPr>
  </w:style>
  <w:style w:type="paragraph" w:customStyle="1" w:styleId="2E0FAFEAF4E24F4ABF48D0D87CFE7485">
    <w:name w:val="2E0FAFEAF4E24F4ABF48D0D87CFE7485"/>
    <w:rsid w:val="00A67429"/>
    <w:rPr>
      <w:rFonts w:eastAsiaTheme="minorHAnsi"/>
    </w:rPr>
  </w:style>
  <w:style w:type="paragraph" w:customStyle="1" w:styleId="2B6DE61D12404AC0888DE5B698FE4609">
    <w:name w:val="2B6DE61D12404AC0888DE5B698FE4609"/>
    <w:rsid w:val="00A67429"/>
    <w:rPr>
      <w:rFonts w:eastAsiaTheme="minorHAnsi"/>
    </w:rPr>
  </w:style>
  <w:style w:type="paragraph" w:customStyle="1" w:styleId="FF410C05772C4AE6801E623E7F25F8ED">
    <w:name w:val="FF410C05772C4AE6801E623E7F25F8ED"/>
    <w:rsid w:val="00A67429"/>
    <w:rPr>
      <w:rFonts w:eastAsiaTheme="minorHAnsi"/>
    </w:rPr>
  </w:style>
  <w:style w:type="paragraph" w:customStyle="1" w:styleId="36E70B52EE084E578D30DB874977B842">
    <w:name w:val="36E70B52EE084E578D30DB874977B842"/>
    <w:rsid w:val="00A67429"/>
    <w:rPr>
      <w:rFonts w:eastAsiaTheme="minorHAnsi"/>
    </w:rPr>
  </w:style>
  <w:style w:type="paragraph" w:customStyle="1" w:styleId="79A4AFB9CD78417198AA9F3F60A43057">
    <w:name w:val="79A4AFB9CD78417198AA9F3F60A43057"/>
    <w:rsid w:val="00A67429"/>
    <w:rPr>
      <w:rFonts w:eastAsiaTheme="minorHAnsi"/>
    </w:rPr>
  </w:style>
  <w:style w:type="paragraph" w:customStyle="1" w:styleId="840D6C4835E24E3A8B1A6FD7AE65EE17">
    <w:name w:val="840D6C4835E24E3A8B1A6FD7AE65EE17"/>
    <w:rsid w:val="00A67429"/>
    <w:rPr>
      <w:rFonts w:eastAsiaTheme="minorHAnsi"/>
    </w:rPr>
  </w:style>
  <w:style w:type="paragraph" w:customStyle="1" w:styleId="5687FD0BDBFE44F28B4780C8CC2888BF">
    <w:name w:val="5687FD0BDBFE44F28B4780C8CC2888BF"/>
    <w:rsid w:val="00A67429"/>
    <w:rPr>
      <w:rFonts w:eastAsiaTheme="minorHAnsi"/>
    </w:rPr>
  </w:style>
  <w:style w:type="paragraph" w:customStyle="1" w:styleId="BB2DAF8BFE8349A1AC79DB07F623513F">
    <w:name w:val="BB2DAF8BFE8349A1AC79DB07F623513F"/>
    <w:rsid w:val="00A67429"/>
    <w:rPr>
      <w:rFonts w:eastAsiaTheme="minorHAnsi"/>
    </w:rPr>
  </w:style>
  <w:style w:type="paragraph" w:customStyle="1" w:styleId="F3A003122F27451183AE5FA9CC758740">
    <w:name w:val="F3A003122F27451183AE5FA9CC758740"/>
    <w:rsid w:val="00A67429"/>
    <w:rPr>
      <w:rFonts w:eastAsiaTheme="minorHAnsi"/>
    </w:rPr>
  </w:style>
  <w:style w:type="paragraph" w:customStyle="1" w:styleId="EEA9C11419C14C3884F7571588B51D32">
    <w:name w:val="EEA9C11419C14C3884F7571588B51D32"/>
    <w:rsid w:val="00A67429"/>
    <w:rPr>
      <w:rFonts w:eastAsiaTheme="minorHAnsi"/>
    </w:rPr>
  </w:style>
  <w:style w:type="paragraph" w:customStyle="1" w:styleId="93BFC95A69044E81BC896A9E6BB7FCC3">
    <w:name w:val="93BFC95A69044E81BC896A9E6BB7FCC3"/>
    <w:rsid w:val="00A67429"/>
    <w:rPr>
      <w:rFonts w:eastAsiaTheme="minorHAnsi"/>
    </w:rPr>
  </w:style>
  <w:style w:type="paragraph" w:customStyle="1" w:styleId="5E7B143FF2FD424CB0B2205C26AD80FE">
    <w:name w:val="5E7B143FF2FD424CB0B2205C26AD80FE"/>
    <w:rsid w:val="00A67429"/>
    <w:rPr>
      <w:rFonts w:eastAsiaTheme="minorHAnsi"/>
    </w:rPr>
  </w:style>
  <w:style w:type="paragraph" w:customStyle="1" w:styleId="DFFCD8954C4E4809BCCC64E0CA575E91">
    <w:name w:val="DFFCD8954C4E4809BCCC64E0CA575E91"/>
    <w:rsid w:val="00A67429"/>
    <w:rPr>
      <w:rFonts w:eastAsiaTheme="minorHAnsi"/>
    </w:rPr>
  </w:style>
  <w:style w:type="paragraph" w:customStyle="1" w:styleId="77E2764C20A949729C3FAE76C2901540">
    <w:name w:val="77E2764C20A949729C3FAE76C2901540"/>
    <w:rsid w:val="00A67429"/>
    <w:rPr>
      <w:rFonts w:eastAsiaTheme="minorHAnsi"/>
    </w:rPr>
  </w:style>
  <w:style w:type="paragraph" w:customStyle="1" w:styleId="A4BCC140B2BF4E8881DEA4AD4BC5A167">
    <w:name w:val="A4BCC140B2BF4E8881DEA4AD4BC5A167"/>
    <w:rsid w:val="00A67429"/>
    <w:rPr>
      <w:rFonts w:eastAsiaTheme="minorHAnsi"/>
    </w:rPr>
  </w:style>
  <w:style w:type="paragraph" w:customStyle="1" w:styleId="1A9AF8ABB922438BB9592CA997891F73">
    <w:name w:val="1A9AF8ABB922438BB9592CA997891F73"/>
    <w:rsid w:val="00A67429"/>
    <w:rPr>
      <w:rFonts w:eastAsiaTheme="minorHAnsi"/>
    </w:rPr>
  </w:style>
  <w:style w:type="paragraph" w:customStyle="1" w:styleId="12E9FC90E84F4481A397003FCD77747F">
    <w:name w:val="12E9FC90E84F4481A397003FCD77747F"/>
    <w:rsid w:val="00A67429"/>
    <w:rPr>
      <w:rFonts w:eastAsiaTheme="minorHAnsi"/>
    </w:rPr>
  </w:style>
  <w:style w:type="paragraph" w:customStyle="1" w:styleId="0EAB494AE6844549A48B0C1CB8E098ED">
    <w:name w:val="0EAB494AE6844549A48B0C1CB8E098ED"/>
    <w:rsid w:val="00A67429"/>
    <w:rPr>
      <w:rFonts w:eastAsiaTheme="minorHAnsi"/>
    </w:rPr>
  </w:style>
  <w:style w:type="paragraph" w:customStyle="1" w:styleId="ED49755131A74A2891E6878A48340726">
    <w:name w:val="ED49755131A74A2891E6878A48340726"/>
    <w:rsid w:val="00A67429"/>
    <w:rPr>
      <w:rFonts w:eastAsiaTheme="minorHAnsi"/>
    </w:rPr>
  </w:style>
  <w:style w:type="paragraph" w:customStyle="1" w:styleId="2FD81DDB12B54BE0ACCC26888A0CDC8D">
    <w:name w:val="2FD81DDB12B54BE0ACCC26888A0CDC8D"/>
    <w:rsid w:val="00A67429"/>
    <w:rPr>
      <w:rFonts w:eastAsiaTheme="minorHAnsi"/>
    </w:rPr>
  </w:style>
  <w:style w:type="paragraph" w:customStyle="1" w:styleId="9B785C031A274E71868235C81D68C028">
    <w:name w:val="9B785C031A274E71868235C81D68C028"/>
    <w:rsid w:val="00A67429"/>
    <w:rPr>
      <w:rFonts w:eastAsiaTheme="minorHAnsi"/>
    </w:rPr>
  </w:style>
  <w:style w:type="paragraph" w:customStyle="1" w:styleId="D26A775ACAB04A7B99427EDCB6604AFC">
    <w:name w:val="D26A775ACAB04A7B99427EDCB6604AFC"/>
    <w:rsid w:val="00A67429"/>
    <w:rPr>
      <w:rFonts w:eastAsiaTheme="minorHAnsi"/>
    </w:rPr>
  </w:style>
  <w:style w:type="paragraph" w:customStyle="1" w:styleId="BF33DFE203F149B191F5614323F6E003">
    <w:name w:val="BF33DFE203F149B191F5614323F6E003"/>
    <w:rsid w:val="00A67429"/>
    <w:rPr>
      <w:rFonts w:eastAsiaTheme="minorHAnsi"/>
    </w:rPr>
  </w:style>
  <w:style w:type="paragraph" w:customStyle="1" w:styleId="05BB910E92784DF3BB8D154267918D6C">
    <w:name w:val="05BB910E92784DF3BB8D154267918D6C"/>
    <w:rsid w:val="00A67429"/>
    <w:rPr>
      <w:rFonts w:eastAsiaTheme="minorHAnsi"/>
    </w:rPr>
  </w:style>
  <w:style w:type="paragraph" w:customStyle="1" w:styleId="645D94D03575460899979D6802D94046">
    <w:name w:val="645D94D03575460899979D6802D94046"/>
    <w:rsid w:val="00A67429"/>
    <w:rPr>
      <w:rFonts w:eastAsiaTheme="minorHAnsi"/>
    </w:rPr>
  </w:style>
  <w:style w:type="paragraph" w:customStyle="1" w:styleId="E1618E35F5974D47A816D24EA7D1889A">
    <w:name w:val="E1618E35F5974D47A816D24EA7D1889A"/>
    <w:rsid w:val="00A67429"/>
    <w:rPr>
      <w:rFonts w:eastAsiaTheme="minorHAnsi"/>
    </w:rPr>
  </w:style>
  <w:style w:type="paragraph" w:customStyle="1" w:styleId="79BF3A742B9149818185CB541CE47D2A">
    <w:name w:val="79BF3A742B9149818185CB541CE47D2A"/>
    <w:rsid w:val="00A67429"/>
    <w:rPr>
      <w:rFonts w:eastAsiaTheme="minorHAnsi"/>
    </w:rPr>
  </w:style>
  <w:style w:type="paragraph" w:customStyle="1" w:styleId="B30E180A96E14A7D954E165DA75503C2">
    <w:name w:val="B30E180A96E14A7D954E165DA75503C2"/>
    <w:rsid w:val="00A67429"/>
    <w:rPr>
      <w:rFonts w:eastAsiaTheme="minorHAnsi"/>
    </w:rPr>
  </w:style>
  <w:style w:type="paragraph" w:customStyle="1" w:styleId="DADEF74FD3EE45B79A33FB9FACF27218">
    <w:name w:val="DADEF74FD3EE45B79A33FB9FACF27218"/>
    <w:rsid w:val="00A67429"/>
    <w:rPr>
      <w:rFonts w:eastAsiaTheme="minorHAnsi"/>
    </w:rPr>
  </w:style>
  <w:style w:type="paragraph" w:customStyle="1" w:styleId="063057ACC9EA449D984B0B8F0EFBDDAE">
    <w:name w:val="063057ACC9EA449D984B0B8F0EFBDDAE"/>
    <w:rsid w:val="00A67429"/>
    <w:rPr>
      <w:rFonts w:eastAsiaTheme="minorHAnsi"/>
    </w:rPr>
  </w:style>
  <w:style w:type="paragraph" w:customStyle="1" w:styleId="4569B93ADFA4405189A2DE8C565A8C99">
    <w:name w:val="4569B93ADFA4405189A2DE8C565A8C99"/>
    <w:rsid w:val="00A67429"/>
    <w:rPr>
      <w:rFonts w:eastAsiaTheme="minorHAnsi"/>
    </w:rPr>
  </w:style>
  <w:style w:type="paragraph" w:customStyle="1" w:styleId="33F3A48D9967429C9AC4184115143BBF">
    <w:name w:val="33F3A48D9967429C9AC4184115143BBF"/>
    <w:rsid w:val="00A67429"/>
    <w:rPr>
      <w:rFonts w:eastAsiaTheme="minorHAnsi"/>
    </w:rPr>
  </w:style>
  <w:style w:type="paragraph" w:customStyle="1" w:styleId="189B1BE35CED4417A9135DA554A91FB6">
    <w:name w:val="189B1BE35CED4417A9135DA554A91FB6"/>
    <w:rsid w:val="00A67429"/>
    <w:rPr>
      <w:rFonts w:eastAsiaTheme="minorHAnsi"/>
    </w:rPr>
  </w:style>
  <w:style w:type="paragraph" w:customStyle="1" w:styleId="B862D85DA4964CB1AB329C9AD8739E91">
    <w:name w:val="B862D85DA4964CB1AB329C9AD8739E91"/>
    <w:rsid w:val="00A67429"/>
    <w:rPr>
      <w:rFonts w:eastAsiaTheme="minorHAnsi"/>
    </w:rPr>
  </w:style>
  <w:style w:type="paragraph" w:customStyle="1" w:styleId="95355456879E4B38A0AE4E1A3A1947C2">
    <w:name w:val="95355456879E4B38A0AE4E1A3A1947C2"/>
    <w:rsid w:val="00A67429"/>
    <w:rPr>
      <w:rFonts w:eastAsiaTheme="minorHAnsi"/>
    </w:rPr>
  </w:style>
  <w:style w:type="paragraph" w:customStyle="1" w:styleId="CC8B80EE495641BDA78DCA33508319E2">
    <w:name w:val="CC8B80EE495641BDA78DCA33508319E2"/>
    <w:rsid w:val="00A67429"/>
    <w:rPr>
      <w:rFonts w:eastAsiaTheme="minorHAnsi"/>
    </w:rPr>
  </w:style>
  <w:style w:type="paragraph" w:customStyle="1" w:styleId="82F96D81D2B0407996537F9D608CAB00">
    <w:name w:val="82F96D81D2B0407996537F9D608CAB00"/>
    <w:rsid w:val="00A67429"/>
    <w:rPr>
      <w:rFonts w:eastAsiaTheme="minorHAnsi"/>
    </w:rPr>
  </w:style>
  <w:style w:type="paragraph" w:customStyle="1" w:styleId="7606FC1F0CDE42DD97A97A1B26C25868">
    <w:name w:val="7606FC1F0CDE42DD97A97A1B26C25868"/>
    <w:rsid w:val="00A67429"/>
    <w:rPr>
      <w:rFonts w:eastAsiaTheme="minorHAnsi"/>
    </w:rPr>
  </w:style>
  <w:style w:type="paragraph" w:customStyle="1" w:styleId="4B1CF53166DD412BA038E3909AD700CF">
    <w:name w:val="4B1CF53166DD412BA038E3909AD700CF"/>
    <w:rsid w:val="00A67429"/>
    <w:rPr>
      <w:rFonts w:eastAsiaTheme="minorHAnsi"/>
    </w:rPr>
  </w:style>
  <w:style w:type="paragraph" w:customStyle="1" w:styleId="FE047126154E431B88F1E21C0BFB79D5">
    <w:name w:val="FE047126154E431B88F1E21C0BFB79D5"/>
    <w:rsid w:val="00A67429"/>
    <w:rPr>
      <w:rFonts w:eastAsiaTheme="minorHAnsi"/>
    </w:rPr>
  </w:style>
  <w:style w:type="paragraph" w:customStyle="1" w:styleId="E355A8C255BC4C9990957ACA2936485A">
    <w:name w:val="E355A8C255BC4C9990957ACA2936485A"/>
    <w:rsid w:val="00A67429"/>
    <w:rPr>
      <w:rFonts w:eastAsiaTheme="minorHAnsi"/>
    </w:rPr>
  </w:style>
  <w:style w:type="paragraph" w:customStyle="1" w:styleId="42E0F395E1974C31AC2AD5CF409BF685">
    <w:name w:val="42E0F395E1974C31AC2AD5CF409BF685"/>
    <w:rsid w:val="00A67429"/>
    <w:rPr>
      <w:rFonts w:eastAsiaTheme="minorHAnsi"/>
    </w:rPr>
  </w:style>
  <w:style w:type="paragraph" w:customStyle="1" w:styleId="03964D5CD8754EE0AB31FC458F1B9A2A">
    <w:name w:val="03964D5CD8754EE0AB31FC458F1B9A2A"/>
    <w:rsid w:val="00A67429"/>
    <w:rPr>
      <w:rFonts w:eastAsiaTheme="minorHAnsi"/>
    </w:rPr>
  </w:style>
  <w:style w:type="paragraph" w:customStyle="1" w:styleId="8CF90FDA07904B67BAD759C39532E458">
    <w:name w:val="8CF90FDA07904B67BAD759C39532E458"/>
    <w:rsid w:val="00A67429"/>
    <w:pPr>
      <w:ind w:left="720"/>
      <w:contextualSpacing/>
    </w:pPr>
    <w:rPr>
      <w:rFonts w:eastAsiaTheme="minorHAnsi"/>
    </w:rPr>
  </w:style>
  <w:style w:type="paragraph" w:customStyle="1" w:styleId="DD380CD8F9D44BB2BD93DC64C74C8A38">
    <w:name w:val="DD380CD8F9D44BB2BD93DC64C74C8A38"/>
    <w:rsid w:val="00A67429"/>
    <w:rPr>
      <w:rFonts w:eastAsiaTheme="minorHAnsi"/>
    </w:rPr>
  </w:style>
  <w:style w:type="paragraph" w:customStyle="1" w:styleId="24BC2B5435B74F48913FE98C6EA92CF5">
    <w:name w:val="24BC2B5435B74F48913FE98C6EA92CF5"/>
    <w:rsid w:val="00A67429"/>
    <w:rPr>
      <w:rFonts w:eastAsiaTheme="minorHAnsi"/>
    </w:rPr>
  </w:style>
  <w:style w:type="paragraph" w:customStyle="1" w:styleId="DDBE2F09E57045A1BEE4C20358972B8B">
    <w:name w:val="DDBE2F09E57045A1BEE4C20358972B8B"/>
    <w:rsid w:val="00A67429"/>
    <w:rPr>
      <w:rFonts w:eastAsiaTheme="minorHAnsi"/>
    </w:rPr>
  </w:style>
  <w:style w:type="paragraph" w:customStyle="1" w:styleId="C84FDE2953424FE7A9F7E1A5757619C9">
    <w:name w:val="C84FDE2953424FE7A9F7E1A5757619C9"/>
    <w:rsid w:val="00A67429"/>
    <w:rPr>
      <w:rFonts w:eastAsiaTheme="minorHAnsi"/>
    </w:rPr>
  </w:style>
  <w:style w:type="paragraph" w:customStyle="1" w:styleId="AD03188357A04EE7A98DD26AC6EE04B3">
    <w:name w:val="AD03188357A04EE7A98DD26AC6EE04B3"/>
    <w:rsid w:val="00A67429"/>
    <w:pPr>
      <w:ind w:left="720"/>
      <w:contextualSpacing/>
    </w:pPr>
    <w:rPr>
      <w:rFonts w:eastAsiaTheme="minorHAnsi"/>
    </w:rPr>
  </w:style>
  <w:style w:type="paragraph" w:customStyle="1" w:styleId="6667CDEC17C24DD2A5AC5CEAFFB0E063">
    <w:name w:val="6667CDEC17C24DD2A5AC5CEAFFB0E063"/>
    <w:rsid w:val="00A67429"/>
    <w:rPr>
      <w:rFonts w:eastAsiaTheme="minorHAnsi"/>
    </w:rPr>
  </w:style>
  <w:style w:type="paragraph" w:customStyle="1" w:styleId="5DC5212F98454456BB5E5DF70442BB6C">
    <w:name w:val="5DC5212F98454456BB5E5DF70442BB6C"/>
    <w:rsid w:val="00A67429"/>
    <w:rPr>
      <w:rFonts w:eastAsiaTheme="minorHAnsi"/>
    </w:rPr>
  </w:style>
  <w:style w:type="paragraph" w:customStyle="1" w:styleId="AF1054069F334DB5857A2F7746C4C8AC12">
    <w:name w:val="AF1054069F334DB5857A2F7746C4C8AC12"/>
    <w:rsid w:val="008E7992"/>
    <w:rPr>
      <w:rFonts w:eastAsiaTheme="minorHAnsi"/>
    </w:rPr>
  </w:style>
  <w:style w:type="paragraph" w:customStyle="1" w:styleId="184AE1AA9C8F4F02BF75F68D40E9C04C15">
    <w:name w:val="184AE1AA9C8F4F02BF75F68D40E9C04C15"/>
    <w:rsid w:val="008E7992"/>
    <w:rPr>
      <w:rFonts w:eastAsiaTheme="minorHAnsi"/>
    </w:rPr>
  </w:style>
  <w:style w:type="paragraph" w:customStyle="1" w:styleId="A17340F278614CDCA2F023BFCFF01CB710">
    <w:name w:val="A17340F278614CDCA2F023BFCFF01CB710"/>
    <w:rsid w:val="008E7992"/>
    <w:rPr>
      <w:rFonts w:eastAsiaTheme="minorHAnsi"/>
    </w:rPr>
  </w:style>
  <w:style w:type="paragraph" w:customStyle="1" w:styleId="71A52317E2464382AFDC506323BFC2F49">
    <w:name w:val="71A52317E2464382AFDC506323BFC2F49"/>
    <w:rsid w:val="008E7992"/>
    <w:rPr>
      <w:rFonts w:eastAsiaTheme="minorHAnsi"/>
    </w:rPr>
  </w:style>
  <w:style w:type="paragraph" w:customStyle="1" w:styleId="3524BA53B57D4288B67DBD15B97EBA222">
    <w:name w:val="3524BA53B57D4288B67DBD15B97EBA222"/>
    <w:rsid w:val="008E7992"/>
    <w:rPr>
      <w:rFonts w:eastAsiaTheme="minorHAnsi"/>
    </w:rPr>
  </w:style>
  <w:style w:type="paragraph" w:customStyle="1" w:styleId="60B8E8E84F02415797BC8C5B66DC7DDF2">
    <w:name w:val="60B8E8E84F02415797BC8C5B66DC7DDF2"/>
    <w:rsid w:val="008E7992"/>
    <w:rPr>
      <w:rFonts w:eastAsiaTheme="minorHAnsi"/>
    </w:rPr>
  </w:style>
  <w:style w:type="paragraph" w:customStyle="1" w:styleId="27EFBED3DFC3413D8BA31099DABDAB539">
    <w:name w:val="27EFBED3DFC3413D8BA31099DABDAB539"/>
    <w:rsid w:val="008E7992"/>
    <w:rPr>
      <w:rFonts w:eastAsiaTheme="minorHAnsi"/>
    </w:rPr>
  </w:style>
  <w:style w:type="paragraph" w:customStyle="1" w:styleId="2C97FC145BDB4C6F810A98FC93D7D4166">
    <w:name w:val="2C97FC145BDB4C6F810A98FC93D7D4166"/>
    <w:rsid w:val="008E7992"/>
    <w:rPr>
      <w:rFonts w:eastAsiaTheme="minorHAnsi"/>
    </w:rPr>
  </w:style>
  <w:style w:type="paragraph" w:customStyle="1" w:styleId="DEDE7177419A406DA6D9D21DA4AC07609">
    <w:name w:val="DEDE7177419A406DA6D9D21DA4AC07609"/>
    <w:rsid w:val="008E7992"/>
    <w:rPr>
      <w:rFonts w:eastAsiaTheme="minorHAnsi"/>
    </w:rPr>
  </w:style>
  <w:style w:type="paragraph" w:customStyle="1" w:styleId="C1B9297DBFF54F278B8666175D49A8C99">
    <w:name w:val="C1B9297DBFF54F278B8666175D49A8C99"/>
    <w:rsid w:val="008E7992"/>
    <w:rPr>
      <w:rFonts w:eastAsiaTheme="minorHAnsi"/>
    </w:rPr>
  </w:style>
  <w:style w:type="paragraph" w:customStyle="1" w:styleId="662B6177C5BD49B5B2214C839B996E5F9">
    <w:name w:val="662B6177C5BD49B5B2214C839B996E5F9"/>
    <w:rsid w:val="008E7992"/>
    <w:rPr>
      <w:rFonts w:eastAsiaTheme="minorHAnsi"/>
    </w:rPr>
  </w:style>
  <w:style w:type="paragraph" w:customStyle="1" w:styleId="824F7D9B6D7643E7827F4341434E37E79">
    <w:name w:val="824F7D9B6D7643E7827F4341434E37E79"/>
    <w:rsid w:val="008E7992"/>
    <w:rPr>
      <w:rFonts w:eastAsiaTheme="minorHAnsi"/>
    </w:rPr>
  </w:style>
  <w:style w:type="paragraph" w:customStyle="1" w:styleId="FF49A581D89C4A5D9CD4692976F069B49">
    <w:name w:val="FF49A581D89C4A5D9CD4692976F069B49"/>
    <w:rsid w:val="008E7992"/>
    <w:rPr>
      <w:rFonts w:eastAsiaTheme="minorHAnsi"/>
    </w:rPr>
  </w:style>
  <w:style w:type="paragraph" w:customStyle="1" w:styleId="4296BC53597E4D43A77FC32622480D599">
    <w:name w:val="4296BC53597E4D43A77FC32622480D599"/>
    <w:rsid w:val="008E7992"/>
    <w:rPr>
      <w:rFonts w:eastAsiaTheme="minorHAnsi"/>
    </w:rPr>
  </w:style>
  <w:style w:type="paragraph" w:customStyle="1" w:styleId="108B464D0AF6498F9E97384D1D02A6B19">
    <w:name w:val="108B464D0AF6498F9E97384D1D02A6B19"/>
    <w:rsid w:val="008E7992"/>
    <w:rPr>
      <w:rFonts w:eastAsiaTheme="minorHAnsi"/>
    </w:rPr>
  </w:style>
  <w:style w:type="paragraph" w:customStyle="1" w:styleId="70A2984BE4884ABB84461B58B830B89F6">
    <w:name w:val="70A2984BE4884ABB84461B58B830B89F6"/>
    <w:rsid w:val="008E7992"/>
    <w:rPr>
      <w:rFonts w:eastAsiaTheme="minorHAnsi"/>
    </w:rPr>
  </w:style>
  <w:style w:type="paragraph" w:customStyle="1" w:styleId="C669E8E2D2B946958C39814E3266420B6">
    <w:name w:val="C669E8E2D2B946958C39814E3266420B6"/>
    <w:rsid w:val="008E7992"/>
    <w:rPr>
      <w:rFonts w:eastAsiaTheme="minorHAnsi"/>
    </w:rPr>
  </w:style>
  <w:style w:type="paragraph" w:customStyle="1" w:styleId="0C0222AC9677481093AC66F2B3B2160B6">
    <w:name w:val="0C0222AC9677481093AC66F2B3B2160B6"/>
    <w:rsid w:val="008E7992"/>
    <w:rPr>
      <w:rFonts w:eastAsiaTheme="minorHAnsi"/>
    </w:rPr>
  </w:style>
  <w:style w:type="paragraph" w:customStyle="1" w:styleId="BE950DE96B824C209ABCEB3FA380D6CB6">
    <w:name w:val="BE950DE96B824C209ABCEB3FA380D6CB6"/>
    <w:rsid w:val="008E7992"/>
    <w:rPr>
      <w:rFonts w:eastAsiaTheme="minorHAnsi"/>
    </w:rPr>
  </w:style>
  <w:style w:type="paragraph" w:customStyle="1" w:styleId="5195F9A31C214C4F9B211D2DCF150C9D6">
    <w:name w:val="5195F9A31C214C4F9B211D2DCF150C9D6"/>
    <w:rsid w:val="008E7992"/>
    <w:rPr>
      <w:rFonts w:eastAsiaTheme="minorHAnsi"/>
    </w:rPr>
  </w:style>
  <w:style w:type="paragraph" w:customStyle="1" w:styleId="394D29818A504AA08795D912F92E0C436">
    <w:name w:val="394D29818A504AA08795D912F92E0C436"/>
    <w:rsid w:val="008E7992"/>
    <w:rPr>
      <w:rFonts w:eastAsiaTheme="minorHAnsi"/>
    </w:rPr>
  </w:style>
  <w:style w:type="paragraph" w:customStyle="1" w:styleId="206F42B6EEB246769915CE3133C8FE706">
    <w:name w:val="206F42B6EEB246769915CE3133C8FE706"/>
    <w:rsid w:val="008E7992"/>
    <w:rPr>
      <w:rFonts w:eastAsiaTheme="minorHAnsi"/>
    </w:rPr>
  </w:style>
  <w:style w:type="paragraph" w:customStyle="1" w:styleId="4065EB5B997F48C09C0824D0651CED716">
    <w:name w:val="4065EB5B997F48C09C0824D0651CED716"/>
    <w:rsid w:val="008E7992"/>
    <w:rPr>
      <w:rFonts w:eastAsiaTheme="minorHAnsi"/>
    </w:rPr>
  </w:style>
  <w:style w:type="paragraph" w:customStyle="1" w:styleId="D121E9FE13B9427EA6B3041E18AE747E6">
    <w:name w:val="D121E9FE13B9427EA6B3041E18AE747E6"/>
    <w:rsid w:val="008E7992"/>
    <w:rPr>
      <w:rFonts w:eastAsiaTheme="minorHAnsi"/>
    </w:rPr>
  </w:style>
  <w:style w:type="paragraph" w:customStyle="1" w:styleId="5213A6B3EE894D26B71D6A653066BCFD6">
    <w:name w:val="5213A6B3EE894D26B71D6A653066BCFD6"/>
    <w:rsid w:val="008E7992"/>
    <w:rPr>
      <w:rFonts w:eastAsiaTheme="minorHAnsi"/>
    </w:rPr>
  </w:style>
  <w:style w:type="paragraph" w:customStyle="1" w:styleId="CDEEA9002F094C27BCBCC6E15EF0AF946">
    <w:name w:val="CDEEA9002F094C27BCBCC6E15EF0AF946"/>
    <w:rsid w:val="008E7992"/>
    <w:rPr>
      <w:rFonts w:eastAsiaTheme="minorHAnsi"/>
    </w:rPr>
  </w:style>
  <w:style w:type="paragraph" w:customStyle="1" w:styleId="B3D5D4A791124C0C876339EA46AB1E996">
    <w:name w:val="B3D5D4A791124C0C876339EA46AB1E996"/>
    <w:rsid w:val="008E7992"/>
    <w:rPr>
      <w:rFonts w:eastAsiaTheme="minorHAnsi"/>
    </w:rPr>
  </w:style>
  <w:style w:type="paragraph" w:customStyle="1" w:styleId="A6CF5BCB3E5248BC82C529B6DBDE00226">
    <w:name w:val="A6CF5BCB3E5248BC82C529B6DBDE00226"/>
    <w:rsid w:val="008E7992"/>
    <w:rPr>
      <w:rFonts w:eastAsiaTheme="minorHAnsi"/>
    </w:rPr>
  </w:style>
  <w:style w:type="paragraph" w:customStyle="1" w:styleId="AFC8F8934FA5466C972D48723CED4CDE6">
    <w:name w:val="AFC8F8934FA5466C972D48723CED4CDE6"/>
    <w:rsid w:val="008E7992"/>
    <w:rPr>
      <w:rFonts w:eastAsiaTheme="minorHAnsi"/>
    </w:rPr>
  </w:style>
  <w:style w:type="paragraph" w:customStyle="1" w:styleId="9FD9B0448E1A402FAD4E0FA122BC08C26">
    <w:name w:val="9FD9B0448E1A402FAD4E0FA122BC08C26"/>
    <w:rsid w:val="008E7992"/>
    <w:rPr>
      <w:rFonts w:eastAsiaTheme="minorHAnsi"/>
    </w:rPr>
  </w:style>
  <w:style w:type="paragraph" w:customStyle="1" w:styleId="CA4E79A8A8EA4F1688D76235E57BFC586">
    <w:name w:val="CA4E79A8A8EA4F1688D76235E57BFC586"/>
    <w:rsid w:val="008E7992"/>
    <w:rPr>
      <w:rFonts w:eastAsiaTheme="minorHAnsi"/>
    </w:rPr>
  </w:style>
  <w:style w:type="paragraph" w:customStyle="1" w:styleId="2F160811EA7A4AC88525776646F27B516">
    <w:name w:val="2F160811EA7A4AC88525776646F27B516"/>
    <w:rsid w:val="008E7992"/>
    <w:rPr>
      <w:rFonts w:eastAsiaTheme="minorHAnsi"/>
    </w:rPr>
  </w:style>
  <w:style w:type="paragraph" w:customStyle="1" w:styleId="6C38A5F3DAFA446D87BE8C35AC9DEB6C6">
    <w:name w:val="6C38A5F3DAFA446D87BE8C35AC9DEB6C6"/>
    <w:rsid w:val="008E7992"/>
    <w:rPr>
      <w:rFonts w:eastAsiaTheme="minorHAnsi"/>
    </w:rPr>
  </w:style>
  <w:style w:type="paragraph" w:customStyle="1" w:styleId="AB24FDF0E78745E5BB4ECF1D896237306">
    <w:name w:val="AB24FDF0E78745E5BB4ECF1D896237306"/>
    <w:rsid w:val="008E7992"/>
    <w:rPr>
      <w:rFonts w:eastAsiaTheme="minorHAnsi"/>
    </w:rPr>
  </w:style>
  <w:style w:type="paragraph" w:customStyle="1" w:styleId="DB3DFB95841C431BBD589705C837CB8C6">
    <w:name w:val="DB3DFB95841C431BBD589705C837CB8C6"/>
    <w:rsid w:val="008E7992"/>
    <w:rPr>
      <w:rFonts w:eastAsiaTheme="minorHAnsi"/>
    </w:rPr>
  </w:style>
  <w:style w:type="paragraph" w:customStyle="1" w:styleId="C1A1FB1C19D64AD6933C5067292AB5223">
    <w:name w:val="C1A1FB1C19D64AD6933C5067292AB5223"/>
    <w:rsid w:val="008E7992"/>
    <w:rPr>
      <w:rFonts w:eastAsiaTheme="minorHAnsi"/>
    </w:rPr>
  </w:style>
  <w:style w:type="paragraph" w:customStyle="1" w:styleId="859E8A5A004E402F8307F4D1F70298B64">
    <w:name w:val="859E8A5A004E402F8307F4D1F70298B64"/>
    <w:rsid w:val="008E7992"/>
    <w:rPr>
      <w:rFonts w:eastAsiaTheme="minorHAnsi"/>
    </w:rPr>
  </w:style>
  <w:style w:type="paragraph" w:customStyle="1" w:styleId="A80792D5CF47412487B8838C76E864EE4">
    <w:name w:val="A80792D5CF47412487B8838C76E864EE4"/>
    <w:rsid w:val="008E7992"/>
    <w:rPr>
      <w:rFonts w:eastAsiaTheme="minorHAnsi"/>
    </w:rPr>
  </w:style>
  <w:style w:type="paragraph" w:customStyle="1" w:styleId="8D8F0372597442D8A16B03AC2B00AFBD4">
    <w:name w:val="8D8F0372597442D8A16B03AC2B00AFBD4"/>
    <w:rsid w:val="008E7992"/>
    <w:rPr>
      <w:rFonts w:eastAsiaTheme="minorHAnsi"/>
    </w:rPr>
  </w:style>
  <w:style w:type="paragraph" w:customStyle="1" w:styleId="2DD53A3803A24A85971BB5CB42FAAD7C4">
    <w:name w:val="2DD53A3803A24A85971BB5CB42FAAD7C4"/>
    <w:rsid w:val="008E7992"/>
    <w:rPr>
      <w:rFonts w:eastAsiaTheme="minorHAnsi"/>
    </w:rPr>
  </w:style>
  <w:style w:type="paragraph" w:customStyle="1" w:styleId="BEDCFADC7262415BB98C77C29C3819D64">
    <w:name w:val="BEDCFADC7262415BB98C77C29C3819D64"/>
    <w:rsid w:val="008E7992"/>
    <w:rPr>
      <w:rFonts w:eastAsiaTheme="minorHAnsi"/>
    </w:rPr>
  </w:style>
  <w:style w:type="paragraph" w:customStyle="1" w:styleId="899A69DCA7D6430187A40FAE8EF2D2626">
    <w:name w:val="899A69DCA7D6430187A40FAE8EF2D2626"/>
    <w:rsid w:val="008E7992"/>
    <w:rPr>
      <w:rFonts w:eastAsiaTheme="minorHAnsi"/>
    </w:rPr>
  </w:style>
  <w:style w:type="paragraph" w:customStyle="1" w:styleId="6737597064504F138FF4E240CBE3F6BE6">
    <w:name w:val="6737597064504F138FF4E240CBE3F6BE6"/>
    <w:rsid w:val="008E7992"/>
    <w:rPr>
      <w:rFonts w:eastAsiaTheme="minorHAnsi"/>
    </w:rPr>
  </w:style>
  <w:style w:type="paragraph" w:customStyle="1" w:styleId="E22216BE6BF44D14800F0110A1FA9ADC6">
    <w:name w:val="E22216BE6BF44D14800F0110A1FA9ADC6"/>
    <w:rsid w:val="008E7992"/>
    <w:rPr>
      <w:rFonts w:eastAsiaTheme="minorHAnsi"/>
    </w:rPr>
  </w:style>
  <w:style w:type="paragraph" w:customStyle="1" w:styleId="F276BDDAE9814D87BF0F14DEB13546846">
    <w:name w:val="F276BDDAE9814D87BF0F14DEB13546846"/>
    <w:rsid w:val="008E7992"/>
    <w:rPr>
      <w:rFonts w:eastAsiaTheme="minorHAnsi"/>
    </w:rPr>
  </w:style>
  <w:style w:type="paragraph" w:customStyle="1" w:styleId="F2919243026C4F6D89932D01877449506">
    <w:name w:val="F2919243026C4F6D89932D01877449506"/>
    <w:rsid w:val="008E7992"/>
    <w:rPr>
      <w:rFonts w:eastAsiaTheme="minorHAnsi"/>
    </w:rPr>
  </w:style>
  <w:style w:type="paragraph" w:customStyle="1" w:styleId="145EE3FD743E45F187D42514AE64FD516">
    <w:name w:val="145EE3FD743E45F187D42514AE64FD516"/>
    <w:rsid w:val="008E7992"/>
    <w:rPr>
      <w:rFonts w:eastAsiaTheme="minorHAnsi"/>
    </w:rPr>
  </w:style>
  <w:style w:type="paragraph" w:customStyle="1" w:styleId="6EE55C80EED34EF3B3091AFB81F93F726">
    <w:name w:val="6EE55C80EED34EF3B3091AFB81F93F726"/>
    <w:rsid w:val="008E7992"/>
    <w:rPr>
      <w:rFonts w:eastAsiaTheme="minorHAnsi"/>
    </w:rPr>
  </w:style>
  <w:style w:type="paragraph" w:customStyle="1" w:styleId="C6ED0BE79D704279949A5C47B9D4177F6">
    <w:name w:val="C6ED0BE79D704279949A5C47B9D4177F6"/>
    <w:rsid w:val="008E7992"/>
    <w:rPr>
      <w:rFonts w:eastAsiaTheme="minorHAnsi"/>
    </w:rPr>
  </w:style>
  <w:style w:type="paragraph" w:customStyle="1" w:styleId="5FE115C52E0A4846B8499EFA5BD0C32C6">
    <w:name w:val="5FE115C52E0A4846B8499EFA5BD0C32C6"/>
    <w:rsid w:val="008E7992"/>
    <w:rPr>
      <w:rFonts w:eastAsiaTheme="minorHAnsi"/>
    </w:rPr>
  </w:style>
  <w:style w:type="paragraph" w:customStyle="1" w:styleId="0B6AF8B5220D406F93C03D233B39AB034">
    <w:name w:val="0B6AF8B5220D406F93C03D233B39AB034"/>
    <w:rsid w:val="008E7992"/>
    <w:rPr>
      <w:rFonts w:eastAsiaTheme="minorHAnsi"/>
    </w:rPr>
  </w:style>
  <w:style w:type="paragraph" w:customStyle="1" w:styleId="BCEF42A9F8C546478D95EA60C9068CF14">
    <w:name w:val="BCEF42A9F8C546478D95EA60C9068CF14"/>
    <w:rsid w:val="008E7992"/>
    <w:rPr>
      <w:rFonts w:eastAsiaTheme="minorHAnsi"/>
    </w:rPr>
  </w:style>
  <w:style w:type="paragraph" w:customStyle="1" w:styleId="A7CFD4A0A1F648929B37F3B8156EABAA1">
    <w:name w:val="A7CFD4A0A1F648929B37F3B8156EABAA1"/>
    <w:rsid w:val="008E7992"/>
    <w:rPr>
      <w:rFonts w:eastAsiaTheme="minorHAnsi"/>
    </w:rPr>
  </w:style>
  <w:style w:type="paragraph" w:customStyle="1" w:styleId="61C958F3F62A48A9BEB5AEA6685AA5861">
    <w:name w:val="61C958F3F62A48A9BEB5AEA6685AA5861"/>
    <w:rsid w:val="008E7992"/>
    <w:rPr>
      <w:rFonts w:eastAsiaTheme="minorHAnsi"/>
    </w:rPr>
  </w:style>
  <w:style w:type="paragraph" w:customStyle="1" w:styleId="214859F5D7FB4C9FBC1746BBF0F7C3D21">
    <w:name w:val="214859F5D7FB4C9FBC1746BBF0F7C3D21"/>
    <w:rsid w:val="008E7992"/>
    <w:rPr>
      <w:rFonts w:eastAsiaTheme="minorHAnsi"/>
    </w:rPr>
  </w:style>
  <w:style w:type="paragraph" w:customStyle="1" w:styleId="2E0FAFEAF4E24F4ABF48D0D87CFE74851">
    <w:name w:val="2E0FAFEAF4E24F4ABF48D0D87CFE74851"/>
    <w:rsid w:val="008E7992"/>
    <w:rPr>
      <w:rFonts w:eastAsiaTheme="minorHAnsi"/>
    </w:rPr>
  </w:style>
  <w:style w:type="paragraph" w:customStyle="1" w:styleId="2B6DE61D12404AC0888DE5B698FE46091">
    <w:name w:val="2B6DE61D12404AC0888DE5B698FE46091"/>
    <w:rsid w:val="008E7992"/>
    <w:rPr>
      <w:rFonts w:eastAsiaTheme="minorHAnsi"/>
    </w:rPr>
  </w:style>
  <w:style w:type="paragraph" w:customStyle="1" w:styleId="FF410C05772C4AE6801E623E7F25F8ED1">
    <w:name w:val="FF410C05772C4AE6801E623E7F25F8ED1"/>
    <w:rsid w:val="008E7992"/>
    <w:rPr>
      <w:rFonts w:eastAsiaTheme="minorHAnsi"/>
    </w:rPr>
  </w:style>
  <w:style w:type="paragraph" w:customStyle="1" w:styleId="36E70B52EE084E578D30DB874977B8421">
    <w:name w:val="36E70B52EE084E578D30DB874977B8421"/>
    <w:rsid w:val="008E7992"/>
    <w:rPr>
      <w:rFonts w:eastAsiaTheme="minorHAnsi"/>
    </w:rPr>
  </w:style>
  <w:style w:type="paragraph" w:customStyle="1" w:styleId="79A4AFB9CD78417198AA9F3F60A430571">
    <w:name w:val="79A4AFB9CD78417198AA9F3F60A430571"/>
    <w:rsid w:val="008E7992"/>
    <w:rPr>
      <w:rFonts w:eastAsiaTheme="minorHAnsi"/>
    </w:rPr>
  </w:style>
  <w:style w:type="paragraph" w:customStyle="1" w:styleId="840D6C4835E24E3A8B1A6FD7AE65EE171">
    <w:name w:val="840D6C4835E24E3A8B1A6FD7AE65EE171"/>
    <w:rsid w:val="008E7992"/>
    <w:rPr>
      <w:rFonts w:eastAsiaTheme="minorHAnsi"/>
    </w:rPr>
  </w:style>
  <w:style w:type="paragraph" w:customStyle="1" w:styleId="5687FD0BDBFE44F28B4780C8CC2888BF1">
    <w:name w:val="5687FD0BDBFE44F28B4780C8CC2888BF1"/>
    <w:rsid w:val="008E7992"/>
    <w:rPr>
      <w:rFonts w:eastAsiaTheme="minorHAnsi"/>
    </w:rPr>
  </w:style>
  <w:style w:type="paragraph" w:customStyle="1" w:styleId="BB2DAF8BFE8349A1AC79DB07F623513F1">
    <w:name w:val="BB2DAF8BFE8349A1AC79DB07F623513F1"/>
    <w:rsid w:val="008E7992"/>
    <w:rPr>
      <w:rFonts w:eastAsiaTheme="minorHAnsi"/>
    </w:rPr>
  </w:style>
  <w:style w:type="paragraph" w:customStyle="1" w:styleId="F3A003122F27451183AE5FA9CC7587401">
    <w:name w:val="F3A003122F27451183AE5FA9CC7587401"/>
    <w:rsid w:val="008E7992"/>
    <w:rPr>
      <w:rFonts w:eastAsiaTheme="minorHAnsi"/>
    </w:rPr>
  </w:style>
  <w:style w:type="paragraph" w:customStyle="1" w:styleId="EEA9C11419C14C3884F7571588B51D321">
    <w:name w:val="EEA9C11419C14C3884F7571588B51D321"/>
    <w:rsid w:val="008E7992"/>
    <w:rPr>
      <w:rFonts w:eastAsiaTheme="minorHAnsi"/>
    </w:rPr>
  </w:style>
  <w:style w:type="paragraph" w:customStyle="1" w:styleId="93BFC95A69044E81BC896A9E6BB7FCC31">
    <w:name w:val="93BFC95A69044E81BC896A9E6BB7FCC31"/>
    <w:rsid w:val="008E7992"/>
    <w:rPr>
      <w:rFonts w:eastAsiaTheme="minorHAnsi"/>
    </w:rPr>
  </w:style>
  <w:style w:type="paragraph" w:customStyle="1" w:styleId="5E7B143FF2FD424CB0B2205C26AD80FE1">
    <w:name w:val="5E7B143FF2FD424CB0B2205C26AD80FE1"/>
    <w:rsid w:val="008E7992"/>
    <w:rPr>
      <w:rFonts w:eastAsiaTheme="minorHAnsi"/>
    </w:rPr>
  </w:style>
  <w:style w:type="paragraph" w:customStyle="1" w:styleId="DFFCD8954C4E4809BCCC64E0CA575E911">
    <w:name w:val="DFFCD8954C4E4809BCCC64E0CA575E911"/>
    <w:rsid w:val="008E7992"/>
    <w:rPr>
      <w:rFonts w:eastAsiaTheme="minorHAnsi"/>
    </w:rPr>
  </w:style>
  <w:style w:type="paragraph" w:customStyle="1" w:styleId="77E2764C20A949729C3FAE76C29015401">
    <w:name w:val="77E2764C20A949729C3FAE76C29015401"/>
    <w:rsid w:val="008E7992"/>
    <w:rPr>
      <w:rFonts w:eastAsiaTheme="minorHAnsi"/>
    </w:rPr>
  </w:style>
  <w:style w:type="paragraph" w:customStyle="1" w:styleId="A4BCC140B2BF4E8881DEA4AD4BC5A1671">
    <w:name w:val="A4BCC140B2BF4E8881DEA4AD4BC5A1671"/>
    <w:rsid w:val="008E7992"/>
    <w:rPr>
      <w:rFonts w:eastAsiaTheme="minorHAnsi"/>
    </w:rPr>
  </w:style>
  <w:style w:type="paragraph" w:customStyle="1" w:styleId="1A9AF8ABB922438BB9592CA997891F731">
    <w:name w:val="1A9AF8ABB922438BB9592CA997891F731"/>
    <w:rsid w:val="008E7992"/>
    <w:rPr>
      <w:rFonts w:eastAsiaTheme="minorHAnsi"/>
    </w:rPr>
  </w:style>
  <w:style w:type="paragraph" w:customStyle="1" w:styleId="12E9FC90E84F4481A397003FCD77747F1">
    <w:name w:val="12E9FC90E84F4481A397003FCD77747F1"/>
    <w:rsid w:val="008E7992"/>
    <w:rPr>
      <w:rFonts w:eastAsiaTheme="minorHAnsi"/>
    </w:rPr>
  </w:style>
  <w:style w:type="paragraph" w:customStyle="1" w:styleId="0EAB494AE6844549A48B0C1CB8E098ED1">
    <w:name w:val="0EAB494AE6844549A48B0C1CB8E098ED1"/>
    <w:rsid w:val="008E7992"/>
    <w:rPr>
      <w:rFonts w:eastAsiaTheme="minorHAnsi"/>
    </w:rPr>
  </w:style>
  <w:style w:type="paragraph" w:customStyle="1" w:styleId="ED49755131A74A2891E6878A483407261">
    <w:name w:val="ED49755131A74A2891E6878A483407261"/>
    <w:rsid w:val="008E7992"/>
    <w:rPr>
      <w:rFonts w:eastAsiaTheme="minorHAnsi"/>
    </w:rPr>
  </w:style>
  <w:style w:type="paragraph" w:customStyle="1" w:styleId="2FD81DDB12B54BE0ACCC26888A0CDC8D1">
    <w:name w:val="2FD81DDB12B54BE0ACCC26888A0CDC8D1"/>
    <w:rsid w:val="008E7992"/>
    <w:rPr>
      <w:rFonts w:eastAsiaTheme="minorHAnsi"/>
    </w:rPr>
  </w:style>
  <w:style w:type="paragraph" w:customStyle="1" w:styleId="9B785C031A274E71868235C81D68C0281">
    <w:name w:val="9B785C031A274E71868235C81D68C0281"/>
    <w:rsid w:val="008E7992"/>
    <w:rPr>
      <w:rFonts w:eastAsiaTheme="minorHAnsi"/>
    </w:rPr>
  </w:style>
  <w:style w:type="paragraph" w:customStyle="1" w:styleId="D26A775ACAB04A7B99427EDCB6604AFC1">
    <w:name w:val="D26A775ACAB04A7B99427EDCB6604AFC1"/>
    <w:rsid w:val="008E7992"/>
    <w:rPr>
      <w:rFonts w:eastAsiaTheme="minorHAnsi"/>
    </w:rPr>
  </w:style>
  <w:style w:type="paragraph" w:customStyle="1" w:styleId="BF33DFE203F149B191F5614323F6E0031">
    <w:name w:val="BF33DFE203F149B191F5614323F6E0031"/>
    <w:rsid w:val="008E7992"/>
    <w:rPr>
      <w:rFonts w:eastAsiaTheme="minorHAnsi"/>
    </w:rPr>
  </w:style>
  <w:style w:type="paragraph" w:customStyle="1" w:styleId="05BB910E92784DF3BB8D154267918D6C1">
    <w:name w:val="05BB910E92784DF3BB8D154267918D6C1"/>
    <w:rsid w:val="008E7992"/>
    <w:rPr>
      <w:rFonts w:eastAsiaTheme="minorHAnsi"/>
    </w:rPr>
  </w:style>
  <w:style w:type="paragraph" w:customStyle="1" w:styleId="645D94D03575460899979D6802D940461">
    <w:name w:val="645D94D03575460899979D6802D940461"/>
    <w:rsid w:val="008E7992"/>
    <w:rPr>
      <w:rFonts w:eastAsiaTheme="minorHAnsi"/>
    </w:rPr>
  </w:style>
  <w:style w:type="paragraph" w:customStyle="1" w:styleId="E1618E35F5974D47A816D24EA7D1889A1">
    <w:name w:val="E1618E35F5974D47A816D24EA7D1889A1"/>
    <w:rsid w:val="008E7992"/>
    <w:rPr>
      <w:rFonts w:eastAsiaTheme="minorHAnsi"/>
    </w:rPr>
  </w:style>
  <w:style w:type="paragraph" w:customStyle="1" w:styleId="79BF3A742B9149818185CB541CE47D2A1">
    <w:name w:val="79BF3A742B9149818185CB541CE47D2A1"/>
    <w:rsid w:val="008E7992"/>
    <w:rPr>
      <w:rFonts w:eastAsiaTheme="minorHAnsi"/>
    </w:rPr>
  </w:style>
  <w:style w:type="paragraph" w:customStyle="1" w:styleId="B30E180A96E14A7D954E165DA75503C21">
    <w:name w:val="B30E180A96E14A7D954E165DA75503C21"/>
    <w:rsid w:val="008E7992"/>
    <w:rPr>
      <w:rFonts w:eastAsiaTheme="minorHAnsi"/>
    </w:rPr>
  </w:style>
  <w:style w:type="paragraph" w:customStyle="1" w:styleId="DADEF74FD3EE45B79A33FB9FACF272181">
    <w:name w:val="DADEF74FD3EE45B79A33FB9FACF272181"/>
    <w:rsid w:val="008E7992"/>
    <w:rPr>
      <w:rFonts w:eastAsiaTheme="minorHAnsi"/>
    </w:rPr>
  </w:style>
  <w:style w:type="paragraph" w:customStyle="1" w:styleId="063057ACC9EA449D984B0B8F0EFBDDAE1">
    <w:name w:val="063057ACC9EA449D984B0B8F0EFBDDAE1"/>
    <w:rsid w:val="008E7992"/>
    <w:rPr>
      <w:rFonts w:eastAsiaTheme="minorHAnsi"/>
    </w:rPr>
  </w:style>
  <w:style w:type="paragraph" w:customStyle="1" w:styleId="4569B93ADFA4405189A2DE8C565A8C991">
    <w:name w:val="4569B93ADFA4405189A2DE8C565A8C991"/>
    <w:rsid w:val="008E7992"/>
    <w:rPr>
      <w:rFonts w:eastAsiaTheme="minorHAnsi"/>
    </w:rPr>
  </w:style>
  <w:style w:type="paragraph" w:customStyle="1" w:styleId="33F3A48D9967429C9AC4184115143BBF1">
    <w:name w:val="33F3A48D9967429C9AC4184115143BBF1"/>
    <w:rsid w:val="008E7992"/>
    <w:rPr>
      <w:rFonts w:eastAsiaTheme="minorHAnsi"/>
    </w:rPr>
  </w:style>
  <w:style w:type="paragraph" w:customStyle="1" w:styleId="189B1BE35CED4417A9135DA554A91FB61">
    <w:name w:val="189B1BE35CED4417A9135DA554A91FB61"/>
    <w:rsid w:val="008E7992"/>
    <w:rPr>
      <w:rFonts w:eastAsiaTheme="minorHAnsi"/>
    </w:rPr>
  </w:style>
  <w:style w:type="paragraph" w:customStyle="1" w:styleId="B862D85DA4964CB1AB329C9AD8739E911">
    <w:name w:val="B862D85DA4964CB1AB329C9AD8739E911"/>
    <w:rsid w:val="008E7992"/>
    <w:rPr>
      <w:rFonts w:eastAsiaTheme="minorHAnsi"/>
    </w:rPr>
  </w:style>
  <w:style w:type="paragraph" w:customStyle="1" w:styleId="95355456879E4B38A0AE4E1A3A1947C21">
    <w:name w:val="95355456879E4B38A0AE4E1A3A1947C21"/>
    <w:rsid w:val="008E7992"/>
    <w:rPr>
      <w:rFonts w:eastAsiaTheme="minorHAnsi"/>
    </w:rPr>
  </w:style>
  <w:style w:type="paragraph" w:customStyle="1" w:styleId="CC8B80EE495641BDA78DCA33508319E21">
    <w:name w:val="CC8B80EE495641BDA78DCA33508319E21"/>
    <w:rsid w:val="008E7992"/>
    <w:rPr>
      <w:rFonts w:eastAsiaTheme="minorHAnsi"/>
    </w:rPr>
  </w:style>
  <w:style w:type="paragraph" w:customStyle="1" w:styleId="82F96D81D2B0407996537F9D608CAB001">
    <w:name w:val="82F96D81D2B0407996537F9D608CAB001"/>
    <w:rsid w:val="008E7992"/>
    <w:rPr>
      <w:rFonts w:eastAsiaTheme="minorHAnsi"/>
    </w:rPr>
  </w:style>
  <w:style w:type="paragraph" w:customStyle="1" w:styleId="7606FC1F0CDE42DD97A97A1B26C258681">
    <w:name w:val="7606FC1F0CDE42DD97A97A1B26C258681"/>
    <w:rsid w:val="008E7992"/>
    <w:rPr>
      <w:rFonts w:eastAsiaTheme="minorHAnsi"/>
    </w:rPr>
  </w:style>
  <w:style w:type="paragraph" w:customStyle="1" w:styleId="4B1CF53166DD412BA038E3909AD700CF1">
    <w:name w:val="4B1CF53166DD412BA038E3909AD700CF1"/>
    <w:rsid w:val="008E7992"/>
    <w:rPr>
      <w:rFonts w:eastAsiaTheme="minorHAnsi"/>
    </w:rPr>
  </w:style>
  <w:style w:type="paragraph" w:customStyle="1" w:styleId="FE047126154E431B88F1E21C0BFB79D51">
    <w:name w:val="FE047126154E431B88F1E21C0BFB79D51"/>
    <w:rsid w:val="008E7992"/>
    <w:rPr>
      <w:rFonts w:eastAsiaTheme="minorHAnsi"/>
    </w:rPr>
  </w:style>
  <w:style w:type="paragraph" w:customStyle="1" w:styleId="E355A8C255BC4C9990957ACA2936485A1">
    <w:name w:val="E355A8C255BC4C9990957ACA2936485A1"/>
    <w:rsid w:val="008E7992"/>
    <w:rPr>
      <w:rFonts w:eastAsiaTheme="minorHAnsi"/>
    </w:rPr>
  </w:style>
  <w:style w:type="paragraph" w:customStyle="1" w:styleId="42E0F395E1974C31AC2AD5CF409BF6851">
    <w:name w:val="42E0F395E1974C31AC2AD5CF409BF6851"/>
    <w:rsid w:val="008E7992"/>
    <w:rPr>
      <w:rFonts w:eastAsiaTheme="minorHAnsi"/>
    </w:rPr>
  </w:style>
  <w:style w:type="paragraph" w:customStyle="1" w:styleId="03964D5CD8754EE0AB31FC458F1B9A2A1">
    <w:name w:val="03964D5CD8754EE0AB31FC458F1B9A2A1"/>
    <w:rsid w:val="008E7992"/>
    <w:rPr>
      <w:rFonts w:eastAsiaTheme="minorHAnsi"/>
    </w:rPr>
  </w:style>
  <w:style w:type="paragraph" w:customStyle="1" w:styleId="8CF90FDA07904B67BAD759C39532E4581">
    <w:name w:val="8CF90FDA07904B67BAD759C39532E4581"/>
    <w:rsid w:val="008E7992"/>
    <w:pPr>
      <w:ind w:left="720"/>
      <w:contextualSpacing/>
    </w:pPr>
    <w:rPr>
      <w:rFonts w:eastAsiaTheme="minorHAnsi"/>
    </w:rPr>
  </w:style>
  <w:style w:type="paragraph" w:customStyle="1" w:styleId="DD380CD8F9D44BB2BD93DC64C74C8A381">
    <w:name w:val="DD380CD8F9D44BB2BD93DC64C74C8A381"/>
    <w:rsid w:val="008E7992"/>
    <w:rPr>
      <w:rFonts w:eastAsiaTheme="minorHAnsi"/>
    </w:rPr>
  </w:style>
  <w:style w:type="paragraph" w:customStyle="1" w:styleId="24BC2B5435B74F48913FE98C6EA92CF51">
    <w:name w:val="24BC2B5435B74F48913FE98C6EA92CF51"/>
    <w:rsid w:val="008E7992"/>
    <w:rPr>
      <w:rFonts w:eastAsiaTheme="minorHAnsi"/>
    </w:rPr>
  </w:style>
  <w:style w:type="paragraph" w:customStyle="1" w:styleId="DDBE2F09E57045A1BEE4C20358972B8B1">
    <w:name w:val="DDBE2F09E57045A1BEE4C20358972B8B1"/>
    <w:rsid w:val="008E7992"/>
    <w:rPr>
      <w:rFonts w:eastAsiaTheme="minorHAnsi"/>
    </w:rPr>
  </w:style>
  <w:style w:type="paragraph" w:customStyle="1" w:styleId="C84FDE2953424FE7A9F7E1A5757619C91">
    <w:name w:val="C84FDE2953424FE7A9F7E1A5757619C91"/>
    <w:rsid w:val="008E7992"/>
    <w:rPr>
      <w:rFonts w:eastAsiaTheme="minorHAnsi"/>
    </w:rPr>
  </w:style>
  <w:style w:type="paragraph" w:customStyle="1" w:styleId="AD03188357A04EE7A98DD26AC6EE04B31">
    <w:name w:val="AD03188357A04EE7A98DD26AC6EE04B31"/>
    <w:rsid w:val="008E7992"/>
    <w:pPr>
      <w:ind w:left="720"/>
      <w:contextualSpacing/>
    </w:pPr>
    <w:rPr>
      <w:rFonts w:eastAsiaTheme="minorHAnsi"/>
    </w:rPr>
  </w:style>
  <w:style w:type="paragraph" w:customStyle="1" w:styleId="6667CDEC17C24DD2A5AC5CEAFFB0E0631">
    <w:name w:val="6667CDEC17C24DD2A5AC5CEAFFB0E0631"/>
    <w:rsid w:val="008E7992"/>
    <w:rPr>
      <w:rFonts w:eastAsiaTheme="minorHAnsi"/>
    </w:rPr>
  </w:style>
  <w:style w:type="paragraph" w:customStyle="1" w:styleId="5DC5212F98454456BB5E5DF70442BB6C1">
    <w:name w:val="5DC5212F98454456BB5E5DF70442BB6C1"/>
    <w:rsid w:val="008E7992"/>
    <w:rPr>
      <w:rFonts w:eastAsiaTheme="minorHAnsi"/>
    </w:rPr>
  </w:style>
  <w:style w:type="paragraph" w:customStyle="1" w:styleId="62A4CC6EE9F647C3A0D89E6182108CB5">
    <w:name w:val="62A4CC6EE9F647C3A0D89E6182108CB5"/>
    <w:rsid w:val="00E57B18"/>
  </w:style>
  <w:style w:type="paragraph" w:customStyle="1" w:styleId="B4F8BEA185174D76AD8DF46C85A24657">
    <w:name w:val="B4F8BEA185174D76AD8DF46C85A24657"/>
    <w:rsid w:val="00E57B18"/>
  </w:style>
  <w:style w:type="paragraph" w:customStyle="1" w:styleId="ED36AE7BA9E3490E8E59FE3ACB7A616A">
    <w:name w:val="ED36AE7BA9E3490E8E59FE3ACB7A616A"/>
    <w:rsid w:val="00BE4C38"/>
    <w:pPr>
      <w:spacing w:after="160" w:line="259" w:lineRule="auto"/>
    </w:pPr>
    <w:rPr>
      <w:lang w:val="en-IN" w:eastAsia="en-IN"/>
    </w:rPr>
  </w:style>
  <w:style w:type="paragraph" w:customStyle="1" w:styleId="48FFCB57AC2B4685983D4320488DEF11">
    <w:name w:val="48FFCB57AC2B4685983D4320488DEF11"/>
    <w:rsid w:val="00BE4C38"/>
    <w:pPr>
      <w:spacing w:after="160" w:line="259" w:lineRule="auto"/>
    </w:pPr>
    <w:rPr>
      <w:lang w:val="en-IN" w:eastAsia="en-IN"/>
    </w:rPr>
  </w:style>
  <w:style w:type="paragraph" w:customStyle="1" w:styleId="4C1770B2C14A49CFB0D5E2846B10D578">
    <w:name w:val="4C1770B2C14A49CFB0D5E2846B10D578"/>
    <w:rsid w:val="00BE4C38"/>
    <w:pPr>
      <w:spacing w:after="160" w:line="259" w:lineRule="auto"/>
    </w:pPr>
    <w:rPr>
      <w:lang w:val="en-IN" w:eastAsia="en-IN"/>
    </w:rPr>
  </w:style>
  <w:style w:type="paragraph" w:customStyle="1" w:styleId="C4BF6F9DC07644CD9241A57C4D479AEC">
    <w:name w:val="C4BF6F9DC07644CD9241A57C4D479AEC"/>
    <w:rsid w:val="00BE4C38"/>
    <w:pPr>
      <w:spacing w:after="160" w:line="259" w:lineRule="auto"/>
    </w:pPr>
    <w:rPr>
      <w:lang w:val="en-IN" w:eastAsia="en-IN"/>
    </w:rPr>
  </w:style>
  <w:style w:type="paragraph" w:customStyle="1" w:styleId="BB275E3FC5854F75947BCCD753D600F3">
    <w:name w:val="BB275E3FC5854F75947BCCD753D600F3"/>
    <w:rsid w:val="00BE4C38"/>
    <w:pPr>
      <w:spacing w:after="160" w:line="259" w:lineRule="auto"/>
    </w:pPr>
    <w:rPr>
      <w:lang w:val="en-IN" w:eastAsia="en-IN"/>
    </w:rPr>
  </w:style>
  <w:style w:type="paragraph" w:customStyle="1" w:styleId="2CACCC6BEBAE482E9DEA32BF149C2EAD">
    <w:name w:val="2CACCC6BEBAE482E9DEA32BF149C2EAD"/>
    <w:rsid w:val="00BE4C38"/>
    <w:pPr>
      <w:spacing w:after="160" w:line="259" w:lineRule="auto"/>
    </w:pPr>
    <w:rPr>
      <w:lang w:val="en-IN" w:eastAsia="en-IN"/>
    </w:rPr>
  </w:style>
  <w:style w:type="paragraph" w:customStyle="1" w:styleId="DB88F8A5CB084ACC90EB21D2A04EB9BD">
    <w:name w:val="DB88F8A5CB084ACC90EB21D2A04EB9BD"/>
    <w:rsid w:val="00BE4C38"/>
    <w:pPr>
      <w:spacing w:after="160" w:line="259" w:lineRule="auto"/>
    </w:pPr>
    <w:rPr>
      <w:lang w:val="en-IN" w:eastAsia="en-IN"/>
    </w:rPr>
  </w:style>
  <w:style w:type="paragraph" w:customStyle="1" w:styleId="E86125BDDC5D4F09BC2B4FC29EF24304">
    <w:name w:val="E86125BDDC5D4F09BC2B4FC29EF24304"/>
    <w:rsid w:val="00BE4C38"/>
    <w:pPr>
      <w:spacing w:after="160" w:line="259" w:lineRule="auto"/>
    </w:pPr>
    <w:rPr>
      <w:lang w:val="en-IN" w:eastAsia="en-IN"/>
    </w:rPr>
  </w:style>
  <w:style w:type="paragraph" w:customStyle="1" w:styleId="278651F3AFC949F383482A0876CD4498">
    <w:name w:val="278651F3AFC949F383482A0876CD4498"/>
    <w:rsid w:val="00BE4C38"/>
    <w:pPr>
      <w:spacing w:after="160" w:line="259" w:lineRule="auto"/>
    </w:pPr>
    <w:rPr>
      <w:lang w:val="en-IN" w:eastAsia="en-IN"/>
    </w:rPr>
  </w:style>
  <w:style w:type="paragraph" w:customStyle="1" w:styleId="91C353E865EE4A90A79D63799ACB11FB">
    <w:name w:val="91C353E865EE4A90A79D63799ACB11FB"/>
    <w:rsid w:val="00BE4C38"/>
    <w:pPr>
      <w:spacing w:after="160" w:line="259" w:lineRule="auto"/>
    </w:pPr>
    <w:rPr>
      <w:lang w:val="en-IN" w:eastAsia="en-IN"/>
    </w:rPr>
  </w:style>
  <w:style w:type="paragraph" w:customStyle="1" w:styleId="47E6513D26294A9EA07FCC4E9BA9A9C9">
    <w:name w:val="47E6513D26294A9EA07FCC4E9BA9A9C9"/>
    <w:rsid w:val="00BE4C38"/>
    <w:pPr>
      <w:spacing w:after="160" w:line="259" w:lineRule="auto"/>
    </w:pPr>
    <w:rPr>
      <w:lang w:val="en-IN" w:eastAsia="en-IN"/>
    </w:rPr>
  </w:style>
  <w:style w:type="paragraph" w:customStyle="1" w:styleId="96CE3C29906342398B3B77D258AD427A">
    <w:name w:val="96CE3C29906342398B3B77D258AD427A"/>
    <w:rsid w:val="00BE4C38"/>
    <w:pPr>
      <w:spacing w:after="160" w:line="259" w:lineRule="auto"/>
    </w:pPr>
    <w:rPr>
      <w:lang w:val="en-IN" w:eastAsia="en-IN"/>
    </w:rPr>
  </w:style>
  <w:style w:type="paragraph" w:customStyle="1" w:styleId="83988939E3AC4009ABF5A7727DD3A3F6">
    <w:name w:val="83988939E3AC4009ABF5A7727DD3A3F6"/>
    <w:rsid w:val="00BE4C38"/>
    <w:pPr>
      <w:spacing w:after="160" w:line="259" w:lineRule="auto"/>
    </w:pPr>
    <w:rPr>
      <w:lang w:val="en-IN" w:eastAsia="en-IN"/>
    </w:rPr>
  </w:style>
  <w:style w:type="paragraph" w:customStyle="1" w:styleId="5DEDDE8172724235838DCCFA774ACE26">
    <w:name w:val="5DEDDE8172724235838DCCFA774ACE26"/>
    <w:rsid w:val="00BE4C38"/>
    <w:pPr>
      <w:spacing w:after="160" w:line="259" w:lineRule="auto"/>
    </w:pPr>
    <w:rPr>
      <w:lang w:val="en-IN" w:eastAsia="en-IN"/>
    </w:rPr>
  </w:style>
  <w:style w:type="paragraph" w:customStyle="1" w:styleId="8AC2AEDFBEFE4D3F8C46F15507989C40">
    <w:name w:val="8AC2AEDFBEFE4D3F8C46F15507989C40"/>
    <w:rsid w:val="00BE4C38"/>
    <w:pPr>
      <w:spacing w:after="160" w:line="259" w:lineRule="auto"/>
    </w:pPr>
    <w:rPr>
      <w:lang w:val="en-IN" w:eastAsia="en-IN"/>
    </w:rPr>
  </w:style>
  <w:style w:type="paragraph" w:customStyle="1" w:styleId="18B475C95E14410FAA95B08A33C51B35">
    <w:name w:val="18B475C95E14410FAA95B08A33C51B35"/>
    <w:rsid w:val="00BE4C38"/>
    <w:pPr>
      <w:spacing w:after="160" w:line="259" w:lineRule="auto"/>
    </w:pPr>
    <w:rPr>
      <w:lang w:val="en-IN" w:eastAsia="en-IN"/>
    </w:rPr>
  </w:style>
  <w:style w:type="paragraph" w:customStyle="1" w:styleId="A090451CE2194BE8AB1DCB84D8599F09">
    <w:name w:val="A090451CE2194BE8AB1DCB84D8599F09"/>
    <w:rsid w:val="00BE4C38"/>
    <w:pPr>
      <w:spacing w:after="160" w:line="259" w:lineRule="auto"/>
    </w:pPr>
    <w:rPr>
      <w:lang w:val="en-IN" w:eastAsia="en-IN"/>
    </w:rPr>
  </w:style>
  <w:style w:type="paragraph" w:customStyle="1" w:styleId="292C12DEB5B24E359305BAF593102387">
    <w:name w:val="292C12DEB5B24E359305BAF593102387"/>
    <w:rsid w:val="00BE4C38"/>
    <w:pPr>
      <w:spacing w:after="160" w:line="259" w:lineRule="auto"/>
    </w:pPr>
    <w:rPr>
      <w:lang w:val="en-IN" w:eastAsia="en-IN"/>
    </w:rPr>
  </w:style>
  <w:style w:type="paragraph" w:customStyle="1" w:styleId="8431E09883514F2EB50378F41011578A">
    <w:name w:val="8431E09883514F2EB50378F41011578A"/>
    <w:rsid w:val="00BE4C38"/>
    <w:pPr>
      <w:spacing w:after="160" w:line="259" w:lineRule="auto"/>
    </w:pPr>
    <w:rPr>
      <w:lang w:val="en-IN" w:eastAsia="en-IN"/>
    </w:rPr>
  </w:style>
  <w:style w:type="paragraph" w:customStyle="1" w:styleId="F5CCF4BC7E1C40A58066C78307D0D75E">
    <w:name w:val="F5CCF4BC7E1C40A58066C78307D0D75E"/>
    <w:rsid w:val="00BE4C38"/>
    <w:pPr>
      <w:spacing w:after="160" w:line="259" w:lineRule="auto"/>
    </w:pPr>
    <w:rPr>
      <w:lang w:val="en-IN" w:eastAsia="en-IN"/>
    </w:rPr>
  </w:style>
  <w:style w:type="paragraph" w:customStyle="1" w:styleId="53947E15E70E440A9E7A5B584633FC16">
    <w:name w:val="53947E15E70E440A9E7A5B584633FC16"/>
    <w:rsid w:val="00BE4C38"/>
    <w:pPr>
      <w:spacing w:after="160" w:line="259" w:lineRule="auto"/>
    </w:pPr>
    <w:rPr>
      <w:lang w:val="en-IN" w:eastAsia="en-IN"/>
    </w:rPr>
  </w:style>
  <w:style w:type="paragraph" w:customStyle="1" w:styleId="F88561174C414170AD1818D8E52CD21D">
    <w:name w:val="F88561174C414170AD1818D8E52CD21D"/>
    <w:rsid w:val="00BE4C38"/>
    <w:pPr>
      <w:spacing w:after="160" w:line="259" w:lineRule="auto"/>
    </w:pPr>
    <w:rPr>
      <w:lang w:val="en-IN" w:eastAsia="en-IN"/>
    </w:rPr>
  </w:style>
  <w:style w:type="paragraph" w:customStyle="1" w:styleId="C3B46799B6C54B5B8371E721D63FDD76">
    <w:name w:val="C3B46799B6C54B5B8371E721D63FDD76"/>
    <w:rsid w:val="00BE4C38"/>
    <w:pPr>
      <w:spacing w:after="160" w:line="259" w:lineRule="auto"/>
    </w:pPr>
    <w:rPr>
      <w:lang w:val="en-IN" w:eastAsia="en-IN"/>
    </w:rPr>
  </w:style>
  <w:style w:type="paragraph" w:customStyle="1" w:styleId="714C312A7E7146878559C3D27D8AD4D2">
    <w:name w:val="714C312A7E7146878559C3D27D8AD4D2"/>
    <w:rsid w:val="00BE4C38"/>
    <w:pPr>
      <w:spacing w:after="160" w:line="259" w:lineRule="auto"/>
    </w:pPr>
    <w:rPr>
      <w:lang w:val="en-IN" w:eastAsia="en-IN"/>
    </w:rPr>
  </w:style>
  <w:style w:type="paragraph" w:customStyle="1" w:styleId="26EC2164E5394842BDFF1EAF52E4A554">
    <w:name w:val="26EC2164E5394842BDFF1EAF52E4A554"/>
    <w:rsid w:val="00BE4C38"/>
    <w:pPr>
      <w:spacing w:after="160" w:line="259" w:lineRule="auto"/>
    </w:pPr>
    <w:rPr>
      <w:lang w:val="en-IN" w:eastAsia="en-IN"/>
    </w:rPr>
  </w:style>
  <w:style w:type="paragraph" w:customStyle="1" w:styleId="92E9286F2686482E82F9ED0BA4438807">
    <w:name w:val="92E9286F2686482E82F9ED0BA4438807"/>
    <w:rsid w:val="00BE4C38"/>
    <w:pPr>
      <w:spacing w:after="160" w:line="259" w:lineRule="auto"/>
    </w:pPr>
    <w:rPr>
      <w:lang w:val="en-IN" w:eastAsia="en-IN"/>
    </w:rPr>
  </w:style>
  <w:style w:type="paragraph" w:customStyle="1" w:styleId="B64B5B71DCB84D63999B0E6D2FD48C4E">
    <w:name w:val="B64B5B71DCB84D63999B0E6D2FD48C4E"/>
    <w:rsid w:val="00BE4C38"/>
    <w:pPr>
      <w:spacing w:after="160" w:line="259" w:lineRule="auto"/>
    </w:pPr>
    <w:rPr>
      <w:lang w:val="en-IN" w:eastAsia="en-IN"/>
    </w:rPr>
  </w:style>
  <w:style w:type="paragraph" w:customStyle="1" w:styleId="B9144CBABA014A01A6A372CD6492F975">
    <w:name w:val="B9144CBABA014A01A6A372CD6492F975"/>
    <w:rsid w:val="00BE4C38"/>
    <w:pPr>
      <w:spacing w:after="160" w:line="259" w:lineRule="auto"/>
    </w:pPr>
    <w:rPr>
      <w:lang w:val="en-IN" w:eastAsia="en-IN"/>
    </w:rPr>
  </w:style>
  <w:style w:type="paragraph" w:customStyle="1" w:styleId="CF37AAEE5C334C03AA37DB2F839BDBB0">
    <w:name w:val="CF37AAEE5C334C03AA37DB2F839BDBB0"/>
    <w:rsid w:val="00BE4C38"/>
    <w:pPr>
      <w:spacing w:after="160" w:line="259" w:lineRule="auto"/>
    </w:pPr>
    <w:rPr>
      <w:lang w:val="en-IN" w:eastAsia="en-IN"/>
    </w:rPr>
  </w:style>
  <w:style w:type="paragraph" w:customStyle="1" w:styleId="6277287F5F7B40EE9131CC061F2402CB">
    <w:name w:val="6277287F5F7B40EE9131CC061F2402CB"/>
    <w:rsid w:val="00BE4C38"/>
    <w:pPr>
      <w:spacing w:after="160" w:line="259" w:lineRule="auto"/>
    </w:pPr>
    <w:rPr>
      <w:lang w:val="en-IN" w:eastAsia="en-IN"/>
    </w:rPr>
  </w:style>
  <w:style w:type="paragraph" w:customStyle="1" w:styleId="51D72B182A1442D4944AA0C120E2F4D4">
    <w:name w:val="51D72B182A1442D4944AA0C120E2F4D4"/>
    <w:rsid w:val="00BE4C38"/>
    <w:pPr>
      <w:spacing w:after="160" w:line="259" w:lineRule="auto"/>
    </w:pPr>
    <w:rPr>
      <w:lang w:val="en-IN" w:eastAsia="en-IN"/>
    </w:rPr>
  </w:style>
  <w:style w:type="paragraph" w:customStyle="1" w:styleId="D588F9479DA44AD5BDB8624B3F56A9C8">
    <w:name w:val="D588F9479DA44AD5BDB8624B3F56A9C8"/>
    <w:rsid w:val="00BE4C38"/>
    <w:pPr>
      <w:spacing w:after="160" w:line="259" w:lineRule="auto"/>
    </w:pPr>
    <w:rPr>
      <w:lang w:val="en-IN" w:eastAsia="en-IN"/>
    </w:rPr>
  </w:style>
  <w:style w:type="paragraph" w:customStyle="1" w:styleId="95AB008FC503477D9862A8D25A961AB8">
    <w:name w:val="95AB008FC503477D9862A8D25A961AB8"/>
    <w:rsid w:val="00BE4C38"/>
    <w:pPr>
      <w:spacing w:after="160" w:line="259" w:lineRule="auto"/>
    </w:pPr>
    <w:rPr>
      <w:lang w:val="en-IN" w:eastAsia="en-IN"/>
    </w:rPr>
  </w:style>
  <w:style w:type="paragraph" w:customStyle="1" w:styleId="25355B2653584B36A2D36D06599AA824">
    <w:name w:val="25355B2653584B36A2D36D06599AA824"/>
    <w:rsid w:val="00BE4C38"/>
    <w:pPr>
      <w:spacing w:after="160" w:line="259" w:lineRule="auto"/>
    </w:pPr>
    <w:rPr>
      <w:lang w:val="en-IN" w:eastAsia="en-IN"/>
    </w:rPr>
  </w:style>
  <w:style w:type="paragraph" w:customStyle="1" w:styleId="AC8046E1D168467395CD7149B4F65B18">
    <w:name w:val="AC8046E1D168467395CD7149B4F65B18"/>
    <w:rsid w:val="00BE4C38"/>
    <w:pPr>
      <w:spacing w:after="160" w:line="259" w:lineRule="auto"/>
    </w:pPr>
    <w:rPr>
      <w:lang w:val="en-IN" w:eastAsia="en-IN"/>
    </w:rPr>
  </w:style>
  <w:style w:type="paragraph" w:customStyle="1" w:styleId="6EE0347B95CE436DB03E3BB76CD6A8D1">
    <w:name w:val="6EE0347B95CE436DB03E3BB76CD6A8D1"/>
    <w:rsid w:val="00BE4C38"/>
    <w:pPr>
      <w:spacing w:after="160" w:line="259" w:lineRule="auto"/>
    </w:pPr>
    <w:rPr>
      <w:lang w:val="en-IN" w:eastAsia="en-IN"/>
    </w:rPr>
  </w:style>
  <w:style w:type="paragraph" w:customStyle="1" w:styleId="43DE3B7689C94162AFE8971DC61FBD23">
    <w:name w:val="43DE3B7689C94162AFE8971DC61FBD23"/>
    <w:rsid w:val="00BE4C38"/>
    <w:pPr>
      <w:spacing w:after="160" w:line="259" w:lineRule="auto"/>
    </w:pPr>
    <w:rPr>
      <w:lang w:val="en-IN" w:eastAsia="en-IN"/>
    </w:rPr>
  </w:style>
  <w:style w:type="paragraph" w:customStyle="1" w:styleId="F5DAE7DCC33D4FB19434EAD521683FD6">
    <w:name w:val="F5DAE7DCC33D4FB19434EAD521683FD6"/>
    <w:rsid w:val="00BE4C38"/>
    <w:pPr>
      <w:spacing w:after="160" w:line="259" w:lineRule="auto"/>
    </w:pPr>
    <w:rPr>
      <w:lang w:val="en-IN" w:eastAsia="en-IN"/>
    </w:rPr>
  </w:style>
  <w:style w:type="paragraph" w:customStyle="1" w:styleId="5539989EB9864708BF09FFAA61963E1D">
    <w:name w:val="5539989EB9864708BF09FFAA61963E1D"/>
    <w:rsid w:val="00BE4C38"/>
    <w:pPr>
      <w:spacing w:after="160" w:line="259" w:lineRule="auto"/>
    </w:pPr>
    <w:rPr>
      <w:lang w:val="en-IN" w:eastAsia="en-IN"/>
    </w:rPr>
  </w:style>
  <w:style w:type="paragraph" w:customStyle="1" w:styleId="98C11FCACE0C4541A9F9875F318A7757">
    <w:name w:val="98C11FCACE0C4541A9F9875F318A7757"/>
    <w:rsid w:val="00BE4C38"/>
    <w:pPr>
      <w:spacing w:after="160" w:line="259" w:lineRule="auto"/>
    </w:pPr>
    <w:rPr>
      <w:lang w:val="en-IN" w:eastAsia="en-IN"/>
    </w:rPr>
  </w:style>
  <w:style w:type="paragraph" w:customStyle="1" w:styleId="81A6E35611C8425B8C883393259A04AA">
    <w:name w:val="81A6E35611C8425B8C883393259A04AA"/>
    <w:rsid w:val="00BE4C38"/>
    <w:pPr>
      <w:spacing w:after="160" w:line="259" w:lineRule="auto"/>
    </w:pPr>
    <w:rPr>
      <w:lang w:val="en-IN" w:eastAsia="en-IN"/>
    </w:rPr>
  </w:style>
  <w:style w:type="paragraph" w:customStyle="1" w:styleId="0FF2EB930D18492ABE16E18413958B09">
    <w:name w:val="0FF2EB930D18492ABE16E18413958B09"/>
    <w:rsid w:val="00BE4C38"/>
    <w:pPr>
      <w:spacing w:after="160" w:line="259" w:lineRule="auto"/>
    </w:pPr>
    <w:rPr>
      <w:lang w:val="en-IN" w:eastAsia="en-IN"/>
    </w:rPr>
  </w:style>
  <w:style w:type="paragraph" w:customStyle="1" w:styleId="D4E90F1119564A649A0F6C3660B1CA23">
    <w:name w:val="D4E90F1119564A649A0F6C3660B1CA23"/>
    <w:rsid w:val="00BE4C38"/>
    <w:pPr>
      <w:spacing w:after="160" w:line="259" w:lineRule="auto"/>
    </w:pPr>
    <w:rPr>
      <w:lang w:val="en-IN" w:eastAsia="en-IN"/>
    </w:rPr>
  </w:style>
  <w:style w:type="paragraph" w:customStyle="1" w:styleId="EB7313E01E564391BB99A3086B93C0CC">
    <w:name w:val="EB7313E01E564391BB99A3086B93C0CC"/>
    <w:rsid w:val="00BE4C38"/>
    <w:pPr>
      <w:spacing w:after="160" w:line="259" w:lineRule="auto"/>
    </w:pPr>
    <w:rPr>
      <w:lang w:val="en-IN" w:eastAsia="en-IN"/>
    </w:rPr>
  </w:style>
  <w:style w:type="paragraph" w:customStyle="1" w:styleId="9BCF16F6FC4346D482CB580639A91DA4">
    <w:name w:val="9BCF16F6FC4346D482CB580639A91DA4"/>
    <w:rsid w:val="00BE4C38"/>
    <w:pPr>
      <w:spacing w:after="160" w:line="259" w:lineRule="auto"/>
    </w:pPr>
    <w:rPr>
      <w:lang w:val="en-IN" w:eastAsia="en-IN"/>
    </w:rPr>
  </w:style>
  <w:style w:type="paragraph" w:customStyle="1" w:styleId="1FBA4150B6054C28930E89679A2B3307">
    <w:name w:val="1FBA4150B6054C28930E89679A2B3307"/>
    <w:rsid w:val="00BE4C38"/>
    <w:pPr>
      <w:spacing w:after="160" w:line="259" w:lineRule="auto"/>
    </w:pPr>
    <w:rPr>
      <w:lang w:val="en-IN" w:eastAsia="en-IN"/>
    </w:rPr>
  </w:style>
  <w:style w:type="paragraph" w:customStyle="1" w:styleId="E57921757CDE49CD8C0EF47DE4CB3225">
    <w:name w:val="E57921757CDE49CD8C0EF47DE4CB3225"/>
    <w:rsid w:val="00BE4C38"/>
    <w:pPr>
      <w:spacing w:after="160" w:line="259" w:lineRule="auto"/>
    </w:pPr>
    <w:rPr>
      <w:lang w:val="en-IN" w:eastAsia="en-IN"/>
    </w:rPr>
  </w:style>
  <w:style w:type="paragraph" w:customStyle="1" w:styleId="3D46E796FC124993BDE2D91A290E2DD8">
    <w:name w:val="3D46E796FC124993BDE2D91A290E2DD8"/>
    <w:rsid w:val="00BE4C38"/>
    <w:pPr>
      <w:spacing w:after="160" w:line="259" w:lineRule="auto"/>
    </w:pPr>
    <w:rPr>
      <w:lang w:val="en-IN" w:eastAsia="en-IN"/>
    </w:rPr>
  </w:style>
  <w:style w:type="paragraph" w:customStyle="1" w:styleId="E8C537E576D146268220E03791357636">
    <w:name w:val="E8C537E576D146268220E03791357636"/>
    <w:rsid w:val="00BE4C38"/>
    <w:pPr>
      <w:spacing w:after="160" w:line="259" w:lineRule="auto"/>
    </w:pPr>
    <w:rPr>
      <w:lang w:val="en-IN" w:eastAsia="en-IN"/>
    </w:rPr>
  </w:style>
  <w:style w:type="paragraph" w:customStyle="1" w:styleId="A8D17FE171574BA28675492DD2B4837C">
    <w:name w:val="A8D17FE171574BA28675492DD2B4837C"/>
    <w:rsid w:val="002B4FC2"/>
  </w:style>
  <w:style w:type="paragraph" w:customStyle="1" w:styleId="944E5C19458645F6A211025010419767">
    <w:name w:val="944E5C19458645F6A211025010419767"/>
    <w:rsid w:val="002B4FC2"/>
  </w:style>
  <w:style w:type="paragraph" w:customStyle="1" w:styleId="EDD861D768424615B13F43B2F4287049">
    <w:name w:val="EDD861D768424615B13F43B2F4287049"/>
    <w:rsid w:val="007D7778"/>
    <w:pPr>
      <w:spacing w:after="160" w:line="259" w:lineRule="auto"/>
    </w:pPr>
  </w:style>
  <w:style w:type="paragraph" w:customStyle="1" w:styleId="7DCEB7DD649444BB8CD79A79039551D8">
    <w:name w:val="7DCEB7DD649444BB8CD79A79039551D8"/>
    <w:rsid w:val="007D7778"/>
    <w:pPr>
      <w:spacing w:after="160" w:line="259" w:lineRule="auto"/>
    </w:pPr>
  </w:style>
  <w:style w:type="paragraph" w:customStyle="1" w:styleId="C8999DDD7F854145807F3008BD33A1A5">
    <w:name w:val="C8999DDD7F854145807F3008BD33A1A5"/>
    <w:rsid w:val="007D7778"/>
    <w:pPr>
      <w:spacing w:after="160" w:line="259" w:lineRule="auto"/>
    </w:pPr>
  </w:style>
  <w:style w:type="paragraph" w:customStyle="1" w:styleId="B0A940B11FC940EA926C37919D8A3657">
    <w:name w:val="B0A940B11FC940EA926C37919D8A3657"/>
    <w:rsid w:val="007D7778"/>
    <w:pPr>
      <w:spacing w:after="160" w:line="259" w:lineRule="auto"/>
    </w:pPr>
  </w:style>
  <w:style w:type="paragraph" w:customStyle="1" w:styleId="D2E89DBBF2494B0C872A7FB3B29C73B8">
    <w:name w:val="D2E89DBBF2494B0C872A7FB3B29C73B8"/>
    <w:rsid w:val="007D7778"/>
    <w:pPr>
      <w:spacing w:after="160" w:line="259" w:lineRule="auto"/>
    </w:pPr>
  </w:style>
  <w:style w:type="paragraph" w:customStyle="1" w:styleId="0DBB82106767471A9A31A19CF8694341">
    <w:name w:val="0DBB82106767471A9A31A19CF8694341"/>
    <w:rsid w:val="007D7778"/>
    <w:pPr>
      <w:spacing w:after="160" w:line="259" w:lineRule="auto"/>
    </w:pPr>
  </w:style>
  <w:style w:type="paragraph" w:customStyle="1" w:styleId="47E88D41FA294E8CA5D4A05DED3B4A48">
    <w:name w:val="47E88D41FA294E8CA5D4A05DED3B4A48"/>
    <w:rsid w:val="007D7778"/>
    <w:pPr>
      <w:spacing w:after="160" w:line="259" w:lineRule="auto"/>
    </w:pPr>
  </w:style>
  <w:style w:type="paragraph" w:customStyle="1" w:styleId="0D453E3EEC6649139935D03CEC7AB627">
    <w:name w:val="0D453E3EEC6649139935D03CEC7AB627"/>
    <w:rsid w:val="007D7778"/>
    <w:pPr>
      <w:spacing w:after="160" w:line="259" w:lineRule="auto"/>
    </w:pPr>
  </w:style>
  <w:style w:type="paragraph" w:customStyle="1" w:styleId="578537D8393E423EBBBD5141D9DB69F5">
    <w:name w:val="578537D8393E423EBBBD5141D9DB69F5"/>
    <w:rsid w:val="007D7778"/>
    <w:pPr>
      <w:spacing w:after="160" w:line="259" w:lineRule="auto"/>
    </w:pPr>
  </w:style>
  <w:style w:type="paragraph" w:customStyle="1" w:styleId="2EE29A72D2924006A16FB7259C1C4C42">
    <w:name w:val="2EE29A72D2924006A16FB7259C1C4C42"/>
    <w:rsid w:val="007D7778"/>
    <w:pPr>
      <w:spacing w:after="160" w:line="259" w:lineRule="auto"/>
    </w:pPr>
  </w:style>
  <w:style w:type="paragraph" w:customStyle="1" w:styleId="ED1388CD42BE4C82B8700A26B04E2DE5">
    <w:name w:val="ED1388CD42BE4C82B8700A26B04E2DE5"/>
    <w:rsid w:val="007D7778"/>
    <w:pPr>
      <w:spacing w:after="160" w:line="259" w:lineRule="auto"/>
    </w:pPr>
  </w:style>
  <w:style w:type="paragraph" w:customStyle="1" w:styleId="36E05AA871B54763B14D395D0A3F0E8B">
    <w:name w:val="36E05AA871B54763B14D395D0A3F0E8B"/>
    <w:rsid w:val="007D7778"/>
    <w:pPr>
      <w:spacing w:after="160" w:line="259" w:lineRule="auto"/>
    </w:pPr>
  </w:style>
  <w:style w:type="paragraph" w:customStyle="1" w:styleId="531EE68B2ABD4530993C56DDBD7D22EC">
    <w:name w:val="531EE68B2ABD4530993C56DDBD7D22EC"/>
    <w:rsid w:val="007D7778"/>
    <w:pPr>
      <w:spacing w:after="160" w:line="259" w:lineRule="auto"/>
    </w:pPr>
  </w:style>
  <w:style w:type="paragraph" w:customStyle="1" w:styleId="EE7A094F998A40A088C93ED4B02B9DD9">
    <w:name w:val="EE7A094F998A40A088C93ED4B02B9DD9"/>
    <w:rsid w:val="00572D1F"/>
    <w:pPr>
      <w:spacing w:after="160" w:line="259" w:lineRule="auto"/>
    </w:pPr>
  </w:style>
  <w:style w:type="paragraph" w:customStyle="1" w:styleId="B36A1542554340258F84E37581FF5AA0">
    <w:name w:val="B36A1542554340258F84E37581FF5AA0"/>
    <w:rsid w:val="00572D1F"/>
    <w:pPr>
      <w:spacing w:after="160" w:line="259" w:lineRule="auto"/>
    </w:pPr>
  </w:style>
  <w:style w:type="paragraph" w:customStyle="1" w:styleId="85746F7A6C21471280EEE348C4813FCD">
    <w:name w:val="85746F7A6C21471280EEE348C4813FCD"/>
    <w:rsid w:val="00572D1F"/>
    <w:pPr>
      <w:spacing w:after="160" w:line="259" w:lineRule="auto"/>
    </w:pPr>
  </w:style>
  <w:style w:type="paragraph" w:customStyle="1" w:styleId="2B2859A3DE1C453EB72E7BE81A4758A6">
    <w:name w:val="2B2859A3DE1C453EB72E7BE81A4758A6"/>
    <w:rsid w:val="00572D1F"/>
    <w:pPr>
      <w:spacing w:after="160" w:line="259" w:lineRule="auto"/>
    </w:pPr>
  </w:style>
  <w:style w:type="paragraph" w:customStyle="1" w:styleId="5ABFE1F09063454EBC96582720A56530">
    <w:name w:val="5ABFE1F09063454EBC96582720A56530"/>
    <w:rsid w:val="00572D1F"/>
    <w:pPr>
      <w:spacing w:after="160" w:line="259" w:lineRule="auto"/>
    </w:pPr>
  </w:style>
  <w:style w:type="paragraph" w:customStyle="1" w:styleId="7D11EB4D18914998AFEDAC2073C6D295">
    <w:name w:val="7D11EB4D18914998AFEDAC2073C6D295"/>
    <w:rsid w:val="000804DF"/>
    <w:pPr>
      <w:spacing w:after="160" w:line="259" w:lineRule="auto"/>
    </w:pPr>
  </w:style>
  <w:style w:type="paragraph" w:customStyle="1" w:styleId="005BC409C9264DEEBB4E3E9B46AB5C24">
    <w:name w:val="005BC409C9264DEEBB4E3E9B46AB5C24"/>
    <w:rsid w:val="000804DF"/>
    <w:pPr>
      <w:spacing w:after="160" w:line="259" w:lineRule="auto"/>
    </w:pPr>
  </w:style>
  <w:style w:type="paragraph" w:customStyle="1" w:styleId="EFF47D437C18413A988BC8E5114A7B24">
    <w:name w:val="EFF47D437C18413A988BC8E5114A7B24"/>
    <w:rsid w:val="000804DF"/>
    <w:pPr>
      <w:spacing w:after="160" w:line="259" w:lineRule="auto"/>
    </w:pPr>
  </w:style>
  <w:style w:type="paragraph" w:customStyle="1" w:styleId="E5874D6706DC49BD9CD27409D9153B74">
    <w:name w:val="E5874D6706DC49BD9CD27409D9153B74"/>
    <w:rsid w:val="0075194E"/>
    <w:pPr>
      <w:spacing w:after="160" w:line="259" w:lineRule="auto"/>
    </w:pPr>
    <w:rPr>
      <w:lang w:val="en-IN" w:eastAsia="en-IN"/>
    </w:rPr>
  </w:style>
  <w:style w:type="paragraph" w:customStyle="1" w:styleId="462C7BC38DD644679BFC6E7B21B385DA">
    <w:name w:val="462C7BC38DD644679BFC6E7B21B385DA"/>
    <w:rsid w:val="0075194E"/>
    <w:pPr>
      <w:spacing w:after="160" w:line="259" w:lineRule="auto"/>
    </w:pPr>
    <w:rPr>
      <w:lang w:val="en-IN" w:eastAsia="en-IN"/>
    </w:rPr>
  </w:style>
  <w:style w:type="paragraph" w:customStyle="1" w:styleId="915698B33B5E43BAA11CD535A6E2B2EE">
    <w:name w:val="915698B33B5E43BAA11CD535A6E2B2EE"/>
    <w:rsid w:val="0075194E"/>
    <w:pPr>
      <w:spacing w:after="160" w:line="259" w:lineRule="auto"/>
    </w:pPr>
    <w:rPr>
      <w:lang w:val="en-IN" w:eastAsia="en-IN"/>
    </w:rPr>
  </w:style>
  <w:style w:type="paragraph" w:customStyle="1" w:styleId="AD457978FF404A21B69D1ED5621104A1">
    <w:name w:val="AD457978FF404A21B69D1ED5621104A1"/>
    <w:rsid w:val="0075194E"/>
    <w:pPr>
      <w:spacing w:after="160" w:line="259" w:lineRule="auto"/>
    </w:pPr>
    <w:rPr>
      <w:lang w:val="en-IN" w:eastAsia="en-IN"/>
    </w:rPr>
  </w:style>
  <w:style w:type="paragraph" w:customStyle="1" w:styleId="663C154FE0D04A21A8B6F3F4B7BCA544">
    <w:name w:val="663C154FE0D04A21A8B6F3F4B7BCA544"/>
    <w:rsid w:val="0075194E"/>
    <w:pPr>
      <w:spacing w:after="160" w:line="259" w:lineRule="auto"/>
    </w:pPr>
    <w:rPr>
      <w:lang w:val="en-IN" w:eastAsia="en-IN"/>
    </w:rPr>
  </w:style>
  <w:style w:type="paragraph" w:customStyle="1" w:styleId="6401F5A275EE4DC2AA9CCDEB9473C4E2">
    <w:name w:val="6401F5A275EE4DC2AA9CCDEB9473C4E2"/>
    <w:rsid w:val="00E14583"/>
    <w:pPr>
      <w:spacing w:after="160" w:line="259" w:lineRule="auto"/>
    </w:pPr>
    <w:rPr>
      <w:lang w:val="en-IN" w:eastAsia="en-IN"/>
    </w:rPr>
  </w:style>
  <w:style w:type="paragraph" w:customStyle="1" w:styleId="E2C5DB1225B94DE8B514ABA76A35B60E">
    <w:name w:val="E2C5DB1225B94DE8B514ABA76A35B60E"/>
    <w:rsid w:val="00E14583"/>
    <w:pPr>
      <w:spacing w:after="160" w:line="259" w:lineRule="auto"/>
    </w:pPr>
    <w:rPr>
      <w:lang w:val="en-IN" w:eastAsia="en-IN"/>
    </w:rPr>
  </w:style>
  <w:style w:type="paragraph" w:customStyle="1" w:styleId="B3184CF370CB4473BB2B34A380806578">
    <w:name w:val="B3184CF370CB4473BB2B34A380806578"/>
    <w:rsid w:val="00E14583"/>
    <w:pPr>
      <w:spacing w:after="160" w:line="259" w:lineRule="auto"/>
    </w:pPr>
    <w:rPr>
      <w:lang w:val="en-IN" w:eastAsia="en-IN"/>
    </w:rPr>
  </w:style>
  <w:style w:type="paragraph" w:customStyle="1" w:styleId="D1254348CA434154AA22C500E9692593">
    <w:name w:val="D1254348CA434154AA22C500E9692593"/>
    <w:rsid w:val="00E14583"/>
    <w:pPr>
      <w:spacing w:after="160" w:line="259" w:lineRule="auto"/>
    </w:pPr>
    <w:rPr>
      <w:lang w:val="en-IN" w:eastAsia="en-IN"/>
    </w:rPr>
  </w:style>
  <w:style w:type="paragraph" w:customStyle="1" w:styleId="7BF81FA28A3742E789BB2E22079F5D72">
    <w:name w:val="7BF81FA28A3742E789BB2E22079F5D72"/>
    <w:rsid w:val="00E14583"/>
    <w:pPr>
      <w:spacing w:after="160" w:line="259" w:lineRule="auto"/>
    </w:pPr>
    <w:rPr>
      <w:lang w:val="en-IN" w:eastAsia="en-IN"/>
    </w:rPr>
  </w:style>
  <w:style w:type="paragraph" w:customStyle="1" w:styleId="688D0D4CBA64435EB629FD2D26515589">
    <w:name w:val="688D0D4CBA64435EB629FD2D26515589"/>
    <w:rsid w:val="00E14583"/>
    <w:pPr>
      <w:spacing w:after="160" w:line="259" w:lineRule="auto"/>
    </w:pPr>
    <w:rPr>
      <w:lang w:val="en-IN" w:eastAsia="en-IN"/>
    </w:rPr>
  </w:style>
  <w:style w:type="paragraph" w:customStyle="1" w:styleId="24A98C74CAC34EB4930BA34136603C51">
    <w:name w:val="24A98C74CAC34EB4930BA34136603C51"/>
    <w:rsid w:val="00E14583"/>
    <w:pPr>
      <w:spacing w:after="160" w:line="259" w:lineRule="auto"/>
    </w:pPr>
    <w:rPr>
      <w:lang w:val="en-IN" w:eastAsia="en-IN"/>
    </w:rPr>
  </w:style>
  <w:style w:type="paragraph" w:customStyle="1" w:styleId="F1C98DD90DA74E4AAF137477CE646CA7">
    <w:name w:val="F1C98DD90DA74E4AAF137477CE646CA7"/>
    <w:rsid w:val="00E14583"/>
    <w:pPr>
      <w:spacing w:after="160" w:line="259" w:lineRule="auto"/>
    </w:pPr>
    <w:rPr>
      <w:lang w:val="en-IN" w:eastAsia="en-IN"/>
    </w:rPr>
  </w:style>
  <w:style w:type="paragraph" w:customStyle="1" w:styleId="4BAB5B174B0843809F5664145BD19FF2">
    <w:name w:val="4BAB5B174B0843809F5664145BD19FF2"/>
    <w:rsid w:val="00E14583"/>
    <w:pPr>
      <w:spacing w:after="160" w:line="259" w:lineRule="auto"/>
    </w:pPr>
    <w:rPr>
      <w:lang w:val="en-IN" w:eastAsia="en-IN"/>
    </w:rPr>
  </w:style>
  <w:style w:type="paragraph" w:customStyle="1" w:styleId="D02945ADF75F4A938B7243F3BB4DCE8B">
    <w:name w:val="D02945ADF75F4A938B7243F3BB4DCE8B"/>
    <w:rsid w:val="00E14583"/>
    <w:pPr>
      <w:spacing w:after="160" w:line="259" w:lineRule="auto"/>
    </w:pPr>
    <w:rPr>
      <w:lang w:val="en-IN" w:eastAsia="en-IN"/>
    </w:rPr>
  </w:style>
  <w:style w:type="paragraph" w:customStyle="1" w:styleId="235AC1AE78F44AC397623747698C95A7">
    <w:name w:val="235AC1AE78F44AC397623747698C95A7"/>
    <w:rsid w:val="00743283"/>
    <w:pPr>
      <w:spacing w:after="160" w:line="259" w:lineRule="auto"/>
    </w:pPr>
    <w:rPr>
      <w:lang w:val="en-IN" w:eastAsia="en-IN"/>
    </w:rPr>
  </w:style>
  <w:style w:type="paragraph" w:customStyle="1" w:styleId="FF197E8AF5A34E86B2AC022C4609DB6F">
    <w:name w:val="FF197E8AF5A34E86B2AC022C4609DB6F"/>
    <w:rsid w:val="00743283"/>
    <w:pPr>
      <w:spacing w:after="160" w:line="259" w:lineRule="auto"/>
    </w:pPr>
    <w:rPr>
      <w:lang w:val="en-IN" w:eastAsia="en-IN"/>
    </w:rPr>
  </w:style>
  <w:style w:type="paragraph" w:customStyle="1" w:styleId="5C5EFE63C6E4429183AEB3FA0EF568C5">
    <w:name w:val="5C5EFE63C6E4429183AEB3FA0EF568C5"/>
    <w:rsid w:val="00743283"/>
    <w:pPr>
      <w:spacing w:after="160" w:line="259" w:lineRule="auto"/>
    </w:pPr>
    <w:rPr>
      <w:lang w:val="en-IN" w:eastAsia="en-IN"/>
    </w:rPr>
  </w:style>
  <w:style w:type="paragraph" w:customStyle="1" w:styleId="68074A88FC034E65AF93A650CEA4CD1A">
    <w:name w:val="68074A88FC034E65AF93A650CEA4CD1A"/>
    <w:rsid w:val="00743283"/>
    <w:pPr>
      <w:spacing w:after="160" w:line="259" w:lineRule="auto"/>
    </w:pPr>
    <w:rPr>
      <w:lang w:val="en-IN" w:eastAsia="en-IN"/>
    </w:rPr>
  </w:style>
  <w:style w:type="paragraph" w:customStyle="1" w:styleId="44F19794CCEB4F2D8199CEFA0D5A1F3D">
    <w:name w:val="44F19794CCEB4F2D8199CEFA0D5A1F3D"/>
    <w:rsid w:val="00743283"/>
    <w:pPr>
      <w:spacing w:after="160" w:line="259" w:lineRule="auto"/>
    </w:pPr>
    <w:rPr>
      <w:lang w:val="en-IN" w:eastAsia="en-IN"/>
    </w:rPr>
  </w:style>
  <w:style w:type="paragraph" w:customStyle="1" w:styleId="DCDE24654BDB4DB7994B59EB0F807509">
    <w:name w:val="DCDE24654BDB4DB7994B59EB0F807509"/>
    <w:rsid w:val="00A37F74"/>
    <w:rPr>
      <w:lang w:val="en-IN" w:eastAsia="en-IN"/>
    </w:rPr>
  </w:style>
  <w:style w:type="paragraph" w:customStyle="1" w:styleId="89E5C634CF67420494E5AACF2D5F46BB">
    <w:name w:val="89E5C634CF67420494E5AACF2D5F46BB"/>
    <w:rsid w:val="00A37F74"/>
    <w:rPr>
      <w:lang w:val="en-IN" w:eastAsia="en-IN"/>
    </w:rPr>
  </w:style>
  <w:style w:type="paragraph" w:customStyle="1" w:styleId="C3033910AC074D3FBEDF5E61CCFEF2F9">
    <w:name w:val="C3033910AC074D3FBEDF5E61CCFEF2F9"/>
    <w:rsid w:val="00BB3ADC"/>
    <w:rPr>
      <w:lang w:val="en-IN" w:eastAsia="en-IN"/>
    </w:rPr>
  </w:style>
  <w:style w:type="paragraph" w:customStyle="1" w:styleId="936BC2999C4F4EADB69E82159DB7981F">
    <w:name w:val="936BC2999C4F4EADB69E82159DB7981F"/>
    <w:rsid w:val="00BB3ADC"/>
    <w:rPr>
      <w:lang w:val="en-IN" w:eastAsia="en-IN"/>
    </w:rPr>
  </w:style>
  <w:style w:type="paragraph" w:customStyle="1" w:styleId="BD5E59E1F18E4E35A2AB97C4FFCF75B7">
    <w:name w:val="BD5E59E1F18E4E35A2AB97C4FFCF75B7"/>
    <w:rsid w:val="00BB3ADC"/>
    <w:rPr>
      <w:lang w:val="en-IN" w:eastAsia="en-IN"/>
    </w:rPr>
  </w:style>
  <w:style w:type="paragraph" w:customStyle="1" w:styleId="8AAE2D308DCA41F9931B72624A77645A">
    <w:name w:val="8AAE2D308DCA41F9931B72624A77645A"/>
    <w:rsid w:val="00BB3ADC"/>
    <w:rPr>
      <w:lang w:val="en-IN" w:eastAsia="en-IN"/>
    </w:rPr>
  </w:style>
  <w:style w:type="paragraph" w:customStyle="1" w:styleId="D8AF12F60F634E0F8BBA3620B94F57D3">
    <w:name w:val="D8AF12F60F634E0F8BBA3620B94F57D3"/>
    <w:rsid w:val="00BB3ADC"/>
    <w:rPr>
      <w:lang w:val="en-IN" w:eastAsia="en-IN"/>
    </w:rPr>
  </w:style>
  <w:style w:type="paragraph" w:customStyle="1" w:styleId="3A736B1E117F42B5998A621E2CAF4F34">
    <w:name w:val="3A736B1E117F42B5998A621E2CAF4F34"/>
    <w:rsid w:val="00BB3ADC"/>
    <w:rPr>
      <w:lang w:val="en-IN" w:eastAsia="en-IN"/>
    </w:rPr>
  </w:style>
  <w:style w:type="paragraph" w:customStyle="1" w:styleId="D016A925AEAB423A9337F90F7190EFA3">
    <w:name w:val="D016A925AEAB423A9337F90F7190EFA3"/>
    <w:rsid w:val="00BB3ADC"/>
    <w:rPr>
      <w:lang w:val="en-IN" w:eastAsia="en-IN"/>
    </w:rPr>
  </w:style>
  <w:style w:type="paragraph" w:customStyle="1" w:styleId="5E35EE1C5677426FA7E7F58062D59DBC">
    <w:name w:val="5E35EE1C5677426FA7E7F58062D59DBC"/>
    <w:rsid w:val="00BB3ADC"/>
    <w:rPr>
      <w:lang w:val="en-IN" w:eastAsia="en-IN"/>
    </w:rPr>
  </w:style>
  <w:style w:type="paragraph" w:customStyle="1" w:styleId="5374F34D0FF94D63BDDDAF42C347C8F3">
    <w:name w:val="5374F34D0FF94D63BDDDAF42C347C8F3"/>
    <w:rsid w:val="00BB3ADC"/>
    <w:rPr>
      <w:lang w:val="en-IN" w:eastAsia="en-IN"/>
    </w:rPr>
  </w:style>
  <w:style w:type="paragraph" w:customStyle="1" w:styleId="17C02AACD1634A7490D254EE3B9AB173">
    <w:name w:val="17C02AACD1634A7490D254EE3B9AB173"/>
    <w:rsid w:val="00BB3ADC"/>
    <w:rPr>
      <w:lang w:val="en-IN" w:eastAsia="en-IN"/>
    </w:rPr>
  </w:style>
  <w:style w:type="paragraph" w:customStyle="1" w:styleId="8946F88460A64FB5A4F7285938B7F7FC">
    <w:name w:val="8946F88460A64FB5A4F7285938B7F7FC"/>
    <w:rsid w:val="00BB3ADC"/>
    <w:rPr>
      <w:lang w:val="en-IN" w:eastAsia="en-IN"/>
    </w:rPr>
  </w:style>
  <w:style w:type="paragraph" w:customStyle="1" w:styleId="2656487FA37349FBA988520DB0D19B83">
    <w:name w:val="2656487FA37349FBA988520DB0D19B83"/>
    <w:rsid w:val="00BB3ADC"/>
    <w:rPr>
      <w:lang w:val="en-IN" w:eastAsia="en-IN"/>
    </w:rPr>
  </w:style>
  <w:style w:type="paragraph" w:customStyle="1" w:styleId="D2312B08A5124F7993E765EF7D5A15FC">
    <w:name w:val="D2312B08A5124F7993E765EF7D5A15FC"/>
    <w:rsid w:val="00BB3ADC"/>
    <w:rPr>
      <w:lang w:val="en-IN" w:eastAsia="en-IN"/>
    </w:rPr>
  </w:style>
  <w:style w:type="paragraph" w:customStyle="1" w:styleId="7F06198854B9404192C275C8DCA2C50C">
    <w:name w:val="7F06198854B9404192C275C8DCA2C50C"/>
    <w:rsid w:val="00BB3ADC"/>
    <w:rPr>
      <w:lang w:val="en-IN" w:eastAsia="en-IN"/>
    </w:rPr>
  </w:style>
  <w:style w:type="paragraph" w:customStyle="1" w:styleId="B822C974E8A24A59904071994AB5ECE2">
    <w:name w:val="B822C974E8A24A59904071994AB5ECE2"/>
    <w:rsid w:val="00BB3ADC"/>
    <w:rPr>
      <w:lang w:val="en-IN" w:eastAsia="en-IN"/>
    </w:rPr>
  </w:style>
  <w:style w:type="paragraph" w:customStyle="1" w:styleId="2E5B88D3CFDD4E70B726FF798B5B5385">
    <w:name w:val="2E5B88D3CFDD4E70B726FF798B5B5385"/>
    <w:rsid w:val="00BB3ADC"/>
    <w:rPr>
      <w:lang w:val="en-IN" w:eastAsia="en-IN"/>
    </w:rPr>
  </w:style>
  <w:style w:type="paragraph" w:customStyle="1" w:styleId="2C264AE6E3124A088A9EED27CBF89F42">
    <w:name w:val="2C264AE6E3124A088A9EED27CBF89F42"/>
    <w:rsid w:val="00BB3ADC"/>
    <w:rPr>
      <w:lang w:val="en-IN" w:eastAsia="en-IN"/>
    </w:rPr>
  </w:style>
  <w:style w:type="paragraph" w:customStyle="1" w:styleId="11DE2D315F4A4AEFA0DF464C970B916E">
    <w:name w:val="11DE2D315F4A4AEFA0DF464C970B916E"/>
    <w:rsid w:val="00BB3ADC"/>
    <w:rPr>
      <w:lang w:val="en-IN" w:eastAsia="en-IN"/>
    </w:rPr>
  </w:style>
  <w:style w:type="paragraph" w:customStyle="1" w:styleId="277E703100BB4DFFBA84DA9AE6174A06">
    <w:name w:val="277E703100BB4DFFBA84DA9AE6174A06"/>
    <w:rsid w:val="00BB3ADC"/>
    <w:rPr>
      <w:lang w:val="en-IN" w:eastAsia="en-IN"/>
    </w:rPr>
  </w:style>
  <w:style w:type="paragraph" w:customStyle="1" w:styleId="6E9420A76C844EE8B6E82C77FCABC8FC">
    <w:name w:val="6E9420A76C844EE8B6E82C77FCABC8FC"/>
    <w:rsid w:val="00BB3ADC"/>
    <w:rPr>
      <w:lang w:val="en-IN" w:eastAsia="en-IN"/>
    </w:rPr>
  </w:style>
  <w:style w:type="paragraph" w:customStyle="1" w:styleId="8F88D8B1BCB44AF29B59E41C3922051D">
    <w:name w:val="8F88D8B1BCB44AF29B59E41C3922051D"/>
    <w:rsid w:val="00BB3ADC"/>
    <w:rPr>
      <w:lang w:val="en-IN" w:eastAsia="en-IN"/>
    </w:rPr>
  </w:style>
  <w:style w:type="paragraph" w:customStyle="1" w:styleId="DBEF141882DD4AB0BDAD5E95C1422295">
    <w:name w:val="DBEF141882DD4AB0BDAD5E95C1422295"/>
    <w:rsid w:val="002548AF"/>
    <w:rPr>
      <w:lang w:val="en-IN" w:eastAsia="en-IN"/>
    </w:rPr>
  </w:style>
  <w:style w:type="paragraph" w:customStyle="1" w:styleId="A466FEC18189466F8903DAF49CD4550C">
    <w:name w:val="A466FEC18189466F8903DAF49CD4550C"/>
    <w:rsid w:val="002548AF"/>
    <w:rPr>
      <w:lang w:val="en-IN" w:eastAsia="en-IN"/>
    </w:rPr>
  </w:style>
  <w:style w:type="paragraph" w:customStyle="1" w:styleId="65033EA7C90C40609A26BBE794FF7491">
    <w:name w:val="65033EA7C90C40609A26BBE794FF7491"/>
    <w:rsid w:val="002548AF"/>
    <w:rPr>
      <w:lang w:val="en-IN" w:eastAsia="en-IN"/>
    </w:rPr>
  </w:style>
  <w:style w:type="paragraph" w:customStyle="1" w:styleId="B272473AD74445F1B2F207020051C527">
    <w:name w:val="B272473AD74445F1B2F207020051C527"/>
    <w:rsid w:val="002548AF"/>
    <w:rPr>
      <w:lang w:val="en-IN" w:eastAsia="en-IN"/>
    </w:rPr>
  </w:style>
  <w:style w:type="paragraph" w:customStyle="1" w:styleId="DA5CF95187B14842883CC7767F5B1666">
    <w:name w:val="DA5CF95187B14842883CC7767F5B1666"/>
    <w:rsid w:val="00F33A85"/>
    <w:rPr>
      <w:lang w:val="en-IN" w:eastAsia="en-IN"/>
    </w:rPr>
  </w:style>
  <w:style w:type="paragraph" w:customStyle="1" w:styleId="7D66154C6A474DF382B26F06F6984435">
    <w:name w:val="7D66154C6A474DF382B26F06F6984435"/>
    <w:rsid w:val="00F33A85"/>
    <w:rPr>
      <w:lang w:val="en-IN" w:eastAsia="en-IN"/>
    </w:rPr>
  </w:style>
  <w:style w:type="paragraph" w:customStyle="1" w:styleId="34F4FB5929554CB08283F39D2D7F25EC">
    <w:name w:val="34F4FB5929554CB08283F39D2D7F25EC"/>
    <w:rsid w:val="00F33A85"/>
    <w:rPr>
      <w:lang w:val="en-IN" w:eastAsia="en-IN"/>
    </w:rPr>
  </w:style>
  <w:style w:type="paragraph" w:customStyle="1" w:styleId="D99FB38B753D4FF3B7FA20F37756A90F">
    <w:name w:val="D99FB38B753D4FF3B7FA20F37756A90F"/>
    <w:rsid w:val="00F33A85"/>
    <w:rPr>
      <w:lang w:val="en-IN" w:eastAsia="en-IN"/>
    </w:rPr>
  </w:style>
  <w:style w:type="paragraph" w:customStyle="1" w:styleId="DC032E54787C48A89B5B2F3C9E21D31E">
    <w:name w:val="DC032E54787C48A89B5B2F3C9E21D31E"/>
    <w:rsid w:val="00F33A85"/>
    <w:rPr>
      <w:lang w:val="en-IN" w:eastAsia="en-IN"/>
    </w:rPr>
  </w:style>
  <w:style w:type="paragraph" w:customStyle="1" w:styleId="8F636E2B35FF443DAEC6CD57C86BEAD9">
    <w:name w:val="8F636E2B35FF443DAEC6CD57C86BEAD9"/>
    <w:rsid w:val="00F62011"/>
    <w:rPr>
      <w:lang w:val="en-IN" w:eastAsia="en-IN"/>
    </w:rPr>
  </w:style>
  <w:style w:type="paragraph" w:customStyle="1" w:styleId="A078866392F4414281E1D32D7E7C646E">
    <w:name w:val="A078866392F4414281E1D32D7E7C646E"/>
    <w:rsid w:val="00F62011"/>
    <w:rPr>
      <w:lang w:val="en-IN" w:eastAsia="en-IN"/>
    </w:rPr>
  </w:style>
  <w:style w:type="paragraph" w:customStyle="1" w:styleId="E2FE3E8C7A42406FBD4A4A1E163B5980">
    <w:name w:val="E2FE3E8C7A42406FBD4A4A1E163B5980"/>
    <w:rsid w:val="00F62011"/>
    <w:rPr>
      <w:lang w:val="en-IN" w:eastAsia="en-IN"/>
    </w:rPr>
  </w:style>
  <w:style w:type="paragraph" w:customStyle="1" w:styleId="70B12E84D6E547F2BC14EE6E7BCF0556">
    <w:name w:val="70B12E84D6E547F2BC14EE6E7BCF0556"/>
    <w:rsid w:val="00426F30"/>
    <w:rPr>
      <w:lang w:val="en-IN" w:eastAsia="en-IN"/>
    </w:rPr>
  </w:style>
  <w:style w:type="paragraph" w:customStyle="1" w:styleId="79669D35BCB14D4C897EDAFBCC26EE90">
    <w:name w:val="79669D35BCB14D4C897EDAFBCC26EE90"/>
    <w:rsid w:val="00426F30"/>
    <w:rPr>
      <w:lang w:val="en-IN" w:eastAsia="en-IN"/>
    </w:rPr>
  </w:style>
  <w:style w:type="paragraph" w:customStyle="1" w:styleId="B3CCCF75C7074E2C848DCFE4EE80F60D">
    <w:name w:val="B3CCCF75C7074E2C848DCFE4EE80F60D"/>
    <w:rsid w:val="00426F30"/>
    <w:rPr>
      <w:lang w:val="en-IN" w:eastAsia="en-IN"/>
    </w:rPr>
  </w:style>
  <w:style w:type="paragraph" w:customStyle="1" w:styleId="FE272BA47CF84E1186D6C066984D7BFE">
    <w:name w:val="FE272BA47CF84E1186D6C066984D7BFE"/>
    <w:rsid w:val="00426F30"/>
    <w:rPr>
      <w:lang w:val="en-IN" w:eastAsia="en-IN"/>
    </w:rPr>
  </w:style>
  <w:style w:type="paragraph" w:customStyle="1" w:styleId="536985F77C8D420EA9DF384DEC8BE961">
    <w:name w:val="536985F77C8D420EA9DF384DEC8BE961"/>
    <w:rsid w:val="00426F30"/>
    <w:rPr>
      <w:lang w:val="en-IN" w:eastAsia="en-IN"/>
    </w:rPr>
  </w:style>
  <w:style w:type="paragraph" w:customStyle="1" w:styleId="D68E5C5E989D466A95BD0DDB6729867D">
    <w:name w:val="D68E5C5E989D466A95BD0DDB6729867D"/>
    <w:rsid w:val="00426F30"/>
    <w:rPr>
      <w:lang w:val="en-IN" w:eastAsia="en-IN"/>
    </w:rPr>
  </w:style>
  <w:style w:type="paragraph" w:customStyle="1" w:styleId="06FDD4ED18584069B6EB3582F485DF60">
    <w:name w:val="06FDD4ED18584069B6EB3582F485DF60"/>
    <w:rsid w:val="002F082C"/>
    <w:rPr>
      <w:lang w:val="en-IN" w:eastAsia="en-IN"/>
    </w:rPr>
  </w:style>
  <w:style w:type="paragraph" w:customStyle="1" w:styleId="FC347F297796408BB460FAD04EE963BB">
    <w:name w:val="FC347F297796408BB460FAD04EE963BB"/>
    <w:rsid w:val="002F082C"/>
    <w:rPr>
      <w:lang w:val="en-IN" w:eastAsia="en-IN"/>
    </w:rPr>
  </w:style>
  <w:style w:type="paragraph" w:customStyle="1" w:styleId="495FCF93C1944167AF68A23E9BEEF4E9">
    <w:name w:val="495FCF93C1944167AF68A23E9BEEF4E9"/>
    <w:rsid w:val="0045081F"/>
    <w:rPr>
      <w:lang w:val="en-IN" w:eastAsia="en-IN"/>
    </w:rPr>
  </w:style>
  <w:style w:type="paragraph" w:customStyle="1" w:styleId="DC6272B60E774EFB823C72A5B3B6E8C3">
    <w:name w:val="DC6272B60E774EFB823C72A5B3B6E8C3"/>
    <w:rsid w:val="00E43D94"/>
    <w:rPr>
      <w:lang w:val="en-IN" w:eastAsia="en-IN"/>
    </w:rPr>
  </w:style>
  <w:style w:type="paragraph" w:customStyle="1" w:styleId="FF9AF0A539A74A03A8999E7961EE0A4D">
    <w:name w:val="FF9AF0A539A74A03A8999E7961EE0A4D"/>
    <w:rsid w:val="00E43D94"/>
    <w:rPr>
      <w:lang w:val="en-IN" w:eastAsia="en-IN"/>
    </w:rPr>
  </w:style>
  <w:style w:type="paragraph" w:customStyle="1" w:styleId="296B4E29C9BE4DCEABBD446BBF6ACBB9">
    <w:name w:val="296B4E29C9BE4DCEABBD446BBF6ACBB9"/>
    <w:rsid w:val="00E43D94"/>
    <w:rPr>
      <w:lang w:val="en-IN" w:eastAsia="en-IN"/>
    </w:rPr>
  </w:style>
  <w:style w:type="paragraph" w:customStyle="1" w:styleId="2FA51D87655540579241690D998089FD">
    <w:name w:val="2FA51D87655540579241690D998089FD"/>
    <w:rsid w:val="00E43D94"/>
    <w:rPr>
      <w:lang w:val="en-IN" w:eastAsia="en-IN"/>
    </w:rPr>
  </w:style>
  <w:style w:type="paragraph" w:customStyle="1" w:styleId="3AFF8B63259644F58AB87B81A394B4D2">
    <w:name w:val="3AFF8B63259644F58AB87B81A394B4D2"/>
    <w:rsid w:val="00E43D94"/>
    <w:rPr>
      <w:lang w:val="en-IN" w:eastAsia="en-IN"/>
    </w:rPr>
  </w:style>
  <w:style w:type="paragraph" w:customStyle="1" w:styleId="6AB577DA63564584847D7DC1E01E4174">
    <w:name w:val="6AB577DA63564584847D7DC1E01E4174"/>
    <w:rsid w:val="00E43D94"/>
    <w:rPr>
      <w:lang w:val="en-IN" w:eastAsia="en-IN"/>
    </w:rPr>
  </w:style>
  <w:style w:type="paragraph" w:customStyle="1" w:styleId="7DFBE121465B4E34865BB755EA3B503F">
    <w:name w:val="7DFBE121465B4E34865BB755EA3B503F"/>
    <w:rsid w:val="00E43D94"/>
    <w:rPr>
      <w:lang w:val="en-IN" w:eastAsia="en-IN"/>
    </w:rPr>
  </w:style>
  <w:style w:type="paragraph" w:customStyle="1" w:styleId="A339A097389D42DCBFEA1F9761D5F5F9">
    <w:name w:val="A339A097389D42DCBFEA1F9761D5F5F9"/>
    <w:rsid w:val="004829A3"/>
    <w:rPr>
      <w:lang w:val="en-IN" w:eastAsia="en-IN"/>
    </w:rPr>
  </w:style>
  <w:style w:type="paragraph" w:customStyle="1" w:styleId="22CE10E2F1C740CCB4AAE5448279F7DC">
    <w:name w:val="22CE10E2F1C740CCB4AAE5448279F7DC"/>
    <w:rsid w:val="004829A3"/>
    <w:rPr>
      <w:lang w:val="en-IN" w:eastAsia="en-IN"/>
    </w:rPr>
  </w:style>
  <w:style w:type="paragraph" w:customStyle="1" w:styleId="6582FE6931184E1C899A496869534916">
    <w:name w:val="6582FE6931184E1C899A496869534916"/>
    <w:rsid w:val="004829A3"/>
    <w:rPr>
      <w:lang w:val="en-IN" w:eastAsia="en-IN"/>
    </w:rPr>
  </w:style>
  <w:style w:type="paragraph" w:customStyle="1" w:styleId="734D41358CF34E9E8CDAF8ECD7F16501">
    <w:name w:val="734D41358CF34E9E8CDAF8ECD7F16501"/>
    <w:rsid w:val="004829A3"/>
    <w:rPr>
      <w:lang w:val="en-IN" w:eastAsia="en-IN"/>
    </w:rPr>
  </w:style>
  <w:style w:type="paragraph" w:customStyle="1" w:styleId="A7F082328B8449EAB7D7556B47DDD706">
    <w:name w:val="A7F082328B8449EAB7D7556B47DDD706"/>
    <w:rsid w:val="003E78E9"/>
    <w:rPr>
      <w:lang w:val="en-IN" w:eastAsia="en-IN"/>
    </w:rPr>
  </w:style>
  <w:style w:type="paragraph" w:customStyle="1" w:styleId="A8033460CA624F519A8ACB7793C85D77">
    <w:name w:val="A8033460CA624F519A8ACB7793C85D77"/>
    <w:rsid w:val="003E78E9"/>
    <w:rPr>
      <w:lang w:val="en-IN" w:eastAsia="en-IN"/>
    </w:rPr>
  </w:style>
  <w:style w:type="paragraph" w:customStyle="1" w:styleId="8DE2818B0A4546219E125F26882C0C35">
    <w:name w:val="8DE2818B0A4546219E125F26882C0C35"/>
    <w:rsid w:val="003E78E9"/>
    <w:rPr>
      <w:lang w:val="en-IN" w:eastAsia="en-IN"/>
    </w:rPr>
  </w:style>
  <w:style w:type="paragraph" w:customStyle="1" w:styleId="57CB35E0AD4042768112C44E8AC112C2">
    <w:name w:val="57CB35E0AD4042768112C44E8AC112C2"/>
    <w:rsid w:val="003E78E9"/>
    <w:rPr>
      <w:lang w:val="en-IN" w:eastAsia="en-IN"/>
    </w:rPr>
  </w:style>
  <w:style w:type="paragraph" w:customStyle="1" w:styleId="AB849D3890F34C3E96A0AA2A01DE2206">
    <w:name w:val="AB849D3890F34C3E96A0AA2A01DE2206"/>
    <w:rsid w:val="003E78E9"/>
    <w:rPr>
      <w:lang w:val="en-IN" w:eastAsia="en-IN"/>
    </w:rPr>
  </w:style>
  <w:style w:type="paragraph" w:customStyle="1" w:styleId="D3A6BEEE41B6463BBD1B66D360AD61F1">
    <w:name w:val="D3A6BEEE41B6463BBD1B66D360AD61F1"/>
    <w:rsid w:val="002D53A6"/>
    <w:rPr>
      <w:lang w:val="en-IN" w:eastAsia="en-IN"/>
    </w:rPr>
  </w:style>
  <w:style w:type="paragraph" w:customStyle="1" w:styleId="CA954203508A424F834EAF0C74EB2A5B">
    <w:name w:val="CA954203508A424F834EAF0C74EB2A5B"/>
    <w:rsid w:val="002D53A6"/>
    <w:rPr>
      <w:lang w:val="en-IN" w:eastAsia="en-IN"/>
    </w:rPr>
  </w:style>
  <w:style w:type="paragraph" w:customStyle="1" w:styleId="0A32F5E5F19B473EBF97D9B15C8807C4">
    <w:name w:val="0A32F5E5F19B473EBF97D9B15C8807C4"/>
    <w:rsid w:val="002D53A6"/>
    <w:rPr>
      <w:lang w:val="en-IN" w:eastAsia="en-IN"/>
    </w:rPr>
  </w:style>
  <w:style w:type="paragraph" w:customStyle="1" w:styleId="ABEA32062DBE41A6B21B23A525910276">
    <w:name w:val="ABEA32062DBE41A6B21B23A525910276"/>
    <w:rsid w:val="002D53A6"/>
    <w:rPr>
      <w:lang w:val="en-IN" w:eastAsia="en-IN"/>
    </w:rPr>
  </w:style>
  <w:style w:type="paragraph" w:customStyle="1" w:styleId="2FB0DABB418E4D8E967CEFDA92E8FA21">
    <w:name w:val="2FB0DABB418E4D8E967CEFDA92E8FA21"/>
    <w:rsid w:val="002D53A6"/>
    <w:rPr>
      <w:lang w:val="en-IN" w:eastAsia="en-IN"/>
    </w:rPr>
  </w:style>
  <w:style w:type="paragraph" w:customStyle="1" w:styleId="DB58E8C42AFD4A1EB09FC92A9991CB24">
    <w:name w:val="DB58E8C42AFD4A1EB09FC92A9991CB24"/>
    <w:rsid w:val="00E96D69"/>
    <w:pPr>
      <w:spacing w:after="160" w:line="259" w:lineRule="auto"/>
    </w:pPr>
    <w:rPr>
      <w:lang w:val="en-IN" w:eastAsia="en-IN"/>
    </w:rPr>
  </w:style>
  <w:style w:type="paragraph" w:customStyle="1" w:styleId="1B66C7718F644C19BF3ADB9A70D925F0">
    <w:name w:val="1B66C7718F644C19BF3ADB9A70D925F0"/>
    <w:rsid w:val="001C4714"/>
    <w:pPr>
      <w:spacing w:after="160" w:line="259" w:lineRule="auto"/>
    </w:pPr>
    <w:rPr>
      <w:lang w:val="en-IN" w:eastAsia="en-IN"/>
    </w:rPr>
  </w:style>
  <w:style w:type="paragraph" w:customStyle="1" w:styleId="B07C068359344C5DB2D9E5AF7C89B463">
    <w:name w:val="B07C068359344C5DB2D9E5AF7C89B463"/>
    <w:rsid w:val="001C4714"/>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A710BDD-4EC5-48FC-8333-E6AC649F36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4274</TotalTime>
  <Pages>23</Pages>
  <Words>6939</Words>
  <Characters>39556</Characters>
  <Application>Microsoft Office Word</Application>
  <DocSecurity>0</DocSecurity>
  <Lines>329</Lines>
  <Paragraphs>92</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46403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M/S. RELIANCE CHEMOTECH INDUSTRIES LTD.</dc:subject>
  <dc:creator>Alok</dc:creator>
  <cp:lastModifiedBy>Jitender Sharma</cp:lastModifiedBy>
  <cp:revision>297</cp:revision>
  <cp:lastPrinted>2021-09-30T10:19:00Z</cp:lastPrinted>
  <dcterms:created xsi:type="dcterms:W3CDTF">2020-03-12T10:37:00Z</dcterms:created>
  <dcterms:modified xsi:type="dcterms:W3CDTF">2021-10-14T11:49:00Z</dcterms:modified>
</cp:coreProperties>
</file>