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E64E2" w14:textId="77777777" w:rsidR="007D115B" w:rsidRDefault="007D115B" w:rsidP="00485C5C">
      <w:pPr>
        <w:spacing w:after="231" w:line="240" w:lineRule="auto"/>
        <w:jc w:val="center"/>
        <w:rPr>
          <w:rFonts w:ascii="Arial" w:eastAsia="Arial" w:hAnsi="Arial" w:cs="Arial"/>
          <w:b/>
          <w:sz w:val="20"/>
        </w:rPr>
      </w:pPr>
    </w:p>
    <w:p w14:paraId="5A20FC81" w14:textId="77777777" w:rsidR="006F3C04" w:rsidRDefault="007B4C3E" w:rsidP="00B54693">
      <w:pPr>
        <w:spacing w:after="231" w:line="240" w:lineRule="auto"/>
        <w:jc w:val="center"/>
      </w:pPr>
      <w:r>
        <w:rPr>
          <w:rFonts w:ascii="Arial" w:eastAsia="Arial" w:hAnsi="Arial" w:cs="Arial"/>
          <w:b/>
          <w:sz w:val="20"/>
        </w:rPr>
        <w:t xml:space="preserve">  </w:t>
      </w:r>
    </w:p>
    <w:p w14:paraId="3E83C8DD"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60BDA49E" w14:textId="77777777" w:rsidR="006F3C04" w:rsidRDefault="007B4C3E">
      <w:pPr>
        <w:spacing w:after="239" w:line="240" w:lineRule="auto"/>
        <w:ind w:left="91"/>
      </w:pPr>
      <w:r>
        <w:rPr>
          <w:rFonts w:ascii="Arial" w:eastAsia="Arial" w:hAnsi="Arial" w:cs="Arial"/>
          <w:b/>
          <w:sz w:val="24"/>
        </w:rPr>
        <w:t xml:space="preserve"> </w:t>
      </w:r>
    </w:p>
    <w:p w14:paraId="66613589" w14:textId="77777777" w:rsidR="006F3C04" w:rsidRDefault="007429D0" w:rsidP="00A134AD">
      <w:pPr>
        <w:pStyle w:val="Heading1"/>
        <w:spacing w:after="232"/>
        <w:jc w:val="center"/>
      </w:pPr>
      <w:r>
        <w:t>FILE No.</w:t>
      </w:r>
      <w:r w:rsidR="00646287">
        <w:t xml:space="preserve">: </w:t>
      </w:r>
      <w:proofErr w:type="gramStart"/>
      <w:r w:rsidR="00C038D3">
        <w:t>VIS(</w:t>
      </w:r>
      <w:proofErr w:type="gramEnd"/>
      <w:r w:rsidR="003324E5">
        <w:t>2021-22)-PL518-447-561</w:t>
      </w:r>
      <w:r w:rsidR="007B4C3E">
        <w:tab/>
        <w:t xml:space="preserve"> </w:t>
      </w:r>
      <w:r w:rsidR="007D115B">
        <w:tab/>
        <w:t xml:space="preserve">           </w:t>
      </w:r>
      <w:r w:rsidR="00624949">
        <w:t>Date:</w:t>
      </w:r>
      <w:r w:rsidR="008E683C">
        <w:t xml:space="preserve"> </w:t>
      </w:r>
      <w:sdt>
        <w:sdtPr>
          <w:id w:val="-635408748"/>
          <w:placeholder>
            <w:docPart w:val="DefaultPlaceholder_1081868576"/>
          </w:placeholder>
          <w:date w:fullDate="2021-10-06T00:00:00Z">
            <w:dateFormat w:val="dd-MM-yyyy"/>
            <w:lid w:val="en-IN"/>
            <w:storeMappedDataAs w:val="dateTime"/>
            <w:calendar w:val="gregorian"/>
          </w:date>
        </w:sdtPr>
        <w:sdtEndPr/>
        <w:sdtContent>
          <w:r w:rsidR="003324E5">
            <w:t>06-10-2021</w:t>
          </w:r>
        </w:sdtContent>
      </w:sdt>
    </w:p>
    <w:p w14:paraId="3A4FB770" w14:textId="77777777" w:rsidR="006F3C04" w:rsidRDefault="007B4C3E">
      <w:pPr>
        <w:spacing w:after="253" w:line="240" w:lineRule="auto"/>
        <w:ind w:left="91"/>
      </w:pPr>
      <w:r>
        <w:rPr>
          <w:rFonts w:ascii="Arial" w:eastAsia="Arial" w:hAnsi="Arial" w:cs="Arial"/>
          <w:b/>
        </w:rPr>
        <w:t xml:space="preserve"> </w:t>
      </w:r>
    </w:p>
    <w:p w14:paraId="1F3D2865" w14:textId="77777777" w:rsidR="008E683C" w:rsidRPr="008E683C" w:rsidRDefault="007B4C3E" w:rsidP="003251C8">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20C16" w:rsidRPr="008E683C">
        <w:rPr>
          <w:rFonts w:ascii="Arial" w:eastAsia="Arial" w:hAnsi="Arial" w:cs="Arial"/>
          <w:i/>
        </w:rPr>
        <w:t xml:space="preserve">Cost Vetting Certificate </w:t>
      </w:r>
      <w:r w:rsidR="003324E5">
        <w:rPr>
          <w:rFonts w:ascii="Arial" w:eastAsia="Arial" w:hAnsi="Arial" w:cs="Arial"/>
          <w:i/>
        </w:rPr>
        <w:t>of a printing machine.</w:t>
      </w:r>
    </w:p>
    <w:p w14:paraId="084362F7" w14:textId="77777777" w:rsidR="006F3C04" w:rsidRDefault="007B4C3E" w:rsidP="003251C8">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Pr>
          <w:rFonts w:ascii="Arial" w:eastAsia="Arial" w:hAnsi="Arial" w:cs="Arial"/>
          <w:i/>
        </w:rPr>
        <w:t xml:space="preserve">Bank </w:t>
      </w:r>
      <w:r w:rsidR="008E683C" w:rsidRPr="00D535C5">
        <w:rPr>
          <w:rFonts w:ascii="Arial" w:eastAsia="Arial" w:hAnsi="Arial" w:cs="Arial"/>
          <w:i/>
        </w:rPr>
        <w:t>of India</w:t>
      </w:r>
      <w:r w:rsidR="002611A8" w:rsidRPr="00D535C5">
        <w:rPr>
          <w:rFonts w:ascii="Arial" w:eastAsia="Arial" w:hAnsi="Arial" w:cs="Arial"/>
          <w:i/>
        </w:rPr>
        <w:t>,</w:t>
      </w:r>
      <w:r w:rsidR="002611A8" w:rsidRPr="008E683C">
        <w:rPr>
          <w:rFonts w:ascii="Arial" w:eastAsia="Arial" w:hAnsi="Arial" w:cs="Arial"/>
          <w:i/>
        </w:rPr>
        <w:t xml:space="preserve"> </w:t>
      </w:r>
      <w:r w:rsidR="0049426D">
        <w:rPr>
          <w:rFonts w:ascii="Arial" w:eastAsia="Arial" w:hAnsi="Arial" w:cs="Arial"/>
          <w:i/>
        </w:rPr>
        <w:t>College Street</w:t>
      </w:r>
      <w:r w:rsidR="00D535C5" w:rsidRPr="0049426D">
        <w:rPr>
          <w:rFonts w:ascii="Arial" w:eastAsia="Arial" w:hAnsi="Arial" w:cs="Arial"/>
          <w:i/>
        </w:rPr>
        <w:t xml:space="preserve"> Branch</w:t>
      </w:r>
      <w:r w:rsidR="00D535C5">
        <w:rPr>
          <w:rFonts w:ascii="Arial" w:eastAsia="Arial" w:hAnsi="Arial" w:cs="Arial"/>
          <w:i/>
        </w:rPr>
        <w:t xml:space="preserve">, </w:t>
      </w:r>
      <w:r w:rsidR="003324E5">
        <w:rPr>
          <w:rFonts w:ascii="Arial" w:eastAsia="Arial" w:hAnsi="Arial" w:cs="Arial"/>
          <w:i/>
        </w:rPr>
        <w:t>Kolkata</w:t>
      </w:r>
    </w:p>
    <w:p w14:paraId="1C386105" w14:textId="77777777" w:rsidR="006F3C04" w:rsidRDefault="00A877AA" w:rsidP="00BE50D6">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8E683C" w:rsidRPr="008E683C">
        <w:rPr>
          <w:rFonts w:ascii="Arial" w:eastAsia="Arial" w:hAnsi="Arial" w:cs="Arial"/>
          <w:i/>
        </w:rPr>
        <w:t>M/s.</w:t>
      </w:r>
      <w:r w:rsidR="003324E5">
        <w:rPr>
          <w:rFonts w:ascii="Arial" w:eastAsia="Arial" w:hAnsi="Arial" w:cs="Arial"/>
          <w:i/>
        </w:rPr>
        <w:t xml:space="preserve"> </w:t>
      </w:r>
      <w:proofErr w:type="spellStart"/>
      <w:r w:rsidR="003324E5">
        <w:rPr>
          <w:rFonts w:ascii="Arial" w:eastAsia="Arial" w:hAnsi="Arial" w:cs="Arial"/>
          <w:i/>
        </w:rPr>
        <w:t>Sristi</w:t>
      </w:r>
      <w:proofErr w:type="spellEnd"/>
      <w:r w:rsidR="003324E5">
        <w:rPr>
          <w:rFonts w:ascii="Arial" w:eastAsia="Arial" w:hAnsi="Arial" w:cs="Arial"/>
          <w:i/>
        </w:rPr>
        <w:t xml:space="preserve"> Graphics</w:t>
      </w:r>
      <w:r w:rsidR="009E2031">
        <w:rPr>
          <w:rFonts w:ascii="Arial" w:eastAsia="Arial" w:hAnsi="Arial" w:cs="Arial"/>
          <w:i/>
        </w:rPr>
        <w:t>.</w:t>
      </w:r>
    </w:p>
    <w:p w14:paraId="39EEB4A4" w14:textId="77777777" w:rsidR="003324E5" w:rsidRPr="003324E5" w:rsidRDefault="007B4C3E" w:rsidP="006F6E62">
      <w:pPr>
        <w:numPr>
          <w:ilvl w:val="0"/>
          <w:numId w:val="1"/>
        </w:numPr>
        <w:spacing w:after="126" w:line="360" w:lineRule="auto"/>
        <w:ind w:hanging="360"/>
        <w:jc w:val="both"/>
      </w:pPr>
      <w:r w:rsidRPr="003324E5">
        <w:rPr>
          <w:rFonts w:ascii="Arial" w:eastAsia="Arial" w:hAnsi="Arial" w:cs="Arial"/>
          <w:b/>
          <w:i/>
        </w:rPr>
        <w:t>ASSET TYPE</w:t>
      </w:r>
      <w:r w:rsidR="00281F0B" w:rsidRPr="003324E5">
        <w:rPr>
          <w:rFonts w:ascii="Arial" w:eastAsia="Arial" w:hAnsi="Arial" w:cs="Arial"/>
          <w:i/>
        </w:rPr>
        <w:t xml:space="preserve">: </w:t>
      </w:r>
      <w:r w:rsidR="003324E5">
        <w:rPr>
          <w:rFonts w:ascii="Arial" w:eastAsia="Arial" w:hAnsi="Arial" w:cs="Arial"/>
          <w:i/>
        </w:rPr>
        <w:t>Printing Machine containing 2 no</w:t>
      </w:r>
      <w:r w:rsidR="003324E5" w:rsidRPr="003324E5">
        <w:rPr>
          <w:rFonts w:ascii="Arial" w:eastAsia="Arial" w:hAnsi="Arial" w:cs="Arial"/>
          <w:i/>
        </w:rPr>
        <w:t xml:space="preserve">s. Eight Print Couple Tower  for 4X 4 printing, 2 Nos. standalone reel Splicer, 1 no. </w:t>
      </w:r>
      <w:proofErr w:type="spellStart"/>
      <w:r w:rsidR="003324E5" w:rsidRPr="003324E5">
        <w:rPr>
          <w:rFonts w:ascii="Arial" w:eastAsia="Arial" w:hAnsi="Arial" w:cs="Arial"/>
          <w:i/>
        </w:rPr>
        <w:t>Bookline</w:t>
      </w:r>
      <w:proofErr w:type="spellEnd"/>
      <w:r w:rsidR="003324E5" w:rsidRPr="003324E5">
        <w:rPr>
          <w:rFonts w:ascii="Arial" w:eastAsia="Arial" w:hAnsi="Arial" w:cs="Arial"/>
          <w:i/>
        </w:rPr>
        <w:t xml:space="preserve"> folder up to 3rd fold, 2 nos. mechanical web carriage, 1 no. operating console, suitable &amp; compatible compressor, AC drive control with motor, Drive &amp; Panel, 1 no. roller stand, set of tools , Alignment tools &amp; connecting materials, 1 set auto registration &amp; cut-off control system for two tower</w:t>
      </w:r>
    </w:p>
    <w:p w14:paraId="1594B76C" w14:textId="77777777" w:rsidR="006F3C04" w:rsidRDefault="007B4C3E" w:rsidP="006F6E62">
      <w:pPr>
        <w:numPr>
          <w:ilvl w:val="0"/>
          <w:numId w:val="1"/>
        </w:numPr>
        <w:spacing w:after="126" w:line="360" w:lineRule="auto"/>
        <w:ind w:hanging="360"/>
        <w:jc w:val="both"/>
      </w:pPr>
      <w:r w:rsidRPr="003324E5">
        <w:rPr>
          <w:rFonts w:ascii="Arial" w:eastAsia="Arial" w:hAnsi="Arial" w:cs="Arial"/>
          <w:b/>
          <w:i/>
        </w:rPr>
        <w:t>CURRENT LOCATION OF THE MACHINES</w:t>
      </w:r>
      <w:r w:rsidR="00281F0B" w:rsidRPr="003324E5">
        <w:rPr>
          <w:rFonts w:ascii="Arial" w:eastAsia="Arial" w:hAnsi="Arial" w:cs="Arial"/>
          <w:i/>
        </w:rPr>
        <w:t xml:space="preserve">: </w:t>
      </w:r>
      <w:r w:rsidR="002611A8" w:rsidRPr="003324E5">
        <w:rPr>
          <w:rFonts w:ascii="Arial" w:hAnsi="Arial" w:cs="Arial"/>
          <w:i/>
        </w:rPr>
        <w:t>Proposed to be Install</w:t>
      </w:r>
      <w:r w:rsidR="009E4260" w:rsidRPr="003324E5">
        <w:rPr>
          <w:rFonts w:ascii="Arial" w:hAnsi="Arial" w:cs="Arial"/>
          <w:i/>
        </w:rPr>
        <w:t>ed</w:t>
      </w:r>
    </w:p>
    <w:p w14:paraId="054D546C" w14:textId="77777777" w:rsidR="006F3C04" w:rsidRDefault="007B4C3E">
      <w:pPr>
        <w:spacing w:after="322" w:line="240" w:lineRule="auto"/>
        <w:ind w:left="811"/>
      </w:pPr>
      <w:r>
        <w:rPr>
          <w:rFonts w:ascii="Arial" w:eastAsia="Arial" w:hAnsi="Arial" w:cs="Arial"/>
          <w:i/>
        </w:rPr>
        <w:t xml:space="preserve"> </w:t>
      </w:r>
    </w:p>
    <w:p w14:paraId="02AC70D4"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2C713455"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6476F84D"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0DF16704"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0109CF89"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706B6E64" w14:textId="77777777" w:rsidR="006F3C04" w:rsidRDefault="007B4C3E">
            <w:pPr>
              <w:jc w:val="center"/>
            </w:pPr>
            <w:r>
              <w:rPr>
                <w:rFonts w:ascii="Arial" w:eastAsia="Arial" w:hAnsi="Arial" w:cs="Arial"/>
                <w:b/>
                <w:color w:val="FFFFFF"/>
              </w:rPr>
              <w:t xml:space="preserve">DESCRIPTION </w:t>
            </w:r>
          </w:p>
        </w:tc>
      </w:tr>
      <w:tr w:rsidR="006F3C04" w14:paraId="504E0E5E" w14:textId="77777777" w:rsidTr="00281F0B">
        <w:trPr>
          <w:trHeight w:val="427"/>
        </w:trPr>
        <w:tc>
          <w:tcPr>
            <w:tcW w:w="992" w:type="dxa"/>
            <w:tcBorders>
              <w:top w:val="single" w:sz="4" w:space="0" w:color="000000"/>
              <w:left w:val="single" w:sz="4" w:space="0" w:color="000000"/>
              <w:bottom w:val="single" w:sz="4" w:space="0" w:color="000000"/>
              <w:right w:val="single" w:sz="4" w:space="0" w:color="000000"/>
            </w:tcBorders>
          </w:tcPr>
          <w:p w14:paraId="43207EA9" w14:textId="77777777"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0A7E752" w14:textId="77777777" w:rsidR="006F3C04" w:rsidRDefault="007B4C3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4620B08" w14:textId="77777777" w:rsidR="006F3C04" w:rsidRPr="00A134AD" w:rsidRDefault="0020672D">
            <w:r>
              <w:rPr>
                <w:rFonts w:ascii="Arial" w:eastAsia="Arial" w:hAnsi="Arial" w:cs="Arial"/>
              </w:rPr>
              <w:t>Not Applicable</w:t>
            </w:r>
          </w:p>
        </w:tc>
      </w:tr>
      <w:tr w:rsidR="006F3C04" w14:paraId="3E23308C" w14:textId="77777777" w:rsidTr="00281F0B">
        <w:trPr>
          <w:trHeight w:val="422"/>
        </w:trPr>
        <w:tc>
          <w:tcPr>
            <w:tcW w:w="992" w:type="dxa"/>
            <w:tcBorders>
              <w:top w:val="single" w:sz="4" w:space="0" w:color="000000"/>
              <w:left w:val="single" w:sz="4" w:space="0" w:color="000000"/>
              <w:bottom w:val="single" w:sz="4" w:space="0" w:color="000000"/>
              <w:right w:val="single" w:sz="4" w:space="0" w:color="000000"/>
            </w:tcBorders>
          </w:tcPr>
          <w:p w14:paraId="5D8A0B88" w14:textId="77777777"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3E94304" w14:textId="77777777" w:rsidR="006F3C04" w:rsidRDefault="007B4C3E">
            <w:r>
              <w:rPr>
                <w:rFonts w:ascii="Arial" w:eastAsia="Arial" w:hAnsi="Arial" w:cs="Arial"/>
              </w:rPr>
              <w:t>Date of Certificate</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6BCA56D" w14:textId="77777777" w:rsidR="006F3C04" w:rsidRPr="00A134AD" w:rsidRDefault="002F08A3" w:rsidP="008E683C">
            <w:sdt>
              <w:sdtPr>
                <w:rPr>
                  <w:rFonts w:ascii="Arial" w:eastAsia="Arial" w:hAnsi="Arial" w:cs="Arial"/>
                </w:rPr>
                <w:id w:val="-1837531021"/>
                <w:placeholder>
                  <w:docPart w:val="3680AC28E5D0409EA914CFDC717EFC5B"/>
                </w:placeholder>
                <w:date w:fullDate="2021-10-06T00:00:00Z">
                  <w:dateFormat w:val="dd-MM-yyyy"/>
                  <w:lid w:val="en-IN"/>
                  <w:storeMappedDataAs w:val="dateTime"/>
                  <w:calendar w:val="gregorian"/>
                </w:date>
              </w:sdtPr>
              <w:sdtEndPr/>
              <w:sdtContent>
                <w:r w:rsidR="003324E5">
                  <w:rPr>
                    <w:rFonts w:ascii="Arial" w:eastAsia="Arial" w:hAnsi="Arial" w:cs="Arial"/>
                  </w:rPr>
                  <w:t>06-10-2021</w:t>
                </w:r>
              </w:sdtContent>
            </w:sdt>
          </w:p>
        </w:tc>
      </w:tr>
      <w:tr w:rsidR="006F3C04" w14:paraId="5ABC5AE0" w14:textId="77777777" w:rsidTr="00ED04CE">
        <w:trPr>
          <w:trHeight w:val="488"/>
        </w:trPr>
        <w:tc>
          <w:tcPr>
            <w:tcW w:w="992" w:type="dxa"/>
            <w:tcBorders>
              <w:top w:val="single" w:sz="4" w:space="0" w:color="000000"/>
              <w:left w:val="single" w:sz="4" w:space="0" w:color="000000"/>
              <w:bottom w:val="single" w:sz="4" w:space="0" w:color="000000"/>
              <w:right w:val="single" w:sz="4" w:space="0" w:color="000000"/>
            </w:tcBorders>
          </w:tcPr>
          <w:p w14:paraId="670A3EB4" w14:textId="77777777"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0F14630C" w14:textId="77777777" w:rsidR="006F3C04" w:rsidRDefault="007B4C3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tcPr>
          <w:p w14:paraId="1C288D2B" w14:textId="77777777" w:rsidR="006F3C04" w:rsidRDefault="003324E5" w:rsidP="004D0A2C">
            <w:pPr>
              <w:jc w:val="both"/>
            </w:pPr>
            <w:r w:rsidRPr="004D0A2C">
              <w:rPr>
                <w:rFonts w:ascii="Arial" w:eastAsia="Arial" w:hAnsi="Arial" w:cs="Arial"/>
              </w:rPr>
              <w:t>Performa Invoice</w:t>
            </w:r>
            <w:r w:rsidR="00511C36" w:rsidRPr="004D0A2C">
              <w:rPr>
                <w:rFonts w:ascii="Arial" w:eastAsia="Arial" w:hAnsi="Arial" w:cs="Arial"/>
              </w:rPr>
              <w:t>.</w:t>
            </w:r>
          </w:p>
        </w:tc>
      </w:tr>
      <w:tr w:rsidR="006F3C04" w14:paraId="0895033F" w14:textId="77777777" w:rsidTr="00520C16">
        <w:trPr>
          <w:trHeight w:val="665"/>
        </w:trPr>
        <w:tc>
          <w:tcPr>
            <w:tcW w:w="992" w:type="dxa"/>
            <w:tcBorders>
              <w:top w:val="single" w:sz="4" w:space="0" w:color="000000"/>
              <w:left w:val="single" w:sz="4" w:space="0" w:color="000000"/>
              <w:bottom w:val="single" w:sz="4" w:space="0" w:color="000000"/>
              <w:right w:val="single" w:sz="4" w:space="0" w:color="000000"/>
            </w:tcBorders>
          </w:tcPr>
          <w:p w14:paraId="06F71C52" w14:textId="77777777"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1061A34" w14:textId="77777777" w:rsidR="006F3C04" w:rsidRDefault="00281F0B" w:rsidP="00281F0B">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tcPr>
          <w:p w14:paraId="7228215E" w14:textId="5DEFCB75" w:rsidR="006F3C04" w:rsidRPr="008E683C" w:rsidRDefault="00C13F75" w:rsidP="00A6541B">
            <w:pPr>
              <w:spacing w:after="115"/>
              <w:ind w:right="191"/>
              <w:jc w:val="both"/>
              <w:rPr>
                <w:rFonts w:ascii="Arial" w:eastAsia="Arial" w:hAnsi="Arial" w:cs="Arial"/>
              </w:rPr>
            </w:pPr>
            <w:r w:rsidRPr="008E683C">
              <w:rPr>
                <w:rFonts w:ascii="Arial" w:eastAsia="Arial" w:hAnsi="Arial" w:cs="Arial"/>
              </w:rPr>
              <w:t>P</w:t>
            </w:r>
            <w:r w:rsidR="005459D7" w:rsidRPr="008E683C">
              <w:rPr>
                <w:rFonts w:ascii="Arial" w:eastAsia="Arial" w:hAnsi="Arial" w:cs="Arial"/>
              </w:rPr>
              <w:t>roposed to be install at</w:t>
            </w:r>
            <w:r w:rsidRPr="008E683C">
              <w:rPr>
                <w:rFonts w:ascii="Arial" w:eastAsia="Arial" w:hAnsi="Arial" w:cs="Arial"/>
              </w:rPr>
              <w:t xml:space="preserve"> </w:t>
            </w:r>
            <w:r w:rsidR="0024665A">
              <w:rPr>
                <w:rFonts w:ascii="Arial" w:eastAsia="Arial" w:hAnsi="Arial" w:cs="Arial"/>
              </w:rPr>
              <w:t>Plot No.</w:t>
            </w:r>
            <w:r w:rsidR="00A6541B">
              <w:rPr>
                <w:rFonts w:ascii="Arial" w:eastAsia="Arial" w:hAnsi="Arial" w:cs="Arial"/>
              </w:rPr>
              <w:t xml:space="preserve">3/2, </w:t>
            </w:r>
            <w:proofErr w:type="spellStart"/>
            <w:r w:rsidR="00A6541B">
              <w:rPr>
                <w:rFonts w:ascii="Arial" w:eastAsia="Arial" w:hAnsi="Arial" w:cs="Arial"/>
              </w:rPr>
              <w:t>Matheswartala</w:t>
            </w:r>
            <w:proofErr w:type="spellEnd"/>
            <w:r w:rsidR="00A6541B">
              <w:rPr>
                <w:rFonts w:ascii="Arial" w:eastAsia="Arial" w:hAnsi="Arial" w:cs="Arial"/>
              </w:rPr>
              <w:t xml:space="preserve"> Road, Kolkata-700046</w:t>
            </w:r>
          </w:p>
        </w:tc>
      </w:tr>
      <w:tr w:rsidR="006F3C04" w14:paraId="13FD70D8"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57AA312C" w14:textId="77777777"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72D420C" w14:textId="77777777" w:rsidR="006F3C04" w:rsidRDefault="007B4C3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E4B90C3" w14:textId="77777777" w:rsidR="006F3C04" w:rsidRDefault="008E683C" w:rsidP="00BD6DFF">
            <w:r>
              <w:rPr>
                <w:rFonts w:ascii="Arial" w:eastAsia="Arial" w:hAnsi="Arial" w:cs="Arial"/>
              </w:rPr>
              <w:t>M/s.</w:t>
            </w:r>
            <w:r w:rsidRPr="008E683C">
              <w:rPr>
                <w:rFonts w:ascii="Arial" w:eastAsia="Arial" w:hAnsi="Arial" w:cs="Arial"/>
              </w:rPr>
              <w:t xml:space="preserve"> </w:t>
            </w:r>
            <w:proofErr w:type="spellStart"/>
            <w:r w:rsidR="00BD6DFF">
              <w:rPr>
                <w:rFonts w:ascii="Arial" w:eastAsia="Arial" w:hAnsi="Arial" w:cs="Arial"/>
              </w:rPr>
              <w:t>Sristi</w:t>
            </w:r>
            <w:proofErr w:type="spellEnd"/>
            <w:r w:rsidR="00BD6DFF">
              <w:rPr>
                <w:rFonts w:ascii="Arial" w:eastAsia="Arial" w:hAnsi="Arial" w:cs="Arial"/>
              </w:rPr>
              <w:t xml:space="preserve"> Graphics</w:t>
            </w:r>
          </w:p>
        </w:tc>
      </w:tr>
      <w:tr w:rsidR="006F3C04" w14:paraId="466AA13C" w14:textId="77777777" w:rsidTr="00520C16">
        <w:trPr>
          <w:trHeight w:val="357"/>
        </w:trPr>
        <w:tc>
          <w:tcPr>
            <w:tcW w:w="992" w:type="dxa"/>
            <w:tcBorders>
              <w:top w:val="single" w:sz="4" w:space="0" w:color="000000"/>
              <w:left w:val="single" w:sz="4" w:space="0" w:color="000000"/>
              <w:bottom w:val="single" w:sz="4" w:space="0" w:color="000000"/>
              <w:right w:val="single" w:sz="4" w:space="0" w:color="000000"/>
            </w:tcBorders>
          </w:tcPr>
          <w:p w14:paraId="7CDEC670" w14:textId="77777777"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096FAAD4" w14:textId="77777777" w:rsidR="006F3C04" w:rsidRDefault="005459D7">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tcPr>
          <w:p w14:paraId="1BF94F79" w14:textId="77777777" w:rsidR="006F3C04" w:rsidRPr="00202359" w:rsidRDefault="00202359" w:rsidP="00616FD8">
            <w:pPr>
              <w:spacing w:after="115"/>
              <w:ind w:right="43"/>
              <w:jc w:val="both"/>
            </w:pPr>
            <w:r>
              <w:rPr>
                <w:rFonts w:ascii="Arial" w:eastAsia="Arial" w:hAnsi="Arial" w:cs="Arial"/>
              </w:rPr>
              <w:t xml:space="preserve">Printing machine </w:t>
            </w:r>
            <w:r>
              <w:rPr>
                <w:rFonts w:ascii="Arial" w:eastAsia="Arial" w:hAnsi="Arial" w:cs="Arial"/>
                <w:i/>
              </w:rPr>
              <w:t>containing 2 no</w:t>
            </w:r>
            <w:r w:rsidRPr="003324E5">
              <w:rPr>
                <w:rFonts w:ascii="Arial" w:eastAsia="Arial" w:hAnsi="Arial" w:cs="Arial"/>
                <w:i/>
              </w:rPr>
              <w:t xml:space="preserve">s. Eight Print Couple </w:t>
            </w:r>
            <w:r w:rsidR="00565551" w:rsidRPr="003324E5">
              <w:rPr>
                <w:rFonts w:ascii="Arial" w:eastAsia="Arial" w:hAnsi="Arial" w:cs="Arial"/>
                <w:i/>
              </w:rPr>
              <w:t>Tower for</w:t>
            </w:r>
            <w:r w:rsidRPr="003324E5">
              <w:rPr>
                <w:rFonts w:ascii="Arial" w:eastAsia="Arial" w:hAnsi="Arial" w:cs="Arial"/>
                <w:i/>
              </w:rPr>
              <w:t xml:space="preserve"> 4X 4 printing, 2 Nos. standalone reel Splicer, 1 no. </w:t>
            </w:r>
            <w:proofErr w:type="spellStart"/>
            <w:r w:rsidRPr="003324E5">
              <w:rPr>
                <w:rFonts w:ascii="Arial" w:eastAsia="Arial" w:hAnsi="Arial" w:cs="Arial"/>
                <w:i/>
              </w:rPr>
              <w:t>Bookline</w:t>
            </w:r>
            <w:proofErr w:type="spellEnd"/>
            <w:r w:rsidRPr="003324E5">
              <w:rPr>
                <w:rFonts w:ascii="Arial" w:eastAsia="Arial" w:hAnsi="Arial" w:cs="Arial"/>
                <w:i/>
              </w:rPr>
              <w:t xml:space="preserve"> folder up to 3rd fold, 2 nos. mechanical web carriage, 1 no. operating console, suitable &amp; compatible compressor, AC drive control with motor, Drive &amp; Panel, 1 no. roller </w:t>
            </w:r>
            <w:r w:rsidRPr="003324E5">
              <w:rPr>
                <w:rFonts w:ascii="Arial" w:eastAsia="Arial" w:hAnsi="Arial" w:cs="Arial"/>
                <w:i/>
              </w:rPr>
              <w:lastRenderedPageBreak/>
              <w:t>stand, set of tools , Alignment tools &amp; connecting materials, 1 set auto registration &amp; cut-off control system for two tower</w:t>
            </w:r>
            <w:r>
              <w:t>.</w:t>
            </w:r>
          </w:p>
        </w:tc>
      </w:tr>
      <w:tr w:rsidR="006F3C04" w14:paraId="3988D175"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03B85131" w14:textId="77777777" w:rsidR="006F3C04" w:rsidRDefault="007B4C3E">
            <w:pPr>
              <w:ind w:left="359"/>
            </w:pPr>
            <w:r>
              <w:rPr>
                <w:rFonts w:ascii="Arial" w:eastAsia="Arial" w:hAnsi="Arial" w:cs="Arial"/>
              </w:rPr>
              <w:lastRenderedPageBreak/>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10F88D6" w14:textId="77777777" w:rsidR="006F3C04" w:rsidRDefault="007B4C3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tcPr>
          <w:p w14:paraId="5C0150E2" w14:textId="77777777" w:rsidR="006F3C04" w:rsidRDefault="00B37AAF">
            <w:r>
              <w:rPr>
                <w:rFonts w:ascii="Arial" w:eastAsia="Arial" w:hAnsi="Arial" w:cs="Arial"/>
              </w:rPr>
              <w:t>C</w:t>
            </w:r>
            <w:r w:rsidR="008954A4">
              <w:rPr>
                <w:rFonts w:ascii="Arial" w:eastAsia="Arial" w:hAnsi="Arial" w:cs="Arial"/>
              </w:rPr>
              <w:t>ost vetting</w:t>
            </w:r>
          </w:p>
        </w:tc>
      </w:tr>
      <w:tr w:rsidR="006F3C04" w14:paraId="79DC5950" w14:textId="77777777" w:rsidTr="00616FD8">
        <w:trPr>
          <w:trHeight w:val="70"/>
        </w:trPr>
        <w:tc>
          <w:tcPr>
            <w:tcW w:w="992" w:type="dxa"/>
            <w:tcBorders>
              <w:top w:val="single" w:sz="4" w:space="0" w:color="000000"/>
              <w:left w:val="single" w:sz="4" w:space="0" w:color="000000"/>
              <w:bottom w:val="single" w:sz="4" w:space="0" w:color="000000"/>
              <w:right w:val="single" w:sz="4" w:space="0" w:color="000000"/>
            </w:tcBorders>
          </w:tcPr>
          <w:p w14:paraId="50D849CC" w14:textId="77777777" w:rsidR="006F3C04" w:rsidRDefault="007B4C3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493FE37" w14:textId="77777777" w:rsidR="006F3C04" w:rsidRDefault="007B4C3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tcPr>
          <w:p w14:paraId="0C8C3510" w14:textId="77777777" w:rsidR="006F3C04" w:rsidRDefault="007B4C3E" w:rsidP="00565551">
            <w:pPr>
              <w:spacing w:after="115"/>
              <w:ind w:right="191"/>
              <w:jc w:val="both"/>
            </w:pPr>
            <w:r>
              <w:rPr>
                <w:rFonts w:ascii="Arial" w:eastAsia="Arial" w:hAnsi="Arial" w:cs="Arial"/>
              </w:rPr>
              <w:t xml:space="preserve">Cost Vetting of the new </w:t>
            </w:r>
            <w:r w:rsidR="00EE6B7F">
              <w:rPr>
                <w:rFonts w:ascii="Arial" w:eastAsia="Arial" w:hAnsi="Arial" w:cs="Arial"/>
              </w:rPr>
              <w:t>equipment</w:t>
            </w:r>
            <w:r w:rsidR="00F55656">
              <w:rPr>
                <w:rFonts w:ascii="Arial" w:eastAsia="Arial" w:hAnsi="Arial" w:cs="Arial"/>
              </w:rPr>
              <w:t xml:space="preserve"> </w:t>
            </w:r>
            <w:r w:rsidR="00B37AAF">
              <w:rPr>
                <w:rFonts w:ascii="Arial" w:eastAsia="Arial" w:hAnsi="Arial" w:cs="Arial"/>
              </w:rPr>
              <w:t xml:space="preserve">which have to be </w:t>
            </w:r>
            <w:r w:rsidR="00281F0B">
              <w:rPr>
                <w:rFonts w:ascii="Arial" w:eastAsia="Arial" w:hAnsi="Arial" w:cs="Arial"/>
              </w:rPr>
              <w:t>purchased by the compan</w:t>
            </w:r>
            <w:r w:rsidR="007F1367">
              <w:rPr>
                <w:rFonts w:ascii="Arial" w:eastAsia="Arial" w:hAnsi="Arial" w:cs="Arial"/>
              </w:rPr>
              <w:t>y</w:t>
            </w:r>
          </w:p>
        </w:tc>
      </w:tr>
      <w:tr w:rsidR="006F3C04" w14:paraId="3BE94535"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155B3C3D" w14:textId="77777777" w:rsidR="006F3C04" w:rsidRDefault="007B4C3E">
            <w:pPr>
              <w:ind w:left="360"/>
            </w:pPr>
            <w:r>
              <w:rPr>
                <w:rFonts w:ascii="Arial" w:eastAsia="Arial" w:hAnsi="Arial" w:cs="Arial"/>
              </w:rPr>
              <w:t xml:space="preserve">9.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822B278" w14:textId="77777777" w:rsidR="006F3C04" w:rsidRDefault="007B4C3E">
            <w:r>
              <w:rPr>
                <w:rFonts w:ascii="Arial" w:eastAsia="Arial" w:hAnsi="Arial" w:cs="Arial"/>
              </w:rPr>
              <w:t>Nature of Machinery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16259C48" w14:textId="669F13D6" w:rsidR="006F3C04" w:rsidRDefault="00565551" w:rsidP="00E41224">
            <w:pPr>
              <w:jc w:val="both"/>
            </w:pPr>
            <w:r>
              <w:rPr>
                <w:rFonts w:ascii="Arial" w:eastAsia="Arial" w:hAnsi="Arial" w:cs="Arial"/>
              </w:rPr>
              <w:t xml:space="preserve">Printing machinery used for printing of </w:t>
            </w:r>
            <w:r w:rsidR="00E41224">
              <w:rPr>
                <w:rFonts w:ascii="Arial" w:eastAsia="Arial" w:hAnsi="Arial" w:cs="Arial"/>
              </w:rPr>
              <w:t>printing packaging bo</w:t>
            </w:r>
            <w:r w:rsidR="00616FD8">
              <w:rPr>
                <w:rFonts w:ascii="Arial" w:eastAsia="Arial" w:hAnsi="Arial" w:cs="Arial"/>
              </w:rPr>
              <w:t>x</w:t>
            </w:r>
            <w:r w:rsidR="00E41224">
              <w:rPr>
                <w:rFonts w:ascii="Arial" w:eastAsia="Arial" w:hAnsi="Arial" w:cs="Arial"/>
              </w:rPr>
              <w:t>.</w:t>
            </w:r>
          </w:p>
        </w:tc>
      </w:tr>
      <w:tr w:rsidR="006F3C04" w14:paraId="15E7F19F" w14:textId="77777777" w:rsidTr="005459D7">
        <w:trPr>
          <w:trHeight w:val="70"/>
        </w:trPr>
        <w:tc>
          <w:tcPr>
            <w:tcW w:w="992" w:type="dxa"/>
            <w:tcBorders>
              <w:top w:val="single" w:sz="4" w:space="0" w:color="000000"/>
              <w:left w:val="single" w:sz="4" w:space="0" w:color="000000"/>
              <w:bottom w:val="single" w:sz="4" w:space="0" w:color="000000"/>
              <w:right w:val="single" w:sz="4" w:space="0" w:color="000000"/>
            </w:tcBorders>
          </w:tcPr>
          <w:p w14:paraId="7F10CDEE" w14:textId="77777777" w:rsidR="006F3C04" w:rsidRDefault="007B4C3E">
            <w:pPr>
              <w:ind w:left="360"/>
            </w:pPr>
            <w:r>
              <w:rPr>
                <w:rFonts w:ascii="Arial" w:eastAsia="Arial" w:hAnsi="Arial" w:cs="Arial"/>
              </w:rPr>
              <w:t xml:space="preserve">10.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2B90ED5" w14:textId="77777777" w:rsidR="006F3C04" w:rsidRDefault="007B4C3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tcPr>
          <w:p w14:paraId="507AE675" w14:textId="4A92DA70" w:rsidR="006F3C04" w:rsidRDefault="00616FD8" w:rsidP="00C038D3">
            <w:r>
              <w:rPr>
                <w:rFonts w:ascii="Arial" w:eastAsia="Arial" w:hAnsi="Arial" w:cs="Arial"/>
              </w:rPr>
              <w:t>Machinery is yet to be</w:t>
            </w:r>
            <w:r w:rsidR="000D5EC6">
              <w:rPr>
                <w:rFonts w:ascii="Arial" w:eastAsia="Arial" w:hAnsi="Arial" w:cs="Arial"/>
              </w:rPr>
              <w:t xml:space="preserve"> installed.</w:t>
            </w:r>
          </w:p>
        </w:tc>
      </w:tr>
      <w:tr w:rsidR="006F3C04" w14:paraId="3C16FB8E" w14:textId="77777777" w:rsidTr="006E5FE5">
        <w:trPr>
          <w:trHeight w:val="608"/>
        </w:trPr>
        <w:tc>
          <w:tcPr>
            <w:tcW w:w="992" w:type="dxa"/>
            <w:tcBorders>
              <w:top w:val="single" w:sz="4" w:space="0" w:color="000000"/>
              <w:left w:val="single" w:sz="4" w:space="0" w:color="000000"/>
              <w:bottom w:val="single" w:sz="4" w:space="0" w:color="000000"/>
              <w:right w:val="single" w:sz="4" w:space="0" w:color="000000"/>
            </w:tcBorders>
          </w:tcPr>
          <w:p w14:paraId="7E2D0F70" w14:textId="77777777" w:rsidR="006F3C04" w:rsidRDefault="007B4C3E">
            <w:pPr>
              <w:ind w:left="360"/>
            </w:pPr>
            <w:r>
              <w:rPr>
                <w:rFonts w:ascii="Arial" w:eastAsia="Arial" w:hAnsi="Arial" w:cs="Arial"/>
              </w:rPr>
              <w:t xml:space="preserve">11.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21B6421C" w14:textId="77777777" w:rsidR="006F3C04" w:rsidRDefault="007B4C3E">
            <w:r>
              <w:rPr>
                <w:rFonts w:ascii="Arial" w:eastAsia="Arial" w:hAnsi="Arial" w:cs="Arial"/>
              </w:rPr>
              <w:t>Total Purchase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81300EA" w14:textId="77777777" w:rsidR="006F3C04" w:rsidRDefault="007B4C3E" w:rsidP="0007349B">
            <w:pPr>
              <w:ind w:right="6"/>
              <w:jc w:val="both"/>
            </w:pPr>
            <w:r w:rsidRPr="0024665A">
              <w:rPr>
                <w:rFonts w:ascii="Arial" w:eastAsia="Arial" w:hAnsi="Arial" w:cs="Arial"/>
                <w:b/>
              </w:rPr>
              <w:t>Rs.</w:t>
            </w:r>
            <w:r w:rsidR="0007349B" w:rsidRPr="0024665A">
              <w:rPr>
                <w:rFonts w:ascii="Arial" w:eastAsia="Arial" w:hAnsi="Arial" w:cs="Arial"/>
                <w:b/>
              </w:rPr>
              <w:t>2</w:t>
            </w:r>
            <w:proofErr w:type="gramStart"/>
            <w:r w:rsidR="0007349B" w:rsidRPr="0024665A">
              <w:rPr>
                <w:rFonts w:ascii="Arial" w:eastAsia="Arial" w:hAnsi="Arial" w:cs="Arial"/>
                <w:b/>
              </w:rPr>
              <w:t>,33,50,000</w:t>
            </w:r>
            <w:proofErr w:type="gramEnd"/>
            <w:r w:rsidR="0007349B" w:rsidRPr="0024665A">
              <w:rPr>
                <w:rFonts w:ascii="Arial" w:eastAsia="Arial" w:hAnsi="Arial" w:cs="Arial"/>
                <w:b/>
              </w:rPr>
              <w:t>/-</w:t>
            </w:r>
            <w:r w:rsidR="00F55656">
              <w:rPr>
                <w:rFonts w:ascii="Arial" w:eastAsia="Arial" w:hAnsi="Arial" w:cs="Arial"/>
              </w:rPr>
              <w:t xml:space="preserve"> (</w:t>
            </w:r>
            <w:r w:rsidRPr="00485C5C">
              <w:rPr>
                <w:rFonts w:ascii="Arial" w:eastAsia="Arial" w:hAnsi="Arial" w:cs="Arial"/>
                <w:i/>
                <w:sz w:val="20"/>
              </w:rPr>
              <w:t xml:space="preserve">Total </w:t>
            </w:r>
            <w:r w:rsidR="006E5FE5">
              <w:rPr>
                <w:rFonts w:ascii="Arial" w:eastAsia="Arial" w:hAnsi="Arial" w:cs="Arial"/>
                <w:i/>
                <w:sz w:val="20"/>
              </w:rPr>
              <w:t>cost provided in the Performa invoice</w:t>
            </w:r>
            <w:r w:rsidR="0007349B">
              <w:rPr>
                <w:rFonts w:ascii="Arial" w:eastAsia="Arial" w:hAnsi="Arial" w:cs="Arial"/>
                <w:i/>
                <w:sz w:val="20"/>
              </w:rPr>
              <w:t xml:space="preserve"> </w:t>
            </w:r>
            <w:r w:rsidR="00932D91">
              <w:rPr>
                <w:rFonts w:ascii="Arial" w:eastAsia="Arial" w:hAnsi="Arial" w:cs="Arial"/>
                <w:i/>
                <w:sz w:val="20"/>
              </w:rPr>
              <w:t>by the company</w:t>
            </w:r>
            <w:r w:rsidR="0007349B">
              <w:rPr>
                <w:rFonts w:ascii="Arial" w:eastAsia="Arial" w:hAnsi="Arial" w:cs="Arial"/>
                <w:i/>
                <w:sz w:val="20"/>
              </w:rPr>
              <w:t>- excluding packaging</w:t>
            </w:r>
            <w:r w:rsidRPr="00485C5C">
              <w:rPr>
                <w:rFonts w:ascii="Arial" w:eastAsia="Arial" w:hAnsi="Arial" w:cs="Arial"/>
                <w:i/>
                <w:sz w:val="20"/>
              </w:rPr>
              <w:t>)</w:t>
            </w:r>
            <w:r w:rsidR="00485C5C">
              <w:rPr>
                <w:rFonts w:ascii="Arial" w:eastAsia="Arial" w:hAnsi="Arial" w:cs="Arial"/>
              </w:rPr>
              <w:t>.</w:t>
            </w:r>
          </w:p>
        </w:tc>
      </w:tr>
      <w:tr w:rsidR="006F3C04" w14:paraId="1C9FE3E9" w14:textId="77777777"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14:paraId="58BD5BAA" w14:textId="77777777" w:rsidR="006F3C04" w:rsidRDefault="007B4C3E">
            <w:pPr>
              <w:ind w:left="360"/>
            </w:pPr>
            <w:r>
              <w:rPr>
                <w:rFonts w:ascii="Arial" w:eastAsia="Arial" w:hAnsi="Arial" w:cs="Arial"/>
              </w:rPr>
              <w:t xml:space="preserve">12.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37263DE" w14:textId="77777777"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066E370F" w14:textId="60AF7753" w:rsidR="006F3C04" w:rsidRDefault="007B4C3E" w:rsidP="000D0371">
            <w:pPr>
              <w:spacing w:after="115"/>
              <w:ind w:right="43"/>
              <w:jc w:val="both"/>
              <w:rPr>
                <w:rFonts w:ascii="Arial" w:eastAsia="Arial" w:hAnsi="Arial" w:cs="Arial"/>
              </w:rPr>
            </w:pPr>
            <w:r>
              <w:rPr>
                <w:rFonts w:ascii="Arial" w:eastAsia="Arial" w:hAnsi="Arial" w:cs="Arial"/>
              </w:rPr>
              <w:t xml:space="preserve">The range of current market rates of such type of machinery &amp; equipment’s is verified from various suppliers </w:t>
            </w:r>
            <w:r w:rsidR="000D0371">
              <w:rPr>
                <w:rFonts w:ascii="Arial" w:eastAsia="Arial" w:hAnsi="Arial" w:cs="Arial"/>
              </w:rPr>
              <w:t>and</w:t>
            </w:r>
            <w:r>
              <w:rPr>
                <w:rFonts w:ascii="Arial" w:eastAsia="Arial" w:hAnsi="Arial" w:cs="Arial"/>
              </w:rPr>
              <w:t xml:space="preserve"> from the public domain for the</w:t>
            </w:r>
            <w:r w:rsidR="007B473D">
              <w:rPr>
                <w:rFonts w:ascii="Arial" w:eastAsia="Arial" w:hAnsi="Arial" w:cs="Arial"/>
              </w:rPr>
              <w:t xml:space="preserve"> new machinery and equipment’s.</w:t>
            </w:r>
          </w:p>
          <w:p w14:paraId="4D42F438" w14:textId="165E9880" w:rsidR="00B65002" w:rsidRPr="00760368" w:rsidRDefault="007B4C3E" w:rsidP="0024665A">
            <w:pPr>
              <w:spacing w:after="115"/>
              <w:ind w:right="43"/>
              <w:jc w:val="both"/>
              <w:rPr>
                <w:rFonts w:ascii="Arial" w:eastAsia="Arial" w:hAnsi="Arial" w:cs="Arial"/>
              </w:rPr>
            </w:pPr>
            <w:r w:rsidRPr="009A62C7">
              <w:rPr>
                <w:rFonts w:ascii="Arial" w:eastAsia="Arial" w:hAnsi="Arial" w:cs="Arial"/>
              </w:rPr>
              <w:t>We are of the view that the rate as per the</w:t>
            </w:r>
            <w:r w:rsidR="0024665A">
              <w:rPr>
                <w:rFonts w:ascii="Arial" w:eastAsia="Arial" w:hAnsi="Arial" w:cs="Arial"/>
              </w:rPr>
              <w:t xml:space="preserve"> Performa Invoice</w:t>
            </w:r>
            <w:r w:rsidRPr="009A62C7">
              <w:rPr>
                <w:rFonts w:ascii="Arial" w:eastAsia="Arial" w:hAnsi="Arial" w:cs="Arial"/>
              </w:rPr>
              <w:t xml:space="preserve"> provided to us by the bank are quite reasonable when compared to the rates of similar machines curr</w:t>
            </w:r>
            <w:r w:rsidR="005459D7" w:rsidRPr="009A62C7">
              <w:rPr>
                <w:rFonts w:ascii="Arial" w:eastAsia="Arial" w:hAnsi="Arial" w:cs="Arial"/>
              </w:rPr>
              <w:t>ently prevailing in the market.</w:t>
            </w:r>
          </w:p>
        </w:tc>
      </w:tr>
      <w:tr w:rsidR="006F3C04" w14:paraId="30B039A2" w14:textId="77777777" w:rsidTr="005459D7">
        <w:trPr>
          <w:trHeight w:val="151"/>
        </w:trPr>
        <w:tc>
          <w:tcPr>
            <w:tcW w:w="992" w:type="dxa"/>
            <w:tcBorders>
              <w:top w:val="single" w:sz="4" w:space="0" w:color="000000"/>
              <w:left w:val="single" w:sz="4" w:space="0" w:color="000000"/>
              <w:bottom w:val="single" w:sz="4" w:space="0" w:color="000000"/>
              <w:right w:val="single" w:sz="4" w:space="0" w:color="000000"/>
            </w:tcBorders>
          </w:tcPr>
          <w:p w14:paraId="3CF713C6" w14:textId="77777777" w:rsidR="006F3C04" w:rsidRDefault="007B4C3E">
            <w:pPr>
              <w:ind w:left="360"/>
            </w:pPr>
            <w:r>
              <w:rPr>
                <w:rFonts w:ascii="Arial" w:eastAsia="Arial" w:hAnsi="Arial" w:cs="Arial"/>
              </w:rPr>
              <w:t xml:space="preserve">13.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DBE5A42" w14:textId="77777777" w:rsidR="006F3C04" w:rsidRDefault="007B4C3E">
            <w:r>
              <w:rPr>
                <w:rFonts w:ascii="Arial" w:eastAsia="Arial" w:hAnsi="Arial" w:cs="Arial"/>
              </w:rPr>
              <w:t xml:space="preserve">Condition of Machine </w:t>
            </w:r>
          </w:p>
        </w:tc>
        <w:tc>
          <w:tcPr>
            <w:tcW w:w="5104" w:type="dxa"/>
            <w:tcBorders>
              <w:top w:val="single" w:sz="4" w:space="0" w:color="000000"/>
              <w:left w:val="single" w:sz="4" w:space="0" w:color="000000"/>
              <w:bottom w:val="single" w:sz="4" w:space="0" w:color="000000"/>
              <w:right w:val="single" w:sz="4" w:space="0" w:color="000000"/>
            </w:tcBorders>
          </w:tcPr>
          <w:p w14:paraId="3A99932F" w14:textId="77777777" w:rsidR="006F3C04" w:rsidRPr="00DB6B79" w:rsidRDefault="0007349B" w:rsidP="008036C7">
            <w:pPr>
              <w:spacing w:after="115"/>
              <w:ind w:right="191"/>
              <w:jc w:val="both"/>
              <w:rPr>
                <w:rFonts w:ascii="Arial" w:eastAsia="Arial" w:hAnsi="Arial" w:cs="Arial"/>
              </w:rPr>
            </w:pPr>
            <w:r>
              <w:rPr>
                <w:rFonts w:ascii="Arial" w:eastAsia="Arial" w:hAnsi="Arial" w:cs="Arial"/>
              </w:rPr>
              <w:t>Yet to be Installed/ Purchased</w:t>
            </w:r>
            <w:r w:rsidR="00DB6B79">
              <w:rPr>
                <w:rFonts w:ascii="Arial" w:eastAsia="Arial" w:hAnsi="Arial" w:cs="Arial"/>
              </w:rPr>
              <w:t>.</w:t>
            </w:r>
          </w:p>
        </w:tc>
      </w:tr>
    </w:tbl>
    <w:p w14:paraId="65C0C4A2" w14:textId="77777777" w:rsidR="000D0371" w:rsidRDefault="007B4C3E" w:rsidP="000D0371">
      <w:pPr>
        <w:spacing w:after="119" w:line="240" w:lineRule="auto"/>
        <w:ind w:left="91"/>
        <w:rPr>
          <w:rFonts w:ascii="Arial" w:eastAsia="Arial" w:hAnsi="Arial" w:cs="Arial"/>
        </w:rPr>
      </w:pPr>
      <w:r>
        <w:rPr>
          <w:rFonts w:ascii="Arial" w:eastAsia="Arial" w:hAnsi="Arial" w:cs="Arial"/>
        </w:rPr>
        <w:t xml:space="preserve"> </w:t>
      </w:r>
    </w:p>
    <w:p w14:paraId="5FC30892" w14:textId="6EC4B5B1" w:rsidR="006F3C04" w:rsidRDefault="007B4C3E" w:rsidP="000D0371">
      <w:pPr>
        <w:spacing w:after="119" w:line="240" w:lineRule="auto"/>
        <w:ind w:left="91"/>
        <w:rPr>
          <w:rFonts w:ascii="Arial" w:eastAsia="Arial" w:hAnsi="Arial" w:cs="Arial"/>
          <w:b/>
        </w:rPr>
      </w:pPr>
      <w:r>
        <w:rPr>
          <w:rFonts w:ascii="Arial" w:eastAsia="Arial" w:hAnsi="Arial" w:cs="Arial"/>
          <w:b/>
        </w:rPr>
        <w:t>OBSERVATIONS:</w:t>
      </w:r>
    </w:p>
    <w:p w14:paraId="0B7B287C" w14:textId="77777777" w:rsidR="000D0371" w:rsidRPr="000D0371" w:rsidRDefault="000D0371" w:rsidP="000D0371">
      <w:pPr>
        <w:spacing w:after="119" w:line="240" w:lineRule="auto"/>
        <w:ind w:left="91"/>
        <w:rPr>
          <w:rFonts w:ascii="Arial" w:eastAsia="Arial" w:hAnsi="Arial" w:cs="Arial"/>
        </w:rPr>
      </w:pPr>
    </w:p>
    <w:p w14:paraId="582CB95B" w14:textId="73FC72C1"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07349B">
        <w:rPr>
          <w:rFonts w:ascii="Arial" w:eastAsia="Arial" w:hAnsi="Arial" w:cs="Arial"/>
        </w:rPr>
        <w:t xml:space="preserve">Performa Invoice </w:t>
      </w:r>
      <w:r w:rsidR="0024665A">
        <w:rPr>
          <w:rFonts w:ascii="Arial" w:eastAsia="Arial" w:hAnsi="Arial" w:cs="Arial"/>
        </w:rPr>
        <w:t xml:space="preserve">by the bank </w:t>
      </w:r>
      <w:r w:rsidR="000500E5">
        <w:rPr>
          <w:rFonts w:ascii="Arial" w:eastAsia="Arial" w:hAnsi="Arial" w:cs="Arial"/>
        </w:rPr>
        <w:t>having</w:t>
      </w:r>
      <w:r w:rsidR="00AD4F63">
        <w:rPr>
          <w:rFonts w:ascii="Arial" w:eastAsia="Arial" w:hAnsi="Arial" w:cs="Arial"/>
        </w:rPr>
        <w:t xml:space="preserve"> </w:t>
      </w:r>
      <w:r w:rsidR="000500E5">
        <w:rPr>
          <w:rFonts w:ascii="Arial" w:eastAsia="Arial" w:hAnsi="Arial" w:cs="Arial"/>
        </w:rPr>
        <w:t xml:space="preserve">machine description and </w:t>
      </w:r>
      <w:r w:rsidR="00AD4F63">
        <w:rPr>
          <w:rFonts w:ascii="Arial" w:eastAsia="Arial" w:hAnsi="Arial" w:cs="Arial"/>
        </w:rPr>
        <w:t>cost of machine</w:t>
      </w:r>
      <w:r w:rsidR="0007349B">
        <w:rPr>
          <w:rFonts w:ascii="Arial" w:eastAsia="Arial" w:hAnsi="Arial" w:cs="Arial"/>
        </w:rPr>
        <w:t>.</w:t>
      </w:r>
    </w:p>
    <w:p w14:paraId="46CFBC9D" w14:textId="7C674118" w:rsidR="006F3C04" w:rsidRDefault="007B4C3E" w:rsidP="00BE50D6">
      <w:pPr>
        <w:numPr>
          <w:ilvl w:val="0"/>
          <w:numId w:val="2"/>
        </w:numPr>
        <w:spacing w:after="116" w:line="360" w:lineRule="auto"/>
        <w:ind w:left="567" w:hanging="362"/>
        <w:jc w:val="both"/>
      </w:pPr>
      <w:r>
        <w:rPr>
          <w:rFonts w:ascii="Arial" w:eastAsia="Arial" w:hAnsi="Arial" w:cs="Arial"/>
        </w:rPr>
        <w:t>As per the</w:t>
      </w:r>
      <w:r w:rsidR="00B65002">
        <w:rPr>
          <w:rFonts w:ascii="Arial" w:eastAsia="Arial" w:hAnsi="Arial" w:cs="Arial"/>
        </w:rPr>
        <w:t xml:space="preserve"> information provided by the company officials</w:t>
      </w:r>
      <w:r>
        <w:rPr>
          <w:rFonts w:ascii="Arial" w:eastAsia="Arial" w:hAnsi="Arial" w:cs="Arial"/>
        </w:rPr>
        <w:t xml:space="preserve"> </w:t>
      </w:r>
      <w:r w:rsidR="0007349B">
        <w:rPr>
          <w:rFonts w:ascii="Arial" w:eastAsia="Arial" w:hAnsi="Arial" w:cs="Arial"/>
        </w:rPr>
        <w:t>this machine is yet</w:t>
      </w:r>
      <w:r w:rsidR="00AD4F63">
        <w:rPr>
          <w:rFonts w:ascii="Arial" w:eastAsia="Arial" w:hAnsi="Arial" w:cs="Arial"/>
        </w:rPr>
        <w:t xml:space="preserve"> to be</w:t>
      </w:r>
      <w:r>
        <w:rPr>
          <w:rFonts w:ascii="Arial" w:eastAsia="Arial" w:hAnsi="Arial" w:cs="Arial"/>
        </w:rPr>
        <w:t xml:space="preserve"> </w:t>
      </w:r>
      <w:r w:rsidR="0007349B">
        <w:rPr>
          <w:rFonts w:ascii="Arial" w:eastAsia="Arial" w:hAnsi="Arial" w:cs="Arial"/>
        </w:rPr>
        <w:t>installed</w:t>
      </w:r>
      <w:r w:rsidR="00AD4F63">
        <w:rPr>
          <w:rFonts w:ascii="Arial" w:eastAsia="Arial" w:hAnsi="Arial" w:cs="Arial"/>
        </w:rPr>
        <w:t>.</w:t>
      </w:r>
    </w:p>
    <w:p w14:paraId="172D2ED4" w14:textId="6DCE79C9" w:rsidR="00EB5104" w:rsidRPr="009A62C7" w:rsidRDefault="007B4C3E" w:rsidP="000500E5">
      <w:pPr>
        <w:numPr>
          <w:ilvl w:val="0"/>
          <w:numId w:val="2"/>
        </w:numPr>
        <w:spacing w:after="116" w:line="360" w:lineRule="auto"/>
        <w:ind w:left="567" w:hanging="362"/>
        <w:jc w:val="both"/>
      </w:pPr>
      <w:r>
        <w:rPr>
          <w:rFonts w:ascii="Arial" w:eastAsia="Arial" w:hAnsi="Arial" w:cs="Arial"/>
        </w:rPr>
        <w:t xml:space="preserve">We have contacted several suppliers for similar </w:t>
      </w:r>
      <w:r w:rsidR="00B37AAF">
        <w:rPr>
          <w:rFonts w:ascii="Arial" w:eastAsia="Arial" w:hAnsi="Arial" w:cs="Arial"/>
        </w:rPr>
        <w:t>items</w:t>
      </w:r>
      <w:r>
        <w:rPr>
          <w:rFonts w:ascii="Arial" w:eastAsia="Arial" w:hAnsi="Arial" w:cs="Arial"/>
        </w:rPr>
        <w:t xml:space="preserve"> </w:t>
      </w:r>
      <w:r w:rsidR="000500E5">
        <w:rPr>
          <w:rFonts w:ascii="Arial" w:eastAsia="Arial" w:hAnsi="Arial" w:cs="Arial"/>
        </w:rPr>
        <w:t>and</w:t>
      </w:r>
      <w:r>
        <w:rPr>
          <w:rFonts w:ascii="Arial" w:eastAsia="Arial" w:hAnsi="Arial" w:cs="Arial"/>
        </w:rPr>
        <w:t xml:space="preserve"> enquired in the public domain. </w:t>
      </w:r>
      <w:r w:rsidR="000500E5">
        <w:rPr>
          <w:rFonts w:ascii="Arial" w:eastAsia="Arial" w:hAnsi="Arial" w:cs="Arial"/>
        </w:rPr>
        <w:t>Accordingly,</w:t>
      </w:r>
      <w:r>
        <w:rPr>
          <w:rFonts w:ascii="Arial" w:eastAsia="Arial" w:hAnsi="Arial" w:cs="Arial"/>
        </w:rPr>
        <w:t xml:space="preserve"> we have got the quotation from the </w:t>
      </w:r>
      <w:r w:rsidR="0024665A">
        <w:rPr>
          <w:rFonts w:ascii="Arial" w:eastAsia="Arial" w:hAnsi="Arial" w:cs="Arial"/>
        </w:rPr>
        <w:t>suppliers</w:t>
      </w:r>
      <w:r>
        <w:rPr>
          <w:rFonts w:ascii="Arial" w:eastAsia="Arial" w:hAnsi="Arial" w:cs="Arial"/>
        </w:rPr>
        <w:t xml:space="preserve"> </w:t>
      </w:r>
      <w:r w:rsidRPr="009A62C7">
        <w:rPr>
          <w:rFonts w:ascii="Arial" w:eastAsia="Arial" w:hAnsi="Arial" w:cs="Arial"/>
        </w:rPr>
        <w:t xml:space="preserve">and we find that the price given in the </w:t>
      </w:r>
      <w:r w:rsidR="0024665A">
        <w:rPr>
          <w:rFonts w:ascii="Arial" w:eastAsia="Arial" w:hAnsi="Arial" w:cs="Arial"/>
        </w:rPr>
        <w:t>Performa Invoice</w:t>
      </w:r>
      <w:r w:rsidRPr="009A62C7">
        <w:rPr>
          <w:rFonts w:ascii="Arial" w:eastAsia="Arial" w:hAnsi="Arial" w:cs="Arial"/>
        </w:rPr>
        <w:t xml:space="preserve"> provided to us is well within the price range of similar </w:t>
      </w:r>
      <w:r w:rsidR="0076246A" w:rsidRPr="009A62C7">
        <w:rPr>
          <w:rFonts w:ascii="Arial" w:eastAsia="Arial" w:hAnsi="Arial" w:cs="Arial"/>
        </w:rPr>
        <w:t>items</w:t>
      </w:r>
      <w:r w:rsidR="00270AF9">
        <w:rPr>
          <w:rFonts w:ascii="Arial" w:eastAsia="Arial" w:hAnsi="Arial" w:cs="Arial"/>
        </w:rPr>
        <w:t xml:space="preserve"> available in the market and</w:t>
      </w:r>
      <w:r w:rsidRPr="009A62C7">
        <w:rPr>
          <w:rFonts w:ascii="Arial" w:eastAsia="Arial" w:hAnsi="Arial" w:cs="Arial"/>
        </w:rPr>
        <w:t xml:space="preserve"> seem</w:t>
      </w:r>
      <w:r w:rsidR="00270AF9">
        <w:rPr>
          <w:rFonts w:ascii="Arial" w:eastAsia="Arial" w:hAnsi="Arial" w:cs="Arial"/>
        </w:rPr>
        <w:t>s</w:t>
      </w:r>
      <w:r w:rsidRPr="009A62C7">
        <w:rPr>
          <w:rFonts w:ascii="Arial" w:eastAsia="Arial" w:hAnsi="Arial" w:cs="Arial"/>
        </w:rPr>
        <w:t xml:space="preserve"> to be reasonable.</w:t>
      </w:r>
    </w:p>
    <w:p w14:paraId="7410633C" w14:textId="03BAEEAE" w:rsidR="00BE50D6" w:rsidRDefault="007B4C3E" w:rsidP="000500E5">
      <w:pPr>
        <w:numPr>
          <w:ilvl w:val="0"/>
          <w:numId w:val="1"/>
        </w:numPr>
        <w:spacing w:after="137" w:line="360" w:lineRule="auto"/>
        <w:ind w:hanging="360"/>
        <w:jc w:val="both"/>
      </w:pPr>
      <w:r w:rsidRPr="001D3BDE">
        <w:rPr>
          <w:rFonts w:ascii="Arial" w:eastAsia="Arial" w:hAnsi="Arial" w:cs="Arial"/>
          <w:b/>
        </w:rPr>
        <w:t>Based on the information provided by the company (</w:t>
      </w:r>
      <w:r w:rsidR="00AF1C8A" w:rsidRPr="00AF1C8A">
        <w:rPr>
          <w:rFonts w:ascii="Arial" w:eastAsia="Arial" w:hAnsi="Arial" w:cs="Arial"/>
          <w:b/>
        </w:rPr>
        <w:t>M/s.</w:t>
      </w:r>
      <w:r w:rsidR="0024665A">
        <w:rPr>
          <w:rFonts w:ascii="Arial" w:eastAsia="Arial" w:hAnsi="Arial" w:cs="Arial"/>
          <w:b/>
        </w:rPr>
        <w:t xml:space="preserve"> </w:t>
      </w:r>
      <w:proofErr w:type="spellStart"/>
      <w:r w:rsidR="0007349B">
        <w:rPr>
          <w:rFonts w:ascii="Arial" w:eastAsia="Arial" w:hAnsi="Arial" w:cs="Arial"/>
          <w:b/>
        </w:rPr>
        <w:t>Sristi</w:t>
      </w:r>
      <w:proofErr w:type="spellEnd"/>
      <w:r w:rsidR="0007349B">
        <w:rPr>
          <w:rFonts w:ascii="Arial" w:eastAsia="Arial" w:hAnsi="Arial" w:cs="Arial"/>
          <w:b/>
        </w:rPr>
        <w:t xml:space="preserve"> Graphics</w:t>
      </w:r>
      <w:r w:rsidRPr="00AF1C8A">
        <w:rPr>
          <w:rFonts w:ascii="Arial" w:eastAsia="Arial" w:hAnsi="Arial" w:cs="Arial"/>
          <w:b/>
        </w:rPr>
        <w:t xml:space="preserve">) and enquiries made by us in the </w:t>
      </w:r>
      <w:r w:rsidR="0076246A" w:rsidRPr="00AF1C8A">
        <w:rPr>
          <w:rFonts w:ascii="Arial" w:eastAsia="Arial" w:hAnsi="Arial" w:cs="Arial"/>
          <w:b/>
        </w:rPr>
        <w:t>open</w:t>
      </w:r>
      <w:r w:rsidRPr="00AF1C8A">
        <w:rPr>
          <w:rFonts w:ascii="Arial" w:eastAsia="Arial" w:hAnsi="Arial" w:cs="Arial"/>
          <w:b/>
        </w:rPr>
        <w:t xml:space="preserve"> market and references</w:t>
      </w:r>
      <w:r w:rsidR="005C1E62" w:rsidRPr="00AF1C8A">
        <w:rPr>
          <w:rFonts w:ascii="Arial" w:eastAsia="Arial" w:hAnsi="Arial" w:cs="Arial"/>
          <w:b/>
        </w:rPr>
        <w:t xml:space="preserve"> </w:t>
      </w:r>
      <w:r w:rsidRPr="00AF1C8A">
        <w:rPr>
          <w:rFonts w:ascii="Arial" w:eastAsia="Arial" w:hAnsi="Arial" w:cs="Arial"/>
          <w:b/>
        </w:rPr>
        <w:t>found in the public domain for similar machi</w:t>
      </w:r>
      <w:r w:rsidR="00B820DB" w:rsidRPr="00AF1C8A">
        <w:rPr>
          <w:rFonts w:ascii="Arial" w:eastAsia="Arial" w:hAnsi="Arial" w:cs="Arial"/>
          <w:b/>
        </w:rPr>
        <w:t>ne, it is certified that total</w:t>
      </w:r>
      <w:r w:rsidRPr="00AF1C8A">
        <w:rPr>
          <w:rFonts w:ascii="Arial" w:eastAsia="Arial" w:hAnsi="Arial" w:cs="Arial"/>
          <w:b/>
        </w:rPr>
        <w:t xml:space="preserve"> market </w:t>
      </w:r>
      <w:r w:rsidR="00B820DB" w:rsidRPr="00AF1C8A">
        <w:rPr>
          <w:rFonts w:ascii="Arial" w:eastAsia="Arial" w:hAnsi="Arial" w:cs="Arial"/>
          <w:b/>
        </w:rPr>
        <w:t>cost</w:t>
      </w:r>
      <w:r w:rsidRPr="00AF1C8A">
        <w:rPr>
          <w:rFonts w:ascii="Arial" w:eastAsia="Arial" w:hAnsi="Arial" w:cs="Arial"/>
          <w:b/>
        </w:rPr>
        <w:t xml:space="preserve"> </w:t>
      </w:r>
      <w:r w:rsidR="00346DDD" w:rsidRPr="00AF1C8A">
        <w:rPr>
          <w:rFonts w:ascii="Arial" w:eastAsia="Arial" w:hAnsi="Arial" w:cs="Arial"/>
          <w:b/>
        </w:rPr>
        <w:t xml:space="preserve">for </w:t>
      </w:r>
      <w:r w:rsidR="0007349B">
        <w:rPr>
          <w:rFonts w:ascii="Arial" w:eastAsia="Arial" w:hAnsi="Arial" w:cs="Arial"/>
          <w:b/>
        </w:rPr>
        <w:t>machine</w:t>
      </w:r>
      <w:r w:rsidR="00B820DB" w:rsidRPr="00AF1C8A">
        <w:rPr>
          <w:rFonts w:ascii="Arial" w:eastAsia="Arial" w:hAnsi="Arial" w:cs="Arial"/>
          <w:b/>
        </w:rPr>
        <w:t xml:space="preserve"> </w:t>
      </w:r>
      <w:r w:rsidR="00346DDD" w:rsidRPr="00AF1C8A">
        <w:rPr>
          <w:rFonts w:ascii="Arial" w:eastAsia="Arial" w:hAnsi="Arial" w:cs="Arial"/>
          <w:b/>
        </w:rPr>
        <w:t xml:space="preserve">of similar specification </w:t>
      </w:r>
      <w:r w:rsidR="0024665A">
        <w:rPr>
          <w:rFonts w:ascii="Arial" w:eastAsia="Arial" w:hAnsi="Arial" w:cs="Arial"/>
          <w:b/>
        </w:rPr>
        <w:t>should be in the range</w:t>
      </w:r>
      <w:r w:rsidRPr="00AF1C8A">
        <w:rPr>
          <w:rFonts w:ascii="Arial" w:eastAsia="Arial" w:hAnsi="Arial" w:cs="Arial"/>
          <w:b/>
        </w:rPr>
        <w:t xml:space="preserve"> </w:t>
      </w:r>
      <w:r w:rsidR="0024665A">
        <w:rPr>
          <w:rFonts w:ascii="Arial" w:eastAsia="Arial" w:hAnsi="Arial" w:cs="Arial"/>
          <w:b/>
        </w:rPr>
        <w:t>Rs.</w:t>
      </w:r>
      <w:r w:rsidR="0007349B">
        <w:rPr>
          <w:rFonts w:ascii="Arial" w:eastAsia="Arial" w:hAnsi="Arial" w:cs="Arial"/>
          <w:b/>
        </w:rPr>
        <w:t>2</w:t>
      </w:r>
      <w:r w:rsidR="00AF1C8A">
        <w:rPr>
          <w:rFonts w:ascii="Arial" w:eastAsia="Arial" w:hAnsi="Arial" w:cs="Arial"/>
          <w:b/>
        </w:rPr>
        <w:t>,30</w:t>
      </w:r>
      <w:r w:rsidR="0024665A">
        <w:rPr>
          <w:rFonts w:ascii="Arial" w:eastAsia="Arial" w:hAnsi="Arial" w:cs="Arial"/>
          <w:b/>
        </w:rPr>
        <w:t>,00,000/- to Rs.</w:t>
      </w:r>
      <w:r w:rsidR="0007349B">
        <w:rPr>
          <w:rFonts w:ascii="Arial" w:eastAsia="Arial" w:hAnsi="Arial" w:cs="Arial"/>
          <w:b/>
        </w:rPr>
        <w:t>2,4</w:t>
      </w:r>
      <w:r w:rsidR="00AF1C8A">
        <w:rPr>
          <w:rFonts w:ascii="Arial" w:eastAsia="Arial" w:hAnsi="Arial" w:cs="Arial"/>
          <w:b/>
        </w:rPr>
        <w:t>0</w:t>
      </w:r>
      <w:r w:rsidR="00042A05" w:rsidRPr="00AF1C8A">
        <w:rPr>
          <w:rFonts w:ascii="Arial" w:eastAsia="Arial" w:hAnsi="Arial" w:cs="Arial"/>
          <w:b/>
        </w:rPr>
        <w:t>,</w:t>
      </w:r>
      <w:r w:rsidR="00346DDD" w:rsidRPr="00AF1C8A">
        <w:rPr>
          <w:rFonts w:ascii="Arial" w:eastAsia="Arial" w:hAnsi="Arial" w:cs="Arial"/>
          <w:b/>
        </w:rPr>
        <w:t>00,000</w:t>
      </w:r>
      <w:r w:rsidRPr="00AF1C8A">
        <w:rPr>
          <w:rFonts w:ascii="Arial" w:eastAsia="Arial" w:hAnsi="Arial" w:cs="Arial"/>
          <w:b/>
        </w:rPr>
        <w:t xml:space="preserve">/- </w:t>
      </w:r>
      <w:r w:rsidR="0007349B">
        <w:rPr>
          <w:rFonts w:ascii="Arial" w:eastAsia="Arial" w:hAnsi="Arial" w:cs="Arial"/>
          <w:b/>
        </w:rPr>
        <w:t xml:space="preserve">excluding packaging </w:t>
      </w:r>
      <w:r w:rsidRPr="00AF1C8A">
        <w:rPr>
          <w:rFonts w:ascii="Arial" w:eastAsia="Arial" w:hAnsi="Arial" w:cs="Arial"/>
          <w:b/>
        </w:rPr>
        <w:t xml:space="preserve">and </w:t>
      </w:r>
      <w:r w:rsidR="00BE50D6" w:rsidRPr="00AF1C8A">
        <w:rPr>
          <w:rFonts w:ascii="Arial" w:eastAsia="Arial" w:hAnsi="Arial" w:cs="Arial"/>
          <w:b/>
        </w:rPr>
        <w:t xml:space="preserve">therefore </w:t>
      </w:r>
      <w:r w:rsidRPr="00AF1C8A">
        <w:rPr>
          <w:rFonts w:ascii="Arial" w:eastAsia="Arial" w:hAnsi="Arial" w:cs="Arial"/>
          <w:b/>
        </w:rPr>
        <w:t>the</w:t>
      </w:r>
      <w:r w:rsidR="00346DDD" w:rsidRPr="00AF1C8A">
        <w:rPr>
          <w:rFonts w:ascii="Arial" w:eastAsia="Arial" w:hAnsi="Arial" w:cs="Arial"/>
          <w:b/>
        </w:rPr>
        <w:t xml:space="preserve"> total purchase price of </w:t>
      </w:r>
      <w:r w:rsidR="009D43DD" w:rsidRPr="009D43DD">
        <w:rPr>
          <w:rFonts w:ascii="Arial" w:eastAsia="Arial" w:hAnsi="Arial" w:cs="Arial"/>
          <w:b/>
        </w:rPr>
        <w:t>Rs.2,33,50,000/-</w:t>
      </w:r>
      <w:r w:rsidR="0024665A">
        <w:rPr>
          <w:rFonts w:ascii="Arial" w:eastAsia="Arial" w:hAnsi="Arial" w:cs="Arial"/>
          <w:b/>
        </w:rPr>
        <w:t xml:space="preserve"> </w:t>
      </w:r>
      <w:r w:rsidR="00AF1C8A">
        <w:rPr>
          <w:rFonts w:ascii="Arial" w:eastAsia="Arial" w:hAnsi="Arial" w:cs="Arial"/>
          <w:b/>
        </w:rPr>
        <w:t xml:space="preserve">for </w:t>
      </w:r>
      <w:r w:rsidR="009D43DD">
        <w:rPr>
          <w:rFonts w:ascii="Arial" w:eastAsia="Arial" w:hAnsi="Arial" w:cs="Arial"/>
          <w:b/>
        </w:rPr>
        <w:t>similar machine</w:t>
      </w:r>
      <w:r w:rsidR="00896F6C">
        <w:rPr>
          <w:rFonts w:ascii="Arial" w:eastAsia="Arial" w:hAnsi="Arial" w:cs="Arial"/>
          <w:b/>
        </w:rPr>
        <w:t xml:space="preserve"> </w:t>
      </w:r>
      <w:r w:rsidRPr="00AF1C8A">
        <w:rPr>
          <w:rFonts w:ascii="Arial" w:eastAsia="Arial" w:hAnsi="Arial" w:cs="Arial"/>
          <w:b/>
        </w:rPr>
        <w:t xml:space="preserve">(as per </w:t>
      </w:r>
      <w:proofErr w:type="spellStart"/>
      <w:r w:rsidR="00A7291C">
        <w:rPr>
          <w:rFonts w:ascii="Arial" w:eastAsia="Arial" w:hAnsi="Arial" w:cs="Arial"/>
          <w:b/>
        </w:rPr>
        <w:t>Perfoma</w:t>
      </w:r>
      <w:proofErr w:type="spellEnd"/>
      <w:r w:rsidR="00A7291C">
        <w:rPr>
          <w:rFonts w:ascii="Arial" w:eastAsia="Arial" w:hAnsi="Arial" w:cs="Arial"/>
          <w:b/>
        </w:rPr>
        <w:t xml:space="preserve"> Invoice</w:t>
      </w:r>
      <w:r w:rsidRPr="00AF1C8A">
        <w:rPr>
          <w:rFonts w:ascii="Arial" w:eastAsia="Arial" w:hAnsi="Arial" w:cs="Arial"/>
          <w:b/>
        </w:rPr>
        <w:t xml:space="preserve"> </w:t>
      </w:r>
      <w:r w:rsidR="0024665A">
        <w:rPr>
          <w:rFonts w:ascii="Arial" w:eastAsia="Arial" w:hAnsi="Arial" w:cs="Arial"/>
          <w:b/>
        </w:rPr>
        <w:t xml:space="preserve">provided </w:t>
      </w:r>
      <w:r w:rsidRPr="00AF1C8A">
        <w:rPr>
          <w:rFonts w:ascii="Arial" w:eastAsia="Arial" w:hAnsi="Arial" w:cs="Arial"/>
          <w:b/>
        </w:rPr>
        <w:t>by the company</w:t>
      </w:r>
      <w:r w:rsidR="005459D7" w:rsidRPr="00AF1C8A">
        <w:rPr>
          <w:rFonts w:ascii="Arial" w:eastAsia="Arial" w:hAnsi="Arial" w:cs="Arial"/>
          <w:b/>
        </w:rPr>
        <w:t>)</w:t>
      </w:r>
      <w:r w:rsidR="00C43DD5">
        <w:rPr>
          <w:rFonts w:ascii="Arial" w:eastAsia="Arial" w:hAnsi="Arial" w:cs="Arial"/>
          <w:b/>
        </w:rPr>
        <w:t xml:space="preserve"> appears to be reasonable.</w:t>
      </w:r>
    </w:p>
    <w:p w14:paraId="33078B98" w14:textId="77777777" w:rsidR="000500E5" w:rsidRPr="000500E5" w:rsidRDefault="000500E5" w:rsidP="000500E5">
      <w:pPr>
        <w:spacing w:after="137" w:line="360" w:lineRule="auto"/>
        <w:ind w:left="796"/>
        <w:jc w:val="both"/>
      </w:pPr>
    </w:p>
    <w:p w14:paraId="4BBB9DDE" w14:textId="4383200F" w:rsidR="001B2AEF" w:rsidRPr="001B2AEF" w:rsidRDefault="007B4C3E" w:rsidP="000500E5">
      <w:pPr>
        <w:spacing w:after="116" w:line="360" w:lineRule="auto"/>
        <w:jc w:val="both"/>
      </w:pPr>
      <w:r w:rsidRPr="00BE50D6">
        <w:rPr>
          <w:rFonts w:ascii="Arial" w:eastAsia="Arial" w:hAnsi="Arial" w:cs="Arial"/>
          <w:b/>
          <w:i/>
        </w:rPr>
        <w:t xml:space="preserve">Disclaimer: </w:t>
      </w:r>
    </w:p>
    <w:p w14:paraId="77A43725" w14:textId="235815AF"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24665A">
        <w:rPr>
          <w:rFonts w:ascii="Arial" w:eastAsia="Arial" w:hAnsi="Arial" w:cs="Arial"/>
          <w:i/>
        </w:rPr>
        <w:t>Performa</w:t>
      </w:r>
      <w:r w:rsidR="00E523C1">
        <w:rPr>
          <w:rFonts w:ascii="Arial" w:eastAsia="Arial" w:hAnsi="Arial" w:cs="Arial"/>
          <w:i/>
        </w:rPr>
        <w:t xml:space="preserve"> Invoice </w:t>
      </w:r>
      <w:r w:rsidR="005459D7">
        <w:rPr>
          <w:rFonts w:ascii="Arial" w:eastAsia="Arial" w:hAnsi="Arial" w:cs="Arial"/>
          <w:i/>
        </w:rPr>
        <w:t xml:space="preserve">provided to us by the </w:t>
      </w:r>
      <w:r w:rsidR="0024665A">
        <w:rPr>
          <w:rFonts w:ascii="Arial" w:eastAsia="Arial" w:hAnsi="Arial" w:cs="Arial"/>
          <w:i/>
        </w:rPr>
        <w:t>bank</w:t>
      </w:r>
      <w:r w:rsidR="005459D7">
        <w:rPr>
          <w:rFonts w:ascii="Arial" w:eastAsia="Arial" w:hAnsi="Arial" w:cs="Arial"/>
          <w:i/>
        </w:rPr>
        <w:t xml:space="preserve"> 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r w:rsidR="00002D7F">
        <w:rPr>
          <w:rFonts w:ascii="Arial" w:eastAsia="Arial" w:hAnsi="Arial" w:cs="Arial"/>
          <w:i/>
        </w:rPr>
        <w:t xml:space="preserve"> Subject asset</w:t>
      </w:r>
      <w:r w:rsidR="0024665A">
        <w:rPr>
          <w:rFonts w:ascii="Arial" w:eastAsia="Arial" w:hAnsi="Arial" w:cs="Arial"/>
          <w:i/>
        </w:rPr>
        <w:t xml:space="preserve"> is not inspected on site by us as it is yet to be installed/purchase.</w:t>
      </w:r>
    </w:p>
    <w:p w14:paraId="71E47D0D"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 xml:space="preserve">items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14:paraId="659E4A3D"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0493035F"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14:paraId="16F4F4A2"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14:paraId="4E59A944" w14:textId="77777777"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E523C1">
        <w:rPr>
          <w:rFonts w:ascii="Arial" w:eastAsia="Arial" w:hAnsi="Arial" w:cs="Arial"/>
          <w:i/>
        </w:rPr>
        <w:t xml:space="preserve">doesn’t include </w:t>
      </w:r>
      <w:r w:rsidR="00BE50D6" w:rsidRPr="00E523C1">
        <w:rPr>
          <w:rFonts w:ascii="Arial" w:eastAsia="Arial" w:hAnsi="Arial" w:cs="Arial"/>
          <w:i/>
        </w:rPr>
        <w:t xml:space="preserve">any work related to drawing, design, </w:t>
      </w:r>
      <w:r w:rsidRPr="00E523C1">
        <w:rPr>
          <w:rFonts w:ascii="Arial" w:eastAsia="Arial" w:hAnsi="Arial" w:cs="Arial"/>
          <w:i/>
        </w:rPr>
        <w:t>sketch plan</w:t>
      </w:r>
      <w:r w:rsidR="00BE50D6" w:rsidRPr="00E523C1">
        <w:rPr>
          <w:rFonts w:ascii="Arial" w:eastAsia="Arial" w:hAnsi="Arial" w:cs="Arial"/>
          <w:i/>
        </w:rPr>
        <w:t>, procurement</w:t>
      </w:r>
      <w:r w:rsidRPr="00E523C1">
        <w:rPr>
          <w:rFonts w:ascii="Arial" w:eastAsia="Arial" w:hAnsi="Arial" w:cs="Arial"/>
          <w:i/>
        </w:rPr>
        <w:t xml:space="preserve"> </w:t>
      </w:r>
      <w:r w:rsidR="00BE50D6" w:rsidRPr="00E523C1">
        <w:rPr>
          <w:rFonts w:ascii="Arial" w:eastAsia="Arial" w:hAnsi="Arial" w:cs="Arial"/>
          <w:i/>
        </w:rPr>
        <w:t>of the machines.</w:t>
      </w:r>
    </w:p>
    <w:p w14:paraId="60BF7B4E" w14:textId="77777777"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14:paraId="2CEA44DE" w14:textId="77777777"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14:paraId="3260B0D9" w14:textId="77777777" w:rsidR="00D473F4" w:rsidRDefault="00D473F4" w:rsidP="00B55D1B">
      <w:pPr>
        <w:spacing w:after="323" w:line="240" w:lineRule="auto"/>
        <w:ind w:left="91"/>
      </w:pPr>
    </w:p>
    <w:p w14:paraId="610C4354" w14:textId="3CC53C9A" w:rsidR="00170B65" w:rsidRPr="00170B65" w:rsidRDefault="003E188A" w:rsidP="00170B65">
      <w:pPr>
        <w:pStyle w:val="NoSpacing"/>
        <w:ind w:left="-142"/>
        <w:rPr>
          <w:rFonts w:ascii="Arial" w:hAnsi="Arial" w:cs="Arial"/>
          <w:b/>
        </w:rPr>
      </w:pPr>
      <w:r w:rsidRPr="00170B65">
        <w:rPr>
          <w:rFonts w:ascii="Arial" w:hAnsi="Arial" w:cs="Arial"/>
          <w:b/>
        </w:rPr>
        <w:t>F</w:t>
      </w:r>
      <w:r w:rsidR="007B4C3E" w:rsidRPr="00170B65">
        <w:rPr>
          <w:rFonts w:ascii="Arial" w:hAnsi="Arial" w:cs="Arial"/>
          <w:b/>
        </w:rPr>
        <w:t>or R.K Associates Valuers &amp; Techno</w:t>
      </w:r>
      <w:r w:rsidR="00520C16" w:rsidRPr="00170B65">
        <w:rPr>
          <w:rFonts w:ascii="Arial" w:hAnsi="Arial" w:cs="Arial"/>
          <w:b/>
        </w:rPr>
        <w:t xml:space="preserve"> </w:t>
      </w:r>
      <w:r w:rsidR="00520C16" w:rsidRPr="00170B65">
        <w:rPr>
          <w:rFonts w:ascii="Arial" w:hAnsi="Arial" w:cs="Arial"/>
          <w:b/>
        </w:rPr>
        <w:tab/>
        <w:t xml:space="preserve"> </w:t>
      </w:r>
      <w:r w:rsidR="00520C16" w:rsidRPr="00170B65">
        <w:rPr>
          <w:rFonts w:ascii="Arial" w:hAnsi="Arial" w:cs="Arial"/>
          <w:b/>
        </w:rPr>
        <w:tab/>
        <w:t xml:space="preserve"> </w:t>
      </w:r>
      <w:r w:rsidRPr="00170B65">
        <w:rPr>
          <w:rFonts w:ascii="Arial" w:hAnsi="Arial" w:cs="Arial"/>
          <w:b/>
        </w:rPr>
        <w:tab/>
      </w:r>
      <w:r w:rsidRPr="00170B65">
        <w:rPr>
          <w:rFonts w:ascii="Arial" w:hAnsi="Arial" w:cs="Arial"/>
          <w:b/>
          <w:bCs/>
        </w:rPr>
        <w:t>FOR</w:t>
      </w:r>
      <w:r w:rsidR="007B4C3E" w:rsidRPr="00170B65">
        <w:rPr>
          <w:rFonts w:ascii="Arial" w:hAnsi="Arial" w:cs="Arial"/>
          <w:b/>
        </w:rPr>
        <w:t xml:space="preserve"> INTERNAL USE </w:t>
      </w:r>
    </w:p>
    <w:p w14:paraId="4280D060" w14:textId="0A0C4AF1" w:rsidR="00170B65" w:rsidRPr="00170B65" w:rsidRDefault="007B4C3E" w:rsidP="00170B65">
      <w:pPr>
        <w:pStyle w:val="NoSpacing"/>
        <w:ind w:left="-142" w:right="-164"/>
        <w:rPr>
          <w:rFonts w:ascii="Arial" w:hAnsi="Arial" w:cs="Arial"/>
          <w:b/>
        </w:rPr>
      </w:pPr>
      <w:r w:rsidRPr="00170B65">
        <w:rPr>
          <w:rFonts w:ascii="Arial" w:hAnsi="Arial" w:cs="Arial"/>
          <w:b/>
        </w:rPr>
        <w:t>Engineeri</w:t>
      </w:r>
      <w:r w:rsidR="00170B65" w:rsidRPr="00170B65">
        <w:rPr>
          <w:rFonts w:ascii="Arial" w:hAnsi="Arial" w:cs="Arial"/>
          <w:b/>
        </w:rPr>
        <w:t>ng Consultants (P) Ltd.</w:t>
      </w:r>
      <w:r w:rsidR="00170B65" w:rsidRPr="00170B65">
        <w:rPr>
          <w:rFonts w:ascii="Arial" w:hAnsi="Arial" w:cs="Arial"/>
          <w:b/>
        </w:rPr>
        <w:tab/>
      </w:r>
      <w:r w:rsidR="00170B65" w:rsidRPr="00170B65">
        <w:rPr>
          <w:rFonts w:ascii="Arial" w:hAnsi="Arial" w:cs="Arial"/>
          <w:b/>
        </w:rPr>
        <w:tab/>
        <w:t xml:space="preserve"> </w:t>
      </w:r>
      <w:r w:rsidR="00170B65" w:rsidRPr="00170B65">
        <w:rPr>
          <w:rFonts w:ascii="Arial" w:hAnsi="Arial" w:cs="Arial"/>
          <w:b/>
        </w:rPr>
        <w:tab/>
        <w:t xml:space="preserve"> </w:t>
      </w:r>
      <w:r w:rsidR="00170B65" w:rsidRPr="00170B65">
        <w:rPr>
          <w:rFonts w:ascii="Arial" w:hAnsi="Arial" w:cs="Arial"/>
          <w:b/>
        </w:rPr>
        <w:tab/>
      </w:r>
      <w:r w:rsidR="009461F3" w:rsidRPr="00170B65">
        <w:rPr>
          <w:rFonts w:ascii="Arial" w:hAnsi="Arial" w:cs="Arial"/>
          <w:b/>
        </w:rPr>
        <w:t>ANALYSED</w:t>
      </w:r>
      <w:r w:rsidRPr="00170B65">
        <w:rPr>
          <w:rFonts w:ascii="Arial" w:hAnsi="Arial" w:cs="Arial"/>
          <w:b/>
        </w:rPr>
        <w:t xml:space="preserve"> BY: </w:t>
      </w:r>
      <w:r w:rsidR="00B65002" w:rsidRPr="00170B65">
        <w:rPr>
          <w:rFonts w:ascii="Arial" w:hAnsi="Arial" w:cs="Arial"/>
          <w:b/>
        </w:rPr>
        <w:t xml:space="preserve"> A</w:t>
      </w:r>
      <w:r w:rsidR="00BB1D84" w:rsidRPr="00170B65">
        <w:rPr>
          <w:rFonts w:ascii="Arial" w:hAnsi="Arial" w:cs="Arial"/>
          <w:b/>
        </w:rPr>
        <w:t xml:space="preserve">E </w:t>
      </w:r>
      <w:r w:rsidR="008F720B" w:rsidRPr="00170B65">
        <w:rPr>
          <w:rFonts w:ascii="Arial" w:hAnsi="Arial" w:cs="Arial"/>
          <w:b/>
        </w:rPr>
        <w:t>Zaid E</w:t>
      </w:r>
      <w:r w:rsidR="00170B65" w:rsidRPr="00170B65">
        <w:rPr>
          <w:rFonts w:ascii="Arial" w:hAnsi="Arial" w:cs="Arial"/>
          <w:b/>
        </w:rPr>
        <w:t xml:space="preserve">. </w:t>
      </w:r>
      <w:r w:rsidR="008F720B" w:rsidRPr="00170B65">
        <w:rPr>
          <w:rFonts w:ascii="Arial" w:hAnsi="Arial" w:cs="Arial"/>
          <w:b/>
        </w:rPr>
        <w:t>Mairaj</w:t>
      </w:r>
      <w:r w:rsidR="004A3A8B" w:rsidRPr="00170B65">
        <w:rPr>
          <w:rFonts w:ascii="Arial" w:hAnsi="Arial" w:cs="Arial"/>
          <w:b/>
        </w:rPr>
        <w:tab/>
      </w:r>
      <w:r w:rsidR="004A3A8B" w:rsidRPr="00170B65">
        <w:rPr>
          <w:rFonts w:ascii="Arial" w:hAnsi="Arial" w:cs="Arial"/>
          <w:b/>
        </w:rPr>
        <w:tab/>
      </w:r>
      <w:r w:rsidR="00364028" w:rsidRPr="00170B65">
        <w:rPr>
          <w:rFonts w:ascii="Arial" w:hAnsi="Arial" w:cs="Arial"/>
          <w:b/>
        </w:rPr>
        <w:tab/>
      </w:r>
      <w:r w:rsidR="00364028" w:rsidRPr="00170B65">
        <w:rPr>
          <w:rFonts w:ascii="Arial" w:hAnsi="Arial" w:cs="Arial"/>
          <w:b/>
        </w:rPr>
        <w:tab/>
      </w:r>
      <w:r w:rsidR="00364028" w:rsidRPr="00170B65">
        <w:rPr>
          <w:rFonts w:ascii="Arial" w:hAnsi="Arial" w:cs="Arial"/>
          <w:b/>
        </w:rPr>
        <w:tab/>
      </w:r>
      <w:r w:rsidR="00C038D3" w:rsidRPr="00170B65">
        <w:rPr>
          <w:rFonts w:ascii="Arial" w:hAnsi="Arial" w:cs="Arial"/>
          <w:b/>
        </w:rPr>
        <w:tab/>
      </w:r>
      <w:r w:rsidR="00C038D3" w:rsidRPr="00170B65">
        <w:rPr>
          <w:rFonts w:ascii="Arial" w:hAnsi="Arial" w:cs="Arial"/>
          <w:b/>
        </w:rPr>
        <w:tab/>
        <w:t xml:space="preserve">        </w:t>
      </w:r>
      <w:r w:rsidR="00170B65">
        <w:rPr>
          <w:rFonts w:ascii="Arial" w:hAnsi="Arial" w:cs="Arial"/>
          <w:b/>
        </w:rPr>
        <w:tab/>
      </w:r>
      <w:r w:rsidR="00170B65">
        <w:rPr>
          <w:rFonts w:ascii="Arial" w:hAnsi="Arial" w:cs="Arial"/>
          <w:b/>
        </w:rPr>
        <w:tab/>
      </w:r>
      <w:r w:rsidR="00364028" w:rsidRPr="00170B65">
        <w:rPr>
          <w:rFonts w:ascii="Arial" w:hAnsi="Arial" w:cs="Arial"/>
          <w:b/>
        </w:rPr>
        <w:t>REVIEWED BY: HOD Engineering</w:t>
      </w:r>
    </w:p>
    <w:p w14:paraId="06B15501" w14:textId="4ED58BD0" w:rsidR="00B55D1B" w:rsidRPr="00170B65" w:rsidRDefault="00170B65" w:rsidP="00170B65">
      <w:pPr>
        <w:pStyle w:val="NoSpacing"/>
        <w:rPr>
          <w:rFonts w:ascii="Arial" w:hAnsi="Arial" w:cs="Arial"/>
          <w:b/>
        </w:rPr>
      </w:pPr>
      <w:r w:rsidRPr="00170B65">
        <w:rPr>
          <w:rFonts w:ascii="Arial" w:hAnsi="Arial" w:cs="Arial"/>
          <w:b/>
        </w:rPr>
        <w:tab/>
      </w:r>
      <w:r w:rsidRPr="00170B65">
        <w:rPr>
          <w:rFonts w:ascii="Arial" w:hAnsi="Arial" w:cs="Arial"/>
          <w:b/>
        </w:rPr>
        <w:tab/>
      </w:r>
      <w:r w:rsidRPr="00170B65">
        <w:rPr>
          <w:rFonts w:ascii="Arial" w:hAnsi="Arial" w:cs="Arial"/>
          <w:b/>
        </w:rPr>
        <w:tab/>
      </w:r>
      <w:r w:rsidRPr="00170B65">
        <w:rPr>
          <w:rFonts w:ascii="Arial" w:hAnsi="Arial" w:cs="Arial"/>
          <w:b/>
        </w:rPr>
        <w:tab/>
      </w:r>
      <w:r w:rsidRPr="00170B65">
        <w:rPr>
          <w:rFonts w:ascii="Arial" w:hAnsi="Arial" w:cs="Arial"/>
          <w:b/>
        </w:rPr>
        <w:tab/>
      </w:r>
      <w:r w:rsidRPr="00170B65">
        <w:rPr>
          <w:rFonts w:ascii="Arial" w:hAnsi="Arial" w:cs="Arial"/>
          <w:b/>
        </w:rPr>
        <w:tab/>
      </w:r>
      <w:r w:rsidRPr="00170B65">
        <w:rPr>
          <w:rFonts w:ascii="Arial" w:hAnsi="Arial" w:cs="Arial"/>
          <w:b/>
        </w:rPr>
        <w:tab/>
      </w:r>
      <w:r w:rsidRPr="00170B65">
        <w:rPr>
          <w:rFonts w:ascii="Arial" w:hAnsi="Arial" w:cs="Arial"/>
          <w:b/>
        </w:rPr>
        <w:tab/>
        <w:t>(Project Team)</w:t>
      </w:r>
      <w:r w:rsidR="00364028" w:rsidRPr="00170B65">
        <w:rPr>
          <w:rFonts w:ascii="Arial" w:hAnsi="Arial" w:cs="Arial"/>
          <w:b/>
        </w:rPr>
        <w:t xml:space="preserve">             </w:t>
      </w:r>
    </w:p>
    <w:p w14:paraId="5B11C053" w14:textId="77777777" w:rsidR="00170B65" w:rsidRPr="00170B65" w:rsidRDefault="00170B65">
      <w:pPr>
        <w:spacing w:after="160" w:line="259" w:lineRule="auto"/>
        <w:rPr>
          <w:rFonts w:ascii="Arial" w:hAnsi="Arial" w:cs="Arial"/>
          <w:b/>
        </w:rPr>
      </w:pPr>
      <w:r w:rsidRPr="00170B65">
        <w:rPr>
          <w:rFonts w:ascii="Arial" w:hAnsi="Arial" w:cs="Arial"/>
          <w:b/>
        </w:rPr>
        <w:br w:type="page"/>
      </w:r>
    </w:p>
    <w:p w14:paraId="5C16B525" w14:textId="2A13F7AF" w:rsidR="001E62F1" w:rsidRDefault="001E62F1" w:rsidP="00E523C1">
      <w:pPr>
        <w:jc w:val="center"/>
        <w:rPr>
          <w:rFonts w:ascii="Arial" w:hAnsi="Arial" w:cs="Arial"/>
          <w:b/>
          <w:sz w:val="24"/>
        </w:rPr>
      </w:pPr>
      <w:r>
        <w:rPr>
          <w:noProof/>
        </w:rPr>
        <w:lastRenderedPageBreak/>
        <mc:AlternateContent>
          <mc:Choice Requires="wpg">
            <w:drawing>
              <wp:anchor distT="0" distB="0" distL="114300" distR="114300" simplePos="0" relativeHeight="251667456" behindDoc="0" locked="0" layoutInCell="1" allowOverlap="1" wp14:anchorId="03EF5B42" wp14:editId="108CB7EA">
                <wp:simplePos x="0" y="0"/>
                <wp:positionH relativeFrom="margin">
                  <wp:posOffset>-86360</wp:posOffset>
                </wp:positionH>
                <wp:positionV relativeFrom="bottomMargin">
                  <wp:posOffset>-8172450</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1DB74D" id="Group 1" o:spid="_x0000_s1026" style="position:absolute;margin-left:-6.8pt;margin-top:-643.5pt;width:453pt;height:2.3pt;z-index:251667456;mso-position-horizontal-relative:margin;mso-position-vertical-relative:bottom-margin-area"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iHcIA&#10;AADaAAAADwAAAGRycy9kb3ducmV2LnhtbESPQWvCQBSE74L/YXlCb7pJDrWkrhIEJdheNP6A1+xr&#10;kpp9G7Jrkv77riD0OMzMN8xmN5lWDNS7xrKCeBWBIC6tbrhScC0OyzcQziNrbC2Tgl9ysNvOZxtM&#10;tR35TMPFVyJA2KWooPa+S6V0ZU0G3cp2xMH7tr1BH2RfSd3jGOCmlUkUvUqDDYeFGjva11TeLnej&#10;IMuK5OcUt0X2mfB0LKJ8/fVhlXpZTNk7CE+T/w8/27lWkMDjSr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IdwgAAANoAAAAPAAAAAAAAAAAAAAAAAJgCAABkcnMvZG93&#10;bnJldi54bWxQSwUGAAAAAAQABAD1AAAAhwMAAAAA&#10;" path="m,l5753101,e" filled="f" strokecolor="#4a7ebb" strokeweight="2.28pt">
                  <v:path arrowok="t" textboxrect="0,0,5753101,0"/>
                </v:shape>
                <w10:wrap type="square" anchorx="margin" anchory="margin"/>
              </v:group>
            </w:pict>
          </mc:Fallback>
        </mc:AlternateContent>
      </w:r>
      <w:r w:rsidR="00E523C1" w:rsidRPr="00E523C1">
        <w:rPr>
          <w:rFonts w:ascii="Arial" w:hAnsi="Arial" w:cs="Arial"/>
          <w:b/>
          <w:sz w:val="24"/>
        </w:rPr>
        <w:t>ANNEXURE: - II (QUOT</w:t>
      </w:r>
      <w:r w:rsidRPr="001E62F1">
        <w:rPr>
          <w:rFonts w:ascii="Arial" w:hAnsi="Arial" w:cs="Arial"/>
          <w:b/>
          <w:sz w:val="24"/>
        </w:rPr>
        <w:t xml:space="preserve"> </w:t>
      </w:r>
      <w:r w:rsidRPr="00E523C1">
        <w:rPr>
          <w:rFonts w:ascii="Arial" w:hAnsi="Arial" w:cs="Arial"/>
          <w:b/>
          <w:sz w:val="24"/>
        </w:rPr>
        <w:t>ATION FROM MARKET)</w:t>
      </w:r>
    </w:p>
    <w:p w14:paraId="6E30259B" w14:textId="77777777" w:rsidR="001E62F1" w:rsidRDefault="001E62F1" w:rsidP="00E523C1">
      <w:pPr>
        <w:jc w:val="center"/>
        <w:rPr>
          <w:rFonts w:ascii="Arial" w:hAnsi="Arial" w:cs="Arial"/>
          <w:b/>
          <w:sz w:val="24"/>
        </w:rPr>
      </w:pPr>
    </w:p>
    <w:p w14:paraId="481F8AFE" w14:textId="77777777" w:rsidR="001E62F1" w:rsidRDefault="001E62F1" w:rsidP="00E523C1">
      <w:pPr>
        <w:jc w:val="center"/>
        <w:rPr>
          <w:rFonts w:ascii="Arial" w:hAnsi="Arial" w:cs="Arial"/>
          <w:b/>
          <w:sz w:val="24"/>
        </w:rPr>
      </w:pPr>
    </w:p>
    <w:p w14:paraId="7D240A76" w14:textId="77777777" w:rsidR="00F42410" w:rsidRPr="00E523C1" w:rsidRDefault="001E62F1" w:rsidP="00E523C1">
      <w:pPr>
        <w:jc w:val="center"/>
        <w:rPr>
          <w:rFonts w:ascii="Arial" w:hAnsi="Arial" w:cs="Arial"/>
          <w:b/>
          <w:sz w:val="24"/>
        </w:rPr>
      </w:pPr>
      <w:r>
        <w:rPr>
          <w:noProof/>
        </w:rPr>
        <w:drawing>
          <wp:inline distT="0" distB="0" distL="0" distR="0" wp14:anchorId="01784F2E" wp14:editId="7F8250A2">
            <wp:extent cx="5457825" cy="65151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D8A47C.tmp"/>
                    <pic:cNvPicPr/>
                  </pic:nvPicPr>
                  <pic:blipFill>
                    <a:blip r:embed="rId7">
                      <a:extLst>
                        <a:ext uri="{28A0092B-C50C-407E-A947-70E740481C1C}">
                          <a14:useLocalDpi xmlns:a14="http://schemas.microsoft.com/office/drawing/2010/main" val="0"/>
                        </a:ext>
                      </a:extLst>
                    </a:blip>
                    <a:stretch>
                      <a:fillRect/>
                    </a:stretch>
                  </pic:blipFill>
                  <pic:spPr>
                    <a:xfrm>
                      <a:off x="0" y="0"/>
                      <a:ext cx="5461635" cy="6519648"/>
                    </a:xfrm>
                    <a:prstGeom prst="rect">
                      <a:avLst/>
                    </a:prstGeom>
                    <a:ln>
                      <a:solidFill>
                        <a:schemeClr val="tx1"/>
                      </a:solidFill>
                    </a:ln>
                  </pic:spPr>
                </pic:pic>
              </a:graphicData>
            </a:graphic>
          </wp:inline>
        </w:drawing>
      </w:r>
    </w:p>
    <w:p w14:paraId="6AB2490D" w14:textId="77777777" w:rsidR="005056DB" w:rsidRDefault="005056DB" w:rsidP="00E523C1">
      <w:pPr>
        <w:pStyle w:val="Heading1"/>
        <w:ind w:left="0" w:firstLine="0"/>
        <w:jc w:val="center"/>
      </w:pPr>
    </w:p>
    <w:p w14:paraId="54A95F0C" w14:textId="77777777" w:rsidR="00E523C1" w:rsidRDefault="00E523C1" w:rsidP="00E523C1">
      <w:r>
        <w:rPr>
          <w:noProof/>
        </w:rPr>
        <w:drawing>
          <wp:inline distT="0" distB="0" distL="0" distR="0" wp14:anchorId="455C60B4" wp14:editId="03F6A8BE">
            <wp:extent cx="5534025" cy="7489739"/>
            <wp:effectExtent l="19050" t="19050" r="952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D860C9.tmp"/>
                    <pic:cNvPicPr/>
                  </pic:nvPicPr>
                  <pic:blipFill>
                    <a:blip r:embed="rId8">
                      <a:extLst>
                        <a:ext uri="{28A0092B-C50C-407E-A947-70E740481C1C}">
                          <a14:useLocalDpi xmlns:a14="http://schemas.microsoft.com/office/drawing/2010/main" val="0"/>
                        </a:ext>
                      </a:extLst>
                    </a:blip>
                    <a:stretch>
                      <a:fillRect/>
                    </a:stretch>
                  </pic:blipFill>
                  <pic:spPr>
                    <a:xfrm>
                      <a:off x="0" y="0"/>
                      <a:ext cx="5542999" cy="7501885"/>
                    </a:xfrm>
                    <a:prstGeom prst="rect">
                      <a:avLst/>
                    </a:prstGeom>
                    <a:ln>
                      <a:solidFill>
                        <a:schemeClr val="tx1"/>
                      </a:solidFill>
                    </a:ln>
                  </pic:spPr>
                </pic:pic>
              </a:graphicData>
            </a:graphic>
          </wp:inline>
        </w:drawing>
      </w:r>
    </w:p>
    <w:p w14:paraId="00B03BB6" w14:textId="77777777" w:rsidR="00E523C1" w:rsidRPr="00E523C1" w:rsidRDefault="00E523C1" w:rsidP="00E523C1">
      <w:bookmarkStart w:id="0" w:name="_GoBack"/>
      <w:r>
        <w:rPr>
          <w:noProof/>
        </w:rPr>
        <w:lastRenderedPageBreak/>
        <w:drawing>
          <wp:inline distT="0" distB="0" distL="0" distR="0" wp14:anchorId="28B44236" wp14:editId="265CEC82">
            <wp:extent cx="5713969" cy="7124700"/>
            <wp:effectExtent l="19050" t="19050" r="2032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D8B821.tmp"/>
                    <pic:cNvPicPr/>
                  </pic:nvPicPr>
                  <pic:blipFill>
                    <a:blip r:embed="rId9">
                      <a:extLst>
                        <a:ext uri="{28A0092B-C50C-407E-A947-70E740481C1C}">
                          <a14:useLocalDpi xmlns:a14="http://schemas.microsoft.com/office/drawing/2010/main" val="0"/>
                        </a:ext>
                      </a:extLst>
                    </a:blip>
                    <a:stretch>
                      <a:fillRect/>
                    </a:stretch>
                  </pic:blipFill>
                  <pic:spPr>
                    <a:xfrm>
                      <a:off x="0" y="0"/>
                      <a:ext cx="5735755" cy="7151865"/>
                    </a:xfrm>
                    <a:prstGeom prst="rect">
                      <a:avLst/>
                    </a:prstGeom>
                    <a:ln>
                      <a:solidFill>
                        <a:schemeClr val="tx1"/>
                      </a:solidFill>
                    </a:ln>
                  </pic:spPr>
                </pic:pic>
              </a:graphicData>
            </a:graphic>
          </wp:inline>
        </w:drawing>
      </w:r>
      <w:bookmarkEnd w:id="0"/>
    </w:p>
    <w:sectPr w:rsidR="00E523C1" w:rsidRPr="00E523C1" w:rsidSect="00170B65">
      <w:footerReference w:type="even" r:id="rId10"/>
      <w:footerReference w:type="default" r:id="rId11"/>
      <w:footerReference w:type="first" r:id="rId12"/>
      <w:pgSz w:w="11909" w:h="16834"/>
      <w:pgMar w:top="1440" w:right="1277"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98503" w14:textId="77777777" w:rsidR="0017262E" w:rsidRDefault="0017262E">
      <w:pPr>
        <w:spacing w:line="240" w:lineRule="auto"/>
      </w:pPr>
      <w:r>
        <w:separator/>
      </w:r>
    </w:p>
  </w:endnote>
  <w:endnote w:type="continuationSeparator" w:id="0">
    <w:p w14:paraId="3E940DED" w14:textId="77777777" w:rsidR="0017262E" w:rsidRDefault="0017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6F376" w14:textId="77777777" w:rsidR="006F3C04" w:rsidRDefault="007B4C3E">
    <w:pPr>
      <w:spacing w:after="161"/>
      <w:ind w:left="49"/>
      <w:jc w:val="right"/>
    </w:pPr>
    <w:r>
      <w:rPr>
        <w:noProof/>
      </w:rPr>
      <mc:AlternateContent>
        <mc:Choice Requires="wpg">
          <w:drawing>
            <wp:anchor distT="0" distB="0" distL="114300" distR="114300" simplePos="0" relativeHeight="251661312" behindDoc="0" locked="0" layoutInCell="1" allowOverlap="1" wp14:anchorId="1620A188" wp14:editId="7CE1A177">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23D51BF"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6186CAE9"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2F08A3">
      <w:rPr>
        <w:rFonts w:ascii="Cambria" w:eastAsia="Cambria" w:hAnsi="Cambria" w:cs="Cambria"/>
        <w:b/>
        <w:noProof/>
      </w:rPr>
      <w:fldChar w:fldCharType="begin"/>
    </w:r>
    <w:r w:rsidR="002F08A3">
      <w:rPr>
        <w:rFonts w:ascii="Cambria" w:eastAsia="Cambria" w:hAnsi="Cambria" w:cs="Cambria"/>
        <w:b/>
        <w:noProof/>
      </w:rPr>
      <w:instrText xml:space="preserve"> NUMPAGES   \* MERGEFORMAT </w:instrText>
    </w:r>
    <w:r w:rsidR="002F08A3">
      <w:rPr>
        <w:rFonts w:ascii="Cambria" w:eastAsia="Cambria" w:hAnsi="Cambria" w:cs="Cambria"/>
        <w:b/>
        <w:noProof/>
      </w:rPr>
      <w:fldChar w:fldCharType="separate"/>
    </w:r>
    <w:r w:rsidR="00020442" w:rsidRPr="00020442">
      <w:rPr>
        <w:rFonts w:ascii="Cambria" w:eastAsia="Cambria" w:hAnsi="Cambria" w:cs="Cambria"/>
        <w:b/>
        <w:noProof/>
      </w:rPr>
      <w:t>6</w:t>
    </w:r>
    <w:r w:rsidR="002F08A3">
      <w:rPr>
        <w:rFonts w:ascii="Cambria" w:eastAsia="Cambria" w:hAnsi="Cambria" w:cs="Cambria"/>
        <w:b/>
        <w:noProof/>
      </w:rPr>
      <w:fldChar w:fldCharType="end"/>
    </w:r>
    <w:r>
      <w:rPr>
        <w:rFonts w:ascii="Cambria" w:eastAsia="Cambria" w:hAnsi="Cambria" w:cs="Cambria"/>
        <w:b/>
      </w:rPr>
      <w:t xml:space="preserve"> </w:t>
    </w:r>
  </w:p>
  <w:p w14:paraId="0B232CB5" w14:textId="77777777"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FA528" w14:textId="77777777" w:rsidR="006F3C04" w:rsidRDefault="007B4C3E">
    <w:pPr>
      <w:spacing w:after="161"/>
      <w:ind w:left="49"/>
      <w:jc w:val="right"/>
    </w:pPr>
    <w:r>
      <w:rPr>
        <w:noProof/>
      </w:rPr>
      <mc:AlternateContent>
        <mc:Choice Requires="wpg">
          <w:drawing>
            <wp:anchor distT="0" distB="0" distL="114300" distR="114300" simplePos="0" relativeHeight="251662336" behindDoc="0" locked="0" layoutInCell="1" allowOverlap="1" wp14:anchorId="76FC41DF" wp14:editId="4677FABA">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DD312B1"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1DDFDCDB" w14:textId="6AEE749A" w:rsidR="006F3C04" w:rsidRDefault="006E5FE5">
    <w:pPr>
      <w:spacing w:after="30" w:line="240" w:lineRule="auto"/>
    </w:pPr>
    <w:r>
      <w:rPr>
        <w:rFonts w:ascii="Cambria" w:eastAsia="Cambria" w:hAnsi="Cambria" w:cs="Cambria"/>
        <w:b/>
        <w:color w:val="0F243E"/>
      </w:rPr>
      <w:t xml:space="preserve">FILE NO.: </w:t>
    </w:r>
    <w:proofErr w:type="gramStart"/>
    <w:r>
      <w:rPr>
        <w:rFonts w:ascii="Cambria" w:eastAsia="Cambria" w:hAnsi="Cambria" w:cs="Cambria"/>
        <w:b/>
        <w:color w:val="0F243E"/>
      </w:rPr>
      <w:t>VIS(</w:t>
    </w:r>
    <w:proofErr w:type="gramEnd"/>
    <w:r>
      <w:rPr>
        <w:rFonts w:ascii="Cambria" w:eastAsia="Cambria" w:hAnsi="Cambria" w:cs="Cambria"/>
        <w:b/>
        <w:color w:val="0F243E"/>
      </w:rPr>
      <w:t>2021-22)-PL518-447-561</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2F08A3">
      <w:rPr>
        <w:rFonts w:ascii="Cambria" w:eastAsia="Cambria" w:hAnsi="Cambria" w:cs="Cambria"/>
        <w:b/>
        <w:color w:val="0F243E"/>
      </w:rPr>
      <w:tab/>
    </w:r>
    <w:r w:rsidR="007B4C3E">
      <w:rPr>
        <w:rFonts w:ascii="Cambria" w:eastAsia="Cambria" w:hAnsi="Cambria" w:cs="Cambria"/>
        <w:b/>
        <w:color w:val="0F243E"/>
      </w:rPr>
      <w:tab/>
    </w:r>
    <w:r w:rsidR="007B4C3E">
      <w:fldChar w:fldCharType="begin"/>
    </w:r>
    <w:r w:rsidR="007B4C3E">
      <w:instrText xml:space="preserve"> PAGE   \* MERGEFORMAT </w:instrText>
    </w:r>
    <w:r w:rsidR="007B4C3E">
      <w:fldChar w:fldCharType="separate"/>
    </w:r>
    <w:r w:rsidR="002F08A3" w:rsidRPr="002F08A3">
      <w:rPr>
        <w:rFonts w:ascii="Cambria" w:eastAsia="Cambria" w:hAnsi="Cambria" w:cs="Cambria"/>
        <w:b/>
        <w:noProof/>
      </w:rPr>
      <w:t>6</w:t>
    </w:r>
    <w:r w:rsidR="007B4C3E">
      <w:rPr>
        <w:rFonts w:ascii="Cambria" w:eastAsia="Cambria" w:hAnsi="Cambria" w:cs="Cambria"/>
        <w:b/>
      </w:rPr>
      <w:fldChar w:fldCharType="end"/>
    </w:r>
    <w:r w:rsidR="007B4C3E">
      <w:rPr>
        <w:rFonts w:ascii="Cambria" w:eastAsia="Cambria" w:hAnsi="Cambria" w:cs="Cambria"/>
      </w:rPr>
      <w:t xml:space="preserve"> of </w:t>
    </w:r>
    <w:r w:rsidR="002F08A3">
      <w:rPr>
        <w:rFonts w:ascii="Cambria" w:eastAsia="Cambria" w:hAnsi="Cambria" w:cs="Cambria"/>
        <w:b/>
        <w:noProof/>
      </w:rPr>
      <w:fldChar w:fldCharType="begin"/>
    </w:r>
    <w:r w:rsidR="002F08A3">
      <w:rPr>
        <w:rFonts w:ascii="Cambria" w:eastAsia="Cambria" w:hAnsi="Cambria" w:cs="Cambria"/>
        <w:b/>
        <w:noProof/>
      </w:rPr>
      <w:instrText xml:space="preserve"> NUMPAGES   \* MERGEFORMAT </w:instrText>
    </w:r>
    <w:r w:rsidR="002F08A3">
      <w:rPr>
        <w:rFonts w:ascii="Cambria" w:eastAsia="Cambria" w:hAnsi="Cambria" w:cs="Cambria"/>
        <w:b/>
        <w:noProof/>
      </w:rPr>
      <w:fldChar w:fldCharType="separate"/>
    </w:r>
    <w:r w:rsidR="002F08A3">
      <w:rPr>
        <w:rFonts w:ascii="Cambria" w:eastAsia="Cambria" w:hAnsi="Cambria" w:cs="Cambria"/>
        <w:b/>
        <w:noProof/>
      </w:rPr>
      <w:t>6</w:t>
    </w:r>
    <w:r w:rsidR="002F08A3">
      <w:rPr>
        <w:rFonts w:ascii="Cambria" w:eastAsia="Cambria" w:hAnsi="Cambria" w:cs="Cambria"/>
        <w:b/>
        <w:noProof/>
      </w:rPr>
      <w:fldChar w:fldCharType="end"/>
    </w:r>
    <w:r w:rsidR="007B4C3E">
      <w:rPr>
        <w:rFonts w:ascii="Cambria" w:eastAsia="Cambria" w:hAnsi="Cambria" w:cs="Cambria"/>
        <w:b/>
      </w:rPr>
      <w:t xml:space="preserve"> </w:t>
    </w:r>
  </w:p>
  <w:p w14:paraId="302871A3" w14:textId="77777777"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4110" w14:textId="77777777" w:rsidR="006F3C04" w:rsidRDefault="007B4C3E">
    <w:pPr>
      <w:spacing w:after="161"/>
      <w:ind w:left="49"/>
      <w:jc w:val="right"/>
    </w:pPr>
    <w:r>
      <w:rPr>
        <w:noProof/>
      </w:rPr>
      <mc:AlternateContent>
        <mc:Choice Requires="wpg">
          <w:drawing>
            <wp:anchor distT="0" distB="0" distL="114300" distR="114300" simplePos="0" relativeHeight="251663360" behindDoc="0" locked="0" layoutInCell="1" allowOverlap="1" wp14:anchorId="03DA8F03" wp14:editId="72AD069B">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F8995D"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14:paraId="1013FA67"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2F08A3">
      <w:rPr>
        <w:rFonts w:ascii="Cambria" w:eastAsia="Cambria" w:hAnsi="Cambria" w:cs="Cambria"/>
        <w:b/>
        <w:noProof/>
      </w:rPr>
      <w:fldChar w:fldCharType="begin"/>
    </w:r>
    <w:r w:rsidR="002F08A3">
      <w:rPr>
        <w:rFonts w:ascii="Cambria" w:eastAsia="Cambria" w:hAnsi="Cambria" w:cs="Cambria"/>
        <w:b/>
        <w:noProof/>
      </w:rPr>
      <w:instrText xml:space="preserve"> NUMPAGES   \* MERGEFORMAT </w:instrText>
    </w:r>
    <w:r w:rsidR="002F08A3">
      <w:rPr>
        <w:rFonts w:ascii="Cambria" w:eastAsia="Cambria" w:hAnsi="Cambria" w:cs="Cambria"/>
        <w:b/>
        <w:noProof/>
      </w:rPr>
      <w:fldChar w:fldCharType="separate"/>
    </w:r>
    <w:r w:rsidR="00020442" w:rsidRPr="00020442">
      <w:rPr>
        <w:rFonts w:ascii="Cambria" w:eastAsia="Cambria" w:hAnsi="Cambria" w:cs="Cambria"/>
        <w:b/>
        <w:noProof/>
      </w:rPr>
      <w:t>6</w:t>
    </w:r>
    <w:r w:rsidR="002F08A3">
      <w:rPr>
        <w:rFonts w:ascii="Cambria" w:eastAsia="Cambria" w:hAnsi="Cambria" w:cs="Cambria"/>
        <w:b/>
        <w:noProof/>
      </w:rPr>
      <w:fldChar w:fldCharType="end"/>
    </w:r>
    <w:r>
      <w:rPr>
        <w:rFonts w:ascii="Cambria" w:eastAsia="Cambria" w:hAnsi="Cambria" w:cs="Cambria"/>
        <w:b/>
      </w:rPr>
      <w:t xml:space="preserve"> </w:t>
    </w:r>
  </w:p>
  <w:p w14:paraId="6979F0FF" w14:textId="77777777"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9F75D" w14:textId="77777777" w:rsidR="0017262E" w:rsidRDefault="0017262E">
      <w:pPr>
        <w:spacing w:line="240" w:lineRule="auto"/>
      </w:pPr>
      <w:r>
        <w:separator/>
      </w:r>
    </w:p>
  </w:footnote>
  <w:footnote w:type="continuationSeparator" w:id="0">
    <w:p w14:paraId="698C9FB9" w14:textId="77777777" w:rsidR="0017262E" w:rsidRDefault="001726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2D7F"/>
    <w:rsid w:val="00020442"/>
    <w:rsid w:val="00042A05"/>
    <w:rsid w:val="000500E5"/>
    <w:rsid w:val="000632EE"/>
    <w:rsid w:val="0007349B"/>
    <w:rsid w:val="000B5382"/>
    <w:rsid w:val="000C434A"/>
    <w:rsid w:val="000D0371"/>
    <w:rsid w:val="000D5EC6"/>
    <w:rsid w:val="000D7BB2"/>
    <w:rsid w:val="000E6876"/>
    <w:rsid w:val="00103B37"/>
    <w:rsid w:val="00151A39"/>
    <w:rsid w:val="00153268"/>
    <w:rsid w:val="0016674F"/>
    <w:rsid w:val="00170B65"/>
    <w:rsid w:val="0017262E"/>
    <w:rsid w:val="00182E04"/>
    <w:rsid w:val="001B2AEF"/>
    <w:rsid w:val="001D3BDE"/>
    <w:rsid w:val="001D536D"/>
    <w:rsid w:val="001E4473"/>
    <w:rsid w:val="001E62F1"/>
    <w:rsid w:val="001F7ADE"/>
    <w:rsid w:val="00202359"/>
    <w:rsid w:val="0020672D"/>
    <w:rsid w:val="0024665A"/>
    <w:rsid w:val="00252A39"/>
    <w:rsid w:val="002611A8"/>
    <w:rsid w:val="00270AF9"/>
    <w:rsid w:val="0027353F"/>
    <w:rsid w:val="00281F0B"/>
    <w:rsid w:val="002A602B"/>
    <w:rsid w:val="002B70CB"/>
    <w:rsid w:val="002F08A3"/>
    <w:rsid w:val="003053A6"/>
    <w:rsid w:val="00331CD6"/>
    <w:rsid w:val="003324E5"/>
    <w:rsid w:val="00334832"/>
    <w:rsid w:val="00346DDD"/>
    <w:rsid w:val="00346E15"/>
    <w:rsid w:val="00364028"/>
    <w:rsid w:val="00365E1B"/>
    <w:rsid w:val="003B2778"/>
    <w:rsid w:val="003B65DD"/>
    <w:rsid w:val="003C707B"/>
    <w:rsid w:val="003D3D2E"/>
    <w:rsid w:val="003D411B"/>
    <w:rsid w:val="003E188A"/>
    <w:rsid w:val="00404444"/>
    <w:rsid w:val="00433397"/>
    <w:rsid w:val="00442063"/>
    <w:rsid w:val="00444D3C"/>
    <w:rsid w:val="00476292"/>
    <w:rsid w:val="00485C5C"/>
    <w:rsid w:val="0049426D"/>
    <w:rsid w:val="004A3A8B"/>
    <w:rsid w:val="004D0A2C"/>
    <w:rsid w:val="005056DB"/>
    <w:rsid w:val="00511C36"/>
    <w:rsid w:val="00516E93"/>
    <w:rsid w:val="00520C16"/>
    <w:rsid w:val="00533265"/>
    <w:rsid w:val="00542336"/>
    <w:rsid w:val="005459D7"/>
    <w:rsid w:val="00565551"/>
    <w:rsid w:val="005C115C"/>
    <w:rsid w:val="005C1E62"/>
    <w:rsid w:val="00604B2F"/>
    <w:rsid w:val="00615185"/>
    <w:rsid w:val="00616FD8"/>
    <w:rsid w:val="00624949"/>
    <w:rsid w:val="0062696B"/>
    <w:rsid w:val="00646287"/>
    <w:rsid w:val="006B2515"/>
    <w:rsid w:val="006C4244"/>
    <w:rsid w:val="006E40D5"/>
    <w:rsid w:val="006E5FE5"/>
    <w:rsid w:val="006F2136"/>
    <w:rsid w:val="006F3C04"/>
    <w:rsid w:val="0070265A"/>
    <w:rsid w:val="00712081"/>
    <w:rsid w:val="007429D0"/>
    <w:rsid w:val="00750252"/>
    <w:rsid w:val="00751CEF"/>
    <w:rsid w:val="00760368"/>
    <w:rsid w:val="0076246A"/>
    <w:rsid w:val="007B473D"/>
    <w:rsid w:val="007B4C3E"/>
    <w:rsid w:val="007B6D72"/>
    <w:rsid w:val="007C0F7F"/>
    <w:rsid w:val="007D115B"/>
    <w:rsid w:val="007F1367"/>
    <w:rsid w:val="008036C7"/>
    <w:rsid w:val="008954A4"/>
    <w:rsid w:val="00896F6C"/>
    <w:rsid w:val="008B14F9"/>
    <w:rsid w:val="008E683C"/>
    <w:rsid w:val="008F589D"/>
    <w:rsid w:val="008F720B"/>
    <w:rsid w:val="00932D91"/>
    <w:rsid w:val="009461F3"/>
    <w:rsid w:val="00953D11"/>
    <w:rsid w:val="009A62C7"/>
    <w:rsid w:val="009D1EE6"/>
    <w:rsid w:val="009D43DD"/>
    <w:rsid w:val="009E2031"/>
    <w:rsid w:val="009E4260"/>
    <w:rsid w:val="00A134AD"/>
    <w:rsid w:val="00A20F4A"/>
    <w:rsid w:val="00A254C1"/>
    <w:rsid w:val="00A639BF"/>
    <w:rsid w:val="00A6541B"/>
    <w:rsid w:val="00A7291C"/>
    <w:rsid w:val="00A72EF2"/>
    <w:rsid w:val="00A8253C"/>
    <w:rsid w:val="00A82B59"/>
    <w:rsid w:val="00A877AA"/>
    <w:rsid w:val="00A91138"/>
    <w:rsid w:val="00AB38A6"/>
    <w:rsid w:val="00AC021D"/>
    <w:rsid w:val="00AD4F63"/>
    <w:rsid w:val="00AF1C8A"/>
    <w:rsid w:val="00AF72E7"/>
    <w:rsid w:val="00B249B2"/>
    <w:rsid w:val="00B30455"/>
    <w:rsid w:val="00B37AAF"/>
    <w:rsid w:val="00B54693"/>
    <w:rsid w:val="00B55D1B"/>
    <w:rsid w:val="00B571B9"/>
    <w:rsid w:val="00B60FE4"/>
    <w:rsid w:val="00B65002"/>
    <w:rsid w:val="00B820DB"/>
    <w:rsid w:val="00BB00C3"/>
    <w:rsid w:val="00BB1D84"/>
    <w:rsid w:val="00BC5D6B"/>
    <w:rsid w:val="00BC74A2"/>
    <w:rsid w:val="00BD6DFF"/>
    <w:rsid w:val="00BE50D6"/>
    <w:rsid w:val="00C038D3"/>
    <w:rsid w:val="00C13F75"/>
    <w:rsid w:val="00C43DD5"/>
    <w:rsid w:val="00C514FD"/>
    <w:rsid w:val="00CC6707"/>
    <w:rsid w:val="00D07F05"/>
    <w:rsid w:val="00D41865"/>
    <w:rsid w:val="00D473F4"/>
    <w:rsid w:val="00D535C5"/>
    <w:rsid w:val="00D77C64"/>
    <w:rsid w:val="00D84472"/>
    <w:rsid w:val="00D95D25"/>
    <w:rsid w:val="00DB6B79"/>
    <w:rsid w:val="00DD29DE"/>
    <w:rsid w:val="00DD6A4E"/>
    <w:rsid w:val="00DD7CFE"/>
    <w:rsid w:val="00DE17D1"/>
    <w:rsid w:val="00E05863"/>
    <w:rsid w:val="00E104EA"/>
    <w:rsid w:val="00E41224"/>
    <w:rsid w:val="00E523C1"/>
    <w:rsid w:val="00E56866"/>
    <w:rsid w:val="00E57DA9"/>
    <w:rsid w:val="00E646C8"/>
    <w:rsid w:val="00E65410"/>
    <w:rsid w:val="00E6779E"/>
    <w:rsid w:val="00E734B8"/>
    <w:rsid w:val="00EB5104"/>
    <w:rsid w:val="00ED04CE"/>
    <w:rsid w:val="00ED2C85"/>
    <w:rsid w:val="00EE6B7F"/>
    <w:rsid w:val="00F01C50"/>
    <w:rsid w:val="00F01E90"/>
    <w:rsid w:val="00F054BC"/>
    <w:rsid w:val="00F06E9D"/>
    <w:rsid w:val="00F42410"/>
    <w:rsid w:val="00F55656"/>
    <w:rsid w:val="00F63529"/>
    <w:rsid w:val="00F91867"/>
    <w:rsid w:val="00FD76AF"/>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60676"/>
  <w15:docId w15:val="{9D94CA87-8711-48AB-BCC2-80859D0C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1B1E6A"/>
    <w:rsid w:val="00227343"/>
    <w:rsid w:val="002719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6</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cp:lastModifiedBy>Inderjeet  Rathi</cp:lastModifiedBy>
  <cp:revision>79</cp:revision>
  <cp:lastPrinted>2021-10-06T11:43:00Z</cp:lastPrinted>
  <dcterms:created xsi:type="dcterms:W3CDTF">2021-04-02T16:14:00Z</dcterms:created>
  <dcterms:modified xsi:type="dcterms:W3CDTF">2021-10-18T08:37:00Z</dcterms:modified>
</cp:coreProperties>
</file>