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0574162" w14:textId="77777777" w:rsidR="00D66066" w:rsidRDefault="00D66066" w:rsidP="005C256A">
      <w:pPr>
        <w:outlineLvl w:val="0"/>
        <w:rPr>
          <w:b/>
          <w:sz w:val="20"/>
          <w:szCs w:val="20"/>
        </w:rPr>
      </w:pPr>
    </w:p>
    <w:p w14:paraId="38022369" w14:textId="77777777" w:rsidR="00407B20" w:rsidRDefault="00407B20" w:rsidP="005C256A">
      <w:pPr>
        <w:outlineLvl w:val="0"/>
        <w:rPr>
          <w:b/>
          <w:sz w:val="20"/>
          <w:szCs w:val="20"/>
        </w:rPr>
      </w:pPr>
    </w:p>
    <w:p w14:paraId="5DE68954" w14:textId="77777777" w:rsidR="00407B20" w:rsidRDefault="00407B20" w:rsidP="005C256A">
      <w:pPr>
        <w:outlineLvl w:val="0"/>
        <w:rPr>
          <w:b/>
          <w:sz w:val="20"/>
          <w:szCs w:val="20"/>
        </w:rPr>
      </w:pPr>
    </w:p>
    <w:p w14:paraId="702F4610" w14:textId="77777777" w:rsidR="00407B20" w:rsidRDefault="00407B20" w:rsidP="005C256A">
      <w:pPr>
        <w:outlineLvl w:val="0"/>
        <w:rPr>
          <w:b/>
          <w:sz w:val="20"/>
          <w:szCs w:val="20"/>
        </w:rPr>
      </w:pPr>
    </w:p>
    <w:p w14:paraId="2E73EB53" w14:textId="77777777" w:rsidR="00D66066" w:rsidRDefault="00D66066" w:rsidP="006971FD">
      <w:pPr>
        <w:jc w:val="center"/>
        <w:outlineLvl w:val="0"/>
        <w:rPr>
          <w:sz w:val="20"/>
          <w:szCs w:val="20"/>
        </w:rPr>
      </w:pPr>
      <w:r>
        <w:rPr>
          <w:b/>
          <w:sz w:val="20"/>
          <w:szCs w:val="20"/>
        </w:rPr>
        <w:t>R</w:t>
      </w:r>
      <w:r w:rsidRPr="009C63EE">
        <w:rPr>
          <w:b/>
          <w:sz w:val="20"/>
          <w:szCs w:val="20"/>
        </w:rPr>
        <w:t xml:space="preserve">EPORT FORMAT: </w:t>
      </w:r>
      <w:r w:rsidRPr="00C34776">
        <w:rPr>
          <w:sz w:val="20"/>
          <w:szCs w:val="20"/>
        </w:rPr>
        <w:t>V-L1 (</w:t>
      </w:r>
      <w:r w:rsidR="006C2DF4">
        <w:rPr>
          <w:sz w:val="20"/>
          <w:szCs w:val="20"/>
        </w:rPr>
        <w:t>Composite</w:t>
      </w:r>
      <w:r w:rsidRPr="00C34776">
        <w:rPr>
          <w:sz w:val="20"/>
          <w:szCs w:val="20"/>
        </w:rPr>
        <w:t xml:space="preserve">) | Version: </w:t>
      </w:r>
      <w:r>
        <w:rPr>
          <w:sz w:val="20"/>
          <w:szCs w:val="20"/>
        </w:rPr>
        <w:t>9.0_2019</w:t>
      </w:r>
    </w:p>
    <w:p w14:paraId="301794C3" w14:textId="77777777" w:rsidR="00D66066" w:rsidRDefault="00D66066" w:rsidP="006971FD">
      <w:pPr>
        <w:jc w:val="center"/>
        <w:outlineLvl w:val="0"/>
        <w:rPr>
          <w:b/>
          <w:sz w:val="40"/>
          <w:szCs w:val="40"/>
        </w:rPr>
      </w:pPr>
    </w:p>
    <w:p w14:paraId="13B2DB41" w14:textId="37C87EB1" w:rsidR="00D66066" w:rsidRPr="00972AB4" w:rsidRDefault="00917589" w:rsidP="006971FD">
      <w:pPr>
        <w:spacing w:line="360" w:lineRule="auto"/>
        <w:rPr>
          <w:b/>
        </w:rPr>
      </w:pPr>
      <w:r>
        <w:rPr>
          <w:b/>
        </w:rPr>
        <w:t>FILE NO.</w:t>
      </w:r>
      <w:r w:rsidR="009C77BB">
        <w:rPr>
          <w:b/>
        </w:rPr>
        <w:t>:</w:t>
      </w:r>
      <w:r>
        <w:rPr>
          <w:b/>
        </w:rPr>
        <w:t xml:space="preserve"> </w:t>
      </w:r>
      <w:r w:rsidR="009C77BB">
        <w:rPr>
          <w:b/>
        </w:rPr>
        <w:t>VIS(2021-22)-PL</w:t>
      </w:r>
      <w:r w:rsidR="006C057A">
        <w:rPr>
          <w:b/>
        </w:rPr>
        <w:t>653-Q157-569-730</w:t>
      </w:r>
      <w:r w:rsidR="002878F4">
        <w:rPr>
          <w:b/>
        </w:rPr>
        <w:t xml:space="preserve">   </w:t>
      </w:r>
      <w:r w:rsidR="00D66066">
        <w:rPr>
          <w:b/>
        </w:rPr>
        <w:tab/>
      </w:r>
      <w:r w:rsidR="00D3268E">
        <w:rPr>
          <w:b/>
        </w:rPr>
        <w:t xml:space="preserve">  </w:t>
      </w:r>
      <w:r w:rsidR="00D66066">
        <w:rPr>
          <w:b/>
        </w:rPr>
        <w:t xml:space="preserve">        </w:t>
      </w:r>
      <w:r w:rsidR="00D3268E">
        <w:rPr>
          <w:b/>
        </w:rPr>
        <w:t xml:space="preserve">   </w:t>
      </w:r>
      <w:r w:rsidR="00407B20">
        <w:rPr>
          <w:b/>
        </w:rPr>
        <w:t xml:space="preserve">                </w:t>
      </w:r>
      <w:r w:rsidR="002878F4">
        <w:rPr>
          <w:b/>
        </w:rPr>
        <w:t xml:space="preserve">             </w:t>
      </w:r>
      <w:sdt>
        <w:sdtPr>
          <w:rPr>
            <w:b/>
          </w:rPr>
          <w:id w:val="-1553303213"/>
          <w:lock w:val="contentLocked"/>
          <w:placeholder>
            <w:docPart w:val="72AC12DD0056496A8F35079A77CC5895"/>
          </w:placeholder>
        </w:sdtPr>
        <w:sdtContent>
          <w:r w:rsidR="00D66066">
            <w:rPr>
              <w:b/>
            </w:rPr>
            <w:t>DATED:</w:t>
          </w:r>
        </w:sdtContent>
      </w:sdt>
      <w:sdt>
        <w:sdtPr>
          <w:rPr>
            <w:b/>
          </w:rPr>
          <w:id w:val="-941292676"/>
          <w:placeholder>
            <w:docPart w:val="EE070C4B02864F22BAECB85E18650607"/>
          </w:placeholder>
          <w:date w:fullDate="2021-11-22T00:00:00Z">
            <w:dateFormat w:val="dd/MM/yyyy"/>
            <w:lid w:val="en-IN"/>
            <w:storeMappedDataAs w:val="dateTime"/>
            <w:calendar w:val="gregorian"/>
          </w:date>
        </w:sdtPr>
        <w:sdtContent>
          <w:r w:rsidR="006C057A">
            <w:rPr>
              <w:b/>
              <w:lang w:val="en-IN"/>
            </w:rPr>
            <w:t>22/11/2021</w:t>
          </w:r>
        </w:sdtContent>
      </w:sdt>
    </w:p>
    <w:p w14:paraId="0E707C0A" w14:textId="77777777" w:rsidR="002878F4" w:rsidRDefault="002878F4" w:rsidP="006971FD">
      <w:pPr>
        <w:jc w:val="center"/>
        <w:outlineLvl w:val="0"/>
        <w:rPr>
          <w:b/>
          <w:sz w:val="40"/>
          <w:szCs w:val="40"/>
        </w:rPr>
      </w:pPr>
    </w:p>
    <w:sdt>
      <w:sdtPr>
        <w:rPr>
          <w:b/>
          <w:sz w:val="40"/>
          <w:szCs w:val="40"/>
        </w:rPr>
        <w:id w:val="-471606853"/>
        <w:lock w:val="contentLocked"/>
        <w:placeholder>
          <w:docPart w:val="DCAE87ECA2D144FA87F25215998C75FC"/>
        </w:placeholder>
      </w:sdtPr>
      <w:sdtContent>
        <w:p w14:paraId="2E56CCD3" w14:textId="77777777" w:rsidR="00D66066" w:rsidRPr="0079604F" w:rsidRDefault="00D66066" w:rsidP="006971FD">
          <w:pPr>
            <w:jc w:val="center"/>
            <w:outlineLvl w:val="0"/>
            <w:rPr>
              <w:b/>
              <w:sz w:val="40"/>
              <w:szCs w:val="40"/>
            </w:rPr>
          </w:pPr>
          <w:r w:rsidRPr="0079604F">
            <w:rPr>
              <w:b/>
              <w:sz w:val="40"/>
              <w:szCs w:val="40"/>
            </w:rPr>
            <w:t>VALUATION</w:t>
          </w:r>
          <w:r>
            <w:rPr>
              <w:b/>
              <w:sz w:val="40"/>
              <w:szCs w:val="40"/>
            </w:rPr>
            <w:t xml:space="preserve"> ASSESSMENT</w:t>
          </w:r>
        </w:p>
      </w:sdtContent>
    </w:sdt>
    <w:p w14:paraId="52FC795E" w14:textId="77777777" w:rsidR="00D66066" w:rsidRPr="00BC7C4A" w:rsidRDefault="00D66066" w:rsidP="006971FD">
      <w:pPr>
        <w:rPr>
          <w:b/>
        </w:rPr>
      </w:pPr>
    </w:p>
    <w:sdt>
      <w:sdtPr>
        <w:rPr>
          <w:b/>
          <w:sz w:val="24"/>
          <w:szCs w:val="24"/>
        </w:rPr>
        <w:id w:val="995220358"/>
        <w:lock w:val="contentLocked"/>
        <w:placeholder>
          <w:docPart w:val="DCAE87ECA2D144FA87F25215998C75FC"/>
        </w:placeholder>
      </w:sdtPr>
      <w:sdtContent>
        <w:p w14:paraId="3AC8E643" w14:textId="77777777" w:rsidR="00D66066" w:rsidRPr="0079604F" w:rsidRDefault="00D66066" w:rsidP="006971FD">
          <w:pPr>
            <w:jc w:val="center"/>
            <w:outlineLvl w:val="0"/>
            <w:rPr>
              <w:b/>
              <w:sz w:val="24"/>
              <w:szCs w:val="24"/>
            </w:rPr>
          </w:pPr>
          <w:r w:rsidRPr="0079604F">
            <w:rPr>
              <w:b/>
              <w:sz w:val="24"/>
              <w:szCs w:val="24"/>
            </w:rPr>
            <w:t>OF</w:t>
          </w:r>
        </w:p>
      </w:sdtContent>
    </w:sdt>
    <w:p w14:paraId="48366D62" w14:textId="77777777" w:rsidR="00D66066" w:rsidRPr="00BC7C4A" w:rsidRDefault="00EA1374" w:rsidP="00EA1374">
      <w:pPr>
        <w:tabs>
          <w:tab w:val="left" w:pos="7188"/>
        </w:tabs>
        <w:rPr>
          <w:b/>
        </w:rPr>
      </w:pPr>
      <w:r>
        <w:rPr>
          <w:b/>
        </w:rPr>
        <w:tab/>
      </w:r>
    </w:p>
    <w:sdt>
      <w:sdtPr>
        <w:rPr>
          <w:b/>
          <w:sz w:val="40"/>
          <w:szCs w:val="40"/>
        </w:rPr>
        <w:id w:val="1408190171"/>
        <w:placeholder>
          <w:docPart w:val="E4FB8BDCAE2D41A399F65FAD1523F232"/>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dropDownList>
      </w:sdtPr>
      <w:sdtContent>
        <w:p w14:paraId="6B0F28A8" w14:textId="2974842B" w:rsidR="00D66066" w:rsidRPr="0079604F" w:rsidRDefault="002878F4" w:rsidP="006971FD">
          <w:pPr>
            <w:jc w:val="center"/>
            <w:outlineLvl w:val="0"/>
            <w:rPr>
              <w:b/>
              <w:sz w:val="40"/>
              <w:szCs w:val="40"/>
            </w:rPr>
          </w:pPr>
          <w:r>
            <w:rPr>
              <w:b/>
              <w:sz w:val="40"/>
              <w:szCs w:val="40"/>
            </w:rPr>
            <w:t>RESIDENTIAL FLAT</w:t>
          </w:r>
        </w:p>
      </w:sdtContent>
    </w:sdt>
    <w:p w14:paraId="3F97AFFD" w14:textId="77777777" w:rsidR="00D66066" w:rsidRPr="00972AB4" w:rsidRDefault="00D66066" w:rsidP="006971FD">
      <w:pPr>
        <w:jc w:val="center"/>
        <w:rPr>
          <w:b/>
        </w:rPr>
      </w:pPr>
    </w:p>
    <w:sdt>
      <w:sdtPr>
        <w:rPr>
          <w:b/>
          <w:sz w:val="24"/>
          <w:szCs w:val="24"/>
        </w:rPr>
        <w:id w:val="-150997481"/>
        <w:lock w:val="contentLocked"/>
        <w:placeholder>
          <w:docPart w:val="DCAE87ECA2D144FA87F25215998C75FC"/>
        </w:placeholder>
      </w:sdtPr>
      <w:sdtContent>
        <w:p w14:paraId="39475999" w14:textId="77777777" w:rsidR="00D66066" w:rsidRPr="0079604F" w:rsidRDefault="00D66066" w:rsidP="006971FD">
          <w:pPr>
            <w:spacing w:after="0" w:line="360" w:lineRule="auto"/>
            <w:jc w:val="center"/>
            <w:outlineLvl w:val="0"/>
            <w:rPr>
              <w:b/>
              <w:sz w:val="24"/>
              <w:szCs w:val="24"/>
            </w:rPr>
          </w:pPr>
          <w:r>
            <w:rPr>
              <w:b/>
              <w:sz w:val="24"/>
              <w:szCs w:val="24"/>
            </w:rPr>
            <w:t>SITUATED AT</w:t>
          </w:r>
        </w:p>
      </w:sdtContent>
    </w:sdt>
    <w:p w14:paraId="4F9E7EBA" w14:textId="4E47F7CA" w:rsidR="002878F4" w:rsidRDefault="00242656" w:rsidP="002878F4">
      <w:pPr>
        <w:jc w:val="center"/>
        <w:rPr>
          <w:b/>
          <w:sz w:val="24"/>
          <w:szCs w:val="24"/>
        </w:rPr>
      </w:pPr>
      <w:r>
        <w:rPr>
          <w:b/>
          <w:sz w:val="24"/>
          <w:szCs w:val="24"/>
        </w:rPr>
        <w:t>FLAT NO.106</w:t>
      </w:r>
      <w:r w:rsidR="00DB22F8">
        <w:rPr>
          <w:b/>
          <w:sz w:val="24"/>
          <w:szCs w:val="24"/>
        </w:rPr>
        <w:t xml:space="preserve"> AND</w:t>
      </w:r>
      <w:r w:rsidR="000713BD">
        <w:rPr>
          <w:b/>
          <w:sz w:val="24"/>
          <w:szCs w:val="24"/>
        </w:rPr>
        <w:t xml:space="preserve"> 105</w:t>
      </w:r>
      <w:r>
        <w:rPr>
          <w:b/>
          <w:sz w:val="24"/>
          <w:szCs w:val="24"/>
        </w:rPr>
        <w:t xml:space="preserve">, BUILDING NO.1, FIRST FLOOR, RAHEJA CRESTA-I, RAHEJA CRESTA- I CO-OPERATIVE HOUSING SOCIETY LIMITED, RAHEJA CREST COMPLEX, OFF LINK ROAD, LOKHANDWALA, ANDHERI WEST, MUMBAI-400053 </w:t>
      </w:r>
    </w:p>
    <w:p w14:paraId="51972178" w14:textId="77777777" w:rsidR="00CC0F92" w:rsidRDefault="00CC0F92" w:rsidP="00407B20">
      <w:pPr>
        <w:spacing w:after="0" w:line="360" w:lineRule="auto"/>
        <w:outlineLvl w:val="0"/>
        <w:rPr>
          <w:b/>
        </w:rPr>
      </w:pPr>
    </w:p>
    <w:p w14:paraId="2DEBD50F" w14:textId="377B9F74" w:rsidR="00D66066" w:rsidRDefault="00DB22F8" w:rsidP="006971FD">
      <w:pPr>
        <w:spacing w:after="0" w:line="360" w:lineRule="auto"/>
        <w:jc w:val="center"/>
        <w:outlineLvl w:val="0"/>
        <w:rPr>
          <w:b/>
          <w:sz w:val="32"/>
        </w:rPr>
      </w:pPr>
      <w:sdt>
        <w:sdtPr>
          <w:rPr>
            <w:b/>
            <w:sz w:val="28"/>
          </w:rPr>
          <w:id w:val="-1048604389"/>
          <w:placeholder>
            <w:docPart w:val="762471A68DF242F5B0FD5C899AB2D4EF"/>
          </w:placeholder>
          <w:dropDownList>
            <w:listItem w:value="Choose an item."/>
            <w:listItem w:displayText="APPLICANT" w:value="APPLICANT"/>
            <w:listItem w:displayText="APPLICANT &amp; CO-APPLICANT" w:value="APPLICANT &amp; CO-APPLICANT"/>
            <w:listItem w:displayText="OWNER/S" w:value="OWNER/S"/>
          </w:dropDownList>
        </w:sdtPr>
        <w:sdtContent>
          <w:r w:rsidR="00055385">
            <w:rPr>
              <w:b/>
              <w:sz w:val="28"/>
            </w:rPr>
            <w:t>OWNER/S</w:t>
          </w:r>
        </w:sdtContent>
      </w:sdt>
    </w:p>
    <w:p w14:paraId="742F7E3C" w14:textId="253240B6" w:rsidR="002878F4" w:rsidRDefault="00BE6E9D" w:rsidP="002878F4">
      <w:pPr>
        <w:tabs>
          <w:tab w:val="left" w:pos="8190"/>
        </w:tabs>
        <w:spacing w:line="360" w:lineRule="auto"/>
        <w:jc w:val="center"/>
        <w:rPr>
          <w:b/>
          <w:sz w:val="24"/>
        </w:rPr>
      </w:pPr>
      <w:r>
        <w:rPr>
          <w:b/>
          <w:sz w:val="24"/>
          <w:szCs w:val="24"/>
        </w:rPr>
        <w:t>MR. VIJAYSINH MAURYA</w:t>
      </w:r>
    </w:p>
    <w:p w14:paraId="0CBBF328" w14:textId="77777777" w:rsidR="00C4547A" w:rsidRPr="00EF571F" w:rsidRDefault="00C4547A" w:rsidP="00407B20">
      <w:pPr>
        <w:tabs>
          <w:tab w:val="left" w:pos="8190"/>
        </w:tabs>
        <w:spacing w:after="0" w:line="360" w:lineRule="auto"/>
        <w:rPr>
          <w:sz w:val="20"/>
          <w:szCs w:val="20"/>
        </w:rPr>
      </w:pPr>
    </w:p>
    <w:p w14:paraId="7CC9B6E3" w14:textId="166512E9" w:rsidR="002878F4" w:rsidRDefault="005308B1" w:rsidP="002878F4">
      <w:pPr>
        <w:tabs>
          <w:tab w:val="left" w:pos="8190"/>
        </w:tabs>
        <w:spacing w:line="360" w:lineRule="auto"/>
        <w:jc w:val="center"/>
        <w:rPr>
          <w:b/>
          <w:sz w:val="24"/>
        </w:rPr>
      </w:pPr>
      <w:r>
        <w:rPr>
          <w:b/>
        </w:rPr>
        <w:t xml:space="preserve">A/C: </w:t>
      </w:r>
      <w:r w:rsidR="002878F4">
        <w:rPr>
          <w:b/>
          <w:sz w:val="24"/>
          <w:szCs w:val="24"/>
        </w:rPr>
        <w:t>M/S.</w:t>
      </w:r>
      <w:r w:rsidR="009C77BB">
        <w:rPr>
          <w:b/>
          <w:sz w:val="24"/>
          <w:szCs w:val="24"/>
        </w:rPr>
        <w:t xml:space="preserve"> </w:t>
      </w:r>
      <w:r w:rsidR="00BE6E9D">
        <w:rPr>
          <w:b/>
          <w:sz w:val="24"/>
          <w:szCs w:val="24"/>
        </w:rPr>
        <w:t xml:space="preserve">ROYAL MUDHOL HOSPITAL AND RESEARCH CENTRE </w:t>
      </w:r>
      <w:r w:rsidR="00612DB4">
        <w:rPr>
          <w:b/>
          <w:sz w:val="24"/>
          <w:szCs w:val="24"/>
        </w:rPr>
        <w:t>LLP</w:t>
      </w:r>
      <w:r w:rsidR="00BE6E9D">
        <w:rPr>
          <w:b/>
          <w:sz w:val="24"/>
          <w:szCs w:val="24"/>
        </w:rPr>
        <w:t>.</w:t>
      </w:r>
    </w:p>
    <w:p w14:paraId="61D4D768" w14:textId="77777777" w:rsidR="00762D2B" w:rsidRPr="00817713" w:rsidRDefault="00762D2B" w:rsidP="00F8054F">
      <w:pPr>
        <w:tabs>
          <w:tab w:val="left" w:pos="8190"/>
        </w:tabs>
        <w:spacing w:after="0" w:line="360" w:lineRule="auto"/>
        <w:jc w:val="center"/>
        <w:rPr>
          <w:b/>
          <w:sz w:val="24"/>
        </w:rPr>
      </w:pPr>
    </w:p>
    <w:sdt>
      <w:sdtPr>
        <w:rPr>
          <w:b/>
        </w:rPr>
        <w:id w:val="1497460329"/>
        <w:placeholder>
          <w:docPart w:val="DCAE87ECA2D144FA87F25215998C75FC"/>
        </w:placeholder>
      </w:sdtPr>
      <w:sdtEndPr>
        <w:rPr>
          <w:sz w:val="24"/>
        </w:rPr>
      </w:sdtEndPr>
      <w:sdtContent>
        <w:p w14:paraId="21C52706" w14:textId="77777777" w:rsidR="00D66066" w:rsidRPr="009C77BB" w:rsidRDefault="00D66066" w:rsidP="006971FD">
          <w:pPr>
            <w:tabs>
              <w:tab w:val="left" w:pos="8190"/>
            </w:tabs>
            <w:spacing w:after="0" w:line="360" w:lineRule="auto"/>
            <w:jc w:val="center"/>
            <w:rPr>
              <w:b/>
              <w:sz w:val="24"/>
            </w:rPr>
          </w:pPr>
          <w:r w:rsidRPr="009C77BB">
            <w:rPr>
              <w:b/>
              <w:sz w:val="24"/>
            </w:rPr>
            <w:t>REPORT PREPARED FOR</w:t>
          </w:r>
        </w:p>
      </w:sdtContent>
    </w:sdt>
    <w:p w14:paraId="6A84DE03" w14:textId="69C6372F" w:rsidR="00407B20" w:rsidRDefault="002878F4" w:rsidP="009C77BB">
      <w:pPr>
        <w:spacing w:line="360" w:lineRule="auto"/>
        <w:jc w:val="center"/>
        <w:rPr>
          <w:b/>
          <w:sz w:val="24"/>
          <w:szCs w:val="17"/>
        </w:rPr>
      </w:pPr>
      <w:r w:rsidRPr="009C77BB">
        <w:rPr>
          <w:b/>
          <w:sz w:val="24"/>
          <w:szCs w:val="17"/>
        </w:rPr>
        <w:t xml:space="preserve">STATE BANK OF INDIA, </w:t>
      </w:r>
      <w:r w:rsidR="00BE6E9D">
        <w:rPr>
          <w:b/>
          <w:sz w:val="24"/>
          <w:szCs w:val="17"/>
        </w:rPr>
        <w:t>IFB BRANCH, NR. MARIAI POLICE CHOWKY, PUNE</w:t>
      </w:r>
    </w:p>
    <w:p w14:paraId="765AAD4B" w14:textId="77777777" w:rsidR="00BE6E9D" w:rsidRPr="009C77BB" w:rsidRDefault="00BE6E9D" w:rsidP="009C77BB">
      <w:pPr>
        <w:spacing w:line="360" w:lineRule="auto"/>
        <w:jc w:val="center"/>
        <w:rPr>
          <w:b/>
          <w:sz w:val="24"/>
          <w:szCs w:val="17"/>
        </w:rPr>
      </w:pPr>
    </w:p>
    <w:sdt>
      <w:sdtPr>
        <w:rPr>
          <w:b/>
          <w:i/>
          <w:sz w:val="16"/>
          <w:szCs w:val="16"/>
        </w:rPr>
        <w:id w:val="1605684725"/>
        <w:lock w:val="contentLocked"/>
        <w:placeholder>
          <w:docPart w:val="DCAE87ECA2D144FA87F25215998C75FC"/>
        </w:placeholder>
      </w:sdtPr>
      <w:sdtContent>
        <w:p w14:paraId="238A9758" w14:textId="77777777" w:rsidR="00D66066" w:rsidRDefault="00D66066" w:rsidP="006971FD">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16DCD899" w14:textId="77777777" w:rsidR="00D66066" w:rsidRDefault="00D66066" w:rsidP="006971FD">
          <w:pPr>
            <w:spacing w:line="360" w:lineRule="auto"/>
            <w:jc w:val="center"/>
            <w:rPr>
              <w:b/>
              <w:i/>
              <w:sz w:val="16"/>
              <w:szCs w:val="16"/>
            </w:rPr>
          </w:pPr>
          <w:r>
            <w:rPr>
              <w:b/>
              <w:i/>
              <w:sz w:val="16"/>
              <w:szCs w:val="16"/>
            </w:rPr>
            <w:t xml:space="preserve">Valuation TOR is available at </w:t>
          </w:r>
          <w:hyperlink r:id="rId8" w:history="1">
            <w:r w:rsidRPr="008C5BAE">
              <w:rPr>
                <w:rStyle w:val="Hyperlink"/>
                <w:b/>
                <w:i/>
                <w:sz w:val="16"/>
                <w:szCs w:val="16"/>
              </w:rPr>
              <w:t>www.rkassociates.org</w:t>
            </w:r>
          </w:hyperlink>
          <w:r>
            <w:rPr>
              <w:b/>
              <w:i/>
              <w:sz w:val="16"/>
              <w:szCs w:val="16"/>
            </w:rPr>
            <w:t xml:space="preserve"> for reference.</w:t>
          </w:r>
        </w:p>
        <w:p w14:paraId="25F5889A" w14:textId="173BC8E6" w:rsidR="005C256A" w:rsidRDefault="00D66066" w:rsidP="005F15BF">
          <w:pPr>
            <w:spacing w:line="360" w:lineRule="auto"/>
            <w:jc w:val="center"/>
            <w:rPr>
              <w:b/>
              <w:i/>
              <w:sz w:val="16"/>
              <w:szCs w:val="16"/>
            </w:rPr>
          </w:pPr>
          <w:r>
            <w:rPr>
              <w:b/>
              <w:i/>
              <w:sz w:val="16"/>
              <w:szCs w:val="16"/>
            </w:rPr>
            <w:t>NOTE: As per IBA Guidelines please provide your feedback on the report within 15 days of its submission after which report will be considered to be correct.</w:t>
          </w:r>
        </w:p>
      </w:sdtContent>
    </w:sdt>
    <w:tbl>
      <w:tblPr>
        <w:tblStyle w:val="TableGrid"/>
        <w:tblW w:w="0" w:type="auto"/>
        <w:jc w:val="center"/>
        <w:tblLook w:val="04A0" w:firstRow="1" w:lastRow="0" w:firstColumn="1" w:lastColumn="0" w:noHBand="0" w:noVBand="1"/>
      </w:tblPr>
      <w:tblGrid>
        <w:gridCol w:w="9245"/>
      </w:tblGrid>
      <w:tr w:rsidR="00CF1837" w14:paraId="5BB1438C" w14:textId="77777777" w:rsidTr="00CF1837">
        <w:trPr>
          <w:trHeight w:val="447"/>
          <w:jc w:val="center"/>
        </w:trPr>
        <w:tc>
          <w:tcPr>
            <w:tcW w:w="9245" w:type="dxa"/>
            <w:shd w:val="clear" w:color="auto" w:fill="17365D" w:themeFill="text2" w:themeFillShade="BF"/>
            <w:vAlign w:val="center"/>
          </w:tcPr>
          <w:p w14:paraId="0C455A98" w14:textId="3DB52511" w:rsidR="00CF1837" w:rsidRPr="007414F0" w:rsidRDefault="008E687B" w:rsidP="008E687B">
            <w:pPr>
              <w:jc w:val="center"/>
              <w:rPr>
                <w:b/>
                <w:sz w:val="24"/>
                <w:szCs w:val="20"/>
              </w:rPr>
            </w:pPr>
            <w:r w:rsidRPr="007414F0">
              <w:rPr>
                <w:b/>
                <w:szCs w:val="20"/>
              </w:rPr>
              <w:lastRenderedPageBreak/>
              <w:t xml:space="preserve">VALUATION </w:t>
            </w:r>
            <w:r>
              <w:rPr>
                <w:b/>
                <w:szCs w:val="20"/>
              </w:rPr>
              <w:t xml:space="preserve">ASSESSMENT </w:t>
            </w:r>
            <w:r w:rsidRPr="007414F0">
              <w:rPr>
                <w:b/>
                <w:szCs w:val="20"/>
              </w:rPr>
              <w:t>AS PE</w:t>
            </w:r>
            <w:r>
              <w:rPr>
                <w:b/>
              </w:rPr>
              <w:t xml:space="preserve">R </w:t>
            </w:r>
            <w:sdt>
              <w:sdtPr>
                <w:rPr>
                  <w:b/>
                </w:rPr>
                <w:id w:val="781073225"/>
                <w:placeholder>
                  <w:docPart w:val="DFB9DE907DF54010A87459128A0219FB"/>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Content>
                <w:r w:rsidR="00FE4FB0">
                  <w:rPr>
                    <w:b/>
                  </w:rPr>
                  <w:t>SBI</w:t>
                </w:r>
              </w:sdtContent>
            </w:sdt>
            <w:r>
              <w:rPr>
                <w:b/>
                <w:szCs w:val="20"/>
              </w:rPr>
              <w:t xml:space="preserve"> FORMAT</w:t>
            </w:r>
          </w:p>
        </w:tc>
      </w:tr>
    </w:tbl>
    <w:p w14:paraId="3A7932E4" w14:textId="77777777" w:rsidR="00CF1837" w:rsidRDefault="00CF1837" w:rsidP="00CF1837">
      <w:pPr>
        <w:spacing w:after="0" w:line="240" w:lineRule="auto"/>
        <w:jc w:val="center"/>
        <w:rPr>
          <w:b/>
          <w:sz w:val="24"/>
          <w:szCs w:val="20"/>
          <w:u w:val="single"/>
        </w:rPr>
      </w:pPr>
    </w:p>
    <w:tbl>
      <w:tblPr>
        <w:tblStyle w:val="TableGrid"/>
        <w:tblW w:w="0" w:type="auto"/>
        <w:jc w:val="center"/>
        <w:tblLook w:val="04A0" w:firstRow="1" w:lastRow="0" w:firstColumn="1" w:lastColumn="0" w:noHBand="0" w:noVBand="1"/>
      </w:tblPr>
      <w:tblGrid>
        <w:gridCol w:w="3681"/>
        <w:gridCol w:w="5564"/>
      </w:tblGrid>
      <w:tr w:rsidR="00CF1837" w14:paraId="49D60190" w14:textId="77777777" w:rsidTr="009C77BB">
        <w:trPr>
          <w:jc w:val="center"/>
        </w:trPr>
        <w:tc>
          <w:tcPr>
            <w:tcW w:w="3681" w:type="dxa"/>
          </w:tcPr>
          <w:sdt>
            <w:sdtPr>
              <w:rPr>
                <w:sz w:val="20"/>
                <w:szCs w:val="20"/>
              </w:rPr>
              <w:id w:val="1346749858"/>
              <w:lock w:val="contentLocked"/>
              <w:placeholder>
                <w:docPart w:val="9A82D555B8264B54A14299114B12E9AF"/>
              </w:placeholder>
            </w:sdtPr>
            <w:sdtContent>
              <w:p w14:paraId="56A23748" w14:textId="77777777" w:rsidR="00CF1837" w:rsidRDefault="00CF1837" w:rsidP="00CF1837">
                <w:pPr>
                  <w:rPr>
                    <w:sz w:val="20"/>
                    <w:szCs w:val="20"/>
                  </w:rPr>
                </w:pPr>
                <w:r>
                  <w:rPr>
                    <w:sz w:val="20"/>
                    <w:szCs w:val="20"/>
                  </w:rPr>
                  <w:t xml:space="preserve">Name &amp; Address of Branch: </w:t>
                </w:r>
              </w:p>
            </w:sdtContent>
          </w:sdt>
        </w:tc>
        <w:tc>
          <w:tcPr>
            <w:tcW w:w="5564" w:type="dxa"/>
          </w:tcPr>
          <w:p w14:paraId="282FB8EC" w14:textId="6A6B2208" w:rsidR="00CF1837" w:rsidRPr="00DB22F8" w:rsidRDefault="009C77BB" w:rsidP="00BE6E9D">
            <w:r w:rsidRPr="00DB22F8">
              <w:t>State Bank o</w:t>
            </w:r>
            <w:r w:rsidR="002878F4" w:rsidRPr="00DB22F8">
              <w:t xml:space="preserve">f India, </w:t>
            </w:r>
            <w:r w:rsidR="00BE6E9D" w:rsidRPr="00DB22F8">
              <w:t xml:space="preserve">IFB Branch, Nr. </w:t>
            </w:r>
            <w:proofErr w:type="spellStart"/>
            <w:r w:rsidR="00BE6E9D" w:rsidRPr="00DB22F8">
              <w:t>Mariai</w:t>
            </w:r>
            <w:proofErr w:type="spellEnd"/>
            <w:r w:rsidR="00BE6E9D" w:rsidRPr="00DB22F8">
              <w:t xml:space="preserve"> Police </w:t>
            </w:r>
            <w:proofErr w:type="spellStart"/>
            <w:r w:rsidR="00BE6E9D" w:rsidRPr="00DB22F8">
              <w:t>Chowky</w:t>
            </w:r>
            <w:proofErr w:type="spellEnd"/>
            <w:r w:rsidR="00BE6E9D" w:rsidRPr="00DB22F8">
              <w:t>, Pune</w:t>
            </w:r>
          </w:p>
        </w:tc>
      </w:tr>
      <w:tr w:rsidR="00CF1837" w14:paraId="54F0CB8E" w14:textId="77777777" w:rsidTr="009C77BB">
        <w:trPr>
          <w:trHeight w:val="140"/>
          <w:jc w:val="center"/>
        </w:trPr>
        <w:tc>
          <w:tcPr>
            <w:tcW w:w="3681" w:type="dxa"/>
          </w:tcPr>
          <w:sdt>
            <w:sdtPr>
              <w:rPr>
                <w:sz w:val="20"/>
                <w:szCs w:val="20"/>
              </w:rPr>
              <w:id w:val="382987600"/>
              <w:lock w:val="contentLocked"/>
              <w:placeholder>
                <w:docPart w:val="9A82D555B8264B54A14299114B12E9AF"/>
              </w:placeholder>
            </w:sdtPr>
            <w:sdtContent>
              <w:p w14:paraId="3206C442" w14:textId="77777777" w:rsidR="00CF1837" w:rsidRDefault="00CF1837" w:rsidP="00CF1837">
                <w:pPr>
                  <w:rPr>
                    <w:sz w:val="20"/>
                    <w:szCs w:val="20"/>
                  </w:rPr>
                </w:pPr>
                <w:r>
                  <w:rPr>
                    <w:sz w:val="20"/>
                    <w:szCs w:val="20"/>
                  </w:rPr>
                  <w:t>Name of Customer (s)/ Borrower Unit</w:t>
                </w:r>
              </w:p>
            </w:sdtContent>
          </w:sdt>
        </w:tc>
        <w:tc>
          <w:tcPr>
            <w:tcW w:w="5564" w:type="dxa"/>
          </w:tcPr>
          <w:p w14:paraId="48A3F4BD" w14:textId="09BF3F2B" w:rsidR="00CF1837" w:rsidRPr="00DB22F8" w:rsidRDefault="00BE6E9D" w:rsidP="00673934">
            <w:pPr>
              <w:tabs>
                <w:tab w:val="left" w:pos="8190"/>
              </w:tabs>
              <w:rPr>
                <w:b/>
              </w:rPr>
            </w:pPr>
            <w:r w:rsidRPr="00DB22F8">
              <w:rPr>
                <w:szCs w:val="20"/>
              </w:rPr>
              <w:t>M/s. Royal Mudhol Hospital And Research Centre Pvt. Ltd.</w:t>
            </w:r>
          </w:p>
        </w:tc>
      </w:tr>
    </w:tbl>
    <w:p w14:paraId="34BDD8B5" w14:textId="77777777" w:rsidR="00655ED4" w:rsidRDefault="00655ED4" w:rsidP="004329D5">
      <w:pPr>
        <w:spacing w:after="37"/>
        <w:ind w:left="567" w:right="-1062"/>
        <w:rPr>
          <w:b/>
          <w:sz w:val="20"/>
        </w:rPr>
      </w:pPr>
    </w:p>
    <w:tbl>
      <w:tblPr>
        <w:tblpPr w:leftFromText="180" w:rightFromText="180" w:vertAnchor="text" w:tblpXSpec="center" w:tblpY="1"/>
        <w:tblOverlap w:val="never"/>
        <w:tblW w:w="109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4"/>
        <w:gridCol w:w="567"/>
        <w:gridCol w:w="2982"/>
        <w:gridCol w:w="987"/>
        <w:gridCol w:w="1804"/>
        <w:gridCol w:w="611"/>
        <w:gridCol w:w="987"/>
        <w:gridCol w:w="2268"/>
      </w:tblGrid>
      <w:tr w:rsidR="001B203E" w14:paraId="775A80FE" w14:textId="77777777" w:rsidTr="005308B1">
        <w:trPr>
          <w:trHeight w:val="58"/>
        </w:trPr>
        <w:tc>
          <w:tcPr>
            <w:tcW w:w="704" w:type="dxa"/>
            <w:shd w:val="clear" w:color="auto" w:fill="17365D" w:themeFill="text2" w:themeFillShade="BF"/>
          </w:tcPr>
          <w:p w14:paraId="722F7496" w14:textId="77777777" w:rsidR="001B203E" w:rsidRPr="001B203E" w:rsidRDefault="001B203E" w:rsidP="009E778D">
            <w:pPr>
              <w:pStyle w:val="NoSpacing"/>
              <w:spacing w:line="276" w:lineRule="auto"/>
              <w:jc w:val="center"/>
              <w:rPr>
                <w:b/>
              </w:rPr>
            </w:pPr>
            <w:r w:rsidRPr="001B203E">
              <w:rPr>
                <w:b/>
              </w:rPr>
              <w:t>I.</w:t>
            </w:r>
          </w:p>
        </w:tc>
        <w:tc>
          <w:tcPr>
            <w:tcW w:w="10206" w:type="dxa"/>
            <w:gridSpan w:val="7"/>
            <w:shd w:val="clear" w:color="auto" w:fill="17365D" w:themeFill="text2" w:themeFillShade="BF"/>
          </w:tcPr>
          <w:p w14:paraId="2198A0B8" w14:textId="77777777" w:rsidR="001B203E" w:rsidRPr="001B203E" w:rsidRDefault="001B203E" w:rsidP="009E778D">
            <w:pPr>
              <w:pStyle w:val="NoSpacing"/>
              <w:spacing w:line="276" w:lineRule="auto"/>
              <w:jc w:val="center"/>
              <w:rPr>
                <w:b/>
              </w:rPr>
            </w:pPr>
            <w:r w:rsidRPr="001B203E">
              <w:rPr>
                <w:b/>
              </w:rPr>
              <w:t>GENERAL</w:t>
            </w:r>
          </w:p>
        </w:tc>
      </w:tr>
      <w:tr w:rsidR="00655ED4" w14:paraId="27C528CA" w14:textId="77777777" w:rsidTr="005308B1">
        <w:trPr>
          <w:trHeight w:val="399"/>
        </w:trPr>
        <w:tc>
          <w:tcPr>
            <w:tcW w:w="704" w:type="dxa"/>
          </w:tcPr>
          <w:p w14:paraId="66137B6B" w14:textId="77777777" w:rsidR="00655ED4" w:rsidRDefault="00655ED4" w:rsidP="009E778D">
            <w:pPr>
              <w:pStyle w:val="NoSpacing"/>
              <w:numPr>
                <w:ilvl w:val="0"/>
                <w:numId w:val="2"/>
              </w:numPr>
            </w:pPr>
          </w:p>
        </w:tc>
        <w:tc>
          <w:tcPr>
            <w:tcW w:w="4536" w:type="dxa"/>
            <w:gridSpan w:val="3"/>
          </w:tcPr>
          <w:p w14:paraId="1472AE7C" w14:textId="77777777" w:rsidR="00655ED4" w:rsidRDefault="00AD060D" w:rsidP="009E778D">
            <w:pPr>
              <w:pStyle w:val="NoSpacing"/>
              <w:ind w:left="128"/>
            </w:pPr>
            <w:r>
              <w:t>Purpose for which the valuation is made</w:t>
            </w:r>
          </w:p>
        </w:tc>
        <w:tc>
          <w:tcPr>
            <w:tcW w:w="5670" w:type="dxa"/>
            <w:gridSpan w:val="4"/>
          </w:tcPr>
          <w:p w14:paraId="0E9C9322" w14:textId="22FBA4AB" w:rsidR="00E42403" w:rsidRPr="00437ABF" w:rsidRDefault="00DB22F8" w:rsidP="00BC07A6">
            <w:pPr>
              <w:pStyle w:val="NoSpacing"/>
              <w:ind w:left="134"/>
            </w:pPr>
            <w:sdt>
              <w:sdtPr>
                <w:rPr>
                  <w:rFonts w:eastAsia="Times New Roman"/>
                  <w:iCs/>
                  <w:color w:val="000000"/>
                  <w:lang w:bidi="ar-SA"/>
                </w:rPr>
                <w:id w:val="2139834756"/>
                <w:placeholder>
                  <w:docPart w:val="6E9691D2283E4A0B93D5361817A1FD3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00E10840">
                  <w:rPr>
                    <w:rFonts w:eastAsia="Times New Roman"/>
                    <w:iCs/>
                    <w:color w:val="000000"/>
                    <w:lang w:bidi="ar-SA"/>
                  </w:rPr>
                  <w:t>For Value assessment of the asset for creating collateral mortgage for Bank Loan purpose</w:t>
                </w:r>
              </w:sdtContent>
            </w:sdt>
          </w:p>
        </w:tc>
      </w:tr>
      <w:tr w:rsidR="001B203E" w14:paraId="7AD66D8C" w14:textId="77777777" w:rsidTr="005308B1">
        <w:trPr>
          <w:trHeight w:val="58"/>
        </w:trPr>
        <w:tc>
          <w:tcPr>
            <w:tcW w:w="704" w:type="dxa"/>
            <w:vMerge w:val="restart"/>
          </w:tcPr>
          <w:p w14:paraId="51BA9204" w14:textId="77777777" w:rsidR="001B203E" w:rsidRDefault="001B203E" w:rsidP="009E778D">
            <w:pPr>
              <w:pStyle w:val="NoSpacing"/>
              <w:numPr>
                <w:ilvl w:val="0"/>
                <w:numId w:val="2"/>
              </w:numPr>
            </w:pPr>
          </w:p>
        </w:tc>
        <w:tc>
          <w:tcPr>
            <w:tcW w:w="567" w:type="dxa"/>
          </w:tcPr>
          <w:p w14:paraId="7D808BFA" w14:textId="77777777" w:rsidR="001B203E" w:rsidRDefault="001B203E" w:rsidP="009E778D">
            <w:pPr>
              <w:pStyle w:val="NoSpacing"/>
              <w:numPr>
                <w:ilvl w:val="0"/>
                <w:numId w:val="3"/>
              </w:numPr>
            </w:pPr>
          </w:p>
        </w:tc>
        <w:tc>
          <w:tcPr>
            <w:tcW w:w="3969" w:type="dxa"/>
            <w:gridSpan w:val="2"/>
          </w:tcPr>
          <w:p w14:paraId="4786DE92" w14:textId="77777777" w:rsidR="001B203E" w:rsidRDefault="001B203E" w:rsidP="009E778D">
            <w:pPr>
              <w:pStyle w:val="NoSpacing"/>
              <w:spacing w:line="276" w:lineRule="auto"/>
              <w:ind w:left="141"/>
            </w:pPr>
            <w:r>
              <w:t>Date of inspection</w:t>
            </w:r>
          </w:p>
        </w:tc>
        <w:tc>
          <w:tcPr>
            <w:tcW w:w="5670" w:type="dxa"/>
            <w:gridSpan w:val="4"/>
          </w:tcPr>
          <w:p w14:paraId="1C155E7C" w14:textId="49DB816F" w:rsidR="001B203E" w:rsidRPr="00407B20" w:rsidRDefault="00DB22F8" w:rsidP="009E778D">
            <w:pPr>
              <w:pStyle w:val="NoSpacing"/>
              <w:ind w:left="134"/>
            </w:pPr>
            <w:sdt>
              <w:sdtPr>
                <w:id w:val="62925724"/>
                <w:placeholder>
                  <w:docPart w:val="6A4A9EA9B36D4933A44CADC7F922316D"/>
                </w:placeholder>
                <w:date w:fullDate="2021-11-18T00:00:00Z">
                  <w:dateFormat w:val="dd/MM/yyyy"/>
                  <w:lid w:val="en-IN"/>
                  <w:storeMappedDataAs w:val="dateTime"/>
                  <w:calendar w:val="gregorian"/>
                </w:date>
              </w:sdtPr>
              <w:sdtContent>
                <w:r w:rsidR="00E10840">
                  <w:rPr>
                    <w:lang w:val="en-IN"/>
                  </w:rPr>
                  <w:t>18/11/2021</w:t>
                </w:r>
              </w:sdtContent>
            </w:sdt>
          </w:p>
        </w:tc>
      </w:tr>
      <w:tr w:rsidR="001B203E" w14:paraId="0A39998F" w14:textId="77777777" w:rsidTr="005308B1">
        <w:trPr>
          <w:trHeight w:val="281"/>
        </w:trPr>
        <w:tc>
          <w:tcPr>
            <w:tcW w:w="704" w:type="dxa"/>
            <w:vMerge/>
            <w:tcBorders>
              <w:top w:val="nil"/>
            </w:tcBorders>
          </w:tcPr>
          <w:p w14:paraId="0F357E09" w14:textId="77777777" w:rsidR="001B203E" w:rsidRPr="001B203E" w:rsidRDefault="001B203E" w:rsidP="009E778D">
            <w:pPr>
              <w:pStyle w:val="TableParagraph"/>
              <w:numPr>
                <w:ilvl w:val="0"/>
                <w:numId w:val="1"/>
              </w:numPr>
              <w:spacing w:before="64"/>
            </w:pPr>
          </w:p>
        </w:tc>
        <w:tc>
          <w:tcPr>
            <w:tcW w:w="567" w:type="dxa"/>
          </w:tcPr>
          <w:p w14:paraId="1230E196" w14:textId="77777777" w:rsidR="001B203E" w:rsidRDefault="001B203E" w:rsidP="009E778D">
            <w:pPr>
              <w:pStyle w:val="NoSpacing"/>
              <w:numPr>
                <w:ilvl w:val="0"/>
                <w:numId w:val="3"/>
              </w:numPr>
            </w:pPr>
          </w:p>
        </w:tc>
        <w:tc>
          <w:tcPr>
            <w:tcW w:w="3969" w:type="dxa"/>
            <w:gridSpan w:val="2"/>
          </w:tcPr>
          <w:p w14:paraId="784AE173" w14:textId="77777777" w:rsidR="001B203E" w:rsidRDefault="001B203E" w:rsidP="009E778D">
            <w:pPr>
              <w:pStyle w:val="NoSpacing"/>
              <w:spacing w:line="276" w:lineRule="auto"/>
              <w:ind w:left="141" w:right="141"/>
              <w:jc w:val="both"/>
            </w:pPr>
            <w:r>
              <w:t>Date on which the valuation is made</w:t>
            </w:r>
          </w:p>
        </w:tc>
        <w:tc>
          <w:tcPr>
            <w:tcW w:w="5670" w:type="dxa"/>
            <w:gridSpan w:val="4"/>
          </w:tcPr>
          <w:p w14:paraId="6BB7EE30" w14:textId="337D9B18" w:rsidR="001B203E" w:rsidRPr="00407B20" w:rsidRDefault="00DB22F8" w:rsidP="009E778D">
            <w:pPr>
              <w:pStyle w:val="NoSpacing"/>
              <w:ind w:left="134"/>
            </w:pPr>
            <w:sdt>
              <w:sdtPr>
                <w:id w:val="1010411721"/>
                <w:placeholder>
                  <w:docPart w:val="316AD6561E404733B5B2D24C29DD25B4"/>
                </w:placeholder>
                <w:date w:fullDate="2021-11-22T00:00:00Z">
                  <w:dateFormat w:val="dd/MM/yyyy"/>
                  <w:lid w:val="en-IN"/>
                  <w:storeMappedDataAs w:val="dateTime"/>
                  <w:calendar w:val="gregorian"/>
                </w:date>
              </w:sdtPr>
              <w:sdtContent>
                <w:r w:rsidR="00E10840">
                  <w:rPr>
                    <w:lang w:val="en-IN"/>
                  </w:rPr>
                  <w:t>22/11/2021</w:t>
                </w:r>
              </w:sdtContent>
            </w:sdt>
          </w:p>
        </w:tc>
      </w:tr>
      <w:tr w:rsidR="001B203E" w14:paraId="3106CD35" w14:textId="77777777" w:rsidTr="005308B1">
        <w:trPr>
          <w:trHeight w:val="483"/>
        </w:trPr>
        <w:tc>
          <w:tcPr>
            <w:tcW w:w="704" w:type="dxa"/>
            <w:vMerge w:val="restart"/>
          </w:tcPr>
          <w:p w14:paraId="5EC4A8A3" w14:textId="77777777" w:rsidR="001B203E" w:rsidRDefault="001B203E" w:rsidP="009E778D">
            <w:pPr>
              <w:pStyle w:val="NoSpacing"/>
              <w:numPr>
                <w:ilvl w:val="0"/>
                <w:numId w:val="2"/>
              </w:numPr>
            </w:pPr>
          </w:p>
        </w:tc>
        <w:tc>
          <w:tcPr>
            <w:tcW w:w="4536" w:type="dxa"/>
            <w:gridSpan w:val="3"/>
            <w:vMerge w:val="restart"/>
          </w:tcPr>
          <w:p w14:paraId="39865D11" w14:textId="75BDD25C" w:rsidR="00612DB4" w:rsidRDefault="001B203E" w:rsidP="009E778D">
            <w:pPr>
              <w:pStyle w:val="NoSpacing"/>
              <w:ind w:left="141"/>
            </w:pPr>
            <w:r>
              <w:t>List of documents produced for perusal</w:t>
            </w:r>
          </w:p>
          <w:p w14:paraId="7ECD0057" w14:textId="77777777" w:rsidR="00612DB4" w:rsidRPr="00612DB4" w:rsidRDefault="00612DB4" w:rsidP="00612DB4"/>
          <w:p w14:paraId="369BF697" w14:textId="77777777" w:rsidR="00612DB4" w:rsidRPr="00612DB4" w:rsidRDefault="00612DB4" w:rsidP="00612DB4"/>
          <w:p w14:paraId="463104C4" w14:textId="77777777" w:rsidR="00612DB4" w:rsidRPr="00612DB4" w:rsidRDefault="00612DB4" w:rsidP="00612DB4"/>
          <w:p w14:paraId="03B90E4A" w14:textId="77777777" w:rsidR="00612DB4" w:rsidRPr="00612DB4" w:rsidRDefault="00612DB4" w:rsidP="00612DB4"/>
          <w:p w14:paraId="75FE7661" w14:textId="77777777" w:rsidR="00612DB4" w:rsidRPr="00612DB4" w:rsidRDefault="00612DB4" w:rsidP="00612DB4"/>
          <w:p w14:paraId="14634290" w14:textId="77777777" w:rsidR="00612DB4" w:rsidRPr="00612DB4" w:rsidRDefault="00612DB4" w:rsidP="00612DB4"/>
          <w:p w14:paraId="1541CF04" w14:textId="77777777" w:rsidR="00612DB4" w:rsidRPr="00612DB4" w:rsidRDefault="00612DB4" w:rsidP="00612DB4"/>
          <w:p w14:paraId="1EA38C75" w14:textId="77777777" w:rsidR="00612DB4" w:rsidRPr="00612DB4" w:rsidRDefault="00612DB4" w:rsidP="00612DB4"/>
          <w:p w14:paraId="0E3C052B" w14:textId="03501A02" w:rsidR="00612DB4" w:rsidRDefault="00612DB4" w:rsidP="00612DB4"/>
          <w:p w14:paraId="3302665D" w14:textId="77777777" w:rsidR="001B203E" w:rsidRPr="00612DB4" w:rsidRDefault="001B203E" w:rsidP="00612DB4">
            <w:pPr>
              <w:jc w:val="center"/>
            </w:pPr>
          </w:p>
        </w:tc>
        <w:tc>
          <w:tcPr>
            <w:tcW w:w="1804" w:type="dxa"/>
            <w:shd w:val="clear" w:color="auto" w:fill="B8CCE4" w:themeFill="accent1" w:themeFillTint="66"/>
          </w:tcPr>
          <w:sdt>
            <w:sdtPr>
              <w:rPr>
                <w:b/>
                <w:szCs w:val="20"/>
              </w:rPr>
              <w:id w:val="1087031202"/>
            </w:sdtPr>
            <w:sdtContent>
              <w:p w14:paraId="72AD2592" w14:textId="77777777" w:rsidR="001B203E" w:rsidRPr="001B203E" w:rsidRDefault="001B203E" w:rsidP="009E778D">
                <w:pPr>
                  <w:pStyle w:val="NoSpacing"/>
                  <w:spacing w:line="276" w:lineRule="auto"/>
                  <w:jc w:val="center"/>
                  <w:rPr>
                    <w:b/>
                    <w:szCs w:val="20"/>
                  </w:rPr>
                </w:pPr>
                <w:r w:rsidRPr="001B203E">
                  <w:rPr>
                    <w:b/>
                    <w:szCs w:val="20"/>
                  </w:rPr>
                  <w:t>Documents Requested</w:t>
                </w:r>
              </w:p>
            </w:sdtContent>
          </w:sdt>
        </w:tc>
        <w:tc>
          <w:tcPr>
            <w:tcW w:w="1598" w:type="dxa"/>
            <w:gridSpan w:val="2"/>
            <w:shd w:val="clear" w:color="auto" w:fill="B8CCE4" w:themeFill="accent1" w:themeFillTint="66"/>
          </w:tcPr>
          <w:sdt>
            <w:sdtPr>
              <w:rPr>
                <w:b/>
                <w:szCs w:val="20"/>
              </w:rPr>
              <w:id w:val="-20699974"/>
            </w:sdtPr>
            <w:sdtContent>
              <w:p w14:paraId="77874E6B" w14:textId="77777777" w:rsidR="001B203E" w:rsidRPr="001B203E" w:rsidRDefault="001B203E" w:rsidP="009E778D">
                <w:pPr>
                  <w:pStyle w:val="NoSpacing"/>
                  <w:spacing w:line="276" w:lineRule="auto"/>
                  <w:jc w:val="center"/>
                  <w:rPr>
                    <w:b/>
                    <w:szCs w:val="20"/>
                  </w:rPr>
                </w:pPr>
                <w:r w:rsidRPr="001B203E">
                  <w:rPr>
                    <w:b/>
                    <w:szCs w:val="20"/>
                  </w:rPr>
                  <w:t>Documents Provided</w:t>
                </w:r>
              </w:p>
            </w:sdtContent>
          </w:sdt>
        </w:tc>
        <w:tc>
          <w:tcPr>
            <w:tcW w:w="2268" w:type="dxa"/>
            <w:shd w:val="clear" w:color="auto" w:fill="B8CCE4" w:themeFill="accent1" w:themeFillTint="66"/>
          </w:tcPr>
          <w:sdt>
            <w:sdtPr>
              <w:rPr>
                <w:b/>
                <w:szCs w:val="20"/>
              </w:rPr>
              <w:id w:val="1346600393"/>
            </w:sdtPr>
            <w:sdtContent>
              <w:p w14:paraId="1CD84CCB" w14:textId="77777777" w:rsidR="001B203E" w:rsidRPr="001B203E" w:rsidRDefault="001B203E" w:rsidP="009E778D">
                <w:pPr>
                  <w:pStyle w:val="NoSpacing"/>
                  <w:spacing w:line="276" w:lineRule="auto"/>
                  <w:jc w:val="center"/>
                  <w:rPr>
                    <w:b/>
                    <w:szCs w:val="20"/>
                  </w:rPr>
                </w:pPr>
                <w:r w:rsidRPr="001B203E">
                  <w:rPr>
                    <w:b/>
                    <w:szCs w:val="20"/>
                  </w:rPr>
                  <w:t>Documents Reference No.</w:t>
                </w:r>
              </w:p>
            </w:sdtContent>
          </w:sdt>
        </w:tc>
      </w:tr>
      <w:tr w:rsidR="001B203E" w14:paraId="733D7FF9" w14:textId="77777777" w:rsidTr="005308B1">
        <w:trPr>
          <w:trHeight w:val="424"/>
        </w:trPr>
        <w:tc>
          <w:tcPr>
            <w:tcW w:w="704" w:type="dxa"/>
            <w:vMerge/>
            <w:tcBorders>
              <w:top w:val="nil"/>
            </w:tcBorders>
          </w:tcPr>
          <w:p w14:paraId="6CFB2C57" w14:textId="77777777" w:rsidR="001B203E" w:rsidRPr="001B203E" w:rsidRDefault="001B203E" w:rsidP="009E778D">
            <w:pPr>
              <w:pStyle w:val="TableParagraph"/>
              <w:numPr>
                <w:ilvl w:val="0"/>
                <w:numId w:val="1"/>
              </w:numPr>
              <w:spacing w:before="64"/>
            </w:pPr>
          </w:p>
        </w:tc>
        <w:tc>
          <w:tcPr>
            <w:tcW w:w="4536" w:type="dxa"/>
            <w:gridSpan w:val="3"/>
            <w:vMerge/>
          </w:tcPr>
          <w:p w14:paraId="7AE0E762" w14:textId="77777777" w:rsidR="001B203E" w:rsidRDefault="001B203E" w:rsidP="009E778D">
            <w:pPr>
              <w:pStyle w:val="TableParagraph"/>
              <w:spacing w:before="64"/>
              <w:ind w:left="107"/>
            </w:pPr>
          </w:p>
        </w:tc>
        <w:tc>
          <w:tcPr>
            <w:tcW w:w="1804" w:type="dxa"/>
          </w:tcPr>
          <w:p w14:paraId="21199C74" w14:textId="77777777" w:rsidR="001B203E" w:rsidRPr="001B203E" w:rsidRDefault="001B203E" w:rsidP="009E778D">
            <w:pPr>
              <w:tabs>
                <w:tab w:val="left" w:pos="1200"/>
                <w:tab w:val="left" w:pos="2880"/>
              </w:tabs>
              <w:jc w:val="center"/>
              <w:rPr>
                <w:szCs w:val="20"/>
              </w:rPr>
            </w:pPr>
            <w:r w:rsidRPr="001B203E">
              <w:rPr>
                <w:szCs w:val="20"/>
              </w:rPr>
              <w:t xml:space="preserve">Total </w:t>
            </w:r>
            <w:sdt>
              <w:sdtPr>
                <w:rPr>
                  <w:b/>
                  <w:szCs w:val="20"/>
                </w:rPr>
                <w:id w:val="-733386510"/>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5F463B">
                  <w:rPr>
                    <w:b/>
                    <w:szCs w:val="20"/>
                  </w:rPr>
                  <w:t>04</w:t>
                </w:r>
              </w:sdtContent>
            </w:sdt>
            <w:r w:rsidRPr="001B203E">
              <w:rPr>
                <w:b/>
                <w:szCs w:val="20"/>
              </w:rPr>
              <w:t xml:space="preserve"> </w:t>
            </w:r>
            <w:r w:rsidRPr="001B203E">
              <w:rPr>
                <w:szCs w:val="20"/>
              </w:rPr>
              <w:t>documents requested.</w:t>
            </w:r>
          </w:p>
        </w:tc>
        <w:tc>
          <w:tcPr>
            <w:tcW w:w="1598" w:type="dxa"/>
            <w:gridSpan w:val="2"/>
          </w:tcPr>
          <w:p w14:paraId="6E93DFBC" w14:textId="1F6C8D59" w:rsidR="001B203E" w:rsidRPr="001B203E" w:rsidRDefault="001B203E" w:rsidP="009E778D">
            <w:pPr>
              <w:tabs>
                <w:tab w:val="left" w:pos="1200"/>
                <w:tab w:val="left" w:pos="2880"/>
              </w:tabs>
              <w:jc w:val="center"/>
              <w:rPr>
                <w:szCs w:val="20"/>
              </w:rPr>
            </w:pPr>
            <w:r w:rsidRPr="001B203E">
              <w:rPr>
                <w:szCs w:val="20"/>
              </w:rPr>
              <w:t xml:space="preserve">Total </w:t>
            </w:r>
            <w:sdt>
              <w:sdtPr>
                <w:rPr>
                  <w:b/>
                  <w:szCs w:val="20"/>
                </w:rPr>
                <w:id w:val="183102641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E10840">
                  <w:rPr>
                    <w:b/>
                    <w:szCs w:val="20"/>
                  </w:rPr>
                  <w:t>02</w:t>
                </w:r>
              </w:sdtContent>
            </w:sdt>
            <w:r w:rsidRPr="001B203E">
              <w:rPr>
                <w:b/>
                <w:szCs w:val="20"/>
              </w:rPr>
              <w:t xml:space="preserve"> </w:t>
            </w:r>
            <w:r w:rsidRPr="001B203E">
              <w:rPr>
                <w:szCs w:val="20"/>
              </w:rPr>
              <w:t>documents provided.</w:t>
            </w:r>
          </w:p>
        </w:tc>
        <w:tc>
          <w:tcPr>
            <w:tcW w:w="2268" w:type="dxa"/>
          </w:tcPr>
          <w:p w14:paraId="39FB2815" w14:textId="5550651A" w:rsidR="001B203E" w:rsidRPr="00CC0F92" w:rsidRDefault="00E10840" w:rsidP="004329D5">
            <w:pPr>
              <w:tabs>
                <w:tab w:val="left" w:pos="1200"/>
                <w:tab w:val="left" w:pos="2880"/>
              </w:tabs>
              <w:ind w:left="7"/>
              <w:jc w:val="center"/>
              <w:rPr>
                <w:b/>
                <w:szCs w:val="20"/>
              </w:rPr>
            </w:pPr>
            <w:r>
              <w:rPr>
                <w:b/>
                <w:szCs w:val="20"/>
              </w:rPr>
              <w:t>02</w:t>
            </w:r>
          </w:p>
        </w:tc>
      </w:tr>
      <w:tr w:rsidR="005308B1" w14:paraId="7D774BC0" w14:textId="77777777" w:rsidTr="00901537">
        <w:trPr>
          <w:trHeight w:val="227"/>
        </w:trPr>
        <w:tc>
          <w:tcPr>
            <w:tcW w:w="704" w:type="dxa"/>
            <w:vMerge/>
            <w:tcBorders>
              <w:top w:val="nil"/>
            </w:tcBorders>
          </w:tcPr>
          <w:p w14:paraId="19636533" w14:textId="77777777" w:rsidR="005308B1" w:rsidRPr="001B203E" w:rsidRDefault="005308B1" w:rsidP="005308B1">
            <w:pPr>
              <w:pStyle w:val="TableParagraph"/>
              <w:numPr>
                <w:ilvl w:val="0"/>
                <w:numId w:val="1"/>
              </w:numPr>
              <w:spacing w:before="64"/>
            </w:pPr>
          </w:p>
        </w:tc>
        <w:tc>
          <w:tcPr>
            <w:tcW w:w="4536" w:type="dxa"/>
            <w:gridSpan w:val="3"/>
            <w:vMerge/>
          </w:tcPr>
          <w:p w14:paraId="152E252E" w14:textId="77777777" w:rsidR="005308B1" w:rsidRDefault="005308B1" w:rsidP="005308B1">
            <w:pPr>
              <w:pStyle w:val="TableParagraph"/>
              <w:spacing w:before="64"/>
              <w:ind w:left="107"/>
            </w:pPr>
          </w:p>
        </w:tc>
        <w:sdt>
          <w:sdtPr>
            <w:id w:val="18840536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804" w:type="dxa"/>
              </w:tcPr>
              <w:p w14:paraId="26550C69" w14:textId="2451042D" w:rsidR="005308B1" w:rsidRPr="001B203E" w:rsidRDefault="002878F4" w:rsidP="005308B1">
                <w:pPr>
                  <w:jc w:val="center"/>
                </w:pPr>
                <w:r>
                  <w:t>Agreement to Sell</w:t>
                </w:r>
              </w:p>
            </w:tc>
          </w:sdtContent>
        </w:sdt>
        <w:sdt>
          <w:sdtPr>
            <w:id w:val="573692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1598" w:type="dxa"/>
                <w:gridSpan w:val="2"/>
              </w:tcPr>
              <w:p w14:paraId="27C9E28D" w14:textId="2FCA747A" w:rsidR="005308B1" w:rsidRPr="001B203E" w:rsidRDefault="00E10840" w:rsidP="005308B1">
                <w:pPr>
                  <w:jc w:val="center"/>
                </w:pPr>
                <w:r>
                  <w:t>Agreement to Sell</w:t>
                </w:r>
              </w:p>
            </w:tc>
          </w:sdtContent>
        </w:sdt>
        <w:tc>
          <w:tcPr>
            <w:tcW w:w="2268" w:type="dxa"/>
          </w:tcPr>
          <w:p w14:paraId="65656241" w14:textId="5C11C097" w:rsidR="005308B1" w:rsidRPr="001B203E" w:rsidRDefault="005308B1" w:rsidP="00DB22F8">
            <w:pPr>
              <w:pStyle w:val="NoSpacing"/>
              <w:jc w:val="center"/>
            </w:pPr>
            <w:r>
              <w:t xml:space="preserve">Date: </w:t>
            </w:r>
            <w:r w:rsidR="00E10840">
              <w:t>29</w:t>
            </w:r>
            <w:r w:rsidRPr="000556BD">
              <w:t>/</w:t>
            </w:r>
            <w:r w:rsidR="00E10840">
              <w:t>05</w:t>
            </w:r>
            <w:r w:rsidRPr="000556BD">
              <w:t>/20</w:t>
            </w:r>
            <w:r w:rsidR="00E10840">
              <w:t>08</w:t>
            </w:r>
          </w:p>
        </w:tc>
      </w:tr>
      <w:tr w:rsidR="005308B1" w14:paraId="2DFD6A29" w14:textId="77777777" w:rsidTr="00901537">
        <w:trPr>
          <w:trHeight w:val="58"/>
        </w:trPr>
        <w:tc>
          <w:tcPr>
            <w:tcW w:w="704" w:type="dxa"/>
            <w:vMerge/>
            <w:tcBorders>
              <w:top w:val="nil"/>
            </w:tcBorders>
          </w:tcPr>
          <w:p w14:paraId="64A1F36B" w14:textId="77777777" w:rsidR="005308B1" w:rsidRPr="001B203E" w:rsidRDefault="005308B1" w:rsidP="005308B1">
            <w:pPr>
              <w:pStyle w:val="TableParagraph"/>
              <w:numPr>
                <w:ilvl w:val="0"/>
                <w:numId w:val="1"/>
              </w:numPr>
              <w:spacing w:before="64"/>
            </w:pPr>
          </w:p>
        </w:tc>
        <w:tc>
          <w:tcPr>
            <w:tcW w:w="4536" w:type="dxa"/>
            <w:gridSpan w:val="3"/>
            <w:vMerge/>
          </w:tcPr>
          <w:p w14:paraId="340434A7" w14:textId="77777777" w:rsidR="005308B1" w:rsidRDefault="005308B1" w:rsidP="005308B1">
            <w:pPr>
              <w:pStyle w:val="TableParagraph"/>
              <w:spacing w:before="64"/>
              <w:ind w:left="107"/>
            </w:pPr>
          </w:p>
        </w:tc>
        <w:sdt>
          <w:sdtPr>
            <w:id w:val="-19208532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804" w:type="dxa"/>
              </w:tcPr>
              <w:p w14:paraId="2064A9E9" w14:textId="77777777" w:rsidR="005308B1" w:rsidRPr="001B203E" w:rsidRDefault="005308B1" w:rsidP="005308B1">
                <w:pPr>
                  <w:pStyle w:val="TableParagraph"/>
                  <w:jc w:val="center"/>
                  <w:rPr>
                    <w:rFonts w:ascii="Times New Roman"/>
                  </w:rPr>
                </w:pPr>
                <w:r>
                  <w:t>Allottment Papers</w:t>
                </w:r>
              </w:p>
            </w:tc>
          </w:sdtContent>
        </w:sdt>
        <w:sdt>
          <w:sdtPr>
            <w:id w:val="-204032072"/>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1598" w:type="dxa"/>
                <w:gridSpan w:val="2"/>
              </w:tcPr>
              <w:p w14:paraId="50D70ECF" w14:textId="4B5AF345" w:rsidR="005308B1" w:rsidRPr="00E13EFB" w:rsidRDefault="00E10840" w:rsidP="005308B1">
                <w:pPr>
                  <w:pStyle w:val="TableParagraph"/>
                  <w:jc w:val="center"/>
                </w:pPr>
                <w:r>
                  <w:t>Last paid Electricity Bill</w:t>
                </w:r>
              </w:p>
            </w:tc>
          </w:sdtContent>
        </w:sdt>
        <w:tc>
          <w:tcPr>
            <w:tcW w:w="2268" w:type="dxa"/>
          </w:tcPr>
          <w:p w14:paraId="655FF9C2" w14:textId="5AF0FC59" w:rsidR="005308B1" w:rsidRPr="00437ABF" w:rsidRDefault="00E10840" w:rsidP="005308B1">
            <w:pPr>
              <w:pStyle w:val="NoSpacing"/>
              <w:jc w:val="center"/>
            </w:pPr>
            <w:r w:rsidRPr="00E10840">
              <w:t>Bill No.- 101833171371</w:t>
            </w:r>
          </w:p>
        </w:tc>
      </w:tr>
      <w:tr w:rsidR="005308B1" w14:paraId="121BB459" w14:textId="77777777" w:rsidTr="005308B1">
        <w:trPr>
          <w:trHeight w:val="907"/>
        </w:trPr>
        <w:tc>
          <w:tcPr>
            <w:tcW w:w="704" w:type="dxa"/>
            <w:vMerge/>
            <w:tcBorders>
              <w:top w:val="nil"/>
            </w:tcBorders>
          </w:tcPr>
          <w:p w14:paraId="6DDE62D6" w14:textId="77777777" w:rsidR="005308B1" w:rsidRPr="001B203E" w:rsidRDefault="005308B1" w:rsidP="005308B1">
            <w:pPr>
              <w:pStyle w:val="TableParagraph"/>
              <w:numPr>
                <w:ilvl w:val="0"/>
                <w:numId w:val="1"/>
              </w:numPr>
              <w:spacing w:before="64"/>
            </w:pPr>
          </w:p>
        </w:tc>
        <w:tc>
          <w:tcPr>
            <w:tcW w:w="4536" w:type="dxa"/>
            <w:gridSpan w:val="3"/>
            <w:vMerge/>
          </w:tcPr>
          <w:p w14:paraId="07829193" w14:textId="77777777" w:rsidR="005308B1" w:rsidRDefault="005308B1" w:rsidP="005308B1">
            <w:pPr>
              <w:pStyle w:val="TableParagraph"/>
              <w:spacing w:before="64"/>
              <w:ind w:left="107"/>
            </w:pPr>
          </w:p>
        </w:tc>
        <w:sdt>
          <w:sdtPr>
            <w:id w:val="-87469429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1804" w:type="dxa"/>
              </w:tcPr>
              <w:p w14:paraId="3717622F" w14:textId="77777777" w:rsidR="005308B1" w:rsidRPr="001B203E" w:rsidRDefault="005308B1" w:rsidP="005308B1">
                <w:pPr>
                  <w:pStyle w:val="TableParagraph"/>
                  <w:jc w:val="center"/>
                  <w:rPr>
                    <w:rFonts w:ascii="Times New Roman"/>
                  </w:rPr>
                </w:pPr>
                <w:r>
                  <w:t>Last paid Municipla Tax receipt</w:t>
                </w:r>
              </w:p>
            </w:tc>
          </w:sdtContent>
        </w:sdt>
        <w:tc>
          <w:tcPr>
            <w:tcW w:w="1598" w:type="dxa"/>
            <w:gridSpan w:val="2"/>
          </w:tcPr>
          <w:p w14:paraId="171E7E3E" w14:textId="3AF36937" w:rsidR="005308B1" w:rsidRPr="001B203E" w:rsidRDefault="002878F4" w:rsidP="005308B1">
            <w:pPr>
              <w:pStyle w:val="TableParagraph"/>
              <w:jc w:val="center"/>
              <w:rPr>
                <w:rFonts w:ascii="Times New Roman"/>
              </w:rPr>
            </w:pPr>
            <w:r>
              <w:rPr>
                <w:rFonts w:ascii="Times New Roman"/>
              </w:rPr>
              <w:t>----</w:t>
            </w:r>
          </w:p>
        </w:tc>
        <w:tc>
          <w:tcPr>
            <w:tcW w:w="2268" w:type="dxa"/>
          </w:tcPr>
          <w:p w14:paraId="62953B95" w14:textId="3BBD77A1" w:rsidR="005308B1" w:rsidRPr="001B203E" w:rsidRDefault="002878F4" w:rsidP="005308B1">
            <w:pPr>
              <w:pStyle w:val="NoSpacing"/>
              <w:jc w:val="center"/>
              <w:rPr>
                <w:rFonts w:ascii="Times New Roman"/>
              </w:rPr>
            </w:pPr>
            <w:r>
              <w:rPr>
                <w:rFonts w:ascii="Times New Roman"/>
              </w:rPr>
              <w:t>----</w:t>
            </w:r>
          </w:p>
        </w:tc>
      </w:tr>
      <w:tr w:rsidR="005308B1" w14:paraId="0E310CCF" w14:textId="77777777" w:rsidTr="00901537">
        <w:trPr>
          <w:trHeight w:val="58"/>
        </w:trPr>
        <w:tc>
          <w:tcPr>
            <w:tcW w:w="704" w:type="dxa"/>
            <w:vMerge/>
            <w:tcBorders>
              <w:top w:val="nil"/>
            </w:tcBorders>
          </w:tcPr>
          <w:p w14:paraId="4BE27F6A" w14:textId="77777777" w:rsidR="005308B1" w:rsidRPr="001B203E" w:rsidRDefault="005308B1" w:rsidP="005308B1">
            <w:pPr>
              <w:pStyle w:val="TableParagraph"/>
              <w:numPr>
                <w:ilvl w:val="0"/>
                <w:numId w:val="1"/>
              </w:numPr>
              <w:spacing w:before="64"/>
            </w:pPr>
          </w:p>
        </w:tc>
        <w:tc>
          <w:tcPr>
            <w:tcW w:w="4536" w:type="dxa"/>
            <w:gridSpan w:val="3"/>
            <w:vMerge/>
          </w:tcPr>
          <w:p w14:paraId="4B3EF17B" w14:textId="77777777" w:rsidR="005308B1" w:rsidRDefault="005308B1" w:rsidP="005308B1">
            <w:pPr>
              <w:pStyle w:val="TableParagraph"/>
              <w:spacing w:before="64"/>
              <w:ind w:left="107"/>
            </w:pPr>
          </w:p>
        </w:tc>
        <w:sdt>
          <w:sdtPr>
            <w:id w:val="-16690939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1804" w:type="dxa"/>
              </w:tcPr>
              <w:p w14:paraId="48C2CBB5" w14:textId="77777777" w:rsidR="005308B1" w:rsidRPr="001B203E" w:rsidRDefault="005308B1" w:rsidP="005308B1">
                <w:pPr>
                  <w:pStyle w:val="TableParagraph"/>
                  <w:jc w:val="center"/>
                  <w:rPr>
                    <w:rFonts w:ascii="Times New Roman"/>
                  </w:rPr>
                </w:pPr>
                <w:r>
                  <w:t>Last paid Electricity Bill</w:t>
                </w:r>
              </w:p>
            </w:tc>
          </w:sdtContent>
        </w:sdt>
        <w:tc>
          <w:tcPr>
            <w:tcW w:w="1598" w:type="dxa"/>
            <w:gridSpan w:val="2"/>
          </w:tcPr>
          <w:p w14:paraId="740DB84A" w14:textId="4D129177" w:rsidR="005308B1" w:rsidRPr="001B203E" w:rsidRDefault="002878F4" w:rsidP="005308B1">
            <w:pPr>
              <w:pStyle w:val="TableParagraph"/>
              <w:jc w:val="center"/>
              <w:rPr>
                <w:rFonts w:ascii="Times New Roman"/>
              </w:rPr>
            </w:pPr>
            <w:r>
              <w:rPr>
                <w:rFonts w:ascii="Times New Roman"/>
              </w:rPr>
              <w:t>----</w:t>
            </w:r>
          </w:p>
        </w:tc>
        <w:tc>
          <w:tcPr>
            <w:tcW w:w="2268" w:type="dxa"/>
            <w:vAlign w:val="center"/>
          </w:tcPr>
          <w:p w14:paraId="4D63F168" w14:textId="77777777" w:rsidR="005308B1" w:rsidRPr="001B203E" w:rsidRDefault="005308B1" w:rsidP="005308B1">
            <w:pPr>
              <w:pStyle w:val="NoSpacing"/>
              <w:jc w:val="center"/>
              <w:rPr>
                <w:rFonts w:ascii="Times New Roman"/>
              </w:rPr>
            </w:pPr>
            <w:r>
              <w:rPr>
                <w:rFonts w:ascii="Times New Roman"/>
              </w:rPr>
              <w:t>----</w:t>
            </w:r>
          </w:p>
        </w:tc>
      </w:tr>
      <w:tr w:rsidR="008E06E2" w14:paraId="4F0C3D35" w14:textId="77777777" w:rsidTr="005308B1">
        <w:trPr>
          <w:trHeight w:val="269"/>
        </w:trPr>
        <w:tc>
          <w:tcPr>
            <w:tcW w:w="704" w:type="dxa"/>
            <w:vMerge w:val="restart"/>
          </w:tcPr>
          <w:p w14:paraId="0AC51581" w14:textId="77777777" w:rsidR="008E06E2" w:rsidRDefault="008E06E2" w:rsidP="009E778D">
            <w:pPr>
              <w:pStyle w:val="NoSpacing"/>
              <w:numPr>
                <w:ilvl w:val="0"/>
                <w:numId w:val="2"/>
              </w:numPr>
            </w:pPr>
          </w:p>
        </w:tc>
        <w:tc>
          <w:tcPr>
            <w:tcW w:w="4536" w:type="dxa"/>
            <w:gridSpan w:val="3"/>
          </w:tcPr>
          <w:p w14:paraId="45D6A119" w14:textId="77777777" w:rsidR="008E06E2" w:rsidRDefault="008E06E2" w:rsidP="009E778D">
            <w:pPr>
              <w:pStyle w:val="NoSpacing"/>
              <w:ind w:left="141"/>
            </w:pPr>
            <w:r>
              <w:t>Name</w:t>
            </w:r>
            <w:r w:rsidRPr="008E06E2">
              <w:t xml:space="preserve"> </w:t>
            </w:r>
            <w:r>
              <w:t>of</w:t>
            </w:r>
            <w:r w:rsidRPr="008E06E2">
              <w:t xml:space="preserve"> </w:t>
            </w:r>
            <w:r>
              <w:t>the</w:t>
            </w:r>
            <w:r w:rsidRPr="008E06E2">
              <w:t xml:space="preserve"> </w:t>
            </w:r>
            <w:r>
              <w:t>owner/s</w:t>
            </w:r>
            <w:r w:rsidRPr="008E06E2">
              <w:t xml:space="preserve"> </w:t>
            </w:r>
          </w:p>
        </w:tc>
        <w:tc>
          <w:tcPr>
            <w:tcW w:w="5670" w:type="dxa"/>
            <w:gridSpan w:val="4"/>
          </w:tcPr>
          <w:p w14:paraId="55EF0E81" w14:textId="61765884" w:rsidR="008E06E2" w:rsidRPr="003C52F3" w:rsidRDefault="00E10840" w:rsidP="0085696E">
            <w:pPr>
              <w:pStyle w:val="NoSpacing"/>
              <w:ind w:left="134"/>
            </w:pPr>
            <w:r w:rsidRPr="00E10840">
              <w:rPr>
                <w:szCs w:val="20"/>
              </w:rPr>
              <w:t>Mr. Vijaysingh Maurya</w:t>
            </w:r>
          </w:p>
        </w:tc>
      </w:tr>
      <w:tr w:rsidR="008E06E2" w14:paraId="52A8B0C0" w14:textId="77777777" w:rsidTr="005308B1">
        <w:trPr>
          <w:trHeight w:val="189"/>
        </w:trPr>
        <w:tc>
          <w:tcPr>
            <w:tcW w:w="704" w:type="dxa"/>
            <w:vMerge/>
          </w:tcPr>
          <w:p w14:paraId="23950BFF" w14:textId="77777777" w:rsidR="008E06E2" w:rsidRDefault="008E06E2" w:rsidP="009E778D">
            <w:pPr>
              <w:pStyle w:val="NoSpacing"/>
            </w:pPr>
          </w:p>
        </w:tc>
        <w:tc>
          <w:tcPr>
            <w:tcW w:w="4536" w:type="dxa"/>
            <w:gridSpan w:val="3"/>
          </w:tcPr>
          <w:p w14:paraId="27FA0523" w14:textId="77777777" w:rsidR="008E06E2" w:rsidRDefault="008E06E2" w:rsidP="009E778D">
            <w:pPr>
              <w:pStyle w:val="NoSpacing"/>
              <w:ind w:left="141"/>
            </w:pPr>
            <w:r>
              <w:t>Address</w:t>
            </w:r>
            <w:r w:rsidRPr="008E06E2">
              <w:t xml:space="preserve"> </w:t>
            </w:r>
            <w:r>
              <w:t>and Phone no. of the owner/s</w:t>
            </w:r>
          </w:p>
        </w:tc>
        <w:tc>
          <w:tcPr>
            <w:tcW w:w="5670" w:type="dxa"/>
            <w:gridSpan w:val="4"/>
          </w:tcPr>
          <w:p w14:paraId="3DA3DED7" w14:textId="51196A92" w:rsidR="008E06E2" w:rsidRPr="00E43832" w:rsidRDefault="00E10840" w:rsidP="00DB22F8">
            <w:pPr>
              <w:pStyle w:val="NoSpacing"/>
              <w:spacing w:line="276" w:lineRule="auto"/>
              <w:ind w:left="134" w:right="142"/>
              <w:jc w:val="both"/>
            </w:pPr>
            <w:r>
              <w:rPr>
                <w:szCs w:val="24"/>
              </w:rPr>
              <w:t>R/o</w:t>
            </w:r>
            <w:r w:rsidR="00DB22F8">
              <w:rPr>
                <w:szCs w:val="24"/>
              </w:rPr>
              <w:t xml:space="preserve"> </w:t>
            </w:r>
            <w:r>
              <w:rPr>
                <w:szCs w:val="24"/>
              </w:rPr>
              <w:t>506, City Point,17, Boat Club Road, Pune 411001</w:t>
            </w:r>
          </w:p>
        </w:tc>
      </w:tr>
      <w:tr w:rsidR="008E06E2" w14:paraId="602DA1E3" w14:textId="77777777" w:rsidTr="005308B1">
        <w:trPr>
          <w:trHeight w:val="58"/>
        </w:trPr>
        <w:tc>
          <w:tcPr>
            <w:tcW w:w="704" w:type="dxa"/>
          </w:tcPr>
          <w:p w14:paraId="2C919D01" w14:textId="77777777" w:rsidR="008E06E2" w:rsidRDefault="008E06E2" w:rsidP="009E778D">
            <w:pPr>
              <w:pStyle w:val="NoSpacing"/>
              <w:numPr>
                <w:ilvl w:val="0"/>
                <w:numId w:val="2"/>
              </w:numPr>
            </w:pPr>
          </w:p>
        </w:tc>
        <w:tc>
          <w:tcPr>
            <w:tcW w:w="4536" w:type="dxa"/>
            <w:gridSpan w:val="3"/>
          </w:tcPr>
          <w:p w14:paraId="6940EE60" w14:textId="77777777" w:rsidR="008E06E2" w:rsidRDefault="008E06E2" w:rsidP="009E778D">
            <w:pPr>
              <w:pStyle w:val="NoSpacing"/>
              <w:ind w:left="141"/>
            </w:pPr>
            <w:r>
              <w:t xml:space="preserve">Brief description of the </w:t>
            </w:r>
            <w:r w:rsidRPr="008E06E2">
              <w:t>property</w:t>
            </w:r>
          </w:p>
        </w:tc>
        <w:tc>
          <w:tcPr>
            <w:tcW w:w="5670" w:type="dxa"/>
            <w:gridSpan w:val="4"/>
          </w:tcPr>
          <w:p w14:paraId="56D84E52" w14:textId="2589400A" w:rsidR="009C77BB" w:rsidRDefault="002878F4" w:rsidP="002878F4">
            <w:pPr>
              <w:ind w:left="142" w:right="142"/>
              <w:jc w:val="both"/>
            </w:pPr>
            <w:r w:rsidRPr="004F26E4">
              <w:t xml:space="preserve">This Valuation report is prepared for </w:t>
            </w:r>
            <w:r>
              <w:t xml:space="preserve">residential flat </w:t>
            </w:r>
            <w:r w:rsidR="009C77BB">
              <w:t xml:space="preserve">situated </w:t>
            </w:r>
            <w:r>
              <w:t>at</w:t>
            </w:r>
            <w:r w:rsidR="009C77BB">
              <w:t xml:space="preserve"> the aforesaid address having </w:t>
            </w:r>
            <w:r w:rsidR="00E10840">
              <w:t>carpet</w:t>
            </w:r>
            <w:r w:rsidR="009C77BB">
              <w:t xml:space="preserve"> area of </w:t>
            </w:r>
            <w:r w:rsidR="00E10840">
              <w:t>455</w:t>
            </w:r>
            <w:r w:rsidR="009C77BB">
              <w:t xml:space="preserve"> sq.</w:t>
            </w:r>
            <w:r w:rsidR="005D4055">
              <w:t xml:space="preserve"> </w:t>
            </w:r>
            <w:r w:rsidR="009C77BB">
              <w:t>ft.</w:t>
            </w:r>
            <w:r w:rsidR="00E10840">
              <w:t>/42.27 sq.</w:t>
            </w:r>
            <w:r w:rsidR="005D4055">
              <w:t xml:space="preserve"> </w:t>
            </w:r>
            <w:r w:rsidR="00E10840">
              <w:t>mtr.</w:t>
            </w:r>
            <w:r w:rsidR="000713BD">
              <w:t xml:space="preserve"> for flat No.106 and 537 </w:t>
            </w:r>
            <w:proofErr w:type="spellStart"/>
            <w:r w:rsidR="000713BD">
              <w:t>sq.ft</w:t>
            </w:r>
            <w:proofErr w:type="spellEnd"/>
            <w:r w:rsidR="000713BD">
              <w:t xml:space="preserve">./ 49.88 </w:t>
            </w:r>
            <w:proofErr w:type="spellStart"/>
            <w:r w:rsidR="000713BD">
              <w:t>sq.mtr</w:t>
            </w:r>
            <w:proofErr w:type="spellEnd"/>
            <w:r w:rsidR="000713BD">
              <w:t>. for flat no. 105</w:t>
            </w:r>
            <w:r w:rsidR="009C77BB">
              <w:t xml:space="preserve"> as per the copy of </w:t>
            </w:r>
            <w:r w:rsidR="00E10840">
              <w:t>Agreement to sell</w:t>
            </w:r>
            <w:r w:rsidR="009C77BB">
              <w:t xml:space="preserve"> provided to us by the bank.</w:t>
            </w:r>
          </w:p>
          <w:p w14:paraId="57799628" w14:textId="5D862C0C" w:rsidR="002878F4" w:rsidRDefault="000713BD" w:rsidP="00C82E30">
            <w:pPr>
              <w:ind w:left="142" w:right="142"/>
              <w:jc w:val="both"/>
              <w:rPr>
                <w:b/>
                <w:sz w:val="24"/>
                <w:szCs w:val="24"/>
              </w:rPr>
            </w:pPr>
            <w:r>
              <w:t>Flat No.106</w:t>
            </w:r>
            <w:r w:rsidR="00C82E30">
              <w:t xml:space="preserve"> was purchased by </w:t>
            </w:r>
            <w:r w:rsidR="00AD79B4">
              <w:t xml:space="preserve">Mr. </w:t>
            </w:r>
            <w:proofErr w:type="spellStart"/>
            <w:r w:rsidR="00AD79B4">
              <w:t>Vijaysinh</w:t>
            </w:r>
            <w:proofErr w:type="spellEnd"/>
            <w:r w:rsidR="00AD79B4">
              <w:t xml:space="preserve"> </w:t>
            </w:r>
            <w:proofErr w:type="spellStart"/>
            <w:r w:rsidR="00AD79B4">
              <w:t>Maurya</w:t>
            </w:r>
            <w:proofErr w:type="spellEnd"/>
            <w:r w:rsidR="00AD79B4">
              <w:t xml:space="preserve"> from Mr. Abhishek R. Shetty and Mr. Rathnavarman Shetty through an agreement to sell dated 29</w:t>
            </w:r>
            <w:r w:rsidR="00AD79B4" w:rsidRPr="00AD79B4">
              <w:rPr>
                <w:vertAlign w:val="superscript"/>
              </w:rPr>
              <w:t>th</w:t>
            </w:r>
            <w:r w:rsidR="00AD79B4">
              <w:rPr>
                <w:vertAlign w:val="superscript"/>
              </w:rPr>
              <w:t xml:space="preserve"> </w:t>
            </w:r>
            <w:r>
              <w:rPr>
                <w:szCs w:val="24"/>
              </w:rPr>
              <w:t xml:space="preserve">May 2008 and Flat no.105 was purchased by Mr. </w:t>
            </w:r>
            <w:proofErr w:type="spellStart"/>
            <w:r>
              <w:rPr>
                <w:szCs w:val="24"/>
              </w:rPr>
              <w:t>Vjaysinh</w:t>
            </w:r>
            <w:proofErr w:type="spellEnd"/>
            <w:r>
              <w:rPr>
                <w:szCs w:val="24"/>
              </w:rPr>
              <w:t xml:space="preserve"> </w:t>
            </w:r>
            <w:proofErr w:type="spellStart"/>
            <w:r>
              <w:rPr>
                <w:szCs w:val="24"/>
              </w:rPr>
              <w:t>Maurya</w:t>
            </w:r>
            <w:proofErr w:type="spellEnd"/>
            <w:r>
              <w:rPr>
                <w:szCs w:val="24"/>
              </w:rPr>
              <w:t xml:space="preserve"> from </w:t>
            </w:r>
            <w:proofErr w:type="spellStart"/>
            <w:r>
              <w:rPr>
                <w:szCs w:val="24"/>
              </w:rPr>
              <w:t>Mr.Rathnavarman</w:t>
            </w:r>
            <w:proofErr w:type="spellEnd"/>
            <w:r>
              <w:rPr>
                <w:szCs w:val="24"/>
              </w:rPr>
              <w:t xml:space="preserve"> Shetty and Mrs. Chandra R. Shetty </w:t>
            </w:r>
            <w:r>
              <w:t>through an agreement to sell dated 29</w:t>
            </w:r>
            <w:r w:rsidRPr="00AD79B4">
              <w:rPr>
                <w:vertAlign w:val="superscript"/>
              </w:rPr>
              <w:t>th</w:t>
            </w:r>
            <w:r>
              <w:rPr>
                <w:vertAlign w:val="superscript"/>
              </w:rPr>
              <w:t xml:space="preserve"> </w:t>
            </w:r>
            <w:r>
              <w:rPr>
                <w:szCs w:val="24"/>
              </w:rPr>
              <w:t>May 2008.</w:t>
            </w:r>
          </w:p>
          <w:p w14:paraId="777C7896" w14:textId="5857CD2D" w:rsidR="00C82E30" w:rsidRDefault="002878F4" w:rsidP="00C82E30">
            <w:pPr>
              <w:spacing w:before="15" w:after="15" w:line="276" w:lineRule="auto"/>
              <w:ind w:left="132" w:right="152"/>
              <w:jc w:val="both"/>
            </w:pPr>
            <w:r>
              <w:t>The subject propert</w:t>
            </w:r>
            <w:r w:rsidR="00E11C61">
              <w:t>ies</w:t>
            </w:r>
            <w:r>
              <w:t xml:space="preserve"> </w:t>
            </w:r>
            <w:r w:rsidR="00E11C61">
              <w:t>are</w:t>
            </w:r>
            <w:r w:rsidR="000713BD">
              <w:t xml:space="preserve"> residential</w:t>
            </w:r>
            <w:r>
              <w:t xml:space="preserve"> flat</w:t>
            </w:r>
            <w:r w:rsidR="00E11C61">
              <w:t>s</w:t>
            </w:r>
            <w:r w:rsidR="00AD79B4">
              <w:t xml:space="preserve"> located on the 1</w:t>
            </w:r>
            <w:r w:rsidR="00AD79B4" w:rsidRPr="00AD79B4">
              <w:rPr>
                <w:vertAlign w:val="superscript"/>
              </w:rPr>
              <w:t>st</w:t>
            </w:r>
            <w:r w:rsidR="00AD79B4">
              <w:t xml:space="preserve"> </w:t>
            </w:r>
            <w:r w:rsidR="00C82E30">
              <w:t>floor in a mult</w:t>
            </w:r>
            <w:r w:rsidR="00AD79B4">
              <w:t xml:space="preserve">i storey residential building. </w:t>
            </w:r>
            <w:r w:rsidR="000713BD">
              <w:t>Both the aforesaid properties are merged with each other with independent access available for both the property</w:t>
            </w:r>
            <w:r w:rsidR="00E11C61">
              <w:t>.</w:t>
            </w:r>
            <w:r w:rsidR="000713BD">
              <w:t xml:space="preserve"> </w:t>
            </w:r>
          </w:p>
          <w:p w14:paraId="0F259BE6" w14:textId="7D2B0B0C" w:rsidR="005D0993" w:rsidRDefault="00C82E30" w:rsidP="00C82E30">
            <w:pPr>
              <w:spacing w:before="15" w:after="15" w:line="276" w:lineRule="auto"/>
              <w:ind w:left="132" w:right="152"/>
              <w:jc w:val="both"/>
            </w:pPr>
            <w:r w:rsidRPr="00EF73D8">
              <w:t xml:space="preserve"> </w:t>
            </w:r>
            <w:r>
              <w:t xml:space="preserve"> </w:t>
            </w:r>
          </w:p>
          <w:p w14:paraId="3B3A087F" w14:textId="47AC7459" w:rsidR="005D4055" w:rsidRDefault="00C82E30" w:rsidP="005D4055">
            <w:pPr>
              <w:spacing w:before="15" w:after="15" w:line="276" w:lineRule="auto"/>
              <w:ind w:left="132" w:right="152"/>
              <w:jc w:val="both"/>
            </w:pPr>
            <w:r>
              <w:lastRenderedPageBreak/>
              <w:t>The subject residential flat is situated in</w:t>
            </w:r>
            <w:r w:rsidR="002878F4">
              <w:t xml:space="preserve"> the </w:t>
            </w:r>
            <w:r>
              <w:t xml:space="preserve">group housing project </w:t>
            </w:r>
            <w:r w:rsidR="00DC2F94">
              <w:t xml:space="preserve"> </w:t>
            </w:r>
            <w:r w:rsidR="00DC2F94" w:rsidRPr="00DC2F94">
              <w:t>Cresta- I Co-Operative Housing Society Limited</w:t>
            </w:r>
            <w:r w:rsidR="00DC2F94" w:rsidRPr="00DC2F94">
              <w:rPr>
                <w:b/>
              </w:rPr>
              <w:t xml:space="preserve"> </w:t>
            </w:r>
            <w:r w:rsidR="00DC2F94">
              <w:t xml:space="preserve">in Raheja Cresta Complex </w:t>
            </w:r>
            <w:r w:rsidR="002878F4">
              <w:t xml:space="preserve">which is located at </w:t>
            </w:r>
            <w:r w:rsidR="00DC2F94">
              <w:t xml:space="preserve"> Lokhandwala in Andheri West</w:t>
            </w:r>
            <w:r w:rsidR="002878F4">
              <w:t>. The subject property is located i</w:t>
            </w:r>
            <w:r w:rsidR="00F6760D">
              <w:t xml:space="preserve">n a </w:t>
            </w:r>
            <w:r w:rsidR="002878F4">
              <w:t>developing residential area</w:t>
            </w:r>
            <w:r w:rsidR="00F6760D">
              <w:t xml:space="preserve"> on the main New Link Road at distance of around 2 km. from the Jogeshwari railway station</w:t>
            </w:r>
            <w:r w:rsidR="00E901F4">
              <w:t xml:space="preserve"> and 4 km. from the Andheri railway station</w:t>
            </w:r>
            <w:r w:rsidR="00F6760D">
              <w:t xml:space="preserve"> and around 2km. from the D.N. Nagar </w:t>
            </w:r>
            <w:r w:rsidR="00CF74F8">
              <w:t xml:space="preserve">metro </w:t>
            </w:r>
            <w:r w:rsidR="00F6760D">
              <w:t>station.</w:t>
            </w:r>
          </w:p>
          <w:p w14:paraId="092DA0F6" w14:textId="3C64D225" w:rsidR="002878F4" w:rsidRDefault="002878F4" w:rsidP="005D4055">
            <w:pPr>
              <w:spacing w:before="15" w:after="15" w:line="276" w:lineRule="auto"/>
              <w:ind w:left="132" w:right="152"/>
              <w:jc w:val="both"/>
            </w:pPr>
            <w:r>
              <w:tab/>
            </w:r>
            <w:r>
              <w:tab/>
            </w:r>
          </w:p>
          <w:p w14:paraId="66478106" w14:textId="5A9BBCCD" w:rsidR="00251082" w:rsidRDefault="002878F4" w:rsidP="00E11C61">
            <w:pPr>
              <w:spacing w:before="15" w:after="15" w:line="276" w:lineRule="auto"/>
              <w:ind w:left="132" w:right="152"/>
              <w:jc w:val="both"/>
            </w:pPr>
            <w:r>
              <w:t>This report only contains general assessment &amp; opinion on the Guideline Value and the indicative, estimated Market Value of the property for which Bank has asked to conduct the Valuation and found as per the information given in the copy of documents provided to us and/ or confirmed by the owner/ owner representative to us at site which has been relied upon in good faith. It doesn’t contain any other recommendations of any sort.</w:t>
            </w:r>
          </w:p>
        </w:tc>
      </w:tr>
      <w:tr w:rsidR="0033443F" w14:paraId="49B531C4" w14:textId="77777777" w:rsidTr="005308B1">
        <w:trPr>
          <w:trHeight w:val="97"/>
        </w:trPr>
        <w:tc>
          <w:tcPr>
            <w:tcW w:w="704" w:type="dxa"/>
            <w:vMerge w:val="restart"/>
          </w:tcPr>
          <w:p w14:paraId="51A87215" w14:textId="43418C49" w:rsidR="0033443F" w:rsidRDefault="0033443F" w:rsidP="009E778D">
            <w:pPr>
              <w:pStyle w:val="NoSpacing"/>
              <w:numPr>
                <w:ilvl w:val="0"/>
                <w:numId w:val="2"/>
              </w:numPr>
            </w:pPr>
          </w:p>
        </w:tc>
        <w:tc>
          <w:tcPr>
            <w:tcW w:w="4536" w:type="dxa"/>
            <w:gridSpan w:val="3"/>
          </w:tcPr>
          <w:p w14:paraId="462D69B1" w14:textId="77777777" w:rsidR="0033443F" w:rsidRDefault="0033443F" w:rsidP="009E778D">
            <w:pPr>
              <w:pStyle w:val="NoSpacing"/>
              <w:ind w:left="141"/>
            </w:pPr>
            <w:r>
              <w:t>Location of property</w:t>
            </w:r>
          </w:p>
        </w:tc>
        <w:tc>
          <w:tcPr>
            <w:tcW w:w="5670" w:type="dxa"/>
            <w:gridSpan w:val="4"/>
          </w:tcPr>
          <w:p w14:paraId="573C91E0" w14:textId="46257962" w:rsidR="0033443F" w:rsidRPr="003C52F3" w:rsidRDefault="0033443F" w:rsidP="00B951AA">
            <w:pPr>
              <w:pStyle w:val="NoSpacing"/>
              <w:ind w:left="134"/>
            </w:pPr>
          </w:p>
        </w:tc>
      </w:tr>
      <w:tr w:rsidR="002878F4" w14:paraId="7467C2E3" w14:textId="77777777" w:rsidTr="005308B1">
        <w:trPr>
          <w:trHeight w:val="232"/>
        </w:trPr>
        <w:tc>
          <w:tcPr>
            <w:tcW w:w="704" w:type="dxa"/>
            <w:vMerge/>
          </w:tcPr>
          <w:p w14:paraId="4742FB8D" w14:textId="77777777" w:rsidR="002878F4" w:rsidRDefault="002878F4" w:rsidP="002878F4">
            <w:pPr>
              <w:pStyle w:val="NoSpacing"/>
              <w:rPr>
                <w:sz w:val="2"/>
                <w:szCs w:val="2"/>
              </w:rPr>
            </w:pPr>
          </w:p>
        </w:tc>
        <w:tc>
          <w:tcPr>
            <w:tcW w:w="567" w:type="dxa"/>
          </w:tcPr>
          <w:p w14:paraId="6FB937C5" w14:textId="77777777" w:rsidR="002878F4" w:rsidRDefault="002878F4" w:rsidP="002878F4">
            <w:pPr>
              <w:pStyle w:val="NoSpacing"/>
              <w:numPr>
                <w:ilvl w:val="0"/>
                <w:numId w:val="4"/>
              </w:numPr>
            </w:pPr>
          </w:p>
        </w:tc>
        <w:tc>
          <w:tcPr>
            <w:tcW w:w="3969" w:type="dxa"/>
            <w:gridSpan w:val="2"/>
          </w:tcPr>
          <w:p w14:paraId="2F9D81D2" w14:textId="77777777" w:rsidR="002878F4" w:rsidRDefault="002878F4" w:rsidP="002878F4">
            <w:pPr>
              <w:pStyle w:val="NoSpacing"/>
              <w:ind w:left="141"/>
            </w:pPr>
            <w:r>
              <w:t>Plot No. / Survey No.</w:t>
            </w:r>
          </w:p>
        </w:tc>
        <w:tc>
          <w:tcPr>
            <w:tcW w:w="5670" w:type="dxa"/>
            <w:gridSpan w:val="4"/>
          </w:tcPr>
          <w:p w14:paraId="488A1581" w14:textId="16F8D444" w:rsidR="002878F4" w:rsidRPr="003C52F3" w:rsidRDefault="00FC7499" w:rsidP="002878F4">
            <w:pPr>
              <w:pStyle w:val="NoSpacing"/>
              <w:ind w:left="134"/>
            </w:pPr>
            <w:r>
              <w:rPr>
                <w:szCs w:val="20"/>
              </w:rPr>
              <w:t>Building No.1</w:t>
            </w:r>
          </w:p>
        </w:tc>
      </w:tr>
      <w:tr w:rsidR="002878F4" w14:paraId="65550DD8" w14:textId="77777777" w:rsidTr="005308B1">
        <w:trPr>
          <w:trHeight w:val="249"/>
        </w:trPr>
        <w:tc>
          <w:tcPr>
            <w:tcW w:w="704" w:type="dxa"/>
            <w:vMerge/>
          </w:tcPr>
          <w:p w14:paraId="4BAC742D" w14:textId="77777777" w:rsidR="002878F4" w:rsidRDefault="002878F4" w:rsidP="002878F4">
            <w:pPr>
              <w:pStyle w:val="NoSpacing"/>
              <w:rPr>
                <w:sz w:val="2"/>
                <w:szCs w:val="2"/>
              </w:rPr>
            </w:pPr>
          </w:p>
        </w:tc>
        <w:tc>
          <w:tcPr>
            <w:tcW w:w="567" w:type="dxa"/>
          </w:tcPr>
          <w:p w14:paraId="31F1C9FA" w14:textId="77777777" w:rsidR="002878F4" w:rsidRDefault="002878F4" w:rsidP="002878F4">
            <w:pPr>
              <w:pStyle w:val="NoSpacing"/>
              <w:numPr>
                <w:ilvl w:val="0"/>
                <w:numId w:val="4"/>
              </w:numPr>
            </w:pPr>
          </w:p>
        </w:tc>
        <w:tc>
          <w:tcPr>
            <w:tcW w:w="3969" w:type="dxa"/>
            <w:gridSpan w:val="2"/>
          </w:tcPr>
          <w:p w14:paraId="23DE3751" w14:textId="77777777" w:rsidR="002878F4" w:rsidRDefault="002878F4" w:rsidP="002878F4">
            <w:pPr>
              <w:pStyle w:val="NoSpacing"/>
              <w:ind w:left="141"/>
            </w:pPr>
            <w:r>
              <w:t>Door No.</w:t>
            </w:r>
          </w:p>
        </w:tc>
        <w:tc>
          <w:tcPr>
            <w:tcW w:w="5670" w:type="dxa"/>
            <w:gridSpan w:val="4"/>
          </w:tcPr>
          <w:p w14:paraId="1EFCDA72" w14:textId="16457105" w:rsidR="002878F4" w:rsidRPr="003C52F3" w:rsidRDefault="000713BD" w:rsidP="002878F4">
            <w:pPr>
              <w:pStyle w:val="NoSpacing"/>
              <w:ind w:left="134"/>
            </w:pPr>
            <w:r>
              <w:rPr>
                <w:szCs w:val="20"/>
              </w:rPr>
              <w:t>Flat No. 106 and 105.</w:t>
            </w:r>
            <w:r w:rsidR="00FC7499">
              <w:rPr>
                <w:szCs w:val="20"/>
              </w:rPr>
              <w:t xml:space="preserve"> First Floor</w:t>
            </w:r>
          </w:p>
        </w:tc>
      </w:tr>
      <w:tr w:rsidR="002878F4" w14:paraId="0D4FC96A" w14:textId="77777777" w:rsidTr="005308B1">
        <w:trPr>
          <w:trHeight w:val="268"/>
        </w:trPr>
        <w:tc>
          <w:tcPr>
            <w:tcW w:w="704" w:type="dxa"/>
            <w:vMerge/>
          </w:tcPr>
          <w:p w14:paraId="0B010DC9" w14:textId="77777777" w:rsidR="002878F4" w:rsidRDefault="002878F4" w:rsidP="002878F4">
            <w:pPr>
              <w:pStyle w:val="NoSpacing"/>
              <w:rPr>
                <w:sz w:val="2"/>
                <w:szCs w:val="2"/>
              </w:rPr>
            </w:pPr>
          </w:p>
        </w:tc>
        <w:tc>
          <w:tcPr>
            <w:tcW w:w="567" w:type="dxa"/>
          </w:tcPr>
          <w:p w14:paraId="427A843A" w14:textId="77777777" w:rsidR="002878F4" w:rsidRDefault="002878F4" w:rsidP="002878F4">
            <w:pPr>
              <w:pStyle w:val="NoSpacing"/>
              <w:numPr>
                <w:ilvl w:val="0"/>
                <w:numId w:val="4"/>
              </w:numPr>
            </w:pPr>
          </w:p>
        </w:tc>
        <w:tc>
          <w:tcPr>
            <w:tcW w:w="3969" w:type="dxa"/>
            <w:gridSpan w:val="2"/>
          </w:tcPr>
          <w:p w14:paraId="712F855A" w14:textId="77777777" w:rsidR="002878F4" w:rsidRDefault="002878F4" w:rsidP="002878F4">
            <w:pPr>
              <w:pStyle w:val="NoSpacing"/>
              <w:ind w:left="141"/>
            </w:pPr>
            <w:r>
              <w:t>T. S. No. / Village</w:t>
            </w:r>
          </w:p>
        </w:tc>
        <w:tc>
          <w:tcPr>
            <w:tcW w:w="5670" w:type="dxa"/>
            <w:gridSpan w:val="4"/>
          </w:tcPr>
          <w:p w14:paraId="471BB732" w14:textId="371859CF" w:rsidR="002878F4" w:rsidRPr="003C52F3" w:rsidRDefault="00FC7499" w:rsidP="002878F4">
            <w:pPr>
              <w:pStyle w:val="NoSpacing"/>
              <w:ind w:left="134"/>
            </w:pPr>
            <w:r>
              <w:t>Raheja Crest-I, Raheja Crest Complex.</w:t>
            </w:r>
          </w:p>
        </w:tc>
      </w:tr>
      <w:tr w:rsidR="002878F4" w14:paraId="47C394E8" w14:textId="77777777" w:rsidTr="005308B1">
        <w:trPr>
          <w:trHeight w:val="129"/>
        </w:trPr>
        <w:tc>
          <w:tcPr>
            <w:tcW w:w="704" w:type="dxa"/>
            <w:vMerge/>
          </w:tcPr>
          <w:p w14:paraId="48EEAF97" w14:textId="77777777" w:rsidR="002878F4" w:rsidRDefault="002878F4" w:rsidP="002878F4">
            <w:pPr>
              <w:pStyle w:val="NoSpacing"/>
              <w:rPr>
                <w:sz w:val="2"/>
                <w:szCs w:val="2"/>
              </w:rPr>
            </w:pPr>
          </w:p>
        </w:tc>
        <w:tc>
          <w:tcPr>
            <w:tcW w:w="567" w:type="dxa"/>
          </w:tcPr>
          <w:p w14:paraId="07D303A8" w14:textId="77777777" w:rsidR="002878F4" w:rsidRDefault="002878F4" w:rsidP="002878F4">
            <w:pPr>
              <w:pStyle w:val="NoSpacing"/>
              <w:numPr>
                <w:ilvl w:val="0"/>
                <w:numId w:val="4"/>
              </w:numPr>
            </w:pPr>
          </w:p>
        </w:tc>
        <w:tc>
          <w:tcPr>
            <w:tcW w:w="3969" w:type="dxa"/>
            <w:gridSpan w:val="2"/>
          </w:tcPr>
          <w:p w14:paraId="454008AA" w14:textId="77777777" w:rsidR="002878F4" w:rsidRDefault="002878F4" w:rsidP="002878F4">
            <w:pPr>
              <w:pStyle w:val="NoSpacing"/>
              <w:ind w:left="141"/>
            </w:pPr>
            <w:r>
              <w:t>Ward / Taluka</w:t>
            </w:r>
          </w:p>
        </w:tc>
        <w:tc>
          <w:tcPr>
            <w:tcW w:w="5670" w:type="dxa"/>
            <w:gridSpan w:val="4"/>
          </w:tcPr>
          <w:p w14:paraId="44994A48" w14:textId="1E6FC661" w:rsidR="002878F4" w:rsidRPr="003C52F3" w:rsidRDefault="002878F4" w:rsidP="00FC7499">
            <w:pPr>
              <w:pStyle w:val="NoSpacing"/>
            </w:pPr>
            <w:r>
              <w:t xml:space="preserve">  </w:t>
            </w:r>
            <w:r w:rsidR="00FC7499">
              <w:rPr>
                <w:szCs w:val="20"/>
              </w:rPr>
              <w:t>Lokhandwala</w:t>
            </w:r>
          </w:p>
        </w:tc>
      </w:tr>
      <w:tr w:rsidR="002878F4" w14:paraId="7D96489B" w14:textId="77777777" w:rsidTr="005308B1">
        <w:trPr>
          <w:trHeight w:val="58"/>
        </w:trPr>
        <w:tc>
          <w:tcPr>
            <w:tcW w:w="704" w:type="dxa"/>
            <w:vMerge/>
          </w:tcPr>
          <w:p w14:paraId="35345F93" w14:textId="77777777" w:rsidR="002878F4" w:rsidRDefault="002878F4" w:rsidP="002878F4">
            <w:pPr>
              <w:pStyle w:val="NoSpacing"/>
              <w:rPr>
                <w:sz w:val="2"/>
                <w:szCs w:val="2"/>
              </w:rPr>
            </w:pPr>
          </w:p>
        </w:tc>
        <w:tc>
          <w:tcPr>
            <w:tcW w:w="567" w:type="dxa"/>
          </w:tcPr>
          <w:p w14:paraId="35435555" w14:textId="77777777" w:rsidR="002878F4" w:rsidRDefault="002878F4" w:rsidP="002878F4">
            <w:pPr>
              <w:pStyle w:val="NoSpacing"/>
              <w:numPr>
                <w:ilvl w:val="0"/>
                <w:numId w:val="4"/>
              </w:numPr>
            </w:pPr>
          </w:p>
        </w:tc>
        <w:tc>
          <w:tcPr>
            <w:tcW w:w="3969" w:type="dxa"/>
            <w:gridSpan w:val="2"/>
          </w:tcPr>
          <w:p w14:paraId="732D69EE" w14:textId="77777777" w:rsidR="002878F4" w:rsidRDefault="002878F4" w:rsidP="002878F4">
            <w:pPr>
              <w:pStyle w:val="NoSpacing"/>
              <w:ind w:left="141"/>
            </w:pPr>
            <w:r>
              <w:t>Mandal / District</w:t>
            </w:r>
          </w:p>
        </w:tc>
        <w:tc>
          <w:tcPr>
            <w:tcW w:w="5670" w:type="dxa"/>
            <w:gridSpan w:val="4"/>
          </w:tcPr>
          <w:p w14:paraId="3045B750" w14:textId="24DCB508" w:rsidR="002878F4" w:rsidRPr="003C52F3" w:rsidRDefault="00FC7499" w:rsidP="002878F4">
            <w:pPr>
              <w:pStyle w:val="NoSpacing"/>
              <w:ind w:left="134"/>
            </w:pPr>
            <w:r>
              <w:rPr>
                <w:lang w:val="en-IN" w:eastAsia="en-IN"/>
              </w:rPr>
              <w:t>Andheri West, Mumbai</w:t>
            </w:r>
          </w:p>
        </w:tc>
      </w:tr>
      <w:tr w:rsidR="005308B1" w14:paraId="4CBDA3F1" w14:textId="77777777" w:rsidTr="005308B1">
        <w:trPr>
          <w:trHeight w:val="443"/>
        </w:trPr>
        <w:tc>
          <w:tcPr>
            <w:tcW w:w="704" w:type="dxa"/>
            <w:vMerge/>
          </w:tcPr>
          <w:p w14:paraId="096C6CA1" w14:textId="77777777" w:rsidR="005308B1" w:rsidRDefault="005308B1" w:rsidP="005308B1">
            <w:pPr>
              <w:pStyle w:val="NoSpacing"/>
              <w:rPr>
                <w:rFonts w:ascii="Times New Roman"/>
              </w:rPr>
            </w:pPr>
          </w:p>
        </w:tc>
        <w:tc>
          <w:tcPr>
            <w:tcW w:w="567" w:type="dxa"/>
          </w:tcPr>
          <w:p w14:paraId="1F901BF4" w14:textId="77777777" w:rsidR="005308B1" w:rsidRDefault="005308B1" w:rsidP="005308B1">
            <w:pPr>
              <w:pStyle w:val="NoSpacing"/>
              <w:numPr>
                <w:ilvl w:val="0"/>
                <w:numId w:val="4"/>
              </w:numPr>
            </w:pPr>
          </w:p>
        </w:tc>
        <w:tc>
          <w:tcPr>
            <w:tcW w:w="3969" w:type="dxa"/>
            <w:gridSpan w:val="2"/>
          </w:tcPr>
          <w:p w14:paraId="768D33B5" w14:textId="77777777" w:rsidR="005308B1" w:rsidRDefault="005308B1" w:rsidP="005308B1">
            <w:pPr>
              <w:pStyle w:val="NoSpacing"/>
              <w:ind w:left="141"/>
            </w:pPr>
            <w:r>
              <w:t>Date of issue and validity of layout of approved map / plan</w:t>
            </w:r>
          </w:p>
        </w:tc>
        <w:tc>
          <w:tcPr>
            <w:tcW w:w="5670" w:type="dxa"/>
            <w:gridSpan w:val="4"/>
          </w:tcPr>
          <w:p w14:paraId="22059F51" w14:textId="4CA321F0" w:rsidR="005308B1" w:rsidRPr="003C52F3" w:rsidRDefault="005308B1" w:rsidP="005308B1">
            <w:pPr>
              <w:pStyle w:val="NoSpacing"/>
              <w:ind w:left="134"/>
              <w:jc w:val="both"/>
            </w:pPr>
            <w:r>
              <w:rPr>
                <w:lang w:val="en-IN" w:eastAsia="en-IN"/>
              </w:rPr>
              <w:t>Approved map not provid</w:t>
            </w:r>
            <w:r w:rsidR="00CE3EAE">
              <w:rPr>
                <w:lang w:val="en-IN" w:eastAsia="en-IN"/>
              </w:rPr>
              <w:t>ed</w:t>
            </w:r>
          </w:p>
        </w:tc>
      </w:tr>
      <w:tr w:rsidR="005308B1" w14:paraId="4D721953" w14:textId="77777777" w:rsidTr="005308B1">
        <w:trPr>
          <w:trHeight w:val="424"/>
        </w:trPr>
        <w:tc>
          <w:tcPr>
            <w:tcW w:w="704" w:type="dxa"/>
            <w:vMerge/>
          </w:tcPr>
          <w:p w14:paraId="22473343" w14:textId="77777777" w:rsidR="005308B1" w:rsidRDefault="005308B1" w:rsidP="005308B1">
            <w:pPr>
              <w:pStyle w:val="NoSpacing"/>
              <w:rPr>
                <w:rFonts w:ascii="Times New Roman"/>
              </w:rPr>
            </w:pPr>
          </w:p>
        </w:tc>
        <w:tc>
          <w:tcPr>
            <w:tcW w:w="567" w:type="dxa"/>
          </w:tcPr>
          <w:p w14:paraId="20865B99" w14:textId="77777777" w:rsidR="005308B1" w:rsidRDefault="005308B1" w:rsidP="005308B1">
            <w:pPr>
              <w:pStyle w:val="NoSpacing"/>
              <w:numPr>
                <w:ilvl w:val="0"/>
                <w:numId w:val="4"/>
              </w:numPr>
            </w:pPr>
          </w:p>
        </w:tc>
        <w:tc>
          <w:tcPr>
            <w:tcW w:w="3969" w:type="dxa"/>
            <w:gridSpan w:val="2"/>
          </w:tcPr>
          <w:p w14:paraId="5D74B048" w14:textId="77777777" w:rsidR="005308B1" w:rsidRDefault="005308B1" w:rsidP="005308B1">
            <w:pPr>
              <w:pStyle w:val="NoSpacing"/>
              <w:ind w:left="141"/>
            </w:pPr>
            <w:r>
              <w:t>Approved map / plan issuing authority</w:t>
            </w:r>
          </w:p>
        </w:tc>
        <w:tc>
          <w:tcPr>
            <w:tcW w:w="5670" w:type="dxa"/>
            <w:gridSpan w:val="4"/>
          </w:tcPr>
          <w:p w14:paraId="609BA0BB" w14:textId="1D1506B4" w:rsidR="005308B1" w:rsidRPr="003C52F3" w:rsidRDefault="005308B1" w:rsidP="005308B1">
            <w:pPr>
              <w:pStyle w:val="NoSpacing"/>
              <w:ind w:left="134"/>
              <w:jc w:val="both"/>
            </w:pPr>
            <w:r>
              <w:rPr>
                <w:lang w:val="en-IN" w:eastAsia="en-IN"/>
              </w:rPr>
              <w:t>Approved map not provided</w:t>
            </w:r>
          </w:p>
        </w:tc>
      </w:tr>
      <w:tr w:rsidR="005308B1" w14:paraId="56864668" w14:textId="77777777" w:rsidTr="005308B1">
        <w:trPr>
          <w:trHeight w:val="583"/>
        </w:trPr>
        <w:tc>
          <w:tcPr>
            <w:tcW w:w="704" w:type="dxa"/>
            <w:vMerge/>
          </w:tcPr>
          <w:p w14:paraId="2D425481" w14:textId="77777777" w:rsidR="005308B1" w:rsidRDefault="005308B1" w:rsidP="005308B1">
            <w:pPr>
              <w:pStyle w:val="NoSpacing"/>
              <w:rPr>
                <w:rFonts w:ascii="Times New Roman"/>
              </w:rPr>
            </w:pPr>
          </w:p>
        </w:tc>
        <w:tc>
          <w:tcPr>
            <w:tcW w:w="567" w:type="dxa"/>
          </w:tcPr>
          <w:p w14:paraId="64B09A0D" w14:textId="77777777" w:rsidR="005308B1" w:rsidRDefault="005308B1" w:rsidP="005308B1">
            <w:pPr>
              <w:pStyle w:val="NoSpacing"/>
              <w:numPr>
                <w:ilvl w:val="0"/>
                <w:numId w:val="4"/>
              </w:numPr>
            </w:pPr>
          </w:p>
        </w:tc>
        <w:tc>
          <w:tcPr>
            <w:tcW w:w="3969" w:type="dxa"/>
            <w:gridSpan w:val="2"/>
          </w:tcPr>
          <w:p w14:paraId="6612BF9C" w14:textId="77777777" w:rsidR="005308B1" w:rsidRDefault="005308B1" w:rsidP="005308B1">
            <w:pPr>
              <w:pStyle w:val="NoSpacing"/>
              <w:ind w:left="141" w:right="141"/>
              <w:jc w:val="both"/>
            </w:pPr>
            <w:r>
              <w:t>Whether genuineness or authenticity of approved map / plan is verified</w:t>
            </w:r>
          </w:p>
        </w:tc>
        <w:tc>
          <w:tcPr>
            <w:tcW w:w="5670" w:type="dxa"/>
            <w:gridSpan w:val="4"/>
          </w:tcPr>
          <w:p w14:paraId="784DAA2C" w14:textId="30D00B2B" w:rsidR="005308B1" w:rsidRDefault="00DB22F8" w:rsidP="005308B1">
            <w:pPr>
              <w:pStyle w:val="NoSpacing"/>
              <w:ind w:left="134"/>
            </w:pPr>
            <w:sdt>
              <w:sdtPr>
                <w:id w:val="822081614"/>
                <w:placeholder>
                  <w:docPart w:val="BC938402E1564EB5BFD8DBA5A4EED0D3"/>
                </w:placeholder>
                <w:comboBox>
                  <w:listItem w:value="Choose an item."/>
                  <w:listItem w:displayText="Yes" w:value="Yes"/>
                  <w:listItem w:displayText="No" w:value="No"/>
                  <w:listItem w:displayText="Map not provided to us" w:value="Map not provided to us"/>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listItem w:displayText="Cannot comment as the copy of approved building plans not provided to us" w:value="Cannot comment as the copy of approved building plans not provided to us"/>
                </w:comboBox>
              </w:sdtPr>
              <w:sdtContent>
                <w:r w:rsidR="005308B1">
                  <w:t>Cannot comment as the copy of approved building plans not provided to us</w:t>
                </w:r>
              </w:sdtContent>
            </w:sdt>
            <w:r w:rsidR="005308B1">
              <w:t xml:space="preserve">  </w:t>
            </w:r>
            <w:sdt>
              <w:sdtPr>
                <w:id w:val="698442691"/>
                <w:showingPlcHdr/>
                <w:comboBox>
                  <w:listItem w:value="Choose an item."/>
                  <w:listItem w:displayText="Yes" w:value="Yes"/>
                  <w:listItem w:displayText="No" w:value="No"/>
                  <w:listItem w:displayText="Map not provided to us" w:value="Map not provided to us"/>
                </w:comboBox>
              </w:sdtPr>
              <w:sdtContent>
                <w:r w:rsidR="005308B1">
                  <w:t xml:space="preserve">     </w:t>
                </w:r>
              </w:sdtContent>
            </w:sdt>
          </w:p>
        </w:tc>
      </w:tr>
      <w:tr w:rsidR="0033443F" w14:paraId="58543F29" w14:textId="77777777" w:rsidTr="005308B1">
        <w:trPr>
          <w:trHeight w:val="583"/>
        </w:trPr>
        <w:tc>
          <w:tcPr>
            <w:tcW w:w="704" w:type="dxa"/>
            <w:vMerge/>
          </w:tcPr>
          <w:p w14:paraId="7847D753" w14:textId="77777777" w:rsidR="0033443F" w:rsidRDefault="0033443F" w:rsidP="009E778D">
            <w:pPr>
              <w:pStyle w:val="NoSpacing"/>
              <w:rPr>
                <w:rFonts w:ascii="Times New Roman"/>
              </w:rPr>
            </w:pPr>
          </w:p>
        </w:tc>
        <w:tc>
          <w:tcPr>
            <w:tcW w:w="567" w:type="dxa"/>
          </w:tcPr>
          <w:p w14:paraId="771C794B" w14:textId="77777777" w:rsidR="0033443F" w:rsidRDefault="0033443F" w:rsidP="009E778D">
            <w:pPr>
              <w:pStyle w:val="NoSpacing"/>
              <w:numPr>
                <w:ilvl w:val="0"/>
                <w:numId w:val="4"/>
              </w:numPr>
            </w:pPr>
          </w:p>
        </w:tc>
        <w:tc>
          <w:tcPr>
            <w:tcW w:w="3969" w:type="dxa"/>
            <w:gridSpan w:val="2"/>
            <w:tcBorders>
              <w:right w:val="single" w:sz="6" w:space="0" w:color="000000"/>
            </w:tcBorders>
          </w:tcPr>
          <w:p w14:paraId="1A66330D" w14:textId="7F18119A" w:rsidR="0033443F" w:rsidRDefault="0033443F" w:rsidP="009E778D">
            <w:pPr>
              <w:pStyle w:val="NoSpacing"/>
              <w:ind w:left="141" w:right="141"/>
              <w:jc w:val="both"/>
            </w:pPr>
            <w:r>
              <w:t xml:space="preserve">Any other comments by our </w:t>
            </w:r>
            <w:r w:rsidR="00E43832">
              <w:t>empaneled</w:t>
            </w:r>
            <w:r w:rsidR="007E4BF0">
              <w:t xml:space="preserve"> </w:t>
            </w:r>
            <w:proofErr w:type="spellStart"/>
            <w:r w:rsidR="007E4BF0">
              <w:t>valuers</w:t>
            </w:r>
            <w:proofErr w:type="spellEnd"/>
            <w:r w:rsidR="007E4BF0">
              <w:t xml:space="preserve"> on authenticity </w:t>
            </w:r>
            <w:r>
              <w:t>of approved plan</w:t>
            </w:r>
          </w:p>
        </w:tc>
        <w:tc>
          <w:tcPr>
            <w:tcW w:w="5670" w:type="dxa"/>
            <w:gridSpan w:val="4"/>
            <w:tcBorders>
              <w:left w:val="single" w:sz="6" w:space="0" w:color="000000"/>
            </w:tcBorders>
          </w:tcPr>
          <w:p w14:paraId="5DC1367D" w14:textId="731CACEA" w:rsidR="0033443F" w:rsidRPr="003C52F3" w:rsidRDefault="00CE3EAE" w:rsidP="009E778D">
            <w:pPr>
              <w:pStyle w:val="NoSpacing"/>
              <w:ind w:left="134"/>
            </w:pPr>
            <w:r>
              <w:t>No</w:t>
            </w:r>
          </w:p>
        </w:tc>
      </w:tr>
      <w:tr w:rsidR="001B7BF7" w14:paraId="4396A99E" w14:textId="77777777" w:rsidTr="005308B1">
        <w:trPr>
          <w:trHeight w:val="225"/>
        </w:trPr>
        <w:tc>
          <w:tcPr>
            <w:tcW w:w="704" w:type="dxa"/>
          </w:tcPr>
          <w:p w14:paraId="3307FB5C" w14:textId="77777777" w:rsidR="001B7BF7" w:rsidRDefault="001B7BF7" w:rsidP="001B7BF7">
            <w:pPr>
              <w:pStyle w:val="NoSpacing"/>
              <w:numPr>
                <w:ilvl w:val="0"/>
                <w:numId w:val="2"/>
              </w:numPr>
            </w:pPr>
          </w:p>
        </w:tc>
        <w:tc>
          <w:tcPr>
            <w:tcW w:w="4536" w:type="dxa"/>
            <w:gridSpan w:val="3"/>
            <w:tcBorders>
              <w:right w:val="single" w:sz="6" w:space="0" w:color="000000"/>
            </w:tcBorders>
          </w:tcPr>
          <w:p w14:paraId="5442CEBD" w14:textId="77777777" w:rsidR="001B7BF7" w:rsidRDefault="001B7BF7" w:rsidP="001B7BF7">
            <w:pPr>
              <w:pStyle w:val="NoSpacing"/>
              <w:ind w:left="141"/>
            </w:pPr>
            <w:r>
              <w:t>Postal address of the property</w:t>
            </w:r>
          </w:p>
        </w:tc>
        <w:tc>
          <w:tcPr>
            <w:tcW w:w="5670" w:type="dxa"/>
            <w:gridSpan w:val="4"/>
            <w:tcBorders>
              <w:left w:val="single" w:sz="6" w:space="0" w:color="000000"/>
            </w:tcBorders>
          </w:tcPr>
          <w:p w14:paraId="0184B63E" w14:textId="010D9101" w:rsidR="00FC7499" w:rsidRDefault="00FC7499" w:rsidP="00FC7499">
            <w:pPr>
              <w:pStyle w:val="NoSpacing"/>
              <w:ind w:left="134"/>
            </w:pPr>
            <w:r>
              <w:t>Flat No.106</w:t>
            </w:r>
            <w:r w:rsidR="000713BD">
              <w:t xml:space="preserve"> and 105</w:t>
            </w:r>
            <w:r>
              <w:t>,Building No.1, First Floor, Raheja Cresta-I, Raheja Cresta- I Co-Operative Housing Society Limited,</w:t>
            </w:r>
          </w:p>
          <w:p w14:paraId="2D010A25" w14:textId="344F6416" w:rsidR="00FC7499" w:rsidRDefault="00FC7499" w:rsidP="00FC7499">
            <w:pPr>
              <w:pStyle w:val="NoSpacing"/>
              <w:ind w:left="134"/>
            </w:pPr>
            <w:r>
              <w:t>Raheja Crest Complex,</w:t>
            </w:r>
            <w:r w:rsidR="00B22F60">
              <w:t xml:space="preserve"> </w:t>
            </w:r>
            <w:r>
              <w:t xml:space="preserve">Off Link Road, Lokhandwala, </w:t>
            </w:r>
          </w:p>
          <w:p w14:paraId="22020C18" w14:textId="18099203" w:rsidR="001B7BF7" w:rsidRPr="003C52F3" w:rsidRDefault="00FC7499" w:rsidP="00FC7499">
            <w:pPr>
              <w:pStyle w:val="NoSpacing"/>
              <w:ind w:left="134"/>
            </w:pPr>
            <w:r>
              <w:t>Andheri West, Mumbai-400053</w:t>
            </w:r>
          </w:p>
        </w:tc>
      </w:tr>
      <w:tr w:rsidR="002878F4" w14:paraId="76ED5A83" w14:textId="77777777" w:rsidTr="005308B1">
        <w:trPr>
          <w:trHeight w:val="243"/>
        </w:trPr>
        <w:tc>
          <w:tcPr>
            <w:tcW w:w="704" w:type="dxa"/>
            <w:vMerge w:val="restart"/>
          </w:tcPr>
          <w:p w14:paraId="05F5F562" w14:textId="77777777" w:rsidR="002878F4" w:rsidRDefault="002878F4" w:rsidP="002878F4">
            <w:pPr>
              <w:pStyle w:val="NoSpacing"/>
              <w:numPr>
                <w:ilvl w:val="0"/>
                <w:numId w:val="2"/>
              </w:numPr>
            </w:pPr>
          </w:p>
        </w:tc>
        <w:tc>
          <w:tcPr>
            <w:tcW w:w="567" w:type="dxa"/>
            <w:tcBorders>
              <w:right w:val="single" w:sz="6" w:space="0" w:color="000000"/>
            </w:tcBorders>
          </w:tcPr>
          <w:p w14:paraId="47D3620E" w14:textId="77777777" w:rsidR="002878F4" w:rsidRDefault="002878F4" w:rsidP="002878F4">
            <w:pPr>
              <w:pStyle w:val="NoSpacing"/>
              <w:numPr>
                <w:ilvl w:val="0"/>
                <w:numId w:val="5"/>
              </w:numPr>
            </w:pPr>
          </w:p>
        </w:tc>
        <w:tc>
          <w:tcPr>
            <w:tcW w:w="3969" w:type="dxa"/>
            <w:gridSpan w:val="2"/>
            <w:tcBorders>
              <w:right w:val="single" w:sz="6" w:space="0" w:color="000000"/>
            </w:tcBorders>
          </w:tcPr>
          <w:p w14:paraId="1365886F" w14:textId="77777777" w:rsidR="002878F4" w:rsidRDefault="002878F4" w:rsidP="002878F4">
            <w:pPr>
              <w:pStyle w:val="NoSpacing"/>
              <w:ind w:left="141"/>
            </w:pPr>
            <w:r>
              <w:t>City / Town</w:t>
            </w:r>
          </w:p>
        </w:tc>
        <w:tc>
          <w:tcPr>
            <w:tcW w:w="5670" w:type="dxa"/>
            <w:gridSpan w:val="4"/>
            <w:tcBorders>
              <w:left w:val="single" w:sz="6" w:space="0" w:color="000000"/>
            </w:tcBorders>
          </w:tcPr>
          <w:p w14:paraId="392FB988" w14:textId="44D48E91" w:rsidR="002878F4" w:rsidRPr="003C52F3" w:rsidRDefault="00FC7499" w:rsidP="002878F4">
            <w:pPr>
              <w:pStyle w:val="NoSpacing"/>
              <w:ind w:left="134"/>
            </w:pPr>
            <w:r>
              <w:t>Andheri West, Mumbai</w:t>
            </w:r>
          </w:p>
        </w:tc>
      </w:tr>
      <w:tr w:rsidR="002878F4" w14:paraId="1B955877" w14:textId="77777777" w:rsidTr="005308B1">
        <w:trPr>
          <w:trHeight w:val="261"/>
        </w:trPr>
        <w:tc>
          <w:tcPr>
            <w:tcW w:w="704" w:type="dxa"/>
            <w:vMerge/>
            <w:tcBorders>
              <w:top w:val="nil"/>
            </w:tcBorders>
          </w:tcPr>
          <w:p w14:paraId="0AB65811" w14:textId="77777777" w:rsidR="002878F4" w:rsidRDefault="002878F4" w:rsidP="002878F4">
            <w:pPr>
              <w:pStyle w:val="NoSpacing"/>
              <w:rPr>
                <w:sz w:val="2"/>
                <w:szCs w:val="2"/>
              </w:rPr>
            </w:pPr>
          </w:p>
        </w:tc>
        <w:tc>
          <w:tcPr>
            <w:tcW w:w="567" w:type="dxa"/>
            <w:tcBorders>
              <w:right w:val="single" w:sz="6" w:space="0" w:color="000000"/>
            </w:tcBorders>
          </w:tcPr>
          <w:p w14:paraId="105D3D0D" w14:textId="77777777" w:rsidR="002878F4" w:rsidRDefault="002878F4" w:rsidP="002878F4">
            <w:pPr>
              <w:pStyle w:val="NoSpacing"/>
              <w:numPr>
                <w:ilvl w:val="0"/>
                <w:numId w:val="5"/>
              </w:numPr>
            </w:pPr>
          </w:p>
        </w:tc>
        <w:tc>
          <w:tcPr>
            <w:tcW w:w="3969" w:type="dxa"/>
            <w:gridSpan w:val="2"/>
            <w:tcBorders>
              <w:right w:val="single" w:sz="6" w:space="0" w:color="000000"/>
            </w:tcBorders>
          </w:tcPr>
          <w:p w14:paraId="63FBCA07" w14:textId="77777777" w:rsidR="002878F4" w:rsidRDefault="002878F4" w:rsidP="002878F4">
            <w:pPr>
              <w:pStyle w:val="NoSpacing"/>
              <w:ind w:left="141"/>
            </w:pPr>
            <w:r>
              <w:t>Residential Area</w:t>
            </w:r>
          </w:p>
        </w:tc>
        <w:tc>
          <w:tcPr>
            <w:tcW w:w="5670" w:type="dxa"/>
            <w:gridSpan w:val="4"/>
            <w:tcBorders>
              <w:left w:val="single" w:sz="6" w:space="0" w:color="000000"/>
            </w:tcBorders>
          </w:tcPr>
          <w:p w14:paraId="4D82521F" w14:textId="676C5454" w:rsidR="002878F4" w:rsidRPr="003C52F3" w:rsidRDefault="002878F4" w:rsidP="002878F4">
            <w:pPr>
              <w:pStyle w:val="NoSpacing"/>
              <w:ind w:left="134"/>
            </w:pPr>
            <w:r>
              <w:t>Yes</w:t>
            </w:r>
          </w:p>
        </w:tc>
      </w:tr>
      <w:tr w:rsidR="002878F4" w14:paraId="4BCF4DE5" w14:textId="77777777" w:rsidTr="005308B1">
        <w:trPr>
          <w:trHeight w:val="265"/>
        </w:trPr>
        <w:tc>
          <w:tcPr>
            <w:tcW w:w="704" w:type="dxa"/>
            <w:vMerge/>
            <w:tcBorders>
              <w:top w:val="nil"/>
            </w:tcBorders>
          </w:tcPr>
          <w:p w14:paraId="4B6F819B" w14:textId="77777777" w:rsidR="002878F4" w:rsidRDefault="002878F4" w:rsidP="002878F4">
            <w:pPr>
              <w:pStyle w:val="NoSpacing"/>
              <w:rPr>
                <w:sz w:val="2"/>
                <w:szCs w:val="2"/>
              </w:rPr>
            </w:pPr>
          </w:p>
        </w:tc>
        <w:tc>
          <w:tcPr>
            <w:tcW w:w="567" w:type="dxa"/>
            <w:tcBorders>
              <w:right w:val="single" w:sz="6" w:space="0" w:color="000000"/>
            </w:tcBorders>
          </w:tcPr>
          <w:p w14:paraId="0FCBEFE1" w14:textId="77777777" w:rsidR="002878F4" w:rsidRDefault="002878F4" w:rsidP="002878F4">
            <w:pPr>
              <w:pStyle w:val="NoSpacing"/>
              <w:numPr>
                <w:ilvl w:val="0"/>
                <w:numId w:val="5"/>
              </w:numPr>
            </w:pPr>
          </w:p>
        </w:tc>
        <w:tc>
          <w:tcPr>
            <w:tcW w:w="3969" w:type="dxa"/>
            <w:gridSpan w:val="2"/>
            <w:tcBorders>
              <w:right w:val="single" w:sz="6" w:space="0" w:color="000000"/>
            </w:tcBorders>
          </w:tcPr>
          <w:p w14:paraId="1DBE32AD" w14:textId="77777777" w:rsidR="002878F4" w:rsidRDefault="002878F4" w:rsidP="002878F4">
            <w:pPr>
              <w:pStyle w:val="NoSpacing"/>
              <w:ind w:left="141"/>
            </w:pPr>
            <w:r>
              <w:t>Commercial Area</w:t>
            </w:r>
          </w:p>
        </w:tc>
        <w:tc>
          <w:tcPr>
            <w:tcW w:w="5670" w:type="dxa"/>
            <w:gridSpan w:val="4"/>
            <w:tcBorders>
              <w:left w:val="single" w:sz="6" w:space="0" w:color="000000"/>
            </w:tcBorders>
          </w:tcPr>
          <w:p w14:paraId="24AAE992" w14:textId="16433F20" w:rsidR="002878F4" w:rsidRPr="003C52F3" w:rsidRDefault="002878F4" w:rsidP="002878F4">
            <w:pPr>
              <w:pStyle w:val="NoSpacing"/>
              <w:ind w:left="134"/>
            </w:pPr>
            <w:r>
              <w:t>No</w:t>
            </w:r>
          </w:p>
        </w:tc>
      </w:tr>
      <w:tr w:rsidR="002878F4" w14:paraId="3116B01E" w14:textId="77777777" w:rsidTr="005308B1">
        <w:trPr>
          <w:trHeight w:val="269"/>
        </w:trPr>
        <w:tc>
          <w:tcPr>
            <w:tcW w:w="704" w:type="dxa"/>
            <w:vMerge/>
            <w:tcBorders>
              <w:top w:val="nil"/>
            </w:tcBorders>
          </w:tcPr>
          <w:p w14:paraId="6AEC2B72" w14:textId="77777777" w:rsidR="002878F4" w:rsidRDefault="002878F4" w:rsidP="002878F4">
            <w:pPr>
              <w:pStyle w:val="NoSpacing"/>
              <w:rPr>
                <w:sz w:val="2"/>
                <w:szCs w:val="2"/>
              </w:rPr>
            </w:pPr>
          </w:p>
        </w:tc>
        <w:tc>
          <w:tcPr>
            <w:tcW w:w="567" w:type="dxa"/>
            <w:tcBorders>
              <w:right w:val="single" w:sz="6" w:space="0" w:color="000000"/>
            </w:tcBorders>
          </w:tcPr>
          <w:p w14:paraId="014BABC7" w14:textId="77777777" w:rsidR="002878F4" w:rsidRDefault="002878F4" w:rsidP="002878F4">
            <w:pPr>
              <w:pStyle w:val="NoSpacing"/>
              <w:numPr>
                <w:ilvl w:val="0"/>
                <w:numId w:val="5"/>
              </w:numPr>
            </w:pPr>
          </w:p>
        </w:tc>
        <w:tc>
          <w:tcPr>
            <w:tcW w:w="3969" w:type="dxa"/>
            <w:gridSpan w:val="2"/>
            <w:tcBorders>
              <w:right w:val="single" w:sz="6" w:space="0" w:color="000000"/>
            </w:tcBorders>
          </w:tcPr>
          <w:p w14:paraId="4F09B268" w14:textId="77777777" w:rsidR="002878F4" w:rsidRDefault="002878F4" w:rsidP="002878F4">
            <w:pPr>
              <w:pStyle w:val="NoSpacing"/>
              <w:ind w:left="141"/>
            </w:pPr>
            <w:r>
              <w:t>Industrial Area</w:t>
            </w:r>
          </w:p>
        </w:tc>
        <w:tc>
          <w:tcPr>
            <w:tcW w:w="5670" w:type="dxa"/>
            <w:gridSpan w:val="4"/>
            <w:tcBorders>
              <w:left w:val="single" w:sz="6" w:space="0" w:color="000000"/>
            </w:tcBorders>
          </w:tcPr>
          <w:p w14:paraId="420E13B4" w14:textId="2EB72187" w:rsidR="002878F4" w:rsidRPr="003C52F3" w:rsidRDefault="002878F4" w:rsidP="002878F4">
            <w:pPr>
              <w:pStyle w:val="NoSpacing"/>
              <w:ind w:left="134"/>
            </w:pPr>
            <w:r>
              <w:t>No</w:t>
            </w:r>
          </w:p>
        </w:tc>
      </w:tr>
      <w:tr w:rsidR="0033443F" w14:paraId="127FAB62" w14:textId="77777777" w:rsidTr="005308B1">
        <w:trPr>
          <w:trHeight w:val="216"/>
        </w:trPr>
        <w:tc>
          <w:tcPr>
            <w:tcW w:w="704" w:type="dxa"/>
            <w:vMerge w:val="restart"/>
          </w:tcPr>
          <w:p w14:paraId="4E6F2C90" w14:textId="77777777" w:rsidR="0033443F" w:rsidRPr="0033443F" w:rsidRDefault="0033443F" w:rsidP="009E778D">
            <w:pPr>
              <w:pStyle w:val="NoSpacing"/>
              <w:numPr>
                <w:ilvl w:val="0"/>
                <w:numId w:val="2"/>
              </w:numPr>
              <w:rPr>
                <w:b/>
                <w:sz w:val="24"/>
              </w:rPr>
            </w:pPr>
          </w:p>
        </w:tc>
        <w:tc>
          <w:tcPr>
            <w:tcW w:w="10206" w:type="dxa"/>
            <w:gridSpan w:val="7"/>
          </w:tcPr>
          <w:p w14:paraId="1A0D7CF6" w14:textId="77777777" w:rsidR="0033443F" w:rsidRDefault="0033443F" w:rsidP="009E778D">
            <w:pPr>
              <w:pStyle w:val="NoSpacing"/>
              <w:ind w:left="141"/>
              <w:rPr>
                <w:rFonts w:ascii="Times New Roman"/>
              </w:rPr>
            </w:pPr>
            <w:r>
              <w:t>Classification of the area</w:t>
            </w:r>
          </w:p>
        </w:tc>
      </w:tr>
      <w:tr w:rsidR="002878F4" w14:paraId="04FD7CD4" w14:textId="77777777" w:rsidTr="005308B1">
        <w:trPr>
          <w:trHeight w:val="247"/>
        </w:trPr>
        <w:tc>
          <w:tcPr>
            <w:tcW w:w="704" w:type="dxa"/>
            <w:vMerge/>
            <w:tcBorders>
              <w:top w:val="nil"/>
            </w:tcBorders>
          </w:tcPr>
          <w:p w14:paraId="46DE830D" w14:textId="77777777" w:rsidR="002878F4" w:rsidRDefault="002878F4" w:rsidP="002878F4">
            <w:pPr>
              <w:pStyle w:val="NoSpacing"/>
              <w:rPr>
                <w:sz w:val="2"/>
                <w:szCs w:val="2"/>
              </w:rPr>
            </w:pPr>
          </w:p>
        </w:tc>
        <w:tc>
          <w:tcPr>
            <w:tcW w:w="567" w:type="dxa"/>
          </w:tcPr>
          <w:p w14:paraId="61566941" w14:textId="77777777" w:rsidR="002878F4" w:rsidRDefault="002878F4" w:rsidP="002878F4">
            <w:pPr>
              <w:pStyle w:val="NoSpacing"/>
              <w:numPr>
                <w:ilvl w:val="0"/>
                <w:numId w:val="6"/>
              </w:numPr>
            </w:pPr>
          </w:p>
        </w:tc>
        <w:tc>
          <w:tcPr>
            <w:tcW w:w="3969" w:type="dxa"/>
            <w:gridSpan w:val="2"/>
            <w:tcBorders>
              <w:right w:val="single" w:sz="6" w:space="0" w:color="000000"/>
            </w:tcBorders>
          </w:tcPr>
          <w:p w14:paraId="4B10D328" w14:textId="77777777" w:rsidR="002878F4" w:rsidRDefault="002878F4" w:rsidP="002878F4">
            <w:pPr>
              <w:pStyle w:val="NoSpacing"/>
              <w:ind w:left="141"/>
            </w:pPr>
            <w:r>
              <w:t>High / Middle / Poor</w:t>
            </w:r>
          </w:p>
        </w:tc>
        <w:tc>
          <w:tcPr>
            <w:tcW w:w="5670" w:type="dxa"/>
            <w:gridSpan w:val="4"/>
            <w:tcBorders>
              <w:left w:val="single" w:sz="6" w:space="0" w:color="000000"/>
            </w:tcBorders>
          </w:tcPr>
          <w:p w14:paraId="5F8178A0" w14:textId="2186687C" w:rsidR="002878F4" w:rsidRPr="003C52F3" w:rsidRDefault="00B22F60" w:rsidP="002878F4">
            <w:pPr>
              <w:pStyle w:val="NoSpacing"/>
              <w:ind w:left="134"/>
            </w:pPr>
            <w:r>
              <w:t>High</w:t>
            </w:r>
          </w:p>
        </w:tc>
      </w:tr>
      <w:tr w:rsidR="002878F4" w14:paraId="52051A9F" w14:textId="77777777" w:rsidTr="005308B1">
        <w:trPr>
          <w:trHeight w:val="280"/>
        </w:trPr>
        <w:tc>
          <w:tcPr>
            <w:tcW w:w="704" w:type="dxa"/>
            <w:vMerge/>
            <w:tcBorders>
              <w:top w:val="nil"/>
            </w:tcBorders>
          </w:tcPr>
          <w:p w14:paraId="0BAA774F" w14:textId="77777777" w:rsidR="002878F4" w:rsidRDefault="002878F4" w:rsidP="002878F4">
            <w:pPr>
              <w:pStyle w:val="NoSpacing"/>
              <w:rPr>
                <w:sz w:val="2"/>
                <w:szCs w:val="2"/>
              </w:rPr>
            </w:pPr>
          </w:p>
        </w:tc>
        <w:tc>
          <w:tcPr>
            <w:tcW w:w="567" w:type="dxa"/>
          </w:tcPr>
          <w:p w14:paraId="25AFBE35" w14:textId="77777777" w:rsidR="002878F4" w:rsidRDefault="002878F4" w:rsidP="002878F4">
            <w:pPr>
              <w:pStyle w:val="NoSpacing"/>
              <w:numPr>
                <w:ilvl w:val="0"/>
                <w:numId w:val="6"/>
              </w:numPr>
            </w:pPr>
          </w:p>
        </w:tc>
        <w:tc>
          <w:tcPr>
            <w:tcW w:w="3969" w:type="dxa"/>
            <w:gridSpan w:val="2"/>
            <w:tcBorders>
              <w:right w:val="single" w:sz="6" w:space="0" w:color="000000"/>
            </w:tcBorders>
          </w:tcPr>
          <w:p w14:paraId="6220CD0C" w14:textId="77777777" w:rsidR="002878F4" w:rsidRDefault="002878F4" w:rsidP="002878F4">
            <w:pPr>
              <w:pStyle w:val="NoSpacing"/>
              <w:ind w:left="141"/>
            </w:pPr>
            <w:r>
              <w:t>Urban / Semi Urban / Rural</w:t>
            </w:r>
          </w:p>
        </w:tc>
        <w:tc>
          <w:tcPr>
            <w:tcW w:w="5670" w:type="dxa"/>
            <w:gridSpan w:val="4"/>
            <w:tcBorders>
              <w:left w:val="single" w:sz="6" w:space="0" w:color="000000"/>
            </w:tcBorders>
          </w:tcPr>
          <w:p w14:paraId="1F671E60" w14:textId="7BB6D0AA" w:rsidR="002878F4" w:rsidRPr="003C52F3" w:rsidRDefault="002878F4" w:rsidP="002878F4">
            <w:pPr>
              <w:pStyle w:val="NoSpacing"/>
              <w:ind w:left="134"/>
            </w:pPr>
            <w:r>
              <w:t>Urban Developing</w:t>
            </w:r>
          </w:p>
        </w:tc>
      </w:tr>
      <w:tr w:rsidR="002878F4" w14:paraId="36026B40" w14:textId="77777777" w:rsidTr="005308B1">
        <w:trPr>
          <w:trHeight w:val="580"/>
        </w:trPr>
        <w:tc>
          <w:tcPr>
            <w:tcW w:w="704" w:type="dxa"/>
          </w:tcPr>
          <w:p w14:paraId="28DB261F" w14:textId="77777777" w:rsidR="002878F4" w:rsidRDefault="002878F4" w:rsidP="002878F4">
            <w:pPr>
              <w:pStyle w:val="NoSpacing"/>
              <w:numPr>
                <w:ilvl w:val="0"/>
                <w:numId w:val="2"/>
              </w:numPr>
            </w:pPr>
          </w:p>
        </w:tc>
        <w:tc>
          <w:tcPr>
            <w:tcW w:w="4536" w:type="dxa"/>
            <w:gridSpan w:val="3"/>
            <w:tcBorders>
              <w:right w:val="single" w:sz="6" w:space="0" w:color="000000"/>
            </w:tcBorders>
          </w:tcPr>
          <w:p w14:paraId="7A523D5D" w14:textId="77777777" w:rsidR="002878F4" w:rsidRDefault="002878F4" w:rsidP="002878F4">
            <w:pPr>
              <w:pStyle w:val="NoSpacing"/>
              <w:ind w:left="141" w:right="141"/>
            </w:pPr>
            <w:r>
              <w:t>Coming</w:t>
            </w:r>
            <w:r>
              <w:tab/>
              <w:t>under</w:t>
            </w:r>
            <w:r>
              <w:tab/>
              <w:t>Corporation limit/ Village Panchayat / Municipality</w:t>
            </w:r>
          </w:p>
        </w:tc>
        <w:tc>
          <w:tcPr>
            <w:tcW w:w="5670" w:type="dxa"/>
            <w:gridSpan w:val="4"/>
            <w:tcBorders>
              <w:left w:val="single" w:sz="6" w:space="0" w:color="000000"/>
            </w:tcBorders>
          </w:tcPr>
          <w:p w14:paraId="40090B47" w14:textId="7249B9E5" w:rsidR="002878F4" w:rsidRPr="003C52F3" w:rsidRDefault="00B22F60" w:rsidP="00B22F60">
            <w:pPr>
              <w:pStyle w:val="NoSpacing"/>
              <w:ind w:left="134"/>
            </w:pPr>
            <w:r>
              <w:t>BMC</w:t>
            </w:r>
          </w:p>
        </w:tc>
      </w:tr>
      <w:tr w:rsidR="0033443F" w14:paraId="4BFE0F59" w14:textId="77777777" w:rsidTr="00CA3253">
        <w:trPr>
          <w:trHeight w:val="1050"/>
        </w:trPr>
        <w:tc>
          <w:tcPr>
            <w:tcW w:w="704" w:type="dxa"/>
          </w:tcPr>
          <w:p w14:paraId="15D94288" w14:textId="77777777" w:rsidR="0033443F" w:rsidRDefault="0033443F" w:rsidP="009E778D">
            <w:pPr>
              <w:pStyle w:val="NoSpacing"/>
              <w:numPr>
                <w:ilvl w:val="0"/>
                <w:numId w:val="2"/>
              </w:numPr>
            </w:pPr>
          </w:p>
        </w:tc>
        <w:tc>
          <w:tcPr>
            <w:tcW w:w="4536" w:type="dxa"/>
            <w:gridSpan w:val="3"/>
            <w:tcBorders>
              <w:right w:val="single" w:sz="6" w:space="0" w:color="000000"/>
            </w:tcBorders>
          </w:tcPr>
          <w:p w14:paraId="4ADA0B6F" w14:textId="77777777" w:rsidR="0033443F" w:rsidRDefault="0033443F" w:rsidP="009E778D">
            <w:pPr>
              <w:pStyle w:val="NoSpacing"/>
              <w:ind w:left="141" w:right="141"/>
              <w:jc w:val="both"/>
            </w:pPr>
            <w:r>
              <w:t>Whether</w:t>
            </w:r>
            <w:r w:rsidRPr="0033443F">
              <w:t xml:space="preserve"> </w:t>
            </w:r>
            <w:r>
              <w:t>covered</w:t>
            </w:r>
            <w:r w:rsidRPr="0033443F">
              <w:t xml:space="preserve"> </w:t>
            </w:r>
            <w:r>
              <w:t>under</w:t>
            </w:r>
            <w:r w:rsidRPr="0033443F">
              <w:t xml:space="preserve"> </w:t>
            </w:r>
            <w:r>
              <w:t>any</w:t>
            </w:r>
            <w:r w:rsidRPr="0033443F">
              <w:t xml:space="preserve"> </w:t>
            </w:r>
            <w:r>
              <w:t>State</w:t>
            </w:r>
            <w:r w:rsidRPr="0033443F">
              <w:t xml:space="preserve"> </w:t>
            </w:r>
            <w:r>
              <w:t>/ Central</w:t>
            </w:r>
            <w:r w:rsidRPr="0033443F">
              <w:t xml:space="preserve"> </w:t>
            </w:r>
            <w:r>
              <w:t>Govt. enactments (e.g. Urban and Ceiling Act) or notified</w:t>
            </w:r>
            <w:r w:rsidRPr="0033443F">
              <w:t xml:space="preserve"> </w:t>
            </w:r>
            <w:r>
              <w:t>under agency</w:t>
            </w:r>
            <w:r w:rsidRPr="0033443F">
              <w:t xml:space="preserve"> </w:t>
            </w:r>
            <w:r>
              <w:t>area</w:t>
            </w:r>
            <w:r w:rsidRPr="0033443F">
              <w:t xml:space="preserve"> </w:t>
            </w:r>
            <w:r>
              <w:t>/</w:t>
            </w:r>
            <w:r w:rsidRPr="0033443F">
              <w:t xml:space="preserve"> </w:t>
            </w:r>
            <w:r>
              <w:t>scheduled</w:t>
            </w:r>
            <w:r w:rsidRPr="0033443F">
              <w:t xml:space="preserve"> </w:t>
            </w:r>
            <w:r>
              <w:t>area</w:t>
            </w:r>
            <w:r w:rsidRPr="0033443F">
              <w:t xml:space="preserve"> </w:t>
            </w:r>
            <w:r>
              <w:t>/ cantonment area</w:t>
            </w:r>
          </w:p>
        </w:tc>
        <w:tc>
          <w:tcPr>
            <w:tcW w:w="5670" w:type="dxa"/>
            <w:gridSpan w:val="4"/>
            <w:tcBorders>
              <w:left w:val="single" w:sz="6" w:space="0" w:color="000000"/>
            </w:tcBorders>
          </w:tcPr>
          <w:p w14:paraId="232CC191" w14:textId="77777777" w:rsidR="0033443F" w:rsidRDefault="00E85EED" w:rsidP="009E778D">
            <w:pPr>
              <w:pStyle w:val="NoSpacing"/>
              <w:ind w:left="134"/>
            </w:pPr>
            <w:r>
              <w:t xml:space="preserve"> </w:t>
            </w:r>
            <w:r w:rsidR="00712955" w:rsidRPr="00712955">
              <w:t>NA</w:t>
            </w:r>
          </w:p>
          <w:p w14:paraId="070AAE85" w14:textId="77777777" w:rsidR="002878F4" w:rsidRDefault="002878F4" w:rsidP="009E778D">
            <w:pPr>
              <w:pStyle w:val="NoSpacing"/>
              <w:ind w:left="134"/>
            </w:pPr>
          </w:p>
          <w:p w14:paraId="29F58BB9" w14:textId="77777777" w:rsidR="002878F4" w:rsidRPr="00712955" w:rsidRDefault="002878F4" w:rsidP="00316ED8">
            <w:pPr>
              <w:pStyle w:val="NoSpacing"/>
            </w:pPr>
          </w:p>
        </w:tc>
      </w:tr>
      <w:tr w:rsidR="00B638C5" w14:paraId="4965AE9C" w14:textId="77777777" w:rsidTr="005308B1">
        <w:trPr>
          <w:trHeight w:val="209"/>
        </w:trPr>
        <w:tc>
          <w:tcPr>
            <w:tcW w:w="704" w:type="dxa"/>
            <w:vMerge w:val="restart"/>
          </w:tcPr>
          <w:p w14:paraId="6C9FACAF" w14:textId="77777777" w:rsidR="00B638C5" w:rsidRDefault="00B638C5" w:rsidP="009E778D">
            <w:pPr>
              <w:pStyle w:val="NoSpacing"/>
              <w:numPr>
                <w:ilvl w:val="0"/>
                <w:numId w:val="2"/>
              </w:numPr>
            </w:pPr>
          </w:p>
        </w:tc>
        <w:tc>
          <w:tcPr>
            <w:tcW w:w="10206" w:type="dxa"/>
            <w:gridSpan w:val="7"/>
            <w:shd w:val="clear" w:color="auto" w:fill="B8CCE4" w:themeFill="accent1" w:themeFillTint="66"/>
          </w:tcPr>
          <w:p w14:paraId="44B0B03B" w14:textId="77777777" w:rsidR="00B638C5" w:rsidRPr="00B638C5" w:rsidRDefault="00B638C5" w:rsidP="009E778D">
            <w:pPr>
              <w:pStyle w:val="NoSpacing"/>
              <w:ind w:left="141"/>
              <w:rPr>
                <w:rFonts w:ascii="Times New Roman"/>
                <w:b/>
              </w:rPr>
            </w:pPr>
            <w:r w:rsidRPr="00B638C5">
              <w:rPr>
                <w:b/>
              </w:rPr>
              <w:t>Boundaries of the property</w:t>
            </w:r>
          </w:p>
        </w:tc>
      </w:tr>
      <w:tr w:rsidR="00B638C5" w14:paraId="67C5E286" w14:textId="77777777" w:rsidTr="002878F4">
        <w:trPr>
          <w:trHeight w:val="433"/>
        </w:trPr>
        <w:tc>
          <w:tcPr>
            <w:tcW w:w="704" w:type="dxa"/>
            <w:vMerge/>
          </w:tcPr>
          <w:p w14:paraId="5CE87515" w14:textId="77777777" w:rsidR="00B638C5" w:rsidRDefault="00B638C5" w:rsidP="009E778D">
            <w:pPr>
              <w:pStyle w:val="NoSpacing"/>
              <w:numPr>
                <w:ilvl w:val="0"/>
                <w:numId w:val="2"/>
              </w:numPr>
            </w:pPr>
          </w:p>
        </w:tc>
        <w:tc>
          <w:tcPr>
            <w:tcW w:w="4536" w:type="dxa"/>
            <w:gridSpan w:val="3"/>
            <w:shd w:val="clear" w:color="auto" w:fill="auto"/>
            <w:vAlign w:val="center"/>
          </w:tcPr>
          <w:sdt>
            <w:sdtPr>
              <w:id w:val="-1556309876"/>
            </w:sdtPr>
            <w:sdtContent>
              <w:p w14:paraId="5CE07B5F" w14:textId="77777777" w:rsidR="00B638C5" w:rsidRPr="00B638C5" w:rsidRDefault="00B638C5" w:rsidP="009E778D">
                <w:pPr>
                  <w:pStyle w:val="NoSpacing"/>
                  <w:ind w:left="141" w:right="141"/>
                  <w:jc w:val="both"/>
                </w:pPr>
                <w:r w:rsidRPr="00B638C5">
                  <w:t>Are Boundaries matched</w:t>
                </w:r>
              </w:p>
            </w:sdtContent>
          </w:sdt>
        </w:tc>
        <w:tc>
          <w:tcPr>
            <w:tcW w:w="5670" w:type="dxa"/>
            <w:gridSpan w:val="4"/>
            <w:shd w:val="clear" w:color="auto" w:fill="auto"/>
          </w:tcPr>
          <w:p w14:paraId="2AE9D610" w14:textId="5491E36C" w:rsidR="005308B1" w:rsidRPr="00B638C5" w:rsidRDefault="00DB22F8" w:rsidP="002878F4">
            <w:pPr>
              <w:pStyle w:val="NoSpacing"/>
              <w:ind w:left="134"/>
            </w:pPr>
            <w:sdt>
              <w:sdt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Boundries does not match from available documents" w:value="Boundries does not match from available documents"/>
                </w:dropDownList>
              </w:sdtPr>
              <w:sdtContent>
                <w:r w:rsidR="00B22F60">
                  <w:t>No, boundaries are not mentioned in the documents.</w:t>
                </w:r>
              </w:sdtContent>
            </w:sdt>
          </w:p>
        </w:tc>
      </w:tr>
      <w:tr w:rsidR="00B638C5" w14:paraId="43D5D07B" w14:textId="77777777" w:rsidTr="005308B1">
        <w:trPr>
          <w:trHeight w:val="118"/>
        </w:trPr>
        <w:tc>
          <w:tcPr>
            <w:tcW w:w="704" w:type="dxa"/>
            <w:vMerge/>
          </w:tcPr>
          <w:p w14:paraId="2D903028" w14:textId="77777777" w:rsidR="00B638C5" w:rsidRDefault="00B638C5" w:rsidP="009E778D">
            <w:pPr>
              <w:pStyle w:val="NoSpacing"/>
              <w:numPr>
                <w:ilvl w:val="0"/>
                <w:numId w:val="2"/>
              </w:numPr>
            </w:pPr>
          </w:p>
        </w:tc>
        <w:sdt>
          <w:sdtPr>
            <w:rPr>
              <w:b/>
              <w:color w:val="808080"/>
              <w:lang w:val="en-IN" w:eastAsia="en-IN"/>
            </w:rPr>
            <w:id w:val="1208601354"/>
          </w:sdtPr>
          <w:sdtContent>
            <w:tc>
              <w:tcPr>
                <w:tcW w:w="3549" w:type="dxa"/>
                <w:gridSpan w:val="2"/>
                <w:shd w:val="clear" w:color="auto" w:fill="B8CCE4" w:themeFill="accent1" w:themeFillTint="66"/>
              </w:tcPr>
              <w:p w14:paraId="0F944394" w14:textId="77777777" w:rsidR="00B638C5" w:rsidRPr="00B638C5" w:rsidRDefault="00B638C5" w:rsidP="009E778D">
                <w:pPr>
                  <w:pStyle w:val="NoSpacing"/>
                  <w:jc w:val="center"/>
                  <w:rPr>
                    <w:b/>
                    <w:lang w:val="en-IN" w:eastAsia="en-IN"/>
                  </w:rPr>
                </w:pPr>
                <w:r w:rsidRPr="00B638C5">
                  <w:rPr>
                    <w:b/>
                    <w:lang w:val="en-IN" w:eastAsia="en-IN"/>
                  </w:rPr>
                  <w:t>Directions</w:t>
                </w:r>
              </w:p>
            </w:tc>
          </w:sdtContent>
        </w:sdt>
        <w:tc>
          <w:tcPr>
            <w:tcW w:w="3402" w:type="dxa"/>
            <w:gridSpan w:val="3"/>
            <w:shd w:val="clear" w:color="auto" w:fill="B8CCE4" w:themeFill="accent1" w:themeFillTint="66"/>
          </w:tcPr>
          <w:sdt>
            <w:sdtPr>
              <w:rPr>
                <w:b/>
                <w:lang w:val="en-IN" w:eastAsia="en-IN"/>
              </w:rPr>
              <w:id w:val="407352566"/>
            </w:sdtPr>
            <w:sdtContent>
              <w:p w14:paraId="45F13E76" w14:textId="28BDD151" w:rsidR="00B638C5" w:rsidRPr="00B638C5" w:rsidRDefault="009E778D" w:rsidP="00282D13">
                <w:pPr>
                  <w:pStyle w:val="NoSpacing"/>
                  <w:jc w:val="center"/>
                  <w:rPr>
                    <w:b/>
                    <w:lang w:val="en-IN" w:eastAsia="en-IN"/>
                  </w:rPr>
                </w:pPr>
                <w:r>
                  <w:rPr>
                    <w:b/>
                    <w:lang w:val="en-IN" w:eastAsia="en-IN"/>
                  </w:rPr>
                  <w:t xml:space="preserve">As per </w:t>
                </w:r>
                <w:r w:rsidR="00441017">
                  <w:rPr>
                    <w:b/>
                    <w:lang w:val="en-IN" w:eastAsia="en-IN"/>
                  </w:rPr>
                  <w:t xml:space="preserve">Conveyance </w:t>
                </w:r>
                <w:r w:rsidR="00282D13">
                  <w:rPr>
                    <w:b/>
                    <w:lang w:val="en-IN" w:eastAsia="en-IN"/>
                  </w:rPr>
                  <w:t>Deed</w:t>
                </w:r>
                <w:r w:rsidR="00282D13" w:rsidRPr="00B638C5">
                  <w:rPr>
                    <w:b/>
                    <w:lang w:val="en-IN" w:eastAsia="en-IN"/>
                  </w:rPr>
                  <w:t>/</w:t>
                </w:r>
                <w:r w:rsidR="00B638C5" w:rsidRPr="00B638C5">
                  <w:rPr>
                    <w:b/>
                    <w:lang w:val="en-IN" w:eastAsia="en-IN"/>
                  </w:rPr>
                  <w:t>TIR</w:t>
                </w:r>
              </w:p>
            </w:sdtContent>
          </w:sdt>
        </w:tc>
        <w:tc>
          <w:tcPr>
            <w:tcW w:w="3255" w:type="dxa"/>
            <w:gridSpan w:val="2"/>
            <w:shd w:val="clear" w:color="auto" w:fill="B8CCE4" w:themeFill="accent1" w:themeFillTint="66"/>
          </w:tcPr>
          <w:sdt>
            <w:sdtPr>
              <w:rPr>
                <w:b/>
                <w:lang w:val="en-IN" w:eastAsia="en-IN"/>
              </w:rPr>
              <w:id w:val="826639340"/>
            </w:sdtPr>
            <w:sdtContent>
              <w:p w14:paraId="52F60976" w14:textId="77777777" w:rsidR="00B638C5" w:rsidRPr="00B638C5" w:rsidRDefault="00B638C5" w:rsidP="009E778D">
                <w:pPr>
                  <w:pStyle w:val="NoSpacing"/>
                  <w:jc w:val="center"/>
                  <w:rPr>
                    <w:b/>
                    <w:lang w:val="en-IN" w:eastAsia="en-IN"/>
                  </w:rPr>
                </w:pPr>
                <w:r w:rsidRPr="00B638C5">
                  <w:rPr>
                    <w:b/>
                    <w:lang w:val="en-IN" w:eastAsia="en-IN"/>
                  </w:rPr>
                  <w:t>Actual found at Site</w:t>
                </w:r>
              </w:p>
            </w:sdtContent>
          </w:sdt>
        </w:tc>
      </w:tr>
      <w:tr w:rsidR="002878F4" w14:paraId="46B6D0E4" w14:textId="77777777" w:rsidTr="005308B1">
        <w:trPr>
          <w:trHeight w:val="85"/>
        </w:trPr>
        <w:tc>
          <w:tcPr>
            <w:tcW w:w="704" w:type="dxa"/>
            <w:vMerge/>
            <w:tcBorders>
              <w:top w:val="nil"/>
            </w:tcBorders>
          </w:tcPr>
          <w:p w14:paraId="7CABC5A3" w14:textId="77777777" w:rsidR="002878F4" w:rsidRDefault="002878F4" w:rsidP="002878F4">
            <w:pPr>
              <w:pStyle w:val="NoSpacing"/>
              <w:rPr>
                <w:sz w:val="2"/>
                <w:szCs w:val="2"/>
              </w:rPr>
            </w:pPr>
          </w:p>
        </w:tc>
        <w:tc>
          <w:tcPr>
            <w:tcW w:w="3549" w:type="dxa"/>
            <w:gridSpan w:val="2"/>
          </w:tcPr>
          <w:p w14:paraId="64C9FEF1" w14:textId="77777777" w:rsidR="002878F4" w:rsidRPr="00B638C5" w:rsidRDefault="002878F4" w:rsidP="002878F4">
            <w:pPr>
              <w:pStyle w:val="NoSpacing"/>
              <w:ind w:left="141" w:right="141"/>
              <w:jc w:val="center"/>
            </w:pPr>
            <w:r>
              <w:t>North</w:t>
            </w:r>
          </w:p>
        </w:tc>
        <w:tc>
          <w:tcPr>
            <w:tcW w:w="3402" w:type="dxa"/>
            <w:gridSpan w:val="3"/>
          </w:tcPr>
          <w:p w14:paraId="34463FCA" w14:textId="312B897A" w:rsidR="002878F4" w:rsidRPr="00D6366B" w:rsidRDefault="00B22F60" w:rsidP="002878F4">
            <w:pPr>
              <w:jc w:val="center"/>
            </w:pPr>
            <w:r>
              <w:rPr>
                <w:szCs w:val="20"/>
              </w:rPr>
              <w:t>Not mentioned in the documents</w:t>
            </w:r>
          </w:p>
        </w:tc>
        <w:tc>
          <w:tcPr>
            <w:tcW w:w="3255" w:type="dxa"/>
            <w:gridSpan w:val="2"/>
          </w:tcPr>
          <w:p w14:paraId="0609F2DE" w14:textId="398B61A3" w:rsidR="002878F4" w:rsidRPr="00955F31" w:rsidRDefault="00B22F60" w:rsidP="002878F4">
            <w:pPr>
              <w:jc w:val="center"/>
            </w:pPr>
            <w:r>
              <w:rPr>
                <w:lang w:val="en-IN" w:eastAsia="en-IN"/>
              </w:rPr>
              <w:t>Parking and Garden Facing</w:t>
            </w:r>
          </w:p>
        </w:tc>
      </w:tr>
      <w:tr w:rsidR="002878F4" w14:paraId="56E11A0A" w14:textId="77777777" w:rsidTr="005308B1">
        <w:trPr>
          <w:trHeight w:val="260"/>
        </w:trPr>
        <w:tc>
          <w:tcPr>
            <w:tcW w:w="704" w:type="dxa"/>
            <w:vMerge/>
            <w:tcBorders>
              <w:top w:val="nil"/>
            </w:tcBorders>
          </w:tcPr>
          <w:p w14:paraId="6E78950A" w14:textId="77777777" w:rsidR="002878F4" w:rsidRDefault="002878F4" w:rsidP="002878F4">
            <w:pPr>
              <w:pStyle w:val="NoSpacing"/>
              <w:rPr>
                <w:sz w:val="2"/>
                <w:szCs w:val="2"/>
              </w:rPr>
            </w:pPr>
          </w:p>
        </w:tc>
        <w:tc>
          <w:tcPr>
            <w:tcW w:w="3549" w:type="dxa"/>
            <w:gridSpan w:val="2"/>
          </w:tcPr>
          <w:p w14:paraId="22FA9526" w14:textId="77777777" w:rsidR="002878F4" w:rsidRPr="00B638C5" w:rsidRDefault="002878F4" w:rsidP="002878F4">
            <w:pPr>
              <w:pStyle w:val="NoSpacing"/>
              <w:ind w:left="141" w:right="141"/>
              <w:jc w:val="center"/>
            </w:pPr>
            <w:r>
              <w:t>South</w:t>
            </w:r>
          </w:p>
        </w:tc>
        <w:tc>
          <w:tcPr>
            <w:tcW w:w="3402" w:type="dxa"/>
            <w:gridSpan w:val="3"/>
          </w:tcPr>
          <w:p w14:paraId="023897AB" w14:textId="5E240C86" w:rsidR="002878F4" w:rsidRPr="00D6366B" w:rsidRDefault="00B22F60" w:rsidP="002878F4">
            <w:pPr>
              <w:jc w:val="center"/>
            </w:pPr>
            <w:r>
              <w:rPr>
                <w:szCs w:val="20"/>
              </w:rPr>
              <w:t>Not mentioned in the documents</w:t>
            </w:r>
          </w:p>
        </w:tc>
        <w:tc>
          <w:tcPr>
            <w:tcW w:w="3255" w:type="dxa"/>
            <w:gridSpan w:val="2"/>
          </w:tcPr>
          <w:p w14:paraId="501F2BD3" w14:textId="271DAF07" w:rsidR="002878F4" w:rsidRPr="00955F31" w:rsidRDefault="00B22F60" w:rsidP="002878F4">
            <w:pPr>
              <w:jc w:val="center"/>
            </w:pPr>
            <w:r>
              <w:rPr>
                <w:szCs w:val="20"/>
              </w:rPr>
              <w:t>Lift and Store room</w:t>
            </w:r>
          </w:p>
        </w:tc>
      </w:tr>
      <w:tr w:rsidR="002878F4" w14:paraId="1F1A65C2" w14:textId="77777777" w:rsidTr="005308B1">
        <w:trPr>
          <w:trHeight w:val="263"/>
        </w:trPr>
        <w:tc>
          <w:tcPr>
            <w:tcW w:w="704" w:type="dxa"/>
            <w:vMerge/>
            <w:tcBorders>
              <w:top w:val="nil"/>
            </w:tcBorders>
          </w:tcPr>
          <w:p w14:paraId="14B0E10E" w14:textId="77777777" w:rsidR="002878F4" w:rsidRDefault="002878F4" w:rsidP="002878F4">
            <w:pPr>
              <w:pStyle w:val="NoSpacing"/>
              <w:rPr>
                <w:sz w:val="2"/>
                <w:szCs w:val="2"/>
              </w:rPr>
            </w:pPr>
          </w:p>
        </w:tc>
        <w:tc>
          <w:tcPr>
            <w:tcW w:w="3549" w:type="dxa"/>
            <w:gridSpan w:val="2"/>
          </w:tcPr>
          <w:p w14:paraId="60B68D62" w14:textId="77777777" w:rsidR="002878F4" w:rsidRPr="00B638C5" w:rsidRDefault="002878F4" w:rsidP="002878F4">
            <w:pPr>
              <w:pStyle w:val="NoSpacing"/>
              <w:ind w:left="141" w:right="141"/>
              <w:jc w:val="center"/>
            </w:pPr>
            <w:r>
              <w:t>East</w:t>
            </w:r>
          </w:p>
        </w:tc>
        <w:tc>
          <w:tcPr>
            <w:tcW w:w="3402" w:type="dxa"/>
            <w:gridSpan w:val="3"/>
          </w:tcPr>
          <w:p w14:paraId="565AC463" w14:textId="56D3881F" w:rsidR="002878F4" w:rsidRPr="00D6366B" w:rsidRDefault="00B22F60" w:rsidP="002878F4">
            <w:pPr>
              <w:jc w:val="center"/>
            </w:pPr>
            <w:r>
              <w:rPr>
                <w:szCs w:val="20"/>
              </w:rPr>
              <w:t>Not mentioned in the documents</w:t>
            </w:r>
          </w:p>
        </w:tc>
        <w:tc>
          <w:tcPr>
            <w:tcW w:w="3255" w:type="dxa"/>
            <w:gridSpan w:val="2"/>
          </w:tcPr>
          <w:p w14:paraId="732CF75B" w14:textId="612501A1" w:rsidR="002878F4" w:rsidRPr="00955F31" w:rsidRDefault="00B22F60" w:rsidP="002878F4">
            <w:pPr>
              <w:jc w:val="center"/>
            </w:pPr>
            <w:r>
              <w:rPr>
                <w:szCs w:val="20"/>
              </w:rPr>
              <w:t>Flat 107 and Flat 108</w:t>
            </w:r>
          </w:p>
        </w:tc>
      </w:tr>
      <w:tr w:rsidR="002878F4" w14:paraId="691E46EA" w14:textId="77777777" w:rsidTr="00316ED8">
        <w:trPr>
          <w:trHeight w:val="249"/>
        </w:trPr>
        <w:tc>
          <w:tcPr>
            <w:tcW w:w="704" w:type="dxa"/>
            <w:vMerge/>
            <w:tcBorders>
              <w:top w:val="nil"/>
            </w:tcBorders>
          </w:tcPr>
          <w:p w14:paraId="52BE7527" w14:textId="77777777" w:rsidR="002878F4" w:rsidRDefault="002878F4" w:rsidP="002878F4">
            <w:pPr>
              <w:pStyle w:val="NoSpacing"/>
              <w:rPr>
                <w:sz w:val="2"/>
                <w:szCs w:val="2"/>
              </w:rPr>
            </w:pPr>
          </w:p>
        </w:tc>
        <w:tc>
          <w:tcPr>
            <w:tcW w:w="3549" w:type="dxa"/>
            <w:gridSpan w:val="2"/>
          </w:tcPr>
          <w:p w14:paraId="6FA1436A" w14:textId="77777777" w:rsidR="002878F4" w:rsidRPr="00B638C5" w:rsidRDefault="002878F4" w:rsidP="002878F4">
            <w:pPr>
              <w:pStyle w:val="NoSpacing"/>
              <w:ind w:left="141" w:right="141"/>
              <w:jc w:val="center"/>
            </w:pPr>
            <w:r>
              <w:t>West</w:t>
            </w:r>
          </w:p>
        </w:tc>
        <w:tc>
          <w:tcPr>
            <w:tcW w:w="3402" w:type="dxa"/>
            <w:gridSpan w:val="3"/>
          </w:tcPr>
          <w:p w14:paraId="18A42914" w14:textId="5BA940C0" w:rsidR="002878F4" w:rsidRDefault="00B22F60" w:rsidP="002878F4">
            <w:pPr>
              <w:jc w:val="center"/>
            </w:pPr>
            <w:r>
              <w:rPr>
                <w:szCs w:val="20"/>
              </w:rPr>
              <w:t>Not mentioned in the documents</w:t>
            </w:r>
          </w:p>
        </w:tc>
        <w:tc>
          <w:tcPr>
            <w:tcW w:w="3255" w:type="dxa"/>
            <w:gridSpan w:val="2"/>
          </w:tcPr>
          <w:p w14:paraId="6CC8A992" w14:textId="0088CCDA" w:rsidR="002878F4" w:rsidRDefault="00B22F60" w:rsidP="002878F4">
            <w:pPr>
              <w:jc w:val="center"/>
            </w:pPr>
            <w:proofErr w:type="spellStart"/>
            <w:r>
              <w:rPr>
                <w:szCs w:val="20"/>
              </w:rPr>
              <w:t>Runwal</w:t>
            </w:r>
            <w:proofErr w:type="spellEnd"/>
            <w:r>
              <w:rPr>
                <w:szCs w:val="20"/>
              </w:rPr>
              <w:t xml:space="preserve"> Building</w:t>
            </w:r>
          </w:p>
        </w:tc>
      </w:tr>
    </w:tbl>
    <w:p w14:paraId="71342280" w14:textId="77777777" w:rsidR="00BE110E" w:rsidRDefault="00BE110E"/>
    <w:tbl>
      <w:tblPr>
        <w:tblpPr w:leftFromText="180" w:rightFromText="180" w:vertAnchor="text" w:tblpXSpec="center" w:tblpY="1"/>
        <w:tblOverlap w:val="never"/>
        <w:tblW w:w="109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29"/>
        <w:gridCol w:w="3124"/>
        <w:gridCol w:w="850"/>
        <w:gridCol w:w="2552"/>
        <w:gridCol w:w="3255"/>
      </w:tblGrid>
      <w:tr w:rsidR="0053711A" w14:paraId="71B4DE8F" w14:textId="77777777" w:rsidTr="0085696E">
        <w:trPr>
          <w:trHeight w:val="205"/>
        </w:trPr>
        <w:tc>
          <w:tcPr>
            <w:tcW w:w="1129" w:type="dxa"/>
            <w:vMerge w:val="restart"/>
          </w:tcPr>
          <w:p w14:paraId="49936908" w14:textId="5450405A" w:rsidR="0053711A" w:rsidRDefault="0053711A" w:rsidP="009E778D">
            <w:pPr>
              <w:pStyle w:val="NoSpacing"/>
              <w:numPr>
                <w:ilvl w:val="0"/>
                <w:numId w:val="2"/>
              </w:numPr>
            </w:pPr>
          </w:p>
        </w:tc>
        <w:tc>
          <w:tcPr>
            <w:tcW w:w="3124" w:type="dxa"/>
            <w:vMerge w:val="restart"/>
            <w:shd w:val="clear" w:color="auto" w:fill="B8CCE4" w:themeFill="accent1" w:themeFillTint="66"/>
          </w:tcPr>
          <w:p w14:paraId="37313292" w14:textId="77777777" w:rsidR="0053711A" w:rsidRPr="00B638C5" w:rsidRDefault="0053711A" w:rsidP="009E778D">
            <w:pPr>
              <w:pStyle w:val="NoSpacing"/>
              <w:ind w:left="141"/>
              <w:rPr>
                <w:b/>
              </w:rPr>
            </w:pPr>
            <w:r w:rsidRPr="00B638C5">
              <w:rPr>
                <w:b/>
              </w:rPr>
              <w:t>Dimensions of the site</w:t>
            </w:r>
          </w:p>
        </w:tc>
        <w:tc>
          <w:tcPr>
            <w:tcW w:w="3402" w:type="dxa"/>
            <w:gridSpan w:val="2"/>
            <w:shd w:val="clear" w:color="auto" w:fill="B8CCE4" w:themeFill="accent1" w:themeFillTint="66"/>
          </w:tcPr>
          <w:p w14:paraId="756DDCA2" w14:textId="77777777" w:rsidR="0053711A" w:rsidRPr="00B638C5" w:rsidRDefault="0053711A" w:rsidP="009E778D">
            <w:pPr>
              <w:pStyle w:val="NoSpacing"/>
              <w:ind w:left="142"/>
              <w:jc w:val="center"/>
              <w:rPr>
                <w:b/>
              </w:rPr>
            </w:pPr>
            <w:r>
              <w:rPr>
                <w:b/>
              </w:rPr>
              <w:t>A</w:t>
            </w:r>
          </w:p>
        </w:tc>
        <w:tc>
          <w:tcPr>
            <w:tcW w:w="3255" w:type="dxa"/>
            <w:shd w:val="clear" w:color="auto" w:fill="B8CCE4" w:themeFill="accent1" w:themeFillTint="66"/>
          </w:tcPr>
          <w:p w14:paraId="12B62BA4" w14:textId="77777777" w:rsidR="0053711A" w:rsidRPr="00B638C5" w:rsidRDefault="0053711A" w:rsidP="009E778D">
            <w:pPr>
              <w:pStyle w:val="NoSpacing"/>
              <w:ind w:left="142"/>
              <w:jc w:val="center"/>
              <w:rPr>
                <w:b/>
              </w:rPr>
            </w:pPr>
            <w:r w:rsidRPr="00B638C5">
              <w:rPr>
                <w:b/>
              </w:rPr>
              <w:t>B</w:t>
            </w:r>
          </w:p>
        </w:tc>
      </w:tr>
      <w:tr w:rsidR="0053711A" w14:paraId="24F1C131" w14:textId="77777777" w:rsidTr="0085696E">
        <w:trPr>
          <w:trHeight w:val="223"/>
        </w:trPr>
        <w:tc>
          <w:tcPr>
            <w:tcW w:w="1129" w:type="dxa"/>
            <w:vMerge/>
          </w:tcPr>
          <w:p w14:paraId="42CB05B1" w14:textId="77777777" w:rsidR="0053711A" w:rsidRDefault="0053711A" w:rsidP="009E778D">
            <w:pPr>
              <w:pStyle w:val="NoSpacing"/>
              <w:numPr>
                <w:ilvl w:val="0"/>
                <w:numId w:val="2"/>
              </w:numPr>
            </w:pPr>
          </w:p>
        </w:tc>
        <w:tc>
          <w:tcPr>
            <w:tcW w:w="3124" w:type="dxa"/>
            <w:vMerge/>
            <w:shd w:val="clear" w:color="auto" w:fill="B8CCE4" w:themeFill="accent1" w:themeFillTint="66"/>
          </w:tcPr>
          <w:p w14:paraId="01A626F4" w14:textId="77777777" w:rsidR="0053711A" w:rsidRPr="00B638C5" w:rsidRDefault="0053711A" w:rsidP="009E778D">
            <w:pPr>
              <w:pStyle w:val="NoSpacing"/>
              <w:ind w:left="141"/>
              <w:rPr>
                <w:b/>
              </w:rPr>
            </w:pPr>
          </w:p>
        </w:tc>
        <w:tc>
          <w:tcPr>
            <w:tcW w:w="3402" w:type="dxa"/>
            <w:gridSpan w:val="2"/>
            <w:shd w:val="clear" w:color="auto" w:fill="B8CCE4" w:themeFill="accent1" w:themeFillTint="66"/>
          </w:tcPr>
          <w:p w14:paraId="5E311556" w14:textId="77777777" w:rsidR="0053711A" w:rsidRPr="00B638C5" w:rsidRDefault="0053711A" w:rsidP="009E778D">
            <w:pPr>
              <w:pStyle w:val="NoSpacing"/>
              <w:ind w:left="142"/>
              <w:jc w:val="center"/>
              <w:rPr>
                <w:b/>
              </w:rPr>
            </w:pPr>
            <w:r w:rsidRPr="00B638C5">
              <w:rPr>
                <w:b/>
              </w:rPr>
              <w:t>As per the Deed</w:t>
            </w:r>
          </w:p>
        </w:tc>
        <w:tc>
          <w:tcPr>
            <w:tcW w:w="3255" w:type="dxa"/>
            <w:shd w:val="clear" w:color="auto" w:fill="B8CCE4" w:themeFill="accent1" w:themeFillTint="66"/>
          </w:tcPr>
          <w:p w14:paraId="1C0C7503" w14:textId="77777777" w:rsidR="0053711A" w:rsidRPr="00B638C5" w:rsidRDefault="0053711A" w:rsidP="009E778D">
            <w:pPr>
              <w:pStyle w:val="NoSpacing"/>
              <w:ind w:left="141"/>
              <w:jc w:val="center"/>
              <w:rPr>
                <w:b/>
              </w:rPr>
            </w:pPr>
            <w:r w:rsidRPr="00B638C5">
              <w:rPr>
                <w:b/>
              </w:rPr>
              <w:t>Actuals</w:t>
            </w:r>
          </w:p>
        </w:tc>
      </w:tr>
      <w:tr w:rsidR="0053711A" w14:paraId="7653B3FC" w14:textId="77777777" w:rsidTr="0085696E">
        <w:trPr>
          <w:trHeight w:val="261"/>
        </w:trPr>
        <w:tc>
          <w:tcPr>
            <w:tcW w:w="1129" w:type="dxa"/>
            <w:vMerge/>
          </w:tcPr>
          <w:p w14:paraId="698D4B1E" w14:textId="77777777" w:rsidR="0053711A" w:rsidRDefault="0053711A" w:rsidP="009E778D">
            <w:pPr>
              <w:pStyle w:val="NoSpacing"/>
              <w:rPr>
                <w:rFonts w:ascii="Times New Roman"/>
              </w:rPr>
            </w:pPr>
          </w:p>
        </w:tc>
        <w:tc>
          <w:tcPr>
            <w:tcW w:w="3124" w:type="dxa"/>
          </w:tcPr>
          <w:p w14:paraId="6C87A153" w14:textId="77777777" w:rsidR="0053711A" w:rsidRPr="0053711A" w:rsidRDefault="0053711A" w:rsidP="009E778D">
            <w:pPr>
              <w:pStyle w:val="NoSpacing"/>
              <w:ind w:left="141" w:right="141"/>
              <w:jc w:val="center"/>
            </w:pPr>
            <w:r>
              <w:t>North</w:t>
            </w:r>
          </w:p>
        </w:tc>
        <w:tc>
          <w:tcPr>
            <w:tcW w:w="3402" w:type="dxa"/>
            <w:gridSpan w:val="2"/>
          </w:tcPr>
          <w:p w14:paraId="2A44EEC8" w14:textId="77777777" w:rsidR="0053711A" w:rsidRPr="00A51036" w:rsidRDefault="00A51036" w:rsidP="009E778D">
            <w:pPr>
              <w:pStyle w:val="NoSpacing"/>
              <w:jc w:val="center"/>
            </w:pPr>
            <w:r w:rsidRPr="00A51036">
              <w:t>Not mentioned in the documents</w:t>
            </w:r>
          </w:p>
        </w:tc>
        <w:tc>
          <w:tcPr>
            <w:tcW w:w="3255" w:type="dxa"/>
          </w:tcPr>
          <w:p w14:paraId="31892B6D" w14:textId="77777777" w:rsidR="0053711A" w:rsidRPr="00672470" w:rsidRDefault="00A51036" w:rsidP="009E778D">
            <w:pPr>
              <w:pStyle w:val="NoSpacing"/>
              <w:jc w:val="center"/>
            </w:pPr>
            <w:r w:rsidRPr="00672470">
              <w:t>Not measurable at</w:t>
            </w:r>
            <w:r w:rsidR="00672470" w:rsidRPr="00672470">
              <w:t xml:space="preserve"> the site</w:t>
            </w:r>
          </w:p>
        </w:tc>
      </w:tr>
      <w:tr w:rsidR="0053711A" w14:paraId="62F660FF" w14:textId="77777777" w:rsidTr="0085696E">
        <w:trPr>
          <w:trHeight w:val="261"/>
        </w:trPr>
        <w:tc>
          <w:tcPr>
            <w:tcW w:w="1129" w:type="dxa"/>
            <w:vMerge/>
          </w:tcPr>
          <w:p w14:paraId="042CBE04" w14:textId="77777777" w:rsidR="0053711A" w:rsidRDefault="0053711A" w:rsidP="009E778D">
            <w:pPr>
              <w:pStyle w:val="NoSpacing"/>
              <w:rPr>
                <w:rFonts w:ascii="Times New Roman"/>
              </w:rPr>
            </w:pPr>
          </w:p>
        </w:tc>
        <w:tc>
          <w:tcPr>
            <w:tcW w:w="3124" w:type="dxa"/>
          </w:tcPr>
          <w:p w14:paraId="43824F7B" w14:textId="77777777" w:rsidR="0053711A" w:rsidRDefault="0053711A" w:rsidP="009E778D">
            <w:pPr>
              <w:pStyle w:val="NoSpacing"/>
              <w:ind w:left="141" w:right="141"/>
              <w:jc w:val="center"/>
            </w:pPr>
            <w:r>
              <w:t>South</w:t>
            </w:r>
          </w:p>
        </w:tc>
        <w:tc>
          <w:tcPr>
            <w:tcW w:w="3402" w:type="dxa"/>
            <w:gridSpan w:val="2"/>
          </w:tcPr>
          <w:p w14:paraId="79300C14" w14:textId="77777777" w:rsidR="0053711A" w:rsidRDefault="00A51036" w:rsidP="009E778D">
            <w:pPr>
              <w:pStyle w:val="NoSpacing"/>
              <w:jc w:val="center"/>
            </w:pPr>
            <w:r w:rsidRPr="00A51036">
              <w:t>Not mentioned in the documents</w:t>
            </w:r>
          </w:p>
        </w:tc>
        <w:tc>
          <w:tcPr>
            <w:tcW w:w="3255" w:type="dxa"/>
          </w:tcPr>
          <w:p w14:paraId="434C58C5" w14:textId="77777777" w:rsidR="0053711A" w:rsidRDefault="00672470" w:rsidP="009E778D">
            <w:pPr>
              <w:pStyle w:val="NoSpacing"/>
              <w:jc w:val="center"/>
            </w:pPr>
            <w:r w:rsidRPr="00672470">
              <w:t>Not measurable at the site</w:t>
            </w:r>
          </w:p>
        </w:tc>
      </w:tr>
      <w:tr w:rsidR="0053711A" w14:paraId="676CB44F" w14:textId="77777777" w:rsidTr="0085696E">
        <w:trPr>
          <w:trHeight w:val="261"/>
        </w:trPr>
        <w:tc>
          <w:tcPr>
            <w:tcW w:w="1129" w:type="dxa"/>
            <w:vMerge/>
          </w:tcPr>
          <w:p w14:paraId="20F3F1E7" w14:textId="77777777" w:rsidR="0053711A" w:rsidRDefault="0053711A" w:rsidP="009E778D">
            <w:pPr>
              <w:pStyle w:val="NoSpacing"/>
              <w:rPr>
                <w:rFonts w:ascii="Times New Roman"/>
              </w:rPr>
            </w:pPr>
          </w:p>
        </w:tc>
        <w:tc>
          <w:tcPr>
            <w:tcW w:w="3124" w:type="dxa"/>
          </w:tcPr>
          <w:p w14:paraId="4993E789" w14:textId="77777777" w:rsidR="0053711A" w:rsidRDefault="0053711A" w:rsidP="009E778D">
            <w:pPr>
              <w:pStyle w:val="NoSpacing"/>
              <w:ind w:left="141" w:right="141"/>
              <w:jc w:val="center"/>
            </w:pPr>
            <w:r>
              <w:t>East</w:t>
            </w:r>
          </w:p>
        </w:tc>
        <w:tc>
          <w:tcPr>
            <w:tcW w:w="3402" w:type="dxa"/>
            <w:gridSpan w:val="2"/>
          </w:tcPr>
          <w:p w14:paraId="4A264A96" w14:textId="77777777" w:rsidR="0053711A" w:rsidRDefault="00A51036" w:rsidP="009E778D">
            <w:pPr>
              <w:pStyle w:val="NoSpacing"/>
              <w:jc w:val="center"/>
            </w:pPr>
            <w:r w:rsidRPr="00A51036">
              <w:t>Not mentioned in the documents</w:t>
            </w:r>
          </w:p>
        </w:tc>
        <w:tc>
          <w:tcPr>
            <w:tcW w:w="3255" w:type="dxa"/>
          </w:tcPr>
          <w:p w14:paraId="3A0831D6" w14:textId="77777777" w:rsidR="0053711A" w:rsidRDefault="00672470" w:rsidP="009E778D">
            <w:pPr>
              <w:pStyle w:val="NoSpacing"/>
              <w:jc w:val="center"/>
            </w:pPr>
            <w:r w:rsidRPr="00672470">
              <w:t>Not measurable at the site</w:t>
            </w:r>
          </w:p>
        </w:tc>
      </w:tr>
      <w:tr w:rsidR="0053711A" w14:paraId="20115D48" w14:textId="77777777" w:rsidTr="0085696E">
        <w:trPr>
          <w:trHeight w:val="261"/>
        </w:trPr>
        <w:tc>
          <w:tcPr>
            <w:tcW w:w="1129" w:type="dxa"/>
            <w:vMerge/>
          </w:tcPr>
          <w:p w14:paraId="504E252C" w14:textId="77777777" w:rsidR="0053711A" w:rsidRDefault="0053711A" w:rsidP="009E778D">
            <w:pPr>
              <w:pStyle w:val="NoSpacing"/>
              <w:rPr>
                <w:rFonts w:ascii="Times New Roman"/>
              </w:rPr>
            </w:pPr>
          </w:p>
        </w:tc>
        <w:tc>
          <w:tcPr>
            <w:tcW w:w="3124" w:type="dxa"/>
          </w:tcPr>
          <w:p w14:paraId="60F4E718" w14:textId="77777777" w:rsidR="0053711A" w:rsidRDefault="0053711A" w:rsidP="009E778D">
            <w:pPr>
              <w:pStyle w:val="NoSpacing"/>
              <w:ind w:left="141" w:right="141"/>
              <w:jc w:val="center"/>
            </w:pPr>
            <w:r>
              <w:t>West</w:t>
            </w:r>
          </w:p>
        </w:tc>
        <w:tc>
          <w:tcPr>
            <w:tcW w:w="3402" w:type="dxa"/>
            <w:gridSpan w:val="2"/>
          </w:tcPr>
          <w:p w14:paraId="2E5262F4" w14:textId="77777777" w:rsidR="0053711A" w:rsidRDefault="00A51036" w:rsidP="009E778D">
            <w:pPr>
              <w:pStyle w:val="NoSpacing"/>
              <w:jc w:val="center"/>
            </w:pPr>
            <w:r w:rsidRPr="00A51036">
              <w:t>Not mentioned in the documents</w:t>
            </w:r>
          </w:p>
        </w:tc>
        <w:tc>
          <w:tcPr>
            <w:tcW w:w="3255" w:type="dxa"/>
          </w:tcPr>
          <w:p w14:paraId="29AAFF50" w14:textId="77777777" w:rsidR="0053711A" w:rsidRDefault="00672470" w:rsidP="009E778D">
            <w:pPr>
              <w:pStyle w:val="NoSpacing"/>
              <w:jc w:val="center"/>
            </w:pPr>
            <w:r w:rsidRPr="00672470">
              <w:t>Not measurable at the site</w:t>
            </w:r>
          </w:p>
        </w:tc>
      </w:tr>
      <w:tr w:rsidR="0053711A" w14:paraId="4B036655" w14:textId="77777777" w:rsidTr="0085696E">
        <w:trPr>
          <w:trHeight w:val="298"/>
        </w:trPr>
        <w:tc>
          <w:tcPr>
            <w:tcW w:w="1129" w:type="dxa"/>
          </w:tcPr>
          <w:p w14:paraId="553455FE" w14:textId="77777777" w:rsidR="0053711A" w:rsidRDefault="0053711A" w:rsidP="009E778D">
            <w:pPr>
              <w:pStyle w:val="NoSpacing"/>
              <w:numPr>
                <w:ilvl w:val="0"/>
                <w:numId w:val="2"/>
              </w:numPr>
            </w:pPr>
          </w:p>
        </w:tc>
        <w:tc>
          <w:tcPr>
            <w:tcW w:w="3974" w:type="dxa"/>
            <w:gridSpan w:val="2"/>
            <w:tcBorders>
              <w:right w:val="single" w:sz="6" w:space="0" w:color="000000"/>
            </w:tcBorders>
          </w:tcPr>
          <w:p w14:paraId="53D3CC03" w14:textId="77777777" w:rsidR="0053711A" w:rsidRDefault="0053711A" w:rsidP="009E778D">
            <w:pPr>
              <w:pStyle w:val="NoSpacing"/>
              <w:ind w:left="141" w:right="141"/>
              <w:jc w:val="both"/>
            </w:pPr>
            <w:r>
              <w:t>Extent of the site</w:t>
            </w:r>
          </w:p>
        </w:tc>
        <w:tc>
          <w:tcPr>
            <w:tcW w:w="5807" w:type="dxa"/>
            <w:gridSpan w:val="2"/>
            <w:tcBorders>
              <w:left w:val="single" w:sz="6" w:space="0" w:color="000000"/>
            </w:tcBorders>
          </w:tcPr>
          <w:p w14:paraId="00809215" w14:textId="13B25D96" w:rsidR="005308B1" w:rsidRDefault="00B22F60" w:rsidP="00CE3EAE">
            <w:pPr>
              <w:pStyle w:val="NoSpacing"/>
              <w:ind w:left="134" w:right="142" w:hanging="3"/>
              <w:jc w:val="both"/>
            </w:pPr>
            <w:r w:rsidRPr="00A807F9">
              <w:t xml:space="preserve">Carpet Area = 455 sq.ft. / 42.27 </w:t>
            </w:r>
            <w:proofErr w:type="spellStart"/>
            <w:r w:rsidRPr="00A807F9">
              <w:t>sq.mtr</w:t>
            </w:r>
            <w:proofErr w:type="spellEnd"/>
            <w:r w:rsidRPr="00A807F9">
              <w:t>.</w:t>
            </w:r>
            <w:r w:rsidR="00E11C61">
              <w:t xml:space="preserve"> </w:t>
            </w:r>
            <w:r w:rsidR="000713BD">
              <w:t>(Flat No.106)</w:t>
            </w:r>
          </w:p>
          <w:p w14:paraId="7F4667A7" w14:textId="403260F7" w:rsidR="000713BD" w:rsidRPr="00A807F9" w:rsidRDefault="00CC0158" w:rsidP="00CE3EAE">
            <w:pPr>
              <w:pStyle w:val="NoSpacing"/>
              <w:ind w:left="134" w:right="142" w:hanging="3"/>
              <w:jc w:val="both"/>
            </w:pPr>
            <w:r w:rsidRPr="00A807F9">
              <w:t xml:space="preserve">Carpet Area = </w:t>
            </w:r>
            <w:r w:rsidR="00E11C61">
              <w:t xml:space="preserve">537 </w:t>
            </w:r>
            <w:proofErr w:type="spellStart"/>
            <w:r w:rsidR="00E11C61">
              <w:t>sq.ft</w:t>
            </w:r>
            <w:proofErr w:type="spellEnd"/>
            <w:r w:rsidR="00E11C61">
              <w:t xml:space="preserve">. / 49.88 </w:t>
            </w:r>
            <w:proofErr w:type="spellStart"/>
            <w:r w:rsidR="00E11C61">
              <w:t>sq.mtr</w:t>
            </w:r>
            <w:proofErr w:type="spellEnd"/>
            <w:r w:rsidR="00E11C61">
              <w:t>. (</w:t>
            </w:r>
            <w:r>
              <w:t>Flat No.105)</w:t>
            </w:r>
          </w:p>
        </w:tc>
      </w:tr>
      <w:tr w:rsidR="0053711A" w14:paraId="5ADFC022" w14:textId="77777777" w:rsidTr="0085696E">
        <w:trPr>
          <w:trHeight w:val="426"/>
        </w:trPr>
        <w:tc>
          <w:tcPr>
            <w:tcW w:w="1129" w:type="dxa"/>
          </w:tcPr>
          <w:p w14:paraId="5C799DAC" w14:textId="5F70E461" w:rsidR="0053711A" w:rsidRDefault="0053711A" w:rsidP="009E778D">
            <w:pPr>
              <w:pStyle w:val="NoSpacing"/>
            </w:pPr>
            <w:r>
              <w:t xml:space="preserve">    14.1</w:t>
            </w:r>
          </w:p>
        </w:tc>
        <w:tc>
          <w:tcPr>
            <w:tcW w:w="3974" w:type="dxa"/>
            <w:gridSpan w:val="2"/>
            <w:tcBorders>
              <w:right w:val="single" w:sz="6" w:space="0" w:color="000000"/>
            </w:tcBorders>
          </w:tcPr>
          <w:p w14:paraId="40A2C4AC" w14:textId="77777777" w:rsidR="0053711A" w:rsidRDefault="0053711A" w:rsidP="009E778D">
            <w:pPr>
              <w:pStyle w:val="NoSpacing"/>
              <w:ind w:left="141" w:right="141"/>
              <w:jc w:val="both"/>
            </w:pPr>
            <w:r>
              <w:t xml:space="preserve">Latitude, Longitude &amp; Co-ordinates of </w:t>
            </w:r>
            <w:sdt>
              <w:sdtPr>
                <w:id w:val="193965147"/>
                <w:dropDownList>
                  <w:listItem w:value="Choose an item."/>
                  <w:listItem w:displayText="Flat " w:value="Flat "/>
                  <w:listItem w:displayText="Commercial Shop" w:value="Commercial Shop"/>
                  <w:listItem w:displayText="Commercial Showroom" w:value="Commercial Showroom"/>
                  <w:listItem w:displayText="Office Space" w:value="Office Space"/>
                  <w:listItem w:displayText="Builder Floor" w:value="Builder Floor"/>
                </w:dropDownList>
              </w:sdtPr>
              <w:sdtContent>
                <w:r w:rsidR="00E13EFB">
                  <w:t xml:space="preserve">Flat </w:t>
                </w:r>
              </w:sdtContent>
            </w:sdt>
          </w:p>
        </w:tc>
        <w:tc>
          <w:tcPr>
            <w:tcW w:w="5807" w:type="dxa"/>
            <w:gridSpan w:val="2"/>
            <w:tcBorders>
              <w:left w:val="single" w:sz="6" w:space="0" w:color="000000"/>
            </w:tcBorders>
          </w:tcPr>
          <w:p w14:paraId="5B583DE4" w14:textId="77777777" w:rsidR="00B22F60" w:rsidRPr="00A807F9" w:rsidRDefault="00B22F60" w:rsidP="00B22F60">
            <w:pPr>
              <w:pStyle w:val="Heading1"/>
              <w:shd w:val="clear" w:color="auto" w:fill="FFFFFF"/>
              <w:spacing w:after="0"/>
              <w:ind w:left="0" w:firstLine="137"/>
              <w:textAlignment w:val="baseline"/>
              <w:rPr>
                <w:rFonts w:ascii="Times New Roman" w:eastAsia="Times New Roman" w:hAnsi="Times New Roman" w:cs="Times New Roman"/>
                <w:b w:val="0"/>
                <w:bCs w:val="0"/>
                <w:color w:val="000000"/>
                <w:sz w:val="22"/>
                <w:szCs w:val="22"/>
                <w:lang w:bidi="ar-SA"/>
              </w:rPr>
            </w:pPr>
            <w:r w:rsidRPr="00A807F9">
              <w:rPr>
                <w:b w:val="0"/>
                <w:bCs w:val="0"/>
                <w:color w:val="000000"/>
                <w:sz w:val="22"/>
                <w:szCs w:val="22"/>
              </w:rPr>
              <w:t>19°08'22.2"N 72°49'53.9"E</w:t>
            </w:r>
          </w:p>
          <w:p w14:paraId="3F5FD79F" w14:textId="1048FE80" w:rsidR="0053711A" w:rsidRPr="00A807F9" w:rsidRDefault="0053711A" w:rsidP="00EF042D">
            <w:pPr>
              <w:pStyle w:val="NoSpacing"/>
              <w:ind w:left="134"/>
            </w:pPr>
          </w:p>
        </w:tc>
      </w:tr>
      <w:tr w:rsidR="0053711A" w14:paraId="3DFDF9BA" w14:textId="77777777" w:rsidTr="0085696E">
        <w:trPr>
          <w:trHeight w:val="512"/>
        </w:trPr>
        <w:tc>
          <w:tcPr>
            <w:tcW w:w="1129" w:type="dxa"/>
          </w:tcPr>
          <w:p w14:paraId="54DABC3B" w14:textId="77777777" w:rsidR="0053711A" w:rsidRDefault="0053711A" w:rsidP="009E778D">
            <w:pPr>
              <w:pStyle w:val="NoSpacing"/>
              <w:numPr>
                <w:ilvl w:val="0"/>
                <w:numId w:val="2"/>
              </w:numPr>
            </w:pPr>
          </w:p>
        </w:tc>
        <w:tc>
          <w:tcPr>
            <w:tcW w:w="3974" w:type="dxa"/>
            <w:gridSpan w:val="2"/>
            <w:tcBorders>
              <w:right w:val="single" w:sz="6" w:space="0" w:color="000000"/>
            </w:tcBorders>
          </w:tcPr>
          <w:p w14:paraId="66740224" w14:textId="77777777" w:rsidR="0053711A" w:rsidRDefault="0053711A" w:rsidP="009E778D">
            <w:pPr>
              <w:pStyle w:val="NoSpacing"/>
              <w:ind w:left="141" w:right="141"/>
              <w:jc w:val="both"/>
            </w:pPr>
            <w:r>
              <w:t>Extent of the site considered for valuation (least of 13 A &amp; 13 B)</w:t>
            </w:r>
          </w:p>
        </w:tc>
        <w:tc>
          <w:tcPr>
            <w:tcW w:w="5807" w:type="dxa"/>
            <w:gridSpan w:val="2"/>
            <w:tcBorders>
              <w:left w:val="single" w:sz="6" w:space="0" w:color="000000"/>
            </w:tcBorders>
          </w:tcPr>
          <w:p w14:paraId="694F4CDC" w14:textId="322DC6A8" w:rsidR="00CC0158" w:rsidRDefault="00CC0158" w:rsidP="00CC0158">
            <w:pPr>
              <w:pStyle w:val="NoSpacing"/>
              <w:ind w:left="134" w:right="142" w:hanging="3"/>
              <w:jc w:val="both"/>
            </w:pPr>
            <w:r w:rsidRPr="00A807F9">
              <w:t xml:space="preserve">Carpet Area = 455 </w:t>
            </w:r>
            <w:proofErr w:type="spellStart"/>
            <w:r w:rsidRPr="00A807F9">
              <w:t>sq.ft</w:t>
            </w:r>
            <w:proofErr w:type="spellEnd"/>
            <w:r w:rsidRPr="00A807F9">
              <w:t xml:space="preserve">. / 42.27 </w:t>
            </w:r>
            <w:proofErr w:type="spellStart"/>
            <w:r w:rsidRPr="00A807F9">
              <w:t>sq.mtr</w:t>
            </w:r>
            <w:proofErr w:type="spellEnd"/>
            <w:r w:rsidRPr="00A807F9">
              <w:t>.</w:t>
            </w:r>
            <w:r w:rsidR="00E11C61">
              <w:t xml:space="preserve"> </w:t>
            </w:r>
            <w:r>
              <w:t>(Flat No.106)</w:t>
            </w:r>
          </w:p>
          <w:p w14:paraId="0B830FB3" w14:textId="428BA767" w:rsidR="00E627D0" w:rsidRPr="00A807F9" w:rsidRDefault="00CC0158" w:rsidP="00E11C61">
            <w:pPr>
              <w:pStyle w:val="NoSpacing"/>
              <w:ind w:left="134" w:right="142" w:hanging="3"/>
              <w:jc w:val="both"/>
            </w:pPr>
            <w:r w:rsidRPr="00A807F9">
              <w:t xml:space="preserve">Carpet Area = </w:t>
            </w:r>
            <w:r>
              <w:t xml:space="preserve">537 </w:t>
            </w:r>
            <w:proofErr w:type="spellStart"/>
            <w:r>
              <w:t>sq.ft</w:t>
            </w:r>
            <w:proofErr w:type="spellEnd"/>
            <w:r>
              <w:t xml:space="preserve">. / 49.88 </w:t>
            </w:r>
            <w:proofErr w:type="spellStart"/>
            <w:r>
              <w:t>sq.mtr</w:t>
            </w:r>
            <w:proofErr w:type="spellEnd"/>
            <w:r>
              <w:t>.</w:t>
            </w:r>
            <w:r w:rsidR="00E11C61">
              <w:t xml:space="preserve"> </w:t>
            </w:r>
            <w:r>
              <w:t>(Flat No.105)</w:t>
            </w:r>
          </w:p>
        </w:tc>
      </w:tr>
      <w:tr w:rsidR="0053711A" w14:paraId="08926E33" w14:textId="77777777" w:rsidTr="0085696E">
        <w:trPr>
          <w:trHeight w:val="208"/>
        </w:trPr>
        <w:tc>
          <w:tcPr>
            <w:tcW w:w="1129" w:type="dxa"/>
            <w:vMerge w:val="restart"/>
          </w:tcPr>
          <w:p w14:paraId="53623B25" w14:textId="77777777" w:rsidR="0053711A" w:rsidRDefault="0053711A" w:rsidP="009E778D">
            <w:pPr>
              <w:pStyle w:val="NoSpacing"/>
              <w:numPr>
                <w:ilvl w:val="0"/>
                <w:numId w:val="2"/>
              </w:numPr>
            </w:pPr>
          </w:p>
        </w:tc>
        <w:tc>
          <w:tcPr>
            <w:tcW w:w="3974" w:type="dxa"/>
            <w:gridSpan w:val="2"/>
            <w:tcBorders>
              <w:right w:val="single" w:sz="6" w:space="0" w:color="000000"/>
            </w:tcBorders>
          </w:tcPr>
          <w:p w14:paraId="7A83EDD4" w14:textId="77777777" w:rsidR="0053711A" w:rsidRPr="005308B1" w:rsidRDefault="0053711A" w:rsidP="009E778D">
            <w:pPr>
              <w:pStyle w:val="NoSpacing"/>
              <w:ind w:left="141" w:right="141"/>
              <w:jc w:val="both"/>
            </w:pPr>
            <w:r w:rsidRPr="005308B1">
              <w:t>Whether occupied by the owner</w:t>
            </w:r>
            <w:r w:rsidRPr="005308B1">
              <w:rPr>
                <w:spacing w:val="2"/>
              </w:rPr>
              <w:t xml:space="preserve"> </w:t>
            </w:r>
            <w:r w:rsidRPr="005308B1">
              <w:t>/</w:t>
            </w:r>
            <w:r w:rsidRPr="005308B1">
              <w:rPr>
                <w:spacing w:val="51"/>
              </w:rPr>
              <w:t xml:space="preserve"> </w:t>
            </w:r>
            <w:r w:rsidRPr="005308B1">
              <w:t xml:space="preserve">tenant? </w:t>
            </w:r>
          </w:p>
        </w:tc>
        <w:tc>
          <w:tcPr>
            <w:tcW w:w="5807" w:type="dxa"/>
            <w:gridSpan w:val="2"/>
            <w:tcBorders>
              <w:left w:val="single" w:sz="6" w:space="0" w:color="000000"/>
            </w:tcBorders>
          </w:tcPr>
          <w:p w14:paraId="3247D3BB" w14:textId="1B4F4145" w:rsidR="0053711A" w:rsidRPr="005308B1" w:rsidRDefault="00B22F60" w:rsidP="005308B1">
            <w:pPr>
              <w:pStyle w:val="NoSpacing"/>
              <w:ind w:left="134"/>
            </w:pPr>
            <w:r>
              <w:t>Owner</w:t>
            </w:r>
          </w:p>
        </w:tc>
      </w:tr>
      <w:tr w:rsidR="0053711A" w14:paraId="61DCEF2F" w14:textId="77777777" w:rsidTr="0085696E">
        <w:trPr>
          <w:trHeight w:val="271"/>
        </w:trPr>
        <w:tc>
          <w:tcPr>
            <w:tcW w:w="1129" w:type="dxa"/>
            <w:vMerge/>
          </w:tcPr>
          <w:p w14:paraId="749A5604" w14:textId="77777777" w:rsidR="0053711A" w:rsidRDefault="0053711A" w:rsidP="009E778D">
            <w:pPr>
              <w:pStyle w:val="NoSpacing"/>
              <w:rPr>
                <w:b/>
                <w:sz w:val="25"/>
              </w:rPr>
            </w:pPr>
          </w:p>
        </w:tc>
        <w:tc>
          <w:tcPr>
            <w:tcW w:w="3974" w:type="dxa"/>
            <w:gridSpan w:val="2"/>
            <w:tcBorders>
              <w:right w:val="single" w:sz="6" w:space="0" w:color="000000"/>
            </w:tcBorders>
          </w:tcPr>
          <w:p w14:paraId="5FE2E032" w14:textId="77777777" w:rsidR="0053711A" w:rsidRDefault="0053711A" w:rsidP="009E778D">
            <w:pPr>
              <w:pStyle w:val="NoSpacing"/>
              <w:ind w:left="141" w:right="141"/>
              <w:jc w:val="both"/>
            </w:pPr>
            <w:r>
              <w:t xml:space="preserve">If occupied by tenant, since how long? </w:t>
            </w:r>
          </w:p>
        </w:tc>
        <w:tc>
          <w:tcPr>
            <w:tcW w:w="5807" w:type="dxa"/>
            <w:gridSpan w:val="2"/>
            <w:tcBorders>
              <w:left w:val="single" w:sz="6" w:space="0" w:color="000000"/>
            </w:tcBorders>
          </w:tcPr>
          <w:p w14:paraId="1DBFCB0A" w14:textId="2DD9D576" w:rsidR="0053711A" w:rsidRPr="00710AAE" w:rsidRDefault="00D9408D" w:rsidP="009E778D">
            <w:pPr>
              <w:pStyle w:val="NoSpacing"/>
              <w:ind w:left="134"/>
            </w:pPr>
            <w:r w:rsidRPr="00710AAE">
              <w:t>NA</w:t>
            </w:r>
          </w:p>
        </w:tc>
      </w:tr>
      <w:tr w:rsidR="0053711A" w14:paraId="5A242BE8" w14:textId="77777777" w:rsidTr="0085696E">
        <w:trPr>
          <w:trHeight w:val="275"/>
        </w:trPr>
        <w:tc>
          <w:tcPr>
            <w:tcW w:w="1129" w:type="dxa"/>
            <w:vMerge/>
          </w:tcPr>
          <w:p w14:paraId="73D0D2E2" w14:textId="77777777" w:rsidR="0053711A" w:rsidRDefault="0053711A" w:rsidP="009E778D">
            <w:pPr>
              <w:pStyle w:val="NoSpacing"/>
              <w:rPr>
                <w:b/>
                <w:sz w:val="25"/>
              </w:rPr>
            </w:pPr>
          </w:p>
        </w:tc>
        <w:tc>
          <w:tcPr>
            <w:tcW w:w="3974" w:type="dxa"/>
            <w:gridSpan w:val="2"/>
            <w:tcBorders>
              <w:right w:val="single" w:sz="6" w:space="0" w:color="000000"/>
            </w:tcBorders>
          </w:tcPr>
          <w:p w14:paraId="2D372F20" w14:textId="77777777" w:rsidR="0053711A" w:rsidRDefault="0053711A" w:rsidP="009E778D">
            <w:pPr>
              <w:pStyle w:val="NoSpacing"/>
              <w:ind w:left="141" w:right="141"/>
              <w:jc w:val="both"/>
            </w:pPr>
            <w:r>
              <w:t>Rent received per month.</w:t>
            </w:r>
          </w:p>
        </w:tc>
        <w:tc>
          <w:tcPr>
            <w:tcW w:w="5807" w:type="dxa"/>
            <w:gridSpan w:val="2"/>
            <w:tcBorders>
              <w:left w:val="single" w:sz="6" w:space="0" w:color="000000"/>
            </w:tcBorders>
          </w:tcPr>
          <w:p w14:paraId="39179E64" w14:textId="77777777" w:rsidR="0053711A" w:rsidRPr="00710AAE" w:rsidRDefault="00710AAE" w:rsidP="009E778D">
            <w:pPr>
              <w:pStyle w:val="NoSpacing"/>
              <w:ind w:left="134"/>
            </w:pPr>
            <w:r w:rsidRPr="00710AAE">
              <w:t>NA</w:t>
            </w:r>
          </w:p>
        </w:tc>
      </w:tr>
    </w:tbl>
    <w:p w14:paraId="38B54B5B" w14:textId="77777777" w:rsidR="00655ED4" w:rsidRDefault="00655ED4" w:rsidP="008E06E2">
      <w:pPr>
        <w:pStyle w:val="NoSpacing"/>
        <w:rPr>
          <w:b/>
          <w:sz w:val="27"/>
        </w:rPr>
      </w:pPr>
    </w:p>
    <w:tbl>
      <w:tblPr>
        <w:tblW w:w="10915"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1"/>
        <w:gridCol w:w="425"/>
        <w:gridCol w:w="143"/>
        <w:gridCol w:w="3826"/>
        <w:gridCol w:w="5660"/>
      </w:tblGrid>
      <w:tr w:rsidR="00833A33" w14:paraId="50A82BBB" w14:textId="77777777" w:rsidTr="0085696E">
        <w:trPr>
          <w:trHeight w:val="169"/>
        </w:trPr>
        <w:tc>
          <w:tcPr>
            <w:tcW w:w="861" w:type="dxa"/>
            <w:shd w:val="clear" w:color="auto" w:fill="17365D" w:themeFill="text2" w:themeFillShade="BF"/>
          </w:tcPr>
          <w:p w14:paraId="1E18C75D" w14:textId="77777777" w:rsidR="00833A33" w:rsidRDefault="00833A33" w:rsidP="00833A33">
            <w:pPr>
              <w:pStyle w:val="NoSpacing"/>
              <w:spacing w:line="276" w:lineRule="auto"/>
              <w:jc w:val="center"/>
              <w:rPr>
                <w:b/>
              </w:rPr>
            </w:pPr>
            <w:r>
              <w:rPr>
                <w:b/>
              </w:rPr>
              <w:t>II.</w:t>
            </w:r>
          </w:p>
        </w:tc>
        <w:tc>
          <w:tcPr>
            <w:tcW w:w="10054" w:type="dxa"/>
            <w:gridSpan w:val="4"/>
            <w:shd w:val="clear" w:color="auto" w:fill="17365D" w:themeFill="text2" w:themeFillShade="BF"/>
          </w:tcPr>
          <w:p w14:paraId="37A50471" w14:textId="46DB2E19" w:rsidR="00833A33" w:rsidRPr="00833A33" w:rsidRDefault="00315CE1" w:rsidP="005308B1">
            <w:pPr>
              <w:pStyle w:val="NoSpacing"/>
              <w:spacing w:line="276" w:lineRule="auto"/>
              <w:jc w:val="center"/>
              <w:rPr>
                <w:b/>
              </w:rPr>
            </w:pPr>
            <w:r>
              <w:rPr>
                <w:b/>
              </w:rPr>
              <w:t>A</w:t>
            </w:r>
            <w:r w:rsidR="002878F4">
              <w:rPr>
                <w:b/>
              </w:rPr>
              <w:t>PARTMENT</w:t>
            </w:r>
            <w:r w:rsidR="00833A33">
              <w:rPr>
                <w:b/>
              </w:rPr>
              <w:t xml:space="preserve"> BUILDING</w:t>
            </w:r>
          </w:p>
        </w:tc>
      </w:tr>
      <w:tr w:rsidR="00833A33" w14:paraId="2ACD1957" w14:textId="77777777" w:rsidTr="0085696E">
        <w:trPr>
          <w:trHeight w:val="159"/>
        </w:trPr>
        <w:tc>
          <w:tcPr>
            <w:tcW w:w="861" w:type="dxa"/>
          </w:tcPr>
          <w:p w14:paraId="5EA2861D" w14:textId="77777777" w:rsidR="00833A33" w:rsidRDefault="00833A33" w:rsidP="00173F35">
            <w:pPr>
              <w:pStyle w:val="NoSpacing"/>
              <w:numPr>
                <w:ilvl w:val="0"/>
                <w:numId w:val="7"/>
              </w:numPr>
            </w:pPr>
          </w:p>
        </w:tc>
        <w:tc>
          <w:tcPr>
            <w:tcW w:w="4394" w:type="dxa"/>
            <w:gridSpan w:val="3"/>
          </w:tcPr>
          <w:p w14:paraId="1BFFF6EE" w14:textId="77777777" w:rsidR="00833A33" w:rsidRDefault="00833A33" w:rsidP="00833A33">
            <w:pPr>
              <w:pStyle w:val="NoSpacing"/>
              <w:ind w:left="141"/>
            </w:pPr>
            <w:r>
              <w:t>Nature of the Apartment</w:t>
            </w:r>
          </w:p>
        </w:tc>
        <w:tc>
          <w:tcPr>
            <w:tcW w:w="5660" w:type="dxa"/>
          </w:tcPr>
          <w:p w14:paraId="45B0CD9F" w14:textId="60C8D81E" w:rsidR="00833A33" w:rsidRPr="003C52F3" w:rsidRDefault="00EB4605" w:rsidP="00710AAE">
            <w:pPr>
              <w:pStyle w:val="NoSpacing"/>
            </w:pPr>
            <w:r w:rsidRPr="003C52F3">
              <w:t xml:space="preserve"> </w:t>
            </w:r>
            <w:sdt>
              <w:sdt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Office in a multistoried buildiing" w:value="Office in a multistoried buildiing"/>
                  <w:listItem w:displayText="Apartment in a low rise building" w:value="Apartment in a low rise building"/>
                  <w:listItem w:displayText="Office in a low rise building" w:value="Office in a low rise building"/>
                </w:dropDownList>
              </w:sdtPr>
              <w:sdtContent>
                <w:r w:rsidR="0042135A">
                  <w:t>Multistoried Building</w:t>
                </w:r>
              </w:sdtContent>
            </w:sdt>
          </w:p>
        </w:tc>
      </w:tr>
      <w:tr w:rsidR="00833A33" w14:paraId="1763E031" w14:textId="77777777" w:rsidTr="0085696E">
        <w:trPr>
          <w:trHeight w:val="177"/>
        </w:trPr>
        <w:tc>
          <w:tcPr>
            <w:tcW w:w="861" w:type="dxa"/>
          </w:tcPr>
          <w:p w14:paraId="1951EA83" w14:textId="77777777" w:rsidR="00833A33" w:rsidRDefault="00833A33" w:rsidP="00173F35">
            <w:pPr>
              <w:pStyle w:val="NoSpacing"/>
              <w:numPr>
                <w:ilvl w:val="0"/>
                <w:numId w:val="7"/>
              </w:numPr>
            </w:pPr>
          </w:p>
        </w:tc>
        <w:tc>
          <w:tcPr>
            <w:tcW w:w="4394" w:type="dxa"/>
            <w:gridSpan w:val="3"/>
          </w:tcPr>
          <w:p w14:paraId="769E5723" w14:textId="77777777" w:rsidR="00833A33" w:rsidRDefault="00833A33" w:rsidP="00833A33">
            <w:pPr>
              <w:pStyle w:val="NoSpacing"/>
              <w:ind w:left="141"/>
            </w:pPr>
            <w:r>
              <w:t>Location</w:t>
            </w:r>
          </w:p>
        </w:tc>
        <w:tc>
          <w:tcPr>
            <w:tcW w:w="5660" w:type="dxa"/>
          </w:tcPr>
          <w:p w14:paraId="3381D8B8" w14:textId="77777777" w:rsidR="00833A33" w:rsidRPr="003C52F3" w:rsidRDefault="00EB4605" w:rsidP="00710AAE">
            <w:pPr>
              <w:pStyle w:val="NoSpacing"/>
              <w:ind w:left="134"/>
            </w:pPr>
            <w:r w:rsidRPr="003C52F3">
              <w:t xml:space="preserve"> </w:t>
            </w:r>
          </w:p>
        </w:tc>
      </w:tr>
      <w:tr w:rsidR="002878F4" w14:paraId="3507EA86" w14:textId="77777777" w:rsidTr="0085696E">
        <w:trPr>
          <w:trHeight w:val="209"/>
        </w:trPr>
        <w:tc>
          <w:tcPr>
            <w:tcW w:w="861" w:type="dxa"/>
            <w:vMerge w:val="restart"/>
          </w:tcPr>
          <w:p w14:paraId="6D9C6701" w14:textId="77777777" w:rsidR="002878F4" w:rsidRDefault="002878F4" w:rsidP="002878F4">
            <w:pPr>
              <w:pStyle w:val="NoSpacing"/>
              <w:numPr>
                <w:ilvl w:val="0"/>
                <w:numId w:val="7"/>
              </w:numPr>
              <w:rPr>
                <w:rFonts w:ascii="Times New Roman"/>
              </w:rPr>
            </w:pPr>
          </w:p>
        </w:tc>
        <w:tc>
          <w:tcPr>
            <w:tcW w:w="568" w:type="dxa"/>
            <w:gridSpan w:val="2"/>
          </w:tcPr>
          <w:p w14:paraId="24287BD7" w14:textId="77777777" w:rsidR="002878F4" w:rsidRDefault="002878F4" w:rsidP="002878F4">
            <w:pPr>
              <w:pStyle w:val="NoSpacing"/>
              <w:numPr>
                <w:ilvl w:val="0"/>
                <w:numId w:val="8"/>
              </w:numPr>
            </w:pPr>
          </w:p>
        </w:tc>
        <w:tc>
          <w:tcPr>
            <w:tcW w:w="3826" w:type="dxa"/>
          </w:tcPr>
          <w:p w14:paraId="40239EED" w14:textId="77777777" w:rsidR="002878F4" w:rsidRDefault="002878F4" w:rsidP="002878F4">
            <w:pPr>
              <w:pStyle w:val="NoSpacing"/>
              <w:ind w:left="141"/>
            </w:pPr>
            <w:r>
              <w:t>T. S. No.</w:t>
            </w:r>
          </w:p>
        </w:tc>
        <w:tc>
          <w:tcPr>
            <w:tcW w:w="5660" w:type="dxa"/>
          </w:tcPr>
          <w:p w14:paraId="3194D04D" w14:textId="70ED7B00" w:rsidR="002878F4" w:rsidRPr="003C52F3" w:rsidRDefault="00B22F60" w:rsidP="002878F4">
            <w:pPr>
              <w:pStyle w:val="NoSpacing"/>
              <w:ind w:left="134"/>
            </w:pPr>
            <w:r>
              <w:t>Survey No.619 B2</w:t>
            </w:r>
          </w:p>
        </w:tc>
      </w:tr>
      <w:tr w:rsidR="002878F4" w14:paraId="429D042B" w14:textId="77777777" w:rsidTr="0085696E">
        <w:trPr>
          <w:trHeight w:val="71"/>
        </w:trPr>
        <w:tc>
          <w:tcPr>
            <w:tcW w:w="861" w:type="dxa"/>
            <w:vMerge/>
            <w:tcBorders>
              <w:top w:val="nil"/>
            </w:tcBorders>
          </w:tcPr>
          <w:p w14:paraId="0BBCD446" w14:textId="77777777" w:rsidR="002878F4" w:rsidRDefault="002878F4" w:rsidP="002878F4">
            <w:pPr>
              <w:pStyle w:val="NoSpacing"/>
              <w:rPr>
                <w:sz w:val="2"/>
                <w:szCs w:val="2"/>
              </w:rPr>
            </w:pPr>
          </w:p>
        </w:tc>
        <w:tc>
          <w:tcPr>
            <w:tcW w:w="568" w:type="dxa"/>
            <w:gridSpan w:val="2"/>
          </w:tcPr>
          <w:p w14:paraId="662840BE" w14:textId="77777777" w:rsidR="002878F4" w:rsidRDefault="002878F4" w:rsidP="002878F4">
            <w:pPr>
              <w:pStyle w:val="NoSpacing"/>
              <w:numPr>
                <w:ilvl w:val="0"/>
                <w:numId w:val="8"/>
              </w:numPr>
            </w:pPr>
          </w:p>
        </w:tc>
        <w:tc>
          <w:tcPr>
            <w:tcW w:w="3826" w:type="dxa"/>
          </w:tcPr>
          <w:p w14:paraId="3148A585" w14:textId="77777777" w:rsidR="002878F4" w:rsidRDefault="002878F4" w:rsidP="002878F4">
            <w:pPr>
              <w:pStyle w:val="NoSpacing"/>
              <w:ind w:left="141"/>
            </w:pPr>
            <w:r>
              <w:t>Block No.</w:t>
            </w:r>
          </w:p>
        </w:tc>
        <w:tc>
          <w:tcPr>
            <w:tcW w:w="5660" w:type="dxa"/>
          </w:tcPr>
          <w:p w14:paraId="4B02B9C1" w14:textId="51C3A8C8" w:rsidR="002878F4" w:rsidRPr="003C52F3" w:rsidRDefault="00B22F60" w:rsidP="002878F4">
            <w:pPr>
              <w:pStyle w:val="NoSpacing"/>
              <w:ind w:left="134"/>
            </w:pPr>
            <w:r>
              <w:t xml:space="preserve">Village </w:t>
            </w:r>
            <w:proofErr w:type="spellStart"/>
            <w:r>
              <w:t>Oshiwara</w:t>
            </w:r>
            <w:proofErr w:type="spellEnd"/>
          </w:p>
        </w:tc>
      </w:tr>
      <w:tr w:rsidR="002878F4" w14:paraId="1FF59E64" w14:textId="77777777" w:rsidTr="0085696E">
        <w:trPr>
          <w:trHeight w:val="103"/>
        </w:trPr>
        <w:tc>
          <w:tcPr>
            <w:tcW w:w="861" w:type="dxa"/>
            <w:vMerge/>
            <w:tcBorders>
              <w:top w:val="nil"/>
            </w:tcBorders>
          </w:tcPr>
          <w:p w14:paraId="1CB5C468" w14:textId="77777777" w:rsidR="002878F4" w:rsidRDefault="002878F4" w:rsidP="002878F4">
            <w:pPr>
              <w:pStyle w:val="NoSpacing"/>
              <w:rPr>
                <w:sz w:val="2"/>
                <w:szCs w:val="2"/>
              </w:rPr>
            </w:pPr>
          </w:p>
        </w:tc>
        <w:tc>
          <w:tcPr>
            <w:tcW w:w="568" w:type="dxa"/>
            <w:gridSpan w:val="2"/>
          </w:tcPr>
          <w:p w14:paraId="043C9B02" w14:textId="77777777" w:rsidR="002878F4" w:rsidRDefault="002878F4" w:rsidP="002878F4">
            <w:pPr>
              <w:pStyle w:val="NoSpacing"/>
              <w:numPr>
                <w:ilvl w:val="0"/>
                <w:numId w:val="8"/>
              </w:numPr>
            </w:pPr>
          </w:p>
        </w:tc>
        <w:tc>
          <w:tcPr>
            <w:tcW w:w="3826" w:type="dxa"/>
          </w:tcPr>
          <w:p w14:paraId="24134B4F" w14:textId="77777777" w:rsidR="002878F4" w:rsidRDefault="002878F4" w:rsidP="002878F4">
            <w:pPr>
              <w:pStyle w:val="NoSpacing"/>
              <w:ind w:left="141"/>
            </w:pPr>
            <w:r>
              <w:t>Ward No.</w:t>
            </w:r>
          </w:p>
        </w:tc>
        <w:tc>
          <w:tcPr>
            <w:tcW w:w="5660" w:type="dxa"/>
          </w:tcPr>
          <w:p w14:paraId="133CD64A" w14:textId="52E88727" w:rsidR="002878F4" w:rsidRPr="003C52F3" w:rsidRDefault="00B22F60" w:rsidP="002878F4">
            <w:pPr>
              <w:pStyle w:val="NoSpacing"/>
              <w:ind w:left="134"/>
            </w:pPr>
            <w:r>
              <w:t>Taluka Andheri</w:t>
            </w:r>
          </w:p>
        </w:tc>
      </w:tr>
      <w:tr w:rsidR="002878F4" w14:paraId="73C798AB" w14:textId="77777777" w:rsidTr="0085696E">
        <w:trPr>
          <w:trHeight w:val="263"/>
        </w:trPr>
        <w:tc>
          <w:tcPr>
            <w:tcW w:w="861" w:type="dxa"/>
            <w:vMerge/>
            <w:tcBorders>
              <w:top w:val="nil"/>
            </w:tcBorders>
          </w:tcPr>
          <w:p w14:paraId="2CCA1D13" w14:textId="77777777" w:rsidR="002878F4" w:rsidRDefault="002878F4" w:rsidP="002878F4">
            <w:pPr>
              <w:pStyle w:val="NoSpacing"/>
              <w:rPr>
                <w:sz w:val="2"/>
                <w:szCs w:val="2"/>
              </w:rPr>
            </w:pPr>
          </w:p>
        </w:tc>
        <w:tc>
          <w:tcPr>
            <w:tcW w:w="568" w:type="dxa"/>
            <w:gridSpan w:val="2"/>
          </w:tcPr>
          <w:p w14:paraId="60CA24F6" w14:textId="77777777" w:rsidR="002878F4" w:rsidRDefault="002878F4" w:rsidP="002878F4">
            <w:pPr>
              <w:pStyle w:val="NoSpacing"/>
              <w:numPr>
                <w:ilvl w:val="0"/>
                <w:numId w:val="8"/>
              </w:numPr>
            </w:pPr>
          </w:p>
        </w:tc>
        <w:tc>
          <w:tcPr>
            <w:tcW w:w="3826" w:type="dxa"/>
          </w:tcPr>
          <w:p w14:paraId="45F8E103" w14:textId="77777777" w:rsidR="002878F4" w:rsidRDefault="002878F4" w:rsidP="002878F4">
            <w:pPr>
              <w:pStyle w:val="NoSpacing"/>
              <w:ind w:left="141"/>
            </w:pPr>
            <w:r>
              <w:t>Village/ Municipality / Corporation</w:t>
            </w:r>
          </w:p>
        </w:tc>
        <w:tc>
          <w:tcPr>
            <w:tcW w:w="5660" w:type="dxa"/>
          </w:tcPr>
          <w:p w14:paraId="77DCFC4A" w14:textId="007C12AB" w:rsidR="002878F4" w:rsidRPr="003C52F3" w:rsidRDefault="00B22F60" w:rsidP="002878F4">
            <w:pPr>
              <w:pStyle w:val="NoSpacing"/>
              <w:ind w:left="134"/>
            </w:pPr>
            <w:r>
              <w:t>Mumbai - BMC</w:t>
            </w:r>
          </w:p>
        </w:tc>
      </w:tr>
      <w:tr w:rsidR="002878F4" w14:paraId="4BAC1494" w14:textId="77777777" w:rsidTr="0085696E">
        <w:trPr>
          <w:trHeight w:val="267"/>
        </w:trPr>
        <w:tc>
          <w:tcPr>
            <w:tcW w:w="861" w:type="dxa"/>
            <w:vMerge/>
            <w:tcBorders>
              <w:top w:val="nil"/>
            </w:tcBorders>
          </w:tcPr>
          <w:p w14:paraId="4B38C6A4" w14:textId="77777777" w:rsidR="002878F4" w:rsidRDefault="002878F4" w:rsidP="002878F4">
            <w:pPr>
              <w:pStyle w:val="NoSpacing"/>
              <w:rPr>
                <w:sz w:val="2"/>
                <w:szCs w:val="2"/>
              </w:rPr>
            </w:pPr>
          </w:p>
        </w:tc>
        <w:tc>
          <w:tcPr>
            <w:tcW w:w="568" w:type="dxa"/>
            <w:gridSpan w:val="2"/>
          </w:tcPr>
          <w:p w14:paraId="5C29586B" w14:textId="77777777" w:rsidR="002878F4" w:rsidRDefault="002878F4" w:rsidP="002878F4">
            <w:pPr>
              <w:pStyle w:val="NoSpacing"/>
              <w:numPr>
                <w:ilvl w:val="0"/>
                <w:numId w:val="8"/>
              </w:numPr>
            </w:pPr>
          </w:p>
        </w:tc>
        <w:tc>
          <w:tcPr>
            <w:tcW w:w="3826" w:type="dxa"/>
          </w:tcPr>
          <w:p w14:paraId="3931EEB7" w14:textId="77777777" w:rsidR="002878F4" w:rsidRDefault="002878F4" w:rsidP="002878F4">
            <w:pPr>
              <w:pStyle w:val="NoSpacing"/>
              <w:ind w:left="141"/>
            </w:pPr>
            <w:r>
              <w:t>Door No., Street or Road (Pin Code)</w:t>
            </w:r>
          </w:p>
        </w:tc>
        <w:tc>
          <w:tcPr>
            <w:tcW w:w="5660" w:type="dxa"/>
          </w:tcPr>
          <w:p w14:paraId="4B9FC742" w14:textId="3BB14446" w:rsidR="002878F4" w:rsidRPr="003C52F3" w:rsidRDefault="00B22F60" w:rsidP="002878F4">
            <w:pPr>
              <w:pStyle w:val="NoSpacing"/>
              <w:ind w:left="134"/>
            </w:pPr>
            <w:r>
              <w:rPr>
                <w:szCs w:val="20"/>
              </w:rPr>
              <w:t>Flat No.106</w:t>
            </w:r>
            <w:r w:rsidR="00CC0158">
              <w:rPr>
                <w:szCs w:val="20"/>
              </w:rPr>
              <w:t xml:space="preserve"> and 105</w:t>
            </w:r>
          </w:p>
        </w:tc>
      </w:tr>
      <w:tr w:rsidR="00833A33" w14:paraId="4A97AD42" w14:textId="77777777" w:rsidTr="0085696E">
        <w:trPr>
          <w:trHeight w:val="331"/>
        </w:trPr>
        <w:tc>
          <w:tcPr>
            <w:tcW w:w="861" w:type="dxa"/>
          </w:tcPr>
          <w:p w14:paraId="239E574C" w14:textId="77777777" w:rsidR="00833A33" w:rsidRPr="00833A33" w:rsidRDefault="00833A33" w:rsidP="00173F35">
            <w:pPr>
              <w:pStyle w:val="NoSpacing"/>
              <w:numPr>
                <w:ilvl w:val="0"/>
                <w:numId w:val="7"/>
              </w:numPr>
              <w:rPr>
                <w:rFonts w:ascii="Times New Roman"/>
              </w:rPr>
            </w:pPr>
          </w:p>
        </w:tc>
        <w:tc>
          <w:tcPr>
            <w:tcW w:w="4394" w:type="dxa"/>
            <w:gridSpan w:val="3"/>
          </w:tcPr>
          <w:p w14:paraId="0C87B6CF" w14:textId="77777777" w:rsidR="00833A33" w:rsidRDefault="00833A33" w:rsidP="00EB4605">
            <w:pPr>
              <w:pStyle w:val="NoSpacing"/>
              <w:ind w:left="141"/>
            </w:pPr>
            <w:r>
              <w:t xml:space="preserve">Description of the locality </w:t>
            </w:r>
          </w:p>
        </w:tc>
        <w:tc>
          <w:tcPr>
            <w:tcW w:w="5660" w:type="dxa"/>
          </w:tcPr>
          <w:p w14:paraId="4D7CDF84" w14:textId="62E0212F" w:rsidR="00833A33" w:rsidRPr="003C52F3" w:rsidRDefault="00DB22F8" w:rsidP="00360BC9">
            <w:pPr>
              <w:pStyle w:val="NoSpacing"/>
              <w:ind w:left="134"/>
            </w:pPr>
            <w:sdt>
              <w:sdtPr>
                <w:id w:val="-2023389560"/>
                <w:dropDownList>
                  <w:listItem w:value="Choose an item."/>
                  <w:listItem w:displayText="Residential" w:value="Residential"/>
                  <w:listItem w:displayText="Commercial " w:value="Commercial "/>
                  <w:listItem w:displayText="Mixed" w:value="Mixed"/>
                </w:dropDownList>
              </w:sdtPr>
              <w:sdtContent>
                <w:r w:rsidR="002878F4">
                  <w:t>Residential</w:t>
                </w:r>
              </w:sdtContent>
            </w:sdt>
            <w:r w:rsidR="00360BC9">
              <w:t xml:space="preserve"> </w:t>
            </w:r>
          </w:p>
        </w:tc>
      </w:tr>
      <w:tr w:rsidR="00833A33" w14:paraId="7D4E9632" w14:textId="77777777" w:rsidTr="0085696E">
        <w:trPr>
          <w:trHeight w:val="84"/>
        </w:trPr>
        <w:tc>
          <w:tcPr>
            <w:tcW w:w="861" w:type="dxa"/>
          </w:tcPr>
          <w:p w14:paraId="37DEA2CE" w14:textId="77777777" w:rsidR="00833A33" w:rsidRPr="00833A33" w:rsidRDefault="00833A33" w:rsidP="00173F35">
            <w:pPr>
              <w:pStyle w:val="NoSpacing"/>
              <w:numPr>
                <w:ilvl w:val="0"/>
                <w:numId w:val="7"/>
              </w:numPr>
              <w:rPr>
                <w:rFonts w:ascii="Times New Roman"/>
              </w:rPr>
            </w:pPr>
          </w:p>
        </w:tc>
        <w:tc>
          <w:tcPr>
            <w:tcW w:w="4394" w:type="dxa"/>
            <w:gridSpan w:val="3"/>
          </w:tcPr>
          <w:p w14:paraId="73188CE7" w14:textId="77777777" w:rsidR="00833A33" w:rsidRDefault="00833A33" w:rsidP="00833A33">
            <w:pPr>
              <w:pStyle w:val="NoSpacing"/>
              <w:ind w:left="141"/>
            </w:pPr>
            <w:r>
              <w:t>Year of Construction</w:t>
            </w:r>
          </w:p>
        </w:tc>
        <w:tc>
          <w:tcPr>
            <w:tcW w:w="5660" w:type="dxa"/>
          </w:tcPr>
          <w:p w14:paraId="0FE2727B" w14:textId="17A6C558" w:rsidR="00833A33" w:rsidRPr="003C52F3" w:rsidRDefault="002878F4" w:rsidP="00A807F9">
            <w:pPr>
              <w:pStyle w:val="NoSpacing"/>
              <w:ind w:left="134"/>
            </w:pPr>
            <w:r w:rsidRPr="00450AC6">
              <w:t>Approx.</w:t>
            </w:r>
            <w:r>
              <w:t xml:space="preserve"> </w:t>
            </w:r>
            <w:r w:rsidR="00A807F9">
              <w:t>2002</w:t>
            </w:r>
            <w:r w:rsidRPr="00450AC6">
              <w:t xml:space="preserve"> as per </w:t>
            </w:r>
            <w:r>
              <w:t>informat</w:t>
            </w:r>
            <w:r w:rsidR="00A807F9">
              <w:t>ion provided during site survey and documents.</w:t>
            </w:r>
          </w:p>
        </w:tc>
      </w:tr>
      <w:tr w:rsidR="00833A33" w14:paraId="71A9F69D" w14:textId="77777777" w:rsidTr="0085696E">
        <w:trPr>
          <w:trHeight w:val="115"/>
        </w:trPr>
        <w:tc>
          <w:tcPr>
            <w:tcW w:w="861" w:type="dxa"/>
          </w:tcPr>
          <w:p w14:paraId="4AE5013D" w14:textId="77777777" w:rsidR="00833A33" w:rsidRPr="00833A33" w:rsidRDefault="00833A33" w:rsidP="00173F35">
            <w:pPr>
              <w:pStyle w:val="NoSpacing"/>
              <w:numPr>
                <w:ilvl w:val="0"/>
                <w:numId w:val="7"/>
              </w:numPr>
              <w:rPr>
                <w:rFonts w:ascii="Times New Roman"/>
              </w:rPr>
            </w:pPr>
          </w:p>
        </w:tc>
        <w:tc>
          <w:tcPr>
            <w:tcW w:w="4394" w:type="dxa"/>
            <w:gridSpan w:val="3"/>
          </w:tcPr>
          <w:p w14:paraId="4E6D4B6A" w14:textId="77777777" w:rsidR="00833A33" w:rsidRDefault="00833A33" w:rsidP="00833A33">
            <w:pPr>
              <w:pStyle w:val="NoSpacing"/>
              <w:ind w:left="141"/>
            </w:pPr>
            <w:r>
              <w:t>Number of Floors</w:t>
            </w:r>
          </w:p>
        </w:tc>
        <w:tc>
          <w:tcPr>
            <w:tcW w:w="5660" w:type="dxa"/>
          </w:tcPr>
          <w:p w14:paraId="51F2FB92" w14:textId="2731488C" w:rsidR="00833A33" w:rsidRPr="003C52F3" w:rsidRDefault="008704BF" w:rsidP="008704BF">
            <w:pPr>
              <w:pStyle w:val="NoSpacing"/>
            </w:pPr>
            <w:r>
              <w:t xml:space="preserve">  </w:t>
            </w:r>
            <w:sdt>
              <w:sdtPr>
                <w:id w:val="-180930678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Office in a multistoried buildiing" w:value="Office in a multistoried buildiing"/>
                  <w:listItem w:displayText="Apartment in a low rise building" w:value="Apartment in a low rise building"/>
                  <w:listItem w:displayText="Office in a low rise building" w:value="Office in a low rise building"/>
                  <w:listItem w:displayText="6 (Ground + First + Second + Third + Fourth Floor+ Fifth Floor)" w:value="6 (Ground + First + Second + Third + Fourth Floor+ Fifth Floor)"/>
                </w:dropDownList>
              </w:sdtPr>
              <w:sdtContent>
                <w:r>
                  <w:t>Multistoried Building</w:t>
                </w:r>
              </w:sdtContent>
            </w:sdt>
          </w:p>
        </w:tc>
      </w:tr>
      <w:tr w:rsidR="00833A33" w14:paraId="7494CB1E" w14:textId="77777777" w:rsidTr="0085696E">
        <w:trPr>
          <w:trHeight w:val="133"/>
        </w:trPr>
        <w:tc>
          <w:tcPr>
            <w:tcW w:w="861" w:type="dxa"/>
          </w:tcPr>
          <w:p w14:paraId="2066D86D" w14:textId="77777777" w:rsidR="00833A33" w:rsidRPr="00833A33" w:rsidRDefault="00833A33" w:rsidP="00173F35">
            <w:pPr>
              <w:pStyle w:val="NoSpacing"/>
              <w:numPr>
                <w:ilvl w:val="0"/>
                <w:numId w:val="7"/>
              </w:numPr>
              <w:rPr>
                <w:rFonts w:ascii="Times New Roman"/>
              </w:rPr>
            </w:pPr>
          </w:p>
        </w:tc>
        <w:tc>
          <w:tcPr>
            <w:tcW w:w="4394" w:type="dxa"/>
            <w:gridSpan w:val="3"/>
          </w:tcPr>
          <w:p w14:paraId="24899CF3" w14:textId="77777777" w:rsidR="00833A33" w:rsidRDefault="00833A33" w:rsidP="00833A33">
            <w:pPr>
              <w:pStyle w:val="NoSpacing"/>
              <w:ind w:left="141"/>
            </w:pPr>
            <w:r>
              <w:t>Type of Structure</w:t>
            </w:r>
          </w:p>
        </w:tc>
        <w:tc>
          <w:tcPr>
            <w:tcW w:w="5660" w:type="dxa"/>
          </w:tcPr>
          <w:p w14:paraId="4E56D777" w14:textId="4B7A90C6" w:rsidR="00833A33" w:rsidRPr="003C52F3" w:rsidRDefault="00DB22F8" w:rsidP="00EB4605">
            <w:pPr>
              <w:pStyle w:val="NoSpacing"/>
              <w:ind w:left="134"/>
            </w:pPr>
            <w:sdt>
              <w:sdtPr>
                <w:id w:val="37247190"/>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Stone Patla mounted on RCC Load bearing structure" w:value="Stone Patla mounted on RCC Load bearing structure"/>
                </w:dropDownList>
              </w:sdtPr>
              <w:sdtContent>
                <w:r w:rsidR="00315CE1">
                  <w:t>RCC framed pillar, beam, column structure on RCC slab</w:t>
                </w:r>
              </w:sdtContent>
            </w:sdt>
          </w:p>
        </w:tc>
      </w:tr>
      <w:tr w:rsidR="00833A33" w14:paraId="03264C90" w14:textId="77777777" w:rsidTr="0085696E">
        <w:trPr>
          <w:trHeight w:val="50"/>
        </w:trPr>
        <w:tc>
          <w:tcPr>
            <w:tcW w:w="861" w:type="dxa"/>
          </w:tcPr>
          <w:p w14:paraId="0B412467" w14:textId="77777777" w:rsidR="00833A33" w:rsidRPr="00833A33" w:rsidRDefault="00833A33" w:rsidP="00173F35">
            <w:pPr>
              <w:pStyle w:val="NoSpacing"/>
              <w:numPr>
                <w:ilvl w:val="0"/>
                <w:numId w:val="7"/>
              </w:numPr>
              <w:rPr>
                <w:rFonts w:ascii="Times New Roman"/>
              </w:rPr>
            </w:pPr>
          </w:p>
        </w:tc>
        <w:tc>
          <w:tcPr>
            <w:tcW w:w="4394" w:type="dxa"/>
            <w:gridSpan w:val="3"/>
          </w:tcPr>
          <w:p w14:paraId="5D1E4979" w14:textId="77777777" w:rsidR="00833A33" w:rsidRDefault="00833A33" w:rsidP="00833A33">
            <w:pPr>
              <w:pStyle w:val="NoSpacing"/>
              <w:ind w:left="141"/>
            </w:pPr>
            <w:r>
              <w:t>Number of Dwelling units in the building</w:t>
            </w:r>
          </w:p>
        </w:tc>
        <w:tc>
          <w:tcPr>
            <w:tcW w:w="5660" w:type="dxa"/>
          </w:tcPr>
          <w:p w14:paraId="6DF5A0CA" w14:textId="77777777" w:rsidR="00833A33" w:rsidRPr="003C52F3" w:rsidRDefault="00BF3940" w:rsidP="00EB4605">
            <w:pPr>
              <w:pStyle w:val="NoSpacing"/>
              <w:ind w:left="134"/>
            </w:pPr>
            <w:r>
              <w:t>No such information provided during the site survey</w:t>
            </w:r>
          </w:p>
        </w:tc>
      </w:tr>
      <w:tr w:rsidR="005308B1" w14:paraId="1435434A" w14:textId="77777777" w:rsidTr="0085696E">
        <w:trPr>
          <w:trHeight w:val="169"/>
        </w:trPr>
        <w:tc>
          <w:tcPr>
            <w:tcW w:w="861" w:type="dxa"/>
          </w:tcPr>
          <w:p w14:paraId="6F53E86E" w14:textId="77777777" w:rsidR="005308B1" w:rsidRPr="00833A33" w:rsidRDefault="005308B1" w:rsidP="005308B1">
            <w:pPr>
              <w:pStyle w:val="NoSpacing"/>
              <w:numPr>
                <w:ilvl w:val="0"/>
                <w:numId w:val="7"/>
              </w:numPr>
              <w:rPr>
                <w:rFonts w:ascii="Times New Roman"/>
              </w:rPr>
            </w:pPr>
          </w:p>
        </w:tc>
        <w:tc>
          <w:tcPr>
            <w:tcW w:w="4394" w:type="dxa"/>
            <w:gridSpan w:val="3"/>
          </w:tcPr>
          <w:p w14:paraId="0108C60B" w14:textId="77777777" w:rsidR="005308B1" w:rsidRDefault="005308B1" w:rsidP="005308B1">
            <w:pPr>
              <w:pStyle w:val="NoSpacing"/>
              <w:ind w:left="141"/>
            </w:pPr>
            <w:r>
              <w:t>Quality of Construction</w:t>
            </w:r>
          </w:p>
        </w:tc>
        <w:tc>
          <w:tcPr>
            <w:tcW w:w="5660" w:type="dxa"/>
          </w:tcPr>
          <w:p w14:paraId="48A244C6" w14:textId="73ED7F9B" w:rsidR="005308B1" w:rsidRPr="003C52F3" w:rsidRDefault="005308B1" w:rsidP="005308B1">
            <w:pPr>
              <w:pStyle w:val="NoSpacing"/>
              <w:ind w:left="134"/>
            </w:pPr>
            <w:r>
              <w:t>Good</w:t>
            </w:r>
          </w:p>
        </w:tc>
      </w:tr>
      <w:tr w:rsidR="005308B1" w14:paraId="5F8D826A" w14:textId="77777777" w:rsidTr="0085696E">
        <w:trPr>
          <w:trHeight w:val="59"/>
        </w:trPr>
        <w:tc>
          <w:tcPr>
            <w:tcW w:w="861" w:type="dxa"/>
          </w:tcPr>
          <w:p w14:paraId="5A632747" w14:textId="77777777" w:rsidR="005308B1" w:rsidRPr="00833A33" w:rsidRDefault="005308B1" w:rsidP="005308B1">
            <w:pPr>
              <w:pStyle w:val="NoSpacing"/>
              <w:numPr>
                <w:ilvl w:val="0"/>
                <w:numId w:val="7"/>
              </w:numPr>
              <w:rPr>
                <w:rFonts w:ascii="Times New Roman"/>
              </w:rPr>
            </w:pPr>
          </w:p>
        </w:tc>
        <w:tc>
          <w:tcPr>
            <w:tcW w:w="4394" w:type="dxa"/>
            <w:gridSpan w:val="3"/>
          </w:tcPr>
          <w:p w14:paraId="28E6ADE1" w14:textId="77777777" w:rsidR="005308B1" w:rsidRDefault="005308B1" w:rsidP="005308B1">
            <w:pPr>
              <w:pStyle w:val="NoSpacing"/>
              <w:ind w:left="141"/>
            </w:pPr>
            <w:r>
              <w:t>Appearance of the Building</w:t>
            </w:r>
          </w:p>
        </w:tc>
        <w:tc>
          <w:tcPr>
            <w:tcW w:w="5660" w:type="dxa"/>
          </w:tcPr>
          <w:p w14:paraId="34A95779" w14:textId="3E4B0591" w:rsidR="005308B1" w:rsidRPr="003C52F3" w:rsidRDefault="005308B1" w:rsidP="005308B1">
            <w:pPr>
              <w:pStyle w:val="NoSpacing"/>
              <w:ind w:left="134"/>
            </w:pPr>
            <w:r>
              <w:t>Good</w:t>
            </w:r>
          </w:p>
        </w:tc>
      </w:tr>
      <w:tr w:rsidR="005308B1" w14:paraId="6F33AAE0" w14:textId="77777777" w:rsidTr="0085696E">
        <w:trPr>
          <w:trHeight w:val="205"/>
        </w:trPr>
        <w:tc>
          <w:tcPr>
            <w:tcW w:w="861" w:type="dxa"/>
          </w:tcPr>
          <w:p w14:paraId="52D104F5" w14:textId="77777777" w:rsidR="005308B1" w:rsidRPr="00833A33" w:rsidRDefault="005308B1" w:rsidP="005308B1">
            <w:pPr>
              <w:pStyle w:val="NoSpacing"/>
              <w:numPr>
                <w:ilvl w:val="0"/>
                <w:numId w:val="7"/>
              </w:numPr>
              <w:rPr>
                <w:rFonts w:ascii="Times New Roman"/>
              </w:rPr>
            </w:pPr>
          </w:p>
        </w:tc>
        <w:tc>
          <w:tcPr>
            <w:tcW w:w="4394" w:type="dxa"/>
            <w:gridSpan w:val="3"/>
          </w:tcPr>
          <w:p w14:paraId="37B80CC9" w14:textId="77777777" w:rsidR="005308B1" w:rsidRDefault="005308B1" w:rsidP="005308B1">
            <w:pPr>
              <w:pStyle w:val="NoSpacing"/>
              <w:ind w:left="141"/>
            </w:pPr>
            <w:r>
              <w:t>Maintenance of the Building</w:t>
            </w:r>
          </w:p>
        </w:tc>
        <w:tc>
          <w:tcPr>
            <w:tcW w:w="5660" w:type="dxa"/>
          </w:tcPr>
          <w:p w14:paraId="2ACF566F" w14:textId="3BE47B1B" w:rsidR="005308B1" w:rsidRPr="003C52F3" w:rsidRDefault="00A807F9" w:rsidP="005308B1">
            <w:pPr>
              <w:pStyle w:val="NoSpacing"/>
              <w:ind w:left="134"/>
            </w:pPr>
            <w:r>
              <w:t>G</w:t>
            </w:r>
            <w:r w:rsidR="005308B1">
              <w:t>ood</w:t>
            </w:r>
          </w:p>
        </w:tc>
      </w:tr>
      <w:tr w:rsidR="00E85EED" w14:paraId="337484CC" w14:textId="77777777" w:rsidTr="0085696E">
        <w:trPr>
          <w:trHeight w:val="81"/>
        </w:trPr>
        <w:tc>
          <w:tcPr>
            <w:tcW w:w="861" w:type="dxa"/>
          </w:tcPr>
          <w:p w14:paraId="2C2F4950" w14:textId="77777777" w:rsidR="00E85EED" w:rsidRPr="00833A33" w:rsidRDefault="00E85EED" w:rsidP="00173F35">
            <w:pPr>
              <w:pStyle w:val="NoSpacing"/>
              <w:numPr>
                <w:ilvl w:val="0"/>
                <w:numId w:val="7"/>
              </w:numPr>
              <w:rPr>
                <w:rFonts w:ascii="Times New Roman"/>
              </w:rPr>
            </w:pPr>
          </w:p>
        </w:tc>
        <w:tc>
          <w:tcPr>
            <w:tcW w:w="10054" w:type="dxa"/>
            <w:gridSpan w:val="4"/>
          </w:tcPr>
          <w:p w14:paraId="2D1C584E" w14:textId="77777777" w:rsidR="00E85EED" w:rsidRPr="003C52F3" w:rsidRDefault="00E85EED" w:rsidP="00EB4605">
            <w:pPr>
              <w:pStyle w:val="NoSpacing"/>
              <w:ind w:left="134"/>
            </w:pPr>
            <w:r>
              <w:t>Facilities Available</w:t>
            </w:r>
          </w:p>
        </w:tc>
      </w:tr>
      <w:tr w:rsidR="00211F03" w14:paraId="5D62AA64" w14:textId="77777777" w:rsidTr="0085696E">
        <w:trPr>
          <w:trHeight w:val="99"/>
        </w:trPr>
        <w:tc>
          <w:tcPr>
            <w:tcW w:w="861" w:type="dxa"/>
            <w:vMerge w:val="restart"/>
          </w:tcPr>
          <w:p w14:paraId="1817657F" w14:textId="77777777" w:rsidR="00211F03" w:rsidRDefault="00211F03" w:rsidP="00173F35">
            <w:pPr>
              <w:pStyle w:val="NoSpacing"/>
              <w:numPr>
                <w:ilvl w:val="0"/>
                <w:numId w:val="7"/>
              </w:numPr>
              <w:rPr>
                <w:rFonts w:ascii="Times New Roman"/>
              </w:rPr>
            </w:pPr>
          </w:p>
        </w:tc>
        <w:tc>
          <w:tcPr>
            <w:tcW w:w="568" w:type="dxa"/>
            <w:gridSpan w:val="2"/>
          </w:tcPr>
          <w:p w14:paraId="549D7561" w14:textId="77777777" w:rsidR="00211F03" w:rsidRDefault="00211F03" w:rsidP="00173F35">
            <w:pPr>
              <w:pStyle w:val="NoSpacing"/>
              <w:numPr>
                <w:ilvl w:val="0"/>
                <w:numId w:val="10"/>
              </w:numPr>
            </w:pPr>
          </w:p>
        </w:tc>
        <w:tc>
          <w:tcPr>
            <w:tcW w:w="3826" w:type="dxa"/>
          </w:tcPr>
          <w:p w14:paraId="37ACE594" w14:textId="77777777" w:rsidR="00211F03" w:rsidRDefault="00211F03" w:rsidP="00211F03">
            <w:pPr>
              <w:pStyle w:val="NoSpacing"/>
              <w:ind w:left="141"/>
            </w:pPr>
            <w:r>
              <w:t>Lift</w:t>
            </w:r>
          </w:p>
        </w:tc>
        <w:tc>
          <w:tcPr>
            <w:tcW w:w="5660" w:type="dxa"/>
          </w:tcPr>
          <w:p w14:paraId="7EF02259" w14:textId="2F6870CD" w:rsidR="00211F03" w:rsidRPr="003C52F3" w:rsidRDefault="000F7E57" w:rsidP="00B669F8">
            <w:pPr>
              <w:pStyle w:val="NoSpacing"/>
              <w:ind w:left="134"/>
            </w:pPr>
            <w:r>
              <w:t>Yes</w:t>
            </w:r>
          </w:p>
        </w:tc>
      </w:tr>
      <w:tr w:rsidR="00211F03" w14:paraId="675B68E0" w14:textId="77777777" w:rsidTr="0085696E">
        <w:trPr>
          <w:trHeight w:val="273"/>
        </w:trPr>
        <w:tc>
          <w:tcPr>
            <w:tcW w:w="861" w:type="dxa"/>
            <w:vMerge/>
            <w:tcBorders>
              <w:top w:val="nil"/>
            </w:tcBorders>
          </w:tcPr>
          <w:p w14:paraId="2D2F941F" w14:textId="77777777" w:rsidR="00211F03" w:rsidRDefault="00211F03" w:rsidP="00211F03">
            <w:pPr>
              <w:pStyle w:val="NoSpacing"/>
              <w:rPr>
                <w:sz w:val="2"/>
                <w:szCs w:val="2"/>
              </w:rPr>
            </w:pPr>
          </w:p>
        </w:tc>
        <w:tc>
          <w:tcPr>
            <w:tcW w:w="568" w:type="dxa"/>
            <w:gridSpan w:val="2"/>
          </w:tcPr>
          <w:p w14:paraId="15524248" w14:textId="77777777" w:rsidR="00211F03" w:rsidRDefault="00211F03" w:rsidP="00173F35">
            <w:pPr>
              <w:pStyle w:val="NoSpacing"/>
              <w:numPr>
                <w:ilvl w:val="0"/>
                <w:numId w:val="10"/>
              </w:numPr>
            </w:pPr>
          </w:p>
        </w:tc>
        <w:tc>
          <w:tcPr>
            <w:tcW w:w="3826" w:type="dxa"/>
          </w:tcPr>
          <w:p w14:paraId="0FC56F8B" w14:textId="77777777" w:rsidR="00211F03" w:rsidRDefault="00211F03" w:rsidP="00211F03">
            <w:pPr>
              <w:pStyle w:val="NoSpacing"/>
              <w:ind w:left="141"/>
            </w:pPr>
            <w:r>
              <w:t>Protected Water Supply</w:t>
            </w:r>
          </w:p>
        </w:tc>
        <w:tc>
          <w:tcPr>
            <w:tcW w:w="5660" w:type="dxa"/>
          </w:tcPr>
          <w:p w14:paraId="2454E17E" w14:textId="504FD5AB" w:rsidR="00211F03" w:rsidRPr="003C52F3" w:rsidRDefault="000F7E57" w:rsidP="00EB4605">
            <w:pPr>
              <w:pStyle w:val="NoSpacing"/>
              <w:ind w:left="134"/>
            </w:pPr>
            <w:r>
              <w:t>Yes</w:t>
            </w:r>
            <w:r w:rsidR="00BF3940">
              <w:t xml:space="preserve"> </w:t>
            </w:r>
          </w:p>
        </w:tc>
      </w:tr>
      <w:tr w:rsidR="00211F03" w14:paraId="2D710800" w14:textId="77777777" w:rsidTr="0085696E">
        <w:trPr>
          <w:trHeight w:val="121"/>
        </w:trPr>
        <w:tc>
          <w:tcPr>
            <w:tcW w:w="861" w:type="dxa"/>
            <w:vMerge/>
            <w:tcBorders>
              <w:top w:val="nil"/>
            </w:tcBorders>
          </w:tcPr>
          <w:p w14:paraId="38D34BDE" w14:textId="77777777" w:rsidR="00211F03" w:rsidRDefault="00211F03" w:rsidP="00211F03">
            <w:pPr>
              <w:pStyle w:val="NoSpacing"/>
              <w:rPr>
                <w:sz w:val="2"/>
                <w:szCs w:val="2"/>
              </w:rPr>
            </w:pPr>
          </w:p>
        </w:tc>
        <w:tc>
          <w:tcPr>
            <w:tcW w:w="568" w:type="dxa"/>
            <w:gridSpan w:val="2"/>
          </w:tcPr>
          <w:p w14:paraId="1D124C1B" w14:textId="77777777" w:rsidR="00211F03" w:rsidRDefault="00211F03" w:rsidP="00173F35">
            <w:pPr>
              <w:pStyle w:val="NoSpacing"/>
              <w:numPr>
                <w:ilvl w:val="0"/>
                <w:numId w:val="10"/>
              </w:numPr>
            </w:pPr>
          </w:p>
        </w:tc>
        <w:tc>
          <w:tcPr>
            <w:tcW w:w="3826" w:type="dxa"/>
          </w:tcPr>
          <w:p w14:paraId="61FE7415" w14:textId="77777777" w:rsidR="00211F03" w:rsidRDefault="00211F03" w:rsidP="00211F03">
            <w:pPr>
              <w:pStyle w:val="NoSpacing"/>
              <w:ind w:left="141"/>
            </w:pPr>
            <w:r>
              <w:t>Underground Sewerage</w:t>
            </w:r>
          </w:p>
        </w:tc>
        <w:tc>
          <w:tcPr>
            <w:tcW w:w="5660" w:type="dxa"/>
          </w:tcPr>
          <w:p w14:paraId="79B84662" w14:textId="5BFFA522" w:rsidR="00211F03" w:rsidRPr="003C52F3" w:rsidRDefault="00363915" w:rsidP="00EB4605">
            <w:pPr>
              <w:pStyle w:val="NoSpacing"/>
              <w:ind w:left="134"/>
            </w:pPr>
            <w:r>
              <w:t xml:space="preserve">Yes </w:t>
            </w:r>
          </w:p>
        </w:tc>
      </w:tr>
      <w:tr w:rsidR="00211F03" w14:paraId="44C0A6D0" w14:textId="77777777" w:rsidTr="0085696E">
        <w:trPr>
          <w:trHeight w:val="50"/>
        </w:trPr>
        <w:tc>
          <w:tcPr>
            <w:tcW w:w="861" w:type="dxa"/>
            <w:vMerge/>
            <w:tcBorders>
              <w:top w:val="nil"/>
            </w:tcBorders>
          </w:tcPr>
          <w:p w14:paraId="644CBF24" w14:textId="77777777" w:rsidR="00211F03" w:rsidRDefault="00211F03" w:rsidP="00211F03">
            <w:pPr>
              <w:pStyle w:val="NoSpacing"/>
              <w:rPr>
                <w:sz w:val="2"/>
                <w:szCs w:val="2"/>
              </w:rPr>
            </w:pPr>
          </w:p>
        </w:tc>
        <w:tc>
          <w:tcPr>
            <w:tcW w:w="568" w:type="dxa"/>
            <w:gridSpan w:val="2"/>
          </w:tcPr>
          <w:p w14:paraId="6F4DAB6E" w14:textId="77777777" w:rsidR="00211F03" w:rsidRDefault="00211F03" w:rsidP="00173F35">
            <w:pPr>
              <w:pStyle w:val="NoSpacing"/>
              <w:numPr>
                <w:ilvl w:val="0"/>
                <w:numId w:val="10"/>
              </w:numPr>
            </w:pPr>
          </w:p>
        </w:tc>
        <w:tc>
          <w:tcPr>
            <w:tcW w:w="3826" w:type="dxa"/>
          </w:tcPr>
          <w:p w14:paraId="11B6959F" w14:textId="77777777" w:rsidR="00211F03" w:rsidRDefault="00211F03" w:rsidP="00211F03">
            <w:pPr>
              <w:pStyle w:val="NoSpacing"/>
              <w:ind w:left="141"/>
            </w:pPr>
            <w:r>
              <w:t>Car Parking - Open/ Covered</w:t>
            </w:r>
          </w:p>
        </w:tc>
        <w:tc>
          <w:tcPr>
            <w:tcW w:w="5660" w:type="dxa"/>
          </w:tcPr>
          <w:p w14:paraId="2496B594" w14:textId="19B1AE4A" w:rsidR="00211F03" w:rsidRPr="003C52F3" w:rsidRDefault="000F7E57" w:rsidP="0076241B">
            <w:pPr>
              <w:pStyle w:val="NoSpacing"/>
              <w:ind w:left="134"/>
            </w:pPr>
            <w:r>
              <w:t>Yes</w:t>
            </w:r>
          </w:p>
        </w:tc>
      </w:tr>
      <w:tr w:rsidR="00211F03" w14:paraId="3F59A1B2" w14:textId="77777777" w:rsidTr="0085696E">
        <w:trPr>
          <w:trHeight w:val="50"/>
        </w:trPr>
        <w:tc>
          <w:tcPr>
            <w:tcW w:w="861" w:type="dxa"/>
            <w:vMerge/>
            <w:tcBorders>
              <w:top w:val="nil"/>
            </w:tcBorders>
          </w:tcPr>
          <w:p w14:paraId="2DCC4E4F" w14:textId="77777777" w:rsidR="00211F03" w:rsidRDefault="00211F03" w:rsidP="00211F03">
            <w:pPr>
              <w:pStyle w:val="NoSpacing"/>
              <w:rPr>
                <w:sz w:val="2"/>
                <w:szCs w:val="2"/>
              </w:rPr>
            </w:pPr>
          </w:p>
        </w:tc>
        <w:tc>
          <w:tcPr>
            <w:tcW w:w="568" w:type="dxa"/>
            <w:gridSpan w:val="2"/>
          </w:tcPr>
          <w:p w14:paraId="11E4F0E3" w14:textId="77777777" w:rsidR="00211F03" w:rsidRDefault="00211F03" w:rsidP="00173F35">
            <w:pPr>
              <w:pStyle w:val="NoSpacing"/>
              <w:numPr>
                <w:ilvl w:val="0"/>
                <w:numId w:val="10"/>
              </w:numPr>
            </w:pPr>
          </w:p>
        </w:tc>
        <w:tc>
          <w:tcPr>
            <w:tcW w:w="3826" w:type="dxa"/>
          </w:tcPr>
          <w:p w14:paraId="16F9F32F" w14:textId="77777777" w:rsidR="00211F03" w:rsidRDefault="00211F03" w:rsidP="00211F03">
            <w:pPr>
              <w:pStyle w:val="NoSpacing"/>
              <w:ind w:left="141"/>
            </w:pPr>
            <w:r>
              <w:t>Is Compound wall existing?</w:t>
            </w:r>
          </w:p>
        </w:tc>
        <w:tc>
          <w:tcPr>
            <w:tcW w:w="5660" w:type="dxa"/>
          </w:tcPr>
          <w:p w14:paraId="0DF306D4" w14:textId="42ACFF3E" w:rsidR="00211F03" w:rsidRPr="003C52F3" w:rsidRDefault="00E45AFA" w:rsidP="00EB4605">
            <w:pPr>
              <w:pStyle w:val="NoSpacing"/>
              <w:ind w:left="134"/>
            </w:pPr>
            <w:r>
              <w:t>Yes</w:t>
            </w:r>
          </w:p>
        </w:tc>
      </w:tr>
      <w:tr w:rsidR="00211F03" w14:paraId="55F94F88" w14:textId="77777777" w:rsidTr="0085696E">
        <w:trPr>
          <w:trHeight w:val="50"/>
        </w:trPr>
        <w:tc>
          <w:tcPr>
            <w:tcW w:w="861" w:type="dxa"/>
            <w:vMerge/>
            <w:tcBorders>
              <w:top w:val="nil"/>
            </w:tcBorders>
          </w:tcPr>
          <w:p w14:paraId="6C9D09B8" w14:textId="77777777" w:rsidR="00211F03" w:rsidRDefault="00211F03" w:rsidP="00211F03">
            <w:pPr>
              <w:pStyle w:val="NoSpacing"/>
              <w:rPr>
                <w:sz w:val="2"/>
                <w:szCs w:val="2"/>
              </w:rPr>
            </w:pPr>
          </w:p>
        </w:tc>
        <w:tc>
          <w:tcPr>
            <w:tcW w:w="568" w:type="dxa"/>
            <w:gridSpan w:val="2"/>
          </w:tcPr>
          <w:p w14:paraId="5F8AD2CD" w14:textId="77777777" w:rsidR="00211F03" w:rsidRDefault="00211F03" w:rsidP="00173F35">
            <w:pPr>
              <w:pStyle w:val="NoSpacing"/>
              <w:numPr>
                <w:ilvl w:val="0"/>
                <w:numId w:val="10"/>
              </w:numPr>
            </w:pPr>
          </w:p>
        </w:tc>
        <w:tc>
          <w:tcPr>
            <w:tcW w:w="3826" w:type="dxa"/>
          </w:tcPr>
          <w:p w14:paraId="6BC5DF28" w14:textId="77777777" w:rsidR="00211F03" w:rsidRDefault="00211F03" w:rsidP="00211F03">
            <w:pPr>
              <w:pStyle w:val="NoSpacing"/>
              <w:ind w:left="141"/>
            </w:pPr>
            <w:r>
              <w:t>Is pavement laid around the Building</w:t>
            </w:r>
          </w:p>
        </w:tc>
        <w:tc>
          <w:tcPr>
            <w:tcW w:w="5660" w:type="dxa"/>
          </w:tcPr>
          <w:p w14:paraId="210EF5D2" w14:textId="7C87382D" w:rsidR="00211F03" w:rsidRPr="003C52F3" w:rsidRDefault="000F7E57" w:rsidP="001D00BD">
            <w:pPr>
              <w:pStyle w:val="NoSpacing"/>
              <w:ind w:left="134"/>
            </w:pPr>
            <w:r>
              <w:t>Yes</w:t>
            </w:r>
          </w:p>
        </w:tc>
      </w:tr>
      <w:tr w:rsidR="00833A33" w14:paraId="6FCB11ED" w14:textId="77777777" w:rsidTr="0085696E">
        <w:trPr>
          <w:trHeight w:val="196"/>
        </w:trPr>
        <w:tc>
          <w:tcPr>
            <w:tcW w:w="861" w:type="dxa"/>
            <w:shd w:val="clear" w:color="auto" w:fill="17365D" w:themeFill="text2" w:themeFillShade="BF"/>
          </w:tcPr>
          <w:p w14:paraId="66615408" w14:textId="77777777" w:rsidR="00833A33" w:rsidRDefault="00833A33" w:rsidP="00833A33">
            <w:pPr>
              <w:pStyle w:val="NoSpacing"/>
              <w:jc w:val="center"/>
              <w:rPr>
                <w:b/>
              </w:rPr>
            </w:pPr>
            <w:r>
              <w:rPr>
                <w:b/>
              </w:rPr>
              <w:t>III</w:t>
            </w:r>
          </w:p>
        </w:tc>
        <w:tc>
          <w:tcPr>
            <w:tcW w:w="10054" w:type="dxa"/>
            <w:gridSpan w:val="4"/>
            <w:shd w:val="clear" w:color="auto" w:fill="17365D" w:themeFill="text2" w:themeFillShade="BF"/>
          </w:tcPr>
          <w:sdt>
            <w:sdtPr>
              <w:rPr>
                <w:b/>
              </w:rPr>
              <w:id w:val="-1121149997"/>
              <w:dropDownList>
                <w:listItem w:value="Choose an item."/>
                <w:listItem w:displayText="FLAT" w:value="FLAT"/>
                <w:listItem w:displayText="COMMERCIAL SHOP" w:value="COMMERCIAL SHOP"/>
                <w:listItem w:displayText="BUILDER FLOOR" w:value="BUILDER FLOOR"/>
                <w:listItem w:displayText="OFFICE SPACE" w:value="OFFICE SPACE"/>
                <w:listItem w:displayText="COMMERCIAL SHOWROOM" w:value="COMMERCIAL SHOWROOM"/>
              </w:dropDownList>
            </w:sdtPr>
            <w:sdtContent>
              <w:p w14:paraId="3EE19983" w14:textId="0F6187EF" w:rsidR="00833A33" w:rsidRPr="00833A33" w:rsidRDefault="005308B1" w:rsidP="00833A33">
                <w:pPr>
                  <w:pStyle w:val="NoSpacing"/>
                  <w:jc w:val="center"/>
                  <w:rPr>
                    <w:b/>
                  </w:rPr>
                </w:pPr>
                <w:r>
                  <w:rPr>
                    <w:b/>
                  </w:rPr>
                  <w:t>OFFICE SPACE</w:t>
                </w:r>
              </w:p>
            </w:sdtContent>
          </w:sdt>
        </w:tc>
      </w:tr>
      <w:tr w:rsidR="00833A33" w14:paraId="0E96A1AB" w14:textId="77777777" w:rsidTr="0085696E">
        <w:trPr>
          <w:trHeight w:val="214"/>
        </w:trPr>
        <w:tc>
          <w:tcPr>
            <w:tcW w:w="861" w:type="dxa"/>
          </w:tcPr>
          <w:p w14:paraId="5C7B9B0B" w14:textId="77777777" w:rsidR="00833A33" w:rsidRPr="00833A33" w:rsidRDefault="00833A33" w:rsidP="00173F35">
            <w:pPr>
              <w:pStyle w:val="NoSpacing"/>
              <w:numPr>
                <w:ilvl w:val="0"/>
                <w:numId w:val="9"/>
              </w:numPr>
              <w:rPr>
                <w:rFonts w:ascii="Times New Roman"/>
              </w:rPr>
            </w:pPr>
          </w:p>
        </w:tc>
        <w:tc>
          <w:tcPr>
            <w:tcW w:w="4394" w:type="dxa"/>
            <w:gridSpan w:val="3"/>
          </w:tcPr>
          <w:p w14:paraId="0CF7EF35" w14:textId="77777777" w:rsidR="00833A33" w:rsidRDefault="00833A33" w:rsidP="00DB0445">
            <w:pPr>
              <w:pStyle w:val="NoSpacing"/>
              <w:ind w:left="141"/>
            </w:pPr>
            <w:r>
              <w:t xml:space="preserve">The floor on which the </w:t>
            </w:r>
            <w:r w:rsidR="00DB0445">
              <w:t>Unit</w:t>
            </w:r>
            <w:r>
              <w:t xml:space="preserve"> is situated</w:t>
            </w:r>
          </w:p>
        </w:tc>
        <w:tc>
          <w:tcPr>
            <w:tcW w:w="5660" w:type="dxa"/>
          </w:tcPr>
          <w:p w14:paraId="1EA0818C" w14:textId="6803676C" w:rsidR="00833A33" w:rsidRPr="00EB4605" w:rsidRDefault="00A807F9" w:rsidP="00A807F9">
            <w:pPr>
              <w:pStyle w:val="NoSpacing"/>
              <w:ind w:left="134"/>
            </w:pPr>
            <w:r>
              <w:t>1</w:t>
            </w:r>
            <w:r w:rsidRPr="00A807F9">
              <w:rPr>
                <w:vertAlign w:val="superscript"/>
              </w:rPr>
              <w:t>st</w:t>
            </w:r>
            <w:r>
              <w:t xml:space="preserve"> </w:t>
            </w:r>
            <w:r w:rsidR="001B30AC">
              <w:t xml:space="preserve">floor </w:t>
            </w:r>
          </w:p>
        </w:tc>
      </w:tr>
      <w:tr w:rsidR="00833A33" w14:paraId="78465E04" w14:textId="77777777" w:rsidTr="0085696E">
        <w:trPr>
          <w:trHeight w:val="90"/>
        </w:trPr>
        <w:tc>
          <w:tcPr>
            <w:tcW w:w="861" w:type="dxa"/>
          </w:tcPr>
          <w:p w14:paraId="43C4CD60" w14:textId="77777777" w:rsidR="00833A33" w:rsidRPr="00833A33" w:rsidRDefault="00833A33" w:rsidP="00173F35">
            <w:pPr>
              <w:pStyle w:val="NoSpacing"/>
              <w:numPr>
                <w:ilvl w:val="0"/>
                <w:numId w:val="9"/>
              </w:numPr>
              <w:rPr>
                <w:rFonts w:ascii="Times New Roman"/>
              </w:rPr>
            </w:pPr>
          </w:p>
        </w:tc>
        <w:tc>
          <w:tcPr>
            <w:tcW w:w="4394" w:type="dxa"/>
            <w:gridSpan w:val="3"/>
          </w:tcPr>
          <w:p w14:paraId="7007B4D0" w14:textId="77777777" w:rsidR="00833A33" w:rsidRDefault="00833A33" w:rsidP="00DB0445">
            <w:pPr>
              <w:pStyle w:val="NoSpacing"/>
              <w:ind w:left="141"/>
            </w:pPr>
            <w:r>
              <w:t xml:space="preserve">Door No. of the </w:t>
            </w:r>
            <w:r w:rsidR="00DB0445">
              <w:t>Unit</w:t>
            </w:r>
          </w:p>
        </w:tc>
        <w:tc>
          <w:tcPr>
            <w:tcW w:w="5660" w:type="dxa"/>
          </w:tcPr>
          <w:p w14:paraId="72B080B4" w14:textId="1A94F684" w:rsidR="00833A33" w:rsidRPr="00EB4605" w:rsidRDefault="00A807F9" w:rsidP="00B669F8">
            <w:pPr>
              <w:pStyle w:val="NoSpacing"/>
              <w:ind w:left="134"/>
            </w:pPr>
            <w:r>
              <w:rPr>
                <w:szCs w:val="20"/>
              </w:rPr>
              <w:t>Flat No.106</w:t>
            </w:r>
            <w:r w:rsidR="00CC0158">
              <w:rPr>
                <w:szCs w:val="20"/>
              </w:rPr>
              <w:t xml:space="preserve"> and 105</w:t>
            </w:r>
          </w:p>
        </w:tc>
      </w:tr>
      <w:tr w:rsidR="00672470" w14:paraId="5626DE3E" w14:textId="77777777" w:rsidTr="0085696E">
        <w:trPr>
          <w:trHeight w:val="50"/>
        </w:trPr>
        <w:tc>
          <w:tcPr>
            <w:tcW w:w="861" w:type="dxa"/>
            <w:vMerge w:val="restart"/>
          </w:tcPr>
          <w:p w14:paraId="3E91BD8F" w14:textId="77777777" w:rsidR="00672470" w:rsidRPr="00833A33" w:rsidRDefault="00672470" w:rsidP="00173F35">
            <w:pPr>
              <w:pStyle w:val="NoSpacing"/>
              <w:numPr>
                <w:ilvl w:val="0"/>
                <w:numId w:val="9"/>
              </w:numPr>
              <w:rPr>
                <w:rFonts w:ascii="Times New Roman"/>
              </w:rPr>
            </w:pPr>
          </w:p>
        </w:tc>
        <w:tc>
          <w:tcPr>
            <w:tcW w:w="4394" w:type="dxa"/>
            <w:gridSpan w:val="3"/>
          </w:tcPr>
          <w:p w14:paraId="7821E565" w14:textId="77777777" w:rsidR="00672470" w:rsidRDefault="00672470" w:rsidP="00DB0445">
            <w:pPr>
              <w:pStyle w:val="NoSpacing"/>
              <w:ind w:left="141"/>
            </w:pPr>
            <w:r>
              <w:t>Specifications of the Unit</w:t>
            </w:r>
          </w:p>
        </w:tc>
        <w:tc>
          <w:tcPr>
            <w:tcW w:w="5660" w:type="dxa"/>
          </w:tcPr>
          <w:p w14:paraId="476A5AB6" w14:textId="7C8DC0B7" w:rsidR="00672470" w:rsidRPr="00EB4605" w:rsidRDefault="002878F4" w:rsidP="00A807F9">
            <w:pPr>
              <w:pStyle w:val="NoSpacing"/>
              <w:ind w:left="134"/>
            </w:pPr>
            <w:r>
              <w:t xml:space="preserve">Residential Flat with </w:t>
            </w:r>
            <w:r w:rsidR="00CC0158">
              <w:t>3</w:t>
            </w:r>
            <w:r w:rsidR="00E11C61">
              <w:t xml:space="preserve"> </w:t>
            </w:r>
            <w:r>
              <w:t>Bedroom , Hall , Kitchen</w:t>
            </w:r>
          </w:p>
        </w:tc>
      </w:tr>
      <w:tr w:rsidR="00672470" w14:paraId="6C851D8D" w14:textId="77777777" w:rsidTr="0085696E">
        <w:trPr>
          <w:trHeight w:val="50"/>
        </w:trPr>
        <w:tc>
          <w:tcPr>
            <w:tcW w:w="861" w:type="dxa"/>
            <w:vMerge/>
          </w:tcPr>
          <w:p w14:paraId="2C28E078" w14:textId="77777777" w:rsidR="00672470" w:rsidRDefault="00672470" w:rsidP="00173F35">
            <w:pPr>
              <w:pStyle w:val="NoSpacing"/>
              <w:numPr>
                <w:ilvl w:val="0"/>
                <w:numId w:val="9"/>
              </w:numPr>
              <w:rPr>
                <w:rFonts w:ascii="Times New Roman"/>
              </w:rPr>
            </w:pPr>
          </w:p>
        </w:tc>
        <w:tc>
          <w:tcPr>
            <w:tcW w:w="425" w:type="dxa"/>
          </w:tcPr>
          <w:p w14:paraId="37381D4F" w14:textId="77777777" w:rsidR="00672470" w:rsidRDefault="00672470" w:rsidP="00173F35">
            <w:pPr>
              <w:pStyle w:val="NoSpacing"/>
              <w:numPr>
                <w:ilvl w:val="0"/>
                <w:numId w:val="11"/>
              </w:numPr>
            </w:pPr>
          </w:p>
        </w:tc>
        <w:tc>
          <w:tcPr>
            <w:tcW w:w="3969" w:type="dxa"/>
            <w:gridSpan w:val="2"/>
          </w:tcPr>
          <w:p w14:paraId="7EC91EA3" w14:textId="77777777" w:rsidR="00672470" w:rsidRDefault="00672470" w:rsidP="00211F03">
            <w:pPr>
              <w:pStyle w:val="NoSpacing"/>
              <w:ind w:left="141"/>
            </w:pPr>
            <w:r>
              <w:t>Roof</w:t>
            </w:r>
          </w:p>
        </w:tc>
        <w:sdt>
          <w:sdt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tc>
              <w:tcPr>
                <w:tcW w:w="5660" w:type="dxa"/>
              </w:tcPr>
              <w:p w14:paraId="04A9433D" w14:textId="77777777" w:rsidR="00672470" w:rsidRPr="00EB4605" w:rsidRDefault="00343858" w:rsidP="00EB4605">
                <w:pPr>
                  <w:pStyle w:val="NoSpacing"/>
                  <w:ind w:left="134"/>
                </w:pPr>
                <w:r>
                  <w:t>RCC</w:t>
                </w:r>
              </w:p>
            </w:tc>
          </w:sdtContent>
        </w:sdt>
      </w:tr>
      <w:tr w:rsidR="00672470" w14:paraId="4436DFA5" w14:textId="77777777" w:rsidTr="0085696E">
        <w:trPr>
          <w:trHeight w:val="50"/>
        </w:trPr>
        <w:tc>
          <w:tcPr>
            <w:tcW w:w="861" w:type="dxa"/>
            <w:vMerge/>
          </w:tcPr>
          <w:p w14:paraId="49CB925F" w14:textId="77777777" w:rsidR="00672470" w:rsidRDefault="00672470" w:rsidP="00211F03">
            <w:pPr>
              <w:pStyle w:val="NoSpacing"/>
              <w:rPr>
                <w:sz w:val="2"/>
                <w:szCs w:val="2"/>
              </w:rPr>
            </w:pPr>
          </w:p>
        </w:tc>
        <w:tc>
          <w:tcPr>
            <w:tcW w:w="425" w:type="dxa"/>
          </w:tcPr>
          <w:p w14:paraId="21BB32EF" w14:textId="77777777" w:rsidR="00672470" w:rsidRDefault="00672470" w:rsidP="00173F35">
            <w:pPr>
              <w:pStyle w:val="NoSpacing"/>
              <w:numPr>
                <w:ilvl w:val="0"/>
                <w:numId w:val="11"/>
              </w:numPr>
            </w:pPr>
          </w:p>
        </w:tc>
        <w:tc>
          <w:tcPr>
            <w:tcW w:w="3969" w:type="dxa"/>
            <w:gridSpan w:val="2"/>
          </w:tcPr>
          <w:p w14:paraId="259DCE4C" w14:textId="77777777" w:rsidR="00672470" w:rsidRPr="004818EC" w:rsidRDefault="00672470" w:rsidP="00211F03">
            <w:pPr>
              <w:pStyle w:val="NoSpacing"/>
              <w:ind w:left="141"/>
            </w:pPr>
            <w:r w:rsidRPr="004818EC">
              <w:t>Flooring</w:t>
            </w:r>
          </w:p>
        </w:tc>
        <w:tc>
          <w:tcPr>
            <w:tcW w:w="5660" w:type="dxa"/>
          </w:tcPr>
          <w:p w14:paraId="31FFFA6C" w14:textId="5B908D7F" w:rsidR="00672470" w:rsidRPr="004818EC" w:rsidRDefault="00DB22F8" w:rsidP="002878F4">
            <w:pPr>
              <w:pStyle w:val="NoSpacing"/>
              <w:ind w:left="134"/>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2878F4">
                  <w:t>Simple marble</w:t>
                </w:r>
              </w:sdtContent>
            </w:sdt>
            <w:r w:rsidR="00A807F9">
              <w:t xml:space="preserve">, </w:t>
            </w:r>
            <w:sdt>
              <w:sdtPr>
                <w:id w:val="-2082441381"/>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A807F9">
                  <w:t>Vitrified tiles</w:t>
                </w:r>
              </w:sdtContent>
            </w:sdt>
          </w:p>
        </w:tc>
      </w:tr>
      <w:tr w:rsidR="00672470" w14:paraId="47518AC2" w14:textId="77777777" w:rsidTr="0085696E">
        <w:trPr>
          <w:trHeight w:val="50"/>
        </w:trPr>
        <w:tc>
          <w:tcPr>
            <w:tcW w:w="861" w:type="dxa"/>
            <w:vMerge/>
          </w:tcPr>
          <w:p w14:paraId="082E91B0" w14:textId="77777777" w:rsidR="00672470" w:rsidRDefault="00672470" w:rsidP="00211F03">
            <w:pPr>
              <w:pStyle w:val="NoSpacing"/>
              <w:rPr>
                <w:sz w:val="2"/>
                <w:szCs w:val="2"/>
              </w:rPr>
            </w:pPr>
          </w:p>
        </w:tc>
        <w:tc>
          <w:tcPr>
            <w:tcW w:w="425" w:type="dxa"/>
          </w:tcPr>
          <w:p w14:paraId="7D97D11E" w14:textId="77777777" w:rsidR="00672470" w:rsidRDefault="00672470" w:rsidP="00173F35">
            <w:pPr>
              <w:pStyle w:val="NoSpacing"/>
              <w:numPr>
                <w:ilvl w:val="0"/>
                <w:numId w:val="11"/>
              </w:numPr>
            </w:pPr>
          </w:p>
        </w:tc>
        <w:tc>
          <w:tcPr>
            <w:tcW w:w="3969" w:type="dxa"/>
            <w:gridSpan w:val="2"/>
          </w:tcPr>
          <w:p w14:paraId="443E7757" w14:textId="77777777" w:rsidR="00672470" w:rsidRPr="004818EC" w:rsidRDefault="00672470" w:rsidP="00211F03">
            <w:pPr>
              <w:pStyle w:val="NoSpacing"/>
              <w:ind w:left="141"/>
            </w:pPr>
            <w:r w:rsidRPr="004818EC">
              <w:t>Doors</w:t>
            </w:r>
          </w:p>
        </w:tc>
        <w:tc>
          <w:tcPr>
            <w:tcW w:w="5660" w:type="dxa"/>
          </w:tcPr>
          <w:p w14:paraId="2B751FCB" w14:textId="0EDA6EB1" w:rsidR="00672470" w:rsidRPr="004818EC" w:rsidRDefault="00DB22F8" w:rsidP="00EB4605">
            <w:pPr>
              <w:pStyle w:val="NoSpacing"/>
              <w:ind w:left="134"/>
            </w:pPr>
            <w:sdt>
              <w:sdt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4F6E8C">
                  <w:t>Wooden frame &amp; panel doors</w:t>
                </w:r>
              </w:sdtContent>
            </w:sdt>
          </w:p>
        </w:tc>
      </w:tr>
      <w:tr w:rsidR="00672470" w14:paraId="63AF2428" w14:textId="77777777" w:rsidTr="0085696E">
        <w:trPr>
          <w:trHeight w:val="193"/>
        </w:trPr>
        <w:tc>
          <w:tcPr>
            <w:tcW w:w="861" w:type="dxa"/>
            <w:vMerge/>
          </w:tcPr>
          <w:p w14:paraId="1E45106A" w14:textId="77777777" w:rsidR="00672470" w:rsidRDefault="00672470" w:rsidP="00173F35">
            <w:pPr>
              <w:pStyle w:val="NoSpacing"/>
              <w:numPr>
                <w:ilvl w:val="0"/>
                <w:numId w:val="9"/>
              </w:numPr>
              <w:rPr>
                <w:rFonts w:ascii="Times New Roman"/>
              </w:rPr>
            </w:pPr>
          </w:p>
        </w:tc>
        <w:tc>
          <w:tcPr>
            <w:tcW w:w="425" w:type="dxa"/>
          </w:tcPr>
          <w:p w14:paraId="5A93877A" w14:textId="77777777" w:rsidR="00672470" w:rsidRDefault="00672470" w:rsidP="00173F35">
            <w:pPr>
              <w:pStyle w:val="NoSpacing"/>
              <w:numPr>
                <w:ilvl w:val="0"/>
                <w:numId w:val="12"/>
              </w:numPr>
            </w:pPr>
          </w:p>
        </w:tc>
        <w:tc>
          <w:tcPr>
            <w:tcW w:w="3969" w:type="dxa"/>
            <w:gridSpan w:val="2"/>
          </w:tcPr>
          <w:p w14:paraId="68C12C68" w14:textId="77777777" w:rsidR="00672470" w:rsidRDefault="00672470" w:rsidP="00211F03">
            <w:pPr>
              <w:pStyle w:val="NoSpacing"/>
              <w:ind w:left="141"/>
            </w:pPr>
            <w:r>
              <w:t>Windows</w:t>
            </w:r>
          </w:p>
        </w:tc>
        <w:tc>
          <w:tcPr>
            <w:tcW w:w="5660" w:type="dxa"/>
          </w:tcPr>
          <w:p w14:paraId="55D190DC" w14:textId="1EEE8C61" w:rsidR="00672470" w:rsidRPr="00EB4605" w:rsidRDefault="00DB22F8" w:rsidP="00EB4605">
            <w:pPr>
              <w:pStyle w:val="NoSpacing"/>
              <w:ind w:left="134"/>
            </w:pPr>
            <w:sdt>
              <w:sdtPr>
                <w:id w:val="-670106101"/>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5308B1">
                  <w:t>Wooden frame with glass panel windows</w:t>
                </w:r>
              </w:sdtContent>
            </w:sdt>
          </w:p>
        </w:tc>
      </w:tr>
      <w:tr w:rsidR="00672470" w14:paraId="459BC79D" w14:textId="77777777" w:rsidTr="0085696E">
        <w:trPr>
          <w:trHeight w:val="70"/>
        </w:trPr>
        <w:tc>
          <w:tcPr>
            <w:tcW w:w="861" w:type="dxa"/>
            <w:vMerge/>
          </w:tcPr>
          <w:p w14:paraId="510B035F" w14:textId="77777777" w:rsidR="00672470" w:rsidRDefault="00672470" w:rsidP="00211F03">
            <w:pPr>
              <w:pStyle w:val="NoSpacing"/>
              <w:rPr>
                <w:sz w:val="2"/>
                <w:szCs w:val="2"/>
              </w:rPr>
            </w:pPr>
          </w:p>
        </w:tc>
        <w:tc>
          <w:tcPr>
            <w:tcW w:w="425" w:type="dxa"/>
          </w:tcPr>
          <w:p w14:paraId="2E8D427B" w14:textId="77777777" w:rsidR="00672470" w:rsidRDefault="00672470" w:rsidP="00173F35">
            <w:pPr>
              <w:pStyle w:val="NoSpacing"/>
              <w:numPr>
                <w:ilvl w:val="0"/>
                <w:numId w:val="12"/>
              </w:numPr>
            </w:pPr>
          </w:p>
        </w:tc>
        <w:tc>
          <w:tcPr>
            <w:tcW w:w="3969" w:type="dxa"/>
            <w:gridSpan w:val="2"/>
          </w:tcPr>
          <w:p w14:paraId="7C3C42E5" w14:textId="77777777" w:rsidR="00672470" w:rsidRDefault="00672470" w:rsidP="00211F03">
            <w:pPr>
              <w:pStyle w:val="NoSpacing"/>
              <w:ind w:left="141"/>
            </w:pPr>
            <w:r>
              <w:t>Fittings</w:t>
            </w:r>
          </w:p>
        </w:tc>
        <w:tc>
          <w:tcPr>
            <w:tcW w:w="5660" w:type="dxa"/>
          </w:tcPr>
          <w:p w14:paraId="2EDF3FB5" w14:textId="21196222" w:rsidR="00672470" w:rsidRPr="00EB4605" w:rsidRDefault="00DB22F8" w:rsidP="002878F4">
            <w:pPr>
              <w:pStyle w:val="NoSpacing"/>
              <w:ind w:left="134"/>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4F6E8C">
                  <w:rPr>
                    <w:lang w:val="en-IN" w:eastAsia="en-IN"/>
                  </w:rPr>
                  <w:t>Internal</w:t>
                </w:r>
              </w:sdtContent>
            </w:sdt>
            <w:r w:rsidR="00126C3E">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878F4">
                  <w:rPr>
                    <w:lang w:val="en-IN" w:eastAsia="en-IN"/>
                  </w:rPr>
                  <w:t>Normal quality fittings used</w:t>
                </w:r>
              </w:sdtContent>
            </w:sdt>
            <w:r w:rsidR="005308B1">
              <w:rPr>
                <w:lang w:val="en-IN" w:eastAsia="en-IN"/>
              </w:rPr>
              <w:t xml:space="preserve"> </w:t>
            </w:r>
          </w:p>
        </w:tc>
      </w:tr>
      <w:tr w:rsidR="00672470" w14:paraId="1C1D9FEC" w14:textId="77777777" w:rsidTr="0085696E">
        <w:trPr>
          <w:trHeight w:val="87"/>
        </w:trPr>
        <w:tc>
          <w:tcPr>
            <w:tcW w:w="861" w:type="dxa"/>
            <w:vMerge/>
          </w:tcPr>
          <w:p w14:paraId="0445A91B" w14:textId="77777777" w:rsidR="00672470" w:rsidRDefault="00672470" w:rsidP="00211F03">
            <w:pPr>
              <w:pStyle w:val="NoSpacing"/>
              <w:rPr>
                <w:sz w:val="2"/>
                <w:szCs w:val="2"/>
              </w:rPr>
            </w:pPr>
          </w:p>
        </w:tc>
        <w:tc>
          <w:tcPr>
            <w:tcW w:w="425" w:type="dxa"/>
          </w:tcPr>
          <w:p w14:paraId="7F7526D4" w14:textId="77777777" w:rsidR="00672470" w:rsidRDefault="00672470" w:rsidP="00173F35">
            <w:pPr>
              <w:pStyle w:val="NoSpacing"/>
              <w:numPr>
                <w:ilvl w:val="0"/>
                <w:numId w:val="12"/>
              </w:numPr>
            </w:pPr>
          </w:p>
        </w:tc>
        <w:tc>
          <w:tcPr>
            <w:tcW w:w="3969" w:type="dxa"/>
            <w:gridSpan w:val="2"/>
          </w:tcPr>
          <w:p w14:paraId="4C5F91CB" w14:textId="77777777" w:rsidR="00672470" w:rsidRDefault="00672470" w:rsidP="00211F03">
            <w:pPr>
              <w:pStyle w:val="NoSpacing"/>
              <w:ind w:left="141"/>
            </w:pPr>
            <w:r>
              <w:t>Finishing</w:t>
            </w:r>
          </w:p>
        </w:tc>
        <w:tc>
          <w:tcPr>
            <w:tcW w:w="5660" w:type="dxa"/>
          </w:tcPr>
          <w:p w14:paraId="0968FF7A" w14:textId="68E5B3B4" w:rsidR="00672470" w:rsidRPr="00EB4605" w:rsidRDefault="00DB22F8" w:rsidP="002878F4">
            <w:pPr>
              <w:pStyle w:val="NoSpacing"/>
              <w:ind w:left="134"/>
            </w:pPr>
            <w:sdt>
              <w:sdtPr>
                <w:id w:val="-753358837"/>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2878F4">
                  <w:t>Simple Plastered Walls</w:t>
                </w:r>
              </w:sdtContent>
            </w:sdt>
            <w:r w:rsidR="00140A49">
              <w:t xml:space="preserve"> </w:t>
            </w:r>
            <w:r w:rsidR="00901537">
              <w:t xml:space="preserve"> </w:t>
            </w:r>
            <w:sdt>
              <w:sdtPr>
                <w:id w:val="-1778313404"/>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140A49">
                  <w:t xml:space="preserve">     </w:t>
                </w:r>
              </w:sdtContent>
            </w:sdt>
          </w:p>
        </w:tc>
      </w:tr>
      <w:tr w:rsidR="00672470" w14:paraId="1E0BB377" w14:textId="77777777" w:rsidTr="0085696E">
        <w:trPr>
          <w:trHeight w:val="50"/>
        </w:trPr>
        <w:tc>
          <w:tcPr>
            <w:tcW w:w="861" w:type="dxa"/>
            <w:vMerge w:val="restart"/>
          </w:tcPr>
          <w:p w14:paraId="378CE7D8" w14:textId="77777777" w:rsidR="00672470" w:rsidRPr="00211F03" w:rsidRDefault="00672470" w:rsidP="00173F35">
            <w:pPr>
              <w:pStyle w:val="NoSpacing"/>
              <w:numPr>
                <w:ilvl w:val="0"/>
                <w:numId w:val="9"/>
              </w:numPr>
              <w:rPr>
                <w:rFonts w:ascii="Times New Roman"/>
              </w:rPr>
            </w:pPr>
          </w:p>
        </w:tc>
        <w:tc>
          <w:tcPr>
            <w:tcW w:w="425" w:type="dxa"/>
            <w:vMerge w:val="restart"/>
          </w:tcPr>
          <w:p w14:paraId="33A70B68" w14:textId="77777777" w:rsidR="00672470" w:rsidRDefault="00672470" w:rsidP="00173F35">
            <w:pPr>
              <w:pStyle w:val="NoSpacing"/>
              <w:numPr>
                <w:ilvl w:val="0"/>
                <w:numId w:val="13"/>
              </w:numPr>
            </w:pPr>
          </w:p>
        </w:tc>
        <w:tc>
          <w:tcPr>
            <w:tcW w:w="3969" w:type="dxa"/>
            <w:gridSpan w:val="2"/>
          </w:tcPr>
          <w:p w14:paraId="2A6D68A1" w14:textId="77777777" w:rsidR="00672470" w:rsidRDefault="00672470" w:rsidP="00211F03">
            <w:pPr>
              <w:pStyle w:val="NoSpacing"/>
              <w:ind w:left="141"/>
            </w:pPr>
            <w:r>
              <w:t>House Tax</w:t>
            </w:r>
          </w:p>
        </w:tc>
        <w:sdt>
          <w:sdtPr>
            <w:id w:val="-1029800004"/>
            <w:dropDownList>
              <w:listItem w:value="Choose an item."/>
              <w:listItem w:displayText="Provided" w:value="Provided"/>
              <w:listItem w:displayText="No details provided to us" w:value="No details provided to us"/>
            </w:dropDownList>
          </w:sdtPr>
          <w:sdtContent>
            <w:tc>
              <w:tcPr>
                <w:tcW w:w="5660" w:type="dxa"/>
              </w:tcPr>
              <w:p w14:paraId="4253A5C8" w14:textId="77777777" w:rsidR="00672470" w:rsidRPr="00EB4605" w:rsidRDefault="005F463B" w:rsidP="00EB4605">
                <w:pPr>
                  <w:pStyle w:val="NoSpacing"/>
                  <w:ind w:left="134"/>
                </w:pPr>
                <w:r>
                  <w:t>No details provided to us</w:t>
                </w:r>
              </w:p>
            </w:tc>
          </w:sdtContent>
        </w:sdt>
      </w:tr>
      <w:tr w:rsidR="00672470" w14:paraId="6BA747AC" w14:textId="77777777" w:rsidTr="0085696E">
        <w:trPr>
          <w:trHeight w:val="50"/>
        </w:trPr>
        <w:tc>
          <w:tcPr>
            <w:tcW w:w="861" w:type="dxa"/>
            <w:vMerge/>
            <w:tcBorders>
              <w:top w:val="nil"/>
            </w:tcBorders>
          </w:tcPr>
          <w:p w14:paraId="41F08C7C" w14:textId="77777777" w:rsidR="00672470" w:rsidRPr="00211F03" w:rsidRDefault="00672470" w:rsidP="00173F35">
            <w:pPr>
              <w:pStyle w:val="NoSpacing"/>
              <w:numPr>
                <w:ilvl w:val="0"/>
                <w:numId w:val="9"/>
              </w:numPr>
              <w:rPr>
                <w:rFonts w:ascii="Times New Roman"/>
              </w:rPr>
            </w:pPr>
          </w:p>
        </w:tc>
        <w:tc>
          <w:tcPr>
            <w:tcW w:w="425" w:type="dxa"/>
            <w:vMerge/>
          </w:tcPr>
          <w:p w14:paraId="444A49FD" w14:textId="77777777" w:rsidR="00672470" w:rsidRDefault="00672470" w:rsidP="00173F35">
            <w:pPr>
              <w:pStyle w:val="NoSpacing"/>
              <w:numPr>
                <w:ilvl w:val="0"/>
                <w:numId w:val="13"/>
              </w:numPr>
            </w:pPr>
          </w:p>
        </w:tc>
        <w:tc>
          <w:tcPr>
            <w:tcW w:w="3969" w:type="dxa"/>
            <w:gridSpan w:val="2"/>
          </w:tcPr>
          <w:p w14:paraId="710539B0" w14:textId="77777777" w:rsidR="00672470" w:rsidRDefault="00672470" w:rsidP="00211F03">
            <w:pPr>
              <w:pStyle w:val="NoSpacing"/>
              <w:ind w:left="141"/>
            </w:pPr>
            <w:r>
              <w:t>Assessment No.</w:t>
            </w:r>
          </w:p>
        </w:tc>
        <w:sdt>
          <w:sdtPr>
            <w:id w:val="-53006739"/>
            <w:dropDownList>
              <w:listItem w:value="Choose an item."/>
              <w:listItem w:displayText="Provided" w:value="Provided"/>
              <w:listItem w:displayText="No details provided to us" w:value="No details provided to us"/>
            </w:dropDownList>
          </w:sdtPr>
          <w:sdtContent>
            <w:tc>
              <w:tcPr>
                <w:tcW w:w="5660" w:type="dxa"/>
              </w:tcPr>
              <w:p w14:paraId="7082F96A" w14:textId="77777777" w:rsidR="00672470" w:rsidRPr="00EB4605" w:rsidRDefault="005F463B" w:rsidP="00EB4605">
                <w:pPr>
                  <w:pStyle w:val="NoSpacing"/>
                  <w:ind w:left="134"/>
                </w:pPr>
                <w:r>
                  <w:t>No details provided to us</w:t>
                </w:r>
              </w:p>
            </w:tc>
          </w:sdtContent>
        </w:sdt>
      </w:tr>
      <w:tr w:rsidR="00672470" w14:paraId="43D70A17" w14:textId="77777777" w:rsidTr="0085696E">
        <w:trPr>
          <w:trHeight w:val="50"/>
        </w:trPr>
        <w:tc>
          <w:tcPr>
            <w:tcW w:w="861" w:type="dxa"/>
            <w:vMerge/>
            <w:tcBorders>
              <w:top w:val="nil"/>
            </w:tcBorders>
          </w:tcPr>
          <w:p w14:paraId="0B758E8B" w14:textId="77777777" w:rsidR="00672470" w:rsidRPr="00211F03" w:rsidRDefault="00672470" w:rsidP="00173F35">
            <w:pPr>
              <w:pStyle w:val="NoSpacing"/>
              <w:numPr>
                <w:ilvl w:val="0"/>
                <w:numId w:val="9"/>
              </w:numPr>
              <w:rPr>
                <w:rFonts w:ascii="Times New Roman"/>
              </w:rPr>
            </w:pPr>
          </w:p>
        </w:tc>
        <w:tc>
          <w:tcPr>
            <w:tcW w:w="425" w:type="dxa"/>
            <w:vMerge w:val="restart"/>
          </w:tcPr>
          <w:p w14:paraId="37EA241E" w14:textId="77777777" w:rsidR="00672470" w:rsidRDefault="00672470" w:rsidP="00173F35">
            <w:pPr>
              <w:pStyle w:val="NoSpacing"/>
              <w:numPr>
                <w:ilvl w:val="0"/>
                <w:numId w:val="13"/>
              </w:numPr>
            </w:pPr>
          </w:p>
        </w:tc>
        <w:tc>
          <w:tcPr>
            <w:tcW w:w="3969" w:type="dxa"/>
            <w:gridSpan w:val="2"/>
          </w:tcPr>
          <w:p w14:paraId="2C786087" w14:textId="77777777" w:rsidR="00672470" w:rsidRDefault="00672470" w:rsidP="00211F03">
            <w:pPr>
              <w:pStyle w:val="NoSpacing"/>
              <w:ind w:left="141"/>
            </w:pPr>
            <w:r>
              <w:t>Tax paid in the name of</w:t>
            </w:r>
          </w:p>
        </w:tc>
        <w:sdt>
          <w:sdtPr>
            <w:id w:val="1691869318"/>
            <w:dropDownList>
              <w:listItem w:value="Choose an item."/>
              <w:listItem w:displayText="Provided" w:value="Provided"/>
              <w:listItem w:displayText="No details provided to us" w:value="No details provided to us"/>
            </w:dropDownList>
          </w:sdtPr>
          <w:sdtContent>
            <w:tc>
              <w:tcPr>
                <w:tcW w:w="5660" w:type="dxa"/>
              </w:tcPr>
              <w:p w14:paraId="211BD56A" w14:textId="77777777" w:rsidR="00672470" w:rsidRPr="00EB4605" w:rsidRDefault="005F463B" w:rsidP="00EB4605">
                <w:pPr>
                  <w:pStyle w:val="NoSpacing"/>
                  <w:ind w:left="134"/>
                </w:pPr>
                <w:r>
                  <w:t>No details provided to us</w:t>
                </w:r>
              </w:p>
            </w:tc>
          </w:sdtContent>
        </w:sdt>
      </w:tr>
      <w:tr w:rsidR="00672470" w14:paraId="01E45173" w14:textId="77777777" w:rsidTr="0085696E">
        <w:trPr>
          <w:trHeight w:val="50"/>
        </w:trPr>
        <w:tc>
          <w:tcPr>
            <w:tcW w:w="861" w:type="dxa"/>
            <w:vMerge/>
            <w:tcBorders>
              <w:top w:val="nil"/>
            </w:tcBorders>
          </w:tcPr>
          <w:p w14:paraId="2BAAF23E" w14:textId="77777777" w:rsidR="00672470" w:rsidRPr="00211F03" w:rsidRDefault="00672470" w:rsidP="00173F35">
            <w:pPr>
              <w:pStyle w:val="NoSpacing"/>
              <w:numPr>
                <w:ilvl w:val="0"/>
                <w:numId w:val="9"/>
              </w:numPr>
              <w:rPr>
                <w:rFonts w:ascii="Times New Roman"/>
              </w:rPr>
            </w:pPr>
          </w:p>
        </w:tc>
        <w:tc>
          <w:tcPr>
            <w:tcW w:w="425" w:type="dxa"/>
            <w:vMerge/>
          </w:tcPr>
          <w:p w14:paraId="581BFEDA" w14:textId="77777777" w:rsidR="00672470" w:rsidRDefault="00672470" w:rsidP="00173F35">
            <w:pPr>
              <w:pStyle w:val="NoSpacing"/>
              <w:numPr>
                <w:ilvl w:val="0"/>
                <w:numId w:val="13"/>
              </w:numPr>
            </w:pPr>
          </w:p>
        </w:tc>
        <w:tc>
          <w:tcPr>
            <w:tcW w:w="3969" w:type="dxa"/>
            <w:gridSpan w:val="2"/>
          </w:tcPr>
          <w:p w14:paraId="450CD23A" w14:textId="77777777" w:rsidR="00672470" w:rsidRDefault="00672470" w:rsidP="00211F03">
            <w:pPr>
              <w:pStyle w:val="NoSpacing"/>
              <w:ind w:left="141"/>
            </w:pPr>
            <w:r>
              <w:t>Tax amount</w:t>
            </w:r>
          </w:p>
        </w:tc>
        <w:sdt>
          <w:sdtPr>
            <w:id w:val="-266382212"/>
            <w:dropDownList>
              <w:listItem w:value="Choose an item."/>
              <w:listItem w:displayText="Provided" w:value="Provided"/>
              <w:listItem w:displayText="No details provided to us" w:value="No details provided to us"/>
            </w:dropDownList>
          </w:sdtPr>
          <w:sdtContent>
            <w:tc>
              <w:tcPr>
                <w:tcW w:w="5660" w:type="dxa"/>
              </w:tcPr>
              <w:p w14:paraId="17E9DD87" w14:textId="77777777" w:rsidR="00672470" w:rsidRDefault="005F463B" w:rsidP="00EB4605">
                <w:pPr>
                  <w:pStyle w:val="NoSpacing"/>
                  <w:ind w:left="134"/>
                </w:pPr>
                <w:r>
                  <w:t>No details provided to us</w:t>
                </w:r>
              </w:p>
            </w:tc>
          </w:sdtContent>
        </w:sdt>
      </w:tr>
      <w:tr w:rsidR="00901537" w14:paraId="50767132" w14:textId="77777777" w:rsidTr="0085696E">
        <w:trPr>
          <w:trHeight w:val="223"/>
        </w:trPr>
        <w:tc>
          <w:tcPr>
            <w:tcW w:w="861" w:type="dxa"/>
            <w:vMerge w:val="restart"/>
          </w:tcPr>
          <w:p w14:paraId="2F154E3E" w14:textId="77777777" w:rsidR="00901537" w:rsidRPr="00211F03" w:rsidRDefault="00901537" w:rsidP="00901537">
            <w:pPr>
              <w:pStyle w:val="NoSpacing"/>
              <w:numPr>
                <w:ilvl w:val="0"/>
                <w:numId w:val="9"/>
              </w:numPr>
              <w:rPr>
                <w:rFonts w:ascii="Times New Roman"/>
              </w:rPr>
            </w:pPr>
          </w:p>
        </w:tc>
        <w:tc>
          <w:tcPr>
            <w:tcW w:w="425" w:type="dxa"/>
          </w:tcPr>
          <w:p w14:paraId="5F677378" w14:textId="77777777" w:rsidR="00901537" w:rsidRDefault="00901537" w:rsidP="00901537">
            <w:pPr>
              <w:pStyle w:val="NoSpacing"/>
              <w:numPr>
                <w:ilvl w:val="0"/>
                <w:numId w:val="14"/>
              </w:numPr>
            </w:pPr>
          </w:p>
        </w:tc>
        <w:tc>
          <w:tcPr>
            <w:tcW w:w="3969" w:type="dxa"/>
            <w:gridSpan w:val="2"/>
          </w:tcPr>
          <w:p w14:paraId="1EC5B65C" w14:textId="77777777" w:rsidR="00901537" w:rsidRDefault="00901537" w:rsidP="00901537">
            <w:pPr>
              <w:pStyle w:val="NoSpacing"/>
              <w:ind w:left="141"/>
            </w:pPr>
            <w:r>
              <w:t>Electricity Service Connection no.</w:t>
            </w:r>
          </w:p>
        </w:tc>
        <w:tc>
          <w:tcPr>
            <w:tcW w:w="5660" w:type="dxa"/>
          </w:tcPr>
          <w:p w14:paraId="25D6F916" w14:textId="5EA45B40" w:rsidR="00901537" w:rsidRDefault="00DB22F8" w:rsidP="00901537">
            <w:pPr>
              <w:pStyle w:val="NoSpacing"/>
              <w:ind w:left="134"/>
            </w:pPr>
            <w:sdt>
              <w:sdtPr>
                <w:id w:val="-236558590"/>
                <w:dropDownList>
                  <w:listItem w:value="Choose an item."/>
                  <w:listItem w:displayText="Provided" w:value="Provided"/>
                  <w:listItem w:displayText="No details provided to us" w:value="No details provided to us"/>
                </w:dropDownList>
              </w:sdtPr>
              <w:sdtContent>
                <w:r w:rsidR="00A807F9">
                  <w:t>Provided</w:t>
                </w:r>
              </w:sdtContent>
            </w:sdt>
            <w:r w:rsidR="00A807F9">
              <w:t xml:space="preserve"> </w:t>
            </w:r>
            <w:r w:rsidR="002D50C0">
              <w:t>–</w:t>
            </w:r>
            <w:r w:rsidR="00A807F9">
              <w:t xml:space="preserve"> 150886030</w:t>
            </w:r>
            <w:r w:rsidR="00E11C61">
              <w:t xml:space="preserve"> (</w:t>
            </w:r>
            <w:r w:rsidR="002D50C0">
              <w:t>Flat No.106)</w:t>
            </w:r>
          </w:p>
          <w:p w14:paraId="21F1B340" w14:textId="70E784AB" w:rsidR="002D50C0" w:rsidRPr="00EB4605" w:rsidRDefault="00DB22F8" w:rsidP="00E11C61">
            <w:pPr>
              <w:pStyle w:val="NoSpacing"/>
              <w:ind w:left="134"/>
            </w:pPr>
            <w:sdt>
              <w:sdtPr>
                <w:id w:val="-1553227671"/>
                <w:dropDownList>
                  <w:listItem w:value="Choose an item."/>
                  <w:listItem w:displayText="Provided" w:value="Provided"/>
                  <w:listItem w:displayText="No details provided to us" w:value="No details provided to us"/>
                </w:dropDownList>
              </w:sdtPr>
              <w:sdtContent>
                <w:r w:rsidR="002D50C0">
                  <w:t>Provided</w:t>
                </w:r>
              </w:sdtContent>
            </w:sdt>
            <w:r w:rsidR="002D50C0">
              <w:t xml:space="preserve"> – 150886026 (Flat No.105)</w:t>
            </w:r>
          </w:p>
        </w:tc>
      </w:tr>
      <w:tr w:rsidR="00901537" w14:paraId="3B6264CC" w14:textId="77777777" w:rsidTr="0085696E">
        <w:trPr>
          <w:trHeight w:val="50"/>
        </w:trPr>
        <w:tc>
          <w:tcPr>
            <w:tcW w:w="861" w:type="dxa"/>
            <w:vMerge/>
            <w:tcBorders>
              <w:top w:val="nil"/>
            </w:tcBorders>
          </w:tcPr>
          <w:p w14:paraId="6AE167EC" w14:textId="431E872A" w:rsidR="00901537" w:rsidRPr="00211F03" w:rsidRDefault="00901537" w:rsidP="00901537">
            <w:pPr>
              <w:pStyle w:val="NoSpacing"/>
              <w:numPr>
                <w:ilvl w:val="0"/>
                <w:numId w:val="9"/>
              </w:numPr>
              <w:rPr>
                <w:rFonts w:ascii="Times New Roman"/>
              </w:rPr>
            </w:pPr>
          </w:p>
        </w:tc>
        <w:tc>
          <w:tcPr>
            <w:tcW w:w="425" w:type="dxa"/>
          </w:tcPr>
          <w:p w14:paraId="645CC3FD" w14:textId="77777777" w:rsidR="00901537" w:rsidRDefault="00901537" w:rsidP="00901537">
            <w:pPr>
              <w:pStyle w:val="NoSpacing"/>
              <w:numPr>
                <w:ilvl w:val="0"/>
                <w:numId w:val="14"/>
              </w:numPr>
            </w:pPr>
          </w:p>
        </w:tc>
        <w:tc>
          <w:tcPr>
            <w:tcW w:w="3969" w:type="dxa"/>
            <w:gridSpan w:val="2"/>
          </w:tcPr>
          <w:p w14:paraId="55D7B978" w14:textId="77777777" w:rsidR="00901537" w:rsidRDefault="00901537" w:rsidP="00901537">
            <w:pPr>
              <w:pStyle w:val="NoSpacing"/>
              <w:ind w:left="141"/>
            </w:pPr>
            <w:r>
              <w:t>Meter Card is in the name of</w:t>
            </w:r>
          </w:p>
        </w:tc>
        <w:tc>
          <w:tcPr>
            <w:tcW w:w="5660" w:type="dxa"/>
          </w:tcPr>
          <w:p w14:paraId="4FF31466" w14:textId="6E93896E" w:rsidR="00901537" w:rsidRPr="00EB4605" w:rsidRDefault="00DB22F8" w:rsidP="002D50C0">
            <w:pPr>
              <w:pStyle w:val="NoSpacing"/>
              <w:ind w:left="134"/>
            </w:pPr>
            <w:sdt>
              <w:sdtPr>
                <w:id w:val="418994802"/>
                <w:dropDownList>
                  <w:listItem w:value="Choose an item."/>
                  <w:listItem w:displayText="Provided" w:value="Provided"/>
                  <w:listItem w:displayText="No details provided to us" w:value="No details provided to us"/>
                </w:dropDownList>
              </w:sdtPr>
              <w:sdtContent>
                <w:r w:rsidR="00A807F9">
                  <w:t>Provided</w:t>
                </w:r>
              </w:sdtContent>
            </w:sdt>
            <w:r w:rsidR="00A807F9">
              <w:t xml:space="preserve"> – Mr. </w:t>
            </w:r>
            <w:proofErr w:type="spellStart"/>
            <w:r w:rsidR="00A807F9">
              <w:t>Vijaysinh</w:t>
            </w:r>
            <w:proofErr w:type="spellEnd"/>
            <w:r w:rsidR="00A807F9">
              <w:t xml:space="preserve"> </w:t>
            </w:r>
            <w:proofErr w:type="spellStart"/>
            <w:r w:rsidR="00A807F9">
              <w:t>Maurya</w:t>
            </w:r>
            <w:proofErr w:type="spellEnd"/>
          </w:p>
        </w:tc>
      </w:tr>
      <w:tr w:rsidR="00211F03" w14:paraId="4098E453" w14:textId="77777777" w:rsidTr="0085696E">
        <w:trPr>
          <w:trHeight w:val="117"/>
        </w:trPr>
        <w:tc>
          <w:tcPr>
            <w:tcW w:w="861" w:type="dxa"/>
          </w:tcPr>
          <w:p w14:paraId="48C1B47C" w14:textId="77777777" w:rsidR="00211F03" w:rsidRPr="00211F03" w:rsidRDefault="00211F03" w:rsidP="00173F35">
            <w:pPr>
              <w:pStyle w:val="NoSpacing"/>
              <w:numPr>
                <w:ilvl w:val="0"/>
                <w:numId w:val="9"/>
              </w:numPr>
              <w:rPr>
                <w:rFonts w:ascii="Times New Roman"/>
              </w:rPr>
            </w:pPr>
          </w:p>
        </w:tc>
        <w:tc>
          <w:tcPr>
            <w:tcW w:w="4394" w:type="dxa"/>
            <w:gridSpan w:val="3"/>
          </w:tcPr>
          <w:p w14:paraId="4A35D2BC" w14:textId="77777777" w:rsidR="00211F03" w:rsidRDefault="00211F03" w:rsidP="00DB0445">
            <w:pPr>
              <w:pStyle w:val="NoSpacing"/>
              <w:ind w:left="141"/>
            </w:pPr>
            <w:r>
              <w:t xml:space="preserve">How is the maintenance of the </w:t>
            </w:r>
            <w:r w:rsidR="00DB0445">
              <w:t>Unit</w:t>
            </w:r>
            <w:r>
              <w:t>?</w:t>
            </w:r>
          </w:p>
        </w:tc>
        <w:tc>
          <w:tcPr>
            <w:tcW w:w="5660" w:type="dxa"/>
          </w:tcPr>
          <w:p w14:paraId="0DE26066" w14:textId="3D1E847F" w:rsidR="00211F03" w:rsidRPr="00EB4605" w:rsidRDefault="00901537" w:rsidP="00EB4605">
            <w:pPr>
              <w:pStyle w:val="NoSpacing"/>
              <w:ind w:left="134"/>
            </w:pPr>
            <w:r>
              <w:t>Good</w:t>
            </w:r>
          </w:p>
        </w:tc>
      </w:tr>
      <w:tr w:rsidR="00211F03" w14:paraId="2432901B" w14:textId="77777777" w:rsidTr="0085696E">
        <w:trPr>
          <w:trHeight w:val="149"/>
        </w:trPr>
        <w:tc>
          <w:tcPr>
            <w:tcW w:w="861" w:type="dxa"/>
          </w:tcPr>
          <w:p w14:paraId="447C11A1" w14:textId="77777777" w:rsidR="00211F03" w:rsidRPr="00211F03" w:rsidRDefault="00211F03" w:rsidP="00173F35">
            <w:pPr>
              <w:pStyle w:val="NoSpacing"/>
              <w:numPr>
                <w:ilvl w:val="0"/>
                <w:numId w:val="9"/>
              </w:numPr>
              <w:rPr>
                <w:rFonts w:ascii="Times New Roman"/>
              </w:rPr>
            </w:pPr>
          </w:p>
        </w:tc>
        <w:tc>
          <w:tcPr>
            <w:tcW w:w="4394" w:type="dxa"/>
            <w:gridSpan w:val="3"/>
          </w:tcPr>
          <w:p w14:paraId="66BD2048" w14:textId="77777777" w:rsidR="00211F03" w:rsidRDefault="00211F03" w:rsidP="00211F03">
            <w:pPr>
              <w:pStyle w:val="NoSpacing"/>
              <w:ind w:left="141"/>
            </w:pPr>
            <w:r>
              <w:t>Sale Deed executed in the name of</w:t>
            </w:r>
          </w:p>
        </w:tc>
        <w:tc>
          <w:tcPr>
            <w:tcW w:w="5660" w:type="dxa"/>
          </w:tcPr>
          <w:p w14:paraId="008C5F59" w14:textId="4A2CBA01" w:rsidR="00211F03" w:rsidRPr="00EB4605" w:rsidRDefault="00A807F9" w:rsidP="0085696E">
            <w:pPr>
              <w:pStyle w:val="NoSpacing"/>
              <w:ind w:left="134"/>
            </w:pPr>
            <w:r>
              <w:rPr>
                <w:szCs w:val="20"/>
              </w:rPr>
              <w:t xml:space="preserve">Agreement to Sell </w:t>
            </w:r>
            <w:r w:rsidR="00901537">
              <w:rPr>
                <w:szCs w:val="20"/>
              </w:rPr>
              <w:t xml:space="preserve">: </w:t>
            </w:r>
            <w:r w:rsidR="002D50C0">
              <w:t xml:space="preserve">Mr. </w:t>
            </w:r>
            <w:proofErr w:type="spellStart"/>
            <w:r w:rsidR="002D50C0">
              <w:t>Vijaysin</w:t>
            </w:r>
            <w:r>
              <w:t>h</w:t>
            </w:r>
            <w:proofErr w:type="spellEnd"/>
            <w:r>
              <w:t xml:space="preserve"> </w:t>
            </w:r>
            <w:proofErr w:type="spellStart"/>
            <w:r>
              <w:t>Maurya</w:t>
            </w:r>
            <w:proofErr w:type="spellEnd"/>
          </w:p>
        </w:tc>
      </w:tr>
      <w:tr w:rsidR="00211F03" w14:paraId="307F7F15" w14:textId="77777777" w:rsidTr="0085696E">
        <w:trPr>
          <w:trHeight w:val="295"/>
        </w:trPr>
        <w:tc>
          <w:tcPr>
            <w:tcW w:w="861" w:type="dxa"/>
          </w:tcPr>
          <w:p w14:paraId="42CF2D2F" w14:textId="77777777" w:rsidR="00211F03" w:rsidRPr="00211F03" w:rsidRDefault="00211F03" w:rsidP="00173F35">
            <w:pPr>
              <w:pStyle w:val="NoSpacing"/>
              <w:numPr>
                <w:ilvl w:val="0"/>
                <w:numId w:val="9"/>
              </w:numPr>
              <w:rPr>
                <w:rFonts w:ascii="Times New Roman"/>
              </w:rPr>
            </w:pPr>
          </w:p>
        </w:tc>
        <w:tc>
          <w:tcPr>
            <w:tcW w:w="4394" w:type="dxa"/>
            <w:gridSpan w:val="3"/>
          </w:tcPr>
          <w:p w14:paraId="21052D18" w14:textId="77777777" w:rsidR="00211F03" w:rsidRDefault="00211F03" w:rsidP="00211F03">
            <w:pPr>
              <w:pStyle w:val="NoSpacing"/>
              <w:ind w:left="141"/>
            </w:pPr>
            <w:r>
              <w:t>What is the undivided area of land as per Sale Deed?</w:t>
            </w:r>
          </w:p>
        </w:tc>
        <w:tc>
          <w:tcPr>
            <w:tcW w:w="5660" w:type="dxa"/>
          </w:tcPr>
          <w:p w14:paraId="5E9FB8C0" w14:textId="77777777" w:rsidR="00211F03" w:rsidRPr="00EB4605" w:rsidRDefault="00140A49" w:rsidP="00E85EED">
            <w:pPr>
              <w:pStyle w:val="NoSpacing"/>
              <w:ind w:left="132"/>
            </w:pPr>
            <w:r>
              <w:t>NA</w:t>
            </w:r>
          </w:p>
        </w:tc>
      </w:tr>
      <w:tr w:rsidR="00211F03" w14:paraId="7EB6D2DF" w14:textId="77777777" w:rsidTr="0085696E">
        <w:trPr>
          <w:trHeight w:val="217"/>
        </w:trPr>
        <w:tc>
          <w:tcPr>
            <w:tcW w:w="861" w:type="dxa"/>
          </w:tcPr>
          <w:p w14:paraId="263B2099" w14:textId="77777777" w:rsidR="00211F03" w:rsidRPr="00211F03" w:rsidRDefault="00211F03" w:rsidP="00173F35">
            <w:pPr>
              <w:pStyle w:val="NoSpacing"/>
              <w:numPr>
                <w:ilvl w:val="0"/>
                <w:numId w:val="9"/>
              </w:numPr>
              <w:rPr>
                <w:rFonts w:ascii="Times New Roman"/>
              </w:rPr>
            </w:pPr>
          </w:p>
        </w:tc>
        <w:tc>
          <w:tcPr>
            <w:tcW w:w="4394" w:type="dxa"/>
            <w:gridSpan w:val="3"/>
          </w:tcPr>
          <w:p w14:paraId="455E4A80" w14:textId="77777777" w:rsidR="00211F03" w:rsidRDefault="00211F03" w:rsidP="00DB0445">
            <w:pPr>
              <w:pStyle w:val="NoSpacing"/>
              <w:ind w:left="141"/>
            </w:pPr>
            <w:r>
              <w:t xml:space="preserve">What is the plinth area of the </w:t>
            </w:r>
            <w:r w:rsidR="00DB0445">
              <w:t>Unit</w:t>
            </w:r>
            <w:r>
              <w:t>?</w:t>
            </w:r>
          </w:p>
        </w:tc>
        <w:tc>
          <w:tcPr>
            <w:tcW w:w="5660" w:type="dxa"/>
          </w:tcPr>
          <w:p w14:paraId="4D5CDDD3" w14:textId="432388F0" w:rsidR="00211F03" w:rsidRPr="00EB4605" w:rsidRDefault="0091274E" w:rsidP="0091274E">
            <w:pPr>
              <w:pStyle w:val="NoSpacing"/>
              <w:ind w:left="132"/>
            </w:pPr>
            <w:r>
              <w:t>NA</w:t>
            </w:r>
          </w:p>
        </w:tc>
      </w:tr>
      <w:tr w:rsidR="00211F03" w14:paraId="3871F9F5" w14:textId="77777777" w:rsidTr="0085696E">
        <w:trPr>
          <w:trHeight w:val="221"/>
        </w:trPr>
        <w:tc>
          <w:tcPr>
            <w:tcW w:w="861" w:type="dxa"/>
          </w:tcPr>
          <w:p w14:paraId="46C4B271" w14:textId="77777777" w:rsidR="00211F03" w:rsidRPr="00211F03" w:rsidRDefault="00211F03" w:rsidP="00173F35">
            <w:pPr>
              <w:pStyle w:val="NoSpacing"/>
              <w:numPr>
                <w:ilvl w:val="0"/>
                <w:numId w:val="9"/>
              </w:numPr>
            </w:pPr>
          </w:p>
        </w:tc>
        <w:tc>
          <w:tcPr>
            <w:tcW w:w="4394" w:type="dxa"/>
            <w:gridSpan w:val="3"/>
          </w:tcPr>
          <w:p w14:paraId="02FE7597" w14:textId="77777777" w:rsidR="00211F03" w:rsidRPr="00211F03" w:rsidRDefault="00211F03" w:rsidP="00211F03">
            <w:pPr>
              <w:pStyle w:val="NoSpacing"/>
              <w:ind w:left="141"/>
            </w:pPr>
            <w:r w:rsidRPr="00211F03">
              <w:t>What is the floor space index (app.)</w:t>
            </w:r>
          </w:p>
        </w:tc>
        <w:tc>
          <w:tcPr>
            <w:tcW w:w="5660" w:type="dxa"/>
          </w:tcPr>
          <w:p w14:paraId="76F1E1D7" w14:textId="0F82BD59" w:rsidR="00211F03" w:rsidRPr="00EB4605" w:rsidRDefault="0091274E" w:rsidP="00AF7173">
            <w:pPr>
              <w:pStyle w:val="NoSpacing"/>
              <w:ind w:left="134" w:right="92"/>
              <w:jc w:val="both"/>
            </w:pPr>
            <w:r>
              <w:t>NA</w:t>
            </w:r>
            <w:r w:rsidR="00AF7173">
              <w:t xml:space="preserve"> </w:t>
            </w:r>
            <w:sdt>
              <w:sdtPr>
                <w:id w:val="450906503"/>
                <w:showingPlcHdr/>
                <w:dropDownList>
                  <w:listItem w:value="Choose an item."/>
                  <w:listItem w:displayText="Provided" w:value="Provided"/>
                  <w:listItem w:displayText="No details provided to us" w:value="No details provided to us"/>
                </w:dropDownList>
              </w:sdtPr>
              <w:sdtContent>
                <w:r w:rsidR="00AF7173">
                  <w:t xml:space="preserve">     </w:t>
                </w:r>
              </w:sdtContent>
            </w:sdt>
          </w:p>
        </w:tc>
      </w:tr>
      <w:tr w:rsidR="00211F03" w14:paraId="57E8B452" w14:textId="77777777" w:rsidTr="0085696E">
        <w:trPr>
          <w:trHeight w:val="254"/>
        </w:trPr>
        <w:tc>
          <w:tcPr>
            <w:tcW w:w="861" w:type="dxa"/>
          </w:tcPr>
          <w:p w14:paraId="078EF85C" w14:textId="77777777" w:rsidR="00211F03" w:rsidRPr="007A3D93" w:rsidRDefault="00211F03" w:rsidP="00173F35">
            <w:pPr>
              <w:pStyle w:val="NoSpacing"/>
              <w:numPr>
                <w:ilvl w:val="0"/>
                <w:numId w:val="9"/>
              </w:numPr>
            </w:pPr>
          </w:p>
        </w:tc>
        <w:tc>
          <w:tcPr>
            <w:tcW w:w="4394" w:type="dxa"/>
            <w:gridSpan w:val="3"/>
          </w:tcPr>
          <w:p w14:paraId="12DA986C" w14:textId="77777777" w:rsidR="00211F03" w:rsidRDefault="00211F03" w:rsidP="00DB0445">
            <w:pPr>
              <w:pStyle w:val="NoSpacing"/>
              <w:ind w:left="141"/>
            </w:pPr>
            <w:r>
              <w:t xml:space="preserve">What is the Carpet Area of the </w:t>
            </w:r>
            <w:r w:rsidR="00DB0445">
              <w:t>Unit</w:t>
            </w:r>
            <w:r>
              <w:t>?</w:t>
            </w:r>
          </w:p>
        </w:tc>
        <w:tc>
          <w:tcPr>
            <w:tcW w:w="5660" w:type="dxa"/>
          </w:tcPr>
          <w:p w14:paraId="6637BB4F" w14:textId="59571CEA" w:rsidR="002D50C0" w:rsidRDefault="002D50C0" w:rsidP="002D50C0">
            <w:pPr>
              <w:pStyle w:val="NoSpacing"/>
              <w:ind w:left="134" w:right="142" w:hanging="3"/>
              <w:jc w:val="both"/>
            </w:pPr>
            <w:r w:rsidRPr="00A807F9">
              <w:t xml:space="preserve">Carpet Area = 455 </w:t>
            </w:r>
            <w:proofErr w:type="spellStart"/>
            <w:r w:rsidRPr="00A807F9">
              <w:t>sq.ft</w:t>
            </w:r>
            <w:proofErr w:type="spellEnd"/>
            <w:r w:rsidRPr="00A807F9">
              <w:t xml:space="preserve">. / 42.27 </w:t>
            </w:r>
            <w:proofErr w:type="spellStart"/>
            <w:r w:rsidRPr="00A807F9">
              <w:t>sq.mtr</w:t>
            </w:r>
            <w:proofErr w:type="spellEnd"/>
            <w:r w:rsidRPr="00A807F9">
              <w:t>.</w:t>
            </w:r>
            <w:r w:rsidR="00E11C61">
              <w:t xml:space="preserve"> </w:t>
            </w:r>
            <w:r>
              <w:t>(Flat No.106)</w:t>
            </w:r>
          </w:p>
          <w:p w14:paraId="1D94517C" w14:textId="2C032ACF" w:rsidR="00901537" w:rsidRDefault="002D50C0" w:rsidP="002D50C0">
            <w:pPr>
              <w:pStyle w:val="NoSpacing"/>
              <w:ind w:left="134" w:right="142" w:hanging="3"/>
              <w:jc w:val="both"/>
            </w:pPr>
            <w:r w:rsidRPr="00A807F9">
              <w:t xml:space="preserve">Carpet Area = </w:t>
            </w:r>
            <w:r>
              <w:t xml:space="preserve">537 </w:t>
            </w:r>
            <w:proofErr w:type="spellStart"/>
            <w:r>
              <w:t>sq.ft</w:t>
            </w:r>
            <w:proofErr w:type="spellEnd"/>
            <w:r>
              <w:t xml:space="preserve">. / 49.88 </w:t>
            </w:r>
            <w:proofErr w:type="spellStart"/>
            <w:r>
              <w:t>sq.mtr</w:t>
            </w:r>
            <w:proofErr w:type="spellEnd"/>
            <w:r>
              <w:t>.</w:t>
            </w:r>
            <w:r w:rsidR="00E11C61">
              <w:t xml:space="preserve"> </w:t>
            </w:r>
            <w:r>
              <w:t>(Flat No.105)</w:t>
            </w:r>
          </w:p>
          <w:p w14:paraId="67162725" w14:textId="036CEAA0" w:rsidR="002D50C0" w:rsidRPr="00EB4605" w:rsidRDefault="002D50C0" w:rsidP="002D50C0">
            <w:pPr>
              <w:pStyle w:val="NoSpacing"/>
              <w:ind w:left="134" w:right="142" w:hanging="3"/>
              <w:jc w:val="both"/>
            </w:pPr>
            <w:r>
              <w:t>Total</w:t>
            </w:r>
            <w:r w:rsidR="00E11C61">
              <w:t xml:space="preserve"> = 992 </w:t>
            </w:r>
            <w:proofErr w:type="spellStart"/>
            <w:r w:rsidR="00E11C61">
              <w:t>sq.ft</w:t>
            </w:r>
            <w:proofErr w:type="spellEnd"/>
            <w:r w:rsidR="00E11C61">
              <w:t>. / 92.15 sq.mtr. (</w:t>
            </w:r>
            <w:r>
              <w:t>Carpet Area)</w:t>
            </w:r>
          </w:p>
        </w:tc>
      </w:tr>
      <w:tr w:rsidR="00211F03" w14:paraId="5873B9F7" w14:textId="77777777" w:rsidTr="0085696E">
        <w:trPr>
          <w:trHeight w:val="129"/>
        </w:trPr>
        <w:tc>
          <w:tcPr>
            <w:tcW w:w="861" w:type="dxa"/>
          </w:tcPr>
          <w:p w14:paraId="155A8DA0" w14:textId="77777777" w:rsidR="00211F03" w:rsidRPr="007A3D93" w:rsidRDefault="00211F03" w:rsidP="00173F35">
            <w:pPr>
              <w:pStyle w:val="NoSpacing"/>
              <w:numPr>
                <w:ilvl w:val="0"/>
                <w:numId w:val="9"/>
              </w:numPr>
            </w:pPr>
          </w:p>
        </w:tc>
        <w:tc>
          <w:tcPr>
            <w:tcW w:w="4394" w:type="dxa"/>
            <w:gridSpan w:val="3"/>
          </w:tcPr>
          <w:p w14:paraId="4DF7F2D0" w14:textId="77777777" w:rsidR="00211F03" w:rsidRDefault="00211F03" w:rsidP="00211F03">
            <w:pPr>
              <w:pStyle w:val="NoSpacing"/>
              <w:ind w:left="141"/>
            </w:pPr>
            <w:r>
              <w:t>Is it Posh/ I class / Medium / Ordinary?</w:t>
            </w:r>
          </w:p>
        </w:tc>
        <w:tc>
          <w:tcPr>
            <w:tcW w:w="5660" w:type="dxa"/>
          </w:tcPr>
          <w:p w14:paraId="3C2AFE8A" w14:textId="54F19EFB" w:rsidR="00211F03" w:rsidRPr="00EB4605" w:rsidRDefault="00DB22F8" w:rsidP="00EB4605">
            <w:pPr>
              <w:pStyle w:val="NoSpacing"/>
              <w:ind w:left="134"/>
            </w:pPr>
            <w:sdt>
              <w:sdtPr>
                <w:id w:val="119087952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r w:rsidR="00A807F9">
                  <w:t>Within urban developed area</w:t>
                </w:r>
              </w:sdtContent>
            </w:sdt>
          </w:p>
        </w:tc>
      </w:tr>
      <w:tr w:rsidR="00211F03" w14:paraId="189E0677" w14:textId="77777777" w:rsidTr="0085696E">
        <w:trPr>
          <w:trHeight w:val="288"/>
        </w:trPr>
        <w:tc>
          <w:tcPr>
            <w:tcW w:w="861" w:type="dxa"/>
          </w:tcPr>
          <w:p w14:paraId="6AB21DA8" w14:textId="77777777" w:rsidR="00211F03" w:rsidRPr="007A3D93" w:rsidRDefault="00211F03" w:rsidP="00173F35">
            <w:pPr>
              <w:pStyle w:val="NoSpacing"/>
              <w:numPr>
                <w:ilvl w:val="0"/>
                <w:numId w:val="9"/>
              </w:numPr>
            </w:pPr>
          </w:p>
        </w:tc>
        <w:tc>
          <w:tcPr>
            <w:tcW w:w="4394" w:type="dxa"/>
            <w:gridSpan w:val="3"/>
          </w:tcPr>
          <w:p w14:paraId="4E28A992" w14:textId="77777777" w:rsidR="00211F03" w:rsidRDefault="00211F03" w:rsidP="007A3D93">
            <w:pPr>
              <w:pStyle w:val="NoSpacing"/>
              <w:ind w:left="141"/>
            </w:pPr>
            <w:r>
              <w:t>Is it being used for Residential or Commercial</w:t>
            </w:r>
            <w:r w:rsidR="007A3D93">
              <w:t xml:space="preserve"> </w:t>
            </w:r>
            <w:r>
              <w:t>purpose?</w:t>
            </w:r>
          </w:p>
        </w:tc>
        <w:tc>
          <w:tcPr>
            <w:tcW w:w="5660" w:type="dxa"/>
          </w:tcPr>
          <w:p w14:paraId="08FE2354" w14:textId="3A354A69" w:rsidR="00211F03" w:rsidRPr="00EB4605" w:rsidRDefault="00BA0C0A" w:rsidP="00EB4605">
            <w:pPr>
              <w:pStyle w:val="NoSpacing"/>
              <w:ind w:left="134"/>
            </w:pPr>
            <w:r>
              <w:t xml:space="preserve">Residential </w:t>
            </w:r>
            <w:r w:rsidR="00126C3E">
              <w:t>Purpose</w:t>
            </w:r>
          </w:p>
        </w:tc>
      </w:tr>
      <w:tr w:rsidR="00211F03" w14:paraId="1E56C59E" w14:textId="77777777" w:rsidTr="0085696E">
        <w:trPr>
          <w:trHeight w:val="197"/>
        </w:trPr>
        <w:tc>
          <w:tcPr>
            <w:tcW w:w="861" w:type="dxa"/>
          </w:tcPr>
          <w:p w14:paraId="016AB882" w14:textId="77777777" w:rsidR="00211F03" w:rsidRPr="007A3D93" w:rsidRDefault="00211F03" w:rsidP="00173F35">
            <w:pPr>
              <w:pStyle w:val="NoSpacing"/>
              <w:numPr>
                <w:ilvl w:val="0"/>
                <w:numId w:val="9"/>
              </w:numPr>
            </w:pPr>
          </w:p>
        </w:tc>
        <w:tc>
          <w:tcPr>
            <w:tcW w:w="4394" w:type="dxa"/>
            <w:gridSpan w:val="3"/>
          </w:tcPr>
          <w:p w14:paraId="76350C52" w14:textId="77777777" w:rsidR="00211F03" w:rsidRDefault="00211F03" w:rsidP="00211F03">
            <w:pPr>
              <w:pStyle w:val="NoSpacing"/>
              <w:ind w:left="141"/>
            </w:pPr>
            <w:r>
              <w:t>Is it Owner-occupied or let out?</w:t>
            </w:r>
          </w:p>
        </w:tc>
        <w:tc>
          <w:tcPr>
            <w:tcW w:w="5660" w:type="dxa"/>
          </w:tcPr>
          <w:p w14:paraId="6C268F5D" w14:textId="6FC3FCB6" w:rsidR="00211F03" w:rsidRPr="00EB4605" w:rsidRDefault="00901537" w:rsidP="00A807F9">
            <w:pPr>
              <w:pStyle w:val="NoSpacing"/>
            </w:pPr>
            <w:r>
              <w:t xml:space="preserve">  </w:t>
            </w:r>
            <w:r w:rsidR="00237713">
              <w:t xml:space="preserve"> </w:t>
            </w:r>
            <w:r w:rsidR="00A807F9">
              <w:t>Owner</w:t>
            </w:r>
          </w:p>
        </w:tc>
      </w:tr>
      <w:tr w:rsidR="00211F03" w14:paraId="4DBA08CF" w14:textId="77777777" w:rsidTr="0085696E">
        <w:trPr>
          <w:trHeight w:val="215"/>
        </w:trPr>
        <w:tc>
          <w:tcPr>
            <w:tcW w:w="861" w:type="dxa"/>
          </w:tcPr>
          <w:p w14:paraId="01E8085B" w14:textId="77777777" w:rsidR="00211F03" w:rsidRPr="007A3D93" w:rsidRDefault="00211F03" w:rsidP="00173F35">
            <w:pPr>
              <w:pStyle w:val="NoSpacing"/>
              <w:numPr>
                <w:ilvl w:val="0"/>
                <w:numId w:val="9"/>
              </w:numPr>
            </w:pPr>
          </w:p>
        </w:tc>
        <w:tc>
          <w:tcPr>
            <w:tcW w:w="4394" w:type="dxa"/>
            <w:gridSpan w:val="3"/>
          </w:tcPr>
          <w:p w14:paraId="3D954940" w14:textId="77777777" w:rsidR="00211F03" w:rsidRDefault="00211F03" w:rsidP="00211F03">
            <w:pPr>
              <w:pStyle w:val="NoSpacing"/>
              <w:ind w:left="141"/>
            </w:pPr>
            <w:r>
              <w:t>If rented, what is the monthly rent?</w:t>
            </w:r>
          </w:p>
        </w:tc>
        <w:tc>
          <w:tcPr>
            <w:tcW w:w="5660" w:type="dxa"/>
          </w:tcPr>
          <w:p w14:paraId="2327ECF4" w14:textId="5ABF6A34" w:rsidR="00211F03" w:rsidRPr="00EB4605" w:rsidRDefault="00BC532B" w:rsidP="00EB4605">
            <w:pPr>
              <w:pStyle w:val="NoSpacing"/>
              <w:ind w:left="134"/>
            </w:pPr>
            <w:r>
              <w:t xml:space="preserve"> </w:t>
            </w:r>
            <w:r w:rsidR="00B217E2">
              <w:t>NA</w:t>
            </w:r>
          </w:p>
        </w:tc>
      </w:tr>
    </w:tbl>
    <w:p w14:paraId="74F0C191" w14:textId="77777777" w:rsidR="007A3D93" w:rsidRDefault="007A3D93"/>
    <w:tbl>
      <w:tblPr>
        <w:tblW w:w="10915"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1"/>
        <w:gridCol w:w="388"/>
        <w:gridCol w:w="4006"/>
        <w:gridCol w:w="3676"/>
        <w:gridCol w:w="1984"/>
      </w:tblGrid>
      <w:tr w:rsidR="007A3D93" w14:paraId="4EDEEFDD" w14:textId="77777777" w:rsidTr="00B85052">
        <w:trPr>
          <w:trHeight w:val="247"/>
        </w:trPr>
        <w:tc>
          <w:tcPr>
            <w:tcW w:w="861" w:type="dxa"/>
            <w:shd w:val="clear" w:color="auto" w:fill="17365D" w:themeFill="text2" w:themeFillShade="BF"/>
          </w:tcPr>
          <w:p w14:paraId="533EC5BF" w14:textId="77777777" w:rsidR="007A3D93" w:rsidRPr="007A3D93" w:rsidRDefault="007A3D93" w:rsidP="007A3D93">
            <w:pPr>
              <w:pStyle w:val="NoSpacing"/>
              <w:jc w:val="center"/>
              <w:rPr>
                <w:b/>
              </w:rPr>
            </w:pPr>
            <w:r>
              <w:rPr>
                <w:b/>
              </w:rPr>
              <w:t>IV</w:t>
            </w:r>
          </w:p>
        </w:tc>
        <w:tc>
          <w:tcPr>
            <w:tcW w:w="10054" w:type="dxa"/>
            <w:gridSpan w:val="4"/>
            <w:shd w:val="clear" w:color="auto" w:fill="17365D" w:themeFill="text2" w:themeFillShade="BF"/>
          </w:tcPr>
          <w:p w14:paraId="2A3503C9" w14:textId="77777777" w:rsidR="007A3D93" w:rsidRPr="007A3D93" w:rsidRDefault="007A3D93" w:rsidP="007A3D93">
            <w:pPr>
              <w:pStyle w:val="NoSpacing"/>
              <w:jc w:val="center"/>
              <w:rPr>
                <w:b/>
              </w:rPr>
            </w:pPr>
            <w:r w:rsidRPr="007A3D93">
              <w:rPr>
                <w:b/>
              </w:rPr>
              <w:t>MARKETABILITY</w:t>
            </w:r>
          </w:p>
        </w:tc>
      </w:tr>
      <w:tr w:rsidR="00211F03" w14:paraId="3F0A8ABF" w14:textId="77777777" w:rsidTr="00B85052">
        <w:trPr>
          <w:trHeight w:val="243"/>
        </w:trPr>
        <w:tc>
          <w:tcPr>
            <w:tcW w:w="861" w:type="dxa"/>
          </w:tcPr>
          <w:p w14:paraId="59A4D3D1" w14:textId="77777777" w:rsidR="00211F03" w:rsidRPr="007A3D93" w:rsidRDefault="00211F03" w:rsidP="00173F35">
            <w:pPr>
              <w:pStyle w:val="NoSpacing"/>
              <w:numPr>
                <w:ilvl w:val="0"/>
                <w:numId w:val="15"/>
              </w:numPr>
            </w:pPr>
          </w:p>
        </w:tc>
        <w:tc>
          <w:tcPr>
            <w:tcW w:w="4394" w:type="dxa"/>
            <w:gridSpan w:val="2"/>
          </w:tcPr>
          <w:p w14:paraId="235ECD4C" w14:textId="77777777" w:rsidR="00211F03" w:rsidRDefault="00211F03" w:rsidP="00211F03">
            <w:pPr>
              <w:pStyle w:val="NoSpacing"/>
              <w:ind w:left="141"/>
            </w:pPr>
            <w:r>
              <w:t>How is the marketability?</w:t>
            </w:r>
          </w:p>
        </w:tc>
        <w:tc>
          <w:tcPr>
            <w:tcW w:w="5660" w:type="dxa"/>
            <w:gridSpan w:val="2"/>
          </w:tcPr>
          <w:p w14:paraId="06F6A452" w14:textId="61105785" w:rsidR="00211F03" w:rsidRPr="003C52F3" w:rsidRDefault="00DB22F8" w:rsidP="003C52F3">
            <w:pPr>
              <w:pStyle w:val="NoSpacing"/>
              <w:ind w:left="134"/>
            </w:pPr>
            <w:sdt>
              <w:sdtPr>
                <w:rPr>
                  <w:szCs w:val="20"/>
                </w:rPr>
                <w:id w:val="-817576770"/>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Property Is Located at Urban Developed Area" w:value="Property Is Located at Urban Developed Area"/>
                </w:dropDownList>
              </w:sdtPr>
              <w:sdtContent>
                <w:r w:rsidR="006B311A">
                  <w:rPr>
                    <w:szCs w:val="20"/>
                  </w:rPr>
                  <w:t>Property Is Located at Urban Developed Area</w:t>
                </w:r>
              </w:sdtContent>
            </w:sdt>
          </w:p>
        </w:tc>
      </w:tr>
      <w:tr w:rsidR="00211F03" w14:paraId="423E121C" w14:textId="77777777" w:rsidTr="00B85052">
        <w:trPr>
          <w:trHeight w:val="403"/>
        </w:trPr>
        <w:tc>
          <w:tcPr>
            <w:tcW w:w="861" w:type="dxa"/>
          </w:tcPr>
          <w:p w14:paraId="12799AA1" w14:textId="77777777" w:rsidR="00211F03" w:rsidRPr="007A3D93" w:rsidRDefault="00211F03" w:rsidP="00173F35">
            <w:pPr>
              <w:pStyle w:val="NoSpacing"/>
              <w:numPr>
                <w:ilvl w:val="0"/>
                <w:numId w:val="15"/>
              </w:numPr>
            </w:pPr>
          </w:p>
        </w:tc>
        <w:tc>
          <w:tcPr>
            <w:tcW w:w="4394" w:type="dxa"/>
            <w:gridSpan w:val="2"/>
          </w:tcPr>
          <w:p w14:paraId="5E2DD2C6" w14:textId="77777777" w:rsidR="00211F03" w:rsidRDefault="00211F03" w:rsidP="007A3D93">
            <w:pPr>
              <w:pStyle w:val="NoSpacing"/>
              <w:ind w:left="141" w:right="141"/>
              <w:jc w:val="both"/>
            </w:pPr>
            <w:r>
              <w:t xml:space="preserve">What are the factors </w:t>
            </w:r>
            <w:r w:rsidR="00EB4605">
              <w:t>favoring</w:t>
            </w:r>
            <w:r>
              <w:t xml:space="preserve"> for an</w:t>
            </w:r>
            <w:r w:rsidR="007A3D93">
              <w:t xml:space="preserve"> </w:t>
            </w:r>
            <w:r>
              <w:t>extra</w:t>
            </w:r>
            <w:r w:rsidR="007A3D93">
              <w:t xml:space="preserve"> </w:t>
            </w:r>
            <w:r>
              <w:t>Potential Value?</w:t>
            </w:r>
          </w:p>
        </w:tc>
        <w:tc>
          <w:tcPr>
            <w:tcW w:w="5660" w:type="dxa"/>
            <w:gridSpan w:val="2"/>
          </w:tcPr>
          <w:p w14:paraId="1EFBF04A" w14:textId="65C9C8A6" w:rsidR="00211F03" w:rsidRPr="003C52F3" w:rsidRDefault="00DB22F8" w:rsidP="003C52F3">
            <w:pPr>
              <w:pStyle w:val="NoSpacing"/>
              <w:ind w:left="134"/>
            </w:pPr>
            <w:sdt>
              <w:sdtPr>
                <w:rPr>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Good developed industrial area" w:value="Good developed industrial area"/>
                  <w:listItem w:displayText="Within Good Urban Developed Area" w:value="Within Good Urban Developed Area"/>
                </w:dropDownList>
              </w:sdtPr>
              <w:sdtContent>
                <w:r w:rsidR="00605FBA">
                  <w:rPr>
                    <w:szCs w:val="20"/>
                    <w:lang w:val="en-IN" w:eastAsia="en-IN"/>
                  </w:rPr>
                  <w:t>No</w:t>
                </w:r>
              </w:sdtContent>
            </w:sdt>
          </w:p>
        </w:tc>
      </w:tr>
      <w:tr w:rsidR="003C52F3" w14:paraId="61C12584" w14:textId="77777777" w:rsidTr="00A807F9">
        <w:trPr>
          <w:trHeight w:val="582"/>
        </w:trPr>
        <w:tc>
          <w:tcPr>
            <w:tcW w:w="861" w:type="dxa"/>
          </w:tcPr>
          <w:p w14:paraId="6249A418" w14:textId="77777777" w:rsidR="003C52F3" w:rsidRPr="007A3D93" w:rsidRDefault="003C52F3" w:rsidP="00173F35">
            <w:pPr>
              <w:pStyle w:val="NoSpacing"/>
              <w:numPr>
                <w:ilvl w:val="0"/>
                <w:numId w:val="15"/>
              </w:numPr>
            </w:pPr>
          </w:p>
        </w:tc>
        <w:tc>
          <w:tcPr>
            <w:tcW w:w="4394" w:type="dxa"/>
            <w:gridSpan w:val="2"/>
          </w:tcPr>
          <w:p w14:paraId="3E292A73" w14:textId="77777777" w:rsidR="003C52F3" w:rsidRDefault="003C52F3" w:rsidP="007A3D93">
            <w:pPr>
              <w:pStyle w:val="NoSpacing"/>
              <w:ind w:left="141" w:right="141"/>
              <w:jc w:val="both"/>
            </w:pPr>
            <w:r>
              <w:t>Any negative factors are observed which affect the market value in general?</w:t>
            </w:r>
          </w:p>
        </w:tc>
        <w:tc>
          <w:tcPr>
            <w:tcW w:w="3676" w:type="dxa"/>
          </w:tcPr>
          <w:p w14:paraId="4C4E4FAC" w14:textId="257E442D" w:rsidR="003C52F3" w:rsidRPr="003C52F3" w:rsidRDefault="002D50C0" w:rsidP="00A807F9">
            <w:pPr>
              <w:pStyle w:val="NoSpacing"/>
              <w:ind w:left="134" w:right="142"/>
              <w:jc w:val="both"/>
            </w:pPr>
            <w:r>
              <w:t>Both the flats are merged with each other, with independent access available to each flats.</w:t>
            </w:r>
          </w:p>
        </w:tc>
        <w:tc>
          <w:tcPr>
            <w:tcW w:w="1984" w:type="dxa"/>
          </w:tcPr>
          <w:p w14:paraId="735367C7" w14:textId="73CE229E" w:rsidR="003C52F3" w:rsidRPr="003C52F3" w:rsidRDefault="00E34027" w:rsidP="003C52F3">
            <w:pPr>
              <w:pStyle w:val="NoSpacing"/>
              <w:ind w:left="134"/>
            </w:pPr>
            <w:r>
              <w:t>---</w:t>
            </w:r>
          </w:p>
        </w:tc>
      </w:tr>
      <w:tr w:rsidR="007A3D93" w14:paraId="4074B682" w14:textId="77777777" w:rsidTr="00B85052">
        <w:trPr>
          <w:trHeight w:val="101"/>
        </w:trPr>
        <w:tc>
          <w:tcPr>
            <w:tcW w:w="861" w:type="dxa"/>
            <w:shd w:val="clear" w:color="auto" w:fill="17365D" w:themeFill="text2" w:themeFillShade="BF"/>
          </w:tcPr>
          <w:p w14:paraId="45B41B72" w14:textId="77777777" w:rsidR="007A3D93" w:rsidRDefault="007A3D93" w:rsidP="007A3D93">
            <w:pPr>
              <w:pStyle w:val="NoSpacing"/>
              <w:jc w:val="center"/>
              <w:rPr>
                <w:b/>
              </w:rPr>
            </w:pPr>
            <w:r>
              <w:rPr>
                <w:b/>
              </w:rPr>
              <w:t>V</w:t>
            </w:r>
          </w:p>
        </w:tc>
        <w:tc>
          <w:tcPr>
            <w:tcW w:w="10054" w:type="dxa"/>
            <w:gridSpan w:val="4"/>
            <w:shd w:val="clear" w:color="auto" w:fill="17365D" w:themeFill="text2" w:themeFillShade="BF"/>
          </w:tcPr>
          <w:p w14:paraId="298DD016" w14:textId="77777777" w:rsidR="007A3D93" w:rsidRPr="007A3D93" w:rsidRDefault="00E45878" w:rsidP="007A3D93">
            <w:pPr>
              <w:pStyle w:val="NoSpacing"/>
              <w:jc w:val="center"/>
              <w:rPr>
                <w:b/>
              </w:rPr>
            </w:pPr>
            <w:r w:rsidRPr="007A3D93">
              <w:rPr>
                <w:b/>
              </w:rPr>
              <w:t>RATE</w:t>
            </w:r>
          </w:p>
        </w:tc>
      </w:tr>
      <w:tr w:rsidR="00211F03" w14:paraId="0D8D06EB" w14:textId="77777777" w:rsidTr="00CA3253">
        <w:trPr>
          <w:trHeight w:val="379"/>
        </w:trPr>
        <w:tc>
          <w:tcPr>
            <w:tcW w:w="861" w:type="dxa"/>
          </w:tcPr>
          <w:p w14:paraId="588A5CE3" w14:textId="77777777" w:rsidR="00211F03" w:rsidRDefault="00211F03" w:rsidP="00173F35">
            <w:pPr>
              <w:pStyle w:val="NoSpacing"/>
              <w:numPr>
                <w:ilvl w:val="0"/>
                <w:numId w:val="16"/>
              </w:numPr>
            </w:pPr>
          </w:p>
        </w:tc>
        <w:tc>
          <w:tcPr>
            <w:tcW w:w="4394" w:type="dxa"/>
            <w:gridSpan w:val="2"/>
          </w:tcPr>
          <w:p w14:paraId="4F1A4B21" w14:textId="77777777" w:rsidR="00211F03" w:rsidRDefault="00211F03" w:rsidP="00DB0445">
            <w:pPr>
              <w:pStyle w:val="NoSpacing"/>
              <w:ind w:left="141" w:right="141"/>
              <w:jc w:val="both"/>
            </w:pPr>
            <w:r>
              <w:t xml:space="preserve">After analyzing the comparable sale instances, what is the composite rate for a similar </w:t>
            </w:r>
            <w:r w:rsidR="00DB0445">
              <w:t>Unit</w:t>
            </w:r>
            <w:r>
              <w:t xml:space="preserve"> with same specifications in the adjoining locality? - (Along</w:t>
            </w:r>
            <w:r w:rsidRPr="00211F03">
              <w:t xml:space="preserve"> </w:t>
            </w:r>
            <w:r>
              <w:t>with</w:t>
            </w:r>
            <w:r w:rsidRPr="00211F03">
              <w:t xml:space="preserve"> </w:t>
            </w:r>
            <w:r>
              <w:t>details</w:t>
            </w:r>
            <w:r w:rsidRPr="00211F03">
              <w:t xml:space="preserve"> </w:t>
            </w:r>
            <w:r>
              <w:t>/reference</w:t>
            </w:r>
            <w:r w:rsidRPr="00211F03">
              <w:t xml:space="preserve"> </w:t>
            </w:r>
            <w:r>
              <w:t>of</w:t>
            </w:r>
            <w:r w:rsidRPr="00211F03">
              <w:t xml:space="preserve"> </w:t>
            </w:r>
            <w:r>
              <w:t>at-least</w:t>
            </w:r>
            <w:r w:rsidRPr="00211F03">
              <w:t xml:space="preserve"> </w:t>
            </w:r>
            <w:r>
              <w:t>two</w:t>
            </w:r>
            <w:r w:rsidRPr="00211F03">
              <w:t xml:space="preserve"> </w:t>
            </w:r>
            <w:r>
              <w:t>latest deals/transactions with respect to</w:t>
            </w:r>
            <w:r w:rsidRPr="00211F03">
              <w:t xml:space="preserve"> </w:t>
            </w:r>
            <w:r>
              <w:t>adjacent</w:t>
            </w:r>
            <w:r w:rsidR="007A3D93">
              <w:t xml:space="preserve"> </w:t>
            </w:r>
            <w:r>
              <w:t>properties in the areas)</w:t>
            </w:r>
          </w:p>
        </w:tc>
        <w:tc>
          <w:tcPr>
            <w:tcW w:w="5660" w:type="dxa"/>
            <w:gridSpan w:val="2"/>
          </w:tcPr>
          <w:p w14:paraId="3EC10296" w14:textId="55A98A88" w:rsidR="00A1275E" w:rsidRPr="003C52F3" w:rsidRDefault="00BC532B" w:rsidP="002D50C0">
            <w:pPr>
              <w:pStyle w:val="NoSpacing"/>
              <w:ind w:left="132" w:right="92"/>
              <w:jc w:val="both"/>
            </w:pPr>
            <w:r w:rsidRPr="00B667B9">
              <w:rPr>
                <w:color w:val="000000" w:themeColor="text1"/>
                <w:shd w:val="clear" w:color="auto" w:fill="FFFFFF"/>
              </w:rPr>
              <w:t xml:space="preserve">The above mentioned property is a residential flat space hence, the dealers have quoted the rates of </w:t>
            </w:r>
            <w:proofErr w:type="gramStart"/>
            <w:r w:rsidRPr="00B667B9">
              <w:t>Rs.</w:t>
            </w:r>
            <w:r w:rsidR="002D50C0">
              <w:t>28</w:t>
            </w:r>
            <w:r w:rsidRPr="00B667B9">
              <w:t>,000</w:t>
            </w:r>
            <w:proofErr w:type="gramEnd"/>
            <w:r w:rsidRPr="00B667B9">
              <w:t>/- to Rs.</w:t>
            </w:r>
            <w:r w:rsidR="002D50C0">
              <w:t>35</w:t>
            </w:r>
            <w:r w:rsidR="00126C3E">
              <w:t>,</w:t>
            </w:r>
            <w:r w:rsidR="002D50C0">
              <w:t>0</w:t>
            </w:r>
            <w:r w:rsidR="00126C3E">
              <w:t xml:space="preserve">00/- per </w:t>
            </w:r>
            <w:proofErr w:type="spellStart"/>
            <w:r w:rsidR="00126C3E">
              <w:t>sq.</w:t>
            </w:r>
            <w:r w:rsidRPr="00B667B9">
              <w:t>ft</w:t>
            </w:r>
            <w:proofErr w:type="spellEnd"/>
            <w:r w:rsidRPr="00B667B9">
              <w:t>.</w:t>
            </w:r>
            <w:r w:rsidRPr="00B667B9">
              <w:rPr>
                <w:color w:val="000000" w:themeColor="text1"/>
                <w:shd w:val="clear" w:color="auto" w:fill="FFFFFF"/>
              </w:rPr>
              <w:t xml:space="preserve"> on </w:t>
            </w:r>
            <w:r w:rsidR="00EA0F2A">
              <w:rPr>
                <w:color w:val="000000" w:themeColor="text1"/>
                <w:shd w:val="clear" w:color="auto" w:fill="FFFFFF"/>
              </w:rPr>
              <w:t>carpet</w:t>
            </w:r>
            <w:r w:rsidRPr="00B667B9">
              <w:rPr>
                <w:color w:val="000000" w:themeColor="text1"/>
                <w:shd w:val="clear" w:color="auto" w:fill="FFFFFF"/>
              </w:rPr>
              <w:t xml:space="preserve"> area. Keeping all those factors into the consideration that may affect the value of this property we have adopted the rate of Rs.</w:t>
            </w:r>
            <w:r w:rsidR="003C1C73">
              <w:rPr>
                <w:color w:val="000000" w:themeColor="text1"/>
                <w:shd w:val="clear" w:color="auto" w:fill="FFFFFF"/>
              </w:rPr>
              <w:t>3</w:t>
            </w:r>
            <w:r w:rsidR="002D50C0">
              <w:rPr>
                <w:color w:val="000000" w:themeColor="text1"/>
                <w:shd w:val="clear" w:color="auto" w:fill="FFFFFF"/>
              </w:rPr>
              <w:t>1</w:t>
            </w:r>
            <w:r w:rsidR="00B667B9">
              <w:rPr>
                <w:color w:val="000000" w:themeColor="text1"/>
                <w:shd w:val="clear" w:color="auto" w:fill="FFFFFF"/>
              </w:rPr>
              <w:t>,</w:t>
            </w:r>
            <w:r w:rsidR="00175F30">
              <w:rPr>
                <w:color w:val="000000" w:themeColor="text1"/>
                <w:shd w:val="clear" w:color="auto" w:fill="FFFFFF"/>
              </w:rPr>
              <w:t>0</w:t>
            </w:r>
            <w:r w:rsidR="00B667B9">
              <w:rPr>
                <w:color w:val="000000" w:themeColor="text1"/>
                <w:shd w:val="clear" w:color="auto" w:fill="FFFFFF"/>
              </w:rPr>
              <w:t>00</w:t>
            </w:r>
            <w:r w:rsidRPr="00B667B9">
              <w:rPr>
                <w:color w:val="000000" w:themeColor="text1"/>
                <w:shd w:val="clear" w:color="auto" w:fill="FFFFFF"/>
              </w:rPr>
              <w:t xml:space="preserve">/- per </w:t>
            </w:r>
            <w:proofErr w:type="spellStart"/>
            <w:r w:rsidRPr="00B667B9">
              <w:rPr>
                <w:color w:val="000000" w:themeColor="text1"/>
                <w:shd w:val="clear" w:color="auto" w:fill="FFFFFF"/>
              </w:rPr>
              <w:t>sq.ft</w:t>
            </w:r>
            <w:proofErr w:type="spellEnd"/>
            <w:r w:rsidRPr="00B667B9">
              <w:rPr>
                <w:color w:val="000000" w:themeColor="text1"/>
                <w:shd w:val="clear" w:color="auto" w:fill="FFFFFF"/>
              </w:rPr>
              <w:t xml:space="preserve">. on </w:t>
            </w:r>
            <w:r w:rsidR="00EA0F2A">
              <w:rPr>
                <w:color w:val="000000" w:themeColor="text1"/>
                <w:shd w:val="clear" w:color="auto" w:fill="FFFFFF"/>
              </w:rPr>
              <w:t>carpet</w:t>
            </w:r>
            <w:r w:rsidRPr="00B667B9">
              <w:rPr>
                <w:color w:val="000000" w:themeColor="text1"/>
                <w:shd w:val="clear" w:color="auto" w:fill="FFFFFF"/>
              </w:rPr>
              <w:t xml:space="preserve"> area</w:t>
            </w:r>
            <w:r w:rsidR="00B667B9" w:rsidRPr="00B667B9">
              <w:rPr>
                <w:color w:val="000000" w:themeColor="text1"/>
                <w:shd w:val="clear" w:color="auto" w:fill="FFFFFF"/>
              </w:rPr>
              <w:t>.</w:t>
            </w:r>
          </w:p>
        </w:tc>
      </w:tr>
      <w:tr w:rsidR="007A3D93" w14:paraId="4E33AB4D" w14:textId="77777777" w:rsidTr="00B85052">
        <w:trPr>
          <w:trHeight w:val="342"/>
        </w:trPr>
        <w:tc>
          <w:tcPr>
            <w:tcW w:w="861" w:type="dxa"/>
          </w:tcPr>
          <w:p w14:paraId="764F115A" w14:textId="77777777" w:rsidR="007A3D93" w:rsidRDefault="007A3D93" w:rsidP="00173F35">
            <w:pPr>
              <w:pStyle w:val="NoSpacing"/>
              <w:numPr>
                <w:ilvl w:val="0"/>
                <w:numId w:val="16"/>
              </w:numPr>
            </w:pPr>
          </w:p>
        </w:tc>
        <w:tc>
          <w:tcPr>
            <w:tcW w:w="4394" w:type="dxa"/>
            <w:gridSpan w:val="2"/>
          </w:tcPr>
          <w:p w14:paraId="52599B70" w14:textId="77777777" w:rsidR="007A3D93" w:rsidRDefault="007A3D93" w:rsidP="00DB0445">
            <w:pPr>
              <w:pStyle w:val="NoSpacing"/>
              <w:ind w:left="141" w:right="141"/>
              <w:jc w:val="both"/>
            </w:pPr>
            <w:r>
              <w:t xml:space="preserve">Assuming it is a new construction, what is the adopted basic composite rate of the </w:t>
            </w:r>
            <w:r w:rsidR="00DB0445">
              <w:t>Unit</w:t>
            </w:r>
            <w:r>
              <w:t xml:space="preserve"> under valuation after comparing with the specifications and other factors with the </w:t>
            </w:r>
            <w:r w:rsidR="00DB0445">
              <w:t>Unit</w:t>
            </w:r>
            <w:r>
              <w:t xml:space="preserve"> under comparison (give details).</w:t>
            </w:r>
          </w:p>
        </w:tc>
        <w:tc>
          <w:tcPr>
            <w:tcW w:w="5660" w:type="dxa"/>
            <w:gridSpan w:val="2"/>
          </w:tcPr>
          <w:p w14:paraId="52ACE756" w14:textId="77777777" w:rsidR="007A3D93"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since the valuation is done by Comparable Market Rate Approach</w:t>
            </w:r>
          </w:p>
        </w:tc>
      </w:tr>
      <w:tr w:rsidR="007A3D93" w14:paraId="634527B5" w14:textId="77777777" w:rsidTr="00B85052">
        <w:trPr>
          <w:trHeight w:val="160"/>
        </w:trPr>
        <w:tc>
          <w:tcPr>
            <w:tcW w:w="861" w:type="dxa"/>
            <w:vMerge w:val="restart"/>
          </w:tcPr>
          <w:p w14:paraId="2F3F99BE" w14:textId="77777777" w:rsidR="007A3D93" w:rsidRPr="007A3D93" w:rsidRDefault="007A3D93" w:rsidP="00173F35">
            <w:pPr>
              <w:pStyle w:val="NoSpacing"/>
              <w:numPr>
                <w:ilvl w:val="0"/>
                <w:numId w:val="16"/>
              </w:numPr>
              <w:rPr>
                <w:b/>
                <w:sz w:val="24"/>
              </w:rPr>
            </w:pPr>
          </w:p>
        </w:tc>
        <w:tc>
          <w:tcPr>
            <w:tcW w:w="4394" w:type="dxa"/>
            <w:gridSpan w:val="2"/>
          </w:tcPr>
          <w:p w14:paraId="35F9CFA9" w14:textId="77777777" w:rsidR="007A3D93" w:rsidRDefault="007A3D93" w:rsidP="007A3D93">
            <w:pPr>
              <w:pStyle w:val="NoSpacing"/>
              <w:ind w:left="141" w:right="141"/>
              <w:jc w:val="both"/>
            </w:pPr>
            <w:r>
              <w:t>Break - up for the rate</w:t>
            </w:r>
          </w:p>
        </w:tc>
        <w:tc>
          <w:tcPr>
            <w:tcW w:w="5660" w:type="dxa"/>
            <w:gridSpan w:val="2"/>
          </w:tcPr>
          <w:p w14:paraId="4BA064BB" w14:textId="77777777" w:rsidR="007A3D93" w:rsidRPr="00AF7173" w:rsidRDefault="007A3D93" w:rsidP="003C52F3">
            <w:pPr>
              <w:pStyle w:val="NoSpacing"/>
              <w:ind w:left="134"/>
              <w:jc w:val="both"/>
              <w:rPr>
                <w:color w:val="000000" w:themeColor="text1"/>
                <w:shd w:val="clear" w:color="auto" w:fill="FFFFFF"/>
              </w:rPr>
            </w:pPr>
          </w:p>
        </w:tc>
      </w:tr>
      <w:tr w:rsidR="007A3D93" w14:paraId="04B64E61" w14:textId="77777777" w:rsidTr="00B85052">
        <w:trPr>
          <w:trHeight w:val="191"/>
        </w:trPr>
        <w:tc>
          <w:tcPr>
            <w:tcW w:w="861" w:type="dxa"/>
            <w:vMerge/>
            <w:tcBorders>
              <w:top w:val="nil"/>
            </w:tcBorders>
          </w:tcPr>
          <w:p w14:paraId="6F11396C" w14:textId="77777777" w:rsidR="007A3D93" w:rsidRDefault="007A3D93" w:rsidP="008E06E2">
            <w:pPr>
              <w:pStyle w:val="NoSpacing"/>
              <w:rPr>
                <w:sz w:val="2"/>
                <w:szCs w:val="2"/>
              </w:rPr>
            </w:pPr>
          </w:p>
        </w:tc>
        <w:tc>
          <w:tcPr>
            <w:tcW w:w="388" w:type="dxa"/>
          </w:tcPr>
          <w:p w14:paraId="02D4C8F1" w14:textId="77777777" w:rsidR="007A3D93" w:rsidRDefault="007A3D93" w:rsidP="00173F35">
            <w:pPr>
              <w:pStyle w:val="NoSpacing"/>
              <w:numPr>
                <w:ilvl w:val="0"/>
                <w:numId w:val="17"/>
              </w:numPr>
            </w:pPr>
          </w:p>
        </w:tc>
        <w:tc>
          <w:tcPr>
            <w:tcW w:w="4006" w:type="dxa"/>
          </w:tcPr>
          <w:p w14:paraId="382D7DD3" w14:textId="77777777" w:rsidR="007A3D93" w:rsidRDefault="007A3D93" w:rsidP="007A3D93">
            <w:pPr>
              <w:pStyle w:val="NoSpacing"/>
              <w:ind w:left="141"/>
            </w:pPr>
            <w:r>
              <w:t>Building + Services</w:t>
            </w:r>
          </w:p>
        </w:tc>
        <w:tc>
          <w:tcPr>
            <w:tcW w:w="5660" w:type="dxa"/>
            <w:gridSpan w:val="2"/>
          </w:tcPr>
          <w:p w14:paraId="4440CAF1" w14:textId="77777777" w:rsidR="007A3D93" w:rsidRPr="00AF7173" w:rsidRDefault="00672470" w:rsidP="00AF7173">
            <w:pPr>
              <w:pStyle w:val="NoSpacing"/>
              <w:ind w:left="134" w:right="92"/>
              <w:jc w:val="both"/>
              <w:rPr>
                <w:color w:val="000000" w:themeColor="text1"/>
                <w:shd w:val="clear" w:color="auto" w:fill="FFFFFF"/>
              </w:rPr>
            </w:pPr>
            <w:r w:rsidRPr="00AF7173">
              <w:rPr>
                <w:color w:val="000000" w:themeColor="text1"/>
                <w:shd w:val="clear" w:color="auto" w:fill="FFFFFF"/>
              </w:rPr>
              <w:t>Cannot separate in these components since only composite rate available in the market</w:t>
            </w:r>
          </w:p>
        </w:tc>
      </w:tr>
      <w:tr w:rsidR="007A3D93" w14:paraId="37149B35" w14:textId="77777777" w:rsidTr="00B85052">
        <w:trPr>
          <w:trHeight w:val="210"/>
        </w:trPr>
        <w:tc>
          <w:tcPr>
            <w:tcW w:w="861" w:type="dxa"/>
            <w:vMerge/>
            <w:tcBorders>
              <w:top w:val="nil"/>
            </w:tcBorders>
          </w:tcPr>
          <w:p w14:paraId="60E99602" w14:textId="77777777" w:rsidR="007A3D93" w:rsidRDefault="007A3D93" w:rsidP="008E06E2">
            <w:pPr>
              <w:pStyle w:val="NoSpacing"/>
              <w:rPr>
                <w:sz w:val="2"/>
                <w:szCs w:val="2"/>
              </w:rPr>
            </w:pPr>
          </w:p>
        </w:tc>
        <w:tc>
          <w:tcPr>
            <w:tcW w:w="388" w:type="dxa"/>
          </w:tcPr>
          <w:p w14:paraId="7C2CC275" w14:textId="77777777" w:rsidR="007A3D93" w:rsidRDefault="007A3D93" w:rsidP="00173F35">
            <w:pPr>
              <w:pStyle w:val="NoSpacing"/>
              <w:numPr>
                <w:ilvl w:val="0"/>
                <w:numId w:val="17"/>
              </w:numPr>
            </w:pPr>
          </w:p>
        </w:tc>
        <w:tc>
          <w:tcPr>
            <w:tcW w:w="4006" w:type="dxa"/>
          </w:tcPr>
          <w:p w14:paraId="5C2D0CBF" w14:textId="77777777" w:rsidR="007A3D93" w:rsidRDefault="007A3D93" w:rsidP="007A3D93">
            <w:pPr>
              <w:pStyle w:val="NoSpacing"/>
              <w:ind w:left="141"/>
            </w:pPr>
            <w:r>
              <w:t>Land + Others</w:t>
            </w:r>
          </w:p>
        </w:tc>
        <w:tc>
          <w:tcPr>
            <w:tcW w:w="5660" w:type="dxa"/>
            <w:gridSpan w:val="2"/>
          </w:tcPr>
          <w:p w14:paraId="474EDA2C" w14:textId="77777777" w:rsidR="007A3D93" w:rsidRPr="00AF7173" w:rsidRDefault="00D9760C" w:rsidP="003C52F3">
            <w:pPr>
              <w:pStyle w:val="NoSpacing"/>
              <w:ind w:left="134"/>
              <w:jc w:val="both"/>
              <w:rPr>
                <w:color w:val="000000" w:themeColor="text1"/>
                <w:shd w:val="clear" w:color="auto" w:fill="FFFFFF"/>
              </w:rPr>
            </w:pPr>
            <w:r w:rsidRPr="00AF7173">
              <w:rPr>
                <w:color w:val="000000" w:themeColor="text1"/>
                <w:shd w:val="clear" w:color="auto" w:fill="FFFFFF"/>
              </w:rPr>
              <w:t>NA</w:t>
            </w:r>
          </w:p>
        </w:tc>
      </w:tr>
      <w:tr w:rsidR="007A3D93" w14:paraId="17B73387" w14:textId="77777777" w:rsidTr="00B85052">
        <w:trPr>
          <w:trHeight w:val="582"/>
        </w:trPr>
        <w:tc>
          <w:tcPr>
            <w:tcW w:w="861" w:type="dxa"/>
          </w:tcPr>
          <w:p w14:paraId="2C931633" w14:textId="77777777" w:rsidR="007A3D93" w:rsidRDefault="007A3D93" w:rsidP="00173F35">
            <w:pPr>
              <w:pStyle w:val="NoSpacing"/>
              <w:numPr>
                <w:ilvl w:val="0"/>
                <w:numId w:val="16"/>
              </w:numPr>
            </w:pPr>
          </w:p>
        </w:tc>
        <w:tc>
          <w:tcPr>
            <w:tcW w:w="4394" w:type="dxa"/>
            <w:gridSpan w:val="2"/>
          </w:tcPr>
          <w:p w14:paraId="21C7631E" w14:textId="77777777" w:rsidR="007A3D93" w:rsidRDefault="007A3D93" w:rsidP="007A3D93">
            <w:pPr>
              <w:pStyle w:val="NoSpacing"/>
              <w:ind w:left="141" w:right="141"/>
              <w:jc w:val="both"/>
            </w:pPr>
            <w:r>
              <w:t>Guideline rate obtained from the Registrar's office (an evidence thereof to be enclosed)</w:t>
            </w:r>
          </w:p>
        </w:tc>
        <w:tc>
          <w:tcPr>
            <w:tcW w:w="5660" w:type="dxa"/>
            <w:gridSpan w:val="2"/>
          </w:tcPr>
          <w:p w14:paraId="79323F66" w14:textId="6A945514" w:rsidR="007A3D93" w:rsidRPr="00AF7173" w:rsidRDefault="00210630" w:rsidP="00D643C9">
            <w:pPr>
              <w:pStyle w:val="NoSpacing"/>
              <w:ind w:left="134"/>
              <w:jc w:val="both"/>
              <w:rPr>
                <w:color w:val="000000" w:themeColor="text1"/>
                <w:shd w:val="clear" w:color="auto" w:fill="FFFFFF"/>
              </w:rPr>
            </w:pPr>
            <w:r w:rsidRPr="00D643C9">
              <w:t>Rs.</w:t>
            </w:r>
            <w:r w:rsidR="00D643C9" w:rsidRPr="00D643C9">
              <w:t>2,46,580</w:t>
            </w:r>
            <w:r w:rsidRPr="00D643C9">
              <w:t>/- per sq.</w:t>
            </w:r>
            <w:r w:rsidR="00D643C9" w:rsidRPr="00D643C9">
              <w:t>mtr</w:t>
            </w:r>
            <w:r w:rsidRPr="00D643C9">
              <w:t>.</w:t>
            </w:r>
          </w:p>
        </w:tc>
      </w:tr>
    </w:tbl>
    <w:p w14:paraId="6A40851A" w14:textId="77777777" w:rsidR="007A3D93" w:rsidRPr="0091274E" w:rsidRDefault="007A3D93" w:rsidP="00900C35">
      <w:pPr>
        <w:rPr>
          <w:sz w:val="16"/>
          <w:szCs w:val="16"/>
        </w:rPr>
      </w:pPr>
    </w:p>
    <w:tbl>
      <w:tblPr>
        <w:tblW w:w="11149"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1"/>
        <w:gridCol w:w="4394"/>
        <w:gridCol w:w="5894"/>
      </w:tblGrid>
      <w:tr w:rsidR="00655ED4" w14:paraId="0BDF9960" w14:textId="77777777" w:rsidTr="00B85052">
        <w:trPr>
          <w:trHeight w:val="167"/>
        </w:trPr>
        <w:tc>
          <w:tcPr>
            <w:tcW w:w="861" w:type="dxa"/>
            <w:shd w:val="clear" w:color="auto" w:fill="17365D" w:themeFill="text2" w:themeFillShade="BF"/>
          </w:tcPr>
          <w:p w14:paraId="483F2617" w14:textId="77777777" w:rsidR="00655ED4" w:rsidRDefault="007A3D93" w:rsidP="007A3D93">
            <w:pPr>
              <w:pStyle w:val="NoSpacing"/>
              <w:jc w:val="center"/>
              <w:rPr>
                <w:b/>
              </w:rPr>
            </w:pPr>
            <w:r w:rsidRPr="007A3D93">
              <w:rPr>
                <w:b/>
              </w:rPr>
              <w:br w:type="page"/>
            </w:r>
            <w:r w:rsidRPr="007A3D93">
              <w:rPr>
                <w:b/>
              </w:rPr>
              <w:br w:type="page"/>
            </w:r>
            <w:r w:rsidR="00AD060D">
              <w:rPr>
                <w:b/>
              </w:rPr>
              <w:t>VI</w:t>
            </w:r>
          </w:p>
        </w:tc>
        <w:tc>
          <w:tcPr>
            <w:tcW w:w="10288" w:type="dxa"/>
            <w:gridSpan w:val="2"/>
            <w:shd w:val="clear" w:color="auto" w:fill="17365D" w:themeFill="text2" w:themeFillShade="BF"/>
          </w:tcPr>
          <w:p w14:paraId="39A50C8F" w14:textId="77777777" w:rsidR="00655ED4" w:rsidRDefault="00AD060D" w:rsidP="007A3D93">
            <w:pPr>
              <w:pStyle w:val="NoSpacing"/>
              <w:jc w:val="center"/>
              <w:rPr>
                <w:b/>
              </w:rPr>
            </w:pPr>
            <w:r>
              <w:rPr>
                <w:b/>
              </w:rPr>
              <w:t>COMPOSITE RATE ADOPTED AFTER DEPRECIATION</w:t>
            </w:r>
          </w:p>
        </w:tc>
      </w:tr>
      <w:tr w:rsidR="00EB4605" w14:paraId="768FB25C" w14:textId="77777777" w:rsidTr="00B85052">
        <w:trPr>
          <w:trHeight w:val="72"/>
        </w:trPr>
        <w:tc>
          <w:tcPr>
            <w:tcW w:w="861" w:type="dxa"/>
            <w:vMerge w:val="restart"/>
          </w:tcPr>
          <w:p w14:paraId="1C0BC009" w14:textId="77777777" w:rsidR="00EB4605" w:rsidRDefault="00EB4605" w:rsidP="00173F35">
            <w:pPr>
              <w:pStyle w:val="NoSpacing"/>
              <w:numPr>
                <w:ilvl w:val="0"/>
                <w:numId w:val="18"/>
              </w:numPr>
            </w:pPr>
          </w:p>
        </w:tc>
        <w:tc>
          <w:tcPr>
            <w:tcW w:w="10288" w:type="dxa"/>
            <w:gridSpan w:val="2"/>
          </w:tcPr>
          <w:p w14:paraId="09D2C9AD" w14:textId="77777777" w:rsidR="00EB4605" w:rsidRPr="003623A2" w:rsidRDefault="00EB4605" w:rsidP="00EB4605">
            <w:pPr>
              <w:pStyle w:val="NoSpacing"/>
              <w:ind w:left="141" w:right="141"/>
              <w:jc w:val="both"/>
            </w:pPr>
            <w:r>
              <w:t>Depreciated building rate</w:t>
            </w:r>
          </w:p>
        </w:tc>
      </w:tr>
      <w:tr w:rsidR="003623A2" w14:paraId="545125AB" w14:textId="77777777" w:rsidTr="00B85052">
        <w:trPr>
          <w:trHeight w:val="453"/>
        </w:trPr>
        <w:tc>
          <w:tcPr>
            <w:tcW w:w="861" w:type="dxa"/>
            <w:vMerge/>
          </w:tcPr>
          <w:p w14:paraId="01BA5C53" w14:textId="77777777" w:rsidR="003623A2" w:rsidRPr="007A3D93" w:rsidRDefault="003623A2" w:rsidP="00173F35">
            <w:pPr>
              <w:pStyle w:val="NoSpacing"/>
              <w:numPr>
                <w:ilvl w:val="0"/>
                <w:numId w:val="18"/>
              </w:numPr>
            </w:pPr>
          </w:p>
        </w:tc>
        <w:tc>
          <w:tcPr>
            <w:tcW w:w="4394" w:type="dxa"/>
          </w:tcPr>
          <w:p w14:paraId="65749B04" w14:textId="77777777" w:rsidR="003623A2" w:rsidRDefault="003623A2" w:rsidP="00DB0445">
            <w:pPr>
              <w:pStyle w:val="NoSpacing"/>
              <w:ind w:left="141" w:right="141"/>
              <w:jc w:val="both"/>
            </w:pPr>
            <w:r>
              <w:t>Replacement cost of Unit with Services {V (3)</w:t>
            </w:r>
            <w:proofErr w:type="spellStart"/>
            <w:r>
              <w:t>i</w:t>
            </w:r>
            <w:proofErr w:type="spellEnd"/>
            <w:r>
              <w:t>}</w:t>
            </w:r>
          </w:p>
        </w:tc>
        <w:tc>
          <w:tcPr>
            <w:tcW w:w="5894" w:type="dxa"/>
          </w:tcPr>
          <w:p w14:paraId="456BD181" w14:textId="77777777" w:rsidR="003623A2" w:rsidRPr="00AF7173" w:rsidRDefault="00EB4605"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CA3253" w14:paraId="3AC13CBA" w14:textId="77777777" w:rsidTr="00B85052">
        <w:trPr>
          <w:trHeight w:val="103"/>
        </w:trPr>
        <w:tc>
          <w:tcPr>
            <w:tcW w:w="861" w:type="dxa"/>
            <w:vMerge/>
          </w:tcPr>
          <w:p w14:paraId="481EE8DD" w14:textId="77777777" w:rsidR="00CA3253" w:rsidRPr="007A3D93" w:rsidRDefault="00CA3253" w:rsidP="00CA3253">
            <w:pPr>
              <w:pStyle w:val="NoSpacing"/>
              <w:numPr>
                <w:ilvl w:val="0"/>
                <w:numId w:val="18"/>
              </w:numPr>
            </w:pPr>
          </w:p>
        </w:tc>
        <w:tc>
          <w:tcPr>
            <w:tcW w:w="4394" w:type="dxa"/>
          </w:tcPr>
          <w:p w14:paraId="64D834A9" w14:textId="77777777" w:rsidR="00CA3253" w:rsidRDefault="00CA3253" w:rsidP="00CA3253">
            <w:pPr>
              <w:pStyle w:val="NoSpacing"/>
              <w:ind w:left="141" w:right="141"/>
              <w:jc w:val="both"/>
            </w:pPr>
            <w:r>
              <w:t>Age of the building</w:t>
            </w:r>
          </w:p>
        </w:tc>
        <w:tc>
          <w:tcPr>
            <w:tcW w:w="5894" w:type="dxa"/>
          </w:tcPr>
          <w:p w14:paraId="55691115" w14:textId="1A7E1701" w:rsidR="00CA3253" w:rsidRPr="00AF7173" w:rsidRDefault="00B667B9" w:rsidP="00EA0F2A">
            <w:pPr>
              <w:pStyle w:val="NoSpacing"/>
              <w:ind w:left="134" w:right="92"/>
              <w:jc w:val="both"/>
              <w:rPr>
                <w:color w:val="000000" w:themeColor="text1"/>
                <w:shd w:val="clear" w:color="auto" w:fill="FFFFFF"/>
              </w:rPr>
            </w:pPr>
            <w:r>
              <w:t xml:space="preserve">Approx. </w:t>
            </w:r>
            <w:r w:rsidR="00EA0F2A">
              <w:t>19-20</w:t>
            </w:r>
            <w:r w:rsidR="00CA3253">
              <w:t xml:space="preserve"> years as per information provided to us</w:t>
            </w:r>
          </w:p>
        </w:tc>
      </w:tr>
      <w:tr w:rsidR="00CA3253" w14:paraId="7A4473BC" w14:textId="77777777" w:rsidTr="00B85052">
        <w:trPr>
          <w:trHeight w:val="264"/>
        </w:trPr>
        <w:tc>
          <w:tcPr>
            <w:tcW w:w="861" w:type="dxa"/>
            <w:vMerge/>
          </w:tcPr>
          <w:p w14:paraId="22438D34" w14:textId="77777777" w:rsidR="00CA3253" w:rsidRPr="007A3D93" w:rsidRDefault="00CA3253" w:rsidP="00CA3253">
            <w:pPr>
              <w:pStyle w:val="NoSpacing"/>
              <w:numPr>
                <w:ilvl w:val="0"/>
                <w:numId w:val="18"/>
              </w:numPr>
            </w:pPr>
          </w:p>
        </w:tc>
        <w:tc>
          <w:tcPr>
            <w:tcW w:w="4394" w:type="dxa"/>
          </w:tcPr>
          <w:p w14:paraId="148CD15F" w14:textId="77777777" w:rsidR="00CA3253" w:rsidRDefault="00CA3253" w:rsidP="00CA3253">
            <w:pPr>
              <w:pStyle w:val="NoSpacing"/>
              <w:ind w:left="141" w:right="141"/>
              <w:jc w:val="both"/>
            </w:pPr>
            <w:r>
              <w:t>Life of the building estimated</w:t>
            </w:r>
          </w:p>
        </w:tc>
        <w:tc>
          <w:tcPr>
            <w:tcW w:w="5894" w:type="dxa"/>
          </w:tcPr>
          <w:p w14:paraId="7948D5F1" w14:textId="0A277C69" w:rsidR="00CA3253" w:rsidRPr="00AF7173" w:rsidRDefault="00CA3253" w:rsidP="00CA3253">
            <w:pPr>
              <w:pStyle w:val="NoSpacing"/>
              <w:ind w:left="134" w:right="92"/>
              <w:jc w:val="both"/>
              <w:rPr>
                <w:color w:val="000000" w:themeColor="text1"/>
                <w:shd w:val="clear" w:color="auto" w:fill="FFFFFF"/>
              </w:rPr>
            </w:pPr>
            <w:r>
              <w:t>Approx. 60 to 65 years, subjected to timely maintenance</w:t>
            </w:r>
          </w:p>
        </w:tc>
      </w:tr>
      <w:tr w:rsidR="003623A2" w14:paraId="71CA300F" w14:textId="77777777" w:rsidTr="00B85052">
        <w:trPr>
          <w:trHeight w:val="409"/>
        </w:trPr>
        <w:tc>
          <w:tcPr>
            <w:tcW w:w="861" w:type="dxa"/>
            <w:vMerge/>
          </w:tcPr>
          <w:p w14:paraId="2F18F6CC" w14:textId="77777777" w:rsidR="003623A2" w:rsidRPr="007A3D93" w:rsidRDefault="003623A2" w:rsidP="00173F35">
            <w:pPr>
              <w:pStyle w:val="NoSpacing"/>
              <w:numPr>
                <w:ilvl w:val="0"/>
                <w:numId w:val="18"/>
              </w:numPr>
            </w:pPr>
          </w:p>
        </w:tc>
        <w:tc>
          <w:tcPr>
            <w:tcW w:w="4394" w:type="dxa"/>
          </w:tcPr>
          <w:p w14:paraId="6BC0C18E" w14:textId="77777777" w:rsidR="003623A2" w:rsidRDefault="003623A2" w:rsidP="007A3D93">
            <w:pPr>
              <w:pStyle w:val="NoSpacing"/>
              <w:ind w:left="141" w:right="141"/>
              <w:jc w:val="both"/>
            </w:pPr>
            <w:r>
              <w:t>Depreciation percentage assuming the salvage value as 10%</w:t>
            </w:r>
          </w:p>
        </w:tc>
        <w:tc>
          <w:tcPr>
            <w:tcW w:w="5894" w:type="dxa"/>
          </w:tcPr>
          <w:p w14:paraId="5CCE4F6F"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75B88210" w14:textId="77777777" w:rsidTr="00B85052">
        <w:trPr>
          <w:trHeight w:val="175"/>
        </w:trPr>
        <w:tc>
          <w:tcPr>
            <w:tcW w:w="861" w:type="dxa"/>
            <w:vMerge/>
          </w:tcPr>
          <w:p w14:paraId="74A2AE60" w14:textId="77777777" w:rsidR="003623A2" w:rsidRPr="007A3D93" w:rsidRDefault="003623A2" w:rsidP="00173F35">
            <w:pPr>
              <w:pStyle w:val="NoSpacing"/>
              <w:numPr>
                <w:ilvl w:val="0"/>
                <w:numId w:val="18"/>
              </w:numPr>
            </w:pPr>
          </w:p>
        </w:tc>
        <w:tc>
          <w:tcPr>
            <w:tcW w:w="4394" w:type="dxa"/>
          </w:tcPr>
          <w:p w14:paraId="20088DB1" w14:textId="77777777" w:rsidR="003623A2" w:rsidRDefault="003623A2" w:rsidP="007A3D93">
            <w:pPr>
              <w:pStyle w:val="NoSpacing"/>
              <w:ind w:left="141" w:right="141"/>
              <w:jc w:val="both"/>
            </w:pPr>
            <w:r>
              <w:t>Depreciated Ratio of the building</w:t>
            </w:r>
          </w:p>
        </w:tc>
        <w:tc>
          <w:tcPr>
            <w:tcW w:w="5894" w:type="dxa"/>
          </w:tcPr>
          <w:p w14:paraId="033079AD"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75478C" w14:paraId="02AFF269" w14:textId="77777777" w:rsidTr="00B85052">
        <w:trPr>
          <w:trHeight w:val="193"/>
        </w:trPr>
        <w:tc>
          <w:tcPr>
            <w:tcW w:w="861" w:type="dxa"/>
            <w:vMerge w:val="restart"/>
          </w:tcPr>
          <w:p w14:paraId="4262A410" w14:textId="77777777" w:rsidR="0075478C" w:rsidRDefault="0075478C" w:rsidP="00173F35">
            <w:pPr>
              <w:pStyle w:val="NoSpacing"/>
              <w:numPr>
                <w:ilvl w:val="0"/>
                <w:numId w:val="18"/>
              </w:numPr>
            </w:pPr>
          </w:p>
        </w:tc>
        <w:tc>
          <w:tcPr>
            <w:tcW w:w="10288" w:type="dxa"/>
            <w:gridSpan w:val="2"/>
          </w:tcPr>
          <w:p w14:paraId="5D3CDB25" w14:textId="77777777" w:rsidR="0075478C" w:rsidRPr="00AF7173" w:rsidRDefault="0075478C" w:rsidP="00AF7173">
            <w:pPr>
              <w:pStyle w:val="NoSpacing"/>
              <w:ind w:left="134"/>
              <w:jc w:val="both"/>
            </w:pPr>
            <w:r>
              <w:t>Total composite rate arrived for valuation</w:t>
            </w:r>
          </w:p>
        </w:tc>
      </w:tr>
      <w:tr w:rsidR="003623A2" w14:paraId="6801258D" w14:textId="77777777" w:rsidTr="00B85052">
        <w:trPr>
          <w:trHeight w:val="225"/>
        </w:trPr>
        <w:tc>
          <w:tcPr>
            <w:tcW w:w="861" w:type="dxa"/>
            <w:vMerge/>
          </w:tcPr>
          <w:p w14:paraId="32F36310" w14:textId="77777777" w:rsidR="003623A2" w:rsidRPr="007A3D93" w:rsidRDefault="003623A2" w:rsidP="00173F35">
            <w:pPr>
              <w:pStyle w:val="NoSpacing"/>
              <w:numPr>
                <w:ilvl w:val="0"/>
                <w:numId w:val="18"/>
              </w:numPr>
            </w:pPr>
          </w:p>
        </w:tc>
        <w:tc>
          <w:tcPr>
            <w:tcW w:w="4394" w:type="dxa"/>
          </w:tcPr>
          <w:p w14:paraId="3E2C2A24" w14:textId="77777777" w:rsidR="003623A2" w:rsidRDefault="003623A2" w:rsidP="007A3D93">
            <w:pPr>
              <w:pStyle w:val="NoSpacing"/>
              <w:ind w:left="141" w:right="141"/>
              <w:jc w:val="both"/>
            </w:pPr>
            <w:r>
              <w:t>Depreciated building rate VI (a)</w:t>
            </w:r>
          </w:p>
        </w:tc>
        <w:tc>
          <w:tcPr>
            <w:tcW w:w="5894" w:type="dxa"/>
          </w:tcPr>
          <w:p w14:paraId="3F5982F1"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2B67F10A" w14:textId="77777777" w:rsidTr="00B85052">
        <w:trPr>
          <w:trHeight w:val="101"/>
        </w:trPr>
        <w:tc>
          <w:tcPr>
            <w:tcW w:w="861" w:type="dxa"/>
            <w:vMerge/>
          </w:tcPr>
          <w:p w14:paraId="0F0A6F70" w14:textId="77777777" w:rsidR="003623A2" w:rsidRPr="007A3D93" w:rsidRDefault="003623A2" w:rsidP="00173F35">
            <w:pPr>
              <w:pStyle w:val="NoSpacing"/>
              <w:numPr>
                <w:ilvl w:val="0"/>
                <w:numId w:val="18"/>
              </w:numPr>
            </w:pPr>
          </w:p>
        </w:tc>
        <w:tc>
          <w:tcPr>
            <w:tcW w:w="4394" w:type="dxa"/>
          </w:tcPr>
          <w:p w14:paraId="1E61CDAB" w14:textId="77777777" w:rsidR="003623A2" w:rsidRDefault="003623A2" w:rsidP="007A3D93">
            <w:pPr>
              <w:pStyle w:val="NoSpacing"/>
              <w:ind w:left="141" w:right="141"/>
              <w:jc w:val="both"/>
            </w:pPr>
            <w:r>
              <w:t>Rate for Land &amp; other V (3)ii</w:t>
            </w:r>
          </w:p>
        </w:tc>
        <w:tc>
          <w:tcPr>
            <w:tcW w:w="5894" w:type="dxa"/>
          </w:tcPr>
          <w:p w14:paraId="291BD285"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16E56043" w14:textId="77777777" w:rsidTr="00B85052">
        <w:trPr>
          <w:trHeight w:val="50"/>
        </w:trPr>
        <w:tc>
          <w:tcPr>
            <w:tcW w:w="861" w:type="dxa"/>
            <w:vMerge/>
          </w:tcPr>
          <w:p w14:paraId="4D96D35D" w14:textId="77777777" w:rsidR="003623A2" w:rsidRPr="007A3D93" w:rsidRDefault="003623A2" w:rsidP="00173F35">
            <w:pPr>
              <w:pStyle w:val="NoSpacing"/>
              <w:numPr>
                <w:ilvl w:val="0"/>
                <w:numId w:val="18"/>
              </w:numPr>
            </w:pPr>
          </w:p>
        </w:tc>
        <w:tc>
          <w:tcPr>
            <w:tcW w:w="4394" w:type="dxa"/>
          </w:tcPr>
          <w:p w14:paraId="2E37829C" w14:textId="77777777" w:rsidR="003623A2" w:rsidRDefault="003623A2" w:rsidP="007A3D93">
            <w:pPr>
              <w:pStyle w:val="NoSpacing"/>
              <w:ind w:left="141" w:right="141"/>
              <w:jc w:val="both"/>
            </w:pPr>
            <w:r>
              <w:t>Total Composite Rate</w:t>
            </w:r>
          </w:p>
        </w:tc>
        <w:tc>
          <w:tcPr>
            <w:tcW w:w="5894" w:type="dxa"/>
          </w:tcPr>
          <w:p w14:paraId="229A5CC3" w14:textId="1632F16E" w:rsidR="003623A2" w:rsidRPr="00AF7173" w:rsidRDefault="008549AB" w:rsidP="005D43F0">
            <w:pPr>
              <w:pStyle w:val="NoSpacing"/>
              <w:ind w:left="134" w:right="92"/>
              <w:jc w:val="both"/>
              <w:rPr>
                <w:color w:val="000000" w:themeColor="text1"/>
                <w:shd w:val="clear" w:color="auto" w:fill="FFFFFF"/>
              </w:rPr>
            </w:pPr>
            <w:r>
              <w:rPr>
                <w:b/>
              </w:rPr>
              <w:t>Rs.3,08,00,000</w:t>
            </w:r>
            <w:r w:rsidRPr="00DA426F">
              <w:rPr>
                <w:b/>
              </w:rPr>
              <w:t>/-</w:t>
            </w:r>
          </w:p>
        </w:tc>
      </w:tr>
    </w:tbl>
    <w:p w14:paraId="44B189E2" w14:textId="0EDBCD42" w:rsidR="00655ED4" w:rsidRDefault="00655ED4" w:rsidP="008E06E2">
      <w:pPr>
        <w:pStyle w:val="NoSpacing"/>
        <w:rPr>
          <w:sz w:val="21"/>
        </w:rPr>
      </w:pPr>
    </w:p>
    <w:tbl>
      <w:tblPr>
        <w:tblW w:w="11149"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9"/>
        <w:gridCol w:w="4356"/>
        <w:gridCol w:w="993"/>
        <w:gridCol w:w="2399"/>
        <w:gridCol w:w="2502"/>
      </w:tblGrid>
      <w:tr w:rsidR="006971FD" w14:paraId="7D3651F6" w14:textId="77777777" w:rsidTr="00B85052">
        <w:trPr>
          <w:trHeight w:val="138"/>
        </w:trPr>
        <w:tc>
          <w:tcPr>
            <w:tcW w:w="899" w:type="dxa"/>
            <w:shd w:val="clear" w:color="auto" w:fill="17365D" w:themeFill="text2" w:themeFillShade="BF"/>
          </w:tcPr>
          <w:p w14:paraId="6A0372C0" w14:textId="77777777" w:rsidR="006971FD" w:rsidRDefault="006971FD" w:rsidP="00C133E7">
            <w:pPr>
              <w:pStyle w:val="NoSpacing"/>
              <w:jc w:val="center"/>
              <w:rPr>
                <w:b/>
              </w:rPr>
            </w:pPr>
            <w:r>
              <w:rPr>
                <w:b/>
              </w:rPr>
              <w:t>VII</w:t>
            </w:r>
          </w:p>
        </w:tc>
        <w:tc>
          <w:tcPr>
            <w:tcW w:w="10250" w:type="dxa"/>
            <w:gridSpan w:val="4"/>
            <w:shd w:val="clear" w:color="auto" w:fill="17365D" w:themeFill="text2" w:themeFillShade="BF"/>
          </w:tcPr>
          <w:p w14:paraId="21560CD0" w14:textId="77777777" w:rsidR="006971FD" w:rsidRPr="00DB0445" w:rsidRDefault="00DB0445" w:rsidP="00DB0445">
            <w:pPr>
              <w:pStyle w:val="NoSpacing"/>
              <w:jc w:val="center"/>
              <w:rPr>
                <w:b/>
              </w:rPr>
            </w:pPr>
            <w:r w:rsidRPr="00DB0445">
              <w:rPr>
                <w:b/>
              </w:rPr>
              <w:t>DETAILS OF VALUATION</w:t>
            </w:r>
          </w:p>
        </w:tc>
      </w:tr>
      <w:tr w:rsidR="006971FD" w14:paraId="6C4F8208" w14:textId="77777777" w:rsidTr="00724C92">
        <w:trPr>
          <w:trHeight w:val="582"/>
        </w:trPr>
        <w:tc>
          <w:tcPr>
            <w:tcW w:w="899" w:type="dxa"/>
            <w:shd w:val="clear" w:color="auto" w:fill="C6D9F1" w:themeFill="text2" w:themeFillTint="33"/>
          </w:tcPr>
          <w:p w14:paraId="27F358BC" w14:textId="77777777" w:rsidR="006971FD" w:rsidRDefault="006971FD" w:rsidP="006971FD">
            <w:pPr>
              <w:pStyle w:val="NoSpacing"/>
              <w:jc w:val="center"/>
              <w:rPr>
                <w:b/>
              </w:rPr>
            </w:pPr>
            <w:r>
              <w:rPr>
                <w:b/>
              </w:rPr>
              <w:t>Sr.</w:t>
            </w:r>
          </w:p>
          <w:p w14:paraId="3D9FDC45" w14:textId="77777777" w:rsidR="006971FD" w:rsidRDefault="006971FD" w:rsidP="006971FD">
            <w:pPr>
              <w:pStyle w:val="NoSpacing"/>
              <w:jc w:val="center"/>
              <w:rPr>
                <w:b/>
              </w:rPr>
            </w:pPr>
            <w:r>
              <w:rPr>
                <w:b/>
              </w:rPr>
              <w:t>No.</w:t>
            </w:r>
          </w:p>
        </w:tc>
        <w:tc>
          <w:tcPr>
            <w:tcW w:w="4356" w:type="dxa"/>
            <w:shd w:val="clear" w:color="auto" w:fill="C6D9F1" w:themeFill="text2" w:themeFillTint="33"/>
          </w:tcPr>
          <w:p w14:paraId="38D210D8" w14:textId="77777777" w:rsidR="006971FD" w:rsidRDefault="006971FD" w:rsidP="006971FD">
            <w:pPr>
              <w:pStyle w:val="NoSpacing"/>
              <w:jc w:val="center"/>
              <w:rPr>
                <w:b/>
              </w:rPr>
            </w:pPr>
            <w:r>
              <w:rPr>
                <w:b/>
              </w:rPr>
              <w:t>Description</w:t>
            </w:r>
          </w:p>
        </w:tc>
        <w:tc>
          <w:tcPr>
            <w:tcW w:w="993" w:type="dxa"/>
            <w:shd w:val="clear" w:color="auto" w:fill="C6D9F1" w:themeFill="text2" w:themeFillTint="33"/>
          </w:tcPr>
          <w:p w14:paraId="6DDCF6C6" w14:textId="77777777" w:rsidR="006971FD" w:rsidRDefault="006971FD" w:rsidP="006971FD">
            <w:pPr>
              <w:pStyle w:val="NoSpacing"/>
              <w:jc w:val="center"/>
              <w:rPr>
                <w:b/>
              </w:rPr>
            </w:pPr>
            <w:r>
              <w:rPr>
                <w:b/>
              </w:rPr>
              <w:t>Qty.</w:t>
            </w:r>
          </w:p>
        </w:tc>
        <w:tc>
          <w:tcPr>
            <w:tcW w:w="2399" w:type="dxa"/>
            <w:shd w:val="clear" w:color="auto" w:fill="C6D9F1" w:themeFill="text2" w:themeFillTint="33"/>
          </w:tcPr>
          <w:p w14:paraId="50F3EEA2" w14:textId="77777777" w:rsidR="006971FD" w:rsidRDefault="006971FD" w:rsidP="006971FD">
            <w:pPr>
              <w:pStyle w:val="NoSpacing"/>
              <w:jc w:val="center"/>
              <w:rPr>
                <w:b/>
              </w:rPr>
            </w:pPr>
            <w:r>
              <w:rPr>
                <w:b/>
              </w:rPr>
              <w:t>Rate per unit</w:t>
            </w:r>
          </w:p>
          <w:p w14:paraId="39169B7D" w14:textId="77777777" w:rsidR="006971FD" w:rsidRDefault="006971FD" w:rsidP="006971FD">
            <w:pPr>
              <w:pStyle w:val="NoSpacing"/>
              <w:jc w:val="center"/>
              <w:rPr>
                <w:b/>
              </w:rPr>
            </w:pPr>
            <w:proofErr w:type="spellStart"/>
            <w:r>
              <w:rPr>
                <w:b/>
              </w:rPr>
              <w:t>Rs</w:t>
            </w:r>
            <w:proofErr w:type="spellEnd"/>
            <w:r>
              <w:rPr>
                <w:b/>
              </w:rPr>
              <w:t>.</w:t>
            </w:r>
          </w:p>
        </w:tc>
        <w:tc>
          <w:tcPr>
            <w:tcW w:w="2502" w:type="dxa"/>
            <w:shd w:val="clear" w:color="auto" w:fill="C6D9F1" w:themeFill="text2" w:themeFillTint="33"/>
          </w:tcPr>
          <w:p w14:paraId="3357CDB2" w14:textId="77777777" w:rsidR="006971FD" w:rsidRDefault="006971FD" w:rsidP="006971FD">
            <w:pPr>
              <w:pStyle w:val="NoSpacing"/>
              <w:jc w:val="center"/>
              <w:rPr>
                <w:b/>
              </w:rPr>
            </w:pPr>
            <w:r>
              <w:rPr>
                <w:b/>
              </w:rPr>
              <w:t>Estimated Value</w:t>
            </w:r>
          </w:p>
          <w:p w14:paraId="4A7B03D9" w14:textId="77777777" w:rsidR="006971FD" w:rsidRDefault="006971FD" w:rsidP="006971FD">
            <w:pPr>
              <w:pStyle w:val="NoSpacing"/>
              <w:jc w:val="center"/>
              <w:rPr>
                <w:b/>
              </w:rPr>
            </w:pPr>
            <w:proofErr w:type="spellStart"/>
            <w:r>
              <w:rPr>
                <w:b/>
              </w:rPr>
              <w:t>Rs</w:t>
            </w:r>
            <w:proofErr w:type="spellEnd"/>
            <w:r>
              <w:rPr>
                <w:b/>
              </w:rPr>
              <w:t>.</w:t>
            </w:r>
          </w:p>
        </w:tc>
      </w:tr>
      <w:tr w:rsidR="00936A69" w14:paraId="41E76107" w14:textId="77777777" w:rsidTr="00396FE4">
        <w:trPr>
          <w:trHeight w:val="1197"/>
        </w:trPr>
        <w:tc>
          <w:tcPr>
            <w:tcW w:w="899" w:type="dxa"/>
          </w:tcPr>
          <w:p w14:paraId="413C63D1" w14:textId="77777777" w:rsidR="00936A69" w:rsidRDefault="00936A69" w:rsidP="00936A69">
            <w:pPr>
              <w:pStyle w:val="NoSpacing"/>
              <w:numPr>
                <w:ilvl w:val="0"/>
                <w:numId w:val="19"/>
              </w:numPr>
            </w:pPr>
          </w:p>
        </w:tc>
        <w:tc>
          <w:tcPr>
            <w:tcW w:w="4356" w:type="dxa"/>
          </w:tcPr>
          <w:p w14:paraId="44CE2CF5" w14:textId="77777777" w:rsidR="00936A69" w:rsidRDefault="00936A69" w:rsidP="00936A69">
            <w:pPr>
              <w:pStyle w:val="NoSpacing"/>
              <w:ind w:left="141" w:right="141"/>
              <w:jc w:val="both"/>
            </w:pPr>
            <w:r>
              <w:t>Present value of the Unit (incl.</w:t>
            </w:r>
            <w:r w:rsidRPr="00C133E7">
              <w:t xml:space="preserve"> </w:t>
            </w:r>
            <w:r>
              <w:t>car</w:t>
            </w:r>
          </w:p>
          <w:p w14:paraId="349F794A" w14:textId="77777777" w:rsidR="00936A69" w:rsidRDefault="00936A69" w:rsidP="00936A69">
            <w:pPr>
              <w:pStyle w:val="NoSpacing"/>
              <w:ind w:left="141" w:right="141"/>
              <w:jc w:val="both"/>
            </w:pPr>
            <w:r>
              <w:t>parking, if provided)</w:t>
            </w:r>
          </w:p>
        </w:tc>
        <w:tc>
          <w:tcPr>
            <w:tcW w:w="993" w:type="dxa"/>
          </w:tcPr>
          <w:p w14:paraId="64FCCDE5" w14:textId="77777777" w:rsidR="00936A69" w:rsidRPr="00210630" w:rsidRDefault="00936A69" w:rsidP="00936A69">
            <w:pPr>
              <w:pStyle w:val="NoSpacing"/>
              <w:ind w:left="134"/>
              <w:jc w:val="center"/>
            </w:pPr>
            <w:r w:rsidRPr="00210630">
              <w:t>01</w:t>
            </w:r>
          </w:p>
        </w:tc>
        <w:tc>
          <w:tcPr>
            <w:tcW w:w="2399" w:type="dxa"/>
          </w:tcPr>
          <w:p w14:paraId="09DA6C8D" w14:textId="20B64032" w:rsidR="00936A69" w:rsidRPr="00210630" w:rsidRDefault="00210630" w:rsidP="00B226E0">
            <w:pPr>
              <w:pStyle w:val="NoSpacing"/>
              <w:spacing w:line="276" w:lineRule="auto"/>
              <w:jc w:val="center"/>
              <w:rPr>
                <w:b/>
              </w:rPr>
            </w:pPr>
            <w:r w:rsidRPr="00210630">
              <w:rPr>
                <w:b/>
              </w:rPr>
              <w:t xml:space="preserve">For </w:t>
            </w:r>
            <w:r w:rsidR="00B667B9">
              <w:rPr>
                <w:b/>
              </w:rPr>
              <w:t>Residential Flat</w:t>
            </w:r>
          </w:p>
          <w:p w14:paraId="4D459FBC" w14:textId="066E3A5E" w:rsidR="00210630" w:rsidRPr="00210630" w:rsidRDefault="00F949C0" w:rsidP="00EA0F2A">
            <w:pPr>
              <w:pStyle w:val="NoSpacing"/>
              <w:spacing w:line="276" w:lineRule="auto"/>
              <w:jc w:val="center"/>
            </w:pPr>
            <w:r>
              <w:t>Rs.</w:t>
            </w:r>
            <w:r w:rsidR="00EA0F2A">
              <w:t>28</w:t>
            </w:r>
            <w:r>
              <w:t>,000/- to Rs.</w:t>
            </w:r>
            <w:r w:rsidR="003C1C73">
              <w:t>35</w:t>
            </w:r>
            <w:r w:rsidR="00210630" w:rsidRPr="00210630">
              <w:t>,</w:t>
            </w:r>
            <w:r w:rsidR="00EA0F2A">
              <w:t>0</w:t>
            </w:r>
            <w:r w:rsidR="00210630" w:rsidRPr="00210630">
              <w:t>00/- per sq.ft.</w:t>
            </w:r>
            <w:r>
              <w:t xml:space="preserve"> on </w:t>
            </w:r>
            <w:r w:rsidR="00EA0F2A">
              <w:t>carpet</w:t>
            </w:r>
            <w:r w:rsidR="00B667B9">
              <w:t xml:space="preserve"> </w:t>
            </w:r>
            <w:r>
              <w:t>area</w:t>
            </w:r>
          </w:p>
        </w:tc>
        <w:tc>
          <w:tcPr>
            <w:tcW w:w="2502" w:type="dxa"/>
          </w:tcPr>
          <w:p w14:paraId="030DC265" w14:textId="6353B6AF" w:rsidR="00565306" w:rsidRPr="00CA3253" w:rsidRDefault="00094440" w:rsidP="002D50C0">
            <w:pPr>
              <w:pStyle w:val="NoSpacing"/>
              <w:jc w:val="center"/>
              <w:rPr>
                <w:highlight w:val="yellow"/>
              </w:rPr>
            </w:pPr>
            <w:r w:rsidRPr="00175F30">
              <w:rPr>
                <w:b/>
              </w:rPr>
              <w:t>Rs.</w:t>
            </w:r>
            <w:r w:rsidR="002D50C0">
              <w:rPr>
                <w:b/>
              </w:rPr>
              <w:t>2,77,76,000</w:t>
            </w:r>
            <w:r w:rsidR="00F55A80" w:rsidRPr="00175F30">
              <w:rPr>
                <w:b/>
              </w:rPr>
              <w:t>/- to Rs.</w:t>
            </w:r>
            <w:r w:rsidR="002D50C0">
              <w:rPr>
                <w:b/>
              </w:rPr>
              <w:t>3,47,20,000</w:t>
            </w:r>
            <w:r w:rsidR="00F55A80" w:rsidRPr="00175F30">
              <w:rPr>
                <w:b/>
              </w:rPr>
              <w:t>/-</w:t>
            </w:r>
          </w:p>
        </w:tc>
      </w:tr>
      <w:tr w:rsidR="0075478C" w14:paraId="3DFFBD03" w14:textId="77777777" w:rsidTr="00B85052">
        <w:trPr>
          <w:trHeight w:val="209"/>
        </w:trPr>
        <w:tc>
          <w:tcPr>
            <w:tcW w:w="899" w:type="dxa"/>
          </w:tcPr>
          <w:p w14:paraId="64821632" w14:textId="1B8312A6" w:rsidR="0075478C" w:rsidRDefault="0075478C" w:rsidP="00173F35">
            <w:pPr>
              <w:pStyle w:val="NoSpacing"/>
              <w:numPr>
                <w:ilvl w:val="0"/>
                <w:numId w:val="19"/>
              </w:numPr>
            </w:pPr>
          </w:p>
        </w:tc>
        <w:tc>
          <w:tcPr>
            <w:tcW w:w="4356" w:type="dxa"/>
          </w:tcPr>
          <w:p w14:paraId="6D9A6609" w14:textId="77777777" w:rsidR="0075478C" w:rsidRDefault="0075478C" w:rsidP="00C133E7">
            <w:pPr>
              <w:pStyle w:val="NoSpacing"/>
              <w:ind w:left="141" w:right="141"/>
              <w:jc w:val="both"/>
            </w:pPr>
            <w:r>
              <w:t>Wardrobes</w:t>
            </w:r>
          </w:p>
        </w:tc>
        <w:tc>
          <w:tcPr>
            <w:tcW w:w="5894" w:type="dxa"/>
            <w:gridSpan w:val="3"/>
            <w:vMerge w:val="restart"/>
          </w:tcPr>
          <w:p w14:paraId="66B16C7B" w14:textId="60A1E5F5" w:rsidR="00E11C61" w:rsidRDefault="0075478C" w:rsidP="008E06E2">
            <w:pPr>
              <w:pStyle w:val="NoSpacing"/>
              <w:rPr>
                <w:rFonts w:ascii="Times New Roman"/>
              </w:rPr>
            </w:pPr>
            <w:r>
              <w:rPr>
                <w:rFonts w:ascii="Times New Roman"/>
              </w:rPr>
              <w:t xml:space="preserve">  </w:t>
            </w:r>
          </w:p>
          <w:p w14:paraId="341C5543" w14:textId="77777777" w:rsidR="0075478C" w:rsidRPr="006F071B" w:rsidRDefault="0075478C" w:rsidP="00AF7173">
            <w:pPr>
              <w:pStyle w:val="NoSpacing"/>
              <w:ind w:left="134" w:right="92"/>
              <w:jc w:val="both"/>
            </w:pPr>
            <w:r w:rsidRPr="006F071B">
              <w:t xml:space="preserve">The composite rate for the property available in the market and according to which this property has been valued is inherently inclusive of all </w:t>
            </w:r>
            <w:r w:rsidRPr="00AF7173">
              <w:rPr>
                <w:color w:val="000000" w:themeColor="text1"/>
                <w:shd w:val="clear" w:color="auto" w:fill="FFFFFF"/>
              </w:rPr>
              <w:t>these</w:t>
            </w:r>
            <w:r w:rsidRPr="006F071B">
              <w:t xml:space="preserve"> components and these are not valued separately. The valuation is</w:t>
            </w:r>
            <w:r w:rsidR="00DF1809">
              <w:t xml:space="preserve"> done on comparable market rate</w:t>
            </w:r>
            <w:r w:rsidRPr="006F071B">
              <w:t xml:space="preserve"> approach and hence these items cannot be valued separately to arrive at the market value of the property.</w:t>
            </w:r>
          </w:p>
        </w:tc>
      </w:tr>
      <w:tr w:rsidR="0075478C" w14:paraId="60BE1808" w14:textId="77777777" w:rsidTr="00B85052">
        <w:trPr>
          <w:trHeight w:val="50"/>
        </w:trPr>
        <w:tc>
          <w:tcPr>
            <w:tcW w:w="899" w:type="dxa"/>
          </w:tcPr>
          <w:p w14:paraId="1702F57B" w14:textId="77777777" w:rsidR="0075478C" w:rsidRDefault="0075478C" w:rsidP="00173F35">
            <w:pPr>
              <w:pStyle w:val="NoSpacing"/>
              <w:numPr>
                <w:ilvl w:val="0"/>
                <w:numId w:val="19"/>
              </w:numPr>
            </w:pPr>
          </w:p>
        </w:tc>
        <w:tc>
          <w:tcPr>
            <w:tcW w:w="4356" w:type="dxa"/>
          </w:tcPr>
          <w:p w14:paraId="67903DE8" w14:textId="77777777" w:rsidR="0075478C" w:rsidRDefault="0075478C" w:rsidP="00C133E7">
            <w:pPr>
              <w:pStyle w:val="NoSpacing"/>
              <w:ind w:left="141" w:right="141"/>
              <w:jc w:val="both"/>
            </w:pPr>
            <w:r>
              <w:t>Showcases</w:t>
            </w:r>
          </w:p>
        </w:tc>
        <w:tc>
          <w:tcPr>
            <w:tcW w:w="5894" w:type="dxa"/>
            <w:gridSpan w:val="3"/>
            <w:vMerge/>
          </w:tcPr>
          <w:p w14:paraId="23A3DF66" w14:textId="77777777" w:rsidR="0075478C" w:rsidRDefault="0075478C" w:rsidP="008E06E2">
            <w:pPr>
              <w:pStyle w:val="NoSpacing"/>
              <w:rPr>
                <w:rFonts w:ascii="Times New Roman"/>
              </w:rPr>
            </w:pPr>
          </w:p>
        </w:tc>
      </w:tr>
      <w:tr w:rsidR="0075478C" w14:paraId="79B4BE63" w14:textId="77777777" w:rsidTr="00B85052">
        <w:trPr>
          <w:trHeight w:val="104"/>
        </w:trPr>
        <w:tc>
          <w:tcPr>
            <w:tcW w:w="899" w:type="dxa"/>
          </w:tcPr>
          <w:p w14:paraId="77ACCBC9" w14:textId="77777777" w:rsidR="0075478C" w:rsidRDefault="0075478C" w:rsidP="00173F35">
            <w:pPr>
              <w:pStyle w:val="NoSpacing"/>
              <w:numPr>
                <w:ilvl w:val="0"/>
                <w:numId w:val="19"/>
              </w:numPr>
            </w:pPr>
          </w:p>
        </w:tc>
        <w:tc>
          <w:tcPr>
            <w:tcW w:w="4356" w:type="dxa"/>
          </w:tcPr>
          <w:p w14:paraId="3B12D8E7" w14:textId="77777777" w:rsidR="0075478C" w:rsidRDefault="0075478C" w:rsidP="00C133E7">
            <w:pPr>
              <w:pStyle w:val="NoSpacing"/>
              <w:ind w:left="141" w:right="141"/>
              <w:jc w:val="both"/>
            </w:pPr>
            <w:r>
              <w:t>Kitchen Arrangements</w:t>
            </w:r>
          </w:p>
        </w:tc>
        <w:tc>
          <w:tcPr>
            <w:tcW w:w="5894" w:type="dxa"/>
            <w:gridSpan w:val="3"/>
            <w:vMerge/>
          </w:tcPr>
          <w:p w14:paraId="5D17EB8F" w14:textId="77777777" w:rsidR="0075478C" w:rsidRDefault="0075478C" w:rsidP="008E06E2">
            <w:pPr>
              <w:pStyle w:val="NoSpacing"/>
              <w:rPr>
                <w:rFonts w:ascii="Times New Roman"/>
              </w:rPr>
            </w:pPr>
          </w:p>
        </w:tc>
      </w:tr>
      <w:tr w:rsidR="0075478C" w14:paraId="705B2ABC" w14:textId="77777777" w:rsidTr="00B85052">
        <w:trPr>
          <w:trHeight w:val="121"/>
        </w:trPr>
        <w:tc>
          <w:tcPr>
            <w:tcW w:w="899" w:type="dxa"/>
          </w:tcPr>
          <w:p w14:paraId="25F8DC52" w14:textId="77777777" w:rsidR="0075478C" w:rsidRDefault="0075478C" w:rsidP="00173F35">
            <w:pPr>
              <w:pStyle w:val="NoSpacing"/>
              <w:numPr>
                <w:ilvl w:val="0"/>
                <w:numId w:val="19"/>
              </w:numPr>
            </w:pPr>
          </w:p>
        </w:tc>
        <w:tc>
          <w:tcPr>
            <w:tcW w:w="4356" w:type="dxa"/>
          </w:tcPr>
          <w:p w14:paraId="5728EF1C" w14:textId="77777777" w:rsidR="0075478C" w:rsidRDefault="0075478C" w:rsidP="00C133E7">
            <w:pPr>
              <w:pStyle w:val="NoSpacing"/>
              <w:ind w:left="141" w:right="141"/>
              <w:jc w:val="both"/>
            </w:pPr>
            <w:r>
              <w:t>Superfine Finish</w:t>
            </w:r>
          </w:p>
        </w:tc>
        <w:tc>
          <w:tcPr>
            <w:tcW w:w="5894" w:type="dxa"/>
            <w:gridSpan w:val="3"/>
            <w:vMerge/>
          </w:tcPr>
          <w:p w14:paraId="5869DD49" w14:textId="77777777" w:rsidR="0075478C" w:rsidRDefault="0075478C" w:rsidP="008E06E2">
            <w:pPr>
              <w:pStyle w:val="NoSpacing"/>
              <w:rPr>
                <w:rFonts w:ascii="Times New Roman"/>
              </w:rPr>
            </w:pPr>
          </w:p>
        </w:tc>
      </w:tr>
      <w:tr w:rsidR="0075478C" w14:paraId="298F4FAA" w14:textId="77777777" w:rsidTr="00B85052">
        <w:trPr>
          <w:trHeight w:val="50"/>
        </w:trPr>
        <w:tc>
          <w:tcPr>
            <w:tcW w:w="899" w:type="dxa"/>
          </w:tcPr>
          <w:p w14:paraId="748359BE" w14:textId="77777777" w:rsidR="0075478C" w:rsidRDefault="0075478C" w:rsidP="00173F35">
            <w:pPr>
              <w:pStyle w:val="NoSpacing"/>
              <w:numPr>
                <w:ilvl w:val="0"/>
                <w:numId w:val="19"/>
              </w:numPr>
            </w:pPr>
          </w:p>
        </w:tc>
        <w:tc>
          <w:tcPr>
            <w:tcW w:w="4356" w:type="dxa"/>
          </w:tcPr>
          <w:p w14:paraId="6E16BA24" w14:textId="77777777" w:rsidR="0075478C" w:rsidRDefault="0075478C" w:rsidP="00C133E7">
            <w:pPr>
              <w:pStyle w:val="NoSpacing"/>
              <w:ind w:left="141" w:right="141"/>
              <w:jc w:val="both"/>
            </w:pPr>
            <w:r>
              <w:t>Interior Decorations</w:t>
            </w:r>
          </w:p>
        </w:tc>
        <w:tc>
          <w:tcPr>
            <w:tcW w:w="5894" w:type="dxa"/>
            <w:gridSpan w:val="3"/>
            <w:vMerge/>
          </w:tcPr>
          <w:p w14:paraId="78EFFB79" w14:textId="77777777" w:rsidR="0075478C" w:rsidRDefault="0075478C" w:rsidP="008E06E2">
            <w:pPr>
              <w:pStyle w:val="NoSpacing"/>
              <w:rPr>
                <w:rFonts w:ascii="Times New Roman"/>
              </w:rPr>
            </w:pPr>
          </w:p>
        </w:tc>
      </w:tr>
      <w:tr w:rsidR="0075478C" w14:paraId="485E4CBC" w14:textId="77777777" w:rsidTr="00B85052">
        <w:trPr>
          <w:trHeight w:val="216"/>
        </w:trPr>
        <w:tc>
          <w:tcPr>
            <w:tcW w:w="899" w:type="dxa"/>
          </w:tcPr>
          <w:p w14:paraId="79EFE639" w14:textId="77777777" w:rsidR="0075478C" w:rsidRDefault="0075478C" w:rsidP="00173F35">
            <w:pPr>
              <w:pStyle w:val="NoSpacing"/>
              <w:numPr>
                <w:ilvl w:val="0"/>
                <w:numId w:val="19"/>
              </w:numPr>
            </w:pPr>
          </w:p>
        </w:tc>
        <w:tc>
          <w:tcPr>
            <w:tcW w:w="4356" w:type="dxa"/>
          </w:tcPr>
          <w:p w14:paraId="03602520" w14:textId="77777777" w:rsidR="0075478C" w:rsidRDefault="0075478C" w:rsidP="00C133E7">
            <w:pPr>
              <w:pStyle w:val="NoSpacing"/>
              <w:ind w:left="141" w:right="141"/>
              <w:jc w:val="both"/>
            </w:pPr>
            <w:r>
              <w:t>Electricity</w:t>
            </w:r>
            <w:r>
              <w:tab/>
              <w:t>deposits/ electrical fittings, etc.,</w:t>
            </w:r>
          </w:p>
        </w:tc>
        <w:tc>
          <w:tcPr>
            <w:tcW w:w="5894" w:type="dxa"/>
            <w:gridSpan w:val="3"/>
            <w:vMerge/>
          </w:tcPr>
          <w:p w14:paraId="1A7CFF64" w14:textId="77777777" w:rsidR="0075478C" w:rsidRDefault="0075478C" w:rsidP="008E06E2">
            <w:pPr>
              <w:pStyle w:val="NoSpacing"/>
              <w:rPr>
                <w:rFonts w:ascii="Times New Roman"/>
              </w:rPr>
            </w:pPr>
          </w:p>
        </w:tc>
      </w:tr>
      <w:tr w:rsidR="0075478C" w14:paraId="4F26BA4B" w14:textId="77777777" w:rsidTr="00B85052">
        <w:trPr>
          <w:trHeight w:val="162"/>
        </w:trPr>
        <w:tc>
          <w:tcPr>
            <w:tcW w:w="899" w:type="dxa"/>
          </w:tcPr>
          <w:p w14:paraId="64B2A4FB" w14:textId="77777777" w:rsidR="0075478C" w:rsidRDefault="0075478C" w:rsidP="00173F35">
            <w:pPr>
              <w:pStyle w:val="NoSpacing"/>
              <w:numPr>
                <w:ilvl w:val="0"/>
                <w:numId w:val="19"/>
              </w:numPr>
            </w:pPr>
          </w:p>
        </w:tc>
        <w:tc>
          <w:tcPr>
            <w:tcW w:w="4356" w:type="dxa"/>
          </w:tcPr>
          <w:p w14:paraId="34702579" w14:textId="77777777" w:rsidR="0075478C" w:rsidRDefault="0075478C" w:rsidP="00C133E7">
            <w:pPr>
              <w:pStyle w:val="NoSpacing"/>
              <w:ind w:left="141" w:right="141"/>
              <w:jc w:val="both"/>
            </w:pPr>
            <w:r>
              <w:t>Extra collapsible gates / grill works</w:t>
            </w:r>
          </w:p>
          <w:p w14:paraId="4D5A6933" w14:textId="77777777" w:rsidR="0075478C" w:rsidRDefault="0075478C" w:rsidP="00C133E7">
            <w:pPr>
              <w:pStyle w:val="NoSpacing"/>
              <w:ind w:left="141" w:right="141"/>
              <w:jc w:val="both"/>
            </w:pPr>
            <w:r>
              <w:t>etc.,</w:t>
            </w:r>
          </w:p>
        </w:tc>
        <w:tc>
          <w:tcPr>
            <w:tcW w:w="5894" w:type="dxa"/>
            <w:gridSpan w:val="3"/>
            <w:vMerge/>
          </w:tcPr>
          <w:p w14:paraId="2082A5FE" w14:textId="77777777" w:rsidR="0075478C" w:rsidRDefault="0075478C" w:rsidP="008E06E2">
            <w:pPr>
              <w:pStyle w:val="NoSpacing"/>
              <w:rPr>
                <w:rFonts w:ascii="Times New Roman"/>
              </w:rPr>
            </w:pPr>
          </w:p>
        </w:tc>
      </w:tr>
      <w:tr w:rsidR="0075478C" w14:paraId="342560C1" w14:textId="77777777" w:rsidTr="00B85052">
        <w:trPr>
          <w:trHeight w:val="117"/>
        </w:trPr>
        <w:tc>
          <w:tcPr>
            <w:tcW w:w="899" w:type="dxa"/>
          </w:tcPr>
          <w:p w14:paraId="1BC5B1DB" w14:textId="77777777" w:rsidR="0075478C" w:rsidRDefault="0075478C" w:rsidP="00173F35">
            <w:pPr>
              <w:pStyle w:val="NoSpacing"/>
              <w:numPr>
                <w:ilvl w:val="0"/>
                <w:numId w:val="19"/>
              </w:numPr>
            </w:pPr>
          </w:p>
        </w:tc>
        <w:tc>
          <w:tcPr>
            <w:tcW w:w="4356" w:type="dxa"/>
          </w:tcPr>
          <w:p w14:paraId="0A44D389" w14:textId="77777777" w:rsidR="0075478C" w:rsidRDefault="0075478C" w:rsidP="00C133E7">
            <w:pPr>
              <w:pStyle w:val="NoSpacing"/>
              <w:ind w:left="141" w:right="141"/>
              <w:jc w:val="both"/>
            </w:pPr>
            <w:r>
              <w:t>Potential value, if any</w:t>
            </w:r>
          </w:p>
        </w:tc>
        <w:tc>
          <w:tcPr>
            <w:tcW w:w="5894" w:type="dxa"/>
            <w:gridSpan w:val="3"/>
            <w:vMerge/>
          </w:tcPr>
          <w:p w14:paraId="0D73F25C" w14:textId="77777777" w:rsidR="0075478C" w:rsidRDefault="0075478C" w:rsidP="008E06E2">
            <w:pPr>
              <w:pStyle w:val="NoSpacing"/>
              <w:rPr>
                <w:rFonts w:ascii="Times New Roman"/>
              </w:rPr>
            </w:pPr>
          </w:p>
        </w:tc>
      </w:tr>
      <w:tr w:rsidR="0075478C" w14:paraId="7F7EDE36" w14:textId="77777777" w:rsidTr="00B85052">
        <w:trPr>
          <w:trHeight w:val="70"/>
        </w:trPr>
        <w:tc>
          <w:tcPr>
            <w:tcW w:w="899" w:type="dxa"/>
          </w:tcPr>
          <w:p w14:paraId="18FDA1D5" w14:textId="77777777" w:rsidR="0075478C" w:rsidRDefault="0075478C" w:rsidP="00173F35">
            <w:pPr>
              <w:pStyle w:val="NoSpacing"/>
              <w:numPr>
                <w:ilvl w:val="0"/>
                <w:numId w:val="19"/>
              </w:numPr>
            </w:pPr>
          </w:p>
        </w:tc>
        <w:tc>
          <w:tcPr>
            <w:tcW w:w="4356" w:type="dxa"/>
          </w:tcPr>
          <w:p w14:paraId="55363A6D" w14:textId="77777777" w:rsidR="0075478C" w:rsidRDefault="0075478C" w:rsidP="00C133E7">
            <w:pPr>
              <w:pStyle w:val="NoSpacing"/>
              <w:ind w:left="141" w:right="141"/>
              <w:jc w:val="both"/>
            </w:pPr>
            <w:r>
              <w:t>Others</w:t>
            </w:r>
          </w:p>
        </w:tc>
        <w:tc>
          <w:tcPr>
            <w:tcW w:w="5894" w:type="dxa"/>
            <w:gridSpan w:val="3"/>
            <w:vMerge/>
          </w:tcPr>
          <w:p w14:paraId="1C6C3D78" w14:textId="77777777" w:rsidR="0075478C" w:rsidRDefault="0075478C" w:rsidP="008E06E2">
            <w:pPr>
              <w:pStyle w:val="NoSpacing"/>
              <w:rPr>
                <w:rFonts w:ascii="Times New Roman"/>
              </w:rPr>
            </w:pPr>
          </w:p>
        </w:tc>
      </w:tr>
      <w:tr w:rsidR="00655ED4" w:rsidRPr="0013719B" w14:paraId="11512274" w14:textId="77777777" w:rsidTr="00210630">
        <w:trPr>
          <w:trHeight w:val="521"/>
        </w:trPr>
        <w:tc>
          <w:tcPr>
            <w:tcW w:w="899" w:type="dxa"/>
          </w:tcPr>
          <w:p w14:paraId="411FB19B" w14:textId="77777777" w:rsidR="00655ED4" w:rsidRPr="00C133E7" w:rsidRDefault="00655ED4" w:rsidP="00173F35">
            <w:pPr>
              <w:pStyle w:val="NoSpacing"/>
              <w:numPr>
                <w:ilvl w:val="0"/>
                <w:numId w:val="19"/>
              </w:numPr>
              <w:rPr>
                <w:b/>
              </w:rPr>
            </w:pPr>
          </w:p>
        </w:tc>
        <w:tc>
          <w:tcPr>
            <w:tcW w:w="4356" w:type="dxa"/>
          </w:tcPr>
          <w:p w14:paraId="77ED680A" w14:textId="77777777" w:rsidR="00655ED4" w:rsidRPr="00C133E7" w:rsidRDefault="00AD060D" w:rsidP="00C133E7">
            <w:pPr>
              <w:pStyle w:val="NoSpacing"/>
              <w:ind w:left="141" w:right="141"/>
              <w:jc w:val="both"/>
              <w:rPr>
                <w:b/>
              </w:rPr>
            </w:pPr>
            <w:r w:rsidRPr="00C133E7">
              <w:rPr>
                <w:b/>
              </w:rPr>
              <w:t>Total</w:t>
            </w:r>
          </w:p>
        </w:tc>
        <w:tc>
          <w:tcPr>
            <w:tcW w:w="993" w:type="dxa"/>
          </w:tcPr>
          <w:p w14:paraId="69BD3494" w14:textId="77777777" w:rsidR="00655ED4" w:rsidRPr="00BB6BC0" w:rsidRDefault="00BB6BC0" w:rsidP="00695559">
            <w:pPr>
              <w:pStyle w:val="NoSpacing"/>
              <w:jc w:val="center"/>
            </w:pPr>
            <w:r w:rsidRPr="00BB6BC0">
              <w:t>01</w:t>
            </w:r>
          </w:p>
        </w:tc>
        <w:tc>
          <w:tcPr>
            <w:tcW w:w="2399" w:type="dxa"/>
          </w:tcPr>
          <w:p w14:paraId="1A96EFCE" w14:textId="2A018C4F" w:rsidR="00833CD7" w:rsidRPr="00CA3253" w:rsidRDefault="005D43F0" w:rsidP="00CF305C">
            <w:pPr>
              <w:pStyle w:val="NoSpacing"/>
              <w:spacing w:line="276" w:lineRule="auto"/>
              <w:jc w:val="center"/>
              <w:rPr>
                <w:highlight w:val="yellow"/>
              </w:rPr>
            </w:pPr>
            <w:r>
              <w:t>Rs.</w:t>
            </w:r>
            <w:r w:rsidR="003C1C73">
              <w:t>3</w:t>
            </w:r>
            <w:r w:rsidR="00CF305C">
              <w:t>1</w:t>
            </w:r>
            <w:r w:rsidR="00B76C2F">
              <w:t>,</w:t>
            </w:r>
            <w:r w:rsidR="00175F30">
              <w:t>0</w:t>
            </w:r>
            <w:r w:rsidR="00126C3E">
              <w:t>00/- per sq.</w:t>
            </w:r>
            <w:r w:rsidR="0064551F" w:rsidRPr="0064551F">
              <w:t xml:space="preserve">ft. on </w:t>
            </w:r>
            <w:r w:rsidR="00EA0F2A">
              <w:t>carpet</w:t>
            </w:r>
            <w:r w:rsidR="0064551F" w:rsidRPr="0064551F">
              <w:t xml:space="preserve"> area</w:t>
            </w:r>
          </w:p>
        </w:tc>
        <w:tc>
          <w:tcPr>
            <w:tcW w:w="2502" w:type="dxa"/>
          </w:tcPr>
          <w:p w14:paraId="2B7A63BD" w14:textId="501BFBF1" w:rsidR="00350ECD" w:rsidRPr="00CA3253" w:rsidRDefault="00175F30" w:rsidP="002D50C0">
            <w:pPr>
              <w:pStyle w:val="NoSpacing"/>
              <w:jc w:val="center"/>
              <w:rPr>
                <w:rFonts w:ascii="Times New Roman"/>
                <w:highlight w:val="yellow"/>
              </w:rPr>
            </w:pPr>
            <w:r>
              <w:rPr>
                <w:b/>
              </w:rPr>
              <w:t>Rs.</w:t>
            </w:r>
            <w:r w:rsidR="002D50C0">
              <w:rPr>
                <w:b/>
              </w:rPr>
              <w:t>3,07,52,000</w:t>
            </w:r>
            <w:r w:rsidRPr="00DA426F">
              <w:rPr>
                <w:b/>
              </w:rPr>
              <w:t>/-</w:t>
            </w:r>
          </w:p>
        </w:tc>
      </w:tr>
    </w:tbl>
    <w:p w14:paraId="2626BBF1" w14:textId="273C1238" w:rsidR="00B667B9" w:rsidRDefault="00B667B9" w:rsidP="006971FD">
      <w:pPr>
        <w:spacing w:after="0"/>
      </w:pPr>
    </w:p>
    <w:p w14:paraId="4693C63C" w14:textId="77777777" w:rsidR="00E11C61" w:rsidRDefault="00E11C61" w:rsidP="006971FD">
      <w:pPr>
        <w:spacing w:after="0"/>
      </w:pPr>
    </w:p>
    <w:tbl>
      <w:tblPr>
        <w:tblStyle w:val="TableGrid"/>
        <w:tblW w:w="11194" w:type="dxa"/>
        <w:jc w:val="center"/>
        <w:tblLayout w:type="fixed"/>
        <w:tblLook w:val="04A0" w:firstRow="1" w:lastRow="0" w:firstColumn="1" w:lastColumn="0" w:noHBand="0" w:noVBand="1"/>
      </w:tblPr>
      <w:tblGrid>
        <w:gridCol w:w="730"/>
        <w:gridCol w:w="2836"/>
        <w:gridCol w:w="425"/>
        <w:gridCol w:w="1518"/>
        <w:gridCol w:w="750"/>
        <w:gridCol w:w="142"/>
        <w:gridCol w:w="1052"/>
        <w:gridCol w:w="789"/>
        <w:gridCol w:w="1154"/>
        <w:gridCol w:w="1798"/>
      </w:tblGrid>
      <w:tr w:rsidR="006971FD" w:rsidRPr="003C2D8F" w14:paraId="3C11E2E7" w14:textId="77777777" w:rsidTr="00B85052">
        <w:trPr>
          <w:trHeight w:val="60"/>
          <w:jc w:val="center"/>
        </w:trPr>
        <w:tc>
          <w:tcPr>
            <w:tcW w:w="730" w:type="dxa"/>
            <w:tcBorders>
              <w:bottom w:val="single" w:sz="4" w:space="0" w:color="auto"/>
            </w:tcBorders>
            <w:shd w:val="clear" w:color="auto" w:fill="17365D" w:themeFill="text2" w:themeFillShade="BF"/>
          </w:tcPr>
          <w:p w14:paraId="4A6521E7" w14:textId="77777777" w:rsidR="006971FD" w:rsidRPr="006971FD" w:rsidRDefault="006971FD" w:rsidP="006971FD">
            <w:pPr>
              <w:contextualSpacing/>
              <w:jc w:val="center"/>
              <w:rPr>
                <w:b/>
                <w:sz w:val="20"/>
                <w:szCs w:val="20"/>
              </w:rPr>
            </w:pPr>
            <w:r w:rsidRPr="006971FD">
              <w:rPr>
                <w:b/>
                <w:sz w:val="20"/>
                <w:szCs w:val="20"/>
              </w:rPr>
              <w:lastRenderedPageBreak/>
              <w:t>VII</w:t>
            </w:r>
            <w:r>
              <w:rPr>
                <w:b/>
                <w:sz w:val="20"/>
                <w:szCs w:val="20"/>
              </w:rPr>
              <w:t>.</w:t>
            </w:r>
          </w:p>
        </w:tc>
        <w:tc>
          <w:tcPr>
            <w:tcW w:w="10464" w:type="dxa"/>
            <w:gridSpan w:val="9"/>
            <w:tcBorders>
              <w:bottom w:val="single" w:sz="4" w:space="0" w:color="auto"/>
            </w:tcBorders>
            <w:shd w:val="clear" w:color="auto" w:fill="17365D" w:themeFill="text2" w:themeFillShade="BF"/>
          </w:tcPr>
          <w:p w14:paraId="24D28A57" w14:textId="77777777" w:rsidR="006971FD" w:rsidRPr="00312D0E" w:rsidRDefault="006971FD" w:rsidP="006971FD">
            <w:pPr>
              <w:spacing w:line="276" w:lineRule="auto"/>
              <w:jc w:val="center"/>
              <w:rPr>
                <w:bCs/>
                <w:sz w:val="20"/>
              </w:rPr>
            </w:pPr>
            <w:r w:rsidRPr="003F5196">
              <w:rPr>
                <w:b/>
                <w:szCs w:val="20"/>
              </w:rPr>
              <w:t>VALUATION</w:t>
            </w:r>
            <w:r>
              <w:rPr>
                <w:b/>
                <w:szCs w:val="20"/>
              </w:rPr>
              <w:t xml:space="preserve"> ASSESSMENT</w:t>
            </w:r>
          </w:p>
        </w:tc>
      </w:tr>
      <w:tr w:rsidR="006971FD" w:rsidRPr="003C2D8F" w14:paraId="7B51F959" w14:textId="77777777" w:rsidTr="00B85052">
        <w:trPr>
          <w:trHeight w:val="60"/>
          <w:jc w:val="center"/>
        </w:trPr>
        <w:tc>
          <w:tcPr>
            <w:tcW w:w="730" w:type="dxa"/>
            <w:shd w:val="clear" w:color="auto" w:fill="C6D9F1" w:themeFill="text2" w:themeFillTint="33"/>
          </w:tcPr>
          <w:p w14:paraId="153A93B5" w14:textId="77777777" w:rsidR="006971FD" w:rsidRPr="00DE60B0" w:rsidRDefault="006971FD" w:rsidP="00173F35">
            <w:pPr>
              <w:pStyle w:val="ListParagraph"/>
              <w:numPr>
                <w:ilvl w:val="0"/>
                <w:numId w:val="26"/>
              </w:numPr>
              <w:contextualSpacing/>
              <w:rPr>
                <w:sz w:val="20"/>
                <w:szCs w:val="20"/>
              </w:rPr>
            </w:pPr>
          </w:p>
        </w:tc>
        <w:tc>
          <w:tcPr>
            <w:tcW w:w="10464" w:type="dxa"/>
            <w:gridSpan w:val="9"/>
            <w:shd w:val="clear" w:color="auto" w:fill="C6D9F1" w:themeFill="text2" w:themeFillTint="33"/>
          </w:tcPr>
          <w:p w14:paraId="03414DCA" w14:textId="77777777" w:rsidR="006971FD" w:rsidRPr="003F5196" w:rsidRDefault="006971FD" w:rsidP="006971FD">
            <w:pPr>
              <w:jc w:val="center"/>
              <w:rPr>
                <w:b/>
                <w:szCs w:val="20"/>
              </w:rPr>
            </w:pPr>
            <w:r>
              <w:rPr>
                <w:b/>
                <w:szCs w:val="20"/>
              </w:rPr>
              <w:t>ASSESSMENT FACTORS</w:t>
            </w:r>
          </w:p>
        </w:tc>
      </w:tr>
      <w:tr w:rsidR="006971FD" w:rsidRPr="003C2D8F" w14:paraId="35210EC6" w14:textId="77777777" w:rsidTr="00B85052">
        <w:trPr>
          <w:trHeight w:val="60"/>
          <w:jc w:val="center"/>
        </w:trPr>
        <w:tc>
          <w:tcPr>
            <w:tcW w:w="730" w:type="dxa"/>
          </w:tcPr>
          <w:p w14:paraId="12D7C9AB"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7B6052C0" w14:textId="77777777" w:rsidR="006971FD" w:rsidRPr="00DB0445" w:rsidRDefault="006971FD" w:rsidP="006971FD">
            <w:r w:rsidRPr="00DB0445">
              <w:rPr>
                <w:szCs w:val="20"/>
              </w:rPr>
              <w:t>Valuation Type</w:t>
            </w:r>
          </w:p>
        </w:tc>
        <w:sdt>
          <w:sdtPr>
            <w:id w:val="-42665948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cant Land Value" w:value="Vacant Land Value"/>
              <w:listItem w:displayText="Building construction Value" w:value="Building construction Value"/>
            </w:dropDownList>
          </w:sdtPr>
          <w:sdtContent>
            <w:tc>
              <w:tcPr>
                <w:tcW w:w="4676" w:type="dxa"/>
                <w:gridSpan w:val="6"/>
              </w:tcPr>
              <w:p w14:paraId="39538158" w14:textId="77777777" w:rsidR="006971FD" w:rsidRPr="00DB0445" w:rsidRDefault="0046771B" w:rsidP="006971FD">
                <w:r>
                  <w:t>Built-up unit value (sold-purchased as a seperate dwelling unit)</w:t>
                </w:r>
              </w:p>
            </w:tc>
          </w:sdtContent>
        </w:sdt>
        <w:sdt>
          <w:sdt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Content>
            <w:tc>
              <w:tcPr>
                <w:tcW w:w="2952" w:type="dxa"/>
                <w:gridSpan w:val="2"/>
              </w:tcPr>
              <w:p w14:paraId="5395CE88" w14:textId="285D6E24" w:rsidR="006971FD" w:rsidRPr="00DB0445" w:rsidRDefault="009751EF" w:rsidP="006971FD">
                <w:r>
                  <w:t>Residential flat Value</w:t>
                </w:r>
              </w:p>
            </w:tc>
          </w:sdtContent>
        </w:sdt>
      </w:tr>
      <w:tr w:rsidR="006971FD" w:rsidRPr="003C2D8F" w14:paraId="22E7F8F5" w14:textId="77777777" w:rsidTr="00B85052">
        <w:trPr>
          <w:trHeight w:val="60"/>
          <w:jc w:val="center"/>
        </w:trPr>
        <w:tc>
          <w:tcPr>
            <w:tcW w:w="730" w:type="dxa"/>
          </w:tcPr>
          <w:p w14:paraId="504093D3"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5873F3F2" w14:textId="77777777" w:rsidR="006971FD" w:rsidRPr="00DB0445" w:rsidRDefault="006971FD" w:rsidP="006971FD">
            <w:r w:rsidRPr="00DB0445">
              <w:t>Scope of the Valuation</w:t>
            </w:r>
          </w:p>
        </w:tc>
        <w:sdt>
          <w:sdtPr>
            <w:id w:val="-62102271"/>
            <w:dropDownList>
              <w:listItem w:value="Choose an item."/>
              <w:listItem w:displayText="Non binding opinion on the assessment of Plain Asset Valuation of the property identified to us by the owner or through his representative." w:value="Non binding opinion on the assessment of Plain Asset Valuation of the property identified to us by the owner or through his representative."/>
              <w:listItem w:displayText="General opinion on the assessment of Plain Asset Valuation of the property identified to us by the owner or through his representative." w:value="General opinion on the assessment of Plain Asset Valuation of the property identified to us by the owner or through his representative."/>
              <w:listItem w:displayText="To assess Plain Asset Valuation." w:value="To assess Plain Asset Valuation."/>
            </w:dropDownList>
          </w:sdtPr>
          <w:sdtContent>
            <w:tc>
              <w:tcPr>
                <w:tcW w:w="7628" w:type="dxa"/>
                <w:gridSpan w:val="8"/>
                <w:tcBorders>
                  <w:bottom w:val="single" w:sz="4" w:space="0" w:color="auto"/>
                </w:tcBorders>
              </w:tcPr>
              <w:p w14:paraId="73627323" w14:textId="77777777" w:rsidR="006971FD" w:rsidRPr="00DB0445" w:rsidRDefault="005F463B" w:rsidP="00AF7173">
                <w:pPr>
                  <w:jc w:val="both"/>
                </w:pPr>
                <w:r>
                  <w:t>Non binding opinion on the assessment of Plain Asset Valuation of the property identified to us by the owner or through his representative.</w:t>
                </w:r>
              </w:p>
            </w:tc>
          </w:sdtContent>
        </w:sdt>
      </w:tr>
      <w:tr w:rsidR="006971FD" w:rsidRPr="003C2D8F" w14:paraId="63627B7C" w14:textId="77777777" w:rsidTr="00B85052">
        <w:trPr>
          <w:trHeight w:val="117"/>
          <w:jc w:val="center"/>
        </w:trPr>
        <w:tc>
          <w:tcPr>
            <w:tcW w:w="730" w:type="dxa"/>
            <w:vMerge w:val="restart"/>
          </w:tcPr>
          <w:p w14:paraId="38469091" w14:textId="77777777" w:rsidR="006971FD" w:rsidRPr="003551E8" w:rsidRDefault="006971FD" w:rsidP="00173F35">
            <w:pPr>
              <w:pStyle w:val="ListParagraph"/>
              <w:numPr>
                <w:ilvl w:val="0"/>
                <w:numId w:val="22"/>
              </w:numPr>
              <w:contextualSpacing/>
              <w:jc w:val="center"/>
              <w:rPr>
                <w:sz w:val="20"/>
                <w:szCs w:val="20"/>
              </w:rPr>
            </w:pPr>
          </w:p>
        </w:tc>
        <w:tc>
          <w:tcPr>
            <w:tcW w:w="2836" w:type="dxa"/>
            <w:vMerge w:val="restart"/>
          </w:tcPr>
          <w:p w14:paraId="0624E20C" w14:textId="77777777" w:rsidR="006971FD" w:rsidRPr="003551E8" w:rsidRDefault="006971FD" w:rsidP="006971FD">
            <w:pPr>
              <w:tabs>
                <w:tab w:val="right" w:pos="2620"/>
              </w:tabs>
              <w:rPr>
                <w:sz w:val="20"/>
                <w:szCs w:val="20"/>
              </w:rPr>
            </w:pPr>
            <w:r w:rsidRPr="00DB0445">
              <w:rPr>
                <w:szCs w:val="20"/>
              </w:rPr>
              <w:t>Property Use factor</w:t>
            </w:r>
          </w:p>
        </w:tc>
        <w:tc>
          <w:tcPr>
            <w:tcW w:w="3887" w:type="dxa"/>
            <w:gridSpan w:val="5"/>
            <w:tcBorders>
              <w:bottom w:val="single" w:sz="4" w:space="0" w:color="auto"/>
            </w:tcBorders>
          </w:tcPr>
          <w:p w14:paraId="500091E4" w14:textId="77777777" w:rsidR="006971FD" w:rsidRPr="00DB0445" w:rsidRDefault="006971FD" w:rsidP="006971FD">
            <w:pPr>
              <w:jc w:val="center"/>
              <w:rPr>
                <w:b/>
              </w:rPr>
            </w:pPr>
            <w:r w:rsidRPr="00DB0445">
              <w:rPr>
                <w:b/>
              </w:rPr>
              <w:t>Current Use</w:t>
            </w:r>
          </w:p>
        </w:tc>
        <w:tc>
          <w:tcPr>
            <w:tcW w:w="3741" w:type="dxa"/>
            <w:gridSpan w:val="3"/>
            <w:tcBorders>
              <w:bottom w:val="single" w:sz="4" w:space="0" w:color="auto"/>
            </w:tcBorders>
          </w:tcPr>
          <w:p w14:paraId="40E9C61F" w14:textId="77777777" w:rsidR="006971FD" w:rsidRPr="00DB0445" w:rsidRDefault="006971FD" w:rsidP="006971FD">
            <w:pPr>
              <w:jc w:val="center"/>
              <w:rPr>
                <w:b/>
              </w:rPr>
            </w:pPr>
            <w:r w:rsidRPr="00DB0445">
              <w:rPr>
                <w:b/>
              </w:rPr>
              <w:t>Highest &amp; Best Use</w:t>
            </w:r>
          </w:p>
        </w:tc>
      </w:tr>
      <w:tr w:rsidR="006971FD" w:rsidRPr="003C2D8F" w14:paraId="35F83C1D" w14:textId="77777777" w:rsidTr="00B85052">
        <w:trPr>
          <w:trHeight w:val="132"/>
          <w:jc w:val="center"/>
        </w:trPr>
        <w:tc>
          <w:tcPr>
            <w:tcW w:w="730" w:type="dxa"/>
            <w:vMerge/>
          </w:tcPr>
          <w:p w14:paraId="54283749"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25DDD34C" w14:textId="77777777" w:rsidR="006971FD" w:rsidRPr="003551E8" w:rsidRDefault="006971FD" w:rsidP="006971FD">
            <w:pPr>
              <w:tabs>
                <w:tab w:val="right" w:pos="2620"/>
              </w:tabs>
              <w:rPr>
                <w:sz w:val="20"/>
                <w:szCs w:val="20"/>
              </w:rPr>
            </w:pPr>
          </w:p>
        </w:tc>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tc>
              <w:tcPr>
                <w:tcW w:w="3887" w:type="dxa"/>
                <w:gridSpan w:val="5"/>
                <w:tcBorders>
                  <w:bottom w:val="single" w:sz="4" w:space="0" w:color="auto"/>
                </w:tcBorders>
              </w:tcPr>
              <w:p w14:paraId="49FFD40A" w14:textId="612908FA" w:rsidR="006971FD" w:rsidRPr="00DB0445" w:rsidRDefault="009751EF" w:rsidP="006971FD">
                <w:pPr>
                  <w:jc w:val="center"/>
                </w:pPr>
                <w:r>
                  <w:t>Residential</w:t>
                </w:r>
              </w:p>
            </w:tc>
          </w:sdtContent>
        </w:sdt>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tc>
              <w:tcPr>
                <w:tcW w:w="3741" w:type="dxa"/>
                <w:gridSpan w:val="3"/>
                <w:tcBorders>
                  <w:bottom w:val="single" w:sz="4" w:space="0" w:color="auto"/>
                </w:tcBorders>
              </w:tcPr>
              <w:p w14:paraId="76765DC5" w14:textId="01863066" w:rsidR="006971FD" w:rsidRPr="00DB0445" w:rsidRDefault="009751EF" w:rsidP="006971FD">
                <w:pPr>
                  <w:jc w:val="center"/>
                </w:pPr>
                <w:r>
                  <w:t>Residential</w:t>
                </w:r>
              </w:p>
            </w:tc>
          </w:sdtContent>
        </w:sdt>
      </w:tr>
      <w:tr w:rsidR="006971FD" w:rsidRPr="003C2D8F" w14:paraId="730968D6" w14:textId="77777777" w:rsidTr="00B85052">
        <w:trPr>
          <w:trHeight w:val="60"/>
          <w:jc w:val="center"/>
        </w:trPr>
        <w:tc>
          <w:tcPr>
            <w:tcW w:w="730" w:type="dxa"/>
          </w:tcPr>
          <w:p w14:paraId="0F26ED98"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63759784" w14:textId="77777777" w:rsidR="006971FD" w:rsidRPr="00DB0445" w:rsidRDefault="006971FD" w:rsidP="006971FD">
            <w:pPr>
              <w:spacing w:line="360" w:lineRule="auto"/>
            </w:pPr>
            <w:r w:rsidRPr="00DB0445">
              <w:t>Legality Aspect Factor</w:t>
            </w:r>
          </w:p>
        </w:tc>
        <w:tc>
          <w:tcPr>
            <w:tcW w:w="7628" w:type="dxa"/>
            <w:gridSpan w:val="8"/>
            <w:tcBorders>
              <w:bottom w:val="single" w:sz="4" w:space="0" w:color="auto"/>
            </w:tcBorders>
          </w:tcPr>
          <w:p w14:paraId="5F05060E" w14:textId="2CE3B0E2" w:rsidR="006971FD" w:rsidRPr="00DB0445" w:rsidRDefault="00DB22F8" w:rsidP="00B86C47">
            <w:pPr>
              <w:jc w:val="both"/>
            </w:pPr>
            <w:sdt>
              <w:sdtPr>
                <w:id w:val="269054198"/>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Content>
                <w:r w:rsidR="005F463B">
                  <w:t>Assumed to be positive as per copy of documents &amp; information produced to us.</w:t>
                </w:r>
              </w:sdtContent>
            </w:sdt>
            <w:r w:rsidR="006971FD" w:rsidRPr="00DB0445">
              <w:t xml:space="preserve"> However Legal aspects of the property are out-of-scope of the Valuation Services.</w:t>
            </w:r>
          </w:p>
          <w:p w14:paraId="5EC6286B" w14:textId="77777777" w:rsidR="006971FD" w:rsidRPr="00DB0445" w:rsidRDefault="006971FD" w:rsidP="006971FD">
            <w:pPr>
              <w:jc w:val="both"/>
            </w:pPr>
            <w:r w:rsidRPr="00DB0445">
              <w:t xml:space="preserve">Verification of authenticity of documents from originals or cross checking from any Govt. </w:t>
            </w:r>
            <w:proofErr w:type="spellStart"/>
            <w:r w:rsidRPr="00DB0445">
              <w:t>deptt</w:t>
            </w:r>
            <w:proofErr w:type="spellEnd"/>
            <w:r w:rsidRPr="00DB0445">
              <w:t xml:space="preserve">. </w:t>
            </w:r>
            <w:r w:rsidR="009B3FB2" w:rsidRPr="00DB0445">
              <w:t>Have</w:t>
            </w:r>
            <w:r w:rsidRPr="00DB0445">
              <w:t xml:space="preserve"> to be taken care by Legal expert/ Advocate.</w:t>
            </w:r>
          </w:p>
        </w:tc>
      </w:tr>
      <w:tr w:rsidR="006971FD" w:rsidRPr="003C2D8F" w14:paraId="64F37499" w14:textId="77777777" w:rsidTr="00B85052">
        <w:trPr>
          <w:trHeight w:val="95"/>
          <w:jc w:val="center"/>
        </w:trPr>
        <w:tc>
          <w:tcPr>
            <w:tcW w:w="730" w:type="dxa"/>
            <w:vMerge w:val="restart"/>
          </w:tcPr>
          <w:p w14:paraId="4B07BD06" w14:textId="77777777" w:rsidR="006971FD" w:rsidRPr="003551E8" w:rsidRDefault="006971FD" w:rsidP="00173F35">
            <w:pPr>
              <w:pStyle w:val="ListParagraph"/>
              <w:numPr>
                <w:ilvl w:val="0"/>
                <w:numId w:val="22"/>
              </w:numPr>
              <w:contextualSpacing/>
              <w:jc w:val="center"/>
              <w:rPr>
                <w:sz w:val="20"/>
                <w:szCs w:val="20"/>
              </w:rPr>
            </w:pPr>
          </w:p>
        </w:tc>
        <w:tc>
          <w:tcPr>
            <w:tcW w:w="2836" w:type="dxa"/>
            <w:vMerge w:val="restart"/>
          </w:tcPr>
          <w:p w14:paraId="02EB5C96" w14:textId="77777777" w:rsidR="006971FD" w:rsidRPr="003551E8" w:rsidRDefault="006971FD" w:rsidP="006971FD">
            <w:pPr>
              <w:rPr>
                <w:sz w:val="20"/>
                <w:szCs w:val="20"/>
              </w:rPr>
            </w:pPr>
            <w:r w:rsidRPr="003551E8">
              <w:rPr>
                <w:sz w:val="20"/>
                <w:szCs w:val="20"/>
              </w:rPr>
              <w:t>Land Physical factors</w:t>
            </w:r>
          </w:p>
        </w:tc>
        <w:tc>
          <w:tcPr>
            <w:tcW w:w="1943" w:type="dxa"/>
            <w:gridSpan w:val="2"/>
            <w:shd w:val="clear" w:color="auto" w:fill="DBE5F1" w:themeFill="accent1" w:themeFillTint="33"/>
          </w:tcPr>
          <w:p w14:paraId="1A4B8BF5" w14:textId="77777777" w:rsidR="006971FD" w:rsidRPr="00DB0445" w:rsidRDefault="006971FD" w:rsidP="006971FD">
            <w:pPr>
              <w:jc w:val="center"/>
              <w:rPr>
                <w:b/>
              </w:rPr>
            </w:pPr>
            <w:r w:rsidRPr="00DB0445">
              <w:rPr>
                <w:b/>
              </w:rPr>
              <w:t>Shape</w:t>
            </w:r>
          </w:p>
        </w:tc>
        <w:tc>
          <w:tcPr>
            <w:tcW w:w="1944" w:type="dxa"/>
            <w:gridSpan w:val="3"/>
            <w:shd w:val="clear" w:color="auto" w:fill="DBE5F1" w:themeFill="accent1" w:themeFillTint="33"/>
          </w:tcPr>
          <w:p w14:paraId="5F4508F3" w14:textId="77777777" w:rsidR="006971FD" w:rsidRPr="00DB0445" w:rsidRDefault="006971FD" w:rsidP="006971FD">
            <w:pPr>
              <w:jc w:val="center"/>
              <w:rPr>
                <w:b/>
              </w:rPr>
            </w:pPr>
            <w:r w:rsidRPr="00DB0445">
              <w:rPr>
                <w:b/>
              </w:rPr>
              <w:t>Size</w:t>
            </w:r>
          </w:p>
        </w:tc>
        <w:tc>
          <w:tcPr>
            <w:tcW w:w="1943" w:type="dxa"/>
            <w:gridSpan w:val="2"/>
            <w:shd w:val="clear" w:color="auto" w:fill="DBE5F1" w:themeFill="accent1" w:themeFillTint="33"/>
          </w:tcPr>
          <w:p w14:paraId="7675460A" w14:textId="77777777" w:rsidR="006971FD" w:rsidRPr="00DB0445" w:rsidRDefault="006971FD" w:rsidP="006971FD">
            <w:pPr>
              <w:jc w:val="center"/>
              <w:rPr>
                <w:b/>
              </w:rPr>
            </w:pPr>
            <w:r w:rsidRPr="00DB0445">
              <w:rPr>
                <w:b/>
              </w:rPr>
              <w:t>Level</w:t>
            </w:r>
          </w:p>
        </w:tc>
        <w:tc>
          <w:tcPr>
            <w:tcW w:w="1798" w:type="dxa"/>
            <w:shd w:val="clear" w:color="auto" w:fill="DBE5F1" w:themeFill="accent1" w:themeFillTint="33"/>
          </w:tcPr>
          <w:p w14:paraId="0C0CDFD4" w14:textId="77777777" w:rsidR="006971FD" w:rsidRPr="00DB0445" w:rsidRDefault="006971FD" w:rsidP="006971FD">
            <w:pPr>
              <w:jc w:val="center"/>
              <w:rPr>
                <w:b/>
              </w:rPr>
            </w:pPr>
            <w:r w:rsidRPr="00DB0445">
              <w:rPr>
                <w:b/>
              </w:rPr>
              <w:t>Frontage to depth ratio</w:t>
            </w:r>
          </w:p>
        </w:tc>
      </w:tr>
      <w:tr w:rsidR="006971FD" w:rsidRPr="003C2D8F" w14:paraId="3F03E356" w14:textId="77777777" w:rsidTr="00B85052">
        <w:trPr>
          <w:trHeight w:val="95"/>
          <w:jc w:val="center"/>
        </w:trPr>
        <w:tc>
          <w:tcPr>
            <w:tcW w:w="730" w:type="dxa"/>
            <w:vMerge/>
          </w:tcPr>
          <w:p w14:paraId="6ACCEE57"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52E07ADD" w14:textId="77777777" w:rsidR="006971FD" w:rsidRPr="003551E8" w:rsidRDefault="006971FD" w:rsidP="006971FD">
            <w:pPr>
              <w:rPr>
                <w:sz w:val="20"/>
                <w:szCs w:val="20"/>
              </w:rPr>
            </w:pPr>
          </w:p>
        </w:tc>
        <w:tc>
          <w:tcPr>
            <w:tcW w:w="1943" w:type="dxa"/>
            <w:gridSpan w:val="2"/>
            <w:tcBorders>
              <w:bottom w:val="single" w:sz="4" w:space="0" w:color="auto"/>
            </w:tcBorders>
          </w:tcPr>
          <w:p w14:paraId="08D6427C" w14:textId="72D569BF" w:rsidR="006971FD" w:rsidRPr="00DB0445" w:rsidRDefault="00DB22F8" w:rsidP="006971FD">
            <w:pPr>
              <w:jc w:val="center"/>
            </w:pPr>
            <w:sdt>
              <w:sdtPr>
                <w:id w:val="-388044192"/>
                <w:dropDownList>
                  <w:listItem w:value="Choose an item."/>
                  <w:listItem w:displayText="Square" w:value="Square"/>
                  <w:listItem w:displayText="Rectangle" w:value="Rectangle"/>
                  <w:listItem w:displayText="Irregular" w:value="Irregular"/>
                  <w:listItem w:displayText="Not Applicable" w:value="Not Applicable"/>
                </w:dropDownList>
              </w:sdtPr>
              <w:sdtContent>
                <w:r w:rsidR="00DD6F95">
                  <w:t>Not Applicable</w:t>
                </w:r>
              </w:sdtContent>
            </w:sdt>
          </w:p>
        </w:tc>
        <w:tc>
          <w:tcPr>
            <w:tcW w:w="1944" w:type="dxa"/>
            <w:gridSpan w:val="3"/>
            <w:tcBorders>
              <w:bottom w:val="single" w:sz="4" w:space="0" w:color="auto"/>
            </w:tcBorders>
          </w:tcPr>
          <w:p w14:paraId="1EC14C7E" w14:textId="323371BE" w:rsidR="006971FD" w:rsidRPr="00DB0445" w:rsidRDefault="00DB22F8" w:rsidP="006971FD">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DD6F95">
                  <w:t>Not Applicable</w:t>
                </w:r>
              </w:sdtContent>
            </w:sdt>
          </w:p>
        </w:tc>
        <w:sdt>
          <w:sdtPr>
            <w:id w:val="-177668208"/>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943" w:type="dxa"/>
                <w:gridSpan w:val="2"/>
                <w:tcBorders>
                  <w:bottom w:val="single" w:sz="4" w:space="0" w:color="auto"/>
                </w:tcBorders>
              </w:tcPr>
              <w:p w14:paraId="78A02F26" w14:textId="4FE29932" w:rsidR="006971FD" w:rsidRPr="00DB0445" w:rsidRDefault="00DD6F95" w:rsidP="006971FD">
                <w:pPr>
                  <w:jc w:val="center"/>
                </w:pPr>
                <w:r>
                  <w:t>Not Applicable</w:t>
                </w:r>
              </w:p>
            </w:tc>
          </w:sdtContent>
        </w:sdt>
        <w:sdt>
          <w:sdtPr>
            <w:id w:val="-41994411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798" w:type="dxa"/>
                <w:tcBorders>
                  <w:bottom w:val="single" w:sz="4" w:space="0" w:color="auto"/>
                </w:tcBorders>
              </w:tcPr>
              <w:p w14:paraId="343DB98B" w14:textId="21EFCA92" w:rsidR="006971FD" w:rsidRPr="00DB0445" w:rsidRDefault="00DD6F95" w:rsidP="006971FD">
                <w:pPr>
                  <w:jc w:val="center"/>
                </w:pPr>
                <w:r>
                  <w:t>Not Applicable</w:t>
                </w:r>
              </w:p>
            </w:tc>
          </w:sdtContent>
        </w:sdt>
      </w:tr>
      <w:tr w:rsidR="006971FD" w:rsidRPr="003C2D8F" w14:paraId="2CDBD5C2" w14:textId="77777777" w:rsidTr="00B85052">
        <w:trPr>
          <w:trHeight w:val="208"/>
          <w:jc w:val="center"/>
        </w:trPr>
        <w:tc>
          <w:tcPr>
            <w:tcW w:w="730" w:type="dxa"/>
            <w:vMerge w:val="restart"/>
          </w:tcPr>
          <w:p w14:paraId="13352BEB" w14:textId="77777777" w:rsidR="006971FD" w:rsidRPr="003551E8" w:rsidRDefault="006971FD" w:rsidP="00173F35">
            <w:pPr>
              <w:pStyle w:val="ListParagraph"/>
              <w:numPr>
                <w:ilvl w:val="0"/>
                <w:numId w:val="22"/>
              </w:numPr>
              <w:contextualSpacing/>
              <w:jc w:val="center"/>
              <w:rPr>
                <w:sz w:val="20"/>
                <w:szCs w:val="20"/>
              </w:rPr>
            </w:pPr>
          </w:p>
        </w:tc>
        <w:tc>
          <w:tcPr>
            <w:tcW w:w="2836" w:type="dxa"/>
            <w:vMerge w:val="restart"/>
          </w:tcPr>
          <w:p w14:paraId="79E28965" w14:textId="77777777" w:rsidR="006971FD" w:rsidRPr="00DB0445" w:rsidRDefault="006971FD" w:rsidP="006971FD">
            <w:pPr>
              <w:rPr>
                <w:szCs w:val="20"/>
              </w:rPr>
            </w:pPr>
            <w:r w:rsidRPr="00DB0445">
              <w:rPr>
                <w:szCs w:val="20"/>
              </w:rPr>
              <w:t>Property location category factor</w:t>
            </w:r>
          </w:p>
        </w:tc>
        <w:tc>
          <w:tcPr>
            <w:tcW w:w="1943" w:type="dxa"/>
            <w:gridSpan w:val="2"/>
            <w:shd w:val="clear" w:color="auto" w:fill="DBE5F1" w:themeFill="accent1" w:themeFillTint="33"/>
          </w:tcPr>
          <w:p w14:paraId="02BDDC49" w14:textId="77777777" w:rsidR="006971FD" w:rsidRPr="00DB0445" w:rsidRDefault="006971FD" w:rsidP="006971FD">
            <w:pPr>
              <w:jc w:val="center"/>
              <w:rPr>
                <w:b/>
              </w:rPr>
            </w:pPr>
            <w:r w:rsidRPr="00DB0445">
              <w:rPr>
                <w:b/>
              </w:rPr>
              <w:t>City Categorization</w:t>
            </w:r>
          </w:p>
        </w:tc>
        <w:tc>
          <w:tcPr>
            <w:tcW w:w="1944" w:type="dxa"/>
            <w:gridSpan w:val="3"/>
            <w:shd w:val="clear" w:color="auto" w:fill="DBE5F1" w:themeFill="accent1" w:themeFillTint="33"/>
          </w:tcPr>
          <w:p w14:paraId="48B881E9" w14:textId="77777777" w:rsidR="006971FD" w:rsidRPr="00DB0445" w:rsidRDefault="006971FD" w:rsidP="006971FD">
            <w:pPr>
              <w:jc w:val="center"/>
              <w:rPr>
                <w:b/>
              </w:rPr>
            </w:pPr>
            <w:r w:rsidRPr="00DB0445">
              <w:rPr>
                <w:b/>
              </w:rPr>
              <w:t>Locality Categorization</w:t>
            </w:r>
          </w:p>
        </w:tc>
        <w:tc>
          <w:tcPr>
            <w:tcW w:w="1943" w:type="dxa"/>
            <w:gridSpan w:val="2"/>
            <w:shd w:val="clear" w:color="auto" w:fill="DBE5F1" w:themeFill="accent1" w:themeFillTint="33"/>
          </w:tcPr>
          <w:p w14:paraId="695C939F" w14:textId="77777777" w:rsidR="006971FD" w:rsidRPr="00DB0445" w:rsidRDefault="006971FD" w:rsidP="006971FD">
            <w:pPr>
              <w:jc w:val="center"/>
              <w:rPr>
                <w:b/>
              </w:rPr>
            </w:pPr>
            <w:r w:rsidRPr="00DB0445">
              <w:rPr>
                <w:b/>
              </w:rPr>
              <w:t>Property location classification</w:t>
            </w:r>
          </w:p>
        </w:tc>
        <w:tc>
          <w:tcPr>
            <w:tcW w:w="1798" w:type="dxa"/>
            <w:shd w:val="clear" w:color="auto" w:fill="DBE5F1" w:themeFill="accent1" w:themeFillTint="33"/>
          </w:tcPr>
          <w:p w14:paraId="1F9832A6" w14:textId="77777777" w:rsidR="006971FD" w:rsidRPr="00DB0445" w:rsidRDefault="006971FD" w:rsidP="006971FD">
            <w:pPr>
              <w:jc w:val="center"/>
              <w:rPr>
                <w:b/>
              </w:rPr>
            </w:pPr>
            <w:r w:rsidRPr="00DB0445">
              <w:rPr>
                <w:b/>
              </w:rPr>
              <w:t>Floor Level</w:t>
            </w:r>
          </w:p>
        </w:tc>
      </w:tr>
      <w:tr w:rsidR="006971FD" w:rsidRPr="003C2D8F" w14:paraId="171F9E35" w14:textId="77777777" w:rsidTr="00B85052">
        <w:trPr>
          <w:trHeight w:val="120"/>
          <w:jc w:val="center"/>
        </w:trPr>
        <w:tc>
          <w:tcPr>
            <w:tcW w:w="730" w:type="dxa"/>
            <w:vMerge/>
          </w:tcPr>
          <w:p w14:paraId="08A449F3"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21B593EB" w14:textId="77777777" w:rsidR="006971FD" w:rsidRPr="00DB0445" w:rsidRDefault="006971FD" w:rsidP="006971FD">
            <w:pPr>
              <w:rPr>
                <w:szCs w:val="20"/>
              </w:rPr>
            </w:pPr>
          </w:p>
        </w:tc>
        <w:tc>
          <w:tcPr>
            <w:tcW w:w="1943" w:type="dxa"/>
            <w:gridSpan w:val="2"/>
          </w:tcPr>
          <w:p w14:paraId="4DF87164" w14:textId="77777777" w:rsidR="006971FD" w:rsidRPr="00DB0445" w:rsidRDefault="00DB22F8" w:rsidP="006971FD">
            <w:pPr>
              <w:jc w:val="center"/>
            </w:pPr>
            <w:sdt>
              <w:sdtPr>
                <w:rPr>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9F7414">
                  <w:rPr>
                    <w:szCs w:val="20"/>
                  </w:rPr>
                  <w:t>Metro City</w:t>
                </w:r>
              </w:sdtContent>
            </w:sdt>
          </w:p>
        </w:tc>
        <w:sdt>
          <w:sdtPr>
            <w:id w:val="-835996984"/>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44" w:type="dxa"/>
                <w:gridSpan w:val="3"/>
              </w:tcPr>
              <w:p w14:paraId="4F22ED0F" w14:textId="59B555AC" w:rsidR="006971FD" w:rsidRPr="00DB0445" w:rsidRDefault="00CB1527" w:rsidP="006971FD">
                <w:pPr>
                  <w:jc w:val="center"/>
                </w:pPr>
                <w:r>
                  <w:t>Good</w:t>
                </w:r>
              </w:p>
            </w:tc>
          </w:sdtContent>
        </w:sdt>
        <w:sdt>
          <w:sdtPr>
            <w:rPr>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3" w:type="dxa"/>
                <w:gridSpan w:val="2"/>
              </w:tcPr>
              <w:p w14:paraId="09ED293A" w14:textId="77777777" w:rsidR="006971FD" w:rsidRPr="00DB0445" w:rsidRDefault="005F463B" w:rsidP="006971FD">
                <w:pPr>
                  <w:jc w:val="center"/>
                  <w:rPr>
                    <w:szCs w:val="20"/>
                  </w:rPr>
                </w:pPr>
                <w:r>
                  <w:rPr>
                    <w:szCs w:val="20"/>
                  </w:rPr>
                  <w:t>Near to Market</w:t>
                </w:r>
              </w:p>
            </w:tc>
          </w:sdtContent>
        </w:sdt>
        <w:tc>
          <w:tcPr>
            <w:tcW w:w="1798" w:type="dxa"/>
            <w:vMerge w:val="restart"/>
          </w:tcPr>
          <w:p w14:paraId="6A534233" w14:textId="2D919163" w:rsidR="006971FD" w:rsidRPr="00DB0445" w:rsidRDefault="00DB22F8" w:rsidP="009F7414">
            <w:pPr>
              <w:jc w:val="center"/>
            </w:pPr>
            <w:sdt>
              <w:sdtPr>
                <w:id w:val="-482537380"/>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First Floor in G + 3 Building" w:value="First Floor in G + 3 Building"/>
                  <w:listItem w:displayText="Ground + 5 Floors" w:value="Ground + 5 Floors"/>
                  <w:listItem w:displayText=" Basement +Ground +  First + Third Foors" w:value=" Basement +Ground +  First + Third Foors"/>
                </w:dropDownList>
              </w:sdtPr>
              <w:sdtContent>
                <w:r w:rsidR="003C1C73">
                  <w:t>In between 1st to 4th Floor</w:t>
                </w:r>
              </w:sdtContent>
            </w:sdt>
            <w:r w:rsidR="00CA3253">
              <w:t xml:space="preserve"> </w:t>
            </w:r>
            <w:sdt>
              <w:sdtPr>
                <w:id w:val="2123116550"/>
                <w:showingPlcHdr/>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First Floor in G + 3 Building" w:value="First Floor in G + 3 Building"/>
                  <w:listItem w:displayText="Ground + 5 Floors" w:value="Ground + 5 Floors"/>
                </w:dropDownList>
              </w:sdtPr>
              <w:sdtContent>
                <w:r w:rsidR="005B1B0B">
                  <w:t xml:space="preserve">     </w:t>
                </w:r>
              </w:sdtContent>
            </w:sdt>
          </w:p>
        </w:tc>
      </w:tr>
      <w:tr w:rsidR="006971FD" w:rsidRPr="003C2D8F" w14:paraId="44962D49" w14:textId="77777777" w:rsidTr="00B85052">
        <w:trPr>
          <w:trHeight w:val="110"/>
          <w:jc w:val="center"/>
        </w:trPr>
        <w:tc>
          <w:tcPr>
            <w:tcW w:w="730" w:type="dxa"/>
            <w:vMerge/>
          </w:tcPr>
          <w:p w14:paraId="33051E83"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66705776" w14:textId="77777777" w:rsidR="006971FD" w:rsidRPr="003551E8" w:rsidRDefault="006971FD" w:rsidP="006971FD">
            <w:pPr>
              <w:rPr>
                <w:sz w:val="20"/>
                <w:szCs w:val="20"/>
              </w:rPr>
            </w:pPr>
          </w:p>
        </w:tc>
        <w:tc>
          <w:tcPr>
            <w:tcW w:w="1943" w:type="dxa"/>
            <w:gridSpan w:val="2"/>
            <w:vMerge w:val="restart"/>
          </w:tcPr>
          <w:p w14:paraId="7ED83BD4" w14:textId="3FCF5818" w:rsidR="006971FD" w:rsidRPr="00DB0445" w:rsidRDefault="00DB22F8" w:rsidP="006971FD">
            <w:pPr>
              <w:jc w:val="center"/>
              <w:rPr>
                <w:szCs w:val="20"/>
              </w:rPr>
            </w:pPr>
            <w:sdt>
              <w:sdtPr>
                <w:rPr>
                  <w:color w:val="000000" w:themeColor="text1"/>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t so much developed" w:value="Urban but not so much developed"/>
                </w:dropDownList>
              </w:sdtPr>
              <w:sdtContent>
                <w:r w:rsidR="003C1C73">
                  <w:rPr>
                    <w:color w:val="000000" w:themeColor="text1"/>
                    <w:szCs w:val="20"/>
                  </w:rPr>
                  <w:t>Urban developed</w:t>
                </w:r>
              </w:sdtContent>
            </w:sdt>
          </w:p>
        </w:tc>
        <w:tc>
          <w:tcPr>
            <w:tcW w:w="1944" w:type="dxa"/>
            <w:gridSpan w:val="3"/>
            <w:vMerge w:val="restart"/>
          </w:tcPr>
          <w:p w14:paraId="487C3EC8" w14:textId="34843BE0" w:rsidR="006971FD" w:rsidRPr="00DB0445" w:rsidRDefault="00DB22F8" w:rsidP="006971FD">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3C1C73">
                  <w:t>Within urban developed area</w:t>
                </w:r>
              </w:sdtContent>
            </w:sdt>
          </w:p>
        </w:tc>
        <w:sdt>
          <w:sdtPr>
            <w:rPr>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3" w:type="dxa"/>
                <w:gridSpan w:val="2"/>
              </w:tcPr>
              <w:p w14:paraId="618167C7" w14:textId="3E076F3B" w:rsidR="006971FD" w:rsidRPr="00DB0445" w:rsidRDefault="003C1C73" w:rsidP="006971FD">
                <w:pPr>
                  <w:jc w:val="center"/>
                  <w:rPr>
                    <w:szCs w:val="20"/>
                  </w:rPr>
                </w:pPr>
                <w:r>
                  <w:rPr>
                    <w:szCs w:val="20"/>
                  </w:rPr>
                  <w:t>Near to Metro Station</w:t>
                </w:r>
              </w:p>
            </w:tc>
          </w:sdtContent>
        </w:sdt>
        <w:tc>
          <w:tcPr>
            <w:tcW w:w="1798" w:type="dxa"/>
            <w:vMerge/>
          </w:tcPr>
          <w:p w14:paraId="3C77376D" w14:textId="77777777" w:rsidR="006971FD" w:rsidRDefault="006971FD" w:rsidP="006971FD">
            <w:pPr>
              <w:jc w:val="center"/>
            </w:pPr>
          </w:p>
        </w:tc>
      </w:tr>
      <w:tr w:rsidR="006971FD" w:rsidRPr="003C2D8F" w14:paraId="1DADE3AC" w14:textId="77777777" w:rsidTr="00B85052">
        <w:trPr>
          <w:trHeight w:val="110"/>
          <w:jc w:val="center"/>
        </w:trPr>
        <w:tc>
          <w:tcPr>
            <w:tcW w:w="730" w:type="dxa"/>
            <w:vMerge/>
          </w:tcPr>
          <w:p w14:paraId="50541772"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451446A8" w14:textId="77777777" w:rsidR="006971FD" w:rsidRPr="003551E8" w:rsidRDefault="006971FD" w:rsidP="006971FD">
            <w:pPr>
              <w:rPr>
                <w:sz w:val="20"/>
                <w:szCs w:val="20"/>
              </w:rPr>
            </w:pPr>
          </w:p>
        </w:tc>
        <w:tc>
          <w:tcPr>
            <w:tcW w:w="1943" w:type="dxa"/>
            <w:gridSpan w:val="2"/>
            <w:vMerge/>
            <w:tcBorders>
              <w:bottom w:val="single" w:sz="4" w:space="0" w:color="auto"/>
            </w:tcBorders>
          </w:tcPr>
          <w:p w14:paraId="35E7777E" w14:textId="77777777" w:rsidR="006971FD" w:rsidRPr="00DB0445" w:rsidRDefault="006971FD" w:rsidP="006971FD">
            <w:pPr>
              <w:jc w:val="center"/>
              <w:rPr>
                <w:szCs w:val="20"/>
              </w:rPr>
            </w:pPr>
          </w:p>
        </w:tc>
        <w:tc>
          <w:tcPr>
            <w:tcW w:w="1944" w:type="dxa"/>
            <w:gridSpan w:val="3"/>
            <w:vMerge/>
          </w:tcPr>
          <w:p w14:paraId="0BDFFC29" w14:textId="77777777" w:rsidR="006971FD" w:rsidRPr="00DB0445" w:rsidRDefault="006971FD" w:rsidP="006971FD">
            <w:pPr>
              <w:jc w:val="center"/>
            </w:pPr>
          </w:p>
        </w:tc>
        <w:sdt>
          <w:sdtPr>
            <w:rPr>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3" w:type="dxa"/>
                <w:gridSpan w:val="2"/>
              </w:tcPr>
              <w:p w14:paraId="2AD96D23" w14:textId="7E3F908B" w:rsidR="006971FD" w:rsidRPr="00DB0445" w:rsidRDefault="00CA3253" w:rsidP="006971FD">
                <w:pPr>
                  <w:jc w:val="center"/>
                  <w:rPr>
                    <w:szCs w:val="20"/>
                  </w:rPr>
                </w:pPr>
                <w:r>
                  <w:rPr>
                    <w:szCs w:val="20"/>
                  </w:rPr>
                  <w:t>Good location within locality</w:t>
                </w:r>
              </w:p>
            </w:tc>
          </w:sdtContent>
        </w:sdt>
        <w:tc>
          <w:tcPr>
            <w:tcW w:w="1798" w:type="dxa"/>
            <w:vMerge/>
          </w:tcPr>
          <w:p w14:paraId="723CB30D" w14:textId="77777777" w:rsidR="006971FD" w:rsidRDefault="006971FD" w:rsidP="006971FD">
            <w:pPr>
              <w:jc w:val="center"/>
            </w:pPr>
          </w:p>
        </w:tc>
      </w:tr>
      <w:tr w:rsidR="006971FD" w:rsidRPr="003C2D8F" w14:paraId="35AA70F1" w14:textId="77777777" w:rsidTr="00B85052">
        <w:trPr>
          <w:trHeight w:val="110"/>
          <w:jc w:val="center"/>
        </w:trPr>
        <w:tc>
          <w:tcPr>
            <w:tcW w:w="730" w:type="dxa"/>
            <w:vMerge/>
          </w:tcPr>
          <w:p w14:paraId="33041155"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3E19A72C" w14:textId="77777777" w:rsidR="006971FD" w:rsidRPr="003551E8" w:rsidRDefault="006971FD" w:rsidP="006971FD">
            <w:pPr>
              <w:rPr>
                <w:sz w:val="20"/>
                <w:szCs w:val="20"/>
              </w:rPr>
            </w:pPr>
          </w:p>
        </w:tc>
        <w:tc>
          <w:tcPr>
            <w:tcW w:w="1943" w:type="dxa"/>
            <w:gridSpan w:val="2"/>
            <w:shd w:val="clear" w:color="auto" w:fill="DBE5F1" w:themeFill="accent1" w:themeFillTint="33"/>
          </w:tcPr>
          <w:p w14:paraId="792F0CC9" w14:textId="77777777" w:rsidR="006971FD" w:rsidRPr="00DB0445" w:rsidRDefault="006971FD" w:rsidP="006971FD">
            <w:pPr>
              <w:jc w:val="center"/>
              <w:rPr>
                <w:b/>
                <w:szCs w:val="20"/>
              </w:rPr>
            </w:pPr>
            <w:r w:rsidRPr="00DB0445">
              <w:rPr>
                <w:b/>
                <w:szCs w:val="20"/>
              </w:rPr>
              <w:t>Property Facing</w:t>
            </w:r>
          </w:p>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685" w:type="dxa"/>
                <w:gridSpan w:val="6"/>
              </w:tcPr>
              <w:p w14:paraId="1D0A7801" w14:textId="7A5BECBE" w:rsidR="006971FD" w:rsidRPr="00DB0445" w:rsidRDefault="003C1C73" w:rsidP="006971FD">
                <w:r>
                  <w:t>East Facing</w:t>
                </w:r>
              </w:p>
            </w:tc>
          </w:sdtContent>
        </w:sdt>
      </w:tr>
      <w:tr w:rsidR="006971FD" w:rsidRPr="003C2D8F" w14:paraId="4A181A2C" w14:textId="77777777" w:rsidTr="00B85052">
        <w:trPr>
          <w:trHeight w:val="120"/>
          <w:jc w:val="center"/>
        </w:trPr>
        <w:tc>
          <w:tcPr>
            <w:tcW w:w="730" w:type="dxa"/>
            <w:tcBorders>
              <w:bottom w:val="single" w:sz="4" w:space="0" w:color="auto"/>
            </w:tcBorders>
          </w:tcPr>
          <w:p w14:paraId="66BB9854"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45CFB2FF" w14:textId="77777777" w:rsidR="006971FD" w:rsidRPr="00DB0445" w:rsidRDefault="006971FD" w:rsidP="006971FD">
            <w:pPr>
              <w:spacing w:line="276" w:lineRule="auto"/>
            </w:pPr>
            <w:r w:rsidRPr="00DB0445">
              <w:rPr>
                <w:color w:val="000000" w:themeColor="text1"/>
                <w:lang w:val="en-IN"/>
              </w:rPr>
              <w:t xml:space="preserve">Any New </w:t>
            </w:r>
            <w:r w:rsidRPr="00DB0445">
              <w:rPr>
                <w:lang w:val="en-IN"/>
              </w:rPr>
              <w:t>Development in surrounding area</w:t>
            </w:r>
          </w:p>
        </w:tc>
        <w:tc>
          <w:tcPr>
            <w:tcW w:w="2835" w:type="dxa"/>
            <w:gridSpan w:val="4"/>
            <w:tcBorders>
              <w:bottom w:val="single" w:sz="4" w:space="0" w:color="auto"/>
            </w:tcBorders>
          </w:tcPr>
          <w:p w14:paraId="4C12AA5E" w14:textId="21D87EC1" w:rsidR="006971FD" w:rsidRPr="00DB0445" w:rsidRDefault="003C1C73" w:rsidP="006971FD">
            <w:r>
              <w:rPr>
                <w:color w:val="000000" w:themeColor="text1"/>
              </w:rPr>
              <w:t>Metro Construction  - D.N. Nagar Metro Station</w:t>
            </w:r>
          </w:p>
        </w:tc>
        <w:tc>
          <w:tcPr>
            <w:tcW w:w="4793" w:type="dxa"/>
            <w:gridSpan w:val="4"/>
            <w:tcBorders>
              <w:bottom w:val="single" w:sz="4" w:space="0" w:color="auto"/>
            </w:tcBorders>
          </w:tcPr>
          <w:p w14:paraId="031EA7CD" w14:textId="661B3609" w:rsidR="006971FD" w:rsidRPr="00DB0445" w:rsidRDefault="006971FD" w:rsidP="006971FD">
            <w:pPr>
              <w:spacing w:line="276" w:lineRule="auto"/>
              <w:jc w:val="both"/>
            </w:pPr>
          </w:p>
        </w:tc>
      </w:tr>
      <w:tr w:rsidR="006971FD" w:rsidRPr="003C2D8F" w14:paraId="4A8FF962" w14:textId="77777777" w:rsidTr="00B85052">
        <w:trPr>
          <w:trHeight w:val="120"/>
          <w:jc w:val="center"/>
        </w:trPr>
        <w:tc>
          <w:tcPr>
            <w:tcW w:w="730" w:type="dxa"/>
            <w:tcBorders>
              <w:bottom w:val="single" w:sz="4" w:space="0" w:color="auto"/>
            </w:tcBorders>
          </w:tcPr>
          <w:p w14:paraId="19B0D465"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2FD0D8F8" w14:textId="77777777" w:rsidR="006971FD" w:rsidRPr="00DB0445" w:rsidRDefault="006971FD" w:rsidP="006971FD">
            <w:pPr>
              <w:spacing w:line="276" w:lineRule="auto"/>
              <w:rPr>
                <w:rFonts w:eastAsia="Times New Roman"/>
                <w:lang w:val="en-IN"/>
              </w:rPr>
            </w:pPr>
            <w:r w:rsidRPr="00DB0445">
              <w:rPr>
                <w:lang w:val="en-IN"/>
              </w:rPr>
              <w:t>Any specific advantage/ drawback in the property</w:t>
            </w:r>
          </w:p>
        </w:tc>
        <w:tc>
          <w:tcPr>
            <w:tcW w:w="7628" w:type="dxa"/>
            <w:gridSpan w:val="8"/>
            <w:tcBorders>
              <w:bottom w:val="single" w:sz="4" w:space="0" w:color="auto"/>
            </w:tcBorders>
          </w:tcPr>
          <w:p w14:paraId="7A20775C" w14:textId="26096B1E" w:rsidR="006971FD" w:rsidRPr="00DB0445" w:rsidRDefault="003C1C73" w:rsidP="006971FD">
            <w:pPr>
              <w:jc w:val="both"/>
            </w:pPr>
            <w:r>
              <w:rPr>
                <w:color w:val="000000" w:themeColor="text1"/>
              </w:rPr>
              <w:t>It is located in an urban developed zone in Andheri west, with easy access to civic amenities such as market, school and transportation facility.</w:t>
            </w:r>
          </w:p>
        </w:tc>
      </w:tr>
      <w:tr w:rsidR="006971FD" w:rsidRPr="003C2D8F" w14:paraId="76D2942C" w14:textId="77777777" w:rsidTr="00B85052">
        <w:trPr>
          <w:trHeight w:val="120"/>
          <w:jc w:val="center"/>
        </w:trPr>
        <w:tc>
          <w:tcPr>
            <w:tcW w:w="730" w:type="dxa"/>
            <w:tcBorders>
              <w:bottom w:val="single" w:sz="4" w:space="0" w:color="auto"/>
            </w:tcBorders>
          </w:tcPr>
          <w:p w14:paraId="105F1346"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2A7322C6" w14:textId="77777777" w:rsidR="006971FD" w:rsidRPr="00DB0445" w:rsidRDefault="006971FD" w:rsidP="006971FD">
            <w:pPr>
              <w:rPr>
                <w:szCs w:val="20"/>
              </w:rPr>
            </w:pPr>
            <w:r w:rsidRPr="00DB0445">
              <w:rPr>
                <w:szCs w:val="20"/>
              </w:rPr>
              <w:t>Property overall usability Factor</w:t>
            </w:r>
          </w:p>
        </w:tc>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628" w:type="dxa"/>
                <w:gridSpan w:val="8"/>
                <w:tcBorders>
                  <w:bottom w:val="single" w:sz="4" w:space="0" w:color="auto"/>
                </w:tcBorders>
              </w:tcPr>
              <w:p w14:paraId="1E09BE34" w14:textId="42F275BB" w:rsidR="006971FD" w:rsidRPr="00DB0445" w:rsidRDefault="00126C3E" w:rsidP="006971FD">
                <w:pPr>
                  <w:jc w:val="both"/>
                </w:pPr>
                <w:r>
                  <w:t>Good</w:t>
                </w:r>
              </w:p>
            </w:tc>
          </w:sdtContent>
        </w:sdt>
      </w:tr>
      <w:tr w:rsidR="006971FD" w:rsidRPr="003C2D8F" w14:paraId="450C1E30" w14:textId="77777777" w:rsidTr="00B85052">
        <w:trPr>
          <w:trHeight w:val="120"/>
          <w:jc w:val="center"/>
        </w:trPr>
        <w:tc>
          <w:tcPr>
            <w:tcW w:w="730" w:type="dxa"/>
            <w:tcBorders>
              <w:bottom w:val="single" w:sz="4" w:space="0" w:color="auto"/>
            </w:tcBorders>
          </w:tcPr>
          <w:p w14:paraId="078B6089"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090327B0" w14:textId="4B4D78BA" w:rsidR="006971FD" w:rsidRPr="00DB0445" w:rsidRDefault="006971FD" w:rsidP="00B226E0">
            <w:pPr>
              <w:rPr>
                <w:szCs w:val="20"/>
              </w:rPr>
            </w:pPr>
            <w:r w:rsidRPr="00DB0445">
              <w:rPr>
                <w:szCs w:val="20"/>
              </w:rPr>
              <w:t xml:space="preserve">Comment on Property </w:t>
            </w:r>
            <w:r w:rsidR="00EA79E7">
              <w:rPr>
                <w:szCs w:val="20"/>
              </w:rPr>
              <w:t>Sal</w:t>
            </w:r>
            <w:r w:rsidR="00B226E0">
              <w:rPr>
                <w:szCs w:val="20"/>
              </w:rPr>
              <w:t>a</w:t>
            </w:r>
            <w:r w:rsidR="00EA79E7" w:rsidRPr="00DB0445">
              <w:rPr>
                <w:szCs w:val="20"/>
              </w:rPr>
              <w:t>bility</w:t>
            </w:r>
            <w:r w:rsidRPr="00DB0445">
              <w:rPr>
                <w:szCs w:val="20"/>
              </w:rPr>
              <w:t xml:space="preserve"> Outlook</w:t>
            </w:r>
          </w:p>
        </w:tc>
        <w:sdt>
          <w:sdtPr>
            <w:id w:val="276298687"/>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Content>
            <w:tc>
              <w:tcPr>
                <w:tcW w:w="7628" w:type="dxa"/>
                <w:gridSpan w:val="8"/>
                <w:tcBorders>
                  <w:bottom w:val="single" w:sz="4" w:space="0" w:color="auto"/>
                </w:tcBorders>
              </w:tcPr>
              <w:p w14:paraId="59163C17" w14:textId="4ACADC48" w:rsidR="006971FD" w:rsidRPr="00DB0445" w:rsidRDefault="00753F23" w:rsidP="006971FD">
                <w:pPr>
                  <w:jc w:val="both"/>
                </w:pPr>
                <w:r>
                  <w:t>Easily sellable</w:t>
                </w:r>
              </w:p>
            </w:tc>
          </w:sdtContent>
        </w:sdt>
      </w:tr>
      <w:tr w:rsidR="006971FD" w:rsidRPr="003C2D8F" w14:paraId="3E765AFC" w14:textId="77777777" w:rsidTr="00B85052">
        <w:trPr>
          <w:trHeight w:val="120"/>
          <w:jc w:val="center"/>
        </w:trPr>
        <w:tc>
          <w:tcPr>
            <w:tcW w:w="730" w:type="dxa"/>
            <w:tcBorders>
              <w:bottom w:val="single" w:sz="4" w:space="0" w:color="auto"/>
            </w:tcBorders>
          </w:tcPr>
          <w:p w14:paraId="7CEEFD7D"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777F8D62" w14:textId="77777777" w:rsidR="006971FD" w:rsidRPr="00DB0445" w:rsidRDefault="006971FD" w:rsidP="006971FD">
            <w:pPr>
              <w:rPr>
                <w:szCs w:val="20"/>
              </w:rPr>
            </w:pPr>
            <w:r w:rsidRPr="00DB0445">
              <w:rPr>
                <w:szCs w:val="20"/>
              </w:rPr>
              <w:t>Comment on Demand &amp; Supply in the Market</w:t>
            </w:r>
          </w:p>
        </w:tc>
        <w:tc>
          <w:tcPr>
            <w:tcW w:w="7628" w:type="dxa"/>
            <w:gridSpan w:val="8"/>
            <w:tcBorders>
              <w:bottom w:val="single" w:sz="4" w:space="0" w:color="auto"/>
            </w:tcBorders>
          </w:tcPr>
          <w:p w14:paraId="735FD4DF" w14:textId="19573CA9" w:rsidR="006971FD" w:rsidRPr="00DB0445" w:rsidRDefault="00DB22F8" w:rsidP="009F7414">
            <w:sdt>
              <w:sdtPr>
                <w:id w:val="898018190"/>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753F23">
                  <w:t>Good demand of such properties in the market</w:t>
                </w:r>
              </w:sdtContent>
            </w:sdt>
            <w:r w:rsidR="003974B9">
              <w:t xml:space="preserve"> </w:t>
            </w:r>
          </w:p>
        </w:tc>
      </w:tr>
      <w:tr w:rsidR="006971FD" w:rsidRPr="003C2D8F" w14:paraId="7ED7D769" w14:textId="77777777" w:rsidTr="00B85052">
        <w:trPr>
          <w:trHeight w:val="120"/>
          <w:jc w:val="center"/>
        </w:trPr>
        <w:tc>
          <w:tcPr>
            <w:tcW w:w="730" w:type="dxa"/>
            <w:tcBorders>
              <w:bottom w:val="single" w:sz="4" w:space="0" w:color="auto"/>
            </w:tcBorders>
          </w:tcPr>
          <w:p w14:paraId="5D8D45A5"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0FB5AB74" w14:textId="77777777" w:rsidR="006971FD" w:rsidRPr="00DB0445" w:rsidRDefault="006971FD" w:rsidP="006971FD">
            <w:pPr>
              <w:rPr>
                <w:color w:val="808080"/>
                <w:szCs w:val="20"/>
              </w:rPr>
            </w:pPr>
            <w:r w:rsidRPr="00DB0445">
              <w:rPr>
                <w:szCs w:val="20"/>
              </w:rPr>
              <w:t>Any other aspect which has relevance on the value or marketability of the property</w:t>
            </w:r>
          </w:p>
        </w:tc>
        <w:tc>
          <w:tcPr>
            <w:tcW w:w="7628" w:type="dxa"/>
            <w:gridSpan w:val="8"/>
            <w:tcBorders>
              <w:bottom w:val="single" w:sz="4" w:space="0" w:color="auto"/>
            </w:tcBorders>
          </w:tcPr>
          <w:p w14:paraId="75CD662C" w14:textId="1BB81C8D" w:rsidR="006971FD" w:rsidRDefault="00DB22F8" w:rsidP="006971FD">
            <w:pPr>
              <w:rPr>
                <w:szCs w:val="20"/>
              </w:rPr>
            </w:pPr>
            <w:sdt>
              <w:sdtPr>
                <w:rPr>
                  <w:szCs w:val="20"/>
                </w:rPr>
                <w:id w:val="640778804"/>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Content>
                <w:r w:rsidR="009751EF">
                  <w:rPr>
                    <w:szCs w:val="20"/>
                  </w:rPr>
                  <w:t>Property is located in developing area</w:t>
                </w:r>
              </w:sdtContent>
            </w:sdt>
          </w:p>
          <w:p w14:paraId="75BDE5FE" w14:textId="77777777" w:rsidR="00B226E0" w:rsidRPr="00DB0445" w:rsidRDefault="00B226E0" w:rsidP="006971FD">
            <w:pPr>
              <w:rPr>
                <w:szCs w:val="20"/>
              </w:rPr>
            </w:pPr>
          </w:p>
          <w:p w14:paraId="63D5958D" w14:textId="77777777" w:rsidR="006971FD" w:rsidRPr="00DB0445" w:rsidRDefault="006971FD" w:rsidP="006971FD">
            <w:pPr>
              <w:spacing w:line="276" w:lineRule="auto"/>
              <w:jc w:val="both"/>
              <w:rPr>
                <w:szCs w:val="20"/>
              </w:rPr>
            </w:pPr>
            <w:r w:rsidRPr="00DB0445">
              <w:rPr>
                <w:szCs w:val="20"/>
              </w:rPr>
              <w:t xml:space="preserve">Valuation of the same asset/ property can fetch different values under different circumstances &amp; situations. For </w:t>
            </w:r>
            <w:proofErr w:type="spellStart"/>
            <w:r w:rsidRPr="00DB0445">
              <w:rPr>
                <w:szCs w:val="20"/>
              </w:rPr>
              <w:t>eg</w:t>
            </w:r>
            <w:proofErr w:type="spellEnd"/>
            <w:r w:rsidRPr="00DB0445">
              <w:rPr>
                <w:szCs w:val="20"/>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w:t>
            </w:r>
          </w:p>
          <w:p w14:paraId="13D72DE6" w14:textId="77777777" w:rsidR="006971FD" w:rsidRPr="00DB0445" w:rsidRDefault="006971FD" w:rsidP="006971FD">
            <w:pPr>
              <w:rPr>
                <w:szCs w:val="20"/>
              </w:rPr>
            </w:pPr>
          </w:p>
          <w:p w14:paraId="410884B4" w14:textId="77777777" w:rsidR="006971FD" w:rsidRPr="00DB0445" w:rsidRDefault="006971FD" w:rsidP="006971FD">
            <w:pPr>
              <w:jc w:val="both"/>
            </w:pPr>
            <w:r w:rsidRPr="00DB0445">
              <w:t xml:space="preserve">This Valuation report is prepared based on the facts of the property &amp; market situation on the date of the survey. It is a well-known fact that the market value of any asset varies with time &amp; socio-economic conditions prevailing in the country. In future property market may go down, property conditions may change or may go worse, property reputation may differ, property vicinity </w:t>
            </w:r>
            <w:r w:rsidRPr="00DB0445">
              <w:lastRenderedPageBreak/>
              <w:t>conditions may go down or become worse, property market may change due to impact of Govt. policies or effect of World economy, usability prospects of the property may change, etc. Hence before financing, Banker/ FI should take into consideration all such future risk while financing.</w:t>
            </w:r>
          </w:p>
        </w:tc>
      </w:tr>
      <w:tr w:rsidR="006971FD" w:rsidRPr="003C2D8F" w14:paraId="00C93E5B" w14:textId="77777777" w:rsidTr="00B85052">
        <w:trPr>
          <w:trHeight w:val="95"/>
          <w:jc w:val="center"/>
        </w:trPr>
        <w:tc>
          <w:tcPr>
            <w:tcW w:w="730" w:type="dxa"/>
          </w:tcPr>
          <w:p w14:paraId="396FD82C"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12C4E1BC" w14:textId="77777777" w:rsidR="006971FD" w:rsidRPr="00DB0445" w:rsidRDefault="006971FD" w:rsidP="00DB0445">
            <w:pPr>
              <w:jc w:val="both"/>
              <w:rPr>
                <w:szCs w:val="20"/>
              </w:rPr>
            </w:pPr>
            <w:r w:rsidRPr="00DB0445">
              <w:rPr>
                <w:szCs w:val="20"/>
              </w:rPr>
              <w:t>Sale transaction method assumed</w:t>
            </w:r>
          </w:p>
        </w:tc>
        <w:tc>
          <w:tcPr>
            <w:tcW w:w="7628" w:type="dxa"/>
            <w:gridSpan w:val="8"/>
            <w:tcBorders>
              <w:bottom w:val="single" w:sz="4" w:space="0" w:color="auto"/>
            </w:tcBorders>
          </w:tcPr>
          <w:p w14:paraId="2614A34B" w14:textId="77777777" w:rsidR="006971FD" w:rsidRPr="00DB0445" w:rsidRDefault="006971FD" w:rsidP="00DB0445">
            <w:pPr>
              <w:jc w:val="both"/>
            </w:pPr>
            <w:r w:rsidRPr="00DB0445">
              <w:t>Free market transaction at arm's length wherein the parties, after full market survey each acted knowledgeably, prudently and without any compulsion.</w:t>
            </w:r>
          </w:p>
        </w:tc>
      </w:tr>
      <w:tr w:rsidR="006971FD" w:rsidRPr="003C2D8F" w14:paraId="329F0962" w14:textId="77777777" w:rsidTr="00B85052">
        <w:trPr>
          <w:trHeight w:val="95"/>
          <w:jc w:val="center"/>
        </w:trPr>
        <w:tc>
          <w:tcPr>
            <w:tcW w:w="730" w:type="dxa"/>
          </w:tcPr>
          <w:p w14:paraId="4369CED3"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4D303D1C" w14:textId="77777777" w:rsidR="006971FD" w:rsidRPr="00DB0445" w:rsidRDefault="006971FD" w:rsidP="00DB0445">
            <w:pPr>
              <w:jc w:val="both"/>
              <w:rPr>
                <w:rFonts w:eastAsia="Times New Roman"/>
              </w:rPr>
            </w:pPr>
            <w:r w:rsidRPr="00DB0445">
              <w:t>Best Sale procedure to realize maximum Value</w:t>
            </w:r>
          </w:p>
        </w:tc>
        <w:tc>
          <w:tcPr>
            <w:tcW w:w="7628" w:type="dxa"/>
            <w:gridSpan w:val="8"/>
            <w:tcBorders>
              <w:bottom w:val="single" w:sz="4" w:space="0" w:color="auto"/>
            </w:tcBorders>
          </w:tcPr>
          <w:p w14:paraId="4EA532EA" w14:textId="77777777" w:rsidR="006971FD" w:rsidRPr="00DB0445" w:rsidRDefault="006971FD" w:rsidP="00DB0445">
            <w:pPr>
              <w:jc w:val="both"/>
            </w:pPr>
            <w:r w:rsidRPr="00DB0445">
              <w:t>Free market transaction at arm's length wherein the parties, after full market survey each acted knowledgeably, prudently and without any compulsion.</w:t>
            </w:r>
          </w:p>
        </w:tc>
      </w:tr>
      <w:tr w:rsidR="006971FD" w:rsidRPr="003C2D8F" w14:paraId="5F16EB66" w14:textId="77777777" w:rsidTr="00B85052">
        <w:trPr>
          <w:trHeight w:val="132"/>
          <w:jc w:val="center"/>
        </w:trPr>
        <w:tc>
          <w:tcPr>
            <w:tcW w:w="730" w:type="dxa"/>
            <w:vMerge w:val="restart"/>
          </w:tcPr>
          <w:p w14:paraId="1A37CE4B" w14:textId="77777777" w:rsidR="006971FD" w:rsidRPr="003551E8" w:rsidRDefault="006971FD" w:rsidP="00173F35">
            <w:pPr>
              <w:pStyle w:val="ListParagraph"/>
              <w:numPr>
                <w:ilvl w:val="0"/>
                <w:numId w:val="22"/>
              </w:numPr>
              <w:contextualSpacing/>
              <w:jc w:val="center"/>
              <w:rPr>
                <w:sz w:val="20"/>
                <w:szCs w:val="20"/>
              </w:rPr>
            </w:pPr>
          </w:p>
        </w:tc>
        <w:tc>
          <w:tcPr>
            <w:tcW w:w="2836" w:type="dxa"/>
            <w:vMerge w:val="restart"/>
          </w:tcPr>
          <w:p w14:paraId="69F1D6FB" w14:textId="77777777" w:rsidR="006971FD" w:rsidRPr="003551E8" w:rsidRDefault="006971FD" w:rsidP="006971FD">
            <w:pPr>
              <w:rPr>
                <w:sz w:val="20"/>
                <w:szCs w:val="20"/>
              </w:rPr>
            </w:pPr>
            <w:r w:rsidRPr="00DB0445">
              <w:rPr>
                <w:szCs w:val="20"/>
              </w:rPr>
              <w:t>Methodology/ Basis of Valuation</w:t>
            </w:r>
          </w:p>
        </w:tc>
        <w:tc>
          <w:tcPr>
            <w:tcW w:w="7628" w:type="dxa"/>
            <w:gridSpan w:val="8"/>
            <w:tcBorders>
              <w:bottom w:val="single" w:sz="4" w:space="0" w:color="auto"/>
            </w:tcBorders>
          </w:tcPr>
          <w:p w14:paraId="7DD13CD0" w14:textId="28EA5658" w:rsidR="006971FD" w:rsidRPr="00452CD6" w:rsidRDefault="00DB22F8" w:rsidP="003C1C73">
            <w:pPr>
              <w:rPr>
                <w:sz w:val="20"/>
                <w:szCs w:val="20"/>
              </w:rPr>
            </w:pPr>
            <w:sdt>
              <w:sdtPr>
                <w:rPr>
                  <w:b/>
                  <w:sz w:val="20"/>
                </w:rPr>
                <w:id w:val="140005505"/>
              </w:sdtPr>
              <w:sdtContent>
                <w:r w:rsidR="006971FD" w:rsidRPr="00492CD6">
                  <w:rPr>
                    <w:b/>
                    <w:sz w:val="20"/>
                  </w:rPr>
                  <w:t>Govt. Guideline Value:</w:t>
                </w:r>
                <w:r w:rsidR="00061E02">
                  <w:rPr>
                    <w:b/>
                    <w:sz w:val="20"/>
                  </w:rPr>
                  <w:t xml:space="preserve"> </w:t>
                </w:r>
                <w:r w:rsidR="00CA3253">
                  <w:rPr>
                    <w:b/>
                    <w:sz w:val="20"/>
                  </w:rPr>
                  <w:t>Circle Rate -</w:t>
                </w:r>
              </w:sdtContent>
            </w:sdt>
            <w:r w:rsidR="00CA3253">
              <w:rPr>
                <w:b/>
                <w:sz w:val="20"/>
              </w:rPr>
              <w:t xml:space="preserve"> </w:t>
            </w:r>
            <w:r w:rsidR="003C1C73">
              <w:rPr>
                <w:b/>
                <w:sz w:val="20"/>
              </w:rPr>
              <w:t>Mumbai</w:t>
            </w:r>
            <w:r w:rsidR="00126C3E">
              <w:rPr>
                <w:b/>
                <w:sz w:val="20"/>
              </w:rPr>
              <w:t xml:space="preserve"> Year</w:t>
            </w:r>
            <w:r w:rsidR="009751EF" w:rsidRPr="004E59F1">
              <w:rPr>
                <w:b/>
                <w:sz w:val="20"/>
              </w:rPr>
              <w:t>-2021</w:t>
            </w:r>
            <w:r w:rsidR="009751EF">
              <w:rPr>
                <w:b/>
                <w:sz w:val="20"/>
              </w:rPr>
              <w:t>-22</w:t>
            </w:r>
          </w:p>
        </w:tc>
      </w:tr>
      <w:tr w:rsidR="006971FD" w:rsidRPr="003C2D8F" w14:paraId="7B32423B" w14:textId="77777777" w:rsidTr="00B85052">
        <w:trPr>
          <w:trHeight w:val="132"/>
          <w:jc w:val="center"/>
        </w:trPr>
        <w:tc>
          <w:tcPr>
            <w:tcW w:w="730" w:type="dxa"/>
            <w:vMerge/>
          </w:tcPr>
          <w:p w14:paraId="0D51A15E"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0FA8498D" w14:textId="77777777" w:rsidR="006971FD" w:rsidRPr="003551E8" w:rsidRDefault="006971FD" w:rsidP="006971FD">
            <w:pPr>
              <w:rPr>
                <w:sz w:val="20"/>
                <w:szCs w:val="20"/>
              </w:rPr>
            </w:pPr>
          </w:p>
        </w:tc>
        <w:tc>
          <w:tcPr>
            <w:tcW w:w="7628" w:type="dxa"/>
            <w:gridSpan w:val="8"/>
            <w:tcBorders>
              <w:bottom w:val="single" w:sz="4" w:space="0" w:color="auto"/>
            </w:tcBorders>
          </w:tcPr>
          <w:p w14:paraId="461A54C1" w14:textId="77777777" w:rsidR="006971FD" w:rsidRDefault="006971FD" w:rsidP="006971FD">
            <w:pPr>
              <w:rPr>
                <w:sz w:val="20"/>
                <w:szCs w:val="20"/>
              </w:rPr>
            </w:pPr>
            <w:r w:rsidRPr="00DB0445">
              <w:rPr>
                <w:b/>
                <w:szCs w:val="20"/>
              </w:rPr>
              <w:t xml:space="preserve">Market Value: </w:t>
            </w:r>
            <w:sdt>
              <w:sdtPr>
                <w:rPr>
                  <w:szCs w:val="20"/>
                </w:rPr>
                <w:id w:val="-471213579"/>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lacement Cost approach'." w:value="Land Value is calculated on the basis of 'Market Comparable Sales approach' and Building construction value is calculated on the basis of 'Depreciated Re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DCF Method)" w:value="Income approach (DCF Method)"/>
                  <w:listItem w:displayText="Income approach (NPV Method)" w:value="Income approach (NPV Method)"/>
                </w:dropDownList>
              </w:sdtPr>
              <w:sdtContent>
                <w:r w:rsidR="005F463B">
                  <w:rPr>
                    <w:szCs w:val="20"/>
                  </w:rPr>
                  <w:t>Market Comparable Sales approach</w:t>
                </w:r>
              </w:sdtContent>
            </w:sdt>
          </w:p>
        </w:tc>
      </w:tr>
      <w:tr w:rsidR="006971FD" w:rsidRPr="003C2D8F" w14:paraId="7ED876F8" w14:textId="77777777" w:rsidTr="00B85052">
        <w:trPr>
          <w:trHeight w:val="95"/>
          <w:jc w:val="center"/>
        </w:trPr>
        <w:tc>
          <w:tcPr>
            <w:tcW w:w="730" w:type="dxa"/>
            <w:vMerge/>
          </w:tcPr>
          <w:p w14:paraId="5223D4A2"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43A126CA" w14:textId="77777777" w:rsidR="006971FD" w:rsidRDefault="006971FD" w:rsidP="006971FD">
            <w:pPr>
              <w:rPr>
                <w:b/>
                <w:sz w:val="20"/>
                <w:szCs w:val="20"/>
              </w:rPr>
            </w:pPr>
          </w:p>
        </w:tc>
        <w:tc>
          <w:tcPr>
            <w:tcW w:w="7628" w:type="dxa"/>
            <w:gridSpan w:val="8"/>
          </w:tcPr>
          <w:p w14:paraId="1859E85B" w14:textId="77777777" w:rsidR="006971FD" w:rsidRPr="00DB0445" w:rsidRDefault="006971FD" w:rsidP="00DB0445">
            <w:pPr>
              <w:jc w:val="both"/>
              <w:rPr>
                <w:i/>
                <w:color w:val="000000" w:themeColor="text1"/>
              </w:rPr>
            </w:pPr>
            <w:r w:rsidRPr="00DB0445">
              <w:rPr>
                <w:i/>
                <w:color w:val="000000" w:themeColor="text1"/>
              </w:rPr>
              <w:t>Valuation of the asset is done as found on as-is-where basis.</w:t>
            </w:r>
          </w:p>
          <w:p w14:paraId="4C339DC9" w14:textId="77777777" w:rsidR="006971FD" w:rsidRPr="00DB0445" w:rsidRDefault="006971FD" w:rsidP="00DB0445">
            <w:pPr>
              <w:jc w:val="both"/>
              <w:rPr>
                <w:i/>
                <w:color w:val="000000" w:themeColor="text1"/>
              </w:rPr>
            </w:pPr>
          </w:p>
          <w:p w14:paraId="733900BB" w14:textId="77777777" w:rsidR="006971FD" w:rsidRPr="00DB0445" w:rsidRDefault="006971FD" w:rsidP="00DB0445">
            <w:pPr>
              <w:jc w:val="both"/>
              <w:rPr>
                <w:i/>
                <w:color w:val="000000" w:themeColor="text1"/>
              </w:rPr>
            </w:pPr>
            <w:r w:rsidRPr="00DB0445">
              <w:rPr>
                <w:i/>
                <w:color w:val="000000" w:themeColor="text1"/>
              </w:rPr>
              <w:t>Valuation is done based on the Valuation best practices, standard operating procedures and definitions prescribed by various organizations like IVSC, Income Tax of India, etc. as defined under.</w:t>
            </w:r>
          </w:p>
          <w:p w14:paraId="6CDE0888" w14:textId="77777777" w:rsidR="006971FD" w:rsidRPr="00DB0445" w:rsidRDefault="006971FD" w:rsidP="00DB0445">
            <w:pPr>
              <w:adjustRightInd w:val="0"/>
              <w:jc w:val="both"/>
              <w:rPr>
                <w:i/>
                <w:color w:val="000000" w:themeColor="text1"/>
                <w:lang w:val="en-IN"/>
              </w:rPr>
            </w:pPr>
          </w:p>
          <w:p w14:paraId="1CFA3A53" w14:textId="77777777" w:rsidR="006971FD" w:rsidRPr="00DB0445" w:rsidRDefault="006971FD" w:rsidP="00DB0445">
            <w:pPr>
              <w:jc w:val="both"/>
              <w:rPr>
                <w:i/>
                <w:color w:val="000000" w:themeColor="text1"/>
              </w:rPr>
            </w:pPr>
            <w:r w:rsidRPr="00DB0445">
              <w:rPr>
                <w:i/>
                <w:color w:val="000000" w:themeColor="text1"/>
              </w:rPr>
              <w:t>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taken considering the market scenario.</w:t>
            </w:r>
          </w:p>
          <w:p w14:paraId="469C51CD" w14:textId="77777777" w:rsidR="006971FD" w:rsidRPr="00DB0445" w:rsidRDefault="006971FD" w:rsidP="00DB0445">
            <w:pPr>
              <w:jc w:val="both"/>
              <w:rPr>
                <w:i/>
                <w:color w:val="000000" w:themeColor="text1"/>
              </w:rPr>
            </w:pPr>
          </w:p>
          <w:p w14:paraId="75FB0288" w14:textId="77777777" w:rsidR="006971FD" w:rsidRPr="00DB0445" w:rsidRDefault="006971FD" w:rsidP="00DB0445">
            <w:pPr>
              <w:jc w:val="both"/>
              <w:rPr>
                <w:i/>
                <w:color w:val="000000" w:themeColor="text1"/>
              </w:rPr>
            </w:pPr>
            <w:r w:rsidRPr="00DB0445">
              <w:rPr>
                <w:i/>
                <w:color w:val="000000" w:themeColor="text1"/>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14:paraId="399D0C2D" w14:textId="77777777" w:rsidR="006971FD" w:rsidRPr="00DB0445" w:rsidRDefault="006971FD" w:rsidP="00DB0445">
            <w:pPr>
              <w:jc w:val="both"/>
              <w:rPr>
                <w:i/>
                <w:color w:val="000000" w:themeColor="text1"/>
              </w:rPr>
            </w:pPr>
          </w:p>
          <w:p w14:paraId="58E8DC0F" w14:textId="77777777" w:rsidR="006971FD" w:rsidRPr="00DB0445" w:rsidRDefault="006971FD" w:rsidP="00DB0445">
            <w:pPr>
              <w:jc w:val="both"/>
              <w:rPr>
                <w:i/>
                <w:color w:val="000000" w:themeColor="text1"/>
              </w:rPr>
            </w:pPr>
            <w:r w:rsidRPr="00DB0445">
              <w:rPr>
                <w:i/>
                <w:color w:val="000000" w:themeColor="text1"/>
              </w:rPr>
              <w:t>Market Rates are rationally adopted based on the facts of the property that came to our knowledge during the course of the assignment considering many factors like nature of the property, size, location, approach, market situation and trends.</w:t>
            </w:r>
          </w:p>
          <w:p w14:paraId="784F10C0" w14:textId="77777777" w:rsidR="006971FD" w:rsidRPr="00DB0445" w:rsidRDefault="006971FD" w:rsidP="00DB0445">
            <w:pPr>
              <w:jc w:val="both"/>
              <w:rPr>
                <w:i/>
                <w:color w:val="000000" w:themeColor="text1"/>
              </w:rPr>
            </w:pPr>
          </w:p>
          <w:p w14:paraId="0C4285C5" w14:textId="77777777" w:rsidR="006971FD" w:rsidRPr="00DB0445" w:rsidRDefault="006971FD" w:rsidP="00DB0445">
            <w:pPr>
              <w:jc w:val="both"/>
              <w:rPr>
                <w:i/>
                <w:color w:val="000000" w:themeColor="text1"/>
              </w:rPr>
            </w:pPr>
            <w:r w:rsidRPr="00DB0445">
              <w:rPr>
                <w:i/>
                <w:color w:val="000000" w:themeColor="text1"/>
              </w:rPr>
              <w:t>The indicative value has been suggested based on the prevailing market rates that came to our knowledge during secondary &amp; tertiary market researches and does not split into formal &amp; informal payment components.</w:t>
            </w:r>
          </w:p>
          <w:p w14:paraId="6F129F52" w14:textId="77777777" w:rsidR="006971FD" w:rsidRPr="00DB0445" w:rsidRDefault="006971FD" w:rsidP="00DB0445">
            <w:pPr>
              <w:jc w:val="both"/>
              <w:rPr>
                <w:i/>
                <w:color w:val="000000" w:themeColor="text1"/>
              </w:rPr>
            </w:pPr>
          </w:p>
          <w:p w14:paraId="3876F4F1" w14:textId="77777777" w:rsidR="006971FD" w:rsidRPr="00DB0445" w:rsidRDefault="006971FD" w:rsidP="00DB0445">
            <w:pPr>
              <w:jc w:val="both"/>
              <w:rPr>
                <w:i/>
                <w:color w:val="000000" w:themeColor="text1"/>
              </w:rPr>
            </w:pPr>
            <w:r w:rsidRPr="00DB0445">
              <w:rPr>
                <w:i/>
                <w:color w:val="000000" w:themeColor="text1"/>
              </w:rPr>
              <w:t>Secondary/ Tertiary costs related to asset transaction like Stamp Duty, Registration charges, Brokerage, Bank interest, selling cost, marketing cost, etc. pertaining to the sale/ purchase of this property are not considered while assessing the indicative estimated Market Value.</w:t>
            </w:r>
          </w:p>
          <w:p w14:paraId="469F879C" w14:textId="77777777" w:rsidR="006971FD" w:rsidRPr="00DB0445" w:rsidRDefault="006971FD" w:rsidP="00DB0445">
            <w:pPr>
              <w:jc w:val="both"/>
              <w:rPr>
                <w:i/>
                <w:color w:val="000000" w:themeColor="text1"/>
              </w:rPr>
            </w:pPr>
          </w:p>
          <w:p w14:paraId="71223F24" w14:textId="77777777" w:rsidR="006971FD" w:rsidRPr="00DB0445" w:rsidRDefault="006971FD" w:rsidP="00DB0445">
            <w:pPr>
              <w:jc w:val="both"/>
              <w:rPr>
                <w:i/>
                <w:color w:val="000000" w:themeColor="text1"/>
              </w:rPr>
            </w:pPr>
            <w:r w:rsidRPr="00DB0445">
              <w:rPr>
                <w:i/>
                <w:color w:val="000000" w:themeColor="text1"/>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14:paraId="49DD2F41" w14:textId="77777777" w:rsidR="006971FD" w:rsidRPr="00DB0445" w:rsidRDefault="006971FD" w:rsidP="00DB0445">
            <w:pPr>
              <w:jc w:val="both"/>
              <w:rPr>
                <w:i/>
              </w:rPr>
            </w:pPr>
          </w:p>
          <w:p w14:paraId="456AAF19" w14:textId="77777777" w:rsidR="006971FD" w:rsidRPr="00DB0445" w:rsidRDefault="006971FD" w:rsidP="00DB0445">
            <w:pPr>
              <w:jc w:val="both"/>
              <w:rPr>
                <w:i/>
              </w:rPr>
            </w:pPr>
            <w:r w:rsidRPr="00DB0445">
              <w:rPr>
                <w:i/>
              </w:rPr>
              <w:t>The condition assessment and the estimation of the residual economic life of the structure is only based on the visual observations and appearance found during the site survey. We have not carried out any structural design or stability study; nor carried out any physical tests to assess structural integrity &amp; strength.</w:t>
            </w:r>
          </w:p>
          <w:p w14:paraId="28CC2DCC" w14:textId="77777777" w:rsidR="006971FD" w:rsidRPr="00DB0445" w:rsidRDefault="006971FD" w:rsidP="00DB0445">
            <w:pPr>
              <w:jc w:val="both"/>
              <w:rPr>
                <w:i/>
              </w:rPr>
            </w:pPr>
          </w:p>
          <w:p w14:paraId="3C05AB2C" w14:textId="77777777" w:rsidR="006971FD" w:rsidRPr="00DB0445" w:rsidRDefault="006971FD" w:rsidP="00DB0445">
            <w:pPr>
              <w:jc w:val="both"/>
              <w:rPr>
                <w:i/>
              </w:rPr>
            </w:pPr>
            <w:r w:rsidRPr="00DB0445">
              <w:rPr>
                <w:i/>
              </w:rPr>
              <w:lastRenderedPageBreak/>
              <w:t xml:space="preserve">Sale transaction method of the asset is assumed as </w:t>
            </w:r>
            <w:sdt>
              <w:sdtPr>
                <w:rPr>
                  <w:i/>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sidR="005F463B">
                  <w:rPr>
                    <w:i/>
                  </w:rPr>
                  <w:t>free market transaction</w:t>
                </w:r>
              </w:sdtContent>
            </w:sdt>
            <w:r w:rsidRPr="00DB0445">
              <w:rPr>
                <w:i/>
              </w:rPr>
              <w:t xml:space="preserve"> while assessing Indicative &amp; Estimated Fair Prospective Market Value of the asset.</w:t>
            </w:r>
          </w:p>
          <w:p w14:paraId="40849C70" w14:textId="77777777" w:rsidR="006971FD" w:rsidRPr="00DB0445" w:rsidRDefault="006971FD" w:rsidP="00DB0445">
            <w:pPr>
              <w:jc w:val="both"/>
              <w:rPr>
                <w:i/>
              </w:rPr>
            </w:pPr>
          </w:p>
          <w:p w14:paraId="3A724C48" w14:textId="77777777" w:rsidR="006971FD" w:rsidRPr="00DB0445" w:rsidRDefault="006971FD" w:rsidP="00DB0445">
            <w:pPr>
              <w:spacing w:line="276" w:lineRule="auto"/>
              <w:jc w:val="both"/>
              <w:rPr>
                <w:i/>
              </w:rPr>
            </w:pPr>
            <w:r w:rsidRPr="00DB0445">
              <w:rPr>
                <w:i/>
              </w:rPr>
              <w:t>Any kind of unpaid statutory, utilities, lease, interest or any other pecuniary dues on the asset has not been factored in the Valuation.</w:t>
            </w:r>
          </w:p>
          <w:p w14:paraId="4DE52698" w14:textId="77777777" w:rsidR="006971FD" w:rsidRPr="00DB0445" w:rsidRDefault="006971FD" w:rsidP="00DB0445">
            <w:pPr>
              <w:spacing w:line="276" w:lineRule="auto"/>
              <w:jc w:val="both"/>
              <w:rPr>
                <w:i/>
              </w:rPr>
            </w:pPr>
          </w:p>
          <w:p w14:paraId="6B067726" w14:textId="77777777" w:rsidR="006971FD" w:rsidRPr="00DB0445" w:rsidRDefault="006971FD" w:rsidP="00DB0445">
            <w:pPr>
              <w:jc w:val="both"/>
              <w:rPr>
                <w:i/>
              </w:rPr>
            </w:pPr>
            <w:r w:rsidRPr="00DB0445">
              <w:rPr>
                <w:i/>
              </w:rPr>
              <w:t>This Valuation is conducted based on the macro analysis of the asset/ property considering it in totality and not based on the micro, component or item wise analysis. Analysis done is a general assessment and is not investigative in nature.</w:t>
            </w:r>
          </w:p>
          <w:p w14:paraId="7215D627" w14:textId="77777777" w:rsidR="006971FD" w:rsidRPr="00DB0445" w:rsidRDefault="006971FD" w:rsidP="00DB0445">
            <w:pPr>
              <w:adjustRightInd w:val="0"/>
              <w:jc w:val="both"/>
              <w:rPr>
                <w:i/>
                <w:lang w:val="en-IN"/>
              </w:rPr>
            </w:pPr>
          </w:p>
          <w:p w14:paraId="4AC57EFE" w14:textId="77777777" w:rsidR="006971FD" w:rsidRPr="00DB0445" w:rsidRDefault="006971FD" w:rsidP="00DB0445">
            <w:pPr>
              <w:jc w:val="both"/>
              <w:rPr>
                <w:i/>
              </w:rPr>
            </w:pPr>
            <w:r w:rsidRPr="00DB0445">
              <w:rPr>
                <w:b/>
                <w:i/>
              </w:rPr>
              <w:t>Fair Market Value</w:t>
            </w:r>
            <w:r w:rsidRPr="00DB0445">
              <w:rPr>
                <w:b/>
                <w:i/>
                <w:vertAlign w:val="superscript"/>
              </w:rPr>
              <w:t xml:space="preserve"># </w:t>
            </w:r>
            <w:r w:rsidRPr="00DB0445">
              <w:rPr>
                <w:i/>
              </w:rPr>
              <w:t xml:space="preserve">suggested by the competent </w:t>
            </w:r>
            <w:proofErr w:type="spellStart"/>
            <w:r w:rsidRPr="00DB0445">
              <w:rPr>
                <w:i/>
              </w:rPr>
              <w:t>Valuer</w:t>
            </w:r>
            <w:proofErr w:type="spellEnd"/>
            <w:r w:rsidRPr="00DB0445">
              <w:rPr>
                <w:i/>
              </w:rPr>
              <w:t xml:space="preserve"> </w:t>
            </w:r>
            <w:r w:rsidRPr="00DB0445">
              <w:rPr>
                <w:i/>
                <w:u w:val="single"/>
              </w:rPr>
              <w:t>is that prospective estimated amount</w:t>
            </w:r>
            <w:r w:rsidRPr="00DB0445">
              <w:rPr>
                <w:i/>
              </w:rPr>
              <w:t xml:space="preserve"> in his expert &amp; prudent opinion of the subject asset/ property without any prejudice after he has carefully &amp; exhaustively evaluated the facts &amp; information came in front of him related to the subject asset at which the subject asset/ property should be exchanged between a willing buyer and willing seller at an arm’s length transaction in an open &amp; unrestricted market, after proper marketing, wherein the parties, each acted knowledgeably, prudently and without any compulsion on the date of the Valuation.</w:t>
            </w:r>
          </w:p>
          <w:p w14:paraId="15A5B49C" w14:textId="77777777" w:rsidR="006971FD" w:rsidRPr="00DB0445" w:rsidRDefault="006971FD" w:rsidP="00DB0445">
            <w:pPr>
              <w:jc w:val="both"/>
              <w:rPr>
                <w:i/>
              </w:rPr>
            </w:pPr>
          </w:p>
          <w:p w14:paraId="110E9273" w14:textId="77777777" w:rsidR="006971FD" w:rsidRPr="00DB0445" w:rsidRDefault="006971FD" w:rsidP="00DB0445">
            <w:pPr>
              <w:jc w:val="both"/>
              <w:rPr>
                <w:i/>
              </w:rPr>
            </w:pPr>
            <w:r w:rsidRPr="00DB0445">
              <w:rPr>
                <w:i/>
              </w:rPr>
              <w:t>Forced, under compulsion &amp; constraint, obligatory sales transactions data doesn’t indicate the Fair Market Value.</w:t>
            </w:r>
          </w:p>
          <w:p w14:paraId="77150E15" w14:textId="77777777" w:rsidR="006971FD" w:rsidRPr="00DB0445" w:rsidRDefault="006971FD" w:rsidP="00DB0445">
            <w:pPr>
              <w:jc w:val="both"/>
              <w:rPr>
                <w:i/>
              </w:rPr>
            </w:pPr>
          </w:p>
          <w:p w14:paraId="7DCA2054" w14:textId="77777777" w:rsidR="006971FD" w:rsidRPr="00DB0445" w:rsidRDefault="006971FD" w:rsidP="00DB0445">
            <w:pPr>
              <w:jc w:val="both"/>
              <w:rPr>
                <w:i/>
              </w:rPr>
            </w:pPr>
            <w:r w:rsidRPr="00DB0445">
              <w:rPr>
                <w:b/>
                <w:i/>
              </w:rPr>
              <w:t>Realizable Value^</w:t>
            </w:r>
            <w:r w:rsidRPr="00DB0445">
              <w:rPr>
                <w:i/>
              </w:rPr>
              <w:t xml:space="preserve"> is the minimum prospective estimated value of the property which it may be able to realize at the time of actual property transaction factoring in the potential prospects of deep negotiations carried out between the buyer &amp; seller for ultimately finalizing the transaction across the table. Realizable value may be 10-20% less than the Fair Market Value depending on the various salability prospects of the subject property and the needs of the buyer &amp; the seller.</w:t>
            </w:r>
          </w:p>
          <w:p w14:paraId="4E473B83" w14:textId="77777777" w:rsidR="006971FD" w:rsidRPr="00DB0445" w:rsidRDefault="006971FD" w:rsidP="00DB0445">
            <w:pPr>
              <w:jc w:val="both"/>
              <w:rPr>
                <w:i/>
              </w:rPr>
            </w:pPr>
          </w:p>
          <w:p w14:paraId="1DC2FA51" w14:textId="77777777" w:rsidR="006971FD" w:rsidRPr="00DB0445" w:rsidRDefault="006971FD" w:rsidP="00DB0445">
            <w:pPr>
              <w:jc w:val="both"/>
              <w:rPr>
                <w:i/>
              </w:rPr>
            </w:pPr>
            <w:r w:rsidRPr="00DB0445">
              <w:rPr>
                <w:b/>
                <w:i/>
              </w:rPr>
              <w:t>Forced/ Distress Sale Value*</w:t>
            </w:r>
            <w:r w:rsidRPr="00DB0445">
              <w:rPr>
                <w:i/>
              </w:rPr>
              <w:t xml:space="preserve"> is the value when the property has to be sold due to any compulsion or constraint like financial encumbrances, dispute, as a part of a recovery process, any defect in the property, legal issues or any such condition or situation. In this type of sale, minimum fetch value is assessed which can be 25-40% less than the estimated Fair Market Value based on the nature, size &amp; salability prospects of the property. In this type of sale, negotiation power of the buyer is always more than the seller and eagerness &amp; pressure of selling the property is more than buying it. Therefore the Forced/ Distress Sale Value will always fetch significantly less value compare to the estimated Fair Market Value.</w:t>
            </w:r>
          </w:p>
          <w:p w14:paraId="5C09B437" w14:textId="77777777" w:rsidR="006971FD" w:rsidRPr="00DB0445" w:rsidRDefault="006971FD" w:rsidP="00DB0445">
            <w:pPr>
              <w:jc w:val="both"/>
              <w:rPr>
                <w:i/>
              </w:rPr>
            </w:pPr>
          </w:p>
          <w:p w14:paraId="7B53840F" w14:textId="77777777" w:rsidR="006971FD" w:rsidRPr="00DB0445" w:rsidRDefault="006971FD" w:rsidP="00DB0445">
            <w:pPr>
              <w:adjustRightInd w:val="0"/>
              <w:jc w:val="both"/>
              <w:rPr>
                <w:i/>
              </w:rPr>
            </w:pPr>
            <w:r w:rsidRPr="00DB0445">
              <w:rPr>
                <w:b/>
                <w:i/>
              </w:rPr>
              <w:t>Liquidation Value</w:t>
            </w:r>
            <w:r w:rsidRPr="00DB0445">
              <w:rPr>
                <w:i/>
              </w:rPr>
              <w:t xml:space="preserve"> is the amount that would be realized when an asset or group of assets are sold on a piecemeal basis that is without consideration of benefits (or detriments) associated with a going-concern business. Liquidation value can be either in an orderly transaction with a typical marketing period or in a forced transaction with a shortened marketing period.</w:t>
            </w:r>
          </w:p>
          <w:p w14:paraId="4DFE2ABC" w14:textId="77777777" w:rsidR="006971FD" w:rsidRPr="00DB0445" w:rsidRDefault="006971FD" w:rsidP="00DB0445">
            <w:pPr>
              <w:adjustRightInd w:val="0"/>
              <w:jc w:val="both"/>
              <w:rPr>
                <w:i/>
              </w:rPr>
            </w:pPr>
          </w:p>
          <w:p w14:paraId="2ABA4EBB" w14:textId="77777777" w:rsidR="006971FD" w:rsidRPr="00DB0445" w:rsidRDefault="006971FD" w:rsidP="00DB0445">
            <w:pPr>
              <w:adjustRightInd w:val="0"/>
              <w:jc w:val="both"/>
              <w:rPr>
                <w:bCs/>
                <w:i/>
                <w:lang w:val="en-IN"/>
              </w:rPr>
            </w:pPr>
            <w:r w:rsidRPr="00DB0445">
              <w:rPr>
                <w:b/>
                <w:bCs/>
                <w:i/>
                <w:lang w:val="en-IN"/>
              </w:rPr>
              <w:t xml:space="preserve">Difference between Cost, Price &amp; Value: </w:t>
            </w:r>
            <w:proofErr w:type="gramStart"/>
            <w:r w:rsidRPr="00DB0445">
              <w:rPr>
                <w:bCs/>
                <w:i/>
                <w:lang w:val="en-IN"/>
              </w:rPr>
              <w:t>Generally</w:t>
            </w:r>
            <w:proofErr w:type="gramEnd"/>
            <w:r w:rsidRPr="00DB0445">
              <w:rPr>
                <w:bCs/>
                <w:i/>
                <w:lang w:val="en-IN"/>
              </w:rPr>
              <w:t xml:space="preserve"> these words are used and understood synonymously. However in reality each of these has a completely different meaning, premise and also having different definitions in the professional &amp; legal terms. Therefore to avoid confusion, it is our </w:t>
            </w:r>
            <w:r w:rsidRPr="00DB0445">
              <w:rPr>
                <w:bCs/>
                <w:i/>
                <w:lang w:val="en-IN"/>
              </w:rPr>
              <w:lastRenderedPageBreak/>
              <w:t>professional responsibility to describe the definitions of these words to avoid ambiguity &amp; confusion in the minds of the user of this report.</w:t>
            </w:r>
          </w:p>
          <w:p w14:paraId="486B2D01" w14:textId="77777777" w:rsidR="006971FD" w:rsidRPr="00DB0445" w:rsidRDefault="006971FD" w:rsidP="00DB0445">
            <w:pPr>
              <w:adjustRightInd w:val="0"/>
              <w:jc w:val="both"/>
              <w:rPr>
                <w:i/>
              </w:rPr>
            </w:pPr>
          </w:p>
          <w:p w14:paraId="52AA6DBB" w14:textId="77777777" w:rsidR="006971FD" w:rsidRPr="00DB0445" w:rsidRDefault="006971FD" w:rsidP="00DB0445">
            <w:pPr>
              <w:adjustRightInd w:val="0"/>
              <w:jc w:val="both"/>
              <w:rPr>
                <w:i/>
                <w:lang w:val="en-IN"/>
              </w:rPr>
            </w:pPr>
            <w:r w:rsidRPr="00DB0445">
              <w:rPr>
                <w:i/>
                <w:lang w:val="en-IN"/>
              </w:rPr>
              <w:t xml:space="preserve">The </w:t>
            </w:r>
            <w:r w:rsidRPr="00DB0445">
              <w:rPr>
                <w:b/>
                <w:bCs/>
                <w:i/>
                <w:iCs/>
                <w:lang w:val="en-IN"/>
              </w:rPr>
              <w:t>Cost</w:t>
            </w:r>
            <w:r w:rsidRPr="00DB0445">
              <w:rPr>
                <w:i/>
                <w:lang w:val="en-IN"/>
              </w:rPr>
              <w:t xml:space="preserve"> of an asset represents the actual amount spend in the construction/ actual creation of the asset.</w:t>
            </w:r>
          </w:p>
          <w:p w14:paraId="6F408E20" w14:textId="77777777" w:rsidR="006971FD" w:rsidRPr="00DB0445" w:rsidRDefault="006971FD" w:rsidP="00DB0445">
            <w:pPr>
              <w:adjustRightInd w:val="0"/>
              <w:jc w:val="both"/>
              <w:rPr>
                <w:i/>
                <w:lang w:val="en-IN"/>
              </w:rPr>
            </w:pPr>
          </w:p>
          <w:p w14:paraId="1A9950BF" w14:textId="77777777" w:rsidR="006971FD" w:rsidRPr="00DB0445" w:rsidRDefault="006971FD" w:rsidP="00DB0445">
            <w:pPr>
              <w:adjustRightInd w:val="0"/>
              <w:jc w:val="both"/>
              <w:rPr>
                <w:i/>
                <w:lang w:val="en-IN"/>
              </w:rPr>
            </w:pPr>
            <w:r w:rsidRPr="00DB0445">
              <w:rPr>
                <w:i/>
                <w:lang w:val="en-IN"/>
              </w:rPr>
              <w:t xml:space="preserve">The </w:t>
            </w:r>
            <w:r w:rsidRPr="00DB0445">
              <w:rPr>
                <w:b/>
                <w:i/>
                <w:lang w:val="en-IN"/>
              </w:rPr>
              <w:t>Price</w:t>
            </w:r>
            <w:r w:rsidRPr="00DB0445">
              <w:rPr>
                <w:i/>
                <w:lang w:val="en-IN"/>
              </w:rPr>
              <w:t xml:space="preserve"> is the amount paid for the procurement of the same asset.</w:t>
            </w:r>
          </w:p>
          <w:p w14:paraId="06BB7141" w14:textId="77777777" w:rsidR="006971FD" w:rsidRPr="00DB0445" w:rsidRDefault="006971FD" w:rsidP="00DB0445">
            <w:pPr>
              <w:adjustRightInd w:val="0"/>
              <w:jc w:val="both"/>
              <w:rPr>
                <w:i/>
                <w:lang w:val="en-IN"/>
              </w:rPr>
            </w:pPr>
          </w:p>
          <w:p w14:paraId="5FF47120" w14:textId="77777777" w:rsidR="006971FD" w:rsidRPr="00DB0445" w:rsidRDefault="006971FD" w:rsidP="00DB0445">
            <w:pPr>
              <w:adjustRightInd w:val="0"/>
              <w:jc w:val="both"/>
              <w:rPr>
                <w:i/>
                <w:lang w:val="en-IN"/>
              </w:rPr>
            </w:pPr>
            <w:r w:rsidRPr="00DB0445">
              <w:rPr>
                <w:i/>
                <w:lang w:val="en-IN"/>
              </w:rPr>
              <w:t xml:space="preserve">The </w:t>
            </w:r>
            <w:r w:rsidRPr="00DB0445">
              <w:rPr>
                <w:b/>
                <w:i/>
                <w:lang w:val="en-IN"/>
              </w:rPr>
              <w:t>V</w:t>
            </w:r>
            <w:r w:rsidRPr="00DB0445">
              <w:rPr>
                <w:b/>
                <w:bCs/>
                <w:i/>
                <w:iCs/>
                <w:lang w:val="en-IN"/>
              </w:rPr>
              <w:t>alue</w:t>
            </w:r>
            <w:r w:rsidRPr="00DB0445">
              <w:rPr>
                <w:i/>
                <w:lang w:val="en-IN"/>
              </w:rPr>
              <w:t xml:space="preserve"> is defined as the present worth of future rights in the property/ asset and depends to a great extent on combination of various factors such as demand and supply, market situation, purpose, situation &amp; needs of the buyer &amp; seller, saleability outlook, usability factor, market perception &amp; reputation. </w:t>
            </w:r>
            <w:r w:rsidR="005F463B" w:rsidRPr="00DB0445">
              <w:rPr>
                <w:i/>
                <w:lang w:val="en-IN"/>
              </w:rPr>
              <w:t>Needs</w:t>
            </w:r>
            <w:r w:rsidRPr="00DB0445">
              <w:rPr>
                <w:i/>
                <w:lang w:val="en-IN"/>
              </w:rPr>
              <w:t xml:space="preserve"> of the buyer &amp; seller, saleability outlook, usability factor, market perception &amp; reputation.</w:t>
            </w:r>
          </w:p>
          <w:p w14:paraId="3FA4C067" w14:textId="77777777" w:rsidR="006971FD" w:rsidRPr="00DB0445" w:rsidRDefault="006971FD" w:rsidP="00DB0445">
            <w:pPr>
              <w:adjustRightInd w:val="0"/>
              <w:jc w:val="both"/>
              <w:rPr>
                <w:i/>
                <w:lang w:val="en-IN"/>
              </w:rPr>
            </w:pPr>
          </w:p>
          <w:p w14:paraId="2E75F8D9" w14:textId="77777777" w:rsidR="006971FD" w:rsidRPr="00987C5F" w:rsidRDefault="006971FD" w:rsidP="00DB0445">
            <w:pPr>
              <w:jc w:val="both"/>
              <w:rPr>
                <w:i/>
                <w:color w:val="808080"/>
                <w:sz w:val="20"/>
              </w:rPr>
            </w:pPr>
            <w:r w:rsidRPr="00DB0445">
              <w:rPr>
                <w:i/>
                <w:lang w:val="en-IN"/>
              </w:rPr>
              <w:t>Therefore in actual for the same asset/ property, cost, price &amp; value remain different since these terms have different usage &amp; meaning.</w:t>
            </w:r>
          </w:p>
        </w:tc>
      </w:tr>
      <w:tr w:rsidR="00CA3253" w:rsidRPr="003C2D8F" w14:paraId="20530E67" w14:textId="77777777" w:rsidTr="00B85052">
        <w:trPr>
          <w:trHeight w:val="230"/>
          <w:jc w:val="center"/>
        </w:trPr>
        <w:tc>
          <w:tcPr>
            <w:tcW w:w="730" w:type="dxa"/>
            <w:vMerge w:val="restart"/>
          </w:tcPr>
          <w:p w14:paraId="5158F5A3" w14:textId="77777777" w:rsidR="00CA3253" w:rsidRPr="007D6B4B" w:rsidRDefault="00CA3253" w:rsidP="00CA3253">
            <w:pPr>
              <w:pStyle w:val="ListParagraph"/>
              <w:numPr>
                <w:ilvl w:val="0"/>
                <w:numId w:val="22"/>
              </w:numPr>
              <w:contextualSpacing/>
              <w:jc w:val="center"/>
              <w:rPr>
                <w:sz w:val="20"/>
                <w:szCs w:val="20"/>
              </w:rPr>
            </w:pPr>
          </w:p>
        </w:tc>
        <w:tc>
          <w:tcPr>
            <w:tcW w:w="2836" w:type="dxa"/>
            <w:vMerge w:val="restart"/>
          </w:tcPr>
          <w:p w14:paraId="5CD45DA2" w14:textId="77777777" w:rsidR="00CA3253" w:rsidRDefault="00CA3253" w:rsidP="00CA3253">
            <w:pPr>
              <w:jc w:val="both"/>
              <w:rPr>
                <w:b/>
                <w:sz w:val="20"/>
                <w:szCs w:val="20"/>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425" w:type="dxa"/>
            <w:vMerge w:val="restart"/>
          </w:tcPr>
          <w:p w14:paraId="5A18ED83" w14:textId="77777777" w:rsidR="00CA3253" w:rsidRPr="006E378A" w:rsidRDefault="00CA3253" w:rsidP="00CA3253">
            <w:pPr>
              <w:pStyle w:val="ListParagraph"/>
              <w:numPr>
                <w:ilvl w:val="0"/>
                <w:numId w:val="24"/>
              </w:numPr>
              <w:contextualSpacing/>
              <w:rPr>
                <w:i/>
                <w:sz w:val="20"/>
              </w:rPr>
            </w:pPr>
          </w:p>
        </w:tc>
        <w:tc>
          <w:tcPr>
            <w:tcW w:w="2268" w:type="dxa"/>
            <w:gridSpan w:val="2"/>
          </w:tcPr>
          <w:p w14:paraId="095C9661" w14:textId="77777777" w:rsidR="00CA3253" w:rsidRPr="00DB0445" w:rsidRDefault="00CA3253" w:rsidP="00CA3253">
            <w:r w:rsidRPr="00DB0445">
              <w:t>Name:</w:t>
            </w:r>
          </w:p>
        </w:tc>
        <w:tc>
          <w:tcPr>
            <w:tcW w:w="4935" w:type="dxa"/>
            <w:gridSpan w:val="5"/>
          </w:tcPr>
          <w:p w14:paraId="4001CE45" w14:textId="46B99CED" w:rsidR="00CA3253" w:rsidRPr="0046771B" w:rsidRDefault="005E2AA9" w:rsidP="00CA3253">
            <w:r>
              <w:t>Sintu Properties</w:t>
            </w:r>
          </w:p>
        </w:tc>
      </w:tr>
      <w:tr w:rsidR="00CA3253" w:rsidRPr="003C2D8F" w14:paraId="542E4459" w14:textId="77777777" w:rsidTr="00B85052">
        <w:trPr>
          <w:trHeight w:val="230"/>
          <w:jc w:val="center"/>
        </w:trPr>
        <w:tc>
          <w:tcPr>
            <w:tcW w:w="730" w:type="dxa"/>
            <w:vMerge/>
          </w:tcPr>
          <w:p w14:paraId="2D5C3706" w14:textId="77777777" w:rsidR="00CA3253" w:rsidRPr="007D6B4B" w:rsidRDefault="00CA3253" w:rsidP="00CA3253">
            <w:pPr>
              <w:pStyle w:val="ListParagraph"/>
              <w:numPr>
                <w:ilvl w:val="0"/>
                <w:numId w:val="22"/>
              </w:numPr>
              <w:contextualSpacing/>
              <w:jc w:val="center"/>
              <w:rPr>
                <w:sz w:val="20"/>
                <w:szCs w:val="20"/>
              </w:rPr>
            </w:pPr>
          </w:p>
        </w:tc>
        <w:tc>
          <w:tcPr>
            <w:tcW w:w="2836" w:type="dxa"/>
            <w:vMerge/>
          </w:tcPr>
          <w:p w14:paraId="45B79E19" w14:textId="77777777" w:rsidR="00CA3253" w:rsidRPr="009217D2" w:rsidRDefault="00CA3253" w:rsidP="00CA3253">
            <w:pPr>
              <w:rPr>
                <w:sz w:val="20"/>
                <w:szCs w:val="20"/>
              </w:rPr>
            </w:pPr>
          </w:p>
        </w:tc>
        <w:tc>
          <w:tcPr>
            <w:tcW w:w="425" w:type="dxa"/>
            <w:vMerge/>
          </w:tcPr>
          <w:p w14:paraId="3038F269" w14:textId="77777777" w:rsidR="00CA3253" w:rsidRPr="006E378A" w:rsidRDefault="00CA3253" w:rsidP="00CA3253">
            <w:pPr>
              <w:pStyle w:val="ListParagraph"/>
              <w:numPr>
                <w:ilvl w:val="0"/>
                <w:numId w:val="24"/>
              </w:numPr>
              <w:contextualSpacing/>
              <w:rPr>
                <w:i/>
                <w:sz w:val="20"/>
              </w:rPr>
            </w:pPr>
          </w:p>
        </w:tc>
        <w:tc>
          <w:tcPr>
            <w:tcW w:w="2268" w:type="dxa"/>
            <w:gridSpan w:val="2"/>
          </w:tcPr>
          <w:p w14:paraId="13B86B02" w14:textId="77777777" w:rsidR="00CA3253" w:rsidRPr="00DB0445" w:rsidRDefault="00CA3253" w:rsidP="00CA3253">
            <w:r w:rsidRPr="00DB0445">
              <w:t>Contact No.:</w:t>
            </w:r>
          </w:p>
        </w:tc>
        <w:tc>
          <w:tcPr>
            <w:tcW w:w="4935" w:type="dxa"/>
            <w:gridSpan w:val="5"/>
          </w:tcPr>
          <w:p w14:paraId="24EDDC6F" w14:textId="2E204F52" w:rsidR="005E2AA9" w:rsidRPr="0046771B" w:rsidRDefault="00CA3253" w:rsidP="005E2AA9">
            <w:r w:rsidRPr="008B4B7F">
              <w:t>+91-</w:t>
            </w:r>
            <w:r w:rsidR="005E2AA9">
              <w:t>9833925206</w:t>
            </w:r>
          </w:p>
        </w:tc>
      </w:tr>
      <w:tr w:rsidR="00CA3253" w:rsidRPr="003C2D8F" w14:paraId="5E108A84" w14:textId="77777777" w:rsidTr="00B85052">
        <w:trPr>
          <w:trHeight w:val="230"/>
          <w:jc w:val="center"/>
        </w:trPr>
        <w:tc>
          <w:tcPr>
            <w:tcW w:w="730" w:type="dxa"/>
            <w:vMerge/>
          </w:tcPr>
          <w:p w14:paraId="0E00E2C0" w14:textId="5742A3F5" w:rsidR="00CA3253" w:rsidRPr="007D6B4B" w:rsidRDefault="00CA3253" w:rsidP="00CA3253">
            <w:pPr>
              <w:pStyle w:val="ListParagraph"/>
              <w:numPr>
                <w:ilvl w:val="0"/>
                <w:numId w:val="22"/>
              </w:numPr>
              <w:contextualSpacing/>
              <w:jc w:val="center"/>
              <w:rPr>
                <w:sz w:val="20"/>
                <w:szCs w:val="20"/>
              </w:rPr>
            </w:pPr>
          </w:p>
        </w:tc>
        <w:tc>
          <w:tcPr>
            <w:tcW w:w="2836" w:type="dxa"/>
            <w:vMerge/>
          </w:tcPr>
          <w:p w14:paraId="5307A01D" w14:textId="77777777" w:rsidR="00CA3253" w:rsidRPr="009217D2" w:rsidRDefault="00CA3253" w:rsidP="00CA3253">
            <w:pPr>
              <w:rPr>
                <w:sz w:val="20"/>
                <w:szCs w:val="20"/>
              </w:rPr>
            </w:pPr>
          </w:p>
        </w:tc>
        <w:tc>
          <w:tcPr>
            <w:tcW w:w="425" w:type="dxa"/>
            <w:vMerge/>
          </w:tcPr>
          <w:p w14:paraId="6696537F" w14:textId="77777777" w:rsidR="00CA3253" w:rsidRPr="006E378A" w:rsidRDefault="00CA3253" w:rsidP="00CA3253">
            <w:pPr>
              <w:pStyle w:val="ListParagraph"/>
              <w:numPr>
                <w:ilvl w:val="0"/>
                <w:numId w:val="24"/>
              </w:numPr>
              <w:contextualSpacing/>
              <w:rPr>
                <w:i/>
                <w:sz w:val="20"/>
              </w:rPr>
            </w:pPr>
          </w:p>
        </w:tc>
        <w:tc>
          <w:tcPr>
            <w:tcW w:w="2268" w:type="dxa"/>
            <w:gridSpan w:val="2"/>
          </w:tcPr>
          <w:p w14:paraId="300E1C9C" w14:textId="77777777" w:rsidR="00CA3253" w:rsidRPr="00DB0445" w:rsidRDefault="00CA3253" w:rsidP="00CA3253">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935" w:type="dxa"/>
                <w:gridSpan w:val="5"/>
              </w:tcPr>
              <w:p w14:paraId="286C4E9C" w14:textId="504DB07F" w:rsidR="00CA3253" w:rsidRPr="00DB0445" w:rsidRDefault="00CA3253" w:rsidP="00CA3253">
                <w:r>
                  <w:t>Property Consultant</w:t>
                </w:r>
              </w:p>
            </w:tc>
          </w:sdtContent>
        </w:sdt>
      </w:tr>
      <w:tr w:rsidR="00CA3253" w:rsidRPr="003C2D8F" w14:paraId="526E88AE" w14:textId="77777777" w:rsidTr="00B85052">
        <w:trPr>
          <w:trHeight w:val="230"/>
          <w:jc w:val="center"/>
        </w:trPr>
        <w:tc>
          <w:tcPr>
            <w:tcW w:w="730" w:type="dxa"/>
            <w:vMerge/>
          </w:tcPr>
          <w:p w14:paraId="3B9ECD9C" w14:textId="77777777" w:rsidR="00CA3253" w:rsidRPr="007D6B4B" w:rsidRDefault="00CA3253" w:rsidP="00CA3253">
            <w:pPr>
              <w:pStyle w:val="ListParagraph"/>
              <w:numPr>
                <w:ilvl w:val="0"/>
                <w:numId w:val="22"/>
              </w:numPr>
              <w:contextualSpacing/>
              <w:jc w:val="center"/>
              <w:rPr>
                <w:sz w:val="20"/>
                <w:szCs w:val="20"/>
              </w:rPr>
            </w:pPr>
          </w:p>
        </w:tc>
        <w:tc>
          <w:tcPr>
            <w:tcW w:w="2836" w:type="dxa"/>
            <w:vMerge/>
          </w:tcPr>
          <w:p w14:paraId="5642A37A" w14:textId="77777777" w:rsidR="00CA3253" w:rsidRPr="009217D2" w:rsidRDefault="00CA3253" w:rsidP="00CA3253">
            <w:pPr>
              <w:rPr>
                <w:sz w:val="20"/>
                <w:szCs w:val="20"/>
              </w:rPr>
            </w:pPr>
          </w:p>
        </w:tc>
        <w:tc>
          <w:tcPr>
            <w:tcW w:w="425" w:type="dxa"/>
            <w:vMerge/>
          </w:tcPr>
          <w:p w14:paraId="558655F0" w14:textId="77777777" w:rsidR="00CA3253" w:rsidRPr="006E378A" w:rsidRDefault="00CA3253" w:rsidP="00CA3253">
            <w:pPr>
              <w:pStyle w:val="ListParagraph"/>
              <w:numPr>
                <w:ilvl w:val="0"/>
                <w:numId w:val="24"/>
              </w:numPr>
              <w:contextualSpacing/>
              <w:rPr>
                <w:i/>
                <w:sz w:val="20"/>
              </w:rPr>
            </w:pPr>
          </w:p>
        </w:tc>
        <w:tc>
          <w:tcPr>
            <w:tcW w:w="2268" w:type="dxa"/>
            <w:gridSpan w:val="2"/>
          </w:tcPr>
          <w:p w14:paraId="1D9BB121" w14:textId="77777777" w:rsidR="00CA3253" w:rsidRPr="00DB0445" w:rsidRDefault="00CA3253" w:rsidP="00CA3253">
            <w:r w:rsidRPr="00DB0445">
              <w:t>Size of the Property:</w:t>
            </w:r>
          </w:p>
        </w:tc>
        <w:tc>
          <w:tcPr>
            <w:tcW w:w="4935" w:type="dxa"/>
            <w:gridSpan w:val="5"/>
          </w:tcPr>
          <w:p w14:paraId="78E709C3" w14:textId="223FB836" w:rsidR="00CA3253" w:rsidRPr="0046771B" w:rsidRDefault="009751EF" w:rsidP="00CF305C">
            <w:pPr>
              <w:rPr>
                <w:sz w:val="20"/>
                <w:szCs w:val="20"/>
              </w:rPr>
            </w:pPr>
            <w:r>
              <w:t xml:space="preserve">Around </w:t>
            </w:r>
            <w:r w:rsidR="00CF305C">
              <w:t>500</w:t>
            </w:r>
            <w:r w:rsidR="00522A0D">
              <w:t xml:space="preserve"> </w:t>
            </w:r>
            <w:r w:rsidR="00CA3253">
              <w:t>sq.ft.</w:t>
            </w:r>
            <w:r>
              <w:t xml:space="preserve"> –</w:t>
            </w:r>
            <w:r w:rsidR="00C1407A">
              <w:t xml:space="preserve"> </w:t>
            </w:r>
            <w:r w:rsidR="00CF305C">
              <w:t xml:space="preserve">Carpet </w:t>
            </w:r>
            <w:r>
              <w:t xml:space="preserve"> Area</w:t>
            </w:r>
          </w:p>
        </w:tc>
      </w:tr>
      <w:tr w:rsidR="00CA3253" w:rsidRPr="003C2D8F" w14:paraId="4CABDFE6" w14:textId="77777777" w:rsidTr="00B85052">
        <w:trPr>
          <w:trHeight w:val="86"/>
          <w:jc w:val="center"/>
        </w:trPr>
        <w:tc>
          <w:tcPr>
            <w:tcW w:w="730" w:type="dxa"/>
            <w:vMerge/>
          </w:tcPr>
          <w:p w14:paraId="757E6B60" w14:textId="77777777" w:rsidR="00CA3253" w:rsidRPr="007D6B4B" w:rsidRDefault="00CA3253" w:rsidP="00CA3253">
            <w:pPr>
              <w:pStyle w:val="ListParagraph"/>
              <w:numPr>
                <w:ilvl w:val="0"/>
                <w:numId w:val="22"/>
              </w:numPr>
              <w:contextualSpacing/>
              <w:jc w:val="center"/>
              <w:rPr>
                <w:sz w:val="20"/>
                <w:szCs w:val="20"/>
              </w:rPr>
            </w:pPr>
          </w:p>
        </w:tc>
        <w:tc>
          <w:tcPr>
            <w:tcW w:w="2836" w:type="dxa"/>
            <w:vMerge/>
          </w:tcPr>
          <w:p w14:paraId="0DEA3EDC" w14:textId="77777777" w:rsidR="00CA3253" w:rsidRPr="009217D2" w:rsidRDefault="00CA3253" w:rsidP="00CA3253">
            <w:pPr>
              <w:rPr>
                <w:sz w:val="20"/>
                <w:szCs w:val="20"/>
              </w:rPr>
            </w:pPr>
          </w:p>
        </w:tc>
        <w:tc>
          <w:tcPr>
            <w:tcW w:w="425" w:type="dxa"/>
            <w:vMerge/>
          </w:tcPr>
          <w:p w14:paraId="6E7A307F" w14:textId="77777777" w:rsidR="00CA3253" w:rsidRPr="006E378A" w:rsidRDefault="00CA3253" w:rsidP="00CA3253">
            <w:pPr>
              <w:pStyle w:val="ListParagraph"/>
              <w:numPr>
                <w:ilvl w:val="0"/>
                <w:numId w:val="24"/>
              </w:numPr>
              <w:contextualSpacing/>
              <w:rPr>
                <w:i/>
                <w:sz w:val="20"/>
              </w:rPr>
            </w:pPr>
          </w:p>
        </w:tc>
        <w:tc>
          <w:tcPr>
            <w:tcW w:w="2268" w:type="dxa"/>
            <w:gridSpan w:val="2"/>
          </w:tcPr>
          <w:p w14:paraId="60A36947" w14:textId="77777777" w:rsidR="00CA3253" w:rsidRPr="00DB0445" w:rsidRDefault="00CA3253" w:rsidP="00CA3253">
            <w:r w:rsidRPr="00DB0445">
              <w:t>Location:</w:t>
            </w:r>
          </w:p>
        </w:tc>
        <w:tc>
          <w:tcPr>
            <w:tcW w:w="4935" w:type="dxa"/>
            <w:gridSpan w:val="5"/>
          </w:tcPr>
          <w:p w14:paraId="780AAD6B" w14:textId="79018139" w:rsidR="00CA3253" w:rsidRPr="0046771B" w:rsidRDefault="00CF305C" w:rsidP="00CF305C">
            <w:r>
              <w:t>Lokhandwala, Andheri West</w:t>
            </w:r>
          </w:p>
        </w:tc>
      </w:tr>
      <w:tr w:rsidR="00CA3253" w:rsidRPr="003C2D8F" w14:paraId="7C7C57BA" w14:textId="77777777" w:rsidTr="00B85052">
        <w:trPr>
          <w:trHeight w:val="230"/>
          <w:jc w:val="center"/>
        </w:trPr>
        <w:tc>
          <w:tcPr>
            <w:tcW w:w="730" w:type="dxa"/>
            <w:vMerge/>
          </w:tcPr>
          <w:p w14:paraId="78B96879" w14:textId="77777777" w:rsidR="00CA3253" w:rsidRPr="007D6B4B" w:rsidRDefault="00CA3253" w:rsidP="00CA3253">
            <w:pPr>
              <w:pStyle w:val="ListParagraph"/>
              <w:numPr>
                <w:ilvl w:val="0"/>
                <w:numId w:val="22"/>
              </w:numPr>
              <w:contextualSpacing/>
              <w:jc w:val="center"/>
              <w:rPr>
                <w:sz w:val="20"/>
                <w:szCs w:val="20"/>
              </w:rPr>
            </w:pPr>
          </w:p>
        </w:tc>
        <w:tc>
          <w:tcPr>
            <w:tcW w:w="2836" w:type="dxa"/>
            <w:vMerge/>
          </w:tcPr>
          <w:p w14:paraId="7BE9D5B3" w14:textId="77777777" w:rsidR="00CA3253" w:rsidRPr="009217D2" w:rsidRDefault="00CA3253" w:rsidP="00CA3253">
            <w:pPr>
              <w:rPr>
                <w:sz w:val="20"/>
                <w:szCs w:val="20"/>
              </w:rPr>
            </w:pPr>
          </w:p>
        </w:tc>
        <w:tc>
          <w:tcPr>
            <w:tcW w:w="425" w:type="dxa"/>
            <w:vMerge/>
          </w:tcPr>
          <w:p w14:paraId="54B83C05" w14:textId="77777777" w:rsidR="00CA3253" w:rsidRPr="006E378A" w:rsidRDefault="00CA3253" w:rsidP="00CA3253">
            <w:pPr>
              <w:pStyle w:val="ListParagraph"/>
              <w:numPr>
                <w:ilvl w:val="0"/>
                <w:numId w:val="24"/>
              </w:numPr>
              <w:contextualSpacing/>
              <w:rPr>
                <w:i/>
                <w:sz w:val="20"/>
              </w:rPr>
            </w:pPr>
          </w:p>
        </w:tc>
        <w:tc>
          <w:tcPr>
            <w:tcW w:w="2268" w:type="dxa"/>
            <w:gridSpan w:val="2"/>
          </w:tcPr>
          <w:p w14:paraId="3AE37FBB" w14:textId="77777777" w:rsidR="00CA3253" w:rsidRPr="00DB0445" w:rsidRDefault="00CA3253" w:rsidP="00CA3253">
            <w:r w:rsidRPr="00DB0445">
              <w:t>Rates/ Price informed:</w:t>
            </w:r>
          </w:p>
        </w:tc>
        <w:tc>
          <w:tcPr>
            <w:tcW w:w="4935" w:type="dxa"/>
            <w:gridSpan w:val="5"/>
          </w:tcPr>
          <w:p w14:paraId="44A802B3" w14:textId="4BD002B6" w:rsidR="00CA3253" w:rsidRPr="00DB0445" w:rsidRDefault="00CF305C" w:rsidP="000D6125">
            <w:pPr>
              <w:pStyle w:val="NoSpacing"/>
              <w:spacing w:line="276" w:lineRule="auto"/>
              <w:jc w:val="both"/>
            </w:pPr>
            <w:r w:rsidRPr="008B4B7F">
              <w:t>Rs.</w:t>
            </w:r>
            <w:r>
              <w:t>28,000</w:t>
            </w:r>
            <w:r w:rsidRPr="008B4B7F">
              <w:t>/- to Rs.</w:t>
            </w:r>
            <w:r>
              <w:t>32,000</w:t>
            </w:r>
            <w:r w:rsidRPr="008B4B7F">
              <w:t xml:space="preserve">/- per </w:t>
            </w:r>
            <w:r>
              <w:t>sq.ft. on carpet area</w:t>
            </w:r>
          </w:p>
        </w:tc>
      </w:tr>
      <w:tr w:rsidR="00CA3253" w:rsidRPr="003C2D8F" w14:paraId="7F10A881" w14:textId="77777777" w:rsidTr="00B85052">
        <w:trPr>
          <w:trHeight w:val="230"/>
          <w:jc w:val="center"/>
        </w:trPr>
        <w:tc>
          <w:tcPr>
            <w:tcW w:w="730" w:type="dxa"/>
            <w:vMerge/>
          </w:tcPr>
          <w:p w14:paraId="493E7E72" w14:textId="77777777" w:rsidR="00CA3253" w:rsidRPr="007D6B4B" w:rsidRDefault="00CA3253" w:rsidP="00CA3253">
            <w:pPr>
              <w:pStyle w:val="ListParagraph"/>
              <w:numPr>
                <w:ilvl w:val="0"/>
                <w:numId w:val="22"/>
              </w:numPr>
              <w:contextualSpacing/>
              <w:jc w:val="center"/>
              <w:rPr>
                <w:sz w:val="20"/>
                <w:szCs w:val="20"/>
              </w:rPr>
            </w:pPr>
          </w:p>
        </w:tc>
        <w:tc>
          <w:tcPr>
            <w:tcW w:w="2836" w:type="dxa"/>
            <w:vMerge/>
          </w:tcPr>
          <w:p w14:paraId="7D85A943" w14:textId="77777777" w:rsidR="00CA3253" w:rsidRPr="009217D2" w:rsidRDefault="00CA3253" w:rsidP="00CA3253">
            <w:pPr>
              <w:rPr>
                <w:sz w:val="20"/>
                <w:szCs w:val="20"/>
              </w:rPr>
            </w:pPr>
          </w:p>
        </w:tc>
        <w:tc>
          <w:tcPr>
            <w:tcW w:w="425" w:type="dxa"/>
            <w:vMerge/>
          </w:tcPr>
          <w:p w14:paraId="0BBB64FB" w14:textId="77777777" w:rsidR="00CA3253" w:rsidRPr="006E378A" w:rsidRDefault="00CA3253" w:rsidP="00CA3253">
            <w:pPr>
              <w:pStyle w:val="ListParagraph"/>
              <w:numPr>
                <w:ilvl w:val="0"/>
                <w:numId w:val="24"/>
              </w:numPr>
              <w:contextualSpacing/>
              <w:rPr>
                <w:i/>
                <w:sz w:val="20"/>
              </w:rPr>
            </w:pPr>
          </w:p>
        </w:tc>
        <w:tc>
          <w:tcPr>
            <w:tcW w:w="2268" w:type="dxa"/>
            <w:gridSpan w:val="2"/>
          </w:tcPr>
          <w:p w14:paraId="2F1DAB8E" w14:textId="77777777" w:rsidR="00CA3253" w:rsidRPr="00DB0445" w:rsidRDefault="00CA3253" w:rsidP="00CA3253">
            <w:r w:rsidRPr="00DB0445">
              <w:t>Any other details/ Discussion held:</w:t>
            </w:r>
          </w:p>
        </w:tc>
        <w:tc>
          <w:tcPr>
            <w:tcW w:w="4935" w:type="dxa"/>
            <w:gridSpan w:val="5"/>
          </w:tcPr>
          <w:p w14:paraId="204B2D2C" w14:textId="25E41AEB" w:rsidR="00CA3253" w:rsidRPr="00DB0445" w:rsidRDefault="00CF305C" w:rsidP="00E11C61">
            <w:pPr>
              <w:pStyle w:val="NoSpacing"/>
              <w:spacing w:line="276" w:lineRule="auto"/>
              <w:jc w:val="both"/>
            </w:pPr>
            <w:r w:rsidRPr="008B4B7F">
              <w:t xml:space="preserve">As per discussion with </w:t>
            </w:r>
            <w:r>
              <w:t>consultant</w:t>
            </w:r>
            <w:r w:rsidRPr="008B4B7F">
              <w:t xml:space="preserve"> we came to know that </w:t>
            </w:r>
            <w:r>
              <w:t>the rates are depend upon the size, view and floor on which flat is available but rates with lies in prescribed range of Rs.28,000</w:t>
            </w:r>
            <w:r w:rsidRPr="008B4B7F">
              <w:t>/- to Rs.</w:t>
            </w:r>
            <w:r>
              <w:t>32,000</w:t>
            </w:r>
            <w:r w:rsidRPr="008B4B7F">
              <w:t xml:space="preserve">/- per </w:t>
            </w:r>
            <w:r>
              <w:t>sq. ft. on carpet area</w:t>
            </w:r>
          </w:p>
        </w:tc>
      </w:tr>
      <w:tr w:rsidR="00CA3253" w:rsidRPr="003C2D8F" w14:paraId="09C1801D" w14:textId="77777777" w:rsidTr="00B85052">
        <w:trPr>
          <w:trHeight w:val="230"/>
          <w:jc w:val="center"/>
        </w:trPr>
        <w:tc>
          <w:tcPr>
            <w:tcW w:w="730" w:type="dxa"/>
            <w:vMerge/>
          </w:tcPr>
          <w:p w14:paraId="3D1D4D8E" w14:textId="77777777" w:rsidR="00CA3253" w:rsidRPr="007D6B4B" w:rsidRDefault="00CA3253" w:rsidP="00CA3253">
            <w:pPr>
              <w:pStyle w:val="ListParagraph"/>
              <w:numPr>
                <w:ilvl w:val="0"/>
                <w:numId w:val="22"/>
              </w:numPr>
              <w:contextualSpacing/>
              <w:jc w:val="center"/>
              <w:rPr>
                <w:sz w:val="20"/>
                <w:szCs w:val="20"/>
              </w:rPr>
            </w:pPr>
          </w:p>
        </w:tc>
        <w:tc>
          <w:tcPr>
            <w:tcW w:w="2836" w:type="dxa"/>
            <w:vMerge/>
          </w:tcPr>
          <w:p w14:paraId="2835219F" w14:textId="77777777" w:rsidR="00CA3253" w:rsidRPr="006E378A" w:rsidRDefault="00CA3253" w:rsidP="00CA3253">
            <w:pPr>
              <w:rPr>
                <w:sz w:val="20"/>
                <w:szCs w:val="20"/>
              </w:rPr>
            </w:pPr>
          </w:p>
        </w:tc>
        <w:tc>
          <w:tcPr>
            <w:tcW w:w="425" w:type="dxa"/>
            <w:vMerge w:val="restart"/>
          </w:tcPr>
          <w:p w14:paraId="19578CDB" w14:textId="77777777" w:rsidR="00CA3253" w:rsidRPr="006B4123" w:rsidRDefault="00CA3253" w:rsidP="00CA3253">
            <w:pPr>
              <w:pStyle w:val="ListParagraph"/>
              <w:numPr>
                <w:ilvl w:val="0"/>
                <w:numId w:val="24"/>
              </w:numPr>
              <w:contextualSpacing/>
              <w:rPr>
                <w:i/>
                <w:sz w:val="20"/>
              </w:rPr>
            </w:pPr>
          </w:p>
        </w:tc>
        <w:tc>
          <w:tcPr>
            <w:tcW w:w="2268" w:type="dxa"/>
            <w:gridSpan w:val="2"/>
          </w:tcPr>
          <w:p w14:paraId="4EC37AF5" w14:textId="77777777" w:rsidR="00CA3253" w:rsidRPr="00DB0445" w:rsidRDefault="00CA3253" w:rsidP="00CA3253">
            <w:r w:rsidRPr="00DB0445">
              <w:t>Name:</w:t>
            </w:r>
          </w:p>
        </w:tc>
        <w:tc>
          <w:tcPr>
            <w:tcW w:w="4935" w:type="dxa"/>
            <w:gridSpan w:val="5"/>
          </w:tcPr>
          <w:p w14:paraId="3C50FB32" w14:textId="33AFCF3D" w:rsidR="00CA3253" w:rsidRPr="00841DCC" w:rsidRDefault="00CF305C" w:rsidP="00CA3253">
            <w:r>
              <w:t>Ajay</w:t>
            </w:r>
          </w:p>
        </w:tc>
      </w:tr>
      <w:tr w:rsidR="00CA3253" w:rsidRPr="003C2D8F" w14:paraId="1179F923" w14:textId="77777777" w:rsidTr="00B85052">
        <w:trPr>
          <w:trHeight w:val="230"/>
          <w:jc w:val="center"/>
        </w:trPr>
        <w:tc>
          <w:tcPr>
            <w:tcW w:w="730" w:type="dxa"/>
            <w:vMerge/>
          </w:tcPr>
          <w:p w14:paraId="5F5C8EEE" w14:textId="77777777" w:rsidR="00CA3253" w:rsidRPr="007D6B4B" w:rsidRDefault="00CA3253" w:rsidP="00CA3253">
            <w:pPr>
              <w:pStyle w:val="ListParagraph"/>
              <w:numPr>
                <w:ilvl w:val="0"/>
                <w:numId w:val="22"/>
              </w:numPr>
              <w:contextualSpacing/>
              <w:jc w:val="center"/>
              <w:rPr>
                <w:sz w:val="20"/>
                <w:szCs w:val="20"/>
              </w:rPr>
            </w:pPr>
          </w:p>
        </w:tc>
        <w:tc>
          <w:tcPr>
            <w:tcW w:w="2836" w:type="dxa"/>
            <w:vMerge/>
          </w:tcPr>
          <w:p w14:paraId="7CE43BB7" w14:textId="77777777" w:rsidR="00CA3253" w:rsidRPr="006E378A" w:rsidRDefault="00CA3253" w:rsidP="00CA3253">
            <w:pPr>
              <w:rPr>
                <w:sz w:val="20"/>
                <w:szCs w:val="20"/>
              </w:rPr>
            </w:pPr>
          </w:p>
        </w:tc>
        <w:tc>
          <w:tcPr>
            <w:tcW w:w="425" w:type="dxa"/>
            <w:vMerge/>
          </w:tcPr>
          <w:p w14:paraId="5AD3D3F7" w14:textId="77777777" w:rsidR="00CA3253" w:rsidRPr="006B4123" w:rsidRDefault="00CA3253" w:rsidP="00CA3253">
            <w:pPr>
              <w:pStyle w:val="ListParagraph"/>
              <w:numPr>
                <w:ilvl w:val="0"/>
                <w:numId w:val="24"/>
              </w:numPr>
              <w:contextualSpacing/>
              <w:rPr>
                <w:i/>
                <w:sz w:val="20"/>
              </w:rPr>
            </w:pPr>
          </w:p>
        </w:tc>
        <w:tc>
          <w:tcPr>
            <w:tcW w:w="2268" w:type="dxa"/>
            <w:gridSpan w:val="2"/>
          </w:tcPr>
          <w:p w14:paraId="0B778792" w14:textId="77777777" w:rsidR="00CA3253" w:rsidRPr="00DB0445" w:rsidRDefault="00CA3253" w:rsidP="00CA3253">
            <w:r w:rsidRPr="00DB0445">
              <w:t>Contact No.:</w:t>
            </w:r>
          </w:p>
        </w:tc>
        <w:tc>
          <w:tcPr>
            <w:tcW w:w="4935" w:type="dxa"/>
            <w:gridSpan w:val="5"/>
          </w:tcPr>
          <w:p w14:paraId="0398A18B" w14:textId="575DDA49" w:rsidR="00CA3253" w:rsidRPr="0046771B" w:rsidRDefault="00CA3253" w:rsidP="00CF305C">
            <w:r w:rsidRPr="008B4B7F">
              <w:t>+91-</w:t>
            </w:r>
            <w:r w:rsidR="006B0DC0">
              <w:t>9</w:t>
            </w:r>
            <w:r w:rsidR="00CF305C">
              <w:t>833838360</w:t>
            </w:r>
          </w:p>
        </w:tc>
      </w:tr>
      <w:tr w:rsidR="00CA3253" w:rsidRPr="003C2D8F" w14:paraId="0F563C29" w14:textId="77777777" w:rsidTr="00B85052">
        <w:trPr>
          <w:trHeight w:val="230"/>
          <w:jc w:val="center"/>
        </w:trPr>
        <w:tc>
          <w:tcPr>
            <w:tcW w:w="730" w:type="dxa"/>
            <w:vMerge/>
          </w:tcPr>
          <w:p w14:paraId="0F576A91" w14:textId="77777777" w:rsidR="00CA3253" w:rsidRPr="007D6B4B" w:rsidRDefault="00CA3253" w:rsidP="00CA3253">
            <w:pPr>
              <w:pStyle w:val="ListParagraph"/>
              <w:numPr>
                <w:ilvl w:val="0"/>
                <w:numId w:val="22"/>
              </w:numPr>
              <w:contextualSpacing/>
              <w:jc w:val="center"/>
              <w:rPr>
                <w:sz w:val="20"/>
                <w:szCs w:val="20"/>
              </w:rPr>
            </w:pPr>
          </w:p>
        </w:tc>
        <w:tc>
          <w:tcPr>
            <w:tcW w:w="2836" w:type="dxa"/>
            <w:vMerge/>
          </w:tcPr>
          <w:p w14:paraId="279FEEA8" w14:textId="77777777" w:rsidR="00CA3253" w:rsidRPr="006E378A" w:rsidRDefault="00CA3253" w:rsidP="00CA3253">
            <w:pPr>
              <w:rPr>
                <w:sz w:val="20"/>
                <w:szCs w:val="20"/>
              </w:rPr>
            </w:pPr>
          </w:p>
        </w:tc>
        <w:tc>
          <w:tcPr>
            <w:tcW w:w="425" w:type="dxa"/>
            <w:vMerge/>
          </w:tcPr>
          <w:p w14:paraId="3D935C6D" w14:textId="77777777" w:rsidR="00CA3253" w:rsidRPr="006B4123" w:rsidRDefault="00CA3253" w:rsidP="00CA3253">
            <w:pPr>
              <w:pStyle w:val="ListParagraph"/>
              <w:numPr>
                <w:ilvl w:val="0"/>
                <w:numId w:val="24"/>
              </w:numPr>
              <w:contextualSpacing/>
              <w:rPr>
                <w:i/>
                <w:sz w:val="20"/>
              </w:rPr>
            </w:pPr>
          </w:p>
        </w:tc>
        <w:tc>
          <w:tcPr>
            <w:tcW w:w="2268" w:type="dxa"/>
            <w:gridSpan w:val="2"/>
          </w:tcPr>
          <w:p w14:paraId="594DA0AE" w14:textId="77777777" w:rsidR="00CA3253" w:rsidRPr="00DB0445" w:rsidRDefault="00CA3253" w:rsidP="00CA3253">
            <w:r w:rsidRPr="00DB0445">
              <w:t>Nature of reference:</w:t>
            </w:r>
          </w:p>
        </w:tc>
        <w:sdt>
          <w:sdtPr>
            <w:id w:val="58612309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935" w:type="dxa"/>
                <w:gridSpan w:val="5"/>
              </w:tcPr>
              <w:p w14:paraId="121A204F" w14:textId="0A03FA52" w:rsidR="00CA3253" w:rsidRPr="00DB0445" w:rsidRDefault="00CA3253" w:rsidP="00CA3253">
                <w:r>
                  <w:t>Property Consultant</w:t>
                </w:r>
              </w:p>
            </w:tc>
          </w:sdtContent>
        </w:sdt>
      </w:tr>
      <w:tr w:rsidR="00CF305C" w:rsidRPr="003C2D8F" w14:paraId="59A32BE9" w14:textId="77777777" w:rsidTr="00B85052">
        <w:trPr>
          <w:trHeight w:val="230"/>
          <w:jc w:val="center"/>
        </w:trPr>
        <w:tc>
          <w:tcPr>
            <w:tcW w:w="730" w:type="dxa"/>
            <w:vMerge/>
          </w:tcPr>
          <w:p w14:paraId="7A4EB2FA" w14:textId="77777777" w:rsidR="00CF305C" w:rsidRPr="007D6B4B" w:rsidRDefault="00CF305C" w:rsidP="00CF305C">
            <w:pPr>
              <w:pStyle w:val="ListParagraph"/>
              <w:numPr>
                <w:ilvl w:val="0"/>
                <w:numId w:val="22"/>
              </w:numPr>
              <w:contextualSpacing/>
              <w:jc w:val="center"/>
              <w:rPr>
                <w:sz w:val="20"/>
                <w:szCs w:val="20"/>
              </w:rPr>
            </w:pPr>
          </w:p>
        </w:tc>
        <w:tc>
          <w:tcPr>
            <w:tcW w:w="2836" w:type="dxa"/>
            <w:vMerge/>
          </w:tcPr>
          <w:p w14:paraId="383528F7" w14:textId="77777777" w:rsidR="00CF305C" w:rsidRPr="006E378A" w:rsidRDefault="00CF305C" w:rsidP="00CF305C">
            <w:pPr>
              <w:rPr>
                <w:sz w:val="20"/>
                <w:szCs w:val="20"/>
              </w:rPr>
            </w:pPr>
          </w:p>
        </w:tc>
        <w:tc>
          <w:tcPr>
            <w:tcW w:w="425" w:type="dxa"/>
            <w:vMerge/>
          </w:tcPr>
          <w:p w14:paraId="6A716737" w14:textId="77777777" w:rsidR="00CF305C" w:rsidRPr="006B4123" w:rsidRDefault="00CF305C" w:rsidP="00CF305C">
            <w:pPr>
              <w:pStyle w:val="ListParagraph"/>
              <w:numPr>
                <w:ilvl w:val="0"/>
                <w:numId w:val="24"/>
              </w:numPr>
              <w:contextualSpacing/>
              <w:rPr>
                <w:i/>
                <w:sz w:val="20"/>
              </w:rPr>
            </w:pPr>
          </w:p>
        </w:tc>
        <w:tc>
          <w:tcPr>
            <w:tcW w:w="2268" w:type="dxa"/>
            <w:gridSpan w:val="2"/>
          </w:tcPr>
          <w:p w14:paraId="1B91A0DE" w14:textId="77777777" w:rsidR="00CF305C" w:rsidRPr="00DB0445" w:rsidRDefault="00CF305C" w:rsidP="00CF305C">
            <w:r w:rsidRPr="00DB0445">
              <w:t>Size of the Property:</w:t>
            </w:r>
          </w:p>
        </w:tc>
        <w:tc>
          <w:tcPr>
            <w:tcW w:w="4935" w:type="dxa"/>
            <w:gridSpan w:val="5"/>
          </w:tcPr>
          <w:p w14:paraId="3CD5301A" w14:textId="67BEED29" w:rsidR="00CF305C" w:rsidRPr="00DB0445" w:rsidRDefault="00E11C61" w:rsidP="00CF305C">
            <w:r>
              <w:t>Around 500 sq.ft. – Carpet</w:t>
            </w:r>
            <w:r w:rsidR="00CF305C">
              <w:t xml:space="preserve"> Area</w:t>
            </w:r>
          </w:p>
        </w:tc>
      </w:tr>
      <w:tr w:rsidR="00CF305C" w:rsidRPr="003C2D8F" w14:paraId="20E7A7B9" w14:textId="77777777" w:rsidTr="00B85052">
        <w:trPr>
          <w:trHeight w:val="230"/>
          <w:jc w:val="center"/>
        </w:trPr>
        <w:tc>
          <w:tcPr>
            <w:tcW w:w="730" w:type="dxa"/>
            <w:vMerge/>
          </w:tcPr>
          <w:p w14:paraId="63D87B02" w14:textId="77777777" w:rsidR="00CF305C" w:rsidRPr="007D6B4B" w:rsidRDefault="00CF305C" w:rsidP="00CF305C">
            <w:pPr>
              <w:pStyle w:val="ListParagraph"/>
              <w:numPr>
                <w:ilvl w:val="0"/>
                <w:numId w:val="22"/>
              </w:numPr>
              <w:contextualSpacing/>
              <w:jc w:val="center"/>
              <w:rPr>
                <w:sz w:val="20"/>
                <w:szCs w:val="20"/>
              </w:rPr>
            </w:pPr>
          </w:p>
        </w:tc>
        <w:tc>
          <w:tcPr>
            <w:tcW w:w="2836" w:type="dxa"/>
            <w:vMerge/>
          </w:tcPr>
          <w:p w14:paraId="02F3F51D" w14:textId="77777777" w:rsidR="00CF305C" w:rsidRPr="006E378A" w:rsidRDefault="00CF305C" w:rsidP="00CF305C">
            <w:pPr>
              <w:rPr>
                <w:sz w:val="20"/>
                <w:szCs w:val="20"/>
              </w:rPr>
            </w:pPr>
          </w:p>
        </w:tc>
        <w:tc>
          <w:tcPr>
            <w:tcW w:w="425" w:type="dxa"/>
            <w:vMerge/>
          </w:tcPr>
          <w:p w14:paraId="640F16E6" w14:textId="77777777" w:rsidR="00CF305C" w:rsidRPr="006B4123" w:rsidRDefault="00CF305C" w:rsidP="00CF305C">
            <w:pPr>
              <w:pStyle w:val="ListParagraph"/>
              <w:numPr>
                <w:ilvl w:val="0"/>
                <w:numId w:val="24"/>
              </w:numPr>
              <w:contextualSpacing/>
              <w:rPr>
                <w:i/>
                <w:sz w:val="20"/>
              </w:rPr>
            </w:pPr>
          </w:p>
        </w:tc>
        <w:tc>
          <w:tcPr>
            <w:tcW w:w="2268" w:type="dxa"/>
            <w:gridSpan w:val="2"/>
          </w:tcPr>
          <w:p w14:paraId="31EE6CB2" w14:textId="77777777" w:rsidR="00CF305C" w:rsidRPr="00DB0445" w:rsidRDefault="00CF305C" w:rsidP="00CF305C">
            <w:r w:rsidRPr="00DB0445">
              <w:t>Location:</w:t>
            </w:r>
          </w:p>
        </w:tc>
        <w:tc>
          <w:tcPr>
            <w:tcW w:w="4935" w:type="dxa"/>
            <w:gridSpan w:val="5"/>
          </w:tcPr>
          <w:p w14:paraId="22CCABCD" w14:textId="66B5525A" w:rsidR="00CF305C" w:rsidRPr="00DB0445" w:rsidRDefault="00CF305C" w:rsidP="00CF305C">
            <w:r>
              <w:t>Lokhandwala, Andheri West</w:t>
            </w:r>
          </w:p>
        </w:tc>
      </w:tr>
      <w:tr w:rsidR="00CA3253" w:rsidRPr="003C2D8F" w14:paraId="6846FF61" w14:textId="77777777" w:rsidTr="00B85052">
        <w:trPr>
          <w:trHeight w:val="230"/>
          <w:jc w:val="center"/>
        </w:trPr>
        <w:tc>
          <w:tcPr>
            <w:tcW w:w="730" w:type="dxa"/>
            <w:vMerge/>
          </w:tcPr>
          <w:p w14:paraId="721A2C49" w14:textId="77777777" w:rsidR="00CA3253" w:rsidRPr="007D6B4B" w:rsidRDefault="00CA3253" w:rsidP="00CA3253">
            <w:pPr>
              <w:pStyle w:val="ListParagraph"/>
              <w:numPr>
                <w:ilvl w:val="0"/>
                <w:numId w:val="22"/>
              </w:numPr>
              <w:contextualSpacing/>
              <w:jc w:val="center"/>
              <w:rPr>
                <w:sz w:val="20"/>
                <w:szCs w:val="20"/>
              </w:rPr>
            </w:pPr>
          </w:p>
        </w:tc>
        <w:tc>
          <w:tcPr>
            <w:tcW w:w="2836" w:type="dxa"/>
            <w:vMerge/>
          </w:tcPr>
          <w:p w14:paraId="7121E2AE" w14:textId="77777777" w:rsidR="00CA3253" w:rsidRPr="006E378A" w:rsidRDefault="00CA3253" w:rsidP="00CA3253">
            <w:pPr>
              <w:rPr>
                <w:sz w:val="20"/>
                <w:szCs w:val="20"/>
              </w:rPr>
            </w:pPr>
          </w:p>
        </w:tc>
        <w:tc>
          <w:tcPr>
            <w:tcW w:w="425" w:type="dxa"/>
            <w:vMerge/>
          </w:tcPr>
          <w:p w14:paraId="3C021849" w14:textId="77777777" w:rsidR="00CA3253" w:rsidRPr="006B4123" w:rsidRDefault="00CA3253" w:rsidP="00CA3253">
            <w:pPr>
              <w:pStyle w:val="ListParagraph"/>
              <w:numPr>
                <w:ilvl w:val="0"/>
                <w:numId w:val="24"/>
              </w:numPr>
              <w:contextualSpacing/>
              <w:rPr>
                <w:i/>
                <w:sz w:val="20"/>
              </w:rPr>
            </w:pPr>
          </w:p>
        </w:tc>
        <w:tc>
          <w:tcPr>
            <w:tcW w:w="2268" w:type="dxa"/>
            <w:gridSpan w:val="2"/>
          </w:tcPr>
          <w:p w14:paraId="376A71BA" w14:textId="77777777" w:rsidR="00CA3253" w:rsidRPr="00DB0445" w:rsidRDefault="00CA3253" w:rsidP="00CA3253">
            <w:r w:rsidRPr="00DB0445">
              <w:t>Rates/ Price informed:</w:t>
            </w:r>
          </w:p>
        </w:tc>
        <w:tc>
          <w:tcPr>
            <w:tcW w:w="4935" w:type="dxa"/>
            <w:gridSpan w:val="5"/>
          </w:tcPr>
          <w:p w14:paraId="0999B1CF" w14:textId="0FDA5330" w:rsidR="00CA3253" w:rsidRPr="00DB0445" w:rsidRDefault="00CA3253" w:rsidP="00CF305C">
            <w:pPr>
              <w:pStyle w:val="NoSpacing"/>
              <w:spacing w:line="276" w:lineRule="auto"/>
              <w:jc w:val="both"/>
            </w:pPr>
            <w:r w:rsidRPr="008B4B7F">
              <w:t>Rs.</w:t>
            </w:r>
            <w:r w:rsidR="00CF305C">
              <w:t>30</w:t>
            </w:r>
            <w:r>
              <w:t>,000</w:t>
            </w:r>
            <w:r w:rsidRPr="008B4B7F">
              <w:t>/- to Rs.</w:t>
            </w:r>
            <w:r w:rsidR="00CF305C">
              <w:t>35</w:t>
            </w:r>
            <w:r w:rsidR="000D6125">
              <w:t>,</w:t>
            </w:r>
            <w:r w:rsidR="00CF305C">
              <w:t>0</w:t>
            </w:r>
            <w:r>
              <w:t>00</w:t>
            </w:r>
            <w:r w:rsidRPr="008B4B7F">
              <w:t xml:space="preserve">/- per </w:t>
            </w:r>
            <w:r>
              <w:t>sq.ft.</w:t>
            </w:r>
            <w:r w:rsidR="00C873FC">
              <w:t xml:space="preserve"> on </w:t>
            </w:r>
            <w:r w:rsidR="00CF305C">
              <w:t>carpet area</w:t>
            </w:r>
            <w:r w:rsidR="00C873FC">
              <w:t xml:space="preserve"> </w:t>
            </w:r>
          </w:p>
        </w:tc>
      </w:tr>
      <w:tr w:rsidR="00CA3253" w:rsidRPr="003C2D8F" w14:paraId="7B711950" w14:textId="77777777" w:rsidTr="00B85052">
        <w:trPr>
          <w:trHeight w:val="58"/>
          <w:jc w:val="center"/>
        </w:trPr>
        <w:tc>
          <w:tcPr>
            <w:tcW w:w="730" w:type="dxa"/>
            <w:vMerge/>
          </w:tcPr>
          <w:p w14:paraId="06C01A63" w14:textId="77777777" w:rsidR="00CA3253" w:rsidRPr="007D6B4B" w:rsidRDefault="00CA3253" w:rsidP="00CA3253">
            <w:pPr>
              <w:pStyle w:val="ListParagraph"/>
              <w:numPr>
                <w:ilvl w:val="0"/>
                <w:numId w:val="22"/>
              </w:numPr>
              <w:contextualSpacing/>
              <w:jc w:val="center"/>
              <w:rPr>
                <w:sz w:val="20"/>
                <w:szCs w:val="20"/>
              </w:rPr>
            </w:pPr>
          </w:p>
        </w:tc>
        <w:tc>
          <w:tcPr>
            <w:tcW w:w="2836" w:type="dxa"/>
            <w:vMerge/>
          </w:tcPr>
          <w:p w14:paraId="12C0FBE5" w14:textId="77777777" w:rsidR="00CA3253" w:rsidRPr="006E378A" w:rsidRDefault="00CA3253" w:rsidP="00CA3253">
            <w:pPr>
              <w:rPr>
                <w:sz w:val="20"/>
                <w:szCs w:val="20"/>
              </w:rPr>
            </w:pPr>
          </w:p>
        </w:tc>
        <w:tc>
          <w:tcPr>
            <w:tcW w:w="425" w:type="dxa"/>
            <w:vMerge/>
          </w:tcPr>
          <w:p w14:paraId="108C2EF3" w14:textId="77777777" w:rsidR="00CA3253" w:rsidRPr="006B4123" w:rsidRDefault="00CA3253" w:rsidP="00CA3253">
            <w:pPr>
              <w:pStyle w:val="ListParagraph"/>
              <w:numPr>
                <w:ilvl w:val="0"/>
                <w:numId w:val="24"/>
              </w:numPr>
              <w:contextualSpacing/>
              <w:rPr>
                <w:i/>
                <w:sz w:val="20"/>
              </w:rPr>
            </w:pPr>
          </w:p>
        </w:tc>
        <w:tc>
          <w:tcPr>
            <w:tcW w:w="2268" w:type="dxa"/>
            <w:gridSpan w:val="2"/>
          </w:tcPr>
          <w:p w14:paraId="6CF1E0F0" w14:textId="77777777" w:rsidR="00CA3253" w:rsidRPr="00DB0445" w:rsidRDefault="00CA3253" w:rsidP="00CA3253">
            <w:r w:rsidRPr="00DB0445">
              <w:t>Any other details/ Discussion held:</w:t>
            </w:r>
          </w:p>
        </w:tc>
        <w:tc>
          <w:tcPr>
            <w:tcW w:w="4935" w:type="dxa"/>
            <w:gridSpan w:val="5"/>
          </w:tcPr>
          <w:p w14:paraId="164F4E07" w14:textId="79A27DE2" w:rsidR="00CA3253" w:rsidRPr="00DB0445" w:rsidRDefault="00CA3253" w:rsidP="00CF305C">
            <w:pPr>
              <w:pStyle w:val="NoSpacing"/>
              <w:spacing w:line="276" w:lineRule="auto"/>
              <w:jc w:val="both"/>
            </w:pPr>
            <w:r w:rsidRPr="008B4B7F">
              <w:t xml:space="preserve">As per discussion with </w:t>
            </w:r>
            <w:r>
              <w:t>consultant</w:t>
            </w:r>
            <w:r w:rsidRPr="008B4B7F">
              <w:t xml:space="preserve"> we came to know that </w:t>
            </w:r>
            <w:r>
              <w:t>the rates are depend upon the size, view and floor on which flat is available but rates with lies in prescribed range of Rs.</w:t>
            </w:r>
            <w:r w:rsidR="00CF305C">
              <w:t>30</w:t>
            </w:r>
            <w:r>
              <w:t>,000</w:t>
            </w:r>
            <w:r w:rsidRPr="008B4B7F">
              <w:t>/- to Rs.</w:t>
            </w:r>
            <w:r w:rsidR="00CF305C">
              <w:t>35,0</w:t>
            </w:r>
            <w:r>
              <w:t>00</w:t>
            </w:r>
            <w:r w:rsidRPr="008B4B7F">
              <w:t xml:space="preserve">/- per </w:t>
            </w:r>
            <w:r>
              <w:t>sq.</w:t>
            </w:r>
            <w:r w:rsidR="00C873FC">
              <w:t xml:space="preserve"> </w:t>
            </w:r>
            <w:r>
              <w:t>ft</w:t>
            </w:r>
            <w:r w:rsidR="00C873FC">
              <w:t xml:space="preserve">. on </w:t>
            </w:r>
            <w:r w:rsidR="00CF305C">
              <w:t>carpet</w:t>
            </w:r>
            <w:r w:rsidR="00C873FC">
              <w:t xml:space="preserve"> area</w:t>
            </w:r>
          </w:p>
        </w:tc>
      </w:tr>
      <w:tr w:rsidR="006971FD" w:rsidRPr="003C2D8F" w14:paraId="3D2DF445" w14:textId="77777777" w:rsidTr="00B85052">
        <w:trPr>
          <w:trHeight w:val="58"/>
          <w:jc w:val="center"/>
        </w:trPr>
        <w:tc>
          <w:tcPr>
            <w:tcW w:w="730" w:type="dxa"/>
            <w:vMerge/>
          </w:tcPr>
          <w:p w14:paraId="3CE509CC"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39B5BB24" w14:textId="77777777" w:rsidR="006971FD" w:rsidRPr="006E378A" w:rsidRDefault="006971FD" w:rsidP="006971FD">
            <w:pPr>
              <w:rPr>
                <w:sz w:val="20"/>
                <w:szCs w:val="20"/>
              </w:rPr>
            </w:pPr>
          </w:p>
        </w:tc>
        <w:tc>
          <w:tcPr>
            <w:tcW w:w="425" w:type="dxa"/>
            <w:vMerge w:val="restart"/>
          </w:tcPr>
          <w:p w14:paraId="0BD91A5D" w14:textId="77777777" w:rsidR="006971FD" w:rsidRPr="006B4123" w:rsidRDefault="006971FD" w:rsidP="00173F35">
            <w:pPr>
              <w:pStyle w:val="ListParagraph"/>
              <w:numPr>
                <w:ilvl w:val="0"/>
                <w:numId w:val="24"/>
              </w:numPr>
              <w:contextualSpacing/>
              <w:rPr>
                <w:i/>
                <w:sz w:val="20"/>
              </w:rPr>
            </w:pPr>
          </w:p>
        </w:tc>
        <w:tc>
          <w:tcPr>
            <w:tcW w:w="2268" w:type="dxa"/>
            <w:gridSpan w:val="2"/>
          </w:tcPr>
          <w:p w14:paraId="22D523CD" w14:textId="77777777" w:rsidR="006971FD" w:rsidRPr="00DB0445" w:rsidRDefault="006971FD" w:rsidP="006971FD">
            <w:r w:rsidRPr="00DB0445">
              <w:t>Name:</w:t>
            </w:r>
          </w:p>
        </w:tc>
        <w:tc>
          <w:tcPr>
            <w:tcW w:w="4935" w:type="dxa"/>
            <w:gridSpan w:val="5"/>
          </w:tcPr>
          <w:p w14:paraId="65CB23EC" w14:textId="77777777" w:rsidR="006971FD" w:rsidRPr="00DB0445" w:rsidRDefault="006971FD" w:rsidP="006971FD">
            <w:pPr>
              <w:jc w:val="both"/>
            </w:pPr>
            <w:r w:rsidRPr="00DB0445">
              <w:t>NA</w:t>
            </w:r>
          </w:p>
        </w:tc>
      </w:tr>
      <w:tr w:rsidR="006971FD" w:rsidRPr="003C2D8F" w14:paraId="17B1B037" w14:textId="77777777" w:rsidTr="00B85052">
        <w:trPr>
          <w:trHeight w:val="90"/>
          <w:jc w:val="center"/>
        </w:trPr>
        <w:tc>
          <w:tcPr>
            <w:tcW w:w="730" w:type="dxa"/>
            <w:vMerge/>
          </w:tcPr>
          <w:p w14:paraId="2700C53F"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639BD4FB" w14:textId="77777777" w:rsidR="006971FD" w:rsidRPr="006E378A" w:rsidRDefault="006971FD" w:rsidP="006971FD">
            <w:pPr>
              <w:rPr>
                <w:sz w:val="20"/>
                <w:szCs w:val="20"/>
              </w:rPr>
            </w:pPr>
          </w:p>
        </w:tc>
        <w:tc>
          <w:tcPr>
            <w:tcW w:w="425" w:type="dxa"/>
            <w:vMerge/>
          </w:tcPr>
          <w:p w14:paraId="6C468BE1" w14:textId="77777777" w:rsidR="006971FD" w:rsidRPr="006B4123" w:rsidRDefault="006971FD" w:rsidP="00173F35">
            <w:pPr>
              <w:pStyle w:val="ListParagraph"/>
              <w:numPr>
                <w:ilvl w:val="0"/>
                <w:numId w:val="24"/>
              </w:numPr>
              <w:contextualSpacing/>
              <w:rPr>
                <w:i/>
                <w:sz w:val="20"/>
              </w:rPr>
            </w:pPr>
          </w:p>
        </w:tc>
        <w:tc>
          <w:tcPr>
            <w:tcW w:w="2268" w:type="dxa"/>
            <w:gridSpan w:val="2"/>
          </w:tcPr>
          <w:p w14:paraId="697129C0" w14:textId="77777777" w:rsidR="006971FD" w:rsidRPr="00DB0445" w:rsidRDefault="006971FD" w:rsidP="006971FD">
            <w:r w:rsidRPr="00DB0445">
              <w:t>Contact No.:</w:t>
            </w:r>
          </w:p>
        </w:tc>
        <w:tc>
          <w:tcPr>
            <w:tcW w:w="4935" w:type="dxa"/>
            <w:gridSpan w:val="5"/>
          </w:tcPr>
          <w:p w14:paraId="355BA40F" w14:textId="77777777" w:rsidR="006971FD" w:rsidRPr="00DB0445" w:rsidRDefault="006971FD" w:rsidP="006971FD">
            <w:pPr>
              <w:jc w:val="both"/>
              <w:rPr>
                <w:i/>
              </w:rPr>
            </w:pPr>
            <w:r w:rsidRPr="00DB0445">
              <w:t>NA</w:t>
            </w:r>
          </w:p>
        </w:tc>
      </w:tr>
      <w:tr w:rsidR="006971FD" w:rsidRPr="003C2D8F" w14:paraId="18945A80" w14:textId="77777777" w:rsidTr="00B85052">
        <w:trPr>
          <w:trHeight w:val="58"/>
          <w:jc w:val="center"/>
        </w:trPr>
        <w:tc>
          <w:tcPr>
            <w:tcW w:w="730" w:type="dxa"/>
            <w:vMerge/>
          </w:tcPr>
          <w:p w14:paraId="16C1DC84"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26355FB7" w14:textId="77777777" w:rsidR="006971FD" w:rsidRPr="006E378A" w:rsidRDefault="006971FD" w:rsidP="006971FD">
            <w:pPr>
              <w:rPr>
                <w:sz w:val="20"/>
                <w:szCs w:val="20"/>
              </w:rPr>
            </w:pPr>
          </w:p>
        </w:tc>
        <w:tc>
          <w:tcPr>
            <w:tcW w:w="425" w:type="dxa"/>
            <w:vMerge/>
          </w:tcPr>
          <w:p w14:paraId="68A5A5F4" w14:textId="77777777" w:rsidR="006971FD" w:rsidRPr="006B4123" w:rsidRDefault="006971FD" w:rsidP="00173F35">
            <w:pPr>
              <w:pStyle w:val="ListParagraph"/>
              <w:numPr>
                <w:ilvl w:val="0"/>
                <w:numId w:val="24"/>
              </w:numPr>
              <w:contextualSpacing/>
              <w:rPr>
                <w:i/>
                <w:sz w:val="20"/>
              </w:rPr>
            </w:pPr>
          </w:p>
        </w:tc>
        <w:tc>
          <w:tcPr>
            <w:tcW w:w="2268" w:type="dxa"/>
            <w:gridSpan w:val="2"/>
          </w:tcPr>
          <w:p w14:paraId="35DC5D81" w14:textId="77777777" w:rsidR="006971FD" w:rsidRPr="00DB0445" w:rsidRDefault="006971FD" w:rsidP="006971FD">
            <w:r w:rsidRPr="00DB0445">
              <w:t>Nature of reference:</w:t>
            </w:r>
          </w:p>
        </w:tc>
        <w:tc>
          <w:tcPr>
            <w:tcW w:w="4935" w:type="dxa"/>
            <w:gridSpan w:val="5"/>
          </w:tcPr>
          <w:p w14:paraId="61FBEBDD" w14:textId="77777777" w:rsidR="006971FD" w:rsidRPr="00DB0445" w:rsidRDefault="00DB22F8" w:rsidP="006971FD">
            <w:pPr>
              <w:tabs>
                <w:tab w:val="center" w:pos="2432"/>
              </w:tabs>
              <w:jc w:val="both"/>
            </w:pPr>
            <w:sdt>
              <w:sdt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Content>
                <w:r w:rsidR="005B1B0B">
                  <w:t>NA</w:t>
                </w:r>
              </w:sdtContent>
            </w:sdt>
          </w:p>
        </w:tc>
      </w:tr>
      <w:tr w:rsidR="006971FD" w:rsidRPr="003C2D8F" w14:paraId="7F5F5164" w14:textId="77777777" w:rsidTr="00B85052">
        <w:trPr>
          <w:trHeight w:val="90"/>
          <w:jc w:val="center"/>
        </w:trPr>
        <w:tc>
          <w:tcPr>
            <w:tcW w:w="730" w:type="dxa"/>
            <w:vMerge/>
          </w:tcPr>
          <w:p w14:paraId="0E60927B"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29E03215" w14:textId="77777777" w:rsidR="006971FD" w:rsidRPr="006E378A" w:rsidRDefault="006971FD" w:rsidP="006971FD">
            <w:pPr>
              <w:rPr>
                <w:sz w:val="20"/>
                <w:szCs w:val="20"/>
              </w:rPr>
            </w:pPr>
          </w:p>
        </w:tc>
        <w:tc>
          <w:tcPr>
            <w:tcW w:w="425" w:type="dxa"/>
            <w:vMerge/>
          </w:tcPr>
          <w:p w14:paraId="18EE085A" w14:textId="77777777" w:rsidR="006971FD" w:rsidRPr="006B4123" w:rsidRDefault="006971FD" w:rsidP="00173F35">
            <w:pPr>
              <w:pStyle w:val="ListParagraph"/>
              <w:numPr>
                <w:ilvl w:val="0"/>
                <w:numId w:val="24"/>
              </w:numPr>
              <w:contextualSpacing/>
              <w:rPr>
                <w:i/>
                <w:sz w:val="20"/>
              </w:rPr>
            </w:pPr>
          </w:p>
        </w:tc>
        <w:tc>
          <w:tcPr>
            <w:tcW w:w="2268" w:type="dxa"/>
            <w:gridSpan w:val="2"/>
          </w:tcPr>
          <w:p w14:paraId="7EC32B6D" w14:textId="77777777" w:rsidR="006971FD" w:rsidRPr="00DB0445" w:rsidRDefault="006971FD" w:rsidP="006971FD">
            <w:r w:rsidRPr="00DB0445">
              <w:t>Size of the Property:</w:t>
            </w:r>
          </w:p>
        </w:tc>
        <w:tc>
          <w:tcPr>
            <w:tcW w:w="4935" w:type="dxa"/>
            <w:gridSpan w:val="5"/>
          </w:tcPr>
          <w:p w14:paraId="2065E06C" w14:textId="77777777" w:rsidR="006971FD" w:rsidRPr="00DB0445" w:rsidRDefault="006971FD" w:rsidP="006971FD">
            <w:pPr>
              <w:jc w:val="both"/>
              <w:rPr>
                <w:i/>
              </w:rPr>
            </w:pPr>
            <w:r w:rsidRPr="00DB0445">
              <w:t>NA</w:t>
            </w:r>
          </w:p>
        </w:tc>
      </w:tr>
      <w:tr w:rsidR="006971FD" w:rsidRPr="003C2D8F" w14:paraId="58940CD0" w14:textId="77777777" w:rsidTr="00B85052">
        <w:trPr>
          <w:trHeight w:val="90"/>
          <w:jc w:val="center"/>
        </w:trPr>
        <w:tc>
          <w:tcPr>
            <w:tcW w:w="730" w:type="dxa"/>
            <w:vMerge/>
          </w:tcPr>
          <w:p w14:paraId="06C27872"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6D935E7D" w14:textId="77777777" w:rsidR="006971FD" w:rsidRPr="006E378A" w:rsidRDefault="006971FD" w:rsidP="006971FD">
            <w:pPr>
              <w:rPr>
                <w:sz w:val="20"/>
                <w:szCs w:val="20"/>
              </w:rPr>
            </w:pPr>
          </w:p>
        </w:tc>
        <w:tc>
          <w:tcPr>
            <w:tcW w:w="425" w:type="dxa"/>
            <w:vMerge/>
          </w:tcPr>
          <w:p w14:paraId="499CE0A3" w14:textId="77777777" w:rsidR="006971FD" w:rsidRPr="006B4123" w:rsidRDefault="006971FD" w:rsidP="00173F35">
            <w:pPr>
              <w:pStyle w:val="ListParagraph"/>
              <w:numPr>
                <w:ilvl w:val="0"/>
                <w:numId w:val="24"/>
              </w:numPr>
              <w:contextualSpacing/>
              <w:rPr>
                <w:i/>
                <w:sz w:val="20"/>
              </w:rPr>
            </w:pPr>
          </w:p>
        </w:tc>
        <w:tc>
          <w:tcPr>
            <w:tcW w:w="2268" w:type="dxa"/>
            <w:gridSpan w:val="2"/>
          </w:tcPr>
          <w:p w14:paraId="2262B78A" w14:textId="77777777" w:rsidR="006971FD" w:rsidRPr="00DB0445" w:rsidRDefault="006971FD" w:rsidP="006971FD">
            <w:r w:rsidRPr="00DB0445">
              <w:t>Location:</w:t>
            </w:r>
          </w:p>
        </w:tc>
        <w:tc>
          <w:tcPr>
            <w:tcW w:w="4935" w:type="dxa"/>
            <w:gridSpan w:val="5"/>
          </w:tcPr>
          <w:p w14:paraId="4027F94E" w14:textId="77777777" w:rsidR="006971FD" w:rsidRPr="00DB0445" w:rsidRDefault="006971FD" w:rsidP="006971FD">
            <w:pPr>
              <w:jc w:val="both"/>
              <w:rPr>
                <w:i/>
              </w:rPr>
            </w:pPr>
            <w:r w:rsidRPr="00DB0445">
              <w:t>NA</w:t>
            </w:r>
          </w:p>
        </w:tc>
      </w:tr>
      <w:tr w:rsidR="006971FD" w:rsidRPr="003C2D8F" w14:paraId="00BFFFA0" w14:textId="77777777" w:rsidTr="00B85052">
        <w:trPr>
          <w:trHeight w:val="90"/>
          <w:jc w:val="center"/>
        </w:trPr>
        <w:tc>
          <w:tcPr>
            <w:tcW w:w="730" w:type="dxa"/>
            <w:vMerge/>
          </w:tcPr>
          <w:p w14:paraId="42BC5B7B"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4F0E684E" w14:textId="77777777" w:rsidR="006971FD" w:rsidRPr="006E378A" w:rsidRDefault="006971FD" w:rsidP="006971FD">
            <w:pPr>
              <w:rPr>
                <w:sz w:val="20"/>
                <w:szCs w:val="20"/>
              </w:rPr>
            </w:pPr>
          </w:p>
        </w:tc>
        <w:tc>
          <w:tcPr>
            <w:tcW w:w="425" w:type="dxa"/>
            <w:vMerge/>
          </w:tcPr>
          <w:p w14:paraId="76C46461" w14:textId="77777777" w:rsidR="006971FD" w:rsidRPr="006B4123" w:rsidRDefault="006971FD" w:rsidP="00173F35">
            <w:pPr>
              <w:pStyle w:val="ListParagraph"/>
              <w:numPr>
                <w:ilvl w:val="0"/>
                <w:numId w:val="24"/>
              </w:numPr>
              <w:contextualSpacing/>
              <w:rPr>
                <w:i/>
                <w:sz w:val="20"/>
              </w:rPr>
            </w:pPr>
          </w:p>
        </w:tc>
        <w:tc>
          <w:tcPr>
            <w:tcW w:w="2268" w:type="dxa"/>
            <w:gridSpan w:val="2"/>
          </w:tcPr>
          <w:p w14:paraId="674BDA97" w14:textId="77777777" w:rsidR="006971FD" w:rsidRPr="00DB0445" w:rsidRDefault="006971FD" w:rsidP="006971FD">
            <w:r w:rsidRPr="00DB0445">
              <w:t>Rates/ Price informed:</w:t>
            </w:r>
          </w:p>
        </w:tc>
        <w:tc>
          <w:tcPr>
            <w:tcW w:w="4935" w:type="dxa"/>
            <w:gridSpan w:val="5"/>
          </w:tcPr>
          <w:p w14:paraId="640DCEB6" w14:textId="77777777" w:rsidR="006971FD" w:rsidRPr="00DB0445" w:rsidRDefault="006971FD" w:rsidP="006971FD">
            <w:pPr>
              <w:jc w:val="both"/>
              <w:rPr>
                <w:i/>
              </w:rPr>
            </w:pPr>
            <w:r w:rsidRPr="00DB0445">
              <w:t>NA</w:t>
            </w:r>
          </w:p>
        </w:tc>
      </w:tr>
      <w:tr w:rsidR="006971FD" w:rsidRPr="003C2D8F" w14:paraId="3A7C1C45" w14:textId="77777777" w:rsidTr="00B85052">
        <w:trPr>
          <w:trHeight w:val="58"/>
          <w:jc w:val="center"/>
        </w:trPr>
        <w:tc>
          <w:tcPr>
            <w:tcW w:w="730" w:type="dxa"/>
            <w:vMerge/>
          </w:tcPr>
          <w:p w14:paraId="60BE58FE"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Borders>
              <w:bottom w:val="single" w:sz="4" w:space="0" w:color="auto"/>
            </w:tcBorders>
          </w:tcPr>
          <w:p w14:paraId="0168E723" w14:textId="77777777" w:rsidR="006971FD" w:rsidRPr="006E378A" w:rsidRDefault="006971FD" w:rsidP="006971FD">
            <w:pPr>
              <w:rPr>
                <w:sz w:val="20"/>
                <w:szCs w:val="20"/>
              </w:rPr>
            </w:pPr>
          </w:p>
        </w:tc>
        <w:tc>
          <w:tcPr>
            <w:tcW w:w="425" w:type="dxa"/>
            <w:vMerge/>
            <w:tcBorders>
              <w:bottom w:val="single" w:sz="4" w:space="0" w:color="auto"/>
            </w:tcBorders>
          </w:tcPr>
          <w:p w14:paraId="3077E702" w14:textId="77777777" w:rsidR="006971FD" w:rsidRPr="006B4123" w:rsidRDefault="006971FD" w:rsidP="00173F35">
            <w:pPr>
              <w:pStyle w:val="ListParagraph"/>
              <w:numPr>
                <w:ilvl w:val="0"/>
                <w:numId w:val="24"/>
              </w:numPr>
              <w:contextualSpacing/>
              <w:rPr>
                <w:i/>
                <w:sz w:val="20"/>
              </w:rPr>
            </w:pPr>
          </w:p>
        </w:tc>
        <w:tc>
          <w:tcPr>
            <w:tcW w:w="2268" w:type="dxa"/>
            <w:gridSpan w:val="2"/>
          </w:tcPr>
          <w:p w14:paraId="02E60189" w14:textId="77777777" w:rsidR="006971FD" w:rsidRPr="00DB0445" w:rsidRDefault="006971FD" w:rsidP="006971FD">
            <w:r w:rsidRPr="00DB0445">
              <w:t>Any other details/ Discussion held:</w:t>
            </w:r>
          </w:p>
        </w:tc>
        <w:tc>
          <w:tcPr>
            <w:tcW w:w="4935" w:type="dxa"/>
            <w:gridSpan w:val="5"/>
          </w:tcPr>
          <w:p w14:paraId="4CD5A086" w14:textId="77777777" w:rsidR="006971FD" w:rsidRPr="00DB0445" w:rsidRDefault="006971FD" w:rsidP="006971FD">
            <w:pPr>
              <w:jc w:val="both"/>
              <w:rPr>
                <w:i/>
              </w:rPr>
            </w:pPr>
            <w:r w:rsidRPr="00DB0445">
              <w:t>NA</w:t>
            </w:r>
          </w:p>
        </w:tc>
      </w:tr>
      <w:tr w:rsidR="006971FD" w:rsidRPr="003C2D8F" w14:paraId="3E11B0E5" w14:textId="77777777" w:rsidTr="00B85052">
        <w:trPr>
          <w:trHeight w:val="58"/>
          <w:jc w:val="center"/>
        </w:trPr>
        <w:tc>
          <w:tcPr>
            <w:tcW w:w="730" w:type="dxa"/>
            <w:vMerge/>
            <w:tcBorders>
              <w:bottom w:val="single" w:sz="4" w:space="0" w:color="auto"/>
            </w:tcBorders>
          </w:tcPr>
          <w:p w14:paraId="46556539" w14:textId="77777777" w:rsidR="006971FD" w:rsidRPr="007D6B4B" w:rsidRDefault="006971FD" w:rsidP="00173F35">
            <w:pPr>
              <w:pStyle w:val="ListParagraph"/>
              <w:numPr>
                <w:ilvl w:val="0"/>
                <w:numId w:val="22"/>
              </w:numPr>
              <w:contextualSpacing/>
              <w:jc w:val="center"/>
              <w:rPr>
                <w:sz w:val="20"/>
                <w:szCs w:val="20"/>
              </w:rPr>
            </w:pPr>
          </w:p>
        </w:tc>
        <w:tc>
          <w:tcPr>
            <w:tcW w:w="10464" w:type="dxa"/>
            <w:gridSpan w:val="9"/>
            <w:tcBorders>
              <w:bottom w:val="single" w:sz="4" w:space="0" w:color="auto"/>
            </w:tcBorders>
          </w:tcPr>
          <w:p w14:paraId="55191399" w14:textId="77777777" w:rsidR="006971FD" w:rsidRPr="006A30EB" w:rsidRDefault="006971FD" w:rsidP="006971FD">
            <w:pPr>
              <w:rPr>
                <w:i/>
              </w:rPr>
            </w:pPr>
            <w:r w:rsidRPr="00DB0445">
              <w:rPr>
                <w:i/>
              </w:rPr>
              <w:t>NOTE: The given information above can be independently verified to know its authenticity.</w:t>
            </w:r>
          </w:p>
        </w:tc>
      </w:tr>
      <w:tr w:rsidR="006971FD" w:rsidRPr="003C2D8F" w14:paraId="6C32D255" w14:textId="77777777" w:rsidTr="00B85052">
        <w:trPr>
          <w:trHeight w:val="70"/>
          <w:jc w:val="center"/>
        </w:trPr>
        <w:tc>
          <w:tcPr>
            <w:tcW w:w="730" w:type="dxa"/>
            <w:tcBorders>
              <w:bottom w:val="single" w:sz="4" w:space="0" w:color="auto"/>
            </w:tcBorders>
          </w:tcPr>
          <w:p w14:paraId="47BC12A3" w14:textId="77777777" w:rsidR="006971FD" w:rsidRPr="00DB0445" w:rsidRDefault="006971FD" w:rsidP="00173F35">
            <w:pPr>
              <w:pStyle w:val="ListParagraph"/>
              <w:numPr>
                <w:ilvl w:val="0"/>
                <w:numId w:val="22"/>
              </w:numPr>
              <w:contextualSpacing/>
              <w:jc w:val="center"/>
              <w:rPr>
                <w:szCs w:val="20"/>
              </w:rPr>
            </w:pPr>
          </w:p>
        </w:tc>
        <w:tc>
          <w:tcPr>
            <w:tcW w:w="2836" w:type="dxa"/>
            <w:tcBorders>
              <w:bottom w:val="single" w:sz="4" w:space="0" w:color="auto"/>
            </w:tcBorders>
          </w:tcPr>
          <w:p w14:paraId="1523E211" w14:textId="77777777" w:rsidR="006971FD" w:rsidRPr="00DB0445" w:rsidRDefault="006971FD" w:rsidP="006971FD">
            <w:pPr>
              <w:rPr>
                <w:szCs w:val="20"/>
              </w:rPr>
            </w:pPr>
            <w:r w:rsidRPr="00DB0445">
              <w:rPr>
                <w:szCs w:val="20"/>
              </w:rPr>
              <w:t>Adopted Rates Justification</w:t>
            </w:r>
          </w:p>
        </w:tc>
        <w:tc>
          <w:tcPr>
            <w:tcW w:w="7628" w:type="dxa"/>
            <w:gridSpan w:val="8"/>
            <w:tcBorders>
              <w:bottom w:val="single" w:sz="4" w:space="0" w:color="auto"/>
            </w:tcBorders>
          </w:tcPr>
          <w:p w14:paraId="534D265F" w14:textId="4B9083EF" w:rsidR="00CA3253" w:rsidRDefault="00126C3E" w:rsidP="00CA3253">
            <w:pPr>
              <w:pStyle w:val="Default"/>
              <w:spacing w:line="276" w:lineRule="auto"/>
              <w:ind w:right="103"/>
              <w:jc w:val="both"/>
              <w:rPr>
                <w:i/>
                <w:iCs/>
                <w:sz w:val="22"/>
                <w:szCs w:val="22"/>
              </w:rPr>
            </w:pPr>
            <w:r>
              <w:rPr>
                <w:i/>
                <w:iCs/>
                <w:sz w:val="22"/>
                <w:szCs w:val="22"/>
              </w:rPr>
              <w:t xml:space="preserve">As per our discussion with market participants &amp; habitants of the subject locality </w:t>
            </w:r>
            <w:r w:rsidR="00FD2032">
              <w:rPr>
                <w:i/>
                <w:iCs/>
                <w:sz w:val="22"/>
                <w:szCs w:val="22"/>
              </w:rPr>
              <w:t>we came to now</w:t>
            </w:r>
            <w:r w:rsidR="00C873FC">
              <w:rPr>
                <w:i/>
                <w:iCs/>
                <w:sz w:val="22"/>
                <w:szCs w:val="22"/>
              </w:rPr>
              <w:t xml:space="preserve"> the following information: -</w:t>
            </w:r>
          </w:p>
          <w:p w14:paraId="4F50AEAD" w14:textId="77777777" w:rsidR="00C873FC" w:rsidRDefault="00C873FC" w:rsidP="00CA3253">
            <w:pPr>
              <w:pStyle w:val="Default"/>
              <w:spacing w:line="276" w:lineRule="auto"/>
              <w:ind w:right="103"/>
              <w:jc w:val="both"/>
              <w:rPr>
                <w:i/>
                <w:iCs/>
                <w:sz w:val="22"/>
                <w:szCs w:val="22"/>
              </w:rPr>
            </w:pPr>
          </w:p>
          <w:p w14:paraId="4C8F65A0" w14:textId="2479ED75" w:rsidR="00CA3253" w:rsidRPr="00CA3253" w:rsidRDefault="00CA3253" w:rsidP="00CA3253">
            <w:pPr>
              <w:pStyle w:val="Default"/>
              <w:numPr>
                <w:ilvl w:val="0"/>
                <w:numId w:val="33"/>
              </w:numPr>
              <w:spacing w:line="276" w:lineRule="auto"/>
              <w:ind w:right="103"/>
              <w:jc w:val="both"/>
              <w:rPr>
                <w:i/>
                <w:sz w:val="22"/>
                <w:szCs w:val="22"/>
              </w:rPr>
            </w:pPr>
            <w:r w:rsidRPr="00CA3253">
              <w:rPr>
                <w:i/>
                <w:iCs/>
                <w:sz w:val="22"/>
                <w:szCs w:val="22"/>
              </w:rPr>
              <w:t xml:space="preserve">The market rates for </w:t>
            </w:r>
            <w:r w:rsidR="00C1407A">
              <w:rPr>
                <w:i/>
                <w:iCs/>
                <w:sz w:val="22"/>
                <w:szCs w:val="22"/>
              </w:rPr>
              <w:t>residential flat</w:t>
            </w:r>
            <w:r w:rsidRPr="00CA3253">
              <w:rPr>
                <w:i/>
                <w:iCs/>
                <w:sz w:val="22"/>
                <w:szCs w:val="22"/>
              </w:rPr>
              <w:t xml:space="preserve"> in </w:t>
            </w:r>
            <w:r w:rsidR="00E901F4">
              <w:rPr>
                <w:i/>
                <w:iCs/>
                <w:sz w:val="22"/>
                <w:szCs w:val="22"/>
              </w:rPr>
              <w:t>subject locality</w:t>
            </w:r>
            <w:r w:rsidR="00FD2032">
              <w:rPr>
                <w:i/>
                <w:iCs/>
                <w:sz w:val="22"/>
                <w:szCs w:val="22"/>
              </w:rPr>
              <w:t xml:space="preserve"> will depend upon the size, </w:t>
            </w:r>
            <w:r w:rsidRPr="00CA3253">
              <w:rPr>
                <w:i/>
                <w:iCs/>
                <w:sz w:val="22"/>
                <w:szCs w:val="22"/>
              </w:rPr>
              <w:t>f</w:t>
            </w:r>
            <w:r w:rsidR="00C1407A">
              <w:rPr>
                <w:i/>
                <w:iCs/>
                <w:sz w:val="22"/>
                <w:szCs w:val="22"/>
              </w:rPr>
              <w:t>loor</w:t>
            </w:r>
            <w:r w:rsidR="00FD2032">
              <w:rPr>
                <w:i/>
                <w:iCs/>
                <w:sz w:val="22"/>
                <w:szCs w:val="22"/>
              </w:rPr>
              <w:t xml:space="preserve"> level &amp; location of the flat.</w:t>
            </w:r>
          </w:p>
          <w:p w14:paraId="05E57953" w14:textId="3B8F3AED" w:rsidR="00CA3253" w:rsidRPr="00CA3253" w:rsidRDefault="00CA3253" w:rsidP="00CA3253">
            <w:pPr>
              <w:pStyle w:val="Default"/>
              <w:numPr>
                <w:ilvl w:val="0"/>
                <w:numId w:val="33"/>
              </w:numPr>
              <w:spacing w:line="276" w:lineRule="auto"/>
              <w:ind w:right="103"/>
              <w:jc w:val="both"/>
              <w:rPr>
                <w:i/>
                <w:sz w:val="22"/>
                <w:szCs w:val="22"/>
              </w:rPr>
            </w:pPr>
            <w:r w:rsidRPr="00CA3253">
              <w:rPr>
                <w:i/>
                <w:iCs/>
                <w:sz w:val="22"/>
                <w:szCs w:val="22"/>
              </w:rPr>
              <w:t xml:space="preserve">The asking price for the </w:t>
            </w:r>
            <w:r w:rsidR="00C1407A">
              <w:rPr>
                <w:i/>
                <w:iCs/>
                <w:sz w:val="22"/>
                <w:szCs w:val="22"/>
              </w:rPr>
              <w:t xml:space="preserve">flats in </w:t>
            </w:r>
            <w:r w:rsidR="00E901F4">
              <w:rPr>
                <w:i/>
                <w:iCs/>
                <w:sz w:val="22"/>
                <w:szCs w:val="22"/>
              </w:rPr>
              <w:t>Lokhandwala, Andheri West</w:t>
            </w:r>
            <w:r w:rsidR="00C1407A">
              <w:rPr>
                <w:i/>
                <w:iCs/>
                <w:sz w:val="22"/>
                <w:szCs w:val="22"/>
              </w:rPr>
              <w:t xml:space="preserve"> </w:t>
            </w:r>
            <w:r w:rsidR="000C7BE9">
              <w:rPr>
                <w:i/>
                <w:iCs/>
                <w:sz w:val="22"/>
                <w:szCs w:val="22"/>
              </w:rPr>
              <w:t xml:space="preserve">is varying in between </w:t>
            </w:r>
            <w:proofErr w:type="gramStart"/>
            <w:r w:rsidR="000C7BE9">
              <w:rPr>
                <w:i/>
                <w:iCs/>
                <w:sz w:val="22"/>
                <w:szCs w:val="22"/>
              </w:rPr>
              <w:t>Rs.</w:t>
            </w:r>
            <w:r w:rsidR="00E901F4">
              <w:rPr>
                <w:i/>
                <w:iCs/>
                <w:sz w:val="22"/>
                <w:szCs w:val="22"/>
              </w:rPr>
              <w:t>28</w:t>
            </w:r>
            <w:r w:rsidR="000C7BE9">
              <w:rPr>
                <w:i/>
                <w:iCs/>
                <w:sz w:val="22"/>
                <w:szCs w:val="22"/>
              </w:rPr>
              <w:t>,000</w:t>
            </w:r>
            <w:proofErr w:type="gramEnd"/>
            <w:r w:rsidR="000C7BE9">
              <w:rPr>
                <w:i/>
                <w:iCs/>
                <w:sz w:val="22"/>
                <w:szCs w:val="22"/>
              </w:rPr>
              <w:t>/- to Rs.</w:t>
            </w:r>
            <w:r w:rsidR="00E901F4">
              <w:rPr>
                <w:i/>
                <w:iCs/>
                <w:sz w:val="22"/>
                <w:szCs w:val="22"/>
              </w:rPr>
              <w:t>35,000</w:t>
            </w:r>
            <w:r w:rsidRPr="00CA3253">
              <w:rPr>
                <w:i/>
                <w:iCs/>
                <w:sz w:val="22"/>
                <w:szCs w:val="22"/>
              </w:rPr>
              <w:t>/- per sq.ft</w:t>
            </w:r>
            <w:r w:rsidR="000C7BE9">
              <w:rPr>
                <w:i/>
                <w:iCs/>
                <w:sz w:val="22"/>
                <w:szCs w:val="22"/>
              </w:rPr>
              <w:t xml:space="preserve">. on </w:t>
            </w:r>
            <w:r w:rsidR="00E901F4">
              <w:rPr>
                <w:i/>
                <w:iCs/>
                <w:sz w:val="22"/>
                <w:szCs w:val="22"/>
              </w:rPr>
              <w:t>carpet</w:t>
            </w:r>
            <w:r w:rsidR="000C7BE9">
              <w:rPr>
                <w:i/>
                <w:iCs/>
                <w:sz w:val="22"/>
                <w:szCs w:val="22"/>
              </w:rPr>
              <w:t xml:space="preserve"> area</w:t>
            </w:r>
            <w:r w:rsidR="00C1407A">
              <w:rPr>
                <w:i/>
                <w:iCs/>
                <w:sz w:val="22"/>
                <w:szCs w:val="22"/>
              </w:rPr>
              <w:t xml:space="preserve"> depending upon size, floor</w:t>
            </w:r>
            <w:r w:rsidR="00FD2032">
              <w:rPr>
                <w:i/>
                <w:iCs/>
                <w:sz w:val="22"/>
                <w:szCs w:val="22"/>
              </w:rPr>
              <w:t xml:space="preserve"> level</w:t>
            </w:r>
            <w:r w:rsidR="00C1407A">
              <w:rPr>
                <w:i/>
                <w:iCs/>
                <w:sz w:val="22"/>
                <w:szCs w:val="22"/>
              </w:rPr>
              <w:t xml:space="preserve">, </w:t>
            </w:r>
            <w:r w:rsidR="00FD2032">
              <w:rPr>
                <w:i/>
                <w:iCs/>
                <w:sz w:val="22"/>
                <w:szCs w:val="22"/>
              </w:rPr>
              <w:t xml:space="preserve">interior work &amp; other aesthetic development in flat. </w:t>
            </w:r>
          </w:p>
          <w:p w14:paraId="4F6C2404" w14:textId="27BC90E3" w:rsidR="00CA3253" w:rsidRPr="00724AAC" w:rsidRDefault="00CA3253" w:rsidP="00CA3253">
            <w:pPr>
              <w:pStyle w:val="Default"/>
              <w:numPr>
                <w:ilvl w:val="0"/>
                <w:numId w:val="33"/>
              </w:numPr>
              <w:spacing w:line="276" w:lineRule="auto"/>
              <w:ind w:right="103"/>
              <w:jc w:val="both"/>
              <w:rPr>
                <w:i/>
                <w:sz w:val="22"/>
                <w:szCs w:val="22"/>
              </w:rPr>
            </w:pPr>
            <w:r w:rsidRPr="00CA3253">
              <w:rPr>
                <w:i/>
                <w:iCs/>
                <w:sz w:val="22"/>
                <w:szCs w:val="22"/>
              </w:rPr>
              <w:t xml:space="preserve">The subject </w:t>
            </w:r>
            <w:r>
              <w:rPr>
                <w:i/>
                <w:iCs/>
                <w:sz w:val="22"/>
                <w:szCs w:val="22"/>
              </w:rPr>
              <w:t xml:space="preserve">locality is a </w:t>
            </w:r>
            <w:r w:rsidR="00C1407A">
              <w:rPr>
                <w:i/>
                <w:iCs/>
                <w:sz w:val="22"/>
                <w:szCs w:val="22"/>
              </w:rPr>
              <w:t>developing</w:t>
            </w:r>
            <w:r>
              <w:rPr>
                <w:i/>
                <w:iCs/>
                <w:sz w:val="22"/>
                <w:szCs w:val="22"/>
              </w:rPr>
              <w:t xml:space="preserve"> </w:t>
            </w:r>
            <w:r w:rsidR="00C1407A">
              <w:rPr>
                <w:i/>
                <w:iCs/>
                <w:sz w:val="22"/>
                <w:szCs w:val="22"/>
              </w:rPr>
              <w:t xml:space="preserve">residential </w:t>
            </w:r>
            <w:r>
              <w:rPr>
                <w:i/>
                <w:iCs/>
                <w:sz w:val="22"/>
                <w:szCs w:val="22"/>
              </w:rPr>
              <w:t xml:space="preserve">locality </w:t>
            </w:r>
            <w:r w:rsidR="00FD2032">
              <w:rPr>
                <w:i/>
                <w:iCs/>
                <w:sz w:val="22"/>
                <w:szCs w:val="22"/>
              </w:rPr>
              <w:t xml:space="preserve">of </w:t>
            </w:r>
            <w:r w:rsidR="00E901F4">
              <w:rPr>
                <w:i/>
                <w:iCs/>
                <w:sz w:val="22"/>
                <w:szCs w:val="22"/>
              </w:rPr>
              <w:t xml:space="preserve">Andheri West in </w:t>
            </w:r>
            <w:proofErr w:type="spellStart"/>
            <w:r w:rsidR="00E901F4">
              <w:rPr>
                <w:i/>
                <w:iCs/>
                <w:sz w:val="22"/>
                <w:szCs w:val="22"/>
              </w:rPr>
              <w:t>Lokhandwala</w:t>
            </w:r>
            <w:proofErr w:type="spellEnd"/>
            <w:r w:rsidR="00E901F4">
              <w:rPr>
                <w:i/>
                <w:iCs/>
                <w:sz w:val="22"/>
                <w:szCs w:val="22"/>
              </w:rPr>
              <w:t>.</w:t>
            </w:r>
          </w:p>
          <w:p w14:paraId="61E27E39" w14:textId="1FBDD737" w:rsidR="00724AAC" w:rsidRPr="00CA3253" w:rsidRDefault="00724AAC" w:rsidP="00CA3253">
            <w:pPr>
              <w:pStyle w:val="Default"/>
              <w:numPr>
                <w:ilvl w:val="0"/>
                <w:numId w:val="33"/>
              </w:numPr>
              <w:spacing w:line="276" w:lineRule="auto"/>
              <w:ind w:right="103"/>
              <w:jc w:val="both"/>
              <w:rPr>
                <w:i/>
                <w:sz w:val="22"/>
                <w:szCs w:val="22"/>
              </w:rPr>
            </w:pPr>
            <w:r>
              <w:rPr>
                <w:i/>
                <w:iCs/>
                <w:sz w:val="22"/>
                <w:szCs w:val="22"/>
              </w:rPr>
              <w:t xml:space="preserve">The subject </w:t>
            </w:r>
            <w:r w:rsidR="00FD2032">
              <w:rPr>
                <w:i/>
                <w:iCs/>
                <w:sz w:val="22"/>
                <w:szCs w:val="22"/>
              </w:rPr>
              <w:t xml:space="preserve">project </w:t>
            </w:r>
            <w:r>
              <w:rPr>
                <w:i/>
                <w:iCs/>
                <w:sz w:val="22"/>
                <w:szCs w:val="22"/>
              </w:rPr>
              <w:t xml:space="preserve">is </w:t>
            </w:r>
            <w:r w:rsidR="00E901F4">
              <w:rPr>
                <w:i/>
                <w:iCs/>
                <w:sz w:val="22"/>
                <w:szCs w:val="22"/>
              </w:rPr>
              <w:t>on the main New Link road and at a good vicinity to civic amenities.</w:t>
            </w:r>
          </w:p>
          <w:p w14:paraId="5DEF4637" w14:textId="77777777" w:rsidR="00E901F4" w:rsidRPr="00E901F4" w:rsidRDefault="00CA3253" w:rsidP="00E901F4">
            <w:pPr>
              <w:pStyle w:val="Default"/>
              <w:numPr>
                <w:ilvl w:val="0"/>
                <w:numId w:val="33"/>
              </w:numPr>
              <w:spacing w:line="276" w:lineRule="auto"/>
              <w:ind w:right="103"/>
              <w:jc w:val="both"/>
              <w:rPr>
                <w:sz w:val="22"/>
                <w:szCs w:val="22"/>
              </w:rPr>
            </w:pPr>
            <w:r w:rsidRPr="00E901F4">
              <w:rPr>
                <w:i/>
                <w:iCs/>
                <w:sz w:val="22"/>
                <w:szCs w:val="22"/>
              </w:rPr>
              <w:t xml:space="preserve">The demand for </w:t>
            </w:r>
            <w:r w:rsidR="00C1407A" w:rsidRPr="00E901F4">
              <w:rPr>
                <w:i/>
                <w:iCs/>
                <w:sz w:val="22"/>
                <w:szCs w:val="22"/>
              </w:rPr>
              <w:t>residential flats</w:t>
            </w:r>
            <w:r w:rsidRPr="00E901F4">
              <w:rPr>
                <w:i/>
                <w:iCs/>
                <w:sz w:val="22"/>
                <w:szCs w:val="22"/>
              </w:rPr>
              <w:t xml:space="preserve"> in the subject </w:t>
            </w:r>
            <w:r w:rsidR="00E901F4">
              <w:rPr>
                <w:i/>
                <w:iCs/>
                <w:sz w:val="22"/>
                <w:szCs w:val="22"/>
              </w:rPr>
              <w:t>project is good with nearest railway station around 2km.from the subject property.</w:t>
            </w:r>
          </w:p>
          <w:p w14:paraId="4A24544C" w14:textId="26991DC9" w:rsidR="00E901F4" w:rsidRDefault="00E901F4" w:rsidP="00E901F4">
            <w:pPr>
              <w:pStyle w:val="Default"/>
              <w:numPr>
                <w:ilvl w:val="0"/>
                <w:numId w:val="33"/>
              </w:numPr>
              <w:spacing w:line="276" w:lineRule="auto"/>
              <w:ind w:right="103"/>
              <w:jc w:val="both"/>
              <w:rPr>
                <w:i/>
                <w:iCs/>
                <w:sz w:val="22"/>
                <w:szCs w:val="22"/>
              </w:rPr>
            </w:pPr>
            <w:r w:rsidRPr="00E901F4">
              <w:rPr>
                <w:i/>
                <w:iCs/>
                <w:sz w:val="22"/>
                <w:szCs w:val="22"/>
              </w:rPr>
              <w:t>New metro rail connectivity is also being constructed with D.N. Nagar metro station at a distance of around 2 km. from the subject locality.</w:t>
            </w:r>
          </w:p>
          <w:p w14:paraId="5B186A7B" w14:textId="77777777" w:rsidR="00E901F4" w:rsidRPr="00E901F4" w:rsidRDefault="00E901F4" w:rsidP="00E901F4">
            <w:pPr>
              <w:pStyle w:val="Default"/>
              <w:spacing w:line="276" w:lineRule="auto"/>
              <w:ind w:left="763" w:right="103"/>
              <w:jc w:val="both"/>
              <w:rPr>
                <w:i/>
                <w:iCs/>
                <w:sz w:val="22"/>
                <w:szCs w:val="22"/>
              </w:rPr>
            </w:pPr>
          </w:p>
          <w:p w14:paraId="7749FB18" w14:textId="1762A6C0" w:rsidR="00900C35" w:rsidRPr="003B0AC4" w:rsidRDefault="00F55A80" w:rsidP="002D50C0">
            <w:pPr>
              <w:pStyle w:val="NoSpacing"/>
              <w:spacing w:line="276" w:lineRule="auto"/>
              <w:ind w:left="134"/>
              <w:jc w:val="both"/>
              <w:rPr>
                <w:i/>
                <w:color w:val="000000" w:themeColor="text1"/>
                <w:shd w:val="clear" w:color="auto" w:fill="FFFFFF"/>
              </w:rPr>
            </w:pPr>
            <w:r>
              <w:rPr>
                <w:i/>
                <w:iCs/>
              </w:rPr>
              <w:t xml:space="preserve">As the subject flat is a </w:t>
            </w:r>
            <w:r w:rsidR="002D50C0">
              <w:rPr>
                <w:i/>
                <w:iCs/>
              </w:rPr>
              <w:t>3</w:t>
            </w:r>
            <w:r>
              <w:rPr>
                <w:i/>
                <w:iCs/>
              </w:rPr>
              <w:t>BHK flat</w:t>
            </w:r>
            <w:r w:rsidR="002D50C0">
              <w:rPr>
                <w:i/>
                <w:iCs/>
              </w:rPr>
              <w:t xml:space="preserve"> with 2 flats merged with each other with independent access available to each other,</w:t>
            </w:r>
            <w:r>
              <w:rPr>
                <w:i/>
                <w:iCs/>
              </w:rPr>
              <w:t xml:space="preserve"> having </w:t>
            </w:r>
            <w:r w:rsidR="00E901F4">
              <w:rPr>
                <w:i/>
                <w:iCs/>
              </w:rPr>
              <w:t>carpet</w:t>
            </w:r>
            <w:r>
              <w:rPr>
                <w:i/>
                <w:iCs/>
              </w:rPr>
              <w:t xml:space="preserve"> area </w:t>
            </w:r>
            <w:r w:rsidRPr="002D50C0">
              <w:rPr>
                <w:i/>
              </w:rPr>
              <w:t xml:space="preserve">admeasuring </w:t>
            </w:r>
            <w:r w:rsidR="002D50C0" w:rsidRPr="002D50C0">
              <w:rPr>
                <w:i/>
              </w:rPr>
              <w:t xml:space="preserve">992 </w:t>
            </w:r>
            <w:proofErr w:type="spellStart"/>
            <w:r w:rsidR="002D50C0" w:rsidRPr="002D50C0">
              <w:rPr>
                <w:i/>
              </w:rPr>
              <w:t>sq.ft</w:t>
            </w:r>
            <w:proofErr w:type="spellEnd"/>
            <w:r w:rsidR="002D50C0" w:rsidRPr="002D50C0">
              <w:rPr>
                <w:i/>
              </w:rPr>
              <w:t xml:space="preserve">. / 92.15 sq.mtr. </w:t>
            </w:r>
            <w:r>
              <w:rPr>
                <w:i/>
              </w:rPr>
              <w:t xml:space="preserve">and located on </w:t>
            </w:r>
            <w:r w:rsidR="00E901F4">
              <w:rPr>
                <w:i/>
                <w:iCs/>
              </w:rPr>
              <w:t>the 1</w:t>
            </w:r>
            <w:proofErr w:type="gramStart"/>
            <w:r w:rsidR="00E901F4" w:rsidRPr="00E901F4">
              <w:rPr>
                <w:i/>
                <w:iCs/>
                <w:vertAlign w:val="superscript"/>
              </w:rPr>
              <w:t>st</w:t>
            </w:r>
            <w:r w:rsidR="00E901F4">
              <w:rPr>
                <w:i/>
                <w:iCs/>
              </w:rPr>
              <w:t xml:space="preserve"> </w:t>
            </w:r>
            <w:r w:rsidR="00CA3253" w:rsidRPr="007C6816">
              <w:rPr>
                <w:i/>
                <w:iCs/>
              </w:rPr>
              <w:t xml:space="preserve"> </w:t>
            </w:r>
            <w:r w:rsidR="00CC7E56">
              <w:rPr>
                <w:i/>
                <w:iCs/>
              </w:rPr>
              <w:t>floor</w:t>
            </w:r>
            <w:proofErr w:type="gramEnd"/>
            <w:r w:rsidR="00CC7E56">
              <w:rPr>
                <w:i/>
                <w:iCs/>
              </w:rPr>
              <w:t xml:space="preserve"> </w:t>
            </w:r>
            <w:r w:rsidR="00087396">
              <w:rPr>
                <w:i/>
                <w:iCs/>
              </w:rPr>
              <w:t xml:space="preserve">of </w:t>
            </w:r>
            <w:r w:rsidR="00E901F4">
              <w:rPr>
                <w:i/>
                <w:iCs/>
              </w:rPr>
              <w:t>Raheja Cresta- I</w:t>
            </w:r>
            <w:r w:rsidR="00087396">
              <w:rPr>
                <w:i/>
                <w:iCs/>
              </w:rPr>
              <w:t xml:space="preserve"> building</w:t>
            </w:r>
            <w:r>
              <w:rPr>
                <w:i/>
                <w:iCs/>
              </w:rPr>
              <w:t xml:space="preserve"> with.</w:t>
            </w:r>
            <w:r w:rsidRPr="007C6816">
              <w:rPr>
                <w:i/>
                <w:iCs/>
              </w:rPr>
              <w:t xml:space="preserve"> </w:t>
            </w:r>
            <w:r w:rsidR="00CA3253" w:rsidRPr="007C6816">
              <w:rPr>
                <w:i/>
                <w:iCs/>
              </w:rPr>
              <w:t>Hence taking into consideration all these factors like si</w:t>
            </w:r>
            <w:r w:rsidR="00087396">
              <w:rPr>
                <w:i/>
                <w:iCs/>
              </w:rPr>
              <w:t>ze, floor on which</w:t>
            </w:r>
            <w:r w:rsidR="00CC7E56">
              <w:rPr>
                <w:i/>
                <w:iCs/>
              </w:rPr>
              <w:t xml:space="preserve"> the flat</w:t>
            </w:r>
            <w:r w:rsidR="00087396">
              <w:rPr>
                <w:i/>
                <w:iCs/>
              </w:rPr>
              <w:t xml:space="preserve"> is available</w:t>
            </w:r>
            <w:r w:rsidR="00CC7E56">
              <w:rPr>
                <w:i/>
                <w:iCs/>
              </w:rPr>
              <w:t>, f</w:t>
            </w:r>
            <w:r w:rsidR="00087396">
              <w:rPr>
                <w:i/>
                <w:iCs/>
              </w:rPr>
              <w:t xml:space="preserve">acilities </w:t>
            </w:r>
            <w:r w:rsidR="00CA3253" w:rsidRPr="007C6816">
              <w:rPr>
                <w:i/>
                <w:iCs/>
              </w:rPr>
              <w:t xml:space="preserve">and market condition, we are of the view that the appropriate rate range for such </w:t>
            </w:r>
            <w:r w:rsidR="003A00A2" w:rsidRPr="007C6816">
              <w:rPr>
                <w:i/>
                <w:iCs/>
              </w:rPr>
              <w:t>a</w:t>
            </w:r>
            <w:r w:rsidR="00CA3253" w:rsidRPr="007C6816">
              <w:rPr>
                <w:i/>
                <w:iCs/>
              </w:rPr>
              <w:t xml:space="preserve"> </w:t>
            </w:r>
            <w:r w:rsidR="00CC7E56">
              <w:rPr>
                <w:i/>
                <w:iCs/>
              </w:rPr>
              <w:t>flats</w:t>
            </w:r>
            <w:r w:rsidR="000C7BE9">
              <w:rPr>
                <w:i/>
                <w:iCs/>
              </w:rPr>
              <w:t xml:space="preserve"> can be considered between Rs.</w:t>
            </w:r>
            <w:r w:rsidR="00E901F4">
              <w:rPr>
                <w:i/>
                <w:iCs/>
              </w:rPr>
              <w:t>2</w:t>
            </w:r>
            <w:r w:rsidR="000D6125">
              <w:rPr>
                <w:i/>
                <w:iCs/>
              </w:rPr>
              <w:t>8</w:t>
            </w:r>
            <w:r w:rsidR="00CA3253" w:rsidRPr="007C6816">
              <w:rPr>
                <w:i/>
                <w:iCs/>
              </w:rPr>
              <w:t>,000/- to R</w:t>
            </w:r>
            <w:r w:rsidR="000C7BE9">
              <w:rPr>
                <w:i/>
                <w:iCs/>
              </w:rPr>
              <w:t>s.</w:t>
            </w:r>
            <w:r w:rsidR="00E901F4">
              <w:rPr>
                <w:i/>
                <w:iCs/>
              </w:rPr>
              <w:t>3</w:t>
            </w:r>
            <w:r w:rsidR="000D6125">
              <w:rPr>
                <w:i/>
                <w:iCs/>
              </w:rPr>
              <w:t>5</w:t>
            </w:r>
            <w:r w:rsidR="00E901F4">
              <w:rPr>
                <w:i/>
                <w:iCs/>
              </w:rPr>
              <w:t>,0</w:t>
            </w:r>
            <w:r w:rsidR="00CA3253" w:rsidRPr="007C6816">
              <w:rPr>
                <w:i/>
                <w:iCs/>
              </w:rPr>
              <w:t xml:space="preserve">00/- per sq.ft. and for the valuation purpose we have adopted </w:t>
            </w:r>
            <w:r w:rsidR="00CA3253" w:rsidRPr="007C6816">
              <w:rPr>
                <w:b/>
                <w:bCs/>
                <w:i/>
                <w:iCs/>
              </w:rPr>
              <w:t>Rs.</w:t>
            </w:r>
            <w:r w:rsidR="00E901F4">
              <w:rPr>
                <w:b/>
                <w:bCs/>
                <w:i/>
                <w:iCs/>
              </w:rPr>
              <w:t>31,</w:t>
            </w:r>
            <w:r w:rsidR="00175F30">
              <w:rPr>
                <w:b/>
                <w:bCs/>
                <w:i/>
                <w:iCs/>
              </w:rPr>
              <w:t>0</w:t>
            </w:r>
            <w:r w:rsidR="00CA3253" w:rsidRPr="007C6816">
              <w:rPr>
                <w:b/>
                <w:bCs/>
                <w:i/>
                <w:iCs/>
              </w:rPr>
              <w:t xml:space="preserve">00/- per sq.ft. </w:t>
            </w:r>
            <w:r w:rsidR="000C7BE9" w:rsidRPr="000C7BE9">
              <w:rPr>
                <w:bCs/>
                <w:i/>
                <w:iCs/>
              </w:rPr>
              <w:t xml:space="preserve">on </w:t>
            </w:r>
            <w:r w:rsidR="00E901F4">
              <w:rPr>
                <w:bCs/>
                <w:i/>
                <w:iCs/>
              </w:rPr>
              <w:t>carpet</w:t>
            </w:r>
            <w:r w:rsidR="000C7BE9" w:rsidRPr="000C7BE9">
              <w:rPr>
                <w:bCs/>
                <w:i/>
                <w:iCs/>
              </w:rPr>
              <w:t xml:space="preserve"> area </w:t>
            </w:r>
            <w:r w:rsidR="00CA3253" w:rsidRPr="007C6816">
              <w:rPr>
                <w:i/>
                <w:iCs/>
              </w:rPr>
              <w:t>which appears to be reasonable in our view.</w:t>
            </w:r>
          </w:p>
        </w:tc>
      </w:tr>
    </w:tbl>
    <w:p w14:paraId="74BC0894" w14:textId="6EC2C3FE" w:rsidR="006971FD" w:rsidRDefault="006971FD" w:rsidP="006971FD">
      <w:pPr>
        <w:spacing w:after="0"/>
      </w:pPr>
    </w:p>
    <w:tbl>
      <w:tblPr>
        <w:tblStyle w:val="TableGrid"/>
        <w:tblW w:w="11340" w:type="dxa"/>
        <w:jc w:val="center"/>
        <w:tblLayout w:type="fixed"/>
        <w:tblLook w:val="04A0" w:firstRow="1" w:lastRow="0" w:firstColumn="1" w:lastColumn="0" w:noHBand="0" w:noVBand="1"/>
      </w:tblPr>
      <w:tblGrid>
        <w:gridCol w:w="730"/>
        <w:gridCol w:w="3403"/>
        <w:gridCol w:w="2268"/>
        <w:gridCol w:w="425"/>
        <w:gridCol w:w="910"/>
        <w:gridCol w:w="1075"/>
        <w:gridCol w:w="2529"/>
      </w:tblGrid>
      <w:tr w:rsidR="006971FD" w:rsidRPr="003C2D8F" w14:paraId="05F054E8" w14:textId="77777777" w:rsidTr="006971FD">
        <w:trPr>
          <w:trHeight w:val="60"/>
          <w:jc w:val="center"/>
        </w:trPr>
        <w:tc>
          <w:tcPr>
            <w:tcW w:w="730" w:type="dxa"/>
            <w:tcBorders>
              <w:bottom w:val="single" w:sz="4" w:space="0" w:color="auto"/>
            </w:tcBorders>
            <w:shd w:val="clear" w:color="auto" w:fill="C6D9F1" w:themeFill="text2" w:themeFillTint="33"/>
          </w:tcPr>
          <w:p w14:paraId="6CA1FFC9" w14:textId="77777777" w:rsidR="006971FD" w:rsidRPr="007D6B4B" w:rsidRDefault="006971FD" w:rsidP="00173F35">
            <w:pPr>
              <w:pStyle w:val="ListParagraph"/>
              <w:numPr>
                <w:ilvl w:val="0"/>
                <w:numId w:val="26"/>
              </w:numPr>
              <w:contextualSpacing/>
              <w:rPr>
                <w:sz w:val="20"/>
                <w:szCs w:val="20"/>
              </w:rPr>
            </w:pPr>
          </w:p>
        </w:tc>
        <w:tc>
          <w:tcPr>
            <w:tcW w:w="10610" w:type="dxa"/>
            <w:gridSpan w:val="6"/>
            <w:tcBorders>
              <w:bottom w:val="single" w:sz="4" w:space="0" w:color="auto"/>
            </w:tcBorders>
            <w:shd w:val="clear" w:color="auto" w:fill="C6D9F1" w:themeFill="text2" w:themeFillTint="33"/>
          </w:tcPr>
          <w:p w14:paraId="1DDEC320" w14:textId="77777777" w:rsidR="006971FD" w:rsidRPr="005E04DB" w:rsidRDefault="006971FD" w:rsidP="006971FD">
            <w:pPr>
              <w:spacing w:line="276" w:lineRule="auto"/>
              <w:jc w:val="center"/>
              <w:rPr>
                <w:b/>
                <w:szCs w:val="20"/>
              </w:rPr>
            </w:pPr>
            <w:r w:rsidRPr="005E04DB">
              <w:rPr>
                <w:b/>
                <w:szCs w:val="20"/>
              </w:rPr>
              <w:t>VALUATION CALCULATION</w:t>
            </w:r>
          </w:p>
        </w:tc>
      </w:tr>
      <w:tr w:rsidR="006971FD" w:rsidRPr="003C2D8F" w14:paraId="31CC36F1" w14:textId="77777777" w:rsidTr="006971FD">
        <w:trPr>
          <w:trHeight w:val="60"/>
          <w:jc w:val="center"/>
        </w:trPr>
        <w:tc>
          <w:tcPr>
            <w:tcW w:w="730" w:type="dxa"/>
            <w:shd w:val="clear" w:color="auto" w:fill="DBE5F1" w:themeFill="accent1" w:themeFillTint="33"/>
          </w:tcPr>
          <w:p w14:paraId="6FF5F72F" w14:textId="77777777" w:rsidR="006971FD" w:rsidRPr="00DE60B0" w:rsidRDefault="006971FD" w:rsidP="00173F35">
            <w:pPr>
              <w:pStyle w:val="ListParagraph"/>
              <w:numPr>
                <w:ilvl w:val="0"/>
                <w:numId w:val="28"/>
              </w:numPr>
              <w:contextualSpacing/>
              <w:rPr>
                <w:sz w:val="20"/>
                <w:szCs w:val="20"/>
              </w:rPr>
            </w:pPr>
          </w:p>
        </w:tc>
        <w:tc>
          <w:tcPr>
            <w:tcW w:w="10610" w:type="dxa"/>
            <w:gridSpan w:val="6"/>
            <w:shd w:val="clear" w:color="auto" w:fill="DBE5F1" w:themeFill="accent1" w:themeFillTint="33"/>
          </w:tcPr>
          <w:p w14:paraId="4A18BB09" w14:textId="77777777" w:rsidR="006971FD" w:rsidRPr="005E04DB" w:rsidRDefault="006971FD" w:rsidP="006971FD">
            <w:pPr>
              <w:spacing w:line="276" w:lineRule="auto"/>
              <w:jc w:val="center"/>
              <w:rPr>
                <w:b/>
                <w:szCs w:val="20"/>
              </w:rPr>
            </w:pPr>
            <w:r w:rsidRPr="005E04DB">
              <w:rPr>
                <w:b/>
                <w:szCs w:val="20"/>
              </w:rPr>
              <w:t>GUIDELINE/ CIRCLE VALUE</w:t>
            </w:r>
          </w:p>
        </w:tc>
      </w:tr>
      <w:tr w:rsidR="006971FD" w:rsidRPr="003C2D8F" w14:paraId="7E02F371" w14:textId="77777777" w:rsidTr="006971FD">
        <w:trPr>
          <w:trHeight w:val="60"/>
          <w:jc w:val="center"/>
        </w:trPr>
        <w:tc>
          <w:tcPr>
            <w:tcW w:w="730" w:type="dxa"/>
            <w:vMerge w:val="restart"/>
            <w:vAlign w:val="center"/>
          </w:tcPr>
          <w:p w14:paraId="026479E5" w14:textId="77777777" w:rsidR="006971FD" w:rsidRPr="00DE60B0" w:rsidRDefault="006971FD" w:rsidP="00173F35">
            <w:pPr>
              <w:pStyle w:val="ListParagraph"/>
              <w:numPr>
                <w:ilvl w:val="0"/>
                <w:numId w:val="27"/>
              </w:numPr>
              <w:contextualSpacing/>
              <w:rPr>
                <w:sz w:val="20"/>
                <w:szCs w:val="20"/>
              </w:rPr>
            </w:pPr>
          </w:p>
          <w:p w14:paraId="63A4FE76" w14:textId="77777777" w:rsidR="006971FD" w:rsidRPr="00FA5F90" w:rsidRDefault="006971FD" w:rsidP="006971FD"/>
          <w:p w14:paraId="4BC2DE85" w14:textId="77777777" w:rsidR="006971FD" w:rsidRPr="00FA5F90" w:rsidRDefault="006971FD" w:rsidP="006971FD"/>
        </w:tc>
        <w:tc>
          <w:tcPr>
            <w:tcW w:w="3403" w:type="dxa"/>
            <w:vMerge w:val="restart"/>
            <w:vAlign w:val="center"/>
          </w:tcPr>
          <w:p w14:paraId="0DDF6325" w14:textId="77777777" w:rsidR="006971FD" w:rsidRPr="00FA5F90" w:rsidRDefault="006971FD" w:rsidP="006971FD">
            <w:pPr>
              <w:rPr>
                <w:b/>
                <w:sz w:val="20"/>
                <w:szCs w:val="20"/>
              </w:rPr>
            </w:pPr>
            <w:r w:rsidRPr="00FA5F90">
              <w:rPr>
                <w:b/>
                <w:sz w:val="20"/>
                <w:szCs w:val="20"/>
              </w:rPr>
              <w:t>Land</w:t>
            </w:r>
            <w:r>
              <w:rPr>
                <w:b/>
                <w:sz w:val="20"/>
                <w:szCs w:val="20"/>
              </w:rPr>
              <w:t xml:space="preserve"> Value </w:t>
            </w:r>
            <w:sdt>
              <w:sdtPr>
                <w:rPr>
                  <w:i/>
                  <w:sz w:val="18"/>
                  <w:szCs w:val="20"/>
                </w:rPr>
                <w:id w:val="21911067"/>
                <w:dropDownList>
                  <w:listItem w:value="Choose an item."/>
                  <w:listItem w:displayText="(Not considered since this is a built-up unit valuation)" w:value="(Not considered since this is a built-up unit valuation)"/>
                  <w:listItem w:displayText=" " w:value=" "/>
                </w:dropDownList>
              </w:sdtPr>
              <w:sdtContent>
                <w:r w:rsidR="005F463B">
                  <w:rPr>
                    <w:i/>
                    <w:sz w:val="18"/>
                    <w:szCs w:val="20"/>
                  </w:rPr>
                  <w:t>(Not considered since this is a built-up unit valuation)</w:t>
                </w:r>
              </w:sdtContent>
            </w:sdt>
          </w:p>
        </w:tc>
        <w:tc>
          <w:tcPr>
            <w:tcW w:w="2268" w:type="dxa"/>
          </w:tcPr>
          <w:p w14:paraId="4DEB3937" w14:textId="77777777" w:rsidR="00DB0445" w:rsidRDefault="006971FD" w:rsidP="006971FD">
            <w:pPr>
              <w:spacing w:line="276" w:lineRule="auto"/>
              <w:jc w:val="center"/>
              <w:rPr>
                <w:b/>
                <w:szCs w:val="20"/>
              </w:rPr>
            </w:pPr>
            <w:r w:rsidRPr="00DB0445">
              <w:rPr>
                <w:b/>
                <w:szCs w:val="20"/>
              </w:rPr>
              <w:t xml:space="preserve">Total Land Area considered as per documents/ site survey </w:t>
            </w:r>
          </w:p>
          <w:p w14:paraId="53FEC45A" w14:textId="77777777" w:rsidR="006971FD" w:rsidRPr="0022466E" w:rsidRDefault="006971FD" w:rsidP="006971FD">
            <w:pPr>
              <w:spacing w:line="276" w:lineRule="auto"/>
              <w:jc w:val="center"/>
              <w:rPr>
                <w:b/>
                <w:sz w:val="20"/>
                <w:szCs w:val="20"/>
              </w:rPr>
            </w:pPr>
            <w:r w:rsidRPr="00DB0445">
              <w:rPr>
                <w:i/>
                <w:sz w:val="18"/>
                <w:szCs w:val="20"/>
              </w:rPr>
              <w:t>(whichever is less)</w:t>
            </w:r>
          </w:p>
        </w:tc>
        <w:tc>
          <w:tcPr>
            <w:tcW w:w="2410" w:type="dxa"/>
            <w:gridSpan w:val="3"/>
          </w:tcPr>
          <w:p w14:paraId="6FBF9492" w14:textId="77777777" w:rsidR="006971FD" w:rsidRPr="0022466E" w:rsidRDefault="006971FD" w:rsidP="006971FD">
            <w:pPr>
              <w:spacing w:line="276" w:lineRule="auto"/>
              <w:jc w:val="center"/>
              <w:rPr>
                <w:b/>
                <w:sz w:val="16"/>
                <w:szCs w:val="20"/>
              </w:rPr>
            </w:pPr>
            <w:r w:rsidRPr="00DB0445">
              <w:rPr>
                <w:b/>
                <w:szCs w:val="20"/>
              </w:rPr>
              <w:t>Prevailing Rates Range</w:t>
            </w:r>
          </w:p>
        </w:tc>
        <w:tc>
          <w:tcPr>
            <w:tcW w:w="2529" w:type="dxa"/>
          </w:tcPr>
          <w:p w14:paraId="23B3AA1D" w14:textId="77777777" w:rsidR="006971FD" w:rsidRPr="0022466E" w:rsidRDefault="006971FD" w:rsidP="006971FD">
            <w:pPr>
              <w:spacing w:line="276" w:lineRule="auto"/>
              <w:jc w:val="center"/>
              <w:rPr>
                <w:b/>
                <w:sz w:val="16"/>
                <w:szCs w:val="20"/>
              </w:rPr>
            </w:pPr>
            <w:r w:rsidRPr="00DB0445">
              <w:rPr>
                <w:b/>
                <w:szCs w:val="20"/>
              </w:rPr>
              <w:t>Rates adopted</w:t>
            </w:r>
          </w:p>
          <w:p w14:paraId="3E91E4CA" w14:textId="77777777" w:rsidR="006971FD" w:rsidRPr="0022466E" w:rsidRDefault="006971FD" w:rsidP="006971FD">
            <w:pPr>
              <w:spacing w:line="276" w:lineRule="auto"/>
              <w:jc w:val="center"/>
              <w:rPr>
                <w:sz w:val="20"/>
                <w:szCs w:val="20"/>
              </w:rPr>
            </w:pPr>
            <w:r w:rsidRPr="00DB0445">
              <w:rPr>
                <w:sz w:val="18"/>
                <w:szCs w:val="20"/>
              </w:rPr>
              <w:t>(considering all characteristics&amp; assessment factors of the property)</w:t>
            </w:r>
          </w:p>
        </w:tc>
      </w:tr>
      <w:tr w:rsidR="006971FD" w:rsidRPr="003C2D8F" w14:paraId="203730A6" w14:textId="77777777" w:rsidTr="006971FD">
        <w:trPr>
          <w:trHeight w:val="60"/>
          <w:jc w:val="center"/>
        </w:trPr>
        <w:tc>
          <w:tcPr>
            <w:tcW w:w="730" w:type="dxa"/>
            <w:vMerge/>
          </w:tcPr>
          <w:p w14:paraId="524242FD"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Borders>
              <w:bottom w:val="single" w:sz="4" w:space="0" w:color="auto"/>
            </w:tcBorders>
          </w:tcPr>
          <w:p w14:paraId="5310D760" w14:textId="77777777" w:rsidR="006971FD" w:rsidRPr="00AA6F22" w:rsidRDefault="006971FD" w:rsidP="006971FD">
            <w:pPr>
              <w:spacing w:line="276" w:lineRule="auto"/>
              <w:rPr>
                <w:b/>
                <w:sz w:val="20"/>
                <w:szCs w:val="20"/>
              </w:rPr>
            </w:pPr>
          </w:p>
        </w:tc>
        <w:tc>
          <w:tcPr>
            <w:tcW w:w="2268" w:type="dxa"/>
            <w:tcBorders>
              <w:bottom w:val="single" w:sz="4" w:space="0" w:color="auto"/>
            </w:tcBorders>
          </w:tcPr>
          <w:p w14:paraId="48235431" w14:textId="77777777" w:rsidR="006971FD" w:rsidRPr="00F7688E" w:rsidRDefault="006971FD" w:rsidP="006971FD">
            <w:pPr>
              <w:spacing w:line="276" w:lineRule="auto"/>
              <w:jc w:val="center"/>
              <w:rPr>
                <w:sz w:val="20"/>
                <w:szCs w:val="20"/>
              </w:rPr>
            </w:pPr>
            <w:r>
              <w:rPr>
                <w:sz w:val="20"/>
                <w:szCs w:val="20"/>
              </w:rPr>
              <w:t>NA</w:t>
            </w:r>
          </w:p>
        </w:tc>
        <w:tc>
          <w:tcPr>
            <w:tcW w:w="2410" w:type="dxa"/>
            <w:gridSpan w:val="3"/>
            <w:tcBorders>
              <w:bottom w:val="single" w:sz="4" w:space="0" w:color="auto"/>
            </w:tcBorders>
          </w:tcPr>
          <w:p w14:paraId="0E61BF3C" w14:textId="77777777" w:rsidR="006971FD" w:rsidRPr="00C77078" w:rsidRDefault="006971FD" w:rsidP="006971FD">
            <w:pPr>
              <w:spacing w:line="276" w:lineRule="auto"/>
              <w:jc w:val="center"/>
              <w:rPr>
                <w:szCs w:val="20"/>
              </w:rPr>
            </w:pPr>
            <w:r>
              <w:rPr>
                <w:sz w:val="20"/>
                <w:szCs w:val="20"/>
              </w:rPr>
              <w:t>NA</w:t>
            </w:r>
          </w:p>
        </w:tc>
        <w:tc>
          <w:tcPr>
            <w:tcW w:w="2529" w:type="dxa"/>
            <w:tcBorders>
              <w:bottom w:val="single" w:sz="4" w:space="0" w:color="auto"/>
            </w:tcBorders>
          </w:tcPr>
          <w:p w14:paraId="56F215B2" w14:textId="77777777" w:rsidR="006971FD" w:rsidRPr="00C77078" w:rsidRDefault="006971FD" w:rsidP="006971FD">
            <w:pPr>
              <w:spacing w:line="276" w:lineRule="auto"/>
              <w:jc w:val="center"/>
              <w:rPr>
                <w:szCs w:val="20"/>
              </w:rPr>
            </w:pPr>
            <w:r>
              <w:rPr>
                <w:sz w:val="20"/>
                <w:szCs w:val="20"/>
              </w:rPr>
              <w:t>NA</w:t>
            </w:r>
          </w:p>
        </w:tc>
      </w:tr>
      <w:tr w:rsidR="006971FD" w:rsidRPr="003C2D8F" w14:paraId="0F87276C" w14:textId="77777777" w:rsidTr="006971FD">
        <w:trPr>
          <w:trHeight w:val="120"/>
          <w:jc w:val="center"/>
        </w:trPr>
        <w:tc>
          <w:tcPr>
            <w:tcW w:w="730" w:type="dxa"/>
            <w:vMerge/>
          </w:tcPr>
          <w:p w14:paraId="005201C3"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val="restart"/>
            <w:shd w:val="clear" w:color="auto" w:fill="DBE5F1" w:themeFill="accent1" w:themeFillTint="33"/>
            <w:vAlign w:val="center"/>
          </w:tcPr>
          <w:p w14:paraId="651A44D1" w14:textId="77777777" w:rsidR="006971FD" w:rsidRPr="0022466E" w:rsidRDefault="006971FD" w:rsidP="006971FD">
            <w:pPr>
              <w:spacing w:line="276" w:lineRule="auto"/>
              <w:jc w:val="center"/>
              <w:rPr>
                <w:b/>
                <w:i/>
                <w:color w:val="000000" w:themeColor="text1"/>
                <w:sz w:val="20"/>
                <w:szCs w:val="20"/>
              </w:rPr>
            </w:pPr>
            <w:r w:rsidRPr="00DB0445">
              <w:rPr>
                <w:b/>
                <w:i/>
                <w:color w:val="000000" w:themeColor="text1"/>
              </w:rPr>
              <w:t>Total Land Value (a)</w:t>
            </w:r>
          </w:p>
        </w:tc>
        <w:tc>
          <w:tcPr>
            <w:tcW w:w="7207" w:type="dxa"/>
            <w:gridSpan w:val="5"/>
            <w:shd w:val="clear" w:color="auto" w:fill="DBE5F1" w:themeFill="accent1" w:themeFillTint="33"/>
          </w:tcPr>
          <w:p w14:paraId="3BCF01DC" w14:textId="77777777" w:rsidR="006971FD" w:rsidRPr="0022466E" w:rsidRDefault="00DB22F8" w:rsidP="006971FD">
            <w:pPr>
              <w:spacing w:line="276" w:lineRule="auto"/>
              <w:jc w:val="center"/>
              <w:rPr>
                <w:color w:val="000000" w:themeColor="text1"/>
                <w:sz w:val="20"/>
                <w:szCs w:val="20"/>
              </w:rPr>
            </w:pPr>
            <w:sdt>
              <w:sdtPr>
                <w:rPr>
                  <w:sz w:val="20"/>
                </w:rPr>
                <w:id w:val="143224401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463B">
                  <w:rPr>
                    <w:sz w:val="20"/>
                  </w:rPr>
                  <w:t>NA</w:t>
                </w:r>
              </w:sdtContent>
            </w:sdt>
            <w:sdt>
              <w:sdtPr>
                <w:rPr>
                  <w:sz w:val="20"/>
                </w:rPr>
                <w:id w:val="-755353759"/>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6971FD">
                  <w:rPr>
                    <w:sz w:val="20"/>
                  </w:rPr>
                  <w:t xml:space="preserve">     </w:t>
                </w:r>
              </w:sdtContent>
            </w:sdt>
          </w:p>
        </w:tc>
      </w:tr>
      <w:tr w:rsidR="006971FD" w:rsidRPr="003C2D8F" w14:paraId="29CF7EBD" w14:textId="77777777" w:rsidTr="006971FD">
        <w:trPr>
          <w:trHeight w:val="120"/>
          <w:jc w:val="center"/>
        </w:trPr>
        <w:tc>
          <w:tcPr>
            <w:tcW w:w="730" w:type="dxa"/>
            <w:vMerge/>
          </w:tcPr>
          <w:p w14:paraId="4F000D2F" w14:textId="77777777" w:rsidR="006971FD" w:rsidRPr="003C2D8F" w:rsidRDefault="006971FD" w:rsidP="00173F35">
            <w:pPr>
              <w:pStyle w:val="ListParagraph"/>
              <w:numPr>
                <w:ilvl w:val="0"/>
                <w:numId w:val="20"/>
              </w:numPr>
              <w:contextualSpacing/>
              <w:rPr>
                <w:sz w:val="20"/>
                <w:szCs w:val="20"/>
              </w:rPr>
            </w:pPr>
          </w:p>
        </w:tc>
        <w:tc>
          <w:tcPr>
            <w:tcW w:w="3403" w:type="dxa"/>
            <w:vMerge/>
            <w:shd w:val="clear" w:color="auto" w:fill="DBE5F1" w:themeFill="accent1" w:themeFillTint="33"/>
          </w:tcPr>
          <w:p w14:paraId="5006B1B2" w14:textId="77777777" w:rsidR="006971FD" w:rsidRPr="0022466E" w:rsidRDefault="006971FD" w:rsidP="006971FD">
            <w:pPr>
              <w:rPr>
                <w:i/>
                <w:color w:val="000000" w:themeColor="text1"/>
                <w:sz w:val="20"/>
              </w:rPr>
            </w:pPr>
          </w:p>
        </w:tc>
        <w:tc>
          <w:tcPr>
            <w:tcW w:w="7207" w:type="dxa"/>
            <w:gridSpan w:val="5"/>
            <w:shd w:val="clear" w:color="auto" w:fill="DBE5F1" w:themeFill="accent1" w:themeFillTint="33"/>
          </w:tcPr>
          <w:p w14:paraId="2BDBC98A" w14:textId="77777777" w:rsidR="006971FD" w:rsidRPr="003C3CEB" w:rsidRDefault="0086679B" w:rsidP="0086679B">
            <w:pPr>
              <w:jc w:val="center"/>
              <w:rPr>
                <w:color w:val="000000" w:themeColor="text1"/>
                <w:sz w:val="20"/>
                <w:szCs w:val="20"/>
              </w:rPr>
            </w:pPr>
            <w:r>
              <w:rPr>
                <w:color w:val="000000" w:themeColor="text1"/>
                <w:sz w:val="20"/>
                <w:szCs w:val="20"/>
              </w:rPr>
              <w:t>NA</w:t>
            </w:r>
          </w:p>
        </w:tc>
      </w:tr>
      <w:tr w:rsidR="006971FD" w:rsidRPr="003C2D8F" w14:paraId="4CBEBCE0" w14:textId="77777777" w:rsidTr="006971FD">
        <w:trPr>
          <w:trHeight w:val="60"/>
          <w:jc w:val="center"/>
        </w:trPr>
        <w:tc>
          <w:tcPr>
            <w:tcW w:w="730" w:type="dxa"/>
            <w:vMerge w:val="restart"/>
            <w:vAlign w:val="center"/>
          </w:tcPr>
          <w:p w14:paraId="183DD6B4" w14:textId="77777777" w:rsidR="006971FD" w:rsidRPr="00DE60B0" w:rsidRDefault="006971FD" w:rsidP="00173F35">
            <w:pPr>
              <w:pStyle w:val="ListParagraph"/>
              <w:numPr>
                <w:ilvl w:val="0"/>
                <w:numId w:val="27"/>
              </w:numPr>
              <w:contextualSpacing/>
              <w:rPr>
                <w:sz w:val="20"/>
                <w:szCs w:val="20"/>
              </w:rPr>
            </w:pPr>
          </w:p>
        </w:tc>
        <w:tc>
          <w:tcPr>
            <w:tcW w:w="3403" w:type="dxa"/>
            <w:vMerge w:val="restart"/>
            <w:vAlign w:val="center"/>
          </w:tcPr>
          <w:sdt>
            <w:sdtPr>
              <w:rPr>
                <w:b/>
                <w:szCs w:val="20"/>
              </w:rPr>
              <w:id w:val="683019663"/>
              <w:dropDownList>
                <w:listItem w:value="Choose an item."/>
                <w:listItem w:displayText="Construction Depreciated Replacement Value" w:value="Construction Depreciated Replacement Value"/>
                <w:listItem w:displayText="Built-up Dwelling Unit Value" w:value="Built-up Dwelling Unit Value"/>
              </w:dropDownList>
            </w:sdtPr>
            <w:sdtContent>
              <w:p w14:paraId="78E05FBA" w14:textId="77777777" w:rsidR="006971FD" w:rsidRDefault="005F463B" w:rsidP="006971FD">
                <w:pPr>
                  <w:rPr>
                    <w:b/>
                    <w:szCs w:val="20"/>
                  </w:rPr>
                </w:pPr>
                <w:r>
                  <w:rPr>
                    <w:b/>
                    <w:szCs w:val="20"/>
                  </w:rPr>
                  <w:t>Built-up Dwelling Unit Value</w:t>
                </w:r>
              </w:p>
            </w:sdtContent>
          </w:sdt>
          <w:p w14:paraId="17627A28" w14:textId="758E8DBC" w:rsidR="003A00A2" w:rsidRPr="00DB0445" w:rsidRDefault="003A00A2" w:rsidP="006971FD">
            <w:pPr>
              <w:rPr>
                <w:b/>
                <w:szCs w:val="20"/>
              </w:rPr>
            </w:pPr>
          </w:p>
        </w:tc>
        <w:sdt>
          <w:sdtPr>
            <w:rPr>
              <w:b/>
              <w:color w:val="000000" w:themeColor="text1"/>
            </w:rPr>
            <w:id w:val="660051330"/>
            <w:dropDownList>
              <w:listItem w:value="Choose an item."/>
              <w:listItem w:displayText="Structure Construction Value" w:value="Structure Construction Value"/>
              <w:listItem w:displayText="Built-Up unit value" w:value="Built-Up unit value"/>
              <w:listItem w:displayText="Only Vacant Land, no construction is done" w:value="Only Vacant Land, no construction is done"/>
              <w:listItem w:displayText="Not Applicable" w:value="Not Applicable"/>
            </w:dropDownList>
          </w:sdtPr>
          <w:sdtContent>
            <w:tc>
              <w:tcPr>
                <w:tcW w:w="7207" w:type="dxa"/>
                <w:gridSpan w:val="5"/>
              </w:tcPr>
              <w:p w14:paraId="37F4FDF0" w14:textId="77777777" w:rsidR="006971FD" w:rsidRPr="00DB0445" w:rsidRDefault="005F463B" w:rsidP="006971FD">
                <w:pPr>
                  <w:jc w:val="center"/>
                  <w:rPr>
                    <w:b/>
                    <w:color w:val="FF0000"/>
                  </w:rPr>
                </w:pPr>
                <w:r>
                  <w:rPr>
                    <w:b/>
                    <w:color w:val="000000" w:themeColor="text1"/>
                  </w:rPr>
                  <w:t>Built-Up unit value</w:t>
                </w:r>
              </w:p>
            </w:tc>
          </w:sdtContent>
        </w:sdt>
      </w:tr>
      <w:tr w:rsidR="006971FD" w:rsidRPr="003C2D8F" w14:paraId="205348BF" w14:textId="77777777" w:rsidTr="006971FD">
        <w:trPr>
          <w:trHeight w:val="60"/>
          <w:jc w:val="center"/>
        </w:trPr>
        <w:tc>
          <w:tcPr>
            <w:tcW w:w="730" w:type="dxa"/>
            <w:vMerge/>
            <w:vAlign w:val="center"/>
          </w:tcPr>
          <w:p w14:paraId="4C60AB4D" w14:textId="77777777" w:rsidR="006971FD" w:rsidRPr="00440386" w:rsidRDefault="006971FD" w:rsidP="006971FD"/>
        </w:tc>
        <w:tc>
          <w:tcPr>
            <w:tcW w:w="3403" w:type="dxa"/>
            <w:vMerge/>
            <w:vAlign w:val="center"/>
          </w:tcPr>
          <w:p w14:paraId="33987F37" w14:textId="77777777" w:rsidR="006971FD" w:rsidRPr="00DB0445" w:rsidRDefault="006971FD" w:rsidP="006971FD">
            <w:pPr>
              <w:rPr>
                <w:b/>
                <w:szCs w:val="20"/>
              </w:rPr>
            </w:pPr>
          </w:p>
        </w:tc>
        <w:tc>
          <w:tcPr>
            <w:tcW w:w="2268" w:type="dxa"/>
          </w:tcPr>
          <w:p w14:paraId="7C553D70" w14:textId="77777777" w:rsidR="006971FD" w:rsidRPr="00DB0445" w:rsidRDefault="006971FD" w:rsidP="006971FD">
            <w:pPr>
              <w:spacing w:line="276" w:lineRule="auto"/>
              <w:jc w:val="center"/>
              <w:rPr>
                <w:b/>
              </w:rPr>
            </w:pPr>
            <w:r w:rsidRPr="00DB0445">
              <w:rPr>
                <w:b/>
              </w:rPr>
              <w:t>Structure Type</w:t>
            </w:r>
          </w:p>
        </w:tc>
        <w:tc>
          <w:tcPr>
            <w:tcW w:w="2410" w:type="dxa"/>
            <w:gridSpan w:val="3"/>
          </w:tcPr>
          <w:p w14:paraId="6D22F76F" w14:textId="77777777" w:rsidR="006971FD" w:rsidRPr="00DB0445" w:rsidRDefault="006971FD" w:rsidP="006971FD">
            <w:pPr>
              <w:spacing w:line="276" w:lineRule="auto"/>
              <w:jc w:val="center"/>
              <w:rPr>
                <w:b/>
              </w:rPr>
            </w:pPr>
            <w:r w:rsidRPr="00DB0445">
              <w:rPr>
                <w:b/>
              </w:rPr>
              <w:t>Construction category</w:t>
            </w:r>
          </w:p>
        </w:tc>
        <w:tc>
          <w:tcPr>
            <w:tcW w:w="2529" w:type="dxa"/>
          </w:tcPr>
          <w:p w14:paraId="717B4001" w14:textId="77777777" w:rsidR="006971FD" w:rsidRPr="00DB0445" w:rsidRDefault="006971FD" w:rsidP="006971FD">
            <w:pPr>
              <w:spacing w:line="276" w:lineRule="auto"/>
              <w:jc w:val="center"/>
              <w:rPr>
                <w:b/>
              </w:rPr>
            </w:pPr>
            <w:r w:rsidRPr="00DB0445">
              <w:rPr>
                <w:b/>
              </w:rPr>
              <w:t>Age Factor</w:t>
            </w:r>
          </w:p>
        </w:tc>
      </w:tr>
      <w:tr w:rsidR="006971FD" w:rsidRPr="003C2D8F" w14:paraId="5AC661E9" w14:textId="77777777" w:rsidTr="006971FD">
        <w:trPr>
          <w:trHeight w:val="60"/>
          <w:jc w:val="center"/>
        </w:trPr>
        <w:tc>
          <w:tcPr>
            <w:tcW w:w="730" w:type="dxa"/>
            <w:vMerge/>
          </w:tcPr>
          <w:p w14:paraId="361A8DE5"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Pr>
          <w:p w14:paraId="33C2611C" w14:textId="77777777" w:rsidR="006971FD" w:rsidRPr="00DB0445" w:rsidRDefault="006971FD" w:rsidP="006971FD">
            <w:pPr>
              <w:rPr>
                <w:b/>
                <w:szCs w:val="20"/>
              </w:rPr>
            </w:pPr>
          </w:p>
        </w:tc>
        <w:tc>
          <w:tcPr>
            <w:tcW w:w="2268" w:type="dxa"/>
          </w:tcPr>
          <w:p w14:paraId="43143D9F" w14:textId="4D815F9C" w:rsidR="008549AB" w:rsidRPr="00E11C61" w:rsidRDefault="00DB22F8" w:rsidP="00E11C61">
            <w:pPr>
              <w:spacing w:line="276" w:lineRule="auto"/>
              <w:jc w:val="center"/>
              <w:rPr>
                <w:szCs w:val="20"/>
              </w:rPr>
            </w:pPr>
            <w:sdt>
              <w:sdtPr>
                <w:rPr>
                  <w:szCs w:val="20"/>
                </w:rPr>
                <w:id w:val="-859974713"/>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F55A80">
                  <w:rPr>
                    <w:szCs w:val="20"/>
                  </w:rPr>
                  <w:t>RCC framed pillar, beam, column structure on RCC slab</w:t>
                </w:r>
              </w:sdtContent>
            </w:sdt>
          </w:p>
        </w:tc>
        <w:tc>
          <w:tcPr>
            <w:tcW w:w="2410" w:type="dxa"/>
            <w:gridSpan w:val="3"/>
          </w:tcPr>
          <w:p w14:paraId="7A8CDD6A" w14:textId="0537ACDF" w:rsidR="006971FD" w:rsidRPr="00DB0445" w:rsidRDefault="00DB22F8" w:rsidP="006971FD">
            <w:pPr>
              <w:spacing w:line="276" w:lineRule="auto"/>
              <w:jc w:val="center"/>
              <w:rPr>
                <w:szCs w:val="20"/>
              </w:rPr>
            </w:pPr>
            <w:sdt>
              <w:sdtPr>
                <w:rPr>
                  <w:color w:val="000000" w:themeColor="text1"/>
                </w:rPr>
                <w:id w:val="1322309794"/>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r w:rsidR="00F55A80">
                  <w:rPr>
                    <w:color w:val="000000" w:themeColor="text1"/>
                  </w:rPr>
                  <w:t>Class B construction (Good)</w:t>
                </w:r>
              </w:sdtContent>
            </w:sdt>
          </w:p>
        </w:tc>
        <w:sdt>
          <w:sdtPr>
            <w:rPr>
              <w:color w:val="000000" w:themeColor="text1"/>
            </w:rPr>
            <w:id w:val="-805230641"/>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Content>
            <w:tc>
              <w:tcPr>
                <w:tcW w:w="2529" w:type="dxa"/>
              </w:tcPr>
              <w:p w14:paraId="091737DA" w14:textId="57A51A7F" w:rsidR="006971FD" w:rsidRPr="00DB0445" w:rsidRDefault="00F55A80" w:rsidP="006971FD">
                <w:pPr>
                  <w:spacing w:line="276" w:lineRule="auto"/>
                  <w:jc w:val="center"/>
                  <w:rPr>
                    <w:color w:val="808080"/>
                  </w:rPr>
                </w:pPr>
                <w:r>
                  <w:rPr>
                    <w:color w:val="000000" w:themeColor="text1"/>
                  </w:rPr>
                  <w:t>2-5 years old construction</w:t>
                </w:r>
              </w:p>
            </w:tc>
          </w:sdtContent>
        </w:sdt>
      </w:tr>
      <w:tr w:rsidR="006971FD" w:rsidRPr="003C2D8F" w14:paraId="3B56FAE7" w14:textId="77777777" w:rsidTr="006971FD">
        <w:trPr>
          <w:trHeight w:val="224"/>
          <w:jc w:val="center"/>
        </w:trPr>
        <w:tc>
          <w:tcPr>
            <w:tcW w:w="730" w:type="dxa"/>
            <w:vMerge/>
          </w:tcPr>
          <w:p w14:paraId="07A71EEF"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Pr>
          <w:p w14:paraId="315A70E5" w14:textId="77777777" w:rsidR="006971FD" w:rsidRPr="00DB0445" w:rsidRDefault="006971FD" w:rsidP="006971FD">
            <w:pPr>
              <w:spacing w:line="276" w:lineRule="auto"/>
              <w:rPr>
                <w:b/>
                <w:szCs w:val="20"/>
              </w:rPr>
            </w:pPr>
          </w:p>
        </w:tc>
        <w:tc>
          <w:tcPr>
            <w:tcW w:w="2268" w:type="dxa"/>
            <w:vAlign w:val="center"/>
          </w:tcPr>
          <w:p w14:paraId="75A9D243" w14:textId="77777777" w:rsidR="006971FD" w:rsidRPr="00DB0445" w:rsidRDefault="006971FD" w:rsidP="006971FD">
            <w:pPr>
              <w:tabs>
                <w:tab w:val="left" w:pos="360"/>
              </w:tabs>
              <w:spacing w:line="276" w:lineRule="auto"/>
              <w:jc w:val="center"/>
              <w:rPr>
                <w:b/>
              </w:rPr>
            </w:pPr>
            <w:r w:rsidRPr="00DB0445">
              <w:rPr>
                <w:b/>
              </w:rPr>
              <w:t>Rate range</w:t>
            </w:r>
          </w:p>
        </w:tc>
        <w:tc>
          <w:tcPr>
            <w:tcW w:w="2410" w:type="dxa"/>
            <w:gridSpan w:val="3"/>
            <w:vAlign w:val="center"/>
          </w:tcPr>
          <w:p w14:paraId="0EF442B6" w14:textId="77777777" w:rsidR="006971FD" w:rsidRPr="00DB0445" w:rsidRDefault="006971FD" w:rsidP="006971FD">
            <w:pPr>
              <w:tabs>
                <w:tab w:val="left" w:pos="360"/>
              </w:tabs>
              <w:spacing w:line="276" w:lineRule="auto"/>
              <w:jc w:val="center"/>
              <w:rPr>
                <w:b/>
              </w:rPr>
            </w:pPr>
            <w:r w:rsidRPr="00DB0445">
              <w:rPr>
                <w:b/>
              </w:rPr>
              <w:t>Rate adopted</w:t>
            </w:r>
          </w:p>
        </w:tc>
        <w:sdt>
          <w:sdtPr>
            <w:rPr>
              <w:b/>
              <w:bCs/>
            </w:rPr>
            <w:id w:val="1976947547"/>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529" w:type="dxa"/>
                <w:vAlign w:val="center"/>
              </w:tcPr>
              <w:p w14:paraId="4BB00906" w14:textId="03042EA7" w:rsidR="006971FD" w:rsidRPr="00DB0445" w:rsidRDefault="00ED6BE2" w:rsidP="006971FD">
                <w:pPr>
                  <w:tabs>
                    <w:tab w:val="left" w:pos="360"/>
                  </w:tabs>
                  <w:spacing w:line="276" w:lineRule="auto"/>
                  <w:jc w:val="center"/>
                  <w:rPr>
                    <w:b/>
                  </w:rPr>
                </w:pPr>
                <w:r>
                  <w:rPr>
                    <w:b/>
                    <w:bCs/>
                  </w:rPr>
                  <w:t>Carpet Area</w:t>
                </w:r>
              </w:p>
            </w:tc>
          </w:sdtContent>
        </w:sdt>
      </w:tr>
      <w:tr w:rsidR="006971FD" w:rsidRPr="00ED6BE2" w14:paraId="5B0E40E1" w14:textId="77777777" w:rsidTr="006971FD">
        <w:trPr>
          <w:trHeight w:val="60"/>
          <w:jc w:val="center"/>
        </w:trPr>
        <w:tc>
          <w:tcPr>
            <w:tcW w:w="730" w:type="dxa"/>
            <w:vMerge/>
          </w:tcPr>
          <w:p w14:paraId="12E453F3"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Borders>
              <w:bottom w:val="single" w:sz="4" w:space="0" w:color="auto"/>
            </w:tcBorders>
          </w:tcPr>
          <w:p w14:paraId="5C75578F" w14:textId="77777777" w:rsidR="006971FD" w:rsidRPr="008B3E52" w:rsidRDefault="006971FD" w:rsidP="006971FD">
            <w:pPr>
              <w:spacing w:line="276" w:lineRule="auto"/>
              <w:rPr>
                <w:b/>
                <w:sz w:val="20"/>
                <w:szCs w:val="20"/>
              </w:rPr>
            </w:pPr>
          </w:p>
        </w:tc>
        <w:tc>
          <w:tcPr>
            <w:tcW w:w="2268" w:type="dxa"/>
            <w:tcBorders>
              <w:bottom w:val="single" w:sz="4" w:space="0" w:color="auto"/>
            </w:tcBorders>
            <w:vAlign w:val="center"/>
          </w:tcPr>
          <w:p w14:paraId="1CACF154" w14:textId="00476535" w:rsidR="006971FD" w:rsidRPr="00A07CB2" w:rsidRDefault="003A00A2" w:rsidP="00ED6BE2">
            <w:pPr>
              <w:tabs>
                <w:tab w:val="left" w:pos="360"/>
              </w:tabs>
              <w:spacing w:line="276" w:lineRule="auto"/>
              <w:jc w:val="center"/>
              <w:rPr>
                <w:highlight w:val="yellow"/>
              </w:rPr>
            </w:pPr>
            <w:r w:rsidRPr="00ED6BE2">
              <w:t>Rs.</w:t>
            </w:r>
            <w:r w:rsidR="00ED6BE2">
              <w:t>2,46,580</w:t>
            </w:r>
            <w:r w:rsidR="00B83B8B" w:rsidRPr="00ED6BE2">
              <w:t>/- per sq.</w:t>
            </w:r>
            <w:r w:rsidR="00ED6BE2">
              <w:t>mtr</w:t>
            </w:r>
            <w:r w:rsidR="00B83B8B" w:rsidRPr="00ED6BE2">
              <w:t>.</w:t>
            </w:r>
          </w:p>
        </w:tc>
        <w:tc>
          <w:tcPr>
            <w:tcW w:w="2410" w:type="dxa"/>
            <w:gridSpan w:val="3"/>
            <w:tcBorders>
              <w:bottom w:val="single" w:sz="4" w:space="0" w:color="auto"/>
            </w:tcBorders>
            <w:vAlign w:val="center"/>
          </w:tcPr>
          <w:p w14:paraId="31B2D7F7" w14:textId="477ADCD1" w:rsidR="006971FD" w:rsidRPr="00A07CB2" w:rsidRDefault="00ED6BE2" w:rsidP="00D43DC0">
            <w:pPr>
              <w:tabs>
                <w:tab w:val="left" w:pos="360"/>
              </w:tabs>
              <w:spacing w:line="276" w:lineRule="auto"/>
              <w:jc w:val="center"/>
              <w:rPr>
                <w:highlight w:val="yellow"/>
              </w:rPr>
            </w:pPr>
            <w:r w:rsidRPr="00ED6BE2">
              <w:t>Rs.</w:t>
            </w:r>
            <w:r>
              <w:t>2,46,580</w:t>
            </w:r>
            <w:r w:rsidRPr="00ED6BE2">
              <w:t>/- per sq.</w:t>
            </w:r>
            <w:r>
              <w:t>mtr</w:t>
            </w:r>
            <w:r w:rsidRPr="00ED6BE2">
              <w:t>.</w:t>
            </w:r>
          </w:p>
        </w:tc>
        <w:tc>
          <w:tcPr>
            <w:tcW w:w="2529" w:type="dxa"/>
            <w:tcBorders>
              <w:bottom w:val="single" w:sz="4" w:space="0" w:color="auto"/>
            </w:tcBorders>
            <w:vAlign w:val="center"/>
          </w:tcPr>
          <w:p w14:paraId="3513FE44" w14:textId="292532FF" w:rsidR="0086679B" w:rsidRPr="00ED6BE2" w:rsidRDefault="002D50C0" w:rsidP="002D50C0">
            <w:pPr>
              <w:tabs>
                <w:tab w:val="left" w:pos="360"/>
              </w:tabs>
              <w:spacing w:line="276" w:lineRule="auto"/>
              <w:jc w:val="both"/>
              <w:rPr>
                <w:bCs/>
                <w:highlight w:val="yellow"/>
              </w:rPr>
            </w:pPr>
            <w:r>
              <w:t xml:space="preserve">992 </w:t>
            </w:r>
            <w:proofErr w:type="spellStart"/>
            <w:r>
              <w:t>sq.ft</w:t>
            </w:r>
            <w:proofErr w:type="spellEnd"/>
            <w:r>
              <w:t>. / 92.15 sq.mtr.</w:t>
            </w:r>
          </w:p>
        </w:tc>
      </w:tr>
      <w:tr w:rsidR="006971FD" w:rsidRPr="003C2D8F" w14:paraId="2EFC290F" w14:textId="77777777" w:rsidTr="0004158B">
        <w:trPr>
          <w:trHeight w:val="366"/>
          <w:jc w:val="center"/>
        </w:trPr>
        <w:tc>
          <w:tcPr>
            <w:tcW w:w="730" w:type="dxa"/>
            <w:vMerge/>
          </w:tcPr>
          <w:p w14:paraId="4CDBF132" w14:textId="77777777" w:rsidR="006971FD" w:rsidRPr="00440386" w:rsidRDefault="006971FD" w:rsidP="006971FD">
            <w:pPr>
              <w:ind w:left="360"/>
              <w:rPr>
                <w:sz w:val="20"/>
                <w:szCs w:val="20"/>
              </w:rPr>
            </w:pPr>
          </w:p>
        </w:tc>
        <w:tc>
          <w:tcPr>
            <w:tcW w:w="3403" w:type="dxa"/>
            <w:vMerge w:val="restart"/>
            <w:shd w:val="clear" w:color="auto" w:fill="DBE5F1" w:themeFill="accent1" w:themeFillTint="33"/>
            <w:vAlign w:val="center"/>
          </w:tcPr>
          <w:p w14:paraId="2CC0F5DD" w14:textId="77777777" w:rsidR="006971FD" w:rsidRPr="00DB0445" w:rsidRDefault="006971FD" w:rsidP="006971FD">
            <w:pPr>
              <w:tabs>
                <w:tab w:val="left" w:pos="360"/>
              </w:tabs>
              <w:jc w:val="center"/>
            </w:pPr>
            <w:r w:rsidRPr="00DB0445">
              <w:rPr>
                <w:b/>
                <w:i/>
              </w:rPr>
              <w:t xml:space="preserve">Total </w:t>
            </w:r>
            <w:sdt>
              <w:sdtPr>
                <w:rPr>
                  <w:b/>
                  <w:i/>
                  <w:szCs w:val="20"/>
                </w:rPr>
                <w:id w:val="-1171710033"/>
                <w:dropDownList>
                  <w:listItem w:value="Choose an item."/>
                  <w:listItem w:displayText="Construction Estimated Depreciated Replacement Value" w:value="Construction Estimated Depreciated Replacement Value"/>
                  <w:listItem w:displayText="Built-up Dwelling Unit Value" w:value="Built-up Dwelling Unit Value"/>
                </w:dropDownList>
              </w:sdtPr>
              <w:sdtContent>
                <w:r w:rsidR="0004158B">
                  <w:rPr>
                    <w:b/>
                    <w:i/>
                    <w:szCs w:val="20"/>
                  </w:rPr>
                  <w:t>Built-up Dwelling Unit Value</w:t>
                </w:r>
              </w:sdtContent>
            </w:sdt>
            <w:r w:rsidRPr="00DB0445">
              <w:rPr>
                <w:b/>
                <w:i/>
                <w:szCs w:val="20"/>
              </w:rPr>
              <w:t xml:space="preserve"> </w:t>
            </w:r>
            <w:r w:rsidRPr="00DB0445">
              <w:rPr>
                <w:b/>
                <w:i/>
              </w:rPr>
              <w:t>(b)</w:t>
            </w:r>
          </w:p>
        </w:tc>
        <w:tc>
          <w:tcPr>
            <w:tcW w:w="7207" w:type="dxa"/>
            <w:gridSpan w:val="5"/>
            <w:tcBorders>
              <w:bottom w:val="single" w:sz="4" w:space="0" w:color="auto"/>
            </w:tcBorders>
            <w:shd w:val="clear" w:color="auto" w:fill="DBE5F1" w:themeFill="accent1" w:themeFillTint="33"/>
          </w:tcPr>
          <w:p w14:paraId="01A4EBF1" w14:textId="35EFED29" w:rsidR="00631370" w:rsidRPr="00DB0445" w:rsidRDefault="00BE110E" w:rsidP="008549AB">
            <w:pPr>
              <w:tabs>
                <w:tab w:val="left" w:pos="360"/>
              </w:tabs>
              <w:spacing w:line="276" w:lineRule="auto"/>
              <w:jc w:val="center"/>
            </w:pPr>
            <w:r w:rsidRPr="00BE110E">
              <w:t>Rs.</w:t>
            </w:r>
            <w:r w:rsidR="00ED6BE2">
              <w:t>2,46,580</w:t>
            </w:r>
            <w:r w:rsidRPr="00BE110E">
              <w:t>/-</w:t>
            </w:r>
            <w:r>
              <w:t xml:space="preserve"> </w:t>
            </w:r>
            <w:r w:rsidR="00CB1527">
              <w:t>per sq.</w:t>
            </w:r>
            <w:r w:rsidR="00ED6BE2">
              <w:t>mtr.</w:t>
            </w:r>
            <w:r w:rsidR="00CB1527">
              <w:t xml:space="preserve"> </w:t>
            </w:r>
            <w:r>
              <w:t xml:space="preserve">X </w:t>
            </w:r>
            <w:r w:rsidR="008549AB">
              <w:rPr>
                <w:iCs/>
              </w:rPr>
              <w:t>92.15</w:t>
            </w:r>
            <w:r w:rsidR="00FD145D" w:rsidRPr="00FD145D">
              <w:rPr>
                <w:iCs/>
              </w:rPr>
              <w:t xml:space="preserve"> </w:t>
            </w:r>
            <w:r w:rsidR="00FD145D" w:rsidRPr="00FD145D">
              <w:t>sq.</w:t>
            </w:r>
            <w:r w:rsidR="00ED6BE2">
              <w:t>mtr</w:t>
            </w:r>
            <w:r w:rsidR="00FD145D" w:rsidRPr="00FD145D">
              <w:t>.</w:t>
            </w:r>
            <w:r>
              <w:t xml:space="preserve"> </w:t>
            </w:r>
          </w:p>
        </w:tc>
      </w:tr>
      <w:tr w:rsidR="006971FD" w:rsidRPr="003C2D8F" w14:paraId="56B49659" w14:textId="77777777" w:rsidTr="006971FD">
        <w:trPr>
          <w:trHeight w:val="110"/>
          <w:jc w:val="center"/>
        </w:trPr>
        <w:tc>
          <w:tcPr>
            <w:tcW w:w="730" w:type="dxa"/>
            <w:vMerge/>
            <w:tcBorders>
              <w:bottom w:val="single" w:sz="4" w:space="0" w:color="auto"/>
            </w:tcBorders>
          </w:tcPr>
          <w:p w14:paraId="1ABFFA3F" w14:textId="77777777" w:rsidR="006971FD" w:rsidRPr="00440386" w:rsidRDefault="006971FD" w:rsidP="006971FD">
            <w:pPr>
              <w:ind w:left="360"/>
              <w:rPr>
                <w:sz w:val="20"/>
                <w:szCs w:val="20"/>
              </w:rPr>
            </w:pPr>
          </w:p>
        </w:tc>
        <w:tc>
          <w:tcPr>
            <w:tcW w:w="3403" w:type="dxa"/>
            <w:vMerge/>
            <w:tcBorders>
              <w:bottom w:val="single" w:sz="4" w:space="0" w:color="auto"/>
            </w:tcBorders>
            <w:shd w:val="clear" w:color="auto" w:fill="DBE5F1" w:themeFill="accent1" w:themeFillTint="33"/>
          </w:tcPr>
          <w:p w14:paraId="51F0010A" w14:textId="77777777" w:rsidR="006971FD" w:rsidRPr="00DB0445" w:rsidRDefault="006971FD" w:rsidP="006971FD">
            <w:pPr>
              <w:tabs>
                <w:tab w:val="left" w:pos="360"/>
              </w:tabs>
              <w:jc w:val="center"/>
            </w:pPr>
          </w:p>
        </w:tc>
        <w:tc>
          <w:tcPr>
            <w:tcW w:w="7207" w:type="dxa"/>
            <w:gridSpan w:val="5"/>
            <w:tcBorders>
              <w:bottom w:val="single" w:sz="4" w:space="0" w:color="auto"/>
            </w:tcBorders>
            <w:shd w:val="clear" w:color="auto" w:fill="DBE5F1" w:themeFill="accent1" w:themeFillTint="33"/>
          </w:tcPr>
          <w:p w14:paraId="7F64BD06" w14:textId="3D986F9A" w:rsidR="006971FD" w:rsidRPr="00DB0445" w:rsidRDefault="00BE110E" w:rsidP="008549AB">
            <w:pPr>
              <w:tabs>
                <w:tab w:val="left" w:pos="360"/>
              </w:tabs>
              <w:jc w:val="center"/>
            </w:pPr>
            <w:r>
              <w:rPr>
                <w:b/>
              </w:rPr>
              <w:t>Rs.</w:t>
            </w:r>
            <w:r w:rsidR="008549AB">
              <w:rPr>
                <w:b/>
              </w:rPr>
              <w:t>2,27,22,347</w:t>
            </w:r>
            <w:r w:rsidR="003B0AC4" w:rsidRPr="003B0AC4">
              <w:rPr>
                <w:b/>
              </w:rPr>
              <w:t>/-</w:t>
            </w:r>
          </w:p>
        </w:tc>
      </w:tr>
      <w:tr w:rsidR="006971FD" w:rsidRPr="003C2D8F" w14:paraId="451C0906" w14:textId="77777777" w:rsidTr="006971FD">
        <w:trPr>
          <w:trHeight w:val="60"/>
          <w:jc w:val="center"/>
        </w:trPr>
        <w:tc>
          <w:tcPr>
            <w:tcW w:w="730" w:type="dxa"/>
            <w:shd w:val="clear" w:color="auto" w:fill="DBE5F1" w:themeFill="accent1" w:themeFillTint="33"/>
          </w:tcPr>
          <w:p w14:paraId="68F8C83E" w14:textId="77777777" w:rsidR="006971FD" w:rsidRPr="00DE60B0" w:rsidRDefault="006971FD" w:rsidP="00173F35">
            <w:pPr>
              <w:pStyle w:val="ListParagraph"/>
              <w:numPr>
                <w:ilvl w:val="0"/>
                <w:numId w:val="27"/>
              </w:numPr>
              <w:contextualSpacing/>
              <w:rPr>
                <w:sz w:val="20"/>
                <w:szCs w:val="20"/>
              </w:rPr>
            </w:pPr>
          </w:p>
        </w:tc>
        <w:tc>
          <w:tcPr>
            <w:tcW w:w="3403" w:type="dxa"/>
            <w:shd w:val="clear" w:color="auto" w:fill="DBE5F1" w:themeFill="accent1" w:themeFillTint="33"/>
          </w:tcPr>
          <w:p w14:paraId="2B26F2A7" w14:textId="77777777" w:rsidR="006971FD" w:rsidRPr="009D12F1" w:rsidRDefault="006971FD" w:rsidP="006971FD">
            <w:pPr>
              <w:spacing w:line="276" w:lineRule="auto"/>
              <w:jc w:val="right"/>
              <w:rPr>
                <w:b/>
                <w:sz w:val="20"/>
                <w:szCs w:val="20"/>
              </w:rPr>
            </w:pPr>
            <w:r w:rsidRPr="00DB0445">
              <w:rPr>
                <w:b/>
                <w:szCs w:val="20"/>
              </w:rPr>
              <w:t>TOTAL GUIDELINE/ CIRCLE RATE VALUE: (</w:t>
            </w:r>
            <w:proofErr w:type="spellStart"/>
            <w:r w:rsidRPr="00DB0445">
              <w:rPr>
                <w:b/>
                <w:szCs w:val="20"/>
              </w:rPr>
              <w:t>a+b</w:t>
            </w:r>
            <w:proofErr w:type="spellEnd"/>
            <w:r w:rsidRPr="00DB0445">
              <w:rPr>
                <w:b/>
                <w:szCs w:val="20"/>
              </w:rPr>
              <w:t>)</w:t>
            </w:r>
          </w:p>
        </w:tc>
        <w:tc>
          <w:tcPr>
            <w:tcW w:w="7207" w:type="dxa"/>
            <w:gridSpan w:val="5"/>
            <w:shd w:val="clear" w:color="auto" w:fill="DBE5F1" w:themeFill="accent1" w:themeFillTint="33"/>
            <w:vAlign w:val="center"/>
          </w:tcPr>
          <w:p w14:paraId="1037BB60" w14:textId="5E9C0913" w:rsidR="006971FD" w:rsidRPr="0022466E" w:rsidRDefault="008549AB" w:rsidP="00B374BB">
            <w:pPr>
              <w:tabs>
                <w:tab w:val="left" w:pos="360"/>
              </w:tabs>
              <w:spacing w:line="276" w:lineRule="auto"/>
              <w:jc w:val="center"/>
              <w:rPr>
                <w:b/>
                <w:sz w:val="20"/>
              </w:rPr>
            </w:pPr>
            <w:r>
              <w:rPr>
                <w:b/>
              </w:rPr>
              <w:t>Rs.2,27,22,347</w:t>
            </w:r>
            <w:r w:rsidRPr="003B0AC4">
              <w:rPr>
                <w:b/>
              </w:rPr>
              <w:t>/-</w:t>
            </w:r>
          </w:p>
        </w:tc>
      </w:tr>
      <w:tr w:rsidR="006971FD" w:rsidRPr="003C2D8F" w14:paraId="2468772F" w14:textId="77777777" w:rsidTr="006971FD">
        <w:trPr>
          <w:trHeight w:val="60"/>
          <w:jc w:val="center"/>
        </w:trPr>
        <w:tc>
          <w:tcPr>
            <w:tcW w:w="11340" w:type="dxa"/>
            <w:gridSpan w:val="7"/>
            <w:tcBorders>
              <w:bottom w:val="single" w:sz="4" w:space="0" w:color="auto"/>
            </w:tcBorders>
          </w:tcPr>
          <w:p w14:paraId="150765AC" w14:textId="77777777" w:rsidR="006971FD" w:rsidRDefault="006971FD" w:rsidP="006971FD">
            <w:pPr>
              <w:tabs>
                <w:tab w:val="left" w:pos="360"/>
              </w:tabs>
              <w:spacing w:line="276" w:lineRule="auto"/>
              <w:rPr>
                <w:sz w:val="20"/>
              </w:rPr>
            </w:pPr>
          </w:p>
          <w:p w14:paraId="57D42989" w14:textId="77777777" w:rsidR="00ED6BE2" w:rsidRDefault="00ED6BE2" w:rsidP="006971FD">
            <w:pPr>
              <w:tabs>
                <w:tab w:val="left" w:pos="360"/>
              </w:tabs>
              <w:spacing w:line="276" w:lineRule="auto"/>
              <w:rPr>
                <w:sz w:val="20"/>
              </w:rPr>
            </w:pPr>
          </w:p>
          <w:p w14:paraId="5F92F907" w14:textId="77777777" w:rsidR="00ED6BE2" w:rsidRPr="005E792A" w:rsidRDefault="00ED6BE2" w:rsidP="006971FD">
            <w:pPr>
              <w:tabs>
                <w:tab w:val="left" w:pos="360"/>
              </w:tabs>
              <w:spacing w:line="276" w:lineRule="auto"/>
              <w:rPr>
                <w:sz w:val="20"/>
              </w:rPr>
            </w:pPr>
          </w:p>
        </w:tc>
      </w:tr>
      <w:tr w:rsidR="006971FD" w:rsidRPr="003C2D8F" w14:paraId="44F9CFBE" w14:textId="77777777" w:rsidTr="006971FD">
        <w:trPr>
          <w:trHeight w:val="60"/>
          <w:jc w:val="center"/>
        </w:trPr>
        <w:tc>
          <w:tcPr>
            <w:tcW w:w="730" w:type="dxa"/>
            <w:shd w:val="clear" w:color="auto" w:fill="DBE5F1" w:themeFill="accent1" w:themeFillTint="33"/>
          </w:tcPr>
          <w:p w14:paraId="56B1004B" w14:textId="77777777" w:rsidR="006971FD" w:rsidRPr="00DE60B0" w:rsidRDefault="006971FD" w:rsidP="00173F35">
            <w:pPr>
              <w:pStyle w:val="ListParagraph"/>
              <w:numPr>
                <w:ilvl w:val="0"/>
                <w:numId w:val="28"/>
              </w:numPr>
              <w:contextualSpacing/>
              <w:rPr>
                <w:szCs w:val="20"/>
              </w:rPr>
            </w:pPr>
          </w:p>
        </w:tc>
        <w:tc>
          <w:tcPr>
            <w:tcW w:w="10610" w:type="dxa"/>
            <w:gridSpan w:val="6"/>
            <w:shd w:val="clear" w:color="auto" w:fill="DBE5F1" w:themeFill="accent1" w:themeFillTint="33"/>
          </w:tcPr>
          <w:p w14:paraId="5F651C41" w14:textId="77777777" w:rsidR="006971FD" w:rsidRPr="005E04DB" w:rsidRDefault="006971FD" w:rsidP="006971FD">
            <w:pPr>
              <w:tabs>
                <w:tab w:val="left" w:pos="360"/>
              </w:tabs>
              <w:spacing w:line="276" w:lineRule="auto"/>
              <w:jc w:val="center"/>
              <w:rPr>
                <w:b/>
              </w:rPr>
            </w:pPr>
            <w:r w:rsidRPr="00DB0445">
              <w:rPr>
                <w:b/>
                <w:sz w:val="24"/>
                <w:szCs w:val="20"/>
              </w:rPr>
              <w:t>INDICATIVE ESTIMATED PROSPECTIVE FAIR MARKET VALUE</w:t>
            </w:r>
          </w:p>
        </w:tc>
      </w:tr>
      <w:tr w:rsidR="006971FD" w:rsidRPr="00F7688E" w14:paraId="19C6D955" w14:textId="77777777" w:rsidTr="006971FD">
        <w:trPr>
          <w:trHeight w:val="60"/>
          <w:jc w:val="center"/>
        </w:trPr>
        <w:tc>
          <w:tcPr>
            <w:tcW w:w="730" w:type="dxa"/>
            <w:vMerge w:val="restart"/>
            <w:vAlign w:val="center"/>
          </w:tcPr>
          <w:p w14:paraId="3EA3759A" w14:textId="77777777" w:rsidR="006971FD" w:rsidRPr="005E04DB" w:rsidRDefault="006971FD" w:rsidP="00173F35">
            <w:pPr>
              <w:pStyle w:val="ListParagraph"/>
              <w:numPr>
                <w:ilvl w:val="0"/>
                <w:numId w:val="23"/>
              </w:numPr>
              <w:spacing w:line="276" w:lineRule="auto"/>
              <w:contextualSpacing/>
              <w:rPr>
                <w:sz w:val="20"/>
                <w:szCs w:val="20"/>
              </w:rPr>
            </w:pPr>
          </w:p>
          <w:p w14:paraId="1FE37D06" w14:textId="77777777" w:rsidR="006971FD" w:rsidRDefault="006971FD" w:rsidP="006971FD"/>
          <w:p w14:paraId="75400E1E" w14:textId="77777777" w:rsidR="006971FD" w:rsidRPr="0022466E" w:rsidRDefault="006971FD" w:rsidP="006971FD"/>
        </w:tc>
        <w:tc>
          <w:tcPr>
            <w:tcW w:w="3403" w:type="dxa"/>
            <w:vMerge w:val="restart"/>
            <w:vAlign w:val="center"/>
          </w:tcPr>
          <w:p w14:paraId="356A84EB" w14:textId="77777777" w:rsidR="006971FD" w:rsidRPr="00DB0445" w:rsidRDefault="006971FD" w:rsidP="006971FD">
            <w:pPr>
              <w:rPr>
                <w:b/>
              </w:rPr>
            </w:pPr>
            <w:r w:rsidRPr="00DB0445">
              <w:rPr>
                <w:b/>
              </w:rPr>
              <w:t xml:space="preserve">Land Value </w:t>
            </w:r>
            <w:sdt>
              <w:sdtPr>
                <w:rPr>
                  <w:i/>
                  <w:sz w:val="20"/>
                </w:rPr>
                <w:id w:val="187339670"/>
                <w:dropDownList>
                  <w:listItem w:value="Choose an item."/>
                  <w:listItem w:displayText="(Not considered since this is a built-up unit valuation)" w:value="(Not considered since this is a built-up unit valuation)"/>
                  <w:listItem w:displayText=" " w:value=" "/>
                </w:dropDownList>
              </w:sdtPr>
              <w:sdtContent>
                <w:r w:rsidR="005F463B" w:rsidRPr="00B374BB">
                  <w:rPr>
                    <w:i/>
                    <w:sz w:val="20"/>
                  </w:rPr>
                  <w:t>(Not considered since this is a built-up unit valuation)</w:t>
                </w:r>
              </w:sdtContent>
            </w:sdt>
          </w:p>
        </w:tc>
        <w:tc>
          <w:tcPr>
            <w:tcW w:w="2268" w:type="dxa"/>
          </w:tcPr>
          <w:p w14:paraId="5279F420" w14:textId="77777777" w:rsidR="00DB0445" w:rsidRDefault="006971FD" w:rsidP="006971FD">
            <w:pPr>
              <w:spacing w:line="276" w:lineRule="auto"/>
              <w:jc w:val="center"/>
              <w:rPr>
                <w:b/>
                <w:szCs w:val="20"/>
              </w:rPr>
            </w:pPr>
            <w:r w:rsidRPr="00DB0445">
              <w:rPr>
                <w:b/>
                <w:szCs w:val="20"/>
              </w:rPr>
              <w:t>Total Land Area considered as per documents/ site survey</w:t>
            </w:r>
          </w:p>
          <w:p w14:paraId="2B9757C7" w14:textId="77777777" w:rsidR="006971FD" w:rsidRPr="0022466E" w:rsidRDefault="006971FD" w:rsidP="006971FD">
            <w:pPr>
              <w:spacing w:line="276" w:lineRule="auto"/>
              <w:jc w:val="center"/>
              <w:rPr>
                <w:b/>
                <w:sz w:val="20"/>
                <w:szCs w:val="20"/>
              </w:rPr>
            </w:pPr>
            <w:r w:rsidRPr="00DB0445">
              <w:rPr>
                <w:i/>
                <w:sz w:val="18"/>
                <w:szCs w:val="20"/>
              </w:rPr>
              <w:t>(whichever is less)</w:t>
            </w:r>
          </w:p>
        </w:tc>
        <w:tc>
          <w:tcPr>
            <w:tcW w:w="2410" w:type="dxa"/>
            <w:gridSpan w:val="3"/>
          </w:tcPr>
          <w:p w14:paraId="680F3333" w14:textId="77777777" w:rsidR="006971FD" w:rsidRPr="0022466E" w:rsidRDefault="006971FD" w:rsidP="006971FD">
            <w:pPr>
              <w:spacing w:line="276" w:lineRule="auto"/>
              <w:jc w:val="center"/>
              <w:rPr>
                <w:b/>
                <w:sz w:val="16"/>
                <w:szCs w:val="20"/>
              </w:rPr>
            </w:pPr>
            <w:r w:rsidRPr="00DB0445">
              <w:rPr>
                <w:b/>
                <w:szCs w:val="20"/>
              </w:rPr>
              <w:t>Prevailing Rates Range</w:t>
            </w:r>
          </w:p>
        </w:tc>
        <w:tc>
          <w:tcPr>
            <w:tcW w:w="2529" w:type="dxa"/>
          </w:tcPr>
          <w:p w14:paraId="2A2C176D" w14:textId="77777777" w:rsidR="006971FD" w:rsidRPr="00DB0445" w:rsidRDefault="00DB0445" w:rsidP="00DB0445">
            <w:pPr>
              <w:tabs>
                <w:tab w:val="left" w:pos="420"/>
                <w:tab w:val="center" w:pos="1156"/>
              </w:tabs>
              <w:spacing w:line="276" w:lineRule="auto"/>
              <w:rPr>
                <w:b/>
                <w:sz w:val="18"/>
                <w:szCs w:val="20"/>
              </w:rPr>
            </w:pPr>
            <w:r w:rsidRPr="00DB0445">
              <w:rPr>
                <w:b/>
                <w:szCs w:val="20"/>
              </w:rPr>
              <w:tab/>
            </w:r>
            <w:r w:rsidRPr="00DB0445">
              <w:rPr>
                <w:b/>
                <w:szCs w:val="20"/>
              </w:rPr>
              <w:tab/>
            </w:r>
            <w:r w:rsidR="006971FD" w:rsidRPr="00DB0445">
              <w:rPr>
                <w:b/>
                <w:szCs w:val="20"/>
              </w:rPr>
              <w:t>Rate adopted</w:t>
            </w:r>
          </w:p>
          <w:p w14:paraId="788B79A6" w14:textId="77777777" w:rsidR="006971FD" w:rsidRPr="0022466E" w:rsidRDefault="006971FD" w:rsidP="006971FD">
            <w:pPr>
              <w:spacing w:line="276" w:lineRule="auto"/>
              <w:jc w:val="center"/>
              <w:rPr>
                <w:sz w:val="20"/>
                <w:szCs w:val="20"/>
              </w:rPr>
            </w:pPr>
            <w:r w:rsidRPr="0022466E">
              <w:rPr>
                <w:sz w:val="16"/>
                <w:szCs w:val="20"/>
              </w:rPr>
              <w:t>(considering all characteristics</w:t>
            </w:r>
            <w:r>
              <w:rPr>
                <w:sz w:val="16"/>
                <w:szCs w:val="20"/>
              </w:rPr>
              <w:t>&amp; assessment factors</w:t>
            </w:r>
            <w:r w:rsidRPr="0022466E">
              <w:rPr>
                <w:sz w:val="16"/>
                <w:szCs w:val="20"/>
              </w:rPr>
              <w:t xml:space="preserve"> of the property)</w:t>
            </w:r>
          </w:p>
        </w:tc>
      </w:tr>
      <w:tr w:rsidR="006971FD" w:rsidRPr="00F7688E" w14:paraId="5EC8F009" w14:textId="77777777" w:rsidTr="006971FD">
        <w:trPr>
          <w:trHeight w:val="60"/>
          <w:jc w:val="center"/>
        </w:trPr>
        <w:tc>
          <w:tcPr>
            <w:tcW w:w="730" w:type="dxa"/>
            <w:vMerge/>
          </w:tcPr>
          <w:p w14:paraId="7C8C4773"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Borders>
              <w:bottom w:val="single" w:sz="4" w:space="0" w:color="auto"/>
            </w:tcBorders>
          </w:tcPr>
          <w:p w14:paraId="2C9E021C" w14:textId="77777777" w:rsidR="006971FD" w:rsidRPr="00AA6F22" w:rsidRDefault="006971FD" w:rsidP="006971FD">
            <w:pPr>
              <w:spacing w:line="276" w:lineRule="auto"/>
              <w:rPr>
                <w:b/>
                <w:sz w:val="20"/>
                <w:szCs w:val="20"/>
              </w:rPr>
            </w:pPr>
          </w:p>
        </w:tc>
        <w:tc>
          <w:tcPr>
            <w:tcW w:w="2268" w:type="dxa"/>
            <w:tcBorders>
              <w:bottom w:val="single" w:sz="4" w:space="0" w:color="auto"/>
            </w:tcBorders>
          </w:tcPr>
          <w:p w14:paraId="44C3C569" w14:textId="77777777" w:rsidR="006971FD" w:rsidRPr="00F7688E" w:rsidRDefault="00DB22F8" w:rsidP="006971FD">
            <w:pPr>
              <w:spacing w:line="276" w:lineRule="auto"/>
              <w:jc w:val="center"/>
              <w:rPr>
                <w:sz w:val="20"/>
                <w:szCs w:val="20"/>
              </w:rPr>
            </w:pPr>
            <w:sdt>
              <w:sdtPr>
                <w:rPr>
                  <w:sz w:val="20"/>
                </w:rPr>
                <w:id w:val="207223041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463B">
                  <w:rPr>
                    <w:sz w:val="20"/>
                  </w:rPr>
                  <w:t>NA</w:t>
                </w:r>
              </w:sdtContent>
            </w:sdt>
          </w:p>
        </w:tc>
        <w:tc>
          <w:tcPr>
            <w:tcW w:w="2410" w:type="dxa"/>
            <w:gridSpan w:val="3"/>
            <w:tcBorders>
              <w:bottom w:val="single" w:sz="4" w:space="0" w:color="auto"/>
            </w:tcBorders>
          </w:tcPr>
          <w:p w14:paraId="257933CC" w14:textId="77777777" w:rsidR="006971FD" w:rsidRPr="00F7688E" w:rsidRDefault="00DB22F8" w:rsidP="006971FD">
            <w:pPr>
              <w:spacing w:line="276" w:lineRule="auto"/>
              <w:jc w:val="center"/>
              <w:rPr>
                <w:sz w:val="20"/>
                <w:szCs w:val="20"/>
              </w:rPr>
            </w:pPr>
            <w:sdt>
              <w:sdtPr>
                <w:rPr>
                  <w:sz w:val="20"/>
                </w:rPr>
                <w:id w:val="140957584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463B">
                  <w:rPr>
                    <w:sz w:val="20"/>
                  </w:rPr>
                  <w:t>NA</w:t>
                </w:r>
              </w:sdtContent>
            </w:sdt>
          </w:p>
        </w:tc>
        <w:tc>
          <w:tcPr>
            <w:tcW w:w="2529" w:type="dxa"/>
            <w:tcBorders>
              <w:bottom w:val="single" w:sz="4" w:space="0" w:color="auto"/>
            </w:tcBorders>
          </w:tcPr>
          <w:p w14:paraId="35C4ED1B" w14:textId="77777777" w:rsidR="006971FD" w:rsidRPr="00F7688E" w:rsidRDefault="00DB22F8" w:rsidP="006971FD">
            <w:pPr>
              <w:spacing w:line="276" w:lineRule="auto"/>
              <w:jc w:val="center"/>
              <w:rPr>
                <w:sz w:val="20"/>
                <w:szCs w:val="20"/>
              </w:rPr>
            </w:pPr>
            <w:sdt>
              <w:sdtPr>
                <w:rPr>
                  <w:sz w:val="20"/>
                </w:rPr>
                <w:id w:val="15836103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463B">
                  <w:rPr>
                    <w:sz w:val="20"/>
                  </w:rPr>
                  <w:t>NA</w:t>
                </w:r>
              </w:sdtContent>
            </w:sdt>
          </w:p>
        </w:tc>
      </w:tr>
      <w:tr w:rsidR="006971FD" w:rsidRPr="00F7688E" w14:paraId="0C1CF145" w14:textId="77777777" w:rsidTr="006971FD">
        <w:trPr>
          <w:trHeight w:val="120"/>
          <w:jc w:val="center"/>
        </w:trPr>
        <w:tc>
          <w:tcPr>
            <w:tcW w:w="730" w:type="dxa"/>
            <w:vMerge/>
          </w:tcPr>
          <w:p w14:paraId="5DAD7132"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val="restart"/>
            <w:shd w:val="clear" w:color="auto" w:fill="DBE5F1" w:themeFill="accent1" w:themeFillTint="33"/>
            <w:vAlign w:val="center"/>
          </w:tcPr>
          <w:sdt>
            <w:sdtPr>
              <w:rPr>
                <w:b/>
                <w:i/>
                <w:color w:val="000000" w:themeColor="text1"/>
                <w:sz w:val="20"/>
              </w:rPr>
              <w:id w:val="1094894202"/>
              <w:lock w:val="contentLocked"/>
            </w:sdtPr>
            <w:sdtContent>
              <w:p w14:paraId="61DC6287" w14:textId="77777777" w:rsidR="006971FD" w:rsidRPr="00CB063A" w:rsidRDefault="006971FD" w:rsidP="006971FD">
                <w:pPr>
                  <w:spacing w:line="276" w:lineRule="auto"/>
                  <w:jc w:val="center"/>
                  <w:rPr>
                    <w:b/>
                    <w:i/>
                    <w:color w:val="000000" w:themeColor="text1"/>
                    <w:sz w:val="20"/>
                  </w:rPr>
                </w:pPr>
                <w:r w:rsidRPr="0022466E">
                  <w:rPr>
                    <w:b/>
                    <w:i/>
                    <w:color w:val="000000" w:themeColor="text1"/>
                    <w:sz w:val="20"/>
                  </w:rPr>
                  <w:t>Total Land Value (a)</w:t>
                </w:r>
              </w:p>
            </w:sdtContent>
          </w:sdt>
        </w:tc>
        <w:tc>
          <w:tcPr>
            <w:tcW w:w="7207" w:type="dxa"/>
            <w:gridSpan w:val="5"/>
            <w:shd w:val="clear" w:color="auto" w:fill="DBE5F1" w:themeFill="accent1" w:themeFillTint="33"/>
          </w:tcPr>
          <w:p w14:paraId="5EBCCD4D" w14:textId="77777777" w:rsidR="006971FD" w:rsidRPr="0022466E" w:rsidRDefault="006971FD" w:rsidP="00EA79E7">
            <w:pPr>
              <w:spacing w:line="276" w:lineRule="auto"/>
              <w:jc w:val="center"/>
              <w:rPr>
                <w:color w:val="000000" w:themeColor="text1"/>
                <w:sz w:val="20"/>
                <w:szCs w:val="20"/>
              </w:rPr>
            </w:pPr>
            <w:r>
              <w:rPr>
                <w:sz w:val="20"/>
              </w:rPr>
              <w:t xml:space="preserve"> </w:t>
            </w:r>
            <w:sdt>
              <w:sdtPr>
                <w:rPr>
                  <w:sz w:val="20"/>
                </w:rPr>
                <w:id w:val="-92464348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463B">
                  <w:rPr>
                    <w:sz w:val="20"/>
                  </w:rPr>
                  <w:t>NA</w:t>
                </w:r>
              </w:sdtContent>
            </w:sdt>
          </w:p>
        </w:tc>
      </w:tr>
      <w:tr w:rsidR="006971FD" w:rsidRPr="00F7688E" w14:paraId="3441F03F" w14:textId="77777777" w:rsidTr="006971FD">
        <w:trPr>
          <w:trHeight w:val="120"/>
          <w:jc w:val="center"/>
        </w:trPr>
        <w:tc>
          <w:tcPr>
            <w:tcW w:w="730" w:type="dxa"/>
            <w:vMerge/>
          </w:tcPr>
          <w:p w14:paraId="4D60A5EE" w14:textId="77777777" w:rsidR="006971FD" w:rsidRPr="003C2D8F" w:rsidRDefault="006971FD" w:rsidP="00173F35">
            <w:pPr>
              <w:pStyle w:val="ListParagraph"/>
              <w:numPr>
                <w:ilvl w:val="0"/>
                <w:numId w:val="23"/>
              </w:numPr>
              <w:contextualSpacing/>
              <w:rPr>
                <w:sz w:val="20"/>
                <w:szCs w:val="20"/>
              </w:rPr>
            </w:pPr>
          </w:p>
        </w:tc>
        <w:tc>
          <w:tcPr>
            <w:tcW w:w="3403" w:type="dxa"/>
            <w:vMerge/>
            <w:shd w:val="clear" w:color="auto" w:fill="DBE5F1" w:themeFill="accent1" w:themeFillTint="33"/>
          </w:tcPr>
          <w:p w14:paraId="0FCA6857" w14:textId="77777777" w:rsidR="006971FD" w:rsidRPr="0022466E" w:rsidRDefault="006971FD" w:rsidP="006971FD">
            <w:pPr>
              <w:rPr>
                <w:b/>
                <w:i/>
                <w:sz w:val="20"/>
              </w:rPr>
            </w:pPr>
          </w:p>
        </w:tc>
        <w:tc>
          <w:tcPr>
            <w:tcW w:w="7207" w:type="dxa"/>
            <w:gridSpan w:val="5"/>
            <w:shd w:val="clear" w:color="auto" w:fill="DBE5F1" w:themeFill="accent1" w:themeFillTint="33"/>
          </w:tcPr>
          <w:p w14:paraId="63119304" w14:textId="77777777" w:rsidR="006971FD" w:rsidRPr="0022466E" w:rsidRDefault="006971FD" w:rsidP="006971FD">
            <w:pPr>
              <w:jc w:val="center"/>
              <w:rPr>
                <w:color w:val="000000" w:themeColor="text1"/>
                <w:sz w:val="20"/>
                <w:szCs w:val="20"/>
              </w:rPr>
            </w:pPr>
            <w:r>
              <w:rPr>
                <w:b/>
                <w:sz w:val="20"/>
              </w:rPr>
              <w:t>NA</w:t>
            </w:r>
          </w:p>
        </w:tc>
      </w:tr>
      <w:tr w:rsidR="006971FD" w:rsidRPr="005E792A" w14:paraId="07252508" w14:textId="77777777" w:rsidTr="006971FD">
        <w:trPr>
          <w:trHeight w:val="269"/>
          <w:jc w:val="center"/>
        </w:trPr>
        <w:tc>
          <w:tcPr>
            <w:tcW w:w="730" w:type="dxa"/>
            <w:vMerge w:val="restart"/>
            <w:vAlign w:val="center"/>
          </w:tcPr>
          <w:p w14:paraId="60AA7B06" w14:textId="77777777" w:rsidR="006971FD" w:rsidRDefault="006971FD" w:rsidP="00173F35">
            <w:pPr>
              <w:pStyle w:val="ListParagraph"/>
              <w:numPr>
                <w:ilvl w:val="0"/>
                <w:numId w:val="23"/>
              </w:numPr>
              <w:contextualSpacing/>
              <w:rPr>
                <w:sz w:val="18"/>
              </w:rPr>
            </w:pPr>
          </w:p>
          <w:p w14:paraId="073E82BB" w14:textId="77777777" w:rsidR="006971FD" w:rsidRDefault="006971FD" w:rsidP="006971FD"/>
          <w:p w14:paraId="0429E27B" w14:textId="77777777" w:rsidR="006971FD" w:rsidRDefault="006971FD" w:rsidP="006971FD"/>
          <w:p w14:paraId="55E2320B" w14:textId="77777777" w:rsidR="006971FD" w:rsidRPr="00EF6DA3" w:rsidRDefault="006971FD" w:rsidP="006971FD"/>
        </w:tc>
        <w:sdt>
          <w:sdtPr>
            <w:rPr>
              <w:b/>
              <w:szCs w:val="20"/>
            </w:rPr>
            <w:id w:val="1394998522"/>
            <w:dropDownList>
              <w:listItem w:value="Choose an item."/>
              <w:listItem w:displayText="Construction Depreciated Replacement Value" w:value="Construction Depreciated Replacement Value"/>
              <w:listItem w:displayText="Built-up Dwelling Unit Value" w:value="Built-up Dwelling Unit Value"/>
            </w:dropDownList>
          </w:sdtPr>
          <w:sdtContent>
            <w:tc>
              <w:tcPr>
                <w:tcW w:w="3403" w:type="dxa"/>
                <w:vMerge w:val="restart"/>
                <w:vAlign w:val="center"/>
              </w:tcPr>
              <w:p w14:paraId="61A6B406" w14:textId="77777777" w:rsidR="006971FD" w:rsidRPr="005E04DB" w:rsidRDefault="005F463B" w:rsidP="006971FD">
                <w:pPr>
                  <w:rPr>
                    <w:b/>
                    <w:sz w:val="20"/>
                    <w:szCs w:val="20"/>
                  </w:rPr>
                </w:pPr>
                <w:r>
                  <w:rPr>
                    <w:b/>
                    <w:szCs w:val="20"/>
                  </w:rPr>
                  <w:t>Built-up Dwelling Unit Value</w:t>
                </w:r>
              </w:p>
            </w:tc>
          </w:sdtContent>
        </w:sdt>
        <w:sdt>
          <w:sdtPr>
            <w:rPr>
              <w:b/>
              <w:color w:val="000000" w:themeColor="text1"/>
            </w:rPr>
            <w:id w:val="-1494640428"/>
            <w:dropDownList>
              <w:listItem w:value="Choose an item."/>
              <w:listItem w:displayText="Structure cost/ Construction Value" w:value="Structure cost/ Construction Value"/>
              <w:listItem w:displayText="Built-Up unit value" w:value="Built-Up unit value"/>
              <w:listItem w:displayText="Only Vacant Land, no construction is done" w:value="Only Vacant Land, no construction is done"/>
              <w:listItem w:displayText="Not Applicable" w:value="Not Applicable"/>
            </w:dropDownList>
          </w:sdtPr>
          <w:sdtContent>
            <w:tc>
              <w:tcPr>
                <w:tcW w:w="7207" w:type="dxa"/>
                <w:gridSpan w:val="5"/>
              </w:tcPr>
              <w:p w14:paraId="535536D3" w14:textId="77777777" w:rsidR="006971FD" w:rsidRPr="005E792A" w:rsidRDefault="005F463B" w:rsidP="006971FD">
                <w:pPr>
                  <w:tabs>
                    <w:tab w:val="left" w:pos="360"/>
                  </w:tabs>
                  <w:spacing w:line="276" w:lineRule="auto"/>
                  <w:jc w:val="center"/>
                  <w:rPr>
                    <w:sz w:val="18"/>
                  </w:rPr>
                </w:pPr>
                <w:r>
                  <w:rPr>
                    <w:b/>
                    <w:color w:val="000000" w:themeColor="text1"/>
                  </w:rPr>
                  <w:t>Built-Up unit value</w:t>
                </w:r>
              </w:p>
            </w:tc>
          </w:sdtContent>
        </w:sdt>
      </w:tr>
      <w:tr w:rsidR="006971FD" w:rsidRPr="008E6849" w14:paraId="5DE83883" w14:textId="77777777" w:rsidTr="006971FD">
        <w:trPr>
          <w:trHeight w:val="60"/>
          <w:jc w:val="center"/>
        </w:trPr>
        <w:tc>
          <w:tcPr>
            <w:tcW w:w="730" w:type="dxa"/>
            <w:vMerge/>
          </w:tcPr>
          <w:p w14:paraId="370A585B"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Pr>
          <w:p w14:paraId="22EC7A98" w14:textId="77777777" w:rsidR="006971FD" w:rsidRDefault="006971FD" w:rsidP="00173F35">
            <w:pPr>
              <w:pStyle w:val="ListParagraph"/>
              <w:numPr>
                <w:ilvl w:val="0"/>
                <w:numId w:val="21"/>
              </w:numPr>
              <w:spacing w:line="276" w:lineRule="auto"/>
              <w:ind w:left="252" w:hanging="252"/>
              <w:contextualSpacing/>
              <w:rPr>
                <w:b/>
                <w:sz w:val="20"/>
                <w:szCs w:val="20"/>
              </w:rPr>
            </w:pPr>
          </w:p>
        </w:tc>
        <w:tc>
          <w:tcPr>
            <w:tcW w:w="2268" w:type="dxa"/>
          </w:tcPr>
          <w:p w14:paraId="6527E365" w14:textId="77777777" w:rsidR="006971FD" w:rsidRPr="00DB0445" w:rsidRDefault="006971FD" w:rsidP="006971FD">
            <w:pPr>
              <w:spacing w:line="276" w:lineRule="auto"/>
              <w:jc w:val="center"/>
              <w:rPr>
                <w:b/>
              </w:rPr>
            </w:pPr>
            <w:r w:rsidRPr="00DB0445">
              <w:rPr>
                <w:b/>
              </w:rPr>
              <w:t>Structure Type</w:t>
            </w:r>
          </w:p>
        </w:tc>
        <w:tc>
          <w:tcPr>
            <w:tcW w:w="2410" w:type="dxa"/>
            <w:gridSpan w:val="3"/>
          </w:tcPr>
          <w:p w14:paraId="464B9326" w14:textId="77777777" w:rsidR="006971FD" w:rsidRPr="00DB0445" w:rsidRDefault="006971FD" w:rsidP="006971FD">
            <w:pPr>
              <w:spacing w:line="276" w:lineRule="auto"/>
              <w:jc w:val="center"/>
              <w:rPr>
                <w:b/>
              </w:rPr>
            </w:pPr>
            <w:r w:rsidRPr="00DB0445">
              <w:rPr>
                <w:b/>
              </w:rPr>
              <w:t>Construction category</w:t>
            </w:r>
          </w:p>
        </w:tc>
        <w:tc>
          <w:tcPr>
            <w:tcW w:w="2529" w:type="dxa"/>
          </w:tcPr>
          <w:p w14:paraId="5C590380" w14:textId="77777777" w:rsidR="006971FD" w:rsidRPr="00DB0445" w:rsidRDefault="006971FD" w:rsidP="006971FD">
            <w:pPr>
              <w:spacing w:line="276" w:lineRule="auto"/>
              <w:jc w:val="center"/>
              <w:rPr>
                <w:b/>
              </w:rPr>
            </w:pPr>
            <w:r w:rsidRPr="00DB0445">
              <w:rPr>
                <w:b/>
              </w:rPr>
              <w:t>Structure Condition</w:t>
            </w:r>
          </w:p>
        </w:tc>
      </w:tr>
      <w:tr w:rsidR="006971FD" w:rsidRPr="007605EB" w14:paraId="1863FBA4" w14:textId="77777777" w:rsidTr="006971FD">
        <w:trPr>
          <w:trHeight w:val="60"/>
          <w:jc w:val="center"/>
        </w:trPr>
        <w:tc>
          <w:tcPr>
            <w:tcW w:w="730" w:type="dxa"/>
            <w:vMerge/>
          </w:tcPr>
          <w:p w14:paraId="30CCF2D3"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Pr>
          <w:p w14:paraId="418C5E72" w14:textId="77777777" w:rsidR="006971FD" w:rsidRDefault="006971FD" w:rsidP="00173F35">
            <w:pPr>
              <w:pStyle w:val="ListParagraph"/>
              <w:numPr>
                <w:ilvl w:val="0"/>
                <w:numId w:val="21"/>
              </w:numPr>
              <w:spacing w:line="276" w:lineRule="auto"/>
              <w:ind w:left="252" w:hanging="252"/>
              <w:contextualSpacing/>
              <w:rPr>
                <w:b/>
                <w:sz w:val="20"/>
                <w:szCs w:val="20"/>
              </w:rPr>
            </w:pPr>
          </w:p>
        </w:tc>
        <w:tc>
          <w:tcPr>
            <w:tcW w:w="2268" w:type="dxa"/>
          </w:tcPr>
          <w:p w14:paraId="4110146E" w14:textId="5F307415" w:rsidR="006971FD" w:rsidRPr="00DB0445" w:rsidRDefault="00DB22F8" w:rsidP="006971FD">
            <w:pPr>
              <w:spacing w:line="276" w:lineRule="auto"/>
              <w:jc w:val="center"/>
            </w:pPr>
            <w:sdt>
              <w:sdtPr>
                <w:id w:val="-509685910"/>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F55A80">
                  <w:t>RCC framed pillar, beam, column structure on RCC slab</w:t>
                </w:r>
              </w:sdtContent>
            </w:sdt>
          </w:p>
        </w:tc>
        <w:sdt>
          <w:sdtPr>
            <w:rPr>
              <w:color w:val="000000" w:themeColor="text1"/>
            </w:rPr>
            <w:id w:val="52281277"/>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tc>
              <w:tcPr>
                <w:tcW w:w="2410" w:type="dxa"/>
                <w:gridSpan w:val="3"/>
              </w:tcPr>
              <w:p w14:paraId="20EC91B6" w14:textId="67F67FCF" w:rsidR="006971FD" w:rsidRPr="00DB0445" w:rsidRDefault="00F55A80" w:rsidP="006971FD">
                <w:pPr>
                  <w:spacing w:line="276" w:lineRule="auto"/>
                  <w:jc w:val="center"/>
                </w:pPr>
                <w:r>
                  <w:rPr>
                    <w:color w:val="000000" w:themeColor="text1"/>
                  </w:rPr>
                  <w:t>Class B construction (Good)</w:t>
                </w:r>
              </w:p>
            </w:tc>
          </w:sdtContent>
        </w:sdt>
        <w:tc>
          <w:tcPr>
            <w:tcW w:w="2529" w:type="dxa"/>
          </w:tcPr>
          <w:p w14:paraId="2E9EAD1D" w14:textId="5F29BC3F" w:rsidR="006971FD" w:rsidRPr="00DB0445" w:rsidRDefault="00DB22F8" w:rsidP="006971FD">
            <w:pPr>
              <w:spacing w:line="276" w:lineRule="auto"/>
              <w:jc w:val="center"/>
              <w:rPr>
                <w:color w:val="808080"/>
              </w:rPr>
            </w:pPr>
            <w:sdt>
              <w:sdtPr>
                <w:tag w:val="cant plot/Land"/>
                <w:id w:val="243380689"/>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F55A80">
                  <w:t>Good</w:t>
                </w:r>
              </w:sdtContent>
            </w:sdt>
          </w:p>
        </w:tc>
      </w:tr>
      <w:tr w:rsidR="006971FD" w:rsidRPr="005E792A" w14:paraId="21B21A87" w14:textId="77777777" w:rsidTr="006971FD">
        <w:trPr>
          <w:trHeight w:val="60"/>
          <w:jc w:val="center"/>
        </w:trPr>
        <w:tc>
          <w:tcPr>
            <w:tcW w:w="730" w:type="dxa"/>
            <w:vMerge/>
          </w:tcPr>
          <w:p w14:paraId="4EB98EB4" w14:textId="77777777" w:rsidR="006971FD" w:rsidRPr="003C2D8F" w:rsidRDefault="006971FD" w:rsidP="00173F35">
            <w:pPr>
              <w:pStyle w:val="ListParagraph"/>
              <w:numPr>
                <w:ilvl w:val="0"/>
                <w:numId w:val="23"/>
              </w:numPr>
              <w:contextualSpacing/>
              <w:rPr>
                <w:sz w:val="20"/>
                <w:szCs w:val="20"/>
              </w:rPr>
            </w:pPr>
          </w:p>
        </w:tc>
        <w:tc>
          <w:tcPr>
            <w:tcW w:w="3403" w:type="dxa"/>
            <w:vMerge/>
          </w:tcPr>
          <w:p w14:paraId="3FA47E36" w14:textId="77777777" w:rsidR="006971FD" w:rsidRPr="008B3E52" w:rsidRDefault="006971FD" w:rsidP="006971FD">
            <w:pPr>
              <w:rPr>
                <w:b/>
                <w:sz w:val="20"/>
                <w:szCs w:val="20"/>
              </w:rPr>
            </w:pPr>
          </w:p>
        </w:tc>
        <w:tc>
          <w:tcPr>
            <w:tcW w:w="3603" w:type="dxa"/>
            <w:gridSpan w:val="3"/>
          </w:tcPr>
          <w:p w14:paraId="248AA9E5" w14:textId="77777777" w:rsidR="006971FD" w:rsidRPr="00ED7BF7" w:rsidRDefault="006971FD" w:rsidP="006971FD">
            <w:pPr>
              <w:spacing w:line="276" w:lineRule="auto"/>
              <w:jc w:val="center"/>
              <w:rPr>
                <w:b/>
              </w:rPr>
            </w:pPr>
            <w:r w:rsidRPr="00ED7BF7">
              <w:rPr>
                <w:b/>
              </w:rPr>
              <w:t>Age Factor</w:t>
            </w:r>
          </w:p>
        </w:tc>
        <w:sdt>
          <w:sdtPr>
            <w:rPr>
              <w:b/>
              <w:bCs/>
            </w:rPr>
            <w:id w:val="106344873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604" w:type="dxa"/>
                <w:gridSpan w:val="2"/>
                <w:vAlign w:val="center"/>
              </w:tcPr>
              <w:p w14:paraId="76A48C95" w14:textId="3203EC56" w:rsidR="006971FD" w:rsidRPr="00ED7BF7" w:rsidRDefault="00ED6BE2" w:rsidP="006971FD">
                <w:pPr>
                  <w:tabs>
                    <w:tab w:val="left" w:pos="360"/>
                  </w:tabs>
                  <w:spacing w:line="276" w:lineRule="auto"/>
                  <w:jc w:val="center"/>
                  <w:rPr>
                    <w:b/>
                  </w:rPr>
                </w:pPr>
                <w:r>
                  <w:rPr>
                    <w:b/>
                    <w:bCs/>
                  </w:rPr>
                  <w:t>Carpet Area</w:t>
                </w:r>
              </w:p>
            </w:tc>
          </w:sdtContent>
        </w:sdt>
      </w:tr>
      <w:tr w:rsidR="006971FD" w:rsidRPr="005E792A" w14:paraId="0D5911ED" w14:textId="77777777" w:rsidTr="006971FD">
        <w:trPr>
          <w:trHeight w:val="60"/>
          <w:jc w:val="center"/>
        </w:trPr>
        <w:tc>
          <w:tcPr>
            <w:tcW w:w="730" w:type="dxa"/>
            <w:vMerge/>
          </w:tcPr>
          <w:p w14:paraId="48B0842F" w14:textId="77777777" w:rsidR="006971FD" w:rsidRPr="003C2D8F" w:rsidRDefault="006971FD" w:rsidP="00173F35">
            <w:pPr>
              <w:pStyle w:val="ListParagraph"/>
              <w:numPr>
                <w:ilvl w:val="0"/>
                <w:numId w:val="23"/>
              </w:numPr>
              <w:contextualSpacing/>
              <w:rPr>
                <w:sz w:val="20"/>
                <w:szCs w:val="20"/>
              </w:rPr>
            </w:pPr>
          </w:p>
        </w:tc>
        <w:tc>
          <w:tcPr>
            <w:tcW w:w="3403" w:type="dxa"/>
            <w:vMerge/>
          </w:tcPr>
          <w:p w14:paraId="36CBE26E" w14:textId="77777777" w:rsidR="006971FD" w:rsidRPr="008B3E52" w:rsidRDefault="006971FD" w:rsidP="006971FD">
            <w:pPr>
              <w:rPr>
                <w:b/>
                <w:sz w:val="20"/>
                <w:szCs w:val="20"/>
              </w:rPr>
            </w:pPr>
          </w:p>
        </w:tc>
        <w:sdt>
          <w:sdtPr>
            <w:rPr>
              <w:color w:val="000000" w:themeColor="text1"/>
            </w:rPr>
            <w:id w:val="527072908"/>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Content>
            <w:tc>
              <w:tcPr>
                <w:tcW w:w="3603" w:type="dxa"/>
                <w:gridSpan w:val="3"/>
              </w:tcPr>
              <w:p w14:paraId="46BA6A41" w14:textId="1B720A1A" w:rsidR="006971FD" w:rsidRPr="007605EB" w:rsidRDefault="00ED6BE2" w:rsidP="006971FD">
                <w:pPr>
                  <w:spacing w:line="276" w:lineRule="auto"/>
                  <w:jc w:val="center"/>
                  <w:rPr>
                    <w:color w:val="808080"/>
                  </w:rPr>
                </w:pPr>
                <w:r>
                  <w:rPr>
                    <w:color w:val="000000" w:themeColor="text1"/>
                  </w:rPr>
                  <w:t>Construction older than 15 years and above</w:t>
                </w:r>
              </w:p>
            </w:tc>
          </w:sdtContent>
        </w:sdt>
        <w:tc>
          <w:tcPr>
            <w:tcW w:w="3604" w:type="dxa"/>
            <w:gridSpan w:val="2"/>
          </w:tcPr>
          <w:p w14:paraId="788B26B6" w14:textId="2694401C" w:rsidR="0086679B" w:rsidRPr="00E74153" w:rsidRDefault="008549AB" w:rsidP="002350DA">
            <w:pPr>
              <w:spacing w:line="276" w:lineRule="auto"/>
              <w:jc w:val="center"/>
            </w:pPr>
            <w:r>
              <w:t xml:space="preserve">992 </w:t>
            </w:r>
            <w:proofErr w:type="spellStart"/>
            <w:r>
              <w:t>sq.ft</w:t>
            </w:r>
            <w:proofErr w:type="spellEnd"/>
            <w:r>
              <w:t>. / 92.15 sq.mtr.</w:t>
            </w:r>
          </w:p>
        </w:tc>
      </w:tr>
      <w:tr w:rsidR="006971FD" w:rsidRPr="005E792A" w14:paraId="3F547748" w14:textId="77777777" w:rsidTr="006971FD">
        <w:trPr>
          <w:trHeight w:val="60"/>
          <w:jc w:val="center"/>
        </w:trPr>
        <w:tc>
          <w:tcPr>
            <w:tcW w:w="730" w:type="dxa"/>
            <w:vMerge/>
          </w:tcPr>
          <w:p w14:paraId="2D1163AD"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Pr>
          <w:p w14:paraId="0F29AEA1" w14:textId="77777777" w:rsidR="006971FD" w:rsidRPr="008B3E52" w:rsidRDefault="006971FD" w:rsidP="006971FD">
            <w:pPr>
              <w:spacing w:line="276" w:lineRule="auto"/>
              <w:rPr>
                <w:b/>
                <w:sz w:val="20"/>
                <w:szCs w:val="20"/>
              </w:rPr>
            </w:pPr>
          </w:p>
        </w:tc>
        <w:tc>
          <w:tcPr>
            <w:tcW w:w="3603" w:type="dxa"/>
            <w:gridSpan w:val="3"/>
            <w:vAlign w:val="center"/>
          </w:tcPr>
          <w:p w14:paraId="4D1D149A" w14:textId="77777777" w:rsidR="006971FD" w:rsidRPr="00ED7BF7" w:rsidRDefault="006971FD" w:rsidP="006971FD">
            <w:pPr>
              <w:tabs>
                <w:tab w:val="left" w:pos="360"/>
              </w:tabs>
              <w:spacing w:line="276" w:lineRule="auto"/>
              <w:jc w:val="center"/>
              <w:rPr>
                <w:b/>
              </w:rPr>
            </w:pPr>
            <w:r w:rsidRPr="00ED7BF7">
              <w:rPr>
                <w:b/>
              </w:rPr>
              <w:t>Rate range</w:t>
            </w:r>
          </w:p>
        </w:tc>
        <w:tc>
          <w:tcPr>
            <w:tcW w:w="3604" w:type="dxa"/>
            <w:gridSpan w:val="2"/>
            <w:vAlign w:val="center"/>
          </w:tcPr>
          <w:p w14:paraId="6FAC4809" w14:textId="77777777" w:rsidR="006971FD" w:rsidRPr="00ED7BF7" w:rsidRDefault="006971FD" w:rsidP="006971FD">
            <w:pPr>
              <w:tabs>
                <w:tab w:val="left" w:pos="360"/>
              </w:tabs>
              <w:spacing w:line="276" w:lineRule="auto"/>
              <w:jc w:val="center"/>
              <w:rPr>
                <w:b/>
              </w:rPr>
            </w:pPr>
            <w:r w:rsidRPr="00ED7BF7">
              <w:rPr>
                <w:b/>
              </w:rPr>
              <w:t>Rate adopted</w:t>
            </w:r>
          </w:p>
        </w:tc>
      </w:tr>
      <w:tr w:rsidR="006971FD" w:rsidRPr="005E792A" w14:paraId="5737FA1E" w14:textId="77777777" w:rsidTr="00782135">
        <w:trPr>
          <w:trHeight w:val="576"/>
          <w:jc w:val="center"/>
        </w:trPr>
        <w:tc>
          <w:tcPr>
            <w:tcW w:w="730" w:type="dxa"/>
            <w:vMerge/>
          </w:tcPr>
          <w:p w14:paraId="2670E24B"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Borders>
              <w:bottom w:val="single" w:sz="4" w:space="0" w:color="auto"/>
            </w:tcBorders>
          </w:tcPr>
          <w:p w14:paraId="53A6289E" w14:textId="77777777" w:rsidR="006971FD" w:rsidRPr="008B3E52" w:rsidRDefault="006971FD" w:rsidP="006971FD">
            <w:pPr>
              <w:spacing w:line="276" w:lineRule="auto"/>
              <w:rPr>
                <w:b/>
                <w:sz w:val="20"/>
                <w:szCs w:val="20"/>
              </w:rPr>
            </w:pPr>
          </w:p>
        </w:tc>
        <w:tc>
          <w:tcPr>
            <w:tcW w:w="3603" w:type="dxa"/>
            <w:gridSpan w:val="3"/>
            <w:tcBorders>
              <w:bottom w:val="single" w:sz="4" w:space="0" w:color="auto"/>
            </w:tcBorders>
          </w:tcPr>
          <w:p w14:paraId="28711948" w14:textId="1A11E762" w:rsidR="0086679B" w:rsidRPr="000473F4" w:rsidRDefault="00B603DC" w:rsidP="00ED6BE2">
            <w:pPr>
              <w:jc w:val="center"/>
            </w:pPr>
            <w:r>
              <w:t>Rs.</w:t>
            </w:r>
            <w:r w:rsidR="00ED6BE2">
              <w:t>28</w:t>
            </w:r>
            <w:r w:rsidR="00FD145D">
              <w:t>,000</w:t>
            </w:r>
            <w:r>
              <w:t>/- to Rs.</w:t>
            </w:r>
            <w:r w:rsidR="00ED6BE2">
              <w:t>35</w:t>
            </w:r>
            <w:r w:rsidR="00FD145D">
              <w:t>,000</w:t>
            </w:r>
            <w:r>
              <w:t>/- per sq.ft.</w:t>
            </w:r>
          </w:p>
        </w:tc>
        <w:tc>
          <w:tcPr>
            <w:tcW w:w="3604" w:type="dxa"/>
            <w:gridSpan w:val="2"/>
            <w:tcBorders>
              <w:bottom w:val="single" w:sz="4" w:space="0" w:color="auto"/>
            </w:tcBorders>
          </w:tcPr>
          <w:p w14:paraId="15E39781" w14:textId="0C934F59" w:rsidR="0086679B" w:rsidRPr="0003351D" w:rsidRDefault="00B603DC" w:rsidP="00ED6BE2">
            <w:pPr>
              <w:spacing w:line="276" w:lineRule="auto"/>
              <w:jc w:val="center"/>
              <w:rPr>
                <w:highlight w:val="yellow"/>
              </w:rPr>
            </w:pPr>
            <w:r>
              <w:t>Rs.</w:t>
            </w:r>
            <w:r w:rsidR="00ED6BE2">
              <w:t>31</w:t>
            </w:r>
            <w:r>
              <w:t>,</w:t>
            </w:r>
            <w:r w:rsidR="00175F30">
              <w:t>0</w:t>
            </w:r>
            <w:r w:rsidR="00136059" w:rsidRPr="00136059">
              <w:t>00/-</w:t>
            </w:r>
            <w:r w:rsidR="00CB1527">
              <w:t xml:space="preserve"> per sq.ft.</w:t>
            </w:r>
          </w:p>
        </w:tc>
      </w:tr>
      <w:tr w:rsidR="006971FD" w:rsidRPr="005E792A" w14:paraId="6ECCA9E6" w14:textId="77777777" w:rsidTr="006971FD">
        <w:trPr>
          <w:trHeight w:val="120"/>
          <w:jc w:val="center"/>
        </w:trPr>
        <w:tc>
          <w:tcPr>
            <w:tcW w:w="730" w:type="dxa"/>
            <w:vMerge/>
            <w:vAlign w:val="center"/>
          </w:tcPr>
          <w:p w14:paraId="19832AF7" w14:textId="77777777" w:rsidR="006971FD" w:rsidRPr="0022466E" w:rsidRDefault="006971FD" w:rsidP="006971FD">
            <w:pPr>
              <w:ind w:left="360"/>
              <w:rPr>
                <w:sz w:val="20"/>
                <w:szCs w:val="20"/>
              </w:rPr>
            </w:pPr>
          </w:p>
        </w:tc>
        <w:tc>
          <w:tcPr>
            <w:tcW w:w="3403" w:type="dxa"/>
            <w:vMerge w:val="restart"/>
            <w:shd w:val="clear" w:color="auto" w:fill="DBE5F1" w:themeFill="accent1" w:themeFillTint="33"/>
            <w:vAlign w:val="center"/>
          </w:tcPr>
          <w:p w14:paraId="581405F1" w14:textId="77777777" w:rsidR="006971FD" w:rsidRPr="00ED7BF7" w:rsidRDefault="006971FD" w:rsidP="006971FD">
            <w:pPr>
              <w:spacing w:line="276" w:lineRule="auto"/>
              <w:jc w:val="center"/>
              <w:rPr>
                <w:b/>
                <w:i/>
                <w:szCs w:val="20"/>
              </w:rPr>
            </w:pPr>
            <w:r w:rsidRPr="00ED7BF7">
              <w:rPr>
                <w:b/>
                <w:i/>
              </w:rPr>
              <w:t xml:space="preserve">Total </w:t>
            </w:r>
            <w:sdt>
              <w:sdtPr>
                <w:rPr>
                  <w:b/>
                  <w:i/>
                  <w:szCs w:val="20"/>
                </w:rPr>
                <w:id w:val="-2113728219"/>
                <w:dropDownList>
                  <w:listItem w:value="Choose an item."/>
                  <w:listItem w:displayText="Construction Depreciated Replacement Value" w:value="Construction Depreciated Replacement Value"/>
                  <w:listItem w:displayText="Built-up Dwelling Unit Value" w:value="Built-up Dwelling Unit Value"/>
                </w:dropDownList>
              </w:sdtPr>
              <w:sdtContent>
                <w:r w:rsidR="005F463B">
                  <w:rPr>
                    <w:b/>
                    <w:i/>
                    <w:szCs w:val="20"/>
                  </w:rPr>
                  <w:t>Built-up Dwelling Unit Value</w:t>
                </w:r>
              </w:sdtContent>
            </w:sdt>
            <w:r w:rsidRPr="00ED7BF7">
              <w:rPr>
                <w:b/>
                <w:i/>
                <w:szCs w:val="20"/>
              </w:rPr>
              <w:t xml:space="preserve"> </w:t>
            </w:r>
            <w:r w:rsidRPr="00ED7BF7">
              <w:rPr>
                <w:b/>
                <w:i/>
              </w:rPr>
              <w:t>Value (b)</w:t>
            </w:r>
          </w:p>
        </w:tc>
        <w:tc>
          <w:tcPr>
            <w:tcW w:w="7207" w:type="dxa"/>
            <w:gridSpan w:val="5"/>
            <w:shd w:val="clear" w:color="auto" w:fill="DBE5F1" w:themeFill="accent1" w:themeFillTint="33"/>
            <w:vAlign w:val="center"/>
          </w:tcPr>
          <w:p w14:paraId="1334E1F2" w14:textId="733D1CD3" w:rsidR="00A90252" w:rsidRPr="00CB1527" w:rsidRDefault="008549AB" w:rsidP="00ED6BE2">
            <w:pPr>
              <w:tabs>
                <w:tab w:val="left" w:pos="360"/>
              </w:tabs>
              <w:spacing w:line="276" w:lineRule="auto"/>
              <w:jc w:val="center"/>
            </w:pPr>
            <w:r>
              <w:rPr>
                <w:iCs/>
              </w:rPr>
              <w:t>992</w:t>
            </w:r>
            <w:r w:rsidR="00FD145D" w:rsidRPr="00FD145D">
              <w:rPr>
                <w:iCs/>
              </w:rPr>
              <w:t xml:space="preserve"> </w:t>
            </w:r>
            <w:proofErr w:type="spellStart"/>
            <w:r w:rsidR="00FD145D" w:rsidRPr="00FD145D">
              <w:rPr>
                <w:iCs/>
              </w:rPr>
              <w:t>sq.ft</w:t>
            </w:r>
            <w:proofErr w:type="spellEnd"/>
            <w:r w:rsidR="00FD145D" w:rsidRPr="00FD145D">
              <w:rPr>
                <w:iCs/>
              </w:rPr>
              <w:t>.</w:t>
            </w:r>
            <w:r w:rsidR="00FD145D">
              <w:rPr>
                <w:iCs/>
              </w:rPr>
              <w:t xml:space="preserve"> </w:t>
            </w:r>
            <w:r w:rsidR="003B0AC4" w:rsidRPr="00CB1527">
              <w:t xml:space="preserve">X </w:t>
            </w:r>
            <w:r w:rsidR="00CB1527" w:rsidRPr="00CB1527">
              <w:t>Rs.</w:t>
            </w:r>
            <w:r w:rsidR="00ED6BE2">
              <w:t>31,000</w:t>
            </w:r>
            <w:r w:rsidR="00E9675D" w:rsidRPr="00CB1527">
              <w:t>/</w:t>
            </w:r>
            <w:r w:rsidR="009D26CB" w:rsidRPr="00CB1527">
              <w:t xml:space="preserve">- per </w:t>
            </w:r>
            <w:r w:rsidR="00DA426F" w:rsidRPr="00CB1527">
              <w:t>sq</w:t>
            </w:r>
            <w:r w:rsidR="00C27DAE" w:rsidRPr="00CB1527">
              <w:t>.</w:t>
            </w:r>
            <w:r w:rsidR="00DA426F" w:rsidRPr="00CB1527">
              <w:t>ft</w:t>
            </w:r>
            <w:r w:rsidR="00844A34" w:rsidRPr="00CB1527">
              <w:t>.</w:t>
            </w:r>
          </w:p>
        </w:tc>
      </w:tr>
      <w:tr w:rsidR="006971FD" w:rsidRPr="005E792A" w14:paraId="4D1EDC76" w14:textId="77777777" w:rsidTr="006971FD">
        <w:trPr>
          <w:trHeight w:val="120"/>
          <w:jc w:val="center"/>
        </w:trPr>
        <w:tc>
          <w:tcPr>
            <w:tcW w:w="730" w:type="dxa"/>
            <w:vMerge/>
            <w:tcBorders>
              <w:bottom w:val="single" w:sz="4" w:space="0" w:color="auto"/>
            </w:tcBorders>
          </w:tcPr>
          <w:p w14:paraId="3C9EC41B" w14:textId="77777777" w:rsidR="006971FD" w:rsidRPr="003C2D8F" w:rsidRDefault="006971FD" w:rsidP="00173F35">
            <w:pPr>
              <w:pStyle w:val="ListParagraph"/>
              <w:numPr>
                <w:ilvl w:val="0"/>
                <w:numId w:val="23"/>
              </w:numPr>
              <w:contextualSpacing/>
              <w:rPr>
                <w:sz w:val="20"/>
                <w:szCs w:val="20"/>
              </w:rPr>
            </w:pPr>
          </w:p>
        </w:tc>
        <w:tc>
          <w:tcPr>
            <w:tcW w:w="3403" w:type="dxa"/>
            <w:vMerge/>
            <w:tcBorders>
              <w:bottom w:val="single" w:sz="4" w:space="0" w:color="auto"/>
            </w:tcBorders>
            <w:shd w:val="clear" w:color="auto" w:fill="DBE5F1" w:themeFill="accent1" w:themeFillTint="33"/>
          </w:tcPr>
          <w:p w14:paraId="31D61AD9" w14:textId="77777777" w:rsidR="006971FD" w:rsidRPr="00ED7BF7" w:rsidRDefault="006971FD" w:rsidP="006971FD">
            <w:pPr>
              <w:rPr>
                <w:b/>
                <w:i/>
              </w:rPr>
            </w:pPr>
          </w:p>
        </w:tc>
        <w:tc>
          <w:tcPr>
            <w:tcW w:w="7207" w:type="dxa"/>
            <w:gridSpan w:val="5"/>
            <w:tcBorders>
              <w:bottom w:val="single" w:sz="4" w:space="0" w:color="auto"/>
            </w:tcBorders>
            <w:shd w:val="clear" w:color="auto" w:fill="DBE5F1" w:themeFill="accent1" w:themeFillTint="33"/>
            <w:vAlign w:val="center"/>
          </w:tcPr>
          <w:p w14:paraId="7DD0C4E7" w14:textId="61210305" w:rsidR="006971FD" w:rsidRPr="00ED7BF7" w:rsidRDefault="0052311C" w:rsidP="008549AB">
            <w:pPr>
              <w:tabs>
                <w:tab w:val="left" w:pos="360"/>
              </w:tabs>
              <w:jc w:val="center"/>
              <w:rPr>
                <w:szCs w:val="20"/>
              </w:rPr>
            </w:pPr>
            <w:r>
              <w:rPr>
                <w:b/>
              </w:rPr>
              <w:t>Rs.</w:t>
            </w:r>
            <w:r w:rsidR="008549AB">
              <w:rPr>
                <w:b/>
              </w:rPr>
              <w:t>3,07,52,000</w:t>
            </w:r>
            <w:r w:rsidRPr="00DA426F">
              <w:rPr>
                <w:b/>
              </w:rPr>
              <w:t>/-</w:t>
            </w:r>
          </w:p>
        </w:tc>
      </w:tr>
      <w:tr w:rsidR="006971FD" w:rsidRPr="005E792A" w14:paraId="4E68BC34" w14:textId="77777777" w:rsidTr="006971FD">
        <w:trPr>
          <w:trHeight w:val="58"/>
          <w:jc w:val="center"/>
        </w:trPr>
        <w:tc>
          <w:tcPr>
            <w:tcW w:w="730" w:type="dxa"/>
            <w:shd w:val="clear" w:color="auto" w:fill="DAEEF3" w:themeFill="accent5" w:themeFillTint="33"/>
          </w:tcPr>
          <w:p w14:paraId="33FC6F2A" w14:textId="77777777" w:rsidR="006971FD" w:rsidRPr="003C2D8F" w:rsidRDefault="006971FD" w:rsidP="00173F35">
            <w:pPr>
              <w:pStyle w:val="ListParagraph"/>
              <w:numPr>
                <w:ilvl w:val="0"/>
                <w:numId w:val="23"/>
              </w:numPr>
              <w:spacing w:line="276" w:lineRule="auto"/>
              <w:contextualSpacing/>
              <w:rPr>
                <w:sz w:val="20"/>
                <w:szCs w:val="20"/>
              </w:rPr>
            </w:pPr>
          </w:p>
        </w:tc>
        <w:tc>
          <w:tcPr>
            <w:tcW w:w="6096" w:type="dxa"/>
            <w:gridSpan w:val="3"/>
            <w:shd w:val="clear" w:color="auto" w:fill="DAEEF3" w:themeFill="accent5" w:themeFillTint="33"/>
          </w:tcPr>
          <w:p w14:paraId="76415EFE" w14:textId="77777777" w:rsidR="006971FD" w:rsidRPr="00ED7BF7" w:rsidRDefault="006971FD" w:rsidP="006971FD">
            <w:pPr>
              <w:spacing w:line="276" w:lineRule="auto"/>
              <w:jc w:val="right"/>
              <w:rPr>
                <w:b/>
                <w:szCs w:val="20"/>
              </w:rPr>
            </w:pPr>
            <w:r w:rsidRPr="00ED7BF7">
              <w:rPr>
                <w:b/>
                <w:szCs w:val="20"/>
              </w:rPr>
              <w:t>TOTAL VALUE: (a+b+c+d+e)</w:t>
            </w:r>
          </w:p>
        </w:tc>
        <w:tc>
          <w:tcPr>
            <w:tcW w:w="4514" w:type="dxa"/>
            <w:gridSpan w:val="3"/>
            <w:shd w:val="clear" w:color="auto" w:fill="DAEEF3" w:themeFill="accent5" w:themeFillTint="33"/>
            <w:vAlign w:val="center"/>
          </w:tcPr>
          <w:p w14:paraId="44E63414" w14:textId="0176DEBD" w:rsidR="006971FD" w:rsidRPr="00ED7BF7" w:rsidRDefault="008549AB" w:rsidP="006971FD">
            <w:pPr>
              <w:tabs>
                <w:tab w:val="left" w:pos="360"/>
              </w:tabs>
              <w:spacing w:line="276" w:lineRule="auto"/>
              <w:rPr>
                <w:szCs w:val="20"/>
              </w:rPr>
            </w:pPr>
            <w:r>
              <w:rPr>
                <w:b/>
              </w:rPr>
              <w:t>Rs.3,07,52,000</w:t>
            </w:r>
            <w:r w:rsidRPr="00DA426F">
              <w:rPr>
                <w:b/>
              </w:rPr>
              <w:t>/-</w:t>
            </w:r>
          </w:p>
        </w:tc>
      </w:tr>
      <w:tr w:rsidR="006971FD" w:rsidRPr="005E792A" w14:paraId="31427650" w14:textId="77777777" w:rsidTr="006971FD">
        <w:trPr>
          <w:trHeight w:val="58"/>
          <w:jc w:val="center"/>
        </w:trPr>
        <w:tc>
          <w:tcPr>
            <w:tcW w:w="730" w:type="dxa"/>
            <w:vMerge w:val="restart"/>
            <w:shd w:val="clear" w:color="auto" w:fill="DAEEF3" w:themeFill="accent5" w:themeFillTint="33"/>
          </w:tcPr>
          <w:p w14:paraId="23090809"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2C85FF63" w14:textId="77777777" w:rsidR="006971FD" w:rsidRPr="00ED7BF7" w:rsidRDefault="006971FD" w:rsidP="006971FD">
            <w:pPr>
              <w:rPr>
                <w:b/>
                <w:szCs w:val="20"/>
              </w:rPr>
            </w:pPr>
            <w:r w:rsidRPr="00ED7BF7">
              <w:rPr>
                <w:b/>
                <w:szCs w:val="20"/>
              </w:rPr>
              <w:t>Additional Premium if any</w:t>
            </w:r>
          </w:p>
        </w:tc>
        <w:tc>
          <w:tcPr>
            <w:tcW w:w="4514" w:type="dxa"/>
            <w:gridSpan w:val="3"/>
            <w:shd w:val="clear" w:color="auto" w:fill="DAEEF3" w:themeFill="accent5" w:themeFillTint="33"/>
          </w:tcPr>
          <w:p w14:paraId="2BA342B2" w14:textId="41FC7A05" w:rsidR="006971FD" w:rsidRPr="003C74A2" w:rsidRDefault="001769F2" w:rsidP="001769F2">
            <w:pPr>
              <w:rPr>
                <w:szCs w:val="20"/>
              </w:rPr>
            </w:pPr>
            <w:r>
              <w:rPr>
                <w:szCs w:val="20"/>
              </w:rPr>
              <w:t>--</w:t>
            </w:r>
          </w:p>
        </w:tc>
      </w:tr>
      <w:tr w:rsidR="006971FD" w:rsidRPr="005E792A" w14:paraId="7C80B4D4" w14:textId="77777777" w:rsidTr="006971FD">
        <w:trPr>
          <w:trHeight w:val="58"/>
          <w:jc w:val="center"/>
        </w:trPr>
        <w:tc>
          <w:tcPr>
            <w:tcW w:w="730" w:type="dxa"/>
            <w:vMerge/>
            <w:shd w:val="clear" w:color="auto" w:fill="DAEEF3" w:themeFill="accent5" w:themeFillTint="33"/>
          </w:tcPr>
          <w:p w14:paraId="5DC1B81F"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6BC16E07" w14:textId="77777777" w:rsidR="006971FD" w:rsidRPr="00ED7BF7" w:rsidRDefault="006971FD" w:rsidP="006971FD">
            <w:pPr>
              <w:rPr>
                <w:b/>
                <w:szCs w:val="20"/>
              </w:rPr>
            </w:pPr>
            <w:r w:rsidRPr="00ED7BF7">
              <w:rPr>
                <w:b/>
                <w:szCs w:val="20"/>
              </w:rPr>
              <w:t>Details/ Justification</w:t>
            </w:r>
          </w:p>
        </w:tc>
        <w:tc>
          <w:tcPr>
            <w:tcW w:w="4514" w:type="dxa"/>
            <w:gridSpan w:val="3"/>
            <w:shd w:val="clear" w:color="auto" w:fill="DAEEF3" w:themeFill="accent5" w:themeFillTint="33"/>
          </w:tcPr>
          <w:p w14:paraId="76A6EA8A" w14:textId="0F837A6E" w:rsidR="006971FD" w:rsidRPr="003C74A2" w:rsidRDefault="001769F2" w:rsidP="006971FD">
            <w:pPr>
              <w:rPr>
                <w:szCs w:val="20"/>
              </w:rPr>
            </w:pPr>
            <w:r>
              <w:rPr>
                <w:szCs w:val="20"/>
              </w:rPr>
              <w:t>--</w:t>
            </w:r>
          </w:p>
        </w:tc>
      </w:tr>
      <w:tr w:rsidR="006971FD" w:rsidRPr="005E792A" w14:paraId="515EF303" w14:textId="77777777" w:rsidTr="006971FD">
        <w:trPr>
          <w:trHeight w:val="58"/>
          <w:jc w:val="center"/>
        </w:trPr>
        <w:tc>
          <w:tcPr>
            <w:tcW w:w="730" w:type="dxa"/>
            <w:vMerge w:val="restart"/>
            <w:shd w:val="clear" w:color="auto" w:fill="DAEEF3" w:themeFill="accent5" w:themeFillTint="33"/>
          </w:tcPr>
          <w:p w14:paraId="70A61D3A"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2FBC2FC9" w14:textId="77777777" w:rsidR="006971FD" w:rsidRPr="00ED7BF7" w:rsidRDefault="006971FD" w:rsidP="006971FD">
            <w:pPr>
              <w:rPr>
                <w:b/>
                <w:szCs w:val="20"/>
              </w:rPr>
            </w:pPr>
            <w:r w:rsidRPr="00ED7BF7">
              <w:rPr>
                <w:b/>
                <w:szCs w:val="20"/>
              </w:rPr>
              <w:t>Deductions charged if any</w:t>
            </w:r>
          </w:p>
        </w:tc>
        <w:tc>
          <w:tcPr>
            <w:tcW w:w="4514" w:type="dxa"/>
            <w:gridSpan w:val="3"/>
            <w:shd w:val="clear" w:color="auto" w:fill="DAEEF3" w:themeFill="accent5" w:themeFillTint="33"/>
          </w:tcPr>
          <w:p w14:paraId="6181F348" w14:textId="3F6A3047" w:rsidR="006971FD" w:rsidRPr="003C74A2" w:rsidRDefault="00D7153C" w:rsidP="000473F4">
            <w:pPr>
              <w:rPr>
                <w:szCs w:val="20"/>
              </w:rPr>
            </w:pPr>
            <w:r>
              <w:rPr>
                <w:szCs w:val="20"/>
              </w:rPr>
              <w:t>--</w:t>
            </w:r>
          </w:p>
        </w:tc>
      </w:tr>
      <w:tr w:rsidR="006971FD" w:rsidRPr="005E792A" w14:paraId="4BF8C65D" w14:textId="77777777" w:rsidTr="006971FD">
        <w:trPr>
          <w:trHeight w:val="58"/>
          <w:jc w:val="center"/>
        </w:trPr>
        <w:tc>
          <w:tcPr>
            <w:tcW w:w="730" w:type="dxa"/>
            <w:vMerge/>
            <w:shd w:val="clear" w:color="auto" w:fill="DAEEF3" w:themeFill="accent5" w:themeFillTint="33"/>
          </w:tcPr>
          <w:p w14:paraId="429D9C79"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33889464" w14:textId="77777777" w:rsidR="006971FD" w:rsidRPr="00ED7BF7" w:rsidRDefault="006971FD" w:rsidP="006971FD">
            <w:pPr>
              <w:rPr>
                <w:b/>
                <w:szCs w:val="20"/>
              </w:rPr>
            </w:pPr>
            <w:r w:rsidRPr="00ED7BF7">
              <w:rPr>
                <w:b/>
                <w:szCs w:val="20"/>
              </w:rPr>
              <w:t>Details/ Justification</w:t>
            </w:r>
          </w:p>
        </w:tc>
        <w:tc>
          <w:tcPr>
            <w:tcW w:w="4514" w:type="dxa"/>
            <w:gridSpan w:val="3"/>
            <w:shd w:val="clear" w:color="auto" w:fill="DAEEF3" w:themeFill="accent5" w:themeFillTint="33"/>
          </w:tcPr>
          <w:p w14:paraId="19B19047" w14:textId="52AA7E91" w:rsidR="006971FD" w:rsidRPr="003C74A2" w:rsidRDefault="00D7153C" w:rsidP="00D4656C">
            <w:pPr>
              <w:jc w:val="both"/>
              <w:rPr>
                <w:szCs w:val="20"/>
              </w:rPr>
            </w:pPr>
            <w:r>
              <w:rPr>
                <w:szCs w:val="20"/>
              </w:rPr>
              <w:t>--</w:t>
            </w:r>
          </w:p>
        </w:tc>
      </w:tr>
      <w:tr w:rsidR="006971FD" w:rsidRPr="005E792A" w14:paraId="737EC33C" w14:textId="77777777" w:rsidTr="006971FD">
        <w:trPr>
          <w:trHeight w:val="58"/>
          <w:jc w:val="center"/>
        </w:trPr>
        <w:tc>
          <w:tcPr>
            <w:tcW w:w="730" w:type="dxa"/>
            <w:shd w:val="clear" w:color="auto" w:fill="DAEEF3" w:themeFill="accent5" w:themeFillTint="33"/>
          </w:tcPr>
          <w:p w14:paraId="21DEBE12"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792E7BAC" w14:textId="77777777" w:rsidR="006971FD" w:rsidRPr="00ED7BF7" w:rsidRDefault="006971FD" w:rsidP="006971FD">
            <w:pPr>
              <w:jc w:val="right"/>
              <w:rPr>
                <w:b/>
                <w:szCs w:val="20"/>
              </w:rPr>
            </w:pPr>
            <w:r w:rsidRPr="00ED7BF7">
              <w:rPr>
                <w:b/>
                <w:szCs w:val="20"/>
              </w:rPr>
              <w:t>TOTAL INDICATIVE ESTIMATED PROSPECTIVE FAIR MARKET VALUE</w:t>
            </w:r>
            <w:r w:rsidRPr="00ED7BF7">
              <w:rPr>
                <w:b/>
                <w:szCs w:val="20"/>
                <w:vertAlign w:val="superscript"/>
              </w:rPr>
              <w:t>#</w:t>
            </w:r>
            <w:r w:rsidRPr="00ED7BF7">
              <w:rPr>
                <w:b/>
                <w:szCs w:val="20"/>
              </w:rPr>
              <w:t>: (vi+vii+viii)</w:t>
            </w:r>
          </w:p>
        </w:tc>
        <w:tc>
          <w:tcPr>
            <w:tcW w:w="4514" w:type="dxa"/>
            <w:gridSpan w:val="3"/>
            <w:shd w:val="clear" w:color="auto" w:fill="DAEEF3" w:themeFill="accent5" w:themeFillTint="33"/>
          </w:tcPr>
          <w:p w14:paraId="074B6C1A" w14:textId="19E98E76" w:rsidR="006971FD" w:rsidRPr="000C2F9D" w:rsidRDefault="008549AB" w:rsidP="00175F30">
            <w:pPr>
              <w:rPr>
                <w:b/>
                <w:szCs w:val="20"/>
              </w:rPr>
            </w:pPr>
            <w:r>
              <w:rPr>
                <w:b/>
              </w:rPr>
              <w:t>Rs.3,07,52,000</w:t>
            </w:r>
            <w:r w:rsidRPr="00DA426F">
              <w:rPr>
                <w:b/>
              </w:rPr>
              <w:t>/-</w:t>
            </w:r>
          </w:p>
        </w:tc>
      </w:tr>
      <w:tr w:rsidR="006971FD" w:rsidRPr="005E792A" w14:paraId="66516037" w14:textId="77777777" w:rsidTr="006971FD">
        <w:trPr>
          <w:trHeight w:val="58"/>
          <w:jc w:val="center"/>
        </w:trPr>
        <w:tc>
          <w:tcPr>
            <w:tcW w:w="730" w:type="dxa"/>
            <w:shd w:val="clear" w:color="auto" w:fill="DAEEF3" w:themeFill="accent5" w:themeFillTint="33"/>
          </w:tcPr>
          <w:p w14:paraId="6114D1ED"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76C6581F" w14:textId="77777777" w:rsidR="006971FD" w:rsidRPr="00ED7BF7" w:rsidRDefault="006971FD" w:rsidP="006971FD">
            <w:pPr>
              <w:jc w:val="right"/>
              <w:rPr>
                <w:b/>
                <w:szCs w:val="20"/>
              </w:rPr>
            </w:pPr>
            <w:r w:rsidRPr="00ED7BF7">
              <w:rPr>
                <w:b/>
                <w:szCs w:val="20"/>
              </w:rPr>
              <w:t>ROUND OFF</w:t>
            </w:r>
          </w:p>
        </w:tc>
        <w:tc>
          <w:tcPr>
            <w:tcW w:w="4514" w:type="dxa"/>
            <w:gridSpan w:val="3"/>
            <w:shd w:val="clear" w:color="auto" w:fill="DAEEF3" w:themeFill="accent5" w:themeFillTint="33"/>
          </w:tcPr>
          <w:p w14:paraId="322F9419" w14:textId="43825FAF" w:rsidR="006971FD" w:rsidRPr="00ED7BF7" w:rsidRDefault="008549AB" w:rsidP="008549AB">
            <w:pPr>
              <w:rPr>
                <w:b/>
                <w:szCs w:val="20"/>
              </w:rPr>
            </w:pPr>
            <w:r>
              <w:rPr>
                <w:b/>
              </w:rPr>
              <w:t>Rs.3,08,00,000</w:t>
            </w:r>
            <w:r w:rsidRPr="00DA426F">
              <w:rPr>
                <w:b/>
              </w:rPr>
              <w:t>/-</w:t>
            </w:r>
          </w:p>
        </w:tc>
      </w:tr>
      <w:tr w:rsidR="006971FD" w:rsidRPr="005E792A" w14:paraId="3C49239B" w14:textId="77777777" w:rsidTr="006971FD">
        <w:trPr>
          <w:trHeight w:val="58"/>
          <w:jc w:val="center"/>
        </w:trPr>
        <w:tc>
          <w:tcPr>
            <w:tcW w:w="730" w:type="dxa"/>
            <w:shd w:val="clear" w:color="auto" w:fill="DAEEF3" w:themeFill="accent5" w:themeFillTint="33"/>
          </w:tcPr>
          <w:p w14:paraId="5AE515B7"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217EF15D" w14:textId="77777777" w:rsidR="006971FD" w:rsidRPr="00ED7BF7" w:rsidRDefault="006971FD" w:rsidP="006971FD">
            <w:pPr>
              <w:jc w:val="right"/>
              <w:rPr>
                <w:b/>
                <w:szCs w:val="20"/>
              </w:rPr>
            </w:pPr>
            <w:r w:rsidRPr="00ED7BF7">
              <w:rPr>
                <w:b/>
                <w:szCs w:val="20"/>
              </w:rPr>
              <w:t>IN WORDS</w:t>
            </w:r>
          </w:p>
        </w:tc>
        <w:tc>
          <w:tcPr>
            <w:tcW w:w="4514" w:type="dxa"/>
            <w:gridSpan w:val="3"/>
            <w:shd w:val="clear" w:color="auto" w:fill="DAEEF3" w:themeFill="accent5" w:themeFillTint="33"/>
          </w:tcPr>
          <w:p w14:paraId="1DFE3522" w14:textId="692FC034" w:rsidR="006971FD" w:rsidRPr="00ED7BF7" w:rsidRDefault="00DA426F" w:rsidP="008549AB">
            <w:pPr>
              <w:rPr>
                <w:b/>
                <w:szCs w:val="20"/>
              </w:rPr>
            </w:pPr>
            <w:r w:rsidRPr="00DA426F">
              <w:rPr>
                <w:b/>
                <w:szCs w:val="20"/>
              </w:rPr>
              <w:t xml:space="preserve">Rupees </w:t>
            </w:r>
            <w:r w:rsidR="008549AB">
              <w:rPr>
                <w:b/>
                <w:szCs w:val="20"/>
              </w:rPr>
              <w:t>Three</w:t>
            </w:r>
            <w:r w:rsidR="001769F2">
              <w:rPr>
                <w:b/>
                <w:szCs w:val="20"/>
              </w:rPr>
              <w:t xml:space="preserve"> Crore </w:t>
            </w:r>
            <w:r w:rsidR="008549AB">
              <w:rPr>
                <w:b/>
                <w:szCs w:val="20"/>
              </w:rPr>
              <w:t>Eight</w:t>
            </w:r>
            <w:r w:rsidR="001769F2">
              <w:rPr>
                <w:b/>
                <w:szCs w:val="20"/>
              </w:rPr>
              <w:t xml:space="preserve"> Lakhs</w:t>
            </w:r>
            <w:r w:rsidR="00175F30">
              <w:rPr>
                <w:b/>
                <w:szCs w:val="20"/>
              </w:rPr>
              <w:t xml:space="preserve"> </w:t>
            </w:r>
            <w:r w:rsidR="00FD145D">
              <w:rPr>
                <w:b/>
                <w:szCs w:val="20"/>
              </w:rPr>
              <w:t>Only</w:t>
            </w:r>
          </w:p>
        </w:tc>
      </w:tr>
      <w:tr w:rsidR="006971FD" w:rsidRPr="005E792A" w14:paraId="7FA0D3F2" w14:textId="77777777" w:rsidTr="006971FD">
        <w:trPr>
          <w:trHeight w:val="58"/>
          <w:jc w:val="center"/>
        </w:trPr>
        <w:tc>
          <w:tcPr>
            <w:tcW w:w="730" w:type="dxa"/>
            <w:shd w:val="clear" w:color="auto" w:fill="DAEEF3" w:themeFill="accent5" w:themeFillTint="33"/>
          </w:tcPr>
          <w:p w14:paraId="5CE7CB5F"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4371E217" w14:textId="0846B42A" w:rsidR="006971FD" w:rsidRPr="00ED7BF7" w:rsidRDefault="006971FD" w:rsidP="006971FD">
            <w:pPr>
              <w:pStyle w:val="ListParagraph"/>
              <w:spacing w:line="276" w:lineRule="auto"/>
              <w:ind w:left="252"/>
              <w:jc w:val="right"/>
              <w:rPr>
                <w:b/>
                <w:szCs w:val="20"/>
              </w:rPr>
            </w:pPr>
            <w:r w:rsidRPr="00ED7BF7">
              <w:rPr>
                <w:b/>
                <w:szCs w:val="20"/>
              </w:rPr>
              <w:t xml:space="preserve">EXPECTED REALIZABLE/ FETCH VALUE^ </w:t>
            </w:r>
            <w:sdt>
              <w:sdtPr>
                <w:rPr>
                  <w:b/>
                  <w:szCs w:val="20"/>
                </w:rPr>
                <w:id w:val="1116953729"/>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8549AB">
                  <w:rPr>
                    <w:b/>
                    <w:szCs w:val="20"/>
                  </w:rPr>
                  <w:t>(@ ~15% less)</w:t>
                </w:r>
              </w:sdtContent>
            </w:sdt>
          </w:p>
        </w:tc>
        <w:tc>
          <w:tcPr>
            <w:tcW w:w="4514" w:type="dxa"/>
            <w:gridSpan w:val="3"/>
            <w:shd w:val="clear" w:color="auto" w:fill="DAEEF3" w:themeFill="accent5" w:themeFillTint="33"/>
          </w:tcPr>
          <w:p w14:paraId="02FB5963" w14:textId="0194B157" w:rsidR="006971FD" w:rsidRPr="000C2F9D" w:rsidRDefault="00CB1527" w:rsidP="008549AB">
            <w:pPr>
              <w:rPr>
                <w:b/>
                <w:szCs w:val="20"/>
              </w:rPr>
            </w:pPr>
            <w:r>
              <w:rPr>
                <w:b/>
              </w:rPr>
              <w:t>Rs.</w:t>
            </w:r>
            <w:r w:rsidR="008549AB">
              <w:rPr>
                <w:b/>
              </w:rPr>
              <w:t>2,61,80,000</w:t>
            </w:r>
            <w:r w:rsidR="0047794A">
              <w:rPr>
                <w:b/>
              </w:rPr>
              <w:t>/-</w:t>
            </w:r>
          </w:p>
        </w:tc>
      </w:tr>
      <w:tr w:rsidR="006971FD" w:rsidRPr="005E792A" w14:paraId="378AFE9E" w14:textId="77777777" w:rsidTr="006971FD">
        <w:trPr>
          <w:trHeight w:val="60"/>
          <w:jc w:val="center"/>
        </w:trPr>
        <w:tc>
          <w:tcPr>
            <w:tcW w:w="730" w:type="dxa"/>
            <w:tcBorders>
              <w:bottom w:val="single" w:sz="4" w:space="0" w:color="auto"/>
            </w:tcBorders>
            <w:shd w:val="clear" w:color="auto" w:fill="DAEEF3" w:themeFill="accent5" w:themeFillTint="33"/>
          </w:tcPr>
          <w:p w14:paraId="57EFF8D4" w14:textId="77777777" w:rsidR="006971FD" w:rsidRPr="003D2C48" w:rsidRDefault="006971FD" w:rsidP="00173F35">
            <w:pPr>
              <w:pStyle w:val="ListParagraph"/>
              <w:numPr>
                <w:ilvl w:val="0"/>
                <w:numId w:val="23"/>
              </w:numPr>
              <w:contextualSpacing/>
              <w:rPr>
                <w:sz w:val="20"/>
                <w:szCs w:val="20"/>
              </w:rPr>
            </w:pPr>
          </w:p>
        </w:tc>
        <w:tc>
          <w:tcPr>
            <w:tcW w:w="6096" w:type="dxa"/>
            <w:gridSpan w:val="3"/>
            <w:tcBorders>
              <w:bottom w:val="single" w:sz="4" w:space="0" w:color="auto"/>
            </w:tcBorders>
            <w:shd w:val="clear" w:color="auto" w:fill="DAEEF3" w:themeFill="accent5" w:themeFillTint="33"/>
          </w:tcPr>
          <w:p w14:paraId="2C29CEFC" w14:textId="22B9A0A1" w:rsidR="006971FD" w:rsidRPr="00ED7BF7" w:rsidRDefault="006971FD" w:rsidP="006971FD">
            <w:pPr>
              <w:ind w:left="90"/>
              <w:jc w:val="right"/>
              <w:rPr>
                <w:b/>
                <w:szCs w:val="20"/>
              </w:rPr>
            </w:pPr>
            <w:r w:rsidRPr="00ED7BF7">
              <w:rPr>
                <w:b/>
                <w:szCs w:val="20"/>
              </w:rPr>
              <w:t xml:space="preserve">EXPECTED FORCED/ DISTRESS SALE VALUE* </w:t>
            </w:r>
            <w:sdt>
              <w:sdtPr>
                <w:rPr>
                  <w:b/>
                  <w:szCs w:val="20"/>
                </w:rPr>
                <w:id w:val="1065143697"/>
                <w:dropDownList>
                  <w:listItem w:value="Choose an item."/>
                  <w:listItem w:displayText="(@ ~15% less)" w:value="(@ ~15% less)"/>
                  <w:listItem w:displayText="(@ ~18% less)" w:value="(@ ~18% less)"/>
                  <w:listItem w:displayText="(@ ~20% less)" w:value="(@ ~20% less)"/>
                  <w:listItem w:displayText="(@ ~25% less)" w:value="(@ ~25% less)"/>
                  <w:listItem w:displayText="(@ ~28% less)" w:value="(@ ~28% less)"/>
                  <w:listItem w:displayText="(@ ~30% less)" w:value="(@ ~30% less)"/>
                  <w:listItem w:displayText="(@ ~32% less)" w:value="(@ ~32% less)"/>
                  <w:listItem w:displayText="(@ ~35% less)" w:value="(@ ~35% less)"/>
                </w:dropDownList>
              </w:sdtPr>
              <w:sdtContent>
                <w:r w:rsidR="003A00A2">
                  <w:rPr>
                    <w:b/>
                    <w:szCs w:val="20"/>
                  </w:rPr>
                  <w:t>(@ ~25% less)</w:t>
                </w:r>
              </w:sdtContent>
            </w:sdt>
          </w:p>
        </w:tc>
        <w:tc>
          <w:tcPr>
            <w:tcW w:w="4514" w:type="dxa"/>
            <w:gridSpan w:val="3"/>
            <w:tcBorders>
              <w:bottom w:val="single" w:sz="4" w:space="0" w:color="auto"/>
            </w:tcBorders>
            <w:shd w:val="clear" w:color="auto" w:fill="DAEEF3" w:themeFill="accent5" w:themeFillTint="33"/>
          </w:tcPr>
          <w:p w14:paraId="5AF65796" w14:textId="4725D60F" w:rsidR="006971FD" w:rsidRPr="00ED7BF7" w:rsidRDefault="00CB1527" w:rsidP="008549AB">
            <w:pPr>
              <w:rPr>
                <w:b/>
                <w:szCs w:val="20"/>
              </w:rPr>
            </w:pPr>
            <w:r>
              <w:rPr>
                <w:b/>
              </w:rPr>
              <w:t>Rs.</w:t>
            </w:r>
            <w:r w:rsidR="008549AB">
              <w:rPr>
                <w:b/>
              </w:rPr>
              <w:t>2,31,00,000</w:t>
            </w:r>
            <w:r w:rsidR="0047794A">
              <w:rPr>
                <w:b/>
              </w:rPr>
              <w:t>/-</w:t>
            </w:r>
          </w:p>
        </w:tc>
      </w:tr>
      <w:tr w:rsidR="006971FD" w:rsidRPr="005E792A" w14:paraId="3458855E" w14:textId="77777777" w:rsidTr="006971FD">
        <w:trPr>
          <w:trHeight w:val="60"/>
          <w:jc w:val="center"/>
        </w:trPr>
        <w:tc>
          <w:tcPr>
            <w:tcW w:w="730" w:type="dxa"/>
            <w:tcBorders>
              <w:bottom w:val="single" w:sz="4" w:space="0" w:color="auto"/>
            </w:tcBorders>
            <w:shd w:val="clear" w:color="auto" w:fill="DAEEF3" w:themeFill="accent5" w:themeFillTint="33"/>
          </w:tcPr>
          <w:p w14:paraId="6A56C72A" w14:textId="77777777" w:rsidR="006971FD" w:rsidRPr="003D2C48" w:rsidRDefault="006971FD" w:rsidP="00173F35">
            <w:pPr>
              <w:pStyle w:val="ListParagraph"/>
              <w:numPr>
                <w:ilvl w:val="0"/>
                <w:numId w:val="23"/>
              </w:numPr>
              <w:contextualSpacing/>
              <w:rPr>
                <w:sz w:val="20"/>
                <w:szCs w:val="20"/>
              </w:rPr>
            </w:pPr>
          </w:p>
        </w:tc>
        <w:tc>
          <w:tcPr>
            <w:tcW w:w="6096" w:type="dxa"/>
            <w:gridSpan w:val="3"/>
            <w:tcBorders>
              <w:bottom w:val="single" w:sz="4" w:space="0" w:color="auto"/>
            </w:tcBorders>
            <w:shd w:val="clear" w:color="auto" w:fill="DAEEF3" w:themeFill="accent5" w:themeFillTint="33"/>
          </w:tcPr>
          <w:p w14:paraId="1E23994F" w14:textId="77777777" w:rsidR="006971FD" w:rsidRPr="00ED7BF7" w:rsidRDefault="006971FD" w:rsidP="006971FD">
            <w:pPr>
              <w:ind w:left="90"/>
              <w:jc w:val="right"/>
              <w:rPr>
                <w:b/>
                <w:szCs w:val="20"/>
              </w:rPr>
            </w:pPr>
            <w:r w:rsidRPr="00ED7BF7">
              <w:rPr>
                <w:b/>
                <w:szCs w:val="20"/>
              </w:rPr>
              <w:t>VALUE FOR THE INSURANCE PURPOSE</w:t>
            </w:r>
          </w:p>
        </w:tc>
        <w:tc>
          <w:tcPr>
            <w:tcW w:w="4514" w:type="dxa"/>
            <w:gridSpan w:val="3"/>
            <w:tcBorders>
              <w:bottom w:val="single" w:sz="4" w:space="0" w:color="auto"/>
            </w:tcBorders>
            <w:shd w:val="clear" w:color="auto" w:fill="DAEEF3" w:themeFill="accent5" w:themeFillTint="33"/>
          </w:tcPr>
          <w:p w14:paraId="56BD39A0" w14:textId="77777777" w:rsidR="006971FD" w:rsidRPr="00ED7BF7" w:rsidRDefault="000473F4" w:rsidP="00E91483">
            <w:pPr>
              <w:rPr>
                <w:b/>
                <w:szCs w:val="20"/>
              </w:rPr>
            </w:pPr>
            <w:r>
              <w:rPr>
                <w:b/>
                <w:szCs w:val="20"/>
              </w:rPr>
              <w:t>NA</w:t>
            </w:r>
          </w:p>
        </w:tc>
      </w:tr>
      <w:tr w:rsidR="006971FD" w:rsidRPr="005E792A" w14:paraId="7FEF1FA3" w14:textId="77777777" w:rsidTr="006971FD">
        <w:trPr>
          <w:trHeight w:val="60"/>
          <w:jc w:val="center"/>
        </w:trPr>
        <w:tc>
          <w:tcPr>
            <w:tcW w:w="730" w:type="dxa"/>
            <w:shd w:val="clear" w:color="auto" w:fill="FFFFFF" w:themeFill="background1"/>
          </w:tcPr>
          <w:p w14:paraId="4301439C" w14:textId="77777777" w:rsidR="006971FD" w:rsidRPr="003D2C48" w:rsidRDefault="006971FD" w:rsidP="00173F35">
            <w:pPr>
              <w:pStyle w:val="ListParagraph"/>
              <w:numPr>
                <w:ilvl w:val="0"/>
                <w:numId w:val="23"/>
              </w:numPr>
              <w:contextualSpacing/>
              <w:rPr>
                <w:sz w:val="20"/>
                <w:szCs w:val="20"/>
              </w:rPr>
            </w:pPr>
          </w:p>
        </w:tc>
        <w:tc>
          <w:tcPr>
            <w:tcW w:w="3403" w:type="dxa"/>
            <w:shd w:val="clear" w:color="auto" w:fill="FFFFFF" w:themeFill="background1"/>
          </w:tcPr>
          <w:p w14:paraId="228B970F" w14:textId="77777777" w:rsidR="006971FD" w:rsidRPr="00ED7BF7" w:rsidRDefault="006971FD" w:rsidP="006971FD">
            <w:pPr>
              <w:jc w:val="both"/>
              <w:rPr>
                <w:b/>
                <w:szCs w:val="20"/>
              </w:rPr>
            </w:pPr>
            <w:r w:rsidRPr="00ED7BF7">
              <w:rPr>
                <w:b/>
                <w:szCs w:val="20"/>
              </w:rPr>
              <w:t>Justification for more than 20% difference in Market &amp; Circle Rate</w:t>
            </w:r>
          </w:p>
        </w:tc>
        <w:sdt>
          <w:sdtPr>
            <w:rPr>
              <w:szCs w:val="20"/>
            </w:rPr>
            <w:id w:val="595053772"/>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Content>
            <w:tc>
              <w:tcPr>
                <w:tcW w:w="7207" w:type="dxa"/>
                <w:gridSpan w:val="5"/>
                <w:shd w:val="clear" w:color="auto" w:fill="FFFFFF" w:themeFill="background1"/>
              </w:tcPr>
              <w:p w14:paraId="602ED6B1" w14:textId="77777777" w:rsidR="006971FD" w:rsidRPr="00ED7BF7" w:rsidRDefault="005F463B" w:rsidP="00E55B25">
                <w:pPr>
                  <w:jc w:val="both"/>
                  <w:rPr>
                    <w:b/>
                    <w:szCs w:val="20"/>
                  </w:rPr>
                </w:pPr>
                <w:r>
                  <w:rPr>
                    <w:szCs w:val="20"/>
                  </w:rPr>
                  <w:t xml:space="preserve">Circle rates are determined by the District administration as per their own theoretical internal policy and Market rates are adopted based on current </w:t>
                </w:r>
                <w:r>
                  <w:rPr>
                    <w:szCs w:val="20"/>
                  </w:rPr>
                  <w:lastRenderedPageBreak/>
                  <w:t>practical market dynamics which is explained clearly in Valuation Assessment Factors</w:t>
                </w:r>
              </w:p>
            </w:tc>
          </w:sdtContent>
        </w:sdt>
      </w:tr>
      <w:tr w:rsidR="006971FD" w:rsidRPr="005E792A" w14:paraId="744076D8" w14:textId="77777777" w:rsidTr="006971FD">
        <w:trPr>
          <w:trHeight w:val="60"/>
          <w:jc w:val="center"/>
        </w:trPr>
        <w:tc>
          <w:tcPr>
            <w:tcW w:w="730" w:type="dxa"/>
            <w:shd w:val="clear" w:color="auto" w:fill="FFFFFF" w:themeFill="background1"/>
          </w:tcPr>
          <w:p w14:paraId="139D9A2B" w14:textId="77777777" w:rsidR="006971FD" w:rsidRPr="003D2C48" w:rsidRDefault="006971FD" w:rsidP="00173F35">
            <w:pPr>
              <w:pStyle w:val="ListParagraph"/>
              <w:numPr>
                <w:ilvl w:val="0"/>
                <w:numId w:val="23"/>
              </w:numPr>
              <w:contextualSpacing/>
              <w:rPr>
                <w:sz w:val="20"/>
                <w:szCs w:val="20"/>
              </w:rPr>
            </w:pPr>
          </w:p>
        </w:tc>
        <w:tc>
          <w:tcPr>
            <w:tcW w:w="3403" w:type="dxa"/>
            <w:shd w:val="clear" w:color="auto" w:fill="FFFFFF" w:themeFill="background1"/>
          </w:tcPr>
          <w:p w14:paraId="2030111B" w14:textId="77777777" w:rsidR="006971FD" w:rsidRPr="00ED7BF7" w:rsidRDefault="006971FD" w:rsidP="006971FD">
            <w:pPr>
              <w:rPr>
                <w:b/>
                <w:sz w:val="21"/>
                <w:szCs w:val="21"/>
              </w:rPr>
            </w:pPr>
            <w:r w:rsidRPr="00ED7BF7">
              <w:rPr>
                <w:b/>
                <w:sz w:val="21"/>
                <w:szCs w:val="21"/>
              </w:rPr>
              <w:t>Concluding comments &amp; Disclosures if any</w:t>
            </w:r>
          </w:p>
        </w:tc>
        <w:tc>
          <w:tcPr>
            <w:tcW w:w="7207" w:type="dxa"/>
            <w:gridSpan w:val="5"/>
            <w:shd w:val="clear" w:color="auto" w:fill="FFFFFF" w:themeFill="background1"/>
          </w:tcPr>
          <w:p w14:paraId="10A8D726" w14:textId="7E2572D4" w:rsidR="00094440" w:rsidRPr="00094440" w:rsidRDefault="008549AB" w:rsidP="001769F2">
            <w:pPr>
              <w:pStyle w:val="ListParagraph"/>
              <w:numPr>
                <w:ilvl w:val="0"/>
                <w:numId w:val="25"/>
              </w:numPr>
              <w:spacing w:line="276" w:lineRule="auto"/>
              <w:ind w:left="425"/>
              <w:jc w:val="both"/>
              <w:rPr>
                <w:sz w:val="21"/>
                <w:szCs w:val="21"/>
              </w:rPr>
            </w:pPr>
            <w:r>
              <w:rPr>
                <w:sz w:val="21"/>
                <w:szCs w:val="21"/>
              </w:rPr>
              <w:t xml:space="preserve">Both the flats are merged with each other, with independent access available for both the unit. The subject property can be easily separated as independent property </w:t>
            </w:r>
            <w:r w:rsidR="00DE25FF">
              <w:rPr>
                <w:sz w:val="21"/>
                <w:szCs w:val="21"/>
              </w:rPr>
              <w:t>if required</w:t>
            </w:r>
            <w:r>
              <w:rPr>
                <w:sz w:val="21"/>
                <w:szCs w:val="21"/>
              </w:rPr>
              <w:t>.</w:t>
            </w:r>
          </w:p>
          <w:p w14:paraId="5F4A0D40" w14:textId="4B0F94DE" w:rsidR="00C97B1E" w:rsidRPr="00094440" w:rsidRDefault="00BD0C3B" w:rsidP="009C77BB">
            <w:pPr>
              <w:pStyle w:val="ListParagraph"/>
              <w:numPr>
                <w:ilvl w:val="0"/>
                <w:numId w:val="25"/>
              </w:numPr>
              <w:spacing w:line="276" w:lineRule="auto"/>
              <w:ind w:left="425"/>
              <w:jc w:val="both"/>
              <w:rPr>
                <w:sz w:val="21"/>
                <w:szCs w:val="21"/>
              </w:rPr>
            </w:pPr>
            <w:r w:rsidRPr="00094440">
              <w:rPr>
                <w:sz w:val="21"/>
                <w:szCs w:val="21"/>
              </w:rPr>
              <w:t>P</w:t>
            </w:r>
            <w:r w:rsidR="00C97B1E" w:rsidRPr="00094440">
              <w:rPr>
                <w:sz w:val="21"/>
                <w:szCs w:val="21"/>
              </w:rPr>
              <w:t xml:space="preserve">resently the property market is not under a free market condition due to </w:t>
            </w:r>
            <w:r w:rsidR="00E55B25" w:rsidRPr="00094440">
              <w:rPr>
                <w:sz w:val="21"/>
                <w:szCs w:val="21"/>
              </w:rPr>
              <w:t>COVID</w:t>
            </w:r>
            <w:r w:rsidR="00C97B1E" w:rsidRPr="00094440">
              <w:rPr>
                <w:sz w:val="21"/>
                <w:szCs w:val="21"/>
              </w:rPr>
              <w:t xml:space="preserve"> Pandemic disruption. Currently, as per the micro &amp; macro market research, the demand for property is weak and the enquiries and the transactions are negligible. In these uncertain times, people are likely to be very cautious in their expenditures in general and are and will be averse to lock up their available liquidity in the acquisition of fixed assets like property. A potential buyer of property if any, may consider acquiring a property only if he gets a really good bargain, at a substantial discount to the rates prevailing before the </w:t>
            </w:r>
            <w:r w:rsidR="00E55B25" w:rsidRPr="00094440">
              <w:rPr>
                <w:sz w:val="21"/>
                <w:szCs w:val="21"/>
              </w:rPr>
              <w:t>COVID</w:t>
            </w:r>
            <w:r w:rsidR="00C97B1E" w:rsidRPr="00094440">
              <w:rPr>
                <w:sz w:val="21"/>
                <w:szCs w:val="21"/>
              </w:rPr>
              <w:t xml:space="preserve"> Pandemic. Thus the Realizable Value in this Report has been adopted based on this consideration.</w:t>
            </w:r>
          </w:p>
          <w:p w14:paraId="36EB26F1" w14:textId="77777777" w:rsidR="00C97B1E" w:rsidRPr="00ED7BF7" w:rsidRDefault="00C97B1E" w:rsidP="00173F35">
            <w:pPr>
              <w:pStyle w:val="ListParagraph"/>
              <w:numPr>
                <w:ilvl w:val="0"/>
                <w:numId w:val="25"/>
              </w:numPr>
              <w:spacing w:line="276" w:lineRule="auto"/>
              <w:ind w:left="425"/>
              <w:jc w:val="both"/>
              <w:rPr>
                <w:sz w:val="21"/>
                <w:szCs w:val="21"/>
              </w:rPr>
            </w:pPr>
            <w:r w:rsidRPr="00912BAF">
              <w:rPr>
                <w:sz w:val="21"/>
                <w:szCs w:val="21"/>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w:t>
            </w:r>
            <w:r w:rsidRPr="00ED7BF7">
              <w:rPr>
                <w:sz w:val="21"/>
                <w:szCs w:val="21"/>
              </w:rPr>
              <w:t xml:space="preserve"> us has been relied upon in good faith and we have assumed that it is true and correct.</w:t>
            </w:r>
          </w:p>
          <w:p w14:paraId="7641CB75" w14:textId="77777777" w:rsidR="00C97B1E" w:rsidRPr="00ED7BF7" w:rsidRDefault="00C97B1E" w:rsidP="00173F35">
            <w:pPr>
              <w:pStyle w:val="ListParagraph"/>
              <w:numPr>
                <w:ilvl w:val="0"/>
                <w:numId w:val="25"/>
              </w:numPr>
              <w:spacing w:line="276" w:lineRule="auto"/>
              <w:ind w:left="425"/>
              <w:jc w:val="both"/>
              <w:rPr>
                <w:sz w:val="21"/>
                <w:szCs w:val="21"/>
              </w:rPr>
            </w:pPr>
            <w:r w:rsidRPr="00ED7BF7">
              <w:rPr>
                <w:sz w:val="21"/>
                <w:szCs w:val="21"/>
              </w:rPr>
              <w:t xml:space="preserve">Legal aspects for </w:t>
            </w:r>
            <w:proofErr w:type="spellStart"/>
            <w:r w:rsidRPr="00ED7BF7">
              <w:rPr>
                <w:sz w:val="21"/>
                <w:szCs w:val="21"/>
              </w:rPr>
              <w:t>eg</w:t>
            </w:r>
            <w:proofErr w:type="spellEnd"/>
            <w:r w:rsidRPr="00ED7BF7">
              <w:rPr>
                <w:sz w:val="21"/>
                <w:szCs w:val="21"/>
              </w:rPr>
              <w:t>. Investigation of title, ownership rights, lien, charge, mortgage, lease, verification of documents from originals, etc. has to be taken care by legal experts/ Advocates.</w:t>
            </w:r>
          </w:p>
          <w:p w14:paraId="55273486" w14:textId="77777777" w:rsidR="00C97B1E" w:rsidRPr="00C97B1E" w:rsidRDefault="00C97B1E" w:rsidP="00173F35">
            <w:pPr>
              <w:pStyle w:val="ListParagraph"/>
              <w:numPr>
                <w:ilvl w:val="0"/>
                <w:numId w:val="25"/>
              </w:numPr>
              <w:spacing w:line="276" w:lineRule="auto"/>
              <w:ind w:left="425"/>
              <w:jc w:val="both"/>
              <w:rPr>
                <w:sz w:val="19"/>
                <w:szCs w:val="19"/>
              </w:rPr>
            </w:pPr>
            <w:r w:rsidRPr="00ED7BF7">
              <w:rPr>
                <w:sz w:val="21"/>
                <w:szCs w:val="21"/>
              </w:rPr>
              <w:t>This report only contains technical &amp; market information which came to knowledge during course of the assignment. It doesn’t contain any recommendations.</w:t>
            </w:r>
          </w:p>
          <w:p w14:paraId="5C16DD9B" w14:textId="77777777" w:rsidR="006971FD" w:rsidRPr="00C97B1E" w:rsidRDefault="00C97B1E" w:rsidP="00173F35">
            <w:pPr>
              <w:pStyle w:val="ListParagraph"/>
              <w:numPr>
                <w:ilvl w:val="0"/>
                <w:numId w:val="25"/>
              </w:numPr>
              <w:spacing w:line="276" w:lineRule="auto"/>
              <w:ind w:left="425"/>
              <w:jc w:val="both"/>
              <w:rPr>
                <w:sz w:val="19"/>
                <w:szCs w:val="19"/>
              </w:rPr>
            </w:pPr>
            <w:r w:rsidRPr="00ED7BF7">
              <w:rPr>
                <w:sz w:val="21"/>
                <w:szCs w:val="21"/>
              </w:rPr>
              <w:t>This report is prepared following our Standard Operating Procedures &amp; Best Practices, Limitations, Conditions, Remarks, Important Notes, Valuation TOR.</w:t>
            </w:r>
          </w:p>
        </w:tc>
      </w:tr>
    </w:tbl>
    <w:p w14:paraId="1ED49E49" w14:textId="77777777" w:rsidR="00EC61B4" w:rsidRDefault="00E8639E" w:rsidP="00C97B1E">
      <w:pPr>
        <w:rPr>
          <w:b/>
          <w:noProof/>
          <w:lang w:val="en-IN" w:eastAsia="en-IN" w:bidi="ar-SA"/>
        </w:rPr>
      </w:pPr>
      <w:r>
        <w:rPr>
          <w:b/>
          <w:sz w:val="20"/>
        </w:rPr>
        <w:br w:type="page"/>
      </w:r>
    </w:p>
    <w:p w14:paraId="5DC912C3" w14:textId="77777777" w:rsidR="00EC61B4" w:rsidRDefault="00EC61B4" w:rsidP="00EC61B4">
      <w:pPr>
        <w:spacing w:line="360" w:lineRule="auto"/>
        <w:jc w:val="center"/>
        <w:rPr>
          <w:b/>
        </w:rPr>
      </w:pPr>
      <w:r>
        <w:rPr>
          <w:b/>
          <w:noProof/>
          <w:sz w:val="24"/>
          <w:szCs w:val="24"/>
          <w:u w:val="single"/>
          <w:lang w:bidi="ar-SA"/>
        </w:rPr>
        <w:lastRenderedPageBreak/>
        <mc:AlternateContent>
          <mc:Choice Requires="wps">
            <w:drawing>
              <wp:anchor distT="4294967295" distB="4294967295" distL="114300" distR="114300" simplePos="0" relativeHeight="251644928" behindDoc="0" locked="0" layoutInCell="1" allowOverlap="1" wp14:anchorId="44B04CE5" wp14:editId="3A82C65B">
                <wp:simplePos x="0" y="0"/>
                <wp:positionH relativeFrom="column">
                  <wp:posOffset>-30480</wp:posOffset>
                </wp:positionH>
                <wp:positionV relativeFrom="paragraph">
                  <wp:posOffset>596899</wp:posOffset>
                </wp:positionV>
                <wp:extent cx="5745480" cy="0"/>
                <wp:effectExtent l="0" t="38100" r="76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634E9B1" id="Straight Connector 23" o:spid="_x0000_s1026" style="position:absolute;z-index:2516449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BnatHq2gAAAAgBAAAP&#10;AAAAZHJzL2Rvd25yZXYueG1sTI/BTsMwEETvSPyDtUjcWhsoqA1xKhSJEycKH+DEJjbY69R2W8PX&#10;s4gD3HZ3RrNv2m0Nnh1Nyi6ihKulAGZwjNrhJOH15XGxBpaLQq18RCPh02TYdudnrWp0POGzOe7K&#10;xCgEc6Mk2FLmhvM8WhNUXsbZIGlvMQVVaE0T10mdKDx4fi3EHQ/KIX2waja9NePH7hAk3Dp853Oq&#10;vn9y9cYO/Xq//8pSXl7Uh3tgxdTyZ4YffEKHjpiGeECdmZewWBF5kbBZUSXSN0LQMPweeNfy/wW6&#10;bwAAAP//AwBQSwECLQAUAAYACAAAACEAtoM4kv4AAADhAQAAEwAAAAAAAAAAAAAAAAAAAAAAW0Nv&#10;bnRlbnRfVHlwZXNdLnhtbFBLAQItABQABgAIAAAAIQA4/SH/1gAAAJQBAAALAAAAAAAAAAAAAAAA&#10;AC8BAABfcmVscy8ucmVsc1BLAQItABQABgAIAAAAIQB6DdFZOAIAAAoFAAAOAAAAAAAAAAAAAAAA&#10;AC4CAABkcnMvZTJvRG9jLnhtbFBLAQItABQABgAIAAAAIQBnatHq2gAAAAgBAAAPAAAAAAAAAAAA&#10;AAAAAJIEAABkcnMvZG93bnJldi54bWxQSwUGAAAAAAQABADzAAAAmQUAAAAA&#10;" strokeweight="6pt">
                <o:lock v:ext="edit" shapetype="f"/>
              </v:line>
            </w:pict>
          </mc:Fallback>
        </mc:AlternateContent>
      </w:r>
      <w:r>
        <w:rPr>
          <w:b/>
        </w:rPr>
        <w:t xml:space="preserve">ENCLOSURE: II- REFERENCES ON PRICE TREND </w:t>
      </w:r>
      <w:r w:rsidRPr="00553218">
        <w:rPr>
          <w:b/>
        </w:rPr>
        <w:t>OF THE SIMILAR RELATED PROPERTIES AVAILABLE ON PUBLIC DOMAIN</w:t>
      </w:r>
    </w:p>
    <w:p w14:paraId="05E19E2E" w14:textId="77777777" w:rsidR="00EC61B4" w:rsidRDefault="00EC61B4" w:rsidP="00C97B1E">
      <w:pPr>
        <w:rPr>
          <w:b/>
          <w:noProof/>
          <w:lang w:val="en-IN" w:eastAsia="en-IN" w:bidi="ar-SA"/>
        </w:rPr>
      </w:pPr>
    </w:p>
    <w:p w14:paraId="05BABD89" w14:textId="30142626" w:rsidR="005111DA" w:rsidRDefault="00D643C9" w:rsidP="002546C3">
      <w:r>
        <w:rPr>
          <w:noProof/>
          <w:lang w:bidi="ar-SA"/>
        </w:rPr>
        <w:drawing>
          <wp:inline distT="0" distB="0" distL="0" distR="0" wp14:anchorId="10085D18" wp14:editId="264E94E4">
            <wp:extent cx="5857875" cy="3717290"/>
            <wp:effectExtent l="19050" t="19050" r="28575" b="165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C43026.tmp"/>
                    <pic:cNvPicPr/>
                  </pic:nvPicPr>
                  <pic:blipFill>
                    <a:blip r:embed="rId9">
                      <a:extLst>
                        <a:ext uri="{28A0092B-C50C-407E-A947-70E740481C1C}">
                          <a14:useLocalDpi xmlns:a14="http://schemas.microsoft.com/office/drawing/2010/main" val="0"/>
                        </a:ext>
                      </a:extLst>
                    </a:blip>
                    <a:stretch>
                      <a:fillRect/>
                    </a:stretch>
                  </pic:blipFill>
                  <pic:spPr>
                    <a:xfrm>
                      <a:off x="0" y="0"/>
                      <a:ext cx="5857875" cy="3717290"/>
                    </a:xfrm>
                    <a:prstGeom prst="rect">
                      <a:avLst/>
                    </a:prstGeom>
                    <a:ln>
                      <a:solidFill>
                        <a:schemeClr val="tx1"/>
                      </a:solidFill>
                    </a:ln>
                  </pic:spPr>
                </pic:pic>
              </a:graphicData>
            </a:graphic>
          </wp:inline>
        </w:drawing>
      </w:r>
    </w:p>
    <w:p w14:paraId="044C9DF3" w14:textId="598D89B7" w:rsidR="00D643C9" w:rsidRDefault="00D643C9" w:rsidP="002546C3">
      <w:r>
        <w:rPr>
          <w:noProof/>
          <w:lang w:bidi="ar-SA"/>
        </w:rPr>
        <w:drawing>
          <wp:inline distT="0" distB="0" distL="0" distR="0" wp14:anchorId="25E915A9" wp14:editId="42B3110E">
            <wp:extent cx="5829300" cy="4133850"/>
            <wp:effectExtent l="19050" t="19050" r="1905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C45441.tmp"/>
                    <pic:cNvPicPr/>
                  </pic:nvPicPr>
                  <pic:blipFill>
                    <a:blip r:embed="rId10">
                      <a:extLst>
                        <a:ext uri="{28A0092B-C50C-407E-A947-70E740481C1C}">
                          <a14:useLocalDpi xmlns:a14="http://schemas.microsoft.com/office/drawing/2010/main" val="0"/>
                        </a:ext>
                      </a:extLst>
                    </a:blip>
                    <a:stretch>
                      <a:fillRect/>
                    </a:stretch>
                  </pic:blipFill>
                  <pic:spPr>
                    <a:xfrm>
                      <a:off x="0" y="0"/>
                      <a:ext cx="5829300" cy="4133850"/>
                    </a:xfrm>
                    <a:prstGeom prst="rect">
                      <a:avLst/>
                    </a:prstGeom>
                    <a:ln>
                      <a:solidFill>
                        <a:schemeClr val="tx1"/>
                      </a:solidFill>
                    </a:ln>
                  </pic:spPr>
                </pic:pic>
              </a:graphicData>
            </a:graphic>
          </wp:inline>
        </w:drawing>
      </w:r>
    </w:p>
    <w:p w14:paraId="561591DA" w14:textId="72116ECC" w:rsidR="00316ED8" w:rsidRDefault="00316ED8" w:rsidP="002546C3">
      <w:pPr>
        <w:ind w:left="-270" w:firstLine="270"/>
      </w:pPr>
    </w:p>
    <w:p w14:paraId="43509084" w14:textId="26E283CA" w:rsidR="0055247C" w:rsidRPr="0055247C" w:rsidRDefault="00EC61B4" w:rsidP="0055247C">
      <w:pPr>
        <w:spacing w:line="360" w:lineRule="auto"/>
        <w:jc w:val="center"/>
        <w:rPr>
          <w:b/>
        </w:rPr>
      </w:pPr>
      <w:r>
        <w:rPr>
          <w:b/>
          <w:noProof/>
          <w:sz w:val="24"/>
          <w:szCs w:val="24"/>
          <w:u w:val="single"/>
          <w:lang w:bidi="ar-SA"/>
        </w:rPr>
        <mc:AlternateContent>
          <mc:Choice Requires="wps">
            <w:drawing>
              <wp:anchor distT="4294967295" distB="4294967295" distL="114300" distR="114300" simplePos="0" relativeHeight="251648000" behindDoc="0" locked="0" layoutInCell="1" allowOverlap="1" wp14:anchorId="566FBD67" wp14:editId="17C1F675">
                <wp:simplePos x="0" y="0"/>
                <wp:positionH relativeFrom="column">
                  <wp:posOffset>-45720</wp:posOffset>
                </wp:positionH>
                <wp:positionV relativeFrom="paragraph">
                  <wp:posOffset>315594</wp:posOffset>
                </wp:positionV>
                <wp:extent cx="5745480" cy="0"/>
                <wp:effectExtent l="0" t="38100" r="76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741A8A5" id="Straight Connector 4" o:spid="_x0000_s1026" style="position:absolute;z-index:2516480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ClGI31NwIAAAgFAAAOAAAAAAAAAAAAAAAA&#10;AC4CAABkcnMvZTJvRG9jLnhtbFBLAQItABQABgAIAAAAIQBAxsMZ2wAAAAgBAAAPAAAAAAAAAAAA&#10;AAAAAJEEAABkcnMvZG93bnJldi54bWxQSwUGAAAAAAQABADzAAAAmQUAAAAA&#10;" strokeweight="6pt">
                <o:lock v:ext="edit" shapetype="f"/>
              </v:line>
            </w:pict>
          </mc:Fallback>
        </mc:AlternateContent>
      </w:r>
      <w:r>
        <w:rPr>
          <w:b/>
        </w:rPr>
        <w:t>ENCLO</w:t>
      </w:r>
      <w:r w:rsidR="0055247C">
        <w:rPr>
          <w:b/>
        </w:rPr>
        <w:t>SURE: III – GOOGLE MAP LOCATION</w:t>
      </w:r>
    </w:p>
    <w:p w14:paraId="488AA216" w14:textId="5911D8F9" w:rsidR="0055247C" w:rsidRDefault="0055247C" w:rsidP="00D643C9">
      <w:pPr>
        <w:tabs>
          <w:tab w:val="left" w:pos="2880"/>
          <w:tab w:val="center" w:pos="4515"/>
        </w:tabs>
        <w:ind w:left="-540"/>
        <w:rPr>
          <w:noProof/>
          <w:lang w:bidi="ar-SA"/>
        </w:rPr>
      </w:pPr>
    </w:p>
    <w:p w14:paraId="2C346FB6" w14:textId="27053711" w:rsidR="00574C77" w:rsidRDefault="00D643C9" w:rsidP="0055247C">
      <w:pPr>
        <w:ind w:left="-540"/>
        <w:jc w:val="center"/>
        <w:rPr>
          <w:noProof/>
          <w:lang w:bidi="ar-SA"/>
        </w:rPr>
      </w:pPr>
      <w:r>
        <w:rPr>
          <w:noProof/>
          <w:lang w:bidi="ar-SA"/>
        </w:rPr>
        <w:drawing>
          <wp:inline distT="0" distB="0" distL="0" distR="0" wp14:anchorId="0E1E449F" wp14:editId="5373BBE8">
            <wp:extent cx="5905500" cy="3686175"/>
            <wp:effectExtent l="19050" t="19050" r="19050"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C45186.tmp"/>
                    <pic:cNvPicPr/>
                  </pic:nvPicPr>
                  <pic:blipFill>
                    <a:blip r:embed="rId11">
                      <a:extLst>
                        <a:ext uri="{28A0092B-C50C-407E-A947-70E740481C1C}">
                          <a14:useLocalDpi xmlns:a14="http://schemas.microsoft.com/office/drawing/2010/main" val="0"/>
                        </a:ext>
                      </a:extLst>
                    </a:blip>
                    <a:stretch>
                      <a:fillRect/>
                    </a:stretch>
                  </pic:blipFill>
                  <pic:spPr>
                    <a:xfrm>
                      <a:off x="0" y="0"/>
                      <a:ext cx="5905500" cy="3686175"/>
                    </a:xfrm>
                    <a:prstGeom prst="rect">
                      <a:avLst/>
                    </a:prstGeom>
                    <a:ln>
                      <a:solidFill>
                        <a:schemeClr val="tx1"/>
                      </a:solidFill>
                    </a:ln>
                  </pic:spPr>
                </pic:pic>
              </a:graphicData>
            </a:graphic>
          </wp:inline>
        </w:drawing>
      </w:r>
      <w:r w:rsidR="003F6501">
        <w:rPr>
          <w:noProof/>
          <w:lang w:bidi="ar-SA"/>
        </w:rPr>
        <w:t xml:space="preserve"> </w:t>
      </w:r>
    </w:p>
    <w:p w14:paraId="19FC943E" w14:textId="055AEA11" w:rsidR="00D643C9" w:rsidRDefault="00D643C9" w:rsidP="0055247C">
      <w:pPr>
        <w:ind w:left="-540"/>
        <w:jc w:val="center"/>
        <w:rPr>
          <w:noProof/>
          <w:lang w:bidi="ar-SA"/>
        </w:rPr>
      </w:pPr>
      <w:r>
        <w:rPr>
          <w:noProof/>
          <w:lang w:bidi="ar-SA"/>
        </w:rPr>
        <w:drawing>
          <wp:inline distT="0" distB="0" distL="0" distR="0" wp14:anchorId="0BD249D2" wp14:editId="5D8B81AA">
            <wp:extent cx="5943600" cy="4048125"/>
            <wp:effectExtent l="19050" t="19050" r="19050" b="285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C4C83D.tmp"/>
                    <pic:cNvPicPr/>
                  </pic:nvPicPr>
                  <pic:blipFill>
                    <a:blip r:embed="rId12">
                      <a:extLst>
                        <a:ext uri="{28A0092B-C50C-407E-A947-70E740481C1C}">
                          <a14:useLocalDpi xmlns:a14="http://schemas.microsoft.com/office/drawing/2010/main" val="0"/>
                        </a:ext>
                      </a:extLst>
                    </a:blip>
                    <a:stretch>
                      <a:fillRect/>
                    </a:stretch>
                  </pic:blipFill>
                  <pic:spPr>
                    <a:xfrm>
                      <a:off x="0" y="0"/>
                      <a:ext cx="5943600" cy="4048125"/>
                    </a:xfrm>
                    <a:prstGeom prst="rect">
                      <a:avLst/>
                    </a:prstGeom>
                    <a:ln>
                      <a:solidFill>
                        <a:schemeClr val="tx1"/>
                      </a:solidFill>
                    </a:ln>
                  </pic:spPr>
                </pic:pic>
              </a:graphicData>
            </a:graphic>
          </wp:inline>
        </w:drawing>
      </w:r>
    </w:p>
    <w:p w14:paraId="520DBF8D" w14:textId="77777777" w:rsidR="00EC61B4" w:rsidRDefault="00EC61B4" w:rsidP="00EC61B4">
      <w:pPr>
        <w:spacing w:line="360" w:lineRule="auto"/>
        <w:jc w:val="center"/>
        <w:rPr>
          <w:b/>
        </w:rPr>
      </w:pPr>
      <w:r>
        <w:rPr>
          <w:b/>
          <w:noProof/>
          <w:sz w:val="24"/>
          <w:szCs w:val="24"/>
          <w:u w:val="single"/>
          <w:lang w:bidi="ar-SA"/>
        </w:rPr>
        <w:lastRenderedPageBreak/>
        <mc:AlternateContent>
          <mc:Choice Requires="wps">
            <w:drawing>
              <wp:anchor distT="4294967295" distB="4294967295" distL="114300" distR="114300" simplePos="0" relativeHeight="251651072" behindDoc="0" locked="0" layoutInCell="1" allowOverlap="1" wp14:anchorId="0B0C56DF" wp14:editId="736D5956">
                <wp:simplePos x="0" y="0"/>
                <wp:positionH relativeFrom="column">
                  <wp:posOffset>-45720</wp:posOffset>
                </wp:positionH>
                <wp:positionV relativeFrom="paragraph">
                  <wp:posOffset>344804</wp:posOffset>
                </wp:positionV>
                <wp:extent cx="5928360" cy="0"/>
                <wp:effectExtent l="0" t="38100" r="152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8092A13" id="Straight Connector 24" o:spid="_x0000_s1026" style="position:absolute;z-index:2516510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Y4HktdsAAAAIAQAA&#10;DwAAAGRycy9kb3ducmV2LnhtbEyPQU7DMBBF90jcwRokdq1DWkpJ41QoEitWtBzAiU3iYo9T220N&#10;p2cQC1jO/K83b+ptdpaddYjGo4C7eQFMY++VwUHA2/55tgYWk0QlrUct4FNH2DbXV7WslL/gqz7v&#10;0sAIgrGSAsaUporz2I/ayTj3k0bK3n1wMtEYBq6CvBDcWV4WxYo7aZAujHLS7aj7j93JCbg3eOBT&#10;yLZ9MXkxdu36ePyKQtze5KcNsKRz+ivDjz6pQ0NOnT+hiswKmD2U1CTWcgGM8sdytQTW/S54U/P/&#10;DzTfAAAA//8DAFBLAQItABQABgAIAAAAIQC2gziS/gAAAOEBAAATAAAAAAAAAAAAAAAAAAAAAABb&#10;Q29udGVudF9UeXBlc10ueG1sUEsBAi0AFAAGAAgAAAAhADj9If/WAAAAlAEAAAsAAAAAAAAAAAAA&#10;AAAALwEAAF9yZWxzLy5yZWxzUEsBAi0AFAAGAAgAAAAhAOTBEGg5AgAACgUAAA4AAAAAAAAAAAAA&#10;AAAALgIAAGRycy9lMm9Eb2MueG1sUEsBAi0AFAAGAAgAAAAhAGOB5LXbAAAACAEAAA8AAAAAAAAA&#10;AAAAAAAAkwQAAGRycy9kb3ducmV2LnhtbFBLBQYAAAAABAAEAPMAAACbBQAAAAA=&#10;" strokeweight="6pt">
                <o:lock v:ext="edit" shapetype="f"/>
              </v:line>
            </w:pict>
          </mc:Fallback>
        </mc:AlternateContent>
      </w:r>
      <w:r>
        <w:rPr>
          <w:b/>
        </w:rPr>
        <w:t>ENCLOSURE: IV – PHOTOGRAPHS OF THE PROPERTY</w:t>
      </w:r>
    </w:p>
    <w:p w14:paraId="747A5B10" w14:textId="77777777" w:rsidR="002E59BE" w:rsidRDefault="002E59BE" w:rsidP="004E3DD8">
      <w:pPr>
        <w:ind w:right="-330"/>
        <w:rPr>
          <w:b/>
          <w:noProof/>
          <w:lang w:bidi="ar-SA"/>
        </w:rPr>
      </w:pPr>
    </w:p>
    <w:p w14:paraId="741DA1EF" w14:textId="216D4E74" w:rsidR="00695B7F" w:rsidRDefault="00695B7F" w:rsidP="00685EB2">
      <w:pPr>
        <w:rPr>
          <w:noProof/>
          <w:lang w:bidi="ar-SA"/>
        </w:rPr>
      </w:pPr>
      <w:r w:rsidRPr="00695B7F">
        <w:rPr>
          <w:noProof/>
          <w:lang w:bidi="ar-SA"/>
        </w:rPr>
        <w:drawing>
          <wp:inline distT="0" distB="0" distL="0" distR="0" wp14:anchorId="0A6B819C" wp14:editId="144BEE2B">
            <wp:extent cx="3863490" cy="6099175"/>
            <wp:effectExtent l="25082" t="13018" r="9843" b="9842"/>
            <wp:docPr id="19" name="Picture 19" descr="C:\Users\trainee2\Desktop\Files\VIS(2021-22)-PL653-Q157-569-730\SiteImage\c_TimePhoto_20211118_151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rainee2\Desktop\Files\VIS(2021-22)-PL653-Q157-569-730\SiteImage\c_TimePhoto_20211118_151511.jpg"/>
                    <pic:cNvPicPr>
                      <a:picLocks noChangeAspect="1" noChangeArrowheads="1"/>
                    </pic:cNvPicPr>
                  </pic:nvPicPr>
                  <pic:blipFill>
                    <a:blip r:embed="rId13" cstate="print">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3873338" cy="6114722"/>
                    </a:xfrm>
                    <a:prstGeom prst="rect">
                      <a:avLst/>
                    </a:prstGeom>
                    <a:noFill/>
                    <a:ln>
                      <a:solidFill>
                        <a:schemeClr val="tx1"/>
                      </a:solidFill>
                    </a:ln>
                  </pic:spPr>
                </pic:pic>
              </a:graphicData>
            </a:graphic>
          </wp:inline>
        </w:drawing>
      </w:r>
    </w:p>
    <w:p w14:paraId="6460192E" w14:textId="5B354B1C" w:rsidR="008549AB" w:rsidRDefault="008549AB" w:rsidP="00685EB2">
      <w:pPr>
        <w:rPr>
          <w:noProof/>
          <w:lang w:bidi="ar-SA"/>
        </w:rPr>
      </w:pPr>
      <w:r w:rsidRPr="008549AB">
        <w:rPr>
          <w:noProof/>
          <w:lang w:bidi="ar-SA"/>
        </w:rPr>
        <w:drawing>
          <wp:inline distT="0" distB="0" distL="0" distR="0" wp14:anchorId="153EAE21" wp14:editId="72D858F1">
            <wp:extent cx="4147631" cy="6113145"/>
            <wp:effectExtent l="26670" t="11430" r="13335" b="13335"/>
            <wp:docPr id="3" name="Picture 3" descr="Z:\In Progress Files\Nikhil Rajan\Files\VIS(2021-22)-PL653-Q157-569-730\SiteImage\c_TimePhoto_20211118_151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Nikhil Rajan\Files\VIS(2021-22)-PL653-Q157-569-730\SiteImage\c_TimePhoto_20211118_151358.jpg"/>
                    <pic:cNvPicPr>
                      <a:picLocks noChangeAspect="1" noChangeArrowheads="1"/>
                    </pic:cNvPicPr>
                  </pic:nvPicPr>
                  <pic:blipFill>
                    <a:blip r:embed="rId15" cstate="print">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4157283" cy="6127371"/>
                    </a:xfrm>
                    <a:prstGeom prst="rect">
                      <a:avLst/>
                    </a:prstGeom>
                    <a:noFill/>
                    <a:ln>
                      <a:solidFill>
                        <a:schemeClr val="tx1"/>
                      </a:solidFill>
                    </a:ln>
                  </pic:spPr>
                </pic:pic>
              </a:graphicData>
            </a:graphic>
          </wp:inline>
        </w:drawing>
      </w:r>
    </w:p>
    <w:p w14:paraId="70D900D8" w14:textId="0E3259D1" w:rsidR="008549AB" w:rsidRDefault="008549AB" w:rsidP="00685EB2">
      <w:pPr>
        <w:rPr>
          <w:noProof/>
          <w:lang w:bidi="ar-SA"/>
        </w:rPr>
      </w:pPr>
      <w:r w:rsidRPr="008549AB">
        <w:rPr>
          <w:noProof/>
          <w:lang w:bidi="ar-SA"/>
        </w:rPr>
        <w:lastRenderedPageBreak/>
        <w:drawing>
          <wp:inline distT="0" distB="0" distL="0" distR="0" wp14:anchorId="5D465299" wp14:editId="7E27BEA8">
            <wp:extent cx="4520410" cy="6057025"/>
            <wp:effectExtent l="12700" t="25400" r="26670" b="26670"/>
            <wp:docPr id="6" name="Picture 6" descr="Z:\In Progress Files\Nikhil Rajan\Files\VIS(2021-22)-PL653-Q157-569-730\SiteImage\c_TimePhoto_20211118_145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Nikhil Rajan\Files\VIS(2021-22)-PL653-Q157-569-730\SiteImage\c_TimePhoto_20211118_145001.jpg"/>
                    <pic:cNvPicPr>
                      <a:picLocks noChangeAspect="1" noChangeArrowheads="1"/>
                    </pic:cNvPicPr>
                  </pic:nvPicPr>
                  <pic:blipFill>
                    <a:blip r:embed="rId17" cstate="print">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4528119" cy="6067354"/>
                    </a:xfrm>
                    <a:prstGeom prst="rect">
                      <a:avLst/>
                    </a:prstGeom>
                    <a:noFill/>
                    <a:ln>
                      <a:solidFill>
                        <a:schemeClr val="tx1"/>
                      </a:solidFill>
                    </a:ln>
                  </pic:spPr>
                </pic:pic>
              </a:graphicData>
            </a:graphic>
          </wp:inline>
        </w:drawing>
      </w:r>
    </w:p>
    <w:p w14:paraId="55CA3B06" w14:textId="766CB6B3" w:rsidR="008549AB" w:rsidRDefault="008549AB" w:rsidP="00685EB2">
      <w:pPr>
        <w:rPr>
          <w:noProof/>
          <w:lang w:bidi="ar-SA"/>
        </w:rPr>
      </w:pPr>
      <w:r w:rsidRPr="008549AB">
        <w:rPr>
          <w:noProof/>
          <w:lang w:bidi="ar-SA"/>
        </w:rPr>
        <w:drawing>
          <wp:inline distT="0" distB="0" distL="0" distR="0" wp14:anchorId="7CC8E57B" wp14:editId="50C9159D">
            <wp:extent cx="4091714" cy="6065337"/>
            <wp:effectExtent l="22860" t="15240" r="27305" b="27305"/>
            <wp:docPr id="15" name="Picture 15" descr="Z:\In Progress Files\Nikhil Rajan\Files\VIS(2021-22)-PL653-Q157-569-730\SiteImage\c_TimePhoto_20211118_145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Nikhil Rajan\Files\VIS(2021-22)-PL653-Q157-569-730\SiteImage\c_TimePhoto_20211118_145920.jpg"/>
                    <pic:cNvPicPr>
                      <a:picLocks noChangeAspect="1" noChangeArrowheads="1"/>
                    </pic:cNvPicPr>
                  </pic:nvPicPr>
                  <pic:blipFill>
                    <a:blip r:embed="rId19" cstate="print">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4098668" cy="6075645"/>
                    </a:xfrm>
                    <a:prstGeom prst="rect">
                      <a:avLst/>
                    </a:prstGeom>
                    <a:noFill/>
                    <a:ln>
                      <a:solidFill>
                        <a:schemeClr val="tx1"/>
                      </a:solidFill>
                    </a:ln>
                  </pic:spPr>
                </pic:pic>
              </a:graphicData>
            </a:graphic>
          </wp:inline>
        </w:drawing>
      </w:r>
    </w:p>
    <w:p w14:paraId="3FFCA656" w14:textId="4D56F454" w:rsidR="00695B7F" w:rsidRDefault="00695B7F" w:rsidP="00685EB2">
      <w:pPr>
        <w:rPr>
          <w:noProof/>
          <w:lang w:bidi="ar-SA"/>
        </w:rPr>
      </w:pPr>
      <w:r w:rsidRPr="00695B7F">
        <w:rPr>
          <w:noProof/>
          <w:lang w:bidi="ar-SA"/>
        </w:rPr>
        <w:lastRenderedPageBreak/>
        <w:drawing>
          <wp:inline distT="0" distB="0" distL="0" distR="0" wp14:anchorId="1634EFED" wp14:editId="1EF5EE2B">
            <wp:extent cx="6076315" cy="3876675"/>
            <wp:effectExtent l="19050" t="19050" r="19685" b="28575"/>
            <wp:docPr id="20" name="Picture 20" descr="C:\Users\trainee2\Desktop\Files\VIS(2021-22)-PL653-Q157-569-730\SiteImage\c_TimePhoto_20211118_145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rainee2\Desktop\Files\VIS(2021-22)-PL653-Q157-569-730\SiteImage\c_TimePhoto_20211118_145110.jpg"/>
                    <pic:cNvPicPr>
                      <a:picLocks noChangeAspect="1" noChangeArrowheads="1"/>
                    </pic:cNvPicPr>
                  </pic:nvPicPr>
                  <pic:blipFill>
                    <a:blip r:embed="rId21" cstate="print">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77372" cy="3877349"/>
                    </a:xfrm>
                    <a:prstGeom prst="rect">
                      <a:avLst/>
                    </a:prstGeom>
                    <a:noFill/>
                    <a:ln>
                      <a:solidFill>
                        <a:schemeClr val="tx1"/>
                      </a:solidFill>
                    </a:ln>
                  </pic:spPr>
                </pic:pic>
              </a:graphicData>
            </a:graphic>
          </wp:inline>
        </w:drawing>
      </w:r>
    </w:p>
    <w:p w14:paraId="2102480D" w14:textId="15B708DA" w:rsidR="00695B7F" w:rsidRDefault="00695B7F" w:rsidP="00685EB2">
      <w:pPr>
        <w:rPr>
          <w:noProof/>
          <w:lang w:bidi="ar-SA"/>
        </w:rPr>
      </w:pPr>
      <w:r w:rsidRPr="00695B7F">
        <w:rPr>
          <w:noProof/>
          <w:lang w:bidi="ar-SA"/>
        </w:rPr>
        <w:drawing>
          <wp:inline distT="0" distB="0" distL="0" distR="0" wp14:anchorId="3B5D4767" wp14:editId="4C16884E">
            <wp:extent cx="6076526" cy="4676775"/>
            <wp:effectExtent l="19050" t="19050" r="19685" b="9525"/>
            <wp:docPr id="21" name="Picture 21" descr="C:\Users\trainee2\Desktop\Files\VIS(2021-22)-PL653-Q157-569-730\SiteImage\c_TimePhoto_20211118_145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rainee2\Desktop\Files\VIS(2021-22)-PL653-Q157-569-730\SiteImage\c_TimePhoto_20211118_145157.jpg"/>
                    <pic:cNvPicPr>
                      <a:picLocks noChangeAspect="1" noChangeArrowheads="1"/>
                    </pic:cNvPicPr>
                  </pic:nvPicPr>
                  <pic:blipFill>
                    <a:blip r:embed="rId23" cstate="print">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77583" cy="4677589"/>
                    </a:xfrm>
                    <a:prstGeom prst="rect">
                      <a:avLst/>
                    </a:prstGeom>
                    <a:noFill/>
                    <a:ln>
                      <a:solidFill>
                        <a:schemeClr val="tx1"/>
                      </a:solidFill>
                    </a:ln>
                  </pic:spPr>
                </pic:pic>
              </a:graphicData>
            </a:graphic>
          </wp:inline>
        </w:drawing>
      </w:r>
    </w:p>
    <w:p w14:paraId="1777FE77" w14:textId="377447FE" w:rsidR="00695B7F" w:rsidRDefault="00695B7F" w:rsidP="00685EB2">
      <w:pPr>
        <w:rPr>
          <w:noProof/>
          <w:lang w:bidi="ar-SA"/>
        </w:rPr>
      </w:pPr>
      <w:r w:rsidRPr="00695B7F">
        <w:rPr>
          <w:noProof/>
          <w:lang w:bidi="ar-SA"/>
        </w:rPr>
        <w:lastRenderedPageBreak/>
        <w:drawing>
          <wp:inline distT="0" distB="0" distL="0" distR="0" wp14:anchorId="32AE8CDB" wp14:editId="07D2F977">
            <wp:extent cx="6076526" cy="4238625"/>
            <wp:effectExtent l="19050" t="19050" r="19685" b="9525"/>
            <wp:docPr id="22" name="Picture 22" descr="C:\Users\trainee2\Desktop\Files\VIS(2021-22)-PL653-Q157-569-730\SiteImage\c_TimePhoto_20211118_145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rainee2\Desktop\Files\VIS(2021-22)-PL653-Q157-569-730\SiteImage\c_TimePhoto_20211118_145520.jpg"/>
                    <pic:cNvPicPr>
                      <a:picLocks noChangeAspect="1" noChangeArrowheads="1"/>
                    </pic:cNvPicPr>
                  </pic:nvPicPr>
                  <pic:blipFill>
                    <a:blip r:embed="rId25" cstate="print">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77583" cy="4239362"/>
                    </a:xfrm>
                    <a:prstGeom prst="rect">
                      <a:avLst/>
                    </a:prstGeom>
                    <a:noFill/>
                    <a:ln>
                      <a:solidFill>
                        <a:schemeClr val="tx1"/>
                      </a:solidFill>
                    </a:ln>
                  </pic:spPr>
                </pic:pic>
              </a:graphicData>
            </a:graphic>
          </wp:inline>
        </w:drawing>
      </w:r>
    </w:p>
    <w:p w14:paraId="43B90EDD" w14:textId="071F7FF0" w:rsidR="00695B7F" w:rsidRDefault="00695B7F" w:rsidP="00685EB2">
      <w:pPr>
        <w:rPr>
          <w:noProof/>
          <w:lang w:bidi="ar-SA"/>
        </w:rPr>
      </w:pPr>
      <w:r w:rsidRPr="00695B7F">
        <w:rPr>
          <w:noProof/>
          <w:lang w:bidi="ar-SA"/>
        </w:rPr>
        <w:drawing>
          <wp:inline distT="0" distB="0" distL="0" distR="0" wp14:anchorId="7AED87A4" wp14:editId="307F726C">
            <wp:extent cx="6076315" cy="4324350"/>
            <wp:effectExtent l="19050" t="19050" r="19685" b="19050"/>
            <wp:docPr id="28" name="Picture 28" descr="C:\Users\trainee2\Desktop\Files\VIS(2021-22)-PL653-Q157-569-730\SiteImage\c_TimePhoto_20211118_145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rainee2\Desktop\Files\VIS(2021-22)-PL653-Q157-569-730\SiteImage\c_TimePhoto_20211118_145456.jpg"/>
                    <pic:cNvPicPr>
                      <a:picLocks noChangeAspect="1" noChangeArrowheads="1"/>
                    </pic:cNvPicPr>
                  </pic:nvPicPr>
                  <pic:blipFill>
                    <a:blip r:embed="rId27" cstate="print">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77373" cy="4325103"/>
                    </a:xfrm>
                    <a:prstGeom prst="rect">
                      <a:avLst/>
                    </a:prstGeom>
                    <a:noFill/>
                    <a:ln>
                      <a:solidFill>
                        <a:schemeClr val="tx1"/>
                      </a:solidFill>
                    </a:ln>
                  </pic:spPr>
                </pic:pic>
              </a:graphicData>
            </a:graphic>
          </wp:inline>
        </w:drawing>
      </w:r>
    </w:p>
    <w:p w14:paraId="24557540" w14:textId="65A6FD62" w:rsidR="00695B7F" w:rsidRDefault="00695B7F" w:rsidP="00685EB2">
      <w:pPr>
        <w:rPr>
          <w:noProof/>
          <w:lang w:bidi="ar-SA"/>
        </w:rPr>
      </w:pPr>
      <w:r w:rsidRPr="00695B7F">
        <w:rPr>
          <w:noProof/>
          <w:lang w:bidi="ar-SA"/>
        </w:rPr>
        <w:lastRenderedPageBreak/>
        <w:drawing>
          <wp:inline distT="0" distB="0" distL="0" distR="0" wp14:anchorId="55FDC079" wp14:editId="19DB60FC">
            <wp:extent cx="6076526" cy="4105275"/>
            <wp:effectExtent l="19050" t="19050" r="19685" b="9525"/>
            <wp:docPr id="29" name="Picture 29" descr="C:\Users\trainee2\Desktop\Files\VIS(2021-22)-PL653-Q157-569-730\SiteImage\c_TimePhoto_20211118_135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rainee2\Desktop\Files\VIS(2021-22)-PL653-Q157-569-730\SiteImage\c_TimePhoto_20211118_135702.jpg"/>
                    <pic:cNvPicPr>
                      <a:picLocks noChangeAspect="1" noChangeArrowheads="1"/>
                    </pic:cNvPicPr>
                  </pic:nvPicPr>
                  <pic:blipFill>
                    <a:blip r:embed="rId29" cstate="print">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77583" cy="4105989"/>
                    </a:xfrm>
                    <a:prstGeom prst="rect">
                      <a:avLst/>
                    </a:prstGeom>
                    <a:noFill/>
                    <a:ln>
                      <a:solidFill>
                        <a:schemeClr val="tx1"/>
                      </a:solidFill>
                    </a:ln>
                  </pic:spPr>
                </pic:pic>
              </a:graphicData>
            </a:graphic>
          </wp:inline>
        </w:drawing>
      </w:r>
    </w:p>
    <w:p w14:paraId="10245B39" w14:textId="0BB53A1B" w:rsidR="00695B7F" w:rsidRDefault="00695B7F" w:rsidP="00685EB2">
      <w:pPr>
        <w:rPr>
          <w:noProof/>
          <w:lang w:bidi="ar-SA"/>
        </w:rPr>
      </w:pPr>
      <w:r w:rsidRPr="00695B7F">
        <w:rPr>
          <w:noProof/>
          <w:lang w:bidi="ar-SA"/>
        </w:rPr>
        <w:drawing>
          <wp:inline distT="0" distB="0" distL="0" distR="0" wp14:anchorId="304947DE" wp14:editId="779BEB2C">
            <wp:extent cx="4550410" cy="6080391"/>
            <wp:effectExtent l="16192" t="21908" r="18733" b="18732"/>
            <wp:docPr id="30" name="Picture 30" descr="C:\Users\trainee2\Desktop\Files\VIS(2021-22)-PL653-Q157-569-730\SiteImage\c_TimePhoto_20211118_150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rainee2\Desktop\Files\VIS(2021-22)-PL653-Q157-569-730\SiteImage\c_TimePhoto_20211118_150640.jpg"/>
                    <pic:cNvPicPr>
                      <a:picLocks noChangeAspect="1" noChangeArrowheads="1"/>
                    </pic:cNvPicPr>
                  </pic:nvPicPr>
                  <pic:blipFill>
                    <a:blip r:embed="rId31" cstate="print">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4553018" cy="6083876"/>
                    </a:xfrm>
                    <a:prstGeom prst="rect">
                      <a:avLst/>
                    </a:prstGeom>
                    <a:noFill/>
                    <a:ln>
                      <a:solidFill>
                        <a:schemeClr val="tx1"/>
                      </a:solidFill>
                    </a:ln>
                  </pic:spPr>
                </pic:pic>
              </a:graphicData>
            </a:graphic>
          </wp:inline>
        </w:drawing>
      </w:r>
    </w:p>
    <w:p w14:paraId="44B11535" w14:textId="173FFFFB" w:rsidR="00016C75" w:rsidRDefault="00E254A2" w:rsidP="00B80A75">
      <w:pPr>
        <w:ind w:left="-426"/>
        <w:jc w:val="center"/>
        <w:rPr>
          <w:b/>
        </w:rPr>
      </w:pPr>
      <w:r>
        <w:rPr>
          <w:b/>
        </w:rPr>
        <w:lastRenderedPageBreak/>
        <w:t>ENCLOSURE: V– COPY OF CIRCLE RATE</w:t>
      </w:r>
    </w:p>
    <w:p w14:paraId="70798F58" w14:textId="2E66D629" w:rsidR="007E2CA2" w:rsidRDefault="00B80A75" w:rsidP="007B1487">
      <w:pPr>
        <w:spacing w:line="360" w:lineRule="auto"/>
        <w:ind w:left="-426"/>
        <w:rPr>
          <w:b/>
          <w:noProof/>
          <w:lang w:bidi="ar-SA"/>
        </w:rPr>
      </w:pPr>
      <w:r>
        <w:rPr>
          <w:b/>
          <w:noProof/>
          <w:sz w:val="24"/>
          <w:szCs w:val="24"/>
          <w:u w:val="single"/>
          <w:lang w:bidi="ar-SA"/>
        </w:rPr>
        <mc:AlternateContent>
          <mc:Choice Requires="wps">
            <w:drawing>
              <wp:anchor distT="4294967295" distB="4294967295" distL="114300" distR="114300" simplePos="0" relativeHeight="251656192" behindDoc="0" locked="0" layoutInCell="1" allowOverlap="1" wp14:anchorId="72950E27" wp14:editId="149EB0FA">
                <wp:simplePos x="0" y="0"/>
                <wp:positionH relativeFrom="page">
                  <wp:align>center</wp:align>
                </wp:positionH>
                <wp:positionV relativeFrom="paragraph">
                  <wp:posOffset>68580</wp:posOffset>
                </wp:positionV>
                <wp:extent cx="5745480" cy="0"/>
                <wp:effectExtent l="0" t="38100" r="457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2084F6B" id="Straight Connector 25" o:spid="_x0000_s1026" style="position:absolute;z-index:251656192;visibility:visible;mso-wrap-style:square;mso-width-percent:0;mso-height-percent:0;mso-wrap-distance-left:9pt;mso-wrap-distance-top:-3e-5mm;mso-wrap-distance-right:9pt;mso-wrap-distance-bottom:-3e-5mm;mso-position-horizontal:center;mso-position-horizontal-relative:page;mso-position-vertical:absolute;mso-position-vertical-relative:text;mso-width-percent:0;mso-height-percent:0;mso-width-relative:margin;mso-height-relative:page" from="0,5.4pt" to="452.4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Nrd53PXAAAABgEAAA8AAABkcnMvZG93bnJldi54bWxMj81OwzAQhO9IvIO1SNyo&#10;za9KGqdCkThxovAATmxiF3ud2m5reHoWcaC33ZnV7DftugbPDiZlF1HC9UIAMzhG7XCS8P72fLUE&#10;lotCrXxEI+HLZFh352etanQ84qs5bMrEKARzoyTYUuaG8zxaE1RexNkgeR8xBVVoTRPXSR0pPHh+&#10;I8QDD8ohfbBqNr014+dmHyTcO9zyOVXfv7h6a4d+udt9ZykvL+rTClgxtfwfwy8+oUNHTEPco87M&#10;S6AihVRB/OQ+ijsahj+Bdy0/xe9+AAAA//8DAFBLAQItABQABgAIAAAAIQC2gziS/gAAAOEBAAAT&#10;AAAAAAAAAAAAAAAAAAAAAABbQ29udGVudF9UeXBlc10ueG1sUEsBAi0AFAAGAAgAAAAhADj9If/W&#10;AAAAlAEAAAsAAAAAAAAAAAAAAAAALwEAAF9yZWxzLy5yZWxzUEsBAi0AFAAGAAgAAAAhAKry0A4W&#10;AgAAWgQAAA4AAAAAAAAAAAAAAAAALgIAAGRycy9lMm9Eb2MueG1sUEsBAi0AFAAGAAgAAAAhANrd&#10;53PXAAAABgEAAA8AAAAAAAAAAAAAAAAAcAQAAGRycy9kb3ducmV2LnhtbFBLBQYAAAAABAAEAPMA&#10;AAB0BQAAAAA=&#10;" strokeweight="6pt">
                <o:lock v:ext="edit" shapetype="f"/>
                <w10:wrap anchorx="page"/>
              </v:line>
            </w:pict>
          </mc:Fallback>
        </mc:AlternateContent>
      </w:r>
      <w:r w:rsidR="007B1487">
        <w:rPr>
          <w:b/>
          <w:noProof/>
          <w:lang w:bidi="ar-SA"/>
        </w:rPr>
        <w:t xml:space="preserve">  </w:t>
      </w:r>
    </w:p>
    <w:p w14:paraId="3F8EB783" w14:textId="38E0631A" w:rsidR="00574C77" w:rsidRDefault="00B80A75" w:rsidP="0065081B">
      <w:pPr>
        <w:spacing w:line="360" w:lineRule="auto"/>
        <w:rPr>
          <w:b/>
          <w:noProof/>
          <w:lang w:bidi="ar-SA"/>
        </w:rPr>
      </w:pPr>
      <w:r>
        <w:rPr>
          <w:noProof/>
          <w:lang w:bidi="ar-SA"/>
        </w:rPr>
        <mc:AlternateContent>
          <mc:Choice Requires="wps">
            <w:drawing>
              <wp:anchor distT="0" distB="0" distL="114300" distR="114300" simplePos="0" relativeHeight="251668992" behindDoc="0" locked="0" layoutInCell="1" allowOverlap="1" wp14:anchorId="301F92BF" wp14:editId="22BEFF0D">
                <wp:simplePos x="0" y="0"/>
                <wp:positionH relativeFrom="margin">
                  <wp:posOffset>2873375</wp:posOffset>
                </wp:positionH>
                <wp:positionV relativeFrom="paragraph">
                  <wp:posOffset>2750185</wp:posOffset>
                </wp:positionV>
                <wp:extent cx="485775" cy="381000"/>
                <wp:effectExtent l="0" t="0" r="28575" b="19050"/>
                <wp:wrapNone/>
                <wp:docPr id="41" name="Rectangle 41"/>
                <wp:cNvGraphicFramePr/>
                <a:graphic xmlns:a="http://schemas.openxmlformats.org/drawingml/2006/main">
                  <a:graphicData uri="http://schemas.microsoft.com/office/word/2010/wordprocessingShape">
                    <wps:wsp>
                      <wps:cNvSpPr/>
                      <wps:spPr>
                        <a:xfrm>
                          <a:off x="0" y="0"/>
                          <a:ext cx="485775" cy="381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DE72D4" id="Rectangle 41" o:spid="_x0000_s1026" style="position:absolute;margin-left:226.25pt;margin-top:216.55pt;width:38.25pt;height:30pt;z-index:251668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LNXlQIAAIYFAAAOAAAAZHJzL2Uyb0RvYy54bWysVE1v2zAMvQ/YfxB0X+1kydoFdYqgRYYB&#10;RVu0HXpWZCk2IIsapcTJfv0o+aNBV+ww7GKLIvlIPpG8vDo0hu0V+hpswSdnOWfKSihruy34j+f1&#10;pwvOfBC2FAasKvhReX61/PjhsnULNYUKTKmQEYj1i9YVvArBLbLMy0o1wp+BU5aUGrARgUTcZiWK&#10;ltAbk03z/EvWApYOQSrv6famU/JlwtdayXCvtVeBmYJTbiF9MX038ZstL8Vii8JVtezTEP+QRSNq&#10;S0FHqBsRBNth/QdUU0sEDzqcSWgy0LqWKtVA1UzyN9U8VcKpVAuR491Ik/9/sPJu/4CsLgs+m3Bm&#10;RUNv9EisCbs1itEdEdQ6vyC7J/eAveTpGKs9aGzin+pgh0TqcSRVHQKTdDm7mJ+fzzmTpPp8Mcnz&#10;RHr26uzQh28KGhYPBUeKnqgU+1sfKCCZDiYxloV1bUx6N2PjhQdTl/EuCbjdXBtke0EPvl5TtCHc&#10;iRkhRtcsFtaVkk7haFTEMPZRaeKEkp+mTFI3qhFWSKlsmHSqSpSqizY/DRb7N3qk9BNgRNaU5Yjd&#10;AwyWHciA3dXd20dXlZp5dM7/lljnPHqkyGDD6NzUFvA9AENV9ZE7+4GkjprI0gbKI3UMQjdK3sl1&#10;Te92K3x4EEizQ1NG+yDc00cbaAsO/YmzCvDXe/fRnlqatJy1NIsF9z93AhVn5rulZv86mc3i8CZh&#10;Nj+fkoCnms2pxu6aa6DXp36m7NIx2gczHDVC80JrYxWjkkpYSbELLgMOwnXodgQtHqlWq2RGA+tE&#10;uLVPTkbwyGrsy+fDi0DXN2+grr+DYW7F4k0Pd7bR08JqF0DXqcFfee35pmFPjdMvprhNTuVk9bo+&#10;l78BAAD//wMAUEsDBBQABgAIAAAAIQAeiFcP4AAAAAsBAAAPAAAAZHJzL2Rvd25yZXYueG1sTI9B&#10;T4NAEIXvJv6HzZh4MXYpSNMiS6NN7MFDE6uX3hZ2CqTsLGGXgv/e8aS3mTcvb76Xb2fbiSsOvnWk&#10;YLmIQCBVzrRUK/j6fHtcg/BBk9GdI1TwjR62xe1NrjPjJvrA6zHUgkPIZ1pBE0KfSemrBq32C9cj&#10;8e3sBqsDr0MtzaAnDredjKNoJa1uiT80usddg9XlOFoF5f407NavyT6MDyuOvtTveJiUur+bX55B&#10;BJzDnxl+8RkdCmYq3UjGi07BUxqnbOUhSZYg2JHGG25XsrJhRRa5/N+h+AEAAP//AwBQSwECLQAU&#10;AAYACAAAACEAtoM4kv4AAADhAQAAEwAAAAAAAAAAAAAAAAAAAAAAW0NvbnRlbnRfVHlwZXNdLnht&#10;bFBLAQItABQABgAIAAAAIQA4/SH/1gAAAJQBAAALAAAAAAAAAAAAAAAAAC8BAABfcmVscy8ucmVs&#10;c1BLAQItABQABgAIAAAAIQABWLNXlQIAAIYFAAAOAAAAAAAAAAAAAAAAAC4CAABkcnMvZTJvRG9j&#10;LnhtbFBLAQItABQABgAIAAAAIQAeiFcP4AAAAAsBAAAPAAAAAAAAAAAAAAAAAO8EAABkcnMvZG93&#10;bnJldi54bWxQSwUGAAAAAAQABADzAAAA/AUAAAAA&#10;" filled="f" strokecolor="red" strokeweight="2pt">
                <w10:wrap anchorx="margin"/>
              </v:rect>
            </w:pict>
          </mc:Fallback>
        </mc:AlternateContent>
      </w:r>
      <w:r w:rsidR="00695B7F">
        <w:rPr>
          <w:b/>
          <w:noProof/>
          <w:lang w:bidi="ar-SA"/>
        </w:rPr>
        <w:drawing>
          <wp:inline distT="0" distB="0" distL="0" distR="0" wp14:anchorId="1346AE7F" wp14:editId="6155154F">
            <wp:extent cx="6076950" cy="3886200"/>
            <wp:effectExtent l="19050" t="19050" r="19050"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C4FF7A.tmp"/>
                    <pic:cNvPicPr/>
                  </pic:nvPicPr>
                  <pic:blipFill>
                    <a:blip r:embed="rId33">
                      <a:extLst>
                        <a:ext uri="{28A0092B-C50C-407E-A947-70E740481C1C}">
                          <a14:useLocalDpi xmlns:a14="http://schemas.microsoft.com/office/drawing/2010/main" val="0"/>
                        </a:ext>
                      </a:extLst>
                    </a:blip>
                    <a:stretch>
                      <a:fillRect/>
                    </a:stretch>
                  </pic:blipFill>
                  <pic:spPr>
                    <a:xfrm>
                      <a:off x="0" y="0"/>
                      <a:ext cx="6076950" cy="3886200"/>
                    </a:xfrm>
                    <a:prstGeom prst="rect">
                      <a:avLst/>
                    </a:prstGeom>
                    <a:ln>
                      <a:solidFill>
                        <a:schemeClr val="tx1"/>
                      </a:solidFill>
                    </a:ln>
                  </pic:spPr>
                </pic:pic>
              </a:graphicData>
            </a:graphic>
          </wp:inline>
        </w:drawing>
      </w:r>
    </w:p>
    <w:p w14:paraId="24ACCD36" w14:textId="005E6EBD" w:rsidR="004F0B6A" w:rsidRDefault="004F0B6A" w:rsidP="0065081B">
      <w:pPr>
        <w:spacing w:line="360" w:lineRule="auto"/>
        <w:ind w:left="-450"/>
        <w:jc w:val="center"/>
        <w:rPr>
          <w:b/>
        </w:rPr>
      </w:pPr>
    </w:p>
    <w:p w14:paraId="3F73712B" w14:textId="3CE7A3B1" w:rsidR="004F0B6A" w:rsidRDefault="004F0B6A" w:rsidP="0065081B">
      <w:pPr>
        <w:spacing w:line="360" w:lineRule="auto"/>
        <w:ind w:left="-450"/>
        <w:jc w:val="center"/>
        <w:rPr>
          <w:b/>
        </w:rPr>
      </w:pPr>
    </w:p>
    <w:p w14:paraId="4AC95025" w14:textId="4C7E43F5" w:rsidR="004F0B6A" w:rsidRDefault="004F0B6A" w:rsidP="00485450">
      <w:pPr>
        <w:spacing w:line="360" w:lineRule="auto"/>
        <w:jc w:val="center"/>
        <w:rPr>
          <w:b/>
        </w:rPr>
      </w:pPr>
    </w:p>
    <w:p w14:paraId="281466E5" w14:textId="5F1CEFEC" w:rsidR="004F0B6A" w:rsidRDefault="004F0B6A" w:rsidP="00485450">
      <w:pPr>
        <w:spacing w:line="360" w:lineRule="auto"/>
        <w:jc w:val="center"/>
        <w:rPr>
          <w:b/>
        </w:rPr>
      </w:pPr>
    </w:p>
    <w:p w14:paraId="20871CCD" w14:textId="619C5673" w:rsidR="00945340" w:rsidRDefault="00945340" w:rsidP="00485450">
      <w:pPr>
        <w:spacing w:line="360" w:lineRule="auto"/>
        <w:jc w:val="center"/>
        <w:rPr>
          <w:b/>
        </w:rPr>
      </w:pPr>
    </w:p>
    <w:p w14:paraId="29A834BE" w14:textId="0FA26ABF" w:rsidR="00E46B18" w:rsidRDefault="00E46B18" w:rsidP="00485450">
      <w:pPr>
        <w:spacing w:line="360" w:lineRule="auto"/>
        <w:jc w:val="center"/>
        <w:rPr>
          <w:b/>
        </w:rPr>
      </w:pPr>
    </w:p>
    <w:p w14:paraId="660E0346" w14:textId="42A087D2" w:rsidR="003F6501" w:rsidRDefault="003F6501" w:rsidP="00485450">
      <w:pPr>
        <w:spacing w:line="360" w:lineRule="auto"/>
        <w:jc w:val="center"/>
        <w:rPr>
          <w:b/>
        </w:rPr>
      </w:pPr>
    </w:p>
    <w:p w14:paraId="23876107" w14:textId="1BA205F0" w:rsidR="003F6501" w:rsidRDefault="003F6501" w:rsidP="00485450">
      <w:pPr>
        <w:spacing w:line="360" w:lineRule="auto"/>
        <w:jc w:val="center"/>
        <w:rPr>
          <w:b/>
        </w:rPr>
      </w:pPr>
    </w:p>
    <w:p w14:paraId="31CA8B1A" w14:textId="4D0D947B" w:rsidR="003F6501" w:rsidRDefault="003F6501" w:rsidP="00485450">
      <w:pPr>
        <w:spacing w:line="360" w:lineRule="auto"/>
        <w:jc w:val="center"/>
        <w:rPr>
          <w:b/>
        </w:rPr>
      </w:pPr>
    </w:p>
    <w:p w14:paraId="161150CB" w14:textId="77777777" w:rsidR="005D57C4" w:rsidRDefault="005D57C4" w:rsidP="005D57C4">
      <w:pPr>
        <w:tabs>
          <w:tab w:val="left" w:pos="1575"/>
          <w:tab w:val="center" w:pos="4785"/>
        </w:tabs>
        <w:adjustRightInd w:val="0"/>
        <w:spacing w:after="0" w:line="240" w:lineRule="auto"/>
        <w:rPr>
          <w:rFonts w:eastAsiaTheme="minorEastAsia"/>
          <w:b/>
          <w:bCs/>
          <w:sz w:val="24"/>
          <w:szCs w:val="24"/>
        </w:rPr>
      </w:pPr>
      <w:r>
        <w:rPr>
          <w:rFonts w:eastAsiaTheme="minorEastAsia"/>
          <w:b/>
          <w:bCs/>
          <w:sz w:val="24"/>
          <w:szCs w:val="24"/>
        </w:rPr>
        <w:tab/>
      </w:r>
    </w:p>
    <w:p w14:paraId="144B5F9B" w14:textId="77777777" w:rsidR="00695B7F" w:rsidRDefault="00695B7F" w:rsidP="005D57C4">
      <w:pPr>
        <w:tabs>
          <w:tab w:val="left" w:pos="1575"/>
          <w:tab w:val="center" w:pos="4785"/>
        </w:tabs>
        <w:adjustRightInd w:val="0"/>
        <w:spacing w:after="0" w:line="240" w:lineRule="auto"/>
        <w:rPr>
          <w:rFonts w:eastAsiaTheme="minorEastAsia"/>
          <w:b/>
          <w:bCs/>
          <w:sz w:val="24"/>
          <w:szCs w:val="24"/>
        </w:rPr>
      </w:pPr>
    </w:p>
    <w:p w14:paraId="20002E3A" w14:textId="77777777" w:rsidR="00695B7F" w:rsidRDefault="00695B7F" w:rsidP="005D57C4">
      <w:pPr>
        <w:tabs>
          <w:tab w:val="left" w:pos="1575"/>
          <w:tab w:val="center" w:pos="4785"/>
        </w:tabs>
        <w:adjustRightInd w:val="0"/>
        <w:spacing w:after="0" w:line="240" w:lineRule="auto"/>
        <w:rPr>
          <w:rFonts w:eastAsiaTheme="minorEastAsia"/>
          <w:b/>
          <w:bCs/>
          <w:sz w:val="24"/>
          <w:szCs w:val="24"/>
        </w:rPr>
      </w:pPr>
    </w:p>
    <w:p w14:paraId="2B63567E" w14:textId="77777777" w:rsidR="005D57C4" w:rsidRDefault="005D57C4" w:rsidP="005D57C4">
      <w:pPr>
        <w:tabs>
          <w:tab w:val="left" w:pos="1575"/>
          <w:tab w:val="center" w:pos="4785"/>
        </w:tabs>
        <w:adjustRightInd w:val="0"/>
        <w:spacing w:after="0" w:line="240" w:lineRule="auto"/>
        <w:rPr>
          <w:rFonts w:eastAsiaTheme="minorEastAsia"/>
          <w:b/>
          <w:bCs/>
          <w:sz w:val="24"/>
          <w:szCs w:val="24"/>
        </w:rPr>
      </w:pPr>
    </w:p>
    <w:p w14:paraId="1CF9F5A5" w14:textId="77777777" w:rsidR="005D57C4" w:rsidRDefault="005D57C4" w:rsidP="005D57C4">
      <w:pPr>
        <w:tabs>
          <w:tab w:val="left" w:pos="1575"/>
          <w:tab w:val="center" w:pos="4785"/>
        </w:tabs>
        <w:adjustRightInd w:val="0"/>
        <w:spacing w:after="0" w:line="240" w:lineRule="auto"/>
        <w:rPr>
          <w:rFonts w:eastAsiaTheme="minorEastAsia"/>
          <w:b/>
          <w:bCs/>
          <w:sz w:val="24"/>
          <w:szCs w:val="24"/>
        </w:rPr>
      </w:pPr>
    </w:p>
    <w:p w14:paraId="3C517490" w14:textId="77777777" w:rsidR="005D57C4" w:rsidRDefault="005D57C4" w:rsidP="005D57C4">
      <w:pPr>
        <w:tabs>
          <w:tab w:val="left" w:pos="1575"/>
          <w:tab w:val="center" w:pos="4785"/>
        </w:tabs>
        <w:adjustRightInd w:val="0"/>
        <w:spacing w:after="0" w:line="240" w:lineRule="auto"/>
        <w:rPr>
          <w:rFonts w:eastAsiaTheme="minorEastAsia"/>
          <w:b/>
          <w:bCs/>
          <w:sz w:val="24"/>
          <w:szCs w:val="24"/>
        </w:rPr>
      </w:pPr>
    </w:p>
    <w:p w14:paraId="481BC66F" w14:textId="31552B1A" w:rsidR="00173F35" w:rsidRDefault="005D57C4" w:rsidP="005D57C4">
      <w:pPr>
        <w:tabs>
          <w:tab w:val="left" w:pos="1575"/>
          <w:tab w:val="center" w:pos="4785"/>
        </w:tabs>
        <w:adjustRightInd w:val="0"/>
        <w:spacing w:after="0" w:line="240" w:lineRule="auto"/>
        <w:rPr>
          <w:rFonts w:eastAsiaTheme="minorEastAsia"/>
          <w:b/>
          <w:bCs/>
          <w:sz w:val="24"/>
          <w:szCs w:val="24"/>
        </w:rPr>
      </w:pPr>
      <w:r>
        <w:rPr>
          <w:rFonts w:eastAsiaTheme="minorEastAsia"/>
          <w:b/>
          <w:bCs/>
          <w:sz w:val="24"/>
          <w:szCs w:val="24"/>
        </w:rPr>
        <w:lastRenderedPageBreak/>
        <w:tab/>
      </w:r>
      <w:r w:rsidR="00173F35">
        <w:rPr>
          <w:rFonts w:eastAsiaTheme="minorEastAsia"/>
          <w:b/>
          <w:bCs/>
          <w:sz w:val="24"/>
          <w:szCs w:val="24"/>
        </w:rPr>
        <w:t>ANNEXURE: VI- DECLARATION-CUM-UNDERTAKING</w:t>
      </w:r>
    </w:p>
    <w:p w14:paraId="6C987D44" w14:textId="47001F9E" w:rsidR="00173F35" w:rsidRDefault="00173F35" w:rsidP="00173F35">
      <w:pPr>
        <w:adjustRightInd w:val="0"/>
        <w:spacing w:after="0" w:line="240" w:lineRule="auto"/>
        <w:jc w:val="center"/>
        <w:rPr>
          <w:rFonts w:eastAsiaTheme="minorEastAsia"/>
          <w:b/>
          <w:bCs/>
          <w:sz w:val="24"/>
          <w:szCs w:val="24"/>
        </w:rPr>
      </w:pPr>
    </w:p>
    <w:p w14:paraId="310A9DF4" w14:textId="2F813EF0" w:rsidR="00173F35" w:rsidRDefault="00173F35" w:rsidP="00173F35">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7968" behindDoc="0" locked="0" layoutInCell="1" allowOverlap="1" wp14:anchorId="1F8824F8" wp14:editId="44FEF9BD">
                <wp:simplePos x="0" y="0"/>
                <wp:positionH relativeFrom="column">
                  <wp:posOffset>0</wp:posOffset>
                </wp:positionH>
                <wp:positionV relativeFrom="paragraph">
                  <wp:posOffset>38100</wp:posOffset>
                </wp:positionV>
                <wp:extent cx="5928360" cy="0"/>
                <wp:effectExtent l="0" t="38100" r="152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18C908F" id="Straight Connector 2"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Mt5jks3AgAACAUAAA4AAAAAAAAAAAAAAAAALgIA&#10;AGRycy9lMm9Eb2MueG1sUEsBAi0AFAAGAAgAAAAhAEZ/qMjXAAAABAEAAA8AAAAAAAAAAAAAAAAA&#10;kQQAAGRycy9kb3ducmV2LnhtbFBLBQYAAAAABAAEAPMAAACVBQAAAAA=&#10;" strokeweight="6pt">
                <o:lock v:ext="edit" shapetype="f"/>
              </v:line>
            </w:pict>
          </mc:Fallback>
        </mc:AlternateContent>
      </w:r>
    </w:p>
    <w:p w14:paraId="7F5A640A" w14:textId="77777777" w:rsidR="00173F35" w:rsidRDefault="00173F35" w:rsidP="00173F35">
      <w:pPr>
        <w:adjustRightInd w:val="0"/>
        <w:spacing w:after="0" w:line="240" w:lineRule="auto"/>
        <w:jc w:val="both"/>
        <w:rPr>
          <w:rFonts w:eastAsiaTheme="minorEastAsia"/>
          <w:b/>
          <w:bCs/>
          <w:sz w:val="24"/>
          <w:szCs w:val="24"/>
        </w:rPr>
      </w:pPr>
    </w:p>
    <w:p w14:paraId="49BCE1FF" w14:textId="05F9D175" w:rsidR="00173F35" w:rsidRDefault="00173F35" w:rsidP="00173F35">
      <w:pPr>
        <w:pStyle w:val="ListParagraph"/>
        <w:widowControl/>
        <w:numPr>
          <w:ilvl w:val="0"/>
          <w:numId w:val="30"/>
        </w:numPr>
        <w:adjustRightInd w:val="0"/>
        <w:spacing w:after="0" w:line="240" w:lineRule="auto"/>
        <w:contextualSpacing/>
        <w:jc w:val="both"/>
        <w:rPr>
          <w:rFonts w:eastAsiaTheme="minorEastAsia"/>
          <w:sz w:val="24"/>
          <w:szCs w:val="24"/>
        </w:rPr>
      </w:pPr>
      <w:r w:rsidRPr="00410D73">
        <w:rPr>
          <w:rFonts w:eastAsiaTheme="minorEastAsia"/>
          <w:sz w:val="24"/>
          <w:szCs w:val="24"/>
        </w:rPr>
        <w:t>I am a citizen of India</w:t>
      </w:r>
      <w:r>
        <w:rPr>
          <w:rFonts w:eastAsiaTheme="minorEastAsia"/>
          <w:sz w:val="24"/>
          <w:szCs w:val="24"/>
        </w:rPr>
        <w:t>.</w:t>
      </w:r>
    </w:p>
    <w:p w14:paraId="6E36D1F8" w14:textId="62622930" w:rsidR="00173F35" w:rsidRPr="00A20370" w:rsidRDefault="00173F35" w:rsidP="00173F35">
      <w:pPr>
        <w:pStyle w:val="ListParagraph"/>
        <w:widowControl/>
        <w:numPr>
          <w:ilvl w:val="0"/>
          <w:numId w:val="30"/>
        </w:numPr>
        <w:autoSpaceDE/>
        <w:autoSpaceDN/>
        <w:spacing w:after="0" w:line="276" w:lineRule="auto"/>
        <w:contextualSpacing/>
        <w:jc w:val="both"/>
        <w:rPr>
          <w:sz w:val="20"/>
          <w:szCs w:val="20"/>
        </w:rPr>
      </w:pPr>
      <w:r w:rsidRPr="00344D12">
        <w:rPr>
          <w:rFonts w:eastAsiaTheme="minorEastAsia"/>
          <w:sz w:val="24"/>
          <w:szCs w:val="24"/>
        </w:rPr>
        <w:t xml:space="preserve">No employee or member of R.K Associates has any direct/ indirect interest in the property or become so interested at any time during a period of three years prior to my appointment as </w:t>
      </w:r>
      <w:proofErr w:type="spellStart"/>
      <w:r w:rsidRPr="00344D12">
        <w:rPr>
          <w:rFonts w:eastAsiaTheme="minorEastAsia"/>
          <w:sz w:val="24"/>
          <w:szCs w:val="24"/>
        </w:rPr>
        <w:t>valuer</w:t>
      </w:r>
      <w:proofErr w:type="spellEnd"/>
      <w:r w:rsidRPr="00344D12">
        <w:rPr>
          <w:rFonts w:eastAsiaTheme="minorEastAsia"/>
          <w:sz w:val="24"/>
          <w:szCs w:val="24"/>
        </w:rPr>
        <w:t xml:space="preserve"> or three years after the valuation of assets was conducted by me.</w:t>
      </w:r>
    </w:p>
    <w:p w14:paraId="48220B3C" w14:textId="00ADEA14" w:rsidR="00173F35" w:rsidRPr="00A20370" w:rsidRDefault="00173F35" w:rsidP="00173F35">
      <w:pPr>
        <w:pStyle w:val="ListParagraph"/>
        <w:widowControl/>
        <w:numPr>
          <w:ilvl w:val="0"/>
          <w:numId w:val="30"/>
        </w:numPr>
        <w:autoSpaceDE/>
        <w:autoSpaceDN/>
        <w:spacing w:after="0" w:line="276" w:lineRule="auto"/>
        <w:contextualSpacing/>
        <w:jc w:val="both"/>
        <w:rPr>
          <w:sz w:val="20"/>
          <w:szCs w:val="20"/>
        </w:rPr>
      </w:pPr>
      <w:r w:rsidRPr="00A20370">
        <w:rPr>
          <w:rFonts w:eastAsiaTheme="minorEastAsia"/>
          <w:sz w:val="24"/>
          <w:szCs w:val="24"/>
        </w:rPr>
        <w:t xml:space="preserve">The information furnished in </w:t>
      </w:r>
      <w:r>
        <w:rPr>
          <w:rFonts w:eastAsiaTheme="minorEastAsia"/>
          <w:sz w:val="24"/>
          <w:szCs w:val="24"/>
        </w:rPr>
        <w:t>our</w:t>
      </w:r>
      <w:r w:rsidRPr="00A20370">
        <w:rPr>
          <w:rFonts w:eastAsiaTheme="minorEastAsia"/>
          <w:sz w:val="24"/>
          <w:szCs w:val="24"/>
        </w:rPr>
        <w:t xml:space="preserve"> valuation report dated </w:t>
      </w:r>
      <w:sdt>
        <w:sdtPr>
          <w:rPr>
            <w:rFonts w:eastAsiaTheme="minorEastAsia"/>
            <w:sz w:val="24"/>
            <w:szCs w:val="24"/>
          </w:rPr>
          <w:id w:val="280535505"/>
          <w:placeholder>
            <w:docPart w:val="45CF4C35776D4D979DC513EC73CED5AA"/>
          </w:placeholder>
          <w:date w:fullDate="2021-11-22T00:00:00Z">
            <w:dateFormat w:val="d/M/yyyy"/>
            <w:lid w:val="en-US"/>
            <w:storeMappedDataAs w:val="dateTime"/>
            <w:calendar w:val="gregorian"/>
          </w:date>
        </w:sdtPr>
        <w:sdtContent>
          <w:r w:rsidR="00695B7F">
            <w:rPr>
              <w:rFonts w:eastAsiaTheme="minorEastAsia"/>
              <w:sz w:val="24"/>
              <w:szCs w:val="24"/>
            </w:rPr>
            <w:t>22/11/2021</w:t>
          </w:r>
        </w:sdtContent>
      </w:sdt>
      <w:r>
        <w:rPr>
          <w:rFonts w:eastAsiaTheme="minorEastAsia"/>
          <w:sz w:val="24"/>
          <w:szCs w:val="24"/>
        </w:rPr>
        <w:t xml:space="preserve"> </w:t>
      </w:r>
      <w:r w:rsidRPr="00A20370">
        <w:rPr>
          <w:rFonts w:eastAsiaTheme="minorEastAsia"/>
          <w:sz w:val="24"/>
          <w:szCs w:val="24"/>
        </w:rPr>
        <w:t xml:space="preserve">is true and correct to the best </w:t>
      </w:r>
      <w:r>
        <w:rPr>
          <w:rFonts w:eastAsiaTheme="minorEastAsia"/>
          <w:sz w:val="24"/>
          <w:szCs w:val="24"/>
        </w:rPr>
        <w:t>of my knowledge and belief and we</w:t>
      </w:r>
      <w:r w:rsidRPr="00A20370">
        <w:rPr>
          <w:rFonts w:eastAsiaTheme="minorEastAsia"/>
          <w:sz w:val="24"/>
          <w:szCs w:val="24"/>
        </w:rPr>
        <w:t xml:space="preserve"> have made an impartial and true valuation of the property.</w:t>
      </w:r>
    </w:p>
    <w:p w14:paraId="5D15C540" w14:textId="715A4EFE" w:rsidR="00173F35" w:rsidRPr="00B74001"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 xml:space="preserve">Our authorized Engineer/ surveyor </w:t>
      </w:r>
      <w:r w:rsidRPr="00680B95">
        <w:rPr>
          <w:rFonts w:eastAsiaTheme="minorEastAsia"/>
          <w:sz w:val="24"/>
          <w:szCs w:val="24"/>
        </w:rPr>
        <w:t>Mr.</w:t>
      </w:r>
      <w:r w:rsidR="00522905">
        <w:rPr>
          <w:rFonts w:eastAsiaTheme="minorEastAsia"/>
          <w:sz w:val="24"/>
          <w:szCs w:val="24"/>
        </w:rPr>
        <w:t xml:space="preserve"> </w:t>
      </w:r>
      <w:r w:rsidR="00612DB4">
        <w:rPr>
          <w:rFonts w:eastAsiaTheme="minorEastAsia"/>
          <w:sz w:val="24"/>
          <w:szCs w:val="24"/>
        </w:rPr>
        <w:t xml:space="preserve">Abhishek </w:t>
      </w:r>
      <w:proofErr w:type="spellStart"/>
      <w:r w:rsidR="00612DB4">
        <w:rPr>
          <w:rFonts w:eastAsiaTheme="minorEastAsia"/>
          <w:sz w:val="24"/>
          <w:szCs w:val="24"/>
        </w:rPr>
        <w:t>Shanbagh</w:t>
      </w:r>
      <w:proofErr w:type="spellEnd"/>
      <w:r w:rsidR="00623BC5">
        <w:rPr>
          <w:rFonts w:eastAsiaTheme="minorEastAsia"/>
          <w:sz w:val="24"/>
          <w:szCs w:val="24"/>
        </w:rPr>
        <w:t xml:space="preserve"> </w:t>
      </w:r>
      <w:r>
        <w:rPr>
          <w:rFonts w:eastAsiaTheme="minorEastAsia"/>
          <w:sz w:val="24"/>
          <w:szCs w:val="24"/>
        </w:rPr>
        <w:t>h</w:t>
      </w:r>
      <w:r w:rsidRPr="00A20370">
        <w:rPr>
          <w:rFonts w:eastAsiaTheme="minorEastAsia"/>
          <w:sz w:val="24"/>
          <w:szCs w:val="24"/>
        </w:rPr>
        <w:t xml:space="preserve">ave personally inspected the property on </w:t>
      </w:r>
      <w:sdt>
        <w:sdtPr>
          <w:rPr>
            <w:rFonts w:eastAsiaTheme="minorEastAsia"/>
            <w:sz w:val="24"/>
            <w:szCs w:val="24"/>
          </w:rPr>
          <w:id w:val="1560435384"/>
          <w:placeholder>
            <w:docPart w:val="45CF4C35776D4D979DC513EC73CED5AA"/>
          </w:placeholder>
          <w:date w:fullDate="2021-11-18T00:00:00Z">
            <w:dateFormat w:val="d/M/yyyy"/>
            <w:lid w:val="en-US"/>
            <w:storeMappedDataAs w:val="dateTime"/>
            <w:calendar w:val="gregorian"/>
          </w:date>
        </w:sdtPr>
        <w:sdtContent>
          <w:r w:rsidR="00612DB4">
            <w:rPr>
              <w:rFonts w:eastAsiaTheme="minorEastAsia"/>
              <w:sz w:val="24"/>
              <w:szCs w:val="24"/>
            </w:rPr>
            <w:t>18/11/2021</w:t>
          </w:r>
        </w:sdtContent>
      </w:sdt>
      <w:r>
        <w:rPr>
          <w:rFonts w:eastAsiaTheme="minorEastAsia"/>
          <w:sz w:val="24"/>
          <w:szCs w:val="24"/>
        </w:rPr>
        <w:t xml:space="preserve"> </w:t>
      </w:r>
      <w:r w:rsidRPr="00A20370">
        <w:rPr>
          <w:rFonts w:eastAsiaTheme="minorEastAsia"/>
          <w:sz w:val="24"/>
          <w:szCs w:val="24"/>
        </w:rPr>
        <w:t xml:space="preserve">the work is not </w:t>
      </w:r>
      <w:r>
        <w:rPr>
          <w:rFonts w:eastAsiaTheme="minorEastAsia"/>
          <w:sz w:val="24"/>
          <w:szCs w:val="24"/>
        </w:rPr>
        <w:t>s</w:t>
      </w:r>
      <w:r w:rsidRPr="00A20370">
        <w:rPr>
          <w:rFonts w:eastAsiaTheme="minorEastAsia"/>
          <w:sz w:val="24"/>
          <w:szCs w:val="24"/>
        </w:rPr>
        <w:t xml:space="preserve">ubcontracted to any other </w:t>
      </w:r>
      <w:proofErr w:type="spellStart"/>
      <w:r w:rsidRPr="00A20370">
        <w:rPr>
          <w:rFonts w:eastAsiaTheme="minorEastAsia"/>
          <w:sz w:val="24"/>
          <w:szCs w:val="24"/>
        </w:rPr>
        <w:t>valuer</w:t>
      </w:r>
      <w:proofErr w:type="spellEnd"/>
      <w:r w:rsidRPr="00A20370">
        <w:rPr>
          <w:rFonts w:eastAsiaTheme="minorEastAsia"/>
          <w:sz w:val="24"/>
          <w:szCs w:val="24"/>
        </w:rPr>
        <w:t xml:space="preserve"> and </w:t>
      </w:r>
      <w:r>
        <w:rPr>
          <w:rFonts w:eastAsiaTheme="minorEastAsia"/>
          <w:sz w:val="24"/>
          <w:szCs w:val="24"/>
        </w:rPr>
        <w:t xml:space="preserve">is </w:t>
      </w:r>
      <w:r w:rsidRPr="00A20370">
        <w:rPr>
          <w:rFonts w:eastAsiaTheme="minorEastAsia"/>
          <w:sz w:val="24"/>
          <w:szCs w:val="24"/>
        </w:rPr>
        <w:t xml:space="preserve">carried out by </w:t>
      </w:r>
      <w:r>
        <w:rPr>
          <w:rFonts w:eastAsiaTheme="minorEastAsia"/>
          <w:sz w:val="24"/>
          <w:szCs w:val="24"/>
        </w:rPr>
        <w:t>us</w:t>
      </w:r>
      <w:r w:rsidRPr="00A20370">
        <w:rPr>
          <w:rFonts w:eastAsiaTheme="minorEastAsia"/>
          <w:sz w:val="24"/>
          <w:szCs w:val="24"/>
        </w:rPr>
        <w:t>.</w:t>
      </w:r>
    </w:p>
    <w:p w14:paraId="273D1AE4" w14:textId="77777777" w:rsidR="00173F35" w:rsidRPr="00454CF1" w:rsidRDefault="00173F35" w:rsidP="00173F35">
      <w:pPr>
        <w:pStyle w:val="ListParagraph"/>
        <w:widowControl/>
        <w:numPr>
          <w:ilvl w:val="0"/>
          <w:numId w:val="30"/>
        </w:numPr>
        <w:autoSpaceDE/>
        <w:autoSpaceDN/>
        <w:spacing w:after="0" w:line="276" w:lineRule="auto"/>
        <w:contextualSpacing/>
        <w:jc w:val="both"/>
        <w:rPr>
          <w:sz w:val="20"/>
          <w:szCs w:val="20"/>
        </w:rPr>
      </w:pPr>
      <w:r w:rsidRPr="00B74001">
        <w:rPr>
          <w:rFonts w:eastAsiaTheme="minorEastAsia"/>
          <w:sz w:val="24"/>
          <w:szCs w:val="24"/>
        </w:rPr>
        <w:t>Valuation report is submitted in the format as prescribed by the Bank.</w:t>
      </w:r>
    </w:p>
    <w:p w14:paraId="6E3D7338" w14:textId="77777777" w:rsidR="00173F35" w:rsidRPr="00454CF1"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w:t>
      </w:r>
      <w:proofErr w:type="spellStart"/>
      <w:r w:rsidRPr="00454CF1">
        <w:rPr>
          <w:rFonts w:eastAsiaTheme="minorEastAsia"/>
          <w:sz w:val="24"/>
          <w:szCs w:val="24"/>
        </w:rPr>
        <w:t>depanelled</w:t>
      </w:r>
      <w:proofErr w:type="spellEnd"/>
      <w:r w:rsidRPr="00454CF1">
        <w:rPr>
          <w:rFonts w:eastAsiaTheme="minorEastAsia"/>
          <w:sz w:val="24"/>
          <w:szCs w:val="24"/>
        </w:rPr>
        <w:t xml:space="preserve">/ delisted by any other bank and in case any such </w:t>
      </w:r>
      <w:proofErr w:type="spellStart"/>
      <w:r w:rsidRPr="00454CF1">
        <w:rPr>
          <w:rFonts w:eastAsiaTheme="minorEastAsia"/>
          <w:sz w:val="24"/>
          <w:szCs w:val="24"/>
        </w:rPr>
        <w:t>depanelment</w:t>
      </w:r>
      <w:proofErr w:type="spellEnd"/>
      <w:r w:rsidRPr="00454CF1">
        <w:rPr>
          <w:rFonts w:eastAsiaTheme="minorEastAsia"/>
          <w:sz w:val="24"/>
          <w:szCs w:val="24"/>
        </w:rPr>
        <w:t xml:space="preserve"> by other banks d</w:t>
      </w:r>
      <w:r>
        <w:rPr>
          <w:rFonts w:eastAsiaTheme="minorEastAsia"/>
          <w:sz w:val="24"/>
          <w:szCs w:val="24"/>
        </w:rPr>
        <w:t>uring my empanelment with you, we</w:t>
      </w:r>
      <w:r w:rsidRPr="00454CF1">
        <w:rPr>
          <w:rFonts w:eastAsiaTheme="minorEastAsia"/>
          <w:sz w:val="24"/>
          <w:szCs w:val="24"/>
        </w:rPr>
        <w:t xml:space="preserve"> will inform you within 3 days of such </w:t>
      </w:r>
      <w:proofErr w:type="spellStart"/>
      <w:r w:rsidRPr="00454CF1">
        <w:rPr>
          <w:rFonts w:eastAsiaTheme="minorEastAsia"/>
          <w:sz w:val="24"/>
          <w:szCs w:val="24"/>
        </w:rPr>
        <w:t>depanelment</w:t>
      </w:r>
      <w:proofErr w:type="spellEnd"/>
      <w:r w:rsidRPr="00454CF1">
        <w:rPr>
          <w:rFonts w:eastAsiaTheme="minorEastAsia"/>
          <w:sz w:val="24"/>
          <w:szCs w:val="24"/>
        </w:rPr>
        <w:t>.</w:t>
      </w:r>
    </w:p>
    <w:p w14:paraId="467A15BE" w14:textId="77777777" w:rsidR="00173F35" w:rsidRPr="00454CF1"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removed/</w:t>
      </w:r>
      <w:r>
        <w:rPr>
          <w:rFonts w:eastAsiaTheme="minorEastAsia"/>
          <w:sz w:val="24"/>
          <w:szCs w:val="24"/>
        </w:rPr>
        <w:t xml:space="preserve"> </w:t>
      </w:r>
      <w:r w:rsidRPr="00454CF1">
        <w:rPr>
          <w:rFonts w:eastAsiaTheme="minorEastAsia"/>
          <w:sz w:val="24"/>
          <w:szCs w:val="24"/>
        </w:rPr>
        <w:t>dismissed from service/employment earlier.</w:t>
      </w:r>
    </w:p>
    <w:p w14:paraId="54A0F12A"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convicted of any offence and sentenced to a term of imprisonment.</w:t>
      </w:r>
    </w:p>
    <w:p w14:paraId="3D50BB9D"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6B409E">
        <w:rPr>
          <w:rFonts w:eastAsiaTheme="minorEastAsia"/>
          <w:sz w:val="24"/>
          <w:szCs w:val="24"/>
        </w:rPr>
        <w:t xml:space="preserve"> have not been found guilty of misconduct in professional capacity.</w:t>
      </w:r>
    </w:p>
    <w:p w14:paraId="5D3A4A54"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I</w:t>
      </w:r>
      <w:r w:rsidRPr="006B409E">
        <w:rPr>
          <w:rFonts w:eastAsiaTheme="minorEastAsia"/>
          <w:sz w:val="24"/>
          <w:szCs w:val="24"/>
        </w:rPr>
        <w:t xml:space="preserve"> have not been declared to be unsound mind</w:t>
      </w:r>
      <w:r>
        <w:rPr>
          <w:rFonts w:eastAsiaTheme="minorEastAsia"/>
          <w:sz w:val="24"/>
          <w:szCs w:val="24"/>
        </w:rPr>
        <w:t>.</w:t>
      </w:r>
    </w:p>
    <w:p w14:paraId="20425F9F" w14:textId="43C33B2A"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 xml:space="preserve">We are not </w:t>
      </w:r>
      <w:r w:rsidRPr="006B409E">
        <w:rPr>
          <w:rFonts w:eastAsiaTheme="minorEastAsia"/>
          <w:sz w:val="24"/>
          <w:szCs w:val="24"/>
        </w:rPr>
        <w:t>undischarged bankrupt, or has not applied to be adjudicated as a bankrupt;</w:t>
      </w:r>
    </w:p>
    <w:p w14:paraId="2D5B07D7" w14:textId="642C6282" w:rsidR="00173F35" w:rsidRPr="00B45F44"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 are</w:t>
      </w:r>
      <w:r w:rsidRPr="006B409E">
        <w:rPr>
          <w:rFonts w:eastAsiaTheme="minorEastAsia"/>
          <w:sz w:val="24"/>
          <w:szCs w:val="24"/>
        </w:rPr>
        <w:t xml:space="preserve"> not an undischarged insolvent</w:t>
      </w:r>
      <w:r>
        <w:rPr>
          <w:rFonts w:eastAsiaTheme="minorEastAsia"/>
          <w:sz w:val="24"/>
          <w:szCs w:val="24"/>
        </w:rPr>
        <w:t>.</w:t>
      </w:r>
    </w:p>
    <w:p w14:paraId="18489BF9" w14:textId="77777777" w:rsidR="00173F35" w:rsidRPr="00B45F44" w:rsidRDefault="00173F35" w:rsidP="00173F35">
      <w:pPr>
        <w:pStyle w:val="ListParagraph"/>
        <w:widowControl/>
        <w:numPr>
          <w:ilvl w:val="0"/>
          <w:numId w:val="30"/>
        </w:numPr>
        <w:autoSpaceDE/>
        <w:autoSpaceDN/>
        <w:spacing w:after="0" w:line="276" w:lineRule="auto"/>
        <w:contextualSpacing/>
        <w:jc w:val="both"/>
        <w:rPr>
          <w:sz w:val="20"/>
          <w:szCs w:val="20"/>
        </w:rPr>
      </w:pPr>
      <w:r w:rsidRPr="00B45F44">
        <w:rPr>
          <w:rFonts w:eastAsiaTheme="minorEastAsia"/>
          <w:sz w:val="24"/>
          <w:szCs w:val="24"/>
        </w:rPr>
        <w:t>I have not been levied a penalty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w:t>
      </w:r>
      <w:r>
        <w:rPr>
          <w:rFonts w:eastAsiaTheme="minorEastAsia"/>
          <w:sz w:val="24"/>
          <w:szCs w:val="24"/>
        </w:rPr>
        <w:t>psed after levy of such penalty.</w:t>
      </w:r>
    </w:p>
    <w:p w14:paraId="34946345" w14:textId="77777777" w:rsidR="00173F35" w:rsidRPr="00B45F44" w:rsidRDefault="00173F35" w:rsidP="00173F35">
      <w:pPr>
        <w:pStyle w:val="ListParagraph"/>
        <w:widowControl/>
        <w:numPr>
          <w:ilvl w:val="0"/>
          <w:numId w:val="30"/>
        </w:numPr>
        <w:autoSpaceDE/>
        <w:autoSpaceDN/>
        <w:spacing w:after="0" w:line="276" w:lineRule="auto"/>
        <w:contextualSpacing/>
        <w:jc w:val="both"/>
        <w:rPr>
          <w:sz w:val="20"/>
          <w:szCs w:val="20"/>
        </w:rPr>
      </w:pPr>
      <w:r w:rsidRPr="00B45F44">
        <w:rPr>
          <w:rFonts w:eastAsiaTheme="minorEastAsia"/>
          <w:sz w:val="24"/>
          <w:szCs w:val="24"/>
        </w:rPr>
        <w:t>I have not been convicted of an offence connected with any proceeding under the Income Tax Act 1961, Wealth Tax Act 1957 or Gift Tax Act 1958 and</w:t>
      </w:r>
    </w:p>
    <w:p w14:paraId="3BB1104E"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Our</w:t>
      </w:r>
      <w:r w:rsidRPr="00B45F44">
        <w:rPr>
          <w:rFonts w:eastAsiaTheme="minorEastAsia"/>
          <w:sz w:val="24"/>
          <w:szCs w:val="24"/>
        </w:rPr>
        <w:t xml:space="preserve"> PAN Card number/</w:t>
      </w:r>
      <w:r>
        <w:rPr>
          <w:rFonts w:eastAsiaTheme="minorEastAsia"/>
          <w:sz w:val="24"/>
          <w:szCs w:val="24"/>
        </w:rPr>
        <w:t xml:space="preserve"> GST</w:t>
      </w:r>
      <w:r w:rsidRPr="00B45F44">
        <w:rPr>
          <w:rFonts w:eastAsiaTheme="minorEastAsia"/>
          <w:sz w:val="24"/>
          <w:szCs w:val="24"/>
        </w:rPr>
        <w:t xml:space="preserve"> number as applicable is</w:t>
      </w:r>
      <w:r>
        <w:rPr>
          <w:rFonts w:eastAsiaTheme="minorEastAsia" w:hint="eastAsia"/>
          <w:sz w:val="24"/>
          <w:szCs w:val="24"/>
        </w:rPr>
        <w:t xml:space="preserve"> </w:t>
      </w:r>
      <w:r w:rsidRPr="00680B95">
        <w:rPr>
          <w:rFonts w:eastAsiaTheme="minorEastAsia"/>
          <w:b/>
          <w:sz w:val="24"/>
          <w:szCs w:val="24"/>
        </w:rPr>
        <w:t>AAHCR0845G/ 09AAHCR0845G1ZP</w:t>
      </w:r>
    </w:p>
    <w:p w14:paraId="12CB49B2"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undertake to keep you informed of any events or happenings which would make me ineligible for empanelment as a </w:t>
      </w:r>
      <w:proofErr w:type="spellStart"/>
      <w:r w:rsidRPr="00B45F44">
        <w:rPr>
          <w:rFonts w:eastAsiaTheme="minorEastAsia"/>
          <w:sz w:val="24"/>
          <w:szCs w:val="24"/>
        </w:rPr>
        <w:t>valuer</w:t>
      </w:r>
      <w:proofErr w:type="spellEnd"/>
      <w:r>
        <w:rPr>
          <w:rFonts w:eastAsiaTheme="minorEastAsia"/>
          <w:sz w:val="24"/>
          <w:szCs w:val="24"/>
        </w:rPr>
        <w:t>.</w:t>
      </w:r>
    </w:p>
    <w:p w14:paraId="1BD6DE79"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have not concealed or suppressed any material information, facts and records and I have made a complete and full disclosure</w:t>
      </w:r>
      <w:r>
        <w:rPr>
          <w:rFonts w:eastAsiaTheme="minorEastAsia"/>
          <w:sz w:val="24"/>
          <w:szCs w:val="24"/>
        </w:rPr>
        <w:t>.</w:t>
      </w:r>
    </w:p>
    <w:p w14:paraId="1D219343"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Handbook on Policy, Standards and procedure for Real Estate Valuation, 2011 of the IBA and this report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enshrined for valuation in the Part-B of the above handbook to the best of my ability</w:t>
      </w:r>
      <w:r>
        <w:rPr>
          <w:rFonts w:eastAsiaTheme="minorEastAsia"/>
          <w:sz w:val="24"/>
          <w:szCs w:val="24"/>
        </w:rPr>
        <w:t>.</w:t>
      </w:r>
    </w:p>
    <w:p w14:paraId="2C1B39DF" w14:textId="77777777" w:rsidR="00173F35" w:rsidRPr="009C3407"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lastRenderedPageBreak/>
        <w:t>We</w:t>
      </w:r>
      <w:r w:rsidRPr="009C3407">
        <w:rPr>
          <w:rFonts w:eastAsiaTheme="minorEastAsia"/>
          <w:sz w:val="24"/>
          <w:szCs w:val="24"/>
        </w:rPr>
        <w:t xml:space="preserve"> have read the International Valuation Standards (IVS) and the report submitted to the Bank for the respective asset class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as enshrined for</w:t>
      </w:r>
      <w:r>
        <w:rPr>
          <w:rFonts w:eastAsiaTheme="minorEastAsia"/>
          <w:sz w:val="24"/>
          <w:szCs w:val="24"/>
        </w:rPr>
        <w:t xml:space="preserve"> valuation in the IVS in</w:t>
      </w:r>
      <w:r w:rsidRPr="009C3407">
        <w:rPr>
          <w:rFonts w:eastAsiaTheme="minorEastAsia" w:hint="eastAsia"/>
          <w:sz w:val="24"/>
          <w:szCs w:val="24"/>
        </w:rPr>
        <w:t xml:space="preserve"> </w:t>
      </w:r>
      <w:r w:rsidRPr="009C3407">
        <w:rPr>
          <w:rFonts w:eastAsiaTheme="minorEastAsia"/>
          <w:sz w:val="24"/>
          <w:szCs w:val="24"/>
        </w:rPr>
        <w:t>“General Standards</w:t>
      </w:r>
      <w:r>
        <w:rPr>
          <w:rFonts w:eastAsiaTheme="minorEastAsia"/>
          <w:sz w:val="24"/>
          <w:szCs w:val="24"/>
        </w:rPr>
        <w:t xml:space="preserve">” </w:t>
      </w:r>
      <w:r w:rsidRPr="009C3407">
        <w:rPr>
          <w:rFonts w:eastAsiaTheme="minorEastAsia"/>
          <w:sz w:val="24"/>
          <w:szCs w:val="24"/>
        </w:rPr>
        <w:t xml:space="preserve">and </w:t>
      </w:r>
      <w:r w:rsidRPr="009C3407">
        <w:rPr>
          <w:rFonts w:eastAsiaTheme="minorEastAsia" w:hint="eastAsia"/>
          <w:sz w:val="24"/>
          <w:szCs w:val="24"/>
        </w:rPr>
        <w:t>“</w:t>
      </w:r>
      <w:r w:rsidRPr="009C3407">
        <w:rPr>
          <w:rFonts w:eastAsiaTheme="minorEastAsia"/>
          <w:sz w:val="24"/>
          <w:szCs w:val="24"/>
        </w:rPr>
        <w:t>Asset Standards</w:t>
      </w:r>
      <w:r>
        <w:rPr>
          <w:rFonts w:eastAsiaTheme="minorEastAsia"/>
          <w:sz w:val="24"/>
          <w:szCs w:val="24"/>
        </w:rPr>
        <w:t xml:space="preserve">” </w:t>
      </w:r>
      <w:r w:rsidRPr="009C3407">
        <w:rPr>
          <w:rFonts w:eastAsiaTheme="minorEastAsia"/>
          <w:sz w:val="24"/>
          <w:szCs w:val="24"/>
        </w:rPr>
        <w:t>as applicable</w:t>
      </w:r>
      <w:r>
        <w:rPr>
          <w:rFonts w:eastAsiaTheme="minorEastAsia"/>
          <w:sz w:val="24"/>
          <w:szCs w:val="24"/>
        </w:rPr>
        <w:t>.</w:t>
      </w:r>
    </w:p>
    <w:p w14:paraId="2B87F342"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 xml:space="preserve">I abide by the Model Code of Conduct for empanelment of </w:t>
      </w:r>
      <w:proofErr w:type="spellStart"/>
      <w:r>
        <w:rPr>
          <w:rFonts w:eastAsiaTheme="minorEastAsia"/>
          <w:sz w:val="24"/>
          <w:szCs w:val="24"/>
        </w:rPr>
        <w:t>valuer</w:t>
      </w:r>
      <w:proofErr w:type="spellEnd"/>
      <w:r>
        <w:rPr>
          <w:rFonts w:eastAsiaTheme="minorEastAsia"/>
          <w:sz w:val="24"/>
          <w:szCs w:val="24"/>
        </w:rPr>
        <w:t xml:space="preserve"> in the Bank. </w:t>
      </w:r>
    </w:p>
    <w:p w14:paraId="198BFD40"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sidRPr="00DE1724">
        <w:rPr>
          <w:rFonts w:eastAsiaTheme="minorEastAsia"/>
          <w:sz w:val="24"/>
          <w:szCs w:val="24"/>
        </w:rPr>
        <w:t>I am registered under Section 34 AB of the Wealth Tax Act, 1957. (Strike off, if not applicable)</w:t>
      </w:r>
      <w:r>
        <w:rPr>
          <w:rFonts w:eastAsiaTheme="minorEastAsia"/>
          <w:sz w:val="24"/>
          <w:szCs w:val="24"/>
        </w:rPr>
        <w:t>.</w:t>
      </w:r>
    </w:p>
    <w:p w14:paraId="2A7F44A9" w14:textId="77777777" w:rsidR="00173F35" w:rsidRPr="00E45843"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sidRPr="00E45843">
        <w:rPr>
          <w:rFonts w:eastAsiaTheme="minorEastAsia"/>
          <w:sz w:val="24"/>
          <w:szCs w:val="24"/>
        </w:rPr>
        <w:t xml:space="preserve">I am </w:t>
      </w:r>
      <w:proofErr w:type="spellStart"/>
      <w:r w:rsidRPr="00E45843">
        <w:rPr>
          <w:rFonts w:eastAsiaTheme="minorEastAsia"/>
          <w:sz w:val="24"/>
          <w:szCs w:val="24"/>
        </w:rPr>
        <w:t>valuer</w:t>
      </w:r>
      <w:proofErr w:type="spellEnd"/>
      <w:r w:rsidRPr="00E45843">
        <w:rPr>
          <w:rFonts w:eastAsiaTheme="minorEastAsia"/>
          <w:sz w:val="24"/>
          <w:szCs w:val="24"/>
        </w:rPr>
        <w:t xml:space="preserve"> registered with Insolvency &amp; Bankruptcy Board of India (IBBI) (Strike off, if not applicable).</w:t>
      </w:r>
    </w:p>
    <w:p w14:paraId="6F79DB03" w14:textId="77777777" w:rsidR="00173F35" w:rsidRPr="00DE1724" w:rsidRDefault="00173F35" w:rsidP="00173F35">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My CIBIL Score and credit worthiness is as per Bank</w:t>
      </w:r>
      <w:r>
        <w:rPr>
          <w:rFonts w:eastAsiaTheme="minorEastAsia"/>
          <w:sz w:val="24"/>
          <w:szCs w:val="24"/>
        </w:rPr>
        <w:t>’</w:t>
      </w:r>
      <w:r w:rsidRPr="00DE1724">
        <w:rPr>
          <w:rFonts w:eastAsiaTheme="minorEastAsia"/>
          <w:sz w:val="24"/>
          <w:szCs w:val="24"/>
        </w:rPr>
        <w:t>s guidelines.</w:t>
      </w:r>
    </w:p>
    <w:p w14:paraId="30D3F734" w14:textId="77777777" w:rsidR="00173F35" w:rsidRPr="00E45843" w:rsidRDefault="00173F35" w:rsidP="00173F35">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I am the proprietor / partner / authorized official of the firm / company, who is competent to sign this valuation report.</w:t>
      </w:r>
    </w:p>
    <w:p w14:paraId="4EBF5C22" w14:textId="77777777" w:rsidR="00173F35" w:rsidRPr="00E45843" w:rsidRDefault="00173F35" w:rsidP="00173F35">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I will undertake the valuation work on receipt of Letter of Engagement generated from the system (i.e. LLMS/LOS) only.</w:t>
      </w:r>
    </w:p>
    <w:p w14:paraId="1E3E60D1" w14:textId="77777777" w:rsidR="00173F35" w:rsidRPr="00936A69" w:rsidRDefault="00173F35" w:rsidP="00936A69">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Further, I hereby provide the following information</w:t>
      </w:r>
      <w:r w:rsidRPr="00E45843">
        <w:rPr>
          <w:rFonts w:eastAsiaTheme="minorEastAsia"/>
          <w:b/>
          <w:bCs/>
          <w:sz w:val="24"/>
          <w:szCs w:val="24"/>
        </w:rPr>
        <w:t>.</w:t>
      </w:r>
    </w:p>
    <w:tbl>
      <w:tblPr>
        <w:tblStyle w:val="TableGrid"/>
        <w:tblW w:w="10008" w:type="dxa"/>
        <w:tblLook w:val="04A0" w:firstRow="1" w:lastRow="0" w:firstColumn="1" w:lastColumn="0" w:noHBand="0" w:noVBand="1"/>
      </w:tblPr>
      <w:tblGrid>
        <w:gridCol w:w="918"/>
        <w:gridCol w:w="4230"/>
        <w:gridCol w:w="2340"/>
        <w:gridCol w:w="2520"/>
      </w:tblGrid>
      <w:tr w:rsidR="00173F35" w14:paraId="47C25DB1" w14:textId="77777777" w:rsidTr="009613AF">
        <w:trPr>
          <w:trHeight w:val="42"/>
        </w:trPr>
        <w:tc>
          <w:tcPr>
            <w:tcW w:w="918" w:type="dxa"/>
          </w:tcPr>
          <w:p w14:paraId="5A14EAF2" w14:textId="77777777" w:rsidR="00173F35" w:rsidRDefault="00173F35" w:rsidP="009613AF">
            <w:pPr>
              <w:autoSpaceDE w:val="0"/>
              <w:autoSpaceDN w:val="0"/>
              <w:adjustRightInd w:val="0"/>
              <w:rPr>
                <w:rFonts w:eastAsiaTheme="minorEastAsia"/>
                <w:b/>
                <w:bCs/>
              </w:rPr>
            </w:pPr>
            <w:r>
              <w:rPr>
                <w:rFonts w:eastAsiaTheme="minorEastAsia"/>
                <w:b/>
                <w:bCs/>
              </w:rPr>
              <w:t>S. No.</w:t>
            </w:r>
          </w:p>
        </w:tc>
        <w:tc>
          <w:tcPr>
            <w:tcW w:w="4230" w:type="dxa"/>
          </w:tcPr>
          <w:p w14:paraId="6F862884" w14:textId="77777777" w:rsidR="00173F35" w:rsidRDefault="00173F35" w:rsidP="009613AF">
            <w:pPr>
              <w:autoSpaceDE w:val="0"/>
              <w:autoSpaceDN w:val="0"/>
              <w:adjustRightInd w:val="0"/>
              <w:rPr>
                <w:rFonts w:eastAsiaTheme="minorEastAsia"/>
                <w:b/>
                <w:bCs/>
              </w:rPr>
            </w:pPr>
            <w:r>
              <w:rPr>
                <w:rFonts w:eastAsiaTheme="minorEastAsia"/>
                <w:b/>
                <w:bCs/>
              </w:rPr>
              <w:t>Particulars</w:t>
            </w:r>
          </w:p>
        </w:tc>
        <w:tc>
          <w:tcPr>
            <w:tcW w:w="4860" w:type="dxa"/>
            <w:gridSpan w:val="2"/>
          </w:tcPr>
          <w:p w14:paraId="08CD51A8" w14:textId="77777777" w:rsidR="00173F35" w:rsidRDefault="00173F35" w:rsidP="009613AF">
            <w:pPr>
              <w:autoSpaceDE w:val="0"/>
              <w:autoSpaceDN w:val="0"/>
              <w:adjustRightInd w:val="0"/>
              <w:jc w:val="center"/>
              <w:rPr>
                <w:rFonts w:eastAsiaTheme="minorEastAsia"/>
                <w:b/>
                <w:bCs/>
              </w:rPr>
            </w:pPr>
            <w:proofErr w:type="spellStart"/>
            <w:r>
              <w:rPr>
                <w:rFonts w:eastAsiaTheme="minorEastAsia"/>
                <w:b/>
                <w:bCs/>
              </w:rPr>
              <w:t>Valuer</w:t>
            </w:r>
            <w:proofErr w:type="spellEnd"/>
            <w:r>
              <w:rPr>
                <w:rFonts w:eastAsiaTheme="minorEastAsia"/>
                <w:b/>
                <w:bCs/>
              </w:rPr>
              <w:t xml:space="preserve"> comment</w:t>
            </w:r>
          </w:p>
        </w:tc>
      </w:tr>
      <w:tr w:rsidR="00173F35" w14:paraId="1C1A9B89" w14:textId="77777777" w:rsidTr="009613AF">
        <w:trPr>
          <w:trHeight w:val="50"/>
        </w:trPr>
        <w:tc>
          <w:tcPr>
            <w:tcW w:w="918" w:type="dxa"/>
          </w:tcPr>
          <w:p w14:paraId="069129F8" w14:textId="77777777" w:rsidR="00173F35" w:rsidRPr="001C1758"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0A03BA55" w14:textId="77777777" w:rsidR="00173F35" w:rsidRDefault="00173F35" w:rsidP="009613AF">
            <w:pPr>
              <w:autoSpaceDE w:val="0"/>
              <w:autoSpaceDN w:val="0"/>
              <w:adjustRightInd w:val="0"/>
              <w:jc w:val="both"/>
              <w:rPr>
                <w:rFonts w:eastAsiaTheme="minorEastAsia"/>
                <w:b/>
                <w:bCs/>
              </w:rPr>
            </w:pPr>
            <w:r>
              <w:rPr>
                <w:rFonts w:eastAsiaTheme="minorEastAsia"/>
              </w:rPr>
              <w:t>Background information of the asset being valued</w:t>
            </w:r>
          </w:p>
        </w:tc>
        <w:tc>
          <w:tcPr>
            <w:tcW w:w="4860" w:type="dxa"/>
            <w:gridSpan w:val="2"/>
          </w:tcPr>
          <w:p w14:paraId="4C0FFAF0" w14:textId="4B8F209E" w:rsidR="00173F35" w:rsidRPr="00FC12EA" w:rsidRDefault="00173F35" w:rsidP="00612DB4">
            <w:pPr>
              <w:adjustRightInd w:val="0"/>
              <w:jc w:val="both"/>
            </w:pPr>
            <w:r>
              <w:rPr>
                <w:rFonts w:eastAsiaTheme="minorEastAsia"/>
                <w:bCs/>
              </w:rPr>
              <w:t xml:space="preserve">This </w:t>
            </w:r>
            <w:r w:rsidR="00E91483">
              <w:rPr>
                <w:rFonts w:eastAsiaTheme="minorEastAsia"/>
                <w:bCs/>
              </w:rPr>
              <w:t xml:space="preserve">is a </w:t>
            </w:r>
            <w:r w:rsidR="00685EB2">
              <w:rPr>
                <w:rFonts w:eastAsiaTheme="minorEastAsia"/>
                <w:bCs/>
              </w:rPr>
              <w:t>residential flat</w:t>
            </w:r>
            <w:r w:rsidR="00BD7A6E">
              <w:rPr>
                <w:rFonts w:eastAsiaTheme="minorEastAsia"/>
                <w:bCs/>
              </w:rPr>
              <w:t xml:space="preserve"> </w:t>
            </w:r>
            <w:r>
              <w:rPr>
                <w:rFonts w:eastAsiaTheme="minorEastAsia"/>
                <w:bCs/>
              </w:rPr>
              <w:t>property located at</w:t>
            </w:r>
            <w:r w:rsidR="00522905">
              <w:rPr>
                <w:rFonts w:eastAsiaTheme="minorEastAsia"/>
                <w:bCs/>
              </w:rPr>
              <w:t xml:space="preserve"> aforesaid address</w:t>
            </w:r>
            <w:r>
              <w:rPr>
                <w:rFonts w:eastAsiaTheme="minorEastAsia"/>
                <w:bCs/>
              </w:rPr>
              <w:t xml:space="preserve"> having</w:t>
            </w:r>
            <w:r w:rsidR="00612DB4">
              <w:rPr>
                <w:rFonts w:eastAsiaTheme="minorEastAsia"/>
                <w:bCs/>
              </w:rPr>
              <w:t xml:space="preserve"> carpet area</w:t>
            </w:r>
            <w:r>
              <w:rPr>
                <w:rFonts w:eastAsiaTheme="minorEastAsia"/>
                <w:bCs/>
              </w:rPr>
              <w:t xml:space="preserve"> </w:t>
            </w:r>
            <w:r w:rsidR="00CC6A61">
              <w:rPr>
                <w:rFonts w:eastAsiaTheme="minorEastAsia"/>
                <w:bCs/>
              </w:rPr>
              <w:t xml:space="preserve"> </w:t>
            </w:r>
            <w:r>
              <w:rPr>
                <w:rFonts w:eastAsiaTheme="minorEastAsia"/>
                <w:bCs/>
              </w:rPr>
              <w:t xml:space="preserve"> </w:t>
            </w:r>
            <w:r w:rsidR="00CC6A61" w:rsidRPr="00CC6A61">
              <w:rPr>
                <w:rFonts w:eastAsiaTheme="minorEastAsia"/>
                <w:bCs/>
              </w:rPr>
              <w:t xml:space="preserve">992 </w:t>
            </w:r>
            <w:proofErr w:type="spellStart"/>
            <w:r w:rsidR="00CC6A61" w:rsidRPr="00CC6A61">
              <w:rPr>
                <w:rFonts w:eastAsiaTheme="minorEastAsia"/>
                <w:bCs/>
              </w:rPr>
              <w:t>sq.ft</w:t>
            </w:r>
            <w:proofErr w:type="spellEnd"/>
            <w:r w:rsidR="00CC6A61" w:rsidRPr="00CC6A61">
              <w:rPr>
                <w:rFonts w:eastAsiaTheme="minorEastAsia"/>
                <w:bCs/>
              </w:rPr>
              <w:t xml:space="preserve">. / 92.15 sq.mtr. </w:t>
            </w:r>
            <w:r w:rsidR="00612DB4" w:rsidRPr="00CC6A61">
              <w:rPr>
                <w:rFonts w:eastAsiaTheme="minorEastAsia"/>
                <w:bCs/>
              </w:rPr>
              <w:t>.</w:t>
            </w:r>
            <w:r>
              <w:rPr>
                <w:rFonts w:eastAsiaTheme="minorEastAsia"/>
                <w:bCs/>
              </w:rPr>
              <w:t>as per the documents/ information provided to us by the Bank/ client.</w:t>
            </w:r>
          </w:p>
        </w:tc>
      </w:tr>
      <w:tr w:rsidR="00173F35" w14:paraId="3F371783" w14:textId="77777777" w:rsidTr="009613AF">
        <w:tc>
          <w:tcPr>
            <w:tcW w:w="918" w:type="dxa"/>
          </w:tcPr>
          <w:p w14:paraId="43CDA226"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42D25B4E" w14:textId="77777777" w:rsidR="00173F35" w:rsidRDefault="00173F35" w:rsidP="009613AF">
            <w:pPr>
              <w:autoSpaceDE w:val="0"/>
              <w:autoSpaceDN w:val="0"/>
              <w:adjustRightInd w:val="0"/>
              <w:jc w:val="both"/>
              <w:rPr>
                <w:rFonts w:eastAsiaTheme="minorEastAsia"/>
                <w:b/>
                <w:bCs/>
              </w:rPr>
            </w:pPr>
            <w:r>
              <w:rPr>
                <w:rFonts w:eastAsiaTheme="minorEastAsia"/>
              </w:rPr>
              <w:t>Purpose of valuation and appointing authority</w:t>
            </w:r>
          </w:p>
        </w:tc>
        <w:tc>
          <w:tcPr>
            <w:tcW w:w="4860" w:type="dxa"/>
            <w:gridSpan w:val="2"/>
          </w:tcPr>
          <w:p w14:paraId="1B058E76" w14:textId="77777777" w:rsidR="00173F35" w:rsidRDefault="00173F35" w:rsidP="009613AF">
            <w:pPr>
              <w:autoSpaceDE w:val="0"/>
              <w:autoSpaceDN w:val="0"/>
              <w:adjustRightInd w:val="0"/>
              <w:rPr>
                <w:rFonts w:eastAsiaTheme="minorEastAsia"/>
                <w:b/>
                <w:bCs/>
              </w:rPr>
            </w:pPr>
            <w:r w:rsidRPr="00436F2C">
              <w:rPr>
                <w:rFonts w:eastAsiaTheme="minorEastAsia"/>
                <w:bCs/>
              </w:rPr>
              <w:t>Please refer to Page No.</w:t>
            </w:r>
            <w:r>
              <w:rPr>
                <w:rFonts w:eastAsiaTheme="minorEastAsia"/>
                <w:bCs/>
              </w:rPr>
              <w:t>01</w:t>
            </w:r>
            <w:r w:rsidRPr="00436F2C">
              <w:rPr>
                <w:rFonts w:eastAsiaTheme="minorEastAsia"/>
                <w:bCs/>
              </w:rPr>
              <w:t xml:space="preserve"> of the Report.</w:t>
            </w:r>
          </w:p>
        </w:tc>
      </w:tr>
      <w:tr w:rsidR="00173F35" w14:paraId="29690918" w14:textId="77777777" w:rsidTr="009613AF">
        <w:tc>
          <w:tcPr>
            <w:tcW w:w="918" w:type="dxa"/>
          </w:tcPr>
          <w:p w14:paraId="3F8DE3D7"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416A947C" w14:textId="77777777" w:rsidR="00173F35" w:rsidRDefault="00173F35" w:rsidP="009613AF">
            <w:pPr>
              <w:autoSpaceDE w:val="0"/>
              <w:autoSpaceDN w:val="0"/>
              <w:adjustRightInd w:val="0"/>
              <w:jc w:val="both"/>
              <w:rPr>
                <w:rFonts w:eastAsiaTheme="minorEastAsia"/>
              </w:rPr>
            </w:pPr>
            <w:r>
              <w:rPr>
                <w:rFonts w:eastAsiaTheme="minorEastAsia"/>
              </w:rPr>
              <w:t xml:space="preserve">Identity of the </w:t>
            </w:r>
            <w:proofErr w:type="spellStart"/>
            <w:r>
              <w:rPr>
                <w:rFonts w:eastAsiaTheme="minorEastAsia"/>
              </w:rPr>
              <w:t>Valuer</w:t>
            </w:r>
            <w:proofErr w:type="spellEnd"/>
            <w:r>
              <w:rPr>
                <w:rFonts w:eastAsiaTheme="minorEastAsia"/>
              </w:rPr>
              <w:t xml:space="preserve"> and any other experts involved in the valuation</w:t>
            </w:r>
          </w:p>
        </w:tc>
        <w:tc>
          <w:tcPr>
            <w:tcW w:w="4860" w:type="dxa"/>
            <w:gridSpan w:val="2"/>
          </w:tcPr>
          <w:p w14:paraId="30CF29AC" w14:textId="5B1D5B0C" w:rsidR="00173F35" w:rsidRDefault="002546C3" w:rsidP="009613AF">
            <w:pPr>
              <w:autoSpaceDE w:val="0"/>
              <w:autoSpaceDN w:val="0"/>
              <w:adjustRightInd w:val="0"/>
              <w:rPr>
                <w:rFonts w:eastAsiaTheme="minorEastAsia"/>
                <w:b/>
                <w:bCs/>
              </w:rPr>
            </w:pPr>
            <w:r>
              <w:rPr>
                <w:rFonts w:eastAsiaTheme="minorEastAsia"/>
                <w:b/>
                <w:bCs/>
              </w:rPr>
              <w:t>Survey Analyst: AE</w:t>
            </w:r>
            <w:r w:rsidR="00173F35">
              <w:rPr>
                <w:rFonts w:eastAsiaTheme="minorEastAsia"/>
                <w:b/>
                <w:bCs/>
              </w:rPr>
              <w:t xml:space="preserve"> </w:t>
            </w:r>
            <w:r w:rsidR="00612DB4">
              <w:rPr>
                <w:rFonts w:eastAsiaTheme="minorEastAsia"/>
                <w:b/>
                <w:bCs/>
              </w:rPr>
              <w:t xml:space="preserve">Abhishek </w:t>
            </w:r>
            <w:proofErr w:type="spellStart"/>
            <w:r w:rsidR="00612DB4">
              <w:rPr>
                <w:rFonts w:eastAsiaTheme="minorEastAsia"/>
                <w:b/>
                <w:bCs/>
              </w:rPr>
              <w:t>Shanbagh</w:t>
            </w:r>
            <w:proofErr w:type="spellEnd"/>
          </w:p>
          <w:p w14:paraId="167E700C" w14:textId="0E0B0673" w:rsidR="00173F35" w:rsidRDefault="00FA6473" w:rsidP="009613AF">
            <w:pPr>
              <w:autoSpaceDE w:val="0"/>
              <w:autoSpaceDN w:val="0"/>
              <w:adjustRightInd w:val="0"/>
              <w:rPr>
                <w:rFonts w:eastAsiaTheme="minorEastAsia"/>
                <w:b/>
                <w:bCs/>
              </w:rPr>
            </w:pPr>
            <w:r>
              <w:rPr>
                <w:rFonts w:eastAsiaTheme="minorEastAsia"/>
                <w:b/>
                <w:bCs/>
              </w:rPr>
              <w:t xml:space="preserve">Engineering Analyst: </w:t>
            </w:r>
            <w:r w:rsidR="005D57C4">
              <w:rPr>
                <w:rFonts w:eastAsiaTheme="minorEastAsia"/>
                <w:b/>
                <w:bCs/>
              </w:rPr>
              <w:t xml:space="preserve">AE Nikhil </w:t>
            </w:r>
            <w:proofErr w:type="spellStart"/>
            <w:r w:rsidR="005D57C4">
              <w:rPr>
                <w:rFonts w:eastAsiaTheme="minorEastAsia"/>
                <w:b/>
                <w:bCs/>
              </w:rPr>
              <w:t>Rajan</w:t>
            </w:r>
            <w:proofErr w:type="spellEnd"/>
          </w:p>
          <w:p w14:paraId="0B9D378E" w14:textId="6277E851" w:rsidR="00173F35" w:rsidRDefault="00173F35" w:rsidP="009613AF">
            <w:pPr>
              <w:autoSpaceDE w:val="0"/>
              <w:autoSpaceDN w:val="0"/>
              <w:adjustRightInd w:val="0"/>
              <w:rPr>
                <w:rFonts w:eastAsiaTheme="minorEastAsia"/>
                <w:b/>
                <w:bCs/>
              </w:rPr>
            </w:pPr>
            <w:proofErr w:type="spellStart"/>
            <w:r>
              <w:rPr>
                <w:rFonts w:eastAsiaTheme="minorEastAsia"/>
                <w:b/>
                <w:bCs/>
              </w:rPr>
              <w:t>Va</w:t>
            </w:r>
            <w:r w:rsidR="00936A69">
              <w:rPr>
                <w:rFonts w:eastAsiaTheme="minorEastAsia"/>
                <w:b/>
                <w:bCs/>
              </w:rPr>
              <w:t>luer</w:t>
            </w:r>
            <w:proofErr w:type="spellEnd"/>
            <w:r w:rsidR="009742DD">
              <w:rPr>
                <w:rFonts w:eastAsiaTheme="minorEastAsia"/>
                <w:b/>
                <w:bCs/>
              </w:rPr>
              <w:t xml:space="preserve"> </w:t>
            </w:r>
            <w:r w:rsidR="00936A69">
              <w:rPr>
                <w:rFonts w:eastAsiaTheme="minorEastAsia"/>
                <w:b/>
                <w:bCs/>
              </w:rPr>
              <w:t xml:space="preserve">/ Reviewer: </w:t>
            </w:r>
            <w:r>
              <w:rPr>
                <w:rFonts w:eastAsiaTheme="minorEastAsia"/>
                <w:b/>
                <w:bCs/>
              </w:rPr>
              <w:t xml:space="preserve">(HOD </w:t>
            </w:r>
            <w:proofErr w:type="spellStart"/>
            <w:r>
              <w:rPr>
                <w:rFonts w:eastAsiaTheme="minorEastAsia"/>
                <w:b/>
                <w:bCs/>
              </w:rPr>
              <w:t>Engg</w:t>
            </w:r>
            <w:proofErr w:type="spellEnd"/>
            <w:r>
              <w:rPr>
                <w:rFonts w:eastAsiaTheme="minorEastAsia"/>
                <w:b/>
                <w:bCs/>
              </w:rPr>
              <w:t>.)</w:t>
            </w:r>
          </w:p>
        </w:tc>
      </w:tr>
      <w:tr w:rsidR="00173F35" w14:paraId="079B517D" w14:textId="77777777" w:rsidTr="009613AF">
        <w:tc>
          <w:tcPr>
            <w:tcW w:w="918" w:type="dxa"/>
          </w:tcPr>
          <w:p w14:paraId="3D8EB4A3"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26B49FAB" w14:textId="77777777" w:rsidR="00173F35" w:rsidRDefault="00173F35" w:rsidP="009613AF">
            <w:pPr>
              <w:autoSpaceDE w:val="0"/>
              <w:autoSpaceDN w:val="0"/>
              <w:adjustRightInd w:val="0"/>
              <w:jc w:val="both"/>
              <w:rPr>
                <w:rFonts w:eastAsiaTheme="minorEastAsia"/>
              </w:rPr>
            </w:pPr>
            <w:r>
              <w:rPr>
                <w:rFonts w:eastAsiaTheme="minorEastAsia"/>
              </w:rPr>
              <w:t xml:space="preserve">Disclosure of </w:t>
            </w:r>
            <w:proofErr w:type="spellStart"/>
            <w:r>
              <w:rPr>
                <w:rFonts w:eastAsiaTheme="minorEastAsia"/>
              </w:rPr>
              <w:t>valuer</w:t>
            </w:r>
            <w:proofErr w:type="spellEnd"/>
            <w:r>
              <w:rPr>
                <w:rFonts w:eastAsiaTheme="minorEastAsia"/>
              </w:rPr>
              <w:t xml:space="preserve"> interest or conflict, if any</w:t>
            </w:r>
          </w:p>
        </w:tc>
        <w:tc>
          <w:tcPr>
            <w:tcW w:w="4860" w:type="dxa"/>
            <w:gridSpan w:val="2"/>
          </w:tcPr>
          <w:p w14:paraId="7A5E1D69" w14:textId="77777777" w:rsidR="00173F35" w:rsidRPr="00A3330E" w:rsidRDefault="00173F35" w:rsidP="009613AF">
            <w:pPr>
              <w:autoSpaceDE w:val="0"/>
              <w:autoSpaceDN w:val="0"/>
              <w:adjustRightInd w:val="0"/>
              <w:jc w:val="both"/>
              <w:rPr>
                <w:rFonts w:eastAsiaTheme="minorEastAsia"/>
                <w:bCs/>
              </w:rPr>
            </w:pPr>
            <w:r w:rsidRPr="00A3330E">
              <w:rPr>
                <w:rFonts w:eastAsiaTheme="minorEastAsia"/>
                <w:bCs/>
              </w:rPr>
              <w:t>No relationship with the borrower or any kind of conflict of interest.</w:t>
            </w:r>
          </w:p>
        </w:tc>
      </w:tr>
      <w:tr w:rsidR="00173F35" w14:paraId="01DDB29E" w14:textId="77777777" w:rsidTr="009613AF">
        <w:trPr>
          <w:trHeight w:val="50"/>
        </w:trPr>
        <w:tc>
          <w:tcPr>
            <w:tcW w:w="918" w:type="dxa"/>
            <w:vMerge w:val="restart"/>
          </w:tcPr>
          <w:p w14:paraId="6C91E420"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val="restart"/>
          </w:tcPr>
          <w:p w14:paraId="33E996E9" w14:textId="77777777" w:rsidR="00173F35" w:rsidRDefault="00173F35" w:rsidP="009613AF">
            <w:pPr>
              <w:autoSpaceDE w:val="0"/>
              <w:autoSpaceDN w:val="0"/>
              <w:adjustRightInd w:val="0"/>
              <w:jc w:val="both"/>
              <w:rPr>
                <w:rFonts w:eastAsiaTheme="minorEastAsia"/>
              </w:rPr>
            </w:pPr>
            <w:r>
              <w:rPr>
                <w:rFonts w:eastAsiaTheme="minorEastAsia"/>
              </w:rPr>
              <w:t>Date of appointment, valuation date and date of report</w:t>
            </w:r>
          </w:p>
        </w:tc>
        <w:tc>
          <w:tcPr>
            <w:tcW w:w="2340" w:type="dxa"/>
          </w:tcPr>
          <w:p w14:paraId="234F4914" w14:textId="77777777" w:rsidR="00173F35" w:rsidRPr="007F4715" w:rsidRDefault="00173F35" w:rsidP="009613AF">
            <w:pPr>
              <w:autoSpaceDE w:val="0"/>
              <w:autoSpaceDN w:val="0"/>
              <w:adjustRightInd w:val="0"/>
              <w:rPr>
                <w:b/>
                <w:bCs/>
              </w:rPr>
            </w:pPr>
            <w:r w:rsidRPr="007F4715">
              <w:rPr>
                <w:rFonts w:eastAsiaTheme="minorEastAsia"/>
                <w:b/>
                <w:bCs/>
              </w:rPr>
              <w:t>Date of Appointment:</w:t>
            </w:r>
          </w:p>
        </w:tc>
        <w:sdt>
          <w:sdtPr>
            <w:rPr>
              <w:rFonts w:eastAsiaTheme="minorEastAsia"/>
              <w:b/>
              <w:bCs/>
            </w:rPr>
            <w:id w:val="633986393"/>
            <w:placeholder>
              <w:docPart w:val="45CF4C35776D4D979DC513EC73CED5AA"/>
            </w:placeholder>
            <w:date w:fullDate="2021-11-16T00:00:00Z">
              <w:dateFormat w:val="d/M/yyyy"/>
              <w:lid w:val="en-US"/>
              <w:storeMappedDataAs w:val="dateTime"/>
              <w:calendar w:val="gregorian"/>
            </w:date>
          </w:sdtPr>
          <w:sdtContent>
            <w:tc>
              <w:tcPr>
                <w:tcW w:w="2520" w:type="dxa"/>
              </w:tcPr>
              <w:p w14:paraId="33B35557" w14:textId="1AD04DC4" w:rsidR="00173F35" w:rsidRDefault="00612DB4" w:rsidP="009613AF">
                <w:pPr>
                  <w:autoSpaceDE w:val="0"/>
                  <w:autoSpaceDN w:val="0"/>
                  <w:adjustRightInd w:val="0"/>
                  <w:rPr>
                    <w:rFonts w:eastAsiaTheme="minorEastAsia"/>
                    <w:b/>
                    <w:bCs/>
                  </w:rPr>
                </w:pPr>
                <w:r>
                  <w:rPr>
                    <w:rFonts w:eastAsiaTheme="minorEastAsia"/>
                    <w:b/>
                    <w:bCs/>
                  </w:rPr>
                  <w:t>16/11/2021</w:t>
                </w:r>
              </w:p>
            </w:tc>
          </w:sdtContent>
        </w:sdt>
      </w:tr>
      <w:tr w:rsidR="00173F35" w14:paraId="5AC9533E" w14:textId="77777777" w:rsidTr="009613AF">
        <w:trPr>
          <w:trHeight w:val="118"/>
        </w:trPr>
        <w:tc>
          <w:tcPr>
            <w:tcW w:w="918" w:type="dxa"/>
            <w:vMerge/>
          </w:tcPr>
          <w:p w14:paraId="3119F9DE"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tcPr>
          <w:p w14:paraId="4C938268" w14:textId="77777777" w:rsidR="00173F35" w:rsidRDefault="00173F35" w:rsidP="009613AF">
            <w:pPr>
              <w:autoSpaceDE w:val="0"/>
              <w:autoSpaceDN w:val="0"/>
              <w:adjustRightInd w:val="0"/>
              <w:jc w:val="both"/>
              <w:rPr>
                <w:rFonts w:eastAsiaTheme="minorEastAsia"/>
              </w:rPr>
            </w:pPr>
          </w:p>
        </w:tc>
        <w:tc>
          <w:tcPr>
            <w:tcW w:w="2340" w:type="dxa"/>
          </w:tcPr>
          <w:p w14:paraId="51FEA892" w14:textId="77777777" w:rsidR="00173F35" w:rsidRPr="007F4715" w:rsidRDefault="00173F35" w:rsidP="009613AF">
            <w:pPr>
              <w:autoSpaceDE w:val="0"/>
              <w:autoSpaceDN w:val="0"/>
              <w:adjustRightInd w:val="0"/>
              <w:rPr>
                <w:b/>
                <w:bCs/>
              </w:rPr>
            </w:pPr>
            <w:r w:rsidRPr="007F4715">
              <w:rPr>
                <w:rFonts w:eastAsiaTheme="minorEastAsia"/>
                <w:b/>
                <w:bCs/>
              </w:rPr>
              <w:t>Date of Survey:</w:t>
            </w:r>
          </w:p>
        </w:tc>
        <w:sdt>
          <w:sdtPr>
            <w:rPr>
              <w:rFonts w:eastAsiaTheme="minorEastAsia"/>
              <w:b/>
              <w:bCs/>
            </w:rPr>
            <w:id w:val="-466356704"/>
            <w:placeholder>
              <w:docPart w:val="45CF4C35776D4D979DC513EC73CED5AA"/>
            </w:placeholder>
            <w:date w:fullDate="2021-11-18T00:00:00Z">
              <w:dateFormat w:val="d/M/yyyy"/>
              <w:lid w:val="en-US"/>
              <w:storeMappedDataAs w:val="dateTime"/>
              <w:calendar w:val="gregorian"/>
            </w:date>
          </w:sdtPr>
          <w:sdtContent>
            <w:tc>
              <w:tcPr>
                <w:tcW w:w="2520" w:type="dxa"/>
              </w:tcPr>
              <w:p w14:paraId="3195CC3F" w14:textId="27417C22" w:rsidR="00173F35" w:rsidRDefault="00612DB4" w:rsidP="009613AF">
                <w:pPr>
                  <w:autoSpaceDE w:val="0"/>
                  <w:autoSpaceDN w:val="0"/>
                  <w:adjustRightInd w:val="0"/>
                  <w:rPr>
                    <w:rFonts w:eastAsiaTheme="minorEastAsia"/>
                    <w:b/>
                    <w:bCs/>
                  </w:rPr>
                </w:pPr>
                <w:r>
                  <w:rPr>
                    <w:rFonts w:eastAsiaTheme="minorEastAsia"/>
                    <w:b/>
                    <w:bCs/>
                  </w:rPr>
                  <w:t>18/11/2021</w:t>
                </w:r>
              </w:p>
            </w:tc>
          </w:sdtContent>
        </w:sdt>
      </w:tr>
      <w:tr w:rsidR="00173F35" w14:paraId="44171D6B" w14:textId="77777777" w:rsidTr="009613AF">
        <w:trPr>
          <w:trHeight w:val="118"/>
        </w:trPr>
        <w:tc>
          <w:tcPr>
            <w:tcW w:w="918" w:type="dxa"/>
            <w:vMerge/>
          </w:tcPr>
          <w:p w14:paraId="788B60DD"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tcPr>
          <w:p w14:paraId="160FFB58" w14:textId="77777777" w:rsidR="00173F35" w:rsidRDefault="00173F35" w:rsidP="009613AF">
            <w:pPr>
              <w:autoSpaceDE w:val="0"/>
              <w:autoSpaceDN w:val="0"/>
              <w:adjustRightInd w:val="0"/>
              <w:jc w:val="both"/>
              <w:rPr>
                <w:rFonts w:eastAsiaTheme="minorEastAsia"/>
              </w:rPr>
            </w:pPr>
          </w:p>
        </w:tc>
        <w:tc>
          <w:tcPr>
            <w:tcW w:w="2340" w:type="dxa"/>
          </w:tcPr>
          <w:p w14:paraId="7E2A1896" w14:textId="77777777" w:rsidR="00173F35" w:rsidRPr="007F4715" w:rsidRDefault="00173F35" w:rsidP="009613AF">
            <w:pPr>
              <w:autoSpaceDE w:val="0"/>
              <w:autoSpaceDN w:val="0"/>
              <w:adjustRightInd w:val="0"/>
              <w:rPr>
                <w:b/>
                <w:bCs/>
              </w:rPr>
            </w:pPr>
            <w:r w:rsidRPr="007F4715">
              <w:rPr>
                <w:rFonts w:eastAsiaTheme="minorEastAsia"/>
                <w:b/>
                <w:bCs/>
              </w:rPr>
              <w:t>Valuation Date:</w:t>
            </w:r>
          </w:p>
        </w:tc>
        <w:sdt>
          <w:sdtPr>
            <w:rPr>
              <w:rFonts w:eastAsiaTheme="minorEastAsia"/>
              <w:b/>
              <w:bCs/>
            </w:rPr>
            <w:id w:val="-1580284415"/>
            <w:placeholder>
              <w:docPart w:val="45CF4C35776D4D979DC513EC73CED5AA"/>
            </w:placeholder>
            <w:date w:fullDate="2021-11-22T00:00:00Z">
              <w:dateFormat w:val="d/M/yyyy"/>
              <w:lid w:val="en-US"/>
              <w:storeMappedDataAs w:val="dateTime"/>
              <w:calendar w:val="gregorian"/>
            </w:date>
          </w:sdtPr>
          <w:sdtContent>
            <w:tc>
              <w:tcPr>
                <w:tcW w:w="2520" w:type="dxa"/>
              </w:tcPr>
              <w:p w14:paraId="2FFE267C" w14:textId="32F44DDF" w:rsidR="00173F35" w:rsidRDefault="00612DB4" w:rsidP="009613AF">
                <w:pPr>
                  <w:autoSpaceDE w:val="0"/>
                  <w:autoSpaceDN w:val="0"/>
                  <w:adjustRightInd w:val="0"/>
                  <w:rPr>
                    <w:rFonts w:eastAsiaTheme="minorEastAsia"/>
                    <w:b/>
                    <w:bCs/>
                  </w:rPr>
                </w:pPr>
                <w:r>
                  <w:rPr>
                    <w:rFonts w:eastAsiaTheme="minorEastAsia"/>
                    <w:b/>
                    <w:bCs/>
                  </w:rPr>
                  <w:t>22/11/2021</w:t>
                </w:r>
              </w:p>
            </w:tc>
          </w:sdtContent>
        </w:sdt>
      </w:tr>
      <w:tr w:rsidR="00173F35" w14:paraId="351A4274" w14:textId="77777777" w:rsidTr="009613AF">
        <w:trPr>
          <w:trHeight w:val="118"/>
        </w:trPr>
        <w:tc>
          <w:tcPr>
            <w:tcW w:w="918" w:type="dxa"/>
            <w:vMerge/>
          </w:tcPr>
          <w:p w14:paraId="45D05874"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tcPr>
          <w:p w14:paraId="64DE3806" w14:textId="77777777" w:rsidR="00173F35" w:rsidRDefault="00173F35" w:rsidP="009613AF">
            <w:pPr>
              <w:autoSpaceDE w:val="0"/>
              <w:autoSpaceDN w:val="0"/>
              <w:adjustRightInd w:val="0"/>
              <w:jc w:val="both"/>
              <w:rPr>
                <w:rFonts w:eastAsiaTheme="minorEastAsia"/>
              </w:rPr>
            </w:pPr>
          </w:p>
        </w:tc>
        <w:tc>
          <w:tcPr>
            <w:tcW w:w="2340" w:type="dxa"/>
          </w:tcPr>
          <w:p w14:paraId="3C182EDF" w14:textId="77777777" w:rsidR="00173F35" w:rsidRDefault="00173F35" w:rsidP="009613AF">
            <w:r w:rsidRPr="007F4715">
              <w:rPr>
                <w:rFonts w:eastAsiaTheme="minorEastAsia"/>
                <w:b/>
                <w:bCs/>
              </w:rPr>
              <w:t>Date of Report:</w:t>
            </w:r>
          </w:p>
        </w:tc>
        <w:sdt>
          <w:sdtPr>
            <w:rPr>
              <w:rFonts w:eastAsiaTheme="minorEastAsia"/>
              <w:b/>
              <w:bCs/>
            </w:rPr>
            <w:id w:val="2063661737"/>
            <w:placeholder>
              <w:docPart w:val="3F9B1F2797534EF1A6A1E2089608E8F7"/>
            </w:placeholder>
            <w:date w:fullDate="2021-11-22T00:00:00Z">
              <w:dateFormat w:val="d/M/yyyy"/>
              <w:lid w:val="en-US"/>
              <w:storeMappedDataAs w:val="dateTime"/>
              <w:calendar w:val="gregorian"/>
            </w:date>
          </w:sdtPr>
          <w:sdtContent>
            <w:tc>
              <w:tcPr>
                <w:tcW w:w="2520" w:type="dxa"/>
              </w:tcPr>
              <w:p w14:paraId="06CB020C" w14:textId="77488E9F" w:rsidR="00173F35" w:rsidRDefault="00612DB4" w:rsidP="009613AF">
                <w:pPr>
                  <w:autoSpaceDE w:val="0"/>
                  <w:autoSpaceDN w:val="0"/>
                  <w:adjustRightInd w:val="0"/>
                  <w:rPr>
                    <w:rFonts w:eastAsiaTheme="minorEastAsia"/>
                    <w:b/>
                    <w:bCs/>
                  </w:rPr>
                </w:pPr>
                <w:r>
                  <w:rPr>
                    <w:rFonts w:eastAsiaTheme="minorEastAsia"/>
                    <w:b/>
                    <w:bCs/>
                  </w:rPr>
                  <w:t>22/11/2021</w:t>
                </w:r>
              </w:p>
            </w:tc>
          </w:sdtContent>
        </w:sdt>
      </w:tr>
      <w:tr w:rsidR="00173F35" w14:paraId="38035FD8" w14:textId="77777777" w:rsidTr="00945340">
        <w:trPr>
          <w:trHeight w:val="801"/>
        </w:trPr>
        <w:tc>
          <w:tcPr>
            <w:tcW w:w="918" w:type="dxa"/>
          </w:tcPr>
          <w:p w14:paraId="4B74298B"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426A8553" w14:textId="77777777" w:rsidR="00173F35" w:rsidRDefault="00173F35" w:rsidP="009613AF">
            <w:pPr>
              <w:autoSpaceDE w:val="0"/>
              <w:autoSpaceDN w:val="0"/>
              <w:adjustRightInd w:val="0"/>
              <w:jc w:val="both"/>
              <w:rPr>
                <w:rFonts w:eastAsiaTheme="minorEastAsia"/>
              </w:rPr>
            </w:pPr>
            <w:r>
              <w:rPr>
                <w:rFonts w:eastAsiaTheme="minorEastAsia"/>
              </w:rPr>
              <w:t>Inspections and/or investigations undertaken</w:t>
            </w:r>
          </w:p>
        </w:tc>
        <w:tc>
          <w:tcPr>
            <w:tcW w:w="4860" w:type="dxa"/>
            <w:gridSpan w:val="2"/>
          </w:tcPr>
          <w:p w14:paraId="0B89941A" w14:textId="46DF9A3E" w:rsidR="00173F35" w:rsidRDefault="00173F35" w:rsidP="00612DB4">
            <w:pPr>
              <w:autoSpaceDE w:val="0"/>
              <w:autoSpaceDN w:val="0"/>
              <w:adjustRightInd w:val="0"/>
              <w:jc w:val="both"/>
              <w:rPr>
                <w:rFonts w:eastAsiaTheme="minorEastAsia"/>
                <w:b/>
                <w:bCs/>
              </w:rPr>
            </w:pPr>
            <w:r w:rsidRPr="00436F2C">
              <w:rPr>
                <w:rFonts w:eastAsiaTheme="minorEastAsia"/>
                <w:bCs/>
              </w:rPr>
              <w:t>Yes</w:t>
            </w:r>
            <w:r w:rsidR="00391618">
              <w:rPr>
                <w:rFonts w:eastAsiaTheme="minorEastAsia"/>
                <w:bCs/>
              </w:rPr>
              <w:t>,</w:t>
            </w:r>
            <w:r w:rsidRPr="00436F2C">
              <w:rPr>
                <w:rFonts w:eastAsiaTheme="minorEastAsia"/>
                <w:bCs/>
              </w:rPr>
              <w:t xml:space="preserve"> by our authorized Survey </w:t>
            </w:r>
            <w:r w:rsidR="00612DB4">
              <w:rPr>
                <w:rFonts w:eastAsiaTheme="minorEastAsia"/>
                <w:bCs/>
              </w:rPr>
              <w:t xml:space="preserve">Abhishek </w:t>
            </w:r>
            <w:proofErr w:type="spellStart"/>
            <w:r w:rsidR="00612DB4">
              <w:rPr>
                <w:rFonts w:eastAsiaTheme="minorEastAsia"/>
                <w:bCs/>
              </w:rPr>
              <w:t>Shanbagh</w:t>
            </w:r>
            <w:proofErr w:type="spellEnd"/>
            <w:r w:rsidRPr="00436F2C">
              <w:rPr>
                <w:rFonts w:eastAsiaTheme="minorEastAsia"/>
                <w:bCs/>
              </w:rPr>
              <w:t xml:space="preserve"> bearing knowledge of that area on</w:t>
            </w:r>
            <w:r>
              <w:rPr>
                <w:rFonts w:eastAsiaTheme="minorEastAsia"/>
                <w:b/>
                <w:bCs/>
              </w:rPr>
              <w:t xml:space="preserve"> </w:t>
            </w:r>
            <w:sdt>
              <w:sdtPr>
                <w:rPr>
                  <w:rFonts w:eastAsiaTheme="minorEastAsia"/>
                  <w:bCs/>
                </w:rPr>
                <w:id w:val="-1327127440"/>
                <w:placeholder>
                  <w:docPart w:val="43989479CE704E3797523664E8F01A03"/>
                </w:placeholder>
                <w:date w:fullDate="2021-11-18T00:00:00Z">
                  <w:dateFormat w:val="d/M/yyyy"/>
                  <w:lid w:val="en-US"/>
                  <w:storeMappedDataAs w:val="dateTime"/>
                  <w:calendar w:val="gregorian"/>
                </w:date>
              </w:sdtPr>
              <w:sdtContent>
                <w:r w:rsidR="00612DB4">
                  <w:rPr>
                    <w:rFonts w:eastAsiaTheme="minorEastAsia"/>
                    <w:bCs/>
                  </w:rPr>
                  <w:t>18/11/2021</w:t>
                </w:r>
              </w:sdtContent>
            </w:sdt>
            <w:r w:rsidRPr="00436F2C">
              <w:rPr>
                <w:rFonts w:eastAsiaTheme="minorEastAsia"/>
                <w:bCs/>
              </w:rPr>
              <w:t xml:space="preserve">. </w:t>
            </w:r>
            <w:sdt>
              <w:sdtPr>
                <w:rPr>
                  <w:rFonts w:eastAsiaTheme="minorEastAsia"/>
                  <w:bCs/>
                </w:rPr>
                <w:id w:val="-1925484059"/>
                <w:placeholder>
                  <w:docPart w:val="FE83995D5D0E410C9F283A64AB545E12"/>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5D57C4">
                  <w:rPr>
                    <w:rFonts w:eastAsiaTheme="minorEastAsia"/>
                    <w:bCs/>
                  </w:rPr>
                  <w:t>Property was shown and identified by</w:t>
                </w:r>
              </w:sdtContent>
            </w:sdt>
            <w:r w:rsidR="005D57C4">
              <w:rPr>
                <w:rFonts w:eastAsiaTheme="minorEastAsia"/>
                <w:bCs/>
              </w:rPr>
              <w:t xml:space="preserve"> owners </w:t>
            </w:r>
            <w:r w:rsidR="000E393C">
              <w:rPr>
                <w:rFonts w:eastAsiaTheme="minorEastAsia"/>
                <w:bCs/>
              </w:rPr>
              <w:t>representative</w:t>
            </w:r>
            <w:r>
              <w:rPr>
                <w:rFonts w:eastAsiaTheme="minorEastAsia"/>
                <w:b/>
                <w:bCs/>
              </w:rPr>
              <w:t xml:space="preserve"> </w:t>
            </w:r>
            <w:r w:rsidR="00612DB4">
              <w:rPr>
                <w:rFonts w:eastAsiaTheme="minorEastAsia"/>
              </w:rPr>
              <w:t>(Smt</w:t>
            </w:r>
            <w:r w:rsidR="002C742E" w:rsidRPr="00F55E29">
              <w:rPr>
                <w:rFonts w:eastAsiaTheme="minorEastAsia"/>
              </w:rPr>
              <w:t>.</w:t>
            </w:r>
            <w:r w:rsidR="002C742E">
              <w:rPr>
                <w:rFonts w:eastAsiaTheme="minorEastAsia"/>
              </w:rPr>
              <w:t xml:space="preserve"> </w:t>
            </w:r>
            <w:proofErr w:type="spellStart"/>
            <w:r w:rsidR="00612DB4">
              <w:rPr>
                <w:rFonts w:eastAsiaTheme="minorEastAsia"/>
              </w:rPr>
              <w:t>Sumithra</w:t>
            </w:r>
            <w:proofErr w:type="spellEnd"/>
            <w:r w:rsidR="00612DB4">
              <w:rPr>
                <w:rFonts w:eastAsiaTheme="minorEastAsia"/>
              </w:rPr>
              <w:t xml:space="preserve"> </w:t>
            </w:r>
            <w:proofErr w:type="spellStart"/>
            <w:r w:rsidR="00612DB4">
              <w:rPr>
                <w:rFonts w:eastAsiaTheme="minorEastAsia"/>
              </w:rPr>
              <w:t>Maurya</w:t>
            </w:r>
            <w:proofErr w:type="spellEnd"/>
            <w:r w:rsidR="002C742E">
              <w:rPr>
                <w:rFonts w:eastAsiaTheme="minorEastAsia"/>
                <w:b/>
                <w:bCs/>
              </w:rPr>
              <w:t xml:space="preserve"> </w:t>
            </w:r>
            <w:r w:rsidR="002C742E">
              <w:rPr>
                <w:rFonts w:eastAsiaTheme="minorEastAsia"/>
                <w:bCs/>
              </w:rPr>
              <w:t>(</w:t>
            </w:r>
            <w:r w:rsidR="002C742E">
              <w:rPr>
                <w:rFonts w:eastAsiaTheme="minorEastAsia"/>
                <w:bCs/>
              </w:rPr>
              <w:sym w:font="Wingdings" w:char="F028"/>
            </w:r>
            <w:r w:rsidR="002C742E">
              <w:rPr>
                <w:rFonts w:eastAsiaTheme="minorEastAsia"/>
                <w:bCs/>
              </w:rPr>
              <w:t>-</w:t>
            </w:r>
            <w:r w:rsidR="00612DB4">
              <w:rPr>
                <w:rFonts w:eastAsiaTheme="minorEastAsia"/>
                <w:bCs/>
              </w:rPr>
              <w:t>9527320628</w:t>
            </w:r>
            <w:r w:rsidR="002C742E">
              <w:rPr>
                <w:rFonts w:eastAsiaTheme="minorEastAsia"/>
                <w:bCs/>
              </w:rPr>
              <w:t xml:space="preserve">) </w:t>
            </w:r>
            <w:r w:rsidR="002C742E" w:rsidRPr="002C742E">
              <w:rPr>
                <w:rFonts w:eastAsiaTheme="minorEastAsia"/>
              </w:rPr>
              <w:t xml:space="preserve">had assisted the surveyor </w:t>
            </w:r>
          </w:p>
        </w:tc>
      </w:tr>
      <w:tr w:rsidR="00173F35" w14:paraId="6B76EEC2" w14:textId="77777777" w:rsidTr="009613AF">
        <w:trPr>
          <w:trHeight w:val="50"/>
        </w:trPr>
        <w:tc>
          <w:tcPr>
            <w:tcW w:w="918" w:type="dxa"/>
          </w:tcPr>
          <w:p w14:paraId="7480B65C"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08E0DFE9" w14:textId="77777777" w:rsidR="00173F35" w:rsidRDefault="00173F35" w:rsidP="009613AF">
            <w:pPr>
              <w:autoSpaceDE w:val="0"/>
              <w:autoSpaceDN w:val="0"/>
              <w:adjustRightInd w:val="0"/>
              <w:jc w:val="both"/>
              <w:rPr>
                <w:rFonts w:eastAsiaTheme="minorEastAsia"/>
              </w:rPr>
            </w:pPr>
            <w:r>
              <w:rPr>
                <w:rFonts w:eastAsiaTheme="minorEastAsia"/>
              </w:rPr>
              <w:t>Nature and sources of the information used or relied upon</w:t>
            </w:r>
          </w:p>
        </w:tc>
        <w:tc>
          <w:tcPr>
            <w:tcW w:w="4860" w:type="dxa"/>
            <w:gridSpan w:val="2"/>
          </w:tcPr>
          <w:p w14:paraId="35FAA41E" w14:textId="77777777" w:rsidR="00173F35" w:rsidRPr="00436F2C" w:rsidRDefault="00173F35" w:rsidP="009613AF">
            <w:pPr>
              <w:autoSpaceDE w:val="0"/>
              <w:autoSpaceDN w:val="0"/>
              <w:adjustRightInd w:val="0"/>
              <w:jc w:val="both"/>
              <w:rPr>
                <w:rFonts w:eastAsiaTheme="minorEastAsia"/>
                <w:bCs/>
              </w:rPr>
            </w:pPr>
            <w:r w:rsidRPr="00436F2C">
              <w:rPr>
                <w:rFonts w:eastAsiaTheme="minorEastAsia"/>
                <w:bCs/>
              </w:rPr>
              <w:t xml:space="preserve">Please refer to Page No. </w:t>
            </w:r>
            <w:r>
              <w:rPr>
                <w:rFonts w:eastAsiaTheme="minorEastAsia"/>
                <w:bCs/>
              </w:rPr>
              <w:t xml:space="preserve">04 </w:t>
            </w:r>
            <w:r w:rsidRPr="00436F2C">
              <w:rPr>
                <w:rFonts w:eastAsiaTheme="minorEastAsia"/>
                <w:bCs/>
              </w:rPr>
              <w:t>of the Report.</w:t>
            </w:r>
          </w:p>
        </w:tc>
      </w:tr>
      <w:tr w:rsidR="00173F35" w14:paraId="0508C0DB" w14:textId="77777777" w:rsidTr="009613AF">
        <w:tc>
          <w:tcPr>
            <w:tcW w:w="918" w:type="dxa"/>
          </w:tcPr>
          <w:p w14:paraId="4CB27CD7"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766C2163" w14:textId="77777777" w:rsidR="00173F35" w:rsidRDefault="00173F35" w:rsidP="009613AF">
            <w:pPr>
              <w:autoSpaceDE w:val="0"/>
              <w:autoSpaceDN w:val="0"/>
              <w:adjustRightInd w:val="0"/>
              <w:jc w:val="both"/>
              <w:rPr>
                <w:rFonts w:eastAsiaTheme="minorEastAsia"/>
              </w:rPr>
            </w:pPr>
            <w:r>
              <w:rPr>
                <w:rFonts w:eastAsiaTheme="minorEastAsia"/>
              </w:rPr>
              <w:t>Procedures adopted in carrying out the valuation and valuation standards followed</w:t>
            </w:r>
          </w:p>
        </w:tc>
        <w:tc>
          <w:tcPr>
            <w:tcW w:w="4860" w:type="dxa"/>
            <w:gridSpan w:val="2"/>
          </w:tcPr>
          <w:p w14:paraId="2D49D8A3" w14:textId="77777777" w:rsidR="00173F35" w:rsidRDefault="00173F35" w:rsidP="00936A69">
            <w:pPr>
              <w:autoSpaceDE w:val="0"/>
              <w:autoSpaceDN w:val="0"/>
              <w:adjustRightInd w:val="0"/>
              <w:jc w:val="both"/>
              <w:rPr>
                <w:rFonts w:eastAsiaTheme="minorEastAsia"/>
                <w:b/>
                <w:bCs/>
              </w:rPr>
            </w:pPr>
            <w:r w:rsidRPr="00936A69">
              <w:rPr>
                <w:rFonts w:eastAsiaTheme="minorEastAsia"/>
                <w:bCs/>
              </w:rPr>
              <w:t>Market</w:t>
            </w:r>
            <w:r w:rsidR="00936A69" w:rsidRPr="00936A69">
              <w:rPr>
                <w:rFonts w:eastAsiaTheme="minorEastAsia"/>
                <w:bCs/>
              </w:rPr>
              <w:t xml:space="preserve"> Comparable Sales Approach</w:t>
            </w:r>
          </w:p>
        </w:tc>
      </w:tr>
      <w:tr w:rsidR="00173F35" w14:paraId="59B449BA" w14:textId="77777777" w:rsidTr="009613AF">
        <w:tc>
          <w:tcPr>
            <w:tcW w:w="918" w:type="dxa"/>
          </w:tcPr>
          <w:p w14:paraId="3BDB4AA8"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66CBD23D" w14:textId="77777777" w:rsidR="00173F35" w:rsidRDefault="00173F35" w:rsidP="009613AF">
            <w:pPr>
              <w:autoSpaceDE w:val="0"/>
              <w:autoSpaceDN w:val="0"/>
              <w:adjustRightInd w:val="0"/>
              <w:jc w:val="both"/>
              <w:rPr>
                <w:rFonts w:eastAsiaTheme="minorEastAsia"/>
              </w:rPr>
            </w:pPr>
            <w:r>
              <w:rPr>
                <w:rFonts w:eastAsiaTheme="minorEastAsia"/>
              </w:rPr>
              <w:t>Restrictions on use of the report, if any</w:t>
            </w:r>
          </w:p>
        </w:tc>
        <w:tc>
          <w:tcPr>
            <w:tcW w:w="4860" w:type="dxa"/>
            <w:gridSpan w:val="2"/>
          </w:tcPr>
          <w:p w14:paraId="344D6BBE" w14:textId="77777777" w:rsidR="00173F35" w:rsidRDefault="00173F35" w:rsidP="009613AF">
            <w:pPr>
              <w:jc w:val="both"/>
            </w:pPr>
            <w:r w:rsidRPr="00BC185D">
              <w:t xml:space="preserve">Value varies with the Purpose/ Date/ </w:t>
            </w:r>
            <w:r>
              <w:t xml:space="preserve">Market &amp; Asset </w:t>
            </w:r>
            <w:r w:rsidRPr="00BC185D">
              <w:t>Condition</w:t>
            </w:r>
            <w:r>
              <w:t xml:space="preserve"> &amp; Situation </w:t>
            </w:r>
            <w:r w:rsidRPr="00BC185D">
              <w:t>prevailing in the market. W</w:t>
            </w:r>
            <w:r>
              <w:t xml:space="preserve">e recommend not to </w:t>
            </w:r>
            <w:r w:rsidRPr="00BC185D">
              <w:t>refer the indicative &amp; estimated prospective Value of the asset given in this report if any of these points are different from the one men</w:t>
            </w:r>
            <w:r>
              <w:t>tioned aforesaid in the Report.</w:t>
            </w:r>
          </w:p>
          <w:p w14:paraId="192B1BFC" w14:textId="77777777" w:rsidR="00173F35" w:rsidRDefault="00173F35" w:rsidP="009613AF">
            <w:pPr>
              <w:jc w:val="both"/>
            </w:pPr>
          </w:p>
          <w:p w14:paraId="25DD62B9" w14:textId="77777777" w:rsidR="00173F35" w:rsidRDefault="00173F35" w:rsidP="009613AF">
            <w:pPr>
              <w:jc w:val="both"/>
              <w:rPr>
                <w:rFonts w:eastAsia="Times New Roman"/>
                <w:lang w:eastAsia="en-GB" w:bidi="hi-IN"/>
              </w:rPr>
            </w:pPr>
            <w:r w:rsidRPr="00BC185D">
              <w:rPr>
                <w:rFonts w:eastAsia="Times New Roman"/>
                <w:lang w:eastAsia="en-GB" w:bidi="hi-IN"/>
              </w:rPr>
              <w:t xml:space="preserve">This report has been prepared for the purposes stated </w:t>
            </w:r>
            <w:r>
              <w:rPr>
                <w:rFonts w:eastAsia="Times New Roman"/>
                <w:lang w:eastAsia="en-GB" w:bidi="hi-IN"/>
              </w:rPr>
              <w:t>in</w:t>
            </w:r>
            <w:r w:rsidRPr="00BC185D">
              <w:rPr>
                <w:rFonts w:eastAsia="Times New Roman"/>
                <w:lang w:eastAsia="en-GB" w:bidi="hi-IN"/>
              </w:rPr>
              <w:t xml:space="preserve"> the report and should not be relied upon for any other purpose. Our client is the only authorized user of this report and is restricted for the purpose indi</w:t>
            </w:r>
            <w:r>
              <w:rPr>
                <w:rFonts w:eastAsia="Times New Roman"/>
                <w:lang w:eastAsia="en-GB" w:bidi="hi-IN"/>
              </w:rPr>
              <w:t xml:space="preserve">cated in the engagement letter. </w:t>
            </w:r>
            <w:r w:rsidRPr="00BC185D">
              <w:rPr>
                <w:rFonts w:eastAsia="Times New Roman"/>
                <w:lang w:eastAsia="en-GB" w:bidi="hi-IN"/>
              </w:rPr>
              <w:t>I/we do not take any responsibility for the unauthorized use of this report.</w:t>
            </w:r>
          </w:p>
          <w:p w14:paraId="39211452" w14:textId="77777777" w:rsidR="00173F35" w:rsidRDefault="00173F35" w:rsidP="009613AF">
            <w:pPr>
              <w:jc w:val="both"/>
              <w:rPr>
                <w:rFonts w:eastAsia="Times New Roman"/>
                <w:lang w:eastAsia="en-GB" w:bidi="hi-IN"/>
              </w:rPr>
            </w:pPr>
          </w:p>
          <w:p w14:paraId="451561B5" w14:textId="77777777" w:rsidR="00173F35" w:rsidRDefault="00173F35" w:rsidP="009613AF">
            <w:pPr>
              <w:jc w:val="both"/>
              <w:rPr>
                <w:rFonts w:eastAsia="Times New Roman"/>
                <w:lang w:eastAsia="en-GB" w:bidi="hi-IN"/>
              </w:rPr>
            </w:pPr>
            <w:r>
              <w:rPr>
                <w:rFonts w:eastAsia="Times New Roman"/>
                <w:lang w:eastAsia="en-GB" w:bidi="hi-IN"/>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14:paraId="60524760" w14:textId="77777777" w:rsidR="00173F35" w:rsidRDefault="00173F35" w:rsidP="009613AF">
            <w:pPr>
              <w:jc w:val="both"/>
              <w:rPr>
                <w:rFonts w:eastAsia="Times New Roman"/>
                <w:lang w:eastAsia="en-GB" w:bidi="hi-IN"/>
              </w:rPr>
            </w:pPr>
          </w:p>
          <w:p w14:paraId="4F8919EC" w14:textId="77777777" w:rsidR="00173F35" w:rsidRPr="00DB4CEA" w:rsidRDefault="00173F35" w:rsidP="009613AF">
            <w:pPr>
              <w:jc w:val="both"/>
              <w:rPr>
                <w:rFonts w:eastAsia="Times New Roman"/>
                <w:lang w:eastAsia="en-GB" w:bidi="hi-IN"/>
              </w:rPr>
            </w:pPr>
            <w:r w:rsidRPr="00867C13">
              <w:rPr>
                <w:rFonts w:eastAsia="Times New Roman"/>
                <w:lang w:eastAsia="en-GB" w:bidi="hi-IN"/>
              </w:rPr>
              <w:t>This report only contains general assessment &amp; opinion on the indicative, estimated Market Value of the property for which Bank has asked to conduct the Valuation and found as per the information given in the copy of documents</w:t>
            </w:r>
            <w:r>
              <w:rPr>
                <w:rFonts w:eastAsia="Times New Roman"/>
                <w:lang w:eastAsia="en-GB" w:bidi="hi-IN"/>
              </w:rPr>
              <w:t>, information, data</w:t>
            </w:r>
            <w:r w:rsidRPr="00867C13">
              <w:rPr>
                <w:rFonts w:eastAsia="Times New Roman"/>
                <w:lang w:eastAsia="en-GB" w:bidi="hi-IN"/>
              </w:rPr>
              <w:t xml:space="preserve"> provided to us and/ or confirmed by the owner/ owner representative to us at site which has been relied upon in good faith. It doesn’t contain any ot</w:t>
            </w:r>
            <w:r>
              <w:rPr>
                <w:rFonts w:eastAsia="Times New Roman"/>
                <w:lang w:eastAsia="en-GB" w:bidi="hi-IN"/>
              </w:rPr>
              <w:t xml:space="preserve">her recommendations of any sort including but not limited to </w:t>
            </w:r>
            <w:r w:rsidRPr="00274604">
              <w:rPr>
                <w:rFonts w:eastAsia="Times New Roman"/>
                <w:lang w:eastAsia="en-GB" w:bidi="hi-IN"/>
              </w:rPr>
              <w:t>express of any opinion on the suitability or otherwise of entering into any transaction with the borrower.</w:t>
            </w:r>
          </w:p>
        </w:tc>
      </w:tr>
      <w:tr w:rsidR="00173F35" w14:paraId="0F58DF90" w14:textId="77777777" w:rsidTr="009613AF">
        <w:tc>
          <w:tcPr>
            <w:tcW w:w="918" w:type="dxa"/>
          </w:tcPr>
          <w:p w14:paraId="747D39FC"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03267B73" w14:textId="77777777" w:rsidR="00173F35" w:rsidRDefault="00173F35" w:rsidP="009613AF">
            <w:pPr>
              <w:autoSpaceDE w:val="0"/>
              <w:autoSpaceDN w:val="0"/>
              <w:adjustRightInd w:val="0"/>
              <w:jc w:val="both"/>
              <w:rPr>
                <w:rFonts w:eastAsiaTheme="minorEastAsia"/>
              </w:rPr>
            </w:pPr>
            <w:r>
              <w:rPr>
                <w:rFonts w:eastAsiaTheme="minorEastAsia"/>
              </w:rPr>
              <w:t>Major factors that were taken into account during the valuation</w:t>
            </w:r>
          </w:p>
        </w:tc>
        <w:tc>
          <w:tcPr>
            <w:tcW w:w="4860" w:type="dxa"/>
            <w:gridSpan w:val="2"/>
          </w:tcPr>
          <w:p w14:paraId="765AAAD7" w14:textId="77777777" w:rsidR="00173F35" w:rsidRDefault="00173F35" w:rsidP="009613AF">
            <w:pPr>
              <w:autoSpaceDE w:val="0"/>
              <w:autoSpaceDN w:val="0"/>
              <w:adjustRightInd w:val="0"/>
              <w:rPr>
                <w:rFonts w:eastAsiaTheme="minorEastAsia"/>
                <w:b/>
                <w:bCs/>
              </w:rPr>
            </w:pPr>
            <w:r w:rsidRPr="00436F2C">
              <w:rPr>
                <w:rFonts w:eastAsiaTheme="minorEastAsia"/>
                <w:bCs/>
              </w:rPr>
              <w:t xml:space="preserve">Please refer to Page No. </w:t>
            </w:r>
            <w:r>
              <w:rPr>
                <w:rFonts w:eastAsiaTheme="minorEastAsia"/>
                <w:bCs/>
              </w:rPr>
              <w:t xml:space="preserve">4-8 </w:t>
            </w:r>
            <w:r w:rsidRPr="00436F2C">
              <w:rPr>
                <w:rFonts w:eastAsiaTheme="minorEastAsia"/>
                <w:bCs/>
              </w:rPr>
              <w:t>of the Report.</w:t>
            </w:r>
          </w:p>
        </w:tc>
      </w:tr>
      <w:tr w:rsidR="00173F35" w14:paraId="079299EB" w14:textId="77777777" w:rsidTr="009613AF">
        <w:tc>
          <w:tcPr>
            <w:tcW w:w="918" w:type="dxa"/>
          </w:tcPr>
          <w:p w14:paraId="5F855F9E"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1AB2151B" w14:textId="77777777" w:rsidR="00173F35" w:rsidRDefault="00173F35" w:rsidP="009613AF">
            <w:pPr>
              <w:autoSpaceDE w:val="0"/>
              <w:autoSpaceDN w:val="0"/>
              <w:adjustRightInd w:val="0"/>
              <w:jc w:val="both"/>
              <w:rPr>
                <w:rFonts w:eastAsiaTheme="minorEastAsia"/>
              </w:rPr>
            </w:pPr>
            <w:r>
              <w:rPr>
                <w:rFonts w:eastAsiaTheme="minorEastAsia"/>
              </w:rPr>
              <w:t>Major factors that were not taken into account during the valuation</w:t>
            </w:r>
          </w:p>
        </w:tc>
        <w:tc>
          <w:tcPr>
            <w:tcW w:w="4860" w:type="dxa"/>
            <w:gridSpan w:val="2"/>
          </w:tcPr>
          <w:p w14:paraId="3CE06515" w14:textId="77777777" w:rsidR="00173F35" w:rsidRDefault="00173F35" w:rsidP="009613AF">
            <w:pPr>
              <w:autoSpaceDE w:val="0"/>
              <w:autoSpaceDN w:val="0"/>
              <w:adjustRightInd w:val="0"/>
              <w:rPr>
                <w:rFonts w:eastAsiaTheme="minorEastAsia"/>
                <w:b/>
                <w:bCs/>
              </w:rPr>
            </w:pPr>
            <w:r>
              <w:rPr>
                <w:rFonts w:eastAsiaTheme="minorEastAsia"/>
                <w:bCs/>
              </w:rPr>
              <w:t>NA</w:t>
            </w:r>
          </w:p>
        </w:tc>
      </w:tr>
      <w:tr w:rsidR="00173F35" w14:paraId="13F96EAD" w14:textId="77777777" w:rsidTr="009613AF">
        <w:tc>
          <w:tcPr>
            <w:tcW w:w="918" w:type="dxa"/>
          </w:tcPr>
          <w:p w14:paraId="1E278432"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6D073200" w14:textId="77777777" w:rsidR="00173F35" w:rsidRDefault="00173F35" w:rsidP="009613AF">
            <w:pPr>
              <w:autoSpaceDE w:val="0"/>
              <w:autoSpaceDN w:val="0"/>
              <w:adjustRightInd w:val="0"/>
              <w:jc w:val="both"/>
              <w:rPr>
                <w:rFonts w:eastAsiaTheme="minorEastAsia"/>
              </w:rPr>
            </w:pPr>
            <w:r>
              <w:rPr>
                <w:rFonts w:eastAsiaTheme="minorEastAsia"/>
              </w:rPr>
              <w:t xml:space="preserve">Caveats, limitations and disclaimers to the extent they explain or elucidate the limitations faced by </w:t>
            </w:r>
            <w:proofErr w:type="spellStart"/>
            <w:r>
              <w:rPr>
                <w:rFonts w:eastAsiaTheme="minorEastAsia"/>
              </w:rPr>
              <w:t>valuer</w:t>
            </w:r>
            <w:proofErr w:type="spellEnd"/>
            <w:r>
              <w:rPr>
                <w:rFonts w:eastAsiaTheme="minorEastAsia"/>
              </w:rPr>
              <w:t>, which shall not be for the purpose of limiting his responsibility for the valuation report.</w:t>
            </w:r>
          </w:p>
        </w:tc>
        <w:tc>
          <w:tcPr>
            <w:tcW w:w="4860" w:type="dxa"/>
            <w:gridSpan w:val="2"/>
          </w:tcPr>
          <w:p w14:paraId="481620E9" w14:textId="77777777" w:rsidR="00173F35" w:rsidRPr="00563198" w:rsidRDefault="00173F35" w:rsidP="009613AF">
            <w:pPr>
              <w:autoSpaceDE w:val="0"/>
              <w:autoSpaceDN w:val="0"/>
              <w:adjustRightInd w:val="0"/>
              <w:rPr>
                <w:rFonts w:eastAsiaTheme="minorEastAsia"/>
                <w:bCs/>
              </w:rPr>
            </w:pPr>
            <w:r w:rsidRPr="00563198">
              <w:rPr>
                <w:rFonts w:eastAsiaTheme="minorEastAsia"/>
                <w:bCs/>
              </w:rPr>
              <w:t>Please see attached Annexure</w:t>
            </w:r>
            <w:r>
              <w:rPr>
                <w:rFonts w:eastAsiaTheme="minorEastAsia"/>
                <w:bCs/>
              </w:rPr>
              <w:t>.</w:t>
            </w:r>
          </w:p>
        </w:tc>
      </w:tr>
    </w:tbl>
    <w:p w14:paraId="6317A921" w14:textId="77777777" w:rsidR="00173F35" w:rsidRDefault="00173F35" w:rsidP="00173F35">
      <w:pPr>
        <w:adjustRightInd w:val="0"/>
        <w:spacing w:after="0" w:line="240" w:lineRule="auto"/>
        <w:rPr>
          <w:rFonts w:eastAsiaTheme="minorEastAsia"/>
        </w:rPr>
      </w:pPr>
    </w:p>
    <w:p w14:paraId="1DC03F5E" w14:textId="59ABFD84" w:rsidR="00173F35" w:rsidRDefault="00173F35" w:rsidP="00173F35">
      <w:pPr>
        <w:adjustRightInd w:val="0"/>
        <w:spacing w:after="0" w:line="240" w:lineRule="auto"/>
        <w:rPr>
          <w:rFonts w:eastAsiaTheme="minorEastAsia"/>
          <w:b/>
          <w:bCs/>
          <w:sz w:val="24"/>
          <w:szCs w:val="24"/>
        </w:rPr>
      </w:pPr>
      <w:r>
        <w:rPr>
          <w:rFonts w:eastAsiaTheme="minorEastAsia"/>
          <w:b/>
          <w:bCs/>
          <w:sz w:val="24"/>
          <w:szCs w:val="24"/>
        </w:rPr>
        <w:t xml:space="preserve">Date: </w:t>
      </w:r>
      <w:sdt>
        <w:sdtPr>
          <w:rPr>
            <w:rFonts w:eastAsiaTheme="minorEastAsia"/>
            <w:b/>
            <w:bCs/>
          </w:rPr>
          <w:id w:val="854765345"/>
          <w:placeholder>
            <w:docPart w:val="F7469F1A1A2E429DADF4855E293F32D9"/>
          </w:placeholder>
          <w:date w:fullDate="2021-11-22T00:00:00Z">
            <w:dateFormat w:val="d/M/yyyy"/>
            <w:lid w:val="en-US"/>
            <w:storeMappedDataAs w:val="dateTime"/>
            <w:calendar w:val="gregorian"/>
          </w:date>
        </w:sdtPr>
        <w:sdtContent>
          <w:r w:rsidR="00612DB4">
            <w:rPr>
              <w:rFonts w:eastAsiaTheme="minorEastAsia"/>
              <w:b/>
              <w:bCs/>
            </w:rPr>
            <w:t>22/11/2021</w:t>
          </w:r>
        </w:sdtContent>
      </w:sdt>
    </w:p>
    <w:p w14:paraId="734BAD98" w14:textId="77777777" w:rsidR="00173F35" w:rsidRDefault="00173F35" w:rsidP="00173F35">
      <w:pPr>
        <w:adjustRightInd w:val="0"/>
        <w:spacing w:after="0" w:line="240" w:lineRule="auto"/>
        <w:rPr>
          <w:rFonts w:eastAsiaTheme="minorEastAsia"/>
          <w:sz w:val="24"/>
          <w:szCs w:val="24"/>
        </w:rPr>
      </w:pPr>
      <w:r>
        <w:rPr>
          <w:rFonts w:eastAsiaTheme="minorEastAsia"/>
          <w:b/>
          <w:bCs/>
          <w:sz w:val="24"/>
          <w:szCs w:val="24"/>
        </w:rPr>
        <w:t>Place</w:t>
      </w:r>
      <w:r w:rsidRPr="002546C3">
        <w:rPr>
          <w:rFonts w:eastAsiaTheme="minorEastAsia"/>
          <w:bCs/>
          <w:sz w:val="24"/>
          <w:szCs w:val="24"/>
        </w:rPr>
        <w:t xml:space="preserve">: </w:t>
      </w:r>
      <w:sdt>
        <w:sdtPr>
          <w:rPr>
            <w:rFonts w:eastAsiaTheme="minorEastAsia"/>
            <w:sz w:val="24"/>
            <w:szCs w:val="24"/>
          </w:rPr>
          <w:id w:val="1668370763"/>
          <w:placeholder>
            <w:docPart w:val="7E63177890844CB3BCEEE9401C7BD110"/>
          </w:placeholder>
          <w:dropDownList>
            <w:listItem w:value="Choose an item."/>
            <w:listItem w:displayText="Noida" w:value="Noida"/>
            <w:listItem w:displayText="Mumbai" w:value="Mumbai"/>
            <w:listItem w:displayText="Kolkata" w:value="Kolkata"/>
            <w:listItem w:displayText="Dehradun" w:value="Dehradun"/>
          </w:dropDownList>
        </w:sdtPr>
        <w:sdtContent>
          <w:r w:rsidRPr="002546C3">
            <w:rPr>
              <w:rFonts w:eastAsiaTheme="minorEastAsia"/>
              <w:sz w:val="24"/>
              <w:szCs w:val="24"/>
            </w:rPr>
            <w:t>Noida</w:t>
          </w:r>
        </w:sdtContent>
      </w:sdt>
    </w:p>
    <w:p w14:paraId="3AFB7518" w14:textId="77777777" w:rsidR="0043796E" w:rsidRDefault="0043796E" w:rsidP="00173F35">
      <w:pPr>
        <w:adjustRightInd w:val="0"/>
        <w:spacing w:after="0" w:line="240" w:lineRule="auto"/>
        <w:rPr>
          <w:rFonts w:eastAsiaTheme="minorEastAsia"/>
          <w:b/>
          <w:bCs/>
          <w:sz w:val="24"/>
          <w:szCs w:val="24"/>
        </w:rPr>
      </w:pPr>
    </w:p>
    <w:p w14:paraId="394FA61E" w14:textId="77777777" w:rsidR="00173F35" w:rsidRDefault="00173F35" w:rsidP="00173F35">
      <w:pPr>
        <w:adjustRightInd w:val="0"/>
        <w:spacing w:after="0" w:line="240" w:lineRule="auto"/>
        <w:jc w:val="center"/>
        <w:rPr>
          <w:rFonts w:eastAsiaTheme="minorEastAsia"/>
          <w:b/>
          <w:bCs/>
          <w:sz w:val="24"/>
          <w:szCs w:val="24"/>
        </w:rPr>
      </w:pPr>
      <w:r>
        <w:rPr>
          <w:rFonts w:eastAsiaTheme="minorEastAsia"/>
          <w:b/>
          <w:bCs/>
          <w:sz w:val="24"/>
          <w:szCs w:val="24"/>
        </w:rPr>
        <w:t>Signature</w:t>
      </w:r>
    </w:p>
    <w:p w14:paraId="546BD435" w14:textId="77777777" w:rsidR="0043796E" w:rsidRDefault="0043796E" w:rsidP="002546C3">
      <w:pPr>
        <w:adjustRightInd w:val="0"/>
        <w:spacing w:after="0" w:line="240" w:lineRule="auto"/>
        <w:rPr>
          <w:rFonts w:eastAsiaTheme="minorEastAsia"/>
          <w:b/>
          <w:bCs/>
          <w:sz w:val="24"/>
          <w:szCs w:val="24"/>
        </w:rPr>
      </w:pPr>
    </w:p>
    <w:p w14:paraId="28478D3C" w14:textId="77777777" w:rsidR="00173F35" w:rsidRDefault="00173F35" w:rsidP="00936A69">
      <w:pPr>
        <w:spacing w:after="247" w:line="267" w:lineRule="auto"/>
        <w:ind w:left="720" w:right="-12"/>
        <w:jc w:val="center"/>
        <w:rPr>
          <w:rFonts w:eastAsiaTheme="minorEastAsia"/>
          <w:b/>
          <w:bCs/>
          <w:sz w:val="24"/>
          <w:szCs w:val="24"/>
        </w:rPr>
      </w:pPr>
      <w:r>
        <w:rPr>
          <w:rFonts w:eastAsiaTheme="minorEastAsia"/>
          <w:b/>
          <w:bCs/>
          <w:sz w:val="24"/>
          <w:szCs w:val="24"/>
        </w:rPr>
        <w:t xml:space="preserve">(Authorized Person of R.K Associates </w:t>
      </w:r>
      <w:proofErr w:type="spellStart"/>
      <w:r>
        <w:rPr>
          <w:rFonts w:eastAsiaTheme="minorEastAsia"/>
          <w:b/>
          <w:bCs/>
          <w:sz w:val="24"/>
          <w:szCs w:val="24"/>
        </w:rPr>
        <w:t>Valuers</w:t>
      </w:r>
      <w:proofErr w:type="spellEnd"/>
      <w:r>
        <w:rPr>
          <w:rFonts w:eastAsiaTheme="minorEastAsia"/>
          <w:b/>
          <w:bCs/>
          <w:sz w:val="24"/>
          <w:szCs w:val="24"/>
        </w:rPr>
        <w:t xml:space="preserve"> &amp; Techno </w:t>
      </w:r>
      <w:proofErr w:type="spellStart"/>
      <w:r>
        <w:rPr>
          <w:rFonts w:eastAsiaTheme="minorEastAsia"/>
          <w:b/>
          <w:bCs/>
          <w:sz w:val="24"/>
          <w:szCs w:val="24"/>
        </w:rPr>
        <w:t>Engg</w:t>
      </w:r>
      <w:proofErr w:type="spellEnd"/>
      <w:r>
        <w:rPr>
          <w:rFonts w:eastAsiaTheme="minorEastAsia"/>
          <w:b/>
          <w:bCs/>
          <w:sz w:val="24"/>
          <w:szCs w:val="24"/>
        </w:rPr>
        <w:t>. Consultants (P) Ltd.)</w:t>
      </w:r>
    </w:p>
    <w:p w14:paraId="3C176986" w14:textId="77777777" w:rsidR="00176BA1" w:rsidRDefault="00176BA1" w:rsidP="003C74A2">
      <w:pPr>
        <w:spacing w:after="247" w:line="267" w:lineRule="auto"/>
        <w:ind w:right="-12"/>
      </w:pPr>
    </w:p>
    <w:p w14:paraId="6C48B0AE" w14:textId="77777777" w:rsidR="005F15BF" w:rsidRDefault="005F15BF" w:rsidP="003C74A2">
      <w:pPr>
        <w:spacing w:after="247" w:line="267" w:lineRule="auto"/>
        <w:ind w:right="-12"/>
      </w:pPr>
    </w:p>
    <w:p w14:paraId="49286469" w14:textId="77777777" w:rsidR="002546C3" w:rsidRDefault="002546C3" w:rsidP="003C74A2">
      <w:pPr>
        <w:spacing w:after="247" w:line="267" w:lineRule="auto"/>
        <w:ind w:right="-12"/>
      </w:pPr>
    </w:p>
    <w:p w14:paraId="60477D3F" w14:textId="77777777" w:rsidR="00173F35" w:rsidRDefault="00173F35" w:rsidP="00173F35">
      <w:pPr>
        <w:adjustRightInd w:val="0"/>
        <w:spacing w:after="0" w:line="240" w:lineRule="auto"/>
        <w:jc w:val="center"/>
        <w:rPr>
          <w:rFonts w:eastAsiaTheme="minorEastAsia"/>
          <w:b/>
          <w:bCs/>
          <w:sz w:val="24"/>
          <w:szCs w:val="24"/>
        </w:rPr>
      </w:pPr>
      <w:r>
        <w:rPr>
          <w:rFonts w:eastAsiaTheme="minorEastAsia"/>
          <w:b/>
          <w:bCs/>
          <w:sz w:val="24"/>
          <w:szCs w:val="24"/>
        </w:rPr>
        <w:lastRenderedPageBreak/>
        <w:t>ANNEXURE: VII- MODEL CODE OF CONDUCT FOR VALUERS</w:t>
      </w:r>
    </w:p>
    <w:p w14:paraId="319CC170" w14:textId="77777777" w:rsidR="00173F35" w:rsidRDefault="00173F35" w:rsidP="00173F35">
      <w:pPr>
        <w:adjustRightInd w:val="0"/>
        <w:spacing w:after="0" w:line="240" w:lineRule="auto"/>
        <w:jc w:val="center"/>
        <w:rPr>
          <w:rFonts w:eastAsiaTheme="minorEastAsia"/>
          <w:b/>
          <w:bCs/>
          <w:sz w:val="24"/>
          <w:szCs w:val="24"/>
        </w:rPr>
      </w:pPr>
    </w:p>
    <w:p w14:paraId="65B5C093" w14:textId="77777777" w:rsidR="00173F35" w:rsidRDefault="00173F35" w:rsidP="00173F35">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6944" behindDoc="0" locked="0" layoutInCell="1" allowOverlap="1" wp14:anchorId="04BF919E" wp14:editId="44421897">
                <wp:simplePos x="0" y="0"/>
                <wp:positionH relativeFrom="column">
                  <wp:posOffset>0</wp:posOffset>
                </wp:positionH>
                <wp:positionV relativeFrom="paragraph">
                  <wp:posOffset>38100</wp:posOffset>
                </wp:positionV>
                <wp:extent cx="5928360" cy="0"/>
                <wp:effectExtent l="0" t="38100" r="152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A6C05BB" id="Straight Connector 1" o:spid="_x0000_s1026" style="position:absolute;z-index:2516669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DXbblc3AgAACAUAAA4AAAAAAAAAAAAAAAAALgIA&#10;AGRycy9lMm9Eb2MueG1sUEsBAi0AFAAGAAgAAAAhAEZ/qMjXAAAABAEAAA8AAAAAAAAAAAAAAAAA&#10;kQQAAGRycy9kb3ducmV2LnhtbFBLBQYAAAAABAAEAPMAAACVBQAAAAA=&#10;" strokeweight="6pt">
                <o:lock v:ext="edit" shapetype="f"/>
              </v:line>
            </w:pict>
          </mc:Fallback>
        </mc:AlternateContent>
      </w:r>
    </w:p>
    <w:p w14:paraId="08A9ADE8" w14:textId="77777777" w:rsidR="00173F35" w:rsidRDefault="00173F35" w:rsidP="00173F35">
      <w:pPr>
        <w:adjustRightInd w:val="0"/>
        <w:spacing w:after="0" w:line="240" w:lineRule="auto"/>
        <w:jc w:val="both"/>
        <w:rPr>
          <w:rFonts w:eastAsiaTheme="minorEastAsia"/>
          <w:b/>
          <w:bCs/>
          <w:sz w:val="24"/>
          <w:szCs w:val="24"/>
        </w:rPr>
      </w:pPr>
    </w:p>
    <w:p w14:paraId="70816356"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Integrity and Fairness</w:t>
      </w:r>
    </w:p>
    <w:p w14:paraId="2ECCD414" w14:textId="77777777" w:rsidR="00173F35" w:rsidRDefault="00173F35" w:rsidP="00173F35">
      <w:pPr>
        <w:adjustRightInd w:val="0"/>
        <w:spacing w:after="0" w:line="240" w:lineRule="auto"/>
        <w:jc w:val="both"/>
        <w:rPr>
          <w:rFonts w:eastAsiaTheme="minorEastAsia"/>
          <w:sz w:val="24"/>
          <w:szCs w:val="24"/>
        </w:rPr>
      </w:pPr>
    </w:p>
    <w:p w14:paraId="02F0C43C"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in the conduct of his/its business, follow high standards of integrity and fairness in all his/its dealings with his/its clients and other </w:t>
      </w:r>
      <w:proofErr w:type="spellStart"/>
      <w:r w:rsidRPr="00345DBE">
        <w:rPr>
          <w:rFonts w:eastAsiaTheme="minorEastAsia"/>
          <w:sz w:val="24"/>
          <w:szCs w:val="24"/>
        </w:rPr>
        <w:t>valuers</w:t>
      </w:r>
      <w:proofErr w:type="spellEnd"/>
      <w:r w:rsidRPr="00345DBE">
        <w:rPr>
          <w:rFonts w:eastAsiaTheme="minorEastAsia"/>
          <w:sz w:val="24"/>
          <w:szCs w:val="24"/>
        </w:rPr>
        <w:t>.</w:t>
      </w:r>
    </w:p>
    <w:p w14:paraId="69A4D16A"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maintain integrity by being honest, straightforward, and forthright in all professional relationships.</w:t>
      </w:r>
    </w:p>
    <w:p w14:paraId="7302C25F"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w:t>
      </w:r>
      <w:proofErr w:type="spellStart"/>
      <w:r w:rsidRPr="00345DBE">
        <w:rPr>
          <w:rFonts w:eastAsiaTheme="minorEastAsia"/>
          <w:sz w:val="24"/>
          <w:szCs w:val="24"/>
        </w:rPr>
        <w:t>endeavour</w:t>
      </w:r>
      <w:proofErr w:type="spellEnd"/>
      <w:r w:rsidRPr="00345DBE">
        <w:rPr>
          <w:rFonts w:eastAsiaTheme="minorEastAsia"/>
          <w:sz w:val="24"/>
          <w:szCs w:val="24"/>
        </w:rPr>
        <w:t xml:space="preserve"> to ensure that he/it provides true and adequate information and shall not misrepresent any facts or situations.</w:t>
      </w:r>
    </w:p>
    <w:p w14:paraId="4BE7B8D0"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refrain from being involved in any action that would bring disrepute to the profession.</w:t>
      </w:r>
    </w:p>
    <w:p w14:paraId="13A9D89C" w14:textId="77777777" w:rsidR="00173F35" w:rsidRPr="00345DBE"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keep public interest foremost while delivering his services. </w:t>
      </w:r>
    </w:p>
    <w:p w14:paraId="75E7925D" w14:textId="77777777" w:rsidR="00173F35" w:rsidRDefault="00173F35" w:rsidP="00173F35">
      <w:pPr>
        <w:adjustRightInd w:val="0"/>
        <w:spacing w:after="0" w:line="240" w:lineRule="auto"/>
        <w:jc w:val="both"/>
        <w:rPr>
          <w:rFonts w:eastAsiaTheme="minorEastAsia"/>
          <w:sz w:val="24"/>
          <w:szCs w:val="24"/>
        </w:rPr>
      </w:pPr>
    </w:p>
    <w:p w14:paraId="4FE6F4BE"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Professional Competence and Due Care</w:t>
      </w:r>
    </w:p>
    <w:p w14:paraId="6A47F9B5" w14:textId="77777777" w:rsidR="00173F35" w:rsidRDefault="00173F35" w:rsidP="00173F35">
      <w:pPr>
        <w:adjustRightInd w:val="0"/>
        <w:spacing w:after="0" w:line="240" w:lineRule="auto"/>
        <w:jc w:val="both"/>
        <w:rPr>
          <w:rFonts w:eastAsiaTheme="minorEastAsia"/>
          <w:b/>
          <w:bCs/>
          <w:sz w:val="24"/>
          <w:szCs w:val="24"/>
        </w:rPr>
      </w:pPr>
    </w:p>
    <w:p w14:paraId="6643890A"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render at all times high standards of service, exercise due diligence, ensure proper care and exercise independent professional judgment.</w:t>
      </w:r>
    </w:p>
    <w:p w14:paraId="47ED413D"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carry out professional services in accordance with the relevant technical and professional standards that may be specified from time to time.</w:t>
      </w:r>
    </w:p>
    <w:p w14:paraId="73EC9D9E"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continuously maintain professional knowledge and skill to provide competent professional service based on up-to-date developments in practice, prevailing regulations/guidelines and techniques.</w:t>
      </w:r>
    </w:p>
    <w:p w14:paraId="5767BC25"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In the preparation of a valuation report, the </w:t>
      </w:r>
      <w:proofErr w:type="spellStart"/>
      <w:r>
        <w:rPr>
          <w:rFonts w:eastAsiaTheme="minorEastAsia"/>
          <w:sz w:val="24"/>
          <w:szCs w:val="24"/>
        </w:rPr>
        <w:t>valuer</w:t>
      </w:r>
      <w:proofErr w:type="spellEnd"/>
      <w:r>
        <w:rPr>
          <w:rFonts w:eastAsiaTheme="minorEastAsia"/>
          <w:sz w:val="24"/>
          <w:szCs w:val="24"/>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Pr>
          <w:rFonts w:eastAsiaTheme="minorEastAsia"/>
          <w:sz w:val="24"/>
          <w:szCs w:val="24"/>
        </w:rPr>
        <w:t>valuer</w:t>
      </w:r>
      <w:proofErr w:type="spellEnd"/>
      <w:r>
        <w:rPr>
          <w:rFonts w:eastAsiaTheme="minorEastAsia"/>
          <w:sz w:val="24"/>
          <w:szCs w:val="24"/>
        </w:rPr>
        <w:t>.</w:t>
      </w:r>
    </w:p>
    <w:p w14:paraId="41A9BA1F"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carry out any instruction of the client insofar as they are incompatible with the requirements of integrity, objectivity and independence.</w:t>
      </w:r>
    </w:p>
    <w:p w14:paraId="27561992"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clearly state to his client the services that he would be competent to provide and the services for which he would be relying on other </w:t>
      </w:r>
      <w:proofErr w:type="spellStart"/>
      <w:r>
        <w:rPr>
          <w:rFonts w:eastAsiaTheme="minorEastAsia"/>
          <w:sz w:val="24"/>
          <w:szCs w:val="24"/>
        </w:rPr>
        <w:t>valuers</w:t>
      </w:r>
      <w:proofErr w:type="spellEnd"/>
      <w:r>
        <w:rPr>
          <w:rFonts w:eastAsiaTheme="minorEastAsia"/>
          <w:sz w:val="24"/>
          <w:szCs w:val="24"/>
        </w:rPr>
        <w:t xml:space="preserve"> or professionals or for which the client can have a separate arrangement with other </w:t>
      </w:r>
      <w:proofErr w:type="spellStart"/>
      <w:r>
        <w:rPr>
          <w:rFonts w:eastAsiaTheme="minorEastAsia"/>
          <w:sz w:val="24"/>
          <w:szCs w:val="24"/>
        </w:rPr>
        <w:t>valuers</w:t>
      </w:r>
      <w:proofErr w:type="spellEnd"/>
      <w:r>
        <w:rPr>
          <w:rFonts w:eastAsiaTheme="minorEastAsia"/>
          <w:sz w:val="24"/>
          <w:szCs w:val="24"/>
        </w:rPr>
        <w:t>.</w:t>
      </w:r>
    </w:p>
    <w:p w14:paraId="2D1FB581" w14:textId="77777777" w:rsidR="00173F35" w:rsidRDefault="00173F35" w:rsidP="00173F35">
      <w:pPr>
        <w:adjustRightInd w:val="0"/>
        <w:spacing w:after="0" w:line="240" w:lineRule="auto"/>
        <w:jc w:val="both"/>
        <w:rPr>
          <w:rFonts w:eastAsiaTheme="minorEastAsia"/>
          <w:sz w:val="24"/>
          <w:szCs w:val="24"/>
        </w:rPr>
      </w:pPr>
    </w:p>
    <w:p w14:paraId="3482E9EF"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Independence and Disclosure of Interest</w:t>
      </w:r>
    </w:p>
    <w:p w14:paraId="1D554806" w14:textId="77777777" w:rsidR="00173F35" w:rsidRPr="00926136"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BB8CB9E"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take up an assignment if he/it or any of his/its relatives or associates is not independent in terms of association to the company.</w:t>
      </w:r>
    </w:p>
    <w:p w14:paraId="2B686A81" w14:textId="77777777" w:rsidR="00173F35" w:rsidRPr="00CB23C0"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maintain complete independence in his/its professional relationships </w:t>
      </w:r>
      <w:r w:rsidRPr="00CB23C0">
        <w:rPr>
          <w:rFonts w:eastAsiaTheme="minorEastAsia"/>
          <w:sz w:val="24"/>
          <w:szCs w:val="24"/>
        </w:rPr>
        <w:t>and shall conduct the valuation independent of external influences.</w:t>
      </w:r>
    </w:p>
    <w:p w14:paraId="5FCAA550"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wherever necessary disclose to the clients, possible sources of conflicts of duties and interests, while providing unbiased services.</w:t>
      </w:r>
    </w:p>
    <w:p w14:paraId="7C34CEB7"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deal in securities of any subject company after any time when he/it first becomes aware of the possibility of his/its association with the valuation, and in accordance with the Securities and Exchange Board of India (Prohibition of Insider </w:t>
      </w:r>
      <w:r>
        <w:rPr>
          <w:rFonts w:eastAsiaTheme="minorEastAsia"/>
          <w:sz w:val="24"/>
          <w:szCs w:val="24"/>
        </w:rPr>
        <w:lastRenderedPageBreak/>
        <w:t>Trading) Regulations, 2015 or till the time the valuation report becomes public, whichever is earlier.</w:t>
      </w:r>
    </w:p>
    <w:p w14:paraId="10EB4ED3"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indulge in </w:t>
      </w:r>
      <w:r w:rsidRPr="00CB23C0">
        <w:rPr>
          <w:rFonts w:eastAsiaTheme="minorEastAsia" w:hint="eastAsia"/>
          <w:sz w:val="24"/>
          <w:szCs w:val="24"/>
        </w:rPr>
        <w:t>“</w:t>
      </w:r>
      <w:r w:rsidRPr="00CB23C0">
        <w:rPr>
          <w:rFonts w:eastAsiaTheme="minorEastAsia"/>
          <w:sz w:val="24"/>
          <w:szCs w:val="24"/>
        </w:rPr>
        <w:t>mandate snatching</w:t>
      </w:r>
      <w:r>
        <w:rPr>
          <w:rFonts w:eastAsiaTheme="minorEastAsia"/>
          <w:sz w:val="24"/>
          <w:szCs w:val="24"/>
        </w:rPr>
        <w:t xml:space="preserve"> or </w:t>
      </w:r>
      <w:proofErr w:type="spellStart"/>
      <w:r>
        <w:rPr>
          <w:rFonts w:eastAsiaTheme="minorEastAsia"/>
          <w:sz w:val="24"/>
          <w:szCs w:val="24"/>
        </w:rPr>
        <w:t>offering”</w:t>
      </w:r>
      <w:r w:rsidRPr="00CB23C0">
        <w:rPr>
          <w:rFonts w:eastAsiaTheme="minorEastAsia"/>
          <w:sz w:val="24"/>
          <w:szCs w:val="24"/>
        </w:rPr>
        <w:t>convenience</w:t>
      </w:r>
      <w:proofErr w:type="spellEnd"/>
      <w:r w:rsidRPr="00CB23C0">
        <w:rPr>
          <w:rFonts w:eastAsiaTheme="minorEastAsia"/>
          <w:sz w:val="24"/>
          <w:szCs w:val="24"/>
        </w:rPr>
        <w:t xml:space="preserve"> valuations</w:t>
      </w:r>
      <w:r>
        <w:rPr>
          <w:rFonts w:eastAsiaTheme="minorEastAsia"/>
          <w:sz w:val="24"/>
          <w:szCs w:val="24"/>
        </w:rPr>
        <w:t xml:space="preserve">” in order to cater to a company or </w:t>
      </w:r>
      <w:r w:rsidRPr="00CB23C0">
        <w:rPr>
          <w:rFonts w:eastAsiaTheme="minorEastAsia"/>
          <w:sz w:val="24"/>
          <w:szCs w:val="24"/>
        </w:rPr>
        <w:t>client</w:t>
      </w:r>
      <w:r>
        <w:rPr>
          <w:rFonts w:eastAsiaTheme="minorEastAsia"/>
          <w:sz w:val="24"/>
          <w:szCs w:val="24"/>
        </w:rPr>
        <w:t>’</w:t>
      </w:r>
      <w:r w:rsidRPr="00CB23C0">
        <w:rPr>
          <w:rFonts w:eastAsiaTheme="minorEastAsia"/>
          <w:sz w:val="24"/>
          <w:szCs w:val="24"/>
        </w:rPr>
        <w:t xml:space="preserve">s </w:t>
      </w:r>
      <w:r>
        <w:rPr>
          <w:rFonts w:eastAsiaTheme="minorEastAsia"/>
          <w:sz w:val="24"/>
          <w:szCs w:val="24"/>
        </w:rPr>
        <w:t>needs.</w:t>
      </w:r>
    </w:p>
    <w:p w14:paraId="2E3BB05F"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As an independent </w:t>
      </w:r>
      <w:proofErr w:type="spellStart"/>
      <w:r>
        <w:rPr>
          <w:rFonts w:eastAsiaTheme="minorEastAsia"/>
          <w:sz w:val="24"/>
          <w:szCs w:val="24"/>
        </w:rPr>
        <w:t>valuer</w:t>
      </w:r>
      <w:proofErr w:type="spellEnd"/>
      <w:r>
        <w:rPr>
          <w:rFonts w:eastAsiaTheme="minorEastAsia"/>
          <w:sz w:val="24"/>
          <w:szCs w:val="24"/>
        </w:rPr>
        <w:t xml:space="preserve">, the </w:t>
      </w:r>
      <w:proofErr w:type="spellStart"/>
      <w:r>
        <w:rPr>
          <w:rFonts w:eastAsiaTheme="minorEastAsia"/>
          <w:sz w:val="24"/>
          <w:szCs w:val="24"/>
        </w:rPr>
        <w:t>valuer</w:t>
      </w:r>
      <w:proofErr w:type="spellEnd"/>
      <w:r>
        <w:rPr>
          <w:rFonts w:eastAsiaTheme="minorEastAsia"/>
          <w:sz w:val="24"/>
          <w:szCs w:val="24"/>
        </w:rPr>
        <w:t xml:space="preserve"> shall not charge success fee. </w:t>
      </w:r>
    </w:p>
    <w:p w14:paraId="42E9FD6F"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In any fairness opinion or independent expert opinion submitted by a </w:t>
      </w:r>
      <w:proofErr w:type="spellStart"/>
      <w:r>
        <w:rPr>
          <w:rFonts w:eastAsiaTheme="minorEastAsia"/>
          <w:sz w:val="24"/>
          <w:szCs w:val="24"/>
        </w:rPr>
        <w:t>valuer</w:t>
      </w:r>
      <w:proofErr w:type="spellEnd"/>
      <w:r>
        <w:rPr>
          <w:rFonts w:eastAsiaTheme="minorEastAsia"/>
          <w:sz w:val="24"/>
          <w:szCs w:val="24"/>
        </w:rPr>
        <w:t xml:space="preserve">, if there has been a prior engagement in an unconnected transaction, the </w:t>
      </w:r>
      <w:proofErr w:type="spellStart"/>
      <w:r>
        <w:rPr>
          <w:rFonts w:eastAsiaTheme="minorEastAsia"/>
          <w:sz w:val="24"/>
          <w:szCs w:val="24"/>
        </w:rPr>
        <w:t>valuer</w:t>
      </w:r>
      <w:proofErr w:type="spellEnd"/>
      <w:r>
        <w:rPr>
          <w:rFonts w:eastAsiaTheme="minorEastAsia"/>
          <w:sz w:val="24"/>
          <w:szCs w:val="24"/>
        </w:rPr>
        <w:t xml:space="preserve"> shall declare the association with the company during the last five years.</w:t>
      </w:r>
    </w:p>
    <w:p w14:paraId="25AC6BC2" w14:textId="77777777" w:rsidR="00173F35" w:rsidRDefault="00173F35" w:rsidP="00173F35">
      <w:pPr>
        <w:adjustRightInd w:val="0"/>
        <w:spacing w:after="0" w:line="240" w:lineRule="auto"/>
        <w:jc w:val="both"/>
        <w:rPr>
          <w:rFonts w:eastAsiaTheme="minorEastAsia"/>
          <w:b/>
          <w:bCs/>
          <w:sz w:val="24"/>
          <w:szCs w:val="24"/>
        </w:rPr>
      </w:pPr>
    </w:p>
    <w:p w14:paraId="62AEC28C"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Confidentiality</w:t>
      </w:r>
    </w:p>
    <w:p w14:paraId="656A633A" w14:textId="77777777" w:rsidR="00173F35" w:rsidRDefault="00173F35" w:rsidP="00173F35">
      <w:pPr>
        <w:adjustRightInd w:val="0"/>
        <w:spacing w:after="0" w:line="240" w:lineRule="auto"/>
        <w:jc w:val="both"/>
        <w:rPr>
          <w:rFonts w:eastAsiaTheme="minorEastAsia"/>
          <w:b/>
          <w:bCs/>
          <w:sz w:val="24"/>
          <w:szCs w:val="24"/>
        </w:rPr>
      </w:pPr>
    </w:p>
    <w:p w14:paraId="3D6D9744"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3050D476" w14:textId="77777777" w:rsidR="00173F35" w:rsidRDefault="00173F35" w:rsidP="00173F35">
      <w:pPr>
        <w:adjustRightInd w:val="0"/>
        <w:spacing w:after="0" w:line="240" w:lineRule="auto"/>
        <w:jc w:val="both"/>
        <w:rPr>
          <w:rFonts w:eastAsiaTheme="minorEastAsia"/>
          <w:sz w:val="24"/>
          <w:szCs w:val="24"/>
        </w:rPr>
      </w:pPr>
    </w:p>
    <w:p w14:paraId="27F374A8"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Information Management</w:t>
      </w:r>
    </w:p>
    <w:p w14:paraId="41CF16F1" w14:textId="77777777" w:rsidR="00173F35" w:rsidRDefault="00173F35" w:rsidP="00173F35">
      <w:pPr>
        <w:adjustRightInd w:val="0"/>
        <w:spacing w:after="0" w:line="240" w:lineRule="auto"/>
        <w:jc w:val="both"/>
        <w:rPr>
          <w:rFonts w:eastAsiaTheme="minorEastAsia"/>
          <w:b/>
          <w:bCs/>
          <w:sz w:val="24"/>
          <w:szCs w:val="24"/>
        </w:rPr>
      </w:pPr>
    </w:p>
    <w:p w14:paraId="40AFE116"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65AD20C"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appear, co-operate and be available for inspections and investigations carried out by the authority, any person </w:t>
      </w:r>
      <w:proofErr w:type="spellStart"/>
      <w:r>
        <w:rPr>
          <w:rFonts w:eastAsiaTheme="minorEastAsia"/>
          <w:sz w:val="24"/>
          <w:szCs w:val="24"/>
        </w:rPr>
        <w:t>authorised</w:t>
      </w:r>
      <w:proofErr w:type="spellEnd"/>
      <w:r>
        <w:rPr>
          <w:rFonts w:eastAsiaTheme="minorEastAsia"/>
          <w:sz w:val="24"/>
          <w:szCs w:val="24"/>
        </w:rPr>
        <w:t xml:space="preserve"> by the authority, the registered </w:t>
      </w:r>
      <w:proofErr w:type="spellStart"/>
      <w:r>
        <w:rPr>
          <w:rFonts w:eastAsiaTheme="minorEastAsia"/>
          <w:sz w:val="24"/>
          <w:szCs w:val="24"/>
        </w:rPr>
        <w:t>valuers</w:t>
      </w:r>
      <w:proofErr w:type="spellEnd"/>
      <w:r>
        <w:rPr>
          <w:rFonts w:eastAsiaTheme="minorEastAsia"/>
          <w:sz w:val="24"/>
          <w:szCs w:val="24"/>
        </w:rPr>
        <w:t xml:space="preserve"> organization with which he/it is registered or any other statutory regulatory body.</w:t>
      </w:r>
    </w:p>
    <w:p w14:paraId="5538F405"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provide all information and records as may be required by the authority, the Tribunal, Appellate Tribunal, the registered </w:t>
      </w:r>
      <w:proofErr w:type="spellStart"/>
      <w:r>
        <w:rPr>
          <w:rFonts w:eastAsiaTheme="minorEastAsia"/>
          <w:sz w:val="24"/>
          <w:szCs w:val="24"/>
        </w:rPr>
        <w:t>valuers</w:t>
      </w:r>
      <w:proofErr w:type="spellEnd"/>
      <w:r>
        <w:rPr>
          <w:rFonts w:eastAsiaTheme="minorEastAsia"/>
          <w:sz w:val="24"/>
          <w:szCs w:val="24"/>
        </w:rPr>
        <w:t xml:space="preserve"> organization with which he/it is registered, or any other statutory regulatory body.</w:t>
      </w:r>
    </w:p>
    <w:p w14:paraId="04F63F9C"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5F2E456" w14:textId="77777777" w:rsidR="00173F35" w:rsidRPr="00926136" w:rsidRDefault="00173F35" w:rsidP="00173F35">
      <w:pPr>
        <w:adjustRightInd w:val="0"/>
        <w:spacing w:after="0" w:line="240" w:lineRule="auto"/>
        <w:jc w:val="both"/>
        <w:rPr>
          <w:rFonts w:eastAsiaTheme="minorEastAsia"/>
          <w:sz w:val="24"/>
          <w:szCs w:val="24"/>
        </w:rPr>
      </w:pPr>
    </w:p>
    <w:p w14:paraId="022EBEF1"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Gifts and hospitality.</w:t>
      </w:r>
    </w:p>
    <w:p w14:paraId="565FD53A" w14:textId="77777777" w:rsidR="00173F35" w:rsidRDefault="00173F35" w:rsidP="00173F35">
      <w:pPr>
        <w:adjustRightInd w:val="0"/>
        <w:spacing w:after="0" w:line="240" w:lineRule="auto"/>
        <w:jc w:val="both"/>
        <w:rPr>
          <w:rFonts w:eastAsiaTheme="minorEastAsia"/>
          <w:b/>
          <w:bCs/>
          <w:sz w:val="24"/>
          <w:szCs w:val="24"/>
        </w:rPr>
      </w:pPr>
    </w:p>
    <w:p w14:paraId="3583FC52"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or his/its relative shall not accept gifts or hospitality which undermines or affects his independence as a </w:t>
      </w:r>
      <w:proofErr w:type="spellStart"/>
      <w:r>
        <w:rPr>
          <w:rFonts w:eastAsiaTheme="minorEastAsia"/>
          <w:sz w:val="24"/>
          <w:szCs w:val="24"/>
        </w:rPr>
        <w:t>valuer</w:t>
      </w:r>
      <w:proofErr w:type="spellEnd"/>
      <w:r>
        <w:rPr>
          <w:rFonts w:eastAsiaTheme="minorEastAsia"/>
          <w:sz w:val="24"/>
          <w:szCs w:val="24"/>
        </w:rPr>
        <w:t>.</w:t>
      </w:r>
    </w:p>
    <w:p w14:paraId="2373B600" w14:textId="77777777" w:rsidR="00173F35" w:rsidRDefault="00173F35" w:rsidP="00173F35">
      <w:pPr>
        <w:pStyle w:val="ListParagraph"/>
        <w:adjustRightInd w:val="0"/>
        <w:spacing w:after="0" w:line="240" w:lineRule="auto"/>
        <w:jc w:val="both"/>
        <w:rPr>
          <w:rFonts w:eastAsiaTheme="minorEastAsia"/>
          <w:sz w:val="24"/>
          <w:szCs w:val="24"/>
        </w:rPr>
      </w:pPr>
      <w:r>
        <w:rPr>
          <w:rFonts w:eastAsiaTheme="minorEastAsia"/>
          <w:sz w:val="24"/>
          <w:szCs w:val="24"/>
        </w:rPr>
        <w:t xml:space="preserve">Explanation: For the purposes of this code the term </w:t>
      </w:r>
      <w:r w:rsidRPr="00CD7C91">
        <w:rPr>
          <w:rFonts w:eastAsiaTheme="minorEastAsia" w:hint="eastAsia"/>
          <w:sz w:val="24"/>
          <w:szCs w:val="24"/>
        </w:rPr>
        <w:t>‘</w:t>
      </w:r>
      <w:r w:rsidRPr="00CD7C91">
        <w:rPr>
          <w:rFonts w:eastAsiaTheme="minorEastAsia"/>
          <w:sz w:val="24"/>
          <w:szCs w:val="24"/>
        </w:rPr>
        <w:t>relative</w:t>
      </w:r>
      <w:r w:rsidRPr="00CD7C91">
        <w:rPr>
          <w:rFonts w:eastAsiaTheme="minorEastAsia" w:hint="eastAsia"/>
          <w:sz w:val="24"/>
          <w:szCs w:val="24"/>
        </w:rPr>
        <w:t>’</w:t>
      </w:r>
      <w:r w:rsidRPr="00CD7C91">
        <w:rPr>
          <w:rFonts w:eastAsiaTheme="minorEastAsia"/>
          <w:sz w:val="24"/>
          <w:szCs w:val="24"/>
        </w:rPr>
        <w:t xml:space="preserve"> </w:t>
      </w:r>
      <w:r>
        <w:rPr>
          <w:rFonts w:eastAsiaTheme="minorEastAsia"/>
          <w:sz w:val="24"/>
          <w:szCs w:val="24"/>
        </w:rPr>
        <w:t>shall have the same meaning as defined in clause (77) of Section 2 of the Companies Act, 2013 (18 of 2013).</w:t>
      </w:r>
    </w:p>
    <w:p w14:paraId="2919DA2B"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5FD377FD" w14:textId="77777777" w:rsidR="00173F35" w:rsidRDefault="00173F35" w:rsidP="00173F35">
      <w:pPr>
        <w:adjustRightInd w:val="0"/>
        <w:spacing w:after="0" w:line="240" w:lineRule="auto"/>
        <w:jc w:val="both"/>
        <w:rPr>
          <w:rFonts w:eastAsiaTheme="minorEastAsia"/>
          <w:b/>
          <w:bCs/>
          <w:sz w:val="24"/>
          <w:szCs w:val="24"/>
        </w:rPr>
      </w:pPr>
    </w:p>
    <w:p w14:paraId="4EAF12FB"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lastRenderedPageBreak/>
        <w:t>Remuneration and Costs.</w:t>
      </w:r>
    </w:p>
    <w:p w14:paraId="2D77FA81" w14:textId="77777777" w:rsidR="00173F35" w:rsidRPr="00C33C06" w:rsidRDefault="00173F35" w:rsidP="00173F35">
      <w:pPr>
        <w:pStyle w:val="ListParagraph"/>
        <w:adjustRightInd w:val="0"/>
        <w:spacing w:after="0" w:line="240" w:lineRule="auto"/>
        <w:jc w:val="both"/>
        <w:rPr>
          <w:rFonts w:eastAsiaTheme="minorEastAsia"/>
          <w:sz w:val="24"/>
          <w:szCs w:val="24"/>
        </w:rPr>
      </w:pPr>
    </w:p>
    <w:p w14:paraId="6ED2001A"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provide services for remuneration which is charged in a transparent manner, is a reasonable reflection of the work necessarily and properly undertaken, and is not inconsistent with the applicable rules.</w:t>
      </w:r>
    </w:p>
    <w:p w14:paraId="095ACC1A" w14:textId="77777777" w:rsidR="00173F35" w:rsidRPr="00C33C06"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accept any fees or charges other than those which are disclosed </w:t>
      </w:r>
      <w:r w:rsidRPr="00C33C06">
        <w:rPr>
          <w:rFonts w:eastAsiaTheme="minorEastAsia"/>
          <w:sz w:val="24"/>
          <w:szCs w:val="24"/>
        </w:rPr>
        <w:t>in a written contract with the person to whom he would be rendering service.</w:t>
      </w:r>
    </w:p>
    <w:p w14:paraId="7B54AF39" w14:textId="77777777" w:rsidR="00173F35" w:rsidRDefault="00173F35" w:rsidP="00173F35">
      <w:pPr>
        <w:adjustRightInd w:val="0"/>
        <w:spacing w:after="0" w:line="240" w:lineRule="auto"/>
        <w:jc w:val="both"/>
        <w:rPr>
          <w:rFonts w:eastAsiaTheme="minorEastAsia"/>
          <w:b/>
          <w:bCs/>
          <w:sz w:val="24"/>
          <w:szCs w:val="24"/>
        </w:rPr>
      </w:pPr>
    </w:p>
    <w:p w14:paraId="7AD31D3B"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Occupation, employability and restrictions.</w:t>
      </w:r>
    </w:p>
    <w:p w14:paraId="101566A2" w14:textId="77777777" w:rsidR="00173F35" w:rsidRPr="00C33C06" w:rsidRDefault="00173F35" w:rsidP="00173F35">
      <w:pPr>
        <w:pStyle w:val="ListParagraph"/>
        <w:adjustRightInd w:val="0"/>
        <w:spacing w:after="0" w:line="240" w:lineRule="auto"/>
        <w:jc w:val="both"/>
        <w:rPr>
          <w:rFonts w:eastAsiaTheme="minorEastAsia"/>
          <w:sz w:val="24"/>
          <w:szCs w:val="24"/>
        </w:rPr>
      </w:pPr>
    </w:p>
    <w:p w14:paraId="200F149E"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refrain from accepting too many assignments, if he/it is unlikely to be able to devote adequate time to each of his/ its assignments.</w:t>
      </w:r>
    </w:p>
    <w:p w14:paraId="7D96BAF9"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conduct business which in the opinion of the authority or the registered </w:t>
      </w:r>
      <w:proofErr w:type="spellStart"/>
      <w:r>
        <w:rPr>
          <w:rFonts w:eastAsiaTheme="minorEastAsia"/>
          <w:sz w:val="24"/>
          <w:szCs w:val="24"/>
        </w:rPr>
        <w:t>valuer</w:t>
      </w:r>
      <w:proofErr w:type="spellEnd"/>
      <w:r>
        <w:rPr>
          <w:rFonts w:eastAsiaTheme="minorEastAsia"/>
          <w:sz w:val="24"/>
          <w:szCs w:val="24"/>
        </w:rPr>
        <w:t xml:space="preserve"> </w:t>
      </w:r>
      <w:proofErr w:type="spellStart"/>
      <w:r>
        <w:rPr>
          <w:rFonts w:eastAsiaTheme="minorEastAsia"/>
          <w:sz w:val="24"/>
          <w:szCs w:val="24"/>
        </w:rPr>
        <w:t>organisation</w:t>
      </w:r>
      <w:proofErr w:type="spellEnd"/>
      <w:r>
        <w:rPr>
          <w:rFonts w:eastAsiaTheme="minorEastAsia"/>
          <w:sz w:val="24"/>
          <w:szCs w:val="24"/>
        </w:rPr>
        <w:t xml:space="preserve"> discredits the profession.</w:t>
      </w:r>
    </w:p>
    <w:p w14:paraId="1A8FF0E6" w14:textId="77777777" w:rsidR="00173F35" w:rsidRDefault="00173F35" w:rsidP="00173F35">
      <w:pPr>
        <w:adjustRightInd w:val="0"/>
        <w:spacing w:after="0" w:line="240" w:lineRule="auto"/>
        <w:jc w:val="both"/>
        <w:rPr>
          <w:rFonts w:eastAsiaTheme="minorEastAsia"/>
          <w:b/>
          <w:bCs/>
          <w:sz w:val="24"/>
          <w:szCs w:val="24"/>
        </w:rPr>
      </w:pPr>
    </w:p>
    <w:p w14:paraId="1F196692"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Miscellaneous</w:t>
      </w:r>
    </w:p>
    <w:p w14:paraId="2C80BFAA"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refrain from undertaking to review the work of another </w:t>
      </w:r>
      <w:proofErr w:type="spellStart"/>
      <w:r>
        <w:rPr>
          <w:rFonts w:eastAsiaTheme="minorEastAsia"/>
          <w:sz w:val="24"/>
          <w:szCs w:val="24"/>
        </w:rPr>
        <w:t>valuer</w:t>
      </w:r>
      <w:proofErr w:type="spellEnd"/>
      <w:r>
        <w:rPr>
          <w:rFonts w:eastAsiaTheme="minorEastAsia"/>
          <w:sz w:val="24"/>
          <w:szCs w:val="24"/>
        </w:rPr>
        <w:t xml:space="preserve"> of the same client except under written orders from the bank or housing finance institutions and with knowledge of the concerned </w:t>
      </w:r>
      <w:proofErr w:type="spellStart"/>
      <w:r>
        <w:rPr>
          <w:rFonts w:eastAsiaTheme="minorEastAsia"/>
          <w:sz w:val="24"/>
          <w:szCs w:val="24"/>
        </w:rPr>
        <w:t>valuer</w:t>
      </w:r>
      <w:proofErr w:type="spellEnd"/>
      <w:r>
        <w:rPr>
          <w:rFonts w:eastAsiaTheme="minorEastAsia"/>
          <w:sz w:val="24"/>
          <w:szCs w:val="24"/>
        </w:rPr>
        <w:t>.</w:t>
      </w:r>
    </w:p>
    <w:p w14:paraId="6245A151"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follow this code as amended or revised from time to time </w:t>
      </w:r>
    </w:p>
    <w:p w14:paraId="244A81FC" w14:textId="77777777" w:rsidR="00173F35" w:rsidRDefault="00173F35" w:rsidP="00173F35">
      <w:pPr>
        <w:adjustRightInd w:val="0"/>
        <w:spacing w:after="0" w:line="240" w:lineRule="auto"/>
        <w:jc w:val="both"/>
        <w:rPr>
          <w:rFonts w:eastAsiaTheme="minorEastAsia"/>
          <w:sz w:val="24"/>
          <w:szCs w:val="24"/>
        </w:rPr>
      </w:pPr>
    </w:p>
    <w:p w14:paraId="5969670E" w14:textId="77777777" w:rsidR="00173F35" w:rsidRDefault="00173F35" w:rsidP="00173F35">
      <w:pPr>
        <w:adjustRightInd w:val="0"/>
        <w:spacing w:after="0" w:line="240" w:lineRule="auto"/>
        <w:jc w:val="both"/>
        <w:rPr>
          <w:rFonts w:eastAsiaTheme="minorEastAsia"/>
          <w:sz w:val="24"/>
          <w:szCs w:val="24"/>
        </w:rPr>
      </w:pPr>
    </w:p>
    <w:p w14:paraId="3BA35B01" w14:textId="77777777" w:rsidR="00173F35" w:rsidRDefault="00173F35" w:rsidP="00173F35">
      <w:pPr>
        <w:adjustRightInd w:val="0"/>
        <w:spacing w:after="0" w:line="240" w:lineRule="auto"/>
        <w:rPr>
          <w:rFonts w:eastAsiaTheme="minorEastAsia"/>
          <w:sz w:val="24"/>
          <w:szCs w:val="24"/>
        </w:rPr>
      </w:pPr>
      <w:r>
        <w:rPr>
          <w:rFonts w:eastAsiaTheme="minorEastAsia"/>
          <w:sz w:val="24"/>
          <w:szCs w:val="24"/>
        </w:rPr>
        <w:t xml:space="preserve">Signature of the </w:t>
      </w:r>
      <w:proofErr w:type="spellStart"/>
      <w:r>
        <w:rPr>
          <w:rFonts w:eastAsiaTheme="minorEastAsia"/>
          <w:sz w:val="24"/>
          <w:szCs w:val="24"/>
        </w:rPr>
        <w:t>Valuer</w:t>
      </w:r>
      <w:proofErr w:type="spellEnd"/>
      <w:r>
        <w:rPr>
          <w:rFonts w:eastAsiaTheme="minorEastAsia"/>
          <w:sz w:val="24"/>
          <w:szCs w:val="24"/>
        </w:rPr>
        <w:t>: ________________</w:t>
      </w:r>
    </w:p>
    <w:p w14:paraId="04E703D1" w14:textId="77777777" w:rsidR="00173F35" w:rsidRDefault="00173F35" w:rsidP="00173F35">
      <w:pPr>
        <w:adjustRightInd w:val="0"/>
        <w:spacing w:after="0" w:line="240" w:lineRule="auto"/>
        <w:rPr>
          <w:rFonts w:eastAsiaTheme="minorEastAsia"/>
          <w:sz w:val="24"/>
          <w:szCs w:val="24"/>
        </w:rPr>
      </w:pPr>
    </w:p>
    <w:p w14:paraId="2D8A2339" w14:textId="77777777" w:rsidR="00173F35" w:rsidRDefault="00173F35" w:rsidP="00173F35">
      <w:pPr>
        <w:adjustRightInd w:val="0"/>
        <w:spacing w:after="0" w:line="240" w:lineRule="auto"/>
        <w:rPr>
          <w:rFonts w:eastAsiaTheme="minorEastAsia"/>
          <w:sz w:val="24"/>
          <w:szCs w:val="24"/>
        </w:rPr>
      </w:pPr>
      <w:r>
        <w:rPr>
          <w:rFonts w:eastAsiaTheme="minorEastAsia"/>
          <w:sz w:val="24"/>
          <w:szCs w:val="24"/>
        </w:rPr>
        <w:t xml:space="preserve">Name of the </w:t>
      </w:r>
      <w:proofErr w:type="spellStart"/>
      <w:r>
        <w:rPr>
          <w:rFonts w:eastAsiaTheme="minorEastAsia"/>
          <w:sz w:val="24"/>
          <w:szCs w:val="24"/>
        </w:rPr>
        <w:t>Valuer</w:t>
      </w:r>
      <w:proofErr w:type="spellEnd"/>
      <w:r>
        <w:rPr>
          <w:rFonts w:eastAsiaTheme="minorEastAsia"/>
          <w:sz w:val="24"/>
          <w:szCs w:val="24"/>
        </w:rPr>
        <w:t xml:space="preserve">: R.K Associates </w:t>
      </w:r>
      <w:proofErr w:type="spellStart"/>
      <w:r>
        <w:rPr>
          <w:rFonts w:eastAsiaTheme="minorEastAsia"/>
          <w:sz w:val="24"/>
          <w:szCs w:val="24"/>
        </w:rPr>
        <w:t>Valuers</w:t>
      </w:r>
      <w:proofErr w:type="spellEnd"/>
      <w:r>
        <w:rPr>
          <w:rFonts w:eastAsiaTheme="minorEastAsia"/>
          <w:sz w:val="24"/>
          <w:szCs w:val="24"/>
        </w:rPr>
        <w:t xml:space="preserve"> &amp; Techno </w:t>
      </w:r>
      <w:proofErr w:type="spellStart"/>
      <w:r>
        <w:rPr>
          <w:rFonts w:eastAsiaTheme="minorEastAsia"/>
          <w:sz w:val="24"/>
          <w:szCs w:val="24"/>
        </w:rPr>
        <w:t>Engg</w:t>
      </w:r>
      <w:proofErr w:type="spellEnd"/>
      <w:r>
        <w:rPr>
          <w:rFonts w:eastAsiaTheme="minorEastAsia"/>
          <w:sz w:val="24"/>
          <w:szCs w:val="24"/>
        </w:rPr>
        <w:t>. Consultants (P) Ltd.</w:t>
      </w:r>
    </w:p>
    <w:p w14:paraId="27760153" w14:textId="77777777" w:rsidR="00173F35" w:rsidRDefault="00173F35" w:rsidP="00173F35">
      <w:pPr>
        <w:adjustRightInd w:val="0"/>
        <w:spacing w:after="0" w:line="240" w:lineRule="auto"/>
        <w:rPr>
          <w:rFonts w:eastAsiaTheme="minorEastAsia"/>
          <w:sz w:val="24"/>
          <w:szCs w:val="24"/>
        </w:rPr>
      </w:pPr>
    </w:p>
    <w:p w14:paraId="751D88CB" w14:textId="77777777" w:rsidR="00173F35" w:rsidRDefault="00173F35" w:rsidP="00173F35">
      <w:pPr>
        <w:adjustRightInd w:val="0"/>
        <w:spacing w:after="0" w:line="240" w:lineRule="auto"/>
        <w:rPr>
          <w:rFonts w:eastAsiaTheme="minorEastAsia"/>
          <w:sz w:val="24"/>
          <w:szCs w:val="24"/>
        </w:rPr>
      </w:pPr>
      <w:r>
        <w:rPr>
          <w:rFonts w:eastAsiaTheme="minorEastAsia"/>
          <w:sz w:val="24"/>
          <w:szCs w:val="24"/>
        </w:rPr>
        <w:t xml:space="preserve">Address of the </w:t>
      </w:r>
      <w:proofErr w:type="spellStart"/>
      <w:r>
        <w:rPr>
          <w:rFonts w:eastAsiaTheme="minorEastAsia"/>
          <w:sz w:val="24"/>
          <w:szCs w:val="24"/>
        </w:rPr>
        <w:t>Valuer</w:t>
      </w:r>
      <w:proofErr w:type="spellEnd"/>
      <w:r>
        <w:rPr>
          <w:rFonts w:eastAsiaTheme="minorEastAsia"/>
          <w:sz w:val="24"/>
          <w:szCs w:val="24"/>
        </w:rPr>
        <w:t xml:space="preserve">: </w:t>
      </w:r>
      <w:sdt>
        <w:sdtPr>
          <w:rPr>
            <w:rFonts w:eastAsiaTheme="minorEastAsia"/>
            <w:sz w:val="24"/>
            <w:szCs w:val="24"/>
          </w:rPr>
          <w:id w:val="-89241390"/>
          <w:placeholder>
            <w:docPart w:val="FE83995D5D0E410C9F283A64AB545E12"/>
          </w:placeholder>
          <w:dropDownList>
            <w:listItem w:value="Choose an item."/>
            <w:listItem w:displayText="D-39, Sector-2, Noida-201301" w:value="D-39, Sector-2, Noida-201301"/>
          </w:dropDownList>
        </w:sdtPr>
        <w:sdtContent>
          <w:r>
            <w:rPr>
              <w:rFonts w:eastAsiaTheme="minorEastAsia"/>
              <w:sz w:val="24"/>
              <w:szCs w:val="24"/>
            </w:rPr>
            <w:t>D-39, Sector-2, Noida-201301</w:t>
          </w:r>
        </w:sdtContent>
      </w:sdt>
    </w:p>
    <w:p w14:paraId="0915C411" w14:textId="77777777" w:rsidR="00173F35" w:rsidRDefault="00173F35" w:rsidP="00173F35">
      <w:pPr>
        <w:adjustRightInd w:val="0"/>
        <w:spacing w:after="0" w:line="240" w:lineRule="auto"/>
        <w:rPr>
          <w:rFonts w:eastAsiaTheme="minorEastAsia"/>
          <w:sz w:val="24"/>
          <w:szCs w:val="24"/>
        </w:rPr>
      </w:pPr>
    </w:p>
    <w:p w14:paraId="230F7E71" w14:textId="67EC77D3" w:rsidR="00173F35" w:rsidRDefault="00173F35" w:rsidP="00173F35">
      <w:pPr>
        <w:adjustRightInd w:val="0"/>
        <w:spacing w:after="0" w:line="240" w:lineRule="auto"/>
        <w:rPr>
          <w:rFonts w:eastAsiaTheme="minorEastAsia"/>
          <w:sz w:val="24"/>
          <w:szCs w:val="24"/>
        </w:rPr>
      </w:pPr>
      <w:r>
        <w:rPr>
          <w:rFonts w:eastAsiaTheme="minorEastAsia"/>
          <w:sz w:val="24"/>
          <w:szCs w:val="24"/>
        </w:rPr>
        <w:t xml:space="preserve">Date: </w:t>
      </w:r>
      <w:sdt>
        <w:sdtPr>
          <w:rPr>
            <w:rFonts w:eastAsiaTheme="minorEastAsia"/>
            <w:bCs/>
          </w:rPr>
          <w:id w:val="564075298"/>
          <w:placeholder>
            <w:docPart w:val="11C817894CA246919D368CE47316D194"/>
          </w:placeholder>
          <w:date w:fullDate="2021-11-22T00:00:00Z">
            <w:dateFormat w:val="d/M/yyyy"/>
            <w:lid w:val="en-US"/>
            <w:storeMappedDataAs w:val="dateTime"/>
            <w:calendar w:val="gregorian"/>
          </w:date>
        </w:sdtPr>
        <w:sdtContent>
          <w:r w:rsidR="00612DB4">
            <w:rPr>
              <w:rFonts w:eastAsiaTheme="minorEastAsia"/>
              <w:bCs/>
            </w:rPr>
            <w:t>22/11/2021</w:t>
          </w:r>
        </w:sdtContent>
      </w:sdt>
    </w:p>
    <w:p w14:paraId="24728CB8" w14:textId="77777777" w:rsidR="00173F35" w:rsidRDefault="00173F35" w:rsidP="00173F35">
      <w:pPr>
        <w:adjustRightInd w:val="0"/>
        <w:spacing w:after="0" w:line="240" w:lineRule="auto"/>
        <w:rPr>
          <w:rFonts w:eastAsiaTheme="minorEastAsia"/>
          <w:sz w:val="24"/>
          <w:szCs w:val="24"/>
        </w:rPr>
      </w:pPr>
    </w:p>
    <w:p w14:paraId="598D3640" w14:textId="77777777" w:rsidR="00173F35" w:rsidRDefault="00173F35" w:rsidP="00173F35">
      <w:pPr>
        <w:spacing w:after="0"/>
        <w:rPr>
          <w:b/>
        </w:rPr>
      </w:pPr>
      <w:r>
        <w:rPr>
          <w:rFonts w:eastAsiaTheme="minorEastAsia"/>
          <w:sz w:val="24"/>
          <w:szCs w:val="24"/>
        </w:rPr>
        <w:t xml:space="preserve">Place: </w:t>
      </w:r>
      <w:sdt>
        <w:sdtPr>
          <w:rPr>
            <w:rFonts w:eastAsiaTheme="minorEastAsia"/>
            <w:sz w:val="24"/>
            <w:szCs w:val="24"/>
          </w:rPr>
          <w:id w:val="-1493097536"/>
          <w:placeholder>
            <w:docPart w:val="FE83995D5D0E410C9F283A64AB545E12"/>
          </w:placeholder>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4"/>
              <w:szCs w:val="24"/>
            </w:rPr>
            <w:t>Noida</w:t>
          </w:r>
        </w:sdtContent>
      </w:sdt>
      <w:r>
        <w:rPr>
          <w:noProof/>
          <w:lang w:bidi="ar-SA"/>
        </w:rPr>
        <mc:AlternateContent>
          <mc:Choice Requires="wpg">
            <w:drawing>
              <wp:anchor distT="0" distB="0" distL="114300" distR="114300" simplePos="0" relativeHeight="251665920" behindDoc="0" locked="0" layoutInCell="1" allowOverlap="1" wp14:anchorId="36B6298E" wp14:editId="0564F81E">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721C369"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19671310" w14:textId="77777777" w:rsidR="00173F35" w:rsidRDefault="00173F35" w:rsidP="00173F35">
      <w:pPr>
        <w:rPr>
          <w:rFonts w:eastAsia="Times New Roman"/>
          <w:b/>
          <w:sz w:val="20"/>
          <w:szCs w:val="20"/>
        </w:rPr>
      </w:pPr>
    </w:p>
    <w:p w14:paraId="2253102D" w14:textId="77777777" w:rsidR="00936A69" w:rsidRDefault="00936A69" w:rsidP="00173F35">
      <w:pPr>
        <w:rPr>
          <w:rFonts w:eastAsia="Times New Roman"/>
          <w:b/>
          <w:sz w:val="20"/>
          <w:szCs w:val="20"/>
        </w:rPr>
      </w:pPr>
    </w:p>
    <w:p w14:paraId="67A04D23" w14:textId="77777777" w:rsidR="00936A69" w:rsidRDefault="00936A69" w:rsidP="00173F35">
      <w:pPr>
        <w:rPr>
          <w:rFonts w:eastAsia="Times New Roman"/>
          <w:b/>
          <w:sz w:val="20"/>
          <w:szCs w:val="20"/>
        </w:rPr>
      </w:pPr>
    </w:p>
    <w:p w14:paraId="0BBC19CD" w14:textId="77777777" w:rsidR="00936A69" w:rsidRDefault="00936A69" w:rsidP="00173F35">
      <w:pPr>
        <w:rPr>
          <w:rFonts w:eastAsia="Times New Roman"/>
          <w:b/>
          <w:sz w:val="20"/>
          <w:szCs w:val="20"/>
        </w:rPr>
      </w:pPr>
    </w:p>
    <w:p w14:paraId="4A367808" w14:textId="77777777" w:rsidR="00936A69" w:rsidRDefault="00936A69" w:rsidP="00173F35">
      <w:pPr>
        <w:rPr>
          <w:rFonts w:eastAsia="Times New Roman"/>
          <w:b/>
          <w:sz w:val="20"/>
          <w:szCs w:val="20"/>
        </w:rPr>
      </w:pPr>
    </w:p>
    <w:p w14:paraId="26A7AB57" w14:textId="77777777" w:rsidR="00936A69" w:rsidRDefault="00936A69" w:rsidP="00173F35">
      <w:pPr>
        <w:rPr>
          <w:rFonts w:eastAsia="Times New Roman"/>
          <w:b/>
          <w:sz w:val="20"/>
          <w:szCs w:val="20"/>
        </w:rPr>
      </w:pPr>
    </w:p>
    <w:p w14:paraId="0964F9AE" w14:textId="77777777" w:rsidR="00936A69" w:rsidRDefault="00936A69" w:rsidP="00173F35">
      <w:pPr>
        <w:rPr>
          <w:rFonts w:eastAsia="Times New Roman"/>
          <w:b/>
          <w:sz w:val="20"/>
          <w:szCs w:val="20"/>
        </w:rPr>
      </w:pPr>
    </w:p>
    <w:p w14:paraId="01CB5039" w14:textId="77777777" w:rsidR="00936A69" w:rsidRDefault="00936A69" w:rsidP="00173F35">
      <w:pPr>
        <w:rPr>
          <w:rFonts w:eastAsia="Times New Roman"/>
          <w:b/>
          <w:sz w:val="20"/>
          <w:szCs w:val="20"/>
        </w:rPr>
      </w:pPr>
    </w:p>
    <w:p w14:paraId="43DC0FBE" w14:textId="729FFDFC" w:rsidR="003C74A2" w:rsidRDefault="003C74A2" w:rsidP="00173F35">
      <w:pPr>
        <w:rPr>
          <w:rFonts w:eastAsia="Times New Roman"/>
          <w:b/>
          <w:sz w:val="20"/>
          <w:szCs w:val="20"/>
        </w:rPr>
      </w:pPr>
    </w:p>
    <w:p w14:paraId="7EDF972B" w14:textId="2A30AAB7" w:rsidR="00B27031" w:rsidRDefault="00B27031" w:rsidP="00173F35">
      <w:pPr>
        <w:rPr>
          <w:rFonts w:eastAsia="Times New Roman"/>
          <w:b/>
          <w:sz w:val="20"/>
          <w:szCs w:val="20"/>
        </w:rPr>
      </w:pPr>
    </w:p>
    <w:p w14:paraId="28120746" w14:textId="56ADC545" w:rsidR="00B27031" w:rsidRDefault="00B27031" w:rsidP="00173F35">
      <w:pPr>
        <w:rPr>
          <w:rFonts w:eastAsia="Times New Roman"/>
          <w:b/>
          <w:sz w:val="20"/>
          <w:szCs w:val="20"/>
        </w:rPr>
      </w:pPr>
    </w:p>
    <w:p w14:paraId="6375D4C9" w14:textId="77777777" w:rsidR="00B27031" w:rsidRDefault="00B27031" w:rsidP="00173F35">
      <w:pPr>
        <w:rPr>
          <w:rFonts w:eastAsia="Times New Roman"/>
          <w:b/>
          <w:sz w:val="20"/>
          <w:szCs w:val="20"/>
        </w:rPr>
      </w:pPr>
    </w:p>
    <w:p w14:paraId="6C54B500" w14:textId="6D88898B" w:rsidR="00936A69" w:rsidRDefault="00936A69" w:rsidP="00173F35">
      <w:pPr>
        <w:rPr>
          <w:rFonts w:eastAsia="Times New Roman"/>
          <w:b/>
          <w:sz w:val="20"/>
          <w:szCs w:val="20"/>
        </w:rPr>
      </w:pPr>
      <w:bookmarkStart w:id="0" w:name="_GoBack"/>
      <w:bookmarkEnd w:id="0"/>
    </w:p>
    <w:p w14:paraId="08B0BE0F" w14:textId="77777777" w:rsidR="00173F35" w:rsidRDefault="00173F35" w:rsidP="00173F35">
      <w:pPr>
        <w:spacing w:line="360" w:lineRule="auto"/>
        <w:jc w:val="center"/>
        <w:rPr>
          <w:b/>
        </w:rPr>
      </w:pPr>
      <w:r>
        <w:rPr>
          <w:b/>
          <w:noProof/>
          <w:sz w:val="24"/>
          <w:szCs w:val="24"/>
          <w:u w:val="single"/>
          <w:lang w:bidi="ar-SA"/>
        </w:rPr>
        <w:lastRenderedPageBreak/>
        <mc:AlternateContent>
          <mc:Choice Requires="wps">
            <w:drawing>
              <wp:anchor distT="4294967295" distB="4294967295" distL="114300" distR="114300" simplePos="0" relativeHeight="251664896" behindDoc="0" locked="0" layoutInCell="1" allowOverlap="1" wp14:anchorId="0D8F4DF9" wp14:editId="4DAF1057">
                <wp:simplePos x="0" y="0"/>
                <wp:positionH relativeFrom="column">
                  <wp:posOffset>-45720</wp:posOffset>
                </wp:positionH>
                <wp:positionV relativeFrom="paragraph">
                  <wp:posOffset>344804</wp:posOffset>
                </wp:positionV>
                <wp:extent cx="5928360" cy="0"/>
                <wp:effectExtent l="0" t="38100" r="15240" b="3810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C23C6B9" id="Straight Connector 26" o:spid="_x0000_s1026" style="position:absolute;z-index:2516648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GOB5LXbAAAACAEA&#10;AA8AAABkcnMvZG93bnJldi54bWxMj0FOwzAQRfdI3MEaJHatQ1pKSeNUKBIrVrQcwIlN4mKPU9tt&#10;DadnEAtYzvyvN2/qbXaWnXWIxqOAu3kBTGPvlcFBwNv+ebYGFpNEJa1HLeBTR9g211e1rJS/4Ks+&#10;79LACIKxkgLGlKaK89iP2sk495NGyt59cDLRGAaugrwQ3FleFsWKO2mQLoxy0u2o+4/dyQm4N3jg&#10;U8i2fTF5MXbt+nj8ikLc3uSnDbCkc/orw48+qUNDTp0/oYrMCpg9lNQk1nIBjPLHcrUE1v0ueFPz&#10;/w803wAAAP//AwBQSwECLQAUAAYACAAAACEAtoM4kv4AAADhAQAAEwAAAAAAAAAAAAAAAAAAAAAA&#10;W0NvbnRlbnRfVHlwZXNdLnhtbFBLAQItABQABgAIAAAAIQA4/SH/1gAAAJQBAAALAAAAAAAAAAAA&#10;AAAAAC8BAABfcmVscy8ucmVsc1BLAQItABQABgAIAAAAIQChhJfeOgIAAAoFAAAOAAAAAAAAAAAA&#10;AAAAAC4CAABkcnMvZTJvRG9jLnhtbFBLAQItABQABgAIAAAAIQBjgeS12wAAAAgBAAAPAAAAAAAA&#10;AAAAAAAAAJQEAABkcnMvZG93bnJldi54bWxQSwUGAAAAAAQABADzAAAAnAUAAAAA&#10;" strokeweight="6pt">
                <o:lock v:ext="edit" shapetype="f"/>
              </v:line>
            </w:pict>
          </mc:Fallback>
        </mc:AlternateContent>
      </w:r>
      <w:r>
        <w:rPr>
          <w:b/>
        </w:rPr>
        <w:t>ENCLOSURE: VI – VALUER’S REMARKS</w:t>
      </w:r>
    </w:p>
    <w:p w14:paraId="7F77FF11" w14:textId="77777777" w:rsidR="00173F35" w:rsidRDefault="00173F35" w:rsidP="00173F35">
      <w:pPr>
        <w:spacing w:line="360" w:lineRule="auto"/>
        <w:rPr>
          <w:b/>
          <w:u w:val="single"/>
        </w:rPr>
      </w:pPr>
    </w:p>
    <w:tbl>
      <w:tblPr>
        <w:tblStyle w:val="TableGrid"/>
        <w:tblW w:w="11330" w:type="dxa"/>
        <w:jc w:val="center"/>
        <w:tblLayout w:type="fixed"/>
        <w:tblLook w:val="04A0" w:firstRow="1" w:lastRow="0" w:firstColumn="1" w:lastColumn="0" w:noHBand="0" w:noVBand="1"/>
      </w:tblPr>
      <w:tblGrid>
        <w:gridCol w:w="611"/>
        <w:gridCol w:w="10719"/>
      </w:tblGrid>
      <w:tr w:rsidR="00173F35" w:rsidRPr="00892B5D" w14:paraId="63C6F0DB" w14:textId="77777777" w:rsidTr="009613AF">
        <w:trPr>
          <w:trHeight w:val="33"/>
          <w:jc w:val="center"/>
        </w:trPr>
        <w:tc>
          <w:tcPr>
            <w:tcW w:w="611" w:type="dxa"/>
          </w:tcPr>
          <w:p w14:paraId="3981232A" w14:textId="77777777" w:rsidR="00173F35" w:rsidRPr="008A3656" w:rsidRDefault="00173F35" w:rsidP="00173F35">
            <w:pPr>
              <w:pStyle w:val="ListParagraph"/>
              <w:numPr>
                <w:ilvl w:val="0"/>
                <w:numId w:val="29"/>
              </w:numPr>
              <w:contextualSpacing/>
              <w:rPr>
                <w:sz w:val="20"/>
                <w:szCs w:val="20"/>
              </w:rPr>
            </w:pPr>
          </w:p>
        </w:tc>
        <w:tc>
          <w:tcPr>
            <w:tcW w:w="10719" w:type="dxa"/>
          </w:tcPr>
          <w:p w14:paraId="2A2EE2FE" w14:textId="77777777" w:rsidR="00173F35" w:rsidRPr="009377ED" w:rsidRDefault="00173F35" w:rsidP="009613AF">
            <w:pPr>
              <w:tabs>
                <w:tab w:val="left" w:pos="1905"/>
              </w:tabs>
              <w:ind w:left="24"/>
              <w:jc w:val="both"/>
              <w:rPr>
                <w:sz w:val="20"/>
                <w:szCs w:val="17"/>
              </w:rPr>
            </w:pPr>
            <w:r w:rsidRPr="009377ED">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sz w:val="20"/>
              </w:rPr>
              <w:t>d.</w:t>
            </w:r>
          </w:p>
        </w:tc>
      </w:tr>
      <w:tr w:rsidR="00173F35" w:rsidRPr="00892B5D" w14:paraId="3491740E" w14:textId="77777777" w:rsidTr="009613AF">
        <w:trPr>
          <w:trHeight w:val="33"/>
          <w:jc w:val="center"/>
        </w:trPr>
        <w:tc>
          <w:tcPr>
            <w:tcW w:w="611" w:type="dxa"/>
          </w:tcPr>
          <w:p w14:paraId="6212DF71" w14:textId="77777777" w:rsidR="00173F35" w:rsidRPr="008A3656" w:rsidRDefault="00173F35" w:rsidP="00173F35">
            <w:pPr>
              <w:pStyle w:val="ListParagraph"/>
              <w:numPr>
                <w:ilvl w:val="0"/>
                <w:numId w:val="29"/>
              </w:numPr>
              <w:contextualSpacing/>
              <w:rPr>
                <w:sz w:val="20"/>
                <w:szCs w:val="20"/>
              </w:rPr>
            </w:pPr>
          </w:p>
        </w:tc>
        <w:tc>
          <w:tcPr>
            <w:tcW w:w="10719" w:type="dxa"/>
          </w:tcPr>
          <w:p w14:paraId="0912E2BF" w14:textId="77777777" w:rsidR="00173F35" w:rsidRPr="009377ED" w:rsidRDefault="00173F35" w:rsidP="009613AF">
            <w:pPr>
              <w:tabs>
                <w:tab w:val="left" w:pos="1905"/>
              </w:tabs>
              <w:ind w:left="24"/>
              <w:jc w:val="both"/>
              <w:rPr>
                <w:sz w:val="20"/>
              </w:rPr>
            </w:pPr>
            <w:r w:rsidRPr="009377ED">
              <w:rPr>
                <w:sz w:val="20"/>
                <w:szCs w:val="20"/>
              </w:rPr>
              <w:t xml:space="preserve">Legal aspects for </w:t>
            </w:r>
            <w:proofErr w:type="spellStart"/>
            <w:r w:rsidRPr="009377ED">
              <w:rPr>
                <w:sz w:val="20"/>
                <w:szCs w:val="20"/>
              </w:rPr>
              <w:t>eg</w:t>
            </w:r>
            <w:proofErr w:type="spellEnd"/>
            <w:r w:rsidRPr="009377ED">
              <w:rPr>
                <w:sz w:val="20"/>
                <w:szCs w:val="20"/>
              </w:rPr>
              <w:t xml:space="preserve">. investigation of title, ownership rights, lien, charge, mortgage, lease, </w:t>
            </w:r>
            <w:r>
              <w:rPr>
                <w:sz w:val="20"/>
                <w:szCs w:val="20"/>
              </w:rPr>
              <w:t xml:space="preserve">verification of documents, </w:t>
            </w:r>
            <w:r w:rsidRPr="009377ED">
              <w:rPr>
                <w:sz w:val="20"/>
                <w:szCs w:val="20"/>
              </w:rPr>
              <w:t xml:space="preserve">etc. </w:t>
            </w:r>
            <w:r>
              <w:rPr>
                <w:sz w:val="20"/>
                <w:szCs w:val="20"/>
              </w:rPr>
              <w:t xml:space="preserve">have to be taken care by legal expert/ Advocate and same </w:t>
            </w:r>
            <w:r w:rsidRPr="009377ED">
              <w:rPr>
                <w:sz w:val="20"/>
                <w:szCs w:val="20"/>
              </w:rPr>
              <w:t xml:space="preserve">are not </w:t>
            </w:r>
            <w:r>
              <w:rPr>
                <w:sz w:val="20"/>
                <w:szCs w:val="20"/>
              </w:rPr>
              <w:t>done at our end</w:t>
            </w:r>
            <w:r w:rsidRPr="009377ED">
              <w:rPr>
                <w:sz w:val="20"/>
                <w:szCs w:val="20"/>
              </w:rPr>
              <w:t xml:space="preserve">. It is assumed </w:t>
            </w:r>
            <w:r>
              <w:rPr>
                <w:sz w:val="20"/>
                <w:szCs w:val="20"/>
              </w:rPr>
              <w:t>that the concerned Lender</w:t>
            </w:r>
            <w:r w:rsidRPr="009377ED">
              <w:rPr>
                <w:sz w:val="20"/>
                <w:szCs w:val="20"/>
              </w:rPr>
              <w:t xml:space="preserve">/ Financial Institution has </w:t>
            </w:r>
            <w:r>
              <w:rPr>
                <w:sz w:val="20"/>
                <w:szCs w:val="20"/>
              </w:rPr>
              <w:t xml:space="preserve">asked for the valuation of that property for which </w:t>
            </w:r>
            <w:r w:rsidRPr="009377ED">
              <w:rPr>
                <w:sz w:val="20"/>
                <w:szCs w:val="20"/>
              </w:rPr>
              <w:t xml:space="preserve">the legal verification </w:t>
            </w:r>
            <w:r>
              <w:rPr>
                <w:sz w:val="20"/>
                <w:szCs w:val="20"/>
              </w:rPr>
              <w:t xml:space="preserve">has been already taken and cleared </w:t>
            </w:r>
            <w:r w:rsidRPr="009377ED">
              <w:rPr>
                <w:sz w:val="20"/>
                <w:szCs w:val="20"/>
              </w:rPr>
              <w:t xml:space="preserve">by the competent Advocate </w:t>
            </w:r>
            <w:r>
              <w:rPr>
                <w:sz w:val="20"/>
                <w:szCs w:val="20"/>
              </w:rPr>
              <w:t>before</w:t>
            </w:r>
            <w:r w:rsidRPr="009377ED">
              <w:rPr>
                <w:sz w:val="20"/>
                <w:szCs w:val="20"/>
              </w:rPr>
              <w:t xml:space="preserve"> requesting for the Valuation report.</w:t>
            </w:r>
          </w:p>
        </w:tc>
      </w:tr>
      <w:tr w:rsidR="00173F35" w:rsidRPr="00892B5D" w14:paraId="4CD61762" w14:textId="77777777" w:rsidTr="009613AF">
        <w:trPr>
          <w:trHeight w:val="33"/>
          <w:jc w:val="center"/>
        </w:trPr>
        <w:tc>
          <w:tcPr>
            <w:tcW w:w="611" w:type="dxa"/>
          </w:tcPr>
          <w:p w14:paraId="4B1E1F8B" w14:textId="77777777" w:rsidR="00173F35" w:rsidRPr="008A3656" w:rsidRDefault="00173F35" w:rsidP="00173F35">
            <w:pPr>
              <w:pStyle w:val="ListParagraph"/>
              <w:numPr>
                <w:ilvl w:val="0"/>
                <w:numId w:val="29"/>
              </w:numPr>
              <w:contextualSpacing/>
              <w:rPr>
                <w:sz w:val="20"/>
                <w:szCs w:val="20"/>
              </w:rPr>
            </w:pPr>
          </w:p>
        </w:tc>
        <w:tc>
          <w:tcPr>
            <w:tcW w:w="10719" w:type="dxa"/>
          </w:tcPr>
          <w:p w14:paraId="5DACE4E5" w14:textId="77777777" w:rsidR="00173F35" w:rsidRPr="009377ED" w:rsidRDefault="00173F35" w:rsidP="009613AF">
            <w:pPr>
              <w:tabs>
                <w:tab w:val="left" w:pos="1905"/>
              </w:tabs>
              <w:ind w:left="24"/>
              <w:jc w:val="both"/>
              <w:rPr>
                <w:sz w:val="20"/>
              </w:rPr>
            </w:pPr>
            <w:r w:rsidRPr="00D8154B">
              <w:rPr>
                <w:sz w:val="20"/>
                <w:szCs w:val="20"/>
              </w:rPr>
              <w:t>Analysis and conclusions adopted in the report are limited to the reported assumptions, conditions and information came to our knowledge during the course of the work.</w:t>
            </w:r>
          </w:p>
        </w:tc>
      </w:tr>
      <w:tr w:rsidR="00173F35" w:rsidRPr="00892B5D" w14:paraId="491348A8" w14:textId="77777777" w:rsidTr="009613AF">
        <w:trPr>
          <w:trHeight w:val="33"/>
          <w:jc w:val="center"/>
        </w:trPr>
        <w:tc>
          <w:tcPr>
            <w:tcW w:w="611" w:type="dxa"/>
          </w:tcPr>
          <w:p w14:paraId="4C4BDD8C" w14:textId="77777777" w:rsidR="00173F35" w:rsidRPr="008A3656" w:rsidRDefault="00173F35" w:rsidP="00173F35">
            <w:pPr>
              <w:pStyle w:val="ListParagraph"/>
              <w:numPr>
                <w:ilvl w:val="0"/>
                <w:numId w:val="29"/>
              </w:numPr>
              <w:contextualSpacing/>
              <w:rPr>
                <w:sz w:val="20"/>
                <w:szCs w:val="20"/>
              </w:rPr>
            </w:pPr>
          </w:p>
        </w:tc>
        <w:tc>
          <w:tcPr>
            <w:tcW w:w="10719" w:type="dxa"/>
          </w:tcPr>
          <w:p w14:paraId="157F20A0" w14:textId="77777777" w:rsidR="00173F35" w:rsidRPr="009377ED" w:rsidRDefault="00173F35" w:rsidP="009613AF">
            <w:pPr>
              <w:tabs>
                <w:tab w:val="left" w:pos="1905"/>
              </w:tabs>
              <w:ind w:left="24"/>
              <w:jc w:val="both"/>
              <w:rPr>
                <w:sz w:val="20"/>
              </w:rPr>
            </w:pPr>
            <w:r w:rsidRPr="009377ED">
              <w:rPr>
                <w:sz w:val="20"/>
              </w:rPr>
              <w:t xml:space="preserve">Value varies with the Purpose/ Date/ Condition prevailing in the market. We recommend not to refer the </w:t>
            </w:r>
            <w:r>
              <w:rPr>
                <w:sz w:val="20"/>
              </w:rPr>
              <w:t xml:space="preserve">indicative &amp; estimated prospective </w:t>
            </w:r>
            <w:r w:rsidRPr="009377ED">
              <w:rPr>
                <w:sz w:val="20"/>
              </w:rPr>
              <w:t xml:space="preserve">Value of the asset given in this report if any of these points are different from the one mentioned aforesaid in the Report. We also recommend that the indicative estimated Value in the Valuation Report holds good only </w:t>
            </w:r>
            <w:proofErr w:type="spellStart"/>
            <w:r w:rsidRPr="009377ED">
              <w:rPr>
                <w:sz w:val="20"/>
              </w:rPr>
              <w:t>upto</w:t>
            </w:r>
            <w:proofErr w:type="spellEnd"/>
            <w:r w:rsidRPr="009377ED">
              <w:rPr>
                <w:sz w:val="20"/>
              </w:rPr>
              <w:t xml:space="preserve"> the period of 3 months from the date of Valuation.</w:t>
            </w:r>
          </w:p>
        </w:tc>
      </w:tr>
      <w:tr w:rsidR="00173F35" w:rsidRPr="00892B5D" w14:paraId="2C6F623A" w14:textId="77777777" w:rsidTr="009613AF">
        <w:trPr>
          <w:trHeight w:val="33"/>
          <w:jc w:val="center"/>
        </w:trPr>
        <w:tc>
          <w:tcPr>
            <w:tcW w:w="611" w:type="dxa"/>
          </w:tcPr>
          <w:p w14:paraId="03D72728" w14:textId="77777777" w:rsidR="00173F35" w:rsidRPr="008A3656" w:rsidRDefault="00173F35" w:rsidP="00173F35">
            <w:pPr>
              <w:pStyle w:val="ListParagraph"/>
              <w:numPr>
                <w:ilvl w:val="0"/>
                <w:numId w:val="29"/>
              </w:numPr>
              <w:contextualSpacing/>
              <w:rPr>
                <w:sz w:val="20"/>
                <w:szCs w:val="20"/>
              </w:rPr>
            </w:pPr>
          </w:p>
        </w:tc>
        <w:tc>
          <w:tcPr>
            <w:tcW w:w="10719" w:type="dxa"/>
          </w:tcPr>
          <w:p w14:paraId="7005E000" w14:textId="77777777" w:rsidR="00173F35" w:rsidRPr="009377ED" w:rsidRDefault="00173F35" w:rsidP="009613AF">
            <w:pPr>
              <w:tabs>
                <w:tab w:val="left" w:pos="1905"/>
              </w:tabs>
              <w:ind w:left="24"/>
              <w:jc w:val="both"/>
              <w:rPr>
                <w:sz w:val="20"/>
              </w:rPr>
            </w:pPr>
            <w:r w:rsidRPr="009377ED">
              <w:rPr>
                <w:sz w:val="20"/>
                <w:szCs w:val="17"/>
              </w:rPr>
              <w:t xml:space="preserve">This report is having limited scope as per its fields &amp; format </w:t>
            </w:r>
            <w:r w:rsidRPr="009377ED">
              <w:rPr>
                <w:sz w:val="20"/>
                <w:szCs w:val="17"/>
                <w:u w:val="single"/>
              </w:rPr>
              <w:t>to provide only the general basic idea of the value of the property prevailing in the market</w:t>
            </w:r>
            <w:r w:rsidRPr="009377ED">
              <w:rPr>
                <w:sz w:val="20"/>
                <w:szCs w:val="17"/>
              </w:rPr>
              <w:t xml:space="preserve"> based on the documents/ data/ information provided by the client. The suggested indicative prospective estimated value should be considered only if transaction is happened </w:t>
            </w:r>
            <w:r w:rsidRPr="009377ED">
              <w:rPr>
                <w:sz w:val="20"/>
                <w:szCs w:val="17"/>
                <w:u w:val="single"/>
              </w:rPr>
              <w:t>as free market transaction.</w:t>
            </w:r>
          </w:p>
        </w:tc>
      </w:tr>
      <w:tr w:rsidR="00173F35" w:rsidRPr="00892B5D" w14:paraId="27F805E0" w14:textId="77777777" w:rsidTr="009613AF">
        <w:trPr>
          <w:trHeight w:val="33"/>
          <w:jc w:val="center"/>
        </w:trPr>
        <w:tc>
          <w:tcPr>
            <w:tcW w:w="611" w:type="dxa"/>
          </w:tcPr>
          <w:p w14:paraId="48181938" w14:textId="77777777" w:rsidR="00173F35" w:rsidRPr="008A3656" w:rsidRDefault="00173F35" w:rsidP="00173F35">
            <w:pPr>
              <w:pStyle w:val="ListParagraph"/>
              <w:numPr>
                <w:ilvl w:val="0"/>
                <w:numId w:val="29"/>
              </w:numPr>
              <w:contextualSpacing/>
              <w:rPr>
                <w:sz w:val="20"/>
                <w:szCs w:val="20"/>
              </w:rPr>
            </w:pPr>
          </w:p>
        </w:tc>
        <w:tc>
          <w:tcPr>
            <w:tcW w:w="10719" w:type="dxa"/>
          </w:tcPr>
          <w:p w14:paraId="5F8C647D" w14:textId="77777777" w:rsidR="00173F35" w:rsidRPr="009377ED" w:rsidRDefault="00173F35" w:rsidP="009613AF">
            <w:pPr>
              <w:tabs>
                <w:tab w:val="left" w:pos="460"/>
              </w:tabs>
              <w:ind w:left="24"/>
              <w:jc w:val="both"/>
              <w:rPr>
                <w:sz w:val="20"/>
                <w:szCs w:val="20"/>
              </w:rPr>
            </w:pPr>
            <w:r w:rsidRPr="009377ED">
              <w:rPr>
                <w:sz w:val="20"/>
              </w:rPr>
              <w:t>This Valuation report is prepared based on the facts of the property on the date of the survey. It is a well-known fact that the market value of any asset varies with time &amp; socio-economic conditions prevailing in the country</w:t>
            </w:r>
            <w:r w:rsidRPr="00D8154B">
              <w:rPr>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173F35" w:rsidRPr="00892B5D" w14:paraId="77DE7761" w14:textId="77777777" w:rsidTr="009613AF">
        <w:trPr>
          <w:trHeight w:val="33"/>
          <w:jc w:val="center"/>
        </w:trPr>
        <w:tc>
          <w:tcPr>
            <w:tcW w:w="611" w:type="dxa"/>
          </w:tcPr>
          <w:p w14:paraId="71061C84" w14:textId="77777777" w:rsidR="00173F35" w:rsidRPr="008A3656" w:rsidRDefault="00173F35" w:rsidP="00173F35">
            <w:pPr>
              <w:pStyle w:val="ListParagraph"/>
              <w:numPr>
                <w:ilvl w:val="0"/>
                <w:numId w:val="29"/>
              </w:numPr>
              <w:contextualSpacing/>
              <w:rPr>
                <w:sz w:val="20"/>
                <w:szCs w:val="20"/>
              </w:rPr>
            </w:pPr>
          </w:p>
        </w:tc>
        <w:tc>
          <w:tcPr>
            <w:tcW w:w="10719" w:type="dxa"/>
          </w:tcPr>
          <w:p w14:paraId="1280F25C" w14:textId="77777777" w:rsidR="00173F35" w:rsidRPr="009377ED" w:rsidRDefault="00173F35" w:rsidP="009613AF">
            <w:pPr>
              <w:tabs>
                <w:tab w:val="left" w:pos="460"/>
              </w:tabs>
              <w:ind w:left="24"/>
              <w:jc w:val="both"/>
              <w:rPr>
                <w:sz w:val="20"/>
              </w:rPr>
            </w:pPr>
            <w:r w:rsidRPr="009377ED">
              <w:rPr>
                <w:sz w:val="20"/>
                <w:szCs w:val="20"/>
              </w:rPr>
              <w:t xml:space="preserve">Valuation of the same asset/ property can fetch different values in different situations. For </w:t>
            </w:r>
            <w:proofErr w:type="spellStart"/>
            <w:r w:rsidRPr="009377ED">
              <w:rPr>
                <w:sz w:val="20"/>
                <w:szCs w:val="20"/>
              </w:rPr>
              <w:t>eg</w:t>
            </w:r>
            <w:proofErr w:type="spellEnd"/>
            <w:r w:rsidRPr="009377ED">
              <w:rPr>
                <w:sz w:val="20"/>
                <w:szCs w:val="20"/>
              </w:rPr>
              <w:t xml:space="preserve">.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sz w:val="20"/>
                <w:szCs w:val="20"/>
              </w:rPr>
              <w:t>Hence before financing, Banker/ FI should take into consideration all such future risks and should loan conservatively to keep the advanced money safe in case of any such situation.</w:t>
            </w:r>
          </w:p>
        </w:tc>
      </w:tr>
      <w:tr w:rsidR="00173F35" w:rsidRPr="00892B5D" w14:paraId="5B159A71" w14:textId="77777777" w:rsidTr="009613AF">
        <w:trPr>
          <w:trHeight w:val="33"/>
          <w:jc w:val="center"/>
        </w:trPr>
        <w:tc>
          <w:tcPr>
            <w:tcW w:w="611" w:type="dxa"/>
          </w:tcPr>
          <w:p w14:paraId="2C96BAC7" w14:textId="77777777" w:rsidR="00173F35" w:rsidRPr="008A3656" w:rsidRDefault="00173F35" w:rsidP="00173F35">
            <w:pPr>
              <w:pStyle w:val="ListParagraph"/>
              <w:numPr>
                <w:ilvl w:val="0"/>
                <w:numId w:val="29"/>
              </w:numPr>
              <w:contextualSpacing/>
              <w:rPr>
                <w:sz w:val="20"/>
                <w:szCs w:val="20"/>
              </w:rPr>
            </w:pPr>
          </w:p>
        </w:tc>
        <w:tc>
          <w:tcPr>
            <w:tcW w:w="10719" w:type="dxa"/>
          </w:tcPr>
          <w:p w14:paraId="2D88258F" w14:textId="77777777" w:rsidR="00173F35" w:rsidRPr="009377ED" w:rsidRDefault="00173F35" w:rsidP="009613AF">
            <w:pPr>
              <w:tabs>
                <w:tab w:val="left" w:pos="1234"/>
                <w:tab w:val="left" w:pos="1440"/>
                <w:tab w:val="left" w:pos="1631"/>
              </w:tabs>
              <w:ind w:left="24"/>
              <w:jc w:val="both"/>
              <w:rPr>
                <w:sz w:val="20"/>
                <w:szCs w:val="20"/>
              </w:rPr>
            </w:pPr>
            <w:r w:rsidRPr="009377ED">
              <w:rPr>
                <w:sz w:val="20"/>
                <w:szCs w:val="20"/>
              </w:rPr>
              <w:t xml:space="preserve">Getting </w:t>
            </w:r>
            <w:proofErr w:type="spellStart"/>
            <w:r w:rsidRPr="009377ED">
              <w:rPr>
                <w:sz w:val="20"/>
                <w:szCs w:val="20"/>
              </w:rPr>
              <w:t>cizra</w:t>
            </w:r>
            <w:proofErr w:type="spellEnd"/>
            <w:r w:rsidRPr="009377ED">
              <w:rPr>
                <w:sz w:val="20"/>
                <w:szCs w:val="20"/>
              </w:rPr>
              <w:t xml:space="preserve"> map or coordination with revenue officers for site identification is not done at our end.</w:t>
            </w:r>
          </w:p>
        </w:tc>
      </w:tr>
      <w:tr w:rsidR="00173F35" w:rsidRPr="00892B5D" w14:paraId="24BAC56D" w14:textId="77777777" w:rsidTr="009613AF">
        <w:trPr>
          <w:trHeight w:val="33"/>
          <w:jc w:val="center"/>
        </w:trPr>
        <w:tc>
          <w:tcPr>
            <w:tcW w:w="611" w:type="dxa"/>
          </w:tcPr>
          <w:p w14:paraId="66D2C36E" w14:textId="77777777" w:rsidR="00173F35" w:rsidRPr="008A3656" w:rsidRDefault="00173F35" w:rsidP="00173F35">
            <w:pPr>
              <w:pStyle w:val="ListParagraph"/>
              <w:numPr>
                <w:ilvl w:val="0"/>
                <w:numId w:val="29"/>
              </w:numPr>
              <w:contextualSpacing/>
              <w:rPr>
                <w:sz w:val="20"/>
                <w:szCs w:val="20"/>
              </w:rPr>
            </w:pPr>
          </w:p>
        </w:tc>
        <w:tc>
          <w:tcPr>
            <w:tcW w:w="10719" w:type="dxa"/>
          </w:tcPr>
          <w:p w14:paraId="3EA03FC2" w14:textId="77777777" w:rsidR="00173F35" w:rsidRPr="009377ED" w:rsidRDefault="00173F35" w:rsidP="009613AF">
            <w:pPr>
              <w:ind w:left="24"/>
              <w:jc w:val="both"/>
              <w:outlineLvl w:val="0"/>
              <w:rPr>
                <w:i/>
                <w:sz w:val="16"/>
                <w:szCs w:val="16"/>
              </w:rPr>
            </w:pPr>
            <w:r w:rsidRPr="00D8154B">
              <w:rPr>
                <w:sz w:val="20"/>
                <w:szCs w:val="20"/>
              </w:rPr>
              <w:t>Valuation is done for the property identified to us by the owner/ owner representative. At our end we have just cross verified the identification of the property with reference to the documents produced for perusal.</w:t>
            </w:r>
            <w:r w:rsidRPr="009377ED">
              <w:rPr>
                <w:sz w:val="20"/>
                <w:szCs w:val="20"/>
              </w:rPr>
              <w:t xml:space="preserve"> Method by which identification of the property is carried out is also mentioned in the report clearly. </w:t>
            </w:r>
            <w:r w:rsidRPr="00D8154B">
              <w:rPr>
                <w:sz w:val="20"/>
                <w:szCs w:val="20"/>
              </w:rPr>
              <w:t xml:space="preserve">Responsibility of identifying the correct property to the </w:t>
            </w:r>
            <w:proofErr w:type="spellStart"/>
            <w:r w:rsidRPr="00D8154B">
              <w:rPr>
                <w:sz w:val="20"/>
                <w:szCs w:val="20"/>
              </w:rPr>
              <w:t>Valuer</w:t>
            </w:r>
            <w:proofErr w:type="spellEnd"/>
            <w:r w:rsidRPr="00D8154B">
              <w:rPr>
                <w:sz w:val="20"/>
                <w:szCs w:val="20"/>
              </w:rPr>
              <w:t>/ its authorized surveyor is solely of the client/ owner for which Valuation has to be carried out.</w:t>
            </w:r>
            <w:r>
              <w:rPr>
                <w:sz w:val="20"/>
                <w:szCs w:val="20"/>
              </w:rPr>
              <w:t xml:space="preserve"> </w:t>
            </w:r>
            <w:r w:rsidRPr="00D8154B">
              <w:rPr>
                <w:sz w:val="20"/>
                <w:szCs w:val="20"/>
              </w:rPr>
              <w:t xml:space="preserve">It is requested from the Bank to cross check from their own records/ information if this is the same property for which Valuation has to be carried out to ensure that owner has not misled the </w:t>
            </w:r>
            <w:proofErr w:type="spellStart"/>
            <w:r w:rsidRPr="00D8154B">
              <w:rPr>
                <w:sz w:val="20"/>
                <w:szCs w:val="20"/>
              </w:rPr>
              <w:t>Valuer</w:t>
            </w:r>
            <w:proofErr w:type="spellEnd"/>
            <w:r w:rsidRPr="00D8154B">
              <w:rPr>
                <w:sz w:val="20"/>
                <w:szCs w:val="20"/>
              </w:rPr>
              <w:t xml:space="preserve"> company or misrepresented the property due to any vested interest.</w:t>
            </w:r>
          </w:p>
        </w:tc>
      </w:tr>
      <w:tr w:rsidR="00173F35" w:rsidRPr="00892B5D" w14:paraId="7834356A" w14:textId="77777777" w:rsidTr="009613AF">
        <w:trPr>
          <w:trHeight w:val="33"/>
          <w:jc w:val="center"/>
        </w:trPr>
        <w:tc>
          <w:tcPr>
            <w:tcW w:w="611" w:type="dxa"/>
          </w:tcPr>
          <w:p w14:paraId="2C34B92C" w14:textId="77777777" w:rsidR="00173F35" w:rsidRPr="008A3656" w:rsidRDefault="00173F35" w:rsidP="00173F35">
            <w:pPr>
              <w:pStyle w:val="ListParagraph"/>
              <w:numPr>
                <w:ilvl w:val="0"/>
                <w:numId w:val="29"/>
              </w:numPr>
              <w:contextualSpacing/>
              <w:rPr>
                <w:sz w:val="20"/>
                <w:szCs w:val="20"/>
              </w:rPr>
            </w:pPr>
          </w:p>
        </w:tc>
        <w:tc>
          <w:tcPr>
            <w:tcW w:w="10719" w:type="dxa"/>
          </w:tcPr>
          <w:p w14:paraId="7DB086E7" w14:textId="77777777" w:rsidR="00173F35" w:rsidRPr="009377ED" w:rsidRDefault="00173F35" w:rsidP="009613AF">
            <w:pPr>
              <w:tabs>
                <w:tab w:val="left" w:pos="460"/>
              </w:tabs>
              <w:ind w:left="24"/>
              <w:jc w:val="both"/>
              <w:rPr>
                <w:sz w:val="20"/>
                <w:szCs w:val="20"/>
              </w:rPr>
            </w:pPr>
            <w:r w:rsidRPr="00D8154B">
              <w:rPr>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D8154B">
              <w:rPr>
                <w:sz w:val="20"/>
                <w:szCs w:val="20"/>
              </w:rPr>
              <w:t>Valuer</w:t>
            </w:r>
            <w:proofErr w:type="spellEnd"/>
            <w:r w:rsidRPr="00D8154B">
              <w:rPr>
                <w:sz w:val="20"/>
                <w:szCs w:val="20"/>
              </w:rPr>
              <w:t>/ Banker is the same as for which documents are provided.</w:t>
            </w:r>
          </w:p>
        </w:tc>
      </w:tr>
      <w:tr w:rsidR="00173F35" w:rsidRPr="00892B5D" w14:paraId="54E7E2A3" w14:textId="77777777" w:rsidTr="009613AF">
        <w:trPr>
          <w:trHeight w:val="33"/>
          <w:jc w:val="center"/>
        </w:trPr>
        <w:tc>
          <w:tcPr>
            <w:tcW w:w="611" w:type="dxa"/>
          </w:tcPr>
          <w:p w14:paraId="05F21A20" w14:textId="77777777" w:rsidR="00173F35" w:rsidRPr="008A3656" w:rsidRDefault="00173F35" w:rsidP="00173F35">
            <w:pPr>
              <w:pStyle w:val="ListParagraph"/>
              <w:numPr>
                <w:ilvl w:val="0"/>
                <w:numId w:val="29"/>
              </w:numPr>
              <w:contextualSpacing/>
              <w:rPr>
                <w:sz w:val="20"/>
                <w:szCs w:val="20"/>
              </w:rPr>
            </w:pPr>
          </w:p>
        </w:tc>
        <w:tc>
          <w:tcPr>
            <w:tcW w:w="10719" w:type="dxa"/>
          </w:tcPr>
          <w:p w14:paraId="33E0DF6B" w14:textId="77777777" w:rsidR="00173F35" w:rsidRPr="009377ED" w:rsidRDefault="00173F35" w:rsidP="009613AF">
            <w:pPr>
              <w:tabs>
                <w:tab w:val="left" w:pos="460"/>
              </w:tabs>
              <w:ind w:left="24"/>
              <w:jc w:val="both"/>
              <w:rPr>
                <w:sz w:val="20"/>
                <w:szCs w:val="20"/>
              </w:rPr>
            </w:pPr>
            <w:r w:rsidRPr="009377ED">
              <w:rPr>
                <w:sz w:val="20"/>
                <w:szCs w:val="20"/>
              </w:rPr>
              <w:t>If this Valuation Report is prepared for the Flat/ dwelling unit situated in a Group Housing Society or Integrated Township then</w:t>
            </w:r>
            <w:r>
              <w:rPr>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173F35" w:rsidRPr="00892B5D" w14:paraId="7FF40FD6" w14:textId="77777777" w:rsidTr="009613AF">
        <w:trPr>
          <w:trHeight w:val="33"/>
          <w:jc w:val="center"/>
        </w:trPr>
        <w:tc>
          <w:tcPr>
            <w:tcW w:w="611" w:type="dxa"/>
          </w:tcPr>
          <w:p w14:paraId="5EEE6E17" w14:textId="77777777" w:rsidR="00173F35" w:rsidRPr="008A3656" w:rsidRDefault="00173F35" w:rsidP="00173F35">
            <w:pPr>
              <w:pStyle w:val="ListParagraph"/>
              <w:numPr>
                <w:ilvl w:val="0"/>
                <w:numId w:val="29"/>
              </w:numPr>
              <w:contextualSpacing/>
              <w:rPr>
                <w:sz w:val="20"/>
                <w:szCs w:val="20"/>
              </w:rPr>
            </w:pPr>
          </w:p>
        </w:tc>
        <w:tc>
          <w:tcPr>
            <w:tcW w:w="10719" w:type="dxa"/>
          </w:tcPr>
          <w:p w14:paraId="7C025140" w14:textId="77777777" w:rsidR="00173F35" w:rsidRPr="009377ED" w:rsidRDefault="00173F35" w:rsidP="009613AF">
            <w:pPr>
              <w:tabs>
                <w:tab w:val="left" w:pos="460"/>
              </w:tabs>
              <w:ind w:left="24"/>
              <w:jc w:val="both"/>
              <w:rPr>
                <w:sz w:val="20"/>
                <w:szCs w:val="20"/>
              </w:rPr>
            </w:pPr>
            <w:r w:rsidRPr="005D2EB2">
              <w:rPr>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w:t>
            </w:r>
            <w:r w:rsidRPr="005D2EB2">
              <w:rPr>
                <w:sz w:val="20"/>
                <w:szCs w:val="20"/>
              </w:rPr>
              <w:lastRenderedPageBreak/>
              <w:t xml:space="preserve">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w:t>
            </w:r>
            <w:proofErr w:type="spellStart"/>
            <w:r w:rsidRPr="005D2EB2">
              <w:rPr>
                <w:sz w:val="20"/>
                <w:szCs w:val="20"/>
              </w:rPr>
              <w:t>Valuer</w:t>
            </w:r>
            <w:proofErr w:type="spellEnd"/>
            <w:r w:rsidRPr="005D2EB2">
              <w:rPr>
                <w:sz w:val="20"/>
                <w:szCs w:val="20"/>
              </w:rPr>
              <w:t>. In case nothing specific is noted on the covered built-up area considered in the Valuation Report, the covered area present on the site as per site survey will be considered in the Valuation.</w:t>
            </w:r>
          </w:p>
        </w:tc>
      </w:tr>
      <w:tr w:rsidR="00173F35" w:rsidRPr="00892B5D" w14:paraId="78A0DA72" w14:textId="77777777" w:rsidTr="009613AF">
        <w:trPr>
          <w:trHeight w:val="33"/>
          <w:jc w:val="center"/>
        </w:trPr>
        <w:tc>
          <w:tcPr>
            <w:tcW w:w="611" w:type="dxa"/>
          </w:tcPr>
          <w:p w14:paraId="5110943B" w14:textId="77777777" w:rsidR="00173F35" w:rsidRPr="008A3656" w:rsidRDefault="00173F35" w:rsidP="00173F35">
            <w:pPr>
              <w:pStyle w:val="ListParagraph"/>
              <w:numPr>
                <w:ilvl w:val="0"/>
                <w:numId w:val="29"/>
              </w:numPr>
              <w:contextualSpacing/>
              <w:rPr>
                <w:sz w:val="20"/>
                <w:szCs w:val="20"/>
              </w:rPr>
            </w:pPr>
          </w:p>
        </w:tc>
        <w:tc>
          <w:tcPr>
            <w:tcW w:w="10719" w:type="dxa"/>
          </w:tcPr>
          <w:p w14:paraId="04136F48" w14:textId="77777777" w:rsidR="00173F35" w:rsidRPr="009377ED" w:rsidRDefault="00173F35" w:rsidP="009613AF">
            <w:pPr>
              <w:tabs>
                <w:tab w:val="left" w:pos="460"/>
              </w:tabs>
              <w:ind w:left="24"/>
              <w:jc w:val="both"/>
              <w:rPr>
                <w:i/>
                <w:sz w:val="16"/>
                <w:szCs w:val="16"/>
              </w:rPr>
            </w:pPr>
            <w:r w:rsidRPr="009377ED">
              <w:rPr>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173F35" w:rsidRPr="00892B5D" w14:paraId="11E5C933" w14:textId="77777777" w:rsidTr="009613AF">
        <w:trPr>
          <w:trHeight w:val="33"/>
          <w:jc w:val="center"/>
        </w:trPr>
        <w:tc>
          <w:tcPr>
            <w:tcW w:w="611" w:type="dxa"/>
          </w:tcPr>
          <w:p w14:paraId="4DE93795" w14:textId="77777777" w:rsidR="00173F35" w:rsidRPr="008A3656" w:rsidRDefault="00173F35" w:rsidP="00173F35">
            <w:pPr>
              <w:pStyle w:val="ListParagraph"/>
              <w:numPr>
                <w:ilvl w:val="0"/>
                <w:numId w:val="29"/>
              </w:numPr>
              <w:contextualSpacing/>
              <w:rPr>
                <w:sz w:val="20"/>
                <w:szCs w:val="20"/>
              </w:rPr>
            </w:pPr>
          </w:p>
        </w:tc>
        <w:tc>
          <w:tcPr>
            <w:tcW w:w="10719" w:type="dxa"/>
          </w:tcPr>
          <w:p w14:paraId="070625D3" w14:textId="77777777" w:rsidR="00173F35" w:rsidRPr="009377ED" w:rsidRDefault="00173F35" w:rsidP="009613AF">
            <w:pPr>
              <w:tabs>
                <w:tab w:val="left" w:pos="460"/>
              </w:tabs>
              <w:ind w:left="24"/>
              <w:jc w:val="both"/>
              <w:rPr>
                <w:sz w:val="20"/>
                <w:szCs w:val="20"/>
              </w:rPr>
            </w:pPr>
            <w:r w:rsidRPr="009377ED">
              <w:rPr>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173F35" w:rsidRPr="00892B5D" w14:paraId="1B7433AC" w14:textId="77777777" w:rsidTr="009613AF">
        <w:trPr>
          <w:trHeight w:val="33"/>
          <w:jc w:val="center"/>
        </w:trPr>
        <w:tc>
          <w:tcPr>
            <w:tcW w:w="611" w:type="dxa"/>
          </w:tcPr>
          <w:p w14:paraId="37647030" w14:textId="77777777" w:rsidR="00173F35" w:rsidRPr="008A3656" w:rsidRDefault="00173F35" w:rsidP="00173F35">
            <w:pPr>
              <w:pStyle w:val="ListParagraph"/>
              <w:numPr>
                <w:ilvl w:val="0"/>
                <w:numId w:val="29"/>
              </w:numPr>
              <w:contextualSpacing/>
              <w:rPr>
                <w:sz w:val="20"/>
                <w:szCs w:val="20"/>
              </w:rPr>
            </w:pPr>
          </w:p>
        </w:tc>
        <w:tc>
          <w:tcPr>
            <w:tcW w:w="10719" w:type="dxa"/>
          </w:tcPr>
          <w:p w14:paraId="23309FEE" w14:textId="77777777" w:rsidR="00173F35" w:rsidRPr="009377ED" w:rsidRDefault="00173F35" w:rsidP="009613AF">
            <w:pPr>
              <w:tabs>
                <w:tab w:val="left" w:pos="460"/>
              </w:tabs>
              <w:ind w:left="24"/>
              <w:jc w:val="both"/>
              <w:rPr>
                <w:sz w:val="20"/>
              </w:rPr>
            </w:pPr>
            <w:r w:rsidRPr="009377ED">
              <w:rPr>
                <w:sz w:val="20"/>
              </w:rPr>
              <w:t>This re</w:t>
            </w:r>
            <w:r>
              <w:rPr>
                <w:sz w:val="20"/>
              </w:rPr>
              <w:t>port is prepared on the RKA V-L1</w:t>
            </w:r>
            <w:r w:rsidRPr="009377ED">
              <w:rPr>
                <w:sz w:val="20"/>
              </w:rPr>
              <w:t xml:space="preserve"> (</w:t>
            </w:r>
            <w:r>
              <w:rPr>
                <w:sz w:val="20"/>
              </w:rPr>
              <w:t>Basic</w:t>
            </w:r>
            <w:r w:rsidRPr="009377ED">
              <w:rPr>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173F35" w:rsidRPr="00892B5D" w14:paraId="3783B2FB" w14:textId="77777777" w:rsidTr="009613AF">
        <w:trPr>
          <w:trHeight w:val="33"/>
          <w:jc w:val="center"/>
        </w:trPr>
        <w:tc>
          <w:tcPr>
            <w:tcW w:w="611" w:type="dxa"/>
          </w:tcPr>
          <w:p w14:paraId="53EF0887" w14:textId="77777777" w:rsidR="00173F35" w:rsidRPr="008A3656" w:rsidRDefault="00173F35" w:rsidP="00173F35">
            <w:pPr>
              <w:pStyle w:val="ListParagraph"/>
              <w:numPr>
                <w:ilvl w:val="0"/>
                <w:numId w:val="29"/>
              </w:numPr>
              <w:contextualSpacing/>
              <w:rPr>
                <w:sz w:val="20"/>
                <w:szCs w:val="20"/>
              </w:rPr>
            </w:pPr>
          </w:p>
        </w:tc>
        <w:tc>
          <w:tcPr>
            <w:tcW w:w="10719" w:type="dxa"/>
          </w:tcPr>
          <w:p w14:paraId="142701FB" w14:textId="77777777" w:rsidR="00173F35" w:rsidRPr="009377ED" w:rsidRDefault="00173F35" w:rsidP="009613AF">
            <w:pPr>
              <w:tabs>
                <w:tab w:val="left" w:pos="460"/>
              </w:tabs>
              <w:ind w:left="24"/>
              <w:jc w:val="both"/>
              <w:rPr>
                <w:sz w:val="20"/>
              </w:rPr>
            </w:pPr>
            <w:r w:rsidRPr="009377ED">
              <w:rPr>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173F35" w:rsidRPr="00892B5D" w14:paraId="43E0E64C" w14:textId="77777777" w:rsidTr="009613AF">
        <w:trPr>
          <w:trHeight w:val="33"/>
          <w:jc w:val="center"/>
        </w:trPr>
        <w:tc>
          <w:tcPr>
            <w:tcW w:w="611" w:type="dxa"/>
          </w:tcPr>
          <w:p w14:paraId="527614E2" w14:textId="77777777" w:rsidR="00173F35" w:rsidRPr="008A3656" w:rsidRDefault="00173F35" w:rsidP="00173F35">
            <w:pPr>
              <w:pStyle w:val="ListParagraph"/>
              <w:numPr>
                <w:ilvl w:val="0"/>
                <w:numId w:val="29"/>
              </w:numPr>
              <w:contextualSpacing/>
              <w:rPr>
                <w:sz w:val="20"/>
                <w:szCs w:val="20"/>
              </w:rPr>
            </w:pPr>
          </w:p>
        </w:tc>
        <w:tc>
          <w:tcPr>
            <w:tcW w:w="10719" w:type="dxa"/>
          </w:tcPr>
          <w:p w14:paraId="170C09CE" w14:textId="77777777" w:rsidR="00173F35" w:rsidRPr="009377ED" w:rsidRDefault="00173F35" w:rsidP="009613AF">
            <w:pPr>
              <w:tabs>
                <w:tab w:val="left" w:pos="460"/>
              </w:tabs>
              <w:ind w:left="24"/>
              <w:jc w:val="both"/>
              <w:rPr>
                <w:sz w:val="20"/>
              </w:rPr>
            </w:pPr>
            <w:r w:rsidRPr="009377ED">
              <w:rPr>
                <w:sz w:val="20"/>
              </w:rPr>
              <w:t>All Pages of the report including annexures are signed and stamped from our office. In case any paper in the report is without stamp &amp; signature then this should not be considered a valid paper issued from this office.</w:t>
            </w:r>
          </w:p>
        </w:tc>
      </w:tr>
      <w:tr w:rsidR="00173F35" w:rsidRPr="00892B5D" w14:paraId="1C5698B8" w14:textId="77777777" w:rsidTr="009613AF">
        <w:trPr>
          <w:trHeight w:val="33"/>
          <w:jc w:val="center"/>
        </w:trPr>
        <w:tc>
          <w:tcPr>
            <w:tcW w:w="611" w:type="dxa"/>
          </w:tcPr>
          <w:p w14:paraId="25EFCFDF" w14:textId="77777777" w:rsidR="00173F35" w:rsidRPr="008A3656" w:rsidRDefault="00173F35" w:rsidP="00173F35">
            <w:pPr>
              <w:pStyle w:val="ListParagraph"/>
              <w:numPr>
                <w:ilvl w:val="0"/>
                <w:numId w:val="29"/>
              </w:numPr>
              <w:contextualSpacing/>
              <w:rPr>
                <w:sz w:val="20"/>
                <w:szCs w:val="20"/>
              </w:rPr>
            </w:pPr>
          </w:p>
        </w:tc>
        <w:tc>
          <w:tcPr>
            <w:tcW w:w="10719" w:type="dxa"/>
          </w:tcPr>
          <w:p w14:paraId="7C0664D1" w14:textId="77777777" w:rsidR="00173F35" w:rsidRPr="009377ED" w:rsidRDefault="00173F35" w:rsidP="009613AF">
            <w:pPr>
              <w:tabs>
                <w:tab w:val="left" w:pos="460"/>
              </w:tabs>
              <w:ind w:left="24"/>
              <w:jc w:val="both"/>
              <w:rPr>
                <w:sz w:val="20"/>
              </w:rPr>
            </w:pPr>
            <w:r w:rsidRPr="009377ED">
              <w:rPr>
                <w:sz w:val="20"/>
              </w:rPr>
              <w:t xml:space="preserve">Defect Liability Period is </w:t>
            </w:r>
            <w:r w:rsidRPr="009377ED">
              <w:rPr>
                <w:b/>
                <w:sz w:val="20"/>
                <w:u w:val="single"/>
              </w:rPr>
              <w:t>30 DAYS</w:t>
            </w:r>
            <w:r w:rsidRPr="009377ED">
              <w:rPr>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173F35" w:rsidRPr="00892B5D" w14:paraId="407F2DF3" w14:textId="77777777" w:rsidTr="009613AF">
        <w:trPr>
          <w:trHeight w:val="33"/>
          <w:jc w:val="center"/>
        </w:trPr>
        <w:tc>
          <w:tcPr>
            <w:tcW w:w="611" w:type="dxa"/>
          </w:tcPr>
          <w:p w14:paraId="412D88CF" w14:textId="77777777" w:rsidR="00173F35" w:rsidRPr="008A3656" w:rsidRDefault="00173F35" w:rsidP="00173F35">
            <w:pPr>
              <w:pStyle w:val="ListParagraph"/>
              <w:numPr>
                <w:ilvl w:val="0"/>
                <w:numId w:val="29"/>
              </w:numPr>
              <w:contextualSpacing/>
              <w:rPr>
                <w:sz w:val="20"/>
                <w:szCs w:val="20"/>
              </w:rPr>
            </w:pPr>
          </w:p>
        </w:tc>
        <w:tc>
          <w:tcPr>
            <w:tcW w:w="10719" w:type="dxa"/>
          </w:tcPr>
          <w:p w14:paraId="0AE64F5C" w14:textId="77777777" w:rsidR="00173F35" w:rsidRPr="009377ED" w:rsidRDefault="00173F35" w:rsidP="009613AF">
            <w:pPr>
              <w:tabs>
                <w:tab w:val="left" w:pos="460"/>
              </w:tabs>
              <w:ind w:left="24"/>
              <w:jc w:val="both"/>
              <w:rPr>
                <w:sz w:val="20"/>
              </w:rPr>
            </w:pPr>
            <w:r w:rsidRPr="009377ED">
              <w:rPr>
                <w:sz w:val="20"/>
              </w:rPr>
              <w:t xml:space="preserve">R.K Associates encourages its customers to give feedback or inform concerns over its services through proper channel at </w:t>
            </w:r>
            <w:hyperlink r:id="rId34" w:history="1">
              <w:r w:rsidRPr="009377ED">
                <w:rPr>
                  <w:b/>
                  <w:sz w:val="20"/>
                </w:rPr>
                <w:t>valuers@rkassociates.org</w:t>
              </w:r>
            </w:hyperlink>
            <w:r w:rsidRPr="009377ED">
              <w:rPr>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173F35" w:rsidRPr="00892B5D" w14:paraId="62E6B5D2" w14:textId="77777777" w:rsidTr="009613AF">
        <w:trPr>
          <w:trHeight w:val="33"/>
          <w:jc w:val="center"/>
        </w:trPr>
        <w:tc>
          <w:tcPr>
            <w:tcW w:w="611" w:type="dxa"/>
          </w:tcPr>
          <w:p w14:paraId="6A129F96" w14:textId="77777777" w:rsidR="00173F35" w:rsidRPr="008A3656" w:rsidRDefault="00173F35" w:rsidP="00173F35">
            <w:pPr>
              <w:pStyle w:val="ListParagraph"/>
              <w:numPr>
                <w:ilvl w:val="0"/>
                <w:numId w:val="29"/>
              </w:numPr>
              <w:contextualSpacing/>
              <w:rPr>
                <w:sz w:val="20"/>
                <w:szCs w:val="20"/>
              </w:rPr>
            </w:pPr>
          </w:p>
        </w:tc>
        <w:tc>
          <w:tcPr>
            <w:tcW w:w="10719" w:type="dxa"/>
          </w:tcPr>
          <w:p w14:paraId="6781354D" w14:textId="77777777" w:rsidR="00173F35" w:rsidRPr="009377ED" w:rsidRDefault="00173F35" w:rsidP="009613AF">
            <w:pPr>
              <w:tabs>
                <w:tab w:val="left" w:pos="460"/>
              </w:tabs>
              <w:ind w:left="24"/>
              <w:jc w:val="both"/>
              <w:rPr>
                <w:sz w:val="20"/>
              </w:rPr>
            </w:pPr>
            <w:r w:rsidRPr="009377ED">
              <w:rPr>
                <w:sz w:val="20"/>
              </w:rPr>
              <w:t xml:space="preserve">Our Data retention policy is of </w:t>
            </w:r>
            <w:r w:rsidRPr="009377ED">
              <w:rPr>
                <w:b/>
                <w:sz w:val="20"/>
                <w:u w:val="single"/>
              </w:rPr>
              <w:t>ONE YEAR</w:t>
            </w:r>
            <w:r w:rsidRPr="009377ED">
              <w:rPr>
                <w:sz w:val="20"/>
              </w:rPr>
              <w:t>. After this period we remove all the concerned records related to the assignment from our repository. No clarification or query can be answered after this period due to unavailability of the data.</w:t>
            </w:r>
          </w:p>
        </w:tc>
      </w:tr>
      <w:tr w:rsidR="00173F35" w:rsidRPr="00892B5D" w14:paraId="798C11B0" w14:textId="77777777" w:rsidTr="009613AF">
        <w:trPr>
          <w:trHeight w:val="33"/>
          <w:jc w:val="center"/>
        </w:trPr>
        <w:tc>
          <w:tcPr>
            <w:tcW w:w="611" w:type="dxa"/>
          </w:tcPr>
          <w:p w14:paraId="47DA13E1" w14:textId="77777777" w:rsidR="00173F35" w:rsidRPr="008A3656" w:rsidRDefault="00173F35" w:rsidP="00173F35">
            <w:pPr>
              <w:pStyle w:val="ListParagraph"/>
              <w:numPr>
                <w:ilvl w:val="0"/>
                <w:numId w:val="29"/>
              </w:numPr>
              <w:contextualSpacing/>
              <w:rPr>
                <w:sz w:val="20"/>
                <w:szCs w:val="20"/>
              </w:rPr>
            </w:pPr>
          </w:p>
        </w:tc>
        <w:tc>
          <w:tcPr>
            <w:tcW w:w="10719" w:type="dxa"/>
          </w:tcPr>
          <w:p w14:paraId="1439695F" w14:textId="77777777" w:rsidR="00173F35" w:rsidRPr="009377ED" w:rsidRDefault="00173F35" w:rsidP="009613AF">
            <w:pPr>
              <w:tabs>
                <w:tab w:val="left" w:pos="460"/>
              </w:tabs>
              <w:ind w:left="24"/>
              <w:jc w:val="both"/>
              <w:rPr>
                <w:sz w:val="20"/>
              </w:rPr>
            </w:pPr>
            <w:r w:rsidRPr="009377ED">
              <w:rPr>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9377ED">
              <w:rPr>
                <w:sz w:val="20"/>
              </w:rPr>
              <w:t>atleast</w:t>
            </w:r>
            <w:proofErr w:type="spellEnd"/>
            <w:r w:rsidRPr="009377ED">
              <w:rPr>
                <w:sz w:val="20"/>
              </w:rPr>
              <w:t xml:space="preserve"> within the defect liability period bring all such act into notice of R.K Associates management so that corrective measures can be taken instantly.</w:t>
            </w:r>
          </w:p>
        </w:tc>
      </w:tr>
      <w:tr w:rsidR="00173F35" w:rsidRPr="00892B5D" w14:paraId="3DBE435D" w14:textId="77777777" w:rsidTr="009613AF">
        <w:trPr>
          <w:trHeight w:val="33"/>
          <w:jc w:val="center"/>
        </w:trPr>
        <w:tc>
          <w:tcPr>
            <w:tcW w:w="611" w:type="dxa"/>
          </w:tcPr>
          <w:p w14:paraId="0D8F8547" w14:textId="77777777" w:rsidR="00173F35" w:rsidRPr="008A3656" w:rsidRDefault="00173F35" w:rsidP="00173F35">
            <w:pPr>
              <w:pStyle w:val="ListParagraph"/>
              <w:numPr>
                <w:ilvl w:val="0"/>
                <w:numId w:val="29"/>
              </w:numPr>
              <w:contextualSpacing/>
              <w:rPr>
                <w:sz w:val="20"/>
                <w:szCs w:val="20"/>
              </w:rPr>
            </w:pPr>
          </w:p>
        </w:tc>
        <w:tc>
          <w:tcPr>
            <w:tcW w:w="10719" w:type="dxa"/>
          </w:tcPr>
          <w:p w14:paraId="55F89D7A" w14:textId="77777777" w:rsidR="00173F35" w:rsidRPr="009377ED" w:rsidRDefault="00173F35" w:rsidP="009613AF">
            <w:pPr>
              <w:tabs>
                <w:tab w:val="left" w:pos="460"/>
              </w:tabs>
              <w:ind w:left="24"/>
              <w:jc w:val="both"/>
              <w:rPr>
                <w:sz w:val="20"/>
              </w:rPr>
            </w:pPr>
            <w:r w:rsidRPr="009377ED">
              <w:rPr>
                <w:sz w:val="20"/>
              </w:rPr>
              <w:t>R.K Associates never releases any report doing alterations or modifications by pen. In case any information/ figure of this report is found altered with pen then this report will automatically become null &amp; void.</w:t>
            </w:r>
          </w:p>
        </w:tc>
      </w:tr>
    </w:tbl>
    <w:p w14:paraId="472B0BCB" w14:textId="77777777" w:rsidR="00173F35" w:rsidRDefault="00173F35" w:rsidP="00173F35">
      <w:pPr>
        <w:jc w:val="center"/>
        <w:rPr>
          <w:noProof/>
          <w:lang w:val="en-IN" w:eastAsia="en-IN" w:bidi="ar-SA"/>
        </w:rPr>
      </w:pPr>
    </w:p>
    <w:p w14:paraId="59704FC0" w14:textId="77777777" w:rsidR="00173F35" w:rsidRPr="00173F35" w:rsidRDefault="00173F35" w:rsidP="00173F35">
      <w:pPr>
        <w:jc w:val="center"/>
        <w:rPr>
          <w:noProof/>
          <w:lang w:val="en-IN" w:eastAsia="en-IN" w:bidi="ar-SA"/>
        </w:rPr>
      </w:pPr>
    </w:p>
    <w:sectPr w:rsidR="00173F35" w:rsidRPr="00173F35" w:rsidSect="00DB0445">
      <w:headerReference w:type="even" r:id="rId35"/>
      <w:headerReference w:type="default" r:id="rId36"/>
      <w:footerReference w:type="even" r:id="rId37"/>
      <w:footerReference w:type="default" r:id="rId38"/>
      <w:headerReference w:type="first" r:id="rId39"/>
      <w:footerReference w:type="first" r:id="rId40"/>
      <w:pgSz w:w="11910" w:h="16840"/>
      <w:pgMar w:top="980" w:right="1240" w:bottom="640" w:left="1100" w:header="720" w:footer="483" w:gutter="0"/>
      <w:pgNumType w:start="0"/>
      <w:cols w:space="720"/>
      <w:titlePg/>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8FA9D09" w14:textId="77777777" w:rsidR="006C7824" w:rsidRDefault="006C7824">
      <w:r>
        <w:separator/>
      </w:r>
    </w:p>
  </w:endnote>
  <w:endnote w:type="continuationSeparator" w:id="0">
    <w:p w14:paraId="0FB658A4" w14:textId="77777777" w:rsidR="006C7824" w:rsidRDefault="006C78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alibri Light">
    <w:panose1 w:val="020F0302020204030204"/>
    <w:charset w:val="00"/>
    <w:family w:val="swiss"/>
    <w:pitch w:val="variable"/>
    <w:sig w:usb0="A00002EF" w:usb1="4000207B" w:usb2="00000000" w:usb3="00000000" w:csb0="0000009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68BE03" w14:textId="77777777" w:rsidR="00177A68" w:rsidRDefault="00177A68">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62951954"/>
      <w:docPartObj>
        <w:docPartGallery w:val="Page Numbers (Bottom of Page)"/>
        <w:docPartUnique/>
      </w:docPartObj>
    </w:sdtPr>
    <w:sdtContent>
      <w:sdt>
        <w:sdtPr>
          <w:rPr>
            <w:rFonts w:asciiTheme="majorHAnsi" w:hAnsiTheme="majorHAnsi" w:cstheme="majorHAnsi"/>
          </w:rPr>
          <w:id w:val="-1319961709"/>
          <w:docPartObj>
            <w:docPartGallery w:val="Page Numbers (Top of Page)"/>
            <w:docPartUnique/>
          </w:docPartObj>
        </w:sdtPr>
        <w:sdtEndPr>
          <w:rPr>
            <w:rFonts w:ascii="Arial" w:hAnsi="Arial" w:cs="Arial"/>
          </w:rPr>
        </w:sdtEndPr>
        <w:sdtContent>
          <w:p w14:paraId="3D10897F" w14:textId="77777777" w:rsidR="00DB22F8" w:rsidRPr="00FE2CE4" w:rsidRDefault="00DB22F8" w:rsidP="00D66066">
            <w:pPr>
              <w:pStyle w:val="Footer"/>
              <w:rPr>
                <w:rFonts w:asciiTheme="majorHAnsi" w:hAnsiTheme="majorHAnsi" w:cstheme="majorHAnsi"/>
              </w:rPr>
            </w:pPr>
            <w:r>
              <w:rPr>
                <w:rFonts w:asciiTheme="majorHAnsi" w:hAnsiTheme="majorHAnsi" w:cstheme="majorHAnsi"/>
                <w:noProof/>
                <w:lang w:bidi="ar-SA"/>
              </w:rPr>
              <mc:AlternateContent>
                <mc:Choice Requires="wps">
                  <w:drawing>
                    <wp:anchor distT="4294967294" distB="4294967294" distL="114300" distR="114300" simplePos="0" relativeHeight="251654144" behindDoc="0" locked="0" layoutInCell="1" allowOverlap="1" wp14:anchorId="08C05357" wp14:editId="5549F4DD">
                      <wp:simplePos x="0" y="0"/>
                      <wp:positionH relativeFrom="margin">
                        <wp:align>left</wp:align>
                      </wp:positionH>
                      <wp:positionV relativeFrom="paragraph">
                        <wp:posOffset>161290</wp:posOffset>
                      </wp:positionV>
                      <wp:extent cx="6185612" cy="7316"/>
                      <wp:effectExtent l="19050" t="19050" r="24765" b="31115"/>
                      <wp:wrapNone/>
                      <wp:docPr id="1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85612" cy="7316"/>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2726D10" id="Straight Connector 1" o:spid="_x0000_s1026" style="position:absolute;z-index:251627520;visibility:visible;mso-wrap-style:square;mso-width-percent:0;mso-height-percent:0;mso-wrap-distance-left:9pt;mso-wrap-distance-top:-6e-5mm;mso-wrap-distance-right:9pt;mso-wrap-distance-bottom:-6e-5mm;mso-position-horizontal:left;mso-position-horizontal-relative:margin;mso-position-vertical:absolute;mso-position-vertical-relative:text;mso-width-percent:0;mso-height-percent:0;mso-width-relative:margin;mso-height-relative:margin" from="0,12.7pt" to="487.0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FRP0wEAAPQDAAAOAAAAZHJzL2Uyb0RvYy54bWysU9uO2yAQfa/Uf0C8N9ipko2sOPuQVfuy&#10;aqOm+wEsHmJUbgIaO3/fASfe3qSqVV8QMOfMzDkM2/vRaHKGEJWzLa0XFSVgheuUPbX06fO7NxtK&#10;YuK249pZaOkFIr3fvX61HXwDS9c73UEgmMTGZvAt7VPyDWNR9GB4XDgPFoPSBcMTHsOJdYEPmN1o&#10;tqyqNRtc6HxwAmLE24cpSHclv5Qg0kcpIySiW4q9pbKGsj7nle22vDkF7nslrm3wf+jCcGWx6Jzq&#10;gSdOvgb1SyqjRHDRybQQzjAnpRJQNKCauvpJzbHnHooWNCf62ab4/9KKD+dDIKrDt6spsdzgGx1T&#10;4OrUJ7J31qKDLpA6GzX42CB+bw8hSxWjPfpHJ75EjLEfgvkQ/QQbZTAZjlrJWIy/zMbDmIjAy3W9&#10;Wa3rJSUCY3dv63Uux3hz4/oQ03twhuRNS7Wy2Rbe8PNjTBP0BsnX2pKhpcvN6m5VEr20U3bpomGC&#10;fQKJ2rGBuqQrUwd7HciZ47xwIcCmIh170RbRmSaV1jOx+jPxis9UKBP5N+SZUSo7m2ayUdaF31VP&#10;461lOeGvrxMn3dmCZ9ddDuH2bDhaxe3rN8iz+/250F8+6+4bAAAA//8DAFBLAwQUAAYACAAAACEA&#10;7sTSidwAAAAGAQAADwAAAGRycy9kb3ducmV2LnhtbEyPwU7DMBBE70j8g7VI3KjTKgQIcSqoVCQu&#10;RJQeetzGSxzVXkex24a/x5zocWdGM2+r5eSsONEYes8K5rMMBHHrdc+dgu3X+u4RRIjIGq1nUvBD&#10;AZb19VWFpfZn/qTTJnYilXAoUYGJcSilDK0hh2HmB+LkffvRYUzn2Ek94jmVOysXWVZIhz2nBYMD&#10;rQy1h83RKYjFx655e7V4MOtVmze2ofepUer2Znp5BhFpiv9h+MNP6FAnpr0/sg7CKkiPRAWL+xxE&#10;cp8e8jmIfRKKAmRdyUv8+hcAAP//AwBQSwECLQAUAAYACAAAACEAtoM4kv4AAADhAQAAEwAAAAAA&#10;AAAAAAAAAAAAAAAAW0NvbnRlbnRfVHlwZXNdLnhtbFBLAQItABQABgAIAAAAIQA4/SH/1gAAAJQB&#10;AAALAAAAAAAAAAAAAAAAAC8BAABfcmVscy8ucmVsc1BLAQItABQABgAIAAAAIQCzpFRP0wEAAPQD&#10;AAAOAAAAAAAAAAAAAAAAAC4CAABkcnMvZTJvRG9jLnhtbFBLAQItABQABgAIAAAAIQDuxNKJ3AAA&#10;AAYBAAAPAAAAAAAAAAAAAAAAAC0EAABkcnMvZG93bnJldi54bWxQSwUGAAAAAAQABADzAAAANgUA&#10;AAAA&#10;" strokecolor="#4579b8 [3044]" strokeweight="2.25pt">
                      <o:lock v:ext="edit" shapetype="f"/>
                      <w10:wrap anchorx="margin"/>
                    </v:line>
                  </w:pict>
                </mc:Fallback>
              </mc:AlternateContent>
            </w:r>
          </w:p>
          <w:p w14:paraId="3E779A50" w14:textId="19CC4454" w:rsidR="00DB22F8" w:rsidRPr="00FE2CE4" w:rsidRDefault="00DB22F8" w:rsidP="00432971">
            <w:pPr>
              <w:pStyle w:val="NoSpacing"/>
              <w:ind w:left="-270"/>
              <w:rPr>
                <w:rFonts w:asciiTheme="majorHAnsi" w:hAnsiTheme="majorHAnsi" w:cstheme="majorHAnsi"/>
                <w:b/>
              </w:rPr>
            </w:pPr>
            <w:r>
              <w:rPr>
                <w:rFonts w:ascii="Cambria Math" w:hAnsi="Cambria Math" w:cstheme="majorHAnsi"/>
                <w:b/>
              </w:rPr>
              <w:t>FILE NO.: VIS</w:t>
            </w:r>
            <w:r w:rsidRPr="00447D52">
              <w:rPr>
                <w:rFonts w:ascii="Cambria Math" w:hAnsi="Cambria Math" w:cstheme="majorHAnsi"/>
                <w:b/>
              </w:rPr>
              <w:t>(2021-22)-</w:t>
            </w:r>
            <w:r>
              <w:rPr>
                <w:rFonts w:ascii="Cambria Math" w:hAnsi="Cambria Math" w:cstheme="majorHAnsi"/>
                <w:b/>
              </w:rPr>
              <w:t>PL653-Q157-569-730</w:t>
            </w:r>
            <w:r>
              <w:rPr>
                <w:rFonts w:asciiTheme="majorHAnsi" w:hAnsiTheme="majorHAnsi" w:cstheme="majorHAnsi"/>
                <w:b/>
              </w:rPr>
              <w:t xml:space="preserve">                  </w:t>
            </w:r>
            <w:r>
              <w:rPr>
                <w:rFonts w:asciiTheme="majorHAnsi" w:hAnsiTheme="majorHAnsi" w:cstheme="majorHAnsi"/>
                <w:b/>
              </w:rPr>
              <w:tab/>
            </w:r>
            <w:r>
              <w:rPr>
                <w:rFonts w:asciiTheme="majorHAnsi" w:hAnsiTheme="majorHAnsi" w:cstheme="majorHAnsi"/>
                <w:b/>
              </w:rPr>
              <w:tab/>
              <w:t xml:space="preserve">                                                   </w:t>
            </w:r>
            <w:r w:rsidRPr="00FE2CE4">
              <w:rPr>
                <w:rFonts w:ascii="Cambria Math" w:hAnsi="Cambria Math" w:cstheme="majorHAnsi"/>
                <w:b/>
              </w:rPr>
              <w:t xml:space="preserve">Page </w:t>
            </w:r>
            <w:r w:rsidRPr="00FE2CE4">
              <w:rPr>
                <w:rFonts w:ascii="Cambria Math" w:hAnsi="Cambria Math" w:cstheme="majorHAnsi"/>
                <w:b/>
              </w:rPr>
              <w:fldChar w:fldCharType="begin"/>
            </w:r>
            <w:r w:rsidRPr="00FE2CE4">
              <w:rPr>
                <w:rFonts w:ascii="Cambria Math" w:hAnsi="Cambria Math" w:cstheme="majorHAnsi"/>
                <w:b/>
              </w:rPr>
              <w:instrText xml:space="preserve"> PAGE </w:instrText>
            </w:r>
            <w:r w:rsidRPr="00FE2CE4">
              <w:rPr>
                <w:rFonts w:ascii="Cambria Math" w:hAnsi="Cambria Math" w:cstheme="majorHAnsi"/>
                <w:b/>
              </w:rPr>
              <w:fldChar w:fldCharType="separate"/>
            </w:r>
            <w:r w:rsidR="00177A68">
              <w:rPr>
                <w:rFonts w:ascii="Cambria Math" w:hAnsi="Cambria Math" w:cstheme="majorHAnsi"/>
                <w:b/>
                <w:noProof/>
              </w:rPr>
              <w:t>28</w:t>
            </w:r>
            <w:r w:rsidRPr="00FE2CE4">
              <w:rPr>
                <w:rFonts w:ascii="Cambria Math" w:hAnsi="Cambria Math" w:cstheme="majorHAnsi"/>
                <w:b/>
              </w:rPr>
              <w:fldChar w:fldCharType="end"/>
            </w:r>
            <w:r w:rsidRPr="00FE2CE4">
              <w:rPr>
                <w:rFonts w:ascii="Cambria Math" w:hAnsi="Cambria Math" w:cstheme="majorHAnsi"/>
                <w:b/>
              </w:rPr>
              <w:t xml:space="preserve"> of </w:t>
            </w:r>
            <w:r>
              <w:rPr>
                <w:rFonts w:ascii="Cambria Math" w:hAnsi="Cambria Math" w:cstheme="majorHAnsi"/>
                <w:b/>
              </w:rPr>
              <w:t>28</w:t>
            </w:r>
          </w:p>
          <w:p w14:paraId="0D67CC5A" w14:textId="74138ADF" w:rsidR="00DB22F8" w:rsidRPr="00FE2CE4" w:rsidRDefault="00DB22F8" w:rsidP="00EA1374">
            <w:pPr>
              <w:pStyle w:val="NoSpacing"/>
              <w:ind w:left="-270"/>
              <w:rPr>
                <w:sz w:val="20"/>
              </w:rPr>
            </w:pPr>
            <w:r w:rsidRPr="00FE2CE4">
              <w:rPr>
                <w:rFonts w:ascii="Cambria Math" w:hAnsi="Cambria Math"/>
                <w:b/>
                <w:color w:val="548DD4" w:themeColor="text2" w:themeTint="99"/>
                <w:sz w:val="16"/>
              </w:rPr>
              <w:t>Valuation TOR is available at www.rkassociates.org</w:t>
            </w:r>
            <w:r>
              <w:rPr>
                <w:noProof/>
                <w:lang w:bidi="ar-SA"/>
              </w:rPr>
              <mc:AlternateContent>
                <mc:Choice Requires="wps">
                  <w:drawing>
                    <wp:anchor distT="4294967294" distB="4294967294" distL="114300" distR="114300" simplePos="0" relativeHeight="251660288" behindDoc="0" locked="0" layoutInCell="1" allowOverlap="1" wp14:anchorId="1143AE56" wp14:editId="6C83C9DE">
                      <wp:simplePos x="0" y="0"/>
                      <wp:positionH relativeFrom="column">
                        <wp:posOffset>1035050</wp:posOffset>
                      </wp:positionH>
                      <wp:positionV relativeFrom="paragraph">
                        <wp:posOffset>9817099</wp:posOffset>
                      </wp:positionV>
                      <wp:extent cx="5593080" cy="0"/>
                      <wp:effectExtent l="0" t="19050" r="26670" b="19050"/>
                      <wp:wrapNone/>
                      <wp:docPr id="10"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3ADEA37" id="Straight Connector 1" o:spid="_x0000_s1026" style="position:absolute;z-index:2516992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rdvzgEAAPEDAAAOAAAAZHJzL2Uyb0RvYy54bWysU8uu0zAQ3SPxD5b3NGlRoURN76JXsLmC&#10;il4+YK5jNxZ+aWya9O8Zu014SgjExrI9c2bOOR5v70Zr2Fli1N61fLmoOZNO+E67U8s/Pb59seEs&#10;JnAdGO9kyy8y8rvd82fbITRy5XtvOomMirjYDKHlfUqhqaooemkhLnyQjoLKo4VERzxVHcJA1a2p&#10;VnX9qho8dgG9kDHS7f01yHelvlJSpA9KRZmYaTlxS2XFsj7ltdptoTkhhF6LGw34BxYWtKOmc6l7&#10;SMC+oP6llNUCffQqLYS3lVdKC1k0kJpl/ZOaYw9BFi1kTgyzTfH/lRXvzwdkuqO3I3scWHqjY0LQ&#10;pz6xvXeOHPTIltmoIcSG8vfugFmqGN0xPHjxOVKs+iGYDzFc00aFNqeTVjYW4y+z8XJMTNDlev3m&#10;Zb0hAmKKVdBMwIAxvZPesrxpudEuewINnB9iyq2hmVLytXFsaPlqs369zqQLsSuXwipdjLymfZSK&#10;hFP3ZSlXRk7uDbIz0LCAENKlopsaGEfZGaa0MTOw/jPwlp+hsozj34BnROnsXZrBVjuPv+uexomy&#10;uuZPDlx1ZwuefHc54GQNzVWx8PYH8uB+fy7wbz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FPKt2/OAQAA8Q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bidi="ar-SA"/>
              </w:rPr>
              <mc:AlternateContent>
                <mc:Choice Requires="wps">
                  <w:drawing>
                    <wp:anchor distT="4294967294" distB="4294967294" distL="114300" distR="114300" simplePos="0" relativeHeight="251659264" behindDoc="0" locked="0" layoutInCell="1" allowOverlap="1" wp14:anchorId="16E4456F" wp14:editId="4E48697F">
                      <wp:simplePos x="0" y="0"/>
                      <wp:positionH relativeFrom="column">
                        <wp:posOffset>1035050</wp:posOffset>
                      </wp:positionH>
                      <wp:positionV relativeFrom="paragraph">
                        <wp:posOffset>9817099</wp:posOffset>
                      </wp:positionV>
                      <wp:extent cx="5593080" cy="0"/>
                      <wp:effectExtent l="0" t="19050" r="26670" b="19050"/>
                      <wp:wrapNone/>
                      <wp:docPr id="9"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ABD264C" id="Straight Connector 1" o:spid="_x0000_s1026" style="position:absolute;z-index:2516848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m+czwEAAPADAAAOAAAAZHJzL2Uyb0RvYy54bWysU8uu0zAQ3SPxD5b3NG1RoTdqehe9gs0V&#10;VBQ+YK4zbiz8km2a9O8ZO014SgjExrI9c2bOOR7v7gej2QVDVM42fLVYcoZWuFbZc8M/fXzzYstZ&#10;TGBb0M5iw68Y+f3++bNd72tcu87pFgOjIjbWvW94l5KvqyqKDg3EhfNoKShdMJDoGM5VG6Cn6kZX&#10;6+XyVdW70PrgBMZItw9jkO9LfSlRpPdSRkxMN5y4pbKGsj7ltdrvoD4H8J0SNxrwDywMKEtN51IP&#10;kIB9CeqXUkaJ4KKTaSGcqZyUSmDRQGpWy5/UnDrwWLSQOdHPNsX/V1a8uxwDU23D7zizYOiJTimA&#10;OneJHZy1ZKALbJV96n2sKf1gjyErFYM9+UcnPkeKVT8E8yH6MW2QweR0ksqG4vt19h2HxARdbjZ3&#10;L5dbeh4xxSqoJ6APMb1FZ1jeNFwrmy2BGi6PMeXWUE8p+Vpb1jd8vd283mTShdjIpbBKV41j2geU&#10;pJu6r0q5MnF40IFdgGYFhECbim5qoC1lZ5hUWs/A5Z+Bt/wMxTKNfwOeEaWzs2kGG2Vd+F33NEyU&#10;5Zg/OTDqzhY8ufZ6DJM1N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pmm+c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bidi="ar-SA"/>
              </w:rPr>
              <mc:AlternateContent>
                <mc:Choice Requires="wps">
                  <w:drawing>
                    <wp:anchor distT="4294967294" distB="4294967294" distL="114300" distR="114300" simplePos="0" relativeHeight="251658240" behindDoc="0" locked="0" layoutInCell="1" allowOverlap="1" wp14:anchorId="4B04137D" wp14:editId="766C80E4">
                      <wp:simplePos x="0" y="0"/>
                      <wp:positionH relativeFrom="column">
                        <wp:posOffset>1035050</wp:posOffset>
                      </wp:positionH>
                      <wp:positionV relativeFrom="paragraph">
                        <wp:posOffset>9817099</wp:posOffset>
                      </wp:positionV>
                      <wp:extent cx="5593080" cy="0"/>
                      <wp:effectExtent l="0" t="19050" r="26670" b="19050"/>
                      <wp:wrapNone/>
                      <wp:docPr id="8"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BA8892C" id="Straight Connector 1" o:spid="_x0000_s1026" style="position:absolute;z-index:2516705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VwzgEAAPADAAAOAAAAZHJzL2Uyb0RvYy54bWysU8uu0zAQ3SPxD5b3NGlRoURN76JXsLmC&#10;il4+wNcZNxZ+aWya9O8Zu014SgjExrI9c2bOOR5v70Zr2Bkwau9avlzUnIGTvtPu1PJPj29fbDiL&#10;SbhOGO+g5ReI/G73/Nl2CA2sfO9NB8ioiIvNEFrepxSaqoqyByviwgdwFFQerUh0xFPVoRioujXV&#10;qq5fVYPHLqCXECPd3l+DfFfqKwUyfVAqQmKm5cQtlRXL+pTXarcVzQlF6LW80RD/wMIK7ajpXOpe&#10;JMG+oP6llNUSffQqLaS3lVdKSygaSM2y/knNsRcBihYyJ4bZpvj/ysr35wMy3bWcHsoJS090TCj0&#10;qU9s750jAz2yZfZpCLGh9L07YFYqR3cMD15+jhSrfgjmQwzXtFGhzekklY3F98vsO4yJSbpcr9+8&#10;rDf0PHKKVaKZgAFjegfesrxpudEuWyIacX6IKbcWzZSSr41jQ8tXm/XrdSZdiF25FFbpYuCa9hEU&#10;6abuy1KuTBzsDbKzoFkRUoJLRTc1MI6yM0xpY2Zg/WfgLT9DoUzj34BnROnsXZrBVjuPv+uexomy&#10;uuZPDlx1ZwuefHc54GQNjVWx8PYF8tx+fy7wbx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HVD9XDOAQAA8A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bidi="ar-SA"/>
              </w:rPr>
              <mc:AlternateContent>
                <mc:Choice Requires="wps">
                  <w:drawing>
                    <wp:anchor distT="4294967294" distB="4294967294" distL="114300" distR="114300" simplePos="0" relativeHeight="251656192" behindDoc="0" locked="0" layoutInCell="1" allowOverlap="1" wp14:anchorId="3B99ACE7" wp14:editId="118B0059">
                      <wp:simplePos x="0" y="0"/>
                      <wp:positionH relativeFrom="column">
                        <wp:posOffset>1035050</wp:posOffset>
                      </wp:positionH>
                      <wp:positionV relativeFrom="paragraph">
                        <wp:posOffset>9817099</wp:posOffset>
                      </wp:positionV>
                      <wp:extent cx="5593080" cy="0"/>
                      <wp:effectExtent l="0" t="19050" r="26670" b="19050"/>
                      <wp:wrapNone/>
                      <wp:docPr id="7"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F92FEF5" id="Straight Connector 1" o:spid="_x0000_s1026" style="position:absolute;z-index:2516572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LCTzwEAAPADAAAOAAAAZHJzL2Uyb0RvYy54bWysU12vEyEQfTfxPxDe7W5r6q2bbu9Db/Tl&#10;RhurP4DLQpcIDBmwu/33DrS7fiZG4wsBZs7MOYdhez86y84KowHf8uWi5kx5CZ3xp5Z/+vjmxYaz&#10;mITvhAWvWn5Rkd/vnj/bDqFRK+jBdgoZFfGxGULL+5RCU1VR9sqJuICgPAU1oBOJjniqOhQDVXe2&#10;WtX1q2oA7AKCVDHS7cM1yHelvtZKpvdaR5WYbTlxS2XFsj7ltdptRXNCEXojbzTEP7BwwnhqOpd6&#10;EEmwL2h+KeWMRIig00KCq0BrI1XRQGqW9U9qjr0Iqmghc2KYbYr/r6x8dz4gM13L7zjzwtETHRMK&#10;c+oT24P3ZCAgW2afhhAbSt/7A2alcvTH8Ajyc6RY9UMwH2K4po0aXU4nqWwsvl9m39WYmKTL9fr1&#10;y3pDzyOnWCWaCRgwprcKHMubllvjsyWiEefHmHJr0Uwp+dp6NrR8tVnfrTPpQuzKpbBKF6uuaR+U&#10;Jt3UfVnKlYlTe4vsLGhWhJTKp6KbGlhP2RmmjbUzsP4z8JafoapM49+AZ0TpDD7NYGc84O+6p3Gi&#10;rK/5kwNX3dmCJ+guB5ysobEqFt6+QJ7b788F/u2j7r4C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DGlLCT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bidi="ar-SA"/>
              </w:rPr>
              <mc:AlternateContent>
                <mc:Choice Requires="wps">
                  <w:drawing>
                    <wp:anchor distT="4294967294" distB="4294967294" distL="114300" distR="114300" simplePos="0" relativeHeight="251655168" behindDoc="0" locked="0" layoutInCell="1" allowOverlap="1" wp14:anchorId="1C99156D" wp14:editId="37D7A7D4">
                      <wp:simplePos x="0" y="0"/>
                      <wp:positionH relativeFrom="column">
                        <wp:posOffset>1035050</wp:posOffset>
                      </wp:positionH>
                      <wp:positionV relativeFrom="paragraph">
                        <wp:posOffset>9817099</wp:posOffset>
                      </wp:positionV>
                      <wp:extent cx="5593080" cy="0"/>
                      <wp:effectExtent l="0" t="19050" r="26670" b="19050"/>
                      <wp:wrapNone/>
                      <wp:docPr id="5"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6BBEE7A" id="Straight Connector 1" o:spid="_x0000_s1026" style="position:absolute;z-index:2516418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SRzwEAAPADAAAOAAAAZHJzL2Uyb0RvYy54bWysU02P2yAQvVfqf0DcG5xUblMrzh6yai+r&#10;Nmq2P4DFEKMCg4DGzr/vgGP3U6pa9YKAmTfz3mPY3Y3WkIsMUYNr6XpVUSKdgE67c0s/Pb59saUk&#10;Ju46bsDJll5lpHf75892g2/kBnownQwEi7jYDL6lfUq+YSyKXloeV+Clw6CCYHnCYzizLvABq1vD&#10;NlX1ig0QOh9AyBjx9n4K0n2pr5QU6YNSUSZiWorcUllDWZ/yyvY73pwD970WNxr8H1hYrh02XUrd&#10;88TJl6B/KWW1CBBBpZUAy0ApLWTRgGrW1U9qTj33smhBc6JfbIr/r6x4fzkGoruW1pQ4bvGJTilw&#10;fe4TOYBzaCAEss4+DT42mH5wx5CVitGd/AOIzxFj7IdgPkQ/pY0q2JyOUslYfL8uvssxEYGXdf3m&#10;ZbXF5xFzjPFmBvoQ0zsJluRNS4122RLe8MtDTLk1b+aUfG0cGVq62dav60y6EJu4FFbpauSU9lEq&#10;1I3d16VcmTh5MIFcOM4KF0K6VHRjA+MwO8OUNmYBVn8G3vIzVJZp/BvwgiidwaUFbLWD8LvuaZwp&#10;qyl/dmDSnS14gu56DLM1O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IPSR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p>
        </w:sdtContent>
      </w:sdt>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298DA3" w14:textId="77777777" w:rsidR="00177A68" w:rsidRDefault="00177A68">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E5B7683" w14:textId="77777777" w:rsidR="006C7824" w:rsidRDefault="006C7824">
      <w:r>
        <w:separator/>
      </w:r>
    </w:p>
  </w:footnote>
  <w:footnote w:type="continuationSeparator" w:id="0">
    <w:p w14:paraId="60E2828F" w14:textId="77777777" w:rsidR="006C7824" w:rsidRDefault="006C7824">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3A89E2" w14:textId="77777777" w:rsidR="00177A68" w:rsidRDefault="00177A68">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6D2AC1" w14:textId="28F95A84" w:rsidR="00DB22F8" w:rsidRPr="006470CA" w:rsidRDefault="00177A68" w:rsidP="00DB0445">
    <w:pPr>
      <w:pStyle w:val="NoSpacing"/>
      <w:spacing w:line="276" w:lineRule="auto"/>
      <w:rPr>
        <w:rFonts w:asciiTheme="minorHAnsi" w:hAnsiTheme="minorHAnsi" w:cstheme="minorHAnsi"/>
      </w:rPr>
    </w:pPr>
    <w:sdt>
      <w:sdtPr>
        <w:rPr>
          <w:rFonts w:ascii="Cambria Math" w:hAnsi="Cambria Math" w:cstheme="minorHAnsi"/>
          <w:b/>
        </w:rPr>
        <w:id w:val="-1251802412"/>
        <w:docPartObj>
          <w:docPartGallery w:val="Watermarks"/>
          <w:docPartUnique/>
        </w:docPartObj>
      </w:sdtPr>
      <w:sdtContent>
        <w:r w:rsidRPr="00177A68">
          <w:rPr>
            <w:rFonts w:ascii="Cambria Math" w:hAnsi="Cambria Math" w:cstheme="minorHAnsi"/>
            <w:b/>
            <w:noProof/>
          </w:rPr>
          <w:pict w14:anchorId="454A213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2" type="#_x0000_t136" style="position:absolute;margin-left:0;margin-top:0;width:412.4pt;height:247.45pt;rotation:315;z-index:-25165414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DB22F8" w:rsidRPr="006470CA">
      <w:rPr>
        <w:rFonts w:asciiTheme="minorHAnsi" w:hAnsiTheme="minorHAnsi" w:cstheme="minorHAnsi"/>
        <w:noProof/>
        <w:color w:val="4F81BD" w:themeColor="accent1"/>
        <w:lang w:bidi="ar-SA"/>
      </w:rPr>
      <w:drawing>
        <wp:anchor distT="0" distB="0" distL="114300" distR="114300" simplePos="0" relativeHeight="251657216" behindDoc="0" locked="0" layoutInCell="1" allowOverlap="1" wp14:anchorId="69C403D1" wp14:editId="1FD35067">
          <wp:simplePos x="0" y="0"/>
          <wp:positionH relativeFrom="column">
            <wp:posOffset>4728718</wp:posOffset>
          </wp:positionH>
          <wp:positionV relativeFrom="paragraph">
            <wp:posOffset>75234</wp:posOffset>
          </wp:positionV>
          <wp:extent cx="1771650" cy="262255"/>
          <wp:effectExtent l="0" t="0" r="0" b="4445"/>
          <wp:wrapNone/>
          <wp:docPr id="14" name="Picture 14"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71650" cy="262255"/>
                  </a:xfrm>
                  <a:prstGeom prst="rect">
                    <a:avLst/>
                  </a:prstGeom>
                  <a:noFill/>
                  <a:ln>
                    <a:noFill/>
                  </a:ln>
                </pic:spPr>
              </pic:pic>
            </a:graphicData>
          </a:graphic>
          <wp14:sizeRelH relativeFrom="page">
            <wp14:pctWidth>0</wp14:pctWidth>
          </wp14:sizeRelH>
          <wp14:sizeRelV relativeFrom="page">
            <wp14:pctHeight>0</wp14:pctHeight>
          </wp14:sizeRelV>
        </wp:anchor>
      </w:drawing>
    </w:r>
    <w:r w:rsidR="00DB22F8" w:rsidRPr="006470CA">
      <w:rPr>
        <w:rFonts w:ascii="Cambria Math" w:hAnsi="Cambria Math" w:cstheme="minorHAnsi"/>
        <w:b/>
      </w:rPr>
      <w:t>VALUATION ASSESSMENT</w:t>
    </w:r>
    <w:r w:rsidR="00DB22F8" w:rsidRPr="006470CA">
      <w:rPr>
        <w:rFonts w:asciiTheme="minorHAnsi" w:hAnsiTheme="minorHAnsi" w:cstheme="minorHAnsi"/>
        <w:b/>
      </w:rPr>
      <w:tab/>
    </w:r>
    <w:r w:rsidR="00DB22F8" w:rsidRPr="006470CA">
      <w:rPr>
        <w:rFonts w:asciiTheme="minorHAnsi" w:hAnsiTheme="minorHAnsi" w:cstheme="minorHAnsi"/>
      </w:rPr>
      <w:tab/>
      <w:t xml:space="preserve">  </w:t>
    </w:r>
    <w:r w:rsidR="00DB22F8" w:rsidRPr="006470CA">
      <w:rPr>
        <w:rFonts w:asciiTheme="minorHAnsi" w:hAnsiTheme="minorHAnsi" w:cstheme="minorHAnsi"/>
      </w:rPr>
      <w:tab/>
    </w:r>
    <w:r w:rsidR="00DB22F8" w:rsidRPr="006470CA">
      <w:rPr>
        <w:rFonts w:asciiTheme="minorHAnsi" w:hAnsiTheme="minorHAnsi" w:cstheme="minorHAnsi"/>
      </w:rPr>
      <w:tab/>
    </w:r>
    <w:r w:rsidR="00DB22F8" w:rsidRPr="006470CA">
      <w:rPr>
        <w:rFonts w:asciiTheme="minorHAnsi" w:hAnsiTheme="minorHAnsi" w:cstheme="minorHAnsi"/>
      </w:rPr>
      <w:tab/>
    </w:r>
    <w:r w:rsidR="00DB22F8" w:rsidRPr="006470CA">
      <w:rPr>
        <w:rFonts w:asciiTheme="minorHAnsi" w:hAnsiTheme="minorHAnsi" w:cstheme="minorHAnsi"/>
      </w:rPr>
      <w:tab/>
      <w:t xml:space="preserve">   </w:t>
    </w:r>
  </w:p>
  <w:p w14:paraId="530DE795" w14:textId="3FBCCD69" w:rsidR="00DB22F8" w:rsidRPr="00432971" w:rsidRDefault="00DB22F8" w:rsidP="00762D2B">
    <w:pPr>
      <w:pStyle w:val="Header"/>
      <w:tabs>
        <w:tab w:val="right" w:pos="10206"/>
      </w:tabs>
      <w:spacing w:line="276" w:lineRule="auto"/>
      <w:ind w:right="-894"/>
      <w:rPr>
        <w:rFonts w:ascii="Cambria Math" w:hAnsi="Cambria Math" w:cstheme="minorHAnsi"/>
        <w:b/>
        <w:color w:val="4F81BD" w:themeColor="accent1"/>
        <w:sz w:val="20"/>
      </w:rPr>
    </w:pPr>
    <w:r w:rsidRPr="00762D2B">
      <w:rPr>
        <w:rFonts w:ascii="Cambria Math" w:hAnsi="Cambria Math" w:cstheme="minorHAnsi"/>
        <w:b/>
        <w:color w:val="4F81BD" w:themeColor="accent1"/>
        <w:sz w:val="20"/>
      </w:rPr>
      <w:t>M/S</w:t>
    </w:r>
    <w:r>
      <w:rPr>
        <w:rFonts w:ascii="Cambria Math" w:hAnsi="Cambria Math" w:cstheme="minorHAnsi"/>
        <w:b/>
        <w:color w:val="4F81BD" w:themeColor="accent1"/>
        <w:sz w:val="20"/>
      </w:rPr>
      <w:t>. ROYAL MUDHOL HOSPITAL AND RESEARCH CENTRE LLP</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45340A" w14:textId="686E4214" w:rsidR="00DB22F8" w:rsidRDefault="00DB22F8">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1C2C88"/>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3A90FD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 w15:restartNumberingAfterBreak="0">
    <w:nsid w:val="087118E5"/>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D2C0FF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15:restartNumberingAfterBreak="0">
    <w:nsid w:val="0E9475F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6" w15:restartNumberingAfterBreak="0">
    <w:nsid w:val="145B24C0"/>
    <w:multiLevelType w:val="hybridMultilevel"/>
    <w:tmpl w:val="2BA81176"/>
    <w:lvl w:ilvl="0" w:tplc="0409001B">
      <w:start w:val="1"/>
      <w:numFmt w:val="lowerRoman"/>
      <w:lvlText w:val="%1."/>
      <w:lvlJc w:val="right"/>
      <w:pPr>
        <w:ind w:left="630" w:hanging="360"/>
      </w:pPr>
    </w:lvl>
    <w:lvl w:ilvl="1" w:tplc="40090019" w:tentative="1">
      <w:start w:val="1"/>
      <w:numFmt w:val="lowerLetter"/>
      <w:lvlText w:val="%2."/>
      <w:lvlJc w:val="left"/>
      <w:pPr>
        <w:ind w:left="1350" w:hanging="360"/>
      </w:pPr>
    </w:lvl>
    <w:lvl w:ilvl="2" w:tplc="4009001B" w:tentative="1">
      <w:start w:val="1"/>
      <w:numFmt w:val="lowerRoman"/>
      <w:lvlText w:val="%3."/>
      <w:lvlJc w:val="right"/>
      <w:pPr>
        <w:ind w:left="2070" w:hanging="180"/>
      </w:pPr>
    </w:lvl>
    <w:lvl w:ilvl="3" w:tplc="4009000F" w:tentative="1">
      <w:start w:val="1"/>
      <w:numFmt w:val="decimal"/>
      <w:lvlText w:val="%4."/>
      <w:lvlJc w:val="left"/>
      <w:pPr>
        <w:ind w:left="2790" w:hanging="360"/>
      </w:pPr>
    </w:lvl>
    <w:lvl w:ilvl="4" w:tplc="40090019" w:tentative="1">
      <w:start w:val="1"/>
      <w:numFmt w:val="lowerLetter"/>
      <w:lvlText w:val="%5."/>
      <w:lvlJc w:val="left"/>
      <w:pPr>
        <w:ind w:left="3510" w:hanging="360"/>
      </w:pPr>
    </w:lvl>
    <w:lvl w:ilvl="5" w:tplc="4009001B" w:tentative="1">
      <w:start w:val="1"/>
      <w:numFmt w:val="lowerRoman"/>
      <w:lvlText w:val="%6."/>
      <w:lvlJc w:val="right"/>
      <w:pPr>
        <w:ind w:left="4230" w:hanging="180"/>
      </w:pPr>
    </w:lvl>
    <w:lvl w:ilvl="6" w:tplc="4009000F" w:tentative="1">
      <w:start w:val="1"/>
      <w:numFmt w:val="decimal"/>
      <w:lvlText w:val="%7."/>
      <w:lvlJc w:val="left"/>
      <w:pPr>
        <w:ind w:left="4950" w:hanging="360"/>
      </w:pPr>
    </w:lvl>
    <w:lvl w:ilvl="7" w:tplc="40090019" w:tentative="1">
      <w:start w:val="1"/>
      <w:numFmt w:val="lowerLetter"/>
      <w:lvlText w:val="%8."/>
      <w:lvlJc w:val="left"/>
      <w:pPr>
        <w:ind w:left="5670" w:hanging="360"/>
      </w:pPr>
    </w:lvl>
    <w:lvl w:ilvl="8" w:tplc="4009001B" w:tentative="1">
      <w:start w:val="1"/>
      <w:numFmt w:val="lowerRoman"/>
      <w:lvlText w:val="%9."/>
      <w:lvlJc w:val="right"/>
      <w:pPr>
        <w:ind w:left="6390" w:hanging="180"/>
      </w:pPr>
    </w:lvl>
  </w:abstractNum>
  <w:abstractNum w:abstractNumId="7" w15:restartNumberingAfterBreak="0">
    <w:nsid w:val="197A0CF2"/>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8" w15:restartNumberingAfterBreak="0">
    <w:nsid w:val="1E28161D"/>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9" w15:restartNumberingAfterBreak="0">
    <w:nsid w:val="204F28F8"/>
    <w:multiLevelType w:val="hybridMultilevel"/>
    <w:tmpl w:val="889AF718"/>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0" w15:restartNumberingAfterBreak="0">
    <w:nsid w:val="233C65B9"/>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29990AE9"/>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2" w15:restartNumberingAfterBreak="0">
    <w:nsid w:val="2B33723B"/>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30BF519D"/>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4" w15:restartNumberingAfterBreak="0">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6" w15:restartNumberingAfterBreak="0">
    <w:nsid w:val="357178FF"/>
    <w:multiLevelType w:val="hybridMultilevel"/>
    <w:tmpl w:val="DBF048CE"/>
    <w:lvl w:ilvl="0" w:tplc="60028520">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8" w15:restartNumberingAfterBreak="0">
    <w:nsid w:val="44692B7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9" w15:restartNumberingAfterBreak="0">
    <w:nsid w:val="49423708"/>
    <w:multiLevelType w:val="hybridMultilevel"/>
    <w:tmpl w:val="B26C54F4"/>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20" w15:restartNumberingAfterBreak="0">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22C1AD8"/>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3" w15:restartNumberingAfterBreak="0">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15:restartNumberingAfterBreak="0">
    <w:nsid w:val="5AEC4C54"/>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5EFD6A4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15:restartNumberingAfterBreak="0">
    <w:nsid w:val="651C281C"/>
    <w:multiLevelType w:val="hybridMultilevel"/>
    <w:tmpl w:val="564AB296"/>
    <w:lvl w:ilvl="0" w:tplc="C2362E4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FE26EEB"/>
    <w:multiLevelType w:val="hybridMultilevel"/>
    <w:tmpl w:val="0BAE96CE"/>
    <w:lvl w:ilvl="0" w:tplc="F2147768">
      <w:start w:val="1"/>
      <w:numFmt w:val="decimal"/>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1"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6D47F6F"/>
    <w:multiLevelType w:val="hybridMultilevel"/>
    <w:tmpl w:val="026AF73C"/>
    <w:lvl w:ilvl="0" w:tplc="04090019">
      <w:start w:val="1"/>
      <w:numFmt w:val="lowerLetter"/>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9"/>
  </w:num>
  <w:num w:numId="2">
    <w:abstractNumId w:val="29"/>
  </w:num>
  <w:num w:numId="3">
    <w:abstractNumId w:val="18"/>
  </w:num>
  <w:num w:numId="4">
    <w:abstractNumId w:val="1"/>
  </w:num>
  <w:num w:numId="5">
    <w:abstractNumId w:val="4"/>
  </w:num>
  <w:num w:numId="6">
    <w:abstractNumId w:val="22"/>
  </w:num>
  <w:num w:numId="7">
    <w:abstractNumId w:val="0"/>
  </w:num>
  <w:num w:numId="8">
    <w:abstractNumId w:val="13"/>
  </w:num>
  <w:num w:numId="9">
    <w:abstractNumId w:val="2"/>
  </w:num>
  <w:num w:numId="10">
    <w:abstractNumId w:val="11"/>
  </w:num>
  <w:num w:numId="11">
    <w:abstractNumId w:val="5"/>
  </w:num>
  <w:num w:numId="12">
    <w:abstractNumId w:val="7"/>
  </w:num>
  <w:num w:numId="13">
    <w:abstractNumId w:val="8"/>
  </w:num>
  <w:num w:numId="14">
    <w:abstractNumId w:val="25"/>
  </w:num>
  <w:num w:numId="15">
    <w:abstractNumId w:val="12"/>
  </w:num>
  <w:num w:numId="16">
    <w:abstractNumId w:val="10"/>
  </w:num>
  <w:num w:numId="17">
    <w:abstractNumId w:val="6"/>
  </w:num>
  <w:num w:numId="18">
    <w:abstractNumId w:val="32"/>
  </w:num>
  <w:num w:numId="19">
    <w:abstractNumId w:val="24"/>
  </w:num>
  <w:num w:numId="20">
    <w:abstractNumId w:val="30"/>
  </w:num>
  <w:num w:numId="21">
    <w:abstractNumId w:val="27"/>
  </w:num>
  <w:num w:numId="22">
    <w:abstractNumId w:val="16"/>
  </w:num>
  <w:num w:numId="23">
    <w:abstractNumId w:val="3"/>
  </w:num>
  <w:num w:numId="24">
    <w:abstractNumId w:val="15"/>
  </w:num>
  <w:num w:numId="25">
    <w:abstractNumId w:val="14"/>
  </w:num>
  <w:num w:numId="26">
    <w:abstractNumId w:val="23"/>
  </w:num>
  <w:num w:numId="27">
    <w:abstractNumId w:val="21"/>
  </w:num>
  <w:num w:numId="28">
    <w:abstractNumId w:val="20"/>
  </w:num>
  <w:num w:numId="29">
    <w:abstractNumId w:val="17"/>
  </w:num>
  <w:num w:numId="30">
    <w:abstractNumId w:val="31"/>
  </w:num>
  <w:num w:numId="31">
    <w:abstractNumId w:val="26"/>
  </w:num>
  <w:num w:numId="32">
    <w:abstractNumId w:val="28"/>
  </w:num>
  <w:num w:numId="33">
    <w:abstractNumId w:val="19"/>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grammar="clean"/>
  <w:defaultTabStop w:val="720"/>
  <w:drawingGridHorizontalSpacing w:val="110"/>
  <w:displayHorizontalDrawingGridEvery w:val="2"/>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5ED4"/>
    <w:rsid w:val="00004C8C"/>
    <w:rsid w:val="0001567F"/>
    <w:rsid w:val="00016C75"/>
    <w:rsid w:val="00024308"/>
    <w:rsid w:val="00024712"/>
    <w:rsid w:val="00024C7B"/>
    <w:rsid w:val="0003351D"/>
    <w:rsid w:val="000339E5"/>
    <w:rsid w:val="00033BBE"/>
    <w:rsid w:val="000369E0"/>
    <w:rsid w:val="00036A78"/>
    <w:rsid w:val="0004158B"/>
    <w:rsid w:val="00041A35"/>
    <w:rsid w:val="00043B3F"/>
    <w:rsid w:val="00045A1A"/>
    <w:rsid w:val="00045D20"/>
    <w:rsid w:val="000473F4"/>
    <w:rsid w:val="0005241B"/>
    <w:rsid w:val="0005479B"/>
    <w:rsid w:val="00055385"/>
    <w:rsid w:val="00056803"/>
    <w:rsid w:val="00061E02"/>
    <w:rsid w:val="000713BD"/>
    <w:rsid w:val="00074781"/>
    <w:rsid w:val="00082644"/>
    <w:rsid w:val="00085CB9"/>
    <w:rsid w:val="0008610A"/>
    <w:rsid w:val="00087396"/>
    <w:rsid w:val="00090A60"/>
    <w:rsid w:val="00090AD2"/>
    <w:rsid w:val="00091948"/>
    <w:rsid w:val="00092978"/>
    <w:rsid w:val="0009303B"/>
    <w:rsid w:val="00093F73"/>
    <w:rsid w:val="00094440"/>
    <w:rsid w:val="0009483C"/>
    <w:rsid w:val="000962DB"/>
    <w:rsid w:val="000A1AC5"/>
    <w:rsid w:val="000A58AA"/>
    <w:rsid w:val="000A6891"/>
    <w:rsid w:val="000B110E"/>
    <w:rsid w:val="000B443A"/>
    <w:rsid w:val="000C2A50"/>
    <w:rsid w:val="000C2F9D"/>
    <w:rsid w:val="000C5E91"/>
    <w:rsid w:val="000C7BE9"/>
    <w:rsid w:val="000D2FB9"/>
    <w:rsid w:val="000D6125"/>
    <w:rsid w:val="000D6FA3"/>
    <w:rsid w:val="000E393C"/>
    <w:rsid w:val="000E3D54"/>
    <w:rsid w:val="000E4A5A"/>
    <w:rsid w:val="000E5AA7"/>
    <w:rsid w:val="000F256B"/>
    <w:rsid w:val="000F7C84"/>
    <w:rsid w:val="000F7E57"/>
    <w:rsid w:val="00101CAB"/>
    <w:rsid w:val="0010223D"/>
    <w:rsid w:val="00114D62"/>
    <w:rsid w:val="00120D22"/>
    <w:rsid w:val="0012499C"/>
    <w:rsid w:val="00126C3E"/>
    <w:rsid w:val="00127158"/>
    <w:rsid w:val="00133F7F"/>
    <w:rsid w:val="00136059"/>
    <w:rsid w:val="0013719B"/>
    <w:rsid w:val="00140A49"/>
    <w:rsid w:val="001434F1"/>
    <w:rsid w:val="00145CC9"/>
    <w:rsid w:val="001461B1"/>
    <w:rsid w:val="00154060"/>
    <w:rsid w:val="00155B8F"/>
    <w:rsid w:val="001601E0"/>
    <w:rsid w:val="00162052"/>
    <w:rsid w:val="00164AA0"/>
    <w:rsid w:val="00170E4F"/>
    <w:rsid w:val="00171EE5"/>
    <w:rsid w:val="00173F35"/>
    <w:rsid w:val="00175F30"/>
    <w:rsid w:val="001769F2"/>
    <w:rsid w:val="00176BA1"/>
    <w:rsid w:val="00176DD7"/>
    <w:rsid w:val="00177A68"/>
    <w:rsid w:val="0018522B"/>
    <w:rsid w:val="00186902"/>
    <w:rsid w:val="0019348F"/>
    <w:rsid w:val="00195236"/>
    <w:rsid w:val="001A3279"/>
    <w:rsid w:val="001B192D"/>
    <w:rsid w:val="001B203E"/>
    <w:rsid w:val="001B30AC"/>
    <w:rsid w:val="001B32A3"/>
    <w:rsid w:val="001B4A3C"/>
    <w:rsid w:val="001B6983"/>
    <w:rsid w:val="001B6D94"/>
    <w:rsid w:val="001B7BF7"/>
    <w:rsid w:val="001C4885"/>
    <w:rsid w:val="001D00BD"/>
    <w:rsid w:val="001D2A10"/>
    <w:rsid w:val="001D48C2"/>
    <w:rsid w:val="001D58D2"/>
    <w:rsid w:val="001D6D94"/>
    <w:rsid w:val="001D762A"/>
    <w:rsid w:val="001E052F"/>
    <w:rsid w:val="001E3DDB"/>
    <w:rsid w:val="001E4EA3"/>
    <w:rsid w:val="001E6F9E"/>
    <w:rsid w:val="001F4CE7"/>
    <w:rsid w:val="00203F15"/>
    <w:rsid w:val="00205DD8"/>
    <w:rsid w:val="00210630"/>
    <w:rsid w:val="00211F03"/>
    <w:rsid w:val="002175E0"/>
    <w:rsid w:val="002212A9"/>
    <w:rsid w:val="00224695"/>
    <w:rsid w:val="00230B72"/>
    <w:rsid w:val="002350DA"/>
    <w:rsid w:val="00237713"/>
    <w:rsid w:val="00242656"/>
    <w:rsid w:val="002456AA"/>
    <w:rsid w:val="002457C2"/>
    <w:rsid w:val="002471D4"/>
    <w:rsid w:val="00251082"/>
    <w:rsid w:val="002546C3"/>
    <w:rsid w:val="002556D3"/>
    <w:rsid w:val="002617B7"/>
    <w:rsid w:val="00270966"/>
    <w:rsid w:val="00270E47"/>
    <w:rsid w:val="00276398"/>
    <w:rsid w:val="0027782B"/>
    <w:rsid w:val="00282D13"/>
    <w:rsid w:val="002878F4"/>
    <w:rsid w:val="002A1C05"/>
    <w:rsid w:val="002A1E4E"/>
    <w:rsid w:val="002A4D03"/>
    <w:rsid w:val="002A4EC4"/>
    <w:rsid w:val="002B0E0A"/>
    <w:rsid w:val="002B29F7"/>
    <w:rsid w:val="002B2ABE"/>
    <w:rsid w:val="002B3CB9"/>
    <w:rsid w:val="002C03AB"/>
    <w:rsid w:val="002C43DB"/>
    <w:rsid w:val="002C50DF"/>
    <w:rsid w:val="002C6570"/>
    <w:rsid w:val="002C69C5"/>
    <w:rsid w:val="002C742E"/>
    <w:rsid w:val="002D19E8"/>
    <w:rsid w:val="002D1B5D"/>
    <w:rsid w:val="002D2BA5"/>
    <w:rsid w:val="002D48A0"/>
    <w:rsid w:val="002D50C0"/>
    <w:rsid w:val="002E16AB"/>
    <w:rsid w:val="002E59BE"/>
    <w:rsid w:val="002F3BF0"/>
    <w:rsid w:val="002F4627"/>
    <w:rsid w:val="002F4900"/>
    <w:rsid w:val="00301937"/>
    <w:rsid w:val="00303AB8"/>
    <w:rsid w:val="00310B6B"/>
    <w:rsid w:val="00315CE1"/>
    <w:rsid w:val="00316ED8"/>
    <w:rsid w:val="00320B5A"/>
    <w:rsid w:val="003215D3"/>
    <w:rsid w:val="00323F4D"/>
    <w:rsid w:val="003272B7"/>
    <w:rsid w:val="0032772C"/>
    <w:rsid w:val="00331AD7"/>
    <w:rsid w:val="00333976"/>
    <w:rsid w:val="0033443F"/>
    <w:rsid w:val="00337F79"/>
    <w:rsid w:val="003427F2"/>
    <w:rsid w:val="00343858"/>
    <w:rsid w:val="00343FE1"/>
    <w:rsid w:val="00345F0D"/>
    <w:rsid w:val="00350ECD"/>
    <w:rsid w:val="00352125"/>
    <w:rsid w:val="00360BC9"/>
    <w:rsid w:val="003623A2"/>
    <w:rsid w:val="0036313F"/>
    <w:rsid w:val="00363915"/>
    <w:rsid w:val="003705C6"/>
    <w:rsid w:val="0038594D"/>
    <w:rsid w:val="00391618"/>
    <w:rsid w:val="00394C13"/>
    <w:rsid w:val="00396FE4"/>
    <w:rsid w:val="003974B9"/>
    <w:rsid w:val="00397716"/>
    <w:rsid w:val="003A00A2"/>
    <w:rsid w:val="003A4B17"/>
    <w:rsid w:val="003A5540"/>
    <w:rsid w:val="003B0AC4"/>
    <w:rsid w:val="003B5500"/>
    <w:rsid w:val="003C1C73"/>
    <w:rsid w:val="003C2555"/>
    <w:rsid w:val="003C3B4E"/>
    <w:rsid w:val="003C4FFD"/>
    <w:rsid w:val="003C52F3"/>
    <w:rsid w:val="003C55A7"/>
    <w:rsid w:val="003C74A2"/>
    <w:rsid w:val="003D0B4E"/>
    <w:rsid w:val="003D281E"/>
    <w:rsid w:val="003D3C1A"/>
    <w:rsid w:val="003D47DF"/>
    <w:rsid w:val="003D6023"/>
    <w:rsid w:val="003E0B25"/>
    <w:rsid w:val="003E183D"/>
    <w:rsid w:val="003E3445"/>
    <w:rsid w:val="003F119D"/>
    <w:rsid w:val="003F6501"/>
    <w:rsid w:val="00402C8F"/>
    <w:rsid w:val="0040440C"/>
    <w:rsid w:val="004060DA"/>
    <w:rsid w:val="00407B20"/>
    <w:rsid w:val="00412EB5"/>
    <w:rsid w:val="004211D8"/>
    <w:rsid w:val="0042135A"/>
    <w:rsid w:val="00431002"/>
    <w:rsid w:val="00432971"/>
    <w:rsid w:val="004329D5"/>
    <w:rsid w:val="00434B0F"/>
    <w:rsid w:val="00437333"/>
    <w:rsid w:val="0043796E"/>
    <w:rsid w:val="00437ABF"/>
    <w:rsid w:val="00441017"/>
    <w:rsid w:val="00447D52"/>
    <w:rsid w:val="004617AD"/>
    <w:rsid w:val="00463F2A"/>
    <w:rsid w:val="0046771B"/>
    <w:rsid w:val="0047197B"/>
    <w:rsid w:val="0047267D"/>
    <w:rsid w:val="0047794A"/>
    <w:rsid w:val="004818EC"/>
    <w:rsid w:val="00483188"/>
    <w:rsid w:val="00484660"/>
    <w:rsid w:val="00485450"/>
    <w:rsid w:val="00486293"/>
    <w:rsid w:val="00494251"/>
    <w:rsid w:val="00496DBD"/>
    <w:rsid w:val="004A2488"/>
    <w:rsid w:val="004A3221"/>
    <w:rsid w:val="004A5137"/>
    <w:rsid w:val="004A5AE2"/>
    <w:rsid w:val="004A6F4C"/>
    <w:rsid w:val="004B69E6"/>
    <w:rsid w:val="004B69F2"/>
    <w:rsid w:val="004B6D39"/>
    <w:rsid w:val="004C33EB"/>
    <w:rsid w:val="004C546F"/>
    <w:rsid w:val="004C71DD"/>
    <w:rsid w:val="004C7A87"/>
    <w:rsid w:val="004D03BF"/>
    <w:rsid w:val="004D3EA3"/>
    <w:rsid w:val="004D40B1"/>
    <w:rsid w:val="004D645D"/>
    <w:rsid w:val="004E25ED"/>
    <w:rsid w:val="004E3DD8"/>
    <w:rsid w:val="004E59F1"/>
    <w:rsid w:val="004E60C8"/>
    <w:rsid w:val="004F0B6A"/>
    <w:rsid w:val="004F1339"/>
    <w:rsid w:val="004F6E8C"/>
    <w:rsid w:val="00500162"/>
    <w:rsid w:val="00501320"/>
    <w:rsid w:val="0050350F"/>
    <w:rsid w:val="00505106"/>
    <w:rsid w:val="00505888"/>
    <w:rsid w:val="00511054"/>
    <w:rsid w:val="005111DA"/>
    <w:rsid w:val="0051232D"/>
    <w:rsid w:val="00515B2D"/>
    <w:rsid w:val="0051650E"/>
    <w:rsid w:val="005201CC"/>
    <w:rsid w:val="00522905"/>
    <w:rsid w:val="00522A0D"/>
    <w:rsid w:val="0052311C"/>
    <w:rsid w:val="005308B1"/>
    <w:rsid w:val="0053711A"/>
    <w:rsid w:val="0054287C"/>
    <w:rsid w:val="005476AE"/>
    <w:rsid w:val="0055247C"/>
    <w:rsid w:val="0056046C"/>
    <w:rsid w:val="00562CB8"/>
    <w:rsid w:val="005649D0"/>
    <w:rsid w:val="00565306"/>
    <w:rsid w:val="005662C3"/>
    <w:rsid w:val="00570793"/>
    <w:rsid w:val="00574C77"/>
    <w:rsid w:val="00580549"/>
    <w:rsid w:val="00580E0F"/>
    <w:rsid w:val="00585749"/>
    <w:rsid w:val="00585FA1"/>
    <w:rsid w:val="005941E3"/>
    <w:rsid w:val="005A28F5"/>
    <w:rsid w:val="005A5BD4"/>
    <w:rsid w:val="005B036D"/>
    <w:rsid w:val="005B1B0B"/>
    <w:rsid w:val="005B384F"/>
    <w:rsid w:val="005B52F2"/>
    <w:rsid w:val="005B7714"/>
    <w:rsid w:val="005C13EE"/>
    <w:rsid w:val="005C256A"/>
    <w:rsid w:val="005D0993"/>
    <w:rsid w:val="005D2ED6"/>
    <w:rsid w:val="005D2F3C"/>
    <w:rsid w:val="005D363E"/>
    <w:rsid w:val="005D4055"/>
    <w:rsid w:val="005D43F0"/>
    <w:rsid w:val="005D4612"/>
    <w:rsid w:val="005D57C4"/>
    <w:rsid w:val="005D6A9E"/>
    <w:rsid w:val="005D7D2F"/>
    <w:rsid w:val="005E1BB4"/>
    <w:rsid w:val="005E1FC9"/>
    <w:rsid w:val="005E2AA9"/>
    <w:rsid w:val="005E5C80"/>
    <w:rsid w:val="005E72E1"/>
    <w:rsid w:val="005E7E36"/>
    <w:rsid w:val="005F14BB"/>
    <w:rsid w:val="005F15BF"/>
    <w:rsid w:val="005F2EAD"/>
    <w:rsid w:val="005F38C0"/>
    <w:rsid w:val="005F3D59"/>
    <w:rsid w:val="005F423F"/>
    <w:rsid w:val="005F463B"/>
    <w:rsid w:val="005F51E7"/>
    <w:rsid w:val="00603880"/>
    <w:rsid w:val="00605FBA"/>
    <w:rsid w:val="00606E7D"/>
    <w:rsid w:val="00612101"/>
    <w:rsid w:val="00612DB4"/>
    <w:rsid w:val="006145F0"/>
    <w:rsid w:val="00617856"/>
    <w:rsid w:val="00620D33"/>
    <w:rsid w:val="00623BC5"/>
    <w:rsid w:val="00626615"/>
    <w:rsid w:val="00631370"/>
    <w:rsid w:val="00632702"/>
    <w:rsid w:val="00637D26"/>
    <w:rsid w:val="00640567"/>
    <w:rsid w:val="006440F4"/>
    <w:rsid w:val="0064551F"/>
    <w:rsid w:val="00646974"/>
    <w:rsid w:val="006470CA"/>
    <w:rsid w:val="0065081B"/>
    <w:rsid w:val="00651AC1"/>
    <w:rsid w:val="00655ED4"/>
    <w:rsid w:val="0066013E"/>
    <w:rsid w:val="00660CA3"/>
    <w:rsid w:val="006625AD"/>
    <w:rsid w:val="00663FF4"/>
    <w:rsid w:val="006715C8"/>
    <w:rsid w:val="00672470"/>
    <w:rsid w:val="00673934"/>
    <w:rsid w:val="006741A0"/>
    <w:rsid w:val="00677A82"/>
    <w:rsid w:val="00677EBC"/>
    <w:rsid w:val="00681F43"/>
    <w:rsid w:val="00682B5D"/>
    <w:rsid w:val="00684342"/>
    <w:rsid w:val="00684767"/>
    <w:rsid w:val="00685EB2"/>
    <w:rsid w:val="00687587"/>
    <w:rsid w:val="00692B3A"/>
    <w:rsid w:val="00695559"/>
    <w:rsid w:val="00695B7F"/>
    <w:rsid w:val="006971FD"/>
    <w:rsid w:val="006A5027"/>
    <w:rsid w:val="006B0C49"/>
    <w:rsid w:val="006B0DC0"/>
    <w:rsid w:val="006B2E64"/>
    <w:rsid w:val="006B311A"/>
    <w:rsid w:val="006B462A"/>
    <w:rsid w:val="006B640A"/>
    <w:rsid w:val="006B6875"/>
    <w:rsid w:val="006B79AF"/>
    <w:rsid w:val="006C057A"/>
    <w:rsid w:val="006C21E0"/>
    <w:rsid w:val="006C2DF4"/>
    <w:rsid w:val="006C5444"/>
    <w:rsid w:val="006C5DE3"/>
    <w:rsid w:val="006C7824"/>
    <w:rsid w:val="006C79F7"/>
    <w:rsid w:val="006D21C4"/>
    <w:rsid w:val="006E0C32"/>
    <w:rsid w:val="006E2245"/>
    <w:rsid w:val="006E7D25"/>
    <w:rsid w:val="006F071B"/>
    <w:rsid w:val="006F1954"/>
    <w:rsid w:val="006F3741"/>
    <w:rsid w:val="007005A0"/>
    <w:rsid w:val="00701080"/>
    <w:rsid w:val="0070797E"/>
    <w:rsid w:val="00710AAE"/>
    <w:rsid w:val="00710C58"/>
    <w:rsid w:val="007124A0"/>
    <w:rsid w:val="00712955"/>
    <w:rsid w:val="00712D4C"/>
    <w:rsid w:val="007151FA"/>
    <w:rsid w:val="00715758"/>
    <w:rsid w:val="0071634D"/>
    <w:rsid w:val="00722A6A"/>
    <w:rsid w:val="007244BE"/>
    <w:rsid w:val="00724AAC"/>
    <w:rsid w:val="00724C92"/>
    <w:rsid w:val="007326BE"/>
    <w:rsid w:val="007425FB"/>
    <w:rsid w:val="00742847"/>
    <w:rsid w:val="00746051"/>
    <w:rsid w:val="00750D4C"/>
    <w:rsid w:val="007513B9"/>
    <w:rsid w:val="00753F23"/>
    <w:rsid w:val="0075478C"/>
    <w:rsid w:val="00761188"/>
    <w:rsid w:val="0076241B"/>
    <w:rsid w:val="00762D2B"/>
    <w:rsid w:val="00762EF0"/>
    <w:rsid w:val="00767BC0"/>
    <w:rsid w:val="0077471D"/>
    <w:rsid w:val="0077688B"/>
    <w:rsid w:val="00776F85"/>
    <w:rsid w:val="00777A64"/>
    <w:rsid w:val="00782135"/>
    <w:rsid w:val="00796CE1"/>
    <w:rsid w:val="007A039F"/>
    <w:rsid w:val="007A31D7"/>
    <w:rsid w:val="007A3D93"/>
    <w:rsid w:val="007A4020"/>
    <w:rsid w:val="007A474C"/>
    <w:rsid w:val="007A5FBF"/>
    <w:rsid w:val="007B1487"/>
    <w:rsid w:val="007B41FD"/>
    <w:rsid w:val="007B5283"/>
    <w:rsid w:val="007B7307"/>
    <w:rsid w:val="007C2F91"/>
    <w:rsid w:val="007C328C"/>
    <w:rsid w:val="007C4EF2"/>
    <w:rsid w:val="007D0A8A"/>
    <w:rsid w:val="007E2CA2"/>
    <w:rsid w:val="007E4BF0"/>
    <w:rsid w:val="007E66D1"/>
    <w:rsid w:val="007F0236"/>
    <w:rsid w:val="007F0D74"/>
    <w:rsid w:val="007F0E57"/>
    <w:rsid w:val="007F1D19"/>
    <w:rsid w:val="00811393"/>
    <w:rsid w:val="00812526"/>
    <w:rsid w:val="008133B2"/>
    <w:rsid w:val="008161CB"/>
    <w:rsid w:val="00817713"/>
    <w:rsid w:val="00817C61"/>
    <w:rsid w:val="0082082E"/>
    <w:rsid w:val="00827AE5"/>
    <w:rsid w:val="008320B9"/>
    <w:rsid w:val="00833A33"/>
    <w:rsid w:val="00833CD7"/>
    <w:rsid w:val="00834C7E"/>
    <w:rsid w:val="0083606C"/>
    <w:rsid w:val="008404F9"/>
    <w:rsid w:val="00841DCC"/>
    <w:rsid w:val="00842573"/>
    <w:rsid w:val="00844A34"/>
    <w:rsid w:val="008460DC"/>
    <w:rsid w:val="00850A92"/>
    <w:rsid w:val="008510A0"/>
    <w:rsid w:val="008549AB"/>
    <w:rsid w:val="00855C0E"/>
    <w:rsid w:val="0085696E"/>
    <w:rsid w:val="0086679B"/>
    <w:rsid w:val="00866C4A"/>
    <w:rsid w:val="00867D52"/>
    <w:rsid w:val="008704BF"/>
    <w:rsid w:val="00873586"/>
    <w:rsid w:val="008818BD"/>
    <w:rsid w:val="008934E5"/>
    <w:rsid w:val="008A0014"/>
    <w:rsid w:val="008A1B68"/>
    <w:rsid w:val="008B755D"/>
    <w:rsid w:val="008C77BC"/>
    <w:rsid w:val="008C7EFC"/>
    <w:rsid w:val="008E06E2"/>
    <w:rsid w:val="008E146E"/>
    <w:rsid w:val="008E687B"/>
    <w:rsid w:val="008E79BC"/>
    <w:rsid w:val="008F07A6"/>
    <w:rsid w:val="008F7925"/>
    <w:rsid w:val="00900C35"/>
    <w:rsid w:val="00900F70"/>
    <w:rsid w:val="00901537"/>
    <w:rsid w:val="00901929"/>
    <w:rsid w:val="00902900"/>
    <w:rsid w:val="0090377D"/>
    <w:rsid w:val="00904BAE"/>
    <w:rsid w:val="00904F3B"/>
    <w:rsid w:val="0090548B"/>
    <w:rsid w:val="00907543"/>
    <w:rsid w:val="00910873"/>
    <w:rsid w:val="0091274E"/>
    <w:rsid w:val="00916A03"/>
    <w:rsid w:val="00917589"/>
    <w:rsid w:val="00922403"/>
    <w:rsid w:val="00923FED"/>
    <w:rsid w:val="00935613"/>
    <w:rsid w:val="00935E01"/>
    <w:rsid w:val="00936A69"/>
    <w:rsid w:val="00940762"/>
    <w:rsid w:val="00941FB7"/>
    <w:rsid w:val="00945340"/>
    <w:rsid w:val="00952B0C"/>
    <w:rsid w:val="00954A8E"/>
    <w:rsid w:val="00956159"/>
    <w:rsid w:val="0095668A"/>
    <w:rsid w:val="009613AF"/>
    <w:rsid w:val="009742DD"/>
    <w:rsid w:val="009751EF"/>
    <w:rsid w:val="009927B7"/>
    <w:rsid w:val="009959F6"/>
    <w:rsid w:val="00995DFE"/>
    <w:rsid w:val="009A6636"/>
    <w:rsid w:val="009A6D0D"/>
    <w:rsid w:val="009A7EA6"/>
    <w:rsid w:val="009B2BD5"/>
    <w:rsid w:val="009B355C"/>
    <w:rsid w:val="009B3B68"/>
    <w:rsid w:val="009B3FB2"/>
    <w:rsid w:val="009B41BE"/>
    <w:rsid w:val="009B7D35"/>
    <w:rsid w:val="009C1918"/>
    <w:rsid w:val="009C3E21"/>
    <w:rsid w:val="009C4DB8"/>
    <w:rsid w:val="009C77BB"/>
    <w:rsid w:val="009D26CB"/>
    <w:rsid w:val="009D4179"/>
    <w:rsid w:val="009E2DA1"/>
    <w:rsid w:val="009E778D"/>
    <w:rsid w:val="009F2A1F"/>
    <w:rsid w:val="009F68A1"/>
    <w:rsid w:val="009F7414"/>
    <w:rsid w:val="00A0222E"/>
    <w:rsid w:val="00A04061"/>
    <w:rsid w:val="00A0448F"/>
    <w:rsid w:val="00A07CB2"/>
    <w:rsid w:val="00A1149F"/>
    <w:rsid w:val="00A1219D"/>
    <w:rsid w:val="00A12325"/>
    <w:rsid w:val="00A1275E"/>
    <w:rsid w:val="00A15239"/>
    <w:rsid w:val="00A21C20"/>
    <w:rsid w:val="00A231E8"/>
    <w:rsid w:val="00A31FED"/>
    <w:rsid w:val="00A364DE"/>
    <w:rsid w:val="00A430C8"/>
    <w:rsid w:val="00A46022"/>
    <w:rsid w:val="00A51036"/>
    <w:rsid w:val="00A533D7"/>
    <w:rsid w:val="00A53DBB"/>
    <w:rsid w:val="00A73F44"/>
    <w:rsid w:val="00A80790"/>
    <w:rsid w:val="00A807F9"/>
    <w:rsid w:val="00A80937"/>
    <w:rsid w:val="00A84324"/>
    <w:rsid w:val="00A90252"/>
    <w:rsid w:val="00A917EA"/>
    <w:rsid w:val="00A92385"/>
    <w:rsid w:val="00A938BD"/>
    <w:rsid w:val="00A941E3"/>
    <w:rsid w:val="00A95AB9"/>
    <w:rsid w:val="00A968AE"/>
    <w:rsid w:val="00AA0F30"/>
    <w:rsid w:val="00AA233D"/>
    <w:rsid w:val="00AB5E27"/>
    <w:rsid w:val="00AB7F6B"/>
    <w:rsid w:val="00AC10B1"/>
    <w:rsid w:val="00AC66F4"/>
    <w:rsid w:val="00AD060D"/>
    <w:rsid w:val="00AD0D10"/>
    <w:rsid w:val="00AD5883"/>
    <w:rsid w:val="00AD6027"/>
    <w:rsid w:val="00AD73AB"/>
    <w:rsid w:val="00AD79B4"/>
    <w:rsid w:val="00AE68FE"/>
    <w:rsid w:val="00AE7779"/>
    <w:rsid w:val="00AF2C6E"/>
    <w:rsid w:val="00AF5677"/>
    <w:rsid w:val="00AF6CAA"/>
    <w:rsid w:val="00AF7173"/>
    <w:rsid w:val="00B02447"/>
    <w:rsid w:val="00B07B94"/>
    <w:rsid w:val="00B217E2"/>
    <w:rsid w:val="00B21B59"/>
    <w:rsid w:val="00B226E0"/>
    <w:rsid w:val="00B22F60"/>
    <w:rsid w:val="00B24603"/>
    <w:rsid w:val="00B254BA"/>
    <w:rsid w:val="00B27031"/>
    <w:rsid w:val="00B3279E"/>
    <w:rsid w:val="00B3474C"/>
    <w:rsid w:val="00B36F9D"/>
    <w:rsid w:val="00B374BB"/>
    <w:rsid w:val="00B4045A"/>
    <w:rsid w:val="00B40477"/>
    <w:rsid w:val="00B43FBB"/>
    <w:rsid w:val="00B46E94"/>
    <w:rsid w:val="00B53179"/>
    <w:rsid w:val="00B543E9"/>
    <w:rsid w:val="00B603DC"/>
    <w:rsid w:val="00B638C5"/>
    <w:rsid w:val="00B652A6"/>
    <w:rsid w:val="00B65351"/>
    <w:rsid w:val="00B667B9"/>
    <w:rsid w:val="00B669EC"/>
    <w:rsid w:val="00B669F8"/>
    <w:rsid w:val="00B76C2F"/>
    <w:rsid w:val="00B80A75"/>
    <w:rsid w:val="00B82134"/>
    <w:rsid w:val="00B83B8B"/>
    <w:rsid w:val="00B85052"/>
    <w:rsid w:val="00B86C47"/>
    <w:rsid w:val="00B951AA"/>
    <w:rsid w:val="00B97403"/>
    <w:rsid w:val="00BA0C0A"/>
    <w:rsid w:val="00BA3602"/>
    <w:rsid w:val="00BA5B7E"/>
    <w:rsid w:val="00BB3631"/>
    <w:rsid w:val="00BB6BC0"/>
    <w:rsid w:val="00BC07A6"/>
    <w:rsid w:val="00BC0BD9"/>
    <w:rsid w:val="00BC2842"/>
    <w:rsid w:val="00BC3254"/>
    <w:rsid w:val="00BC4B4C"/>
    <w:rsid w:val="00BC532B"/>
    <w:rsid w:val="00BC7D71"/>
    <w:rsid w:val="00BD00DA"/>
    <w:rsid w:val="00BD0C3B"/>
    <w:rsid w:val="00BD0FBD"/>
    <w:rsid w:val="00BD6EB4"/>
    <w:rsid w:val="00BD7362"/>
    <w:rsid w:val="00BD742D"/>
    <w:rsid w:val="00BD7A6E"/>
    <w:rsid w:val="00BE110E"/>
    <w:rsid w:val="00BE4410"/>
    <w:rsid w:val="00BE6E9D"/>
    <w:rsid w:val="00BE7DF2"/>
    <w:rsid w:val="00BF2AF0"/>
    <w:rsid w:val="00BF3940"/>
    <w:rsid w:val="00C01AEA"/>
    <w:rsid w:val="00C0203B"/>
    <w:rsid w:val="00C03CA4"/>
    <w:rsid w:val="00C05787"/>
    <w:rsid w:val="00C12D00"/>
    <w:rsid w:val="00C133E7"/>
    <w:rsid w:val="00C1407A"/>
    <w:rsid w:val="00C20BC1"/>
    <w:rsid w:val="00C25681"/>
    <w:rsid w:val="00C25E26"/>
    <w:rsid w:val="00C267EE"/>
    <w:rsid w:val="00C27DAE"/>
    <w:rsid w:val="00C4547A"/>
    <w:rsid w:val="00C47E8E"/>
    <w:rsid w:val="00C60268"/>
    <w:rsid w:val="00C61BE4"/>
    <w:rsid w:val="00C71050"/>
    <w:rsid w:val="00C75A3E"/>
    <w:rsid w:val="00C82722"/>
    <w:rsid w:val="00C82E30"/>
    <w:rsid w:val="00C83099"/>
    <w:rsid w:val="00C873FC"/>
    <w:rsid w:val="00C93CBB"/>
    <w:rsid w:val="00C97954"/>
    <w:rsid w:val="00C97B1E"/>
    <w:rsid w:val="00CA3253"/>
    <w:rsid w:val="00CA3FF6"/>
    <w:rsid w:val="00CA6C45"/>
    <w:rsid w:val="00CB0580"/>
    <w:rsid w:val="00CB1527"/>
    <w:rsid w:val="00CB2542"/>
    <w:rsid w:val="00CB2E6B"/>
    <w:rsid w:val="00CB71FD"/>
    <w:rsid w:val="00CC0158"/>
    <w:rsid w:val="00CC0B50"/>
    <w:rsid w:val="00CC0D18"/>
    <w:rsid w:val="00CC0F92"/>
    <w:rsid w:val="00CC22D3"/>
    <w:rsid w:val="00CC58E4"/>
    <w:rsid w:val="00CC68A1"/>
    <w:rsid w:val="00CC6A61"/>
    <w:rsid w:val="00CC7493"/>
    <w:rsid w:val="00CC7E56"/>
    <w:rsid w:val="00CD1B95"/>
    <w:rsid w:val="00CE3EAE"/>
    <w:rsid w:val="00CE448C"/>
    <w:rsid w:val="00CE6E41"/>
    <w:rsid w:val="00CE78A9"/>
    <w:rsid w:val="00CF0F1C"/>
    <w:rsid w:val="00CF1837"/>
    <w:rsid w:val="00CF305C"/>
    <w:rsid w:val="00CF6A0D"/>
    <w:rsid w:val="00CF74F8"/>
    <w:rsid w:val="00D001EF"/>
    <w:rsid w:val="00D00FDD"/>
    <w:rsid w:val="00D01D7A"/>
    <w:rsid w:val="00D02B70"/>
    <w:rsid w:val="00D04F43"/>
    <w:rsid w:val="00D07751"/>
    <w:rsid w:val="00D12DD4"/>
    <w:rsid w:val="00D15EDC"/>
    <w:rsid w:val="00D161D7"/>
    <w:rsid w:val="00D17DC1"/>
    <w:rsid w:val="00D250E2"/>
    <w:rsid w:val="00D2622A"/>
    <w:rsid w:val="00D306AF"/>
    <w:rsid w:val="00D3268E"/>
    <w:rsid w:val="00D3279F"/>
    <w:rsid w:val="00D43DC0"/>
    <w:rsid w:val="00D43F50"/>
    <w:rsid w:val="00D4656C"/>
    <w:rsid w:val="00D521B3"/>
    <w:rsid w:val="00D53E37"/>
    <w:rsid w:val="00D559B3"/>
    <w:rsid w:val="00D61048"/>
    <w:rsid w:val="00D61DAA"/>
    <w:rsid w:val="00D63EE0"/>
    <w:rsid w:val="00D643C9"/>
    <w:rsid w:val="00D65717"/>
    <w:rsid w:val="00D66066"/>
    <w:rsid w:val="00D7153C"/>
    <w:rsid w:val="00D71EB2"/>
    <w:rsid w:val="00D726A2"/>
    <w:rsid w:val="00D73386"/>
    <w:rsid w:val="00D757F6"/>
    <w:rsid w:val="00D77E3E"/>
    <w:rsid w:val="00D826E6"/>
    <w:rsid w:val="00D8404A"/>
    <w:rsid w:val="00D860C4"/>
    <w:rsid w:val="00D9408D"/>
    <w:rsid w:val="00D9760C"/>
    <w:rsid w:val="00D97900"/>
    <w:rsid w:val="00DA3066"/>
    <w:rsid w:val="00DA426F"/>
    <w:rsid w:val="00DA6D4F"/>
    <w:rsid w:val="00DB0445"/>
    <w:rsid w:val="00DB22F8"/>
    <w:rsid w:val="00DB6033"/>
    <w:rsid w:val="00DB66A2"/>
    <w:rsid w:val="00DB744A"/>
    <w:rsid w:val="00DC2F94"/>
    <w:rsid w:val="00DC3E46"/>
    <w:rsid w:val="00DC40C8"/>
    <w:rsid w:val="00DC6596"/>
    <w:rsid w:val="00DC7A53"/>
    <w:rsid w:val="00DD278C"/>
    <w:rsid w:val="00DD6F95"/>
    <w:rsid w:val="00DE0841"/>
    <w:rsid w:val="00DE25FF"/>
    <w:rsid w:val="00DE260D"/>
    <w:rsid w:val="00DF026C"/>
    <w:rsid w:val="00DF1809"/>
    <w:rsid w:val="00DF4103"/>
    <w:rsid w:val="00DF587D"/>
    <w:rsid w:val="00E10840"/>
    <w:rsid w:val="00E11C61"/>
    <w:rsid w:val="00E11CA0"/>
    <w:rsid w:val="00E13EFB"/>
    <w:rsid w:val="00E17E1F"/>
    <w:rsid w:val="00E22B8B"/>
    <w:rsid w:val="00E234B5"/>
    <w:rsid w:val="00E254A2"/>
    <w:rsid w:val="00E256CA"/>
    <w:rsid w:val="00E25F75"/>
    <w:rsid w:val="00E30D28"/>
    <w:rsid w:val="00E34027"/>
    <w:rsid w:val="00E35335"/>
    <w:rsid w:val="00E35E6C"/>
    <w:rsid w:val="00E41569"/>
    <w:rsid w:val="00E4231F"/>
    <w:rsid w:val="00E42403"/>
    <w:rsid w:val="00E43832"/>
    <w:rsid w:val="00E440F2"/>
    <w:rsid w:val="00E4503B"/>
    <w:rsid w:val="00E45878"/>
    <w:rsid w:val="00E45AFA"/>
    <w:rsid w:val="00E46B18"/>
    <w:rsid w:val="00E47D7B"/>
    <w:rsid w:val="00E54EC6"/>
    <w:rsid w:val="00E55040"/>
    <w:rsid w:val="00E55B25"/>
    <w:rsid w:val="00E627D0"/>
    <w:rsid w:val="00E65A48"/>
    <w:rsid w:val="00E74153"/>
    <w:rsid w:val="00E84193"/>
    <w:rsid w:val="00E8533A"/>
    <w:rsid w:val="00E85EED"/>
    <w:rsid w:val="00E8639E"/>
    <w:rsid w:val="00E901F4"/>
    <w:rsid w:val="00E90311"/>
    <w:rsid w:val="00E91483"/>
    <w:rsid w:val="00E9675D"/>
    <w:rsid w:val="00E97CD6"/>
    <w:rsid w:val="00EA0F2A"/>
    <w:rsid w:val="00EA1374"/>
    <w:rsid w:val="00EA50BA"/>
    <w:rsid w:val="00EA5F6B"/>
    <w:rsid w:val="00EA733C"/>
    <w:rsid w:val="00EA79E7"/>
    <w:rsid w:val="00EB4605"/>
    <w:rsid w:val="00EC2121"/>
    <w:rsid w:val="00EC5D34"/>
    <w:rsid w:val="00EC61B4"/>
    <w:rsid w:val="00EC69A9"/>
    <w:rsid w:val="00EC6D76"/>
    <w:rsid w:val="00ED6BE2"/>
    <w:rsid w:val="00ED7BF7"/>
    <w:rsid w:val="00EE0B5E"/>
    <w:rsid w:val="00EE2753"/>
    <w:rsid w:val="00EE3442"/>
    <w:rsid w:val="00EE5DFA"/>
    <w:rsid w:val="00EE6111"/>
    <w:rsid w:val="00EF042D"/>
    <w:rsid w:val="00EF17A6"/>
    <w:rsid w:val="00EF20EE"/>
    <w:rsid w:val="00EF6535"/>
    <w:rsid w:val="00F04277"/>
    <w:rsid w:val="00F04953"/>
    <w:rsid w:val="00F059D9"/>
    <w:rsid w:val="00F12BF6"/>
    <w:rsid w:val="00F12F93"/>
    <w:rsid w:val="00F130CB"/>
    <w:rsid w:val="00F22D3C"/>
    <w:rsid w:val="00F23BBB"/>
    <w:rsid w:val="00F31554"/>
    <w:rsid w:val="00F358EB"/>
    <w:rsid w:val="00F35CB5"/>
    <w:rsid w:val="00F36AA9"/>
    <w:rsid w:val="00F37E6D"/>
    <w:rsid w:val="00F45478"/>
    <w:rsid w:val="00F55A80"/>
    <w:rsid w:val="00F55E29"/>
    <w:rsid w:val="00F55ED0"/>
    <w:rsid w:val="00F60519"/>
    <w:rsid w:val="00F63AB6"/>
    <w:rsid w:val="00F644B5"/>
    <w:rsid w:val="00F650DD"/>
    <w:rsid w:val="00F6760D"/>
    <w:rsid w:val="00F8054F"/>
    <w:rsid w:val="00F850E9"/>
    <w:rsid w:val="00F949C0"/>
    <w:rsid w:val="00FA4255"/>
    <w:rsid w:val="00FA5C90"/>
    <w:rsid w:val="00FA6473"/>
    <w:rsid w:val="00FB0F93"/>
    <w:rsid w:val="00FB6BB3"/>
    <w:rsid w:val="00FB7B8B"/>
    <w:rsid w:val="00FC12EA"/>
    <w:rsid w:val="00FC2D86"/>
    <w:rsid w:val="00FC7499"/>
    <w:rsid w:val="00FC7938"/>
    <w:rsid w:val="00FD1059"/>
    <w:rsid w:val="00FD145D"/>
    <w:rsid w:val="00FD2032"/>
    <w:rsid w:val="00FE2CE4"/>
    <w:rsid w:val="00FE4FB0"/>
    <w:rsid w:val="00FE5634"/>
    <w:rsid w:val="00FE6FD6"/>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1"/>
    </o:shapelayout>
  </w:shapeDefaults>
  <w:decimalSymbol w:val="."/>
  <w:listSeparator w:val=","/>
  <w14:docId w14:val="3DA5B413"/>
  <w15:docId w15:val="{19DB77C8-6BFA-4F07-98DA-6747C010FD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w:eastAsia="Arial" w:hAnsi="Arial" w:cs="Arial"/>
      <w:lang w:bidi="en-US"/>
    </w:rPr>
  </w:style>
  <w:style w:type="paragraph" w:styleId="Heading1">
    <w:name w:val="heading 1"/>
    <w:basedOn w:val="Normal"/>
    <w:uiPriority w:val="1"/>
    <w:qFormat/>
    <w:pPr>
      <w:ind w:left="800"/>
      <w:outlineLvl w:val="0"/>
    </w:pPr>
    <w:rPr>
      <w:b/>
      <w:bCs/>
      <w:sz w:val="24"/>
      <w:szCs w:val="24"/>
    </w:rPr>
  </w:style>
  <w:style w:type="paragraph" w:styleId="Heading2">
    <w:name w:val="heading 2"/>
    <w:basedOn w:val="Normal"/>
    <w:uiPriority w:val="1"/>
    <w:qFormat/>
    <w:pPr>
      <w:ind w:left="540"/>
      <w:outlineLvl w:val="1"/>
    </w:pPr>
    <w:rPr>
      <w:b/>
      <w:bCs/>
    </w:rPr>
  </w:style>
  <w:style w:type="paragraph" w:styleId="Heading3">
    <w:name w:val="heading 3"/>
    <w:basedOn w:val="Normal"/>
    <w:next w:val="Normal"/>
    <w:link w:val="Heading3Char"/>
    <w:uiPriority w:val="9"/>
    <w:unhideWhenUsed/>
    <w:qFormat/>
    <w:rsid w:val="001B203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aliases w:val="Annexure,List Paragraph1,heading 9,WinDForce-Letter,Heading 91,bullets"/>
    <w:basedOn w:val="Normal"/>
    <w:link w:val="ListParagraphChar"/>
    <w:uiPriority w:val="34"/>
    <w:qFormat/>
    <w:pPr>
      <w:ind w:left="1260" w:hanging="361"/>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08610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610A"/>
    <w:rPr>
      <w:rFonts w:ascii="Segoe UI" w:eastAsia="Arial" w:hAnsi="Segoe UI" w:cs="Segoe UI"/>
      <w:sz w:val="18"/>
      <w:szCs w:val="18"/>
      <w:lang w:bidi="en-US"/>
    </w:rPr>
  </w:style>
  <w:style w:type="paragraph" w:styleId="Header">
    <w:name w:val="header"/>
    <w:basedOn w:val="Normal"/>
    <w:link w:val="HeaderChar"/>
    <w:uiPriority w:val="99"/>
    <w:unhideWhenUsed/>
    <w:rsid w:val="00CF1837"/>
    <w:pPr>
      <w:tabs>
        <w:tab w:val="center" w:pos="4513"/>
        <w:tab w:val="right" w:pos="9026"/>
      </w:tabs>
    </w:pPr>
  </w:style>
  <w:style w:type="character" w:customStyle="1" w:styleId="HeaderChar">
    <w:name w:val="Header Char"/>
    <w:basedOn w:val="DefaultParagraphFont"/>
    <w:link w:val="Header"/>
    <w:uiPriority w:val="99"/>
    <w:rsid w:val="00CF1837"/>
    <w:rPr>
      <w:rFonts w:ascii="Arial" w:eastAsia="Arial" w:hAnsi="Arial" w:cs="Arial"/>
      <w:lang w:bidi="en-US"/>
    </w:rPr>
  </w:style>
  <w:style w:type="paragraph" w:styleId="Footer">
    <w:name w:val="footer"/>
    <w:basedOn w:val="Normal"/>
    <w:link w:val="FooterChar"/>
    <w:uiPriority w:val="99"/>
    <w:unhideWhenUsed/>
    <w:rsid w:val="00CF1837"/>
    <w:pPr>
      <w:tabs>
        <w:tab w:val="center" w:pos="4513"/>
        <w:tab w:val="right" w:pos="9026"/>
      </w:tabs>
    </w:pPr>
  </w:style>
  <w:style w:type="character" w:customStyle="1" w:styleId="FooterChar">
    <w:name w:val="Footer Char"/>
    <w:basedOn w:val="DefaultParagraphFont"/>
    <w:link w:val="Footer"/>
    <w:uiPriority w:val="99"/>
    <w:rsid w:val="00CF1837"/>
    <w:rPr>
      <w:rFonts w:ascii="Arial" w:eastAsia="Arial" w:hAnsi="Arial" w:cs="Arial"/>
      <w:lang w:bidi="en-US"/>
    </w:rPr>
  </w:style>
  <w:style w:type="table" w:styleId="TableGrid">
    <w:name w:val="Table Grid"/>
    <w:basedOn w:val="TableNormal"/>
    <w:uiPriority w:val="39"/>
    <w:rsid w:val="00CF1837"/>
    <w:pPr>
      <w:widowControl/>
      <w:autoSpaceDE/>
      <w:autoSpaceDN/>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1B203E"/>
    <w:rPr>
      <w:rFonts w:asciiTheme="majorHAnsi" w:eastAsiaTheme="majorEastAsia" w:hAnsiTheme="majorHAnsi" w:cstheme="majorBidi"/>
      <w:color w:val="243F60" w:themeColor="accent1" w:themeShade="7F"/>
      <w:sz w:val="24"/>
      <w:szCs w:val="24"/>
      <w:lang w:bidi="en-US"/>
    </w:rPr>
  </w:style>
  <w:style w:type="paragraph" w:styleId="NoSpacing">
    <w:name w:val="No Spacing"/>
    <w:link w:val="NoSpacingChar"/>
    <w:uiPriority w:val="1"/>
    <w:qFormat/>
    <w:rsid w:val="001B203E"/>
    <w:pPr>
      <w:spacing w:after="0" w:line="240" w:lineRule="auto"/>
    </w:pPr>
    <w:rPr>
      <w:rFonts w:ascii="Arial" w:eastAsia="Arial" w:hAnsi="Arial" w:cs="Arial"/>
      <w:lang w:bidi="en-US"/>
    </w:rPr>
  </w:style>
  <w:style w:type="character" w:styleId="PlaceholderText">
    <w:name w:val="Placeholder Text"/>
    <w:basedOn w:val="DefaultParagraphFont"/>
    <w:uiPriority w:val="99"/>
    <w:semiHidden/>
    <w:rsid w:val="0033443F"/>
    <w:rPr>
      <w:color w:val="808080"/>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C133E7"/>
    <w:rPr>
      <w:rFonts w:ascii="Arial" w:eastAsia="Arial" w:hAnsi="Arial" w:cs="Arial"/>
      <w:lang w:bidi="en-US"/>
    </w:rPr>
  </w:style>
  <w:style w:type="character" w:styleId="Hyperlink">
    <w:name w:val="Hyperlink"/>
    <w:rsid w:val="00D66066"/>
    <w:rPr>
      <w:color w:val="0000FF"/>
      <w:u w:val="single"/>
    </w:rPr>
  </w:style>
  <w:style w:type="character" w:customStyle="1" w:styleId="NoSpacingChar">
    <w:name w:val="No Spacing Char"/>
    <w:basedOn w:val="DefaultParagraphFont"/>
    <w:link w:val="NoSpacing"/>
    <w:uiPriority w:val="1"/>
    <w:rsid w:val="00D66066"/>
    <w:rPr>
      <w:rFonts w:ascii="Arial" w:eastAsia="Arial" w:hAnsi="Arial" w:cs="Arial"/>
      <w:lang w:bidi="en-US"/>
    </w:rPr>
  </w:style>
  <w:style w:type="character" w:customStyle="1" w:styleId="apple-converted-space">
    <w:name w:val="apple-converted-space"/>
    <w:locked/>
    <w:rsid w:val="00D02B70"/>
  </w:style>
  <w:style w:type="paragraph" w:customStyle="1" w:styleId="Default">
    <w:name w:val="Default"/>
    <w:rsid w:val="00CA3253"/>
    <w:pPr>
      <w:widowControl/>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263016">
      <w:bodyDiv w:val="1"/>
      <w:marLeft w:val="0"/>
      <w:marRight w:val="0"/>
      <w:marTop w:val="0"/>
      <w:marBottom w:val="0"/>
      <w:divBdr>
        <w:top w:val="none" w:sz="0" w:space="0" w:color="auto"/>
        <w:left w:val="none" w:sz="0" w:space="0" w:color="auto"/>
        <w:bottom w:val="none" w:sz="0" w:space="0" w:color="auto"/>
        <w:right w:val="none" w:sz="0" w:space="0" w:color="auto"/>
      </w:divBdr>
    </w:div>
    <w:div w:id="49808641">
      <w:bodyDiv w:val="1"/>
      <w:marLeft w:val="0"/>
      <w:marRight w:val="0"/>
      <w:marTop w:val="0"/>
      <w:marBottom w:val="0"/>
      <w:divBdr>
        <w:top w:val="none" w:sz="0" w:space="0" w:color="auto"/>
        <w:left w:val="none" w:sz="0" w:space="0" w:color="auto"/>
        <w:bottom w:val="none" w:sz="0" w:space="0" w:color="auto"/>
        <w:right w:val="none" w:sz="0" w:space="0" w:color="auto"/>
      </w:divBdr>
    </w:div>
    <w:div w:id="142041198">
      <w:bodyDiv w:val="1"/>
      <w:marLeft w:val="0"/>
      <w:marRight w:val="0"/>
      <w:marTop w:val="0"/>
      <w:marBottom w:val="0"/>
      <w:divBdr>
        <w:top w:val="none" w:sz="0" w:space="0" w:color="auto"/>
        <w:left w:val="none" w:sz="0" w:space="0" w:color="auto"/>
        <w:bottom w:val="none" w:sz="0" w:space="0" w:color="auto"/>
        <w:right w:val="none" w:sz="0" w:space="0" w:color="auto"/>
      </w:divBdr>
    </w:div>
    <w:div w:id="227767369">
      <w:bodyDiv w:val="1"/>
      <w:marLeft w:val="0"/>
      <w:marRight w:val="0"/>
      <w:marTop w:val="0"/>
      <w:marBottom w:val="0"/>
      <w:divBdr>
        <w:top w:val="none" w:sz="0" w:space="0" w:color="auto"/>
        <w:left w:val="none" w:sz="0" w:space="0" w:color="auto"/>
        <w:bottom w:val="none" w:sz="0" w:space="0" w:color="auto"/>
        <w:right w:val="none" w:sz="0" w:space="0" w:color="auto"/>
      </w:divBdr>
    </w:div>
    <w:div w:id="352221647">
      <w:bodyDiv w:val="1"/>
      <w:marLeft w:val="0"/>
      <w:marRight w:val="0"/>
      <w:marTop w:val="0"/>
      <w:marBottom w:val="0"/>
      <w:divBdr>
        <w:top w:val="none" w:sz="0" w:space="0" w:color="auto"/>
        <w:left w:val="none" w:sz="0" w:space="0" w:color="auto"/>
        <w:bottom w:val="none" w:sz="0" w:space="0" w:color="auto"/>
        <w:right w:val="none" w:sz="0" w:space="0" w:color="auto"/>
      </w:divBdr>
    </w:div>
    <w:div w:id="652176551">
      <w:bodyDiv w:val="1"/>
      <w:marLeft w:val="0"/>
      <w:marRight w:val="0"/>
      <w:marTop w:val="0"/>
      <w:marBottom w:val="0"/>
      <w:divBdr>
        <w:top w:val="none" w:sz="0" w:space="0" w:color="auto"/>
        <w:left w:val="none" w:sz="0" w:space="0" w:color="auto"/>
        <w:bottom w:val="none" w:sz="0" w:space="0" w:color="auto"/>
        <w:right w:val="none" w:sz="0" w:space="0" w:color="auto"/>
      </w:divBdr>
    </w:div>
    <w:div w:id="720833705">
      <w:bodyDiv w:val="1"/>
      <w:marLeft w:val="0"/>
      <w:marRight w:val="0"/>
      <w:marTop w:val="0"/>
      <w:marBottom w:val="0"/>
      <w:divBdr>
        <w:top w:val="none" w:sz="0" w:space="0" w:color="auto"/>
        <w:left w:val="none" w:sz="0" w:space="0" w:color="auto"/>
        <w:bottom w:val="none" w:sz="0" w:space="0" w:color="auto"/>
        <w:right w:val="none" w:sz="0" w:space="0" w:color="auto"/>
      </w:divBdr>
    </w:div>
    <w:div w:id="846553673">
      <w:bodyDiv w:val="1"/>
      <w:marLeft w:val="0"/>
      <w:marRight w:val="0"/>
      <w:marTop w:val="0"/>
      <w:marBottom w:val="0"/>
      <w:divBdr>
        <w:top w:val="none" w:sz="0" w:space="0" w:color="auto"/>
        <w:left w:val="none" w:sz="0" w:space="0" w:color="auto"/>
        <w:bottom w:val="none" w:sz="0" w:space="0" w:color="auto"/>
        <w:right w:val="none" w:sz="0" w:space="0" w:color="auto"/>
      </w:divBdr>
    </w:div>
    <w:div w:id="1103498251">
      <w:bodyDiv w:val="1"/>
      <w:marLeft w:val="0"/>
      <w:marRight w:val="0"/>
      <w:marTop w:val="0"/>
      <w:marBottom w:val="0"/>
      <w:divBdr>
        <w:top w:val="none" w:sz="0" w:space="0" w:color="auto"/>
        <w:left w:val="none" w:sz="0" w:space="0" w:color="auto"/>
        <w:bottom w:val="none" w:sz="0" w:space="0" w:color="auto"/>
        <w:right w:val="none" w:sz="0" w:space="0" w:color="auto"/>
      </w:divBdr>
    </w:div>
    <w:div w:id="1239748247">
      <w:bodyDiv w:val="1"/>
      <w:marLeft w:val="0"/>
      <w:marRight w:val="0"/>
      <w:marTop w:val="0"/>
      <w:marBottom w:val="0"/>
      <w:divBdr>
        <w:top w:val="none" w:sz="0" w:space="0" w:color="auto"/>
        <w:left w:val="none" w:sz="0" w:space="0" w:color="auto"/>
        <w:bottom w:val="none" w:sz="0" w:space="0" w:color="auto"/>
        <w:right w:val="none" w:sz="0" w:space="0" w:color="auto"/>
      </w:divBdr>
    </w:div>
    <w:div w:id="1436558385">
      <w:bodyDiv w:val="1"/>
      <w:marLeft w:val="0"/>
      <w:marRight w:val="0"/>
      <w:marTop w:val="0"/>
      <w:marBottom w:val="0"/>
      <w:divBdr>
        <w:top w:val="none" w:sz="0" w:space="0" w:color="auto"/>
        <w:left w:val="none" w:sz="0" w:space="0" w:color="auto"/>
        <w:bottom w:val="none" w:sz="0" w:space="0" w:color="auto"/>
        <w:right w:val="none" w:sz="0" w:space="0" w:color="auto"/>
      </w:divBdr>
    </w:div>
    <w:div w:id="1465270010">
      <w:bodyDiv w:val="1"/>
      <w:marLeft w:val="0"/>
      <w:marRight w:val="0"/>
      <w:marTop w:val="0"/>
      <w:marBottom w:val="0"/>
      <w:divBdr>
        <w:top w:val="none" w:sz="0" w:space="0" w:color="auto"/>
        <w:left w:val="none" w:sz="0" w:space="0" w:color="auto"/>
        <w:bottom w:val="none" w:sz="0" w:space="0" w:color="auto"/>
        <w:right w:val="none" w:sz="0" w:space="0" w:color="auto"/>
      </w:divBdr>
    </w:div>
    <w:div w:id="1632588151">
      <w:bodyDiv w:val="1"/>
      <w:marLeft w:val="0"/>
      <w:marRight w:val="0"/>
      <w:marTop w:val="0"/>
      <w:marBottom w:val="0"/>
      <w:divBdr>
        <w:top w:val="none" w:sz="0" w:space="0" w:color="auto"/>
        <w:left w:val="none" w:sz="0" w:space="0" w:color="auto"/>
        <w:bottom w:val="none" w:sz="0" w:space="0" w:color="auto"/>
        <w:right w:val="none" w:sz="0" w:space="0" w:color="auto"/>
      </w:divBdr>
    </w:div>
    <w:div w:id="1798721492">
      <w:bodyDiv w:val="1"/>
      <w:marLeft w:val="0"/>
      <w:marRight w:val="0"/>
      <w:marTop w:val="0"/>
      <w:marBottom w:val="0"/>
      <w:divBdr>
        <w:top w:val="none" w:sz="0" w:space="0" w:color="auto"/>
        <w:left w:val="none" w:sz="0" w:space="0" w:color="auto"/>
        <w:bottom w:val="none" w:sz="0" w:space="0" w:color="auto"/>
        <w:right w:val="none" w:sz="0" w:space="0" w:color="auto"/>
      </w:divBdr>
    </w:div>
    <w:div w:id="202073717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png"/><Relationship Id="rId18" Type="http://schemas.microsoft.com/office/2007/relationships/hdphoto" Target="media/hdphoto3.wdp"/><Relationship Id="rId26" Type="http://schemas.microsoft.com/office/2007/relationships/hdphoto" Target="media/hdphoto7.wdp"/><Relationship Id="rId39" Type="http://schemas.openxmlformats.org/officeDocument/2006/relationships/header" Target="header3.xml"/><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hyperlink" Target="mailto:valuers@rkassociates.org" TargetMode="External"/><Relationship Id="rId42"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1.png"/><Relationship Id="rId33" Type="http://schemas.openxmlformats.org/officeDocument/2006/relationships/image" Target="media/image15.png"/><Relationship Id="rId38" Type="http://schemas.openxmlformats.org/officeDocument/2006/relationships/footer" Target="footer2.xml"/><Relationship Id="rId2" Type="http://schemas.openxmlformats.org/officeDocument/2006/relationships/numbering" Target="numbering.xml"/><Relationship Id="rId16" Type="http://schemas.microsoft.com/office/2007/relationships/hdphoto" Target="media/hdphoto2.wdp"/><Relationship Id="rId20" Type="http://schemas.microsoft.com/office/2007/relationships/hdphoto" Target="media/hdphoto4.wdp"/><Relationship Id="rId29" Type="http://schemas.openxmlformats.org/officeDocument/2006/relationships/image" Target="media/image13.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microsoft.com/office/2007/relationships/hdphoto" Target="media/hdphoto6.wdp"/><Relationship Id="rId32" Type="http://schemas.microsoft.com/office/2007/relationships/hdphoto" Target="media/hdphoto10.wdp"/><Relationship Id="rId37" Type="http://schemas.openxmlformats.org/officeDocument/2006/relationships/footer" Target="footer1.xml"/><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0.png"/><Relationship Id="rId28" Type="http://schemas.microsoft.com/office/2007/relationships/hdphoto" Target="media/hdphoto8.wdp"/><Relationship Id="rId36" Type="http://schemas.openxmlformats.org/officeDocument/2006/relationships/header" Target="header2.xml"/><Relationship Id="rId10" Type="http://schemas.openxmlformats.org/officeDocument/2006/relationships/image" Target="media/image2.png"/><Relationship Id="rId19" Type="http://schemas.openxmlformats.org/officeDocument/2006/relationships/image" Target="media/image8.png"/><Relationship Id="rId31"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1.png"/><Relationship Id="rId14" Type="http://schemas.microsoft.com/office/2007/relationships/hdphoto" Target="media/hdphoto1.wdp"/><Relationship Id="rId22" Type="http://schemas.microsoft.com/office/2007/relationships/hdphoto" Target="media/hdphoto5.wdp"/><Relationship Id="rId27" Type="http://schemas.openxmlformats.org/officeDocument/2006/relationships/image" Target="media/image12.png"/><Relationship Id="rId30" Type="http://schemas.microsoft.com/office/2007/relationships/hdphoto" Target="media/hdphoto9.wdp"/><Relationship Id="rId35" Type="http://schemas.openxmlformats.org/officeDocument/2006/relationships/header" Target="header1.xml"/><Relationship Id="rId43"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1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9A82D555B8264B54A14299114B12E9AF"/>
        <w:category>
          <w:name w:val="General"/>
          <w:gallery w:val="placeholder"/>
        </w:category>
        <w:types>
          <w:type w:val="bbPlcHdr"/>
        </w:types>
        <w:behaviors>
          <w:behavior w:val="content"/>
        </w:behaviors>
        <w:guid w:val="{7F3B345F-9DF2-4715-AC0E-6900420B0ADA}"/>
      </w:docPartPr>
      <w:docPartBody>
        <w:p w:rsidR="004422F6" w:rsidRDefault="004422F6" w:rsidP="004422F6">
          <w:pPr>
            <w:pStyle w:val="9A82D555B8264B54A14299114B12E9AF"/>
          </w:pPr>
          <w:r w:rsidRPr="00C03A37">
            <w:rPr>
              <w:rStyle w:val="PlaceholderText"/>
            </w:rPr>
            <w:t>Click here to enter text.</w:t>
          </w:r>
        </w:p>
      </w:docPartBody>
    </w:docPart>
    <w:docPart>
      <w:docPartPr>
        <w:name w:val="DFB9DE907DF54010A87459128A0219FB"/>
        <w:category>
          <w:name w:val="General"/>
          <w:gallery w:val="placeholder"/>
        </w:category>
        <w:types>
          <w:type w:val="bbPlcHdr"/>
        </w:types>
        <w:behaviors>
          <w:behavior w:val="content"/>
        </w:behaviors>
        <w:guid w:val="{75DEC57D-F0E0-483F-994E-E722FDAF4D86}"/>
      </w:docPartPr>
      <w:docPartBody>
        <w:p w:rsidR="004422F6" w:rsidRDefault="004422F6" w:rsidP="004422F6">
          <w:pPr>
            <w:pStyle w:val="DFB9DE907DF54010A87459128A0219FB"/>
          </w:pPr>
          <w:r w:rsidRPr="00C03A37">
            <w:rPr>
              <w:rStyle w:val="PlaceholderText"/>
            </w:rPr>
            <w:t>Choose an item.</w:t>
          </w:r>
        </w:p>
      </w:docPartBody>
    </w:docPart>
    <w:docPart>
      <w:docPartPr>
        <w:name w:val="DCAE87ECA2D144FA87F25215998C75FC"/>
        <w:category>
          <w:name w:val="General"/>
          <w:gallery w:val="placeholder"/>
        </w:category>
        <w:types>
          <w:type w:val="bbPlcHdr"/>
        </w:types>
        <w:behaviors>
          <w:behavior w:val="content"/>
        </w:behaviors>
        <w:guid w:val="{9B0EF80F-883D-4769-866A-7C30CF3EA64C}"/>
      </w:docPartPr>
      <w:docPartBody>
        <w:p w:rsidR="00127BBA" w:rsidRDefault="004422F6" w:rsidP="004422F6">
          <w:pPr>
            <w:pStyle w:val="DCAE87ECA2D144FA87F25215998C75FC"/>
          </w:pPr>
          <w:r w:rsidRPr="00C03A37">
            <w:rPr>
              <w:rStyle w:val="PlaceholderText"/>
            </w:rPr>
            <w:t>Click here to enter text.</w:t>
          </w:r>
        </w:p>
      </w:docPartBody>
    </w:docPart>
    <w:docPart>
      <w:docPartPr>
        <w:name w:val="E4FB8BDCAE2D41A399F65FAD1523F232"/>
        <w:category>
          <w:name w:val="General"/>
          <w:gallery w:val="placeholder"/>
        </w:category>
        <w:types>
          <w:type w:val="bbPlcHdr"/>
        </w:types>
        <w:behaviors>
          <w:behavior w:val="content"/>
        </w:behaviors>
        <w:guid w:val="{CCA5DDB5-5121-4C54-BA85-28004A99B52D}"/>
      </w:docPartPr>
      <w:docPartBody>
        <w:p w:rsidR="00127BBA" w:rsidRDefault="004422F6" w:rsidP="004422F6">
          <w:pPr>
            <w:pStyle w:val="E4FB8BDCAE2D41A399F65FAD1523F232"/>
          </w:pPr>
          <w:r w:rsidRPr="003E3D39">
            <w:rPr>
              <w:rStyle w:val="PlaceholderText"/>
            </w:rPr>
            <w:t>Choose an item.</w:t>
          </w:r>
        </w:p>
      </w:docPartBody>
    </w:docPart>
    <w:docPart>
      <w:docPartPr>
        <w:name w:val="762471A68DF242F5B0FD5C899AB2D4EF"/>
        <w:category>
          <w:name w:val="General"/>
          <w:gallery w:val="placeholder"/>
        </w:category>
        <w:types>
          <w:type w:val="bbPlcHdr"/>
        </w:types>
        <w:behaviors>
          <w:behavior w:val="content"/>
        </w:behaviors>
        <w:guid w:val="{5CB812C5-7DD4-4AF5-BC23-C3CF5C4A2138}"/>
      </w:docPartPr>
      <w:docPartBody>
        <w:p w:rsidR="00127BBA" w:rsidRDefault="004422F6" w:rsidP="004422F6">
          <w:pPr>
            <w:pStyle w:val="762471A68DF242F5B0FD5C899AB2D4EF"/>
          </w:pPr>
          <w:r w:rsidRPr="003E3D39">
            <w:rPr>
              <w:rStyle w:val="PlaceholderText"/>
            </w:rPr>
            <w:t>Choose an item.</w:t>
          </w:r>
        </w:p>
      </w:docPartBody>
    </w:docPart>
    <w:docPart>
      <w:docPartPr>
        <w:name w:val="72AC12DD0056496A8F35079A77CC5895"/>
        <w:category>
          <w:name w:val="General"/>
          <w:gallery w:val="placeholder"/>
        </w:category>
        <w:types>
          <w:type w:val="bbPlcHdr"/>
        </w:types>
        <w:behaviors>
          <w:behavior w:val="content"/>
        </w:behaviors>
        <w:guid w:val="{A90D1356-A862-498D-819C-7D690661252B}"/>
      </w:docPartPr>
      <w:docPartBody>
        <w:p w:rsidR="00127BBA" w:rsidRDefault="004422F6" w:rsidP="004422F6">
          <w:pPr>
            <w:pStyle w:val="72AC12DD0056496A8F35079A77CC5895"/>
          </w:pPr>
          <w:r w:rsidRPr="00C03A37">
            <w:rPr>
              <w:rStyle w:val="PlaceholderText"/>
            </w:rPr>
            <w:t>Click here to enter text.</w:t>
          </w:r>
        </w:p>
      </w:docPartBody>
    </w:docPart>
    <w:docPart>
      <w:docPartPr>
        <w:name w:val="EE070C4B02864F22BAECB85E18650607"/>
        <w:category>
          <w:name w:val="General"/>
          <w:gallery w:val="placeholder"/>
        </w:category>
        <w:types>
          <w:type w:val="bbPlcHdr"/>
        </w:types>
        <w:behaviors>
          <w:behavior w:val="content"/>
        </w:behaviors>
        <w:guid w:val="{B283D9D3-912F-42DD-BE60-7352F9C76FB8}"/>
      </w:docPartPr>
      <w:docPartBody>
        <w:p w:rsidR="00127BBA" w:rsidRDefault="004422F6" w:rsidP="004422F6">
          <w:pPr>
            <w:pStyle w:val="EE070C4B02864F22BAECB85E18650607"/>
          </w:pPr>
          <w:r w:rsidRPr="003E3D39">
            <w:rPr>
              <w:rStyle w:val="PlaceholderText"/>
            </w:rPr>
            <w:t>Click here to enter a date.</w:t>
          </w:r>
        </w:p>
      </w:docPartBody>
    </w:docPart>
    <w:docPart>
      <w:docPartPr>
        <w:name w:val="45CF4C35776D4D979DC513EC73CED5AA"/>
        <w:category>
          <w:name w:val="General"/>
          <w:gallery w:val="placeholder"/>
        </w:category>
        <w:types>
          <w:type w:val="bbPlcHdr"/>
        </w:types>
        <w:behaviors>
          <w:behavior w:val="content"/>
        </w:behaviors>
        <w:guid w:val="{F5D19F9C-BDE9-431E-BB6F-2D5FF56B98EB}"/>
      </w:docPartPr>
      <w:docPartBody>
        <w:p w:rsidR="00D97079" w:rsidRDefault="00C004AA" w:rsidP="00C004AA">
          <w:pPr>
            <w:pStyle w:val="45CF4C35776D4D979DC513EC73CED5AA"/>
          </w:pPr>
          <w:r w:rsidRPr="0067765D">
            <w:rPr>
              <w:rStyle w:val="PlaceholderText"/>
            </w:rPr>
            <w:t>Click here to enter a date.</w:t>
          </w:r>
        </w:p>
      </w:docPartBody>
    </w:docPart>
    <w:docPart>
      <w:docPartPr>
        <w:name w:val="FE83995D5D0E410C9F283A64AB545E12"/>
        <w:category>
          <w:name w:val="General"/>
          <w:gallery w:val="placeholder"/>
        </w:category>
        <w:types>
          <w:type w:val="bbPlcHdr"/>
        </w:types>
        <w:behaviors>
          <w:behavior w:val="content"/>
        </w:behaviors>
        <w:guid w:val="{A18C8958-7908-4036-A631-429F9F6CBF98}"/>
      </w:docPartPr>
      <w:docPartBody>
        <w:p w:rsidR="00D97079" w:rsidRDefault="00C004AA" w:rsidP="00C004AA">
          <w:pPr>
            <w:pStyle w:val="FE83995D5D0E410C9F283A64AB545E12"/>
          </w:pPr>
          <w:r w:rsidRPr="0067765D">
            <w:rPr>
              <w:rStyle w:val="PlaceholderText"/>
            </w:rPr>
            <w:t>Choose an item.</w:t>
          </w:r>
        </w:p>
      </w:docPartBody>
    </w:docPart>
    <w:docPart>
      <w:docPartPr>
        <w:name w:val="3F9B1F2797534EF1A6A1E2089608E8F7"/>
        <w:category>
          <w:name w:val="General"/>
          <w:gallery w:val="placeholder"/>
        </w:category>
        <w:types>
          <w:type w:val="bbPlcHdr"/>
        </w:types>
        <w:behaviors>
          <w:behavior w:val="content"/>
        </w:behaviors>
        <w:guid w:val="{68DBDB3B-EAF1-4D79-94EF-561D52A99B62}"/>
      </w:docPartPr>
      <w:docPartBody>
        <w:p w:rsidR="00D97079" w:rsidRDefault="00C004AA" w:rsidP="00C004AA">
          <w:pPr>
            <w:pStyle w:val="3F9B1F2797534EF1A6A1E2089608E8F7"/>
          </w:pPr>
          <w:r w:rsidRPr="0067765D">
            <w:rPr>
              <w:rStyle w:val="PlaceholderText"/>
            </w:rPr>
            <w:t>Click here to enter a date.</w:t>
          </w:r>
        </w:p>
      </w:docPartBody>
    </w:docPart>
    <w:docPart>
      <w:docPartPr>
        <w:name w:val="43989479CE704E3797523664E8F01A03"/>
        <w:category>
          <w:name w:val="General"/>
          <w:gallery w:val="placeholder"/>
        </w:category>
        <w:types>
          <w:type w:val="bbPlcHdr"/>
        </w:types>
        <w:behaviors>
          <w:behavior w:val="content"/>
        </w:behaviors>
        <w:guid w:val="{E73F5BE6-5142-4B6D-A3AD-287D651CC27B}"/>
      </w:docPartPr>
      <w:docPartBody>
        <w:p w:rsidR="00D97079" w:rsidRDefault="00C004AA" w:rsidP="00C004AA">
          <w:pPr>
            <w:pStyle w:val="43989479CE704E3797523664E8F01A03"/>
          </w:pPr>
          <w:r w:rsidRPr="0067765D">
            <w:rPr>
              <w:rStyle w:val="PlaceholderText"/>
            </w:rPr>
            <w:t>Click here to enter a date.</w:t>
          </w:r>
        </w:p>
      </w:docPartBody>
    </w:docPart>
    <w:docPart>
      <w:docPartPr>
        <w:name w:val="F7469F1A1A2E429DADF4855E293F32D9"/>
        <w:category>
          <w:name w:val="General"/>
          <w:gallery w:val="placeholder"/>
        </w:category>
        <w:types>
          <w:type w:val="bbPlcHdr"/>
        </w:types>
        <w:behaviors>
          <w:behavior w:val="content"/>
        </w:behaviors>
        <w:guid w:val="{C87E95D6-B32A-495E-9EAD-CC483457D834}"/>
      </w:docPartPr>
      <w:docPartBody>
        <w:p w:rsidR="00D97079" w:rsidRDefault="00C004AA" w:rsidP="00C004AA">
          <w:pPr>
            <w:pStyle w:val="F7469F1A1A2E429DADF4855E293F32D9"/>
          </w:pPr>
          <w:r w:rsidRPr="0067765D">
            <w:rPr>
              <w:rStyle w:val="PlaceholderText"/>
            </w:rPr>
            <w:t>Click here to enter a date.</w:t>
          </w:r>
        </w:p>
      </w:docPartBody>
    </w:docPart>
    <w:docPart>
      <w:docPartPr>
        <w:name w:val="7E63177890844CB3BCEEE9401C7BD110"/>
        <w:category>
          <w:name w:val="General"/>
          <w:gallery w:val="placeholder"/>
        </w:category>
        <w:types>
          <w:type w:val="bbPlcHdr"/>
        </w:types>
        <w:behaviors>
          <w:behavior w:val="content"/>
        </w:behaviors>
        <w:guid w:val="{B08BF239-0A08-4379-88DB-8CB0C28C6A86}"/>
      </w:docPartPr>
      <w:docPartBody>
        <w:p w:rsidR="00D97079" w:rsidRDefault="00C004AA" w:rsidP="00C004AA">
          <w:pPr>
            <w:pStyle w:val="7E63177890844CB3BCEEE9401C7BD110"/>
          </w:pPr>
          <w:r w:rsidRPr="0067765D">
            <w:rPr>
              <w:rStyle w:val="PlaceholderText"/>
            </w:rPr>
            <w:t>Choose an item.</w:t>
          </w:r>
        </w:p>
      </w:docPartBody>
    </w:docPart>
    <w:docPart>
      <w:docPartPr>
        <w:name w:val="11C817894CA246919D368CE47316D194"/>
        <w:category>
          <w:name w:val="General"/>
          <w:gallery w:val="placeholder"/>
        </w:category>
        <w:types>
          <w:type w:val="bbPlcHdr"/>
        </w:types>
        <w:behaviors>
          <w:behavior w:val="content"/>
        </w:behaviors>
        <w:guid w:val="{7DD68198-52E8-4CCE-8EDE-0FD85036A243}"/>
      </w:docPartPr>
      <w:docPartBody>
        <w:p w:rsidR="00D97079" w:rsidRDefault="00C004AA" w:rsidP="00C004AA">
          <w:pPr>
            <w:pStyle w:val="11C817894CA246919D368CE47316D194"/>
          </w:pPr>
          <w:r w:rsidRPr="0067765D">
            <w:rPr>
              <w:rStyle w:val="PlaceholderText"/>
            </w:rPr>
            <w:t>Click here to enter a date.</w:t>
          </w:r>
        </w:p>
      </w:docPartBody>
    </w:docPart>
    <w:docPart>
      <w:docPartPr>
        <w:name w:val="6A4A9EA9B36D4933A44CADC7F922316D"/>
        <w:category>
          <w:name w:val="General"/>
          <w:gallery w:val="placeholder"/>
        </w:category>
        <w:types>
          <w:type w:val="bbPlcHdr"/>
        </w:types>
        <w:behaviors>
          <w:behavior w:val="content"/>
        </w:behaviors>
        <w:guid w:val="{4B2E3451-9FD0-400A-9A93-93C52C902B0F}"/>
      </w:docPartPr>
      <w:docPartBody>
        <w:p w:rsidR="00AB0FB1" w:rsidRDefault="008D0FD0" w:rsidP="008D0FD0">
          <w:pPr>
            <w:pStyle w:val="6A4A9EA9B36D4933A44CADC7F922316D"/>
          </w:pPr>
          <w:r w:rsidRPr="003E3D39">
            <w:rPr>
              <w:rStyle w:val="PlaceholderText"/>
            </w:rPr>
            <w:t>Click here to enter a date.</w:t>
          </w:r>
        </w:p>
      </w:docPartBody>
    </w:docPart>
    <w:docPart>
      <w:docPartPr>
        <w:name w:val="316AD6561E404733B5B2D24C29DD25B4"/>
        <w:category>
          <w:name w:val="General"/>
          <w:gallery w:val="placeholder"/>
        </w:category>
        <w:types>
          <w:type w:val="bbPlcHdr"/>
        </w:types>
        <w:behaviors>
          <w:behavior w:val="content"/>
        </w:behaviors>
        <w:guid w:val="{B14017F2-3EA8-4805-98DC-781B2ED39B82}"/>
      </w:docPartPr>
      <w:docPartBody>
        <w:p w:rsidR="00AB0FB1" w:rsidRDefault="008D0FD0" w:rsidP="008D0FD0">
          <w:pPr>
            <w:pStyle w:val="316AD6561E404733B5B2D24C29DD25B4"/>
          </w:pPr>
          <w:r w:rsidRPr="003E3D39">
            <w:rPr>
              <w:rStyle w:val="PlaceholderText"/>
            </w:rPr>
            <w:t>Click here to enter a date.</w:t>
          </w:r>
        </w:p>
      </w:docPartBody>
    </w:docPart>
    <w:docPart>
      <w:docPartPr>
        <w:name w:val="6E9691D2283E4A0B93D5361817A1FD3D"/>
        <w:category>
          <w:name w:val="General"/>
          <w:gallery w:val="placeholder"/>
        </w:category>
        <w:types>
          <w:type w:val="bbPlcHdr"/>
        </w:types>
        <w:behaviors>
          <w:behavior w:val="content"/>
        </w:behaviors>
        <w:guid w:val="{B8322F1E-E9D1-4B73-A7D3-EA8EC8CB4EAD}"/>
      </w:docPartPr>
      <w:docPartBody>
        <w:p w:rsidR="00B22A7B" w:rsidRDefault="00A856F9" w:rsidP="00A856F9">
          <w:pPr>
            <w:pStyle w:val="6E9691D2283E4A0B93D5361817A1FD3D"/>
          </w:pPr>
          <w:r w:rsidRPr="003E3D39">
            <w:rPr>
              <w:rStyle w:val="PlaceholderText"/>
            </w:rPr>
            <w:t>Choose an item.</w:t>
          </w:r>
        </w:p>
      </w:docPartBody>
    </w:docPart>
    <w:docPart>
      <w:docPartPr>
        <w:name w:val="BC938402E1564EB5BFD8DBA5A4EED0D3"/>
        <w:category>
          <w:name w:val="General"/>
          <w:gallery w:val="placeholder"/>
        </w:category>
        <w:types>
          <w:type w:val="bbPlcHdr"/>
        </w:types>
        <w:behaviors>
          <w:behavior w:val="content"/>
        </w:behaviors>
        <w:guid w:val="{31AFD92C-0263-4FB7-87A4-D698280418FD}"/>
      </w:docPartPr>
      <w:docPartBody>
        <w:p w:rsidR="0006099A" w:rsidRDefault="0006099A" w:rsidP="0006099A">
          <w:pPr>
            <w:pStyle w:val="BC938402E1564EB5BFD8DBA5A4EED0D3"/>
          </w:pPr>
          <w:r w:rsidRPr="00E56D0C">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alibri Light">
    <w:panose1 w:val="020F0302020204030204"/>
    <w:charset w:val="00"/>
    <w:family w:val="swiss"/>
    <w:pitch w:val="variable"/>
    <w:sig w:usb0="A00002EF" w:usb1="4000207B" w:usb2="00000000" w:usb3="00000000" w:csb0="0000009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2FF" w:usb1="42002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422F6"/>
    <w:rsid w:val="0006099A"/>
    <w:rsid w:val="000E097F"/>
    <w:rsid w:val="000E7286"/>
    <w:rsid w:val="000F4BEE"/>
    <w:rsid w:val="001065A5"/>
    <w:rsid w:val="00127BBA"/>
    <w:rsid w:val="002222A8"/>
    <w:rsid w:val="0024511F"/>
    <w:rsid w:val="002E26FF"/>
    <w:rsid w:val="00403CFB"/>
    <w:rsid w:val="0041038D"/>
    <w:rsid w:val="004422F6"/>
    <w:rsid w:val="00474344"/>
    <w:rsid w:val="004B1D0C"/>
    <w:rsid w:val="004C62D5"/>
    <w:rsid w:val="00514F16"/>
    <w:rsid w:val="0066195C"/>
    <w:rsid w:val="00665417"/>
    <w:rsid w:val="00677B4F"/>
    <w:rsid w:val="006D0228"/>
    <w:rsid w:val="006E60B2"/>
    <w:rsid w:val="007310C6"/>
    <w:rsid w:val="00740A8F"/>
    <w:rsid w:val="00771C91"/>
    <w:rsid w:val="00775D2D"/>
    <w:rsid w:val="007A6D9F"/>
    <w:rsid w:val="007B43B7"/>
    <w:rsid w:val="007B482D"/>
    <w:rsid w:val="007C174B"/>
    <w:rsid w:val="007E1408"/>
    <w:rsid w:val="007E5D07"/>
    <w:rsid w:val="00814548"/>
    <w:rsid w:val="00837282"/>
    <w:rsid w:val="008D0FD0"/>
    <w:rsid w:val="008D5A5A"/>
    <w:rsid w:val="008F28A7"/>
    <w:rsid w:val="00946C8D"/>
    <w:rsid w:val="009559B6"/>
    <w:rsid w:val="00994950"/>
    <w:rsid w:val="009A02D7"/>
    <w:rsid w:val="00A44E66"/>
    <w:rsid w:val="00A726DF"/>
    <w:rsid w:val="00A75DEF"/>
    <w:rsid w:val="00A856F9"/>
    <w:rsid w:val="00AB0FB1"/>
    <w:rsid w:val="00AD6711"/>
    <w:rsid w:val="00AE6617"/>
    <w:rsid w:val="00B0250D"/>
    <w:rsid w:val="00B22A7B"/>
    <w:rsid w:val="00B807F5"/>
    <w:rsid w:val="00B828C1"/>
    <w:rsid w:val="00C004AA"/>
    <w:rsid w:val="00C0098E"/>
    <w:rsid w:val="00C13DBF"/>
    <w:rsid w:val="00C4558F"/>
    <w:rsid w:val="00CA4298"/>
    <w:rsid w:val="00CC41B0"/>
    <w:rsid w:val="00CC61FD"/>
    <w:rsid w:val="00D42921"/>
    <w:rsid w:val="00D601DD"/>
    <w:rsid w:val="00D97079"/>
    <w:rsid w:val="00DB1122"/>
    <w:rsid w:val="00E72D07"/>
    <w:rsid w:val="00F04637"/>
    <w:rsid w:val="00F21F32"/>
    <w:rsid w:val="00FD695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D0228"/>
    <w:rPr>
      <w:color w:val="808080"/>
    </w:rPr>
  </w:style>
  <w:style w:type="paragraph" w:customStyle="1" w:styleId="9A82D555B8264B54A14299114B12E9AF">
    <w:name w:val="9A82D555B8264B54A14299114B12E9AF"/>
    <w:rsid w:val="004422F6"/>
  </w:style>
  <w:style w:type="paragraph" w:customStyle="1" w:styleId="DFB9DE907DF54010A87459128A0219FB">
    <w:name w:val="DFB9DE907DF54010A87459128A0219FB"/>
    <w:rsid w:val="004422F6"/>
  </w:style>
  <w:style w:type="paragraph" w:customStyle="1" w:styleId="DCAE87ECA2D144FA87F25215998C75FC">
    <w:name w:val="DCAE87ECA2D144FA87F25215998C75FC"/>
    <w:rsid w:val="004422F6"/>
  </w:style>
  <w:style w:type="paragraph" w:customStyle="1" w:styleId="E4FB8BDCAE2D41A399F65FAD1523F232">
    <w:name w:val="E4FB8BDCAE2D41A399F65FAD1523F232"/>
    <w:rsid w:val="004422F6"/>
  </w:style>
  <w:style w:type="paragraph" w:customStyle="1" w:styleId="762471A68DF242F5B0FD5C899AB2D4EF">
    <w:name w:val="762471A68DF242F5B0FD5C899AB2D4EF"/>
    <w:rsid w:val="004422F6"/>
  </w:style>
  <w:style w:type="paragraph" w:customStyle="1" w:styleId="65CEB6B30A5048F9BC500695FA9909DE">
    <w:name w:val="65CEB6B30A5048F9BC500695FA9909DE"/>
    <w:rsid w:val="004422F6"/>
  </w:style>
  <w:style w:type="paragraph" w:customStyle="1" w:styleId="72AC12DD0056496A8F35079A77CC5895">
    <w:name w:val="72AC12DD0056496A8F35079A77CC5895"/>
    <w:rsid w:val="004422F6"/>
  </w:style>
  <w:style w:type="paragraph" w:customStyle="1" w:styleId="EE070C4B02864F22BAECB85E18650607">
    <w:name w:val="EE070C4B02864F22BAECB85E18650607"/>
    <w:rsid w:val="004422F6"/>
  </w:style>
  <w:style w:type="paragraph" w:customStyle="1" w:styleId="1CA154E4687845EE8C5C9CE53A32D9CF">
    <w:name w:val="1CA154E4687845EE8C5C9CE53A32D9CF"/>
    <w:rsid w:val="006E60B2"/>
  </w:style>
  <w:style w:type="paragraph" w:customStyle="1" w:styleId="45CF4C35776D4D979DC513EC73CED5AA">
    <w:name w:val="45CF4C35776D4D979DC513EC73CED5AA"/>
    <w:rsid w:val="00C004AA"/>
  </w:style>
  <w:style w:type="paragraph" w:customStyle="1" w:styleId="FE83995D5D0E410C9F283A64AB545E12">
    <w:name w:val="FE83995D5D0E410C9F283A64AB545E12"/>
    <w:rsid w:val="00C004AA"/>
  </w:style>
  <w:style w:type="paragraph" w:customStyle="1" w:styleId="C0C5BF0A8E394D2A94739F46B7CBFBC1">
    <w:name w:val="C0C5BF0A8E394D2A94739F46B7CBFBC1"/>
    <w:rsid w:val="00C004AA"/>
  </w:style>
  <w:style w:type="paragraph" w:customStyle="1" w:styleId="3F9B1F2797534EF1A6A1E2089608E8F7">
    <w:name w:val="3F9B1F2797534EF1A6A1E2089608E8F7"/>
    <w:rsid w:val="00C004AA"/>
  </w:style>
  <w:style w:type="paragraph" w:customStyle="1" w:styleId="43989479CE704E3797523664E8F01A03">
    <w:name w:val="43989479CE704E3797523664E8F01A03"/>
    <w:rsid w:val="00C004AA"/>
  </w:style>
  <w:style w:type="paragraph" w:customStyle="1" w:styleId="F7469F1A1A2E429DADF4855E293F32D9">
    <w:name w:val="F7469F1A1A2E429DADF4855E293F32D9"/>
    <w:rsid w:val="00C004AA"/>
  </w:style>
  <w:style w:type="paragraph" w:customStyle="1" w:styleId="7E63177890844CB3BCEEE9401C7BD110">
    <w:name w:val="7E63177890844CB3BCEEE9401C7BD110"/>
    <w:rsid w:val="00C004AA"/>
  </w:style>
  <w:style w:type="paragraph" w:customStyle="1" w:styleId="11C817894CA246919D368CE47316D194">
    <w:name w:val="11C817894CA246919D368CE47316D194"/>
    <w:rsid w:val="00C004AA"/>
  </w:style>
  <w:style w:type="paragraph" w:customStyle="1" w:styleId="6A4A9EA9B36D4933A44CADC7F922316D">
    <w:name w:val="6A4A9EA9B36D4933A44CADC7F922316D"/>
    <w:rsid w:val="008D0FD0"/>
    <w:rPr>
      <w:lang w:val="en-US" w:eastAsia="en-US"/>
    </w:rPr>
  </w:style>
  <w:style w:type="paragraph" w:customStyle="1" w:styleId="316AD6561E404733B5B2D24C29DD25B4">
    <w:name w:val="316AD6561E404733B5B2D24C29DD25B4"/>
    <w:rsid w:val="008D0FD0"/>
    <w:rPr>
      <w:lang w:val="en-US" w:eastAsia="en-US"/>
    </w:rPr>
  </w:style>
  <w:style w:type="paragraph" w:customStyle="1" w:styleId="6E9691D2283E4A0B93D5361817A1FD3D">
    <w:name w:val="6E9691D2283E4A0B93D5361817A1FD3D"/>
    <w:rsid w:val="00A856F9"/>
    <w:rPr>
      <w:lang w:val="en-US" w:eastAsia="en-US"/>
    </w:rPr>
  </w:style>
  <w:style w:type="paragraph" w:customStyle="1" w:styleId="898C5B43B6A6486A9BFEDD80E195F33A">
    <w:name w:val="898C5B43B6A6486A9BFEDD80E195F33A"/>
    <w:rsid w:val="00B22A7B"/>
  </w:style>
  <w:style w:type="paragraph" w:customStyle="1" w:styleId="2C41C98B78D24093A1358935F8AA852E">
    <w:name w:val="2C41C98B78D24093A1358935F8AA852E"/>
    <w:rsid w:val="00677B4F"/>
  </w:style>
  <w:style w:type="paragraph" w:customStyle="1" w:styleId="597090B044C34EEDBD2C9C4609D58E0A">
    <w:name w:val="597090B044C34EEDBD2C9C4609D58E0A"/>
    <w:rsid w:val="0006099A"/>
  </w:style>
  <w:style w:type="paragraph" w:customStyle="1" w:styleId="963823B40D0A46ABA8EC3D617E6B0275">
    <w:name w:val="963823B40D0A46ABA8EC3D617E6B0275"/>
    <w:rsid w:val="0006099A"/>
  </w:style>
  <w:style w:type="paragraph" w:customStyle="1" w:styleId="BC938402E1564EB5BFD8DBA5A4EED0D3">
    <w:name w:val="BC938402E1564EB5BFD8DBA5A4EED0D3"/>
    <w:rsid w:val="0006099A"/>
  </w:style>
  <w:style w:type="paragraph" w:customStyle="1" w:styleId="767E66E675174ACD97C05377671DA3C4">
    <w:name w:val="767E66E675174ACD97C05377671DA3C4"/>
    <w:rsid w:val="006D022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E273E9-D361-4CF8-9D2C-6DE589E824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1240</TotalTime>
  <Pages>29</Pages>
  <Words>8291</Words>
  <Characters>47265</Characters>
  <Application>Microsoft Office Word</Application>
  <DocSecurity>0</DocSecurity>
  <Lines>393</Lines>
  <Paragraphs>110</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55446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
  <dc:creator>Corporate</dc:creator>
  <cp:keywords/>
  <dc:description/>
  <cp:lastModifiedBy>abhishek solanki</cp:lastModifiedBy>
  <cp:revision>180</cp:revision>
  <cp:lastPrinted>2021-08-20T13:07:00Z</cp:lastPrinted>
  <dcterms:created xsi:type="dcterms:W3CDTF">2021-07-23T13:49:00Z</dcterms:created>
  <dcterms:modified xsi:type="dcterms:W3CDTF">2021-11-24T06:45:00Z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2019-07-03T00:00:00Z</vt:filetime>
  </property>
  <property fmtid="{D5CDD505-2E9C-101B-9397-08002B2CF9AE}" pid="3" name="Creator">
    <vt:lpwstr>Microsoft® Word 2016</vt:lpwstr>
  </property>
  <property fmtid="{D5CDD505-2E9C-101B-9397-08002B2CF9AE}" pid="4" name="LastSaved">
    <vt:filetime>2019-07-27T00:00:00Z</vt:filetime>
  </property>
</Properties>
</file>