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A14EC8" w:rsidP="006971FD">
      <w:pPr>
        <w:spacing w:line="360" w:lineRule="auto"/>
        <w:rPr>
          <w:b/>
        </w:rPr>
      </w:pPr>
      <w:r>
        <w:rPr>
          <w:b/>
        </w:rPr>
        <w:t>FILE NO- VIS(2021-22)PL-733-633-814</w:t>
      </w:r>
      <w:r w:rsidR="00D66066">
        <w:rPr>
          <w:b/>
        </w:rPr>
        <w:tab/>
      </w:r>
      <w:r w:rsidR="00D66066">
        <w:rPr>
          <w:b/>
        </w:rPr>
        <w:tab/>
      </w:r>
      <w:r w:rsidR="00C63FE4">
        <w:rPr>
          <w:b/>
        </w:rPr>
        <w:t xml:space="preserve">   </w:t>
      </w:r>
      <w:r>
        <w:rPr>
          <w:b/>
        </w:rPr>
        <w:tab/>
      </w:r>
      <w:r w:rsidR="00C63FE4">
        <w:rPr>
          <w:b/>
        </w:rPr>
        <w:t xml:space="preserve">                    </w:t>
      </w:r>
      <w:r w:rsidR="00D66066">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15T00:00:00Z">
            <w:dateFormat w:val="dd/MM/yyyy"/>
            <w:lid w:val="en-IN"/>
            <w:storeMappedDataAs w:val="dateTime"/>
            <w:calendar w:val="gregorian"/>
          </w:date>
        </w:sdtPr>
        <w:sdtContent>
          <w:r w:rsidR="00D82316">
            <w:rPr>
              <w:b/>
              <w:lang w:val="en-IN"/>
            </w:rPr>
            <w:t>15/12/2021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IMMOVABLE PROPERTY" w:value="IMMOVABLE PROPERTY"/>
        </w:dropDownList>
      </w:sdtPr>
      <w:sdtContent>
        <w:p w:rsidR="00D66066" w:rsidRPr="005E389E" w:rsidRDefault="00D82316" w:rsidP="006971FD">
          <w:pPr>
            <w:jc w:val="center"/>
            <w:outlineLvl w:val="0"/>
            <w:rPr>
              <w:b/>
              <w:sz w:val="40"/>
              <w:szCs w:val="40"/>
            </w:rPr>
          </w:pPr>
          <w:r>
            <w:rPr>
              <w:b/>
              <w:sz w:val="40"/>
              <w:szCs w:val="40"/>
            </w:rPr>
            <w:t>COMMERCIAL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C63FE4" w:rsidRDefault="00F265E9" w:rsidP="006971FD">
      <w:pPr>
        <w:spacing w:after="0" w:line="360" w:lineRule="auto"/>
        <w:jc w:val="center"/>
        <w:outlineLvl w:val="0"/>
        <w:rPr>
          <w:b/>
          <w:sz w:val="24"/>
          <w:szCs w:val="24"/>
        </w:rPr>
      </w:pPr>
      <w:r>
        <w:rPr>
          <w:b/>
          <w:sz w:val="24"/>
          <w:szCs w:val="24"/>
        </w:rPr>
        <w:t>KHASRA NO.74/</w:t>
      </w:r>
      <w:r w:rsidR="002071FC">
        <w:rPr>
          <w:b/>
          <w:sz w:val="24"/>
          <w:szCs w:val="24"/>
        </w:rPr>
        <w:t>/1</w:t>
      </w:r>
      <w:r>
        <w:rPr>
          <w:b/>
          <w:sz w:val="24"/>
          <w:szCs w:val="24"/>
        </w:rPr>
        <w:t>/20/2/2 (0-09), 74/</w:t>
      </w:r>
      <w:r w:rsidR="002071FC">
        <w:rPr>
          <w:b/>
          <w:sz w:val="24"/>
          <w:szCs w:val="24"/>
        </w:rPr>
        <w:t>/1</w:t>
      </w:r>
      <w:r>
        <w:rPr>
          <w:b/>
          <w:sz w:val="24"/>
          <w:szCs w:val="24"/>
        </w:rPr>
        <w:t>/21/1 (0-18), REVENUE ESTATE OF VILLAGE MUNDKA, NEW DELHI-110041</w:t>
      </w:r>
    </w:p>
    <w:p w:rsidR="002071FC" w:rsidRDefault="002071FC" w:rsidP="006971FD">
      <w:pPr>
        <w:spacing w:after="0" w:line="360" w:lineRule="auto"/>
        <w:jc w:val="center"/>
        <w:outlineLvl w:val="0"/>
        <w:rPr>
          <w:b/>
          <w:sz w:val="24"/>
          <w:szCs w:val="24"/>
        </w:rPr>
      </w:pPr>
    </w:p>
    <w:p w:rsidR="00D66066" w:rsidRDefault="002071FC" w:rsidP="006971FD">
      <w:pPr>
        <w:spacing w:after="0" w:line="360" w:lineRule="auto"/>
        <w:jc w:val="center"/>
        <w:outlineLvl w:val="0"/>
        <w:rPr>
          <w:b/>
          <w:sz w:val="28"/>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2071FC" w:rsidRDefault="002071FC" w:rsidP="006971FD">
      <w:pPr>
        <w:spacing w:after="0" w:line="360" w:lineRule="auto"/>
        <w:jc w:val="center"/>
        <w:outlineLvl w:val="0"/>
        <w:rPr>
          <w:b/>
          <w:sz w:val="32"/>
        </w:rPr>
      </w:pPr>
    </w:p>
    <w:p w:rsidR="00A0080E" w:rsidRDefault="00C002E2" w:rsidP="00A8494E">
      <w:pPr>
        <w:tabs>
          <w:tab w:val="left" w:pos="8190"/>
        </w:tabs>
        <w:spacing w:after="0" w:line="360" w:lineRule="auto"/>
        <w:jc w:val="center"/>
        <w:rPr>
          <w:b/>
          <w:sz w:val="24"/>
        </w:rPr>
      </w:pPr>
      <w:r>
        <w:rPr>
          <w:b/>
          <w:sz w:val="24"/>
        </w:rPr>
        <w:t>MR. PAL SIN</w:t>
      </w:r>
      <w:r w:rsidR="00A0080E">
        <w:rPr>
          <w:b/>
          <w:sz w:val="24"/>
        </w:rPr>
        <w:t>GH MITTAL S/O MR. ROSHAN SINGH</w:t>
      </w:r>
      <w:r>
        <w:rPr>
          <w:b/>
          <w:sz w:val="24"/>
        </w:rPr>
        <w:t xml:space="preserve"> </w:t>
      </w:r>
    </w:p>
    <w:p w:rsidR="006F12B9" w:rsidRDefault="00C002E2" w:rsidP="00A8494E">
      <w:pPr>
        <w:tabs>
          <w:tab w:val="left" w:pos="8190"/>
        </w:tabs>
        <w:spacing w:after="0" w:line="360" w:lineRule="auto"/>
        <w:jc w:val="center"/>
        <w:rPr>
          <w:b/>
          <w:sz w:val="24"/>
        </w:rPr>
      </w:pPr>
      <w:r>
        <w:rPr>
          <w:b/>
          <w:sz w:val="24"/>
        </w:rPr>
        <w:t>MRS. SHANTI DEVI W/O MR. PAL SINGH MITTAL</w:t>
      </w:r>
    </w:p>
    <w:p w:rsidR="00C63FE4" w:rsidRDefault="00C63FE4" w:rsidP="00A8494E">
      <w:pPr>
        <w:tabs>
          <w:tab w:val="left" w:pos="8190"/>
        </w:tabs>
        <w:spacing w:after="0" w:line="360" w:lineRule="auto"/>
        <w:jc w:val="center"/>
        <w:rPr>
          <w:i/>
        </w:rPr>
      </w:pPr>
    </w:p>
    <w:p w:rsidR="006F12B9" w:rsidRDefault="00D66066" w:rsidP="006F12B9">
      <w:pPr>
        <w:tabs>
          <w:tab w:val="left" w:pos="8190"/>
        </w:tabs>
        <w:spacing w:after="0" w:line="360" w:lineRule="auto"/>
        <w:jc w:val="center"/>
        <w:rPr>
          <w:b/>
          <w:sz w:val="24"/>
        </w:rPr>
      </w:pPr>
      <w:r w:rsidRPr="00C002E2">
        <w:rPr>
          <w:b/>
          <w:sz w:val="24"/>
        </w:rPr>
        <w:t>A/C</w:t>
      </w:r>
      <w:r>
        <w:rPr>
          <w:b/>
        </w:rPr>
        <w:t xml:space="preserve">: </w:t>
      </w:r>
      <w:r w:rsidR="0082548B">
        <w:rPr>
          <w:b/>
          <w:sz w:val="24"/>
        </w:rPr>
        <w:t xml:space="preserve">M/S. </w:t>
      </w:r>
      <w:r w:rsidR="00C002E2">
        <w:rPr>
          <w:b/>
          <w:sz w:val="24"/>
        </w:rPr>
        <w:t>CITY PROMOTER &amp; BUILDWELL PVT. LTD.</w:t>
      </w:r>
    </w:p>
    <w:p w:rsidR="00735AB2" w:rsidRDefault="00735AB2" w:rsidP="00466B5C">
      <w:pPr>
        <w:tabs>
          <w:tab w:val="left" w:pos="8190"/>
        </w:tabs>
        <w:spacing w:after="0" w:line="360" w:lineRule="auto"/>
        <w:rPr>
          <w:b/>
          <w:sz w:val="24"/>
          <w:szCs w:val="24"/>
        </w:rPr>
      </w:pPr>
    </w:p>
    <w:p w:rsidR="00D66066" w:rsidRDefault="00D66066" w:rsidP="00912BAF">
      <w:pPr>
        <w:tabs>
          <w:tab w:val="left" w:pos="8190"/>
        </w:tabs>
        <w:spacing w:after="0" w:line="360" w:lineRule="auto"/>
        <w:jc w:val="center"/>
        <w:rPr>
          <w:b/>
          <w:sz w:val="24"/>
          <w:szCs w:val="24"/>
        </w:rPr>
      </w:pPr>
      <w:r w:rsidRPr="00E61DE0">
        <w:rPr>
          <w:b/>
          <w:sz w:val="24"/>
          <w:szCs w:val="24"/>
        </w:rPr>
        <w:t>REPORT PREPARED FOR</w:t>
      </w:r>
    </w:p>
    <w:p w:rsidR="00735AB2" w:rsidRPr="00735AB2" w:rsidRDefault="00735AB2" w:rsidP="00912BAF">
      <w:pPr>
        <w:tabs>
          <w:tab w:val="left" w:pos="8190"/>
        </w:tabs>
        <w:spacing w:after="0" w:line="360" w:lineRule="auto"/>
        <w:jc w:val="center"/>
        <w:rPr>
          <w:b/>
          <w:sz w:val="2"/>
          <w:szCs w:val="24"/>
        </w:rPr>
      </w:pPr>
    </w:p>
    <w:p w:rsidR="00C63FE4" w:rsidRDefault="00C63FE4" w:rsidP="000F2CB8">
      <w:pPr>
        <w:tabs>
          <w:tab w:val="left" w:pos="8190"/>
        </w:tabs>
        <w:spacing w:line="360" w:lineRule="auto"/>
        <w:jc w:val="center"/>
        <w:rPr>
          <w:b/>
          <w:sz w:val="24"/>
          <w:szCs w:val="17"/>
        </w:rPr>
      </w:pPr>
      <w:r w:rsidRPr="00C63FE4">
        <w:rPr>
          <w:b/>
          <w:sz w:val="24"/>
          <w:szCs w:val="17"/>
        </w:rPr>
        <w:t xml:space="preserve">STATE BANK OF INDIA, </w:t>
      </w:r>
      <w:r w:rsidR="00562905">
        <w:rPr>
          <w:b/>
          <w:sz w:val="24"/>
          <w:szCs w:val="17"/>
        </w:rPr>
        <w:t>COMMERCIAL BRANCH, JANPATH, CANNAUGHT PLACE, DELHI</w:t>
      </w:r>
      <w:r w:rsidRPr="00C63FE4">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9A6636" w:rsidRDefault="00D66066" w:rsidP="00466B5C">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E61DE0">
        <w:trPr>
          <w:trHeight w:val="176"/>
          <w:jc w:val="center"/>
        </w:trPr>
        <w:tc>
          <w:tcPr>
            <w:tcW w:w="4531" w:type="dxa"/>
          </w:tcPr>
          <w:p w:rsidR="00CF1837" w:rsidRPr="000779B8" w:rsidRDefault="00E61DE0" w:rsidP="00CF1837">
            <w:pPr>
              <w:rPr>
                <w:szCs w:val="20"/>
              </w:rPr>
            </w:pPr>
            <w:r>
              <w:rPr>
                <w:szCs w:val="20"/>
              </w:rPr>
              <w:t>Name &amp; Address of Branch:</w:t>
            </w:r>
          </w:p>
        </w:tc>
        <w:tc>
          <w:tcPr>
            <w:tcW w:w="5029" w:type="dxa"/>
          </w:tcPr>
          <w:p w:rsidR="00CF1837" w:rsidRPr="00FE6B9E" w:rsidRDefault="00C63FE4" w:rsidP="00466B5C">
            <w:pPr>
              <w:pStyle w:val="NoSpacing"/>
            </w:pPr>
            <w:r w:rsidRPr="00C63FE4">
              <w:t xml:space="preserve">State Bank of India, </w:t>
            </w:r>
            <w:r w:rsidR="00E04DCD">
              <w:t>Commercial Branch, Janpath, Cannaught Place, Delhi</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82548B" w:rsidP="00E04DCD">
            <w:pPr>
              <w:tabs>
                <w:tab w:val="left" w:pos="8190"/>
              </w:tabs>
              <w:spacing w:line="360" w:lineRule="auto"/>
              <w:rPr>
                <w:b/>
              </w:rPr>
            </w:pPr>
            <w:r>
              <w:t xml:space="preserve">M/s. </w:t>
            </w:r>
            <w:r w:rsidR="00D82316">
              <w:t>City P</w:t>
            </w:r>
            <w:r w:rsidR="00E04DCD">
              <w:t xml:space="preserve">romoter &amp; Buildwell </w:t>
            </w:r>
            <w:r w:rsidR="00C63FE4" w:rsidRPr="00C63FE4">
              <w:t>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417"/>
        <w:gridCol w:w="1925"/>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rsidRPr="006939F1">
              <w:t>Purpose for which the valuation is made</w:t>
            </w:r>
          </w:p>
        </w:tc>
        <w:tc>
          <w:tcPr>
            <w:tcW w:w="5894" w:type="dxa"/>
            <w:gridSpan w:val="4"/>
          </w:tcPr>
          <w:p w:rsidR="00655ED4" w:rsidRPr="00473FE1" w:rsidRDefault="002071FC"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D82316">
                  <w:t>For Value assessment of the asset for creating collateral mortgage for Bank Loan purpose</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4A6BCE" w:rsidP="00D82316">
            <w:pPr>
              <w:pStyle w:val="NoSpacing"/>
              <w:ind w:left="134" w:right="90"/>
              <w:jc w:val="both"/>
            </w:pPr>
            <w:r>
              <w:t>09</w:t>
            </w:r>
            <w:r w:rsidR="00C63FE4">
              <w:t xml:space="preserve"> </w:t>
            </w:r>
            <w:r w:rsidR="00D82316">
              <w:t>Dec</w:t>
            </w:r>
            <w:r w:rsidR="005B39A8">
              <w:t xml:space="preserve"> 2021</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473FE1" w:rsidRDefault="00C63FE4" w:rsidP="00D82316">
            <w:pPr>
              <w:pStyle w:val="NoSpacing"/>
              <w:ind w:left="134" w:right="90"/>
              <w:jc w:val="both"/>
            </w:pPr>
            <w:r>
              <w:t>1</w:t>
            </w:r>
            <w:r w:rsidR="00D82316">
              <w:t>5</w:t>
            </w:r>
            <w:r>
              <w:t xml:space="preserve"> </w:t>
            </w:r>
            <w:r w:rsidR="00D82316">
              <w:t>Dec</w:t>
            </w:r>
            <w:r w:rsidR="00132D09">
              <w:t xml:space="preserve"> 2021</w:t>
            </w:r>
          </w:p>
        </w:tc>
      </w:tr>
      <w:tr w:rsidR="001B203E" w:rsidTr="000704A1">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2028"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1925"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0704A1">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szCs w:val="20"/>
              </w:rPr>
              <w:t>documents requested.</w:t>
            </w:r>
          </w:p>
        </w:tc>
        <w:tc>
          <w:tcPr>
            <w:tcW w:w="2028"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704A1">
                  <w:rPr>
                    <w:b/>
                    <w:szCs w:val="20"/>
                  </w:rPr>
                  <w:t>03</w:t>
                </w:r>
              </w:sdtContent>
            </w:sdt>
            <w:r w:rsidR="002B4E85">
              <w:rPr>
                <w:b/>
                <w:szCs w:val="20"/>
              </w:rPr>
              <w:t xml:space="preserve"> </w:t>
            </w:r>
            <w:r w:rsidRPr="001B203E">
              <w:rPr>
                <w:szCs w:val="20"/>
              </w:rPr>
              <w:t>documents provided.</w:t>
            </w:r>
          </w:p>
        </w:tc>
        <w:tc>
          <w:tcPr>
            <w:tcW w:w="1925" w:type="dxa"/>
          </w:tcPr>
          <w:p w:rsidR="001B203E" w:rsidRPr="001B203E" w:rsidRDefault="0000367C" w:rsidP="001B203E">
            <w:pPr>
              <w:tabs>
                <w:tab w:val="left" w:pos="1200"/>
                <w:tab w:val="left" w:pos="2880"/>
              </w:tabs>
              <w:jc w:val="center"/>
              <w:rPr>
                <w:szCs w:val="20"/>
              </w:rPr>
            </w:pPr>
            <w:r>
              <w:rPr>
                <w:szCs w:val="20"/>
              </w:rPr>
              <w:t>0</w:t>
            </w:r>
            <w:r w:rsidR="000704A1">
              <w:rPr>
                <w:szCs w:val="20"/>
              </w:rPr>
              <w:t>3</w:t>
            </w:r>
          </w:p>
        </w:tc>
      </w:tr>
      <w:tr w:rsidR="00FB7FB1" w:rsidTr="000704A1">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FB7FB1" w:rsidP="00FB7FB1">
                <w:pPr>
                  <w:jc w:val="center"/>
                </w:pPr>
                <w:r>
                  <w:t>Property Title document</w:t>
                </w:r>
              </w:p>
            </w:tc>
          </w:sdtContent>
        </w:sdt>
        <w:tc>
          <w:tcPr>
            <w:tcW w:w="2028" w:type="dxa"/>
            <w:gridSpan w:val="2"/>
          </w:tcPr>
          <w:p w:rsidR="00FB7FB1" w:rsidRPr="001B203E" w:rsidRDefault="00D82316" w:rsidP="00FB7FB1">
            <w:pPr>
              <w:jc w:val="center"/>
            </w:pPr>
            <w:r>
              <w:t xml:space="preserve">2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Sale Deed</w:t>
                </w:r>
              </w:sdtContent>
            </w:sdt>
          </w:p>
        </w:tc>
        <w:tc>
          <w:tcPr>
            <w:tcW w:w="1925" w:type="dxa"/>
          </w:tcPr>
          <w:p w:rsidR="008916BC" w:rsidRDefault="00D82316" w:rsidP="008916BC">
            <w:pPr>
              <w:tabs>
                <w:tab w:val="left" w:pos="1200"/>
              </w:tabs>
              <w:spacing w:after="0" w:line="240" w:lineRule="auto"/>
              <w:jc w:val="center"/>
              <w:rPr>
                <w:szCs w:val="20"/>
              </w:rPr>
            </w:pPr>
            <w:r>
              <w:rPr>
                <w:szCs w:val="20"/>
              </w:rPr>
              <w:t>Dated:</w:t>
            </w:r>
            <w:r w:rsidR="00C63FE4">
              <w:rPr>
                <w:szCs w:val="20"/>
              </w:rPr>
              <w:t xml:space="preserve"> </w:t>
            </w:r>
            <w:r>
              <w:rPr>
                <w:szCs w:val="20"/>
              </w:rPr>
              <w:t xml:space="preserve">16/06/2010 &amp; 11/08/2010 </w:t>
            </w:r>
          </w:p>
          <w:p w:rsidR="008916BC" w:rsidRPr="00FB7FB1" w:rsidRDefault="008916BC" w:rsidP="008916BC">
            <w:pPr>
              <w:tabs>
                <w:tab w:val="left" w:pos="1200"/>
              </w:tabs>
              <w:spacing w:after="0" w:line="240" w:lineRule="auto"/>
              <w:jc w:val="center"/>
              <w:rPr>
                <w:rFonts w:eastAsiaTheme="minorHAnsi"/>
                <w:szCs w:val="20"/>
                <w:lang w:bidi="ar-SA"/>
              </w:rPr>
            </w:pPr>
          </w:p>
          <w:p w:rsidR="00FB7FB1" w:rsidRPr="00FB7FB1" w:rsidRDefault="00FB7FB1" w:rsidP="00FB7FB1">
            <w:pPr>
              <w:tabs>
                <w:tab w:val="left" w:pos="1200"/>
              </w:tabs>
              <w:spacing w:after="0" w:line="240" w:lineRule="auto"/>
              <w:jc w:val="center"/>
              <w:rPr>
                <w:rFonts w:eastAsiaTheme="minorHAnsi"/>
                <w:szCs w:val="20"/>
                <w:lang w:bidi="ar-SA"/>
              </w:rPr>
            </w:pPr>
          </w:p>
        </w:tc>
      </w:tr>
      <w:tr w:rsidR="00FB7FB1" w:rsidTr="000704A1">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5E389E" w:rsidRDefault="00D82316" w:rsidP="00FB7FB1">
                <w:pPr>
                  <w:pStyle w:val="TableParagraph"/>
                  <w:jc w:val="center"/>
                </w:pPr>
                <w:r>
                  <w:rPr>
                    <w:szCs w:val="20"/>
                  </w:rPr>
                  <w:t>Last paid Municipal Tax Receipt</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028" w:type="dxa"/>
                <w:gridSpan w:val="2"/>
              </w:tcPr>
              <w:p w:rsidR="00FB7FB1" w:rsidRPr="001B203E" w:rsidRDefault="00D82316" w:rsidP="00FB7FB1">
                <w:pPr>
                  <w:pStyle w:val="TableParagraph"/>
                  <w:jc w:val="center"/>
                  <w:rPr>
                    <w:rFonts w:ascii="Times New Roman"/>
                  </w:rPr>
                </w:pPr>
                <w:r>
                  <w:t>Last paid Municipla Tax receipt</w:t>
                </w:r>
              </w:p>
            </w:tc>
          </w:sdtContent>
        </w:sdt>
        <w:tc>
          <w:tcPr>
            <w:tcW w:w="1925" w:type="dxa"/>
          </w:tcPr>
          <w:p w:rsidR="00FB7FB1" w:rsidRPr="00FB7FB1" w:rsidRDefault="000704A1" w:rsidP="000704A1">
            <w:pPr>
              <w:spacing w:after="0" w:line="240" w:lineRule="auto"/>
              <w:jc w:val="center"/>
              <w:rPr>
                <w:szCs w:val="20"/>
              </w:rPr>
            </w:pPr>
            <w:r>
              <w:rPr>
                <w:szCs w:val="20"/>
              </w:rPr>
              <w:t>Dated: 07/10/2021</w:t>
            </w:r>
          </w:p>
        </w:tc>
      </w:tr>
      <w:tr w:rsidR="00FB7FB1" w:rsidTr="000704A1">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ssessment order regarding conversation" w:value="Assessment order regarding conversation"/>
            </w:dropDownList>
          </w:sdtPr>
          <w:sdtContent>
            <w:tc>
              <w:tcPr>
                <w:tcW w:w="1941" w:type="dxa"/>
              </w:tcPr>
              <w:p w:rsidR="00FB7FB1" w:rsidRPr="00FB7FB1" w:rsidRDefault="000704A1" w:rsidP="00FB7FB1">
                <w:pPr>
                  <w:spacing w:after="0" w:line="240" w:lineRule="auto"/>
                  <w:jc w:val="center"/>
                  <w:rPr>
                    <w:rFonts w:eastAsiaTheme="minorHAnsi"/>
                    <w:szCs w:val="20"/>
                    <w:lang w:bidi="ar-SA"/>
                  </w:rPr>
                </w:pPr>
                <w:r>
                  <w:rPr>
                    <w:szCs w:val="20"/>
                  </w:rPr>
                  <w:t>Assessment order regarding conversation</w:t>
                </w:r>
              </w:p>
            </w:tc>
          </w:sdtContent>
        </w:sdt>
        <w:sdt>
          <w:sdtPr>
            <w:rPr>
              <w:szCs w:val="20"/>
            </w:rPr>
            <w:id w:val="-17647574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ssessment order regarding conversation" w:value="Assessment order regarding conversation"/>
            </w:dropDownList>
          </w:sdtPr>
          <w:sdtContent>
            <w:tc>
              <w:tcPr>
                <w:tcW w:w="2028" w:type="dxa"/>
                <w:gridSpan w:val="2"/>
              </w:tcPr>
              <w:p w:rsidR="00FB7FB1" w:rsidRPr="001B203E" w:rsidRDefault="000704A1" w:rsidP="00FB7FB1">
                <w:pPr>
                  <w:pStyle w:val="TableParagraph"/>
                  <w:jc w:val="center"/>
                  <w:rPr>
                    <w:rFonts w:ascii="Times New Roman"/>
                  </w:rPr>
                </w:pPr>
                <w:r>
                  <w:rPr>
                    <w:szCs w:val="20"/>
                  </w:rPr>
                  <w:t>Assessment order regarding conversation</w:t>
                </w:r>
              </w:p>
            </w:tc>
          </w:sdtContent>
        </w:sdt>
        <w:tc>
          <w:tcPr>
            <w:tcW w:w="1925" w:type="dxa"/>
          </w:tcPr>
          <w:p w:rsidR="008916BC" w:rsidRPr="00FB7FB1" w:rsidRDefault="000704A1" w:rsidP="000704A1">
            <w:pPr>
              <w:spacing w:after="0" w:line="240" w:lineRule="auto"/>
              <w:jc w:val="center"/>
              <w:rPr>
                <w:rFonts w:eastAsiaTheme="minorHAnsi"/>
                <w:szCs w:val="20"/>
                <w:lang w:bidi="ar-SA"/>
              </w:rPr>
            </w:pPr>
            <w:r>
              <w:rPr>
                <w:szCs w:val="20"/>
              </w:rPr>
              <w:t>Dated: 15/07/2019</w:t>
            </w:r>
          </w:p>
        </w:tc>
      </w:tr>
      <w:tr w:rsidR="00FB7FB1" w:rsidTr="000704A1">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DE57AD" w:rsidP="00FB7FB1">
                <w:pPr>
                  <w:spacing w:after="0" w:line="240" w:lineRule="auto"/>
                  <w:jc w:val="center"/>
                  <w:rPr>
                    <w:szCs w:val="20"/>
                  </w:rPr>
                </w:pPr>
                <w:r>
                  <w:rPr>
                    <w:szCs w:val="20"/>
                  </w:rPr>
                  <w:t>Approved Map</w:t>
                </w:r>
              </w:p>
            </w:tc>
          </w:sdtContent>
        </w:sdt>
        <w:tc>
          <w:tcPr>
            <w:tcW w:w="2028" w:type="dxa"/>
            <w:gridSpan w:val="2"/>
          </w:tcPr>
          <w:p w:rsidR="00FB7FB1" w:rsidRPr="001B203E" w:rsidRDefault="002071FC" w:rsidP="00FB7FB1">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0704A1">
                  <w:t>None</w:t>
                </w:r>
              </w:sdtContent>
            </w:sdt>
          </w:p>
        </w:tc>
        <w:tc>
          <w:tcPr>
            <w:tcW w:w="1925" w:type="dxa"/>
          </w:tcPr>
          <w:p w:rsidR="00A416F5" w:rsidRPr="00FB7FB1" w:rsidRDefault="000704A1" w:rsidP="002B4E85">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005273CA">
              <w:t xml:space="preserve"> </w:t>
            </w:r>
            <w:r>
              <w:t>of</w:t>
            </w:r>
            <w:r w:rsidR="005273CA">
              <w:t xml:space="preserve"> </w:t>
            </w:r>
            <w:r>
              <w:t>the</w:t>
            </w:r>
            <w:r w:rsidR="005273CA">
              <w:t xml:space="preserve"> </w:t>
            </w:r>
            <w:r>
              <w:t>owner/s</w:t>
            </w:r>
          </w:p>
        </w:tc>
        <w:tc>
          <w:tcPr>
            <w:tcW w:w="5894" w:type="dxa"/>
            <w:gridSpan w:val="4"/>
          </w:tcPr>
          <w:p w:rsidR="008E06E2" w:rsidRPr="005E389E" w:rsidRDefault="000704A1" w:rsidP="00001F17">
            <w:pPr>
              <w:pStyle w:val="NoSpacing"/>
              <w:ind w:left="134"/>
              <w:jc w:val="both"/>
            </w:pPr>
            <w:r>
              <w:t xml:space="preserve">M/s. City Promoter &amp; Buildwell </w:t>
            </w:r>
            <w:r w:rsidRPr="00C63FE4">
              <w:t>Private Limited</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2B4E85">
              <w:t xml:space="preserve"> </w:t>
            </w:r>
            <w:r>
              <w:t>and Phone no. of the owner/s</w:t>
            </w:r>
          </w:p>
        </w:tc>
        <w:tc>
          <w:tcPr>
            <w:tcW w:w="5894" w:type="dxa"/>
            <w:gridSpan w:val="4"/>
          </w:tcPr>
          <w:p w:rsidR="008E06E2" w:rsidRPr="000704A1" w:rsidRDefault="000704A1" w:rsidP="000704A1">
            <w:pPr>
              <w:pStyle w:val="NoSpacing"/>
              <w:spacing w:line="276" w:lineRule="auto"/>
              <w:ind w:left="134" w:right="90"/>
              <w:jc w:val="both"/>
              <w:rPr>
                <w:b/>
                <w:sz w:val="24"/>
                <w:szCs w:val="24"/>
              </w:rPr>
            </w:pPr>
            <w:r w:rsidRPr="000704A1">
              <w:t>Prop</w:t>
            </w:r>
            <w:r>
              <w:t>erty Comprised o</w:t>
            </w:r>
            <w:r w:rsidRPr="000704A1">
              <w:t xml:space="preserve">f Khasra No.74/1//20/2/2 (0-09), 74/1//21/1 (0-18), Situated </w:t>
            </w:r>
            <w:r>
              <w:t>a</w:t>
            </w:r>
            <w:r w:rsidR="00693368">
              <w:t>t Revenue Estate o</w:t>
            </w:r>
            <w:r w:rsidRPr="000704A1">
              <w:t>f Village Mundka, New Delhi-110041</w:t>
            </w:r>
          </w:p>
        </w:tc>
      </w:tr>
      <w:tr w:rsidR="0062112A" w:rsidTr="00E463F5">
        <w:trPr>
          <w:trHeight w:val="2180"/>
        </w:trPr>
        <w:tc>
          <w:tcPr>
            <w:tcW w:w="709" w:type="dxa"/>
          </w:tcPr>
          <w:p w:rsidR="0062112A" w:rsidRDefault="0062112A" w:rsidP="0058272E">
            <w:pPr>
              <w:pStyle w:val="NoSpacing"/>
              <w:numPr>
                <w:ilvl w:val="0"/>
                <w:numId w:val="2"/>
              </w:numPr>
            </w:pPr>
          </w:p>
        </w:tc>
        <w:tc>
          <w:tcPr>
            <w:tcW w:w="10288" w:type="dxa"/>
            <w:gridSpan w:val="7"/>
          </w:tcPr>
          <w:p w:rsidR="0062112A" w:rsidRPr="0062112A" w:rsidRDefault="0062112A" w:rsidP="0062112A">
            <w:pPr>
              <w:pStyle w:val="NoSpacing"/>
              <w:spacing w:line="276" w:lineRule="auto"/>
              <w:ind w:left="141"/>
              <w:jc w:val="center"/>
              <w:rPr>
                <w:b/>
                <w:u w:val="single"/>
              </w:rPr>
            </w:pPr>
            <w:r>
              <w:rPr>
                <w:b/>
                <w:u w:val="single"/>
              </w:rPr>
              <w:t>Brief D</w:t>
            </w:r>
            <w:r w:rsidRPr="0062112A">
              <w:rPr>
                <w:b/>
                <w:u w:val="single"/>
              </w:rPr>
              <w:t xml:space="preserve">escription of the </w:t>
            </w:r>
            <w:r>
              <w:rPr>
                <w:b/>
                <w:u w:val="single"/>
              </w:rPr>
              <w:t>P</w:t>
            </w:r>
            <w:r w:rsidRPr="0062112A">
              <w:rPr>
                <w:b/>
                <w:u w:val="single"/>
              </w:rPr>
              <w:t>roperty</w:t>
            </w:r>
          </w:p>
          <w:p w:rsidR="0062112A" w:rsidRDefault="0062112A" w:rsidP="00EE2AB0">
            <w:pPr>
              <w:pStyle w:val="NoSpacing"/>
              <w:spacing w:line="276" w:lineRule="auto"/>
              <w:ind w:left="134" w:right="90"/>
              <w:jc w:val="both"/>
            </w:pPr>
          </w:p>
          <w:p w:rsidR="0062112A" w:rsidRPr="006A5B08" w:rsidRDefault="0062112A" w:rsidP="0062112A">
            <w:pPr>
              <w:pStyle w:val="NoSpacing"/>
              <w:spacing w:line="276" w:lineRule="auto"/>
              <w:ind w:right="90"/>
              <w:jc w:val="both"/>
            </w:pPr>
            <w:r w:rsidRPr="006A5B08">
              <w:t xml:space="preserve">This Valuation report has been prepared for the </w:t>
            </w:r>
            <w:r>
              <w:t>commercia</w:t>
            </w:r>
            <w:r w:rsidRPr="006A5B08">
              <w:t xml:space="preserve">l property situated at the aforesaid address having total land area admeasuring </w:t>
            </w:r>
            <w:r>
              <w:t>27 Biswa (1 Bigha 7 Biswa)</w:t>
            </w:r>
            <w:r w:rsidRPr="006A5B08">
              <w:t xml:space="preserve">/ </w:t>
            </w:r>
            <w:r>
              <w:t xml:space="preserve">1360.8 </w:t>
            </w:r>
            <w:sdt>
              <w:sdt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sq.yds</w:t>
                </w:r>
              </w:sdtContent>
            </w:sdt>
            <w:r w:rsidRPr="006A5B08">
              <w:t xml:space="preserve"> as per the </w:t>
            </w:r>
            <w:r>
              <w:t>sale</w:t>
            </w:r>
            <w:r w:rsidRPr="006A5B08">
              <w:t xml:space="preserve"> Deed</w:t>
            </w:r>
            <w:r>
              <w:t>s</w:t>
            </w:r>
            <w:r w:rsidRPr="006A5B08">
              <w:t xml:space="preserve"> provided to us by the bank</w:t>
            </w:r>
            <w:r>
              <w:t>/client.</w:t>
            </w:r>
          </w:p>
          <w:p w:rsidR="0062112A" w:rsidRPr="006A5B08" w:rsidRDefault="0062112A" w:rsidP="00EE2AB0">
            <w:pPr>
              <w:pStyle w:val="NoSpacing"/>
              <w:spacing w:line="276" w:lineRule="auto"/>
              <w:ind w:left="134" w:right="90"/>
              <w:jc w:val="both"/>
            </w:pPr>
          </w:p>
          <w:p w:rsidR="0062112A" w:rsidRDefault="0062112A" w:rsidP="00146B95">
            <w:pPr>
              <w:pStyle w:val="NoSpacing"/>
              <w:spacing w:line="276" w:lineRule="auto"/>
              <w:ind w:left="134" w:right="90"/>
              <w:jc w:val="both"/>
            </w:pPr>
            <w:r w:rsidRPr="00786395">
              <w:t xml:space="preserve">As per the copy of </w:t>
            </w:r>
            <w:r>
              <w:t xml:space="preserve">documents </w:t>
            </w:r>
            <w:r w:rsidRPr="00786395">
              <w:t>provided to us, the subject pro</w:t>
            </w:r>
            <w:r>
              <w:t xml:space="preserve">perty is bought in two parts by virtue of 2 sale deeds </w:t>
            </w:r>
            <w:r w:rsidRPr="00786395">
              <w:t>and it is a free hold land</w:t>
            </w:r>
            <w:r>
              <w:t>.</w:t>
            </w:r>
          </w:p>
          <w:p w:rsidR="0062112A" w:rsidRDefault="0062112A" w:rsidP="00146B95">
            <w:pPr>
              <w:pStyle w:val="NoSpacing"/>
              <w:spacing w:line="276" w:lineRule="auto"/>
              <w:ind w:left="134" w:right="90"/>
              <w:jc w:val="both"/>
            </w:pPr>
          </w:p>
          <w:p w:rsidR="0062112A" w:rsidRDefault="0062112A" w:rsidP="00BE586B">
            <w:pPr>
              <w:pStyle w:val="NoSpacing"/>
              <w:spacing w:line="276" w:lineRule="auto"/>
              <w:ind w:left="134" w:right="90"/>
              <w:jc w:val="both"/>
            </w:pPr>
            <w:r>
              <w:t xml:space="preserve">Half of the land is in the name of Mr. Pal Singh Mittal &amp; the other half is owned by his wife Mrs. Shanti Devi w/o of Mr. Pal Singh Mittal. </w:t>
            </w:r>
          </w:p>
          <w:p w:rsidR="0062112A" w:rsidRDefault="0062112A" w:rsidP="00BE586B">
            <w:pPr>
              <w:pStyle w:val="NoSpacing"/>
              <w:spacing w:line="276" w:lineRule="auto"/>
              <w:ind w:left="134" w:right="90"/>
              <w:jc w:val="both"/>
            </w:pPr>
          </w:p>
          <w:p w:rsidR="0062112A" w:rsidRPr="0051271A" w:rsidRDefault="0062112A" w:rsidP="00BE586B">
            <w:pPr>
              <w:pStyle w:val="NoSpacing"/>
              <w:spacing w:line="276" w:lineRule="auto"/>
              <w:ind w:left="134" w:right="90"/>
              <w:jc w:val="both"/>
            </w:pPr>
            <w:r>
              <w:t>T</w:t>
            </w:r>
            <w:r w:rsidRPr="0051271A">
              <w:t>he subject property consists of different civil structures constructed with RCC building blocks &amp; Tin Shed Blocks.</w:t>
            </w:r>
          </w:p>
          <w:p w:rsidR="0062112A" w:rsidRPr="0051271A" w:rsidRDefault="0062112A" w:rsidP="00146B95">
            <w:pPr>
              <w:pStyle w:val="NoSpacing"/>
              <w:spacing w:line="276" w:lineRule="auto"/>
              <w:ind w:left="134" w:right="90"/>
              <w:jc w:val="both"/>
            </w:pPr>
          </w:p>
          <w:p w:rsidR="0062112A" w:rsidRDefault="0062112A" w:rsidP="00146B95">
            <w:pPr>
              <w:pStyle w:val="NoSpacing"/>
              <w:spacing w:line="276" w:lineRule="auto"/>
              <w:ind w:left="134" w:right="90"/>
              <w:jc w:val="both"/>
            </w:pPr>
            <w:r>
              <w:lastRenderedPageBreak/>
              <w:t>The assessment letter issued by the North Delhi Municipal Corporation have more area then what was observed during site survey. Therefore, t</w:t>
            </w:r>
            <w:r w:rsidRPr="0051271A">
              <w:t xml:space="preserve">he covered area of the property is taken as per the </w:t>
            </w:r>
            <w:r>
              <w:t xml:space="preserve">actual site measurement carried out by the surveyor during site survey. </w:t>
            </w:r>
          </w:p>
          <w:p w:rsidR="0062112A" w:rsidRPr="00735AB2" w:rsidRDefault="0062112A" w:rsidP="00146B95">
            <w:pPr>
              <w:pStyle w:val="NoSpacing"/>
              <w:spacing w:line="276" w:lineRule="auto"/>
              <w:ind w:left="134" w:right="90"/>
              <w:jc w:val="both"/>
              <w:rPr>
                <w:highlight w:val="yellow"/>
              </w:rPr>
            </w:pPr>
          </w:p>
          <w:p w:rsidR="0062112A" w:rsidRPr="00735AB2" w:rsidRDefault="0062112A" w:rsidP="0062112A">
            <w:pPr>
              <w:pStyle w:val="NoSpacing"/>
              <w:spacing w:line="276" w:lineRule="auto"/>
              <w:ind w:left="134" w:right="90"/>
              <w:jc w:val="center"/>
              <w:rPr>
                <w:highlight w:val="yellow"/>
              </w:rPr>
            </w:pPr>
            <w:r w:rsidRPr="004801F1">
              <w:drawing>
                <wp:inline distT="0" distB="0" distL="0" distR="0" wp14:anchorId="0C97B803" wp14:editId="337B0ADB">
                  <wp:extent cx="4162425" cy="16540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3108" cy="1666257"/>
                          </a:xfrm>
                          <a:prstGeom prst="rect">
                            <a:avLst/>
                          </a:prstGeom>
                          <a:noFill/>
                          <a:ln>
                            <a:noFill/>
                          </a:ln>
                        </pic:spPr>
                      </pic:pic>
                    </a:graphicData>
                  </a:graphic>
                </wp:inline>
              </w:drawing>
            </w:r>
          </w:p>
          <w:p w:rsidR="0062112A" w:rsidRPr="0051271A" w:rsidRDefault="0062112A" w:rsidP="00EE2AB0">
            <w:pPr>
              <w:pStyle w:val="NoSpacing"/>
              <w:spacing w:line="276" w:lineRule="auto"/>
              <w:ind w:right="90"/>
              <w:jc w:val="both"/>
            </w:pPr>
          </w:p>
          <w:p w:rsidR="0062112A" w:rsidRDefault="0062112A" w:rsidP="00B30408">
            <w:pPr>
              <w:pStyle w:val="NoSpacing"/>
              <w:spacing w:line="276" w:lineRule="auto"/>
              <w:ind w:left="134" w:right="90"/>
              <w:jc w:val="both"/>
            </w:pPr>
            <w:r w:rsidRPr="0051271A">
              <w:t>The subject property is an intermediate plot and can be clearly approached from 1</w:t>
            </w:r>
            <w:r>
              <w:t>00</w:t>
            </w:r>
            <w:r w:rsidRPr="0051271A">
              <w:t xml:space="preserve"> ft. wide </w:t>
            </w:r>
            <w:r>
              <w:t>National-Highway Delhi-Rohtak road.</w:t>
            </w:r>
          </w:p>
          <w:p w:rsidR="0062112A" w:rsidRDefault="0062112A" w:rsidP="00B30408">
            <w:pPr>
              <w:pStyle w:val="NoSpacing"/>
              <w:spacing w:line="276" w:lineRule="auto"/>
              <w:ind w:left="134" w:right="90"/>
              <w:jc w:val="both"/>
            </w:pPr>
          </w:p>
          <w:p w:rsidR="0062112A" w:rsidRPr="00B30408" w:rsidRDefault="0062112A" w:rsidP="00B30408">
            <w:pPr>
              <w:pStyle w:val="NoSpacing"/>
              <w:spacing w:line="276" w:lineRule="auto"/>
              <w:ind w:left="134" w:right="90"/>
              <w:jc w:val="both"/>
              <w:rPr>
                <w:highlight w:val="yellow"/>
              </w:rPr>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r>
              <w:t>.</w:t>
            </w:r>
          </w:p>
        </w:tc>
      </w:tr>
      <w:tr w:rsidR="0033443F" w:rsidTr="004B69F2">
        <w:trPr>
          <w:trHeight w:val="97"/>
        </w:trPr>
        <w:tc>
          <w:tcPr>
            <w:tcW w:w="709" w:type="dxa"/>
            <w:vMerge w:val="restart"/>
          </w:tcPr>
          <w:p w:rsidR="0033443F" w:rsidRDefault="002D7CA6" w:rsidP="0058272E">
            <w:pPr>
              <w:pStyle w:val="NoSpacing"/>
              <w:numPr>
                <w:ilvl w:val="0"/>
                <w:numId w:val="2"/>
              </w:numPr>
            </w:pPr>
            <w:r>
              <w:lastRenderedPageBreak/>
              <w:t>edwa</w:t>
            </w: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8E06E2">
            <w:pPr>
              <w:pStyle w:val="NoSpacing"/>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5B598E" w:rsidRDefault="00693368" w:rsidP="00735AB2">
            <w:pPr>
              <w:pStyle w:val="NoSpacing"/>
              <w:ind w:left="134" w:right="90"/>
              <w:jc w:val="both"/>
              <w:rPr>
                <w:bCs/>
              </w:rPr>
            </w:pPr>
            <w:r w:rsidRPr="000704A1">
              <w:t>Khasra No.74/1//20/2/2 (0-09), 74/1//21/1 (0-18</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FE64FE" w:rsidP="00912BAF">
            <w:pPr>
              <w:pStyle w:val="NoSpacing"/>
              <w:ind w:left="134" w:right="90"/>
              <w:jc w:val="both"/>
            </w:pPr>
            <w:r w:rsidRPr="00912BAF">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2D7CA6" w:rsidP="005B598E">
            <w:pPr>
              <w:pStyle w:val="NoSpacing"/>
              <w:ind w:right="90"/>
              <w:jc w:val="both"/>
            </w:pPr>
            <w:r>
              <w:t xml:space="preserve">  Village - </w:t>
            </w:r>
            <w:r w:rsidR="00693368" w:rsidRPr="000704A1">
              <w:t>Mundka</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693368" w:rsidP="00912BAF">
            <w:pPr>
              <w:pStyle w:val="NoSpacing"/>
              <w:ind w:left="134" w:right="90"/>
              <w:jc w:val="both"/>
            </w:pPr>
            <w:r>
              <w:t>---</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693368" w:rsidP="005B598E">
            <w:pPr>
              <w:pStyle w:val="NoSpacing"/>
              <w:ind w:left="134" w:right="90"/>
              <w:jc w:val="both"/>
            </w:pPr>
            <w:r w:rsidRPr="000704A1">
              <w:t>New Delhi</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894" w:type="dxa"/>
            <w:gridSpan w:val="4"/>
          </w:tcPr>
          <w:p w:rsidR="0033443F" w:rsidRPr="00912BAF" w:rsidRDefault="00693368" w:rsidP="00B506EE">
            <w:pPr>
              <w:pStyle w:val="NoSpacing"/>
              <w:ind w:left="134" w:right="90"/>
              <w:jc w:val="both"/>
            </w:pPr>
            <w:r>
              <w:t>Cannot comment since approved map is not provided to us.</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894" w:type="dxa"/>
            <w:gridSpan w:val="4"/>
          </w:tcPr>
          <w:p w:rsidR="0033443F" w:rsidRPr="00E13224" w:rsidRDefault="00AF727C" w:rsidP="005B158B">
            <w:pPr>
              <w:pStyle w:val="NoSpacing"/>
              <w:ind w:left="134" w:right="90"/>
              <w:jc w:val="both"/>
            </w:pPr>
            <w:r>
              <w:t>Cannot comment since approved map is not provided to us.</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rsidR="0033443F" w:rsidRDefault="002071FC" w:rsidP="002D7CA6">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AF727C">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rsidR="0033443F" w:rsidRPr="00E13224" w:rsidRDefault="002D7CA6" w:rsidP="00912BAF">
            <w:pPr>
              <w:pStyle w:val="NoSpacing"/>
              <w:ind w:left="134" w:right="90"/>
              <w:jc w:val="both"/>
            </w:pPr>
            <w:r>
              <w:t>NA</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33443F" w:rsidP="00912BAF">
            <w:pPr>
              <w:pStyle w:val="NoSpacing"/>
              <w:ind w:left="134" w:right="90"/>
              <w:jc w:val="both"/>
            </w:pP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3C0E16" w:rsidP="003F1442">
            <w:pPr>
              <w:pStyle w:val="NoSpacing"/>
              <w:ind w:left="134" w:right="90"/>
              <w:jc w:val="both"/>
            </w:pPr>
            <w:r w:rsidRPr="003C0E16">
              <w:t xml:space="preserve">District- </w:t>
            </w:r>
            <w:r w:rsidR="003F1442">
              <w:t>West Delhi</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2D78B3"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2D78B3" w:rsidP="003F1442">
            <w:pPr>
              <w:pStyle w:val="NoSpacing"/>
              <w:ind w:left="134" w:right="90"/>
              <w:jc w:val="both"/>
            </w:pPr>
            <w:r w:rsidRPr="00D75AA2">
              <w:t>Yes</w:t>
            </w:r>
            <w:r w:rsidR="003F1442">
              <w:t xml:space="preserve"> </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3F1442" w:rsidP="005246D2">
            <w:pPr>
              <w:pStyle w:val="NoSpacing"/>
              <w:ind w:left="132"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8678A5" w:rsidP="005246D2">
            <w:pPr>
              <w:pStyle w:val="NoSpacing"/>
              <w:ind w:left="132" w:right="90"/>
              <w:jc w:val="both"/>
            </w:pPr>
            <w:r>
              <w:t>Rural</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3F1442" w:rsidP="002D7CA6">
            <w:pPr>
              <w:pStyle w:val="NoSpacing"/>
              <w:ind w:left="132" w:right="90"/>
              <w:jc w:val="both"/>
            </w:pPr>
            <w:r>
              <w:t>Municipal Corporation</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8678A5">
              <w:t xml:space="preserve"> </w:t>
            </w:r>
            <w:r>
              <w:t>covered</w:t>
            </w:r>
            <w:r w:rsidR="008678A5">
              <w:t xml:space="preserve"> </w:t>
            </w:r>
            <w:r>
              <w:t>under</w:t>
            </w:r>
            <w:r w:rsidR="008678A5">
              <w:t xml:space="preserve"> </w:t>
            </w:r>
            <w:r>
              <w:t>any</w:t>
            </w:r>
            <w:r w:rsidR="008678A5">
              <w:t xml:space="preserve"> </w:t>
            </w:r>
            <w:r>
              <w:t>State/ Central</w:t>
            </w:r>
            <w:r w:rsidR="008678A5">
              <w:t xml:space="preserve"> </w:t>
            </w:r>
            <w:r>
              <w:t>Govt. enactments (e.g. Urban and Ceiling Act) or notified</w:t>
            </w:r>
            <w:r w:rsidR="008678A5">
              <w:t xml:space="preserve"> </w:t>
            </w:r>
            <w:r>
              <w:t>under agency</w:t>
            </w:r>
            <w:r w:rsidR="008678A5">
              <w:t xml:space="preserve"> </w:t>
            </w:r>
            <w:r>
              <w:t>area/scheduled</w:t>
            </w:r>
            <w:r w:rsidR="008678A5">
              <w:t xml:space="preserve"> </w:t>
            </w:r>
            <w:r>
              <w:t>area/ cantonment area</w:t>
            </w:r>
          </w:p>
        </w:tc>
        <w:tc>
          <w:tcPr>
            <w:tcW w:w="5894" w:type="dxa"/>
            <w:gridSpan w:val="4"/>
            <w:tcBorders>
              <w:left w:val="single" w:sz="6" w:space="0" w:color="000000"/>
            </w:tcBorders>
          </w:tcPr>
          <w:p w:rsidR="0033443F" w:rsidRPr="00D75AA2" w:rsidRDefault="00E61DE0" w:rsidP="008678A5">
            <w:pPr>
              <w:pStyle w:val="NoSpacing"/>
              <w:ind w:left="132" w:right="90"/>
              <w:jc w:val="both"/>
            </w:pPr>
            <w:r>
              <w:t>No</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E61DE0" w:rsidP="008678A5">
            <w:pPr>
              <w:pStyle w:val="NoSpacing"/>
              <w:ind w:left="134" w:right="90"/>
              <w:jc w:val="both"/>
            </w:pPr>
            <w:r>
              <w:t>No</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rsidR="00B638C5" w:rsidRPr="00B638C5" w:rsidRDefault="00F53CD2"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827105">
                  <w:t>No, boundaries are not mentioned in the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678A5" w:rsidP="00B638C5">
                <w:pPr>
                  <w:pStyle w:val="NoSpacing"/>
                  <w:jc w:val="center"/>
                  <w:rPr>
                    <w:b/>
                    <w:lang w:val="en-IN" w:eastAsia="en-IN"/>
                  </w:rPr>
                </w:pPr>
                <w:r>
                  <w:rPr>
                    <w:b/>
                    <w:lang w:val="en-IN" w:eastAsia="en-IN"/>
                  </w:rPr>
                  <w:t>As per Conveyance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rsidTr="00A8494E">
        <w:trPr>
          <w:trHeight w:val="85"/>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North</w:t>
            </w:r>
          </w:p>
        </w:tc>
        <w:tc>
          <w:tcPr>
            <w:tcW w:w="3402" w:type="dxa"/>
            <w:gridSpan w:val="3"/>
            <w:vAlign w:val="center"/>
          </w:tcPr>
          <w:p w:rsidR="008A5A2D" w:rsidRPr="00912BAF" w:rsidRDefault="008678A5" w:rsidP="008A5A2D">
            <w:pPr>
              <w:spacing w:after="0" w:line="240" w:lineRule="auto"/>
              <w:jc w:val="center"/>
              <w:rPr>
                <w:rFonts w:eastAsiaTheme="minorHAnsi"/>
                <w:szCs w:val="20"/>
                <w:lang w:bidi="ar-SA"/>
              </w:rPr>
            </w:pPr>
            <w:r>
              <w:rPr>
                <w:szCs w:val="20"/>
              </w:rPr>
              <w:t>NA</w:t>
            </w:r>
          </w:p>
        </w:tc>
        <w:tc>
          <w:tcPr>
            <w:tcW w:w="3342" w:type="dxa"/>
            <w:gridSpan w:val="2"/>
            <w:vAlign w:val="center"/>
          </w:tcPr>
          <w:p w:rsidR="008A5A2D" w:rsidRPr="00912BAF" w:rsidRDefault="00827105" w:rsidP="00D668CC">
            <w:pPr>
              <w:spacing w:after="0" w:line="240" w:lineRule="auto"/>
              <w:jc w:val="center"/>
              <w:rPr>
                <w:rFonts w:eastAsiaTheme="minorHAnsi"/>
                <w:szCs w:val="20"/>
                <w:lang w:bidi="ar-SA"/>
              </w:rPr>
            </w:pPr>
            <w:r>
              <w:rPr>
                <w:szCs w:val="20"/>
              </w:rPr>
              <w:t>Road</w:t>
            </w:r>
          </w:p>
        </w:tc>
      </w:tr>
      <w:tr w:rsidR="008A5A2D" w:rsidTr="00A8494E">
        <w:trPr>
          <w:trHeight w:val="260"/>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South</w:t>
            </w:r>
          </w:p>
        </w:tc>
        <w:tc>
          <w:tcPr>
            <w:tcW w:w="3402" w:type="dxa"/>
            <w:gridSpan w:val="3"/>
            <w:vAlign w:val="center"/>
          </w:tcPr>
          <w:p w:rsidR="008A5A2D" w:rsidRPr="00912BAF" w:rsidRDefault="008678A5" w:rsidP="00D55C60">
            <w:pPr>
              <w:spacing w:after="0" w:line="240" w:lineRule="auto"/>
              <w:jc w:val="center"/>
              <w:rPr>
                <w:szCs w:val="20"/>
              </w:rPr>
            </w:pPr>
            <w:r>
              <w:rPr>
                <w:szCs w:val="20"/>
              </w:rPr>
              <w:t>NA</w:t>
            </w:r>
          </w:p>
        </w:tc>
        <w:tc>
          <w:tcPr>
            <w:tcW w:w="3342" w:type="dxa"/>
            <w:gridSpan w:val="2"/>
            <w:vAlign w:val="center"/>
          </w:tcPr>
          <w:p w:rsidR="008A5A2D" w:rsidRPr="00912BAF" w:rsidRDefault="00827105" w:rsidP="008A5A2D">
            <w:pPr>
              <w:spacing w:after="0" w:line="240" w:lineRule="auto"/>
              <w:jc w:val="center"/>
              <w:rPr>
                <w:szCs w:val="20"/>
              </w:rPr>
            </w:pPr>
            <w:r>
              <w:rPr>
                <w:szCs w:val="20"/>
              </w:rPr>
              <w:t>Service Lane</w:t>
            </w:r>
            <w:r w:rsidR="008678A5">
              <w:rPr>
                <w:szCs w:val="20"/>
              </w:rPr>
              <w:t>.</w:t>
            </w:r>
          </w:p>
        </w:tc>
      </w:tr>
      <w:tr w:rsidR="008A5A2D" w:rsidTr="00A8494E">
        <w:trPr>
          <w:trHeight w:val="263"/>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East</w:t>
            </w:r>
          </w:p>
        </w:tc>
        <w:tc>
          <w:tcPr>
            <w:tcW w:w="3402" w:type="dxa"/>
            <w:gridSpan w:val="3"/>
            <w:vAlign w:val="center"/>
          </w:tcPr>
          <w:p w:rsidR="008A5A2D" w:rsidRPr="00912BAF" w:rsidRDefault="008678A5" w:rsidP="008A5A2D">
            <w:pPr>
              <w:spacing w:after="0" w:line="240" w:lineRule="auto"/>
              <w:jc w:val="center"/>
              <w:rPr>
                <w:szCs w:val="20"/>
              </w:rPr>
            </w:pPr>
            <w:r>
              <w:rPr>
                <w:szCs w:val="20"/>
              </w:rPr>
              <w:t>NA</w:t>
            </w:r>
          </w:p>
        </w:tc>
        <w:tc>
          <w:tcPr>
            <w:tcW w:w="3342" w:type="dxa"/>
            <w:gridSpan w:val="2"/>
            <w:vAlign w:val="center"/>
          </w:tcPr>
          <w:p w:rsidR="008A5A2D" w:rsidRPr="00912BAF" w:rsidRDefault="00827105" w:rsidP="008A5A2D">
            <w:pPr>
              <w:spacing w:after="0" w:line="240" w:lineRule="auto"/>
              <w:jc w:val="center"/>
              <w:rPr>
                <w:szCs w:val="20"/>
              </w:rPr>
            </w:pPr>
            <w:r>
              <w:rPr>
                <w:szCs w:val="20"/>
              </w:rPr>
              <w:t>6-B plot</w:t>
            </w:r>
          </w:p>
        </w:tc>
      </w:tr>
      <w:tr w:rsidR="008A5A2D" w:rsidTr="00A8494E">
        <w:trPr>
          <w:trHeight w:val="281"/>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West</w:t>
            </w:r>
          </w:p>
        </w:tc>
        <w:tc>
          <w:tcPr>
            <w:tcW w:w="3402" w:type="dxa"/>
            <w:gridSpan w:val="3"/>
            <w:vAlign w:val="center"/>
          </w:tcPr>
          <w:p w:rsidR="008A5A2D" w:rsidRPr="00912BAF" w:rsidRDefault="008678A5" w:rsidP="008678A5">
            <w:pPr>
              <w:spacing w:after="0" w:line="240" w:lineRule="auto"/>
              <w:jc w:val="center"/>
              <w:rPr>
                <w:szCs w:val="20"/>
              </w:rPr>
            </w:pPr>
            <w:r>
              <w:rPr>
                <w:szCs w:val="20"/>
              </w:rPr>
              <w:t>NA</w:t>
            </w:r>
          </w:p>
        </w:tc>
        <w:tc>
          <w:tcPr>
            <w:tcW w:w="3342" w:type="dxa"/>
            <w:gridSpan w:val="2"/>
            <w:vAlign w:val="center"/>
          </w:tcPr>
          <w:p w:rsidR="008A5A2D" w:rsidRPr="00912BAF" w:rsidRDefault="00827105" w:rsidP="008A5A2D">
            <w:pPr>
              <w:spacing w:after="0" w:line="240" w:lineRule="auto"/>
              <w:jc w:val="center"/>
              <w:rPr>
                <w:szCs w:val="20"/>
              </w:rPr>
            </w:pPr>
            <w:r>
              <w:rPr>
                <w:szCs w:val="20"/>
              </w:rPr>
              <w:t xml:space="preserve">Others </w:t>
            </w:r>
            <w:r w:rsidR="00D81E11">
              <w:rPr>
                <w:szCs w:val="20"/>
              </w:rPr>
              <w:t xml:space="preserve">Closed </w:t>
            </w:r>
            <w:r>
              <w:rPr>
                <w:szCs w:val="20"/>
              </w:rPr>
              <w:t>Property</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Pr="0053711A" w:rsidRDefault="00103DB0" w:rsidP="00B36E27">
            <w:pPr>
              <w:pStyle w:val="NoSpacing"/>
              <w:spacing w:line="276" w:lineRule="auto"/>
              <w:ind w:left="141" w:right="141"/>
              <w:jc w:val="center"/>
            </w:pPr>
            <w:r>
              <w:t>North</w:t>
            </w:r>
          </w:p>
        </w:tc>
        <w:tc>
          <w:tcPr>
            <w:tcW w:w="3402" w:type="dxa"/>
            <w:gridSpan w:val="3"/>
          </w:tcPr>
          <w:p w:rsidR="00103DB0" w:rsidRPr="00A51036"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D81E11" w:rsidP="004726A6">
            <w:pPr>
              <w:pStyle w:val="NoSpacing"/>
              <w:spacing w:line="276" w:lineRule="auto"/>
              <w:jc w:val="center"/>
            </w:pPr>
            <w:r>
              <w:t>~ 46 ft.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South</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D81E11" w:rsidP="00B36E27">
            <w:pPr>
              <w:pStyle w:val="NoSpacing"/>
              <w:spacing w:line="276" w:lineRule="auto"/>
              <w:jc w:val="center"/>
            </w:pPr>
            <w:r>
              <w:t>~ 46 ft.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East</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D81E11" w:rsidP="00B36E27">
            <w:pPr>
              <w:pStyle w:val="NoSpacing"/>
              <w:spacing w:line="276" w:lineRule="auto"/>
              <w:jc w:val="center"/>
            </w:pPr>
            <w:r>
              <w:t>~ 270 ft.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West</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D81E11" w:rsidP="00B36E27">
            <w:pPr>
              <w:pStyle w:val="NoSpacing"/>
              <w:spacing w:line="276" w:lineRule="auto"/>
              <w:jc w:val="center"/>
            </w:pPr>
            <w:r>
              <w:t>~ 270 ft.</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8678A5" w:rsidRPr="00827105" w:rsidRDefault="00827105" w:rsidP="00827105">
            <w:pPr>
              <w:pStyle w:val="NoSpacing"/>
              <w:ind w:left="134" w:right="90"/>
              <w:jc w:val="both"/>
            </w:pPr>
            <w:r w:rsidRPr="00827105">
              <w:t>28°40'55.0"N 77°03'01.1"E</w:t>
            </w:r>
          </w:p>
          <w:p w:rsidR="00103DB0" w:rsidRPr="00FE64FE" w:rsidRDefault="00103DB0" w:rsidP="002419D5">
            <w:pPr>
              <w:pStyle w:val="NoSpacing"/>
              <w:ind w:left="134" w:right="90"/>
              <w:jc w:val="both"/>
            </w:pP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6B4450" w:rsidP="00702BA3">
            <w:pPr>
              <w:pStyle w:val="NoSpacing"/>
              <w:ind w:left="134" w:right="90"/>
              <w:jc w:val="both"/>
            </w:pPr>
            <w:r w:rsidRPr="0007134C">
              <w:t xml:space="preserve">Land Area </w:t>
            </w:r>
            <w:r w:rsidR="00702BA3">
              <w:t xml:space="preserve">– </w:t>
            </w:r>
            <w:r w:rsidR="002D78B3">
              <w:t>27 Biswa (1 Bigha 7 Biswa)</w:t>
            </w:r>
            <w:r w:rsidR="002D78B3" w:rsidRPr="006A5B08">
              <w:t xml:space="preserve">/ </w:t>
            </w:r>
            <w:r w:rsidR="002D78B3">
              <w:t xml:space="preserve">1360.8 </w:t>
            </w:r>
            <w:sdt>
              <w:sdtPr>
                <w:id w:val="-1956144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78B3">
                  <w:t>sq.yds</w:t>
                </w:r>
              </w:sdtContent>
            </w:sdt>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rsidR="00103DB0" w:rsidRPr="008444AD" w:rsidRDefault="00702BA3" w:rsidP="002419D5">
            <w:pPr>
              <w:pStyle w:val="NoSpacing"/>
              <w:ind w:left="134" w:right="90"/>
              <w:jc w:val="both"/>
            </w:pPr>
            <w:r w:rsidRPr="0007134C">
              <w:t xml:space="preserve">Land Area </w:t>
            </w:r>
            <w:r>
              <w:t xml:space="preserve">– </w:t>
            </w:r>
            <w:r w:rsidR="002D78B3">
              <w:t>27 Biswa (1 Bigha 7 Biswa)</w:t>
            </w:r>
            <w:r w:rsidR="002D78B3" w:rsidRPr="006A5B08">
              <w:t xml:space="preserve">/ </w:t>
            </w:r>
            <w:r w:rsidR="002D78B3">
              <w:t xml:space="preserve">1360.8 </w:t>
            </w:r>
            <w:sdt>
              <w:sdtPr>
                <w:id w:val="110894208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78B3">
                  <w:t>sq.yds</w:t>
                </w:r>
              </w:sdtContent>
            </w:sdt>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E972FA" w:rsidP="002D78B3">
            <w:pPr>
              <w:pStyle w:val="NoSpacing"/>
              <w:ind w:left="134" w:right="90"/>
              <w:jc w:val="both"/>
            </w:pPr>
            <w:r>
              <w:t xml:space="preserve">Working </w:t>
            </w:r>
            <w:r w:rsidR="002D78B3">
              <w:t>godown</w:t>
            </w:r>
            <w:r>
              <w:t xml:space="preserve"> unit in possession of 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B4450" w:rsidP="00912BAF">
            <w:pPr>
              <w:pStyle w:val="NoSpacing"/>
              <w:ind w:left="134" w:right="90"/>
              <w:jc w:val="both"/>
            </w:pPr>
            <w:r>
              <w:t>Industrial Area</w:t>
            </w:r>
            <w:r w:rsidR="00D54BD4">
              <w:t xml:space="preserve"> (Averagely Maintained)</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D54BD4" w:rsidP="00E62EB4">
            <w:pPr>
              <w:pStyle w:val="NoSpacing"/>
              <w:ind w:left="134" w:right="90"/>
              <w:jc w:val="both"/>
            </w:pPr>
            <w:r>
              <w:t>Averagely Maintained</w:t>
            </w:r>
            <w:r w:rsidR="009C04BC">
              <w:t xml:space="preserve"> </w:t>
            </w:r>
            <w:r w:rsidR="006B4450">
              <w:t>industrial area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912BAF">
            <w:pPr>
              <w:pStyle w:val="NoSpacing"/>
              <w:ind w:left="134" w:right="90"/>
              <w:jc w:val="both"/>
            </w:pPr>
            <w:r w:rsidRPr="00D53D21">
              <w:t xml:space="preserve">Yes, available within the close vicinity of </w:t>
            </w:r>
            <w:r w:rsidR="00D54BD4">
              <w:t>3-5</w:t>
            </w:r>
            <w:r w:rsidR="00F877C0">
              <w:t xml:space="preserve"> km </w:t>
            </w:r>
            <w:r w:rsidR="002429F3">
              <w:t xml:space="preserve">From </w:t>
            </w:r>
            <w:r w:rsidRPr="00D53D21">
              <w:t>subject property</w:t>
            </w:r>
            <w:r w:rsidR="002429F3">
              <w:t>.</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D54BD4" w:rsidRDefault="002D78B3" w:rsidP="002419D5">
            <w:pPr>
              <w:pStyle w:val="NoSpacing"/>
              <w:ind w:left="134" w:right="90"/>
              <w:jc w:val="both"/>
              <w:rPr>
                <w:highlight w:val="yellow"/>
              </w:rPr>
            </w:pPr>
            <w:r>
              <w:t>Ground Floor only</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7134C">
              <w:t>Type of Structure</w:t>
            </w:r>
          </w:p>
        </w:tc>
        <w:tc>
          <w:tcPr>
            <w:tcW w:w="5894" w:type="dxa"/>
          </w:tcPr>
          <w:p w:rsidR="00DD143F" w:rsidRPr="00D54BD4" w:rsidRDefault="002071FC" w:rsidP="00912BAF">
            <w:pPr>
              <w:pStyle w:val="NoSpacing"/>
              <w:ind w:left="134" w:right="90"/>
              <w:jc w:val="both"/>
              <w:rPr>
                <w:highlight w:val="yellow"/>
              </w:rP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D78B3">
                  <w:rPr>
                    <w:szCs w:val="20"/>
                  </w:rPr>
                  <w:t>RCC framed pillar, beam, column structure on RCC slab</w:t>
                </w:r>
              </w:sdtContent>
            </w:sdt>
            <w:r w:rsidR="002D78B3">
              <w:rPr>
                <w:szCs w:val="20"/>
              </w:rPr>
              <w:t xml:space="preserve"> &amp; </w:t>
            </w:r>
            <w:sdt>
              <w:sdtPr>
                <w:rPr>
                  <w:szCs w:val="20"/>
                </w:rPr>
                <w:id w:val="-3221314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D78B3">
                  <w:rPr>
                    <w:szCs w:val="20"/>
                  </w:rPr>
                  <w:t>Tin shed mounted on iron pillars, girders</w:t>
                </w:r>
              </w:sdtContent>
            </w:sdt>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12BAF">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AC2391" w:rsidP="00D54BD4">
            <w:pPr>
              <w:pStyle w:val="NoSpacing"/>
              <w:ind w:left="134" w:right="90"/>
              <w:jc w:val="both"/>
            </w:pPr>
            <w:r w:rsidRPr="00D75AA2">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F1551" w:rsidP="00912BAF">
            <w:pPr>
              <w:pStyle w:val="NoSpacing"/>
              <w:ind w:left="134" w:right="90"/>
              <w:jc w:val="both"/>
            </w:pPr>
            <w:r w:rsidRPr="00FE64FE">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8C5F07" w:rsidP="002D78B3">
            <w:pPr>
              <w:pStyle w:val="NoSpacing"/>
              <w:ind w:right="90"/>
              <w:jc w:val="both"/>
            </w:pPr>
            <w:r>
              <w:t xml:space="preserve">  </w:t>
            </w:r>
            <w:r w:rsidR="002D78B3">
              <w:t>Intermediate</w:t>
            </w:r>
            <w:r w:rsidR="00162BB7">
              <w:t xml:space="preserve"> Plot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rsidR="00DD143F" w:rsidRPr="00FE64FE" w:rsidRDefault="002D78B3" w:rsidP="002D78B3">
            <w:pPr>
              <w:pStyle w:val="NoSpacing"/>
              <w:ind w:left="134" w:right="90"/>
              <w:jc w:val="both"/>
            </w:pPr>
            <w:r>
              <w:t>More</w:t>
            </w:r>
            <w:r w:rsidR="00635B16">
              <w:t xml:space="preserve"> than </w:t>
            </w:r>
            <w:r w:rsidR="00C71375">
              <w:t>20</w:t>
            </w:r>
            <w:r w:rsidR="00DD143F" w:rsidRPr="00FE64FE">
              <w:t xml:space="preserve"> ft.</w:t>
            </w:r>
            <w:r w:rsidR="00C71375">
              <w:t xml:space="preserve"> wide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912BAF">
            <w:pPr>
              <w:pStyle w:val="NoSpacing"/>
              <w:ind w:left="134" w:right="90"/>
              <w:jc w:val="both"/>
            </w:pPr>
            <w:r w:rsidRPr="00FE64FE">
              <w:t>Water pipelines exist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DB2BC0" w:rsidP="00912BAF">
            <w:pPr>
              <w:pStyle w:val="NoSpacing"/>
              <w:ind w:left="134" w:right="90"/>
              <w:jc w:val="both"/>
            </w:pPr>
            <w:r w:rsidRPr="00FE64FE">
              <w:t>Exists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8742A0" w:rsidP="00912BAF">
            <w:pPr>
              <w:pStyle w:val="NoSpacing"/>
              <w:ind w:left="134" w:right="90"/>
              <w:jc w:val="both"/>
            </w:pPr>
            <w:r w:rsidRPr="00FE64FE">
              <w:t>Exists in the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BF615D" w:rsidP="00635B16">
            <w:pPr>
              <w:pStyle w:val="NoSpacing"/>
              <w:ind w:left="134" w:right="90"/>
              <w:jc w:val="both"/>
            </w:pPr>
            <w:r>
              <w:t>Normal location within the locality</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w:t>
            </w:r>
            <w:r w:rsidR="00D54BD4">
              <w:t xml:space="preserve">g </w:t>
            </w:r>
            <w:r>
              <w:t>corporated)</w:t>
            </w:r>
          </w:p>
        </w:tc>
        <w:tc>
          <w:tcPr>
            <w:tcW w:w="5894" w:type="dxa"/>
          </w:tcPr>
          <w:p w:rsidR="00DB2BC0" w:rsidRPr="00AE78E9" w:rsidRDefault="0013352A" w:rsidP="00971D27">
            <w:pPr>
              <w:pStyle w:val="NoSpacing"/>
              <w:ind w:left="134" w:right="90"/>
              <w:jc w:val="both"/>
            </w:pPr>
            <w:r>
              <w:t xml:space="preserve">None </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D54BD4" w:rsidP="00162BB7">
            <w:pPr>
              <w:pStyle w:val="NoSpacing"/>
              <w:jc w:val="both"/>
            </w:pPr>
            <w:r w:rsidRPr="0007134C">
              <w:t>Land Area -</w:t>
            </w:r>
            <w:r>
              <w:t xml:space="preserve"> </w:t>
            </w:r>
            <w:r w:rsidR="002D78B3">
              <w:t>27 Biswa (1 Bigha 7 Biswa)</w:t>
            </w:r>
            <w:r w:rsidR="00D81E11">
              <w:t xml:space="preserve"> </w:t>
            </w:r>
            <w:r w:rsidR="002D78B3" w:rsidRPr="006A5B08">
              <w:t xml:space="preserve">/ </w:t>
            </w:r>
            <w:r w:rsidR="002D78B3">
              <w:t xml:space="preserve">1360.8 </w:t>
            </w:r>
            <w:sdt>
              <w:sdtPr>
                <w:id w:val="8718071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78B3">
                  <w:t>sq.yds</w:t>
                </w:r>
              </w:sdtContent>
            </w:sdt>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64176E" w:rsidRDefault="0032469A" w:rsidP="00912BAF">
            <w:pPr>
              <w:pStyle w:val="NoSpacing"/>
              <w:jc w:val="both"/>
            </w:pPr>
            <w:r>
              <w:t>~ 46 ft.</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64176E" w:rsidRDefault="0032469A" w:rsidP="00912BAF">
            <w:pPr>
              <w:pStyle w:val="NoSpacing"/>
              <w:jc w:val="both"/>
            </w:pPr>
            <w:r>
              <w:t>~ 270 ft.</w:t>
            </w:r>
          </w:p>
        </w:tc>
      </w:tr>
      <w:tr w:rsidR="00562090" w:rsidRPr="006F6AD9" w:rsidTr="00912BAF">
        <w:trPr>
          <w:trHeight w:val="158"/>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Pr="00B878D9" w:rsidRDefault="00162BB7" w:rsidP="00912BAF">
            <w:pPr>
              <w:pStyle w:val="NoSpacing"/>
              <w:jc w:val="both"/>
            </w:pPr>
            <w:r w:rsidRPr="0007134C">
              <w:t>Land Area -</w:t>
            </w:r>
            <w:r>
              <w:t xml:space="preserve"> </w:t>
            </w:r>
            <w:r w:rsidR="002D78B3">
              <w:t>27 Biswa (1 Bigha 7 Biswa)</w:t>
            </w:r>
            <w:r w:rsidR="00D81E11">
              <w:t xml:space="preserve"> </w:t>
            </w:r>
            <w:r w:rsidR="002D78B3" w:rsidRPr="006A5B08">
              <w:t xml:space="preserve">/ </w:t>
            </w:r>
            <w:r w:rsidR="002D78B3">
              <w:t xml:space="preserve">1360.8 </w:t>
            </w:r>
            <w:sdt>
              <w:sdtPr>
                <w:id w:val="3089106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78B3">
                  <w:t>sq.yds</w:t>
                </w:r>
              </w:sdtContent>
            </w:sdt>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392884" w:rsidP="00912BAF">
                <w:pPr>
                  <w:pStyle w:val="NoSpacing"/>
                  <w:jc w:val="both"/>
                  <w:rPr>
                    <w:b/>
                  </w:rPr>
                </w:pPr>
                <w: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440EDF" w:rsidRDefault="00E44533" w:rsidP="00E62EB4">
            <w:pPr>
              <w:pStyle w:val="NoSpacing"/>
              <w:spacing w:line="276" w:lineRule="auto"/>
              <w:jc w:val="both"/>
              <w:rPr>
                <w:b/>
              </w:rPr>
            </w:pPr>
            <w:r w:rsidRPr="00440EDF">
              <w:rPr>
                <w:b/>
              </w:rPr>
              <w:t xml:space="preserve">References on prevailing market Rate/ Price trend of the property and Details of the sources from where the information is gathered (from property search sites &amp; local information) </w:t>
            </w:r>
          </w:p>
          <w:p w:rsidR="00E44533" w:rsidRPr="00440EDF" w:rsidRDefault="00E44533" w:rsidP="00E62EB4">
            <w:pPr>
              <w:pStyle w:val="NoSpacing"/>
              <w:spacing w:line="276" w:lineRule="auto"/>
              <w:jc w:val="both"/>
            </w:pPr>
          </w:p>
          <w:p w:rsidR="00531239" w:rsidRPr="00440EDF" w:rsidRDefault="00E44533" w:rsidP="00E7622D">
            <w:pPr>
              <w:pStyle w:val="NoSpacing"/>
              <w:numPr>
                <w:ilvl w:val="0"/>
                <w:numId w:val="42"/>
              </w:numPr>
              <w:spacing w:line="276" w:lineRule="auto"/>
              <w:ind w:left="240" w:hanging="270"/>
              <w:jc w:val="both"/>
              <w:rPr>
                <w:sz w:val="20"/>
              </w:rPr>
            </w:pPr>
            <w:r w:rsidRPr="00440EDF">
              <w:rPr>
                <w:b/>
              </w:rPr>
              <w:t>Name</w:t>
            </w:r>
            <w:r w:rsidRPr="00440EDF">
              <w:t>:</w:t>
            </w:r>
            <w:r w:rsidR="00CC6B25">
              <w:t xml:space="preserve"> </w:t>
            </w:r>
            <w:r w:rsidRPr="00440EDF">
              <w:t>M</w:t>
            </w:r>
            <w:r w:rsidR="00CC6B25">
              <w:t xml:space="preserve">r. </w:t>
            </w:r>
            <w:r w:rsidR="00887131">
              <w:t>Sanjay gupta</w:t>
            </w:r>
            <w:r w:rsidRPr="00440EDF">
              <w:t xml:space="preserve">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440EDF">
                  <w:t>Property Consultant</w:t>
                </w:r>
              </w:sdtContent>
            </w:sdt>
            <w:r w:rsidRPr="00440EDF">
              <w:t>)</w:t>
            </w:r>
          </w:p>
          <w:p w:rsidR="00E44533" w:rsidRPr="00440EDF" w:rsidRDefault="00E44533" w:rsidP="00E7622D">
            <w:pPr>
              <w:pStyle w:val="NoSpacing"/>
              <w:spacing w:line="276" w:lineRule="auto"/>
              <w:ind w:left="240"/>
              <w:jc w:val="both"/>
              <w:rPr>
                <w:b/>
              </w:rPr>
            </w:pPr>
            <w:r w:rsidRPr="00440EDF">
              <w:rPr>
                <w:b/>
              </w:rPr>
              <w:t>Contact No.</w:t>
            </w:r>
            <w:r w:rsidR="00AB3E75" w:rsidRPr="00440EDF">
              <w:t>:  +91-98</w:t>
            </w:r>
            <w:r w:rsidR="00887131">
              <w:t>111</w:t>
            </w:r>
            <w:r w:rsidR="0032469A">
              <w:t xml:space="preserve"> </w:t>
            </w:r>
            <w:r w:rsidR="00887131">
              <w:t>33059</w:t>
            </w:r>
          </w:p>
          <w:p w:rsidR="00E44533" w:rsidRPr="00440EDF" w:rsidRDefault="00E44533" w:rsidP="00E7622D">
            <w:pPr>
              <w:pStyle w:val="NoSpacing"/>
              <w:spacing w:line="276" w:lineRule="auto"/>
              <w:ind w:left="240"/>
              <w:jc w:val="both"/>
              <w:rPr>
                <w:b/>
              </w:rPr>
            </w:pPr>
            <w:r w:rsidRPr="00440EDF">
              <w:rPr>
                <w:b/>
              </w:rPr>
              <w:t>Size of the Property</w:t>
            </w:r>
            <w:r w:rsidR="00B25A52" w:rsidRPr="00440EDF">
              <w:t xml:space="preserve">: Approx. </w:t>
            </w:r>
            <w:r w:rsidR="00887131">
              <w:t>1000</w:t>
            </w:r>
            <w:r w:rsidR="00257C27" w:rsidRPr="00440EDF">
              <w:t xml:space="preserve"> sq.</w:t>
            </w:r>
            <w:r w:rsidR="00887131">
              <w:t xml:space="preserve"> </w:t>
            </w:r>
            <w:r w:rsidR="00257C27" w:rsidRPr="00440EDF">
              <w:t>yds.</w:t>
            </w:r>
          </w:p>
          <w:p w:rsidR="003A0CC6" w:rsidRDefault="00E44533" w:rsidP="00E7622D">
            <w:pPr>
              <w:pStyle w:val="NoSpacing"/>
              <w:spacing w:line="276" w:lineRule="auto"/>
              <w:ind w:left="240"/>
              <w:jc w:val="both"/>
            </w:pPr>
            <w:r w:rsidRPr="00440EDF">
              <w:rPr>
                <w:b/>
              </w:rPr>
              <w:t>Rates/ Price informed</w:t>
            </w:r>
            <w:r w:rsidRPr="00440EDF">
              <w:t xml:space="preserve">: </w:t>
            </w:r>
            <w:r w:rsidR="002974CB">
              <w:t>Rs.95</w:t>
            </w:r>
            <w:r w:rsidR="0032469A">
              <w:t>,000/- to Rs.</w:t>
            </w:r>
            <w:r w:rsidR="002974CB">
              <w:t>1,1</w:t>
            </w:r>
            <w:r w:rsidR="00F37ACB">
              <w:t>0</w:t>
            </w:r>
            <w:r w:rsidR="003A0CC6" w:rsidRPr="00440EDF">
              <w:t>,</w:t>
            </w:r>
            <w:r w:rsidR="00A04D5E">
              <w:t>0</w:t>
            </w:r>
            <w:r w:rsidR="00363D9D">
              <w:t xml:space="preserve">00/- per </w:t>
            </w:r>
            <w:r w:rsidR="00887131">
              <w:t>sq. yds.</w:t>
            </w:r>
            <w:r w:rsidR="00363D9D">
              <w:t xml:space="preserve"> </w:t>
            </w:r>
          </w:p>
          <w:p w:rsidR="00E7622D" w:rsidRPr="00440EDF" w:rsidRDefault="00E7622D" w:rsidP="00E7622D">
            <w:pPr>
              <w:pStyle w:val="NoSpacing"/>
              <w:spacing w:line="276" w:lineRule="auto"/>
              <w:ind w:left="240"/>
              <w:jc w:val="both"/>
            </w:pPr>
          </w:p>
          <w:p w:rsidR="003A0CC6" w:rsidRPr="00440EDF" w:rsidRDefault="003A0CC6" w:rsidP="003A0CC6">
            <w:pPr>
              <w:pStyle w:val="NoSpacing"/>
              <w:spacing w:line="276" w:lineRule="auto"/>
              <w:jc w:val="both"/>
            </w:pPr>
            <w:r w:rsidRPr="00440EDF">
              <w:rPr>
                <w:b/>
              </w:rPr>
              <w:t>Comment</w:t>
            </w:r>
            <w:r w:rsidRPr="00440EDF">
              <w:t>: As per our discussion, we came to know that the rates within vicinity of subject Industrial la</w:t>
            </w:r>
            <w:r w:rsidR="002D55B9">
              <w:t xml:space="preserve">nd is ranging in between </w:t>
            </w:r>
            <w:r w:rsidR="002974CB">
              <w:t>Rs.95</w:t>
            </w:r>
            <w:r w:rsidR="00887131">
              <w:t>,0</w:t>
            </w:r>
            <w:r w:rsidR="002974CB">
              <w:t>00/- to Rs.1,</w:t>
            </w:r>
            <w:r w:rsidR="00887131">
              <w:t>0</w:t>
            </w:r>
            <w:r w:rsidR="002974CB">
              <w:t>5</w:t>
            </w:r>
            <w:r w:rsidR="00887131" w:rsidRPr="00440EDF">
              <w:t>,</w:t>
            </w:r>
            <w:r w:rsidR="0032469A">
              <w:t>000/- per sq.</w:t>
            </w:r>
            <w:r w:rsidR="00887131">
              <w:t>yds. The property dealer also guided us that most of the land is agriculture in nature and c</w:t>
            </w:r>
            <w:r w:rsidR="002974CB">
              <w:t>onverted land would range Rs.95,000/- to Rs.1,</w:t>
            </w:r>
            <w:r w:rsidR="00887131">
              <w:t>0</w:t>
            </w:r>
            <w:r w:rsidR="002974CB">
              <w:t>5</w:t>
            </w:r>
            <w:r w:rsidR="00887131" w:rsidRPr="00440EDF">
              <w:t>,</w:t>
            </w:r>
            <w:r w:rsidR="0032469A">
              <w:t>000/- per sq.yds o</w:t>
            </w:r>
            <w:r w:rsidR="00887131">
              <w:t>n main road while rate decreases as we move inside from the main road.</w:t>
            </w:r>
          </w:p>
          <w:p w:rsidR="003A0CC6" w:rsidRPr="000F4694" w:rsidRDefault="003A0CC6" w:rsidP="00E44533">
            <w:pPr>
              <w:pStyle w:val="NoSpacing"/>
              <w:spacing w:line="276" w:lineRule="auto"/>
              <w:ind w:left="342"/>
              <w:jc w:val="both"/>
              <w:rPr>
                <w:highlight w:val="yellow"/>
              </w:rPr>
            </w:pPr>
          </w:p>
          <w:p w:rsidR="00AB3E75" w:rsidRPr="000F4694" w:rsidRDefault="00AB3E75" w:rsidP="00E44533">
            <w:pPr>
              <w:pStyle w:val="NoSpacing"/>
              <w:spacing w:line="276" w:lineRule="auto"/>
              <w:ind w:left="342"/>
              <w:jc w:val="both"/>
              <w:rPr>
                <w:highlight w:val="yellow"/>
              </w:rPr>
            </w:pPr>
          </w:p>
          <w:p w:rsidR="00AB3E75" w:rsidRPr="00EE1EEF" w:rsidRDefault="00AB3E75" w:rsidP="00E7622D">
            <w:pPr>
              <w:pStyle w:val="NoSpacing"/>
              <w:numPr>
                <w:ilvl w:val="0"/>
                <w:numId w:val="42"/>
              </w:numPr>
              <w:spacing w:line="276" w:lineRule="auto"/>
              <w:ind w:left="240" w:hanging="270"/>
              <w:jc w:val="both"/>
              <w:rPr>
                <w:sz w:val="20"/>
              </w:rPr>
            </w:pPr>
            <w:r w:rsidRPr="00EE1EEF">
              <w:rPr>
                <w:b/>
              </w:rPr>
              <w:t>Name</w:t>
            </w:r>
            <w:r w:rsidRPr="00EE1EEF">
              <w:t>:</w:t>
            </w:r>
            <w:r w:rsidR="00363D9D">
              <w:t xml:space="preserve"> </w:t>
            </w:r>
            <w:r w:rsidR="00887131">
              <w:t>Jagdamba Properties</w:t>
            </w:r>
            <w:r w:rsidRPr="00EE1EEF">
              <w:t xml:space="preserve"> (</w:t>
            </w:r>
            <w:sdt>
              <w:sdtPr>
                <w:id w:val="14332116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EE1EEF">
                  <w:t>Property Consultant</w:t>
                </w:r>
              </w:sdtContent>
            </w:sdt>
            <w:r w:rsidRPr="00EE1EEF">
              <w:t>)</w:t>
            </w:r>
          </w:p>
          <w:p w:rsidR="00AB3E75" w:rsidRPr="00EE1EEF" w:rsidRDefault="00AB3E75" w:rsidP="00E7622D">
            <w:pPr>
              <w:pStyle w:val="NoSpacing"/>
              <w:spacing w:line="276" w:lineRule="auto"/>
              <w:ind w:left="240"/>
              <w:jc w:val="both"/>
              <w:rPr>
                <w:b/>
              </w:rPr>
            </w:pPr>
            <w:r w:rsidRPr="00EE1EEF">
              <w:rPr>
                <w:b/>
              </w:rPr>
              <w:t>Contact No.</w:t>
            </w:r>
            <w:r w:rsidR="00363D9D" w:rsidRPr="00E7622D">
              <w:rPr>
                <w:b/>
              </w:rPr>
              <w:t xml:space="preserve">:  </w:t>
            </w:r>
            <w:r w:rsidR="00363D9D" w:rsidRPr="00E7622D">
              <w:t>+91-</w:t>
            </w:r>
            <w:r w:rsidR="00887131">
              <w:t>98111</w:t>
            </w:r>
            <w:r w:rsidR="0032469A">
              <w:t xml:space="preserve"> </w:t>
            </w:r>
            <w:r w:rsidR="00887131">
              <w:t>80373</w:t>
            </w:r>
          </w:p>
          <w:p w:rsidR="00887131" w:rsidRDefault="00AB3E75" w:rsidP="00E7622D">
            <w:pPr>
              <w:pStyle w:val="NoSpacing"/>
              <w:spacing w:line="276" w:lineRule="auto"/>
              <w:ind w:left="240"/>
              <w:jc w:val="both"/>
            </w:pPr>
            <w:r w:rsidRPr="00EE1EEF">
              <w:rPr>
                <w:b/>
              </w:rPr>
              <w:t>Size of the Property</w:t>
            </w:r>
            <w:r w:rsidRPr="00EE1EEF">
              <w:t xml:space="preserve">: </w:t>
            </w:r>
            <w:r w:rsidR="00162BB7">
              <w:t xml:space="preserve">Approx. </w:t>
            </w:r>
            <w:r w:rsidR="00887131">
              <w:t>1500 sq. yds.</w:t>
            </w:r>
          </w:p>
          <w:p w:rsidR="00AB3E75" w:rsidRDefault="00AB3E75" w:rsidP="00E7622D">
            <w:pPr>
              <w:pStyle w:val="NoSpacing"/>
              <w:spacing w:line="276" w:lineRule="auto"/>
              <w:ind w:left="240"/>
              <w:jc w:val="both"/>
            </w:pPr>
            <w:r w:rsidRPr="00EE1EEF">
              <w:rPr>
                <w:b/>
              </w:rPr>
              <w:t>Rates/ Price informed</w:t>
            </w:r>
            <w:r w:rsidRPr="00EE1EEF">
              <w:t xml:space="preserve">: </w:t>
            </w:r>
            <w:r w:rsidR="002D55B9">
              <w:t>Rs.</w:t>
            </w:r>
            <w:r w:rsidR="002974CB">
              <w:t>90</w:t>
            </w:r>
            <w:r w:rsidR="00363D9D">
              <w:t>,0</w:t>
            </w:r>
            <w:r w:rsidR="002D55B9">
              <w:t>00/- to Rs.</w:t>
            </w:r>
            <w:r w:rsidR="002974CB">
              <w:t>1,10</w:t>
            </w:r>
            <w:r w:rsidR="00363D9D" w:rsidRPr="00440EDF">
              <w:t>,</w:t>
            </w:r>
            <w:r w:rsidR="00363D9D">
              <w:t xml:space="preserve">000/- per </w:t>
            </w:r>
            <w:r w:rsidR="0032469A">
              <w:t>sq.yds</w:t>
            </w:r>
            <w:r w:rsidR="00363D9D" w:rsidRPr="00440EDF">
              <w:t xml:space="preserve"> for Industrial Property</w:t>
            </w:r>
            <w:r w:rsidR="00E7622D">
              <w:t>.</w:t>
            </w:r>
          </w:p>
          <w:p w:rsidR="00E7622D" w:rsidRPr="00EE1EEF" w:rsidRDefault="00E7622D" w:rsidP="00E7622D">
            <w:pPr>
              <w:pStyle w:val="NoSpacing"/>
              <w:spacing w:line="276" w:lineRule="auto"/>
              <w:ind w:left="240"/>
              <w:jc w:val="both"/>
            </w:pPr>
          </w:p>
          <w:p w:rsidR="003A0CC6" w:rsidRPr="006558AC" w:rsidRDefault="003A0CC6" w:rsidP="003A0CC6">
            <w:pPr>
              <w:pStyle w:val="NoSpacing"/>
              <w:spacing w:line="276" w:lineRule="auto"/>
              <w:jc w:val="both"/>
            </w:pPr>
            <w:r w:rsidRPr="00EE1EEF">
              <w:rPr>
                <w:b/>
              </w:rPr>
              <w:t>Comment</w:t>
            </w:r>
            <w:r w:rsidRPr="00EE1EEF">
              <w:t xml:space="preserve">: </w:t>
            </w:r>
            <w:r w:rsidR="00D06E6D" w:rsidRPr="00440EDF">
              <w:t>As per our discussion, we came to know that the rates within vicinity of subject Industrial la</w:t>
            </w:r>
            <w:r w:rsidR="00D06E6D">
              <w:t xml:space="preserve">nd is ranging in between </w:t>
            </w:r>
            <w:r w:rsidR="002974CB">
              <w:t>Rs.90,000/- to Rs.1,1</w:t>
            </w:r>
            <w:r w:rsidR="00887131">
              <w:t>0</w:t>
            </w:r>
            <w:r w:rsidR="00887131" w:rsidRPr="00440EDF">
              <w:t>,</w:t>
            </w:r>
            <w:r w:rsidR="0032469A">
              <w:t>000/- per sq.yds</w:t>
            </w:r>
            <w:r w:rsidR="00887131" w:rsidRPr="00440EDF">
              <w:t xml:space="preserve"> for Industrial Property</w:t>
            </w:r>
            <w:r w:rsidR="00887131">
              <w:t>. Demand for property on main road is good and rate decreases as we move inside from main road</w:t>
            </w:r>
            <w:r w:rsidR="00483DCF">
              <w:t xml:space="preserve">. </w:t>
            </w:r>
          </w:p>
          <w:p w:rsidR="00B06E10" w:rsidRPr="004726A6" w:rsidRDefault="00B06E10" w:rsidP="00E44533">
            <w:pPr>
              <w:pStyle w:val="NoSpacing"/>
              <w:spacing w:line="276" w:lineRule="auto"/>
              <w:ind w:left="342"/>
              <w:jc w:val="both"/>
              <w:rPr>
                <w:b/>
                <w:highlight w:val="yellow"/>
              </w:rPr>
            </w:pPr>
          </w:p>
          <w:p w:rsidR="00B06E10" w:rsidRPr="006558AC" w:rsidRDefault="00B06E10" w:rsidP="00B06E10">
            <w:pPr>
              <w:pStyle w:val="NoSpacing"/>
              <w:spacing w:line="276" w:lineRule="auto"/>
              <w:jc w:val="both"/>
              <w:rPr>
                <w:i/>
                <w:color w:val="000000" w:themeColor="text1"/>
                <w:shd w:val="clear" w:color="auto" w:fill="FFFFFF"/>
              </w:rPr>
            </w:pPr>
            <w:r w:rsidRPr="006558AC">
              <w:rPr>
                <w:i/>
                <w:color w:val="000000" w:themeColor="text1"/>
                <w:shd w:val="clear" w:color="auto" w:fill="FFFFFF"/>
              </w:rPr>
              <w:t>During our micro market survey and discussion with local property</w:t>
            </w:r>
            <w:r w:rsidR="004E2FC6" w:rsidRPr="006558AC">
              <w:rPr>
                <w:i/>
                <w:color w:val="000000" w:themeColor="text1"/>
                <w:shd w:val="clear" w:color="auto" w:fill="FFFFFF"/>
              </w:rPr>
              <w:t xml:space="preserve"> </w:t>
            </w:r>
            <w:r w:rsidRPr="006558AC">
              <w:rPr>
                <w:i/>
                <w:color w:val="000000" w:themeColor="text1"/>
                <w:shd w:val="clear" w:color="auto" w:fill="FFFFFF"/>
              </w:rPr>
              <w:t>dealers</w:t>
            </w:r>
            <w:r w:rsidR="00E7622D">
              <w:rPr>
                <w:i/>
                <w:color w:val="000000" w:themeColor="text1"/>
                <w:shd w:val="clear" w:color="auto" w:fill="FFFFFF"/>
              </w:rPr>
              <w:t xml:space="preserve"> and local inhabitant </w:t>
            </w:r>
            <w:r w:rsidRPr="006558AC">
              <w:rPr>
                <w:i/>
                <w:color w:val="000000" w:themeColor="text1"/>
                <w:shd w:val="clear" w:color="auto" w:fill="FFFFFF"/>
              </w:rPr>
              <w:t>we came to know following information:</w:t>
            </w:r>
          </w:p>
          <w:p w:rsidR="00B06E10" w:rsidRPr="006558AC" w:rsidRDefault="00B06E10" w:rsidP="00B06E10">
            <w:pPr>
              <w:pStyle w:val="NoSpacing"/>
              <w:spacing w:line="276" w:lineRule="auto"/>
              <w:jc w:val="both"/>
              <w:rPr>
                <w:i/>
                <w:color w:val="000000" w:themeColor="text1"/>
                <w:shd w:val="clear" w:color="auto" w:fill="FFFFFF"/>
              </w:rPr>
            </w:pPr>
          </w:p>
          <w:p w:rsidR="006558AC" w:rsidRPr="006558AC" w:rsidRDefault="006558AC" w:rsidP="0032469A">
            <w:pPr>
              <w:pStyle w:val="NoSpacing"/>
              <w:numPr>
                <w:ilvl w:val="0"/>
                <w:numId w:val="46"/>
              </w:numPr>
              <w:spacing w:line="276" w:lineRule="auto"/>
              <w:ind w:left="381"/>
              <w:jc w:val="both"/>
              <w:rPr>
                <w:i/>
                <w:color w:val="000000" w:themeColor="text1"/>
                <w:shd w:val="clear" w:color="auto" w:fill="FFFFFF"/>
              </w:rPr>
            </w:pPr>
            <w:r w:rsidRPr="006558AC">
              <w:rPr>
                <w:i/>
                <w:color w:val="000000" w:themeColor="text1"/>
                <w:shd w:val="clear" w:color="auto" w:fill="FFFFFF"/>
              </w:rPr>
              <w:lastRenderedPageBreak/>
              <w:t>The prevailing market rate for industrial plot in the subject locality depends on the shape, size, frontage, approach road width, its location &amp; distance from main road</w:t>
            </w:r>
          </w:p>
          <w:p w:rsidR="00B06E10" w:rsidRPr="00EE1EEF" w:rsidRDefault="00B06E10" w:rsidP="0032469A">
            <w:pPr>
              <w:pStyle w:val="NoSpacing"/>
              <w:numPr>
                <w:ilvl w:val="0"/>
                <w:numId w:val="46"/>
              </w:numPr>
              <w:spacing w:line="276" w:lineRule="auto"/>
              <w:ind w:left="381"/>
              <w:jc w:val="both"/>
              <w:rPr>
                <w:i/>
                <w:color w:val="000000" w:themeColor="text1"/>
                <w:shd w:val="clear" w:color="auto" w:fill="FFFFFF"/>
              </w:rPr>
            </w:pPr>
            <w:r w:rsidRPr="006558AC">
              <w:rPr>
                <w:i/>
                <w:color w:val="000000" w:themeColor="text1"/>
                <w:shd w:val="clear" w:color="auto" w:fill="FFFFFF"/>
              </w:rPr>
              <w:t>Th</w:t>
            </w:r>
            <w:r w:rsidR="00C547EF" w:rsidRPr="006558AC">
              <w:rPr>
                <w:i/>
                <w:color w:val="000000" w:themeColor="text1"/>
                <w:shd w:val="clear" w:color="auto" w:fill="FFFFFF"/>
              </w:rPr>
              <w:t xml:space="preserve">e subject property is located amidst of </w:t>
            </w:r>
            <w:r w:rsidR="00363D9D">
              <w:rPr>
                <w:i/>
                <w:color w:val="000000" w:themeColor="text1"/>
                <w:shd w:val="clear" w:color="auto" w:fill="FFFFFF"/>
              </w:rPr>
              <w:t xml:space="preserve">averagely </w:t>
            </w:r>
            <w:r w:rsidR="0058742E">
              <w:rPr>
                <w:i/>
                <w:color w:val="000000" w:themeColor="text1"/>
                <w:shd w:val="clear" w:color="auto" w:fill="FFFFFF"/>
              </w:rPr>
              <w:t>maintained</w:t>
            </w:r>
            <w:r w:rsidR="00C547EF" w:rsidRPr="006558AC">
              <w:rPr>
                <w:i/>
                <w:color w:val="000000" w:themeColor="text1"/>
                <w:shd w:val="clear" w:color="auto" w:fill="FFFFFF"/>
              </w:rPr>
              <w:t xml:space="preserve"> industrial area of </w:t>
            </w:r>
            <w:r w:rsidR="0058742E">
              <w:rPr>
                <w:i/>
                <w:color w:val="000000" w:themeColor="text1"/>
                <w:shd w:val="clear" w:color="auto" w:fill="FFFFFF"/>
              </w:rPr>
              <w:t>Mundka Village, west Delhi</w:t>
            </w:r>
          </w:p>
          <w:p w:rsidR="006558AC" w:rsidRPr="00EE1EEF" w:rsidRDefault="006558AC" w:rsidP="0032469A">
            <w:pPr>
              <w:pStyle w:val="NoSpacing"/>
              <w:numPr>
                <w:ilvl w:val="0"/>
                <w:numId w:val="46"/>
              </w:numPr>
              <w:spacing w:line="276" w:lineRule="auto"/>
              <w:ind w:left="381"/>
              <w:jc w:val="both"/>
              <w:rPr>
                <w:i/>
                <w:color w:val="000000" w:themeColor="text1"/>
                <w:shd w:val="clear" w:color="auto" w:fill="FFFFFF"/>
              </w:rPr>
            </w:pPr>
            <w:r w:rsidRPr="00EE1EEF">
              <w:rPr>
                <w:i/>
                <w:color w:val="000000" w:themeColor="text1"/>
                <w:shd w:val="clear" w:color="auto" w:fill="FFFFFF"/>
              </w:rPr>
              <w:t xml:space="preserve">The subject industrial area is </w:t>
            </w:r>
            <w:r w:rsidR="002D55B9">
              <w:rPr>
                <w:i/>
                <w:color w:val="000000" w:themeColor="text1"/>
                <w:shd w:val="clear" w:color="auto" w:fill="FFFFFF"/>
              </w:rPr>
              <w:t>averagely maintained</w:t>
            </w:r>
            <w:r w:rsidRPr="00EE1EEF">
              <w:rPr>
                <w:i/>
                <w:color w:val="000000" w:themeColor="text1"/>
                <w:shd w:val="clear" w:color="auto" w:fill="FFFFFF"/>
              </w:rPr>
              <w:t xml:space="preserve"> and most o</w:t>
            </w:r>
            <w:r w:rsidR="002D55B9">
              <w:rPr>
                <w:i/>
                <w:color w:val="000000" w:themeColor="text1"/>
                <w:shd w:val="clear" w:color="auto" w:fill="FFFFFF"/>
              </w:rPr>
              <w:t>f the</w:t>
            </w:r>
            <w:r w:rsidR="00F53CD2">
              <w:rPr>
                <w:i/>
                <w:color w:val="000000" w:themeColor="text1"/>
                <w:shd w:val="clear" w:color="auto" w:fill="FFFFFF"/>
              </w:rPr>
              <w:t xml:space="preserve"> nearby </w:t>
            </w:r>
            <w:r w:rsidR="002D55B9">
              <w:rPr>
                <w:i/>
                <w:color w:val="000000" w:themeColor="text1"/>
                <w:shd w:val="clear" w:color="auto" w:fill="FFFFFF"/>
              </w:rPr>
              <w:t xml:space="preserve">plots are </w:t>
            </w:r>
            <w:r w:rsidR="0058742E">
              <w:rPr>
                <w:i/>
                <w:color w:val="000000" w:themeColor="text1"/>
                <w:shd w:val="clear" w:color="auto" w:fill="FFFFFF"/>
              </w:rPr>
              <w:t>occupied.</w:t>
            </w:r>
          </w:p>
          <w:p w:rsidR="00B06E10" w:rsidRPr="006558AC" w:rsidRDefault="00B06E10" w:rsidP="0032469A">
            <w:pPr>
              <w:pStyle w:val="NoSpacing"/>
              <w:numPr>
                <w:ilvl w:val="0"/>
                <w:numId w:val="46"/>
              </w:numPr>
              <w:spacing w:line="276" w:lineRule="auto"/>
              <w:ind w:left="381"/>
              <w:jc w:val="both"/>
              <w:rPr>
                <w:i/>
                <w:color w:val="000000" w:themeColor="text1"/>
                <w:shd w:val="clear" w:color="auto" w:fill="FFFFFF"/>
              </w:rPr>
            </w:pPr>
            <w:r w:rsidRPr="006558AC">
              <w:rPr>
                <w:i/>
                <w:color w:val="000000" w:themeColor="text1"/>
                <w:shd w:val="clear" w:color="auto" w:fill="FFFFFF"/>
              </w:rPr>
              <w:t>The demand of the land in this locality is good.</w:t>
            </w:r>
          </w:p>
          <w:p w:rsidR="00B06E10" w:rsidRPr="00EE1EEF" w:rsidRDefault="00B06E10" w:rsidP="0032469A">
            <w:pPr>
              <w:pStyle w:val="NoSpacing"/>
              <w:numPr>
                <w:ilvl w:val="0"/>
                <w:numId w:val="46"/>
              </w:numPr>
              <w:spacing w:line="276" w:lineRule="auto"/>
              <w:ind w:left="381"/>
              <w:jc w:val="both"/>
              <w:rPr>
                <w:i/>
                <w:color w:val="000000" w:themeColor="text1"/>
                <w:shd w:val="clear" w:color="auto" w:fill="FFFFFF"/>
              </w:rPr>
            </w:pPr>
            <w:r w:rsidRPr="00EE1EEF">
              <w:rPr>
                <w:i/>
                <w:color w:val="000000" w:themeColor="text1"/>
                <w:shd w:val="clear" w:color="auto" w:fill="FFFFFF"/>
              </w:rPr>
              <w:t xml:space="preserve">The on-going market rate for the </w:t>
            </w:r>
            <w:r w:rsidR="003A0CC6" w:rsidRPr="00EE1EEF">
              <w:rPr>
                <w:i/>
                <w:color w:val="000000" w:themeColor="text1"/>
                <w:shd w:val="clear" w:color="auto" w:fill="FFFFFF"/>
              </w:rPr>
              <w:t xml:space="preserve">industrial </w:t>
            </w:r>
            <w:r w:rsidRPr="00EE1EEF">
              <w:rPr>
                <w:i/>
                <w:color w:val="000000" w:themeColor="text1"/>
                <w:shd w:val="clear" w:color="auto" w:fill="FFFFFF"/>
              </w:rPr>
              <w:t xml:space="preserve">land located within </w:t>
            </w:r>
            <w:r w:rsidR="003A0CC6" w:rsidRPr="00EE1EEF">
              <w:rPr>
                <w:i/>
                <w:color w:val="000000" w:themeColor="text1"/>
                <w:shd w:val="clear" w:color="auto" w:fill="FFFFFF"/>
              </w:rPr>
              <w:t xml:space="preserve">this </w:t>
            </w:r>
            <w:r w:rsidRPr="00EE1EEF">
              <w:rPr>
                <w:i/>
                <w:color w:val="000000" w:themeColor="text1"/>
                <w:shd w:val="clear" w:color="auto" w:fill="FFFFFF"/>
              </w:rPr>
              <w:t xml:space="preserve">vicinity of subject land is ranging </w:t>
            </w:r>
            <w:r w:rsidR="002D55B9">
              <w:rPr>
                <w:i/>
                <w:color w:val="000000" w:themeColor="text1"/>
                <w:shd w:val="clear" w:color="auto" w:fill="FFFFFF"/>
              </w:rPr>
              <w:t>between R</w:t>
            </w:r>
            <w:r w:rsidR="002974CB">
              <w:rPr>
                <w:i/>
                <w:color w:val="000000" w:themeColor="text1"/>
                <w:shd w:val="clear" w:color="auto" w:fill="FFFFFF"/>
              </w:rPr>
              <w:t>s.9</w:t>
            </w:r>
            <w:r w:rsidR="00F37ACB">
              <w:rPr>
                <w:i/>
                <w:color w:val="000000" w:themeColor="text1"/>
                <w:shd w:val="clear" w:color="auto" w:fill="FFFFFF"/>
              </w:rPr>
              <w:t>0</w:t>
            </w:r>
            <w:r w:rsidR="002D55B9">
              <w:rPr>
                <w:i/>
                <w:color w:val="000000" w:themeColor="text1"/>
                <w:shd w:val="clear" w:color="auto" w:fill="FFFFFF"/>
              </w:rPr>
              <w:t>,0</w:t>
            </w:r>
            <w:r w:rsidR="00EE1EEF" w:rsidRPr="00EE1EEF">
              <w:rPr>
                <w:i/>
                <w:color w:val="000000" w:themeColor="text1"/>
                <w:shd w:val="clear" w:color="auto" w:fill="FFFFFF"/>
              </w:rPr>
              <w:t>00</w:t>
            </w:r>
            <w:r w:rsidR="004E2FC6" w:rsidRPr="00EE1EEF">
              <w:rPr>
                <w:i/>
                <w:color w:val="000000" w:themeColor="text1"/>
                <w:shd w:val="clear" w:color="auto" w:fill="FFFFFF"/>
              </w:rPr>
              <w:t>/-</w:t>
            </w:r>
            <w:r w:rsidR="002974CB">
              <w:rPr>
                <w:i/>
                <w:color w:val="000000" w:themeColor="text1"/>
                <w:shd w:val="clear" w:color="auto" w:fill="FFFFFF"/>
              </w:rPr>
              <w:t xml:space="preserve"> to Rs.1,1</w:t>
            </w:r>
            <w:r w:rsidR="00D06E6D">
              <w:rPr>
                <w:i/>
                <w:color w:val="000000" w:themeColor="text1"/>
                <w:shd w:val="clear" w:color="auto" w:fill="FFFFFF"/>
              </w:rPr>
              <w:t>0</w:t>
            </w:r>
            <w:r w:rsidR="002D55B9">
              <w:rPr>
                <w:i/>
                <w:color w:val="000000" w:themeColor="text1"/>
                <w:shd w:val="clear" w:color="auto" w:fill="FFFFFF"/>
              </w:rPr>
              <w:t>,</w:t>
            </w:r>
            <w:r w:rsidR="00A04D5E">
              <w:rPr>
                <w:i/>
                <w:color w:val="000000" w:themeColor="text1"/>
                <w:shd w:val="clear" w:color="auto" w:fill="FFFFFF"/>
              </w:rPr>
              <w:t>0</w:t>
            </w:r>
            <w:r w:rsidR="00EE1EEF" w:rsidRPr="00EE1EEF">
              <w:rPr>
                <w:i/>
                <w:color w:val="000000" w:themeColor="text1"/>
                <w:shd w:val="clear" w:color="auto" w:fill="FFFFFF"/>
              </w:rPr>
              <w:t>00</w:t>
            </w:r>
            <w:r w:rsidR="003A0CC6" w:rsidRPr="00EE1EEF">
              <w:rPr>
                <w:i/>
                <w:color w:val="000000" w:themeColor="text1"/>
                <w:shd w:val="clear" w:color="auto" w:fill="FFFFFF"/>
              </w:rPr>
              <w:t>/-</w:t>
            </w:r>
            <w:r w:rsidR="002D55B9">
              <w:rPr>
                <w:i/>
                <w:color w:val="000000" w:themeColor="text1"/>
                <w:shd w:val="clear" w:color="auto" w:fill="FFFFFF"/>
              </w:rPr>
              <w:t xml:space="preserve">per </w:t>
            </w:r>
            <w:r w:rsidR="0032469A">
              <w:rPr>
                <w:i/>
                <w:color w:val="000000" w:themeColor="text1"/>
                <w:shd w:val="clear" w:color="auto" w:fill="FFFFFF"/>
              </w:rPr>
              <w:t>sq.</w:t>
            </w:r>
            <w:r w:rsidR="0058742E">
              <w:rPr>
                <w:i/>
                <w:color w:val="000000" w:themeColor="text1"/>
                <w:shd w:val="clear" w:color="auto" w:fill="FFFFFF"/>
              </w:rPr>
              <w:t>yds.</w:t>
            </w:r>
          </w:p>
          <w:p w:rsidR="006C5722" w:rsidRPr="006558AC" w:rsidRDefault="006C5722" w:rsidP="0032469A">
            <w:pPr>
              <w:pStyle w:val="NoSpacing"/>
              <w:numPr>
                <w:ilvl w:val="0"/>
                <w:numId w:val="46"/>
              </w:numPr>
              <w:spacing w:line="276" w:lineRule="auto"/>
              <w:ind w:left="381"/>
              <w:jc w:val="both"/>
              <w:rPr>
                <w:i/>
                <w:color w:val="000000" w:themeColor="text1"/>
                <w:shd w:val="clear" w:color="auto" w:fill="FFFFFF"/>
              </w:rPr>
            </w:pPr>
            <w:r w:rsidRPr="006558AC">
              <w:rPr>
                <w:i/>
                <w:color w:val="000000" w:themeColor="text1"/>
                <w:shd w:val="clear" w:color="auto" w:fill="FFFFFF"/>
              </w:rPr>
              <w:t>The subj</w:t>
            </w:r>
            <w:r w:rsidR="00162BB7">
              <w:rPr>
                <w:i/>
                <w:color w:val="000000" w:themeColor="text1"/>
                <w:shd w:val="clear" w:color="auto" w:fill="FFFFFF"/>
              </w:rPr>
              <w:t xml:space="preserve">ect property is located </w:t>
            </w:r>
            <w:r w:rsidR="0058742E">
              <w:rPr>
                <w:i/>
                <w:color w:val="000000" w:themeColor="text1"/>
                <w:shd w:val="clear" w:color="auto" w:fill="FFFFFF"/>
              </w:rPr>
              <w:t xml:space="preserve">on </w:t>
            </w:r>
            <w:r w:rsidR="0032469A">
              <w:rPr>
                <w:i/>
                <w:color w:val="000000" w:themeColor="text1"/>
                <w:shd w:val="clear" w:color="auto" w:fill="FFFFFF"/>
              </w:rPr>
              <w:t xml:space="preserve">National Highway </w:t>
            </w:r>
            <w:r w:rsidR="0058742E">
              <w:rPr>
                <w:i/>
                <w:color w:val="000000" w:themeColor="text1"/>
                <w:shd w:val="clear" w:color="auto" w:fill="FFFFFF"/>
              </w:rPr>
              <w:t xml:space="preserve">Delhi-Rohtak </w:t>
            </w:r>
            <w:r w:rsidR="0032469A">
              <w:rPr>
                <w:i/>
                <w:color w:val="000000" w:themeColor="text1"/>
                <w:shd w:val="clear" w:color="auto" w:fill="FFFFFF"/>
              </w:rPr>
              <w:t>r</w:t>
            </w:r>
            <w:r w:rsidR="0058742E">
              <w:rPr>
                <w:i/>
                <w:color w:val="000000" w:themeColor="text1"/>
                <w:shd w:val="clear" w:color="auto" w:fill="FFFFFF"/>
              </w:rPr>
              <w:t>oad around 600 mtr.  from Nangloi metro station</w:t>
            </w:r>
          </w:p>
          <w:p w:rsidR="006C5722" w:rsidRPr="006558AC" w:rsidRDefault="006C5722" w:rsidP="006558AC">
            <w:pPr>
              <w:pStyle w:val="NoSpacing"/>
              <w:spacing w:line="276" w:lineRule="auto"/>
              <w:ind w:left="720"/>
              <w:jc w:val="both"/>
              <w:rPr>
                <w:i/>
                <w:color w:val="000000" w:themeColor="text1"/>
                <w:shd w:val="clear" w:color="auto" w:fill="FFFFFF"/>
              </w:rPr>
            </w:pPr>
          </w:p>
          <w:p w:rsidR="00F1344B" w:rsidRDefault="006558AC" w:rsidP="001119E9">
            <w:pPr>
              <w:pStyle w:val="NoSpacing"/>
              <w:spacing w:line="276" w:lineRule="auto"/>
              <w:jc w:val="both"/>
              <w:rPr>
                <w:i/>
                <w:color w:val="000000" w:themeColor="text1"/>
                <w:shd w:val="clear" w:color="auto" w:fill="FFFFFF"/>
              </w:rPr>
            </w:pPr>
            <w:r w:rsidRPr="00EE1EEF">
              <w:rPr>
                <w:i/>
                <w:color w:val="000000" w:themeColor="text1"/>
                <w:shd w:val="clear" w:color="auto" w:fill="FFFFFF"/>
              </w:rPr>
              <w:t xml:space="preserve">As the subject property is a </w:t>
            </w:r>
            <w:r w:rsidR="001119E9">
              <w:rPr>
                <w:i/>
                <w:color w:val="000000" w:themeColor="text1"/>
                <w:shd w:val="clear" w:color="auto" w:fill="FFFFFF"/>
              </w:rPr>
              <w:t>small</w:t>
            </w:r>
            <w:r w:rsidRPr="00EE1EEF">
              <w:rPr>
                <w:i/>
                <w:color w:val="000000" w:themeColor="text1"/>
                <w:shd w:val="clear" w:color="auto" w:fill="FFFFFF"/>
              </w:rPr>
              <w:t xml:space="preserve"> indust</w:t>
            </w:r>
            <w:r w:rsidR="002D55B9">
              <w:rPr>
                <w:i/>
                <w:color w:val="000000" w:themeColor="text1"/>
                <w:shd w:val="clear" w:color="auto" w:fill="FFFFFF"/>
              </w:rPr>
              <w:t xml:space="preserve">rial plot having land area </w:t>
            </w:r>
            <w:r w:rsidR="001119E9">
              <w:rPr>
                <w:i/>
                <w:color w:val="000000" w:themeColor="text1"/>
                <w:shd w:val="clear" w:color="auto" w:fill="FFFFFF"/>
              </w:rPr>
              <w:t>1360.8</w:t>
            </w:r>
            <w:r w:rsidR="00F53CD2">
              <w:rPr>
                <w:i/>
                <w:color w:val="000000" w:themeColor="text1"/>
                <w:shd w:val="clear" w:color="auto" w:fill="FFFFFF"/>
              </w:rPr>
              <w:t xml:space="preserve"> sq.</w:t>
            </w:r>
            <w:r w:rsidR="001119E9">
              <w:rPr>
                <w:i/>
                <w:color w:val="000000" w:themeColor="text1"/>
                <w:shd w:val="clear" w:color="auto" w:fill="FFFFFF"/>
              </w:rPr>
              <w:t>yds</w:t>
            </w:r>
            <w:r w:rsidR="00AD1CF1">
              <w:rPr>
                <w:i/>
                <w:color w:val="000000" w:themeColor="text1"/>
                <w:shd w:val="clear" w:color="auto" w:fill="FFFFFF"/>
              </w:rPr>
              <w:t xml:space="preserve"> </w:t>
            </w:r>
            <w:r w:rsidRPr="00EE1EEF">
              <w:rPr>
                <w:i/>
                <w:color w:val="000000" w:themeColor="text1"/>
                <w:shd w:val="clear" w:color="auto" w:fill="FFFFFF"/>
              </w:rPr>
              <w:t xml:space="preserve">and the shape of the land is </w:t>
            </w:r>
            <w:r w:rsidR="001119E9">
              <w:rPr>
                <w:i/>
                <w:color w:val="000000" w:themeColor="text1"/>
                <w:shd w:val="clear" w:color="auto" w:fill="FFFFFF"/>
              </w:rPr>
              <w:t>rectangular</w:t>
            </w:r>
            <w:r w:rsidRPr="00EE1EEF">
              <w:rPr>
                <w:i/>
                <w:color w:val="000000" w:themeColor="text1"/>
                <w:shd w:val="clear" w:color="auto" w:fill="FFFFFF"/>
              </w:rPr>
              <w:t>. So keeping all the above factors in mind we are of the view that the prevailing market rate for such a land</w:t>
            </w:r>
            <w:r w:rsidR="002D55B9">
              <w:rPr>
                <w:i/>
                <w:color w:val="000000" w:themeColor="text1"/>
                <w:shd w:val="clear" w:color="auto" w:fill="FFFFFF"/>
              </w:rPr>
              <w:t xml:space="preserve"> parcel should be between </w:t>
            </w:r>
            <w:r w:rsidR="002974CB">
              <w:rPr>
                <w:i/>
                <w:color w:val="000000" w:themeColor="text1"/>
                <w:shd w:val="clear" w:color="auto" w:fill="FFFFFF"/>
              </w:rPr>
              <w:t>Rs.9</w:t>
            </w:r>
            <w:r w:rsidR="001119E9">
              <w:rPr>
                <w:i/>
                <w:color w:val="000000" w:themeColor="text1"/>
                <w:shd w:val="clear" w:color="auto" w:fill="FFFFFF"/>
              </w:rPr>
              <w:t>0,0</w:t>
            </w:r>
            <w:r w:rsidR="001119E9" w:rsidRPr="00EE1EEF">
              <w:rPr>
                <w:i/>
                <w:color w:val="000000" w:themeColor="text1"/>
                <w:shd w:val="clear" w:color="auto" w:fill="FFFFFF"/>
              </w:rPr>
              <w:t>00/-</w:t>
            </w:r>
            <w:r w:rsidR="002974CB">
              <w:rPr>
                <w:i/>
                <w:color w:val="000000" w:themeColor="text1"/>
                <w:shd w:val="clear" w:color="auto" w:fill="FFFFFF"/>
              </w:rPr>
              <w:t xml:space="preserve"> to Rs.1,1</w:t>
            </w:r>
            <w:r w:rsidR="001119E9">
              <w:rPr>
                <w:i/>
                <w:color w:val="000000" w:themeColor="text1"/>
                <w:shd w:val="clear" w:color="auto" w:fill="FFFFFF"/>
              </w:rPr>
              <w:t>0,0</w:t>
            </w:r>
            <w:r w:rsidR="001119E9" w:rsidRPr="00EE1EEF">
              <w:rPr>
                <w:i/>
                <w:color w:val="000000" w:themeColor="text1"/>
                <w:shd w:val="clear" w:color="auto" w:fill="FFFFFF"/>
              </w:rPr>
              <w:t>00/-</w:t>
            </w:r>
            <w:r w:rsidR="0032469A">
              <w:rPr>
                <w:i/>
                <w:color w:val="000000" w:themeColor="text1"/>
                <w:shd w:val="clear" w:color="auto" w:fill="FFFFFF"/>
              </w:rPr>
              <w:t>per sq.yds.</w:t>
            </w:r>
            <w:r w:rsidR="00F37ACB">
              <w:rPr>
                <w:i/>
                <w:color w:val="000000" w:themeColor="text1"/>
                <w:shd w:val="clear" w:color="auto" w:fill="FFFFFF"/>
              </w:rPr>
              <w:t xml:space="preserve"> </w:t>
            </w:r>
            <w:r w:rsidR="0032469A">
              <w:rPr>
                <w:i/>
                <w:color w:val="000000" w:themeColor="text1"/>
                <w:shd w:val="clear" w:color="auto" w:fill="FFFFFF"/>
              </w:rPr>
              <w:t>We have considered Rs.</w:t>
            </w:r>
            <w:r w:rsidR="002974CB">
              <w:rPr>
                <w:i/>
                <w:color w:val="000000" w:themeColor="text1"/>
                <w:shd w:val="clear" w:color="auto" w:fill="FFFFFF"/>
              </w:rPr>
              <w:t>1,05</w:t>
            </w:r>
            <w:r w:rsidR="00D06E6D">
              <w:rPr>
                <w:i/>
                <w:color w:val="000000" w:themeColor="text1"/>
                <w:shd w:val="clear" w:color="auto" w:fill="FFFFFF"/>
              </w:rPr>
              <w:t xml:space="preserve">,000/- per </w:t>
            </w:r>
            <w:r w:rsidR="0032469A">
              <w:rPr>
                <w:i/>
                <w:color w:val="000000" w:themeColor="text1"/>
                <w:shd w:val="clear" w:color="auto" w:fill="FFFFFF"/>
              </w:rPr>
              <w:t>sq.yds</w:t>
            </w:r>
            <w:r w:rsidR="00D06E6D">
              <w:rPr>
                <w:i/>
                <w:color w:val="000000" w:themeColor="text1"/>
                <w:shd w:val="clear" w:color="auto" w:fill="FFFFFF"/>
              </w:rPr>
              <w:t xml:space="preserve"> </w:t>
            </w:r>
            <w:r w:rsidRPr="00EE1EEF">
              <w:rPr>
                <w:i/>
                <w:color w:val="000000" w:themeColor="text1"/>
                <w:shd w:val="clear" w:color="auto" w:fill="FFFFFF"/>
              </w:rPr>
              <w:t>which seems to be reasonable in our opinion.</w:t>
            </w:r>
          </w:p>
          <w:p w:rsidR="00686EC8" w:rsidRDefault="00686EC8" w:rsidP="001119E9">
            <w:pPr>
              <w:pStyle w:val="NoSpacing"/>
              <w:spacing w:line="276" w:lineRule="auto"/>
              <w:jc w:val="both"/>
              <w:rPr>
                <w:i/>
                <w:color w:val="000000" w:themeColor="text1"/>
                <w:shd w:val="clear" w:color="auto" w:fill="FFFFFF"/>
              </w:rPr>
            </w:pPr>
          </w:p>
          <w:p w:rsidR="00686EC8" w:rsidRPr="009C2B2B" w:rsidRDefault="00686EC8" w:rsidP="001119E9">
            <w:pPr>
              <w:pStyle w:val="NoSpacing"/>
              <w:spacing w:line="276" w:lineRule="auto"/>
              <w:jc w:val="both"/>
              <w:rPr>
                <w:b/>
                <w:i/>
                <w:color w:val="000000" w:themeColor="text1"/>
                <w:u w:val="single"/>
                <w:shd w:val="clear" w:color="auto" w:fill="FFFFFF"/>
              </w:rPr>
            </w:pPr>
            <w:r w:rsidRPr="009C2B2B">
              <w:rPr>
                <w:b/>
                <w:i/>
                <w:color w:val="000000" w:themeColor="text1"/>
                <w:u w:val="single"/>
                <w:shd w:val="clear" w:color="auto" w:fill="FFFFFF"/>
              </w:rPr>
              <w:t>Conversion:</w:t>
            </w:r>
          </w:p>
          <w:p w:rsidR="00686EC8" w:rsidRDefault="00686EC8" w:rsidP="001119E9">
            <w:pPr>
              <w:pStyle w:val="NoSpacing"/>
              <w:spacing w:line="276" w:lineRule="auto"/>
              <w:jc w:val="both"/>
            </w:pPr>
            <w:r>
              <w:t>1 Bigha = 20 Biswa</w:t>
            </w:r>
          </w:p>
          <w:p w:rsidR="00686EC8" w:rsidRPr="00B9390B" w:rsidRDefault="00686EC8" w:rsidP="001119E9">
            <w:pPr>
              <w:pStyle w:val="NoSpacing"/>
              <w:spacing w:line="276" w:lineRule="auto"/>
              <w:jc w:val="both"/>
            </w:pPr>
            <w:r>
              <w:t>1 Biswa = 1008 sq.yds</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4E2FC6" w:rsidP="00562090">
            <w:pPr>
              <w:pStyle w:val="NoSpacing"/>
              <w:spacing w:line="276" w:lineRule="auto"/>
              <w:jc w:val="both"/>
            </w:pPr>
            <w:r>
              <w:t>Allotment</w:t>
            </w:r>
            <w:r w:rsidR="00D06E6D">
              <w:t xml:space="preserve"> </w:t>
            </w:r>
            <w:r w:rsidR="00562090">
              <w:t>rate</w:t>
            </w:r>
            <w:r w:rsidR="00D06E6D">
              <w:t xml:space="preserve"> </w:t>
            </w:r>
            <w:r w:rsidR="00562090">
              <w:t>obtained</w:t>
            </w:r>
            <w:r w:rsidR="00D06E6D">
              <w:t xml:space="preserve"> </w:t>
            </w:r>
            <w:r w:rsidR="00562090">
              <w:t>from</w:t>
            </w:r>
            <w:r w:rsidR="00D06E6D">
              <w:t xml:space="preserve"> </w:t>
            </w:r>
            <w:r w:rsidR="00562090">
              <w:t>the Registrar’s office (an evidence thereof to be enclosed)</w:t>
            </w:r>
          </w:p>
        </w:tc>
        <w:tc>
          <w:tcPr>
            <w:tcW w:w="5847" w:type="dxa"/>
            <w:shd w:val="clear" w:color="auto" w:fill="auto"/>
          </w:tcPr>
          <w:p w:rsidR="00D06E6D" w:rsidRDefault="00EE5574" w:rsidP="00694BF0">
            <w:pPr>
              <w:pStyle w:val="NoSpacing"/>
              <w:spacing w:line="276" w:lineRule="auto"/>
              <w:jc w:val="both"/>
            </w:pPr>
            <w:r>
              <w:t>Refer to screenshot attached below.</w:t>
            </w:r>
          </w:p>
          <w:p w:rsidR="00E44533" w:rsidRPr="00D06E6D" w:rsidRDefault="00527021" w:rsidP="00527021">
            <w:pPr>
              <w:pStyle w:val="NoSpacing"/>
              <w:spacing w:line="276" w:lineRule="auto"/>
              <w:jc w:val="both"/>
              <w:rPr>
                <w:b/>
                <w:bCs/>
              </w:rPr>
            </w:pPr>
            <w:r>
              <w:rPr>
                <w:b/>
                <w:bCs/>
              </w:rPr>
              <w:t>Rs.12,71,42,324/-</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BC2DD8">
            <w:pPr>
              <w:pStyle w:val="NoSpacing"/>
              <w:spacing w:line="276" w:lineRule="auto"/>
              <w:rPr>
                <w:color w:val="000000" w:themeColor="text1"/>
                <w:shd w:val="clear" w:color="auto" w:fill="FFFFFF"/>
              </w:rPr>
            </w:pPr>
            <w:r w:rsidRPr="00EE1EEF">
              <w:rPr>
                <w:b/>
                <w:color w:val="000000" w:themeColor="text1"/>
                <w:shd w:val="clear" w:color="auto" w:fill="FFFFFF"/>
              </w:rPr>
              <w:t>Rs.</w:t>
            </w:r>
            <w:r w:rsidR="00BC2DD8">
              <w:rPr>
                <w:b/>
                <w:color w:val="000000" w:themeColor="text1"/>
                <w:shd w:val="clear" w:color="auto" w:fill="FFFFFF"/>
              </w:rPr>
              <w:t>1,2</w:t>
            </w:r>
            <w:r w:rsidR="00F37ACB">
              <w:rPr>
                <w:b/>
                <w:color w:val="000000" w:themeColor="text1"/>
                <w:shd w:val="clear" w:color="auto" w:fill="FFFFFF"/>
              </w:rPr>
              <w:t>0</w:t>
            </w:r>
            <w:r w:rsidR="00EE1EEF" w:rsidRPr="00EE1EEF">
              <w:rPr>
                <w:b/>
                <w:color w:val="000000" w:themeColor="text1"/>
                <w:shd w:val="clear" w:color="auto" w:fill="FFFFFF"/>
              </w:rPr>
              <w:t>,000</w:t>
            </w:r>
            <w:r w:rsidR="00F37ACB">
              <w:rPr>
                <w:b/>
                <w:color w:val="000000" w:themeColor="text1"/>
                <w:shd w:val="clear" w:color="auto" w:fill="FFFFFF"/>
              </w:rPr>
              <w:t xml:space="preserve">/- per </w:t>
            </w:r>
            <w:r w:rsidR="0032469A">
              <w:rPr>
                <w:b/>
                <w:color w:val="000000" w:themeColor="text1"/>
                <w:shd w:val="clear" w:color="auto" w:fill="FFFFFF"/>
              </w:rPr>
              <w:t>sq.yds</w:t>
            </w:r>
          </w:p>
        </w:tc>
      </w:tr>
      <w:tr w:rsidR="00562090" w:rsidRPr="006F6AD9" w:rsidTr="00C3323E">
        <w:trPr>
          <w:trHeight w:val="837"/>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EE1EEF">
              <w:rPr>
                <w:b/>
              </w:rPr>
              <w:t>Market Value</w:t>
            </w:r>
            <w:r w:rsidRPr="00EE1EEF">
              <w:t>:</w:t>
            </w:r>
          </w:p>
          <w:p w:rsidR="00DB2BC0" w:rsidRDefault="004673AF" w:rsidP="00562090">
            <w:pPr>
              <w:pStyle w:val="NoSpacing"/>
            </w:pPr>
            <w:r w:rsidRPr="004673AF">
              <w:rPr>
                <w:b/>
              </w:rPr>
              <w:t>Land :</w:t>
            </w:r>
            <w:r w:rsidR="00162BB7">
              <w:t xml:space="preserve"> </w:t>
            </w:r>
            <w:r w:rsidR="00BC2DD8">
              <w:t>1360.8</w:t>
            </w:r>
            <w:r w:rsidR="00F37ACB">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C2DD8">
                  <w:t>sq.yds</w:t>
                </w:r>
              </w:sdtContent>
            </w:sdt>
            <w:r w:rsidR="00D06E6D">
              <w:t xml:space="preserve"> </w:t>
            </w:r>
            <w:r w:rsidR="00D06E6D">
              <w:rPr>
                <w:sz w:val="20"/>
              </w:rPr>
              <w:t xml:space="preserve">X </w:t>
            </w:r>
            <w:r w:rsidR="004D1D0D">
              <w:t>Rs.</w:t>
            </w:r>
            <w:r w:rsidR="00BC2DD8">
              <w:t>1</w:t>
            </w:r>
            <w:r w:rsidR="00F37ACB">
              <w:t>,</w:t>
            </w:r>
            <w:r w:rsidR="002974CB">
              <w:t>05</w:t>
            </w:r>
            <w:r w:rsidR="00EE1EEF">
              <w:t>,000</w:t>
            </w:r>
            <w:r w:rsidRPr="004673AF">
              <w:t>/- per</w:t>
            </w:r>
            <w:r w:rsidR="00BC2DD8">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C2DD8">
                  <w:t>sq.yds</w:t>
                </w:r>
              </w:sdtContent>
            </w:sdt>
          </w:p>
          <w:p w:rsidR="00E44533" w:rsidRPr="00F37EA8" w:rsidRDefault="00DB2BC0" w:rsidP="002974CB">
            <w:pPr>
              <w:pStyle w:val="NoSpacing"/>
              <w:rPr>
                <w:b/>
              </w:rPr>
            </w:pPr>
            <w:r w:rsidRPr="00DB2BC0">
              <w:rPr>
                <w:b/>
              </w:rPr>
              <w:t>=</w:t>
            </w:r>
            <w:r w:rsidR="004E2FC6" w:rsidRPr="004E2FC6">
              <w:rPr>
                <w:b/>
              </w:rPr>
              <w:t>Rs.</w:t>
            </w:r>
            <w:r w:rsidR="002974CB">
              <w:rPr>
                <w:b/>
              </w:rPr>
              <w:t>14,28,84,000</w:t>
            </w:r>
            <w:r w:rsidR="00F8450E">
              <w:rPr>
                <w:b/>
              </w:rPr>
              <w:t>/-</w:t>
            </w:r>
          </w:p>
        </w:tc>
      </w:tr>
    </w:tbl>
    <w:p w:rsidR="00D34296" w:rsidRDefault="00D34296" w:rsidP="00C3323E"/>
    <w:p w:rsidR="00B9390B" w:rsidRDefault="00B9390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2071FC"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D82030">
                  <w:t>Construction done based on daily hire mason &amp; labourers using average quality matierial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F37EA8" w:rsidP="00562090">
            <w:pPr>
              <w:pStyle w:val="NoSpacing"/>
              <w:spacing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D82030" w:rsidP="00C547EF">
            <w:pPr>
              <w:pStyle w:val="NoSpacing"/>
              <w:spacing w:line="276" w:lineRule="auto"/>
              <w:jc w:val="both"/>
            </w:pPr>
            <w:r>
              <w:t>RCC &amp; Tin</w:t>
            </w:r>
            <w:r w:rsidR="00021ABD">
              <w:t xml:space="preserve"> Shed Both</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D34296" w:rsidRDefault="00D82030" w:rsidP="00021ABD">
            <w:pPr>
              <w:pStyle w:val="NoSpacing"/>
              <w:spacing w:line="276" w:lineRule="auto"/>
              <w:jc w:val="both"/>
            </w:pPr>
            <w:r>
              <w:t>2011 &amp; 2018</w:t>
            </w:r>
            <w:r w:rsidR="00EE1EEF" w:rsidRPr="00021ABD">
              <w:t xml:space="preserve"> (</w:t>
            </w:r>
            <w:r w:rsidR="00021ABD" w:rsidRPr="00021ABD">
              <w:t>as</w:t>
            </w:r>
            <w:r w:rsidR="00021ABD">
              <w:t xml:space="preserve"> Informed during site visit)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D82030" w:rsidP="00A6495A">
            <w:pPr>
              <w:pStyle w:val="NoSpacing"/>
              <w:spacing w:line="276" w:lineRule="auto"/>
              <w:jc w:val="both"/>
            </w:pPr>
            <w:r>
              <w:t>Ground Floor</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4E2FC6" w:rsidP="00F37EA8">
            <w:pPr>
              <w:pStyle w:val="NoSpacing"/>
              <w:spacing w:line="276" w:lineRule="auto"/>
              <w:jc w:val="both"/>
            </w:pPr>
            <w:r>
              <w:t>Please Refer to attached sheet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D82030" w:rsidP="00562090">
            <w:pPr>
              <w:pStyle w:val="NoSpacing"/>
              <w:spacing w:line="276" w:lineRule="auto"/>
              <w:jc w:val="both"/>
            </w:pPr>
            <w:r>
              <w:t>Below Average</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2071FC"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633A9">
                  <w:t>Simple Plastered Walls</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2071FC" w:rsidP="00430D4E">
            <w:pPr>
              <w:pStyle w:val="NoSpacing"/>
              <w:jc w:val="both"/>
            </w:pPr>
            <w:sdt>
              <w:sdtPr>
                <w:id w:val="-210501427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633A9">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E939A0" w:rsidRDefault="002071FC" w:rsidP="00846029">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D82030">
                  <w:rPr>
                    <w:lang w:val="en-IN" w:eastAsia="en-IN"/>
                  </w:rPr>
                  <w:t>Cannot comment since no approved map given to us</w:t>
                </w:r>
              </w:sdtContent>
            </w:sdt>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2071FC" w:rsidP="00B41F28">
            <w:pPr>
              <w:pStyle w:val="NoSpacing"/>
              <w:spacing w:line="276" w:lineRule="auto"/>
              <w:rPr>
                <w:lang w:val="en-IN" w:eastAsia="en-IN"/>
              </w:rPr>
            </w:pPr>
            <w:sdt>
              <w:sdtPr>
                <w:rPr>
                  <w:lang w:val="en-IN" w:eastAsia="en-IN"/>
                </w:rPr>
                <w:id w:val="1114640154"/>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D82030">
                  <w:rPr>
                    <w:lang w:val="en-IN" w:eastAsia="en-IN"/>
                  </w:rPr>
                  <w:t>Cannot comment since no approved map given to us</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2071FC" w:rsidP="00DE229D">
            <w:pPr>
              <w:pStyle w:val="NoSpacing"/>
              <w:spacing w:line="276" w:lineRule="auto"/>
              <w:jc w:val="both"/>
              <w:rPr>
                <w:lang w:val="en-IN" w:eastAsia="en-IN"/>
              </w:rPr>
            </w:pPr>
            <w:sdt>
              <w:sdtPr>
                <w:rPr>
                  <w:lang w:val="en-IN" w:eastAsia="en-IN"/>
                </w:rPr>
                <w:id w:val="-140613781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D82030">
                  <w:rPr>
                    <w:lang w:val="en-IN" w:eastAsia="en-IN"/>
                  </w:rPr>
                  <w:t>Cannot comment since no approved map given to us</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2071FC" w:rsidP="00744DD9">
            <w:pPr>
              <w:pStyle w:val="NoSpacing"/>
              <w:spacing w:line="276" w:lineRule="auto"/>
              <w:jc w:val="both"/>
              <w:rPr>
                <w:lang w:val="en-IN" w:eastAsia="en-IN"/>
              </w:rPr>
            </w:pPr>
            <w:sdt>
              <w:sdtPr>
                <w:rPr>
                  <w:lang w:val="en-IN" w:eastAsia="en-IN"/>
                </w:rPr>
                <w:id w:val="51959014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D82030">
                  <w:rPr>
                    <w:lang w:val="en-IN" w:eastAsia="en-IN"/>
                  </w:rPr>
                  <w:t>Cannot comment since no approved map given to us</w:t>
                </w:r>
              </w:sdtContent>
            </w:sdt>
            <w:r w:rsidR="00D82030">
              <w:rPr>
                <w:lang w:val="en-IN" w:eastAsia="en-IN"/>
              </w:rPr>
              <w:t xml:space="preserve"> </w:t>
            </w:r>
            <w:sdt>
              <w:sdtPr>
                <w:rPr>
                  <w:lang w:val="en-IN" w:eastAsia="en-IN"/>
                </w:rPr>
                <w:id w:val="-929436989"/>
                <w:showingPlcHd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D82030">
                  <w:rPr>
                    <w:lang w:val="en-IN" w:eastAsia="en-IN"/>
                  </w:rPr>
                  <w:t xml:space="preserve">     </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166C0D" w:rsidP="001241B4">
            <w:pPr>
              <w:pStyle w:val="NoSpacing"/>
              <w:spacing w:line="276" w:lineRule="auto"/>
              <w:jc w:val="both"/>
              <w:rPr>
                <w:lang w:val="en-IN" w:eastAsia="en-IN"/>
              </w:rPr>
            </w:pPr>
            <w:r>
              <w:rPr>
                <w:lang w:val="en-IN" w:eastAsia="en-IN"/>
              </w:rPr>
              <w:t>NA</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0F5134" w:rsidRPr="008E3CA8" w:rsidRDefault="004926C7" w:rsidP="004926C7">
            <w:pPr>
              <w:rPr>
                <w:b/>
              </w:rPr>
            </w:pPr>
            <w:r w:rsidRPr="004926C7">
              <w:rPr>
                <w:b/>
                <w:lang w:val="en-IN" w:eastAsia="en-IN"/>
              </w:rPr>
              <w:t>Rs.57,21,000</w:t>
            </w:r>
            <w:r w:rsidR="00A70DE4" w:rsidRPr="004926C7">
              <w:rPr>
                <w:b/>
                <w:lang w:val="en-IN" w:eastAsia="en-IN"/>
              </w:rPr>
              <w:t>/-</w:t>
            </w:r>
            <w:r w:rsidR="00DE229D">
              <w:rPr>
                <w:lang w:val="en-IN" w:eastAsia="en-IN"/>
              </w:rPr>
              <w:t xml:space="preserve"> (Please refer to attached sheet)</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t>Guideline</w:t>
            </w:r>
            <w:r w:rsidRPr="008E3CA8">
              <w:t xml:space="preserve"> Value of Structure</w:t>
            </w:r>
          </w:p>
        </w:tc>
        <w:tc>
          <w:tcPr>
            <w:tcW w:w="5536" w:type="dxa"/>
          </w:tcPr>
          <w:p w:rsidR="009553F7" w:rsidRPr="008E3CA8" w:rsidRDefault="004926C7" w:rsidP="00527021">
            <w:pPr>
              <w:rPr>
                <w:b/>
              </w:rPr>
            </w:pPr>
            <w:r w:rsidRPr="00527021">
              <w:rPr>
                <w:lang w:val="en-IN" w:eastAsia="en-IN"/>
              </w:rPr>
              <w:t xml:space="preserve">(Please refer to </w:t>
            </w:r>
            <w:r w:rsidR="00527021">
              <w:rPr>
                <w:lang w:val="en-IN" w:eastAsia="en-IN"/>
              </w:rPr>
              <w:t>screen</w:t>
            </w:r>
            <w:r w:rsidRPr="00527021">
              <w:rPr>
                <w:lang w:val="en-IN" w:eastAsia="en-IN"/>
              </w:rPr>
              <w:t>sh</w:t>
            </w:r>
            <w:r w:rsidR="00527021">
              <w:rPr>
                <w:lang w:val="en-IN" w:eastAsia="en-IN"/>
              </w:rPr>
              <w:t>o</w:t>
            </w:r>
            <w:r w:rsidRPr="00527021">
              <w:rPr>
                <w:lang w:val="en-IN" w:eastAsia="en-IN"/>
              </w:rPr>
              <w:t>t</w:t>
            </w:r>
            <w:r w:rsidR="00527021">
              <w:rPr>
                <w:lang w:val="en-IN" w:eastAsia="en-IN"/>
              </w:rPr>
              <w:t xml:space="preserve"> </w:t>
            </w:r>
            <w:r w:rsidR="00527021" w:rsidRPr="00527021">
              <w:rPr>
                <w:lang w:val="en-IN" w:eastAsia="en-IN"/>
              </w:rPr>
              <w:t>attached</w:t>
            </w:r>
            <w:r w:rsidR="00527021">
              <w:rPr>
                <w:lang w:val="en-IN" w:eastAsia="en-IN"/>
              </w:rPr>
              <w:t xml:space="preserve"> below</w:t>
            </w:r>
            <w:r w:rsidRPr="00527021">
              <w:rPr>
                <w:lang w:val="en-IN" w:eastAsia="en-IN"/>
              </w:rPr>
              <w:t>)</w:t>
            </w:r>
            <w:r w:rsidR="00527021">
              <w:rPr>
                <w:lang w:val="en-IN" w:eastAsia="en-IN"/>
              </w:rPr>
              <w:t xml:space="preserve"> </w:t>
            </w:r>
            <w:r w:rsidR="00527021">
              <w:rPr>
                <w:b/>
                <w:bCs/>
              </w:rPr>
              <w:t xml:space="preserve">Rs.45,23,904/- </w:t>
            </w:r>
          </w:p>
        </w:tc>
      </w:tr>
    </w:tbl>
    <w:p w:rsidR="00B42629" w:rsidRDefault="00B42629"/>
    <w:p w:rsidR="00A70DE4" w:rsidRDefault="0062112A">
      <w:r w:rsidRPr="0062112A">
        <w:lastRenderedPageBreak/>
        <w:drawing>
          <wp:inline distT="0" distB="0" distL="0" distR="0">
            <wp:extent cx="6296025" cy="28192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3572" cy="2822644"/>
                    </a:xfrm>
                    <a:prstGeom prst="rect">
                      <a:avLst/>
                    </a:prstGeom>
                    <a:noFill/>
                    <a:ln>
                      <a:noFill/>
                    </a:ln>
                  </pic:spPr>
                </pic:pic>
              </a:graphicData>
            </a:graphic>
          </wp:inline>
        </w:drawing>
      </w:r>
    </w:p>
    <w:p w:rsidR="0021469E" w:rsidRDefault="0021469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2D0067">
            <w:pPr>
              <w:widowControl/>
              <w:autoSpaceDE/>
              <w:autoSpaceDN/>
              <w:spacing w:after="0" w:line="276" w:lineRule="auto"/>
              <w:jc w:val="center"/>
            </w:pPr>
            <w:r>
              <w:rPr>
                <w:lang w:val="en-IN" w:eastAsia="en-IN"/>
              </w:rP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2D0067">
            <w:pPr>
              <w:widowControl/>
              <w:autoSpaceDE/>
              <w:autoSpaceDN/>
              <w:spacing w:after="0" w:line="276" w:lineRule="auto"/>
              <w:jc w:val="center"/>
            </w:pPr>
            <w:r>
              <w:rPr>
                <w:lang w:val="en-IN" w:eastAsia="en-IN"/>
              </w:rP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744DD9">
            <w:pPr>
              <w:widowControl/>
              <w:autoSpaceDE/>
              <w:autoSpaceDN/>
              <w:spacing w:after="0" w:line="276" w:lineRule="auto"/>
              <w:jc w:val="center"/>
              <w:rPr>
                <w:b/>
              </w:rPr>
            </w:pPr>
            <w:r>
              <w:rPr>
                <w:lang w:val="en-IN" w:eastAsia="en-IN"/>
              </w:rPr>
              <w:t xml:space="preserve">Yes </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744DD9" w:rsidP="002D0067">
            <w:pPr>
              <w:widowControl/>
              <w:autoSpaceDE/>
              <w:autoSpaceDN/>
              <w:spacing w:after="0" w:line="276" w:lineRule="auto"/>
              <w:jc w:val="center"/>
            </w:pPr>
            <w:r>
              <w:t>Aluminum windows and door Panels</w:t>
            </w:r>
          </w:p>
        </w:tc>
        <w:tc>
          <w:tcPr>
            <w:tcW w:w="2777" w:type="dxa"/>
            <w:shd w:val="clear" w:color="auto" w:fill="auto"/>
          </w:tcPr>
          <w:p w:rsidR="002D0067" w:rsidRPr="00473FE1" w:rsidRDefault="0021469E" w:rsidP="002D0067">
            <w:pPr>
              <w:widowControl/>
              <w:autoSpaceDE/>
              <w:autoSpaceDN/>
              <w:spacing w:after="0" w:line="276" w:lineRule="auto"/>
              <w:jc w:val="center"/>
              <w:rPr>
                <w:b/>
              </w:rPr>
            </w:pPr>
            <w: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9C04BC" w:rsidP="001241B4">
            <w:pPr>
              <w:widowControl/>
              <w:autoSpaceDE/>
              <w:autoSpaceDN/>
              <w:spacing w:after="0" w:line="276" w:lineRule="auto"/>
              <w:jc w:val="center"/>
            </w:pPr>
            <w:r>
              <w:t>Yes</w:t>
            </w:r>
          </w:p>
        </w:tc>
        <w:tc>
          <w:tcPr>
            <w:tcW w:w="2777" w:type="dxa"/>
            <w:shd w:val="clear" w:color="auto" w:fill="auto"/>
          </w:tcPr>
          <w:p w:rsidR="002D0067" w:rsidRPr="00744DD9" w:rsidRDefault="009C04BC" w:rsidP="002D0067">
            <w:pPr>
              <w:widowControl/>
              <w:autoSpaceDE/>
              <w:autoSpaceDN/>
              <w:spacing w:after="0" w:line="276" w:lineRule="auto"/>
              <w:jc w:val="center"/>
              <w:rPr>
                <w:b/>
              </w:rP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Flooring, Skirting, dadoing</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3802C9" w:rsidRDefault="009C04BC" w:rsidP="003802C9">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1241B4" w:rsidP="002D0067">
            <w:pPr>
              <w:widowControl/>
              <w:autoSpaceDE/>
              <w:autoSpaceDN/>
              <w:spacing w:after="0" w:line="276" w:lineRule="auto"/>
              <w:jc w:val="center"/>
            </w:pPr>
            <w:r>
              <w:t>N</w:t>
            </w:r>
            <w:r w:rsidR="009C04BC">
              <w:t>o</w:t>
            </w:r>
          </w:p>
        </w:tc>
        <w:tc>
          <w:tcPr>
            <w:tcW w:w="2777" w:type="dxa"/>
            <w:shd w:val="clear" w:color="auto" w:fill="auto"/>
          </w:tcPr>
          <w:p w:rsidR="002D0067" w:rsidRPr="00473FE1" w:rsidRDefault="001241B4" w:rsidP="002D0067">
            <w:pPr>
              <w:widowControl/>
              <w:autoSpaceDE/>
              <w:autoSpaceDN/>
              <w:spacing w:after="0" w:line="276" w:lineRule="auto"/>
              <w:jc w:val="center"/>
            </w:pPr>
            <w:r>
              <w:t>N</w:t>
            </w:r>
            <w:r w:rsidR="009C04BC">
              <w:t>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744DD9" w:rsidP="002D0067">
            <w:pPr>
              <w:widowControl/>
              <w:autoSpaceDE/>
              <w:autoSpaceDN/>
              <w:spacing w:after="0" w:line="276" w:lineRule="auto"/>
              <w:jc w:val="center"/>
            </w:pPr>
            <w:r>
              <w:t xml:space="preserve">Yes, </w:t>
            </w:r>
            <w:r w:rsidRPr="00473FE1">
              <w:t>underground drainage system exists in the area</w:t>
            </w:r>
          </w:p>
        </w:tc>
      </w:tr>
    </w:tbl>
    <w:p w:rsidR="00430D4E" w:rsidRDefault="00430D4E"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r w:rsidRPr="00B42629">
              <w:rPr>
                <w:b/>
              </w:rPr>
              <w:lastRenderedPageBreak/>
              <w:t>S.No.</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744DD9"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9457A4"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9457A4" w:rsidP="00D00500">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063404" w:rsidRDefault="0021469E" w:rsidP="002D0067">
            <w:pPr>
              <w:widowControl/>
              <w:autoSpaceDE/>
              <w:autoSpaceDN/>
              <w:spacing w:after="0" w:line="276" w:lineRule="auto"/>
              <w:jc w:val="center"/>
              <w:rPr>
                <w:lang w:val="en-IN" w:eastAsia="en-IN"/>
              </w:rPr>
            </w:pPr>
            <w:r>
              <w:rPr>
                <w:lang w:val="en-IN" w:eastAsia="en-IN"/>
              </w:rPr>
              <w:t>NA</w:t>
            </w:r>
          </w:p>
        </w:tc>
        <w:tc>
          <w:tcPr>
            <w:tcW w:w="2777" w:type="dxa"/>
            <w:shd w:val="clear" w:color="auto" w:fill="auto"/>
          </w:tcPr>
          <w:p w:rsidR="002D0067" w:rsidRPr="00473FE1" w:rsidRDefault="009457A4"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9C04BC" w:rsidP="002D0067">
            <w:pPr>
              <w:widowControl/>
              <w:autoSpaceDE/>
              <w:autoSpaceDN/>
              <w:spacing w:after="0" w:line="276" w:lineRule="auto"/>
              <w:jc w:val="center"/>
            </w:pPr>
            <w:r>
              <w:t>Internal</w:t>
            </w:r>
          </w:p>
        </w:tc>
        <w:tc>
          <w:tcPr>
            <w:tcW w:w="2777" w:type="dxa"/>
            <w:shd w:val="clear" w:color="auto" w:fill="auto"/>
          </w:tcPr>
          <w:p w:rsidR="002D0067" w:rsidRPr="00473FE1" w:rsidRDefault="009C04BC" w:rsidP="002D0067">
            <w:pPr>
              <w:widowControl/>
              <w:autoSpaceDE/>
              <w:autoSpaceDN/>
              <w:spacing w:after="0" w:line="276" w:lineRule="auto"/>
              <w:jc w:val="center"/>
            </w:pPr>
            <w:r>
              <w:t>Internal</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9C04BC" w:rsidP="002D0067">
            <w:pPr>
              <w:widowControl/>
              <w:autoSpaceDE/>
              <w:autoSpaceDN/>
              <w:spacing w:after="0" w:line="276" w:lineRule="auto"/>
              <w:jc w:val="center"/>
            </w:pPr>
            <w:r>
              <w:t>Ordinary</w:t>
            </w:r>
          </w:p>
        </w:tc>
        <w:tc>
          <w:tcPr>
            <w:tcW w:w="2777" w:type="dxa"/>
            <w:shd w:val="clear" w:color="auto" w:fill="auto"/>
          </w:tcPr>
          <w:p w:rsidR="002D0067" w:rsidRPr="00473FE1" w:rsidRDefault="009C04BC" w:rsidP="002D0067">
            <w:pPr>
              <w:widowControl/>
              <w:autoSpaceDE/>
              <w:autoSpaceDN/>
              <w:spacing w:after="0" w:line="276" w:lineRule="auto"/>
              <w:jc w:val="center"/>
            </w:pPr>
            <w:r>
              <w:t>Internal</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1469E">
            <w:pPr>
              <w:widowControl/>
              <w:autoSpaceDE/>
              <w:autoSpaceDN/>
              <w:spacing w:after="0" w:line="276" w:lineRule="auto"/>
              <w:jc w:val="center"/>
            </w:pPr>
            <w:r>
              <w:rPr>
                <w:lang w:val="en-IN" w:eastAsia="en-IN"/>
              </w:rPr>
              <w:t>NA</w:t>
            </w:r>
            <w:r>
              <w:t xml:space="preserve"> </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bl>
    <w:p w:rsidR="004A321F" w:rsidRDefault="004A321F"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rPr>
                <w:b/>
              </w:rPr>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9C04BC" w:rsidRDefault="0021469E" w:rsidP="00F1344B">
            <w:pPr>
              <w:pStyle w:val="NoSpacing"/>
              <w:ind w:firstLine="90"/>
              <w:rPr>
                <w:bCs/>
              </w:rPr>
            </w:pPr>
            <w:r>
              <w:rPr>
                <w:lang w:val="en-IN" w:eastAsia="en-IN"/>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32469A" w:rsidP="00F1344B">
            <w:pPr>
              <w:pStyle w:val="NoSpacing"/>
              <w:ind w:firstLine="90"/>
            </w:pPr>
            <w:r>
              <w:rPr>
                <w:lang w:val="en-IN" w:eastAsia="en-IN"/>
              </w:rP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w:t>
            </w:r>
            <w:r w:rsidR="009C04BC">
              <w:t>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9C04BC" w:rsidP="00F1344B">
            <w:pPr>
              <w:pStyle w:val="NoSpacing"/>
              <w:ind w:firstLine="90"/>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42C4F" w:rsidP="00F1344B">
            <w:pPr>
              <w:pStyle w:val="NoSpacing"/>
              <w:ind w:firstLine="90"/>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9C04BC" w:rsidRDefault="00442C4F" w:rsidP="00F1344B">
            <w:pPr>
              <w:pStyle w:val="NoSpacing"/>
              <w:ind w:firstLine="90"/>
              <w:rPr>
                <w:bCs/>
              </w:rPr>
            </w:pPr>
            <w:r>
              <w:rPr>
                <w:bCs/>
              </w:rP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42C4F" w:rsidP="00F1344B">
            <w:pPr>
              <w:pStyle w:val="NoSpacing"/>
              <w:ind w:firstLine="90"/>
              <w:rPr>
                <w:b/>
              </w:rPr>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rPr>
                <w:b/>
              </w:rPr>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w:t>
            </w:r>
            <w:r w:rsidR="009C04BC">
              <w:t>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32469A" w:rsidP="00F1344B">
            <w:pPr>
              <w:pStyle w:val="NoSpacing"/>
              <w:ind w:firstLine="90"/>
              <w:rPr>
                <w:b/>
              </w:rPr>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42C4F" w:rsidP="00F1344B">
            <w:pPr>
              <w:pStyle w:val="NoSpacing"/>
              <w:ind w:firstLine="90"/>
              <w:rPr>
                <w:b/>
              </w:rPr>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EF74E5" w:rsidP="0021469E">
            <w:pPr>
              <w:pStyle w:val="NoSpacing"/>
              <w:rPr>
                <w:b/>
              </w:rPr>
            </w:pPr>
            <w:r>
              <w:rPr>
                <w:b/>
              </w:rPr>
              <w:t xml:space="preserve"> </w:t>
            </w:r>
            <w:r w:rsidR="0032469A">
              <w:rPr>
                <w:bCs/>
              </w:rPr>
              <w:t>NA</w:t>
            </w:r>
          </w:p>
        </w:tc>
      </w:tr>
    </w:tbl>
    <w:p w:rsidR="00363610" w:rsidRPr="00723ECF" w:rsidRDefault="00363610">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lastRenderedPageBreak/>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rsidRPr="0021469E">
              <w:rPr>
                <w:bCs/>
              </w:rP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rsidRPr="0021469E">
              <w:rPr>
                <w:bCs/>
              </w:rP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rsidRPr="0021469E">
              <w:rPr>
                <w:bCs/>
              </w:rP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rsidRPr="0021469E">
              <w:rPr>
                <w:bCs/>
              </w:rP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21469E">
            <w:pPr>
              <w:pStyle w:val="NoSpacing"/>
              <w:ind w:firstLine="73"/>
              <w:rPr>
                <w:b/>
              </w:rPr>
            </w:pPr>
            <w:r>
              <w:rPr>
                <w:bCs/>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21469E" w:rsidRDefault="0021469E" w:rsidP="0021469E">
            <w:pPr>
              <w:pStyle w:val="NoSpacing"/>
              <w:ind w:left="73"/>
            </w:pPr>
            <w:r w:rsidRPr="0021469E">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p>
        </w:tc>
        <w:tc>
          <w:tcPr>
            <w:tcW w:w="5310" w:type="dxa"/>
            <w:tcBorders>
              <w:top w:val="single" w:sz="4" w:space="0" w:color="000000"/>
              <w:left w:val="single" w:sz="4" w:space="0" w:color="000000"/>
              <w:bottom w:val="single" w:sz="4" w:space="0" w:color="000000"/>
              <w:right w:val="single" w:sz="4" w:space="0" w:color="000000"/>
            </w:tcBorders>
          </w:tcPr>
          <w:p w:rsidR="00F242F1" w:rsidRPr="00A70DE4" w:rsidRDefault="0021469E" w:rsidP="0021469E">
            <w:pPr>
              <w:pStyle w:val="NoSpacing"/>
              <w:ind w:left="73"/>
            </w:pPr>
            <w:r>
              <w:t>NA</w:t>
            </w:r>
          </w:p>
        </w:tc>
      </w:tr>
      <w:tr w:rsidR="00E4792C" w:rsidTr="0021469E">
        <w:trPr>
          <w:trHeight w:val="70"/>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6E3551" w:rsidRDefault="0021469E" w:rsidP="0021469E">
            <w:pPr>
              <w:pStyle w:val="NoSpacing"/>
              <w:ind w:left="73"/>
              <w:rPr>
                <w:b/>
              </w:rPr>
            </w:pPr>
            <w:r>
              <w:rPr>
                <w:b/>
              </w:rPr>
              <w:t>NA</w:t>
            </w:r>
          </w:p>
        </w:tc>
      </w:tr>
    </w:tbl>
    <w:p w:rsidR="001A3E53" w:rsidRDefault="001A3E53">
      <w:r>
        <w:br w:type="page"/>
      </w:r>
    </w:p>
    <w:tbl>
      <w:tblPr>
        <w:tblStyle w:val="TableGrid"/>
        <w:tblW w:w="9356" w:type="dxa"/>
        <w:jc w:val="center"/>
        <w:tblLayout w:type="fixed"/>
        <w:tblLook w:val="04A0" w:firstRow="1" w:lastRow="0" w:firstColumn="1" w:lastColumn="0" w:noHBand="0" w:noVBand="1"/>
      </w:tblPr>
      <w:tblGrid>
        <w:gridCol w:w="1371"/>
        <w:gridCol w:w="7985"/>
      </w:tblGrid>
      <w:tr w:rsidR="00E4792C" w:rsidTr="00D34296">
        <w:trPr>
          <w:trHeight w:val="54"/>
          <w:jc w:val="center"/>
        </w:trPr>
        <w:tc>
          <w:tcPr>
            <w:tcW w:w="1371"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2071FC"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DD5328">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C746D1" w:rsidRDefault="00527021" w:rsidP="00DD5328">
            <w:pPr>
              <w:pStyle w:val="NoSpacing"/>
              <w:jc w:val="center"/>
              <w:rPr>
                <w:highlight w:val="yellow"/>
              </w:rPr>
            </w:pPr>
            <w:r>
              <w:rPr>
                <w:b/>
                <w:bCs/>
              </w:rPr>
              <w:t>Rs.12,71,42,324/-</w:t>
            </w:r>
          </w:p>
        </w:tc>
        <w:tc>
          <w:tcPr>
            <w:tcW w:w="3610" w:type="dxa"/>
            <w:vAlign w:val="center"/>
          </w:tcPr>
          <w:p w:rsidR="00E4792C" w:rsidRPr="004A566C" w:rsidRDefault="001A3E53" w:rsidP="002974CB">
            <w:pPr>
              <w:pStyle w:val="NoSpacing"/>
              <w:jc w:val="center"/>
              <w:rPr>
                <w:b/>
              </w:rPr>
            </w:pPr>
            <w:r>
              <w:rPr>
                <w:b/>
              </w:rPr>
              <w:t>Rs.</w:t>
            </w:r>
            <w:r w:rsidR="002974CB">
              <w:rPr>
                <w:b/>
              </w:rPr>
              <w:t>14,28,84,000</w:t>
            </w:r>
            <w:r w:rsidR="00BC2D5F" w:rsidRPr="00BC2D5F">
              <w:rPr>
                <w:b/>
              </w:rPr>
              <w:t>/-</w:t>
            </w:r>
          </w:p>
        </w:tc>
      </w:tr>
      <w:tr w:rsidR="00E4792C" w:rsidRPr="00A77C76" w:rsidTr="00C547E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2071FC"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p>
        </w:tc>
        <w:tc>
          <w:tcPr>
            <w:tcW w:w="3055" w:type="dxa"/>
            <w:vAlign w:val="center"/>
          </w:tcPr>
          <w:p w:rsidR="00E4792C" w:rsidRPr="00C746D1" w:rsidRDefault="00527021" w:rsidP="00DD5328">
            <w:pPr>
              <w:pStyle w:val="NoSpacing"/>
              <w:jc w:val="center"/>
              <w:rPr>
                <w:b/>
                <w:highlight w:val="yellow"/>
              </w:rPr>
            </w:pPr>
            <w:r>
              <w:rPr>
                <w:b/>
                <w:bCs/>
              </w:rPr>
              <w:t>Rs.     45,23,904/-</w:t>
            </w:r>
          </w:p>
        </w:tc>
        <w:tc>
          <w:tcPr>
            <w:tcW w:w="3610" w:type="dxa"/>
            <w:vAlign w:val="center"/>
          </w:tcPr>
          <w:p w:rsidR="00E4792C" w:rsidRPr="004A566C" w:rsidRDefault="00F242F1" w:rsidP="00C746D1">
            <w:pPr>
              <w:pStyle w:val="NoSpacing"/>
              <w:jc w:val="center"/>
              <w:rPr>
                <w:b/>
              </w:rPr>
            </w:pPr>
            <w:r w:rsidRPr="00A70DE4">
              <w:rPr>
                <w:b/>
                <w:lang w:val="en-IN" w:eastAsia="en-IN"/>
              </w:rPr>
              <w:t>R</w:t>
            </w:r>
            <w:r w:rsidR="001A3E53">
              <w:rPr>
                <w:b/>
                <w:lang w:val="en-IN" w:eastAsia="en-IN"/>
              </w:rPr>
              <w:t>s.</w:t>
            </w:r>
            <w:r w:rsidR="00C746D1">
              <w:rPr>
                <w:b/>
                <w:lang w:val="en-IN" w:eastAsia="en-IN"/>
              </w:rPr>
              <w:t xml:space="preserve">   57,21,000</w:t>
            </w:r>
            <w:r w:rsidR="00A70DE4">
              <w:rPr>
                <w:b/>
                <w:lang w:val="en-IN" w:eastAsia="en-IN"/>
              </w:rPr>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DD5328">
            <w:pPr>
              <w:jc w:val="center"/>
            </w:pPr>
            <w:r w:rsidRPr="00F20C07">
              <w:t>---</w:t>
            </w:r>
          </w:p>
        </w:tc>
        <w:tc>
          <w:tcPr>
            <w:tcW w:w="3610" w:type="dxa"/>
            <w:vAlign w:val="center"/>
          </w:tcPr>
          <w:p w:rsidR="00F1344B" w:rsidRPr="00C83216" w:rsidRDefault="00BC2D5F" w:rsidP="006E3551">
            <w:pPr>
              <w:jc w:val="center"/>
            </w:pPr>
            <w:r>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DD5328">
            <w:pPr>
              <w:pStyle w:val="NoSpacing"/>
              <w:jc w:val="center"/>
            </w:pPr>
            <w:r>
              <w:t>---</w:t>
            </w:r>
          </w:p>
        </w:tc>
        <w:tc>
          <w:tcPr>
            <w:tcW w:w="3610" w:type="dxa"/>
            <w:vAlign w:val="center"/>
          </w:tcPr>
          <w:p w:rsidR="00E4792C" w:rsidRPr="00E4792C" w:rsidRDefault="00C746D1" w:rsidP="0085152E">
            <w:pPr>
              <w:pStyle w:val="NoSpacing"/>
              <w:jc w:val="center"/>
            </w:pPr>
            <w:r>
              <w:rPr>
                <w:b/>
              </w:rPr>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0706FA" w:rsidRDefault="00527021" w:rsidP="005A293D">
            <w:pPr>
              <w:pStyle w:val="NoSpacing"/>
              <w:jc w:val="center"/>
              <w:rPr>
                <w:b/>
              </w:rPr>
            </w:pPr>
            <w:r>
              <w:rPr>
                <w:b/>
              </w:rPr>
              <w:t>Rs.13,16,66,228/-</w:t>
            </w:r>
          </w:p>
        </w:tc>
        <w:tc>
          <w:tcPr>
            <w:tcW w:w="3610" w:type="dxa"/>
            <w:vAlign w:val="center"/>
          </w:tcPr>
          <w:p w:rsidR="00E4792C" w:rsidRPr="00E4792C" w:rsidRDefault="001A3E53" w:rsidP="002974CB">
            <w:pPr>
              <w:pStyle w:val="NoSpacing"/>
              <w:jc w:val="center"/>
              <w:rPr>
                <w:b/>
              </w:rPr>
            </w:pPr>
            <w:r>
              <w:rPr>
                <w:b/>
              </w:rPr>
              <w:t>Rs.</w:t>
            </w:r>
            <w:r w:rsidR="002974CB">
              <w:rPr>
                <w:b/>
              </w:rPr>
              <w:t>14,86,05,000</w:t>
            </w:r>
            <w:r w:rsidR="00BC2D5F">
              <w:rPr>
                <w:b/>
              </w:rP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E853C0" w:rsidP="00EF7F47">
            <w:pPr>
              <w:jc w:val="center"/>
            </w:pPr>
            <w:r>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E853C0" w:rsidP="00DD5328">
            <w:pPr>
              <w:jc w:val="center"/>
            </w:pPr>
            <w: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D5328">
            <w:pPr>
              <w:pStyle w:val="NoSpacing"/>
              <w:jc w:val="center"/>
              <w:rPr>
                <w:b/>
              </w:rPr>
            </w:pPr>
            <w:r>
              <w:rPr>
                <w:b/>
              </w:rPr>
              <w:t>---</w:t>
            </w:r>
          </w:p>
        </w:tc>
        <w:tc>
          <w:tcPr>
            <w:tcW w:w="3610" w:type="dxa"/>
            <w:vAlign w:val="center"/>
          </w:tcPr>
          <w:p w:rsidR="00E4792C" w:rsidRPr="00E4792C" w:rsidRDefault="00C746D1" w:rsidP="002974CB">
            <w:pPr>
              <w:pStyle w:val="NoSpacing"/>
              <w:jc w:val="center"/>
              <w:rPr>
                <w:b/>
              </w:rPr>
            </w:pPr>
            <w:r>
              <w:rPr>
                <w:b/>
              </w:rPr>
              <w:t>Rs.</w:t>
            </w:r>
            <w:r w:rsidR="002974CB">
              <w:rPr>
                <w:b/>
              </w:rPr>
              <w:t>14,86,05,000</w:t>
            </w:r>
            <w:r>
              <w:rPr>
                <w:b/>
              </w:rPr>
              <w:t>/-</w:t>
            </w:r>
          </w:p>
        </w:tc>
      </w:tr>
      <w:tr w:rsidR="00E4792C" w:rsidRPr="00A77C76" w:rsidTr="00DD5328">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DD5328">
            <w:pPr>
              <w:pStyle w:val="NoSpacing"/>
              <w:jc w:val="center"/>
              <w:rPr>
                <w:b/>
              </w:rPr>
            </w:pPr>
            <w:r w:rsidRPr="00E4792C">
              <w:rPr>
                <w:b/>
              </w:rPr>
              <w:t>----</w:t>
            </w:r>
          </w:p>
        </w:tc>
        <w:tc>
          <w:tcPr>
            <w:tcW w:w="3610" w:type="dxa"/>
            <w:vAlign w:val="center"/>
          </w:tcPr>
          <w:p w:rsidR="00E4792C" w:rsidRPr="00E4792C" w:rsidRDefault="001A3E53" w:rsidP="002974CB">
            <w:pPr>
              <w:pStyle w:val="NoSpacing"/>
              <w:jc w:val="center"/>
              <w:rPr>
                <w:b/>
              </w:rPr>
            </w:pPr>
            <w:r>
              <w:rPr>
                <w:b/>
              </w:rPr>
              <w:t>Rs.</w:t>
            </w:r>
            <w:r w:rsidR="002974CB">
              <w:rPr>
                <w:b/>
              </w:rPr>
              <w:t>14,86</w:t>
            </w:r>
            <w:r w:rsidR="0025168A">
              <w:rPr>
                <w:b/>
              </w:rPr>
              <w:t>,00</w:t>
            </w:r>
            <w:r w:rsidR="00ED07F7">
              <w:rPr>
                <w:b/>
              </w:rPr>
              <w:t>,000/-</w:t>
            </w:r>
          </w:p>
        </w:tc>
      </w:tr>
      <w:tr w:rsidR="00E4792C" w:rsidRPr="00A77C76" w:rsidTr="00DD532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Content>
                <w:r w:rsidR="00BC2D5F">
                  <w:rPr>
                    <w:sz w:val="20"/>
                    <w:szCs w:val="20"/>
                  </w:rPr>
                  <w:t>(@ ~15%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2974CB">
            <w:pPr>
              <w:spacing w:line="276" w:lineRule="auto"/>
              <w:jc w:val="center"/>
              <w:rPr>
                <w:b/>
              </w:rPr>
            </w:pPr>
            <w:r w:rsidRPr="006025B6">
              <w:rPr>
                <w:b/>
              </w:rPr>
              <w:t>Rs.</w:t>
            </w:r>
            <w:r w:rsidR="002974CB">
              <w:rPr>
                <w:b/>
              </w:rPr>
              <w:t>12,63,10,</w:t>
            </w:r>
            <w:r w:rsidR="0025168A">
              <w:rPr>
                <w:b/>
              </w:rPr>
              <w:t>000</w:t>
            </w:r>
            <w:r w:rsidR="00BC2D5F">
              <w:rPr>
                <w:b/>
              </w:rPr>
              <w:t>/-</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2974CB">
            <w:pPr>
              <w:spacing w:line="276" w:lineRule="auto"/>
              <w:jc w:val="center"/>
              <w:rPr>
                <w:b/>
              </w:rPr>
            </w:pPr>
            <w:r w:rsidRPr="006025B6">
              <w:rPr>
                <w:b/>
              </w:rPr>
              <w:t>Rs.</w:t>
            </w:r>
            <w:r w:rsidR="002974CB">
              <w:rPr>
                <w:b/>
              </w:rPr>
              <w:t>11,40,50</w:t>
            </w:r>
            <w:r w:rsidR="0025168A">
              <w:rPr>
                <w:b/>
              </w:rPr>
              <w:t>,000</w:t>
            </w:r>
            <w:r w:rsidR="00BC2D5F">
              <w:rPr>
                <w:b/>
              </w:rPr>
              <w:t>/-</w:t>
            </w:r>
          </w:p>
        </w:tc>
      </w:tr>
    </w:tbl>
    <w:p w:rsidR="0062112A" w:rsidRDefault="0062112A" w:rsidP="0062112A">
      <w:pPr>
        <w:pStyle w:val="BodyText"/>
        <w:spacing w:before="4"/>
        <w:jc w:val="center"/>
        <w:rPr>
          <w:b/>
        </w:rPr>
      </w:pPr>
    </w:p>
    <w:p w:rsidR="003C449E" w:rsidRDefault="0062112A" w:rsidP="0062112A">
      <w:pPr>
        <w:pStyle w:val="BodyText"/>
        <w:spacing w:before="4"/>
        <w:jc w:val="center"/>
        <w:rPr>
          <w:b/>
        </w:rPr>
      </w:pPr>
      <w:r>
        <w:rPr>
          <w:b/>
        </w:rPr>
        <w:t xml:space="preserve"> </w:t>
      </w:r>
      <w:r w:rsidR="00F32387">
        <w:rPr>
          <w:b/>
        </w:rPr>
        <w:t>(</w:t>
      </w:r>
      <w:r w:rsidR="005C3145">
        <w:rPr>
          <w:b/>
        </w:rPr>
        <w:t xml:space="preserve">RUPEES </w:t>
      </w:r>
      <w:r w:rsidR="002974CB">
        <w:rPr>
          <w:b/>
        </w:rPr>
        <w:t xml:space="preserve">FOURTEEN </w:t>
      </w:r>
      <w:r w:rsidR="00ED07F7">
        <w:rPr>
          <w:b/>
        </w:rPr>
        <w:t xml:space="preserve">CRORE </w:t>
      </w:r>
      <w:r w:rsidR="002974CB">
        <w:rPr>
          <w:b/>
        </w:rPr>
        <w:t xml:space="preserve">EIGHTY SIX </w:t>
      </w:r>
      <w:r w:rsidR="00BC2D5F">
        <w:rPr>
          <w:b/>
        </w:rPr>
        <w:t xml:space="preserve">LAKHS </w:t>
      </w:r>
      <w:r w:rsidR="005C3145">
        <w:rPr>
          <w:b/>
        </w:rPr>
        <w:t>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3069B8">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3069B8">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912BAF">
            <w:pPr>
              <w:pStyle w:val="ListParagraph"/>
              <w:numPr>
                <w:ilvl w:val="0"/>
                <w:numId w:val="12"/>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58272E">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3069B8" w:rsidRDefault="003069B8">
      <w:r>
        <w:br w:type="page"/>
      </w:r>
    </w:p>
    <w:tbl>
      <w:tblPr>
        <w:tblStyle w:val="TableGrid"/>
        <w:tblW w:w="10964" w:type="dxa"/>
        <w:tblInd w:w="-318" w:type="dxa"/>
        <w:tblLayout w:type="fixed"/>
        <w:tblLook w:val="04A0" w:firstRow="1" w:lastRow="0" w:firstColumn="1" w:lastColumn="0" w:noHBand="0" w:noVBand="1"/>
      </w:tblPr>
      <w:tblGrid>
        <w:gridCol w:w="675"/>
        <w:gridCol w:w="3359"/>
        <w:gridCol w:w="720"/>
        <w:gridCol w:w="3420"/>
        <w:gridCol w:w="480"/>
        <w:gridCol w:w="2310"/>
      </w:tblGrid>
      <w:tr w:rsidR="006971FD" w:rsidTr="003069B8">
        <w:tc>
          <w:tcPr>
            <w:tcW w:w="675"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289"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3069B8">
        <w:tc>
          <w:tcPr>
            <w:tcW w:w="675" w:type="dxa"/>
          </w:tcPr>
          <w:p w:rsidR="004B69F2" w:rsidRPr="006470CA" w:rsidRDefault="004B69F2" w:rsidP="0058272E">
            <w:pPr>
              <w:pStyle w:val="ListParagraph"/>
              <w:numPr>
                <w:ilvl w:val="0"/>
                <w:numId w:val="17"/>
              </w:numPr>
              <w:tabs>
                <w:tab w:val="left" w:pos="5177"/>
              </w:tabs>
              <w:spacing w:before="43"/>
            </w:pPr>
          </w:p>
        </w:tc>
        <w:tc>
          <w:tcPr>
            <w:tcW w:w="10289" w:type="dxa"/>
            <w:gridSpan w:val="5"/>
          </w:tcPr>
          <w:p w:rsidR="004B69F2" w:rsidRPr="006470CA" w:rsidRDefault="004B69F2" w:rsidP="002974CB">
            <w:pPr>
              <w:pStyle w:val="NoSpacing"/>
              <w:jc w:val="both"/>
            </w:pPr>
            <w:r w:rsidRPr="002F56CD">
              <w:t xml:space="preserve">As a result of my appraisal and analysis, it is my considered opinion that the present fair market value of the above property in the prevailing condition with aforesaid </w:t>
            </w:r>
            <w:r w:rsidR="003069B8" w:rsidRPr="002F56CD">
              <w:t>specifications is</w:t>
            </w:r>
            <w:r w:rsidR="002F56CD" w:rsidRPr="002F56CD">
              <w:t xml:space="preserve"> </w:t>
            </w:r>
            <w:r w:rsidR="0025168A">
              <w:rPr>
                <w:b/>
              </w:rPr>
              <w:t>Rs.</w:t>
            </w:r>
            <w:r w:rsidR="002974CB">
              <w:rPr>
                <w:b/>
              </w:rPr>
              <w:t>14,86</w:t>
            </w:r>
            <w:r w:rsidR="0025168A">
              <w:rPr>
                <w:b/>
              </w:rPr>
              <w:t>,00,000/-</w:t>
            </w:r>
            <w:r w:rsidR="0025168A" w:rsidRPr="002F56CD">
              <w:t xml:space="preserve"> </w:t>
            </w:r>
            <w:r w:rsidR="00C36DCE" w:rsidRPr="002F56CD">
              <w:t>(</w:t>
            </w:r>
            <w:r w:rsidR="00C36DCE" w:rsidRPr="0032469A">
              <w:rPr>
                <w:u w:val="single"/>
              </w:rPr>
              <w:t xml:space="preserve">Rupees </w:t>
            </w:r>
            <w:r w:rsidR="002974CB">
              <w:rPr>
                <w:u w:val="single"/>
              </w:rPr>
              <w:t>Fourteen Crore Eighty Six</w:t>
            </w:r>
            <w:r w:rsidR="0025168A" w:rsidRPr="0032469A">
              <w:rPr>
                <w:u w:val="single"/>
              </w:rPr>
              <w:t xml:space="preserve"> Lakhs </w:t>
            </w:r>
            <w:r w:rsidR="00F1426F" w:rsidRPr="0032469A">
              <w:rPr>
                <w:u w:val="single"/>
              </w:rPr>
              <w:t>only</w:t>
            </w:r>
            <w:r w:rsidRPr="002F56CD">
              <w:t>). The Realizable value of the above property</w:t>
            </w:r>
            <w:r w:rsidR="00C87D5A" w:rsidRPr="002F56CD">
              <w:t xml:space="preserve"> </w:t>
            </w:r>
            <w:r w:rsidRPr="002F56CD">
              <w:t>is</w:t>
            </w:r>
            <w:r w:rsidR="00C87D5A" w:rsidRPr="002F56CD">
              <w:t xml:space="preserve"> </w:t>
            </w:r>
            <w:r w:rsidR="0025168A" w:rsidRPr="006025B6">
              <w:rPr>
                <w:b/>
              </w:rPr>
              <w:t>Rs.</w:t>
            </w:r>
            <w:r w:rsidR="002974CB">
              <w:rPr>
                <w:b/>
              </w:rPr>
              <w:t>12,63,1</w:t>
            </w:r>
            <w:r w:rsidR="0025168A">
              <w:rPr>
                <w:b/>
              </w:rPr>
              <w:t>0,000/-</w:t>
            </w:r>
            <w:r w:rsidR="0025168A" w:rsidRPr="002F56CD">
              <w:t xml:space="preserve"> </w:t>
            </w:r>
            <w:r w:rsidRPr="002F56CD">
              <w:t>(</w:t>
            </w:r>
            <w:r w:rsidRPr="002974CB">
              <w:rPr>
                <w:u w:val="single"/>
              </w:rPr>
              <w:t>Rupees</w:t>
            </w:r>
            <w:r w:rsidR="00C87D5A" w:rsidRPr="002974CB">
              <w:rPr>
                <w:u w:val="single"/>
              </w:rPr>
              <w:t xml:space="preserve"> </w:t>
            </w:r>
            <w:r w:rsidR="002974CB">
              <w:rPr>
                <w:u w:val="single"/>
              </w:rPr>
              <w:t>Twelve</w:t>
            </w:r>
            <w:r w:rsidR="00BC2D5F">
              <w:rPr>
                <w:u w:val="single"/>
              </w:rPr>
              <w:t xml:space="preserve"> Crore </w:t>
            </w:r>
            <w:r w:rsidR="0025168A">
              <w:rPr>
                <w:u w:val="single"/>
              </w:rPr>
              <w:t>Six</w:t>
            </w:r>
            <w:r w:rsidR="002974CB">
              <w:rPr>
                <w:u w:val="single"/>
              </w:rPr>
              <w:t>ty Three</w:t>
            </w:r>
            <w:r w:rsidR="00ED07F7">
              <w:rPr>
                <w:u w:val="single"/>
              </w:rPr>
              <w:t xml:space="preserve"> </w:t>
            </w:r>
            <w:r w:rsidR="00BC2D5F">
              <w:rPr>
                <w:u w:val="single"/>
              </w:rPr>
              <w:t xml:space="preserve">Lakhs </w:t>
            </w:r>
            <w:r w:rsidR="002974CB">
              <w:rPr>
                <w:u w:val="single"/>
              </w:rPr>
              <w:t>Ten</w:t>
            </w:r>
            <w:r w:rsidR="00BC2D5F">
              <w:rPr>
                <w:u w:val="single"/>
              </w:rPr>
              <w:t xml:space="preserve"> Thousand </w:t>
            </w:r>
            <w:r w:rsidR="009B187A" w:rsidRPr="002F56CD">
              <w:rPr>
                <w:u w:val="single"/>
              </w:rPr>
              <w:t>O</w:t>
            </w:r>
            <w:r w:rsidR="00517157" w:rsidRPr="002F56CD">
              <w:rPr>
                <w:u w:val="single"/>
              </w:rPr>
              <w:t>nly</w:t>
            </w:r>
            <w:r w:rsidRPr="002F56CD">
              <w:t>). The book value of the above</w:t>
            </w:r>
            <w:r w:rsidR="00C87D5A" w:rsidRPr="002F56CD">
              <w:t xml:space="preserve"> </w:t>
            </w:r>
            <w:r w:rsidRPr="002F56CD">
              <w:t>property as</w:t>
            </w:r>
            <w:r w:rsidR="003069B8">
              <w:t xml:space="preserve"> </w:t>
            </w:r>
            <w:r w:rsidRPr="002F56CD">
              <w:t>of</w:t>
            </w:r>
            <w:r w:rsidRPr="002F56CD">
              <w:rPr>
                <w:u w:val="single"/>
              </w:rPr>
              <w:tab/>
            </w:r>
            <w:r w:rsidR="00E13224" w:rsidRPr="002F56CD">
              <w:rPr>
                <w:u w:val="single"/>
              </w:rPr>
              <w:t>xxx</w:t>
            </w:r>
            <w:r w:rsidRPr="002F56CD">
              <w:rPr>
                <w:u w:val="single"/>
              </w:rPr>
              <w:tab/>
            </w:r>
            <w:r w:rsidRPr="002F56CD">
              <w:t>is</w:t>
            </w:r>
            <w:r w:rsidR="0032469A">
              <w:t xml:space="preserve"> Rs.</w:t>
            </w:r>
            <w:r w:rsidR="00E13224" w:rsidRPr="002F56CD">
              <w:rPr>
                <w:u w:val="single"/>
              </w:rPr>
              <w:t>xxx</w:t>
            </w:r>
            <w:r w:rsidRPr="002F56CD">
              <w:rPr>
                <w:u w:val="single"/>
              </w:rPr>
              <w:tab/>
            </w:r>
            <w:r w:rsidRPr="002F56CD">
              <w:rPr>
                <w:u w:val="single"/>
              </w:rPr>
              <w:tab/>
            </w:r>
            <w:r w:rsidRPr="002F56CD">
              <w:t>(Rupees</w:t>
            </w:r>
            <w:r w:rsidRPr="002F56CD">
              <w:rPr>
                <w:u w:val="single"/>
              </w:rPr>
              <w:tab/>
            </w:r>
            <w:r w:rsidRPr="002F56CD">
              <w:t xml:space="preserve">only) </w:t>
            </w:r>
            <w:r w:rsidRPr="002F56CD">
              <w:rPr>
                <w:spacing w:val="26"/>
              </w:rPr>
              <w:t>and</w:t>
            </w:r>
            <w:r w:rsidRPr="002F56CD">
              <w:t xml:space="preserve"> the </w:t>
            </w:r>
            <w:r w:rsidR="00C87D5A" w:rsidRPr="002F56CD">
              <w:rPr>
                <w:spacing w:val="25"/>
              </w:rPr>
              <w:t xml:space="preserve">distress </w:t>
            </w:r>
            <w:r w:rsidRPr="002F56CD">
              <w:rPr>
                <w:spacing w:val="26"/>
              </w:rPr>
              <w:t>value</w:t>
            </w:r>
            <w:r w:rsidR="002F56CD" w:rsidRPr="002F56CD">
              <w:rPr>
                <w:spacing w:val="26"/>
              </w:rPr>
              <w:t xml:space="preserve"> </w:t>
            </w:r>
            <w:r w:rsidR="0025168A" w:rsidRPr="006025B6">
              <w:rPr>
                <w:b/>
              </w:rPr>
              <w:t>Rs.</w:t>
            </w:r>
            <w:r w:rsidR="002974CB">
              <w:rPr>
                <w:b/>
              </w:rPr>
              <w:t>11,40</w:t>
            </w:r>
            <w:r w:rsidR="0025168A">
              <w:rPr>
                <w:b/>
              </w:rPr>
              <w:t>,50,000/-</w:t>
            </w:r>
            <w:r w:rsidR="0025168A" w:rsidRPr="002F56CD">
              <w:rPr>
                <w:b/>
              </w:rPr>
              <w:t xml:space="preserve"> </w:t>
            </w:r>
            <w:r w:rsidR="0025168A">
              <w:t>(</w:t>
            </w:r>
            <w:r w:rsidRPr="0032469A">
              <w:rPr>
                <w:u w:val="single"/>
              </w:rPr>
              <w:t>Rupees</w:t>
            </w:r>
            <w:r w:rsidR="00C87D5A" w:rsidRPr="0032469A">
              <w:rPr>
                <w:u w:val="single"/>
              </w:rPr>
              <w:t xml:space="preserve"> </w:t>
            </w:r>
            <w:r w:rsidR="002974CB">
              <w:rPr>
                <w:u w:val="single"/>
              </w:rPr>
              <w:t xml:space="preserve">Eleven </w:t>
            </w:r>
            <w:r w:rsidR="00BC2D5F" w:rsidRPr="0032469A">
              <w:rPr>
                <w:u w:val="single"/>
              </w:rPr>
              <w:t xml:space="preserve">Crore </w:t>
            </w:r>
            <w:r w:rsidR="002974CB">
              <w:rPr>
                <w:u w:val="single"/>
              </w:rPr>
              <w:t xml:space="preserve">Forty </w:t>
            </w:r>
            <w:r w:rsidR="00BC2D5F" w:rsidRPr="0032469A">
              <w:rPr>
                <w:u w:val="single"/>
              </w:rPr>
              <w:t xml:space="preserve">Lakhs </w:t>
            </w:r>
            <w:r w:rsidR="0025168A" w:rsidRPr="0032469A">
              <w:rPr>
                <w:u w:val="single"/>
              </w:rPr>
              <w:t>Fifty</w:t>
            </w:r>
            <w:r w:rsidR="00BC2D5F" w:rsidRPr="0032469A">
              <w:rPr>
                <w:u w:val="single"/>
              </w:rPr>
              <w:t xml:space="preserve"> Thousand </w:t>
            </w:r>
            <w:r w:rsidR="00517157" w:rsidRPr="0032469A">
              <w:rPr>
                <w:u w:val="single"/>
              </w:rPr>
              <w:t>Only</w:t>
            </w:r>
            <w:r w:rsidRPr="002F56CD">
              <w:t>).</w:t>
            </w:r>
          </w:p>
        </w:tc>
      </w:tr>
      <w:tr w:rsidR="004B69F2" w:rsidTr="003069B8">
        <w:tc>
          <w:tcPr>
            <w:tcW w:w="675" w:type="dxa"/>
          </w:tcPr>
          <w:p w:rsidR="004B69F2" w:rsidRPr="006470CA" w:rsidRDefault="004B69F2" w:rsidP="0058272E">
            <w:pPr>
              <w:pStyle w:val="ListParagraph"/>
              <w:numPr>
                <w:ilvl w:val="0"/>
                <w:numId w:val="17"/>
              </w:numPr>
              <w:tabs>
                <w:tab w:val="left" w:pos="5177"/>
              </w:tabs>
              <w:spacing w:before="43"/>
            </w:pPr>
          </w:p>
        </w:tc>
        <w:tc>
          <w:tcPr>
            <w:tcW w:w="3359" w:type="dxa"/>
          </w:tcPr>
          <w:p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3069B8">
        <w:trPr>
          <w:trHeight w:val="36"/>
        </w:trPr>
        <w:tc>
          <w:tcPr>
            <w:tcW w:w="675" w:type="dxa"/>
            <w:vMerge w:val="restart"/>
          </w:tcPr>
          <w:p w:rsidR="00940762" w:rsidRPr="006470CA" w:rsidRDefault="00940762" w:rsidP="0058272E">
            <w:pPr>
              <w:pStyle w:val="ListParagraph"/>
              <w:numPr>
                <w:ilvl w:val="0"/>
                <w:numId w:val="17"/>
              </w:numPr>
              <w:tabs>
                <w:tab w:val="left" w:pos="5177"/>
              </w:tabs>
              <w:spacing w:before="43"/>
            </w:pPr>
          </w:p>
        </w:tc>
        <w:tc>
          <w:tcPr>
            <w:tcW w:w="3359"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r w:rsidRPr="00D15EDC">
              <w:rPr>
                <w:b/>
              </w:rPr>
              <w:t>S.No</w:t>
            </w:r>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4176E" w:rsidRDefault="0095755F" w:rsidP="00DD5328">
            <w:pPr>
              <w:tabs>
                <w:tab w:val="left" w:pos="366"/>
              </w:tabs>
              <w:jc w:val="center"/>
            </w:pPr>
            <w:r w:rsidRPr="0064176E">
              <w:t>02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4176E" w:rsidRDefault="0095755F" w:rsidP="00DD5328">
            <w:pPr>
              <w:tabs>
                <w:tab w:val="left" w:pos="366"/>
              </w:tabs>
              <w:jc w:val="center"/>
            </w:pPr>
            <w:r w:rsidRPr="0064176E">
              <w:t>01</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4176E" w:rsidRDefault="0095755F" w:rsidP="00DD5328">
            <w:pPr>
              <w:tabs>
                <w:tab w:val="left" w:pos="366"/>
              </w:tabs>
              <w:jc w:val="center"/>
            </w:pPr>
            <w:r w:rsidRPr="0064176E">
              <w:t>01</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4176E" w:rsidRDefault="00E908AD" w:rsidP="00DD5328">
            <w:pPr>
              <w:tabs>
                <w:tab w:val="left" w:pos="366"/>
              </w:tabs>
              <w:jc w:val="center"/>
            </w:pPr>
            <w:r>
              <w:t>05</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4176E" w:rsidRDefault="0095755F" w:rsidP="0046290C">
            <w:pPr>
              <w:tabs>
                <w:tab w:val="left" w:pos="366"/>
              </w:tabs>
              <w:jc w:val="center"/>
            </w:pPr>
            <w:r w:rsidRPr="0064176E">
              <w:t>0</w:t>
            </w:r>
            <w:r w:rsidR="0046290C">
              <w:t>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4176E" w:rsidRDefault="0095755F" w:rsidP="00DD5328">
            <w:pPr>
              <w:tabs>
                <w:tab w:val="left" w:pos="366"/>
              </w:tabs>
              <w:jc w:val="center"/>
            </w:pPr>
            <w:r w:rsidRPr="0064176E">
              <w:t>02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Valuer’s Remark</w:t>
            </w:r>
          </w:p>
        </w:tc>
        <w:tc>
          <w:tcPr>
            <w:tcW w:w="2310" w:type="dxa"/>
          </w:tcPr>
          <w:p w:rsidR="00940762" w:rsidRPr="0064176E" w:rsidRDefault="0095755F" w:rsidP="00DD5328">
            <w:pPr>
              <w:tabs>
                <w:tab w:val="left" w:pos="366"/>
              </w:tabs>
              <w:jc w:val="center"/>
            </w:pPr>
            <w:r w:rsidRPr="0064176E">
              <w:t>02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4176E" w:rsidRDefault="00DB373E" w:rsidP="00DD5328">
            <w:pPr>
              <w:tabs>
                <w:tab w:val="left" w:pos="366"/>
              </w:tabs>
              <w:jc w:val="center"/>
            </w:pPr>
            <w:r w:rsidRPr="0064176E">
              <w:t>05</w:t>
            </w:r>
          </w:p>
        </w:tc>
      </w:tr>
      <w:tr w:rsidR="00D15EDC" w:rsidTr="003069B8">
        <w:trPr>
          <w:trHeight w:val="33"/>
        </w:trPr>
        <w:tc>
          <w:tcPr>
            <w:tcW w:w="675" w:type="dxa"/>
          </w:tcPr>
          <w:p w:rsidR="00D15EDC" w:rsidRPr="006470CA" w:rsidRDefault="00D15EDC" w:rsidP="0058272E">
            <w:pPr>
              <w:pStyle w:val="ListParagraph"/>
              <w:numPr>
                <w:ilvl w:val="0"/>
                <w:numId w:val="17"/>
              </w:numPr>
              <w:tabs>
                <w:tab w:val="left" w:pos="5177"/>
              </w:tabs>
              <w:spacing w:before="43"/>
            </w:pPr>
          </w:p>
        </w:tc>
        <w:tc>
          <w:tcPr>
            <w:tcW w:w="3359"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BE06B5" w:rsidP="00DB0445">
            <w:pPr>
              <w:tabs>
                <w:tab w:val="left" w:pos="360"/>
              </w:tabs>
              <w:rPr>
                <w:sz w:val="20"/>
                <w:szCs w:val="20"/>
              </w:rPr>
            </w:pPr>
            <w:r>
              <w:rPr>
                <w:sz w:val="20"/>
                <w:szCs w:val="20"/>
              </w:rPr>
              <w:t>29</w:t>
            </w:r>
            <w:bookmarkStart w:id="0" w:name="_GoBack"/>
            <w:bookmarkEnd w:id="0"/>
          </w:p>
        </w:tc>
      </w:tr>
      <w:tr w:rsidR="00D15EDC" w:rsidTr="003069B8">
        <w:trPr>
          <w:trHeight w:val="723"/>
        </w:trPr>
        <w:tc>
          <w:tcPr>
            <w:tcW w:w="675" w:type="dxa"/>
            <w:vMerge w:val="restart"/>
          </w:tcPr>
          <w:p w:rsidR="00D15EDC" w:rsidRPr="006470CA" w:rsidRDefault="00D15EDC" w:rsidP="0058272E">
            <w:pPr>
              <w:pStyle w:val="ListParagraph"/>
              <w:numPr>
                <w:ilvl w:val="0"/>
                <w:numId w:val="17"/>
              </w:numPr>
              <w:tabs>
                <w:tab w:val="left" w:pos="5177"/>
              </w:tabs>
              <w:spacing w:before="43"/>
            </w:pPr>
          </w:p>
        </w:tc>
        <w:tc>
          <w:tcPr>
            <w:tcW w:w="3359"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E908AD">
            <w:pPr>
              <w:tabs>
                <w:tab w:val="left" w:pos="360"/>
              </w:tabs>
            </w:pPr>
            <w:r w:rsidRPr="00E8533A">
              <w:rPr>
                <w:b/>
                <w:i/>
              </w:rPr>
              <w:t xml:space="preserve">SURVEYED BY: </w:t>
            </w:r>
            <w:r w:rsidR="00E908AD">
              <w:rPr>
                <w:i/>
              </w:rPr>
              <w:t>AE Praveen Sharma</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3069B8">
        <w:trPr>
          <w:trHeight w:val="75"/>
        </w:trPr>
        <w:tc>
          <w:tcPr>
            <w:tcW w:w="675" w:type="dxa"/>
            <w:vMerge/>
          </w:tcPr>
          <w:p w:rsidR="00D15EDC" w:rsidRPr="006470CA" w:rsidRDefault="00D15EDC" w:rsidP="004B69F2">
            <w:pPr>
              <w:tabs>
                <w:tab w:val="left" w:pos="5177"/>
              </w:tabs>
              <w:spacing w:before="43"/>
            </w:pPr>
          </w:p>
        </w:tc>
        <w:tc>
          <w:tcPr>
            <w:tcW w:w="3359"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r w:rsidR="00E908AD">
              <w:rPr>
                <w:i/>
              </w:rPr>
              <w:t>Eng. Zaid</w:t>
            </w:r>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3069B8">
        <w:trPr>
          <w:trHeight w:val="75"/>
        </w:trPr>
        <w:tc>
          <w:tcPr>
            <w:tcW w:w="675" w:type="dxa"/>
            <w:vMerge/>
          </w:tcPr>
          <w:p w:rsidR="00D15EDC" w:rsidRPr="006470CA" w:rsidRDefault="00D15EDC" w:rsidP="004B69F2">
            <w:pPr>
              <w:tabs>
                <w:tab w:val="left" w:pos="5177"/>
              </w:tabs>
              <w:spacing w:before="43"/>
            </w:pPr>
          </w:p>
        </w:tc>
        <w:tc>
          <w:tcPr>
            <w:tcW w:w="3359"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601" w:type="dxa"/>
        <w:tblLayout w:type="fixed"/>
        <w:tblLook w:val="04A0" w:firstRow="1" w:lastRow="0" w:firstColumn="1" w:lastColumn="0" w:noHBand="0" w:noVBand="1"/>
      </w:tblPr>
      <w:tblGrid>
        <w:gridCol w:w="630"/>
        <w:gridCol w:w="3690"/>
        <w:gridCol w:w="6930"/>
      </w:tblGrid>
      <w:tr w:rsidR="00E8533A" w:rsidTr="003069B8">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3069B8">
              <w:rPr>
                <w:spacing w:val="3"/>
              </w:rPr>
              <w:t xml:space="preserve"> </w:t>
            </w:r>
            <w:r>
              <w:t>are</w:t>
            </w:r>
            <w:r w:rsidR="003069B8">
              <w:t xml:space="preserve"> </w:t>
            </w:r>
            <w:r>
              <w:t>satisfied</w:t>
            </w:r>
            <w:r w:rsidR="003069B8">
              <w:t xml:space="preserve"> that the </w:t>
            </w:r>
            <w:r>
              <w:t>fair</w:t>
            </w:r>
            <w:r w:rsidR="003069B8">
              <w:t xml:space="preserve"> </w:t>
            </w:r>
            <w:r>
              <w:t>and</w:t>
            </w:r>
            <w:r w:rsidR="003069B8">
              <w:t xml:space="preserve"> </w:t>
            </w:r>
            <w:r>
              <w:t>reasonable</w:t>
            </w:r>
            <w:r w:rsidR="003069B8">
              <w:t xml:space="preserve"> </w:t>
            </w:r>
            <w:r>
              <w:t>market</w:t>
            </w:r>
            <w:r w:rsidR="003069B8">
              <w:t xml:space="preserve"> </w:t>
            </w:r>
            <w:r>
              <w:t>value of the property</w:t>
            </w:r>
            <w:r w:rsidR="003069B8">
              <w:t xml:space="preserve"> </w:t>
            </w:r>
            <w:r>
              <w:t>is Rs.</w:t>
            </w:r>
            <w:r>
              <w:rPr>
                <w:u w:val="single"/>
              </w:rPr>
              <w:tab/>
            </w:r>
            <w:r>
              <w:t>(Rs.</w:t>
            </w:r>
            <w:r>
              <w:rPr>
                <w:u w:val="single"/>
              </w:rPr>
              <w:tab/>
            </w:r>
            <w:r>
              <w:t>only).</w:t>
            </w: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2071FC" w:rsidP="000A58AA">
      <w:pPr>
        <w:spacing w:line="360" w:lineRule="auto"/>
        <w:jc w:val="center"/>
      </w:pPr>
      <w:r>
        <w:rPr>
          <w:b/>
          <w:noProof/>
          <w:sz w:val="24"/>
          <w:szCs w:val="24"/>
          <w:u w:val="single"/>
          <w:lang w:val="en-IN" w:eastAsia="en-IN" w:bidi="ar-SA"/>
        </w:rPr>
        <w:lastRenderedPageBreak/>
        <w:pict>
          <v:line id="Straight Connector 31" o:spid="_x0000_s1026" style="position:absolute;left:0;text-align:left;z-index:251666432;visibility:visible;mso-wrap-distance-top:-3e-5mm;mso-wrap-distance-bottom:-3e-5mm;mso-position-horizontal:right;mso-position-horizontal-relative:margin;mso-width-relative:margin" from="6475.2pt,16.2pt" to="6927.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071FC" w:rsidP="007631B4">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r w:rsidR="007631B4">
              <w:rPr>
                <w:i/>
                <w:sz w:val="20"/>
                <w:szCs w:val="20"/>
              </w:rPr>
              <w:t>Cannot comment since copy of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071FC" w:rsidP="007631B4">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r w:rsidR="001E698E">
              <w:rPr>
                <w:i/>
                <w:sz w:val="20"/>
                <w:szCs w:val="20"/>
              </w:rPr>
              <w:t xml:space="preserve">,.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071FC"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071FC" w:rsidP="001E698E">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EC3935">
              <w:rPr>
                <w:i/>
                <w:sz w:val="20"/>
                <w:szCs w:val="20"/>
              </w:rPr>
              <w:t xml:space="preserve">to be </w:t>
            </w:r>
            <w:r w:rsidR="001E698E">
              <w:rPr>
                <w:i/>
                <w:sz w:val="20"/>
                <w:szCs w:val="20"/>
              </w:rPr>
              <w:t>mortgaged with the bank.</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071FC"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2071FC"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2071FC" w:rsidP="00DB0445">
      <w:pPr>
        <w:spacing w:line="360" w:lineRule="auto"/>
        <w:jc w:val="center"/>
        <w:rPr>
          <w:b/>
        </w:rPr>
      </w:pPr>
      <w:r>
        <w:rPr>
          <w:b/>
          <w:noProof/>
          <w:sz w:val="24"/>
          <w:szCs w:val="24"/>
          <w:u w:val="single"/>
          <w:lang w:val="en-IN" w:eastAsia="en-IN" w:bidi="ar-SA"/>
        </w:rPr>
        <w:lastRenderedPageBreak/>
        <w:pict>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rsidR="008444AD" w:rsidRDefault="008444AD" w:rsidP="00DB0445">
      <w:pPr>
        <w:spacing w:line="360" w:lineRule="auto"/>
        <w:rPr>
          <w:b/>
          <w:u w:val="single"/>
        </w:rPr>
      </w:pPr>
    </w:p>
    <w:p w:rsidR="005A293D" w:rsidRDefault="005A293D" w:rsidP="00DA0291">
      <w:pPr>
        <w:jc w:val="center"/>
        <w:rPr>
          <w:b/>
        </w:rPr>
      </w:pPr>
    </w:p>
    <w:p w:rsidR="00D75AA2" w:rsidRPr="000C6A27" w:rsidRDefault="000C6A27" w:rsidP="000C6A27">
      <w:pPr>
        <w:jc w:val="center"/>
        <w:rPr>
          <w:b/>
          <w:i/>
        </w:rPr>
      </w:pPr>
      <w:r w:rsidRPr="00EC3935">
        <w:rPr>
          <w:b/>
          <w:i/>
          <w:sz w:val="24"/>
        </w:rPr>
        <w:t>No reference available on public domain</w:t>
      </w:r>
      <w:r w:rsidR="00F32387" w:rsidRPr="000C6A27">
        <w:rPr>
          <w:b/>
          <w:i/>
        </w:rPr>
        <w:br w:type="page"/>
      </w:r>
    </w:p>
    <w:p w:rsidR="00397716" w:rsidRDefault="002071FC" w:rsidP="00DB0445">
      <w:pPr>
        <w:spacing w:line="360" w:lineRule="auto"/>
        <w:jc w:val="center"/>
        <w:rPr>
          <w:b/>
        </w:rPr>
      </w:pPr>
      <w:r>
        <w:rPr>
          <w:b/>
          <w:noProof/>
          <w:sz w:val="24"/>
          <w:szCs w:val="24"/>
          <w:u w:val="single"/>
          <w:lang w:val="en-IN" w:eastAsia="en-IN" w:bidi="ar-SA"/>
        </w:rPr>
        <w:lastRenderedPageBreak/>
        <w:pict>
          <v:line id="Straight Connector 4" o:spid="_x0000_s1036" style="position:absolute;left:0;text-align:left;z-index:251661312;visibility:visible;mso-wrap-distance-top:-3e-5mm;mso-wrap-distance-bottom:-3e-5mm;mso-position-horizontal:right;mso-position-horizontal-relative:margin;mso-width-relative:margin" from="6475.2pt,26.3pt" to="6927.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" strokeweight="6pt">
            <o:lock v:ext="edit" shapetype="f"/>
            <w10:wrap anchorx="margin"/>
          </v:line>
        </w:pict>
      </w:r>
      <w:r w:rsidR="000A58AA">
        <w:rPr>
          <w:b/>
        </w:rPr>
        <w:t>ENCLOSURE: III</w:t>
      </w:r>
      <w:r w:rsidR="00397716">
        <w:rPr>
          <w:b/>
        </w:rPr>
        <w:t xml:space="preserve"> – GOOGLE MAP LOCATION</w:t>
      </w:r>
    </w:p>
    <w:p w:rsidR="00AE4291" w:rsidRDefault="00AE4291" w:rsidP="00EC3935">
      <w:pPr>
        <w:spacing w:line="360" w:lineRule="auto"/>
        <w:ind w:right="214"/>
        <w:rPr>
          <w:b/>
        </w:rPr>
      </w:pPr>
    </w:p>
    <w:p w:rsidR="00EC3935" w:rsidRDefault="00EC3935" w:rsidP="00EC3935">
      <w:pPr>
        <w:spacing w:line="360" w:lineRule="auto"/>
        <w:ind w:right="214"/>
        <w:rPr>
          <w:b/>
        </w:rPr>
      </w:pPr>
      <w:r>
        <w:rPr>
          <w:b/>
          <w:noProof/>
          <w:lang w:val="en-IN" w:eastAsia="en-IN" w:bidi="ar-SA"/>
        </w:rPr>
        <w:drawing>
          <wp:inline distT="0" distB="0" distL="0" distR="0">
            <wp:extent cx="6146800" cy="3886200"/>
            <wp:effectExtent l="19050" t="1905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44D2A6.tmp"/>
                    <pic:cNvPicPr/>
                  </pic:nvPicPr>
                  <pic:blipFill>
                    <a:blip r:embed="rId12">
                      <a:extLst>
                        <a:ext uri="{28A0092B-C50C-407E-A947-70E740481C1C}">
                          <a14:useLocalDpi xmlns:a14="http://schemas.microsoft.com/office/drawing/2010/main" val="0"/>
                        </a:ext>
                      </a:extLst>
                    </a:blip>
                    <a:stretch>
                      <a:fillRect/>
                    </a:stretch>
                  </pic:blipFill>
                  <pic:spPr>
                    <a:xfrm>
                      <a:off x="0" y="0"/>
                      <a:ext cx="6146800" cy="3886200"/>
                    </a:xfrm>
                    <a:prstGeom prst="rect">
                      <a:avLst/>
                    </a:prstGeom>
                    <a:ln>
                      <a:solidFill>
                        <a:schemeClr val="accent1"/>
                      </a:solidFill>
                    </a:ln>
                  </pic:spPr>
                </pic:pic>
              </a:graphicData>
            </a:graphic>
          </wp:inline>
        </w:drawing>
      </w:r>
    </w:p>
    <w:p w:rsidR="00EC3935" w:rsidRDefault="00EC3935" w:rsidP="00EC3935">
      <w:pPr>
        <w:spacing w:line="360" w:lineRule="auto"/>
        <w:ind w:right="214"/>
        <w:rPr>
          <w:b/>
        </w:rPr>
      </w:pPr>
      <w:r>
        <w:rPr>
          <w:b/>
          <w:noProof/>
          <w:lang w:val="en-IN" w:eastAsia="en-IN" w:bidi="ar-SA"/>
        </w:rPr>
        <w:drawing>
          <wp:inline distT="0" distB="0" distL="0" distR="0">
            <wp:extent cx="6146800" cy="3771900"/>
            <wp:effectExtent l="19050" t="1905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444BED.tmp"/>
                    <pic:cNvPicPr/>
                  </pic:nvPicPr>
                  <pic:blipFill>
                    <a:blip r:embed="rId13">
                      <a:extLst>
                        <a:ext uri="{28A0092B-C50C-407E-A947-70E740481C1C}">
                          <a14:useLocalDpi xmlns:a14="http://schemas.microsoft.com/office/drawing/2010/main" val="0"/>
                        </a:ext>
                      </a:extLst>
                    </a:blip>
                    <a:stretch>
                      <a:fillRect/>
                    </a:stretch>
                  </pic:blipFill>
                  <pic:spPr>
                    <a:xfrm>
                      <a:off x="0" y="0"/>
                      <a:ext cx="6146800" cy="3771900"/>
                    </a:xfrm>
                    <a:prstGeom prst="rect">
                      <a:avLst/>
                    </a:prstGeom>
                    <a:ln>
                      <a:solidFill>
                        <a:schemeClr val="accent1"/>
                      </a:solidFill>
                    </a:ln>
                  </pic:spPr>
                </pic:pic>
              </a:graphicData>
            </a:graphic>
          </wp:inline>
        </w:drawing>
      </w:r>
    </w:p>
    <w:p w:rsidR="00AE4291" w:rsidRDefault="002071FC" w:rsidP="00F32387">
      <w:pPr>
        <w:spacing w:line="360" w:lineRule="auto"/>
        <w:jc w:val="center"/>
        <w:rPr>
          <w:b/>
        </w:rPr>
      </w:pPr>
      <w:r>
        <w:rPr>
          <w:b/>
          <w:noProof/>
          <w:sz w:val="24"/>
          <w:szCs w:val="24"/>
          <w:u w:val="single"/>
          <w:lang w:val="en-IN" w:eastAsia="en-IN" w:bidi="ar-SA"/>
        </w:rPr>
        <w:lastRenderedPageBreak/>
        <w:pict>
          <v:line id="Straight Connector 24" o:spid="_x0000_s1035"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rsidR="003962AF" w:rsidRDefault="003962AF" w:rsidP="003962AF">
      <w:pPr>
        <w:spacing w:line="360" w:lineRule="auto"/>
        <w:ind w:right="-495"/>
        <w:rPr>
          <w:b/>
          <w:noProof/>
          <w:lang w:bidi="ar-SA"/>
        </w:rPr>
      </w:pPr>
    </w:p>
    <w:p w:rsidR="003962AF" w:rsidRDefault="003962AF" w:rsidP="003962AF">
      <w:pPr>
        <w:spacing w:line="240" w:lineRule="auto"/>
        <w:ind w:right="-495"/>
        <w:rPr>
          <w:b/>
          <w:noProof/>
          <w:lang w:bidi="ar-SA"/>
        </w:rPr>
      </w:pPr>
      <w:r w:rsidRPr="003962AF">
        <w:rPr>
          <w:b/>
          <w:noProof/>
          <w:lang w:val="en-IN" w:eastAsia="en-IN" w:bidi="ar-SA"/>
        </w:rPr>
        <w:drawing>
          <wp:inline distT="0" distB="0" distL="0" distR="0">
            <wp:extent cx="6144895" cy="3467100"/>
            <wp:effectExtent l="0" t="0" r="0" b="0"/>
            <wp:docPr id="14" name="Picture 14" descr="Z:\In Progress Files\Zaid Ebne Mairaj\delhi\VIS(2021-22)PL-733-633-814\pics\WhatsApp Image 2021-12-15 at 3.17.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733-633-814\pics\WhatsApp Image 2021-12-15 at 3.17.52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6549" cy="3473675"/>
                    </a:xfrm>
                    <a:prstGeom prst="rect">
                      <a:avLst/>
                    </a:prstGeom>
                    <a:noFill/>
                    <a:ln>
                      <a:noFill/>
                    </a:ln>
                  </pic:spPr>
                </pic:pic>
              </a:graphicData>
            </a:graphic>
          </wp:inline>
        </w:drawing>
      </w:r>
    </w:p>
    <w:p w:rsidR="003962AF" w:rsidRDefault="003962AF" w:rsidP="003962AF">
      <w:pPr>
        <w:spacing w:line="240" w:lineRule="auto"/>
        <w:ind w:right="-495"/>
        <w:rPr>
          <w:b/>
          <w:noProof/>
          <w:lang w:bidi="ar-SA"/>
        </w:rPr>
      </w:pPr>
      <w:r w:rsidRPr="003962AF">
        <w:rPr>
          <w:b/>
          <w:noProof/>
          <w:lang w:val="en-IN" w:eastAsia="en-IN" w:bidi="ar-SA"/>
        </w:rPr>
        <w:drawing>
          <wp:inline distT="0" distB="0" distL="0" distR="0">
            <wp:extent cx="6145800" cy="4322445"/>
            <wp:effectExtent l="0" t="0" r="0" b="0"/>
            <wp:docPr id="15" name="Picture 15" descr="Z:\In Progress Files\Zaid Ebne Mairaj\delhi\VIS(2021-22)PL-733-633-814\pics\WhatsApp Image 2021-12-15 at 3.17.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733-633-814\pics\WhatsApp Image 2021-12-15 at 3.17.50 PM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4088" cy="4328274"/>
                    </a:xfrm>
                    <a:prstGeom prst="rect">
                      <a:avLst/>
                    </a:prstGeom>
                    <a:noFill/>
                    <a:ln>
                      <a:noFill/>
                    </a:ln>
                  </pic:spPr>
                </pic:pic>
              </a:graphicData>
            </a:graphic>
          </wp:inline>
        </w:drawing>
      </w:r>
    </w:p>
    <w:p w:rsidR="003962AF" w:rsidRDefault="003962AF" w:rsidP="003962AF">
      <w:pPr>
        <w:spacing w:line="240" w:lineRule="auto"/>
        <w:ind w:right="-495"/>
        <w:rPr>
          <w:b/>
          <w:noProof/>
          <w:lang w:bidi="ar-SA"/>
        </w:rPr>
      </w:pPr>
      <w:r w:rsidRPr="003962AF">
        <w:rPr>
          <w:b/>
          <w:noProof/>
          <w:lang w:val="en-IN" w:eastAsia="en-IN" w:bidi="ar-SA"/>
        </w:rPr>
        <w:lastRenderedPageBreak/>
        <w:drawing>
          <wp:inline distT="0" distB="0" distL="0" distR="0">
            <wp:extent cx="6146343" cy="4279265"/>
            <wp:effectExtent l="0" t="0" r="0" b="0"/>
            <wp:docPr id="19" name="Picture 19" descr="Z:\In Progress Files\Zaid Ebne Mairaj\delhi\VIS(2021-22)PL-733-633-814\pics\WhatsApp Image 2021-12-15 at 3.17.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733-633-814\pics\WhatsApp Image 2021-12-15 at 3.17.48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7868" cy="4280327"/>
                    </a:xfrm>
                    <a:prstGeom prst="rect">
                      <a:avLst/>
                    </a:prstGeom>
                    <a:noFill/>
                    <a:ln>
                      <a:noFill/>
                    </a:ln>
                  </pic:spPr>
                </pic:pic>
              </a:graphicData>
            </a:graphic>
          </wp:inline>
        </w:drawing>
      </w:r>
    </w:p>
    <w:p w:rsidR="003962AF" w:rsidRDefault="003962AF" w:rsidP="003962AF">
      <w:pPr>
        <w:spacing w:line="240" w:lineRule="auto"/>
        <w:ind w:right="-495"/>
        <w:rPr>
          <w:b/>
          <w:noProof/>
          <w:lang w:bidi="ar-SA"/>
        </w:rPr>
      </w:pPr>
      <w:r w:rsidRPr="003962AF">
        <w:rPr>
          <w:b/>
          <w:noProof/>
          <w:lang w:val="en-IN" w:eastAsia="en-IN" w:bidi="ar-SA"/>
        </w:rPr>
        <w:drawing>
          <wp:inline distT="0" distB="0" distL="0" distR="0">
            <wp:extent cx="6145530" cy="4105275"/>
            <wp:effectExtent l="0" t="0" r="0" b="0"/>
            <wp:docPr id="21" name="Picture 21" descr="Z:\In Progress Files\Zaid Ebne Mairaj\delhi\VIS(2021-22)PL-733-633-814\pics\WhatsApp Image 2021-12-15 at 3.17.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VIS(2021-22)PL-733-633-814\pics\WhatsApp Image 2021-12-15 at 3.17.49 PM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4471" cy="4111248"/>
                    </a:xfrm>
                    <a:prstGeom prst="rect">
                      <a:avLst/>
                    </a:prstGeom>
                    <a:noFill/>
                    <a:ln>
                      <a:noFill/>
                    </a:ln>
                  </pic:spPr>
                </pic:pic>
              </a:graphicData>
            </a:graphic>
          </wp:inline>
        </w:drawing>
      </w:r>
    </w:p>
    <w:p w:rsidR="003962AF" w:rsidRDefault="003962AF" w:rsidP="003962AF">
      <w:pPr>
        <w:spacing w:line="240" w:lineRule="auto"/>
        <w:ind w:right="-495"/>
        <w:rPr>
          <w:b/>
          <w:noProof/>
          <w:lang w:bidi="ar-SA"/>
        </w:rPr>
      </w:pPr>
      <w:r w:rsidRPr="003962AF">
        <w:rPr>
          <w:b/>
          <w:noProof/>
          <w:lang w:val="en-IN" w:eastAsia="en-IN" w:bidi="ar-SA"/>
        </w:rPr>
        <w:lastRenderedPageBreak/>
        <w:drawing>
          <wp:inline distT="0" distB="0" distL="0" distR="0">
            <wp:extent cx="6146343" cy="4152900"/>
            <wp:effectExtent l="0" t="0" r="0" b="0"/>
            <wp:docPr id="25" name="Picture 25" descr="Z:\In Progress Files\Zaid Ebne Mairaj\delhi\VIS(2021-22)PL-733-633-814\pics\WhatsApp Image 2021-12-15 at 3.17.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lhi\VIS(2021-22)PL-733-633-814\pics\WhatsApp Image 2021-12-15 at 3.17.48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0360" cy="4155614"/>
                    </a:xfrm>
                    <a:prstGeom prst="rect">
                      <a:avLst/>
                    </a:prstGeom>
                    <a:noFill/>
                    <a:ln>
                      <a:noFill/>
                    </a:ln>
                  </pic:spPr>
                </pic:pic>
              </a:graphicData>
            </a:graphic>
          </wp:inline>
        </w:drawing>
      </w:r>
    </w:p>
    <w:p w:rsidR="003962AF" w:rsidRDefault="00C10B14" w:rsidP="003962AF">
      <w:pPr>
        <w:spacing w:line="240" w:lineRule="auto"/>
        <w:ind w:right="-495"/>
        <w:rPr>
          <w:b/>
          <w:noProof/>
          <w:lang w:bidi="ar-SA"/>
        </w:rPr>
      </w:pPr>
      <w:r w:rsidRPr="00C10B14">
        <w:rPr>
          <w:b/>
          <w:noProof/>
          <w:lang w:val="en-IN" w:eastAsia="en-IN" w:bidi="ar-SA"/>
        </w:rPr>
        <w:drawing>
          <wp:inline distT="0" distB="0" distL="0" distR="0">
            <wp:extent cx="6146800" cy="4305300"/>
            <wp:effectExtent l="0" t="0" r="0" b="0"/>
            <wp:docPr id="28" name="Picture 28" descr="Z:\In Progress Files\Zaid Ebne Mairaj\delhi\VIS(2021-22)PL-733-633-814\pics\WhatsApp Image 2021-12-15 at 3.17.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Zaid Ebne Mairaj\delhi\VIS(2021-22)PL-733-633-814\pics\WhatsApp Image 2021-12-15 at 3.17.43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6800" cy="4305300"/>
                    </a:xfrm>
                    <a:prstGeom prst="rect">
                      <a:avLst/>
                    </a:prstGeom>
                    <a:noFill/>
                    <a:ln>
                      <a:noFill/>
                    </a:ln>
                  </pic:spPr>
                </pic:pic>
              </a:graphicData>
            </a:graphic>
          </wp:inline>
        </w:drawing>
      </w:r>
    </w:p>
    <w:p w:rsidR="00C10B14" w:rsidRDefault="00C10B14" w:rsidP="003962AF">
      <w:pPr>
        <w:spacing w:line="240" w:lineRule="auto"/>
        <w:ind w:right="-495"/>
        <w:rPr>
          <w:b/>
          <w:noProof/>
          <w:lang w:bidi="ar-SA"/>
        </w:rPr>
      </w:pPr>
      <w:r w:rsidRPr="00C10B14">
        <w:rPr>
          <w:b/>
          <w:noProof/>
          <w:lang w:val="en-IN" w:eastAsia="en-IN" w:bidi="ar-SA"/>
        </w:rPr>
        <w:lastRenderedPageBreak/>
        <w:drawing>
          <wp:inline distT="0" distB="0" distL="0" distR="0">
            <wp:extent cx="6146343" cy="4222115"/>
            <wp:effectExtent l="0" t="0" r="0" b="0"/>
            <wp:docPr id="29" name="Picture 29" descr="Z:\In Progress Files\Zaid Ebne Mairaj\delhi\VIS(2021-22)PL-733-633-814\pics\WhatsApp Image 2021-12-15 at 3.17.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Zaid Ebne Mairaj\delhi\VIS(2021-22)PL-733-633-814\pics\WhatsApp Image 2021-12-15 at 3.17.45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8224" cy="4223407"/>
                    </a:xfrm>
                    <a:prstGeom prst="rect">
                      <a:avLst/>
                    </a:prstGeom>
                    <a:noFill/>
                    <a:ln>
                      <a:noFill/>
                    </a:ln>
                  </pic:spPr>
                </pic:pic>
              </a:graphicData>
            </a:graphic>
          </wp:inline>
        </w:drawing>
      </w:r>
    </w:p>
    <w:p w:rsidR="0062112A" w:rsidRDefault="00C10B14" w:rsidP="00C10B14">
      <w:pPr>
        <w:spacing w:line="240" w:lineRule="auto"/>
        <w:ind w:right="-495"/>
        <w:jc w:val="center"/>
        <w:rPr>
          <w:b/>
        </w:rPr>
      </w:pPr>
      <w:r w:rsidRPr="00C10B14">
        <w:rPr>
          <w:b/>
          <w:noProof/>
          <w:lang w:val="en-IN" w:eastAsia="en-IN" w:bidi="ar-SA"/>
        </w:rPr>
        <w:drawing>
          <wp:inline distT="0" distB="0" distL="0" distR="0">
            <wp:extent cx="6146165" cy="4229100"/>
            <wp:effectExtent l="0" t="0" r="0" b="0"/>
            <wp:docPr id="30" name="Picture 30" descr="Z:\In Progress Files\Zaid Ebne Mairaj\delhi\VIS(2021-22)PL-733-633-814\pics\WhatsApp Image 2021-12-15 at 3.17.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Zaid Ebne Mairaj\delhi\VIS(2021-22)PL-733-633-814\pics\WhatsApp Image 2021-12-15 at 3.17.46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8224" cy="4230517"/>
                    </a:xfrm>
                    <a:prstGeom prst="rect">
                      <a:avLst/>
                    </a:prstGeom>
                    <a:noFill/>
                    <a:ln>
                      <a:noFill/>
                    </a:ln>
                  </pic:spPr>
                </pic:pic>
              </a:graphicData>
            </a:graphic>
          </wp:inline>
        </w:drawing>
      </w:r>
      <w:r w:rsidR="00253819">
        <w:rPr>
          <w:rFonts w:eastAsiaTheme="minorHAnsi"/>
          <w:b/>
          <w:noProof/>
          <w:u w:val="single"/>
          <w:lang w:val="en-IN" w:eastAsia="en-IN" w:bidi="ar-SA"/>
        </w:rPr>
        <w:br/>
      </w:r>
    </w:p>
    <w:p w:rsidR="00397716" w:rsidRPr="00C10B14" w:rsidRDefault="000A58AA" w:rsidP="00C10B14">
      <w:pPr>
        <w:spacing w:line="240" w:lineRule="auto"/>
        <w:ind w:right="-495"/>
        <w:jc w:val="center"/>
        <w:rPr>
          <w:b/>
          <w:noProof/>
          <w:lang w:bidi="ar-SA"/>
        </w:rPr>
      </w:pPr>
      <w:r>
        <w:rPr>
          <w:b/>
        </w:rPr>
        <w:lastRenderedPageBreak/>
        <w:t>ENCLOSURE: V</w:t>
      </w:r>
      <w:r w:rsidR="00653910">
        <w:rPr>
          <w:b/>
        </w:rPr>
        <w:t>– COPY OF CIRCLE RATE</w:t>
      </w:r>
    </w:p>
    <w:p w:rsidR="00653910" w:rsidRDefault="002071FC" w:rsidP="00DB0445">
      <w:pPr>
        <w:tabs>
          <w:tab w:val="left" w:pos="720"/>
        </w:tabs>
        <w:spacing w:after="0" w:line="360" w:lineRule="auto"/>
        <w:rPr>
          <w:rFonts w:eastAsia="Times New Roman"/>
          <w:b/>
          <w:sz w:val="20"/>
          <w:szCs w:val="20"/>
        </w:rPr>
      </w:pPr>
      <w:r>
        <w:rPr>
          <w:b/>
          <w:noProof/>
          <w:sz w:val="24"/>
          <w:szCs w:val="24"/>
          <w:u w:val="single"/>
          <w:lang w:val="en-IN" w:eastAsia="en-IN" w:bidi="ar-SA"/>
        </w:rPr>
        <w:pict>
          <v:line id="Straight Connector 25" o:spid="_x0000_s1034" style="position:absolute;z-index:251663360;visibility:visible;mso-wrap-distance-top:-3e-5mm;mso-wrap-distance-bottom:-3e-5mm;mso-position-horizontal-relative:text;mso-position-vertical-relative:text;mso-width-relative:margin" from="3.15pt,8.7pt" to="455.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1B27D0" w:rsidRPr="001B27D0">
        <w:rPr>
          <w:rFonts w:eastAsia="Times New Roman"/>
          <w:b/>
          <w:sz w:val="20"/>
          <w:szCs w:val="20"/>
        </w:rPr>
        <w:t xml:space="preserve"> </w:t>
      </w:r>
    </w:p>
    <w:p w:rsidR="00397716" w:rsidRDefault="00527021"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drawing>
          <wp:inline distT="0" distB="0" distL="0" distR="0">
            <wp:extent cx="6146800" cy="3829685"/>
            <wp:effectExtent l="19050" t="1905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44B401.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6800" cy="3829685"/>
                    </a:xfrm>
                    <a:prstGeom prst="rect">
                      <a:avLst/>
                    </a:prstGeom>
                    <a:ln>
                      <a:solidFill>
                        <a:schemeClr val="accent1"/>
                      </a:solidFill>
                    </a:ln>
                  </pic:spPr>
                </pic:pic>
              </a:graphicData>
            </a:graphic>
          </wp:inline>
        </w:drawing>
      </w:r>
    </w:p>
    <w:p w:rsidR="00527021" w:rsidRDefault="002071FC"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pict>
          <v:rect id="Rectangle 47" o:spid="_x0000_s1032" style="position:absolute;margin-left:129.75pt;margin-top:179.65pt;width:105pt;height:17.2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" filled="f" strokecolor="red" strokeweight="2pt"/>
        </w:pict>
      </w:r>
      <w:r w:rsidR="00527021">
        <w:rPr>
          <w:rFonts w:eastAsia="Times New Roman"/>
          <w:b/>
          <w:noProof/>
          <w:sz w:val="20"/>
          <w:szCs w:val="20"/>
          <w:lang w:val="en-IN" w:eastAsia="en-IN" w:bidi="ar-SA"/>
        </w:rPr>
        <w:drawing>
          <wp:inline distT="0" distB="0" distL="0" distR="0">
            <wp:extent cx="6146800" cy="3910965"/>
            <wp:effectExtent l="19050" t="1905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448433.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6800" cy="3910965"/>
                    </a:xfrm>
                    <a:prstGeom prst="rect">
                      <a:avLst/>
                    </a:prstGeom>
                    <a:ln>
                      <a:solidFill>
                        <a:schemeClr val="accent1"/>
                      </a:solidFill>
                    </a:ln>
                  </pic:spPr>
                </pic:pic>
              </a:graphicData>
            </a:graphic>
          </wp:inline>
        </w:drawing>
      </w:r>
    </w:p>
    <w:p w:rsidR="00527021" w:rsidRDefault="002071FC"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lastRenderedPageBreak/>
        <w:pict>
          <v:rect id="_x0000_s1039" style="position:absolute;margin-left:354.75pt;margin-top:26.85pt;width:117.75pt;height:22.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" filled="f" strokecolor="red" strokeweight="2pt"/>
        </w:pict>
      </w:r>
      <w:r>
        <w:rPr>
          <w:rFonts w:eastAsia="Times New Roman"/>
          <w:b/>
          <w:noProof/>
          <w:sz w:val="20"/>
          <w:szCs w:val="20"/>
          <w:lang w:val="en-IN" w:eastAsia="en-IN" w:bidi="ar-SA"/>
        </w:rPr>
        <w:pict>
          <v:rect id="_x0000_s1038" style="position:absolute;margin-left:109.5pt;margin-top:48.6pt;width:117.75pt;height:2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" filled="f" strokecolor="red" strokeweight="2pt"/>
        </w:pict>
      </w:r>
      <w:r>
        <w:rPr>
          <w:rFonts w:eastAsia="Times New Roman"/>
          <w:b/>
          <w:noProof/>
          <w:sz w:val="20"/>
          <w:szCs w:val="20"/>
          <w:lang w:val="en-IN" w:eastAsia="en-IN" w:bidi="ar-SA"/>
        </w:rPr>
        <w:pict>
          <v:rect id="Rectangle 17" o:spid="_x0000_s1033" style="position:absolute;margin-left:109.5pt;margin-top:26.85pt;width:117.75pt;height:2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" filled="f" strokecolor="red" strokeweight="2pt"/>
        </w:pict>
      </w:r>
      <w:r w:rsidR="00527021">
        <w:rPr>
          <w:rFonts w:eastAsia="Times New Roman"/>
          <w:b/>
          <w:noProof/>
          <w:sz w:val="20"/>
          <w:szCs w:val="20"/>
          <w:lang w:val="en-IN" w:eastAsia="en-IN" w:bidi="ar-SA"/>
        </w:rPr>
        <w:drawing>
          <wp:inline distT="0" distB="0" distL="0" distR="0">
            <wp:extent cx="6146800" cy="2137410"/>
            <wp:effectExtent l="19050" t="1905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44F25F.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6800" cy="2137410"/>
                    </a:xfrm>
                    <a:prstGeom prst="rect">
                      <a:avLst/>
                    </a:prstGeom>
                    <a:ln>
                      <a:solidFill>
                        <a:schemeClr val="accent1"/>
                      </a:solidFill>
                    </a:ln>
                  </pic:spPr>
                </pic:pic>
              </a:graphicData>
            </a:graphic>
          </wp:inline>
        </w:drawing>
      </w:r>
    </w:p>
    <w:p w:rsidR="00EC40C9" w:rsidRDefault="00EC40C9" w:rsidP="00DB0445">
      <w:pPr>
        <w:tabs>
          <w:tab w:val="left" w:pos="720"/>
        </w:tabs>
        <w:spacing w:after="0" w:line="360" w:lineRule="auto"/>
        <w:rPr>
          <w:rFonts w:eastAsia="Times New Roman"/>
          <w:b/>
          <w:noProof/>
          <w:sz w:val="20"/>
          <w:szCs w:val="20"/>
          <w:lang w:bidi="ar-SA"/>
        </w:rPr>
      </w:pPr>
    </w:p>
    <w:p w:rsidR="00EC40C9" w:rsidRDefault="00EC40C9">
      <w:pPr>
        <w:rPr>
          <w:rFonts w:eastAsia="Times New Roman"/>
          <w:b/>
          <w:noProof/>
          <w:sz w:val="20"/>
          <w:szCs w:val="20"/>
          <w:lang w:bidi="ar-SA"/>
        </w:rPr>
      </w:pPr>
      <w:r>
        <w:rPr>
          <w:rFonts w:eastAsia="Times New Roman"/>
          <w:b/>
          <w:noProof/>
          <w:sz w:val="20"/>
          <w:szCs w:val="20"/>
          <w:lang w:bidi="ar-SA"/>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2071FC"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2-15T00:00:00Z">
            <w:dateFormat w:val="d/M/yyyy"/>
            <w:lid w:val="en-US"/>
            <w:storeMappedDataAs w:val="dateTime"/>
            <w:calendar w:val="gregorian"/>
          </w:date>
        </w:sdtPr>
        <w:sdtContent>
          <w:r w:rsidR="00A60033">
            <w:rPr>
              <w:rFonts w:eastAsiaTheme="minorEastAsia"/>
              <w:sz w:val="24"/>
              <w:szCs w:val="24"/>
            </w:rPr>
            <w:t>15/12/2021</w:t>
          </w:r>
        </w:sdtContent>
      </w:sdt>
      <w:r w:rsidR="001B27D0">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Associate </w:t>
      </w:r>
      <w:r w:rsidR="00BD417F">
        <w:rPr>
          <w:rFonts w:eastAsiaTheme="minorEastAsia"/>
          <w:sz w:val="24"/>
          <w:szCs w:val="24"/>
        </w:rPr>
        <w:t>surveyor</w:t>
      </w:r>
      <w:r w:rsidR="00EC40C9">
        <w:rPr>
          <w:rFonts w:eastAsiaTheme="minorEastAsia"/>
          <w:sz w:val="24"/>
          <w:szCs w:val="24"/>
        </w:rPr>
        <w:t xml:space="preserve"> Mr. </w:t>
      </w:r>
      <w:r w:rsidR="00A60033">
        <w:rPr>
          <w:rFonts w:eastAsiaTheme="minorEastAsia"/>
          <w:sz w:val="24"/>
          <w:szCs w:val="24"/>
        </w:rPr>
        <w:t xml:space="preserve">Praveen Sharma </w:t>
      </w:r>
      <w:r w:rsidRPr="00A20370">
        <w:rPr>
          <w:rFonts w:eastAsiaTheme="minorEastAsia"/>
          <w:sz w:val="24"/>
          <w:szCs w:val="24"/>
        </w:rPr>
        <w:t xml:space="preserve">personally inspected the property on </w:t>
      </w:r>
      <w:sdt>
        <w:sdtPr>
          <w:rPr>
            <w:rFonts w:eastAsiaTheme="minorEastAsia"/>
            <w:sz w:val="24"/>
            <w:szCs w:val="24"/>
          </w:rPr>
          <w:id w:val="1560435384"/>
          <w:date w:fullDate="2021-12-09T00:00:00Z">
            <w:dateFormat w:val="d/M/yyyy"/>
            <w:lid w:val="en-US"/>
            <w:storeMappedDataAs w:val="dateTime"/>
            <w:calendar w:val="gregorian"/>
          </w:date>
        </w:sdtPr>
        <w:sdtContent>
          <w:r w:rsidR="00A60033">
            <w:rPr>
              <w:rFonts w:eastAsiaTheme="minorEastAsia"/>
              <w:sz w:val="24"/>
              <w:szCs w:val="24"/>
            </w:rPr>
            <w:t>9/12/2021</w:t>
          </w:r>
        </w:sdtContent>
      </w:sdt>
      <w:r w:rsidR="001B27D0">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3069B8">
        <w:rPr>
          <w:rFonts w:eastAsiaTheme="minorEastAsia"/>
          <w:sz w:val="24"/>
          <w:szCs w:val="24"/>
        </w:rPr>
        <w:t xml:space="preserve"> </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3069B8">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3069B8">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704"/>
        <w:gridCol w:w="4111"/>
        <w:gridCol w:w="2673"/>
        <w:gridCol w:w="2520"/>
      </w:tblGrid>
      <w:tr w:rsidR="002F43C5" w:rsidTr="00DD0E85">
        <w:trPr>
          <w:trHeight w:val="42"/>
        </w:trPr>
        <w:tc>
          <w:tcPr>
            <w:tcW w:w="704"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4111"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193" w:type="dxa"/>
            <w:gridSpan w:val="2"/>
          </w:tcPr>
          <w:p w:rsidR="002F43C5" w:rsidRDefault="002F43C5" w:rsidP="002F43C5">
            <w:pPr>
              <w:autoSpaceDE w:val="0"/>
              <w:autoSpaceDN w:val="0"/>
              <w:adjustRightInd w:val="0"/>
              <w:jc w:val="center"/>
              <w:rPr>
                <w:rFonts w:eastAsiaTheme="minorEastAsia"/>
                <w:b/>
                <w:bCs/>
              </w:rPr>
            </w:pPr>
            <w:r>
              <w:rPr>
                <w:rFonts w:eastAsiaTheme="minorEastAsia"/>
                <w:b/>
                <w:bCs/>
              </w:rPr>
              <w:t>Valuer comment</w:t>
            </w:r>
          </w:p>
        </w:tc>
      </w:tr>
      <w:tr w:rsidR="002F43C5" w:rsidRPr="00835B87" w:rsidTr="00DD0E85">
        <w:trPr>
          <w:trHeight w:val="50"/>
        </w:trPr>
        <w:tc>
          <w:tcPr>
            <w:tcW w:w="704"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193" w:type="dxa"/>
            <w:gridSpan w:val="2"/>
          </w:tcPr>
          <w:p w:rsidR="002F43C5" w:rsidRPr="00835B87" w:rsidRDefault="002F43C5" w:rsidP="00A60033">
            <w:pPr>
              <w:autoSpaceDE w:val="0"/>
              <w:autoSpaceDN w:val="0"/>
              <w:adjustRightInd w:val="0"/>
              <w:jc w:val="both"/>
              <w:rPr>
                <w:rFonts w:eastAsiaTheme="minorEastAsia"/>
                <w:bCs/>
              </w:rPr>
            </w:pPr>
            <w:r w:rsidRPr="00835B87">
              <w:rPr>
                <w:rFonts w:eastAsiaTheme="minorEastAsia"/>
                <w:bCs/>
              </w:rPr>
              <w:t xml:space="preserve">This is </w:t>
            </w:r>
            <w:r w:rsidR="007C3487">
              <w:rPr>
                <w:rFonts w:eastAsiaTheme="minorEastAsia"/>
                <w:bCs/>
              </w:rPr>
              <w:t>a</w:t>
            </w:r>
            <w:r w:rsidR="00A60033">
              <w:rPr>
                <w:rFonts w:eastAsiaTheme="minorEastAsia"/>
                <w:bCs/>
              </w:rPr>
              <w:t xml:space="preserve"> commercial</w:t>
            </w:r>
            <w:r w:rsidRPr="00835B87">
              <w:rPr>
                <w:rFonts w:eastAsiaTheme="minorEastAsia"/>
                <w:bCs/>
              </w:rPr>
              <w:t xml:space="preserve"> property located at</w:t>
            </w:r>
            <w:r w:rsidR="0091615B">
              <w:rPr>
                <w:rFonts w:eastAsiaTheme="minorEastAsia"/>
                <w:bCs/>
              </w:rPr>
              <w:t xml:space="preserve"> the aforesaid address</w:t>
            </w:r>
            <w:r w:rsidR="00A60033">
              <w:rPr>
                <w:rFonts w:eastAsiaTheme="minorEastAsia"/>
                <w:bCs/>
              </w:rPr>
              <w:t xml:space="preserve"> h</w:t>
            </w:r>
            <w:r w:rsidRPr="00835B87">
              <w:rPr>
                <w:rFonts w:eastAsiaTheme="minorEastAsia"/>
                <w:bCs/>
              </w:rPr>
              <w:t xml:space="preserve">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Pr="00835B87">
                  <w:rPr>
                    <w:rFonts w:eastAsiaTheme="minorEastAsia"/>
                    <w:bCs/>
                  </w:rPr>
                  <w:t>total land area</w:t>
                </w:r>
              </w:sdtContent>
            </w:sdt>
            <w:r w:rsidRPr="00835B87">
              <w:rPr>
                <w:rFonts w:eastAsiaTheme="minorEastAsia"/>
                <w:bCs/>
              </w:rPr>
              <w:t xml:space="preserve"> as </w:t>
            </w:r>
            <w:r w:rsidR="007C3487">
              <w:rPr>
                <w:rFonts w:eastAsiaTheme="minorEastAsia"/>
                <w:bCs/>
              </w:rPr>
              <w:t>1360.8 sq.yds</w:t>
            </w:r>
            <w:r w:rsidRPr="00835B87">
              <w:rPr>
                <w:rFonts w:eastAsiaTheme="minorEastAsia"/>
                <w:bCs/>
              </w:rPr>
              <w:t xml:space="preserve"> as per the documents/ information provided to us by the Bank/ client.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193"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193"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Survey Analyst:</w:t>
            </w:r>
            <w:r w:rsidR="00BD6FBF">
              <w:rPr>
                <w:rFonts w:eastAsiaTheme="minorEastAsia"/>
                <w:b/>
                <w:bCs/>
              </w:rPr>
              <w:t xml:space="preserve"> </w:t>
            </w:r>
            <w:r w:rsidR="00A60033">
              <w:rPr>
                <w:rFonts w:eastAsiaTheme="minorEastAsia"/>
                <w:b/>
                <w:bCs/>
              </w:rPr>
              <w:t xml:space="preserve"> AE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dropDownList>
              </w:sdtPr>
              <w:sdtContent>
                <w:r w:rsidR="00A60033">
                  <w:rPr>
                    <w:rFonts w:eastAsiaTheme="minorEastAsia"/>
                    <w:b/>
                    <w:bCs/>
                  </w:rPr>
                  <w:t>Parveen Sharma</w:t>
                </w:r>
              </w:sdtContent>
            </w:sdt>
          </w:p>
          <w:p w:rsidR="002F43C5" w:rsidRPr="00835B87" w:rsidRDefault="002F43C5" w:rsidP="002F43C5">
            <w:pPr>
              <w:autoSpaceDE w:val="0"/>
              <w:autoSpaceDN w:val="0"/>
              <w:adjustRightInd w:val="0"/>
              <w:rPr>
                <w:rFonts w:eastAsiaTheme="minorEastAsia"/>
                <w:b/>
                <w:bCs/>
              </w:rPr>
            </w:pPr>
            <w:r w:rsidRPr="00835B87">
              <w:rPr>
                <w:rFonts w:eastAsiaTheme="minorEastAsia"/>
                <w:b/>
                <w:bCs/>
              </w:rPr>
              <w:t>Engineering Analyst: Er</w:t>
            </w:r>
            <w:r w:rsidR="003069B8">
              <w:rPr>
                <w:rFonts w:eastAsiaTheme="minorEastAsia"/>
                <w:b/>
                <w:bCs/>
              </w:rPr>
              <w:t xml:space="preserve">.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sidR="00A60033">
                  <w:rPr>
                    <w:rFonts w:eastAsiaTheme="minorEastAsia"/>
                    <w:b/>
                    <w:bCs/>
                  </w:rPr>
                  <w:t>Zaid Ebne Mairaj</w:t>
                </w:r>
              </w:sdtContent>
            </w:sdt>
          </w:p>
          <w:p w:rsidR="002F43C5" w:rsidRDefault="00B74FD4" w:rsidP="00B74FD4">
            <w:pPr>
              <w:autoSpaceDE w:val="0"/>
              <w:autoSpaceDN w:val="0"/>
              <w:adjustRightInd w:val="0"/>
              <w:rPr>
                <w:rFonts w:eastAsiaTheme="minorEastAsia"/>
                <w:b/>
                <w:bCs/>
              </w:rPr>
            </w:pPr>
            <w:r>
              <w:rPr>
                <w:rFonts w:eastAsiaTheme="minorEastAsia"/>
                <w:b/>
                <w:bCs/>
              </w:rPr>
              <w:t xml:space="preserve">Valuer/ Reviewer: </w:t>
            </w:r>
            <w:r w:rsidR="002F43C5" w:rsidRPr="00835B87">
              <w:rPr>
                <w:rFonts w:eastAsiaTheme="minorEastAsia"/>
                <w:b/>
                <w:bCs/>
              </w:rPr>
              <w:t>(HOD Engg.)</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Disclosure of valuer interest or conflict, if any</w:t>
            </w:r>
          </w:p>
        </w:tc>
        <w:tc>
          <w:tcPr>
            <w:tcW w:w="5193"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DD0E85">
        <w:trPr>
          <w:trHeight w:val="50"/>
        </w:trPr>
        <w:tc>
          <w:tcPr>
            <w:tcW w:w="704"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date w:fullDate="2021-12-08T00:00:00Z">
              <w:dateFormat w:val="d/M/yyyy"/>
              <w:lid w:val="en-US"/>
              <w:storeMappedDataAs w:val="dateTime"/>
              <w:calendar w:val="gregorian"/>
            </w:date>
          </w:sdtPr>
          <w:sdtContent>
            <w:tc>
              <w:tcPr>
                <w:tcW w:w="2520" w:type="dxa"/>
              </w:tcPr>
              <w:p w:rsidR="002F43C5" w:rsidRPr="00DD5328" w:rsidRDefault="002D3365" w:rsidP="002F43C5">
                <w:pPr>
                  <w:autoSpaceDE w:val="0"/>
                  <w:autoSpaceDN w:val="0"/>
                  <w:adjustRightInd w:val="0"/>
                  <w:rPr>
                    <w:rFonts w:eastAsiaTheme="minorEastAsia"/>
                    <w:b/>
                    <w:bCs/>
                  </w:rPr>
                </w:pPr>
                <w:r>
                  <w:rPr>
                    <w:rFonts w:eastAsiaTheme="minorEastAsia"/>
                    <w:b/>
                    <w:bCs/>
                  </w:rPr>
                  <w:t>8/12/2021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date w:fullDate="2021-12-09T00:00:00Z">
              <w:dateFormat w:val="d/M/yyyy"/>
              <w:lid w:val="en-US"/>
              <w:storeMappedDataAs w:val="dateTime"/>
              <w:calendar w:val="gregorian"/>
            </w:date>
          </w:sdtPr>
          <w:sdtContent>
            <w:tc>
              <w:tcPr>
                <w:tcW w:w="2520" w:type="dxa"/>
              </w:tcPr>
              <w:p w:rsidR="002F43C5" w:rsidRPr="00DD5328" w:rsidRDefault="002D3365" w:rsidP="002F43C5">
                <w:pPr>
                  <w:autoSpaceDE w:val="0"/>
                  <w:autoSpaceDN w:val="0"/>
                  <w:adjustRightInd w:val="0"/>
                  <w:rPr>
                    <w:rFonts w:eastAsiaTheme="minorEastAsia"/>
                    <w:b/>
                    <w:bCs/>
                  </w:rPr>
                </w:pPr>
                <w:r>
                  <w:rPr>
                    <w:rFonts w:eastAsiaTheme="minorEastAsia"/>
                    <w:b/>
                    <w:bCs/>
                  </w:rPr>
                  <w:t>9/12/2021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date w:fullDate="2021-12-15T00:00:00Z">
              <w:dateFormat w:val="d/M/yyyy"/>
              <w:lid w:val="en-US"/>
              <w:storeMappedDataAs w:val="dateTime"/>
              <w:calendar w:val="gregorian"/>
            </w:date>
          </w:sdtPr>
          <w:sdtContent>
            <w:tc>
              <w:tcPr>
                <w:tcW w:w="2520" w:type="dxa"/>
              </w:tcPr>
              <w:p w:rsidR="002F43C5" w:rsidRPr="00DD5328" w:rsidRDefault="002D3365" w:rsidP="002F43C5">
                <w:pPr>
                  <w:autoSpaceDE w:val="0"/>
                  <w:autoSpaceDN w:val="0"/>
                  <w:adjustRightInd w:val="0"/>
                  <w:rPr>
                    <w:rFonts w:eastAsiaTheme="minorEastAsia"/>
                    <w:b/>
                    <w:bCs/>
                  </w:rPr>
                </w:pPr>
                <w:r>
                  <w:rPr>
                    <w:rFonts w:eastAsiaTheme="minorEastAsia"/>
                    <w:b/>
                    <w:bCs/>
                  </w:rPr>
                  <w:t>15/12/2021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r w:rsidRPr="00DD5328">
              <w:rPr>
                <w:rFonts w:eastAsiaTheme="minorEastAsia"/>
                <w:b/>
                <w:bCs/>
              </w:rPr>
              <w:t>Date of Report:</w:t>
            </w:r>
          </w:p>
        </w:tc>
        <w:sdt>
          <w:sdtPr>
            <w:rPr>
              <w:rFonts w:eastAsiaTheme="minorEastAsia"/>
              <w:b/>
              <w:bCs/>
            </w:rPr>
            <w:id w:val="2063661737"/>
            <w:date w:fullDate="2021-12-15T00:00:00Z">
              <w:dateFormat w:val="d/M/yyyy"/>
              <w:lid w:val="en-US"/>
              <w:storeMappedDataAs w:val="dateTime"/>
              <w:calendar w:val="gregorian"/>
            </w:date>
          </w:sdtPr>
          <w:sdtContent>
            <w:tc>
              <w:tcPr>
                <w:tcW w:w="2520" w:type="dxa"/>
              </w:tcPr>
              <w:p w:rsidR="002F43C5" w:rsidRPr="00DD5328" w:rsidRDefault="002D3365" w:rsidP="002F43C5">
                <w:pPr>
                  <w:autoSpaceDE w:val="0"/>
                  <w:autoSpaceDN w:val="0"/>
                  <w:adjustRightInd w:val="0"/>
                  <w:rPr>
                    <w:rFonts w:eastAsiaTheme="minorEastAsia"/>
                    <w:b/>
                    <w:bCs/>
                  </w:rPr>
                </w:pPr>
                <w:r>
                  <w:rPr>
                    <w:rFonts w:eastAsiaTheme="minorEastAsia"/>
                    <w:b/>
                    <w:bCs/>
                  </w:rPr>
                  <w:t>15/12/2021</w:t>
                </w:r>
              </w:p>
            </w:tc>
          </w:sdtContent>
        </w:sdt>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193" w:type="dxa"/>
            <w:gridSpan w:val="2"/>
          </w:tcPr>
          <w:p w:rsidR="002F43C5" w:rsidRDefault="002F43C5" w:rsidP="003433F0">
            <w:pPr>
              <w:autoSpaceDE w:val="0"/>
              <w:autoSpaceDN w:val="0"/>
              <w:adjustRightInd w:val="0"/>
              <w:jc w:val="both"/>
              <w:rPr>
                <w:rFonts w:eastAsiaTheme="minorEastAsia"/>
                <w:b/>
                <w:bCs/>
              </w:rPr>
            </w:pPr>
            <w:r w:rsidRPr="00436F2C">
              <w:rPr>
                <w:rFonts w:eastAsiaTheme="minorEastAsia"/>
                <w:bCs/>
              </w:rPr>
              <w:t xml:space="preserve">Yes by our authorized Survey Engineer </w:t>
            </w:r>
            <w:r w:rsidR="003433F0">
              <w:rPr>
                <w:rFonts w:eastAsiaTheme="minorEastAsia"/>
                <w:bCs/>
              </w:rPr>
              <w:t>AE</w:t>
            </w:r>
            <w:r w:rsidR="00F92735">
              <w:rPr>
                <w:rFonts w:eastAsiaTheme="minorEastAsia"/>
                <w:bCs/>
              </w:rPr>
              <w:t xml:space="preserve"> Praveen Sharma</w:t>
            </w:r>
            <w:r w:rsidRPr="00436F2C">
              <w:rPr>
                <w:rFonts w:eastAsiaTheme="minorEastAsia"/>
                <w:bCs/>
              </w:rPr>
              <w:t xml:space="preserve"> bearing knowledge of that area on</w:t>
            </w:r>
            <w:r w:rsidR="00C87D5A">
              <w:rPr>
                <w:rFonts w:eastAsiaTheme="minorEastAsia"/>
                <w:bCs/>
              </w:rPr>
              <w:t xml:space="preserve"> </w:t>
            </w:r>
            <w:sdt>
              <w:sdtPr>
                <w:rPr>
                  <w:rFonts w:eastAsiaTheme="minorEastAsia"/>
                  <w:bCs/>
                </w:rPr>
                <w:id w:val="-1327127440"/>
                <w:date w:fullDate="2021-12-09T00:00:00Z">
                  <w:dateFormat w:val="d/M/yyyy"/>
                  <w:lid w:val="en-US"/>
                  <w:storeMappedDataAs w:val="dateTime"/>
                  <w:calendar w:val="gregorian"/>
                </w:date>
              </w:sdtPr>
              <w:sdtContent>
                <w:r w:rsidR="00F92735">
                  <w:rPr>
                    <w:rFonts w:eastAsiaTheme="minorEastAsia"/>
                    <w:bCs/>
                  </w:rPr>
                  <w:t>9/12/2021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sidR="00F92735">
              <w:rPr>
                <w:rFonts w:eastAsiaTheme="minorEastAsia"/>
                <w:bCs/>
              </w:rPr>
              <w:t xml:space="preserve"> </w:t>
            </w:r>
            <w:sdt>
              <w:sdtPr>
                <w:rPr>
                  <w:rFonts w:eastAsiaTheme="minorEastAsia"/>
                  <w:bCs/>
                </w:rPr>
                <w:alias w:val="Name of the Person"/>
                <w:tag w:val="xxxxxxx"/>
                <w:id w:val="-978925082"/>
              </w:sdtPr>
              <w:sdtContent>
                <w:r w:rsidRPr="007C72E7">
                  <w:rPr>
                    <w:rFonts w:eastAsiaTheme="minorEastAsia"/>
                    <w:bCs/>
                  </w:rPr>
                  <w:t>owner’s representative Mr.</w:t>
                </w:r>
              </w:sdtContent>
            </w:sdt>
            <w:r w:rsidR="00C87D5A">
              <w:rPr>
                <w:rFonts w:eastAsiaTheme="minorEastAsia"/>
                <w:bCs/>
              </w:rPr>
              <w:t xml:space="preserve"> </w:t>
            </w:r>
            <w:r w:rsidR="00F92735">
              <w:rPr>
                <w:rFonts w:eastAsiaTheme="minorEastAsia"/>
                <w:bCs/>
              </w:rPr>
              <w:t>Ashok</w:t>
            </w:r>
            <w:r w:rsidR="003433F0">
              <w:rPr>
                <w:rFonts w:eastAsiaTheme="minorEastAsia"/>
                <w:bCs/>
              </w:rPr>
              <w:t xml:space="preserve"> (</w:t>
            </w:r>
            <w:r w:rsidR="00F92735">
              <w:rPr>
                <w:rFonts w:eastAsiaTheme="minorEastAsia"/>
                <w:bCs/>
              </w:rPr>
              <w:t>+91-88604</w:t>
            </w:r>
            <w:r w:rsidR="003433F0">
              <w:rPr>
                <w:rFonts w:eastAsiaTheme="minorEastAsia"/>
                <w:bCs/>
              </w:rPr>
              <w:t xml:space="preserve"> </w:t>
            </w:r>
            <w:r w:rsidR="00F92735">
              <w:rPr>
                <w:rFonts w:eastAsiaTheme="minorEastAsia"/>
                <w:bCs/>
              </w:rPr>
              <w:t>29200</w:t>
            </w:r>
            <w:r w:rsidRPr="007C72E7">
              <w:rPr>
                <w:rFonts w:eastAsiaTheme="minorEastAsia"/>
                <w:bCs/>
              </w:rPr>
              <w:t>)</w:t>
            </w:r>
          </w:p>
        </w:tc>
      </w:tr>
      <w:tr w:rsidR="002F43C5" w:rsidTr="00DD0E85">
        <w:trPr>
          <w:trHeight w:val="50"/>
        </w:trPr>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193"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193" w:type="dxa"/>
            <w:gridSpan w:val="2"/>
          </w:tcPr>
          <w:p w:rsidR="002F43C5" w:rsidRDefault="002071FC"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835B87">
                  <w:t>Land Value is calculated on the basis of 'Market Comparable Sales approach' and Building construction value is calculated on the basis of 'Depreciated Replacement Cost approach'</w:t>
                </w:r>
              </w:sdtContent>
            </w:sdt>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193"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193"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193"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193"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2-15T00:00:00Z">
            <w:dateFormat w:val="d/M/yyyy"/>
            <w:lid w:val="en-US"/>
            <w:storeMappedDataAs w:val="dateTime"/>
            <w:calendar w:val="gregorian"/>
          </w:date>
        </w:sdtPr>
        <w:sdtContent>
          <w:r w:rsidR="00F92735">
            <w:rPr>
              <w:rFonts w:eastAsiaTheme="minorEastAsia"/>
              <w:b/>
              <w:bCs/>
            </w:rPr>
            <w:t>15/12/2021</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DD0E85" w:rsidRDefault="002F43C5" w:rsidP="00DD0E85">
      <w:pPr>
        <w:spacing w:after="247" w:line="267" w:lineRule="auto"/>
        <w:ind w:left="720" w:right="-12"/>
        <w:jc w:val="center"/>
      </w:pPr>
      <w:r>
        <w:rPr>
          <w:rFonts w:eastAsiaTheme="minorEastAsia"/>
          <w:b/>
          <w:bCs/>
          <w:sz w:val="24"/>
          <w:szCs w:val="24"/>
        </w:rPr>
        <w:t>(Authorized Person of R.K Associates Valuers&amp; Techno Engg. Consultants (P) Ltd.)</w:t>
      </w:r>
    </w:p>
    <w:p w:rsidR="006A5B08" w:rsidRDefault="006A5B08">
      <w:pPr>
        <w:rPr>
          <w:rFonts w:eastAsiaTheme="minorEastAsia"/>
          <w:b/>
          <w:bCs/>
          <w:sz w:val="24"/>
          <w:szCs w:val="24"/>
        </w:rPr>
      </w:pPr>
      <w:r>
        <w:rPr>
          <w:rFonts w:eastAsiaTheme="minorEastAsia"/>
          <w:b/>
          <w:bCs/>
          <w:sz w:val="24"/>
          <w:szCs w:val="24"/>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2071FC"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1" o:spid="_x0000_s1030" style="position:absolute;left:0;text-align:left;z-index:25167360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valuerorganisation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Signature of the Valuer: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Name of the Valuer: R.K Associates Valuers&amp; Techno Engg.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12-15T00:00:00Z">
            <w:dateFormat w:val="d/M/yyyy"/>
            <w:lid w:val="en-US"/>
            <w:storeMappedDataAs w:val="dateTime"/>
            <w:calendar w:val="gregorian"/>
          </w:date>
        </w:sdtPr>
        <w:sdtContent>
          <w:r w:rsidR="001E6B9E">
            <w:rPr>
              <w:rFonts w:eastAsiaTheme="minorEastAsia"/>
              <w:bCs/>
            </w:rPr>
            <w:t>15/12/2021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2071FC">
        <w:rPr>
          <w:noProof/>
          <w:lang w:val="en-IN" w:eastAsia="en-IN" w:bidi="ar-SA"/>
        </w:rPr>
        <w:pict>
          <v:group id="Group 89116" o:spid="_x0000_s1029"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2F43C5" w:rsidRDefault="002F43C5" w:rsidP="002F43C5">
      <w:pPr>
        <w:rPr>
          <w:rFonts w:eastAsia="Times New Roman"/>
          <w:b/>
          <w:sz w:val="20"/>
          <w:szCs w:val="20"/>
        </w:rPr>
      </w:pPr>
      <w:r>
        <w:rPr>
          <w:rFonts w:eastAsia="Times New Roman"/>
          <w:b/>
          <w:sz w:val="20"/>
          <w:szCs w:val="20"/>
        </w:rPr>
        <w:br w:type="page"/>
      </w:r>
    </w:p>
    <w:p w:rsidR="002F43C5" w:rsidRDefault="002071FC" w:rsidP="002F43C5">
      <w:pPr>
        <w:spacing w:line="360" w:lineRule="auto"/>
        <w:jc w:val="center"/>
        <w:rPr>
          <w:b/>
        </w:rPr>
      </w:pPr>
      <w:r>
        <w:rPr>
          <w:b/>
          <w:noProof/>
          <w:sz w:val="24"/>
          <w:szCs w:val="24"/>
          <w:u w:val="single"/>
          <w:lang w:val="en-IN" w:eastAsia="en-IN" w:bidi="ar-SA"/>
        </w:rPr>
        <w:lastRenderedPageBreak/>
        <w:pict>
          <v:line id="Straight Connector 26" o:spid="_x0000_s1028" style="position:absolute;left:0;text-align:left;z-index:25167155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2F43C5">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w:t>
            </w:r>
            <w:r w:rsidRPr="005D2EB2">
              <w:rPr>
                <w:sz w:val="20"/>
                <w:szCs w:val="20"/>
              </w:rPr>
              <w:lastRenderedPageBreak/>
              <w:t>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8"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even" r:id="rId29"/>
      <w:headerReference w:type="default" r:id="rId30"/>
      <w:footerReference w:type="default" r:id="rId31"/>
      <w:headerReference w:type="first" r:id="rId32"/>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626" w:rsidRDefault="005D4626">
      <w:r>
        <w:separator/>
      </w:r>
    </w:p>
  </w:endnote>
  <w:endnote w:type="continuationSeparator" w:id="0">
    <w:p w:rsidR="005D4626" w:rsidRDefault="005D4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2071FC" w:rsidRPr="00FE2CE4" w:rsidRDefault="002071FC" w:rsidP="00D66066">
            <w:pPr>
              <w:pStyle w:val="Footer"/>
              <w:rPr>
                <w:rFonts w:asciiTheme="majorHAnsi" w:hAnsiTheme="majorHAnsi" w:cstheme="majorHAnsi"/>
              </w:rPr>
            </w:pPr>
            <w:r>
              <w:rPr>
                <w:rFonts w:asciiTheme="majorHAnsi" w:hAnsiTheme="majorHAnsi" w:cstheme="majorHAnsi"/>
                <w:noProof/>
                <w:lang w:val="en-IN" w:eastAsia="en-IN" w:bidi="ar-SA"/>
              </w:rPr>
              <w:pict>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2071FC" w:rsidRPr="00FE2CE4" w:rsidRDefault="002071FC" w:rsidP="00432971">
            <w:pPr>
              <w:pStyle w:val="NoSpacing"/>
              <w:ind w:left="-270"/>
              <w:rPr>
                <w:rFonts w:asciiTheme="majorHAnsi" w:hAnsiTheme="majorHAnsi" w:cstheme="majorHAnsi"/>
                <w:b/>
              </w:rPr>
            </w:pPr>
            <w:r>
              <w:rPr>
                <w:rFonts w:ascii="Cambria Math" w:hAnsi="Cambria Math" w:cstheme="majorHAnsi"/>
                <w:b/>
              </w:rPr>
              <w:t>FILE NO:-VIS(2021-22)PL-733-633-814</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00F87F6E">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BE06B5">
              <w:rPr>
                <w:rFonts w:ascii="Cambria Math" w:hAnsi="Cambria Math" w:cstheme="majorHAnsi"/>
                <w:b/>
                <w:noProof/>
              </w:rPr>
              <w:t>22</w:t>
            </w:r>
            <w:r w:rsidRPr="00FE2CE4">
              <w:rPr>
                <w:rFonts w:ascii="Cambria Math" w:hAnsi="Cambria Math" w:cstheme="majorHAnsi"/>
                <w:b/>
              </w:rPr>
              <w:fldChar w:fldCharType="end"/>
            </w:r>
            <w:r w:rsidRPr="00FE2CE4">
              <w:rPr>
                <w:rFonts w:ascii="Cambria Math" w:hAnsi="Cambria Math" w:cstheme="majorHAnsi"/>
                <w:b/>
              </w:rPr>
              <w:t xml:space="preserve"> of </w:t>
            </w:r>
            <w:r w:rsidR="00F87F6E">
              <w:rPr>
                <w:rFonts w:ascii="Cambria Math" w:hAnsi="Cambria Math" w:cstheme="majorHAnsi"/>
                <w:b/>
              </w:rPr>
              <w:t>29</w:t>
            </w:r>
          </w:p>
          <w:p w:rsidR="002071FC" w:rsidRPr="0062112A" w:rsidRDefault="002071FC" w:rsidP="0062112A">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626" w:rsidRDefault="005D4626">
      <w:r>
        <w:separator/>
      </w:r>
    </w:p>
  </w:footnote>
  <w:footnote w:type="continuationSeparator" w:id="0">
    <w:p w:rsidR="005D4626" w:rsidRDefault="005D46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1FC" w:rsidRDefault="002071F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8" o:spid="_x0000_s2056" type="#_x0000_t136" style="position:absolute;margin-left:0;margin-top:0;width:487.4pt;height:194.95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1FC" w:rsidRPr="006470CA" w:rsidRDefault="002071FC"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9" o:spid="_x0000_s2057" type="#_x0000_t136" style="position:absolute;margin-left:0;margin-top:0;width:487.4pt;height:194.95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59264"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2071FC" w:rsidRPr="006B6AF3" w:rsidRDefault="002071FC" w:rsidP="00132D09">
    <w:pPr>
      <w:pStyle w:val="Header"/>
      <w:tabs>
        <w:tab w:val="right" w:pos="10206"/>
      </w:tabs>
      <w:spacing w:line="276" w:lineRule="auto"/>
      <w:ind w:right="-894"/>
      <w:rPr>
        <w:rFonts w:ascii="Cambria Math" w:hAnsi="Cambria Math" w:cstheme="minorHAnsi"/>
        <w:b/>
        <w:color w:val="4F81BD" w:themeColor="accent1"/>
      </w:rPr>
    </w:pPr>
    <w:r w:rsidRPr="00132D09">
      <w:rPr>
        <w:rFonts w:ascii="Cambria Math" w:hAnsi="Cambria Math" w:cstheme="minorHAnsi"/>
        <w:b/>
        <w:color w:val="4F81BD" w:themeColor="accent1"/>
      </w:rPr>
      <w:t xml:space="preserve">M/S. </w:t>
    </w:r>
    <w:r>
      <w:rPr>
        <w:rFonts w:ascii="Cambria Math" w:hAnsi="Cambria Math" w:cstheme="minorHAnsi"/>
        <w:b/>
        <w:color w:val="4F81BD" w:themeColor="accent1"/>
      </w:rPr>
      <w:t>CITY PROMOTER &amp; BUILDWELL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1FC" w:rsidRDefault="002071F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7" o:spid="_x0000_s2055" type="#_x0000_t136" style="position:absolute;margin-left:0;margin-top:0;width:487.4pt;height:194.95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8"/>
  </w:num>
  <w:num w:numId="3">
    <w:abstractNumId w:val="18"/>
  </w:num>
  <w:num w:numId="4">
    <w:abstractNumId w:val="1"/>
  </w:num>
  <w:num w:numId="5">
    <w:abstractNumId w:val="5"/>
  </w:num>
  <w:num w:numId="6">
    <w:abstractNumId w:val="27"/>
  </w:num>
  <w:num w:numId="7">
    <w:abstractNumId w:val="0"/>
  </w:num>
  <w:num w:numId="8">
    <w:abstractNumId w:val="41"/>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2"/>
  </w:num>
  <w:num w:numId="20">
    <w:abstractNumId w:val="19"/>
  </w:num>
  <w:num w:numId="21">
    <w:abstractNumId w:val="17"/>
  </w:num>
  <w:num w:numId="22">
    <w:abstractNumId w:val="45"/>
  </w:num>
  <w:num w:numId="23">
    <w:abstractNumId w:val="32"/>
  </w:num>
  <w:num w:numId="24">
    <w:abstractNumId w:val="15"/>
  </w:num>
  <w:num w:numId="25">
    <w:abstractNumId w:val="16"/>
  </w:num>
  <w:num w:numId="26">
    <w:abstractNumId w:val="10"/>
  </w:num>
  <w:num w:numId="27">
    <w:abstractNumId w:val="39"/>
  </w:num>
  <w:num w:numId="28">
    <w:abstractNumId w:val="40"/>
  </w:num>
  <w:num w:numId="29">
    <w:abstractNumId w:val="21"/>
  </w:num>
  <w:num w:numId="30">
    <w:abstractNumId w:val="30"/>
  </w:num>
  <w:num w:numId="31">
    <w:abstractNumId w:val="2"/>
  </w:num>
  <w:num w:numId="32">
    <w:abstractNumId w:val="3"/>
  </w:num>
  <w:num w:numId="33">
    <w:abstractNumId w:val="44"/>
  </w:num>
  <w:num w:numId="34">
    <w:abstractNumId w:val="8"/>
  </w:num>
  <w:num w:numId="35">
    <w:abstractNumId w:val="25"/>
  </w:num>
  <w:num w:numId="36">
    <w:abstractNumId w:val="23"/>
  </w:num>
  <w:num w:numId="37">
    <w:abstractNumId w:val="6"/>
  </w:num>
  <w:num w:numId="38">
    <w:abstractNumId w:val="37"/>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3"/>
  </w:num>
  <w:num w:numId="44">
    <w:abstractNumId w:val="33"/>
  </w:num>
  <w:num w:numId="45">
    <w:abstractNumId w:val="35"/>
  </w:num>
  <w:num w:numId="46">
    <w:abstractNumId w:val="12"/>
  </w:num>
  <w:num w:numId="47">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ED5"/>
    <w:rsid w:val="00001F17"/>
    <w:rsid w:val="0000367C"/>
    <w:rsid w:val="000065BD"/>
    <w:rsid w:val="00014162"/>
    <w:rsid w:val="00021ABD"/>
    <w:rsid w:val="00024712"/>
    <w:rsid w:val="000279F4"/>
    <w:rsid w:val="00032152"/>
    <w:rsid w:val="000425DA"/>
    <w:rsid w:val="000531A4"/>
    <w:rsid w:val="000633A9"/>
    <w:rsid w:val="00063404"/>
    <w:rsid w:val="00065A95"/>
    <w:rsid w:val="0006770E"/>
    <w:rsid w:val="000704A1"/>
    <w:rsid w:val="000706FA"/>
    <w:rsid w:val="0007134C"/>
    <w:rsid w:val="0007680A"/>
    <w:rsid w:val="000779B8"/>
    <w:rsid w:val="0008610A"/>
    <w:rsid w:val="00092DDC"/>
    <w:rsid w:val="000A58AA"/>
    <w:rsid w:val="000A6891"/>
    <w:rsid w:val="000B64C1"/>
    <w:rsid w:val="000C6A27"/>
    <w:rsid w:val="000D4B1E"/>
    <w:rsid w:val="000F0722"/>
    <w:rsid w:val="000F2CB8"/>
    <w:rsid w:val="000F4694"/>
    <w:rsid w:val="000F5134"/>
    <w:rsid w:val="00103DB0"/>
    <w:rsid w:val="00105210"/>
    <w:rsid w:val="001119E9"/>
    <w:rsid w:val="00120E9E"/>
    <w:rsid w:val="001241B4"/>
    <w:rsid w:val="001265DC"/>
    <w:rsid w:val="0013238D"/>
    <w:rsid w:val="00132D09"/>
    <w:rsid w:val="0013352A"/>
    <w:rsid w:val="00142514"/>
    <w:rsid w:val="00146B95"/>
    <w:rsid w:val="00156BAB"/>
    <w:rsid w:val="00161391"/>
    <w:rsid w:val="00162BB7"/>
    <w:rsid w:val="00166C0D"/>
    <w:rsid w:val="001853E5"/>
    <w:rsid w:val="001918E7"/>
    <w:rsid w:val="00194561"/>
    <w:rsid w:val="00196202"/>
    <w:rsid w:val="001A3E53"/>
    <w:rsid w:val="001B203E"/>
    <w:rsid w:val="001B27D0"/>
    <w:rsid w:val="001B5121"/>
    <w:rsid w:val="001B5C5E"/>
    <w:rsid w:val="001C00B7"/>
    <w:rsid w:val="001C14BE"/>
    <w:rsid w:val="001C60BB"/>
    <w:rsid w:val="001D762A"/>
    <w:rsid w:val="001E6906"/>
    <w:rsid w:val="001E698E"/>
    <w:rsid w:val="001E6B9E"/>
    <w:rsid w:val="001F7ACF"/>
    <w:rsid w:val="00203711"/>
    <w:rsid w:val="00204527"/>
    <w:rsid w:val="002071FC"/>
    <w:rsid w:val="00211F03"/>
    <w:rsid w:val="0021469E"/>
    <w:rsid w:val="00215BF5"/>
    <w:rsid w:val="00230B3B"/>
    <w:rsid w:val="00235D49"/>
    <w:rsid w:val="002419D5"/>
    <w:rsid w:val="002429F3"/>
    <w:rsid w:val="002445EE"/>
    <w:rsid w:val="00246FC5"/>
    <w:rsid w:val="0025168A"/>
    <w:rsid w:val="00253819"/>
    <w:rsid w:val="00257C27"/>
    <w:rsid w:val="00263AD7"/>
    <w:rsid w:val="00273E6C"/>
    <w:rsid w:val="00290C41"/>
    <w:rsid w:val="00292B4E"/>
    <w:rsid w:val="0029647E"/>
    <w:rsid w:val="002974CB"/>
    <w:rsid w:val="002A586B"/>
    <w:rsid w:val="002B4E85"/>
    <w:rsid w:val="002B7C7D"/>
    <w:rsid w:val="002C1C55"/>
    <w:rsid w:val="002C47BA"/>
    <w:rsid w:val="002D0067"/>
    <w:rsid w:val="002D3365"/>
    <w:rsid w:val="002D55B9"/>
    <w:rsid w:val="002D78B3"/>
    <w:rsid w:val="002D7CA6"/>
    <w:rsid w:val="002E044C"/>
    <w:rsid w:val="002E7115"/>
    <w:rsid w:val="002F43C5"/>
    <w:rsid w:val="002F56CD"/>
    <w:rsid w:val="0030251E"/>
    <w:rsid w:val="003069B8"/>
    <w:rsid w:val="0031150D"/>
    <w:rsid w:val="00313D2E"/>
    <w:rsid w:val="00321C34"/>
    <w:rsid w:val="0032469A"/>
    <w:rsid w:val="0033336C"/>
    <w:rsid w:val="0033443F"/>
    <w:rsid w:val="0034300C"/>
    <w:rsid w:val="003433F0"/>
    <w:rsid w:val="003502EC"/>
    <w:rsid w:val="00353153"/>
    <w:rsid w:val="003623A2"/>
    <w:rsid w:val="00363610"/>
    <w:rsid w:val="00363D9D"/>
    <w:rsid w:val="00372AF7"/>
    <w:rsid w:val="003802C9"/>
    <w:rsid w:val="00385BBE"/>
    <w:rsid w:val="00387866"/>
    <w:rsid w:val="00392884"/>
    <w:rsid w:val="003962AF"/>
    <w:rsid w:val="00397716"/>
    <w:rsid w:val="003A0CC6"/>
    <w:rsid w:val="003A293A"/>
    <w:rsid w:val="003A34EC"/>
    <w:rsid w:val="003A408E"/>
    <w:rsid w:val="003B39A8"/>
    <w:rsid w:val="003B4EDC"/>
    <w:rsid w:val="003C0E16"/>
    <w:rsid w:val="003C100A"/>
    <w:rsid w:val="003C2555"/>
    <w:rsid w:val="003C449E"/>
    <w:rsid w:val="003C7B7A"/>
    <w:rsid w:val="003E183D"/>
    <w:rsid w:val="003E3D32"/>
    <w:rsid w:val="003E5308"/>
    <w:rsid w:val="003F1442"/>
    <w:rsid w:val="00411C62"/>
    <w:rsid w:val="00430D4E"/>
    <w:rsid w:val="00432971"/>
    <w:rsid w:val="00435B76"/>
    <w:rsid w:val="00440EDF"/>
    <w:rsid w:val="00442C4F"/>
    <w:rsid w:val="00442C9F"/>
    <w:rsid w:val="00457CA2"/>
    <w:rsid w:val="004619D0"/>
    <w:rsid w:val="0046290C"/>
    <w:rsid w:val="00466686"/>
    <w:rsid w:val="00466B5C"/>
    <w:rsid w:val="004673AF"/>
    <w:rsid w:val="004726A6"/>
    <w:rsid w:val="00473FE1"/>
    <w:rsid w:val="00480FE6"/>
    <w:rsid w:val="00483DCF"/>
    <w:rsid w:val="00483F76"/>
    <w:rsid w:val="004848F8"/>
    <w:rsid w:val="004868D8"/>
    <w:rsid w:val="004926C7"/>
    <w:rsid w:val="0049334B"/>
    <w:rsid w:val="004959F7"/>
    <w:rsid w:val="004A321F"/>
    <w:rsid w:val="004A566C"/>
    <w:rsid w:val="004A5D59"/>
    <w:rsid w:val="004A6BCE"/>
    <w:rsid w:val="004B0D50"/>
    <w:rsid w:val="004B69F2"/>
    <w:rsid w:val="004D103F"/>
    <w:rsid w:val="004D1342"/>
    <w:rsid w:val="004D1D0D"/>
    <w:rsid w:val="004D2AC9"/>
    <w:rsid w:val="004E2FC6"/>
    <w:rsid w:val="004E46BA"/>
    <w:rsid w:val="004E7626"/>
    <w:rsid w:val="004E7EEB"/>
    <w:rsid w:val="004F2F25"/>
    <w:rsid w:val="004F53C5"/>
    <w:rsid w:val="00504DE7"/>
    <w:rsid w:val="0051271A"/>
    <w:rsid w:val="00513285"/>
    <w:rsid w:val="00516B47"/>
    <w:rsid w:val="00517157"/>
    <w:rsid w:val="005246D2"/>
    <w:rsid w:val="00527021"/>
    <w:rsid w:val="005272EE"/>
    <w:rsid w:val="005273CA"/>
    <w:rsid w:val="00531239"/>
    <w:rsid w:val="00536DA4"/>
    <w:rsid w:val="0053711A"/>
    <w:rsid w:val="00540F48"/>
    <w:rsid w:val="00546DEF"/>
    <w:rsid w:val="00561FCD"/>
    <w:rsid w:val="00562090"/>
    <w:rsid w:val="00562905"/>
    <w:rsid w:val="0058272E"/>
    <w:rsid w:val="0058742E"/>
    <w:rsid w:val="00595CFA"/>
    <w:rsid w:val="005A293D"/>
    <w:rsid w:val="005B0ACF"/>
    <w:rsid w:val="005B158B"/>
    <w:rsid w:val="005B39A8"/>
    <w:rsid w:val="005B598E"/>
    <w:rsid w:val="005C12C1"/>
    <w:rsid w:val="005C3145"/>
    <w:rsid w:val="005D4626"/>
    <w:rsid w:val="005E389E"/>
    <w:rsid w:val="005F7D37"/>
    <w:rsid w:val="006025B6"/>
    <w:rsid w:val="00615987"/>
    <w:rsid w:val="00620FBA"/>
    <w:rsid w:val="0062112A"/>
    <w:rsid w:val="006253C3"/>
    <w:rsid w:val="00635B16"/>
    <w:rsid w:val="0064176E"/>
    <w:rsid w:val="00643209"/>
    <w:rsid w:val="006470CA"/>
    <w:rsid w:val="00653910"/>
    <w:rsid w:val="006558AC"/>
    <w:rsid w:val="00655ED4"/>
    <w:rsid w:val="00657301"/>
    <w:rsid w:val="00657BC7"/>
    <w:rsid w:val="00667E41"/>
    <w:rsid w:val="00672470"/>
    <w:rsid w:val="00674B0F"/>
    <w:rsid w:val="00681C8A"/>
    <w:rsid w:val="006821DD"/>
    <w:rsid w:val="00686EC8"/>
    <w:rsid w:val="00690B0B"/>
    <w:rsid w:val="00693368"/>
    <w:rsid w:val="0069374A"/>
    <w:rsid w:val="006939F1"/>
    <w:rsid w:val="00694BA7"/>
    <w:rsid w:val="00694BF0"/>
    <w:rsid w:val="00694D36"/>
    <w:rsid w:val="0069572D"/>
    <w:rsid w:val="006971FD"/>
    <w:rsid w:val="00697FFE"/>
    <w:rsid w:val="006A1BD8"/>
    <w:rsid w:val="006A5B08"/>
    <w:rsid w:val="006B4450"/>
    <w:rsid w:val="006B6AF3"/>
    <w:rsid w:val="006B6F1E"/>
    <w:rsid w:val="006C2DF4"/>
    <w:rsid w:val="006C5722"/>
    <w:rsid w:val="006E3551"/>
    <w:rsid w:val="006E440D"/>
    <w:rsid w:val="006E6E6B"/>
    <w:rsid w:val="006E7267"/>
    <w:rsid w:val="006F071B"/>
    <w:rsid w:val="006F12B9"/>
    <w:rsid w:val="006F1954"/>
    <w:rsid w:val="00702BA3"/>
    <w:rsid w:val="00712BE9"/>
    <w:rsid w:val="007176D8"/>
    <w:rsid w:val="00720B21"/>
    <w:rsid w:val="00723ECF"/>
    <w:rsid w:val="00735AB2"/>
    <w:rsid w:val="0073702F"/>
    <w:rsid w:val="007379B2"/>
    <w:rsid w:val="007412D1"/>
    <w:rsid w:val="00744DD9"/>
    <w:rsid w:val="00747F02"/>
    <w:rsid w:val="0075478C"/>
    <w:rsid w:val="00756805"/>
    <w:rsid w:val="007631B4"/>
    <w:rsid w:val="007673B7"/>
    <w:rsid w:val="00772BD5"/>
    <w:rsid w:val="00786395"/>
    <w:rsid w:val="00787A12"/>
    <w:rsid w:val="00787C71"/>
    <w:rsid w:val="007A3D93"/>
    <w:rsid w:val="007A4914"/>
    <w:rsid w:val="007A731A"/>
    <w:rsid w:val="007B3C5C"/>
    <w:rsid w:val="007C3487"/>
    <w:rsid w:val="007C72E7"/>
    <w:rsid w:val="007D4332"/>
    <w:rsid w:val="007E4BF0"/>
    <w:rsid w:val="007E66D1"/>
    <w:rsid w:val="007F37E5"/>
    <w:rsid w:val="00801B54"/>
    <w:rsid w:val="008102D2"/>
    <w:rsid w:val="00817FE2"/>
    <w:rsid w:val="008207AA"/>
    <w:rsid w:val="0082548B"/>
    <w:rsid w:val="00827105"/>
    <w:rsid w:val="008320E9"/>
    <w:rsid w:val="00833A33"/>
    <w:rsid w:val="00835B87"/>
    <w:rsid w:val="0084185C"/>
    <w:rsid w:val="008444AD"/>
    <w:rsid w:val="00846029"/>
    <w:rsid w:val="00847405"/>
    <w:rsid w:val="008513D1"/>
    <w:rsid w:val="0085152E"/>
    <w:rsid w:val="00861E24"/>
    <w:rsid w:val="008639AB"/>
    <w:rsid w:val="008678A5"/>
    <w:rsid w:val="008742A0"/>
    <w:rsid w:val="00887131"/>
    <w:rsid w:val="008916BC"/>
    <w:rsid w:val="0089520E"/>
    <w:rsid w:val="008A2099"/>
    <w:rsid w:val="008A3536"/>
    <w:rsid w:val="008A42AC"/>
    <w:rsid w:val="008A5A2D"/>
    <w:rsid w:val="008B1165"/>
    <w:rsid w:val="008B33D2"/>
    <w:rsid w:val="008C5F07"/>
    <w:rsid w:val="008D136A"/>
    <w:rsid w:val="008D6B43"/>
    <w:rsid w:val="008E06E2"/>
    <w:rsid w:val="008E2AFF"/>
    <w:rsid w:val="008E3CA8"/>
    <w:rsid w:val="008E687B"/>
    <w:rsid w:val="0090018F"/>
    <w:rsid w:val="00910254"/>
    <w:rsid w:val="00912BAF"/>
    <w:rsid w:val="00912BD7"/>
    <w:rsid w:val="00914412"/>
    <w:rsid w:val="0091615B"/>
    <w:rsid w:val="00920157"/>
    <w:rsid w:val="00925573"/>
    <w:rsid w:val="0092594E"/>
    <w:rsid w:val="009277C0"/>
    <w:rsid w:val="00933E54"/>
    <w:rsid w:val="00934489"/>
    <w:rsid w:val="00940762"/>
    <w:rsid w:val="009457A4"/>
    <w:rsid w:val="009553F7"/>
    <w:rsid w:val="0095755F"/>
    <w:rsid w:val="00971079"/>
    <w:rsid w:val="00971D27"/>
    <w:rsid w:val="00981377"/>
    <w:rsid w:val="009A5888"/>
    <w:rsid w:val="009A6636"/>
    <w:rsid w:val="009B187A"/>
    <w:rsid w:val="009B2A67"/>
    <w:rsid w:val="009B4224"/>
    <w:rsid w:val="009C04BC"/>
    <w:rsid w:val="009C2B2B"/>
    <w:rsid w:val="009C56D5"/>
    <w:rsid w:val="009D07F4"/>
    <w:rsid w:val="009D2027"/>
    <w:rsid w:val="009E3523"/>
    <w:rsid w:val="009F30D8"/>
    <w:rsid w:val="00A0080E"/>
    <w:rsid w:val="00A01E6C"/>
    <w:rsid w:val="00A03CF8"/>
    <w:rsid w:val="00A04D5E"/>
    <w:rsid w:val="00A10C28"/>
    <w:rsid w:val="00A1254C"/>
    <w:rsid w:val="00A14D78"/>
    <w:rsid w:val="00A14EC8"/>
    <w:rsid w:val="00A20FA4"/>
    <w:rsid w:val="00A32AFD"/>
    <w:rsid w:val="00A33D0F"/>
    <w:rsid w:val="00A40DD4"/>
    <w:rsid w:val="00A416F5"/>
    <w:rsid w:val="00A42320"/>
    <w:rsid w:val="00A51036"/>
    <w:rsid w:val="00A60033"/>
    <w:rsid w:val="00A6495A"/>
    <w:rsid w:val="00A70DE4"/>
    <w:rsid w:val="00A77613"/>
    <w:rsid w:val="00A8494E"/>
    <w:rsid w:val="00A86839"/>
    <w:rsid w:val="00AA67D1"/>
    <w:rsid w:val="00AA7F3B"/>
    <w:rsid w:val="00AB3E75"/>
    <w:rsid w:val="00AC2391"/>
    <w:rsid w:val="00AC7285"/>
    <w:rsid w:val="00AC74AF"/>
    <w:rsid w:val="00AD060D"/>
    <w:rsid w:val="00AD1CF1"/>
    <w:rsid w:val="00AE22E2"/>
    <w:rsid w:val="00AE4197"/>
    <w:rsid w:val="00AE4291"/>
    <w:rsid w:val="00AE779F"/>
    <w:rsid w:val="00AE78E9"/>
    <w:rsid w:val="00AF1551"/>
    <w:rsid w:val="00AF727C"/>
    <w:rsid w:val="00B06E10"/>
    <w:rsid w:val="00B2048E"/>
    <w:rsid w:val="00B20D61"/>
    <w:rsid w:val="00B2410F"/>
    <w:rsid w:val="00B24603"/>
    <w:rsid w:val="00B259F3"/>
    <w:rsid w:val="00B25A52"/>
    <w:rsid w:val="00B30408"/>
    <w:rsid w:val="00B323E1"/>
    <w:rsid w:val="00B3474C"/>
    <w:rsid w:val="00B3671D"/>
    <w:rsid w:val="00B36E27"/>
    <w:rsid w:val="00B41F28"/>
    <w:rsid w:val="00B42629"/>
    <w:rsid w:val="00B44806"/>
    <w:rsid w:val="00B506EE"/>
    <w:rsid w:val="00B5464C"/>
    <w:rsid w:val="00B638C5"/>
    <w:rsid w:val="00B74FD4"/>
    <w:rsid w:val="00B7578D"/>
    <w:rsid w:val="00B878D9"/>
    <w:rsid w:val="00B9280C"/>
    <w:rsid w:val="00B9390B"/>
    <w:rsid w:val="00B93BB8"/>
    <w:rsid w:val="00BA2581"/>
    <w:rsid w:val="00BA569F"/>
    <w:rsid w:val="00BB25AA"/>
    <w:rsid w:val="00BC2D5F"/>
    <w:rsid w:val="00BC2DD8"/>
    <w:rsid w:val="00BC3524"/>
    <w:rsid w:val="00BD009F"/>
    <w:rsid w:val="00BD417F"/>
    <w:rsid w:val="00BD6FBF"/>
    <w:rsid w:val="00BE06B5"/>
    <w:rsid w:val="00BE40B2"/>
    <w:rsid w:val="00BE5333"/>
    <w:rsid w:val="00BE586B"/>
    <w:rsid w:val="00BE6F0C"/>
    <w:rsid w:val="00BF615D"/>
    <w:rsid w:val="00C002E2"/>
    <w:rsid w:val="00C004DC"/>
    <w:rsid w:val="00C01B76"/>
    <w:rsid w:val="00C06AD2"/>
    <w:rsid w:val="00C10B14"/>
    <w:rsid w:val="00C12E8A"/>
    <w:rsid w:val="00C133E7"/>
    <w:rsid w:val="00C13FB0"/>
    <w:rsid w:val="00C145BE"/>
    <w:rsid w:val="00C22B7F"/>
    <w:rsid w:val="00C3323E"/>
    <w:rsid w:val="00C33E9D"/>
    <w:rsid w:val="00C36A8F"/>
    <w:rsid w:val="00C36DCE"/>
    <w:rsid w:val="00C547EF"/>
    <w:rsid w:val="00C54903"/>
    <w:rsid w:val="00C54F43"/>
    <w:rsid w:val="00C554BE"/>
    <w:rsid w:val="00C55899"/>
    <w:rsid w:val="00C57B3F"/>
    <w:rsid w:val="00C60E5F"/>
    <w:rsid w:val="00C6284E"/>
    <w:rsid w:val="00C63FE4"/>
    <w:rsid w:val="00C6411A"/>
    <w:rsid w:val="00C71375"/>
    <w:rsid w:val="00C746D1"/>
    <w:rsid w:val="00C83216"/>
    <w:rsid w:val="00C83231"/>
    <w:rsid w:val="00C8536E"/>
    <w:rsid w:val="00C8661C"/>
    <w:rsid w:val="00C87D5A"/>
    <w:rsid w:val="00C968A7"/>
    <w:rsid w:val="00CA612F"/>
    <w:rsid w:val="00CC1FB9"/>
    <w:rsid w:val="00CC6754"/>
    <w:rsid w:val="00CC6B25"/>
    <w:rsid w:val="00CC77F5"/>
    <w:rsid w:val="00CC78CD"/>
    <w:rsid w:val="00CD2F50"/>
    <w:rsid w:val="00CD487E"/>
    <w:rsid w:val="00CE3ABD"/>
    <w:rsid w:val="00CF1837"/>
    <w:rsid w:val="00CF586F"/>
    <w:rsid w:val="00D00500"/>
    <w:rsid w:val="00D02B70"/>
    <w:rsid w:val="00D06E6D"/>
    <w:rsid w:val="00D13024"/>
    <w:rsid w:val="00D15EDC"/>
    <w:rsid w:val="00D23E84"/>
    <w:rsid w:val="00D30C12"/>
    <w:rsid w:val="00D336BF"/>
    <w:rsid w:val="00D34296"/>
    <w:rsid w:val="00D369AD"/>
    <w:rsid w:val="00D428B7"/>
    <w:rsid w:val="00D53D21"/>
    <w:rsid w:val="00D54BD4"/>
    <w:rsid w:val="00D55C60"/>
    <w:rsid w:val="00D56821"/>
    <w:rsid w:val="00D625C6"/>
    <w:rsid w:val="00D65081"/>
    <w:rsid w:val="00D66066"/>
    <w:rsid w:val="00D668CC"/>
    <w:rsid w:val="00D70C9B"/>
    <w:rsid w:val="00D7229E"/>
    <w:rsid w:val="00D7304C"/>
    <w:rsid w:val="00D75AA2"/>
    <w:rsid w:val="00D81D3F"/>
    <w:rsid w:val="00D81E11"/>
    <w:rsid w:val="00D82030"/>
    <w:rsid w:val="00D82316"/>
    <w:rsid w:val="00D87CF6"/>
    <w:rsid w:val="00D9005B"/>
    <w:rsid w:val="00D92021"/>
    <w:rsid w:val="00DA0291"/>
    <w:rsid w:val="00DA54BE"/>
    <w:rsid w:val="00DA6A2D"/>
    <w:rsid w:val="00DB0445"/>
    <w:rsid w:val="00DB2BC0"/>
    <w:rsid w:val="00DB373E"/>
    <w:rsid w:val="00DB7B10"/>
    <w:rsid w:val="00DC054C"/>
    <w:rsid w:val="00DC7177"/>
    <w:rsid w:val="00DD030E"/>
    <w:rsid w:val="00DD0E85"/>
    <w:rsid w:val="00DD11BB"/>
    <w:rsid w:val="00DD143F"/>
    <w:rsid w:val="00DD5328"/>
    <w:rsid w:val="00DD5BE5"/>
    <w:rsid w:val="00DE0B58"/>
    <w:rsid w:val="00DE229D"/>
    <w:rsid w:val="00DE57AD"/>
    <w:rsid w:val="00DF080B"/>
    <w:rsid w:val="00DF4DEF"/>
    <w:rsid w:val="00E0104A"/>
    <w:rsid w:val="00E04DCD"/>
    <w:rsid w:val="00E055E4"/>
    <w:rsid w:val="00E05972"/>
    <w:rsid w:val="00E13224"/>
    <w:rsid w:val="00E161FC"/>
    <w:rsid w:val="00E30623"/>
    <w:rsid w:val="00E44533"/>
    <w:rsid w:val="00E45878"/>
    <w:rsid w:val="00E46B69"/>
    <w:rsid w:val="00E4792C"/>
    <w:rsid w:val="00E61DE0"/>
    <w:rsid w:val="00E62EB4"/>
    <w:rsid w:val="00E63C4B"/>
    <w:rsid w:val="00E64B42"/>
    <w:rsid w:val="00E734AD"/>
    <w:rsid w:val="00E7622D"/>
    <w:rsid w:val="00E8533A"/>
    <w:rsid w:val="00E853C0"/>
    <w:rsid w:val="00E87F7B"/>
    <w:rsid w:val="00E908AD"/>
    <w:rsid w:val="00E913FB"/>
    <w:rsid w:val="00E947AE"/>
    <w:rsid w:val="00E95A7B"/>
    <w:rsid w:val="00E972FA"/>
    <w:rsid w:val="00EA0441"/>
    <w:rsid w:val="00EA1374"/>
    <w:rsid w:val="00EA5207"/>
    <w:rsid w:val="00EC3935"/>
    <w:rsid w:val="00EC40C9"/>
    <w:rsid w:val="00EC7295"/>
    <w:rsid w:val="00ED07F7"/>
    <w:rsid w:val="00ED1739"/>
    <w:rsid w:val="00ED7BF7"/>
    <w:rsid w:val="00EE1EEF"/>
    <w:rsid w:val="00EE2AB0"/>
    <w:rsid w:val="00EE5574"/>
    <w:rsid w:val="00EE7708"/>
    <w:rsid w:val="00EF29F4"/>
    <w:rsid w:val="00EF74E5"/>
    <w:rsid w:val="00EF7E01"/>
    <w:rsid w:val="00EF7F47"/>
    <w:rsid w:val="00F01F15"/>
    <w:rsid w:val="00F02F4C"/>
    <w:rsid w:val="00F12AE1"/>
    <w:rsid w:val="00F130CB"/>
    <w:rsid w:val="00F1344B"/>
    <w:rsid w:val="00F1426F"/>
    <w:rsid w:val="00F2108E"/>
    <w:rsid w:val="00F22577"/>
    <w:rsid w:val="00F242F1"/>
    <w:rsid w:val="00F265E9"/>
    <w:rsid w:val="00F308A7"/>
    <w:rsid w:val="00F32387"/>
    <w:rsid w:val="00F37ACB"/>
    <w:rsid w:val="00F37EA8"/>
    <w:rsid w:val="00F44072"/>
    <w:rsid w:val="00F45E1E"/>
    <w:rsid w:val="00F53CD2"/>
    <w:rsid w:val="00F60361"/>
    <w:rsid w:val="00F61F14"/>
    <w:rsid w:val="00F64079"/>
    <w:rsid w:val="00F679E3"/>
    <w:rsid w:val="00F72261"/>
    <w:rsid w:val="00F773FD"/>
    <w:rsid w:val="00F8450E"/>
    <w:rsid w:val="00F877C0"/>
    <w:rsid w:val="00F87F6E"/>
    <w:rsid w:val="00F922A9"/>
    <w:rsid w:val="00F92735"/>
    <w:rsid w:val="00F92CB3"/>
    <w:rsid w:val="00F93071"/>
    <w:rsid w:val="00FA1C24"/>
    <w:rsid w:val="00FB7FB1"/>
    <w:rsid w:val="00FD7BA3"/>
    <w:rsid w:val="00FE2CE4"/>
    <w:rsid w:val="00FE3905"/>
    <w:rsid w:val="00FE64FE"/>
    <w:rsid w:val="00FE6FD6"/>
    <w:rsid w:val="00FF2E25"/>
    <w:rsid w:val="00FF54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A04CC357-1733-46F1-A689-F2C4924CA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F4DEF"/>
    <w:rPr>
      <w:rFonts w:ascii="Arial" w:eastAsia="Arial" w:hAnsi="Arial" w:cs="Arial"/>
      <w:lang w:bidi="en-US"/>
    </w:rPr>
  </w:style>
  <w:style w:type="paragraph" w:styleId="Heading1">
    <w:name w:val="heading 1"/>
    <w:basedOn w:val="Normal"/>
    <w:uiPriority w:val="1"/>
    <w:qFormat/>
    <w:rsid w:val="00DF4DEF"/>
    <w:pPr>
      <w:ind w:left="800"/>
      <w:outlineLvl w:val="0"/>
    </w:pPr>
    <w:rPr>
      <w:b/>
      <w:bCs/>
      <w:sz w:val="24"/>
      <w:szCs w:val="24"/>
    </w:rPr>
  </w:style>
  <w:style w:type="paragraph" w:styleId="Heading2">
    <w:name w:val="heading 2"/>
    <w:basedOn w:val="Normal"/>
    <w:uiPriority w:val="1"/>
    <w:qFormat/>
    <w:rsid w:val="00DF4DEF"/>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F4DEF"/>
  </w:style>
  <w:style w:type="paragraph" w:styleId="ListParagraph">
    <w:name w:val="List Paragraph"/>
    <w:aliases w:val="Annexure,List Paragraph1,heading 9,WinDForce-Letter,Heading 91,bullets"/>
    <w:basedOn w:val="Normal"/>
    <w:link w:val="ListParagraphChar"/>
    <w:uiPriority w:val="34"/>
    <w:qFormat/>
    <w:rsid w:val="00DF4DEF"/>
    <w:pPr>
      <w:ind w:left="1260" w:hanging="361"/>
    </w:pPr>
  </w:style>
  <w:style w:type="paragraph" w:customStyle="1" w:styleId="TableParagraph">
    <w:name w:val="Table Paragraph"/>
    <w:basedOn w:val="Normal"/>
    <w:uiPriority w:val="1"/>
    <w:qFormat/>
    <w:rsid w:val="00DF4DEF"/>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3507">
      <w:bodyDiv w:val="1"/>
      <w:marLeft w:val="0"/>
      <w:marRight w:val="0"/>
      <w:marTop w:val="0"/>
      <w:marBottom w:val="0"/>
      <w:divBdr>
        <w:top w:val="none" w:sz="0" w:space="0" w:color="auto"/>
        <w:left w:val="none" w:sz="0" w:space="0" w:color="auto"/>
        <w:bottom w:val="none" w:sz="0" w:space="0" w:color="auto"/>
        <w:right w:val="none" w:sz="0" w:space="0" w:color="auto"/>
      </w:divBdr>
    </w:div>
    <w:div w:id="119961874">
      <w:bodyDiv w:val="1"/>
      <w:marLeft w:val="0"/>
      <w:marRight w:val="0"/>
      <w:marTop w:val="0"/>
      <w:marBottom w:val="0"/>
      <w:divBdr>
        <w:top w:val="none" w:sz="0" w:space="0" w:color="auto"/>
        <w:left w:val="none" w:sz="0" w:space="0" w:color="auto"/>
        <w:bottom w:val="none" w:sz="0" w:space="0" w:color="auto"/>
        <w:right w:val="none" w:sz="0" w:space="0" w:color="auto"/>
      </w:divBdr>
    </w:div>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66751378">
      <w:bodyDiv w:val="1"/>
      <w:marLeft w:val="0"/>
      <w:marRight w:val="0"/>
      <w:marTop w:val="0"/>
      <w:marBottom w:val="0"/>
      <w:divBdr>
        <w:top w:val="none" w:sz="0" w:space="0" w:color="auto"/>
        <w:left w:val="none" w:sz="0" w:space="0" w:color="auto"/>
        <w:bottom w:val="none" w:sz="0" w:space="0" w:color="auto"/>
        <w:right w:val="none" w:sz="0" w:space="0" w:color="auto"/>
      </w:divBdr>
    </w:div>
    <w:div w:id="511800071">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23245054">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5835180">
      <w:bodyDiv w:val="1"/>
      <w:marLeft w:val="0"/>
      <w:marRight w:val="0"/>
      <w:marTop w:val="0"/>
      <w:marBottom w:val="0"/>
      <w:divBdr>
        <w:top w:val="none" w:sz="0" w:space="0" w:color="auto"/>
        <w:left w:val="none" w:sz="0" w:space="0" w:color="auto"/>
        <w:bottom w:val="none" w:sz="0" w:space="0" w:color="auto"/>
        <w:right w:val="none" w:sz="0" w:space="0" w:color="auto"/>
      </w:divBdr>
    </w:div>
    <w:div w:id="1097795478">
      <w:bodyDiv w:val="1"/>
      <w:marLeft w:val="0"/>
      <w:marRight w:val="0"/>
      <w:marTop w:val="0"/>
      <w:marBottom w:val="0"/>
      <w:divBdr>
        <w:top w:val="none" w:sz="0" w:space="0" w:color="auto"/>
        <w:left w:val="none" w:sz="0" w:space="0" w:color="auto"/>
        <w:bottom w:val="none" w:sz="0" w:space="0" w:color="auto"/>
        <w:right w:val="none" w:sz="0" w:space="0" w:color="auto"/>
      </w:divBdr>
    </w:div>
    <w:div w:id="123038790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02116414">
      <w:bodyDiv w:val="1"/>
      <w:marLeft w:val="0"/>
      <w:marRight w:val="0"/>
      <w:marTop w:val="0"/>
      <w:marBottom w:val="0"/>
      <w:divBdr>
        <w:top w:val="none" w:sz="0" w:space="0" w:color="auto"/>
        <w:left w:val="none" w:sz="0" w:space="0" w:color="auto"/>
        <w:bottom w:val="none" w:sz="0" w:space="0" w:color="auto"/>
        <w:right w:val="none" w:sz="0" w:space="0" w:color="auto"/>
      </w:divBdr>
    </w:div>
    <w:div w:id="173430911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6698311">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hyperlink" Target="mailto:valuers@rkassociates.org"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microsoft.com/office/2007/relationships/hdphoto" Target="media/hdphoto3.wdp"/><Relationship Id="rId30" Type="http://schemas.openxmlformats.org/officeDocument/2006/relationships/header" Target="head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45866"/>
    <w:rsid w:val="000E4486"/>
    <w:rsid w:val="0012317B"/>
    <w:rsid w:val="00127BBA"/>
    <w:rsid w:val="001D464F"/>
    <w:rsid w:val="001F5022"/>
    <w:rsid w:val="00205925"/>
    <w:rsid w:val="002355F3"/>
    <w:rsid w:val="00285325"/>
    <w:rsid w:val="002E26FF"/>
    <w:rsid w:val="0033469C"/>
    <w:rsid w:val="00391854"/>
    <w:rsid w:val="003C2D1A"/>
    <w:rsid w:val="004422F6"/>
    <w:rsid w:val="00451FB3"/>
    <w:rsid w:val="005333F3"/>
    <w:rsid w:val="005466BC"/>
    <w:rsid w:val="005F2016"/>
    <w:rsid w:val="00630FEE"/>
    <w:rsid w:val="00655169"/>
    <w:rsid w:val="006A6C53"/>
    <w:rsid w:val="006D5EE0"/>
    <w:rsid w:val="00722A13"/>
    <w:rsid w:val="007310C6"/>
    <w:rsid w:val="00772984"/>
    <w:rsid w:val="007779AA"/>
    <w:rsid w:val="007809C7"/>
    <w:rsid w:val="007938B5"/>
    <w:rsid w:val="007A03D4"/>
    <w:rsid w:val="007D031F"/>
    <w:rsid w:val="007F6DA8"/>
    <w:rsid w:val="008A5002"/>
    <w:rsid w:val="008D40D8"/>
    <w:rsid w:val="0093621A"/>
    <w:rsid w:val="00946C8D"/>
    <w:rsid w:val="009559B6"/>
    <w:rsid w:val="00962B51"/>
    <w:rsid w:val="0099270D"/>
    <w:rsid w:val="00997F19"/>
    <w:rsid w:val="00A36EF4"/>
    <w:rsid w:val="00AE0CDF"/>
    <w:rsid w:val="00BC5E6B"/>
    <w:rsid w:val="00C84691"/>
    <w:rsid w:val="00C86935"/>
    <w:rsid w:val="00CA2D83"/>
    <w:rsid w:val="00D05918"/>
    <w:rsid w:val="00D05BA8"/>
    <w:rsid w:val="00D16A53"/>
    <w:rsid w:val="00D5452E"/>
    <w:rsid w:val="00D70BB5"/>
    <w:rsid w:val="00DF06C7"/>
    <w:rsid w:val="00E43F51"/>
    <w:rsid w:val="00E44FAE"/>
    <w:rsid w:val="00E67A6B"/>
    <w:rsid w:val="00FD628B"/>
    <w:rsid w:val="00FD695A"/>
    <w:rsid w:val="00FF255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9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64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DA2AB-5203-435F-8D01-F14B026B7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2688</TotalTime>
  <Pages>30</Pages>
  <Words>7192</Words>
  <Characters>41001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155</cp:revision>
  <cp:lastPrinted>2021-12-16T07:01:00Z</cp:lastPrinted>
  <dcterms:created xsi:type="dcterms:W3CDTF">2021-02-02T11:08:00Z</dcterms:created>
  <dcterms:modified xsi:type="dcterms:W3CDTF">2021-12-16T07:19:00Z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